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838D0" w14:textId="77777777" w:rsidR="007D11DA" w:rsidRPr="0089417A" w:rsidRDefault="007D11DA" w:rsidP="007D11DA">
      <w:pPr>
        <w:jc w:val="center"/>
        <w:outlineLvl w:val="0"/>
        <w:rPr>
          <w:b/>
          <w:sz w:val="28"/>
          <w:szCs w:val="28"/>
          <w:lang w:val="nl-NL"/>
        </w:rPr>
      </w:pPr>
      <w:r w:rsidRPr="0089417A">
        <w:rPr>
          <w:b/>
          <w:sz w:val="28"/>
          <w:szCs w:val="28"/>
          <w:lang w:val="nl-NL"/>
        </w:rPr>
        <w:t>Phần 2. YÊU CẦU VỀ KỸ THUẬT</w:t>
      </w:r>
    </w:p>
    <w:p w14:paraId="31686113" w14:textId="77777777" w:rsidR="007D11DA" w:rsidRPr="0089417A" w:rsidRDefault="007D11DA" w:rsidP="007D11DA">
      <w:pPr>
        <w:widowControl w:val="0"/>
        <w:spacing w:before="120" w:after="120" w:line="264" w:lineRule="auto"/>
        <w:jc w:val="center"/>
        <w:outlineLvl w:val="1"/>
        <w:rPr>
          <w:sz w:val="28"/>
          <w:szCs w:val="28"/>
          <w:lang w:val="nl-NL"/>
        </w:rPr>
      </w:pPr>
      <w:r w:rsidRPr="0089417A">
        <w:rPr>
          <w:b/>
          <w:sz w:val="28"/>
          <w:szCs w:val="28"/>
          <w:lang w:val="nl-NL"/>
        </w:rPr>
        <w:t>Chương V. YÊU CẦU VỀ KỸ THUẬT</w:t>
      </w:r>
    </w:p>
    <w:p w14:paraId="0C60E3C2" w14:textId="77777777" w:rsidR="007D11DA" w:rsidRPr="0089417A" w:rsidRDefault="007D11DA" w:rsidP="007D11DA">
      <w:pPr>
        <w:pStyle w:val="Subtitle"/>
        <w:rPr>
          <w:rFonts w:cs="Times New Roman"/>
          <w:color w:val="auto"/>
          <w:sz w:val="20"/>
          <w:szCs w:val="32"/>
          <w:lang w:val="nl-NL"/>
        </w:rPr>
      </w:pPr>
    </w:p>
    <w:p w14:paraId="7C0E3262" w14:textId="77777777" w:rsidR="007D11DA" w:rsidRPr="0089417A" w:rsidRDefault="007D11DA">
      <w:pPr>
        <w:numPr>
          <w:ilvl w:val="0"/>
          <w:numId w:val="3"/>
        </w:numPr>
        <w:spacing w:before="120" w:after="120" w:line="276" w:lineRule="auto"/>
        <w:contextualSpacing/>
        <w:rPr>
          <w:b/>
          <w:i/>
          <w:sz w:val="28"/>
          <w:szCs w:val="28"/>
          <w:lang w:val="nl-NL"/>
        </w:rPr>
      </w:pPr>
      <w:r w:rsidRPr="0089417A">
        <w:rPr>
          <w:b/>
          <w:i/>
          <w:sz w:val="28"/>
          <w:szCs w:val="28"/>
          <w:lang w:val="nl-NL"/>
        </w:rPr>
        <w:t>Yêu cầu kỹ thuật</w:t>
      </w:r>
    </w:p>
    <w:p w14:paraId="47AFE08C" w14:textId="77777777" w:rsidR="007D11DA" w:rsidRPr="0089417A" w:rsidRDefault="007D11DA" w:rsidP="007D11DA">
      <w:pPr>
        <w:spacing w:before="120" w:after="120" w:line="276" w:lineRule="auto"/>
        <w:ind w:firstLine="709"/>
        <w:rPr>
          <w:b/>
          <w:i/>
          <w:sz w:val="28"/>
          <w:szCs w:val="28"/>
          <w:lang w:val="nl-NL"/>
        </w:rPr>
      </w:pPr>
      <w:r w:rsidRPr="0089417A">
        <w:rPr>
          <w:b/>
          <w:i/>
          <w:sz w:val="28"/>
          <w:szCs w:val="28"/>
          <w:lang w:val="nl-NL"/>
        </w:rPr>
        <w:t>1. Giới thiệu chung về dự án, gói thầu</w:t>
      </w:r>
    </w:p>
    <w:p w14:paraId="414639F2" w14:textId="58C3BC18" w:rsidR="007D11DA" w:rsidRPr="0089417A" w:rsidRDefault="007D11DA" w:rsidP="00CD536F">
      <w:pPr>
        <w:adjustRightInd w:val="0"/>
        <w:spacing w:line="276" w:lineRule="auto"/>
        <w:ind w:firstLine="720"/>
        <w:rPr>
          <w:bCs/>
          <w:sz w:val="28"/>
          <w:szCs w:val="28"/>
          <w:lang w:val="es-ES"/>
        </w:rPr>
      </w:pPr>
      <w:r w:rsidRPr="0089417A">
        <w:rPr>
          <w:bCs/>
          <w:sz w:val="28"/>
          <w:szCs w:val="28"/>
          <w:lang w:val="es-ES"/>
        </w:rPr>
        <w:t xml:space="preserve">- </w:t>
      </w:r>
      <w:proofErr w:type="spellStart"/>
      <w:r w:rsidRPr="0089417A">
        <w:rPr>
          <w:bCs/>
          <w:sz w:val="28"/>
          <w:szCs w:val="28"/>
          <w:lang w:val="es-ES"/>
        </w:rPr>
        <w:t>Bên</w:t>
      </w:r>
      <w:proofErr w:type="spellEnd"/>
      <w:r w:rsidRPr="0089417A">
        <w:rPr>
          <w:bCs/>
          <w:sz w:val="28"/>
          <w:szCs w:val="28"/>
          <w:lang w:val="es-ES"/>
        </w:rPr>
        <w:t xml:space="preserve"> </w:t>
      </w:r>
      <w:proofErr w:type="spellStart"/>
      <w:r w:rsidRPr="0089417A">
        <w:rPr>
          <w:bCs/>
          <w:sz w:val="28"/>
          <w:szCs w:val="28"/>
          <w:lang w:val="es-ES"/>
        </w:rPr>
        <w:t>mời</w:t>
      </w:r>
      <w:proofErr w:type="spellEnd"/>
      <w:r w:rsidRPr="0089417A">
        <w:rPr>
          <w:bCs/>
          <w:sz w:val="28"/>
          <w:szCs w:val="28"/>
          <w:lang w:val="es-ES"/>
        </w:rPr>
        <w:t xml:space="preserve"> </w:t>
      </w:r>
      <w:proofErr w:type="spellStart"/>
      <w:r w:rsidRPr="0089417A">
        <w:rPr>
          <w:bCs/>
          <w:sz w:val="28"/>
          <w:szCs w:val="28"/>
          <w:lang w:val="es-ES"/>
        </w:rPr>
        <w:t>thầu</w:t>
      </w:r>
      <w:proofErr w:type="spellEnd"/>
      <w:r w:rsidRPr="0089417A">
        <w:rPr>
          <w:bCs/>
          <w:sz w:val="28"/>
          <w:szCs w:val="28"/>
          <w:lang w:val="es-ES"/>
        </w:rPr>
        <w:t xml:space="preserve">: </w:t>
      </w:r>
      <w:r w:rsidR="00166F64">
        <w:rPr>
          <w:rFonts w:eastAsia="Calibri"/>
          <w:sz w:val="28"/>
          <w:szCs w:val="28"/>
        </w:rPr>
        <w:t xml:space="preserve">Trường Cao </w:t>
      </w:r>
      <w:proofErr w:type="spellStart"/>
      <w:r w:rsidR="00166F64">
        <w:rPr>
          <w:rFonts w:eastAsia="Calibri"/>
          <w:sz w:val="28"/>
          <w:szCs w:val="28"/>
        </w:rPr>
        <w:t>đẳng</w:t>
      </w:r>
      <w:proofErr w:type="spellEnd"/>
      <w:r w:rsidR="00166F64">
        <w:rPr>
          <w:rFonts w:eastAsia="Calibri"/>
          <w:sz w:val="28"/>
          <w:szCs w:val="28"/>
        </w:rPr>
        <w:t xml:space="preserve"> Lai Châu</w:t>
      </w:r>
    </w:p>
    <w:p w14:paraId="3E29BFA6" w14:textId="0A51C6CE" w:rsidR="007D11DA" w:rsidRPr="0089417A" w:rsidRDefault="007D11DA" w:rsidP="00F907A7">
      <w:pPr>
        <w:adjustRightInd w:val="0"/>
        <w:spacing w:line="276" w:lineRule="auto"/>
        <w:ind w:firstLine="720"/>
        <w:rPr>
          <w:bCs/>
          <w:sz w:val="28"/>
          <w:szCs w:val="28"/>
          <w:lang w:val="es-ES"/>
        </w:rPr>
      </w:pPr>
      <w:r w:rsidRPr="0089417A">
        <w:rPr>
          <w:bCs/>
          <w:sz w:val="28"/>
          <w:szCs w:val="28"/>
          <w:lang w:val="es-ES"/>
        </w:rPr>
        <w:t xml:space="preserve">- </w:t>
      </w:r>
      <w:proofErr w:type="spellStart"/>
      <w:r w:rsidRPr="0089417A">
        <w:rPr>
          <w:bCs/>
          <w:sz w:val="28"/>
          <w:szCs w:val="28"/>
          <w:lang w:val="es-ES"/>
        </w:rPr>
        <w:t>Tên</w:t>
      </w:r>
      <w:proofErr w:type="spellEnd"/>
      <w:r w:rsidRPr="0089417A">
        <w:rPr>
          <w:bCs/>
          <w:sz w:val="28"/>
          <w:szCs w:val="28"/>
          <w:lang w:val="es-ES"/>
        </w:rPr>
        <w:t xml:space="preserve"> </w:t>
      </w:r>
      <w:proofErr w:type="spellStart"/>
      <w:r w:rsidRPr="0089417A">
        <w:rPr>
          <w:bCs/>
          <w:sz w:val="28"/>
          <w:szCs w:val="28"/>
          <w:lang w:val="es-ES"/>
        </w:rPr>
        <w:t>gói</w:t>
      </w:r>
      <w:proofErr w:type="spellEnd"/>
      <w:r w:rsidRPr="0089417A">
        <w:rPr>
          <w:bCs/>
          <w:sz w:val="28"/>
          <w:szCs w:val="28"/>
          <w:lang w:val="es-ES"/>
        </w:rPr>
        <w:t xml:space="preserve"> </w:t>
      </w:r>
      <w:proofErr w:type="spellStart"/>
      <w:r w:rsidRPr="0089417A">
        <w:rPr>
          <w:bCs/>
          <w:sz w:val="28"/>
          <w:szCs w:val="28"/>
          <w:lang w:val="es-ES"/>
        </w:rPr>
        <w:t>thầu</w:t>
      </w:r>
      <w:proofErr w:type="spellEnd"/>
      <w:r w:rsidRPr="0089417A">
        <w:rPr>
          <w:bCs/>
          <w:sz w:val="28"/>
          <w:szCs w:val="28"/>
          <w:lang w:val="es-ES"/>
        </w:rPr>
        <w:t xml:space="preserve">: </w:t>
      </w:r>
      <w:proofErr w:type="spellStart"/>
      <w:r w:rsidR="009E1E53" w:rsidRPr="009E1E53">
        <w:rPr>
          <w:bCs/>
          <w:sz w:val="28"/>
          <w:szCs w:val="28"/>
        </w:rPr>
        <w:t>Gói</w:t>
      </w:r>
      <w:proofErr w:type="spellEnd"/>
      <w:r w:rsidR="009E1E53" w:rsidRPr="009E1E53">
        <w:rPr>
          <w:bCs/>
          <w:sz w:val="28"/>
          <w:szCs w:val="28"/>
        </w:rPr>
        <w:t xml:space="preserve"> </w:t>
      </w:r>
      <w:proofErr w:type="spellStart"/>
      <w:r w:rsidR="009E1E53" w:rsidRPr="009E1E53">
        <w:rPr>
          <w:bCs/>
          <w:sz w:val="28"/>
          <w:szCs w:val="28"/>
        </w:rPr>
        <w:t>thầu</w:t>
      </w:r>
      <w:proofErr w:type="spellEnd"/>
      <w:r w:rsidR="009E1E53" w:rsidRPr="009E1E53">
        <w:rPr>
          <w:bCs/>
          <w:sz w:val="28"/>
          <w:szCs w:val="28"/>
        </w:rPr>
        <w:t xml:space="preserve"> </w:t>
      </w:r>
      <w:proofErr w:type="spellStart"/>
      <w:r w:rsidR="009E1E53" w:rsidRPr="009E1E53">
        <w:rPr>
          <w:bCs/>
          <w:sz w:val="28"/>
          <w:szCs w:val="28"/>
        </w:rPr>
        <w:t>số</w:t>
      </w:r>
      <w:proofErr w:type="spellEnd"/>
      <w:r w:rsidR="009E1E53" w:rsidRPr="009E1E53">
        <w:rPr>
          <w:bCs/>
          <w:sz w:val="28"/>
          <w:szCs w:val="28"/>
        </w:rPr>
        <w:t xml:space="preserve"> 03: Cung </w:t>
      </w:r>
      <w:proofErr w:type="spellStart"/>
      <w:r w:rsidR="009E1E53" w:rsidRPr="009E1E53">
        <w:rPr>
          <w:bCs/>
          <w:sz w:val="28"/>
          <w:szCs w:val="28"/>
        </w:rPr>
        <w:t>cấp</w:t>
      </w:r>
      <w:proofErr w:type="spellEnd"/>
      <w:r w:rsidR="009E1E53" w:rsidRPr="009E1E53">
        <w:rPr>
          <w:bCs/>
          <w:sz w:val="28"/>
          <w:szCs w:val="28"/>
        </w:rPr>
        <w:t xml:space="preserve">, </w:t>
      </w:r>
      <w:proofErr w:type="spellStart"/>
      <w:r w:rsidR="009E1E53" w:rsidRPr="009E1E53">
        <w:rPr>
          <w:bCs/>
          <w:sz w:val="28"/>
          <w:szCs w:val="28"/>
        </w:rPr>
        <w:t>lắp</w:t>
      </w:r>
      <w:proofErr w:type="spellEnd"/>
      <w:r w:rsidR="009E1E53" w:rsidRPr="009E1E53">
        <w:rPr>
          <w:bCs/>
          <w:sz w:val="28"/>
          <w:szCs w:val="28"/>
        </w:rPr>
        <w:t xml:space="preserve"> </w:t>
      </w:r>
      <w:proofErr w:type="spellStart"/>
      <w:r w:rsidR="009E1E53" w:rsidRPr="009E1E53">
        <w:rPr>
          <w:bCs/>
          <w:sz w:val="28"/>
          <w:szCs w:val="28"/>
        </w:rPr>
        <w:t>đặt</w:t>
      </w:r>
      <w:proofErr w:type="spellEnd"/>
      <w:r w:rsidR="009E1E53" w:rsidRPr="009E1E53">
        <w:rPr>
          <w:bCs/>
          <w:sz w:val="28"/>
          <w:szCs w:val="28"/>
        </w:rPr>
        <w:t xml:space="preserve"> </w:t>
      </w:r>
      <w:proofErr w:type="spellStart"/>
      <w:r w:rsidR="009E1E53" w:rsidRPr="009E1E53">
        <w:rPr>
          <w:bCs/>
          <w:sz w:val="28"/>
          <w:szCs w:val="28"/>
        </w:rPr>
        <w:t>thiết</w:t>
      </w:r>
      <w:proofErr w:type="spellEnd"/>
      <w:r w:rsidR="009E1E53" w:rsidRPr="009E1E53">
        <w:rPr>
          <w:bCs/>
          <w:sz w:val="28"/>
          <w:szCs w:val="28"/>
        </w:rPr>
        <w:t xml:space="preserve"> </w:t>
      </w:r>
      <w:proofErr w:type="spellStart"/>
      <w:r w:rsidR="009E1E53" w:rsidRPr="009E1E53">
        <w:rPr>
          <w:bCs/>
          <w:sz w:val="28"/>
          <w:szCs w:val="28"/>
        </w:rPr>
        <w:t>bị</w:t>
      </w:r>
      <w:proofErr w:type="spellEnd"/>
      <w:r w:rsidRPr="0089417A">
        <w:rPr>
          <w:bCs/>
          <w:sz w:val="28"/>
          <w:szCs w:val="28"/>
          <w:lang w:val="es-ES"/>
        </w:rPr>
        <w:t>.</w:t>
      </w:r>
    </w:p>
    <w:p w14:paraId="62AA08C3" w14:textId="650A1467" w:rsidR="007D11DA" w:rsidRPr="0089417A" w:rsidRDefault="007D11DA" w:rsidP="00BF0DD3">
      <w:pPr>
        <w:adjustRightInd w:val="0"/>
        <w:spacing w:line="276" w:lineRule="auto"/>
        <w:ind w:firstLine="720"/>
        <w:rPr>
          <w:sz w:val="28"/>
          <w:szCs w:val="28"/>
        </w:rPr>
      </w:pPr>
      <w:r w:rsidRPr="0089417A">
        <w:rPr>
          <w:bCs/>
          <w:sz w:val="28"/>
          <w:szCs w:val="28"/>
          <w:lang w:val="es-ES"/>
        </w:rPr>
        <w:t xml:space="preserve">- </w:t>
      </w:r>
      <w:proofErr w:type="spellStart"/>
      <w:r w:rsidRPr="0089417A">
        <w:rPr>
          <w:bCs/>
          <w:sz w:val="28"/>
          <w:szCs w:val="28"/>
          <w:lang w:val="es-ES"/>
        </w:rPr>
        <w:t>Dự</w:t>
      </w:r>
      <w:proofErr w:type="spellEnd"/>
      <w:r w:rsidRPr="0089417A">
        <w:rPr>
          <w:bCs/>
          <w:sz w:val="28"/>
          <w:szCs w:val="28"/>
          <w:lang w:val="es-ES"/>
        </w:rPr>
        <w:t xml:space="preserve"> </w:t>
      </w:r>
      <w:proofErr w:type="spellStart"/>
      <w:r w:rsidRPr="0089417A">
        <w:rPr>
          <w:bCs/>
          <w:sz w:val="28"/>
          <w:szCs w:val="28"/>
          <w:lang w:val="es-ES"/>
        </w:rPr>
        <w:t>toán</w:t>
      </w:r>
      <w:proofErr w:type="spellEnd"/>
      <w:r w:rsidRPr="0089417A">
        <w:rPr>
          <w:bCs/>
          <w:sz w:val="28"/>
          <w:szCs w:val="28"/>
          <w:lang w:val="es-ES"/>
        </w:rPr>
        <w:t xml:space="preserve">: </w:t>
      </w:r>
      <w:r w:rsidR="009E1E53" w:rsidRPr="009E1E53">
        <w:rPr>
          <w:bCs/>
          <w:sz w:val="28"/>
          <w:szCs w:val="28"/>
        </w:rPr>
        <w:t xml:space="preserve">Mua </w:t>
      </w:r>
      <w:proofErr w:type="spellStart"/>
      <w:r w:rsidR="009E1E53" w:rsidRPr="009E1E53">
        <w:rPr>
          <w:bCs/>
          <w:sz w:val="28"/>
          <w:szCs w:val="28"/>
        </w:rPr>
        <w:t>sắm</w:t>
      </w:r>
      <w:proofErr w:type="spellEnd"/>
      <w:r w:rsidR="009E1E53" w:rsidRPr="009E1E53">
        <w:rPr>
          <w:bCs/>
          <w:sz w:val="28"/>
          <w:szCs w:val="28"/>
        </w:rPr>
        <w:t xml:space="preserve"> </w:t>
      </w:r>
      <w:proofErr w:type="spellStart"/>
      <w:r w:rsidR="009E1E53" w:rsidRPr="009E1E53">
        <w:rPr>
          <w:bCs/>
          <w:sz w:val="28"/>
          <w:szCs w:val="28"/>
        </w:rPr>
        <w:t>thiết</w:t>
      </w:r>
      <w:proofErr w:type="spellEnd"/>
      <w:r w:rsidR="009E1E53" w:rsidRPr="009E1E53">
        <w:rPr>
          <w:bCs/>
          <w:sz w:val="28"/>
          <w:szCs w:val="28"/>
        </w:rPr>
        <w:t xml:space="preserve"> </w:t>
      </w:r>
      <w:proofErr w:type="spellStart"/>
      <w:r w:rsidR="009E1E53" w:rsidRPr="009E1E53">
        <w:rPr>
          <w:bCs/>
          <w:sz w:val="28"/>
          <w:szCs w:val="28"/>
        </w:rPr>
        <w:t>bị</w:t>
      </w:r>
      <w:proofErr w:type="spellEnd"/>
      <w:r w:rsidR="009E1E53" w:rsidRPr="009E1E53">
        <w:rPr>
          <w:bCs/>
          <w:sz w:val="28"/>
          <w:szCs w:val="28"/>
        </w:rPr>
        <w:t xml:space="preserve"> </w:t>
      </w:r>
      <w:proofErr w:type="spellStart"/>
      <w:r w:rsidR="009E1E53" w:rsidRPr="009E1E53">
        <w:rPr>
          <w:bCs/>
          <w:sz w:val="28"/>
          <w:szCs w:val="28"/>
        </w:rPr>
        <w:t>đào</w:t>
      </w:r>
      <w:proofErr w:type="spellEnd"/>
      <w:r w:rsidR="009E1E53" w:rsidRPr="009E1E53">
        <w:rPr>
          <w:bCs/>
          <w:sz w:val="28"/>
          <w:szCs w:val="28"/>
        </w:rPr>
        <w:t xml:space="preserve"> </w:t>
      </w:r>
      <w:proofErr w:type="spellStart"/>
      <w:r w:rsidR="009E1E53" w:rsidRPr="009E1E53">
        <w:rPr>
          <w:bCs/>
          <w:sz w:val="28"/>
          <w:szCs w:val="28"/>
        </w:rPr>
        <w:t>tạo</w:t>
      </w:r>
      <w:proofErr w:type="spellEnd"/>
      <w:r w:rsidR="009E1E53" w:rsidRPr="009E1E53">
        <w:rPr>
          <w:bCs/>
          <w:sz w:val="28"/>
          <w:szCs w:val="28"/>
        </w:rPr>
        <w:t xml:space="preserve"> </w:t>
      </w:r>
      <w:proofErr w:type="spellStart"/>
      <w:r w:rsidR="009E1E53" w:rsidRPr="009E1E53">
        <w:rPr>
          <w:bCs/>
          <w:sz w:val="28"/>
          <w:szCs w:val="28"/>
        </w:rPr>
        <w:t>nghề</w:t>
      </w:r>
      <w:proofErr w:type="spellEnd"/>
      <w:r w:rsidR="009E1E53" w:rsidRPr="009E1E53">
        <w:rPr>
          <w:bCs/>
          <w:sz w:val="28"/>
          <w:szCs w:val="28"/>
        </w:rPr>
        <w:t xml:space="preserve"> </w:t>
      </w:r>
      <w:proofErr w:type="spellStart"/>
      <w:r w:rsidR="009E1E53" w:rsidRPr="009E1E53">
        <w:rPr>
          <w:bCs/>
          <w:sz w:val="28"/>
          <w:szCs w:val="28"/>
        </w:rPr>
        <w:t>kỹ</w:t>
      </w:r>
      <w:proofErr w:type="spellEnd"/>
      <w:r w:rsidR="009E1E53" w:rsidRPr="009E1E53">
        <w:rPr>
          <w:bCs/>
          <w:sz w:val="28"/>
          <w:szCs w:val="28"/>
        </w:rPr>
        <w:t xml:space="preserve"> </w:t>
      </w:r>
      <w:proofErr w:type="spellStart"/>
      <w:r w:rsidR="009E1E53" w:rsidRPr="009E1E53">
        <w:rPr>
          <w:bCs/>
          <w:sz w:val="28"/>
          <w:szCs w:val="28"/>
        </w:rPr>
        <w:t>thuật</w:t>
      </w:r>
      <w:proofErr w:type="spellEnd"/>
      <w:r w:rsidR="009E1E53" w:rsidRPr="009E1E53">
        <w:rPr>
          <w:bCs/>
          <w:sz w:val="28"/>
          <w:szCs w:val="28"/>
        </w:rPr>
        <w:t xml:space="preserve"> </w:t>
      </w:r>
      <w:proofErr w:type="spellStart"/>
      <w:r w:rsidR="009E1E53" w:rsidRPr="009E1E53">
        <w:rPr>
          <w:bCs/>
          <w:sz w:val="28"/>
          <w:szCs w:val="28"/>
        </w:rPr>
        <w:t>xây</w:t>
      </w:r>
      <w:proofErr w:type="spellEnd"/>
      <w:r w:rsidR="009E1E53" w:rsidRPr="009E1E53">
        <w:rPr>
          <w:bCs/>
          <w:sz w:val="28"/>
          <w:szCs w:val="28"/>
        </w:rPr>
        <w:t xml:space="preserve"> </w:t>
      </w:r>
      <w:proofErr w:type="spellStart"/>
      <w:r w:rsidR="009E1E53" w:rsidRPr="009E1E53">
        <w:rPr>
          <w:bCs/>
          <w:sz w:val="28"/>
          <w:szCs w:val="28"/>
        </w:rPr>
        <w:t>dựng</w:t>
      </w:r>
      <w:proofErr w:type="spellEnd"/>
      <w:r w:rsidR="009E1E53" w:rsidRPr="009E1E53">
        <w:rPr>
          <w:bCs/>
          <w:sz w:val="28"/>
          <w:szCs w:val="28"/>
        </w:rPr>
        <w:t xml:space="preserve"> Trường Cao </w:t>
      </w:r>
      <w:proofErr w:type="spellStart"/>
      <w:r w:rsidR="009E1E53" w:rsidRPr="009E1E53">
        <w:rPr>
          <w:bCs/>
          <w:sz w:val="28"/>
          <w:szCs w:val="28"/>
        </w:rPr>
        <w:t>đẳng</w:t>
      </w:r>
      <w:proofErr w:type="spellEnd"/>
      <w:r w:rsidR="009E1E53" w:rsidRPr="009E1E53">
        <w:rPr>
          <w:bCs/>
          <w:sz w:val="28"/>
          <w:szCs w:val="28"/>
        </w:rPr>
        <w:t xml:space="preserve"> Lai Châu </w:t>
      </w:r>
      <w:proofErr w:type="spellStart"/>
      <w:r w:rsidR="009E1E53" w:rsidRPr="009E1E53">
        <w:rPr>
          <w:bCs/>
          <w:sz w:val="28"/>
          <w:szCs w:val="28"/>
        </w:rPr>
        <w:t>thuộc</w:t>
      </w:r>
      <w:proofErr w:type="spellEnd"/>
      <w:r w:rsidR="009E1E53" w:rsidRPr="009E1E53">
        <w:rPr>
          <w:bCs/>
          <w:sz w:val="28"/>
          <w:szCs w:val="28"/>
        </w:rPr>
        <w:t xml:space="preserve"> </w:t>
      </w:r>
      <w:proofErr w:type="spellStart"/>
      <w:r w:rsidR="009E1E53" w:rsidRPr="009E1E53">
        <w:rPr>
          <w:bCs/>
          <w:sz w:val="28"/>
          <w:szCs w:val="28"/>
        </w:rPr>
        <w:t>Chương</w:t>
      </w:r>
      <w:proofErr w:type="spellEnd"/>
      <w:r w:rsidR="009E1E53" w:rsidRPr="009E1E53">
        <w:rPr>
          <w:bCs/>
          <w:sz w:val="28"/>
          <w:szCs w:val="28"/>
        </w:rPr>
        <w:t xml:space="preserve"> </w:t>
      </w:r>
      <w:proofErr w:type="spellStart"/>
      <w:r w:rsidR="009E1E53" w:rsidRPr="009E1E53">
        <w:rPr>
          <w:bCs/>
          <w:sz w:val="28"/>
          <w:szCs w:val="28"/>
        </w:rPr>
        <w:t>trình</w:t>
      </w:r>
      <w:proofErr w:type="spellEnd"/>
      <w:r w:rsidR="009E1E53" w:rsidRPr="009E1E53">
        <w:rPr>
          <w:bCs/>
          <w:sz w:val="28"/>
          <w:szCs w:val="28"/>
        </w:rPr>
        <w:t xml:space="preserve"> MTQG </w:t>
      </w:r>
      <w:proofErr w:type="spellStart"/>
      <w:r w:rsidR="009E1E53" w:rsidRPr="009E1E53">
        <w:rPr>
          <w:bCs/>
          <w:sz w:val="28"/>
          <w:szCs w:val="28"/>
        </w:rPr>
        <w:t>phát</w:t>
      </w:r>
      <w:proofErr w:type="spellEnd"/>
      <w:r w:rsidR="009E1E53" w:rsidRPr="009E1E53">
        <w:rPr>
          <w:bCs/>
          <w:sz w:val="28"/>
          <w:szCs w:val="28"/>
        </w:rPr>
        <w:t xml:space="preserve"> </w:t>
      </w:r>
      <w:proofErr w:type="spellStart"/>
      <w:r w:rsidR="009E1E53" w:rsidRPr="009E1E53">
        <w:rPr>
          <w:bCs/>
          <w:sz w:val="28"/>
          <w:szCs w:val="28"/>
        </w:rPr>
        <w:t>triển</w:t>
      </w:r>
      <w:proofErr w:type="spellEnd"/>
      <w:r w:rsidR="009E1E53" w:rsidRPr="009E1E53">
        <w:rPr>
          <w:bCs/>
          <w:sz w:val="28"/>
          <w:szCs w:val="28"/>
        </w:rPr>
        <w:t xml:space="preserve"> </w:t>
      </w:r>
      <w:proofErr w:type="spellStart"/>
      <w:r w:rsidR="009E1E53" w:rsidRPr="009E1E53">
        <w:rPr>
          <w:bCs/>
          <w:sz w:val="28"/>
          <w:szCs w:val="28"/>
        </w:rPr>
        <w:t>kinh</w:t>
      </w:r>
      <w:proofErr w:type="spellEnd"/>
      <w:r w:rsidR="009E1E53" w:rsidRPr="009E1E53">
        <w:rPr>
          <w:bCs/>
          <w:sz w:val="28"/>
          <w:szCs w:val="28"/>
        </w:rPr>
        <w:t xml:space="preserve"> </w:t>
      </w:r>
      <w:proofErr w:type="spellStart"/>
      <w:r w:rsidR="009E1E53" w:rsidRPr="009E1E53">
        <w:rPr>
          <w:bCs/>
          <w:sz w:val="28"/>
          <w:szCs w:val="28"/>
        </w:rPr>
        <w:t>tế</w:t>
      </w:r>
      <w:proofErr w:type="spellEnd"/>
      <w:r w:rsidR="009E1E53" w:rsidRPr="009E1E53">
        <w:rPr>
          <w:bCs/>
          <w:sz w:val="28"/>
          <w:szCs w:val="28"/>
        </w:rPr>
        <w:t xml:space="preserve"> - </w:t>
      </w:r>
      <w:proofErr w:type="spellStart"/>
      <w:r w:rsidR="009E1E53" w:rsidRPr="009E1E53">
        <w:rPr>
          <w:bCs/>
          <w:sz w:val="28"/>
          <w:szCs w:val="28"/>
        </w:rPr>
        <w:t>xã</w:t>
      </w:r>
      <w:proofErr w:type="spellEnd"/>
      <w:r w:rsidR="009E1E53" w:rsidRPr="009E1E53">
        <w:rPr>
          <w:bCs/>
          <w:sz w:val="28"/>
          <w:szCs w:val="28"/>
        </w:rPr>
        <w:t xml:space="preserve"> </w:t>
      </w:r>
      <w:proofErr w:type="spellStart"/>
      <w:r w:rsidR="009E1E53" w:rsidRPr="009E1E53">
        <w:rPr>
          <w:bCs/>
          <w:sz w:val="28"/>
          <w:szCs w:val="28"/>
        </w:rPr>
        <w:t>hội</w:t>
      </w:r>
      <w:proofErr w:type="spellEnd"/>
      <w:r w:rsidR="009E1E53" w:rsidRPr="009E1E53">
        <w:rPr>
          <w:bCs/>
          <w:sz w:val="28"/>
          <w:szCs w:val="28"/>
        </w:rPr>
        <w:t xml:space="preserve"> </w:t>
      </w:r>
      <w:proofErr w:type="spellStart"/>
      <w:r w:rsidR="009E1E53" w:rsidRPr="009E1E53">
        <w:rPr>
          <w:bCs/>
          <w:sz w:val="28"/>
          <w:szCs w:val="28"/>
        </w:rPr>
        <w:t>vùng</w:t>
      </w:r>
      <w:proofErr w:type="spellEnd"/>
      <w:r w:rsidR="009E1E53" w:rsidRPr="009E1E53">
        <w:rPr>
          <w:bCs/>
          <w:sz w:val="28"/>
          <w:szCs w:val="28"/>
        </w:rPr>
        <w:t xml:space="preserve"> </w:t>
      </w:r>
      <w:proofErr w:type="spellStart"/>
      <w:r w:rsidR="009E1E53" w:rsidRPr="009E1E53">
        <w:rPr>
          <w:bCs/>
          <w:sz w:val="28"/>
          <w:szCs w:val="28"/>
        </w:rPr>
        <w:t>đồng</w:t>
      </w:r>
      <w:proofErr w:type="spellEnd"/>
      <w:r w:rsidR="009E1E53" w:rsidRPr="009E1E53">
        <w:rPr>
          <w:bCs/>
          <w:sz w:val="28"/>
          <w:szCs w:val="28"/>
        </w:rPr>
        <w:t xml:space="preserve"> </w:t>
      </w:r>
      <w:proofErr w:type="spellStart"/>
      <w:r w:rsidR="009E1E53" w:rsidRPr="009E1E53">
        <w:rPr>
          <w:bCs/>
          <w:sz w:val="28"/>
          <w:szCs w:val="28"/>
        </w:rPr>
        <w:t>bào</w:t>
      </w:r>
      <w:proofErr w:type="spellEnd"/>
      <w:r w:rsidR="009E1E53" w:rsidRPr="009E1E53">
        <w:rPr>
          <w:bCs/>
          <w:sz w:val="28"/>
          <w:szCs w:val="28"/>
        </w:rPr>
        <w:t xml:space="preserve"> DTTS </w:t>
      </w:r>
      <w:proofErr w:type="spellStart"/>
      <w:r w:rsidR="009E1E53" w:rsidRPr="009E1E53">
        <w:rPr>
          <w:bCs/>
          <w:sz w:val="28"/>
          <w:szCs w:val="28"/>
        </w:rPr>
        <w:t>và</w:t>
      </w:r>
      <w:proofErr w:type="spellEnd"/>
      <w:r w:rsidR="009E1E53" w:rsidRPr="009E1E53">
        <w:rPr>
          <w:bCs/>
          <w:sz w:val="28"/>
          <w:szCs w:val="28"/>
        </w:rPr>
        <w:t xml:space="preserve"> </w:t>
      </w:r>
      <w:proofErr w:type="spellStart"/>
      <w:r w:rsidR="009E1E53" w:rsidRPr="009E1E53">
        <w:rPr>
          <w:bCs/>
          <w:sz w:val="28"/>
          <w:szCs w:val="28"/>
        </w:rPr>
        <w:t>miền</w:t>
      </w:r>
      <w:proofErr w:type="spellEnd"/>
      <w:r w:rsidR="009E1E53" w:rsidRPr="009E1E53">
        <w:rPr>
          <w:bCs/>
          <w:sz w:val="28"/>
          <w:szCs w:val="28"/>
        </w:rPr>
        <w:t xml:space="preserve"> </w:t>
      </w:r>
      <w:proofErr w:type="spellStart"/>
      <w:r w:rsidR="009E1E53" w:rsidRPr="009E1E53">
        <w:rPr>
          <w:bCs/>
          <w:sz w:val="28"/>
          <w:szCs w:val="28"/>
        </w:rPr>
        <w:t>núi</w:t>
      </w:r>
      <w:proofErr w:type="spellEnd"/>
      <w:r w:rsidR="009E1E53" w:rsidRPr="009E1E53">
        <w:rPr>
          <w:bCs/>
          <w:sz w:val="28"/>
          <w:szCs w:val="28"/>
        </w:rPr>
        <w:t xml:space="preserve"> </w:t>
      </w:r>
      <w:proofErr w:type="spellStart"/>
      <w:r w:rsidR="009E1E53" w:rsidRPr="009E1E53">
        <w:rPr>
          <w:bCs/>
          <w:sz w:val="28"/>
          <w:szCs w:val="28"/>
        </w:rPr>
        <w:t>giai</w:t>
      </w:r>
      <w:proofErr w:type="spellEnd"/>
      <w:r w:rsidR="009E1E53" w:rsidRPr="009E1E53">
        <w:rPr>
          <w:bCs/>
          <w:sz w:val="28"/>
          <w:szCs w:val="28"/>
        </w:rPr>
        <w:t xml:space="preserve"> </w:t>
      </w:r>
      <w:proofErr w:type="spellStart"/>
      <w:r w:rsidR="009E1E53" w:rsidRPr="009E1E53">
        <w:rPr>
          <w:bCs/>
          <w:sz w:val="28"/>
          <w:szCs w:val="28"/>
        </w:rPr>
        <w:t>đoạn</w:t>
      </w:r>
      <w:proofErr w:type="spellEnd"/>
      <w:r w:rsidR="009E1E53" w:rsidRPr="009E1E53">
        <w:rPr>
          <w:bCs/>
          <w:sz w:val="28"/>
          <w:szCs w:val="28"/>
        </w:rPr>
        <w:t xml:space="preserve"> 2021 – 2030: </w:t>
      </w:r>
      <w:proofErr w:type="spellStart"/>
      <w:r w:rsidR="009E1E53" w:rsidRPr="009E1E53">
        <w:rPr>
          <w:bCs/>
          <w:sz w:val="28"/>
          <w:szCs w:val="28"/>
        </w:rPr>
        <w:t>giai</w:t>
      </w:r>
      <w:proofErr w:type="spellEnd"/>
      <w:r w:rsidR="009E1E53" w:rsidRPr="009E1E53">
        <w:rPr>
          <w:bCs/>
          <w:sz w:val="28"/>
          <w:szCs w:val="28"/>
        </w:rPr>
        <w:t xml:space="preserve"> </w:t>
      </w:r>
      <w:proofErr w:type="spellStart"/>
      <w:r w:rsidR="009E1E53" w:rsidRPr="009E1E53">
        <w:rPr>
          <w:bCs/>
          <w:sz w:val="28"/>
          <w:szCs w:val="28"/>
        </w:rPr>
        <w:t>đoạn</w:t>
      </w:r>
      <w:proofErr w:type="spellEnd"/>
      <w:r w:rsidR="009E1E53" w:rsidRPr="009E1E53">
        <w:rPr>
          <w:bCs/>
          <w:sz w:val="28"/>
          <w:szCs w:val="28"/>
        </w:rPr>
        <w:t xml:space="preserve"> I </w:t>
      </w:r>
      <w:proofErr w:type="spellStart"/>
      <w:r w:rsidR="009E1E53" w:rsidRPr="009E1E53">
        <w:rPr>
          <w:bCs/>
          <w:sz w:val="28"/>
          <w:szCs w:val="28"/>
        </w:rPr>
        <w:t>từ</w:t>
      </w:r>
      <w:proofErr w:type="spellEnd"/>
      <w:r w:rsidR="009E1E53" w:rsidRPr="009E1E53">
        <w:rPr>
          <w:bCs/>
          <w:sz w:val="28"/>
          <w:szCs w:val="28"/>
        </w:rPr>
        <w:t xml:space="preserve"> </w:t>
      </w:r>
      <w:proofErr w:type="spellStart"/>
      <w:r w:rsidR="009E1E53" w:rsidRPr="009E1E53">
        <w:rPr>
          <w:bCs/>
          <w:sz w:val="28"/>
          <w:szCs w:val="28"/>
        </w:rPr>
        <w:t>năm</w:t>
      </w:r>
      <w:proofErr w:type="spellEnd"/>
      <w:r w:rsidR="009E1E53" w:rsidRPr="009E1E53">
        <w:rPr>
          <w:bCs/>
          <w:sz w:val="28"/>
          <w:szCs w:val="28"/>
        </w:rPr>
        <w:t xml:space="preserve"> 2021 </w:t>
      </w:r>
      <w:proofErr w:type="spellStart"/>
      <w:r w:rsidR="009E1E53" w:rsidRPr="009E1E53">
        <w:rPr>
          <w:bCs/>
          <w:sz w:val="28"/>
          <w:szCs w:val="28"/>
        </w:rPr>
        <w:t>đến</w:t>
      </w:r>
      <w:proofErr w:type="spellEnd"/>
      <w:r w:rsidR="009E1E53" w:rsidRPr="009E1E53">
        <w:rPr>
          <w:bCs/>
          <w:sz w:val="28"/>
          <w:szCs w:val="28"/>
        </w:rPr>
        <w:t xml:space="preserve"> </w:t>
      </w:r>
      <w:proofErr w:type="spellStart"/>
      <w:r w:rsidR="009E1E53" w:rsidRPr="009E1E53">
        <w:rPr>
          <w:bCs/>
          <w:sz w:val="28"/>
          <w:szCs w:val="28"/>
        </w:rPr>
        <w:t>năm</w:t>
      </w:r>
      <w:proofErr w:type="spellEnd"/>
      <w:r w:rsidR="009E1E53" w:rsidRPr="009E1E53">
        <w:rPr>
          <w:bCs/>
          <w:sz w:val="28"/>
          <w:szCs w:val="28"/>
        </w:rPr>
        <w:t xml:space="preserve"> 2025</w:t>
      </w:r>
      <w:r w:rsidRPr="0089417A">
        <w:rPr>
          <w:bCs/>
          <w:sz w:val="28"/>
          <w:szCs w:val="28"/>
        </w:rPr>
        <w:t>.</w:t>
      </w:r>
    </w:p>
    <w:p w14:paraId="301F094B" w14:textId="77777777" w:rsidR="007D11DA" w:rsidRPr="0089417A" w:rsidRDefault="007D11DA" w:rsidP="007D11DA">
      <w:pPr>
        <w:adjustRightInd w:val="0"/>
        <w:spacing w:line="276" w:lineRule="auto"/>
        <w:ind w:firstLine="720"/>
        <w:rPr>
          <w:bCs/>
          <w:sz w:val="28"/>
          <w:szCs w:val="28"/>
          <w:lang w:val="es-ES"/>
        </w:rPr>
      </w:pPr>
      <w:r w:rsidRPr="0089417A">
        <w:rPr>
          <w:bCs/>
          <w:sz w:val="28"/>
          <w:szCs w:val="28"/>
          <w:lang w:val="es-ES"/>
        </w:rPr>
        <w:t xml:space="preserve">- </w:t>
      </w:r>
      <w:proofErr w:type="spellStart"/>
      <w:r w:rsidRPr="0089417A">
        <w:rPr>
          <w:bCs/>
          <w:sz w:val="28"/>
          <w:szCs w:val="28"/>
          <w:lang w:val="es-ES"/>
        </w:rPr>
        <w:t>Phương</w:t>
      </w:r>
      <w:proofErr w:type="spellEnd"/>
      <w:r w:rsidRPr="0089417A">
        <w:rPr>
          <w:bCs/>
          <w:sz w:val="28"/>
          <w:szCs w:val="28"/>
          <w:lang w:val="es-ES"/>
        </w:rPr>
        <w:t xml:space="preserve"> </w:t>
      </w:r>
      <w:proofErr w:type="spellStart"/>
      <w:r w:rsidRPr="0089417A">
        <w:rPr>
          <w:bCs/>
          <w:sz w:val="28"/>
          <w:szCs w:val="28"/>
          <w:lang w:val="es-ES"/>
        </w:rPr>
        <w:t>thức</w:t>
      </w:r>
      <w:proofErr w:type="spellEnd"/>
      <w:r w:rsidRPr="0089417A">
        <w:rPr>
          <w:bCs/>
          <w:sz w:val="28"/>
          <w:szCs w:val="28"/>
          <w:lang w:val="es-ES"/>
        </w:rPr>
        <w:t xml:space="preserve"> </w:t>
      </w:r>
      <w:proofErr w:type="spellStart"/>
      <w:r w:rsidRPr="0089417A">
        <w:rPr>
          <w:bCs/>
          <w:sz w:val="28"/>
          <w:szCs w:val="28"/>
          <w:lang w:val="es-ES"/>
        </w:rPr>
        <w:t>lựa</w:t>
      </w:r>
      <w:proofErr w:type="spellEnd"/>
      <w:r w:rsidRPr="0089417A">
        <w:rPr>
          <w:bCs/>
          <w:sz w:val="28"/>
          <w:szCs w:val="28"/>
          <w:lang w:val="es-ES"/>
        </w:rPr>
        <w:t xml:space="preserve"> </w:t>
      </w:r>
      <w:proofErr w:type="spellStart"/>
      <w:r w:rsidRPr="0089417A">
        <w:rPr>
          <w:bCs/>
          <w:sz w:val="28"/>
          <w:szCs w:val="28"/>
          <w:lang w:val="es-ES"/>
        </w:rPr>
        <w:t>chọn</w:t>
      </w:r>
      <w:proofErr w:type="spellEnd"/>
      <w:r w:rsidRPr="0089417A">
        <w:rPr>
          <w:bCs/>
          <w:sz w:val="28"/>
          <w:szCs w:val="28"/>
          <w:lang w:val="es-ES"/>
        </w:rPr>
        <w:t xml:space="preserve"> </w:t>
      </w:r>
      <w:proofErr w:type="spellStart"/>
      <w:r w:rsidRPr="0089417A">
        <w:rPr>
          <w:bCs/>
          <w:sz w:val="28"/>
          <w:szCs w:val="28"/>
          <w:lang w:val="es-ES"/>
        </w:rPr>
        <w:t>nha</w:t>
      </w:r>
      <w:proofErr w:type="spellEnd"/>
      <w:r w:rsidRPr="0089417A">
        <w:rPr>
          <w:bCs/>
          <w:sz w:val="28"/>
          <w:szCs w:val="28"/>
          <w:lang w:val="es-ES"/>
        </w:rPr>
        <w:t xml:space="preserve">̀ </w:t>
      </w:r>
      <w:proofErr w:type="spellStart"/>
      <w:r w:rsidRPr="0089417A">
        <w:rPr>
          <w:bCs/>
          <w:sz w:val="28"/>
          <w:szCs w:val="28"/>
          <w:lang w:val="es-ES"/>
        </w:rPr>
        <w:t>thầu</w:t>
      </w:r>
      <w:proofErr w:type="spellEnd"/>
      <w:r w:rsidRPr="0089417A">
        <w:rPr>
          <w:bCs/>
          <w:sz w:val="28"/>
          <w:szCs w:val="28"/>
          <w:lang w:val="es-ES"/>
        </w:rPr>
        <w:t xml:space="preserve">: </w:t>
      </w:r>
      <w:proofErr w:type="spellStart"/>
      <w:r w:rsidRPr="0089417A">
        <w:rPr>
          <w:bCs/>
          <w:sz w:val="28"/>
          <w:szCs w:val="28"/>
          <w:lang w:val="es-ES"/>
        </w:rPr>
        <w:t>Một</w:t>
      </w:r>
      <w:proofErr w:type="spellEnd"/>
      <w:r w:rsidRPr="0089417A">
        <w:rPr>
          <w:bCs/>
          <w:sz w:val="28"/>
          <w:szCs w:val="28"/>
          <w:lang w:val="es-ES"/>
        </w:rPr>
        <w:t xml:space="preserve"> </w:t>
      </w:r>
      <w:proofErr w:type="spellStart"/>
      <w:r w:rsidRPr="0089417A">
        <w:rPr>
          <w:bCs/>
          <w:sz w:val="28"/>
          <w:szCs w:val="28"/>
          <w:lang w:val="es-ES"/>
        </w:rPr>
        <w:t>giai</w:t>
      </w:r>
      <w:proofErr w:type="spellEnd"/>
      <w:r w:rsidRPr="0089417A">
        <w:rPr>
          <w:bCs/>
          <w:sz w:val="28"/>
          <w:szCs w:val="28"/>
          <w:lang w:val="es-ES"/>
        </w:rPr>
        <w:t xml:space="preserve"> </w:t>
      </w:r>
      <w:proofErr w:type="spellStart"/>
      <w:r w:rsidRPr="0089417A">
        <w:rPr>
          <w:bCs/>
          <w:sz w:val="28"/>
          <w:szCs w:val="28"/>
          <w:lang w:val="es-ES"/>
        </w:rPr>
        <w:t>đoạn</w:t>
      </w:r>
      <w:proofErr w:type="spellEnd"/>
      <w:r w:rsidRPr="0089417A">
        <w:rPr>
          <w:bCs/>
          <w:sz w:val="28"/>
          <w:szCs w:val="28"/>
          <w:lang w:val="es-ES"/>
        </w:rPr>
        <w:t xml:space="preserve">, </w:t>
      </w:r>
      <w:proofErr w:type="spellStart"/>
      <w:r w:rsidRPr="0089417A">
        <w:rPr>
          <w:bCs/>
          <w:sz w:val="28"/>
          <w:szCs w:val="28"/>
          <w:lang w:val="es-ES"/>
        </w:rPr>
        <w:t>một</w:t>
      </w:r>
      <w:proofErr w:type="spellEnd"/>
      <w:r w:rsidRPr="0089417A">
        <w:rPr>
          <w:bCs/>
          <w:sz w:val="28"/>
          <w:szCs w:val="28"/>
          <w:lang w:val="es-ES"/>
        </w:rPr>
        <w:t xml:space="preserve"> </w:t>
      </w:r>
      <w:proofErr w:type="spellStart"/>
      <w:r w:rsidRPr="0089417A">
        <w:rPr>
          <w:bCs/>
          <w:sz w:val="28"/>
          <w:szCs w:val="28"/>
          <w:lang w:val="es-ES"/>
        </w:rPr>
        <w:t>túi</w:t>
      </w:r>
      <w:proofErr w:type="spellEnd"/>
      <w:r w:rsidRPr="0089417A">
        <w:rPr>
          <w:bCs/>
          <w:sz w:val="28"/>
          <w:szCs w:val="28"/>
          <w:lang w:val="es-ES"/>
        </w:rPr>
        <w:t xml:space="preserve"> </w:t>
      </w:r>
      <w:proofErr w:type="spellStart"/>
      <w:r w:rsidRPr="0089417A">
        <w:rPr>
          <w:bCs/>
          <w:sz w:val="28"/>
          <w:szCs w:val="28"/>
          <w:lang w:val="es-ES"/>
        </w:rPr>
        <w:t>hô</w:t>
      </w:r>
      <w:proofErr w:type="spellEnd"/>
      <w:r w:rsidRPr="0089417A">
        <w:rPr>
          <w:bCs/>
          <w:sz w:val="28"/>
          <w:szCs w:val="28"/>
          <w:lang w:val="es-ES"/>
        </w:rPr>
        <w:t xml:space="preserve">̀ </w:t>
      </w:r>
      <w:proofErr w:type="spellStart"/>
      <w:r w:rsidRPr="0089417A">
        <w:rPr>
          <w:bCs/>
          <w:sz w:val="28"/>
          <w:szCs w:val="28"/>
          <w:lang w:val="es-ES"/>
        </w:rPr>
        <w:t>sơ</w:t>
      </w:r>
      <w:proofErr w:type="spellEnd"/>
      <w:r w:rsidRPr="0089417A">
        <w:rPr>
          <w:bCs/>
          <w:sz w:val="28"/>
          <w:szCs w:val="28"/>
          <w:lang w:val="es-ES"/>
        </w:rPr>
        <w:t>.</w:t>
      </w:r>
    </w:p>
    <w:p w14:paraId="31B43DAA" w14:textId="01803C26" w:rsidR="007D11DA" w:rsidRPr="0089417A" w:rsidRDefault="007D11DA" w:rsidP="007D11DA">
      <w:pPr>
        <w:adjustRightInd w:val="0"/>
        <w:spacing w:line="276" w:lineRule="auto"/>
        <w:ind w:firstLine="720"/>
        <w:rPr>
          <w:bCs/>
          <w:sz w:val="28"/>
          <w:szCs w:val="28"/>
          <w:lang w:val="es-ES"/>
        </w:rPr>
      </w:pPr>
      <w:r w:rsidRPr="0089417A">
        <w:rPr>
          <w:bCs/>
          <w:sz w:val="28"/>
          <w:szCs w:val="28"/>
          <w:lang w:val="es-ES"/>
        </w:rPr>
        <w:t xml:space="preserve">- </w:t>
      </w:r>
      <w:proofErr w:type="spellStart"/>
      <w:r w:rsidRPr="0089417A">
        <w:rPr>
          <w:bCs/>
          <w:sz w:val="28"/>
          <w:szCs w:val="28"/>
          <w:lang w:val="es-ES"/>
        </w:rPr>
        <w:t>Hình</w:t>
      </w:r>
      <w:proofErr w:type="spellEnd"/>
      <w:r w:rsidRPr="0089417A">
        <w:rPr>
          <w:bCs/>
          <w:sz w:val="28"/>
          <w:szCs w:val="28"/>
          <w:lang w:val="es-ES"/>
        </w:rPr>
        <w:t xml:space="preserve"> </w:t>
      </w:r>
      <w:proofErr w:type="spellStart"/>
      <w:r w:rsidRPr="0089417A">
        <w:rPr>
          <w:bCs/>
          <w:sz w:val="28"/>
          <w:szCs w:val="28"/>
          <w:lang w:val="es-ES"/>
        </w:rPr>
        <w:t>thức</w:t>
      </w:r>
      <w:proofErr w:type="spellEnd"/>
      <w:r w:rsidRPr="0089417A">
        <w:rPr>
          <w:bCs/>
          <w:sz w:val="28"/>
          <w:szCs w:val="28"/>
          <w:lang w:val="es-ES"/>
        </w:rPr>
        <w:t xml:space="preserve"> </w:t>
      </w:r>
      <w:proofErr w:type="spellStart"/>
      <w:r w:rsidRPr="0089417A">
        <w:rPr>
          <w:bCs/>
          <w:sz w:val="28"/>
          <w:szCs w:val="28"/>
          <w:lang w:val="es-ES"/>
        </w:rPr>
        <w:t>lựa</w:t>
      </w:r>
      <w:proofErr w:type="spellEnd"/>
      <w:r w:rsidRPr="0089417A">
        <w:rPr>
          <w:bCs/>
          <w:sz w:val="28"/>
          <w:szCs w:val="28"/>
          <w:lang w:val="es-ES"/>
        </w:rPr>
        <w:t xml:space="preserve"> </w:t>
      </w:r>
      <w:proofErr w:type="spellStart"/>
      <w:r w:rsidRPr="0089417A">
        <w:rPr>
          <w:bCs/>
          <w:sz w:val="28"/>
          <w:szCs w:val="28"/>
          <w:lang w:val="es-ES"/>
        </w:rPr>
        <w:t>chọn</w:t>
      </w:r>
      <w:proofErr w:type="spellEnd"/>
      <w:r w:rsidRPr="0089417A">
        <w:rPr>
          <w:bCs/>
          <w:sz w:val="28"/>
          <w:szCs w:val="28"/>
          <w:lang w:val="es-ES"/>
        </w:rPr>
        <w:t xml:space="preserve"> </w:t>
      </w:r>
      <w:proofErr w:type="spellStart"/>
      <w:r w:rsidRPr="0089417A">
        <w:rPr>
          <w:bCs/>
          <w:sz w:val="28"/>
          <w:szCs w:val="28"/>
          <w:lang w:val="es-ES"/>
        </w:rPr>
        <w:t>nha</w:t>
      </w:r>
      <w:proofErr w:type="spellEnd"/>
      <w:r w:rsidRPr="0089417A">
        <w:rPr>
          <w:bCs/>
          <w:sz w:val="28"/>
          <w:szCs w:val="28"/>
          <w:lang w:val="es-ES"/>
        </w:rPr>
        <w:t xml:space="preserve">̀ </w:t>
      </w:r>
      <w:proofErr w:type="spellStart"/>
      <w:r w:rsidRPr="0089417A">
        <w:rPr>
          <w:bCs/>
          <w:sz w:val="28"/>
          <w:szCs w:val="28"/>
          <w:lang w:val="es-ES"/>
        </w:rPr>
        <w:t>thầu</w:t>
      </w:r>
      <w:proofErr w:type="spellEnd"/>
      <w:r w:rsidRPr="0089417A">
        <w:rPr>
          <w:bCs/>
          <w:sz w:val="28"/>
          <w:szCs w:val="28"/>
          <w:lang w:val="es-ES"/>
        </w:rPr>
        <w:t xml:space="preserve">: </w:t>
      </w:r>
      <w:proofErr w:type="spellStart"/>
      <w:r w:rsidR="00166F64" w:rsidRPr="00166F64">
        <w:rPr>
          <w:bCs/>
          <w:sz w:val="28"/>
          <w:szCs w:val="28"/>
        </w:rPr>
        <w:t>Đấu</w:t>
      </w:r>
      <w:proofErr w:type="spellEnd"/>
      <w:r w:rsidR="00166F64" w:rsidRPr="00166F64">
        <w:rPr>
          <w:bCs/>
          <w:sz w:val="28"/>
          <w:szCs w:val="28"/>
        </w:rPr>
        <w:t xml:space="preserve"> </w:t>
      </w:r>
      <w:proofErr w:type="spellStart"/>
      <w:r w:rsidR="00166F64" w:rsidRPr="00166F64">
        <w:rPr>
          <w:bCs/>
          <w:sz w:val="28"/>
          <w:szCs w:val="28"/>
        </w:rPr>
        <w:t>thầu</w:t>
      </w:r>
      <w:proofErr w:type="spellEnd"/>
      <w:r w:rsidR="00166F64" w:rsidRPr="00166F64">
        <w:rPr>
          <w:bCs/>
          <w:sz w:val="28"/>
          <w:szCs w:val="28"/>
        </w:rPr>
        <w:t xml:space="preserve"> </w:t>
      </w:r>
      <w:proofErr w:type="spellStart"/>
      <w:r w:rsidR="00166F64" w:rsidRPr="00166F64">
        <w:rPr>
          <w:bCs/>
          <w:sz w:val="28"/>
          <w:szCs w:val="28"/>
        </w:rPr>
        <w:t>rộng</w:t>
      </w:r>
      <w:proofErr w:type="spellEnd"/>
      <w:r w:rsidR="00166F64" w:rsidRPr="00166F64">
        <w:rPr>
          <w:bCs/>
          <w:sz w:val="28"/>
          <w:szCs w:val="28"/>
        </w:rPr>
        <w:t xml:space="preserve"> </w:t>
      </w:r>
      <w:proofErr w:type="spellStart"/>
      <w:r w:rsidR="00166F64" w:rsidRPr="00166F64">
        <w:rPr>
          <w:bCs/>
          <w:sz w:val="28"/>
          <w:szCs w:val="28"/>
        </w:rPr>
        <w:t>rãi</w:t>
      </w:r>
      <w:proofErr w:type="spellEnd"/>
      <w:r w:rsidRPr="0089417A">
        <w:rPr>
          <w:bCs/>
          <w:sz w:val="28"/>
          <w:szCs w:val="28"/>
          <w:lang w:val="es-ES"/>
        </w:rPr>
        <w:t>.</w:t>
      </w:r>
    </w:p>
    <w:p w14:paraId="6AAE7E2B" w14:textId="2319D3A6" w:rsidR="007D11DA" w:rsidRPr="0089417A" w:rsidRDefault="007D11DA" w:rsidP="007D11DA">
      <w:pPr>
        <w:tabs>
          <w:tab w:val="left" w:pos="0"/>
        </w:tabs>
        <w:adjustRightInd w:val="0"/>
        <w:spacing w:line="276" w:lineRule="auto"/>
        <w:rPr>
          <w:bCs/>
          <w:sz w:val="28"/>
          <w:szCs w:val="28"/>
          <w:lang w:val="es-ES"/>
        </w:rPr>
      </w:pPr>
      <w:r w:rsidRPr="0089417A">
        <w:rPr>
          <w:bCs/>
          <w:sz w:val="28"/>
          <w:szCs w:val="28"/>
          <w:lang w:val="es-ES"/>
        </w:rPr>
        <w:tab/>
        <w:t xml:space="preserve">- </w:t>
      </w:r>
      <w:proofErr w:type="spellStart"/>
      <w:r w:rsidRPr="0089417A">
        <w:rPr>
          <w:bCs/>
          <w:sz w:val="28"/>
          <w:szCs w:val="28"/>
          <w:lang w:val="es-ES"/>
        </w:rPr>
        <w:t>Thời</w:t>
      </w:r>
      <w:proofErr w:type="spellEnd"/>
      <w:r w:rsidRPr="0089417A">
        <w:rPr>
          <w:bCs/>
          <w:sz w:val="28"/>
          <w:szCs w:val="28"/>
          <w:lang w:val="es-ES"/>
        </w:rPr>
        <w:t xml:space="preserve"> </w:t>
      </w:r>
      <w:proofErr w:type="spellStart"/>
      <w:r w:rsidRPr="0089417A">
        <w:rPr>
          <w:bCs/>
          <w:sz w:val="28"/>
          <w:szCs w:val="28"/>
          <w:lang w:val="es-ES"/>
        </w:rPr>
        <w:t>gian</w:t>
      </w:r>
      <w:proofErr w:type="spellEnd"/>
      <w:r w:rsidRPr="0089417A">
        <w:rPr>
          <w:bCs/>
          <w:sz w:val="28"/>
          <w:szCs w:val="28"/>
          <w:lang w:val="es-ES"/>
        </w:rPr>
        <w:t xml:space="preserve"> </w:t>
      </w:r>
      <w:proofErr w:type="spellStart"/>
      <w:r w:rsidRPr="0089417A">
        <w:rPr>
          <w:bCs/>
          <w:sz w:val="28"/>
          <w:szCs w:val="28"/>
          <w:lang w:val="es-ES"/>
        </w:rPr>
        <w:t>thực</w:t>
      </w:r>
      <w:proofErr w:type="spellEnd"/>
      <w:r w:rsidRPr="0089417A">
        <w:rPr>
          <w:bCs/>
          <w:sz w:val="28"/>
          <w:szCs w:val="28"/>
          <w:lang w:val="es-ES"/>
        </w:rPr>
        <w:t xml:space="preserve"> </w:t>
      </w:r>
      <w:proofErr w:type="spellStart"/>
      <w:r w:rsidRPr="0089417A">
        <w:rPr>
          <w:bCs/>
          <w:sz w:val="28"/>
          <w:szCs w:val="28"/>
          <w:lang w:val="es-ES"/>
        </w:rPr>
        <w:t>hiện</w:t>
      </w:r>
      <w:proofErr w:type="spellEnd"/>
      <w:r w:rsidRPr="0089417A">
        <w:rPr>
          <w:bCs/>
          <w:sz w:val="28"/>
          <w:szCs w:val="28"/>
          <w:lang w:val="es-ES"/>
        </w:rPr>
        <w:t xml:space="preserve"> </w:t>
      </w:r>
      <w:proofErr w:type="spellStart"/>
      <w:r w:rsidRPr="0089417A">
        <w:rPr>
          <w:bCs/>
          <w:sz w:val="28"/>
          <w:szCs w:val="28"/>
          <w:lang w:val="es-ES"/>
        </w:rPr>
        <w:t>hợp</w:t>
      </w:r>
      <w:proofErr w:type="spellEnd"/>
      <w:r w:rsidRPr="0089417A">
        <w:rPr>
          <w:bCs/>
          <w:sz w:val="28"/>
          <w:szCs w:val="28"/>
          <w:lang w:val="es-ES"/>
        </w:rPr>
        <w:t xml:space="preserve"> </w:t>
      </w:r>
      <w:proofErr w:type="spellStart"/>
      <w:r w:rsidRPr="0089417A">
        <w:rPr>
          <w:bCs/>
          <w:sz w:val="28"/>
          <w:szCs w:val="28"/>
          <w:lang w:val="es-ES"/>
        </w:rPr>
        <w:t>đồng</w:t>
      </w:r>
      <w:proofErr w:type="spellEnd"/>
      <w:r w:rsidRPr="0089417A">
        <w:rPr>
          <w:bCs/>
          <w:sz w:val="28"/>
          <w:szCs w:val="28"/>
          <w:lang w:val="es-ES"/>
        </w:rPr>
        <w:t xml:space="preserve">: </w:t>
      </w:r>
      <w:r w:rsidR="009E1E53">
        <w:rPr>
          <w:bCs/>
          <w:sz w:val="28"/>
          <w:szCs w:val="28"/>
          <w:lang w:val="es-ES"/>
        </w:rPr>
        <w:t>75</w:t>
      </w:r>
      <w:r w:rsidRPr="0089417A">
        <w:rPr>
          <w:bCs/>
          <w:sz w:val="28"/>
          <w:szCs w:val="28"/>
          <w:lang w:val="es-ES"/>
        </w:rPr>
        <w:t xml:space="preserve"> </w:t>
      </w:r>
      <w:proofErr w:type="spellStart"/>
      <w:r w:rsidRPr="0089417A">
        <w:rPr>
          <w:bCs/>
          <w:sz w:val="28"/>
          <w:szCs w:val="28"/>
          <w:lang w:val="es-ES"/>
        </w:rPr>
        <w:t>ngày</w:t>
      </w:r>
      <w:proofErr w:type="spellEnd"/>
      <w:r w:rsidRPr="0089417A">
        <w:rPr>
          <w:bCs/>
          <w:sz w:val="28"/>
          <w:szCs w:val="28"/>
          <w:lang w:val="es-ES"/>
        </w:rPr>
        <w:t>.</w:t>
      </w:r>
    </w:p>
    <w:p w14:paraId="432B288A" w14:textId="36730419" w:rsidR="007D11DA" w:rsidRPr="0089417A" w:rsidRDefault="007D11DA" w:rsidP="007D11DA">
      <w:pPr>
        <w:adjustRightInd w:val="0"/>
        <w:spacing w:line="276" w:lineRule="auto"/>
        <w:ind w:firstLine="720"/>
        <w:rPr>
          <w:sz w:val="28"/>
          <w:szCs w:val="28"/>
        </w:rPr>
      </w:pPr>
      <w:r w:rsidRPr="0089417A">
        <w:rPr>
          <w:bCs/>
          <w:sz w:val="28"/>
          <w:szCs w:val="28"/>
          <w:lang w:val="es-ES"/>
        </w:rPr>
        <w:t xml:space="preserve">- </w:t>
      </w:r>
      <w:proofErr w:type="spellStart"/>
      <w:r w:rsidRPr="0089417A">
        <w:rPr>
          <w:bCs/>
          <w:sz w:val="28"/>
          <w:szCs w:val="28"/>
          <w:lang w:val="es-ES"/>
        </w:rPr>
        <w:t>Nguồn</w:t>
      </w:r>
      <w:proofErr w:type="spellEnd"/>
      <w:r w:rsidRPr="0089417A">
        <w:rPr>
          <w:bCs/>
          <w:sz w:val="28"/>
          <w:szCs w:val="28"/>
          <w:lang w:val="es-ES"/>
        </w:rPr>
        <w:t xml:space="preserve"> </w:t>
      </w:r>
      <w:proofErr w:type="spellStart"/>
      <w:r w:rsidRPr="0089417A">
        <w:rPr>
          <w:bCs/>
          <w:sz w:val="28"/>
          <w:szCs w:val="28"/>
          <w:lang w:val="es-ES"/>
        </w:rPr>
        <w:t>vốn</w:t>
      </w:r>
      <w:proofErr w:type="spellEnd"/>
      <w:r w:rsidRPr="0089417A">
        <w:rPr>
          <w:bCs/>
          <w:sz w:val="28"/>
          <w:szCs w:val="28"/>
          <w:lang w:val="es-ES"/>
        </w:rPr>
        <w:t xml:space="preserve">: </w:t>
      </w:r>
      <w:proofErr w:type="spellStart"/>
      <w:r w:rsidR="009E1E53" w:rsidRPr="009E1E53">
        <w:rPr>
          <w:sz w:val="28"/>
          <w:szCs w:val="28"/>
        </w:rPr>
        <w:t>Từ</w:t>
      </w:r>
      <w:proofErr w:type="spellEnd"/>
      <w:r w:rsidR="009E1E53" w:rsidRPr="009E1E53">
        <w:rPr>
          <w:sz w:val="28"/>
          <w:szCs w:val="28"/>
        </w:rPr>
        <w:t xml:space="preserve"> </w:t>
      </w:r>
      <w:proofErr w:type="spellStart"/>
      <w:r w:rsidR="009E1E53" w:rsidRPr="009E1E53">
        <w:rPr>
          <w:sz w:val="28"/>
          <w:szCs w:val="28"/>
        </w:rPr>
        <w:t>nguồn</w:t>
      </w:r>
      <w:proofErr w:type="spellEnd"/>
      <w:r w:rsidR="009E1E53" w:rsidRPr="009E1E53">
        <w:rPr>
          <w:sz w:val="28"/>
          <w:szCs w:val="28"/>
        </w:rPr>
        <w:t xml:space="preserve"> Trung </w:t>
      </w:r>
      <w:proofErr w:type="spellStart"/>
      <w:r w:rsidR="009E1E53" w:rsidRPr="009E1E53">
        <w:rPr>
          <w:sz w:val="28"/>
          <w:szCs w:val="28"/>
        </w:rPr>
        <w:t>ương</w:t>
      </w:r>
      <w:proofErr w:type="spellEnd"/>
      <w:r w:rsidR="009E1E53" w:rsidRPr="009E1E53">
        <w:rPr>
          <w:sz w:val="28"/>
          <w:szCs w:val="28"/>
        </w:rPr>
        <w:t xml:space="preserve"> </w:t>
      </w:r>
      <w:proofErr w:type="spellStart"/>
      <w:r w:rsidR="009E1E53" w:rsidRPr="009E1E53">
        <w:rPr>
          <w:sz w:val="28"/>
          <w:szCs w:val="28"/>
        </w:rPr>
        <w:t>bổ</w:t>
      </w:r>
      <w:proofErr w:type="spellEnd"/>
      <w:r w:rsidR="009E1E53" w:rsidRPr="009E1E53">
        <w:rPr>
          <w:sz w:val="28"/>
          <w:szCs w:val="28"/>
        </w:rPr>
        <w:t xml:space="preserve"> sung </w:t>
      </w:r>
      <w:proofErr w:type="spellStart"/>
      <w:r w:rsidR="009E1E53" w:rsidRPr="009E1E53">
        <w:rPr>
          <w:sz w:val="28"/>
          <w:szCs w:val="28"/>
        </w:rPr>
        <w:t>có</w:t>
      </w:r>
      <w:proofErr w:type="spellEnd"/>
      <w:r w:rsidR="009E1E53" w:rsidRPr="009E1E53">
        <w:rPr>
          <w:sz w:val="28"/>
          <w:szCs w:val="28"/>
        </w:rPr>
        <w:t xml:space="preserve"> </w:t>
      </w:r>
      <w:proofErr w:type="spellStart"/>
      <w:r w:rsidR="009E1E53" w:rsidRPr="009E1E53">
        <w:rPr>
          <w:sz w:val="28"/>
          <w:szCs w:val="28"/>
        </w:rPr>
        <w:t>mục</w:t>
      </w:r>
      <w:proofErr w:type="spellEnd"/>
      <w:r w:rsidR="009E1E53" w:rsidRPr="009E1E53">
        <w:rPr>
          <w:sz w:val="28"/>
          <w:szCs w:val="28"/>
        </w:rPr>
        <w:t xml:space="preserve"> </w:t>
      </w:r>
      <w:proofErr w:type="spellStart"/>
      <w:r w:rsidR="009E1E53" w:rsidRPr="009E1E53">
        <w:rPr>
          <w:sz w:val="28"/>
          <w:szCs w:val="28"/>
        </w:rPr>
        <w:t>tiêu</w:t>
      </w:r>
      <w:proofErr w:type="spellEnd"/>
      <w:r w:rsidR="009E1E53" w:rsidRPr="009E1E53">
        <w:rPr>
          <w:sz w:val="28"/>
          <w:szCs w:val="28"/>
        </w:rPr>
        <w:t xml:space="preserve"> </w:t>
      </w:r>
      <w:proofErr w:type="spellStart"/>
      <w:r w:rsidR="009E1E53" w:rsidRPr="009E1E53">
        <w:rPr>
          <w:sz w:val="28"/>
          <w:szCs w:val="28"/>
        </w:rPr>
        <w:t>cho</w:t>
      </w:r>
      <w:proofErr w:type="spellEnd"/>
      <w:r w:rsidR="009E1E53" w:rsidRPr="009E1E53">
        <w:rPr>
          <w:sz w:val="28"/>
          <w:szCs w:val="28"/>
        </w:rPr>
        <w:t xml:space="preserve"> </w:t>
      </w:r>
      <w:proofErr w:type="spellStart"/>
      <w:r w:rsidR="009E1E53" w:rsidRPr="009E1E53">
        <w:rPr>
          <w:sz w:val="28"/>
          <w:szCs w:val="28"/>
        </w:rPr>
        <w:t>ngân</w:t>
      </w:r>
      <w:proofErr w:type="spellEnd"/>
      <w:r w:rsidR="009E1E53" w:rsidRPr="009E1E53">
        <w:rPr>
          <w:sz w:val="28"/>
          <w:szCs w:val="28"/>
        </w:rPr>
        <w:t xml:space="preserve"> </w:t>
      </w:r>
      <w:proofErr w:type="spellStart"/>
      <w:r w:rsidR="009E1E53" w:rsidRPr="009E1E53">
        <w:rPr>
          <w:sz w:val="28"/>
          <w:szCs w:val="28"/>
        </w:rPr>
        <w:t>sách</w:t>
      </w:r>
      <w:proofErr w:type="spellEnd"/>
      <w:r w:rsidR="009E1E53" w:rsidRPr="009E1E53">
        <w:rPr>
          <w:sz w:val="28"/>
          <w:szCs w:val="28"/>
        </w:rPr>
        <w:t xml:space="preserve"> </w:t>
      </w:r>
      <w:proofErr w:type="spellStart"/>
      <w:r w:rsidR="009E1E53" w:rsidRPr="009E1E53">
        <w:rPr>
          <w:sz w:val="28"/>
          <w:szCs w:val="28"/>
        </w:rPr>
        <w:t>địa</w:t>
      </w:r>
      <w:proofErr w:type="spellEnd"/>
      <w:r w:rsidR="009E1E53" w:rsidRPr="009E1E53">
        <w:rPr>
          <w:sz w:val="28"/>
          <w:szCs w:val="28"/>
        </w:rPr>
        <w:t xml:space="preserve"> </w:t>
      </w:r>
      <w:proofErr w:type="spellStart"/>
      <w:r w:rsidR="009E1E53" w:rsidRPr="009E1E53">
        <w:rPr>
          <w:sz w:val="28"/>
          <w:szCs w:val="28"/>
        </w:rPr>
        <w:t>phương</w:t>
      </w:r>
      <w:proofErr w:type="spellEnd"/>
      <w:r w:rsidR="009E1E53" w:rsidRPr="009E1E53">
        <w:rPr>
          <w:sz w:val="28"/>
          <w:szCs w:val="28"/>
        </w:rPr>
        <w:t xml:space="preserve"> </w:t>
      </w:r>
      <w:proofErr w:type="spellStart"/>
      <w:r w:rsidR="009E1E53" w:rsidRPr="009E1E53">
        <w:rPr>
          <w:sz w:val="28"/>
          <w:szCs w:val="28"/>
        </w:rPr>
        <w:t>năm</w:t>
      </w:r>
      <w:proofErr w:type="spellEnd"/>
      <w:r w:rsidR="009E1E53" w:rsidRPr="009E1E53">
        <w:rPr>
          <w:sz w:val="28"/>
          <w:szCs w:val="28"/>
        </w:rPr>
        <w:t xml:space="preserve"> 2024 </w:t>
      </w:r>
      <w:proofErr w:type="spellStart"/>
      <w:r w:rsidR="009E1E53" w:rsidRPr="009E1E53">
        <w:rPr>
          <w:sz w:val="28"/>
          <w:szCs w:val="28"/>
        </w:rPr>
        <w:t>chuyển</w:t>
      </w:r>
      <w:proofErr w:type="spellEnd"/>
      <w:r w:rsidR="009E1E53" w:rsidRPr="009E1E53">
        <w:rPr>
          <w:sz w:val="28"/>
          <w:szCs w:val="28"/>
        </w:rPr>
        <w:t xml:space="preserve"> </w:t>
      </w:r>
      <w:proofErr w:type="spellStart"/>
      <w:r w:rsidR="009E1E53" w:rsidRPr="009E1E53">
        <w:rPr>
          <w:sz w:val="28"/>
          <w:szCs w:val="28"/>
        </w:rPr>
        <w:t>tiếp</w:t>
      </w:r>
      <w:proofErr w:type="spellEnd"/>
      <w:r w:rsidR="009E1E53" w:rsidRPr="009E1E53">
        <w:rPr>
          <w:sz w:val="28"/>
          <w:szCs w:val="28"/>
        </w:rPr>
        <w:t xml:space="preserve"> sang </w:t>
      </w:r>
      <w:proofErr w:type="spellStart"/>
      <w:r w:rsidR="009E1E53" w:rsidRPr="009E1E53">
        <w:rPr>
          <w:sz w:val="28"/>
          <w:szCs w:val="28"/>
        </w:rPr>
        <w:t>năm</w:t>
      </w:r>
      <w:proofErr w:type="spellEnd"/>
      <w:r w:rsidR="009E1E53" w:rsidRPr="009E1E53">
        <w:rPr>
          <w:sz w:val="28"/>
          <w:szCs w:val="28"/>
        </w:rPr>
        <w:t xml:space="preserve"> 2025 (</w:t>
      </w:r>
      <w:proofErr w:type="spellStart"/>
      <w:r w:rsidR="009E1E53" w:rsidRPr="009E1E53">
        <w:rPr>
          <w:sz w:val="28"/>
          <w:szCs w:val="28"/>
        </w:rPr>
        <w:t>Chương</w:t>
      </w:r>
      <w:proofErr w:type="spellEnd"/>
      <w:r w:rsidR="009E1E53" w:rsidRPr="009E1E53">
        <w:rPr>
          <w:sz w:val="28"/>
          <w:szCs w:val="28"/>
        </w:rPr>
        <w:t xml:space="preserve"> </w:t>
      </w:r>
      <w:proofErr w:type="spellStart"/>
      <w:r w:rsidR="009E1E53" w:rsidRPr="009E1E53">
        <w:rPr>
          <w:sz w:val="28"/>
          <w:szCs w:val="28"/>
        </w:rPr>
        <w:t>trình</w:t>
      </w:r>
      <w:proofErr w:type="spellEnd"/>
      <w:r w:rsidR="009E1E53" w:rsidRPr="009E1E53">
        <w:rPr>
          <w:sz w:val="28"/>
          <w:szCs w:val="28"/>
        </w:rPr>
        <w:t xml:space="preserve"> </w:t>
      </w:r>
      <w:proofErr w:type="spellStart"/>
      <w:r w:rsidR="009E1E53" w:rsidRPr="009E1E53">
        <w:rPr>
          <w:sz w:val="28"/>
          <w:szCs w:val="28"/>
        </w:rPr>
        <w:t>mục</w:t>
      </w:r>
      <w:proofErr w:type="spellEnd"/>
      <w:r w:rsidR="009E1E53" w:rsidRPr="009E1E53">
        <w:rPr>
          <w:sz w:val="28"/>
          <w:szCs w:val="28"/>
        </w:rPr>
        <w:t xml:space="preserve"> </w:t>
      </w:r>
      <w:proofErr w:type="spellStart"/>
      <w:r w:rsidR="009E1E53" w:rsidRPr="009E1E53">
        <w:rPr>
          <w:sz w:val="28"/>
          <w:szCs w:val="28"/>
        </w:rPr>
        <w:t>tiêu</w:t>
      </w:r>
      <w:proofErr w:type="spellEnd"/>
      <w:r w:rsidR="009E1E53" w:rsidRPr="009E1E53">
        <w:rPr>
          <w:sz w:val="28"/>
          <w:szCs w:val="28"/>
        </w:rPr>
        <w:t xml:space="preserve"> </w:t>
      </w:r>
      <w:proofErr w:type="spellStart"/>
      <w:r w:rsidR="009E1E53" w:rsidRPr="009E1E53">
        <w:rPr>
          <w:sz w:val="28"/>
          <w:szCs w:val="28"/>
        </w:rPr>
        <w:t>quốc</w:t>
      </w:r>
      <w:proofErr w:type="spellEnd"/>
      <w:r w:rsidR="009E1E53" w:rsidRPr="009E1E53">
        <w:rPr>
          <w:sz w:val="28"/>
          <w:szCs w:val="28"/>
        </w:rPr>
        <w:t xml:space="preserve"> </w:t>
      </w:r>
      <w:proofErr w:type="spellStart"/>
      <w:r w:rsidR="009E1E53" w:rsidRPr="009E1E53">
        <w:rPr>
          <w:sz w:val="28"/>
          <w:szCs w:val="28"/>
        </w:rPr>
        <w:t>gia</w:t>
      </w:r>
      <w:proofErr w:type="spellEnd"/>
      <w:r w:rsidR="009E1E53" w:rsidRPr="009E1E53">
        <w:rPr>
          <w:sz w:val="28"/>
          <w:szCs w:val="28"/>
        </w:rPr>
        <w:t xml:space="preserve"> </w:t>
      </w:r>
      <w:proofErr w:type="spellStart"/>
      <w:r w:rsidR="009E1E53" w:rsidRPr="009E1E53">
        <w:rPr>
          <w:sz w:val="28"/>
          <w:szCs w:val="28"/>
        </w:rPr>
        <w:t>phát</w:t>
      </w:r>
      <w:proofErr w:type="spellEnd"/>
      <w:r w:rsidR="009E1E53" w:rsidRPr="009E1E53">
        <w:rPr>
          <w:sz w:val="28"/>
          <w:szCs w:val="28"/>
        </w:rPr>
        <w:t xml:space="preserve"> </w:t>
      </w:r>
      <w:proofErr w:type="spellStart"/>
      <w:r w:rsidR="009E1E53" w:rsidRPr="009E1E53">
        <w:rPr>
          <w:sz w:val="28"/>
          <w:szCs w:val="28"/>
        </w:rPr>
        <w:t>triển</w:t>
      </w:r>
      <w:proofErr w:type="spellEnd"/>
      <w:r w:rsidR="009E1E53" w:rsidRPr="009E1E53">
        <w:rPr>
          <w:sz w:val="28"/>
          <w:szCs w:val="28"/>
        </w:rPr>
        <w:t xml:space="preserve"> </w:t>
      </w:r>
      <w:proofErr w:type="spellStart"/>
      <w:r w:rsidR="009E1E53" w:rsidRPr="009E1E53">
        <w:rPr>
          <w:sz w:val="28"/>
          <w:szCs w:val="28"/>
        </w:rPr>
        <w:t>kinh</w:t>
      </w:r>
      <w:proofErr w:type="spellEnd"/>
      <w:r w:rsidR="009E1E53" w:rsidRPr="009E1E53">
        <w:rPr>
          <w:sz w:val="28"/>
          <w:szCs w:val="28"/>
        </w:rPr>
        <w:t xml:space="preserve"> </w:t>
      </w:r>
      <w:proofErr w:type="spellStart"/>
      <w:r w:rsidR="009E1E53" w:rsidRPr="009E1E53">
        <w:rPr>
          <w:sz w:val="28"/>
          <w:szCs w:val="28"/>
        </w:rPr>
        <w:t>tế</w:t>
      </w:r>
      <w:proofErr w:type="spellEnd"/>
      <w:r w:rsidR="009E1E53" w:rsidRPr="009E1E53">
        <w:rPr>
          <w:sz w:val="28"/>
          <w:szCs w:val="28"/>
        </w:rPr>
        <w:t xml:space="preserve"> - </w:t>
      </w:r>
      <w:proofErr w:type="spellStart"/>
      <w:r w:rsidR="009E1E53" w:rsidRPr="009E1E53">
        <w:rPr>
          <w:sz w:val="28"/>
          <w:szCs w:val="28"/>
        </w:rPr>
        <w:t>xã</w:t>
      </w:r>
      <w:proofErr w:type="spellEnd"/>
      <w:r w:rsidR="009E1E53" w:rsidRPr="009E1E53">
        <w:rPr>
          <w:sz w:val="28"/>
          <w:szCs w:val="28"/>
        </w:rPr>
        <w:t xml:space="preserve"> </w:t>
      </w:r>
      <w:proofErr w:type="spellStart"/>
      <w:r w:rsidR="009E1E53" w:rsidRPr="009E1E53">
        <w:rPr>
          <w:sz w:val="28"/>
          <w:szCs w:val="28"/>
        </w:rPr>
        <w:t>hội</w:t>
      </w:r>
      <w:proofErr w:type="spellEnd"/>
      <w:r w:rsidR="009E1E53" w:rsidRPr="009E1E53">
        <w:rPr>
          <w:sz w:val="28"/>
          <w:szCs w:val="28"/>
        </w:rPr>
        <w:t xml:space="preserve"> </w:t>
      </w:r>
      <w:proofErr w:type="spellStart"/>
      <w:r w:rsidR="009E1E53" w:rsidRPr="009E1E53">
        <w:rPr>
          <w:sz w:val="28"/>
          <w:szCs w:val="28"/>
        </w:rPr>
        <w:t>vùng</w:t>
      </w:r>
      <w:proofErr w:type="spellEnd"/>
      <w:r w:rsidR="009E1E53" w:rsidRPr="009E1E53">
        <w:rPr>
          <w:sz w:val="28"/>
          <w:szCs w:val="28"/>
        </w:rPr>
        <w:t xml:space="preserve"> </w:t>
      </w:r>
      <w:proofErr w:type="spellStart"/>
      <w:r w:rsidR="009E1E53" w:rsidRPr="009E1E53">
        <w:rPr>
          <w:sz w:val="28"/>
          <w:szCs w:val="28"/>
        </w:rPr>
        <w:t>đồng</w:t>
      </w:r>
      <w:proofErr w:type="spellEnd"/>
      <w:r w:rsidR="009E1E53" w:rsidRPr="009E1E53">
        <w:rPr>
          <w:sz w:val="28"/>
          <w:szCs w:val="28"/>
        </w:rPr>
        <w:t xml:space="preserve"> </w:t>
      </w:r>
      <w:proofErr w:type="spellStart"/>
      <w:r w:rsidR="009E1E53" w:rsidRPr="009E1E53">
        <w:rPr>
          <w:sz w:val="28"/>
          <w:szCs w:val="28"/>
        </w:rPr>
        <w:t>bào</w:t>
      </w:r>
      <w:proofErr w:type="spellEnd"/>
      <w:r w:rsidR="009E1E53" w:rsidRPr="009E1E53">
        <w:rPr>
          <w:sz w:val="28"/>
          <w:szCs w:val="28"/>
        </w:rPr>
        <w:t xml:space="preserve"> </w:t>
      </w:r>
      <w:proofErr w:type="spellStart"/>
      <w:r w:rsidR="009E1E53" w:rsidRPr="009E1E53">
        <w:rPr>
          <w:sz w:val="28"/>
          <w:szCs w:val="28"/>
        </w:rPr>
        <w:t>dân</w:t>
      </w:r>
      <w:proofErr w:type="spellEnd"/>
      <w:r w:rsidR="009E1E53" w:rsidRPr="009E1E53">
        <w:rPr>
          <w:sz w:val="28"/>
          <w:szCs w:val="28"/>
        </w:rPr>
        <w:t xml:space="preserve"> </w:t>
      </w:r>
      <w:proofErr w:type="spellStart"/>
      <w:r w:rsidR="009E1E53" w:rsidRPr="009E1E53">
        <w:rPr>
          <w:sz w:val="28"/>
          <w:szCs w:val="28"/>
        </w:rPr>
        <w:t>tộc</w:t>
      </w:r>
      <w:proofErr w:type="spellEnd"/>
      <w:r w:rsidR="009E1E53" w:rsidRPr="009E1E53">
        <w:rPr>
          <w:sz w:val="28"/>
          <w:szCs w:val="28"/>
        </w:rPr>
        <w:t xml:space="preserve"> </w:t>
      </w:r>
      <w:proofErr w:type="spellStart"/>
      <w:r w:rsidR="009E1E53" w:rsidRPr="009E1E53">
        <w:rPr>
          <w:sz w:val="28"/>
          <w:szCs w:val="28"/>
        </w:rPr>
        <w:t>thiểu</w:t>
      </w:r>
      <w:proofErr w:type="spellEnd"/>
      <w:r w:rsidR="009E1E53" w:rsidRPr="009E1E53">
        <w:rPr>
          <w:sz w:val="28"/>
          <w:szCs w:val="28"/>
        </w:rPr>
        <w:t xml:space="preserve"> </w:t>
      </w:r>
      <w:proofErr w:type="spellStart"/>
      <w:r w:rsidR="009E1E53" w:rsidRPr="009E1E53">
        <w:rPr>
          <w:sz w:val="28"/>
          <w:szCs w:val="28"/>
        </w:rPr>
        <w:t>số</w:t>
      </w:r>
      <w:proofErr w:type="spellEnd"/>
      <w:r w:rsidR="009E1E53" w:rsidRPr="009E1E53">
        <w:rPr>
          <w:sz w:val="28"/>
          <w:szCs w:val="28"/>
        </w:rPr>
        <w:t xml:space="preserve"> </w:t>
      </w:r>
      <w:proofErr w:type="spellStart"/>
      <w:r w:rsidR="009E1E53" w:rsidRPr="009E1E53">
        <w:rPr>
          <w:sz w:val="28"/>
          <w:szCs w:val="28"/>
        </w:rPr>
        <w:t>và</w:t>
      </w:r>
      <w:proofErr w:type="spellEnd"/>
      <w:r w:rsidR="009E1E53" w:rsidRPr="009E1E53">
        <w:rPr>
          <w:sz w:val="28"/>
          <w:szCs w:val="28"/>
        </w:rPr>
        <w:t xml:space="preserve"> </w:t>
      </w:r>
      <w:proofErr w:type="spellStart"/>
      <w:r w:rsidR="009E1E53" w:rsidRPr="009E1E53">
        <w:rPr>
          <w:sz w:val="28"/>
          <w:szCs w:val="28"/>
        </w:rPr>
        <w:t>miền</w:t>
      </w:r>
      <w:proofErr w:type="spellEnd"/>
      <w:r w:rsidR="009E1E53" w:rsidRPr="009E1E53">
        <w:rPr>
          <w:sz w:val="28"/>
          <w:szCs w:val="28"/>
        </w:rPr>
        <w:t xml:space="preserve"> </w:t>
      </w:r>
      <w:proofErr w:type="spellStart"/>
      <w:r w:rsidR="009E1E53" w:rsidRPr="009E1E53">
        <w:rPr>
          <w:sz w:val="28"/>
          <w:szCs w:val="28"/>
        </w:rPr>
        <w:t>núi</w:t>
      </w:r>
      <w:proofErr w:type="spellEnd"/>
      <w:r w:rsidR="009E1E53" w:rsidRPr="009E1E53">
        <w:rPr>
          <w:sz w:val="28"/>
          <w:szCs w:val="28"/>
        </w:rPr>
        <w:t xml:space="preserve"> </w:t>
      </w:r>
      <w:proofErr w:type="spellStart"/>
      <w:r w:rsidR="009E1E53" w:rsidRPr="009E1E53">
        <w:rPr>
          <w:sz w:val="28"/>
          <w:szCs w:val="28"/>
        </w:rPr>
        <w:t>giai</w:t>
      </w:r>
      <w:proofErr w:type="spellEnd"/>
      <w:r w:rsidR="009E1E53" w:rsidRPr="009E1E53">
        <w:rPr>
          <w:sz w:val="28"/>
          <w:szCs w:val="28"/>
        </w:rPr>
        <w:t xml:space="preserve"> </w:t>
      </w:r>
      <w:proofErr w:type="spellStart"/>
      <w:r w:rsidR="009E1E53" w:rsidRPr="009E1E53">
        <w:rPr>
          <w:sz w:val="28"/>
          <w:szCs w:val="28"/>
        </w:rPr>
        <w:t>đoạn</w:t>
      </w:r>
      <w:proofErr w:type="spellEnd"/>
      <w:r w:rsidR="009E1E53" w:rsidRPr="009E1E53">
        <w:rPr>
          <w:sz w:val="28"/>
          <w:szCs w:val="28"/>
        </w:rPr>
        <w:t xml:space="preserve"> 2021 – 2030: </w:t>
      </w:r>
      <w:proofErr w:type="spellStart"/>
      <w:r w:rsidR="009E1E53" w:rsidRPr="009E1E53">
        <w:rPr>
          <w:sz w:val="28"/>
          <w:szCs w:val="28"/>
        </w:rPr>
        <w:t>giai</w:t>
      </w:r>
      <w:proofErr w:type="spellEnd"/>
      <w:r w:rsidR="009E1E53" w:rsidRPr="009E1E53">
        <w:rPr>
          <w:sz w:val="28"/>
          <w:szCs w:val="28"/>
        </w:rPr>
        <w:t xml:space="preserve"> </w:t>
      </w:r>
      <w:proofErr w:type="spellStart"/>
      <w:r w:rsidR="009E1E53" w:rsidRPr="009E1E53">
        <w:rPr>
          <w:sz w:val="28"/>
          <w:szCs w:val="28"/>
        </w:rPr>
        <w:t>đoạn</w:t>
      </w:r>
      <w:proofErr w:type="spellEnd"/>
      <w:r w:rsidR="009E1E53" w:rsidRPr="009E1E53">
        <w:rPr>
          <w:sz w:val="28"/>
          <w:szCs w:val="28"/>
        </w:rPr>
        <w:t xml:space="preserve"> I </w:t>
      </w:r>
      <w:proofErr w:type="spellStart"/>
      <w:r w:rsidR="009E1E53" w:rsidRPr="009E1E53">
        <w:rPr>
          <w:sz w:val="28"/>
          <w:szCs w:val="28"/>
        </w:rPr>
        <w:t>từ</w:t>
      </w:r>
      <w:proofErr w:type="spellEnd"/>
      <w:r w:rsidR="009E1E53" w:rsidRPr="009E1E53">
        <w:rPr>
          <w:sz w:val="28"/>
          <w:szCs w:val="28"/>
        </w:rPr>
        <w:t xml:space="preserve"> </w:t>
      </w:r>
      <w:proofErr w:type="spellStart"/>
      <w:r w:rsidR="009E1E53" w:rsidRPr="009E1E53">
        <w:rPr>
          <w:sz w:val="28"/>
          <w:szCs w:val="28"/>
        </w:rPr>
        <w:t>năm</w:t>
      </w:r>
      <w:proofErr w:type="spellEnd"/>
      <w:r w:rsidR="009E1E53" w:rsidRPr="009E1E53">
        <w:rPr>
          <w:sz w:val="28"/>
          <w:szCs w:val="28"/>
        </w:rPr>
        <w:t xml:space="preserve"> 2021 </w:t>
      </w:r>
      <w:proofErr w:type="spellStart"/>
      <w:r w:rsidR="009E1E53" w:rsidRPr="009E1E53">
        <w:rPr>
          <w:sz w:val="28"/>
          <w:szCs w:val="28"/>
        </w:rPr>
        <w:t>đến</w:t>
      </w:r>
      <w:proofErr w:type="spellEnd"/>
      <w:r w:rsidR="009E1E53" w:rsidRPr="009E1E53">
        <w:rPr>
          <w:sz w:val="28"/>
          <w:szCs w:val="28"/>
        </w:rPr>
        <w:t xml:space="preserve"> </w:t>
      </w:r>
      <w:proofErr w:type="spellStart"/>
      <w:r w:rsidR="009E1E53" w:rsidRPr="009E1E53">
        <w:rPr>
          <w:sz w:val="28"/>
          <w:szCs w:val="28"/>
        </w:rPr>
        <w:t>năm</w:t>
      </w:r>
      <w:proofErr w:type="spellEnd"/>
      <w:r w:rsidR="009E1E53" w:rsidRPr="009E1E53">
        <w:rPr>
          <w:sz w:val="28"/>
          <w:szCs w:val="28"/>
        </w:rPr>
        <w:t xml:space="preserve"> 2025)</w:t>
      </w:r>
      <w:r w:rsidRPr="0089417A">
        <w:rPr>
          <w:sz w:val="28"/>
          <w:szCs w:val="28"/>
        </w:rPr>
        <w:t>.</w:t>
      </w:r>
    </w:p>
    <w:p w14:paraId="69BF05B4" w14:textId="77777777" w:rsidR="007D11DA" w:rsidRPr="0089417A" w:rsidRDefault="007D11DA" w:rsidP="007D11DA">
      <w:pPr>
        <w:adjustRightInd w:val="0"/>
        <w:spacing w:line="276" w:lineRule="auto"/>
        <w:ind w:firstLine="720"/>
        <w:rPr>
          <w:bCs/>
          <w:sz w:val="28"/>
          <w:szCs w:val="28"/>
          <w:lang w:val="es-ES"/>
        </w:rPr>
      </w:pPr>
      <w:r w:rsidRPr="0089417A">
        <w:rPr>
          <w:bCs/>
          <w:sz w:val="28"/>
          <w:szCs w:val="28"/>
          <w:lang w:val="es-ES"/>
        </w:rPr>
        <w:t xml:space="preserve">- </w:t>
      </w:r>
      <w:proofErr w:type="spellStart"/>
      <w:r w:rsidRPr="0089417A">
        <w:rPr>
          <w:bCs/>
          <w:sz w:val="28"/>
          <w:szCs w:val="28"/>
          <w:lang w:val="es-ES"/>
        </w:rPr>
        <w:t>Loại</w:t>
      </w:r>
      <w:proofErr w:type="spellEnd"/>
      <w:r w:rsidRPr="0089417A">
        <w:rPr>
          <w:bCs/>
          <w:sz w:val="28"/>
          <w:szCs w:val="28"/>
          <w:lang w:val="es-ES"/>
        </w:rPr>
        <w:t xml:space="preserve"> </w:t>
      </w:r>
      <w:proofErr w:type="spellStart"/>
      <w:r w:rsidRPr="0089417A">
        <w:rPr>
          <w:bCs/>
          <w:sz w:val="28"/>
          <w:szCs w:val="28"/>
          <w:lang w:val="es-ES"/>
        </w:rPr>
        <w:t>hợp</w:t>
      </w:r>
      <w:proofErr w:type="spellEnd"/>
      <w:r w:rsidRPr="0089417A">
        <w:rPr>
          <w:bCs/>
          <w:sz w:val="28"/>
          <w:szCs w:val="28"/>
          <w:lang w:val="es-ES"/>
        </w:rPr>
        <w:t xml:space="preserve"> </w:t>
      </w:r>
      <w:proofErr w:type="spellStart"/>
      <w:r w:rsidRPr="0089417A">
        <w:rPr>
          <w:bCs/>
          <w:sz w:val="28"/>
          <w:szCs w:val="28"/>
          <w:lang w:val="es-ES"/>
        </w:rPr>
        <w:t>đồng</w:t>
      </w:r>
      <w:proofErr w:type="spellEnd"/>
      <w:r w:rsidRPr="0089417A">
        <w:rPr>
          <w:bCs/>
          <w:sz w:val="28"/>
          <w:szCs w:val="28"/>
          <w:lang w:val="es-ES"/>
        </w:rPr>
        <w:t xml:space="preserve">: </w:t>
      </w:r>
      <w:proofErr w:type="spellStart"/>
      <w:r w:rsidRPr="0089417A">
        <w:rPr>
          <w:bCs/>
          <w:sz w:val="28"/>
          <w:szCs w:val="28"/>
          <w:lang w:val="es-ES"/>
        </w:rPr>
        <w:t>Trọn</w:t>
      </w:r>
      <w:proofErr w:type="spellEnd"/>
      <w:r w:rsidRPr="0089417A">
        <w:rPr>
          <w:bCs/>
          <w:sz w:val="28"/>
          <w:szCs w:val="28"/>
          <w:lang w:val="es-ES"/>
        </w:rPr>
        <w:t xml:space="preserve"> </w:t>
      </w:r>
      <w:proofErr w:type="spellStart"/>
      <w:r w:rsidRPr="0089417A">
        <w:rPr>
          <w:bCs/>
          <w:sz w:val="28"/>
          <w:szCs w:val="28"/>
          <w:lang w:val="es-ES"/>
        </w:rPr>
        <w:t>gói</w:t>
      </w:r>
      <w:proofErr w:type="spellEnd"/>
      <w:r w:rsidRPr="0089417A">
        <w:rPr>
          <w:bCs/>
          <w:sz w:val="28"/>
          <w:szCs w:val="28"/>
          <w:lang w:val="es-ES"/>
        </w:rPr>
        <w:t>.</w:t>
      </w:r>
    </w:p>
    <w:p w14:paraId="604AC6D8" w14:textId="1C98A8F3" w:rsidR="007D11DA" w:rsidRPr="0089417A" w:rsidRDefault="007D11DA" w:rsidP="00CD536F">
      <w:pPr>
        <w:adjustRightInd w:val="0"/>
        <w:spacing w:line="276" w:lineRule="auto"/>
        <w:ind w:firstLine="720"/>
        <w:rPr>
          <w:sz w:val="28"/>
          <w:szCs w:val="28"/>
          <w:lang w:val="es-ES"/>
        </w:rPr>
      </w:pPr>
      <w:r w:rsidRPr="0089417A">
        <w:rPr>
          <w:bCs/>
          <w:sz w:val="28"/>
          <w:szCs w:val="28"/>
          <w:lang w:val="es-ES"/>
        </w:rPr>
        <w:t xml:space="preserve">- </w:t>
      </w:r>
      <w:proofErr w:type="spellStart"/>
      <w:r w:rsidRPr="00F54866">
        <w:rPr>
          <w:bCs/>
          <w:spacing w:val="-6"/>
          <w:sz w:val="28"/>
          <w:szCs w:val="28"/>
          <w:lang w:val="es-ES"/>
        </w:rPr>
        <w:t>Địa</w:t>
      </w:r>
      <w:proofErr w:type="spellEnd"/>
      <w:r w:rsidRPr="00F54866">
        <w:rPr>
          <w:bCs/>
          <w:spacing w:val="-6"/>
          <w:sz w:val="28"/>
          <w:szCs w:val="28"/>
          <w:lang w:val="es-ES"/>
        </w:rPr>
        <w:t xml:space="preserve"> </w:t>
      </w:r>
      <w:proofErr w:type="spellStart"/>
      <w:r w:rsidRPr="00F54866">
        <w:rPr>
          <w:bCs/>
          <w:spacing w:val="-6"/>
          <w:sz w:val="28"/>
          <w:szCs w:val="28"/>
          <w:lang w:val="es-ES"/>
        </w:rPr>
        <w:t>điểm</w:t>
      </w:r>
      <w:proofErr w:type="spellEnd"/>
      <w:r w:rsidRPr="00F54866">
        <w:rPr>
          <w:bCs/>
          <w:spacing w:val="-6"/>
          <w:sz w:val="28"/>
          <w:szCs w:val="28"/>
          <w:lang w:val="es-ES"/>
        </w:rPr>
        <w:t xml:space="preserve"> </w:t>
      </w:r>
      <w:proofErr w:type="spellStart"/>
      <w:r w:rsidRPr="00F54866">
        <w:rPr>
          <w:bCs/>
          <w:spacing w:val="-6"/>
          <w:sz w:val="28"/>
          <w:szCs w:val="28"/>
          <w:lang w:val="es-ES"/>
        </w:rPr>
        <w:t>thực</w:t>
      </w:r>
      <w:proofErr w:type="spellEnd"/>
      <w:r w:rsidRPr="00F54866">
        <w:rPr>
          <w:bCs/>
          <w:spacing w:val="-6"/>
          <w:sz w:val="28"/>
          <w:szCs w:val="28"/>
          <w:lang w:val="es-ES"/>
        </w:rPr>
        <w:t xml:space="preserve"> </w:t>
      </w:r>
      <w:proofErr w:type="spellStart"/>
      <w:r w:rsidRPr="00F54866">
        <w:rPr>
          <w:bCs/>
          <w:spacing w:val="-6"/>
          <w:sz w:val="28"/>
          <w:szCs w:val="28"/>
          <w:lang w:val="es-ES"/>
        </w:rPr>
        <w:t>hiện</w:t>
      </w:r>
      <w:proofErr w:type="spellEnd"/>
      <w:r w:rsidRPr="00F54866">
        <w:rPr>
          <w:bCs/>
          <w:spacing w:val="-6"/>
          <w:sz w:val="28"/>
          <w:szCs w:val="28"/>
          <w:lang w:val="es-ES"/>
        </w:rPr>
        <w:t xml:space="preserve">: </w:t>
      </w:r>
      <w:r w:rsidR="00166F64">
        <w:rPr>
          <w:rFonts w:eastAsia="Calibri"/>
          <w:spacing w:val="-6"/>
          <w:sz w:val="28"/>
          <w:szCs w:val="28"/>
        </w:rPr>
        <w:t xml:space="preserve">Trường Cao </w:t>
      </w:r>
      <w:proofErr w:type="spellStart"/>
      <w:r w:rsidR="00166F64">
        <w:rPr>
          <w:rFonts w:eastAsia="Calibri"/>
          <w:spacing w:val="-6"/>
          <w:sz w:val="28"/>
          <w:szCs w:val="28"/>
        </w:rPr>
        <w:t>đẳng</w:t>
      </w:r>
      <w:proofErr w:type="spellEnd"/>
      <w:r w:rsidR="00166F64">
        <w:rPr>
          <w:rFonts w:eastAsia="Calibri"/>
          <w:spacing w:val="-6"/>
          <w:sz w:val="28"/>
          <w:szCs w:val="28"/>
        </w:rPr>
        <w:t xml:space="preserve"> Lai Châu</w:t>
      </w:r>
    </w:p>
    <w:p w14:paraId="2FBB415C" w14:textId="77777777" w:rsidR="007D11DA" w:rsidRPr="0089417A" w:rsidRDefault="007D11DA" w:rsidP="007D11DA">
      <w:pPr>
        <w:spacing w:before="100" w:after="100" w:line="276" w:lineRule="auto"/>
        <w:ind w:firstLine="567"/>
        <w:rPr>
          <w:b/>
          <w:i/>
          <w:sz w:val="28"/>
          <w:szCs w:val="28"/>
          <w:lang w:val="nl-NL"/>
        </w:rPr>
      </w:pPr>
      <w:r w:rsidRPr="0089417A">
        <w:rPr>
          <w:b/>
          <w:i/>
          <w:sz w:val="28"/>
          <w:szCs w:val="28"/>
          <w:lang w:val="nl-NL"/>
        </w:rPr>
        <w:t>2. Yêu cầu về kỹ thuật</w:t>
      </w:r>
    </w:p>
    <w:p w14:paraId="3DC727AF" w14:textId="77777777" w:rsidR="007D11DA" w:rsidRPr="0089417A" w:rsidRDefault="007D11DA" w:rsidP="007D11DA">
      <w:pPr>
        <w:adjustRightInd w:val="0"/>
        <w:spacing w:line="276" w:lineRule="auto"/>
        <w:ind w:firstLine="567"/>
        <w:rPr>
          <w:i/>
          <w:iCs/>
          <w:sz w:val="28"/>
          <w:szCs w:val="28"/>
          <w:lang w:val="nl-NL"/>
        </w:rPr>
      </w:pPr>
      <w:r w:rsidRPr="0089417A">
        <w:rPr>
          <w:i/>
          <w:iCs/>
          <w:sz w:val="28"/>
          <w:szCs w:val="28"/>
          <w:lang w:val="nl-NL"/>
        </w:rPr>
        <w:t>2.1) Yêu cầu về kỹ thuật chung:</w:t>
      </w:r>
    </w:p>
    <w:p w14:paraId="1C4A466F" w14:textId="77777777" w:rsidR="007D11DA" w:rsidRPr="0089417A" w:rsidRDefault="007D11DA" w:rsidP="007D11DA">
      <w:pPr>
        <w:spacing w:before="100" w:after="100" w:line="276" w:lineRule="auto"/>
        <w:ind w:firstLine="567"/>
        <w:rPr>
          <w:sz w:val="28"/>
          <w:szCs w:val="28"/>
          <w:lang w:val="nl-NL"/>
        </w:rPr>
      </w:pPr>
      <w:r w:rsidRPr="0089417A">
        <w:rPr>
          <w:sz w:val="28"/>
          <w:szCs w:val="28"/>
          <w:lang w:val="nl-NL"/>
        </w:rPr>
        <w:t>Hàng hóa là thiết bị mới 100%. Hàng hóa phải nguyên đai, nguyên kiện, đóng gói và nhãn mác theo tiêu chuẩn của nhà sản xuất.</w:t>
      </w:r>
    </w:p>
    <w:p w14:paraId="687CCC57" w14:textId="77777777" w:rsidR="007D11DA" w:rsidRPr="0089417A" w:rsidRDefault="007D11DA" w:rsidP="007D11DA">
      <w:pPr>
        <w:spacing w:before="100" w:after="100" w:line="276" w:lineRule="auto"/>
        <w:ind w:firstLine="567"/>
        <w:rPr>
          <w:sz w:val="28"/>
          <w:szCs w:val="28"/>
          <w:lang w:val="nl-NL"/>
        </w:rPr>
      </w:pPr>
      <w:r w:rsidRPr="0089417A">
        <w:rPr>
          <w:sz w:val="28"/>
          <w:szCs w:val="28"/>
          <w:lang w:val="nl-NL"/>
        </w:rPr>
        <w:t>Hàng hóa sản xuất tại chính hãng, thông số kỹ thuật đầy đủ.</w:t>
      </w:r>
    </w:p>
    <w:p w14:paraId="16B81267" w14:textId="77777777" w:rsidR="007D11DA" w:rsidRPr="0089417A" w:rsidRDefault="007D11DA" w:rsidP="007D11DA">
      <w:pPr>
        <w:spacing w:before="100" w:after="100" w:line="276" w:lineRule="auto"/>
        <w:ind w:firstLine="567"/>
        <w:rPr>
          <w:sz w:val="28"/>
          <w:szCs w:val="28"/>
          <w:lang w:val="nl-NL"/>
        </w:rPr>
      </w:pPr>
      <w:r w:rsidRPr="0089417A">
        <w:rPr>
          <w:sz w:val="28"/>
          <w:szCs w:val="28"/>
          <w:lang w:val="nl-NL"/>
        </w:rPr>
        <w:t>Các thiết bị chào thầu cần kèm theo catalogue/bản vẽ bằng tiếng Việt, nếu là tiếng nước ngoài cần được dịch ra tiếng Việt.</w:t>
      </w:r>
    </w:p>
    <w:p w14:paraId="2EA6C95E" w14:textId="77777777" w:rsidR="007D11DA" w:rsidRPr="0089417A" w:rsidRDefault="007D11DA" w:rsidP="007D11DA">
      <w:pPr>
        <w:spacing w:before="100" w:after="100" w:line="276" w:lineRule="auto"/>
        <w:ind w:firstLine="567"/>
        <w:rPr>
          <w:sz w:val="28"/>
          <w:szCs w:val="28"/>
          <w:lang w:val="nl-NL"/>
        </w:rPr>
      </w:pPr>
      <w:r w:rsidRPr="0089417A">
        <w:rPr>
          <w:sz w:val="28"/>
          <w:szCs w:val="28"/>
          <w:lang w:val="nl-NL"/>
        </w:rPr>
        <w:t>Hàng hóa đảm bảo tính đồng bộ, chất lượng, mẫu mã… được làm bằng các chất liệu đảm bảo tiêu chuẩn Việt Nam và Quốc tế.</w:t>
      </w:r>
    </w:p>
    <w:p w14:paraId="4F87EDB8" w14:textId="77777777" w:rsidR="007D11DA" w:rsidRPr="0089417A" w:rsidRDefault="007D11DA" w:rsidP="007D11DA">
      <w:pPr>
        <w:spacing w:before="100" w:after="100" w:line="276" w:lineRule="auto"/>
        <w:ind w:firstLine="567"/>
        <w:rPr>
          <w:i/>
          <w:iCs/>
          <w:sz w:val="28"/>
          <w:szCs w:val="28"/>
          <w:lang w:val="nl-NL"/>
        </w:rPr>
      </w:pPr>
      <w:r w:rsidRPr="0089417A">
        <w:rPr>
          <w:i/>
          <w:iCs/>
          <w:sz w:val="28"/>
          <w:szCs w:val="28"/>
          <w:lang w:val="nl-NL"/>
        </w:rPr>
        <w:t xml:space="preserve">2.2) Yêu cầu về kỹ thuật cụ thể: </w:t>
      </w:r>
    </w:p>
    <w:p w14:paraId="2CB78C21" w14:textId="77777777" w:rsidR="007D11DA" w:rsidRPr="0089417A" w:rsidRDefault="007D11DA" w:rsidP="007D11DA">
      <w:pPr>
        <w:spacing w:before="100" w:after="100" w:line="276" w:lineRule="auto"/>
        <w:ind w:firstLine="567"/>
        <w:rPr>
          <w:iCs/>
          <w:spacing w:val="-2"/>
          <w:sz w:val="28"/>
          <w:szCs w:val="28"/>
          <w:lang w:val="nl-NL"/>
        </w:rPr>
      </w:pPr>
      <w:r w:rsidRPr="0089417A">
        <w:rPr>
          <w:sz w:val="28"/>
          <w:szCs w:val="28"/>
          <w:lang w:val="nl-NL"/>
        </w:rPr>
        <w:t xml:space="preserve">- Yêu cầu nhà thầu tóm tắt thông số kỹ thuật của hàng hóa và các dịch vụ liên quan chứng minh hàng hóa do nhà thầu chào đáp ứng các nội dung yêu cầu kỹ thuật dưới đây hoặc đáp ứng tốt hơn. </w:t>
      </w:r>
      <w:r w:rsidRPr="00166F64">
        <w:rPr>
          <w:b/>
          <w:bCs/>
          <w:sz w:val="28"/>
          <w:szCs w:val="28"/>
          <w:lang w:val="nl-NL"/>
        </w:rPr>
        <w:t>Bất kỳ thương hiệu, nhãn hiệu nào nếu có trong bảng yêu cầu kỹ thuật đều mang tính chất minh họa các tiêu chuẩn chất lượng, tính năng kỹ thuật yêu cầu.</w:t>
      </w:r>
      <w:r w:rsidRPr="0089417A">
        <w:rPr>
          <w:sz w:val="28"/>
          <w:szCs w:val="28"/>
          <w:lang w:val="nl-NL"/>
        </w:rPr>
        <w:t xml:space="preserve"> Nhà thầu có thể lựa chọn dự thầu hàng hóa có nguồn gốc, xuất xứ, nhà sản xuất, thương hiệu phù hợp với điều kiện cung </w:t>
      </w:r>
      <w:r w:rsidRPr="0089417A">
        <w:rPr>
          <w:sz w:val="28"/>
          <w:szCs w:val="28"/>
          <w:lang w:val="nl-NL"/>
        </w:rPr>
        <w:lastRenderedPageBreak/>
        <w:t>cấp nhưng phải đảm bảo yêu cầu có thông số kỹ thuật, tính năng sử dụng, tiêu chuẩn “tương đương” hoặc tốt hơn so với các yêu cầu cụ thể ở dưới và cung cấp tài liệu chứng minh sự đáp ứng tốt hơn của hàng hóa chào thầu so với yêu cầu của bản HSMT.</w:t>
      </w:r>
      <w:r w:rsidRPr="0089417A">
        <w:rPr>
          <w:i/>
          <w:spacing w:val="-2"/>
          <w:sz w:val="28"/>
          <w:szCs w:val="28"/>
          <w:lang w:val="nl-NL"/>
        </w:rPr>
        <w:t xml:space="preserve"> </w:t>
      </w:r>
      <w:r w:rsidRPr="0089417A">
        <w:rPr>
          <w:iCs/>
          <w:spacing w:val="-2"/>
          <w:sz w:val="28"/>
          <w:szCs w:val="28"/>
          <w:lang w:val="nl-NL"/>
        </w:rPr>
        <w:t>Nhà thầu phải cung cấp kèm theo E-HSDT các tài liệu, hồ sơ kỹ thuật của tất cả các sản phẩm hàng hóa  dự thầu do nhà thầu đề xuất và có bảng so sánh thông số kỹ thuật của hàng hoá do nhà thầu chào với thông số kỹ thuật yêu cầu tại Chương V. E-HSMT.</w:t>
      </w: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953"/>
        <w:gridCol w:w="1418"/>
        <w:gridCol w:w="1275"/>
      </w:tblGrid>
      <w:tr w:rsidR="00301AB8" w:rsidRPr="00DC3B9F" w14:paraId="57E51DFE" w14:textId="77777777" w:rsidTr="009E1E53">
        <w:trPr>
          <w:trHeight w:val="656"/>
          <w:tblHeader/>
          <w:jc w:val="center"/>
        </w:trPr>
        <w:tc>
          <w:tcPr>
            <w:tcW w:w="851" w:type="dxa"/>
            <w:shd w:val="clear" w:color="000000" w:fill="FFFFFF"/>
            <w:noWrap/>
            <w:vAlign w:val="center"/>
            <w:hideMark/>
          </w:tcPr>
          <w:p w14:paraId="7684B073" w14:textId="77777777" w:rsidR="00301AB8" w:rsidRPr="00DC3B9F" w:rsidRDefault="00301AB8" w:rsidP="007E298F">
            <w:pPr>
              <w:jc w:val="center"/>
              <w:rPr>
                <w:b/>
                <w:bCs/>
                <w:sz w:val="26"/>
                <w:szCs w:val="26"/>
              </w:rPr>
            </w:pPr>
            <w:r w:rsidRPr="00DC3B9F">
              <w:rPr>
                <w:b/>
                <w:color w:val="000000" w:themeColor="text1"/>
                <w:sz w:val="22"/>
                <w:szCs w:val="22"/>
              </w:rPr>
              <w:t>TT</w:t>
            </w:r>
          </w:p>
        </w:tc>
        <w:tc>
          <w:tcPr>
            <w:tcW w:w="5953" w:type="dxa"/>
            <w:shd w:val="clear" w:color="000000" w:fill="FFFFFF"/>
            <w:noWrap/>
            <w:vAlign w:val="center"/>
            <w:hideMark/>
          </w:tcPr>
          <w:p w14:paraId="5B72241C" w14:textId="77777777" w:rsidR="00301AB8" w:rsidRPr="00DC3B9F" w:rsidRDefault="00301AB8" w:rsidP="007E298F">
            <w:pPr>
              <w:jc w:val="center"/>
              <w:rPr>
                <w:b/>
                <w:bCs/>
                <w:sz w:val="26"/>
                <w:szCs w:val="26"/>
              </w:rPr>
            </w:pPr>
            <w:r w:rsidRPr="00DC3B9F">
              <w:rPr>
                <w:b/>
                <w:color w:val="000000" w:themeColor="text1"/>
                <w:sz w:val="22"/>
                <w:szCs w:val="22"/>
              </w:rPr>
              <w:t>TÊN THIẾT BỊ/ THÔNG SỐ KỸ THUẬT</w:t>
            </w:r>
          </w:p>
        </w:tc>
        <w:tc>
          <w:tcPr>
            <w:tcW w:w="1418" w:type="dxa"/>
            <w:shd w:val="clear" w:color="000000" w:fill="FFFFFF"/>
            <w:vAlign w:val="center"/>
            <w:hideMark/>
          </w:tcPr>
          <w:p w14:paraId="44E03B96" w14:textId="77777777" w:rsidR="00301AB8" w:rsidRPr="00DC3B9F" w:rsidRDefault="00301AB8" w:rsidP="007E298F">
            <w:pPr>
              <w:jc w:val="center"/>
              <w:rPr>
                <w:b/>
                <w:bCs/>
                <w:sz w:val="26"/>
                <w:szCs w:val="26"/>
              </w:rPr>
            </w:pPr>
            <w:proofErr w:type="spellStart"/>
            <w:r w:rsidRPr="00DC3B9F">
              <w:rPr>
                <w:b/>
                <w:color w:val="000000" w:themeColor="text1"/>
                <w:sz w:val="22"/>
                <w:szCs w:val="22"/>
              </w:rPr>
              <w:t>Đ</w:t>
            </w:r>
            <w:r>
              <w:rPr>
                <w:b/>
                <w:color w:val="000000" w:themeColor="text1"/>
                <w:sz w:val="22"/>
                <w:szCs w:val="22"/>
              </w:rPr>
              <w:t>ơn</w:t>
            </w:r>
            <w:proofErr w:type="spellEnd"/>
            <w:r>
              <w:rPr>
                <w:b/>
                <w:color w:val="000000" w:themeColor="text1"/>
                <w:sz w:val="22"/>
                <w:szCs w:val="22"/>
              </w:rPr>
              <w:t xml:space="preserve"> </w:t>
            </w:r>
            <w:proofErr w:type="spellStart"/>
            <w:r>
              <w:rPr>
                <w:b/>
                <w:color w:val="000000" w:themeColor="text1"/>
                <w:sz w:val="22"/>
                <w:szCs w:val="22"/>
              </w:rPr>
              <w:t>vị</w:t>
            </w:r>
            <w:proofErr w:type="spellEnd"/>
            <w:r>
              <w:rPr>
                <w:b/>
                <w:color w:val="000000" w:themeColor="text1"/>
                <w:sz w:val="22"/>
                <w:szCs w:val="22"/>
              </w:rPr>
              <w:t xml:space="preserve"> </w:t>
            </w:r>
            <w:proofErr w:type="spellStart"/>
            <w:r>
              <w:rPr>
                <w:b/>
                <w:color w:val="000000" w:themeColor="text1"/>
                <w:sz w:val="22"/>
                <w:szCs w:val="22"/>
              </w:rPr>
              <w:t>tính</w:t>
            </w:r>
            <w:proofErr w:type="spellEnd"/>
          </w:p>
        </w:tc>
        <w:tc>
          <w:tcPr>
            <w:tcW w:w="1275" w:type="dxa"/>
            <w:shd w:val="clear" w:color="000000" w:fill="FFFFFF"/>
            <w:vAlign w:val="center"/>
            <w:hideMark/>
          </w:tcPr>
          <w:p w14:paraId="695AB52B" w14:textId="77777777" w:rsidR="00301AB8" w:rsidRPr="00DC3B9F" w:rsidRDefault="00301AB8" w:rsidP="007E298F">
            <w:pPr>
              <w:jc w:val="center"/>
              <w:rPr>
                <w:b/>
                <w:bCs/>
                <w:sz w:val="26"/>
                <w:szCs w:val="26"/>
              </w:rPr>
            </w:pPr>
            <w:proofErr w:type="spellStart"/>
            <w:r>
              <w:rPr>
                <w:b/>
                <w:bCs/>
                <w:color w:val="000000" w:themeColor="text1"/>
                <w:sz w:val="22"/>
                <w:szCs w:val="22"/>
              </w:rPr>
              <w:t>Số</w:t>
            </w:r>
            <w:proofErr w:type="spellEnd"/>
            <w:r>
              <w:rPr>
                <w:b/>
                <w:bCs/>
                <w:color w:val="000000" w:themeColor="text1"/>
                <w:sz w:val="22"/>
                <w:szCs w:val="22"/>
              </w:rPr>
              <w:t xml:space="preserve"> </w:t>
            </w:r>
            <w:proofErr w:type="spellStart"/>
            <w:r>
              <w:rPr>
                <w:b/>
                <w:bCs/>
                <w:color w:val="000000" w:themeColor="text1"/>
                <w:sz w:val="22"/>
                <w:szCs w:val="22"/>
              </w:rPr>
              <w:t>lượng</w:t>
            </w:r>
            <w:proofErr w:type="spellEnd"/>
          </w:p>
        </w:tc>
      </w:tr>
      <w:tr w:rsidR="00301AB8" w:rsidRPr="00DC3B9F" w14:paraId="0D3C4E5B" w14:textId="77777777" w:rsidTr="009E1E53">
        <w:trPr>
          <w:trHeight w:val="20"/>
          <w:jc w:val="center"/>
        </w:trPr>
        <w:tc>
          <w:tcPr>
            <w:tcW w:w="851" w:type="dxa"/>
            <w:shd w:val="clear" w:color="000000" w:fill="FFFFFF"/>
            <w:vAlign w:val="center"/>
            <w:hideMark/>
          </w:tcPr>
          <w:p w14:paraId="0BBC7E48" w14:textId="77777777" w:rsidR="00301AB8" w:rsidRPr="00DC3B9F" w:rsidRDefault="00301AB8" w:rsidP="007E298F">
            <w:pPr>
              <w:jc w:val="center"/>
              <w:rPr>
                <w:b/>
                <w:bCs/>
              </w:rPr>
            </w:pPr>
            <w:r w:rsidRPr="00DC3B9F">
              <w:rPr>
                <w:b/>
                <w:bCs/>
              </w:rPr>
              <w:t>I</w:t>
            </w:r>
          </w:p>
        </w:tc>
        <w:tc>
          <w:tcPr>
            <w:tcW w:w="5953" w:type="dxa"/>
            <w:shd w:val="clear" w:color="000000" w:fill="FFFFFF"/>
            <w:vAlign w:val="center"/>
            <w:hideMark/>
          </w:tcPr>
          <w:p w14:paraId="59453DF0" w14:textId="77777777" w:rsidR="00301AB8" w:rsidRPr="00DC3B9F" w:rsidRDefault="00301AB8" w:rsidP="007E298F">
            <w:pPr>
              <w:rPr>
                <w:b/>
                <w:bCs/>
              </w:rPr>
            </w:pPr>
            <w:proofErr w:type="spellStart"/>
            <w:r w:rsidRPr="00DC3B9F">
              <w:rPr>
                <w:b/>
                <w:bCs/>
              </w:rPr>
              <w:t>Phòng</w:t>
            </w:r>
            <w:proofErr w:type="spellEnd"/>
            <w:r w:rsidRPr="00DC3B9F">
              <w:rPr>
                <w:b/>
                <w:bCs/>
              </w:rPr>
              <w:t xml:space="preserve"> </w:t>
            </w:r>
            <w:proofErr w:type="spellStart"/>
            <w:r w:rsidRPr="00DC3B9F">
              <w:rPr>
                <w:b/>
                <w:bCs/>
              </w:rPr>
              <w:t>hàn</w:t>
            </w:r>
            <w:proofErr w:type="spellEnd"/>
            <w:r w:rsidRPr="00DC3B9F">
              <w:rPr>
                <w:b/>
                <w:bCs/>
              </w:rPr>
              <w:t xml:space="preserve"> </w:t>
            </w:r>
            <w:proofErr w:type="spellStart"/>
            <w:r w:rsidRPr="00DC3B9F">
              <w:rPr>
                <w:b/>
                <w:bCs/>
              </w:rPr>
              <w:t>cơ</w:t>
            </w:r>
            <w:proofErr w:type="spellEnd"/>
            <w:r w:rsidRPr="00DC3B9F">
              <w:rPr>
                <w:b/>
                <w:bCs/>
              </w:rPr>
              <w:t xml:space="preserve"> </w:t>
            </w:r>
            <w:proofErr w:type="spellStart"/>
            <w:r w:rsidRPr="00DC3B9F">
              <w:rPr>
                <w:b/>
                <w:bCs/>
              </w:rPr>
              <w:t>bản</w:t>
            </w:r>
            <w:proofErr w:type="spellEnd"/>
          </w:p>
        </w:tc>
        <w:tc>
          <w:tcPr>
            <w:tcW w:w="1418" w:type="dxa"/>
            <w:shd w:val="clear" w:color="000000" w:fill="FFFFFF"/>
            <w:vAlign w:val="center"/>
            <w:hideMark/>
          </w:tcPr>
          <w:p w14:paraId="5065F95A"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731BD160" w14:textId="77777777" w:rsidR="00301AB8" w:rsidRPr="00DC3B9F" w:rsidRDefault="00301AB8" w:rsidP="007E298F">
            <w:pPr>
              <w:rPr>
                <w:sz w:val="20"/>
              </w:rPr>
            </w:pPr>
            <w:r w:rsidRPr="00DC3B9F">
              <w:rPr>
                <w:sz w:val="20"/>
              </w:rPr>
              <w:t> </w:t>
            </w:r>
          </w:p>
        </w:tc>
      </w:tr>
      <w:tr w:rsidR="00301AB8" w:rsidRPr="00DC3B9F" w14:paraId="696BA48A" w14:textId="77777777" w:rsidTr="009E1E53">
        <w:trPr>
          <w:trHeight w:val="20"/>
          <w:jc w:val="center"/>
        </w:trPr>
        <w:tc>
          <w:tcPr>
            <w:tcW w:w="851" w:type="dxa"/>
            <w:shd w:val="clear" w:color="000000" w:fill="FFFFFF"/>
            <w:noWrap/>
            <w:vAlign w:val="center"/>
            <w:hideMark/>
          </w:tcPr>
          <w:p w14:paraId="5D96C3E9" w14:textId="77777777" w:rsidR="00301AB8" w:rsidRPr="00DC3B9F" w:rsidRDefault="00301AB8" w:rsidP="007E298F">
            <w:pPr>
              <w:jc w:val="center"/>
              <w:rPr>
                <w:b/>
                <w:bCs/>
              </w:rPr>
            </w:pPr>
            <w:r w:rsidRPr="00DC3B9F">
              <w:rPr>
                <w:b/>
                <w:bCs/>
              </w:rPr>
              <w:t>1</w:t>
            </w:r>
          </w:p>
        </w:tc>
        <w:tc>
          <w:tcPr>
            <w:tcW w:w="5953" w:type="dxa"/>
            <w:shd w:val="clear" w:color="000000" w:fill="FFFFFF"/>
            <w:vAlign w:val="center"/>
            <w:hideMark/>
          </w:tcPr>
          <w:p w14:paraId="7BE6AD17" w14:textId="77777777" w:rsidR="00301AB8" w:rsidRPr="00DC3B9F" w:rsidRDefault="00301AB8" w:rsidP="007E298F">
            <w:pPr>
              <w:rPr>
                <w:b/>
                <w:bCs/>
              </w:rPr>
            </w:pPr>
            <w:proofErr w:type="spellStart"/>
            <w:r w:rsidRPr="00DC3B9F">
              <w:rPr>
                <w:b/>
                <w:bCs/>
              </w:rPr>
              <w:t>Máy</w:t>
            </w:r>
            <w:proofErr w:type="spellEnd"/>
            <w:r w:rsidRPr="00DC3B9F">
              <w:rPr>
                <w:b/>
                <w:bCs/>
              </w:rPr>
              <w:t xml:space="preserve"> </w:t>
            </w:r>
            <w:proofErr w:type="spellStart"/>
            <w:r w:rsidRPr="00DC3B9F">
              <w:rPr>
                <w:b/>
                <w:bCs/>
              </w:rPr>
              <w:t>hàn</w:t>
            </w:r>
            <w:proofErr w:type="spellEnd"/>
            <w:r w:rsidRPr="00DC3B9F">
              <w:rPr>
                <w:b/>
                <w:bCs/>
              </w:rPr>
              <w:t xml:space="preserve"> </w:t>
            </w:r>
            <w:proofErr w:type="spellStart"/>
            <w:r w:rsidRPr="00DC3B9F">
              <w:rPr>
                <w:b/>
                <w:bCs/>
              </w:rPr>
              <w:t>điện</w:t>
            </w:r>
            <w:proofErr w:type="spellEnd"/>
            <w:r w:rsidRPr="00DC3B9F">
              <w:rPr>
                <w:b/>
                <w:bCs/>
              </w:rPr>
              <w:t xml:space="preserve"> </w:t>
            </w:r>
            <w:proofErr w:type="spellStart"/>
            <w:r w:rsidRPr="00DC3B9F">
              <w:rPr>
                <w:b/>
                <w:bCs/>
              </w:rPr>
              <w:t>hồ</w:t>
            </w:r>
            <w:proofErr w:type="spellEnd"/>
            <w:r w:rsidRPr="00DC3B9F">
              <w:rPr>
                <w:b/>
                <w:bCs/>
              </w:rPr>
              <w:t xml:space="preserve"> </w:t>
            </w:r>
            <w:proofErr w:type="spellStart"/>
            <w:r w:rsidRPr="00DC3B9F">
              <w:rPr>
                <w:b/>
                <w:bCs/>
              </w:rPr>
              <w:t>quang</w:t>
            </w:r>
            <w:proofErr w:type="spellEnd"/>
            <w:r w:rsidRPr="00DC3B9F">
              <w:rPr>
                <w:b/>
                <w:bCs/>
              </w:rPr>
              <w:t xml:space="preserve"> </w:t>
            </w:r>
          </w:p>
        </w:tc>
        <w:tc>
          <w:tcPr>
            <w:tcW w:w="1418" w:type="dxa"/>
            <w:shd w:val="clear" w:color="000000" w:fill="FFFFFF"/>
            <w:vAlign w:val="center"/>
            <w:hideMark/>
          </w:tcPr>
          <w:p w14:paraId="5B8B3753" w14:textId="77777777" w:rsidR="00301AB8" w:rsidRPr="00DC3B9F" w:rsidRDefault="00301AB8" w:rsidP="007E298F">
            <w:pPr>
              <w:jc w:val="center"/>
              <w:rPr>
                <w:b/>
                <w:bCs/>
              </w:rPr>
            </w:pPr>
            <w:proofErr w:type="spellStart"/>
            <w:r w:rsidRPr="00DC3B9F">
              <w:rPr>
                <w:b/>
                <w:bCs/>
              </w:rPr>
              <w:t>Chiếc</w:t>
            </w:r>
            <w:proofErr w:type="spellEnd"/>
          </w:p>
        </w:tc>
        <w:tc>
          <w:tcPr>
            <w:tcW w:w="1275" w:type="dxa"/>
            <w:shd w:val="clear" w:color="000000" w:fill="FFFFFF"/>
            <w:vAlign w:val="center"/>
            <w:hideMark/>
          </w:tcPr>
          <w:p w14:paraId="06D6619E" w14:textId="77777777" w:rsidR="00301AB8" w:rsidRPr="00DC3B9F" w:rsidRDefault="00301AB8" w:rsidP="007E298F">
            <w:pPr>
              <w:jc w:val="center"/>
              <w:rPr>
                <w:b/>
                <w:bCs/>
              </w:rPr>
            </w:pPr>
            <w:r w:rsidRPr="00DC3B9F">
              <w:rPr>
                <w:b/>
                <w:bCs/>
              </w:rPr>
              <w:t>1</w:t>
            </w:r>
          </w:p>
        </w:tc>
      </w:tr>
      <w:tr w:rsidR="00301AB8" w:rsidRPr="00DC3B9F" w14:paraId="57BAE00D" w14:textId="77777777" w:rsidTr="009E1E53">
        <w:trPr>
          <w:trHeight w:val="20"/>
          <w:jc w:val="center"/>
        </w:trPr>
        <w:tc>
          <w:tcPr>
            <w:tcW w:w="851" w:type="dxa"/>
            <w:shd w:val="clear" w:color="000000" w:fill="FFFFFF"/>
            <w:noWrap/>
            <w:vAlign w:val="center"/>
            <w:hideMark/>
          </w:tcPr>
          <w:p w14:paraId="61944089"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0F7CB205" w14:textId="77777777" w:rsidR="00301AB8" w:rsidRPr="00DC3B9F" w:rsidRDefault="00301AB8" w:rsidP="007E298F">
            <w:proofErr w:type="spellStart"/>
            <w:r w:rsidRPr="00DC3B9F">
              <w:t>Tính</w:t>
            </w:r>
            <w:proofErr w:type="spellEnd"/>
            <w:r w:rsidRPr="00DC3B9F">
              <w:t xml:space="preserve"> </w:t>
            </w:r>
            <w:proofErr w:type="spellStart"/>
            <w:r w:rsidRPr="00DC3B9F">
              <w:t>năng</w:t>
            </w:r>
            <w:proofErr w:type="spellEnd"/>
            <w:r w:rsidRPr="00DC3B9F">
              <w:t xml:space="preserve"> </w:t>
            </w:r>
            <w:proofErr w:type="spellStart"/>
            <w:r w:rsidRPr="00DC3B9F">
              <w:t>kỹ</w:t>
            </w:r>
            <w:proofErr w:type="spellEnd"/>
            <w:r w:rsidRPr="00DC3B9F">
              <w:t xml:space="preserve"> </w:t>
            </w:r>
            <w:proofErr w:type="spellStart"/>
            <w:r w:rsidRPr="00DC3B9F">
              <w:t>thuật</w:t>
            </w:r>
            <w:proofErr w:type="spellEnd"/>
            <w:r w:rsidRPr="00DC3B9F">
              <w:t xml:space="preserve">: </w:t>
            </w:r>
          </w:p>
        </w:tc>
        <w:tc>
          <w:tcPr>
            <w:tcW w:w="1418" w:type="dxa"/>
            <w:shd w:val="clear" w:color="000000" w:fill="FFFFFF"/>
            <w:vAlign w:val="center"/>
            <w:hideMark/>
          </w:tcPr>
          <w:p w14:paraId="3DC63306"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77A03269" w14:textId="77777777" w:rsidR="00301AB8" w:rsidRPr="00DC3B9F" w:rsidRDefault="00301AB8" w:rsidP="007E298F">
            <w:pPr>
              <w:rPr>
                <w:sz w:val="20"/>
              </w:rPr>
            </w:pPr>
            <w:r w:rsidRPr="00DC3B9F">
              <w:rPr>
                <w:sz w:val="20"/>
              </w:rPr>
              <w:t> </w:t>
            </w:r>
          </w:p>
        </w:tc>
      </w:tr>
      <w:tr w:rsidR="00301AB8" w:rsidRPr="00DC3B9F" w14:paraId="451D74A1" w14:textId="77777777" w:rsidTr="009E1E53">
        <w:trPr>
          <w:trHeight w:val="20"/>
          <w:jc w:val="center"/>
        </w:trPr>
        <w:tc>
          <w:tcPr>
            <w:tcW w:w="851" w:type="dxa"/>
            <w:shd w:val="clear" w:color="000000" w:fill="FFFFFF"/>
            <w:noWrap/>
            <w:vAlign w:val="center"/>
            <w:hideMark/>
          </w:tcPr>
          <w:p w14:paraId="373240F1"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1DF23ECF" w14:textId="77777777" w:rsidR="00301AB8" w:rsidRPr="00DC3B9F" w:rsidRDefault="00301AB8" w:rsidP="007E298F">
            <w:r w:rsidRPr="00DC3B9F">
              <w:t xml:space="preserve">- </w:t>
            </w:r>
            <w:proofErr w:type="spellStart"/>
            <w:r w:rsidRPr="00DC3B9F">
              <w:t>Máy</w:t>
            </w:r>
            <w:proofErr w:type="spellEnd"/>
            <w:r w:rsidRPr="00DC3B9F">
              <w:t xml:space="preserve"> </w:t>
            </w:r>
            <w:proofErr w:type="spellStart"/>
            <w:r w:rsidRPr="00DC3B9F">
              <w:t>hàn</w:t>
            </w:r>
            <w:proofErr w:type="spellEnd"/>
            <w:r w:rsidRPr="00DC3B9F">
              <w:t xml:space="preserve"> </w:t>
            </w:r>
            <w:proofErr w:type="spellStart"/>
            <w:r w:rsidRPr="00DC3B9F">
              <w:t>hồ</w:t>
            </w:r>
            <w:proofErr w:type="spellEnd"/>
            <w:r w:rsidRPr="00DC3B9F">
              <w:t xml:space="preserve"> </w:t>
            </w:r>
            <w:proofErr w:type="spellStart"/>
            <w:r w:rsidRPr="00DC3B9F">
              <w:t>quang</w:t>
            </w:r>
            <w:proofErr w:type="spellEnd"/>
            <w:r w:rsidRPr="00DC3B9F">
              <w:t xml:space="preserve"> </w:t>
            </w:r>
            <w:proofErr w:type="spellStart"/>
            <w:r w:rsidRPr="00DC3B9F">
              <w:t>tay</w:t>
            </w:r>
            <w:proofErr w:type="spellEnd"/>
            <w:r w:rsidRPr="00DC3B9F">
              <w:t xml:space="preserve"> </w:t>
            </w:r>
            <w:proofErr w:type="spellStart"/>
            <w:r w:rsidRPr="00DC3B9F">
              <w:t>một</w:t>
            </w:r>
            <w:proofErr w:type="spellEnd"/>
            <w:r w:rsidRPr="00DC3B9F">
              <w:t xml:space="preserve"> </w:t>
            </w:r>
            <w:proofErr w:type="spellStart"/>
            <w:r w:rsidRPr="00DC3B9F">
              <w:t>chiều</w:t>
            </w:r>
            <w:proofErr w:type="spellEnd"/>
            <w:r w:rsidRPr="00DC3B9F">
              <w:t xml:space="preserve"> </w:t>
            </w:r>
          </w:p>
        </w:tc>
        <w:tc>
          <w:tcPr>
            <w:tcW w:w="1418" w:type="dxa"/>
            <w:shd w:val="clear" w:color="000000" w:fill="FFFFFF"/>
            <w:vAlign w:val="center"/>
            <w:hideMark/>
          </w:tcPr>
          <w:p w14:paraId="71605C32"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18BDD191" w14:textId="77777777" w:rsidR="00301AB8" w:rsidRPr="00DC3B9F" w:rsidRDefault="00301AB8" w:rsidP="007E298F">
            <w:pPr>
              <w:rPr>
                <w:sz w:val="20"/>
              </w:rPr>
            </w:pPr>
            <w:r w:rsidRPr="00DC3B9F">
              <w:rPr>
                <w:sz w:val="20"/>
              </w:rPr>
              <w:t> </w:t>
            </w:r>
          </w:p>
        </w:tc>
      </w:tr>
      <w:tr w:rsidR="00301AB8" w:rsidRPr="00DC3B9F" w14:paraId="6BCCE3E9" w14:textId="77777777" w:rsidTr="009E1E53">
        <w:trPr>
          <w:trHeight w:val="20"/>
          <w:jc w:val="center"/>
        </w:trPr>
        <w:tc>
          <w:tcPr>
            <w:tcW w:w="851" w:type="dxa"/>
            <w:shd w:val="clear" w:color="000000" w:fill="FFFFFF"/>
            <w:noWrap/>
            <w:vAlign w:val="center"/>
            <w:hideMark/>
          </w:tcPr>
          <w:p w14:paraId="16100CDF"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00CA8C53" w14:textId="77777777" w:rsidR="00301AB8" w:rsidRPr="00DC3B9F" w:rsidRDefault="00301AB8" w:rsidP="007E298F">
            <w:r w:rsidRPr="00DC3B9F">
              <w:t xml:space="preserve">Thông </w:t>
            </w:r>
            <w:proofErr w:type="spellStart"/>
            <w:r w:rsidRPr="00DC3B9F">
              <w:t>số</w:t>
            </w:r>
            <w:proofErr w:type="spellEnd"/>
            <w:r w:rsidRPr="00DC3B9F">
              <w:t xml:space="preserve"> </w:t>
            </w:r>
            <w:proofErr w:type="spellStart"/>
            <w:r w:rsidRPr="00DC3B9F">
              <w:t>kỹ</w:t>
            </w:r>
            <w:proofErr w:type="spellEnd"/>
            <w:r w:rsidRPr="00DC3B9F">
              <w:t xml:space="preserve"> </w:t>
            </w:r>
            <w:proofErr w:type="spellStart"/>
            <w:r w:rsidRPr="00DC3B9F">
              <w:t>thuật</w:t>
            </w:r>
            <w:proofErr w:type="spellEnd"/>
            <w:r w:rsidRPr="00DC3B9F">
              <w:t>:</w:t>
            </w:r>
          </w:p>
        </w:tc>
        <w:tc>
          <w:tcPr>
            <w:tcW w:w="1418" w:type="dxa"/>
            <w:shd w:val="clear" w:color="000000" w:fill="FFFFFF"/>
            <w:vAlign w:val="center"/>
            <w:hideMark/>
          </w:tcPr>
          <w:p w14:paraId="7576004D"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4AF673FF" w14:textId="77777777" w:rsidR="00301AB8" w:rsidRPr="00DC3B9F" w:rsidRDefault="00301AB8" w:rsidP="007E298F">
            <w:pPr>
              <w:rPr>
                <w:sz w:val="20"/>
              </w:rPr>
            </w:pPr>
            <w:r w:rsidRPr="00DC3B9F">
              <w:rPr>
                <w:sz w:val="20"/>
              </w:rPr>
              <w:t> </w:t>
            </w:r>
          </w:p>
        </w:tc>
      </w:tr>
      <w:tr w:rsidR="00301AB8" w:rsidRPr="00DC3B9F" w14:paraId="79786B7E" w14:textId="77777777" w:rsidTr="009E1E53">
        <w:trPr>
          <w:trHeight w:val="20"/>
          <w:jc w:val="center"/>
        </w:trPr>
        <w:tc>
          <w:tcPr>
            <w:tcW w:w="851" w:type="dxa"/>
            <w:shd w:val="clear" w:color="000000" w:fill="FFFFFF"/>
            <w:noWrap/>
            <w:vAlign w:val="center"/>
            <w:hideMark/>
          </w:tcPr>
          <w:p w14:paraId="2E505F87"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5C6D7783" w14:textId="77777777" w:rsidR="00301AB8" w:rsidRPr="00DC3B9F" w:rsidRDefault="00301AB8" w:rsidP="007E298F">
            <w:r w:rsidRPr="00DC3B9F">
              <w:t xml:space="preserve">- </w:t>
            </w:r>
            <w:proofErr w:type="spellStart"/>
            <w:r w:rsidRPr="00DC3B9F">
              <w:t>Nguồn</w:t>
            </w:r>
            <w:proofErr w:type="spellEnd"/>
            <w:r w:rsidRPr="00DC3B9F">
              <w:t xml:space="preserve"> </w:t>
            </w:r>
            <w:proofErr w:type="spellStart"/>
            <w:r w:rsidRPr="00DC3B9F">
              <w:t>điện</w:t>
            </w:r>
            <w:proofErr w:type="spellEnd"/>
            <w:r w:rsidRPr="00DC3B9F">
              <w:t xml:space="preserve">: 1 </w:t>
            </w:r>
            <w:proofErr w:type="spellStart"/>
            <w:r w:rsidRPr="00DC3B9F">
              <w:t>pha</w:t>
            </w:r>
            <w:proofErr w:type="spellEnd"/>
            <w:r w:rsidRPr="00DC3B9F">
              <w:t xml:space="preserve"> 230V, 50/60 Hz</w:t>
            </w:r>
          </w:p>
        </w:tc>
        <w:tc>
          <w:tcPr>
            <w:tcW w:w="1418" w:type="dxa"/>
            <w:shd w:val="clear" w:color="000000" w:fill="FFFFFF"/>
            <w:vAlign w:val="center"/>
            <w:hideMark/>
          </w:tcPr>
          <w:p w14:paraId="6E8EC2A4"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75CDF68D" w14:textId="77777777" w:rsidR="00301AB8" w:rsidRPr="00DC3B9F" w:rsidRDefault="00301AB8" w:rsidP="007E298F">
            <w:pPr>
              <w:rPr>
                <w:sz w:val="20"/>
              </w:rPr>
            </w:pPr>
            <w:r w:rsidRPr="00DC3B9F">
              <w:rPr>
                <w:sz w:val="20"/>
              </w:rPr>
              <w:t> </w:t>
            </w:r>
          </w:p>
        </w:tc>
      </w:tr>
      <w:tr w:rsidR="00301AB8" w:rsidRPr="00DC3B9F" w14:paraId="683F9B72" w14:textId="77777777" w:rsidTr="009E1E53">
        <w:trPr>
          <w:trHeight w:val="20"/>
          <w:jc w:val="center"/>
        </w:trPr>
        <w:tc>
          <w:tcPr>
            <w:tcW w:w="851" w:type="dxa"/>
            <w:shd w:val="clear" w:color="000000" w:fill="FFFFFF"/>
            <w:noWrap/>
            <w:vAlign w:val="center"/>
            <w:hideMark/>
          </w:tcPr>
          <w:p w14:paraId="1BC0ACBF"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49AFEB7C" w14:textId="77777777" w:rsidR="00301AB8" w:rsidRPr="00DC3B9F" w:rsidRDefault="00301AB8" w:rsidP="007E298F">
            <w:r w:rsidRPr="00DC3B9F">
              <w:t xml:space="preserve">- Công </w:t>
            </w:r>
            <w:proofErr w:type="spellStart"/>
            <w:r w:rsidRPr="00DC3B9F">
              <w:t>suất</w:t>
            </w:r>
            <w:proofErr w:type="spellEnd"/>
            <w:r w:rsidRPr="00DC3B9F">
              <w:t>: 10kW/12.5kVA</w:t>
            </w:r>
          </w:p>
        </w:tc>
        <w:tc>
          <w:tcPr>
            <w:tcW w:w="1418" w:type="dxa"/>
            <w:shd w:val="clear" w:color="000000" w:fill="FFFFFF"/>
            <w:vAlign w:val="center"/>
            <w:hideMark/>
          </w:tcPr>
          <w:p w14:paraId="7CE9D48D"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318C23A1" w14:textId="77777777" w:rsidR="00301AB8" w:rsidRPr="00DC3B9F" w:rsidRDefault="00301AB8" w:rsidP="007E298F">
            <w:pPr>
              <w:rPr>
                <w:sz w:val="20"/>
              </w:rPr>
            </w:pPr>
            <w:r w:rsidRPr="00DC3B9F">
              <w:rPr>
                <w:sz w:val="20"/>
              </w:rPr>
              <w:t> </w:t>
            </w:r>
          </w:p>
        </w:tc>
      </w:tr>
      <w:tr w:rsidR="00301AB8" w:rsidRPr="00DC3B9F" w14:paraId="5B46E8FB" w14:textId="77777777" w:rsidTr="009E1E53">
        <w:trPr>
          <w:trHeight w:val="20"/>
          <w:jc w:val="center"/>
        </w:trPr>
        <w:tc>
          <w:tcPr>
            <w:tcW w:w="851" w:type="dxa"/>
            <w:shd w:val="clear" w:color="000000" w:fill="FFFFFF"/>
            <w:noWrap/>
            <w:vAlign w:val="center"/>
            <w:hideMark/>
          </w:tcPr>
          <w:p w14:paraId="6B3B5AF3"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5F1D03C0" w14:textId="77777777" w:rsidR="00301AB8" w:rsidRPr="00DC3B9F" w:rsidRDefault="00301AB8" w:rsidP="007E298F">
            <w:r w:rsidRPr="00DC3B9F">
              <w:t xml:space="preserve">- </w:t>
            </w:r>
            <w:proofErr w:type="spellStart"/>
            <w:r w:rsidRPr="00DC3B9F">
              <w:t>Dải</w:t>
            </w:r>
            <w:proofErr w:type="spellEnd"/>
            <w:r w:rsidRPr="00DC3B9F">
              <w:t xml:space="preserve"> </w:t>
            </w:r>
            <w:proofErr w:type="spellStart"/>
            <w:r w:rsidRPr="00DC3B9F">
              <w:t>dòng</w:t>
            </w:r>
            <w:proofErr w:type="spellEnd"/>
            <w:r w:rsidRPr="00DC3B9F">
              <w:t xml:space="preserve"> </w:t>
            </w:r>
            <w:proofErr w:type="spellStart"/>
            <w:r w:rsidRPr="00DC3B9F">
              <w:t>hàn</w:t>
            </w:r>
            <w:proofErr w:type="spellEnd"/>
            <w:r w:rsidRPr="00DC3B9F">
              <w:t xml:space="preserve">: </w:t>
            </w:r>
          </w:p>
        </w:tc>
        <w:tc>
          <w:tcPr>
            <w:tcW w:w="1418" w:type="dxa"/>
            <w:shd w:val="clear" w:color="000000" w:fill="FFFFFF"/>
            <w:vAlign w:val="center"/>
            <w:hideMark/>
          </w:tcPr>
          <w:p w14:paraId="7725D71B"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01BA1867" w14:textId="77777777" w:rsidR="00301AB8" w:rsidRPr="00DC3B9F" w:rsidRDefault="00301AB8" w:rsidP="007E298F">
            <w:pPr>
              <w:rPr>
                <w:sz w:val="20"/>
              </w:rPr>
            </w:pPr>
            <w:r w:rsidRPr="00DC3B9F">
              <w:rPr>
                <w:sz w:val="20"/>
              </w:rPr>
              <w:t> </w:t>
            </w:r>
          </w:p>
        </w:tc>
      </w:tr>
      <w:tr w:rsidR="00301AB8" w:rsidRPr="00DC3B9F" w14:paraId="72F817AA" w14:textId="77777777" w:rsidTr="009E1E53">
        <w:trPr>
          <w:trHeight w:val="20"/>
          <w:jc w:val="center"/>
        </w:trPr>
        <w:tc>
          <w:tcPr>
            <w:tcW w:w="851" w:type="dxa"/>
            <w:shd w:val="clear" w:color="000000" w:fill="FFFFFF"/>
            <w:noWrap/>
            <w:vAlign w:val="center"/>
            <w:hideMark/>
          </w:tcPr>
          <w:p w14:paraId="4A64BC8D"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15A25620" w14:textId="77777777" w:rsidR="00301AB8" w:rsidRPr="00DC3B9F" w:rsidRDefault="00301AB8" w:rsidP="007E298F">
            <w:r w:rsidRPr="00DC3B9F">
              <w:t xml:space="preserve">+ </w:t>
            </w:r>
            <w:proofErr w:type="spellStart"/>
            <w:r w:rsidRPr="00DC3B9F">
              <w:t>Hàn</w:t>
            </w:r>
            <w:proofErr w:type="spellEnd"/>
            <w:r w:rsidRPr="00DC3B9F">
              <w:t xml:space="preserve"> </w:t>
            </w:r>
            <w:proofErr w:type="spellStart"/>
            <w:r w:rsidRPr="00DC3B9F">
              <w:t>que</w:t>
            </w:r>
            <w:proofErr w:type="spellEnd"/>
            <w:r w:rsidRPr="00DC3B9F">
              <w:t>: 10220A</w:t>
            </w:r>
          </w:p>
        </w:tc>
        <w:tc>
          <w:tcPr>
            <w:tcW w:w="1418" w:type="dxa"/>
            <w:shd w:val="clear" w:color="000000" w:fill="FFFFFF"/>
            <w:vAlign w:val="center"/>
            <w:hideMark/>
          </w:tcPr>
          <w:p w14:paraId="0FCEC87E"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0AEE4C77" w14:textId="77777777" w:rsidR="00301AB8" w:rsidRPr="00DC3B9F" w:rsidRDefault="00301AB8" w:rsidP="007E298F">
            <w:pPr>
              <w:rPr>
                <w:sz w:val="20"/>
              </w:rPr>
            </w:pPr>
            <w:r w:rsidRPr="00DC3B9F">
              <w:rPr>
                <w:sz w:val="20"/>
              </w:rPr>
              <w:t> </w:t>
            </w:r>
          </w:p>
        </w:tc>
      </w:tr>
      <w:tr w:rsidR="00301AB8" w:rsidRPr="00DC3B9F" w14:paraId="3A8F62ED" w14:textId="77777777" w:rsidTr="009E1E53">
        <w:trPr>
          <w:trHeight w:val="20"/>
          <w:jc w:val="center"/>
        </w:trPr>
        <w:tc>
          <w:tcPr>
            <w:tcW w:w="851" w:type="dxa"/>
            <w:shd w:val="clear" w:color="000000" w:fill="FFFFFF"/>
            <w:noWrap/>
            <w:vAlign w:val="center"/>
            <w:hideMark/>
          </w:tcPr>
          <w:p w14:paraId="32B0DBEE"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45F20703" w14:textId="77777777" w:rsidR="00301AB8" w:rsidRPr="00DC3B9F" w:rsidRDefault="00301AB8" w:rsidP="007E298F">
            <w:r w:rsidRPr="00DC3B9F">
              <w:t xml:space="preserve">+ </w:t>
            </w:r>
            <w:proofErr w:type="spellStart"/>
            <w:r w:rsidRPr="00DC3B9F">
              <w:t>Hàn</w:t>
            </w:r>
            <w:proofErr w:type="spellEnd"/>
            <w:r w:rsidRPr="00DC3B9F">
              <w:t xml:space="preserve"> TIG: 5220A</w:t>
            </w:r>
          </w:p>
        </w:tc>
        <w:tc>
          <w:tcPr>
            <w:tcW w:w="1418" w:type="dxa"/>
            <w:shd w:val="clear" w:color="000000" w:fill="FFFFFF"/>
            <w:vAlign w:val="center"/>
            <w:hideMark/>
          </w:tcPr>
          <w:p w14:paraId="7103D7DA"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3B7CB743" w14:textId="77777777" w:rsidR="00301AB8" w:rsidRPr="00DC3B9F" w:rsidRDefault="00301AB8" w:rsidP="007E298F">
            <w:pPr>
              <w:rPr>
                <w:sz w:val="20"/>
              </w:rPr>
            </w:pPr>
            <w:r w:rsidRPr="00DC3B9F">
              <w:rPr>
                <w:sz w:val="20"/>
              </w:rPr>
              <w:t> </w:t>
            </w:r>
          </w:p>
        </w:tc>
      </w:tr>
      <w:tr w:rsidR="00301AB8" w:rsidRPr="00DC3B9F" w14:paraId="6139EBE9" w14:textId="77777777" w:rsidTr="009E1E53">
        <w:trPr>
          <w:trHeight w:val="20"/>
          <w:jc w:val="center"/>
        </w:trPr>
        <w:tc>
          <w:tcPr>
            <w:tcW w:w="851" w:type="dxa"/>
            <w:shd w:val="clear" w:color="000000" w:fill="FFFFFF"/>
            <w:noWrap/>
            <w:vAlign w:val="center"/>
            <w:hideMark/>
          </w:tcPr>
          <w:p w14:paraId="29D2F2EB"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1CBDEC87" w14:textId="77777777" w:rsidR="00301AB8" w:rsidRPr="00DC3B9F" w:rsidRDefault="00301AB8" w:rsidP="007E298F">
            <w:r w:rsidRPr="00DC3B9F">
              <w:t xml:space="preserve">- Chu </w:t>
            </w:r>
            <w:proofErr w:type="spellStart"/>
            <w:r w:rsidRPr="00DC3B9F">
              <w:t>kỳ</w:t>
            </w:r>
            <w:proofErr w:type="spellEnd"/>
            <w:r w:rsidRPr="00DC3B9F">
              <w:t xml:space="preserve"> </w:t>
            </w:r>
            <w:proofErr w:type="spellStart"/>
            <w:r w:rsidRPr="00DC3B9F">
              <w:t>tải</w:t>
            </w:r>
            <w:proofErr w:type="spellEnd"/>
            <w:r w:rsidRPr="00DC3B9F">
              <w:t xml:space="preserve"> </w:t>
            </w:r>
            <w:proofErr w:type="spellStart"/>
            <w:r w:rsidRPr="00DC3B9F">
              <w:t>hàn</w:t>
            </w:r>
            <w:proofErr w:type="spellEnd"/>
            <w:r w:rsidRPr="00DC3B9F">
              <w:t xml:space="preserve"> </w:t>
            </w:r>
            <w:proofErr w:type="spellStart"/>
            <w:r w:rsidRPr="00DC3B9F">
              <w:t>que</w:t>
            </w:r>
            <w:proofErr w:type="spellEnd"/>
            <w:r w:rsidRPr="00DC3B9F">
              <w:t>: 130A – 60 %</w:t>
            </w:r>
          </w:p>
        </w:tc>
        <w:tc>
          <w:tcPr>
            <w:tcW w:w="1418" w:type="dxa"/>
            <w:shd w:val="clear" w:color="000000" w:fill="FFFFFF"/>
            <w:vAlign w:val="center"/>
            <w:hideMark/>
          </w:tcPr>
          <w:p w14:paraId="3D27B1A3"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36D695B4" w14:textId="77777777" w:rsidR="00301AB8" w:rsidRPr="00DC3B9F" w:rsidRDefault="00301AB8" w:rsidP="007E298F">
            <w:pPr>
              <w:rPr>
                <w:sz w:val="20"/>
              </w:rPr>
            </w:pPr>
            <w:r w:rsidRPr="00DC3B9F">
              <w:rPr>
                <w:sz w:val="20"/>
              </w:rPr>
              <w:t> </w:t>
            </w:r>
          </w:p>
        </w:tc>
      </w:tr>
      <w:tr w:rsidR="00301AB8" w:rsidRPr="00DC3B9F" w14:paraId="06216104" w14:textId="77777777" w:rsidTr="009E1E53">
        <w:trPr>
          <w:trHeight w:val="20"/>
          <w:jc w:val="center"/>
        </w:trPr>
        <w:tc>
          <w:tcPr>
            <w:tcW w:w="851" w:type="dxa"/>
            <w:shd w:val="clear" w:color="000000" w:fill="FFFFFF"/>
            <w:noWrap/>
            <w:vAlign w:val="center"/>
            <w:hideMark/>
          </w:tcPr>
          <w:p w14:paraId="061C3B77"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0421F457" w14:textId="77777777" w:rsidR="00301AB8" w:rsidRPr="00DC3B9F" w:rsidRDefault="00301AB8" w:rsidP="007E298F">
            <w:r w:rsidRPr="00DC3B9F">
              <w:t xml:space="preserve">- Chu </w:t>
            </w:r>
            <w:proofErr w:type="spellStart"/>
            <w:r w:rsidRPr="00DC3B9F">
              <w:t>kỳ</w:t>
            </w:r>
            <w:proofErr w:type="spellEnd"/>
            <w:r w:rsidRPr="00DC3B9F">
              <w:t xml:space="preserve"> </w:t>
            </w:r>
            <w:proofErr w:type="spellStart"/>
            <w:r w:rsidRPr="00DC3B9F">
              <w:t>tải</w:t>
            </w:r>
            <w:proofErr w:type="spellEnd"/>
            <w:r w:rsidRPr="00DC3B9F">
              <w:t xml:space="preserve"> </w:t>
            </w:r>
            <w:proofErr w:type="spellStart"/>
            <w:r w:rsidRPr="00DC3B9F">
              <w:t>hàn</w:t>
            </w:r>
            <w:proofErr w:type="spellEnd"/>
            <w:r w:rsidRPr="00DC3B9F">
              <w:t xml:space="preserve"> TIG: 150A – 60 %</w:t>
            </w:r>
          </w:p>
        </w:tc>
        <w:tc>
          <w:tcPr>
            <w:tcW w:w="1418" w:type="dxa"/>
            <w:shd w:val="clear" w:color="000000" w:fill="FFFFFF"/>
            <w:vAlign w:val="center"/>
            <w:hideMark/>
          </w:tcPr>
          <w:p w14:paraId="25A7523F"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1F0B0DE9" w14:textId="77777777" w:rsidR="00301AB8" w:rsidRPr="00DC3B9F" w:rsidRDefault="00301AB8" w:rsidP="007E298F">
            <w:pPr>
              <w:rPr>
                <w:sz w:val="20"/>
              </w:rPr>
            </w:pPr>
            <w:r w:rsidRPr="00DC3B9F">
              <w:rPr>
                <w:sz w:val="20"/>
              </w:rPr>
              <w:t> </w:t>
            </w:r>
          </w:p>
        </w:tc>
      </w:tr>
      <w:tr w:rsidR="00301AB8" w:rsidRPr="00DC3B9F" w14:paraId="7100E06D" w14:textId="77777777" w:rsidTr="009E1E53">
        <w:trPr>
          <w:trHeight w:val="20"/>
          <w:jc w:val="center"/>
        </w:trPr>
        <w:tc>
          <w:tcPr>
            <w:tcW w:w="851" w:type="dxa"/>
            <w:shd w:val="clear" w:color="000000" w:fill="FFFFFF"/>
            <w:noWrap/>
            <w:vAlign w:val="center"/>
            <w:hideMark/>
          </w:tcPr>
          <w:p w14:paraId="499380DD"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3AC370C8" w14:textId="77777777" w:rsidR="00301AB8" w:rsidRPr="00DC3B9F" w:rsidRDefault="00301AB8" w:rsidP="007E298F">
            <w:r w:rsidRPr="00DC3B9F">
              <w:t xml:space="preserve">- </w:t>
            </w:r>
            <w:proofErr w:type="spellStart"/>
            <w:r w:rsidRPr="00DC3B9F">
              <w:t>Điện</w:t>
            </w:r>
            <w:proofErr w:type="spellEnd"/>
            <w:r w:rsidRPr="00DC3B9F">
              <w:t xml:space="preserve"> </w:t>
            </w:r>
            <w:proofErr w:type="spellStart"/>
            <w:r w:rsidRPr="00DC3B9F">
              <w:t>áp</w:t>
            </w:r>
            <w:proofErr w:type="spellEnd"/>
            <w:r w:rsidRPr="00DC3B9F">
              <w:t xml:space="preserve"> </w:t>
            </w:r>
            <w:proofErr w:type="spellStart"/>
            <w:r w:rsidRPr="00DC3B9F">
              <w:t>không</w:t>
            </w:r>
            <w:proofErr w:type="spellEnd"/>
            <w:r w:rsidRPr="00DC3B9F">
              <w:t xml:space="preserve"> </w:t>
            </w:r>
            <w:proofErr w:type="spellStart"/>
            <w:r w:rsidRPr="00DC3B9F">
              <w:t>tải</w:t>
            </w:r>
            <w:proofErr w:type="spellEnd"/>
            <w:r w:rsidRPr="00DC3B9F">
              <w:t>: 86V</w:t>
            </w:r>
          </w:p>
        </w:tc>
        <w:tc>
          <w:tcPr>
            <w:tcW w:w="1418" w:type="dxa"/>
            <w:shd w:val="clear" w:color="000000" w:fill="FFFFFF"/>
            <w:vAlign w:val="center"/>
            <w:hideMark/>
          </w:tcPr>
          <w:p w14:paraId="76CA81F8"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51E8F4B7" w14:textId="77777777" w:rsidR="00301AB8" w:rsidRPr="00DC3B9F" w:rsidRDefault="00301AB8" w:rsidP="007E298F">
            <w:pPr>
              <w:rPr>
                <w:sz w:val="20"/>
              </w:rPr>
            </w:pPr>
            <w:r w:rsidRPr="00DC3B9F">
              <w:rPr>
                <w:sz w:val="20"/>
              </w:rPr>
              <w:t> </w:t>
            </w:r>
          </w:p>
        </w:tc>
      </w:tr>
      <w:tr w:rsidR="00301AB8" w:rsidRPr="00DC3B9F" w14:paraId="6EE33BAC" w14:textId="77777777" w:rsidTr="009E1E53">
        <w:trPr>
          <w:trHeight w:val="20"/>
          <w:jc w:val="center"/>
        </w:trPr>
        <w:tc>
          <w:tcPr>
            <w:tcW w:w="851" w:type="dxa"/>
            <w:shd w:val="clear" w:color="000000" w:fill="FFFFFF"/>
            <w:noWrap/>
            <w:vAlign w:val="center"/>
            <w:hideMark/>
          </w:tcPr>
          <w:p w14:paraId="49AEAE88"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4D6A77D7" w14:textId="77777777" w:rsidR="00301AB8" w:rsidRPr="00DC3B9F" w:rsidRDefault="00301AB8" w:rsidP="007E298F">
            <w:r w:rsidRPr="00DC3B9F">
              <w:t xml:space="preserve">- </w:t>
            </w:r>
            <w:proofErr w:type="spellStart"/>
            <w:r w:rsidRPr="00DC3B9F">
              <w:t>Cấp</w:t>
            </w:r>
            <w:proofErr w:type="spellEnd"/>
            <w:r w:rsidRPr="00DC3B9F">
              <w:t xml:space="preserve"> </w:t>
            </w:r>
            <w:proofErr w:type="spellStart"/>
            <w:r w:rsidRPr="00DC3B9F">
              <w:t>bảo</w:t>
            </w:r>
            <w:proofErr w:type="spellEnd"/>
            <w:r w:rsidRPr="00DC3B9F">
              <w:t xml:space="preserve"> </w:t>
            </w:r>
            <w:proofErr w:type="spellStart"/>
            <w:r w:rsidRPr="00DC3B9F">
              <w:t>vệ</w:t>
            </w:r>
            <w:proofErr w:type="spellEnd"/>
            <w:r w:rsidRPr="00DC3B9F">
              <w:t>: IP 23</w:t>
            </w:r>
          </w:p>
        </w:tc>
        <w:tc>
          <w:tcPr>
            <w:tcW w:w="1418" w:type="dxa"/>
            <w:shd w:val="clear" w:color="000000" w:fill="FFFFFF"/>
            <w:vAlign w:val="center"/>
            <w:hideMark/>
          </w:tcPr>
          <w:p w14:paraId="0884442E"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553860B7" w14:textId="77777777" w:rsidR="00301AB8" w:rsidRPr="00DC3B9F" w:rsidRDefault="00301AB8" w:rsidP="007E298F">
            <w:pPr>
              <w:rPr>
                <w:sz w:val="20"/>
              </w:rPr>
            </w:pPr>
            <w:r w:rsidRPr="00DC3B9F">
              <w:rPr>
                <w:sz w:val="20"/>
              </w:rPr>
              <w:t> </w:t>
            </w:r>
          </w:p>
        </w:tc>
      </w:tr>
      <w:tr w:rsidR="00301AB8" w:rsidRPr="00DC3B9F" w14:paraId="50AB7375" w14:textId="77777777" w:rsidTr="009E1E53">
        <w:trPr>
          <w:trHeight w:val="20"/>
          <w:jc w:val="center"/>
        </w:trPr>
        <w:tc>
          <w:tcPr>
            <w:tcW w:w="851" w:type="dxa"/>
            <w:shd w:val="clear" w:color="000000" w:fill="FFFFFF"/>
            <w:noWrap/>
            <w:vAlign w:val="center"/>
            <w:hideMark/>
          </w:tcPr>
          <w:p w14:paraId="1E75249B"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0F0A102D" w14:textId="77777777" w:rsidR="00301AB8" w:rsidRPr="00DC3B9F" w:rsidRDefault="00301AB8" w:rsidP="007E298F">
            <w:r w:rsidRPr="00DC3B9F">
              <w:t xml:space="preserve">- </w:t>
            </w:r>
            <w:proofErr w:type="spellStart"/>
            <w:r w:rsidRPr="00DC3B9F">
              <w:t>Kích</w:t>
            </w:r>
            <w:proofErr w:type="spellEnd"/>
            <w:r w:rsidRPr="00DC3B9F">
              <w:t xml:space="preserve"> </w:t>
            </w:r>
            <w:proofErr w:type="spellStart"/>
            <w:r w:rsidRPr="00DC3B9F">
              <w:t>thước</w:t>
            </w:r>
            <w:proofErr w:type="spellEnd"/>
            <w:r w:rsidRPr="00DC3B9F">
              <w:t>: 42 x 21 x 35 Cm</w:t>
            </w:r>
          </w:p>
        </w:tc>
        <w:tc>
          <w:tcPr>
            <w:tcW w:w="1418" w:type="dxa"/>
            <w:shd w:val="clear" w:color="000000" w:fill="FFFFFF"/>
            <w:vAlign w:val="center"/>
            <w:hideMark/>
          </w:tcPr>
          <w:p w14:paraId="101B34DD"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7EC7C3B2" w14:textId="77777777" w:rsidR="00301AB8" w:rsidRPr="00DC3B9F" w:rsidRDefault="00301AB8" w:rsidP="007E298F">
            <w:pPr>
              <w:rPr>
                <w:sz w:val="20"/>
              </w:rPr>
            </w:pPr>
            <w:r w:rsidRPr="00DC3B9F">
              <w:rPr>
                <w:sz w:val="20"/>
              </w:rPr>
              <w:t> </w:t>
            </w:r>
          </w:p>
        </w:tc>
      </w:tr>
      <w:tr w:rsidR="00301AB8" w:rsidRPr="00DC3B9F" w14:paraId="1064D505" w14:textId="77777777" w:rsidTr="009E1E53">
        <w:trPr>
          <w:trHeight w:val="20"/>
          <w:jc w:val="center"/>
        </w:trPr>
        <w:tc>
          <w:tcPr>
            <w:tcW w:w="851" w:type="dxa"/>
            <w:shd w:val="clear" w:color="000000" w:fill="FFFFFF"/>
            <w:noWrap/>
            <w:vAlign w:val="center"/>
            <w:hideMark/>
          </w:tcPr>
          <w:p w14:paraId="5C7929A4"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2F3F6620" w14:textId="77777777" w:rsidR="00301AB8" w:rsidRPr="00DC3B9F" w:rsidRDefault="00301AB8" w:rsidP="007E298F">
            <w:r w:rsidRPr="00DC3B9F">
              <w:t xml:space="preserve">- </w:t>
            </w:r>
            <w:proofErr w:type="spellStart"/>
            <w:r w:rsidRPr="00DC3B9F">
              <w:t>Trọng</w:t>
            </w:r>
            <w:proofErr w:type="spellEnd"/>
            <w:r w:rsidRPr="00DC3B9F">
              <w:t xml:space="preserve"> </w:t>
            </w:r>
            <w:proofErr w:type="spellStart"/>
            <w:r w:rsidRPr="00DC3B9F">
              <w:t>lượng</w:t>
            </w:r>
            <w:proofErr w:type="spellEnd"/>
            <w:r w:rsidRPr="00DC3B9F">
              <w:t>: 10.5 Kg.</w:t>
            </w:r>
          </w:p>
        </w:tc>
        <w:tc>
          <w:tcPr>
            <w:tcW w:w="1418" w:type="dxa"/>
            <w:shd w:val="clear" w:color="000000" w:fill="FFFFFF"/>
            <w:vAlign w:val="center"/>
            <w:hideMark/>
          </w:tcPr>
          <w:p w14:paraId="2E3DA288"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0D910B22" w14:textId="77777777" w:rsidR="00301AB8" w:rsidRPr="00DC3B9F" w:rsidRDefault="00301AB8" w:rsidP="007E298F">
            <w:pPr>
              <w:rPr>
                <w:sz w:val="20"/>
              </w:rPr>
            </w:pPr>
            <w:r w:rsidRPr="00DC3B9F">
              <w:rPr>
                <w:sz w:val="20"/>
              </w:rPr>
              <w:t> </w:t>
            </w:r>
          </w:p>
        </w:tc>
      </w:tr>
      <w:tr w:rsidR="00301AB8" w:rsidRPr="00DC3B9F" w14:paraId="360AF68C" w14:textId="77777777" w:rsidTr="009E1E53">
        <w:trPr>
          <w:trHeight w:val="20"/>
          <w:jc w:val="center"/>
        </w:trPr>
        <w:tc>
          <w:tcPr>
            <w:tcW w:w="851" w:type="dxa"/>
            <w:shd w:val="clear" w:color="000000" w:fill="FFFFFF"/>
            <w:noWrap/>
            <w:vAlign w:val="center"/>
            <w:hideMark/>
          </w:tcPr>
          <w:p w14:paraId="074CE71A"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2C4A9275" w14:textId="77777777" w:rsidR="00301AB8" w:rsidRPr="00DC3B9F" w:rsidRDefault="00301AB8" w:rsidP="007E298F">
            <w:proofErr w:type="spellStart"/>
            <w:r w:rsidRPr="00DC3B9F">
              <w:t>Đồng</w:t>
            </w:r>
            <w:proofErr w:type="spellEnd"/>
            <w:r w:rsidRPr="00DC3B9F">
              <w:t xml:space="preserve"> </w:t>
            </w:r>
            <w:proofErr w:type="spellStart"/>
            <w:r w:rsidRPr="00DC3B9F">
              <w:t>bộ</w:t>
            </w:r>
            <w:proofErr w:type="spellEnd"/>
            <w:r w:rsidRPr="00DC3B9F">
              <w:t xml:space="preserve"> </w:t>
            </w:r>
            <w:proofErr w:type="spellStart"/>
            <w:r w:rsidRPr="00DC3B9F">
              <w:t>gồm</w:t>
            </w:r>
            <w:proofErr w:type="spellEnd"/>
            <w:r w:rsidRPr="00DC3B9F">
              <w:t>:</w:t>
            </w:r>
          </w:p>
        </w:tc>
        <w:tc>
          <w:tcPr>
            <w:tcW w:w="1418" w:type="dxa"/>
            <w:shd w:val="clear" w:color="000000" w:fill="FFFFFF"/>
            <w:vAlign w:val="center"/>
            <w:hideMark/>
          </w:tcPr>
          <w:p w14:paraId="43E16D51"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3A2B9BF6" w14:textId="77777777" w:rsidR="00301AB8" w:rsidRPr="00DC3B9F" w:rsidRDefault="00301AB8" w:rsidP="007E298F">
            <w:pPr>
              <w:rPr>
                <w:sz w:val="20"/>
              </w:rPr>
            </w:pPr>
            <w:r w:rsidRPr="00DC3B9F">
              <w:rPr>
                <w:sz w:val="20"/>
              </w:rPr>
              <w:t> </w:t>
            </w:r>
          </w:p>
        </w:tc>
      </w:tr>
      <w:tr w:rsidR="00301AB8" w:rsidRPr="00DC3B9F" w14:paraId="0FA900A1" w14:textId="77777777" w:rsidTr="009E1E53">
        <w:trPr>
          <w:trHeight w:val="20"/>
          <w:jc w:val="center"/>
        </w:trPr>
        <w:tc>
          <w:tcPr>
            <w:tcW w:w="851" w:type="dxa"/>
            <w:shd w:val="clear" w:color="000000" w:fill="FFFFFF"/>
            <w:vAlign w:val="center"/>
            <w:hideMark/>
          </w:tcPr>
          <w:p w14:paraId="5DA12BF4"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0B201A58" w14:textId="77777777" w:rsidR="00301AB8" w:rsidRPr="00DC3B9F" w:rsidRDefault="00301AB8" w:rsidP="007E298F">
            <w:r w:rsidRPr="00DC3B9F">
              <w:t xml:space="preserve">- </w:t>
            </w:r>
            <w:proofErr w:type="spellStart"/>
            <w:r w:rsidRPr="00DC3B9F">
              <w:t>Nguồn</w:t>
            </w:r>
            <w:proofErr w:type="spellEnd"/>
            <w:r w:rsidRPr="00DC3B9F">
              <w:t xml:space="preserve"> </w:t>
            </w:r>
            <w:proofErr w:type="spellStart"/>
            <w:r w:rsidRPr="00DC3B9F">
              <w:t>hàn</w:t>
            </w:r>
            <w:proofErr w:type="spellEnd"/>
            <w:r w:rsidRPr="00DC3B9F">
              <w:t xml:space="preserve"> GYSARC 220 FV CEL + </w:t>
            </w:r>
            <w:proofErr w:type="spellStart"/>
            <w:r w:rsidRPr="00DC3B9F">
              <w:t>dây</w:t>
            </w:r>
            <w:proofErr w:type="spellEnd"/>
            <w:r w:rsidRPr="00DC3B9F">
              <w:t xml:space="preserve"> </w:t>
            </w:r>
            <w:proofErr w:type="spellStart"/>
            <w:r w:rsidRPr="00DC3B9F">
              <w:t>điện</w:t>
            </w:r>
            <w:proofErr w:type="spellEnd"/>
            <w:r w:rsidRPr="00DC3B9F">
              <w:t xml:space="preserve"> </w:t>
            </w:r>
            <w:proofErr w:type="spellStart"/>
            <w:r w:rsidRPr="00DC3B9F">
              <w:t>nguồn</w:t>
            </w:r>
            <w:proofErr w:type="spellEnd"/>
          </w:p>
        </w:tc>
        <w:tc>
          <w:tcPr>
            <w:tcW w:w="1418" w:type="dxa"/>
            <w:shd w:val="clear" w:color="000000" w:fill="FFFFFF"/>
            <w:vAlign w:val="center"/>
            <w:hideMark/>
          </w:tcPr>
          <w:p w14:paraId="699F4841"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1EA3DEDA" w14:textId="77777777" w:rsidR="00301AB8" w:rsidRPr="00DC3B9F" w:rsidRDefault="00301AB8" w:rsidP="007E298F">
            <w:pPr>
              <w:rPr>
                <w:sz w:val="20"/>
              </w:rPr>
            </w:pPr>
            <w:r w:rsidRPr="00DC3B9F">
              <w:rPr>
                <w:sz w:val="20"/>
              </w:rPr>
              <w:t> </w:t>
            </w:r>
          </w:p>
        </w:tc>
      </w:tr>
      <w:tr w:rsidR="00301AB8" w:rsidRPr="00DC3B9F" w14:paraId="0F9F3B09" w14:textId="77777777" w:rsidTr="009E1E53">
        <w:trPr>
          <w:trHeight w:val="20"/>
          <w:jc w:val="center"/>
        </w:trPr>
        <w:tc>
          <w:tcPr>
            <w:tcW w:w="851" w:type="dxa"/>
            <w:shd w:val="clear" w:color="000000" w:fill="FFFFFF"/>
            <w:noWrap/>
            <w:vAlign w:val="center"/>
            <w:hideMark/>
          </w:tcPr>
          <w:p w14:paraId="6189D323"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7F75DDD2" w14:textId="77777777" w:rsidR="00301AB8" w:rsidRPr="00DC3B9F" w:rsidRDefault="00301AB8" w:rsidP="007E298F">
            <w:r w:rsidRPr="00DC3B9F">
              <w:t xml:space="preserve">- </w:t>
            </w:r>
            <w:proofErr w:type="spellStart"/>
            <w:r w:rsidRPr="00DC3B9F">
              <w:t>Kìm</w:t>
            </w:r>
            <w:proofErr w:type="spellEnd"/>
            <w:r w:rsidRPr="00DC3B9F">
              <w:t xml:space="preserve"> </w:t>
            </w:r>
            <w:proofErr w:type="spellStart"/>
            <w:r w:rsidRPr="00DC3B9F">
              <w:t>hàn</w:t>
            </w:r>
            <w:proofErr w:type="spellEnd"/>
            <w:r w:rsidRPr="00DC3B9F">
              <w:t xml:space="preserve"> + </w:t>
            </w:r>
            <w:proofErr w:type="spellStart"/>
            <w:r w:rsidRPr="00DC3B9F">
              <w:t>cáp</w:t>
            </w:r>
            <w:proofErr w:type="spellEnd"/>
            <w:r w:rsidRPr="00DC3B9F">
              <w:t xml:space="preserve"> </w:t>
            </w:r>
            <w:proofErr w:type="spellStart"/>
            <w:r w:rsidRPr="00DC3B9F">
              <w:t>hàn</w:t>
            </w:r>
            <w:proofErr w:type="spellEnd"/>
            <w:r w:rsidRPr="00DC3B9F">
              <w:t xml:space="preserve"> 3 m</w:t>
            </w:r>
          </w:p>
        </w:tc>
        <w:tc>
          <w:tcPr>
            <w:tcW w:w="1418" w:type="dxa"/>
            <w:shd w:val="clear" w:color="000000" w:fill="FFFFFF"/>
            <w:vAlign w:val="center"/>
            <w:hideMark/>
          </w:tcPr>
          <w:p w14:paraId="67CBC802"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0FC4E559" w14:textId="77777777" w:rsidR="00301AB8" w:rsidRPr="00DC3B9F" w:rsidRDefault="00301AB8" w:rsidP="007E298F">
            <w:pPr>
              <w:rPr>
                <w:sz w:val="20"/>
              </w:rPr>
            </w:pPr>
            <w:r w:rsidRPr="00DC3B9F">
              <w:rPr>
                <w:sz w:val="20"/>
              </w:rPr>
              <w:t> </w:t>
            </w:r>
          </w:p>
        </w:tc>
      </w:tr>
      <w:tr w:rsidR="00301AB8" w:rsidRPr="00DC3B9F" w14:paraId="23DA335D" w14:textId="77777777" w:rsidTr="009E1E53">
        <w:trPr>
          <w:trHeight w:val="20"/>
          <w:jc w:val="center"/>
        </w:trPr>
        <w:tc>
          <w:tcPr>
            <w:tcW w:w="851" w:type="dxa"/>
            <w:shd w:val="clear" w:color="000000" w:fill="FFFFFF"/>
            <w:noWrap/>
            <w:vAlign w:val="center"/>
            <w:hideMark/>
          </w:tcPr>
          <w:p w14:paraId="6AA8887B"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5E88CA12" w14:textId="77777777" w:rsidR="00301AB8" w:rsidRPr="00DC3B9F" w:rsidRDefault="00301AB8" w:rsidP="007E298F">
            <w:r w:rsidRPr="00DC3B9F">
              <w:t xml:space="preserve">- </w:t>
            </w:r>
            <w:proofErr w:type="spellStart"/>
            <w:r w:rsidRPr="00DC3B9F">
              <w:t>Kẹp</w:t>
            </w:r>
            <w:proofErr w:type="spellEnd"/>
            <w:r w:rsidRPr="00DC3B9F">
              <w:t xml:space="preserve"> </w:t>
            </w:r>
            <w:proofErr w:type="spellStart"/>
            <w:r w:rsidRPr="00DC3B9F">
              <w:t>mát</w:t>
            </w:r>
            <w:proofErr w:type="spellEnd"/>
            <w:r w:rsidRPr="00DC3B9F">
              <w:t xml:space="preserve"> + </w:t>
            </w:r>
            <w:proofErr w:type="spellStart"/>
            <w:r w:rsidRPr="00DC3B9F">
              <w:t>cáp</w:t>
            </w:r>
            <w:proofErr w:type="spellEnd"/>
            <w:r w:rsidRPr="00DC3B9F">
              <w:t xml:space="preserve"> </w:t>
            </w:r>
            <w:proofErr w:type="spellStart"/>
            <w:r w:rsidRPr="00DC3B9F">
              <w:t>mát</w:t>
            </w:r>
            <w:proofErr w:type="spellEnd"/>
            <w:r w:rsidRPr="00DC3B9F">
              <w:t xml:space="preserve"> 3 m</w:t>
            </w:r>
          </w:p>
        </w:tc>
        <w:tc>
          <w:tcPr>
            <w:tcW w:w="1418" w:type="dxa"/>
            <w:shd w:val="clear" w:color="000000" w:fill="FFFFFF"/>
            <w:vAlign w:val="center"/>
            <w:hideMark/>
          </w:tcPr>
          <w:p w14:paraId="40BD0A40"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2F3F20CD" w14:textId="77777777" w:rsidR="00301AB8" w:rsidRPr="00DC3B9F" w:rsidRDefault="00301AB8" w:rsidP="007E298F">
            <w:pPr>
              <w:rPr>
                <w:sz w:val="20"/>
              </w:rPr>
            </w:pPr>
            <w:r w:rsidRPr="00DC3B9F">
              <w:rPr>
                <w:sz w:val="20"/>
              </w:rPr>
              <w:t> </w:t>
            </w:r>
          </w:p>
        </w:tc>
      </w:tr>
      <w:tr w:rsidR="00301AB8" w:rsidRPr="00DC3B9F" w14:paraId="4346F1C2" w14:textId="77777777" w:rsidTr="009E1E53">
        <w:trPr>
          <w:trHeight w:val="20"/>
          <w:jc w:val="center"/>
        </w:trPr>
        <w:tc>
          <w:tcPr>
            <w:tcW w:w="851" w:type="dxa"/>
            <w:shd w:val="clear" w:color="000000" w:fill="FFFFFF"/>
            <w:vAlign w:val="center"/>
            <w:hideMark/>
          </w:tcPr>
          <w:p w14:paraId="04F136ED" w14:textId="77777777" w:rsidR="00301AB8" w:rsidRPr="00DC3B9F" w:rsidRDefault="00301AB8" w:rsidP="007E298F">
            <w:pPr>
              <w:jc w:val="center"/>
              <w:rPr>
                <w:b/>
                <w:bCs/>
              </w:rPr>
            </w:pPr>
            <w:r w:rsidRPr="00DC3B9F">
              <w:rPr>
                <w:b/>
                <w:bCs/>
              </w:rPr>
              <w:t>2</w:t>
            </w:r>
          </w:p>
        </w:tc>
        <w:tc>
          <w:tcPr>
            <w:tcW w:w="5953" w:type="dxa"/>
            <w:shd w:val="clear" w:color="000000" w:fill="FFFFFF"/>
            <w:vAlign w:val="center"/>
            <w:hideMark/>
          </w:tcPr>
          <w:p w14:paraId="34D4E828" w14:textId="77777777" w:rsidR="00301AB8" w:rsidRPr="00DC3B9F" w:rsidRDefault="00301AB8" w:rsidP="007E298F">
            <w:pPr>
              <w:rPr>
                <w:b/>
                <w:bCs/>
              </w:rPr>
            </w:pPr>
            <w:proofErr w:type="spellStart"/>
            <w:r w:rsidRPr="00DC3B9F">
              <w:rPr>
                <w:b/>
                <w:bCs/>
              </w:rPr>
              <w:t>Máy</w:t>
            </w:r>
            <w:proofErr w:type="spellEnd"/>
            <w:r w:rsidRPr="00DC3B9F">
              <w:rPr>
                <w:b/>
                <w:bCs/>
              </w:rPr>
              <w:t xml:space="preserve"> </w:t>
            </w:r>
            <w:proofErr w:type="spellStart"/>
            <w:r w:rsidRPr="00DC3B9F">
              <w:rPr>
                <w:b/>
                <w:bCs/>
              </w:rPr>
              <w:t>mài</w:t>
            </w:r>
            <w:proofErr w:type="spellEnd"/>
            <w:r w:rsidRPr="00DC3B9F">
              <w:rPr>
                <w:b/>
                <w:bCs/>
              </w:rPr>
              <w:t xml:space="preserve"> 2 </w:t>
            </w:r>
            <w:proofErr w:type="spellStart"/>
            <w:r w:rsidRPr="00DC3B9F">
              <w:rPr>
                <w:b/>
                <w:bCs/>
              </w:rPr>
              <w:t>đá</w:t>
            </w:r>
            <w:proofErr w:type="spellEnd"/>
          </w:p>
        </w:tc>
        <w:tc>
          <w:tcPr>
            <w:tcW w:w="1418" w:type="dxa"/>
            <w:shd w:val="clear" w:color="000000" w:fill="FFFFFF"/>
            <w:vAlign w:val="center"/>
            <w:hideMark/>
          </w:tcPr>
          <w:p w14:paraId="66DB1A00" w14:textId="77777777" w:rsidR="00301AB8" w:rsidRPr="00DC3B9F" w:rsidRDefault="00301AB8" w:rsidP="007E298F">
            <w:pPr>
              <w:jc w:val="center"/>
              <w:rPr>
                <w:b/>
                <w:bCs/>
              </w:rPr>
            </w:pPr>
            <w:proofErr w:type="spellStart"/>
            <w:r w:rsidRPr="00DC3B9F">
              <w:rPr>
                <w:b/>
                <w:bCs/>
              </w:rPr>
              <w:t>Cái</w:t>
            </w:r>
            <w:proofErr w:type="spellEnd"/>
          </w:p>
        </w:tc>
        <w:tc>
          <w:tcPr>
            <w:tcW w:w="1275" w:type="dxa"/>
            <w:shd w:val="clear" w:color="000000" w:fill="FFFFFF"/>
            <w:vAlign w:val="center"/>
            <w:hideMark/>
          </w:tcPr>
          <w:p w14:paraId="7E81592C" w14:textId="77777777" w:rsidR="00301AB8" w:rsidRPr="00DC3B9F" w:rsidRDefault="00301AB8" w:rsidP="007E298F">
            <w:pPr>
              <w:jc w:val="center"/>
              <w:rPr>
                <w:b/>
                <w:bCs/>
              </w:rPr>
            </w:pPr>
            <w:r w:rsidRPr="00DC3B9F">
              <w:rPr>
                <w:b/>
                <w:bCs/>
              </w:rPr>
              <w:t>1</w:t>
            </w:r>
          </w:p>
        </w:tc>
      </w:tr>
      <w:tr w:rsidR="00301AB8" w:rsidRPr="00DC3B9F" w14:paraId="6332BBBC" w14:textId="77777777" w:rsidTr="009E1E53">
        <w:trPr>
          <w:trHeight w:val="20"/>
          <w:jc w:val="center"/>
        </w:trPr>
        <w:tc>
          <w:tcPr>
            <w:tcW w:w="851" w:type="dxa"/>
            <w:shd w:val="clear" w:color="000000" w:fill="FFFFFF"/>
            <w:vAlign w:val="center"/>
            <w:hideMark/>
          </w:tcPr>
          <w:p w14:paraId="13B57439"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333872E5" w14:textId="77777777" w:rsidR="00301AB8" w:rsidRPr="00DC3B9F" w:rsidRDefault="00301AB8" w:rsidP="007E298F">
            <w:r w:rsidRPr="00DC3B9F">
              <w:t xml:space="preserve">Thông </w:t>
            </w:r>
            <w:proofErr w:type="spellStart"/>
            <w:r w:rsidRPr="00DC3B9F">
              <w:t>số</w:t>
            </w:r>
            <w:proofErr w:type="spellEnd"/>
            <w:r w:rsidRPr="00DC3B9F">
              <w:t xml:space="preserve"> </w:t>
            </w:r>
            <w:proofErr w:type="spellStart"/>
            <w:r w:rsidRPr="00DC3B9F">
              <w:t>kỹ</w:t>
            </w:r>
            <w:proofErr w:type="spellEnd"/>
            <w:r w:rsidRPr="00DC3B9F">
              <w:t xml:space="preserve"> </w:t>
            </w:r>
            <w:proofErr w:type="spellStart"/>
            <w:r w:rsidRPr="00DC3B9F">
              <w:t>thuật</w:t>
            </w:r>
            <w:proofErr w:type="spellEnd"/>
            <w:r w:rsidRPr="00DC3B9F">
              <w:t xml:space="preserve">: </w:t>
            </w:r>
          </w:p>
        </w:tc>
        <w:tc>
          <w:tcPr>
            <w:tcW w:w="1418" w:type="dxa"/>
            <w:shd w:val="clear" w:color="000000" w:fill="FFFFFF"/>
            <w:vAlign w:val="center"/>
            <w:hideMark/>
          </w:tcPr>
          <w:p w14:paraId="179C79E9"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68FD9464" w14:textId="77777777" w:rsidR="00301AB8" w:rsidRPr="00DC3B9F" w:rsidRDefault="00301AB8" w:rsidP="007E298F">
            <w:pPr>
              <w:rPr>
                <w:sz w:val="20"/>
              </w:rPr>
            </w:pPr>
            <w:r w:rsidRPr="00DC3B9F">
              <w:rPr>
                <w:sz w:val="20"/>
              </w:rPr>
              <w:t> </w:t>
            </w:r>
          </w:p>
        </w:tc>
      </w:tr>
      <w:tr w:rsidR="00301AB8" w:rsidRPr="00DC3B9F" w14:paraId="439B58E6" w14:textId="77777777" w:rsidTr="009E1E53">
        <w:trPr>
          <w:trHeight w:val="20"/>
          <w:jc w:val="center"/>
        </w:trPr>
        <w:tc>
          <w:tcPr>
            <w:tcW w:w="851" w:type="dxa"/>
            <w:shd w:val="clear" w:color="000000" w:fill="FFFFFF"/>
            <w:vAlign w:val="center"/>
            <w:hideMark/>
          </w:tcPr>
          <w:p w14:paraId="2C58FB5B"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6CAFA6A6" w14:textId="77777777" w:rsidR="00301AB8" w:rsidRPr="00DC3B9F" w:rsidRDefault="00301AB8" w:rsidP="007E298F">
            <w:r w:rsidRPr="00DC3B9F">
              <w:t xml:space="preserve">- Công </w:t>
            </w:r>
            <w:proofErr w:type="spellStart"/>
            <w:r w:rsidRPr="00DC3B9F">
              <w:t>suất</w:t>
            </w:r>
            <w:proofErr w:type="spellEnd"/>
            <w:r w:rsidRPr="00DC3B9F">
              <w:t>: 600W</w:t>
            </w:r>
          </w:p>
        </w:tc>
        <w:tc>
          <w:tcPr>
            <w:tcW w:w="1418" w:type="dxa"/>
            <w:shd w:val="clear" w:color="000000" w:fill="FFFFFF"/>
            <w:vAlign w:val="center"/>
            <w:hideMark/>
          </w:tcPr>
          <w:p w14:paraId="29993148"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75045E1C" w14:textId="77777777" w:rsidR="00301AB8" w:rsidRPr="00DC3B9F" w:rsidRDefault="00301AB8" w:rsidP="007E298F">
            <w:pPr>
              <w:rPr>
                <w:sz w:val="20"/>
              </w:rPr>
            </w:pPr>
            <w:r w:rsidRPr="00DC3B9F">
              <w:rPr>
                <w:sz w:val="20"/>
              </w:rPr>
              <w:t> </w:t>
            </w:r>
          </w:p>
        </w:tc>
      </w:tr>
      <w:tr w:rsidR="00301AB8" w:rsidRPr="00DC3B9F" w14:paraId="0263A8D6" w14:textId="77777777" w:rsidTr="009E1E53">
        <w:trPr>
          <w:trHeight w:val="20"/>
          <w:jc w:val="center"/>
        </w:trPr>
        <w:tc>
          <w:tcPr>
            <w:tcW w:w="851" w:type="dxa"/>
            <w:shd w:val="clear" w:color="000000" w:fill="FFFFFF"/>
            <w:vAlign w:val="center"/>
            <w:hideMark/>
          </w:tcPr>
          <w:p w14:paraId="39AE4BCB"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6E9E7539" w14:textId="77777777" w:rsidR="00301AB8" w:rsidRPr="00DC3B9F" w:rsidRDefault="00301AB8" w:rsidP="007E298F">
            <w:r w:rsidRPr="00DC3B9F">
              <w:t xml:space="preserve">- </w:t>
            </w:r>
            <w:proofErr w:type="spellStart"/>
            <w:r w:rsidRPr="00DC3B9F">
              <w:t>Nguồn</w:t>
            </w:r>
            <w:proofErr w:type="spellEnd"/>
            <w:r w:rsidRPr="00DC3B9F">
              <w:t xml:space="preserve"> </w:t>
            </w:r>
            <w:proofErr w:type="spellStart"/>
            <w:r w:rsidRPr="00DC3B9F">
              <w:t>cấp</w:t>
            </w:r>
            <w:proofErr w:type="spellEnd"/>
            <w:r w:rsidRPr="00DC3B9F">
              <w:t>: 230V</w:t>
            </w:r>
          </w:p>
        </w:tc>
        <w:tc>
          <w:tcPr>
            <w:tcW w:w="1418" w:type="dxa"/>
            <w:shd w:val="clear" w:color="000000" w:fill="FFFFFF"/>
            <w:vAlign w:val="center"/>
            <w:hideMark/>
          </w:tcPr>
          <w:p w14:paraId="5003FAAD"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43B49923" w14:textId="77777777" w:rsidR="00301AB8" w:rsidRPr="00DC3B9F" w:rsidRDefault="00301AB8" w:rsidP="007E298F">
            <w:pPr>
              <w:rPr>
                <w:sz w:val="20"/>
              </w:rPr>
            </w:pPr>
            <w:r w:rsidRPr="00DC3B9F">
              <w:rPr>
                <w:sz w:val="20"/>
              </w:rPr>
              <w:t> </w:t>
            </w:r>
          </w:p>
        </w:tc>
      </w:tr>
      <w:tr w:rsidR="00301AB8" w:rsidRPr="00DC3B9F" w14:paraId="38E26ECB" w14:textId="77777777" w:rsidTr="009E1E53">
        <w:trPr>
          <w:trHeight w:val="20"/>
          <w:jc w:val="center"/>
        </w:trPr>
        <w:tc>
          <w:tcPr>
            <w:tcW w:w="851" w:type="dxa"/>
            <w:shd w:val="clear" w:color="000000" w:fill="FFFFFF"/>
            <w:vAlign w:val="center"/>
            <w:hideMark/>
          </w:tcPr>
          <w:p w14:paraId="4450DA68"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6CD79841" w14:textId="77777777" w:rsidR="00301AB8" w:rsidRPr="00DC3B9F" w:rsidRDefault="00301AB8" w:rsidP="007E298F">
            <w:r w:rsidRPr="00DC3B9F">
              <w:t xml:space="preserve">- </w:t>
            </w:r>
            <w:proofErr w:type="spellStart"/>
            <w:r w:rsidRPr="00DC3B9F">
              <w:t>Đường</w:t>
            </w:r>
            <w:proofErr w:type="spellEnd"/>
            <w:r w:rsidRPr="00DC3B9F">
              <w:t xml:space="preserve"> </w:t>
            </w:r>
            <w:proofErr w:type="spellStart"/>
            <w:r w:rsidRPr="00DC3B9F">
              <w:t>kính</w:t>
            </w:r>
            <w:proofErr w:type="spellEnd"/>
            <w:r w:rsidRPr="00DC3B9F">
              <w:t xml:space="preserve"> </w:t>
            </w:r>
            <w:proofErr w:type="spellStart"/>
            <w:r w:rsidRPr="00DC3B9F">
              <w:t>trục</w:t>
            </w:r>
            <w:proofErr w:type="spellEnd"/>
            <w:r w:rsidRPr="00DC3B9F">
              <w:t>: Ø16mm</w:t>
            </w:r>
          </w:p>
        </w:tc>
        <w:tc>
          <w:tcPr>
            <w:tcW w:w="1418" w:type="dxa"/>
            <w:shd w:val="clear" w:color="000000" w:fill="FFFFFF"/>
            <w:vAlign w:val="center"/>
            <w:hideMark/>
          </w:tcPr>
          <w:p w14:paraId="25F8E99B"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592699AD" w14:textId="77777777" w:rsidR="00301AB8" w:rsidRPr="00DC3B9F" w:rsidRDefault="00301AB8" w:rsidP="007E298F">
            <w:pPr>
              <w:rPr>
                <w:sz w:val="20"/>
              </w:rPr>
            </w:pPr>
            <w:r w:rsidRPr="00DC3B9F">
              <w:rPr>
                <w:sz w:val="20"/>
              </w:rPr>
              <w:t> </w:t>
            </w:r>
          </w:p>
        </w:tc>
      </w:tr>
      <w:tr w:rsidR="00301AB8" w:rsidRPr="00DC3B9F" w14:paraId="61BCBC15" w14:textId="77777777" w:rsidTr="009E1E53">
        <w:trPr>
          <w:trHeight w:val="20"/>
          <w:jc w:val="center"/>
        </w:trPr>
        <w:tc>
          <w:tcPr>
            <w:tcW w:w="851" w:type="dxa"/>
            <w:shd w:val="clear" w:color="000000" w:fill="FFFFFF"/>
            <w:vAlign w:val="center"/>
            <w:hideMark/>
          </w:tcPr>
          <w:p w14:paraId="61C13FA1"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4DB2F42E" w14:textId="77777777" w:rsidR="00301AB8" w:rsidRPr="00DC3B9F" w:rsidRDefault="00301AB8" w:rsidP="007E298F">
            <w:r w:rsidRPr="00DC3B9F">
              <w:t xml:space="preserve">- </w:t>
            </w:r>
            <w:proofErr w:type="spellStart"/>
            <w:r w:rsidRPr="00DC3B9F">
              <w:t>Tốc</w:t>
            </w:r>
            <w:proofErr w:type="spellEnd"/>
            <w:r w:rsidRPr="00DC3B9F">
              <w:t xml:space="preserve"> </w:t>
            </w:r>
            <w:proofErr w:type="spellStart"/>
            <w:r w:rsidRPr="00DC3B9F">
              <w:t>độ</w:t>
            </w:r>
            <w:proofErr w:type="spellEnd"/>
            <w:r w:rsidRPr="00DC3B9F">
              <w:t xml:space="preserve"> quay </w:t>
            </w:r>
            <w:proofErr w:type="spellStart"/>
            <w:r w:rsidRPr="00DC3B9F">
              <w:t>không</w:t>
            </w:r>
            <w:proofErr w:type="spellEnd"/>
            <w:r w:rsidRPr="00DC3B9F">
              <w:t xml:space="preserve"> </w:t>
            </w:r>
            <w:proofErr w:type="spellStart"/>
            <w:r w:rsidRPr="00DC3B9F">
              <w:t>tải</w:t>
            </w:r>
            <w:proofErr w:type="spellEnd"/>
            <w:r w:rsidRPr="00DC3B9F">
              <w:t xml:space="preserve">: 28500 </w:t>
            </w:r>
            <w:proofErr w:type="spellStart"/>
            <w:r w:rsidRPr="00DC3B9F">
              <w:t>Vòng</w:t>
            </w:r>
            <w:proofErr w:type="spellEnd"/>
            <w:r w:rsidRPr="00DC3B9F">
              <w:t>/</w:t>
            </w:r>
            <w:proofErr w:type="spellStart"/>
            <w:r w:rsidRPr="00DC3B9F">
              <w:t>phút</w:t>
            </w:r>
            <w:proofErr w:type="spellEnd"/>
          </w:p>
        </w:tc>
        <w:tc>
          <w:tcPr>
            <w:tcW w:w="1418" w:type="dxa"/>
            <w:shd w:val="clear" w:color="000000" w:fill="FFFFFF"/>
            <w:vAlign w:val="center"/>
            <w:hideMark/>
          </w:tcPr>
          <w:p w14:paraId="654E69BE"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0C3B807C" w14:textId="77777777" w:rsidR="00301AB8" w:rsidRPr="00DC3B9F" w:rsidRDefault="00301AB8" w:rsidP="007E298F">
            <w:pPr>
              <w:rPr>
                <w:sz w:val="20"/>
              </w:rPr>
            </w:pPr>
            <w:r w:rsidRPr="00DC3B9F">
              <w:rPr>
                <w:sz w:val="20"/>
              </w:rPr>
              <w:t> </w:t>
            </w:r>
          </w:p>
        </w:tc>
      </w:tr>
      <w:tr w:rsidR="00301AB8" w:rsidRPr="00DC3B9F" w14:paraId="5B289E97" w14:textId="77777777" w:rsidTr="009E1E53">
        <w:trPr>
          <w:trHeight w:val="20"/>
          <w:jc w:val="center"/>
        </w:trPr>
        <w:tc>
          <w:tcPr>
            <w:tcW w:w="851" w:type="dxa"/>
            <w:shd w:val="clear" w:color="000000" w:fill="FFFFFF"/>
            <w:vAlign w:val="center"/>
            <w:hideMark/>
          </w:tcPr>
          <w:p w14:paraId="208863D2"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2B6A423C" w14:textId="77777777" w:rsidR="00301AB8" w:rsidRPr="00DC3B9F" w:rsidRDefault="00301AB8" w:rsidP="007E298F">
            <w:proofErr w:type="spellStart"/>
            <w:r w:rsidRPr="00DC3B9F">
              <w:t>Phụ</w:t>
            </w:r>
            <w:proofErr w:type="spellEnd"/>
            <w:r w:rsidRPr="00DC3B9F">
              <w:t xml:space="preserve"> </w:t>
            </w:r>
            <w:proofErr w:type="spellStart"/>
            <w:r w:rsidRPr="00DC3B9F">
              <w:t>kiện</w:t>
            </w:r>
            <w:proofErr w:type="spellEnd"/>
            <w:r w:rsidRPr="00DC3B9F">
              <w:t xml:space="preserve"> </w:t>
            </w:r>
            <w:proofErr w:type="spellStart"/>
            <w:r w:rsidRPr="00DC3B9F">
              <w:t>mua</w:t>
            </w:r>
            <w:proofErr w:type="spellEnd"/>
            <w:r w:rsidRPr="00DC3B9F">
              <w:t xml:space="preserve"> </w:t>
            </w:r>
            <w:proofErr w:type="spellStart"/>
            <w:r w:rsidRPr="00DC3B9F">
              <w:t>thêm</w:t>
            </w:r>
            <w:proofErr w:type="spellEnd"/>
            <w:r w:rsidRPr="00DC3B9F">
              <w:t xml:space="preserve">: </w:t>
            </w:r>
          </w:p>
        </w:tc>
        <w:tc>
          <w:tcPr>
            <w:tcW w:w="1418" w:type="dxa"/>
            <w:shd w:val="clear" w:color="000000" w:fill="FFFFFF"/>
            <w:vAlign w:val="center"/>
            <w:hideMark/>
          </w:tcPr>
          <w:p w14:paraId="267BD48F"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779646D7" w14:textId="77777777" w:rsidR="00301AB8" w:rsidRPr="00DC3B9F" w:rsidRDefault="00301AB8" w:rsidP="007E298F">
            <w:pPr>
              <w:rPr>
                <w:sz w:val="20"/>
              </w:rPr>
            </w:pPr>
            <w:r w:rsidRPr="00DC3B9F">
              <w:rPr>
                <w:sz w:val="20"/>
              </w:rPr>
              <w:t> </w:t>
            </w:r>
          </w:p>
        </w:tc>
      </w:tr>
      <w:tr w:rsidR="00301AB8" w:rsidRPr="00DC3B9F" w14:paraId="13AD04C8" w14:textId="77777777" w:rsidTr="009E1E53">
        <w:trPr>
          <w:trHeight w:val="20"/>
          <w:jc w:val="center"/>
        </w:trPr>
        <w:tc>
          <w:tcPr>
            <w:tcW w:w="851" w:type="dxa"/>
            <w:shd w:val="clear" w:color="000000" w:fill="FFFFFF"/>
            <w:vAlign w:val="center"/>
            <w:hideMark/>
          </w:tcPr>
          <w:p w14:paraId="4058E3B1" w14:textId="77777777" w:rsidR="00301AB8" w:rsidRPr="00DC3B9F" w:rsidRDefault="00301AB8" w:rsidP="007E298F">
            <w:pPr>
              <w:jc w:val="center"/>
            </w:pPr>
            <w:r w:rsidRPr="00DC3B9F">
              <w:t> </w:t>
            </w:r>
          </w:p>
        </w:tc>
        <w:tc>
          <w:tcPr>
            <w:tcW w:w="5953" w:type="dxa"/>
            <w:shd w:val="clear" w:color="000000" w:fill="FFFFFF"/>
            <w:vAlign w:val="center"/>
            <w:hideMark/>
          </w:tcPr>
          <w:p w14:paraId="2D23D92A" w14:textId="77777777" w:rsidR="00301AB8" w:rsidRPr="00616D9C" w:rsidRDefault="00301AB8" w:rsidP="007E298F">
            <w:pPr>
              <w:rPr>
                <w:b/>
              </w:rPr>
            </w:pPr>
            <w:r w:rsidRPr="00616D9C">
              <w:rPr>
                <w:b/>
              </w:rPr>
              <w:t xml:space="preserve">1/. </w:t>
            </w:r>
            <w:proofErr w:type="spellStart"/>
            <w:r w:rsidRPr="00616D9C">
              <w:rPr>
                <w:b/>
              </w:rPr>
              <w:t>Chân</w:t>
            </w:r>
            <w:proofErr w:type="spellEnd"/>
            <w:r w:rsidRPr="00616D9C">
              <w:rPr>
                <w:b/>
              </w:rPr>
              <w:t xml:space="preserve"> </w:t>
            </w:r>
            <w:proofErr w:type="spellStart"/>
            <w:r w:rsidRPr="00616D9C">
              <w:rPr>
                <w:b/>
              </w:rPr>
              <w:t>kệ</w:t>
            </w:r>
            <w:proofErr w:type="spellEnd"/>
            <w:r w:rsidRPr="00616D9C">
              <w:rPr>
                <w:b/>
              </w:rPr>
              <w:t xml:space="preserve"> </w:t>
            </w:r>
            <w:proofErr w:type="spellStart"/>
            <w:r w:rsidRPr="00616D9C">
              <w:rPr>
                <w:b/>
              </w:rPr>
              <w:t>để</w:t>
            </w:r>
            <w:proofErr w:type="spellEnd"/>
            <w:r w:rsidRPr="00616D9C">
              <w:rPr>
                <w:b/>
              </w:rPr>
              <w:t xml:space="preserve"> </w:t>
            </w:r>
            <w:proofErr w:type="spellStart"/>
            <w:r w:rsidRPr="00616D9C">
              <w:rPr>
                <w:b/>
              </w:rPr>
              <w:t>máy</w:t>
            </w:r>
            <w:proofErr w:type="spellEnd"/>
            <w:r w:rsidRPr="00616D9C">
              <w:rPr>
                <w:b/>
              </w:rPr>
              <w:t xml:space="preserve"> </w:t>
            </w:r>
            <w:proofErr w:type="spellStart"/>
            <w:r w:rsidRPr="00616D9C">
              <w:rPr>
                <w:b/>
              </w:rPr>
              <w:t>mài</w:t>
            </w:r>
            <w:proofErr w:type="spellEnd"/>
            <w:r w:rsidRPr="00616D9C">
              <w:rPr>
                <w:b/>
              </w:rPr>
              <w:t xml:space="preserve"> 2 </w:t>
            </w:r>
            <w:proofErr w:type="spellStart"/>
            <w:r w:rsidRPr="00616D9C">
              <w:rPr>
                <w:b/>
              </w:rPr>
              <w:t>đá</w:t>
            </w:r>
            <w:proofErr w:type="spellEnd"/>
          </w:p>
        </w:tc>
        <w:tc>
          <w:tcPr>
            <w:tcW w:w="1418" w:type="dxa"/>
            <w:shd w:val="clear" w:color="000000" w:fill="FFFFFF"/>
            <w:vAlign w:val="center"/>
            <w:hideMark/>
          </w:tcPr>
          <w:p w14:paraId="534EEE42" w14:textId="77777777" w:rsidR="00301AB8" w:rsidRPr="00616D9C" w:rsidRDefault="00301AB8" w:rsidP="007E298F">
            <w:pPr>
              <w:jc w:val="center"/>
              <w:rPr>
                <w:b/>
              </w:rPr>
            </w:pPr>
            <w:proofErr w:type="spellStart"/>
            <w:r w:rsidRPr="00616D9C">
              <w:rPr>
                <w:b/>
              </w:rPr>
              <w:t>Cái</w:t>
            </w:r>
            <w:proofErr w:type="spellEnd"/>
          </w:p>
        </w:tc>
        <w:tc>
          <w:tcPr>
            <w:tcW w:w="1275" w:type="dxa"/>
            <w:shd w:val="clear" w:color="000000" w:fill="FFFFFF"/>
            <w:vAlign w:val="center"/>
            <w:hideMark/>
          </w:tcPr>
          <w:p w14:paraId="16173731" w14:textId="77777777" w:rsidR="00301AB8" w:rsidRPr="00616D9C" w:rsidRDefault="00301AB8" w:rsidP="007E298F">
            <w:pPr>
              <w:jc w:val="center"/>
              <w:rPr>
                <w:b/>
              </w:rPr>
            </w:pPr>
            <w:r w:rsidRPr="00616D9C">
              <w:rPr>
                <w:b/>
              </w:rPr>
              <w:t>1</w:t>
            </w:r>
          </w:p>
        </w:tc>
      </w:tr>
      <w:tr w:rsidR="00301AB8" w:rsidRPr="00DC3B9F" w14:paraId="36B4F85E" w14:textId="77777777" w:rsidTr="009E1E53">
        <w:trPr>
          <w:trHeight w:val="20"/>
          <w:jc w:val="center"/>
        </w:trPr>
        <w:tc>
          <w:tcPr>
            <w:tcW w:w="851" w:type="dxa"/>
            <w:shd w:val="clear" w:color="000000" w:fill="FFFFFF"/>
            <w:vAlign w:val="center"/>
            <w:hideMark/>
          </w:tcPr>
          <w:p w14:paraId="6F9D260C" w14:textId="77777777" w:rsidR="00301AB8" w:rsidRPr="00DC3B9F" w:rsidRDefault="00301AB8" w:rsidP="007E298F">
            <w:pPr>
              <w:jc w:val="center"/>
            </w:pPr>
            <w:r w:rsidRPr="00DC3B9F">
              <w:t> </w:t>
            </w:r>
          </w:p>
        </w:tc>
        <w:tc>
          <w:tcPr>
            <w:tcW w:w="5953" w:type="dxa"/>
            <w:shd w:val="clear" w:color="000000" w:fill="FFFFFF"/>
            <w:vAlign w:val="center"/>
            <w:hideMark/>
          </w:tcPr>
          <w:p w14:paraId="7AC99FCE" w14:textId="77777777" w:rsidR="00301AB8" w:rsidRPr="00DC3B9F" w:rsidRDefault="00301AB8" w:rsidP="007E298F">
            <w:r w:rsidRPr="00DC3B9F">
              <w:t xml:space="preserve">Thông </w:t>
            </w:r>
            <w:proofErr w:type="spellStart"/>
            <w:r w:rsidRPr="00DC3B9F">
              <w:t>số</w:t>
            </w:r>
            <w:proofErr w:type="spellEnd"/>
            <w:r w:rsidRPr="00DC3B9F">
              <w:t xml:space="preserve"> </w:t>
            </w:r>
            <w:proofErr w:type="spellStart"/>
            <w:r w:rsidRPr="00DC3B9F">
              <w:t>kỹ</w:t>
            </w:r>
            <w:proofErr w:type="spellEnd"/>
            <w:r w:rsidRPr="00DC3B9F">
              <w:t xml:space="preserve"> </w:t>
            </w:r>
            <w:proofErr w:type="spellStart"/>
            <w:r w:rsidRPr="00DC3B9F">
              <w:t>thuật</w:t>
            </w:r>
            <w:proofErr w:type="spellEnd"/>
            <w:r w:rsidRPr="00DC3B9F">
              <w:t xml:space="preserve">: </w:t>
            </w:r>
          </w:p>
        </w:tc>
        <w:tc>
          <w:tcPr>
            <w:tcW w:w="1418" w:type="dxa"/>
            <w:shd w:val="clear" w:color="000000" w:fill="FFFFFF"/>
            <w:vAlign w:val="center"/>
            <w:hideMark/>
          </w:tcPr>
          <w:p w14:paraId="24048F02"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5DEF0C3A" w14:textId="77777777" w:rsidR="00301AB8" w:rsidRPr="00DC3B9F" w:rsidRDefault="00301AB8" w:rsidP="007E298F">
            <w:pPr>
              <w:rPr>
                <w:sz w:val="20"/>
              </w:rPr>
            </w:pPr>
            <w:r w:rsidRPr="00DC3B9F">
              <w:rPr>
                <w:sz w:val="20"/>
              </w:rPr>
              <w:t> </w:t>
            </w:r>
          </w:p>
        </w:tc>
      </w:tr>
      <w:tr w:rsidR="00301AB8" w:rsidRPr="00DC3B9F" w14:paraId="5CD9BBE9" w14:textId="77777777" w:rsidTr="009E1E53">
        <w:trPr>
          <w:trHeight w:val="20"/>
          <w:jc w:val="center"/>
        </w:trPr>
        <w:tc>
          <w:tcPr>
            <w:tcW w:w="851" w:type="dxa"/>
            <w:shd w:val="clear" w:color="000000" w:fill="FFFFFF"/>
            <w:vAlign w:val="center"/>
            <w:hideMark/>
          </w:tcPr>
          <w:p w14:paraId="57A90C2F" w14:textId="77777777" w:rsidR="00301AB8" w:rsidRPr="00DC3B9F" w:rsidRDefault="00301AB8" w:rsidP="007E298F">
            <w:pPr>
              <w:jc w:val="center"/>
            </w:pPr>
            <w:r w:rsidRPr="00DC3B9F">
              <w:t> </w:t>
            </w:r>
          </w:p>
        </w:tc>
        <w:tc>
          <w:tcPr>
            <w:tcW w:w="5953" w:type="dxa"/>
            <w:shd w:val="clear" w:color="000000" w:fill="FFFFFF"/>
            <w:vAlign w:val="center"/>
            <w:hideMark/>
          </w:tcPr>
          <w:p w14:paraId="0B453F58" w14:textId="77777777" w:rsidR="00301AB8" w:rsidRPr="00DC3B9F" w:rsidRDefault="00301AB8" w:rsidP="007E298F">
            <w:r w:rsidRPr="00DC3B9F">
              <w:t xml:space="preserve">- </w:t>
            </w:r>
            <w:proofErr w:type="spellStart"/>
            <w:r w:rsidRPr="00DC3B9F">
              <w:t>Kích</w:t>
            </w:r>
            <w:proofErr w:type="spellEnd"/>
            <w:r w:rsidRPr="00DC3B9F">
              <w:t xml:space="preserve"> </w:t>
            </w:r>
            <w:proofErr w:type="spellStart"/>
            <w:r w:rsidRPr="00DC3B9F">
              <w:t>thước</w:t>
            </w:r>
            <w:proofErr w:type="spellEnd"/>
            <w:r w:rsidRPr="00DC3B9F">
              <w:t xml:space="preserve">: </w:t>
            </w:r>
            <w:proofErr w:type="spellStart"/>
            <w:r w:rsidRPr="00DC3B9F">
              <w:t>WxDxH</w:t>
            </w:r>
            <w:proofErr w:type="spellEnd"/>
            <w:r w:rsidRPr="00DC3B9F">
              <w:t>: 280 x 300 x 840 mm</w:t>
            </w:r>
          </w:p>
        </w:tc>
        <w:tc>
          <w:tcPr>
            <w:tcW w:w="1418" w:type="dxa"/>
            <w:shd w:val="clear" w:color="000000" w:fill="FFFFFF"/>
            <w:vAlign w:val="center"/>
            <w:hideMark/>
          </w:tcPr>
          <w:p w14:paraId="7A9BC564"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44F096E6" w14:textId="77777777" w:rsidR="00301AB8" w:rsidRPr="00DC3B9F" w:rsidRDefault="00301AB8" w:rsidP="007E298F">
            <w:pPr>
              <w:rPr>
                <w:sz w:val="20"/>
              </w:rPr>
            </w:pPr>
            <w:r w:rsidRPr="00DC3B9F">
              <w:rPr>
                <w:sz w:val="20"/>
              </w:rPr>
              <w:t> </w:t>
            </w:r>
          </w:p>
        </w:tc>
      </w:tr>
      <w:tr w:rsidR="00301AB8" w:rsidRPr="00DC3B9F" w14:paraId="5B192DD5" w14:textId="77777777" w:rsidTr="009E1E53">
        <w:trPr>
          <w:trHeight w:val="20"/>
          <w:jc w:val="center"/>
        </w:trPr>
        <w:tc>
          <w:tcPr>
            <w:tcW w:w="851" w:type="dxa"/>
            <w:shd w:val="clear" w:color="000000" w:fill="FFFFFF"/>
            <w:vAlign w:val="center"/>
            <w:hideMark/>
          </w:tcPr>
          <w:p w14:paraId="280AC8FD" w14:textId="77777777" w:rsidR="00301AB8" w:rsidRPr="00DC3B9F" w:rsidRDefault="00301AB8" w:rsidP="007E298F">
            <w:pPr>
              <w:jc w:val="center"/>
            </w:pPr>
            <w:r w:rsidRPr="00DC3B9F">
              <w:t> </w:t>
            </w:r>
          </w:p>
        </w:tc>
        <w:tc>
          <w:tcPr>
            <w:tcW w:w="5953" w:type="dxa"/>
            <w:shd w:val="clear" w:color="000000" w:fill="FFFFFF"/>
            <w:vAlign w:val="center"/>
            <w:hideMark/>
          </w:tcPr>
          <w:p w14:paraId="40CD689A" w14:textId="77777777" w:rsidR="00301AB8" w:rsidRPr="00616D9C" w:rsidRDefault="00301AB8" w:rsidP="007E298F">
            <w:pPr>
              <w:rPr>
                <w:b/>
              </w:rPr>
            </w:pPr>
            <w:r w:rsidRPr="00616D9C">
              <w:rPr>
                <w:b/>
              </w:rPr>
              <w:t xml:space="preserve">2/. </w:t>
            </w:r>
            <w:proofErr w:type="spellStart"/>
            <w:r w:rsidRPr="00616D9C">
              <w:rPr>
                <w:b/>
              </w:rPr>
              <w:t>Đá</w:t>
            </w:r>
            <w:proofErr w:type="spellEnd"/>
            <w:r w:rsidRPr="00616D9C">
              <w:rPr>
                <w:b/>
              </w:rPr>
              <w:t xml:space="preserve"> </w:t>
            </w:r>
            <w:proofErr w:type="spellStart"/>
            <w:r w:rsidRPr="00616D9C">
              <w:rPr>
                <w:b/>
              </w:rPr>
              <w:t>mài</w:t>
            </w:r>
            <w:proofErr w:type="spellEnd"/>
            <w:r w:rsidRPr="00616D9C">
              <w:rPr>
                <w:b/>
              </w:rPr>
              <w:t xml:space="preserve"> 200 mm</w:t>
            </w:r>
          </w:p>
        </w:tc>
        <w:tc>
          <w:tcPr>
            <w:tcW w:w="1418" w:type="dxa"/>
            <w:shd w:val="clear" w:color="000000" w:fill="FFFFFF"/>
            <w:vAlign w:val="center"/>
            <w:hideMark/>
          </w:tcPr>
          <w:p w14:paraId="2332BBDB" w14:textId="77777777" w:rsidR="00301AB8" w:rsidRPr="00616D9C" w:rsidRDefault="00301AB8" w:rsidP="007E298F">
            <w:pPr>
              <w:jc w:val="center"/>
              <w:rPr>
                <w:b/>
              </w:rPr>
            </w:pPr>
            <w:proofErr w:type="spellStart"/>
            <w:r w:rsidRPr="00616D9C">
              <w:rPr>
                <w:b/>
              </w:rPr>
              <w:t>Cái</w:t>
            </w:r>
            <w:proofErr w:type="spellEnd"/>
          </w:p>
        </w:tc>
        <w:tc>
          <w:tcPr>
            <w:tcW w:w="1275" w:type="dxa"/>
            <w:shd w:val="clear" w:color="000000" w:fill="FFFFFF"/>
            <w:vAlign w:val="center"/>
            <w:hideMark/>
          </w:tcPr>
          <w:p w14:paraId="6C5D8737" w14:textId="77777777" w:rsidR="00301AB8" w:rsidRPr="00616D9C" w:rsidRDefault="00301AB8" w:rsidP="007E298F">
            <w:pPr>
              <w:jc w:val="center"/>
              <w:rPr>
                <w:b/>
              </w:rPr>
            </w:pPr>
            <w:r w:rsidRPr="00616D9C">
              <w:rPr>
                <w:b/>
              </w:rPr>
              <w:t>10</w:t>
            </w:r>
          </w:p>
        </w:tc>
      </w:tr>
      <w:tr w:rsidR="00301AB8" w:rsidRPr="00DC3B9F" w14:paraId="22765730" w14:textId="77777777" w:rsidTr="009E1E53">
        <w:trPr>
          <w:trHeight w:val="20"/>
          <w:jc w:val="center"/>
        </w:trPr>
        <w:tc>
          <w:tcPr>
            <w:tcW w:w="851" w:type="dxa"/>
            <w:shd w:val="clear" w:color="000000" w:fill="FFFFFF"/>
            <w:vAlign w:val="center"/>
            <w:hideMark/>
          </w:tcPr>
          <w:p w14:paraId="70003119"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52687B6D" w14:textId="77777777" w:rsidR="00301AB8" w:rsidRPr="00DC3B9F" w:rsidRDefault="00301AB8" w:rsidP="007E298F">
            <w:r w:rsidRPr="00DC3B9F">
              <w:t xml:space="preserve">Thông </w:t>
            </w:r>
            <w:proofErr w:type="spellStart"/>
            <w:r w:rsidRPr="00DC3B9F">
              <w:t>số</w:t>
            </w:r>
            <w:proofErr w:type="spellEnd"/>
            <w:r w:rsidRPr="00DC3B9F">
              <w:t xml:space="preserve"> </w:t>
            </w:r>
            <w:proofErr w:type="spellStart"/>
            <w:r w:rsidRPr="00DC3B9F">
              <w:t>kỹ</w:t>
            </w:r>
            <w:proofErr w:type="spellEnd"/>
            <w:r w:rsidRPr="00DC3B9F">
              <w:t xml:space="preserve"> </w:t>
            </w:r>
            <w:proofErr w:type="spellStart"/>
            <w:r w:rsidRPr="00DC3B9F">
              <w:t>thuật</w:t>
            </w:r>
            <w:proofErr w:type="spellEnd"/>
            <w:r w:rsidRPr="00DC3B9F">
              <w:t xml:space="preserve">: </w:t>
            </w:r>
          </w:p>
        </w:tc>
        <w:tc>
          <w:tcPr>
            <w:tcW w:w="1418" w:type="dxa"/>
            <w:shd w:val="clear" w:color="000000" w:fill="FFFFFF"/>
            <w:vAlign w:val="center"/>
            <w:hideMark/>
          </w:tcPr>
          <w:p w14:paraId="0D53DB71"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65164588" w14:textId="77777777" w:rsidR="00301AB8" w:rsidRPr="00DC3B9F" w:rsidRDefault="00301AB8" w:rsidP="007E298F">
            <w:pPr>
              <w:rPr>
                <w:sz w:val="20"/>
              </w:rPr>
            </w:pPr>
            <w:r w:rsidRPr="00DC3B9F">
              <w:rPr>
                <w:sz w:val="20"/>
              </w:rPr>
              <w:t> </w:t>
            </w:r>
          </w:p>
        </w:tc>
      </w:tr>
      <w:tr w:rsidR="00301AB8" w:rsidRPr="00DC3B9F" w14:paraId="4102F7AB" w14:textId="77777777" w:rsidTr="009E1E53">
        <w:trPr>
          <w:trHeight w:val="20"/>
          <w:jc w:val="center"/>
        </w:trPr>
        <w:tc>
          <w:tcPr>
            <w:tcW w:w="851" w:type="dxa"/>
            <w:shd w:val="clear" w:color="000000" w:fill="FFFFFF"/>
            <w:vAlign w:val="center"/>
            <w:hideMark/>
          </w:tcPr>
          <w:p w14:paraId="30FB8BAE"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3D2A5160" w14:textId="77777777" w:rsidR="00301AB8" w:rsidRPr="00DC3B9F" w:rsidRDefault="00301AB8" w:rsidP="007E298F">
            <w:r w:rsidRPr="00DC3B9F">
              <w:t xml:space="preserve">- </w:t>
            </w:r>
            <w:proofErr w:type="spellStart"/>
            <w:r w:rsidRPr="00DC3B9F">
              <w:t>Kích</w:t>
            </w:r>
            <w:proofErr w:type="spellEnd"/>
            <w:r w:rsidRPr="00DC3B9F">
              <w:t xml:space="preserve"> </w:t>
            </w:r>
            <w:proofErr w:type="spellStart"/>
            <w:r w:rsidRPr="00DC3B9F">
              <w:t>thước</w:t>
            </w:r>
            <w:proofErr w:type="spellEnd"/>
            <w:r w:rsidRPr="00DC3B9F">
              <w:t>: Ø200 x 25 mm</w:t>
            </w:r>
          </w:p>
        </w:tc>
        <w:tc>
          <w:tcPr>
            <w:tcW w:w="1418" w:type="dxa"/>
            <w:shd w:val="clear" w:color="000000" w:fill="FFFFFF"/>
            <w:vAlign w:val="center"/>
            <w:hideMark/>
          </w:tcPr>
          <w:p w14:paraId="1B80AE70"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32B0BB02" w14:textId="77777777" w:rsidR="00301AB8" w:rsidRPr="00DC3B9F" w:rsidRDefault="00301AB8" w:rsidP="007E298F">
            <w:pPr>
              <w:rPr>
                <w:sz w:val="20"/>
              </w:rPr>
            </w:pPr>
            <w:r w:rsidRPr="00DC3B9F">
              <w:rPr>
                <w:sz w:val="20"/>
              </w:rPr>
              <w:t> </w:t>
            </w:r>
          </w:p>
        </w:tc>
      </w:tr>
      <w:tr w:rsidR="00301AB8" w:rsidRPr="00DC3B9F" w14:paraId="73392092" w14:textId="77777777" w:rsidTr="009E1E53">
        <w:trPr>
          <w:trHeight w:val="20"/>
          <w:jc w:val="center"/>
        </w:trPr>
        <w:tc>
          <w:tcPr>
            <w:tcW w:w="851" w:type="dxa"/>
            <w:shd w:val="clear" w:color="000000" w:fill="FFFFFF"/>
            <w:vAlign w:val="center"/>
            <w:hideMark/>
          </w:tcPr>
          <w:p w14:paraId="29E440F3"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349C7E59" w14:textId="77777777" w:rsidR="00301AB8" w:rsidRPr="00DC3B9F" w:rsidRDefault="00301AB8" w:rsidP="007E298F">
            <w:r w:rsidRPr="00DC3B9F">
              <w:t xml:space="preserve">- </w:t>
            </w:r>
            <w:proofErr w:type="spellStart"/>
            <w:r w:rsidRPr="00DC3B9F">
              <w:t>Đường</w:t>
            </w:r>
            <w:proofErr w:type="spellEnd"/>
            <w:r w:rsidRPr="00DC3B9F">
              <w:t xml:space="preserve"> </w:t>
            </w:r>
            <w:proofErr w:type="spellStart"/>
            <w:r w:rsidRPr="00DC3B9F">
              <w:t>kính</w:t>
            </w:r>
            <w:proofErr w:type="spellEnd"/>
            <w:r w:rsidRPr="00DC3B9F">
              <w:t xml:space="preserve"> </w:t>
            </w:r>
            <w:proofErr w:type="spellStart"/>
            <w:r w:rsidRPr="00DC3B9F">
              <w:t>lỗ</w:t>
            </w:r>
            <w:proofErr w:type="spellEnd"/>
            <w:r w:rsidRPr="00DC3B9F">
              <w:t>: 16 mm</w:t>
            </w:r>
          </w:p>
        </w:tc>
        <w:tc>
          <w:tcPr>
            <w:tcW w:w="1418" w:type="dxa"/>
            <w:shd w:val="clear" w:color="000000" w:fill="FFFFFF"/>
            <w:vAlign w:val="center"/>
            <w:hideMark/>
          </w:tcPr>
          <w:p w14:paraId="72A7EE87"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2F7694D9" w14:textId="77777777" w:rsidR="00301AB8" w:rsidRPr="00DC3B9F" w:rsidRDefault="00301AB8" w:rsidP="007E298F">
            <w:pPr>
              <w:rPr>
                <w:sz w:val="20"/>
              </w:rPr>
            </w:pPr>
            <w:r w:rsidRPr="00DC3B9F">
              <w:rPr>
                <w:sz w:val="20"/>
              </w:rPr>
              <w:t> </w:t>
            </w:r>
          </w:p>
        </w:tc>
      </w:tr>
      <w:tr w:rsidR="00301AB8" w:rsidRPr="00DC3B9F" w14:paraId="454F1728" w14:textId="77777777" w:rsidTr="009E1E53">
        <w:trPr>
          <w:trHeight w:val="20"/>
          <w:jc w:val="center"/>
        </w:trPr>
        <w:tc>
          <w:tcPr>
            <w:tcW w:w="851" w:type="dxa"/>
            <w:shd w:val="clear" w:color="000000" w:fill="FFFFFF"/>
            <w:vAlign w:val="center"/>
            <w:hideMark/>
          </w:tcPr>
          <w:p w14:paraId="71A375C6" w14:textId="77777777" w:rsidR="00301AB8" w:rsidRPr="00DC3B9F" w:rsidRDefault="00301AB8" w:rsidP="007E298F">
            <w:pPr>
              <w:jc w:val="center"/>
              <w:rPr>
                <w:b/>
                <w:bCs/>
              </w:rPr>
            </w:pPr>
            <w:r w:rsidRPr="00DC3B9F">
              <w:rPr>
                <w:b/>
                <w:bCs/>
              </w:rPr>
              <w:t>3</w:t>
            </w:r>
          </w:p>
        </w:tc>
        <w:tc>
          <w:tcPr>
            <w:tcW w:w="5953" w:type="dxa"/>
            <w:shd w:val="clear" w:color="000000" w:fill="FFFFFF"/>
            <w:vAlign w:val="center"/>
            <w:hideMark/>
          </w:tcPr>
          <w:p w14:paraId="26EA2D22" w14:textId="77777777" w:rsidR="00301AB8" w:rsidRPr="00DC3B9F" w:rsidRDefault="00301AB8" w:rsidP="007E298F">
            <w:pPr>
              <w:rPr>
                <w:b/>
                <w:bCs/>
              </w:rPr>
            </w:pPr>
            <w:proofErr w:type="spellStart"/>
            <w:r w:rsidRPr="00DC3B9F">
              <w:rPr>
                <w:b/>
                <w:bCs/>
              </w:rPr>
              <w:t>Bộ</w:t>
            </w:r>
            <w:proofErr w:type="spellEnd"/>
            <w:r w:rsidRPr="00DC3B9F">
              <w:rPr>
                <w:b/>
                <w:bCs/>
              </w:rPr>
              <w:t xml:space="preserve"> </w:t>
            </w:r>
            <w:proofErr w:type="spellStart"/>
            <w:r w:rsidRPr="00DC3B9F">
              <w:rPr>
                <w:b/>
                <w:bCs/>
              </w:rPr>
              <w:t>dũa</w:t>
            </w:r>
            <w:proofErr w:type="spellEnd"/>
          </w:p>
        </w:tc>
        <w:tc>
          <w:tcPr>
            <w:tcW w:w="1418" w:type="dxa"/>
            <w:shd w:val="clear" w:color="000000" w:fill="FFFFFF"/>
            <w:vAlign w:val="center"/>
            <w:hideMark/>
          </w:tcPr>
          <w:p w14:paraId="00D2431A" w14:textId="77777777" w:rsidR="00301AB8" w:rsidRPr="00DC3B9F" w:rsidRDefault="00301AB8" w:rsidP="007E298F">
            <w:pPr>
              <w:jc w:val="center"/>
              <w:rPr>
                <w:b/>
                <w:bCs/>
              </w:rPr>
            </w:pPr>
            <w:proofErr w:type="spellStart"/>
            <w:r w:rsidRPr="00DC3B9F">
              <w:rPr>
                <w:b/>
                <w:bCs/>
              </w:rPr>
              <w:t>Bộ</w:t>
            </w:r>
            <w:proofErr w:type="spellEnd"/>
          </w:p>
        </w:tc>
        <w:tc>
          <w:tcPr>
            <w:tcW w:w="1275" w:type="dxa"/>
            <w:shd w:val="clear" w:color="000000" w:fill="FFFFFF"/>
            <w:vAlign w:val="center"/>
            <w:hideMark/>
          </w:tcPr>
          <w:p w14:paraId="1D64F671" w14:textId="77777777" w:rsidR="00301AB8" w:rsidRPr="00DC3B9F" w:rsidRDefault="00301AB8" w:rsidP="007E298F">
            <w:pPr>
              <w:jc w:val="center"/>
              <w:rPr>
                <w:b/>
                <w:bCs/>
              </w:rPr>
            </w:pPr>
            <w:r w:rsidRPr="00DC3B9F">
              <w:rPr>
                <w:b/>
                <w:bCs/>
              </w:rPr>
              <w:t>2</w:t>
            </w:r>
          </w:p>
        </w:tc>
      </w:tr>
      <w:tr w:rsidR="00301AB8" w:rsidRPr="00DC3B9F" w14:paraId="4F127EC5" w14:textId="77777777" w:rsidTr="009E1E53">
        <w:trPr>
          <w:trHeight w:val="20"/>
          <w:jc w:val="center"/>
        </w:trPr>
        <w:tc>
          <w:tcPr>
            <w:tcW w:w="851" w:type="dxa"/>
            <w:shd w:val="clear" w:color="000000" w:fill="FFFFFF"/>
            <w:vAlign w:val="center"/>
            <w:hideMark/>
          </w:tcPr>
          <w:p w14:paraId="0638312A"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34C2C8F6" w14:textId="77777777" w:rsidR="00301AB8" w:rsidRPr="00DC3B9F" w:rsidRDefault="00301AB8" w:rsidP="007E298F">
            <w:r w:rsidRPr="00DC3B9F">
              <w:t xml:space="preserve">Thông </w:t>
            </w:r>
            <w:proofErr w:type="spellStart"/>
            <w:r w:rsidRPr="00DC3B9F">
              <w:t>số</w:t>
            </w:r>
            <w:proofErr w:type="spellEnd"/>
            <w:r w:rsidRPr="00DC3B9F">
              <w:t xml:space="preserve"> </w:t>
            </w:r>
            <w:proofErr w:type="spellStart"/>
            <w:r w:rsidRPr="00DC3B9F">
              <w:t>kỹ</w:t>
            </w:r>
            <w:proofErr w:type="spellEnd"/>
            <w:r w:rsidRPr="00DC3B9F">
              <w:t xml:space="preserve"> </w:t>
            </w:r>
            <w:proofErr w:type="spellStart"/>
            <w:r w:rsidRPr="00DC3B9F">
              <w:t>thuật</w:t>
            </w:r>
            <w:proofErr w:type="spellEnd"/>
            <w:r w:rsidRPr="00DC3B9F">
              <w:t xml:space="preserve">: </w:t>
            </w:r>
          </w:p>
        </w:tc>
        <w:tc>
          <w:tcPr>
            <w:tcW w:w="1418" w:type="dxa"/>
            <w:shd w:val="clear" w:color="000000" w:fill="FFFFFF"/>
            <w:vAlign w:val="center"/>
            <w:hideMark/>
          </w:tcPr>
          <w:p w14:paraId="2FA461C1"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50470187" w14:textId="77777777" w:rsidR="00301AB8" w:rsidRPr="00DC3B9F" w:rsidRDefault="00301AB8" w:rsidP="007E298F">
            <w:pPr>
              <w:rPr>
                <w:sz w:val="20"/>
              </w:rPr>
            </w:pPr>
            <w:r w:rsidRPr="00DC3B9F">
              <w:rPr>
                <w:sz w:val="20"/>
              </w:rPr>
              <w:t> </w:t>
            </w:r>
          </w:p>
        </w:tc>
      </w:tr>
      <w:tr w:rsidR="00301AB8" w:rsidRPr="00DC3B9F" w14:paraId="0B626625" w14:textId="77777777" w:rsidTr="009E1E53">
        <w:trPr>
          <w:trHeight w:val="20"/>
          <w:jc w:val="center"/>
        </w:trPr>
        <w:tc>
          <w:tcPr>
            <w:tcW w:w="851" w:type="dxa"/>
            <w:shd w:val="clear" w:color="000000" w:fill="FFFFFF"/>
            <w:vAlign w:val="center"/>
            <w:hideMark/>
          </w:tcPr>
          <w:p w14:paraId="13962688" w14:textId="77777777" w:rsidR="00301AB8" w:rsidRPr="00DC3B9F" w:rsidRDefault="00301AB8" w:rsidP="007E298F">
            <w:pPr>
              <w:jc w:val="center"/>
            </w:pPr>
            <w:r w:rsidRPr="00DC3B9F">
              <w:t> </w:t>
            </w:r>
          </w:p>
        </w:tc>
        <w:tc>
          <w:tcPr>
            <w:tcW w:w="5953" w:type="dxa"/>
            <w:shd w:val="clear" w:color="000000" w:fill="FFFFFF"/>
            <w:vAlign w:val="center"/>
            <w:hideMark/>
          </w:tcPr>
          <w:p w14:paraId="0250F684" w14:textId="77777777" w:rsidR="00301AB8" w:rsidRPr="00DC3B9F" w:rsidRDefault="00301AB8" w:rsidP="007E298F">
            <w:r w:rsidRPr="00DC3B9F">
              <w:t xml:space="preserve">- </w:t>
            </w:r>
            <w:proofErr w:type="spellStart"/>
            <w:r w:rsidRPr="00DC3B9F">
              <w:t>Giũa</w:t>
            </w:r>
            <w:proofErr w:type="spellEnd"/>
            <w:r w:rsidRPr="00DC3B9F">
              <w:t xml:space="preserve"> </w:t>
            </w:r>
            <w:proofErr w:type="spellStart"/>
            <w:r w:rsidRPr="00DC3B9F">
              <w:t>tròn</w:t>
            </w:r>
            <w:proofErr w:type="spellEnd"/>
            <w:r w:rsidRPr="00DC3B9F">
              <w:t xml:space="preserve"> 43203, </w:t>
            </w:r>
            <w:proofErr w:type="spellStart"/>
            <w:r w:rsidRPr="00DC3B9F">
              <w:t>bán</w:t>
            </w:r>
            <w:proofErr w:type="spellEnd"/>
            <w:r w:rsidRPr="00DC3B9F">
              <w:t xml:space="preserve"> </w:t>
            </w:r>
            <w:proofErr w:type="spellStart"/>
            <w:r w:rsidRPr="00DC3B9F">
              <w:t>nguyệt</w:t>
            </w:r>
            <w:proofErr w:type="spellEnd"/>
            <w:r w:rsidRPr="00DC3B9F">
              <w:t xml:space="preserve"> 43202, </w:t>
            </w:r>
            <w:proofErr w:type="spellStart"/>
            <w:r w:rsidRPr="00DC3B9F">
              <w:t>dẹt</w:t>
            </w:r>
            <w:proofErr w:type="spellEnd"/>
            <w:r w:rsidRPr="00DC3B9F">
              <w:t xml:space="preserve"> 43201, </w:t>
            </w:r>
            <w:proofErr w:type="spellStart"/>
            <w:r w:rsidRPr="00DC3B9F">
              <w:t>vuông</w:t>
            </w:r>
            <w:proofErr w:type="spellEnd"/>
            <w:r w:rsidRPr="00DC3B9F">
              <w:t xml:space="preserve"> 43204 </w:t>
            </w:r>
            <w:proofErr w:type="spellStart"/>
            <w:r w:rsidRPr="00DC3B9F">
              <w:t>và</w:t>
            </w:r>
            <w:proofErr w:type="spellEnd"/>
            <w:r w:rsidRPr="00DC3B9F">
              <w:t xml:space="preserve"> tam </w:t>
            </w:r>
            <w:proofErr w:type="spellStart"/>
            <w:r w:rsidRPr="00DC3B9F">
              <w:t>giác</w:t>
            </w:r>
            <w:proofErr w:type="spellEnd"/>
            <w:r w:rsidRPr="00DC3B9F">
              <w:t xml:space="preserve"> 43205</w:t>
            </w:r>
          </w:p>
        </w:tc>
        <w:tc>
          <w:tcPr>
            <w:tcW w:w="1418" w:type="dxa"/>
            <w:shd w:val="clear" w:color="000000" w:fill="FFFFFF"/>
            <w:vAlign w:val="center"/>
            <w:hideMark/>
          </w:tcPr>
          <w:p w14:paraId="770DE7E3"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6B85E9AC" w14:textId="77777777" w:rsidR="00301AB8" w:rsidRPr="00DC3B9F" w:rsidRDefault="00301AB8" w:rsidP="007E298F">
            <w:pPr>
              <w:rPr>
                <w:sz w:val="20"/>
              </w:rPr>
            </w:pPr>
            <w:r w:rsidRPr="00DC3B9F">
              <w:rPr>
                <w:sz w:val="20"/>
              </w:rPr>
              <w:t> </w:t>
            </w:r>
          </w:p>
        </w:tc>
      </w:tr>
      <w:tr w:rsidR="00301AB8" w:rsidRPr="00DC3B9F" w14:paraId="29406763" w14:textId="77777777" w:rsidTr="009E1E53">
        <w:trPr>
          <w:trHeight w:val="20"/>
          <w:jc w:val="center"/>
        </w:trPr>
        <w:tc>
          <w:tcPr>
            <w:tcW w:w="851" w:type="dxa"/>
            <w:shd w:val="clear" w:color="000000" w:fill="FFFFFF"/>
            <w:vAlign w:val="center"/>
            <w:hideMark/>
          </w:tcPr>
          <w:p w14:paraId="58F55A41" w14:textId="77777777" w:rsidR="00301AB8" w:rsidRPr="00DC3B9F" w:rsidRDefault="00301AB8" w:rsidP="007E298F">
            <w:pPr>
              <w:jc w:val="center"/>
            </w:pPr>
            <w:r w:rsidRPr="00DC3B9F">
              <w:t> </w:t>
            </w:r>
          </w:p>
        </w:tc>
        <w:tc>
          <w:tcPr>
            <w:tcW w:w="5953" w:type="dxa"/>
            <w:shd w:val="clear" w:color="000000" w:fill="FFFFFF"/>
            <w:vAlign w:val="center"/>
            <w:hideMark/>
          </w:tcPr>
          <w:p w14:paraId="57944E06" w14:textId="77777777" w:rsidR="00301AB8" w:rsidRPr="00DC3B9F" w:rsidRDefault="00301AB8" w:rsidP="007E298F">
            <w:r w:rsidRPr="00DC3B9F">
              <w:t xml:space="preserve">- </w:t>
            </w:r>
            <w:proofErr w:type="spellStart"/>
            <w:r w:rsidRPr="00DC3B9F">
              <w:t>Tổng</w:t>
            </w:r>
            <w:proofErr w:type="spellEnd"/>
            <w:r w:rsidRPr="00DC3B9F">
              <w:t xml:space="preserve"> </w:t>
            </w:r>
            <w:proofErr w:type="spellStart"/>
            <w:r w:rsidRPr="00DC3B9F">
              <w:t>chiều</w:t>
            </w:r>
            <w:proofErr w:type="spellEnd"/>
            <w:r w:rsidRPr="00DC3B9F">
              <w:t xml:space="preserve"> </w:t>
            </w:r>
            <w:proofErr w:type="spellStart"/>
            <w:r w:rsidRPr="00DC3B9F">
              <w:t>dài</w:t>
            </w:r>
            <w:proofErr w:type="spellEnd"/>
            <w:r w:rsidRPr="00DC3B9F">
              <w:t xml:space="preserve"> 320 mm, </w:t>
            </w:r>
            <w:proofErr w:type="spellStart"/>
            <w:r w:rsidRPr="00DC3B9F">
              <w:t>chiều</w:t>
            </w:r>
            <w:proofErr w:type="spellEnd"/>
            <w:r w:rsidRPr="00DC3B9F">
              <w:t xml:space="preserve"> </w:t>
            </w:r>
            <w:proofErr w:type="spellStart"/>
            <w:r w:rsidRPr="00DC3B9F">
              <w:t>dài</w:t>
            </w:r>
            <w:proofErr w:type="spellEnd"/>
            <w:r w:rsidRPr="00DC3B9F">
              <w:t xml:space="preserve"> </w:t>
            </w:r>
            <w:proofErr w:type="spellStart"/>
            <w:r w:rsidRPr="00DC3B9F">
              <w:t>dũa</w:t>
            </w:r>
            <w:proofErr w:type="spellEnd"/>
            <w:r w:rsidRPr="00DC3B9F">
              <w:t xml:space="preserve"> 200 mm</w:t>
            </w:r>
          </w:p>
        </w:tc>
        <w:tc>
          <w:tcPr>
            <w:tcW w:w="1418" w:type="dxa"/>
            <w:shd w:val="clear" w:color="000000" w:fill="FFFFFF"/>
            <w:vAlign w:val="center"/>
            <w:hideMark/>
          </w:tcPr>
          <w:p w14:paraId="6F8210EC"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6BD01848" w14:textId="77777777" w:rsidR="00301AB8" w:rsidRPr="00DC3B9F" w:rsidRDefault="00301AB8" w:rsidP="007E298F">
            <w:pPr>
              <w:rPr>
                <w:sz w:val="20"/>
              </w:rPr>
            </w:pPr>
            <w:r w:rsidRPr="00DC3B9F">
              <w:rPr>
                <w:sz w:val="20"/>
              </w:rPr>
              <w:t> </w:t>
            </w:r>
          </w:p>
        </w:tc>
      </w:tr>
      <w:tr w:rsidR="00301AB8" w:rsidRPr="00DC3B9F" w14:paraId="1B2AF53B" w14:textId="77777777" w:rsidTr="009E1E53">
        <w:trPr>
          <w:trHeight w:val="20"/>
          <w:jc w:val="center"/>
        </w:trPr>
        <w:tc>
          <w:tcPr>
            <w:tcW w:w="851" w:type="dxa"/>
            <w:shd w:val="clear" w:color="000000" w:fill="FFFFFF"/>
            <w:vAlign w:val="center"/>
            <w:hideMark/>
          </w:tcPr>
          <w:p w14:paraId="26CB03BA" w14:textId="77777777" w:rsidR="00301AB8" w:rsidRPr="00DC3B9F" w:rsidRDefault="00301AB8" w:rsidP="007E298F">
            <w:pPr>
              <w:jc w:val="center"/>
            </w:pPr>
            <w:r w:rsidRPr="00DC3B9F">
              <w:lastRenderedPageBreak/>
              <w:t> </w:t>
            </w:r>
          </w:p>
        </w:tc>
        <w:tc>
          <w:tcPr>
            <w:tcW w:w="5953" w:type="dxa"/>
            <w:shd w:val="clear" w:color="000000" w:fill="FFFFFF"/>
            <w:vAlign w:val="center"/>
            <w:hideMark/>
          </w:tcPr>
          <w:p w14:paraId="555ACA57" w14:textId="77777777" w:rsidR="00301AB8" w:rsidRPr="00DC3B9F" w:rsidRDefault="00301AB8" w:rsidP="007E298F">
            <w:r w:rsidRPr="00DC3B9F">
              <w:t xml:space="preserve">- </w:t>
            </w:r>
            <w:proofErr w:type="spellStart"/>
            <w:r w:rsidRPr="00DC3B9F">
              <w:t>Tiêu</w:t>
            </w:r>
            <w:proofErr w:type="spellEnd"/>
            <w:r w:rsidRPr="00DC3B9F">
              <w:t xml:space="preserve"> </w:t>
            </w:r>
            <w:proofErr w:type="spellStart"/>
            <w:r w:rsidRPr="00DC3B9F">
              <w:t>chuẩn</w:t>
            </w:r>
            <w:proofErr w:type="spellEnd"/>
            <w:r w:rsidRPr="00DC3B9F">
              <w:t>: DIN 7261</w:t>
            </w:r>
          </w:p>
        </w:tc>
        <w:tc>
          <w:tcPr>
            <w:tcW w:w="1418" w:type="dxa"/>
            <w:shd w:val="clear" w:color="000000" w:fill="FFFFFF"/>
            <w:vAlign w:val="center"/>
            <w:hideMark/>
          </w:tcPr>
          <w:p w14:paraId="1711484B"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0D0F332D" w14:textId="77777777" w:rsidR="00301AB8" w:rsidRPr="00DC3B9F" w:rsidRDefault="00301AB8" w:rsidP="007E298F">
            <w:pPr>
              <w:rPr>
                <w:sz w:val="20"/>
              </w:rPr>
            </w:pPr>
            <w:r w:rsidRPr="00DC3B9F">
              <w:rPr>
                <w:sz w:val="20"/>
              </w:rPr>
              <w:t> </w:t>
            </w:r>
          </w:p>
        </w:tc>
      </w:tr>
      <w:tr w:rsidR="00301AB8" w:rsidRPr="00DC3B9F" w14:paraId="321CB8D6" w14:textId="77777777" w:rsidTr="009E1E53">
        <w:trPr>
          <w:trHeight w:val="20"/>
          <w:jc w:val="center"/>
        </w:trPr>
        <w:tc>
          <w:tcPr>
            <w:tcW w:w="851" w:type="dxa"/>
            <w:shd w:val="clear" w:color="000000" w:fill="FFFFFF"/>
            <w:noWrap/>
            <w:vAlign w:val="center"/>
            <w:hideMark/>
          </w:tcPr>
          <w:p w14:paraId="5A0E8E88" w14:textId="77777777" w:rsidR="00301AB8" w:rsidRPr="00DC3B9F" w:rsidRDefault="00301AB8" w:rsidP="007E298F">
            <w:pPr>
              <w:jc w:val="center"/>
              <w:rPr>
                <w:b/>
                <w:bCs/>
              </w:rPr>
            </w:pPr>
            <w:r w:rsidRPr="00DC3B9F">
              <w:rPr>
                <w:b/>
                <w:bCs/>
              </w:rPr>
              <w:t>4</w:t>
            </w:r>
          </w:p>
        </w:tc>
        <w:tc>
          <w:tcPr>
            <w:tcW w:w="5953" w:type="dxa"/>
            <w:shd w:val="clear" w:color="000000" w:fill="FFFFFF"/>
            <w:vAlign w:val="center"/>
            <w:hideMark/>
          </w:tcPr>
          <w:p w14:paraId="7B7ED6C9" w14:textId="77777777" w:rsidR="00301AB8" w:rsidRPr="00DC3B9F" w:rsidRDefault="00301AB8" w:rsidP="007E298F">
            <w:pPr>
              <w:rPr>
                <w:b/>
                <w:bCs/>
              </w:rPr>
            </w:pPr>
            <w:proofErr w:type="spellStart"/>
            <w:r w:rsidRPr="00DC3B9F">
              <w:rPr>
                <w:b/>
                <w:bCs/>
              </w:rPr>
              <w:t>Mặt</w:t>
            </w:r>
            <w:proofErr w:type="spellEnd"/>
            <w:r w:rsidRPr="00DC3B9F">
              <w:rPr>
                <w:b/>
                <w:bCs/>
              </w:rPr>
              <w:t xml:space="preserve"> </w:t>
            </w:r>
            <w:proofErr w:type="spellStart"/>
            <w:r w:rsidRPr="00DC3B9F">
              <w:rPr>
                <w:b/>
                <w:bCs/>
              </w:rPr>
              <w:t>nạ</w:t>
            </w:r>
            <w:proofErr w:type="spellEnd"/>
            <w:r w:rsidRPr="00DC3B9F">
              <w:rPr>
                <w:b/>
                <w:bCs/>
              </w:rPr>
              <w:t xml:space="preserve"> </w:t>
            </w:r>
            <w:proofErr w:type="spellStart"/>
            <w:r w:rsidRPr="00DC3B9F">
              <w:rPr>
                <w:b/>
                <w:bCs/>
              </w:rPr>
              <w:t>hàn</w:t>
            </w:r>
            <w:proofErr w:type="spellEnd"/>
          </w:p>
        </w:tc>
        <w:tc>
          <w:tcPr>
            <w:tcW w:w="1418" w:type="dxa"/>
            <w:shd w:val="clear" w:color="000000" w:fill="FFFFFF"/>
            <w:vAlign w:val="center"/>
            <w:hideMark/>
          </w:tcPr>
          <w:p w14:paraId="4C02E5FD" w14:textId="77777777" w:rsidR="00301AB8" w:rsidRPr="00DC3B9F" w:rsidRDefault="00301AB8" w:rsidP="007E298F">
            <w:pPr>
              <w:jc w:val="center"/>
              <w:rPr>
                <w:b/>
                <w:bCs/>
              </w:rPr>
            </w:pPr>
            <w:proofErr w:type="spellStart"/>
            <w:r w:rsidRPr="00DC3B9F">
              <w:rPr>
                <w:b/>
                <w:bCs/>
              </w:rPr>
              <w:t>Chiếc</w:t>
            </w:r>
            <w:proofErr w:type="spellEnd"/>
          </w:p>
        </w:tc>
        <w:tc>
          <w:tcPr>
            <w:tcW w:w="1275" w:type="dxa"/>
            <w:shd w:val="clear" w:color="000000" w:fill="FFFFFF"/>
            <w:vAlign w:val="center"/>
            <w:hideMark/>
          </w:tcPr>
          <w:p w14:paraId="263DF640" w14:textId="77777777" w:rsidR="00301AB8" w:rsidRPr="00DC3B9F" w:rsidRDefault="00301AB8" w:rsidP="007E298F">
            <w:pPr>
              <w:jc w:val="center"/>
              <w:rPr>
                <w:b/>
                <w:bCs/>
              </w:rPr>
            </w:pPr>
            <w:r w:rsidRPr="00DC3B9F">
              <w:rPr>
                <w:b/>
                <w:bCs/>
              </w:rPr>
              <w:t>5</w:t>
            </w:r>
          </w:p>
        </w:tc>
      </w:tr>
      <w:tr w:rsidR="00301AB8" w:rsidRPr="00DC3B9F" w14:paraId="041DD1F6" w14:textId="77777777" w:rsidTr="009E1E53">
        <w:trPr>
          <w:trHeight w:val="20"/>
          <w:jc w:val="center"/>
        </w:trPr>
        <w:tc>
          <w:tcPr>
            <w:tcW w:w="851" w:type="dxa"/>
            <w:shd w:val="clear" w:color="000000" w:fill="FFFFFF"/>
            <w:noWrap/>
            <w:vAlign w:val="center"/>
            <w:hideMark/>
          </w:tcPr>
          <w:p w14:paraId="12EBBD71"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78CF4767" w14:textId="77777777" w:rsidR="00301AB8" w:rsidRPr="00DC3B9F" w:rsidRDefault="00301AB8" w:rsidP="007E298F">
            <w:r w:rsidRPr="00DC3B9F">
              <w:t xml:space="preserve">Thông </w:t>
            </w:r>
            <w:proofErr w:type="spellStart"/>
            <w:r w:rsidRPr="00DC3B9F">
              <w:t>số</w:t>
            </w:r>
            <w:proofErr w:type="spellEnd"/>
            <w:r w:rsidRPr="00DC3B9F">
              <w:t xml:space="preserve"> </w:t>
            </w:r>
            <w:proofErr w:type="spellStart"/>
            <w:r w:rsidRPr="00DC3B9F">
              <w:t>kỹ</w:t>
            </w:r>
            <w:proofErr w:type="spellEnd"/>
            <w:r w:rsidRPr="00DC3B9F">
              <w:t xml:space="preserve"> </w:t>
            </w:r>
            <w:proofErr w:type="spellStart"/>
            <w:r w:rsidRPr="00DC3B9F">
              <w:t>thuật</w:t>
            </w:r>
            <w:proofErr w:type="spellEnd"/>
            <w:r w:rsidRPr="00DC3B9F">
              <w:t>:</w:t>
            </w:r>
          </w:p>
        </w:tc>
        <w:tc>
          <w:tcPr>
            <w:tcW w:w="1418" w:type="dxa"/>
            <w:shd w:val="clear" w:color="000000" w:fill="FFFFFF"/>
            <w:vAlign w:val="center"/>
            <w:hideMark/>
          </w:tcPr>
          <w:p w14:paraId="42F332D4"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06F1C4F6" w14:textId="77777777" w:rsidR="00301AB8" w:rsidRPr="00DC3B9F" w:rsidRDefault="00301AB8" w:rsidP="007E298F">
            <w:pPr>
              <w:rPr>
                <w:sz w:val="20"/>
              </w:rPr>
            </w:pPr>
            <w:r w:rsidRPr="00DC3B9F">
              <w:rPr>
                <w:sz w:val="20"/>
              </w:rPr>
              <w:t> </w:t>
            </w:r>
          </w:p>
        </w:tc>
      </w:tr>
      <w:tr w:rsidR="00301AB8" w:rsidRPr="00DC3B9F" w14:paraId="2A31A49B" w14:textId="77777777" w:rsidTr="009E1E53">
        <w:trPr>
          <w:trHeight w:val="20"/>
          <w:jc w:val="center"/>
        </w:trPr>
        <w:tc>
          <w:tcPr>
            <w:tcW w:w="851" w:type="dxa"/>
            <w:shd w:val="clear" w:color="000000" w:fill="FFFFFF"/>
            <w:noWrap/>
            <w:vAlign w:val="center"/>
            <w:hideMark/>
          </w:tcPr>
          <w:p w14:paraId="070C6D83"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02D1F556" w14:textId="77777777" w:rsidR="00301AB8" w:rsidRPr="00DC3B9F" w:rsidRDefault="00301AB8" w:rsidP="007E298F">
            <w:r w:rsidRPr="00DC3B9F">
              <w:t xml:space="preserve">- </w:t>
            </w:r>
            <w:proofErr w:type="spellStart"/>
            <w:r w:rsidRPr="00DC3B9F">
              <w:t>Cấp</w:t>
            </w:r>
            <w:proofErr w:type="spellEnd"/>
            <w:r w:rsidRPr="00DC3B9F">
              <w:t xml:space="preserve"> </w:t>
            </w:r>
            <w:proofErr w:type="spellStart"/>
            <w:r w:rsidRPr="00DC3B9F">
              <w:t>bảo</w:t>
            </w:r>
            <w:proofErr w:type="spellEnd"/>
            <w:r w:rsidRPr="00DC3B9F">
              <w:t xml:space="preserve"> </w:t>
            </w:r>
            <w:proofErr w:type="spellStart"/>
            <w:r w:rsidRPr="00DC3B9F">
              <w:t>vệ</w:t>
            </w:r>
            <w:proofErr w:type="spellEnd"/>
            <w:r w:rsidRPr="00DC3B9F">
              <w:t xml:space="preserve"> </w:t>
            </w:r>
            <w:proofErr w:type="spellStart"/>
            <w:r w:rsidRPr="00DC3B9F">
              <w:t>tia</w:t>
            </w:r>
            <w:proofErr w:type="spellEnd"/>
            <w:r w:rsidRPr="00DC3B9F">
              <w:t xml:space="preserve"> UV/IR: DIN 15</w:t>
            </w:r>
          </w:p>
        </w:tc>
        <w:tc>
          <w:tcPr>
            <w:tcW w:w="1418" w:type="dxa"/>
            <w:shd w:val="clear" w:color="000000" w:fill="FFFFFF"/>
            <w:vAlign w:val="center"/>
            <w:hideMark/>
          </w:tcPr>
          <w:p w14:paraId="4BBDA74D"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45C8249E" w14:textId="77777777" w:rsidR="00301AB8" w:rsidRPr="00DC3B9F" w:rsidRDefault="00301AB8" w:rsidP="007E298F">
            <w:pPr>
              <w:rPr>
                <w:sz w:val="20"/>
              </w:rPr>
            </w:pPr>
            <w:r w:rsidRPr="00DC3B9F">
              <w:rPr>
                <w:sz w:val="20"/>
              </w:rPr>
              <w:t> </w:t>
            </w:r>
          </w:p>
        </w:tc>
      </w:tr>
      <w:tr w:rsidR="00301AB8" w:rsidRPr="00DC3B9F" w14:paraId="35B103A7" w14:textId="77777777" w:rsidTr="009E1E53">
        <w:trPr>
          <w:trHeight w:val="20"/>
          <w:jc w:val="center"/>
        </w:trPr>
        <w:tc>
          <w:tcPr>
            <w:tcW w:w="851" w:type="dxa"/>
            <w:shd w:val="clear" w:color="000000" w:fill="FFFFFF"/>
            <w:noWrap/>
            <w:vAlign w:val="center"/>
            <w:hideMark/>
          </w:tcPr>
          <w:p w14:paraId="4D8494AA"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72482D19" w14:textId="77777777" w:rsidR="00301AB8" w:rsidRPr="00DC3B9F" w:rsidRDefault="00301AB8" w:rsidP="007E298F">
            <w:r w:rsidRPr="00DC3B9F">
              <w:t xml:space="preserve">- </w:t>
            </w:r>
            <w:proofErr w:type="spellStart"/>
            <w:r w:rsidRPr="00DC3B9F">
              <w:t>Lớp</w:t>
            </w:r>
            <w:proofErr w:type="spellEnd"/>
            <w:r w:rsidRPr="00DC3B9F">
              <w:t xml:space="preserve"> </w:t>
            </w:r>
            <w:proofErr w:type="spellStart"/>
            <w:r w:rsidRPr="00DC3B9F">
              <w:t>quang</w:t>
            </w:r>
            <w:proofErr w:type="spellEnd"/>
            <w:r w:rsidRPr="00DC3B9F">
              <w:t xml:space="preserve"> </w:t>
            </w:r>
            <w:proofErr w:type="spellStart"/>
            <w:r w:rsidRPr="00DC3B9F">
              <w:t>học</w:t>
            </w:r>
            <w:proofErr w:type="spellEnd"/>
            <w:r w:rsidRPr="00DC3B9F">
              <w:t>: 1/2/1/1</w:t>
            </w:r>
          </w:p>
        </w:tc>
        <w:tc>
          <w:tcPr>
            <w:tcW w:w="1418" w:type="dxa"/>
            <w:shd w:val="clear" w:color="000000" w:fill="FFFFFF"/>
            <w:vAlign w:val="center"/>
            <w:hideMark/>
          </w:tcPr>
          <w:p w14:paraId="55F71523"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02F2BFB4" w14:textId="77777777" w:rsidR="00301AB8" w:rsidRPr="00DC3B9F" w:rsidRDefault="00301AB8" w:rsidP="007E298F">
            <w:pPr>
              <w:rPr>
                <w:sz w:val="20"/>
              </w:rPr>
            </w:pPr>
            <w:r w:rsidRPr="00DC3B9F">
              <w:rPr>
                <w:sz w:val="20"/>
              </w:rPr>
              <w:t> </w:t>
            </w:r>
          </w:p>
        </w:tc>
      </w:tr>
      <w:tr w:rsidR="00301AB8" w:rsidRPr="00DC3B9F" w14:paraId="1C3A4208" w14:textId="77777777" w:rsidTr="009E1E53">
        <w:trPr>
          <w:trHeight w:val="20"/>
          <w:jc w:val="center"/>
        </w:trPr>
        <w:tc>
          <w:tcPr>
            <w:tcW w:w="851" w:type="dxa"/>
            <w:shd w:val="clear" w:color="000000" w:fill="FFFFFF"/>
            <w:noWrap/>
            <w:vAlign w:val="center"/>
            <w:hideMark/>
          </w:tcPr>
          <w:p w14:paraId="62E5FE67"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2C5D9301" w14:textId="77777777" w:rsidR="00301AB8" w:rsidRPr="00DC3B9F" w:rsidRDefault="00301AB8" w:rsidP="007E298F">
            <w:r w:rsidRPr="00DC3B9F">
              <w:t xml:space="preserve">- </w:t>
            </w:r>
            <w:proofErr w:type="spellStart"/>
            <w:r w:rsidRPr="00DC3B9F">
              <w:t>Điều</w:t>
            </w:r>
            <w:proofErr w:type="spellEnd"/>
            <w:r w:rsidRPr="00DC3B9F">
              <w:t xml:space="preserve"> </w:t>
            </w:r>
            <w:proofErr w:type="spellStart"/>
            <w:r w:rsidRPr="00DC3B9F">
              <w:t>chỉnh</w:t>
            </w:r>
            <w:proofErr w:type="spellEnd"/>
            <w:r w:rsidRPr="00DC3B9F">
              <w:t xml:space="preserve"> </w:t>
            </w:r>
            <w:proofErr w:type="spellStart"/>
            <w:r w:rsidRPr="00DC3B9F">
              <w:t>chế</w:t>
            </w:r>
            <w:proofErr w:type="spellEnd"/>
            <w:r w:rsidRPr="00DC3B9F">
              <w:t xml:space="preserve"> </w:t>
            </w:r>
            <w:proofErr w:type="spellStart"/>
            <w:r w:rsidRPr="00DC3B9F">
              <w:t>độ</w:t>
            </w:r>
            <w:proofErr w:type="spellEnd"/>
            <w:r w:rsidRPr="00DC3B9F">
              <w:t xml:space="preserve"> </w:t>
            </w:r>
            <w:proofErr w:type="spellStart"/>
            <w:r w:rsidRPr="00DC3B9F">
              <w:t>tối</w:t>
            </w:r>
            <w:proofErr w:type="spellEnd"/>
            <w:r w:rsidRPr="00DC3B9F">
              <w:t>: 913</w:t>
            </w:r>
          </w:p>
        </w:tc>
        <w:tc>
          <w:tcPr>
            <w:tcW w:w="1418" w:type="dxa"/>
            <w:shd w:val="clear" w:color="000000" w:fill="FFFFFF"/>
            <w:vAlign w:val="center"/>
            <w:hideMark/>
          </w:tcPr>
          <w:p w14:paraId="1CDD622F" w14:textId="77777777" w:rsidR="00301AB8" w:rsidRPr="00DC3B9F" w:rsidRDefault="00301AB8" w:rsidP="007E298F">
            <w:pPr>
              <w:rPr>
                <w:sz w:val="20"/>
              </w:rPr>
            </w:pPr>
            <w:r w:rsidRPr="00DC3B9F">
              <w:rPr>
                <w:sz w:val="20"/>
              </w:rPr>
              <w:t> </w:t>
            </w:r>
          </w:p>
        </w:tc>
        <w:tc>
          <w:tcPr>
            <w:tcW w:w="1275" w:type="dxa"/>
            <w:shd w:val="clear" w:color="000000" w:fill="FFFFFF"/>
            <w:noWrap/>
            <w:vAlign w:val="center"/>
            <w:hideMark/>
          </w:tcPr>
          <w:p w14:paraId="740C7039" w14:textId="77777777" w:rsidR="00301AB8" w:rsidRPr="00DC3B9F" w:rsidRDefault="00301AB8" w:rsidP="007E298F">
            <w:pPr>
              <w:rPr>
                <w:sz w:val="20"/>
              </w:rPr>
            </w:pPr>
            <w:r w:rsidRPr="00DC3B9F">
              <w:rPr>
                <w:sz w:val="20"/>
              </w:rPr>
              <w:t> </w:t>
            </w:r>
          </w:p>
        </w:tc>
      </w:tr>
      <w:tr w:rsidR="00301AB8" w:rsidRPr="00DC3B9F" w14:paraId="648C95EE" w14:textId="77777777" w:rsidTr="009E1E53">
        <w:trPr>
          <w:trHeight w:val="20"/>
          <w:jc w:val="center"/>
        </w:trPr>
        <w:tc>
          <w:tcPr>
            <w:tcW w:w="851" w:type="dxa"/>
            <w:shd w:val="clear" w:color="000000" w:fill="FFFFFF"/>
            <w:noWrap/>
            <w:vAlign w:val="center"/>
            <w:hideMark/>
          </w:tcPr>
          <w:p w14:paraId="0203E22F"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6A08DE2B" w14:textId="77777777" w:rsidR="00301AB8" w:rsidRPr="00DC3B9F" w:rsidRDefault="00301AB8" w:rsidP="007E298F">
            <w:r w:rsidRPr="00DC3B9F">
              <w:t xml:space="preserve">- </w:t>
            </w:r>
            <w:proofErr w:type="spellStart"/>
            <w:r w:rsidRPr="00DC3B9F">
              <w:t>Tốc</w:t>
            </w:r>
            <w:proofErr w:type="spellEnd"/>
            <w:r w:rsidRPr="00DC3B9F">
              <w:t xml:space="preserve"> </w:t>
            </w:r>
            <w:proofErr w:type="spellStart"/>
            <w:r w:rsidRPr="00DC3B9F">
              <w:t>độ</w:t>
            </w:r>
            <w:proofErr w:type="spellEnd"/>
            <w:r w:rsidRPr="00DC3B9F">
              <w:t xml:space="preserve"> </w:t>
            </w:r>
            <w:proofErr w:type="spellStart"/>
            <w:r w:rsidRPr="00DC3B9F">
              <w:t>đổi</w:t>
            </w:r>
            <w:proofErr w:type="spellEnd"/>
            <w:r w:rsidRPr="00DC3B9F">
              <w:t xml:space="preserve"> </w:t>
            </w:r>
            <w:proofErr w:type="spellStart"/>
            <w:r w:rsidRPr="00DC3B9F">
              <w:t>mầu</w:t>
            </w:r>
            <w:proofErr w:type="spellEnd"/>
            <w:r w:rsidRPr="00DC3B9F">
              <w:t xml:space="preserve">: 0,30 </w:t>
            </w:r>
            <w:proofErr w:type="spellStart"/>
            <w:r w:rsidRPr="00DC3B9F">
              <w:t>ms</w:t>
            </w:r>
            <w:proofErr w:type="spellEnd"/>
          </w:p>
        </w:tc>
        <w:tc>
          <w:tcPr>
            <w:tcW w:w="1418" w:type="dxa"/>
            <w:shd w:val="clear" w:color="000000" w:fill="FFFFFF"/>
            <w:vAlign w:val="center"/>
            <w:hideMark/>
          </w:tcPr>
          <w:p w14:paraId="71400132"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3F7AC962" w14:textId="77777777" w:rsidR="00301AB8" w:rsidRPr="00DC3B9F" w:rsidRDefault="00301AB8" w:rsidP="007E298F">
            <w:pPr>
              <w:rPr>
                <w:sz w:val="20"/>
              </w:rPr>
            </w:pPr>
            <w:r w:rsidRPr="00DC3B9F">
              <w:rPr>
                <w:sz w:val="20"/>
              </w:rPr>
              <w:t> </w:t>
            </w:r>
          </w:p>
        </w:tc>
      </w:tr>
      <w:tr w:rsidR="00301AB8" w:rsidRPr="00DC3B9F" w14:paraId="77FED96E" w14:textId="77777777" w:rsidTr="009E1E53">
        <w:trPr>
          <w:trHeight w:val="20"/>
          <w:jc w:val="center"/>
        </w:trPr>
        <w:tc>
          <w:tcPr>
            <w:tcW w:w="851" w:type="dxa"/>
            <w:shd w:val="clear" w:color="000000" w:fill="FFFFFF"/>
            <w:noWrap/>
            <w:vAlign w:val="center"/>
            <w:hideMark/>
          </w:tcPr>
          <w:p w14:paraId="0060C9CB"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1C2A2DAA" w14:textId="77777777" w:rsidR="00301AB8" w:rsidRPr="00DC3B9F" w:rsidRDefault="00301AB8" w:rsidP="007E298F">
            <w:r w:rsidRPr="00DC3B9F">
              <w:t xml:space="preserve">- </w:t>
            </w:r>
            <w:proofErr w:type="spellStart"/>
            <w:r w:rsidRPr="00DC3B9F">
              <w:t>Tốc</w:t>
            </w:r>
            <w:proofErr w:type="spellEnd"/>
            <w:r w:rsidRPr="00DC3B9F">
              <w:t xml:space="preserve"> </w:t>
            </w:r>
            <w:proofErr w:type="spellStart"/>
            <w:r w:rsidRPr="00DC3B9F">
              <w:t>độ</w:t>
            </w:r>
            <w:proofErr w:type="spellEnd"/>
            <w:r w:rsidRPr="00DC3B9F">
              <w:t xml:space="preserve"> </w:t>
            </w:r>
            <w:proofErr w:type="spellStart"/>
            <w:r w:rsidRPr="00DC3B9F">
              <w:t>chuyển</w:t>
            </w:r>
            <w:proofErr w:type="spellEnd"/>
            <w:r w:rsidRPr="00DC3B9F">
              <w:t xml:space="preserve"> </w:t>
            </w:r>
            <w:proofErr w:type="spellStart"/>
            <w:r w:rsidRPr="00DC3B9F">
              <w:t>từ</w:t>
            </w:r>
            <w:proofErr w:type="spellEnd"/>
            <w:r w:rsidRPr="00DC3B9F">
              <w:t xml:space="preserve"> </w:t>
            </w:r>
            <w:proofErr w:type="spellStart"/>
            <w:r w:rsidRPr="00DC3B9F">
              <w:t>tối</w:t>
            </w:r>
            <w:proofErr w:type="spellEnd"/>
            <w:r w:rsidRPr="00DC3B9F">
              <w:t xml:space="preserve"> </w:t>
            </w:r>
            <w:proofErr w:type="spellStart"/>
            <w:r w:rsidRPr="00DC3B9F">
              <w:t>sáng</w:t>
            </w:r>
            <w:proofErr w:type="spellEnd"/>
            <w:r w:rsidRPr="00DC3B9F">
              <w:t xml:space="preserve"> </w:t>
            </w:r>
            <w:proofErr w:type="spellStart"/>
            <w:r w:rsidRPr="00DC3B9F">
              <w:t>sáng</w:t>
            </w:r>
            <w:proofErr w:type="spellEnd"/>
            <w:r w:rsidRPr="00DC3B9F">
              <w:t xml:space="preserve">: 0.150.8 </w:t>
            </w:r>
            <w:proofErr w:type="spellStart"/>
            <w:r w:rsidRPr="00DC3B9F">
              <w:t>giây</w:t>
            </w:r>
            <w:proofErr w:type="spellEnd"/>
          </w:p>
        </w:tc>
        <w:tc>
          <w:tcPr>
            <w:tcW w:w="1418" w:type="dxa"/>
            <w:shd w:val="clear" w:color="000000" w:fill="FFFFFF"/>
            <w:vAlign w:val="center"/>
            <w:hideMark/>
          </w:tcPr>
          <w:p w14:paraId="1926A017"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79D83F3C" w14:textId="77777777" w:rsidR="00301AB8" w:rsidRPr="00DC3B9F" w:rsidRDefault="00301AB8" w:rsidP="007E298F">
            <w:pPr>
              <w:rPr>
                <w:sz w:val="20"/>
              </w:rPr>
            </w:pPr>
            <w:r w:rsidRPr="00DC3B9F">
              <w:rPr>
                <w:sz w:val="20"/>
              </w:rPr>
              <w:t> </w:t>
            </w:r>
          </w:p>
        </w:tc>
      </w:tr>
      <w:tr w:rsidR="00301AB8" w:rsidRPr="00DC3B9F" w14:paraId="0FC3DB66" w14:textId="77777777" w:rsidTr="009E1E53">
        <w:trPr>
          <w:trHeight w:val="20"/>
          <w:jc w:val="center"/>
        </w:trPr>
        <w:tc>
          <w:tcPr>
            <w:tcW w:w="851" w:type="dxa"/>
            <w:shd w:val="clear" w:color="000000" w:fill="FFFFFF"/>
            <w:noWrap/>
            <w:vAlign w:val="center"/>
            <w:hideMark/>
          </w:tcPr>
          <w:p w14:paraId="06E83BE3"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164E2EBC" w14:textId="77777777" w:rsidR="00301AB8" w:rsidRPr="00DC3B9F" w:rsidRDefault="00301AB8" w:rsidP="007E298F">
            <w:r w:rsidRPr="00DC3B9F">
              <w:t xml:space="preserve">- Trường </w:t>
            </w:r>
            <w:proofErr w:type="spellStart"/>
            <w:r w:rsidRPr="00DC3B9F">
              <w:t>quan</w:t>
            </w:r>
            <w:proofErr w:type="spellEnd"/>
            <w:r w:rsidRPr="00DC3B9F">
              <w:t xml:space="preserve"> </w:t>
            </w:r>
            <w:proofErr w:type="spellStart"/>
            <w:r w:rsidRPr="00DC3B9F">
              <w:t>sát</w:t>
            </w:r>
            <w:proofErr w:type="spellEnd"/>
            <w:r w:rsidRPr="00DC3B9F">
              <w:t>: 92 x 42 mm</w:t>
            </w:r>
          </w:p>
        </w:tc>
        <w:tc>
          <w:tcPr>
            <w:tcW w:w="1418" w:type="dxa"/>
            <w:shd w:val="clear" w:color="000000" w:fill="FFFFFF"/>
            <w:vAlign w:val="center"/>
            <w:hideMark/>
          </w:tcPr>
          <w:p w14:paraId="5063AFC6"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1B5B11BA" w14:textId="77777777" w:rsidR="00301AB8" w:rsidRPr="00DC3B9F" w:rsidRDefault="00301AB8" w:rsidP="007E298F">
            <w:pPr>
              <w:rPr>
                <w:sz w:val="20"/>
              </w:rPr>
            </w:pPr>
            <w:r w:rsidRPr="00DC3B9F">
              <w:rPr>
                <w:sz w:val="20"/>
              </w:rPr>
              <w:t> </w:t>
            </w:r>
          </w:p>
        </w:tc>
      </w:tr>
      <w:tr w:rsidR="00301AB8" w:rsidRPr="00DC3B9F" w14:paraId="0495D4D7" w14:textId="77777777" w:rsidTr="009E1E53">
        <w:trPr>
          <w:trHeight w:val="20"/>
          <w:jc w:val="center"/>
        </w:trPr>
        <w:tc>
          <w:tcPr>
            <w:tcW w:w="851" w:type="dxa"/>
            <w:shd w:val="clear" w:color="000000" w:fill="FFFFFF"/>
            <w:noWrap/>
            <w:vAlign w:val="center"/>
            <w:hideMark/>
          </w:tcPr>
          <w:p w14:paraId="67C48ED3"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7AA82C62" w14:textId="77777777" w:rsidR="00301AB8" w:rsidRPr="00DC3B9F" w:rsidRDefault="00301AB8" w:rsidP="007E298F">
            <w:r w:rsidRPr="00DC3B9F">
              <w:t xml:space="preserve">- </w:t>
            </w:r>
            <w:proofErr w:type="spellStart"/>
            <w:r w:rsidRPr="00DC3B9F">
              <w:t>Năng</w:t>
            </w:r>
            <w:proofErr w:type="spellEnd"/>
            <w:r w:rsidRPr="00DC3B9F">
              <w:t xml:space="preserve"> </w:t>
            </w:r>
            <w:proofErr w:type="spellStart"/>
            <w:r w:rsidRPr="00DC3B9F">
              <w:t>lượng</w:t>
            </w:r>
            <w:proofErr w:type="spellEnd"/>
            <w:r w:rsidRPr="00DC3B9F">
              <w:t xml:space="preserve"> </w:t>
            </w:r>
            <w:proofErr w:type="spellStart"/>
            <w:r w:rsidRPr="00DC3B9F">
              <w:t>cung</w:t>
            </w:r>
            <w:proofErr w:type="spellEnd"/>
            <w:r w:rsidRPr="00DC3B9F">
              <w:t xml:space="preserve"> </w:t>
            </w:r>
            <w:proofErr w:type="spellStart"/>
            <w:r w:rsidRPr="00DC3B9F">
              <w:t>cấp</w:t>
            </w:r>
            <w:proofErr w:type="spellEnd"/>
            <w:r w:rsidRPr="00DC3B9F">
              <w:t xml:space="preserve">: Pin </w:t>
            </w:r>
            <w:proofErr w:type="spellStart"/>
            <w:r w:rsidRPr="00DC3B9F">
              <w:t>mặt</w:t>
            </w:r>
            <w:proofErr w:type="spellEnd"/>
            <w:r w:rsidRPr="00DC3B9F">
              <w:t xml:space="preserve"> </w:t>
            </w:r>
            <w:proofErr w:type="spellStart"/>
            <w:r w:rsidRPr="00DC3B9F">
              <w:t>trời</w:t>
            </w:r>
            <w:proofErr w:type="spellEnd"/>
          </w:p>
        </w:tc>
        <w:tc>
          <w:tcPr>
            <w:tcW w:w="1418" w:type="dxa"/>
            <w:shd w:val="clear" w:color="000000" w:fill="FFFFFF"/>
            <w:vAlign w:val="center"/>
            <w:hideMark/>
          </w:tcPr>
          <w:p w14:paraId="20BBB5D9"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5C3BFE40" w14:textId="77777777" w:rsidR="00301AB8" w:rsidRPr="00DC3B9F" w:rsidRDefault="00301AB8" w:rsidP="007E298F">
            <w:pPr>
              <w:rPr>
                <w:sz w:val="20"/>
              </w:rPr>
            </w:pPr>
            <w:r w:rsidRPr="00DC3B9F">
              <w:rPr>
                <w:sz w:val="20"/>
              </w:rPr>
              <w:t> </w:t>
            </w:r>
          </w:p>
        </w:tc>
      </w:tr>
      <w:tr w:rsidR="00301AB8" w:rsidRPr="00DC3B9F" w14:paraId="21153784" w14:textId="77777777" w:rsidTr="009E1E53">
        <w:trPr>
          <w:trHeight w:val="20"/>
          <w:jc w:val="center"/>
        </w:trPr>
        <w:tc>
          <w:tcPr>
            <w:tcW w:w="851" w:type="dxa"/>
            <w:shd w:val="clear" w:color="000000" w:fill="FFFFFF"/>
            <w:noWrap/>
            <w:vAlign w:val="center"/>
            <w:hideMark/>
          </w:tcPr>
          <w:p w14:paraId="0312EBB0"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07E87F88" w14:textId="77777777" w:rsidR="00301AB8" w:rsidRPr="00DC3B9F" w:rsidRDefault="00301AB8" w:rsidP="007E298F">
            <w:r w:rsidRPr="00DC3B9F">
              <w:t xml:space="preserve">- </w:t>
            </w:r>
            <w:proofErr w:type="spellStart"/>
            <w:r w:rsidRPr="00DC3B9F">
              <w:t>Điều</w:t>
            </w:r>
            <w:proofErr w:type="spellEnd"/>
            <w:r w:rsidRPr="00DC3B9F">
              <w:t xml:space="preserve"> </w:t>
            </w:r>
            <w:proofErr w:type="spellStart"/>
            <w:r w:rsidRPr="00DC3B9F">
              <w:t>chỉnh</w:t>
            </w:r>
            <w:proofErr w:type="spellEnd"/>
            <w:r w:rsidRPr="00DC3B9F">
              <w:t xml:space="preserve"> </w:t>
            </w:r>
            <w:proofErr w:type="spellStart"/>
            <w:r w:rsidRPr="00DC3B9F">
              <w:t>độ</w:t>
            </w:r>
            <w:proofErr w:type="spellEnd"/>
            <w:r w:rsidRPr="00DC3B9F">
              <w:t xml:space="preserve"> </w:t>
            </w:r>
            <w:proofErr w:type="spellStart"/>
            <w:r w:rsidRPr="00DC3B9F">
              <w:t>nhạy</w:t>
            </w:r>
            <w:proofErr w:type="spellEnd"/>
            <w:r w:rsidRPr="00DC3B9F">
              <w:t xml:space="preserve">, </w:t>
            </w:r>
            <w:proofErr w:type="spellStart"/>
            <w:r w:rsidRPr="00DC3B9F">
              <w:t>độ</w:t>
            </w:r>
            <w:proofErr w:type="spellEnd"/>
            <w:r w:rsidRPr="00DC3B9F">
              <w:t xml:space="preserve"> </w:t>
            </w:r>
            <w:proofErr w:type="spellStart"/>
            <w:r w:rsidRPr="00DC3B9F">
              <w:t>trễ</w:t>
            </w:r>
            <w:proofErr w:type="spellEnd"/>
            <w:r w:rsidRPr="00DC3B9F">
              <w:t xml:space="preserve"> </w:t>
            </w:r>
            <w:proofErr w:type="spellStart"/>
            <w:r w:rsidRPr="00DC3B9F">
              <w:t>và</w:t>
            </w:r>
            <w:proofErr w:type="spellEnd"/>
            <w:r w:rsidRPr="00DC3B9F">
              <w:t xml:space="preserve"> </w:t>
            </w:r>
            <w:proofErr w:type="spellStart"/>
            <w:r w:rsidRPr="00DC3B9F">
              <w:t>độ</w:t>
            </w:r>
            <w:proofErr w:type="spellEnd"/>
            <w:r w:rsidRPr="00DC3B9F">
              <w:t xml:space="preserve"> </w:t>
            </w:r>
            <w:proofErr w:type="spellStart"/>
            <w:r w:rsidRPr="00DC3B9F">
              <w:t>tối</w:t>
            </w:r>
            <w:proofErr w:type="spellEnd"/>
          </w:p>
        </w:tc>
        <w:tc>
          <w:tcPr>
            <w:tcW w:w="1418" w:type="dxa"/>
            <w:shd w:val="clear" w:color="000000" w:fill="FFFFFF"/>
            <w:vAlign w:val="center"/>
            <w:hideMark/>
          </w:tcPr>
          <w:p w14:paraId="7D71278C"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79071DF5" w14:textId="77777777" w:rsidR="00301AB8" w:rsidRPr="00DC3B9F" w:rsidRDefault="00301AB8" w:rsidP="007E298F">
            <w:pPr>
              <w:rPr>
                <w:sz w:val="20"/>
              </w:rPr>
            </w:pPr>
            <w:r w:rsidRPr="00DC3B9F">
              <w:rPr>
                <w:sz w:val="20"/>
              </w:rPr>
              <w:t> </w:t>
            </w:r>
          </w:p>
        </w:tc>
      </w:tr>
      <w:tr w:rsidR="00301AB8" w:rsidRPr="00DC3B9F" w14:paraId="6A82B83C" w14:textId="77777777" w:rsidTr="009E1E53">
        <w:trPr>
          <w:trHeight w:val="20"/>
          <w:jc w:val="center"/>
        </w:trPr>
        <w:tc>
          <w:tcPr>
            <w:tcW w:w="851" w:type="dxa"/>
            <w:shd w:val="clear" w:color="000000" w:fill="FFFFFF"/>
            <w:noWrap/>
            <w:vAlign w:val="center"/>
            <w:hideMark/>
          </w:tcPr>
          <w:p w14:paraId="45FF9201"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7890FC0A" w14:textId="77777777" w:rsidR="00301AB8" w:rsidRPr="00DC3B9F" w:rsidRDefault="00301AB8" w:rsidP="007E298F">
            <w:r w:rsidRPr="00DC3B9F">
              <w:t xml:space="preserve">- </w:t>
            </w:r>
            <w:proofErr w:type="spellStart"/>
            <w:r w:rsidRPr="00DC3B9F">
              <w:t>Cảm</w:t>
            </w:r>
            <w:proofErr w:type="spellEnd"/>
            <w:r w:rsidRPr="00DC3B9F">
              <w:t xml:space="preserve"> </w:t>
            </w:r>
            <w:proofErr w:type="spellStart"/>
            <w:r w:rsidRPr="00DC3B9F">
              <w:t>biến</w:t>
            </w:r>
            <w:proofErr w:type="spellEnd"/>
            <w:r w:rsidRPr="00DC3B9F">
              <w:t xml:space="preserve"> </w:t>
            </w:r>
            <w:proofErr w:type="spellStart"/>
            <w:r w:rsidRPr="00DC3B9F">
              <w:t>ánh</w:t>
            </w:r>
            <w:proofErr w:type="spellEnd"/>
            <w:r w:rsidRPr="00DC3B9F">
              <w:t xml:space="preserve"> </w:t>
            </w:r>
            <w:proofErr w:type="spellStart"/>
            <w:r w:rsidRPr="00DC3B9F">
              <w:t>sáng</w:t>
            </w:r>
            <w:proofErr w:type="spellEnd"/>
            <w:r w:rsidRPr="00DC3B9F">
              <w:t>: 2</w:t>
            </w:r>
          </w:p>
        </w:tc>
        <w:tc>
          <w:tcPr>
            <w:tcW w:w="1418" w:type="dxa"/>
            <w:shd w:val="clear" w:color="000000" w:fill="FFFFFF"/>
            <w:vAlign w:val="center"/>
            <w:hideMark/>
          </w:tcPr>
          <w:p w14:paraId="6D21F701"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4B0DC671" w14:textId="77777777" w:rsidR="00301AB8" w:rsidRPr="00DC3B9F" w:rsidRDefault="00301AB8" w:rsidP="007E298F">
            <w:pPr>
              <w:rPr>
                <w:sz w:val="20"/>
              </w:rPr>
            </w:pPr>
            <w:r w:rsidRPr="00DC3B9F">
              <w:rPr>
                <w:sz w:val="20"/>
              </w:rPr>
              <w:t> </w:t>
            </w:r>
          </w:p>
        </w:tc>
      </w:tr>
      <w:tr w:rsidR="00301AB8" w:rsidRPr="00DC3B9F" w14:paraId="40D76A66" w14:textId="77777777" w:rsidTr="009E1E53">
        <w:trPr>
          <w:trHeight w:val="20"/>
          <w:jc w:val="center"/>
        </w:trPr>
        <w:tc>
          <w:tcPr>
            <w:tcW w:w="851" w:type="dxa"/>
            <w:shd w:val="clear" w:color="000000" w:fill="FFFFFF"/>
            <w:noWrap/>
            <w:vAlign w:val="center"/>
            <w:hideMark/>
          </w:tcPr>
          <w:p w14:paraId="33E2D82C"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208BEBEC" w14:textId="77777777" w:rsidR="00301AB8" w:rsidRPr="00DC3B9F" w:rsidRDefault="00301AB8" w:rsidP="007E298F">
            <w:r w:rsidRPr="00DC3B9F">
              <w:t xml:space="preserve">- </w:t>
            </w:r>
            <w:proofErr w:type="spellStart"/>
            <w:r w:rsidRPr="00DC3B9F">
              <w:t>Trọng</w:t>
            </w:r>
            <w:proofErr w:type="spellEnd"/>
            <w:r w:rsidRPr="00DC3B9F">
              <w:t xml:space="preserve"> </w:t>
            </w:r>
            <w:proofErr w:type="spellStart"/>
            <w:r w:rsidRPr="00DC3B9F">
              <w:t>lượng</w:t>
            </w:r>
            <w:proofErr w:type="spellEnd"/>
            <w:r w:rsidRPr="00DC3B9F">
              <w:t>: 440 g</w:t>
            </w:r>
          </w:p>
        </w:tc>
        <w:tc>
          <w:tcPr>
            <w:tcW w:w="1418" w:type="dxa"/>
            <w:shd w:val="clear" w:color="000000" w:fill="FFFFFF"/>
            <w:vAlign w:val="center"/>
            <w:hideMark/>
          </w:tcPr>
          <w:p w14:paraId="32E691B4"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52707F7B" w14:textId="77777777" w:rsidR="00301AB8" w:rsidRPr="00DC3B9F" w:rsidRDefault="00301AB8" w:rsidP="007E298F">
            <w:pPr>
              <w:rPr>
                <w:sz w:val="20"/>
              </w:rPr>
            </w:pPr>
            <w:r w:rsidRPr="00DC3B9F">
              <w:rPr>
                <w:sz w:val="20"/>
              </w:rPr>
              <w:t> </w:t>
            </w:r>
          </w:p>
        </w:tc>
      </w:tr>
      <w:tr w:rsidR="00301AB8" w:rsidRPr="00DC3B9F" w14:paraId="74D6FC76" w14:textId="77777777" w:rsidTr="009E1E53">
        <w:trPr>
          <w:trHeight w:val="20"/>
          <w:jc w:val="center"/>
        </w:trPr>
        <w:tc>
          <w:tcPr>
            <w:tcW w:w="851" w:type="dxa"/>
            <w:shd w:val="clear" w:color="000000" w:fill="FFFFFF"/>
            <w:vAlign w:val="center"/>
            <w:hideMark/>
          </w:tcPr>
          <w:p w14:paraId="2319A74B" w14:textId="77777777" w:rsidR="00301AB8" w:rsidRPr="00DC3B9F" w:rsidRDefault="00301AB8" w:rsidP="007E298F">
            <w:pPr>
              <w:jc w:val="center"/>
              <w:rPr>
                <w:b/>
                <w:bCs/>
              </w:rPr>
            </w:pPr>
            <w:r w:rsidRPr="00DC3B9F">
              <w:rPr>
                <w:b/>
                <w:bCs/>
              </w:rPr>
              <w:t>5</w:t>
            </w:r>
          </w:p>
        </w:tc>
        <w:tc>
          <w:tcPr>
            <w:tcW w:w="5953" w:type="dxa"/>
            <w:shd w:val="clear" w:color="000000" w:fill="FFFFFF"/>
            <w:vAlign w:val="center"/>
            <w:hideMark/>
          </w:tcPr>
          <w:p w14:paraId="2A33B2BA" w14:textId="77777777" w:rsidR="00301AB8" w:rsidRPr="00DC3B9F" w:rsidRDefault="00301AB8" w:rsidP="007E298F">
            <w:pPr>
              <w:rPr>
                <w:b/>
                <w:bCs/>
              </w:rPr>
            </w:pPr>
            <w:r w:rsidRPr="00DC3B9F">
              <w:rPr>
                <w:b/>
                <w:bCs/>
              </w:rPr>
              <w:t xml:space="preserve">Vam </w:t>
            </w:r>
            <w:proofErr w:type="spellStart"/>
            <w:r w:rsidRPr="00DC3B9F">
              <w:rPr>
                <w:b/>
                <w:bCs/>
              </w:rPr>
              <w:t>các</w:t>
            </w:r>
            <w:proofErr w:type="spellEnd"/>
            <w:r w:rsidRPr="00DC3B9F">
              <w:rPr>
                <w:b/>
                <w:bCs/>
              </w:rPr>
              <w:t xml:space="preserve"> </w:t>
            </w:r>
            <w:proofErr w:type="spellStart"/>
            <w:r w:rsidRPr="00DC3B9F">
              <w:rPr>
                <w:b/>
                <w:bCs/>
              </w:rPr>
              <w:t>loại</w:t>
            </w:r>
            <w:proofErr w:type="spellEnd"/>
          </w:p>
        </w:tc>
        <w:tc>
          <w:tcPr>
            <w:tcW w:w="1418" w:type="dxa"/>
            <w:shd w:val="clear" w:color="000000" w:fill="FFFFFF"/>
            <w:vAlign w:val="center"/>
            <w:hideMark/>
          </w:tcPr>
          <w:p w14:paraId="1C5C522E" w14:textId="77777777" w:rsidR="00301AB8" w:rsidRPr="00DC3B9F" w:rsidRDefault="00301AB8" w:rsidP="007E298F">
            <w:pPr>
              <w:jc w:val="center"/>
              <w:rPr>
                <w:b/>
                <w:bCs/>
              </w:rPr>
            </w:pPr>
            <w:proofErr w:type="spellStart"/>
            <w:r w:rsidRPr="00DC3B9F">
              <w:rPr>
                <w:b/>
                <w:bCs/>
              </w:rPr>
              <w:t>Bộ</w:t>
            </w:r>
            <w:proofErr w:type="spellEnd"/>
          </w:p>
        </w:tc>
        <w:tc>
          <w:tcPr>
            <w:tcW w:w="1275" w:type="dxa"/>
            <w:shd w:val="clear" w:color="000000" w:fill="FFFFFF"/>
            <w:vAlign w:val="center"/>
            <w:hideMark/>
          </w:tcPr>
          <w:p w14:paraId="1CC96290" w14:textId="77777777" w:rsidR="00301AB8" w:rsidRPr="00DC3B9F" w:rsidRDefault="00301AB8" w:rsidP="007E298F">
            <w:pPr>
              <w:jc w:val="center"/>
              <w:rPr>
                <w:b/>
                <w:bCs/>
              </w:rPr>
            </w:pPr>
            <w:r w:rsidRPr="00DC3B9F">
              <w:rPr>
                <w:b/>
                <w:bCs/>
              </w:rPr>
              <w:t>1</w:t>
            </w:r>
          </w:p>
        </w:tc>
      </w:tr>
      <w:tr w:rsidR="00301AB8" w:rsidRPr="00DC3B9F" w14:paraId="3A7E49DF" w14:textId="77777777" w:rsidTr="009E1E53">
        <w:trPr>
          <w:trHeight w:val="20"/>
          <w:jc w:val="center"/>
        </w:trPr>
        <w:tc>
          <w:tcPr>
            <w:tcW w:w="851" w:type="dxa"/>
            <w:shd w:val="clear" w:color="000000" w:fill="FFFFFF"/>
            <w:vAlign w:val="center"/>
            <w:hideMark/>
          </w:tcPr>
          <w:p w14:paraId="76A02603" w14:textId="77777777" w:rsidR="00301AB8" w:rsidRPr="00DC3B9F" w:rsidRDefault="00301AB8" w:rsidP="007E298F">
            <w:pPr>
              <w:jc w:val="center"/>
              <w:rPr>
                <w:b/>
                <w:bCs/>
              </w:rPr>
            </w:pPr>
            <w:r w:rsidRPr="00DC3B9F">
              <w:rPr>
                <w:b/>
                <w:bCs/>
              </w:rPr>
              <w:t>5.1</w:t>
            </w:r>
          </w:p>
        </w:tc>
        <w:tc>
          <w:tcPr>
            <w:tcW w:w="5953" w:type="dxa"/>
            <w:shd w:val="clear" w:color="000000" w:fill="FFFFFF"/>
            <w:vAlign w:val="center"/>
            <w:hideMark/>
          </w:tcPr>
          <w:p w14:paraId="78DF37B3" w14:textId="77777777" w:rsidR="00301AB8" w:rsidRPr="00DC3B9F" w:rsidRDefault="00301AB8" w:rsidP="007E298F">
            <w:pPr>
              <w:rPr>
                <w:b/>
                <w:bCs/>
              </w:rPr>
            </w:pPr>
            <w:r w:rsidRPr="00DC3B9F">
              <w:rPr>
                <w:b/>
                <w:bCs/>
              </w:rPr>
              <w:t xml:space="preserve">Vam </w:t>
            </w:r>
            <w:proofErr w:type="spellStart"/>
            <w:r w:rsidRPr="00DC3B9F">
              <w:rPr>
                <w:b/>
                <w:bCs/>
              </w:rPr>
              <w:t>đa</w:t>
            </w:r>
            <w:proofErr w:type="spellEnd"/>
            <w:r w:rsidRPr="00DC3B9F">
              <w:rPr>
                <w:b/>
                <w:bCs/>
              </w:rPr>
              <w:t xml:space="preserve"> </w:t>
            </w:r>
            <w:proofErr w:type="spellStart"/>
            <w:r w:rsidRPr="00DC3B9F">
              <w:rPr>
                <w:b/>
                <w:bCs/>
              </w:rPr>
              <w:t>năng</w:t>
            </w:r>
            <w:proofErr w:type="spellEnd"/>
            <w:r w:rsidRPr="00DC3B9F">
              <w:rPr>
                <w:b/>
                <w:bCs/>
              </w:rPr>
              <w:t xml:space="preserve"> </w:t>
            </w:r>
            <w:proofErr w:type="spellStart"/>
            <w:r w:rsidRPr="00DC3B9F">
              <w:rPr>
                <w:b/>
                <w:bCs/>
              </w:rPr>
              <w:t>loại</w:t>
            </w:r>
            <w:proofErr w:type="spellEnd"/>
            <w:r w:rsidRPr="00DC3B9F">
              <w:rPr>
                <w:b/>
                <w:bCs/>
              </w:rPr>
              <w:t xml:space="preserve"> </w:t>
            </w:r>
            <w:proofErr w:type="spellStart"/>
            <w:r w:rsidRPr="00DC3B9F">
              <w:rPr>
                <w:b/>
                <w:bCs/>
              </w:rPr>
              <w:t>dài</w:t>
            </w:r>
            <w:proofErr w:type="spellEnd"/>
          </w:p>
        </w:tc>
        <w:tc>
          <w:tcPr>
            <w:tcW w:w="1418" w:type="dxa"/>
            <w:shd w:val="clear" w:color="000000" w:fill="FFFFFF"/>
            <w:noWrap/>
            <w:vAlign w:val="center"/>
            <w:hideMark/>
          </w:tcPr>
          <w:p w14:paraId="2668BC8C" w14:textId="77777777" w:rsidR="00301AB8" w:rsidRPr="00DC3B9F" w:rsidRDefault="00301AB8" w:rsidP="007E298F">
            <w:pPr>
              <w:jc w:val="center"/>
              <w:rPr>
                <w:b/>
                <w:bCs/>
              </w:rPr>
            </w:pPr>
            <w:proofErr w:type="spellStart"/>
            <w:r w:rsidRPr="00DC3B9F">
              <w:rPr>
                <w:b/>
                <w:bCs/>
              </w:rPr>
              <w:t>Chiếc</w:t>
            </w:r>
            <w:proofErr w:type="spellEnd"/>
          </w:p>
        </w:tc>
        <w:tc>
          <w:tcPr>
            <w:tcW w:w="1275" w:type="dxa"/>
            <w:shd w:val="clear" w:color="000000" w:fill="FFFFFF"/>
            <w:noWrap/>
            <w:vAlign w:val="center"/>
            <w:hideMark/>
          </w:tcPr>
          <w:p w14:paraId="1B161DB4" w14:textId="77777777" w:rsidR="00301AB8" w:rsidRPr="00DC3B9F" w:rsidRDefault="00301AB8" w:rsidP="007E298F">
            <w:pPr>
              <w:jc w:val="center"/>
              <w:rPr>
                <w:b/>
                <w:bCs/>
              </w:rPr>
            </w:pPr>
            <w:r w:rsidRPr="00DC3B9F">
              <w:rPr>
                <w:b/>
                <w:bCs/>
              </w:rPr>
              <w:t>1</w:t>
            </w:r>
          </w:p>
        </w:tc>
      </w:tr>
      <w:tr w:rsidR="00301AB8" w:rsidRPr="00DC3B9F" w14:paraId="3151836B" w14:textId="77777777" w:rsidTr="009E1E53">
        <w:trPr>
          <w:trHeight w:val="20"/>
          <w:jc w:val="center"/>
        </w:trPr>
        <w:tc>
          <w:tcPr>
            <w:tcW w:w="851" w:type="dxa"/>
            <w:shd w:val="clear" w:color="000000" w:fill="FFFFFF"/>
            <w:vAlign w:val="center"/>
            <w:hideMark/>
          </w:tcPr>
          <w:p w14:paraId="19E4D4CB" w14:textId="77777777" w:rsidR="00301AB8" w:rsidRPr="00DC3B9F" w:rsidRDefault="00301AB8" w:rsidP="007E298F">
            <w:pPr>
              <w:jc w:val="center"/>
            </w:pPr>
            <w:r w:rsidRPr="00DC3B9F">
              <w:t> </w:t>
            </w:r>
          </w:p>
        </w:tc>
        <w:tc>
          <w:tcPr>
            <w:tcW w:w="5953" w:type="dxa"/>
            <w:shd w:val="clear" w:color="000000" w:fill="FFFFFF"/>
            <w:vAlign w:val="center"/>
            <w:hideMark/>
          </w:tcPr>
          <w:p w14:paraId="7AC42EFB" w14:textId="77777777" w:rsidR="00301AB8" w:rsidRPr="00DC3B9F" w:rsidRDefault="00301AB8" w:rsidP="007E298F">
            <w:r w:rsidRPr="00DC3B9F">
              <w:t xml:space="preserve">Thông </w:t>
            </w:r>
            <w:proofErr w:type="spellStart"/>
            <w:r w:rsidRPr="00DC3B9F">
              <w:t>số</w:t>
            </w:r>
            <w:proofErr w:type="spellEnd"/>
            <w:r w:rsidRPr="00DC3B9F">
              <w:t xml:space="preserve"> </w:t>
            </w:r>
            <w:proofErr w:type="spellStart"/>
            <w:r w:rsidRPr="00DC3B9F">
              <w:t>kỹ</w:t>
            </w:r>
            <w:proofErr w:type="spellEnd"/>
            <w:r w:rsidRPr="00DC3B9F">
              <w:t xml:space="preserve"> </w:t>
            </w:r>
            <w:proofErr w:type="spellStart"/>
            <w:r w:rsidRPr="00DC3B9F">
              <w:t>thuật</w:t>
            </w:r>
            <w:proofErr w:type="spellEnd"/>
            <w:r w:rsidRPr="00DC3B9F">
              <w:t>:</w:t>
            </w:r>
          </w:p>
        </w:tc>
        <w:tc>
          <w:tcPr>
            <w:tcW w:w="1418" w:type="dxa"/>
            <w:shd w:val="clear" w:color="000000" w:fill="FFFFFF"/>
            <w:noWrap/>
            <w:vAlign w:val="center"/>
            <w:hideMark/>
          </w:tcPr>
          <w:p w14:paraId="534B5F13" w14:textId="77777777" w:rsidR="00301AB8" w:rsidRPr="00DC3B9F" w:rsidRDefault="00301AB8" w:rsidP="007E298F">
            <w:pPr>
              <w:rPr>
                <w:sz w:val="20"/>
              </w:rPr>
            </w:pPr>
            <w:r w:rsidRPr="00DC3B9F">
              <w:rPr>
                <w:sz w:val="20"/>
              </w:rPr>
              <w:t> </w:t>
            </w:r>
          </w:p>
        </w:tc>
        <w:tc>
          <w:tcPr>
            <w:tcW w:w="1275" w:type="dxa"/>
            <w:shd w:val="clear" w:color="000000" w:fill="FFFFFF"/>
            <w:noWrap/>
            <w:vAlign w:val="center"/>
            <w:hideMark/>
          </w:tcPr>
          <w:p w14:paraId="0D8B3A8A" w14:textId="77777777" w:rsidR="00301AB8" w:rsidRPr="00DC3B9F" w:rsidRDefault="00301AB8" w:rsidP="007E298F">
            <w:pPr>
              <w:rPr>
                <w:sz w:val="20"/>
              </w:rPr>
            </w:pPr>
            <w:r w:rsidRPr="00DC3B9F">
              <w:rPr>
                <w:sz w:val="20"/>
              </w:rPr>
              <w:t> </w:t>
            </w:r>
          </w:p>
        </w:tc>
      </w:tr>
      <w:tr w:rsidR="00301AB8" w:rsidRPr="00DC3B9F" w14:paraId="32FBB1B0" w14:textId="77777777" w:rsidTr="009E1E53">
        <w:trPr>
          <w:trHeight w:val="20"/>
          <w:jc w:val="center"/>
        </w:trPr>
        <w:tc>
          <w:tcPr>
            <w:tcW w:w="851" w:type="dxa"/>
            <w:shd w:val="clear" w:color="000000" w:fill="FFFFFF"/>
            <w:vAlign w:val="center"/>
            <w:hideMark/>
          </w:tcPr>
          <w:p w14:paraId="1F2B7E0F" w14:textId="77777777" w:rsidR="00301AB8" w:rsidRPr="00DC3B9F" w:rsidRDefault="00301AB8" w:rsidP="007E298F">
            <w:pPr>
              <w:jc w:val="center"/>
            </w:pPr>
            <w:r w:rsidRPr="00DC3B9F">
              <w:t> </w:t>
            </w:r>
          </w:p>
        </w:tc>
        <w:tc>
          <w:tcPr>
            <w:tcW w:w="5953" w:type="dxa"/>
            <w:shd w:val="clear" w:color="000000" w:fill="FFFFFF"/>
            <w:vAlign w:val="center"/>
            <w:hideMark/>
          </w:tcPr>
          <w:p w14:paraId="628FC549" w14:textId="77777777" w:rsidR="00301AB8" w:rsidRPr="00DC3B9F" w:rsidRDefault="00301AB8" w:rsidP="007E298F">
            <w:r w:rsidRPr="00DC3B9F">
              <w:t xml:space="preserve">- </w:t>
            </w:r>
            <w:proofErr w:type="spellStart"/>
            <w:r w:rsidRPr="00DC3B9F">
              <w:t>Áp</w:t>
            </w:r>
            <w:proofErr w:type="spellEnd"/>
            <w:r w:rsidRPr="00DC3B9F">
              <w:t xml:space="preserve"> </w:t>
            </w:r>
            <w:proofErr w:type="spellStart"/>
            <w:r w:rsidRPr="00DC3B9F">
              <w:t>dụng</w:t>
            </w:r>
            <w:proofErr w:type="spellEnd"/>
            <w:r w:rsidRPr="00DC3B9F">
              <w:t xml:space="preserve"> </w:t>
            </w:r>
            <w:proofErr w:type="spellStart"/>
            <w:r w:rsidRPr="00DC3B9F">
              <w:t>cho</w:t>
            </w:r>
            <w:proofErr w:type="spellEnd"/>
            <w:r w:rsidRPr="00DC3B9F">
              <w:t xml:space="preserve"> </w:t>
            </w:r>
            <w:proofErr w:type="spellStart"/>
            <w:r w:rsidRPr="00DC3B9F">
              <w:t>kéo</w:t>
            </w:r>
            <w:proofErr w:type="spellEnd"/>
            <w:r w:rsidRPr="00DC3B9F">
              <w:t xml:space="preserve"> </w:t>
            </w:r>
            <w:proofErr w:type="spellStart"/>
            <w:r w:rsidRPr="00DC3B9F">
              <w:t>bên</w:t>
            </w:r>
            <w:proofErr w:type="spellEnd"/>
            <w:r w:rsidRPr="00DC3B9F">
              <w:t xml:space="preserve"> </w:t>
            </w:r>
            <w:proofErr w:type="spellStart"/>
            <w:r w:rsidRPr="00DC3B9F">
              <w:t>trong</w:t>
            </w:r>
            <w:proofErr w:type="spellEnd"/>
            <w:r w:rsidRPr="00DC3B9F">
              <w:t xml:space="preserve"> </w:t>
            </w:r>
            <w:proofErr w:type="spellStart"/>
            <w:r w:rsidRPr="00DC3B9F">
              <w:t>hoặc</w:t>
            </w:r>
            <w:proofErr w:type="spellEnd"/>
            <w:r w:rsidRPr="00DC3B9F">
              <w:t xml:space="preserve"> </w:t>
            </w:r>
            <w:proofErr w:type="spellStart"/>
            <w:r w:rsidRPr="00DC3B9F">
              <w:t>bên</w:t>
            </w:r>
            <w:proofErr w:type="spellEnd"/>
            <w:r w:rsidRPr="00DC3B9F">
              <w:t xml:space="preserve"> </w:t>
            </w:r>
            <w:proofErr w:type="spellStart"/>
            <w:r w:rsidRPr="00DC3B9F">
              <w:t>ngoài</w:t>
            </w:r>
            <w:proofErr w:type="spellEnd"/>
          </w:p>
        </w:tc>
        <w:tc>
          <w:tcPr>
            <w:tcW w:w="1418" w:type="dxa"/>
            <w:shd w:val="clear" w:color="000000" w:fill="FFFFFF"/>
            <w:noWrap/>
            <w:vAlign w:val="center"/>
            <w:hideMark/>
          </w:tcPr>
          <w:p w14:paraId="4090786E" w14:textId="77777777" w:rsidR="00301AB8" w:rsidRPr="00DC3B9F" w:rsidRDefault="00301AB8" w:rsidP="007E298F">
            <w:pPr>
              <w:rPr>
                <w:sz w:val="20"/>
              </w:rPr>
            </w:pPr>
            <w:r w:rsidRPr="00DC3B9F">
              <w:rPr>
                <w:sz w:val="20"/>
              </w:rPr>
              <w:t> </w:t>
            </w:r>
          </w:p>
        </w:tc>
        <w:tc>
          <w:tcPr>
            <w:tcW w:w="1275" w:type="dxa"/>
            <w:shd w:val="clear" w:color="000000" w:fill="FFFFFF"/>
            <w:noWrap/>
            <w:vAlign w:val="center"/>
            <w:hideMark/>
          </w:tcPr>
          <w:p w14:paraId="0168F7EB" w14:textId="77777777" w:rsidR="00301AB8" w:rsidRPr="00DC3B9F" w:rsidRDefault="00301AB8" w:rsidP="007E298F">
            <w:pPr>
              <w:rPr>
                <w:sz w:val="20"/>
              </w:rPr>
            </w:pPr>
            <w:r w:rsidRPr="00DC3B9F">
              <w:rPr>
                <w:sz w:val="20"/>
              </w:rPr>
              <w:t> </w:t>
            </w:r>
          </w:p>
        </w:tc>
      </w:tr>
      <w:tr w:rsidR="00301AB8" w:rsidRPr="00DC3B9F" w14:paraId="3F66DC14" w14:textId="77777777" w:rsidTr="009E1E53">
        <w:trPr>
          <w:trHeight w:val="20"/>
          <w:jc w:val="center"/>
        </w:trPr>
        <w:tc>
          <w:tcPr>
            <w:tcW w:w="851" w:type="dxa"/>
            <w:shd w:val="clear" w:color="000000" w:fill="FFFFFF"/>
            <w:vAlign w:val="center"/>
            <w:hideMark/>
          </w:tcPr>
          <w:p w14:paraId="7CDC7311" w14:textId="77777777" w:rsidR="00301AB8" w:rsidRPr="00DC3B9F" w:rsidRDefault="00301AB8" w:rsidP="007E298F">
            <w:pPr>
              <w:jc w:val="center"/>
            </w:pPr>
            <w:r w:rsidRPr="00DC3B9F">
              <w:t> </w:t>
            </w:r>
          </w:p>
        </w:tc>
        <w:tc>
          <w:tcPr>
            <w:tcW w:w="5953" w:type="dxa"/>
            <w:shd w:val="clear" w:color="000000" w:fill="FFFFFF"/>
            <w:vAlign w:val="center"/>
            <w:hideMark/>
          </w:tcPr>
          <w:p w14:paraId="30375F7B" w14:textId="77777777" w:rsidR="00301AB8" w:rsidRPr="00DC3B9F" w:rsidRDefault="00301AB8" w:rsidP="007E298F">
            <w:r w:rsidRPr="00DC3B9F">
              <w:t xml:space="preserve">- </w:t>
            </w:r>
            <w:proofErr w:type="spellStart"/>
            <w:r w:rsidRPr="00DC3B9F">
              <w:t>Áp</w:t>
            </w:r>
            <w:proofErr w:type="spellEnd"/>
            <w:r w:rsidRPr="00DC3B9F">
              <w:t xml:space="preserve"> </w:t>
            </w:r>
            <w:proofErr w:type="spellStart"/>
            <w:r w:rsidRPr="00DC3B9F">
              <w:t>dụng</w:t>
            </w:r>
            <w:proofErr w:type="spellEnd"/>
            <w:r w:rsidRPr="00DC3B9F">
              <w:t xml:space="preserve"> </w:t>
            </w:r>
            <w:proofErr w:type="spellStart"/>
            <w:r w:rsidRPr="00DC3B9F">
              <w:t>với</w:t>
            </w:r>
            <w:proofErr w:type="spellEnd"/>
            <w:r w:rsidRPr="00DC3B9F">
              <w:t xml:space="preserve"> 2 </w:t>
            </w:r>
            <w:proofErr w:type="spellStart"/>
            <w:r w:rsidRPr="00DC3B9F">
              <w:t>hoặc</w:t>
            </w:r>
            <w:proofErr w:type="spellEnd"/>
            <w:r w:rsidRPr="00DC3B9F">
              <w:t xml:space="preserve"> 3 </w:t>
            </w:r>
            <w:proofErr w:type="spellStart"/>
            <w:r w:rsidRPr="00DC3B9F">
              <w:t>cánh</w:t>
            </w:r>
            <w:proofErr w:type="spellEnd"/>
            <w:r w:rsidRPr="00DC3B9F">
              <w:t xml:space="preserve"> </w:t>
            </w:r>
            <w:proofErr w:type="spellStart"/>
            <w:r w:rsidRPr="00DC3B9F">
              <w:t>tay</w:t>
            </w:r>
            <w:proofErr w:type="spellEnd"/>
          </w:p>
        </w:tc>
        <w:tc>
          <w:tcPr>
            <w:tcW w:w="1418" w:type="dxa"/>
            <w:shd w:val="clear" w:color="000000" w:fill="FFFFFF"/>
            <w:noWrap/>
            <w:vAlign w:val="center"/>
            <w:hideMark/>
          </w:tcPr>
          <w:p w14:paraId="5756BD23" w14:textId="77777777" w:rsidR="00301AB8" w:rsidRPr="00DC3B9F" w:rsidRDefault="00301AB8" w:rsidP="007E298F">
            <w:pPr>
              <w:rPr>
                <w:sz w:val="20"/>
              </w:rPr>
            </w:pPr>
            <w:r w:rsidRPr="00DC3B9F">
              <w:rPr>
                <w:sz w:val="20"/>
              </w:rPr>
              <w:t> </w:t>
            </w:r>
          </w:p>
        </w:tc>
        <w:tc>
          <w:tcPr>
            <w:tcW w:w="1275" w:type="dxa"/>
            <w:shd w:val="clear" w:color="000000" w:fill="FFFFFF"/>
            <w:noWrap/>
            <w:vAlign w:val="center"/>
            <w:hideMark/>
          </w:tcPr>
          <w:p w14:paraId="35A2BE2F" w14:textId="77777777" w:rsidR="00301AB8" w:rsidRPr="00DC3B9F" w:rsidRDefault="00301AB8" w:rsidP="007E298F">
            <w:pPr>
              <w:rPr>
                <w:sz w:val="20"/>
              </w:rPr>
            </w:pPr>
            <w:r w:rsidRPr="00DC3B9F">
              <w:rPr>
                <w:sz w:val="20"/>
              </w:rPr>
              <w:t> </w:t>
            </w:r>
          </w:p>
        </w:tc>
      </w:tr>
      <w:tr w:rsidR="00301AB8" w:rsidRPr="00DC3B9F" w14:paraId="3A1B882A" w14:textId="77777777" w:rsidTr="009E1E53">
        <w:trPr>
          <w:trHeight w:val="20"/>
          <w:jc w:val="center"/>
        </w:trPr>
        <w:tc>
          <w:tcPr>
            <w:tcW w:w="851" w:type="dxa"/>
            <w:shd w:val="clear" w:color="000000" w:fill="FFFFFF"/>
            <w:vAlign w:val="center"/>
            <w:hideMark/>
          </w:tcPr>
          <w:p w14:paraId="6815BE49" w14:textId="77777777" w:rsidR="00301AB8" w:rsidRPr="00DC3B9F" w:rsidRDefault="00301AB8" w:rsidP="007E298F">
            <w:pPr>
              <w:jc w:val="center"/>
            </w:pPr>
            <w:r w:rsidRPr="00DC3B9F">
              <w:t> </w:t>
            </w:r>
          </w:p>
        </w:tc>
        <w:tc>
          <w:tcPr>
            <w:tcW w:w="5953" w:type="dxa"/>
            <w:shd w:val="clear" w:color="000000" w:fill="FFFFFF"/>
            <w:vAlign w:val="center"/>
            <w:hideMark/>
          </w:tcPr>
          <w:p w14:paraId="2531DA40" w14:textId="77777777" w:rsidR="00301AB8" w:rsidRPr="00DC3B9F" w:rsidRDefault="00301AB8" w:rsidP="007E298F">
            <w:r w:rsidRPr="00DC3B9F">
              <w:t>- Dài 178 mm</w:t>
            </w:r>
          </w:p>
        </w:tc>
        <w:tc>
          <w:tcPr>
            <w:tcW w:w="1418" w:type="dxa"/>
            <w:shd w:val="clear" w:color="000000" w:fill="FFFFFF"/>
            <w:noWrap/>
            <w:vAlign w:val="center"/>
            <w:hideMark/>
          </w:tcPr>
          <w:p w14:paraId="048E9A07" w14:textId="77777777" w:rsidR="00301AB8" w:rsidRPr="00DC3B9F" w:rsidRDefault="00301AB8" w:rsidP="007E298F">
            <w:pPr>
              <w:rPr>
                <w:sz w:val="20"/>
              </w:rPr>
            </w:pPr>
            <w:r w:rsidRPr="00DC3B9F">
              <w:rPr>
                <w:sz w:val="20"/>
              </w:rPr>
              <w:t> </w:t>
            </w:r>
          </w:p>
        </w:tc>
        <w:tc>
          <w:tcPr>
            <w:tcW w:w="1275" w:type="dxa"/>
            <w:shd w:val="clear" w:color="000000" w:fill="FFFFFF"/>
            <w:noWrap/>
            <w:vAlign w:val="center"/>
            <w:hideMark/>
          </w:tcPr>
          <w:p w14:paraId="6DB7AAAC" w14:textId="77777777" w:rsidR="00301AB8" w:rsidRPr="00DC3B9F" w:rsidRDefault="00301AB8" w:rsidP="007E298F">
            <w:pPr>
              <w:rPr>
                <w:sz w:val="20"/>
              </w:rPr>
            </w:pPr>
            <w:r w:rsidRPr="00DC3B9F">
              <w:rPr>
                <w:sz w:val="20"/>
              </w:rPr>
              <w:t> </w:t>
            </w:r>
          </w:p>
        </w:tc>
      </w:tr>
      <w:tr w:rsidR="00301AB8" w:rsidRPr="00DC3B9F" w14:paraId="7E0EEB98" w14:textId="77777777" w:rsidTr="009E1E53">
        <w:trPr>
          <w:trHeight w:val="20"/>
          <w:jc w:val="center"/>
        </w:trPr>
        <w:tc>
          <w:tcPr>
            <w:tcW w:w="851" w:type="dxa"/>
            <w:shd w:val="clear" w:color="000000" w:fill="FFFFFF"/>
            <w:vAlign w:val="center"/>
            <w:hideMark/>
          </w:tcPr>
          <w:p w14:paraId="4D437A84" w14:textId="77777777" w:rsidR="00301AB8" w:rsidRPr="00DC3B9F" w:rsidRDefault="00301AB8" w:rsidP="007E298F">
            <w:pPr>
              <w:jc w:val="center"/>
              <w:rPr>
                <w:b/>
                <w:bCs/>
              </w:rPr>
            </w:pPr>
            <w:r w:rsidRPr="00DC3B9F">
              <w:rPr>
                <w:b/>
                <w:bCs/>
              </w:rPr>
              <w:t>5.2</w:t>
            </w:r>
          </w:p>
        </w:tc>
        <w:tc>
          <w:tcPr>
            <w:tcW w:w="5953" w:type="dxa"/>
            <w:shd w:val="clear" w:color="000000" w:fill="FFFFFF"/>
            <w:vAlign w:val="center"/>
            <w:hideMark/>
          </w:tcPr>
          <w:p w14:paraId="30BFE9D4" w14:textId="77777777" w:rsidR="00301AB8" w:rsidRPr="00DC3B9F" w:rsidRDefault="00301AB8" w:rsidP="007E298F">
            <w:pPr>
              <w:rPr>
                <w:b/>
                <w:bCs/>
              </w:rPr>
            </w:pPr>
            <w:r w:rsidRPr="00DC3B9F">
              <w:rPr>
                <w:b/>
                <w:bCs/>
              </w:rPr>
              <w:t xml:space="preserve">Vam </w:t>
            </w:r>
            <w:proofErr w:type="spellStart"/>
            <w:r w:rsidRPr="00DC3B9F">
              <w:rPr>
                <w:b/>
                <w:bCs/>
              </w:rPr>
              <w:t>đa</w:t>
            </w:r>
            <w:proofErr w:type="spellEnd"/>
            <w:r w:rsidRPr="00DC3B9F">
              <w:rPr>
                <w:b/>
                <w:bCs/>
              </w:rPr>
              <w:t xml:space="preserve"> </w:t>
            </w:r>
            <w:proofErr w:type="spellStart"/>
            <w:r w:rsidRPr="00DC3B9F">
              <w:rPr>
                <w:b/>
                <w:bCs/>
              </w:rPr>
              <w:t>năng</w:t>
            </w:r>
            <w:proofErr w:type="spellEnd"/>
            <w:r w:rsidRPr="00DC3B9F">
              <w:rPr>
                <w:b/>
                <w:bCs/>
              </w:rPr>
              <w:t xml:space="preserve"> </w:t>
            </w:r>
            <w:proofErr w:type="spellStart"/>
            <w:r w:rsidRPr="00DC3B9F">
              <w:rPr>
                <w:b/>
                <w:bCs/>
              </w:rPr>
              <w:t>loại</w:t>
            </w:r>
            <w:proofErr w:type="spellEnd"/>
            <w:r w:rsidRPr="00DC3B9F">
              <w:rPr>
                <w:b/>
                <w:bCs/>
              </w:rPr>
              <w:t xml:space="preserve"> </w:t>
            </w:r>
            <w:proofErr w:type="spellStart"/>
            <w:r w:rsidRPr="00DC3B9F">
              <w:rPr>
                <w:b/>
                <w:bCs/>
              </w:rPr>
              <w:t>ngắn</w:t>
            </w:r>
            <w:proofErr w:type="spellEnd"/>
          </w:p>
        </w:tc>
        <w:tc>
          <w:tcPr>
            <w:tcW w:w="1418" w:type="dxa"/>
            <w:shd w:val="clear" w:color="000000" w:fill="FFFFFF"/>
            <w:noWrap/>
            <w:vAlign w:val="center"/>
            <w:hideMark/>
          </w:tcPr>
          <w:p w14:paraId="4D7A359E" w14:textId="77777777" w:rsidR="00301AB8" w:rsidRPr="00DC3B9F" w:rsidRDefault="00301AB8" w:rsidP="007E298F">
            <w:pPr>
              <w:jc w:val="center"/>
              <w:rPr>
                <w:b/>
                <w:bCs/>
              </w:rPr>
            </w:pPr>
            <w:proofErr w:type="spellStart"/>
            <w:r w:rsidRPr="00DC3B9F">
              <w:rPr>
                <w:b/>
                <w:bCs/>
              </w:rPr>
              <w:t>Chiếc</w:t>
            </w:r>
            <w:proofErr w:type="spellEnd"/>
          </w:p>
        </w:tc>
        <w:tc>
          <w:tcPr>
            <w:tcW w:w="1275" w:type="dxa"/>
            <w:shd w:val="clear" w:color="000000" w:fill="FFFFFF"/>
            <w:noWrap/>
            <w:vAlign w:val="center"/>
            <w:hideMark/>
          </w:tcPr>
          <w:p w14:paraId="6467D2CD" w14:textId="77777777" w:rsidR="00301AB8" w:rsidRPr="00DC3B9F" w:rsidRDefault="00301AB8" w:rsidP="007E298F">
            <w:pPr>
              <w:jc w:val="center"/>
              <w:rPr>
                <w:b/>
                <w:bCs/>
              </w:rPr>
            </w:pPr>
            <w:r w:rsidRPr="00DC3B9F">
              <w:rPr>
                <w:b/>
                <w:bCs/>
              </w:rPr>
              <w:t>1</w:t>
            </w:r>
          </w:p>
        </w:tc>
      </w:tr>
      <w:tr w:rsidR="00301AB8" w:rsidRPr="00DC3B9F" w14:paraId="415E9C63" w14:textId="77777777" w:rsidTr="009E1E53">
        <w:trPr>
          <w:trHeight w:val="20"/>
          <w:jc w:val="center"/>
        </w:trPr>
        <w:tc>
          <w:tcPr>
            <w:tcW w:w="851" w:type="dxa"/>
            <w:shd w:val="clear" w:color="000000" w:fill="FFFFFF"/>
            <w:vAlign w:val="center"/>
            <w:hideMark/>
          </w:tcPr>
          <w:p w14:paraId="1D71205B" w14:textId="77777777" w:rsidR="00301AB8" w:rsidRPr="00DC3B9F" w:rsidRDefault="00301AB8" w:rsidP="007E298F">
            <w:pPr>
              <w:jc w:val="center"/>
            </w:pPr>
            <w:r w:rsidRPr="00DC3B9F">
              <w:t> </w:t>
            </w:r>
          </w:p>
        </w:tc>
        <w:tc>
          <w:tcPr>
            <w:tcW w:w="5953" w:type="dxa"/>
            <w:shd w:val="clear" w:color="000000" w:fill="FFFFFF"/>
            <w:vAlign w:val="center"/>
            <w:hideMark/>
          </w:tcPr>
          <w:p w14:paraId="17F2F989" w14:textId="77777777" w:rsidR="00301AB8" w:rsidRPr="00DC3B9F" w:rsidRDefault="00301AB8" w:rsidP="007E298F">
            <w:r w:rsidRPr="00DC3B9F">
              <w:t xml:space="preserve">Thông </w:t>
            </w:r>
            <w:proofErr w:type="spellStart"/>
            <w:r w:rsidRPr="00DC3B9F">
              <w:t>số</w:t>
            </w:r>
            <w:proofErr w:type="spellEnd"/>
            <w:r w:rsidRPr="00DC3B9F">
              <w:t xml:space="preserve"> </w:t>
            </w:r>
            <w:proofErr w:type="spellStart"/>
            <w:r w:rsidRPr="00DC3B9F">
              <w:t>kỹ</w:t>
            </w:r>
            <w:proofErr w:type="spellEnd"/>
            <w:r w:rsidRPr="00DC3B9F">
              <w:t xml:space="preserve"> </w:t>
            </w:r>
            <w:proofErr w:type="spellStart"/>
            <w:r w:rsidRPr="00DC3B9F">
              <w:t>thuật</w:t>
            </w:r>
            <w:proofErr w:type="spellEnd"/>
            <w:r w:rsidRPr="00DC3B9F">
              <w:t>:</w:t>
            </w:r>
          </w:p>
        </w:tc>
        <w:tc>
          <w:tcPr>
            <w:tcW w:w="1418" w:type="dxa"/>
            <w:shd w:val="clear" w:color="000000" w:fill="FFFFFF"/>
            <w:noWrap/>
            <w:vAlign w:val="center"/>
            <w:hideMark/>
          </w:tcPr>
          <w:p w14:paraId="5F5BB244" w14:textId="77777777" w:rsidR="00301AB8" w:rsidRPr="00DC3B9F" w:rsidRDefault="00301AB8" w:rsidP="007E298F">
            <w:pPr>
              <w:rPr>
                <w:sz w:val="20"/>
              </w:rPr>
            </w:pPr>
            <w:r w:rsidRPr="00DC3B9F">
              <w:rPr>
                <w:sz w:val="20"/>
              </w:rPr>
              <w:t> </w:t>
            </w:r>
          </w:p>
        </w:tc>
        <w:tc>
          <w:tcPr>
            <w:tcW w:w="1275" w:type="dxa"/>
            <w:shd w:val="clear" w:color="000000" w:fill="FFFFFF"/>
            <w:noWrap/>
            <w:vAlign w:val="center"/>
            <w:hideMark/>
          </w:tcPr>
          <w:p w14:paraId="5BD2CF11" w14:textId="77777777" w:rsidR="00301AB8" w:rsidRPr="00DC3B9F" w:rsidRDefault="00301AB8" w:rsidP="007E298F">
            <w:pPr>
              <w:rPr>
                <w:sz w:val="20"/>
              </w:rPr>
            </w:pPr>
            <w:r w:rsidRPr="00DC3B9F">
              <w:rPr>
                <w:sz w:val="20"/>
              </w:rPr>
              <w:t> </w:t>
            </w:r>
          </w:p>
        </w:tc>
      </w:tr>
      <w:tr w:rsidR="00301AB8" w:rsidRPr="00DC3B9F" w14:paraId="19005080" w14:textId="77777777" w:rsidTr="009E1E53">
        <w:trPr>
          <w:trHeight w:val="20"/>
          <w:jc w:val="center"/>
        </w:trPr>
        <w:tc>
          <w:tcPr>
            <w:tcW w:w="851" w:type="dxa"/>
            <w:shd w:val="clear" w:color="000000" w:fill="FFFFFF"/>
            <w:vAlign w:val="center"/>
            <w:hideMark/>
          </w:tcPr>
          <w:p w14:paraId="65A25A4E" w14:textId="77777777" w:rsidR="00301AB8" w:rsidRPr="00DC3B9F" w:rsidRDefault="00301AB8" w:rsidP="007E298F">
            <w:pPr>
              <w:jc w:val="center"/>
            </w:pPr>
            <w:r w:rsidRPr="00DC3B9F">
              <w:t> </w:t>
            </w:r>
          </w:p>
        </w:tc>
        <w:tc>
          <w:tcPr>
            <w:tcW w:w="5953" w:type="dxa"/>
            <w:shd w:val="clear" w:color="000000" w:fill="FFFFFF"/>
            <w:vAlign w:val="center"/>
            <w:hideMark/>
          </w:tcPr>
          <w:p w14:paraId="206F4219" w14:textId="77777777" w:rsidR="00301AB8" w:rsidRPr="00DC3B9F" w:rsidRDefault="00301AB8" w:rsidP="007E298F">
            <w:r w:rsidRPr="00DC3B9F">
              <w:t xml:space="preserve">- </w:t>
            </w:r>
            <w:proofErr w:type="spellStart"/>
            <w:r w:rsidRPr="00DC3B9F">
              <w:t>Áp</w:t>
            </w:r>
            <w:proofErr w:type="spellEnd"/>
            <w:r w:rsidRPr="00DC3B9F">
              <w:t xml:space="preserve"> </w:t>
            </w:r>
            <w:proofErr w:type="spellStart"/>
            <w:r w:rsidRPr="00DC3B9F">
              <w:t>dụng</w:t>
            </w:r>
            <w:proofErr w:type="spellEnd"/>
            <w:r w:rsidRPr="00DC3B9F">
              <w:t xml:space="preserve"> </w:t>
            </w:r>
            <w:proofErr w:type="spellStart"/>
            <w:r w:rsidRPr="00DC3B9F">
              <w:t>cho</w:t>
            </w:r>
            <w:proofErr w:type="spellEnd"/>
            <w:r w:rsidRPr="00DC3B9F">
              <w:t xml:space="preserve"> </w:t>
            </w:r>
            <w:proofErr w:type="spellStart"/>
            <w:r w:rsidRPr="00DC3B9F">
              <w:t>kéo</w:t>
            </w:r>
            <w:proofErr w:type="spellEnd"/>
            <w:r w:rsidRPr="00DC3B9F">
              <w:t xml:space="preserve"> </w:t>
            </w:r>
            <w:proofErr w:type="spellStart"/>
            <w:r w:rsidRPr="00DC3B9F">
              <w:t>bên</w:t>
            </w:r>
            <w:proofErr w:type="spellEnd"/>
            <w:r w:rsidRPr="00DC3B9F">
              <w:t xml:space="preserve"> </w:t>
            </w:r>
            <w:proofErr w:type="spellStart"/>
            <w:r w:rsidRPr="00DC3B9F">
              <w:t>trong</w:t>
            </w:r>
            <w:proofErr w:type="spellEnd"/>
            <w:r w:rsidRPr="00DC3B9F">
              <w:t xml:space="preserve"> </w:t>
            </w:r>
            <w:proofErr w:type="spellStart"/>
            <w:r w:rsidRPr="00DC3B9F">
              <w:t>hoặc</w:t>
            </w:r>
            <w:proofErr w:type="spellEnd"/>
            <w:r w:rsidRPr="00DC3B9F">
              <w:t xml:space="preserve"> </w:t>
            </w:r>
            <w:proofErr w:type="spellStart"/>
            <w:r w:rsidRPr="00DC3B9F">
              <w:t>bên</w:t>
            </w:r>
            <w:proofErr w:type="spellEnd"/>
            <w:r w:rsidRPr="00DC3B9F">
              <w:t xml:space="preserve"> </w:t>
            </w:r>
            <w:proofErr w:type="spellStart"/>
            <w:r w:rsidRPr="00DC3B9F">
              <w:t>ngoài</w:t>
            </w:r>
            <w:proofErr w:type="spellEnd"/>
          </w:p>
        </w:tc>
        <w:tc>
          <w:tcPr>
            <w:tcW w:w="1418" w:type="dxa"/>
            <w:shd w:val="clear" w:color="000000" w:fill="FFFFFF"/>
            <w:noWrap/>
            <w:vAlign w:val="center"/>
            <w:hideMark/>
          </w:tcPr>
          <w:p w14:paraId="674771CD" w14:textId="77777777" w:rsidR="00301AB8" w:rsidRPr="00DC3B9F" w:rsidRDefault="00301AB8" w:rsidP="007E298F">
            <w:pPr>
              <w:rPr>
                <w:sz w:val="20"/>
              </w:rPr>
            </w:pPr>
            <w:r w:rsidRPr="00DC3B9F">
              <w:rPr>
                <w:sz w:val="20"/>
              </w:rPr>
              <w:t> </w:t>
            </w:r>
          </w:p>
        </w:tc>
        <w:tc>
          <w:tcPr>
            <w:tcW w:w="1275" w:type="dxa"/>
            <w:shd w:val="clear" w:color="000000" w:fill="FFFFFF"/>
            <w:noWrap/>
            <w:vAlign w:val="center"/>
            <w:hideMark/>
          </w:tcPr>
          <w:p w14:paraId="3AE5B292" w14:textId="77777777" w:rsidR="00301AB8" w:rsidRPr="00DC3B9F" w:rsidRDefault="00301AB8" w:rsidP="007E298F">
            <w:pPr>
              <w:rPr>
                <w:sz w:val="20"/>
              </w:rPr>
            </w:pPr>
            <w:r w:rsidRPr="00DC3B9F">
              <w:rPr>
                <w:sz w:val="20"/>
              </w:rPr>
              <w:t> </w:t>
            </w:r>
          </w:p>
        </w:tc>
      </w:tr>
      <w:tr w:rsidR="00301AB8" w:rsidRPr="00DC3B9F" w14:paraId="12157EC2" w14:textId="77777777" w:rsidTr="009E1E53">
        <w:trPr>
          <w:trHeight w:val="20"/>
          <w:jc w:val="center"/>
        </w:trPr>
        <w:tc>
          <w:tcPr>
            <w:tcW w:w="851" w:type="dxa"/>
            <w:shd w:val="clear" w:color="000000" w:fill="FFFFFF"/>
            <w:vAlign w:val="center"/>
            <w:hideMark/>
          </w:tcPr>
          <w:p w14:paraId="3C1D0096" w14:textId="77777777" w:rsidR="00301AB8" w:rsidRPr="00DC3B9F" w:rsidRDefault="00301AB8" w:rsidP="007E298F">
            <w:pPr>
              <w:jc w:val="center"/>
            </w:pPr>
            <w:r w:rsidRPr="00DC3B9F">
              <w:t> </w:t>
            </w:r>
          </w:p>
        </w:tc>
        <w:tc>
          <w:tcPr>
            <w:tcW w:w="5953" w:type="dxa"/>
            <w:shd w:val="clear" w:color="000000" w:fill="FFFFFF"/>
            <w:vAlign w:val="center"/>
            <w:hideMark/>
          </w:tcPr>
          <w:p w14:paraId="3FAC5C46" w14:textId="77777777" w:rsidR="00301AB8" w:rsidRPr="00DC3B9F" w:rsidRDefault="00301AB8" w:rsidP="007E298F">
            <w:r w:rsidRPr="00DC3B9F">
              <w:t xml:space="preserve">- </w:t>
            </w:r>
            <w:proofErr w:type="spellStart"/>
            <w:r w:rsidRPr="00DC3B9F">
              <w:t>Áp</w:t>
            </w:r>
            <w:proofErr w:type="spellEnd"/>
            <w:r w:rsidRPr="00DC3B9F">
              <w:t xml:space="preserve"> </w:t>
            </w:r>
            <w:proofErr w:type="spellStart"/>
            <w:r w:rsidRPr="00DC3B9F">
              <w:t>dụng</w:t>
            </w:r>
            <w:proofErr w:type="spellEnd"/>
            <w:r w:rsidRPr="00DC3B9F">
              <w:t xml:space="preserve"> </w:t>
            </w:r>
            <w:proofErr w:type="spellStart"/>
            <w:r w:rsidRPr="00DC3B9F">
              <w:t>với</w:t>
            </w:r>
            <w:proofErr w:type="spellEnd"/>
            <w:r w:rsidRPr="00DC3B9F">
              <w:t xml:space="preserve"> 2 </w:t>
            </w:r>
            <w:proofErr w:type="spellStart"/>
            <w:r w:rsidRPr="00DC3B9F">
              <w:t>hoặc</w:t>
            </w:r>
            <w:proofErr w:type="spellEnd"/>
            <w:r w:rsidRPr="00DC3B9F">
              <w:t xml:space="preserve"> 3 </w:t>
            </w:r>
            <w:proofErr w:type="spellStart"/>
            <w:r w:rsidRPr="00DC3B9F">
              <w:t>cánh</w:t>
            </w:r>
            <w:proofErr w:type="spellEnd"/>
            <w:r w:rsidRPr="00DC3B9F">
              <w:t xml:space="preserve"> </w:t>
            </w:r>
            <w:proofErr w:type="spellStart"/>
            <w:r w:rsidRPr="00DC3B9F">
              <w:t>tay</w:t>
            </w:r>
            <w:proofErr w:type="spellEnd"/>
          </w:p>
        </w:tc>
        <w:tc>
          <w:tcPr>
            <w:tcW w:w="1418" w:type="dxa"/>
            <w:shd w:val="clear" w:color="000000" w:fill="FFFFFF"/>
            <w:noWrap/>
            <w:vAlign w:val="center"/>
            <w:hideMark/>
          </w:tcPr>
          <w:p w14:paraId="525CC4D7" w14:textId="77777777" w:rsidR="00301AB8" w:rsidRPr="00DC3B9F" w:rsidRDefault="00301AB8" w:rsidP="007E298F">
            <w:pPr>
              <w:rPr>
                <w:sz w:val="20"/>
              </w:rPr>
            </w:pPr>
            <w:r w:rsidRPr="00DC3B9F">
              <w:rPr>
                <w:sz w:val="20"/>
              </w:rPr>
              <w:t> </w:t>
            </w:r>
          </w:p>
        </w:tc>
        <w:tc>
          <w:tcPr>
            <w:tcW w:w="1275" w:type="dxa"/>
            <w:shd w:val="clear" w:color="000000" w:fill="FFFFFF"/>
            <w:noWrap/>
            <w:vAlign w:val="center"/>
            <w:hideMark/>
          </w:tcPr>
          <w:p w14:paraId="4BF85D06" w14:textId="77777777" w:rsidR="00301AB8" w:rsidRPr="00DC3B9F" w:rsidRDefault="00301AB8" w:rsidP="007E298F">
            <w:pPr>
              <w:rPr>
                <w:sz w:val="20"/>
              </w:rPr>
            </w:pPr>
            <w:r w:rsidRPr="00DC3B9F">
              <w:rPr>
                <w:sz w:val="20"/>
              </w:rPr>
              <w:t> </w:t>
            </w:r>
          </w:p>
        </w:tc>
      </w:tr>
      <w:tr w:rsidR="00301AB8" w:rsidRPr="00DC3B9F" w14:paraId="1397AC9B" w14:textId="77777777" w:rsidTr="009E1E53">
        <w:trPr>
          <w:trHeight w:val="20"/>
          <w:jc w:val="center"/>
        </w:trPr>
        <w:tc>
          <w:tcPr>
            <w:tcW w:w="851" w:type="dxa"/>
            <w:shd w:val="clear" w:color="000000" w:fill="FFFFFF"/>
            <w:vAlign w:val="center"/>
            <w:hideMark/>
          </w:tcPr>
          <w:p w14:paraId="5DAC8834" w14:textId="77777777" w:rsidR="00301AB8" w:rsidRPr="00DC3B9F" w:rsidRDefault="00301AB8" w:rsidP="007E298F">
            <w:pPr>
              <w:jc w:val="center"/>
            </w:pPr>
            <w:r w:rsidRPr="00DC3B9F">
              <w:t> </w:t>
            </w:r>
          </w:p>
        </w:tc>
        <w:tc>
          <w:tcPr>
            <w:tcW w:w="5953" w:type="dxa"/>
            <w:shd w:val="clear" w:color="000000" w:fill="FFFFFF"/>
            <w:vAlign w:val="center"/>
            <w:hideMark/>
          </w:tcPr>
          <w:p w14:paraId="3EF227C7" w14:textId="77777777" w:rsidR="00301AB8" w:rsidRPr="00DC3B9F" w:rsidRDefault="00301AB8" w:rsidP="007E298F">
            <w:r w:rsidRPr="00DC3B9F">
              <w:t>- Dài 102 mm</w:t>
            </w:r>
          </w:p>
        </w:tc>
        <w:tc>
          <w:tcPr>
            <w:tcW w:w="1418" w:type="dxa"/>
            <w:shd w:val="clear" w:color="000000" w:fill="FFFFFF"/>
            <w:noWrap/>
            <w:vAlign w:val="center"/>
            <w:hideMark/>
          </w:tcPr>
          <w:p w14:paraId="6AECE4EB" w14:textId="77777777" w:rsidR="00301AB8" w:rsidRPr="00DC3B9F" w:rsidRDefault="00301AB8" w:rsidP="007E298F">
            <w:pPr>
              <w:rPr>
                <w:sz w:val="20"/>
              </w:rPr>
            </w:pPr>
            <w:r w:rsidRPr="00DC3B9F">
              <w:rPr>
                <w:sz w:val="20"/>
              </w:rPr>
              <w:t> </w:t>
            </w:r>
          </w:p>
        </w:tc>
        <w:tc>
          <w:tcPr>
            <w:tcW w:w="1275" w:type="dxa"/>
            <w:shd w:val="clear" w:color="000000" w:fill="FFFFFF"/>
            <w:noWrap/>
            <w:vAlign w:val="center"/>
            <w:hideMark/>
          </w:tcPr>
          <w:p w14:paraId="1D16ED3B" w14:textId="77777777" w:rsidR="00301AB8" w:rsidRPr="00DC3B9F" w:rsidRDefault="00301AB8" w:rsidP="007E298F">
            <w:pPr>
              <w:rPr>
                <w:sz w:val="20"/>
              </w:rPr>
            </w:pPr>
            <w:r w:rsidRPr="00DC3B9F">
              <w:rPr>
                <w:sz w:val="20"/>
              </w:rPr>
              <w:t> </w:t>
            </w:r>
          </w:p>
        </w:tc>
      </w:tr>
      <w:tr w:rsidR="00301AB8" w:rsidRPr="00DC3B9F" w14:paraId="3CD220DC" w14:textId="77777777" w:rsidTr="009E1E53">
        <w:trPr>
          <w:trHeight w:val="20"/>
          <w:jc w:val="center"/>
        </w:trPr>
        <w:tc>
          <w:tcPr>
            <w:tcW w:w="851" w:type="dxa"/>
            <w:shd w:val="clear" w:color="000000" w:fill="FFFFFF"/>
            <w:vAlign w:val="center"/>
            <w:hideMark/>
          </w:tcPr>
          <w:p w14:paraId="3CC56451" w14:textId="77777777" w:rsidR="00301AB8" w:rsidRPr="00DC3B9F" w:rsidRDefault="00301AB8" w:rsidP="007E298F">
            <w:pPr>
              <w:jc w:val="center"/>
              <w:rPr>
                <w:b/>
                <w:bCs/>
              </w:rPr>
            </w:pPr>
            <w:r w:rsidRPr="00DC3B9F">
              <w:rPr>
                <w:b/>
                <w:bCs/>
              </w:rPr>
              <w:t>5.3</w:t>
            </w:r>
          </w:p>
        </w:tc>
        <w:tc>
          <w:tcPr>
            <w:tcW w:w="5953" w:type="dxa"/>
            <w:shd w:val="clear" w:color="000000" w:fill="FFFFFF"/>
            <w:vAlign w:val="center"/>
            <w:hideMark/>
          </w:tcPr>
          <w:p w14:paraId="7BA63F21" w14:textId="77777777" w:rsidR="00301AB8" w:rsidRPr="00DC3B9F" w:rsidRDefault="00301AB8" w:rsidP="007E298F">
            <w:pPr>
              <w:rPr>
                <w:b/>
                <w:bCs/>
              </w:rPr>
            </w:pPr>
            <w:r w:rsidRPr="00DC3B9F">
              <w:rPr>
                <w:b/>
                <w:bCs/>
              </w:rPr>
              <w:t xml:space="preserve">Vam </w:t>
            </w:r>
            <w:proofErr w:type="spellStart"/>
            <w:r w:rsidRPr="00DC3B9F">
              <w:rPr>
                <w:b/>
                <w:bCs/>
              </w:rPr>
              <w:t>đa</w:t>
            </w:r>
            <w:proofErr w:type="spellEnd"/>
            <w:r w:rsidRPr="00DC3B9F">
              <w:rPr>
                <w:b/>
                <w:bCs/>
              </w:rPr>
              <w:t xml:space="preserve"> </w:t>
            </w:r>
            <w:proofErr w:type="spellStart"/>
            <w:r w:rsidRPr="00DC3B9F">
              <w:rPr>
                <w:b/>
                <w:bCs/>
              </w:rPr>
              <w:t>năng</w:t>
            </w:r>
            <w:proofErr w:type="spellEnd"/>
            <w:r w:rsidRPr="00DC3B9F">
              <w:rPr>
                <w:b/>
                <w:bCs/>
              </w:rPr>
              <w:t xml:space="preserve"> </w:t>
            </w:r>
            <w:proofErr w:type="spellStart"/>
            <w:r w:rsidRPr="00DC3B9F">
              <w:rPr>
                <w:b/>
                <w:bCs/>
              </w:rPr>
              <w:t>loại</w:t>
            </w:r>
            <w:proofErr w:type="spellEnd"/>
            <w:r w:rsidRPr="00DC3B9F">
              <w:rPr>
                <w:b/>
                <w:bCs/>
              </w:rPr>
              <w:t xml:space="preserve"> </w:t>
            </w:r>
            <w:proofErr w:type="spellStart"/>
            <w:r w:rsidRPr="00DC3B9F">
              <w:rPr>
                <w:b/>
                <w:bCs/>
              </w:rPr>
              <w:t>ngắn</w:t>
            </w:r>
            <w:proofErr w:type="spellEnd"/>
          </w:p>
        </w:tc>
        <w:tc>
          <w:tcPr>
            <w:tcW w:w="1418" w:type="dxa"/>
            <w:shd w:val="clear" w:color="000000" w:fill="FFFFFF"/>
            <w:noWrap/>
            <w:vAlign w:val="center"/>
            <w:hideMark/>
          </w:tcPr>
          <w:p w14:paraId="33D0CEAC" w14:textId="77777777" w:rsidR="00301AB8" w:rsidRPr="00DC3B9F" w:rsidRDefault="00301AB8" w:rsidP="007E298F">
            <w:pPr>
              <w:jc w:val="center"/>
              <w:rPr>
                <w:b/>
                <w:bCs/>
              </w:rPr>
            </w:pPr>
            <w:proofErr w:type="spellStart"/>
            <w:r w:rsidRPr="00DC3B9F">
              <w:rPr>
                <w:b/>
                <w:bCs/>
              </w:rPr>
              <w:t>Bộ</w:t>
            </w:r>
            <w:proofErr w:type="spellEnd"/>
          </w:p>
        </w:tc>
        <w:tc>
          <w:tcPr>
            <w:tcW w:w="1275" w:type="dxa"/>
            <w:shd w:val="clear" w:color="000000" w:fill="FFFFFF"/>
            <w:noWrap/>
            <w:vAlign w:val="center"/>
            <w:hideMark/>
          </w:tcPr>
          <w:p w14:paraId="6C9575B9" w14:textId="77777777" w:rsidR="00301AB8" w:rsidRPr="00DC3B9F" w:rsidRDefault="00301AB8" w:rsidP="007E298F">
            <w:pPr>
              <w:jc w:val="center"/>
              <w:rPr>
                <w:b/>
                <w:bCs/>
              </w:rPr>
            </w:pPr>
            <w:r w:rsidRPr="00DC3B9F">
              <w:rPr>
                <w:b/>
                <w:bCs/>
              </w:rPr>
              <w:t>1</w:t>
            </w:r>
          </w:p>
        </w:tc>
      </w:tr>
      <w:tr w:rsidR="00301AB8" w:rsidRPr="00DC3B9F" w14:paraId="0849B3DB" w14:textId="77777777" w:rsidTr="009E1E53">
        <w:trPr>
          <w:trHeight w:val="20"/>
          <w:jc w:val="center"/>
        </w:trPr>
        <w:tc>
          <w:tcPr>
            <w:tcW w:w="851" w:type="dxa"/>
            <w:shd w:val="clear" w:color="000000" w:fill="FFFFFF"/>
            <w:vAlign w:val="center"/>
            <w:hideMark/>
          </w:tcPr>
          <w:p w14:paraId="64436C11" w14:textId="77777777" w:rsidR="00301AB8" w:rsidRPr="00DC3B9F" w:rsidRDefault="00301AB8" w:rsidP="007E298F">
            <w:pPr>
              <w:jc w:val="center"/>
            </w:pPr>
            <w:r w:rsidRPr="00DC3B9F">
              <w:t> </w:t>
            </w:r>
          </w:p>
        </w:tc>
        <w:tc>
          <w:tcPr>
            <w:tcW w:w="5953" w:type="dxa"/>
            <w:shd w:val="clear" w:color="000000" w:fill="FFFFFF"/>
            <w:vAlign w:val="center"/>
            <w:hideMark/>
          </w:tcPr>
          <w:p w14:paraId="0995A158" w14:textId="77777777" w:rsidR="00301AB8" w:rsidRPr="00DC3B9F" w:rsidRDefault="00301AB8" w:rsidP="007E298F">
            <w:r w:rsidRPr="00DC3B9F">
              <w:t xml:space="preserve">Thông </w:t>
            </w:r>
            <w:proofErr w:type="spellStart"/>
            <w:r w:rsidRPr="00DC3B9F">
              <w:t>số</w:t>
            </w:r>
            <w:proofErr w:type="spellEnd"/>
            <w:r w:rsidRPr="00DC3B9F">
              <w:t xml:space="preserve"> </w:t>
            </w:r>
            <w:proofErr w:type="spellStart"/>
            <w:r w:rsidRPr="00DC3B9F">
              <w:t>kỹ</w:t>
            </w:r>
            <w:proofErr w:type="spellEnd"/>
            <w:r w:rsidRPr="00DC3B9F">
              <w:t xml:space="preserve"> </w:t>
            </w:r>
            <w:proofErr w:type="spellStart"/>
            <w:r w:rsidRPr="00DC3B9F">
              <w:t>thuật</w:t>
            </w:r>
            <w:proofErr w:type="spellEnd"/>
            <w:r w:rsidRPr="00DC3B9F">
              <w:t>:</w:t>
            </w:r>
          </w:p>
        </w:tc>
        <w:tc>
          <w:tcPr>
            <w:tcW w:w="1418" w:type="dxa"/>
            <w:shd w:val="clear" w:color="000000" w:fill="FFFFFF"/>
            <w:noWrap/>
            <w:vAlign w:val="center"/>
            <w:hideMark/>
          </w:tcPr>
          <w:p w14:paraId="4C5B664A" w14:textId="77777777" w:rsidR="00301AB8" w:rsidRPr="00DC3B9F" w:rsidRDefault="00301AB8" w:rsidP="007E298F">
            <w:pPr>
              <w:rPr>
                <w:sz w:val="20"/>
              </w:rPr>
            </w:pPr>
            <w:r w:rsidRPr="00DC3B9F">
              <w:rPr>
                <w:sz w:val="20"/>
              </w:rPr>
              <w:t> </w:t>
            </w:r>
          </w:p>
        </w:tc>
        <w:tc>
          <w:tcPr>
            <w:tcW w:w="1275" w:type="dxa"/>
            <w:shd w:val="clear" w:color="000000" w:fill="FFFFFF"/>
            <w:noWrap/>
            <w:vAlign w:val="center"/>
            <w:hideMark/>
          </w:tcPr>
          <w:p w14:paraId="696FFCFF" w14:textId="77777777" w:rsidR="00301AB8" w:rsidRPr="00DC3B9F" w:rsidRDefault="00301AB8" w:rsidP="007E298F">
            <w:pPr>
              <w:rPr>
                <w:sz w:val="20"/>
              </w:rPr>
            </w:pPr>
            <w:r w:rsidRPr="00DC3B9F">
              <w:rPr>
                <w:sz w:val="20"/>
              </w:rPr>
              <w:t> </w:t>
            </w:r>
          </w:p>
        </w:tc>
      </w:tr>
      <w:tr w:rsidR="00301AB8" w:rsidRPr="00DC3B9F" w14:paraId="29F8F4C3" w14:textId="77777777" w:rsidTr="009E1E53">
        <w:trPr>
          <w:trHeight w:val="20"/>
          <w:jc w:val="center"/>
        </w:trPr>
        <w:tc>
          <w:tcPr>
            <w:tcW w:w="851" w:type="dxa"/>
            <w:shd w:val="clear" w:color="000000" w:fill="FFFFFF"/>
            <w:vAlign w:val="center"/>
            <w:hideMark/>
          </w:tcPr>
          <w:p w14:paraId="0E859DA5" w14:textId="77777777" w:rsidR="00301AB8" w:rsidRPr="00DC3B9F" w:rsidRDefault="00301AB8" w:rsidP="007E298F">
            <w:pPr>
              <w:jc w:val="center"/>
            </w:pPr>
            <w:r w:rsidRPr="00DC3B9F">
              <w:t> </w:t>
            </w:r>
          </w:p>
        </w:tc>
        <w:tc>
          <w:tcPr>
            <w:tcW w:w="5953" w:type="dxa"/>
            <w:shd w:val="clear" w:color="000000" w:fill="FFFFFF"/>
            <w:vAlign w:val="center"/>
            <w:hideMark/>
          </w:tcPr>
          <w:p w14:paraId="36FD888D" w14:textId="77777777" w:rsidR="00301AB8" w:rsidRPr="00DC3B9F" w:rsidRDefault="00301AB8" w:rsidP="007E298F">
            <w:r w:rsidRPr="00DC3B9F">
              <w:t xml:space="preserve">- </w:t>
            </w:r>
            <w:proofErr w:type="spellStart"/>
            <w:r w:rsidRPr="00DC3B9F">
              <w:t>Dành</w:t>
            </w:r>
            <w:proofErr w:type="spellEnd"/>
            <w:r w:rsidRPr="00DC3B9F">
              <w:t xml:space="preserve"> </w:t>
            </w:r>
            <w:proofErr w:type="spellStart"/>
            <w:r w:rsidRPr="00DC3B9F">
              <w:t>cho</w:t>
            </w:r>
            <w:proofErr w:type="spellEnd"/>
            <w:r w:rsidRPr="00DC3B9F">
              <w:t xml:space="preserve"> </w:t>
            </w:r>
            <w:proofErr w:type="spellStart"/>
            <w:r w:rsidRPr="00DC3B9F">
              <w:t>những</w:t>
            </w:r>
            <w:proofErr w:type="spellEnd"/>
            <w:r w:rsidRPr="00DC3B9F">
              <w:t xml:space="preserve"> </w:t>
            </w:r>
            <w:proofErr w:type="spellStart"/>
            <w:r w:rsidRPr="00DC3B9F">
              <w:t>nơi</w:t>
            </w:r>
            <w:proofErr w:type="spellEnd"/>
            <w:r w:rsidRPr="00DC3B9F">
              <w:t xml:space="preserve"> </w:t>
            </w:r>
            <w:proofErr w:type="spellStart"/>
            <w:r w:rsidRPr="00DC3B9F">
              <w:t>khó</w:t>
            </w:r>
            <w:proofErr w:type="spellEnd"/>
            <w:r w:rsidRPr="00DC3B9F">
              <w:t xml:space="preserve"> </w:t>
            </w:r>
            <w:proofErr w:type="spellStart"/>
            <w:r w:rsidRPr="00DC3B9F">
              <w:t>tiếp</w:t>
            </w:r>
            <w:proofErr w:type="spellEnd"/>
            <w:r w:rsidRPr="00DC3B9F">
              <w:t xml:space="preserve"> </w:t>
            </w:r>
            <w:proofErr w:type="spellStart"/>
            <w:r w:rsidRPr="00DC3B9F">
              <w:t>cận</w:t>
            </w:r>
            <w:proofErr w:type="spellEnd"/>
            <w:r w:rsidRPr="00DC3B9F">
              <w:t xml:space="preserve"> </w:t>
            </w:r>
          </w:p>
        </w:tc>
        <w:tc>
          <w:tcPr>
            <w:tcW w:w="1418" w:type="dxa"/>
            <w:shd w:val="clear" w:color="000000" w:fill="FFFFFF"/>
            <w:noWrap/>
            <w:vAlign w:val="center"/>
            <w:hideMark/>
          </w:tcPr>
          <w:p w14:paraId="376C593F" w14:textId="77777777" w:rsidR="00301AB8" w:rsidRPr="00DC3B9F" w:rsidRDefault="00301AB8" w:rsidP="007E298F">
            <w:pPr>
              <w:rPr>
                <w:sz w:val="20"/>
              </w:rPr>
            </w:pPr>
            <w:r w:rsidRPr="00DC3B9F">
              <w:rPr>
                <w:sz w:val="20"/>
              </w:rPr>
              <w:t> </w:t>
            </w:r>
          </w:p>
        </w:tc>
        <w:tc>
          <w:tcPr>
            <w:tcW w:w="1275" w:type="dxa"/>
            <w:shd w:val="clear" w:color="000000" w:fill="FFFFFF"/>
            <w:noWrap/>
            <w:vAlign w:val="center"/>
            <w:hideMark/>
          </w:tcPr>
          <w:p w14:paraId="52A89F6D" w14:textId="77777777" w:rsidR="00301AB8" w:rsidRPr="00DC3B9F" w:rsidRDefault="00301AB8" w:rsidP="007E298F">
            <w:pPr>
              <w:rPr>
                <w:sz w:val="20"/>
              </w:rPr>
            </w:pPr>
            <w:r w:rsidRPr="00DC3B9F">
              <w:rPr>
                <w:sz w:val="20"/>
              </w:rPr>
              <w:t> </w:t>
            </w:r>
          </w:p>
        </w:tc>
      </w:tr>
      <w:tr w:rsidR="00301AB8" w:rsidRPr="00DC3B9F" w14:paraId="0760CC4C" w14:textId="77777777" w:rsidTr="009E1E53">
        <w:trPr>
          <w:trHeight w:val="20"/>
          <w:jc w:val="center"/>
        </w:trPr>
        <w:tc>
          <w:tcPr>
            <w:tcW w:w="851" w:type="dxa"/>
            <w:shd w:val="clear" w:color="000000" w:fill="FFFFFF"/>
            <w:vAlign w:val="center"/>
            <w:hideMark/>
          </w:tcPr>
          <w:p w14:paraId="4ED2A05A" w14:textId="77777777" w:rsidR="00301AB8" w:rsidRPr="00DC3B9F" w:rsidRDefault="00301AB8" w:rsidP="007E298F">
            <w:pPr>
              <w:jc w:val="center"/>
            </w:pPr>
            <w:r w:rsidRPr="00DC3B9F">
              <w:t> </w:t>
            </w:r>
          </w:p>
        </w:tc>
        <w:tc>
          <w:tcPr>
            <w:tcW w:w="5953" w:type="dxa"/>
            <w:shd w:val="clear" w:color="000000" w:fill="FFFFFF"/>
            <w:vAlign w:val="center"/>
            <w:hideMark/>
          </w:tcPr>
          <w:p w14:paraId="015E696D" w14:textId="77777777" w:rsidR="00301AB8" w:rsidRPr="00DC3B9F" w:rsidRDefault="00301AB8" w:rsidP="007E298F">
            <w:r w:rsidRPr="00DC3B9F">
              <w:t xml:space="preserve">- </w:t>
            </w:r>
            <w:proofErr w:type="spellStart"/>
            <w:r w:rsidRPr="00DC3B9F">
              <w:t>Móc</w:t>
            </w:r>
            <w:proofErr w:type="spellEnd"/>
            <w:r w:rsidRPr="00DC3B9F">
              <w:t xml:space="preserve"> </w:t>
            </w:r>
            <w:proofErr w:type="spellStart"/>
            <w:r w:rsidRPr="00DC3B9F">
              <w:t>có</w:t>
            </w:r>
            <w:proofErr w:type="spellEnd"/>
            <w:r w:rsidRPr="00DC3B9F">
              <w:t xml:space="preserve"> </w:t>
            </w:r>
            <w:proofErr w:type="spellStart"/>
            <w:r w:rsidRPr="00DC3B9F">
              <w:t>độ</w:t>
            </w:r>
            <w:proofErr w:type="spellEnd"/>
            <w:r w:rsidRPr="00DC3B9F">
              <w:t xml:space="preserve"> </w:t>
            </w:r>
            <w:proofErr w:type="spellStart"/>
            <w:r w:rsidRPr="00DC3B9F">
              <w:t>dài</w:t>
            </w:r>
            <w:proofErr w:type="spellEnd"/>
            <w:r w:rsidRPr="00DC3B9F">
              <w:t xml:space="preserve"> </w:t>
            </w:r>
            <w:proofErr w:type="spellStart"/>
            <w:r w:rsidRPr="00DC3B9F">
              <w:t>khác</w:t>
            </w:r>
            <w:proofErr w:type="spellEnd"/>
            <w:r w:rsidRPr="00DC3B9F">
              <w:t xml:space="preserve"> </w:t>
            </w:r>
            <w:proofErr w:type="spellStart"/>
            <w:r w:rsidRPr="00DC3B9F">
              <w:t>nhau</w:t>
            </w:r>
            <w:proofErr w:type="spellEnd"/>
            <w:r w:rsidRPr="00DC3B9F">
              <w:t xml:space="preserve"> </w:t>
            </w:r>
          </w:p>
        </w:tc>
        <w:tc>
          <w:tcPr>
            <w:tcW w:w="1418" w:type="dxa"/>
            <w:shd w:val="clear" w:color="000000" w:fill="FFFFFF"/>
            <w:noWrap/>
            <w:vAlign w:val="center"/>
            <w:hideMark/>
          </w:tcPr>
          <w:p w14:paraId="1DFF2E13" w14:textId="77777777" w:rsidR="00301AB8" w:rsidRPr="00DC3B9F" w:rsidRDefault="00301AB8" w:rsidP="007E298F">
            <w:pPr>
              <w:rPr>
                <w:sz w:val="20"/>
              </w:rPr>
            </w:pPr>
            <w:r w:rsidRPr="00DC3B9F">
              <w:rPr>
                <w:sz w:val="20"/>
              </w:rPr>
              <w:t> </w:t>
            </w:r>
          </w:p>
        </w:tc>
        <w:tc>
          <w:tcPr>
            <w:tcW w:w="1275" w:type="dxa"/>
            <w:shd w:val="clear" w:color="000000" w:fill="FFFFFF"/>
            <w:noWrap/>
            <w:vAlign w:val="center"/>
            <w:hideMark/>
          </w:tcPr>
          <w:p w14:paraId="61976093" w14:textId="77777777" w:rsidR="00301AB8" w:rsidRPr="00DC3B9F" w:rsidRDefault="00301AB8" w:rsidP="007E298F">
            <w:pPr>
              <w:rPr>
                <w:sz w:val="20"/>
              </w:rPr>
            </w:pPr>
            <w:r w:rsidRPr="00DC3B9F">
              <w:rPr>
                <w:sz w:val="20"/>
              </w:rPr>
              <w:t> </w:t>
            </w:r>
          </w:p>
        </w:tc>
      </w:tr>
      <w:tr w:rsidR="00301AB8" w:rsidRPr="00DC3B9F" w14:paraId="103E1B88" w14:textId="77777777" w:rsidTr="009E1E53">
        <w:trPr>
          <w:trHeight w:val="20"/>
          <w:jc w:val="center"/>
        </w:trPr>
        <w:tc>
          <w:tcPr>
            <w:tcW w:w="851" w:type="dxa"/>
            <w:shd w:val="clear" w:color="000000" w:fill="FFFFFF"/>
            <w:vAlign w:val="center"/>
            <w:hideMark/>
          </w:tcPr>
          <w:p w14:paraId="278A3629" w14:textId="77777777" w:rsidR="00301AB8" w:rsidRPr="00DC3B9F" w:rsidRDefault="00301AB8" w:rsidP="007E298F">
            <w:pPr>
              <w:jc w:val="center"/>
            </w:pPr>
            <w:r w:rsidRPr="00DC3B9F">
              <w:t> </w:t>
            </w:r>
          </w:p>
        </w:tc>
        <w:tc>
          <w:tcPr>
            <w:tcW w:w="5953" w:type="dxa"/>
            <w:shd w:val="clear" w:color="000000" w:fill="FFFFFF"/>
            <w:vAlign w:val="center"/>
            <w:hideMark/>
          </w:tcPr>
          <w:p w14:paraId="7C4C7F5C" w14:textId="77777777" w:rsidR="00301AB8" w:rsidRPr="00DC3B9F" w:rsidRDefault="00301AB8" w:rsidP="007E298F">
            <w:r w:rsidRPr="00DC3B9F">
              <w:t xml:space="preserve">- </w:t>
            </w:r>
            <w:proofErr w:type="spellStart"/>
            <w:r w:rsidRPr="00DC3B9F">
              <w:t>Có</w:t>
            </w:r>
            <w:proofErr w:type="spellEnd"/>
            <w:r w:rsidRPr="00DC3B9F">
              <w:t xml:space="preserve"> </w:t>
            </w:r>
            <w:proofErr w:type="spellStart"/>
            <w:r w:rsidRPr="00DC3B9F">
              <w:t>thể</w:t>
            </w:r>
            <w:proofErr w:type="spellEnd"/>
            <w:r w:rsidRPr="00DC3B9F">
              <w:t xml:space="preserve"> </w:t>
            </w:r>
            <w:proofErr w:type="spellStart"/>
            <w:r w:rsidRPr="00DC3B9F">
              <w:t>dùng</w:t>
            </w:r>
            <w:proofErr w:type="spellEnd"/>
            <w:r w:rsidRPr="00DC3B9F">
              <w:t xml:space="preserve"> </w:t>
            </w:r>
            <w:proofErr w:type="spellStart"/>
            <w:r w:rsidRPr="00DC3B9F">
              <w:t>làm</w:t>
            </w:r>
            <w:proofErr w:type="spellEnd"/>
            <w:r w:rsidRPr="00DC3B9F">
              <w:t xml:space="preserve"> </w:t>
            </w:r>
            <w:proofErr w:type="spellStart"/>
            <w:r w:rsidRPr="00DC3B9F">
              <w:t>dụng</w:t>
            </w:r>
            <w:proofErr w:type="spellEnd"/>
            <w:r w:rsidRPr="00DC3B9F">
              <w:t xml:space="preserve"> </w:t>
            </w:r>
            <w:proofErr w:type="spellStart"/>
            <w:r w:rsidRPr="00DC3B9F">
              <w:t>cụ</w:t>
            </w:r>
            <w:proofErr w:type="spellEnd"/>
            <w:r w:rsidRPr="00DC3B9F">
              <w:t xml:space="preserve"> </w:t>
            </w:r>
            <w:proofErr w:type="spellStart"/>
            <w:r w:rsidRPr="00DC3B9F">
              <w:t>kéo</w:t>
            </w:r>
            <w:proofErr w:type="spellEnd"/>
            <w:r w:rsidRPr="00DC3B9F">
              <w:t xml:space="preserve"> 2 </w:t>
            </w:r>
            <w:proofErr w:type="spellStart"/>
            <w:r w:rsidRPr="00DC3B9F">
              <w:t>hoặc</w:t>
            </w:r>
            <w:proofErr w:type="spellEnd"/>
            <w:r w:rsidRPr="00DC3B9F">
              <w:t xml:space="preserve"> 3 </w:t>
            </w:r>
            <w:proofErr w:type="spellStart"/>
            <w:r w:rsidRPr="00DC3B9F">
              <w:t>tay</w:t>
            </w:r>
            <w:proofErr w:type="spellEnd"/>
            <w:r w:rsidRPr="00DC3B9F">
              <w:t xml:space="preserve">, </w:t>
            </w:r>
            <w:proofErr w:type="spellStart"/>
            <w:r w:rsidRPr="00DC3B9F">
              <w:t>chiều</w:t>
            </w:r>
            <w:proofErr w:type="spellEnd"/>
            <w:r w:rsidRPr="00DC3B9F">
              <w:t xml:space="preserve"> </w:t>
            </w:r>
            <w:proofErr w:type="spellStart"/>
            <w:r w:rsidRPr="00DC3B9F">
              <w:t>dài</w:t>
            </w:r>
            <w:proofErr w:type="spellEnd"/>
            <w:r w:rsidRPr="00DC3B9F">
              <w:t xml:space="preserve"> </w:t>
            </w:r>
            <w:proofErr w:type="spellStart"/>
            <w:r w:rsidRPr="00DC3B9F">
              <w:t>cánh</w:t>
            </w:r>
            <w:proofErr w:type="spellEnd"/>
            <w:r w:rsidRPr="00DC3B9F">
              <w:t xml:space="preserve"> </w:t>
            </w:r>
            <w:proofErr w:type="spellStart"/>
            <w:r w:rsidRPr="00DC3B9F">
              <w:t>tay</w:t>
            </w:r>
            <w:proofErr w:type="spellEnd"/>
            <w:r w:rsidRPr="00DC3B9F">
              <w:t xml:space="preserve"> 70 mm</w:t>
            </w:r>
          </w:p>
        </w:tc>
        <w:tc>
          <w:tcPr>
            <w:tcW w:w="1418" w:type="dxa"/>
            <w:shd w:val="clear" w:color="000000" w:fill="FFFFFF"/>
            <w:noWrap/>
            <w:vAlign w:val="center"/>
            <w:hideMark/>
          </w:tcPr>
          <w:p w14:paraId="1DBEDCAB" w14:textId="77777777" w:rsidR="00301AB8" w:rsidRPr="00DC3B9F" w:rsidRDefault="00301AB8" w:rsidP="007E298F">
            <w:pPr>
              <w:rPr>
                <w:sz w:val="20"/>
              </w:rPr>
            </w:pPr>
            <w:r w:rsidRPr="00DC3B9F">
              <w:rPr>
                <w:sz w:val="20"/>
              </w:rPr>
              <w:t> </w:t>
            </w:r>
          </w:p>
        </w:tc>
        <w:tc>
          <w:tcPr>
            <w:tcW w:w="1275" w:type="dxa"/>
            <w:shd w:val="clear" w:color="000000" w:fill="FFFFFF"/>
            <w:noWrap/>
            <w:vAlign w:val="center"/>
            <w:hideMark/>
          </w:tcPr>
          <w:p w14:paraId="3E24437E" w14:textId="77777777" w:rsidR="00301AB8" w:rsidRPr="00DC3B9F" w:rsidRDefault="00301AB8" w:rsidP="007E298F">
            <w:pPr>
              <w:rPr>
                <w:sz w:val="20"/>
              </w:rPr>
            </w:pPr>
            <w:r w:rsidRPr="00DC3B9F">
              <w:rPr>
                <w:sz w:val="20"/>
              </w:rPr>
              <w:t> </w:t>
            </w:r>
          </w:p>
        </w:tc>
      </w:tr>
      <w:tr w:rsidR="00301AB8" w:rsidRPr="00DC3B9F" w14:paraId="27BD9638" w14:textId="77777777" w:rsidTr="009E1E53">
        <w:trPr>
          <w:trHeight w:val="20"/>
          <w:jc w:val="center"/>
        </w:trPr>
        <w:tc>
          <w:tcPr>
            <w:tcW w:w="851" w:type="dxa"/>
            <w:shd w:val="clear" w:color="000000" w:fill="FFFFFF"/>
            <w:vAlign w:val="center"/>
            <w:hideMark/>
          </w:tcPr>
          <w:p w14:paraId="39B2F351" w14:textId="77777777" w:rsidR="00301AB8" w:rsidRPr="00DC3B9F" w:rsidRDefault="00301AB8" w:rsidP="007E298F">
            <w:pPr>
              <w:jc w:val="center"/>
            </w:pPr>
            <w:r w:rsidRPr="00DC3B9F">
              <w:t> </w:t>
            </w:r>
          </w:p>
        </w:tc>
        <w:tc>
          <w:tcPr>
            <w:tcW w:w="5953" w:type="dxa"/>
            <w:shd w:val="clear" w:color="000000" w:fill="FFFFFF"/>
            <w:vAlign w:val="center"/>
            <w:hideMark/>
          </w:tcPr>
          <w:p w14:paraId="212D4C22" w14:textId="77777777" w:rsidR="00301AB8" w:rsidRPr="00DC3B9F" w:rsidRDefault="00301AB8" w:rsidP="007E298F">
            <w:r w:rsidRPr="00DC3B9F">
              <w:t xml:space="preserve">- </w:t>
            </w:r>
            <w:proofErr w:type="spellStart"/>
            <w:r w:rsidRPr="00DC3B9F">
              <w:t>Độ</w:t>
            </w:r>
            <w:proofErr w:type="spellEnd"/>
            <w:r w:rsidRPr="00DC3B9F">
              <w:t xml:space="preserve"> </w:t>
            </w:r>
            <w:proofErr w:type="spellStart"/>
            <w:r w:rsidRPr="00DC3B9F">
              <w:t>mở</w:t>
            </w:r>
            <w:proofErr w:type="spellEnd"/>
            <w:r w:rsidRPr="00DC3B9F">
              <w:t xml:space="preserve"> </w:t>
            </w:r>
            <w:proofErr w:type="spellStart"/>
            <w:r w:rsidRPr="00DC3B9F">
              <w:t>loại</w:t>
            </w:r>
            <w:proofErr w:type="spellEnd"/>
            <w:r w:rsidRPr="00DC3B9F">
              <w:t xml:space="preserve"> 3 </w:t>
            </w:r>
            <w:proofErr w:type="spellStart"/>
            <w:r w:rsidRPr="00DC3B9F">
              <w:t>cánh</w:t>
            </w:r>
            <w:proofErr w:type="spellEnd"/>
            <w:r w:rsidRPr="00DC3B9F">
              <w:t xml:space="preserve"> </w:t>
            </w:r>
            <w:proofErr w:type="spellStart"/>
            <w:r w:rsidRPr="00DC3B9F">
              <w:t>tay</w:t>
            </w:r>
            <w:proofErr w:type="spellEnd"/>
            <w:r w:rsidRPr="00DC3B9F">
              <w:t>: Ø 23103 mm</w:t>
            </w:r>
          </w:p>
        </w:tc>
        <w:tc>
          <w:tcPr>
            <w:tcW w:w="1418" w:type="dxa"/>
            <w:shd w:val="clear" w:color="000000" w:fill="FFFFFF"/>
            <w:noWrap/>
            <w:vAlign w:val="center"/>
            <w:hideMark/>
          </w:tcPr>
          <w:p w14:paraId="61CE88CB" w14:textId="77777777" w:rsidR="00301AB8" w:rsidRPr="00DC3B9F" w:rsidRDefault="00301AB8" w:rsidP="007E298F">
            <w:pPr>
              <w:rPr>
                <w:sz w:val="20"/>
              </w:rPr>
            </w:pPr>
            <w:r w:rsidRPr="00DC3B9F">
              <w:rPr>
                <w:sz w:val="20"/>
              </w:rPr>
              <w:t> </w:t>
            </w:r>
          </w:p>
        </w:tc>
        <w:tc>
          <w:tcPr>
            <w:tcW w:w="1275" w:type="dxa"/>
            <w:shd w:val="clear" w:color="000000" w:fill="FFFFFF"/>
            <w:noWrap/>
            <w:vAlign w:val="center"/>
            <w:hideMark/>
          </w:tcPr>
          <w:p w14:paraId="4B62C8C9" w14:textId="77777777" w:rsidR="00301AB8" w:rsidRPr="00DC3B9F" w:rsidRDefault="00301AB8" w:rsidP="007E298F">
            <w:pPr>
              <w:rPr>
                <w:sz w:val="20"/>
              </w:rPr>
            </w:pPr>
            <w:r w:rsidRPr="00DC3B9F">
              <w:rPr>
                <w:sz w:val="20"/>
              </w:rPr>
              <w:t> </w:t>
            </w:r>
          </w:p>
        </w:tc>
      </w:tr>
      <w:tr w:rsidR="00301AB8" w:rsidRPr="00DC3B9F" w14:paraId="72DA53F6" w14:textId="77777777" w:rsidTr="009E1E53">
        <w:trPr>
          <w:trHeight w:val="20"/>
          <w:jc w:val="center"/>
        </w:trPr>
        <w:tc>
          <w:tcPr>
            <w:tcW w:w="851" w:type="dxa"/>
            <w:shd w:val="clear" w:color="000000" w:fill="FFFFFF"/>
            <w:vAlign w:val="center"/>
            <w:hideMark/>
          </w:tcPr>
          <w:p w14:paraId="2F38BBF6" w14:textId="77777777" w:rsidR="00301AB8" w:rsidRPr="00DC3B9F" w:rsidRDefault="00301AB8" w:rsidP="007E298F">
            <w:pPr>
              <w:jc w:val="center"/>
            </w:pPr>
            <w:r w:rsidRPr="00DC3B9F">
              <w:t> </w:t>
            </w:r>
          </w:p>
        </w:tc>
        <w:tc>
          <w:tcPr>
            <w:tcW w:w="5953" w:type="dxa"/>
            <w:shd w:val="clear" w:color="000000" w:fill="FFFFFF"/>
            <w:vAlign w:val="center"/>
            <w:hideMark/>
          </w:tcPr>
          <w:p w14:paraId="2E8F8923" w14:textId="77777777" w:rsidR="00301AB8" w:rsidRPr="00DC3B9F" w:rsidRDefault="00301AB8" w:rsidP="007E298F">
            <w:r w:rsidRPr="00DC3B9F">
              <w:t xml:space="preserve">- </w:t>
            </w:r>
            <w:proofErr w:type="spellStart"/>
            <w:r w:rsidRPr="00DC3B9F">
              <w:t>Độ</w:t>
            </w:r>
            <w:proofErr w:type="spellEnd"/>
            <w:r w:rsidRPr="00DC3B9F">
              <w:t xml:space="preserve"> </w:t>
            </w:r>
            <w:proofErr w:type="spellStart"/>
            <w:r w:rsidRPr="00DC3B9F">
              <w:t>mở</w:t>
            </w:r>
            <w:proofErr w:type="spellEnd"/>
            <w:r w:rsidRPr="00DC3B9F">
              <w:t xml:space="preserve"> </w:t>
            </w:r>
            <w:proofErr w:type="spellStart"/>
            <w:r w:rsidRPr="00DC3B9F">
              <w:t>loại</w:t>
            </w:r>
            <w:proofErr w:type="spellEnd"/>
            <w:r w:rsidRPr="00DC3B9F">
              <w:t xml:space="preserve"> 2 </w:t>
            </w:r>
            <w:proofErr w:type="spellStart"/>
            <w:r w:rsidRPr="00DC3B9F">
              <w:t>cánh</w:t>
            </w:r>
            <w:proofErr w:type="spellEnd"/>
            <w:r w:rsidRPr="00DC3B9F">
              <w:t xml:space="preserve"> </w:t>
            </w:r>
            <w:proofErr w:type="spellStart"/>
            <w:r w:rsidRPr="00DC3B9F">
              <w:t>tay</w:t>
            </w:r>
            <w:proofErr w:type="spellEnd"/>
            <w:r w:rsidRPr="00DC3B9F">
              <w:t>: Ø 43132 mm</w:t>
            </w:r>
          </w:p>
        </w:tc>
        <w:tc>
          <w:tcPr>
            <w:tcW w:w="1418" w:type="dxa"/>
            <w:shd w:val="clear" w:color="000000" w:fill="FFFFFF"/>
            <w:noWrap/>
            <w:vAlign w:val="center"/>
            <w:hideMark/>
          </w:tcPr>
          <w:p w14:paraId="538CC31A" w14:textId="77777777" w:rsidR="00301AB8" w:rsidRPr="00DC3B9F" w:rsidRDefault="00301AB8" w:rsidP="007E298F">
            <w:pPr>
              <w:rPr>
                <w:sz w:val="20"/>
              </w:rPr>
            </w:pPr>
            <w:r w:rsidRPr="00DC3B9F">
              <w:rPr>
                <w:sz w:val="20"/>
              </w:rPr>
              <w:t> </w:t>
            </w:r>
          </w:p>
        </w:tc>
        <w:tc>
          <w:tcPr>
            <w:tcW w:w="1275" w:type="dxa"/>
            <w:shd w:val="clear" w:color="000000" w:fill="FFFFFF"/>
            <w:noWrap/>
            <w:vAlign w:val="center"/>
            <w:hideMark/>
          </w:tcPr>
          <w:p w14:paraId="5A25AFE9" w14:textId="77777777" w:rsidR="00301AB8" w:rsidRPr="00DC3B9F" w:rsidRDefault="00301AB8" w:rsidP="007E298F">
            <w:pPr>
              <w:rPr>
                <w:sz w:val="20"/>
              </w:rPr>
            </w:pPr>
            <w:r w:rsidRPr="00DC3B9F">
              <w:rPr>
                <w:sz w:val="20"/>
              </w:rPr>
              <w:t> </w:t>
            </w:r>
          </w:p>
        </w:tc>
      </w:tr>
      <w:tr w:rsidR="00301AB8" w:rsidRPr="00DC3B9F" w14:paraId="348C0A7A" w14:textId="77777777" w:rsidTr="009E1E53">
        <w:trPr>
          <w:trHeight w:val="20"/>
          <w:jc w:val="center"/>
        </w:trPr>
        <w:tc>
          <w:tcPr>
            <w:tcW w:w="851" w:type="dxa"/>
            <w:shd w:val="clear" w:color="000000" w:fill="FFFFFF"/>
            <w:vAlign w:val="center"/>
            <w:hideMark/>
          </w:tcPr>
          <w:p w14:paraId="3CD3E7CC" w14:textId="77777777" w:rsidR="00301AB8" w:rsidRPr="00DC3B9F" w:rsidRDefault="00301AB8" w:rsidP="007E298F">
            <w:pPr>
              <w:jc w:val="center"/>
            </w:pPr>
            <w:r w:rsidRPr="00DC3B9F">
              <w:t> </w:t>
            </w:r>
          </w:p>
        </w:tc>
        <w:tc>
          <w:tcPr>
            <w:tcW w:w="5953" w:type="dxa"/>
            <w:shd w:val="clear" w:color="000000" w:fill="FFFFFF"/>
            <w:vAlign w:val="center"/>
            <w:hideMark/>
          </w:tcPr>
          <w:p w14:paraId="28705873" w14:textId="77777777" w:rsidR="00301AB8" w:rsidRPr="00DC3B9F" w:rsidRDefault="00301AB8" w:rsidP="007E298F">
            <w:r w:rsidRPr="00DC3B9F">
              <w:t xml:space="preserve">- </w:t>
            </w:r>
            <w:proofErr w:type="spellStart"/>
            <w:r w:rsidRPr="00DC3B9F">
              <w:t>Chiều</w:t>
            </w:r>
            <w:proofErr w:type="spellEnd"/>
            <w:r w:rsidRPr="00DC3B9F">
              <w:t xml:space="preserve"> </w:t>
            </w:r>
            <w:proofErr w:type="spellStart"/>
            <w:r w:rsidRPr="00DC3B9F">
              <w:t>dài</w:t>
            </w:r>
            <w:proofErr w:type="spellEnd"/>
            <w:r w:rsidRPr="00DC3B9F">
              <w:t xml:space="preserve"> </w:t>
            </w:r>
            <w:proofErr w:type="spellStart"/>
            <w:r w:rsidRPr="00DC3B9F">
              <w:t>móc</w:t>
            </w:r>
            <w:proofErr w:type="spellEnd"/>
            <w:r w:rsidRPr="00DC3B9F">
              <w:t xml:space="preserve">: 3 x 100 mm ,3 </w:t>
            </w:r>
            <w:proofErr w:type="gramStart"/>
            <w:r w:rsidRPr="00DC3B9F">
              <w:t>x  200</w:t>
            </w:r>
            <w:proofErr w:type="gramEnd"/>
            <w:r w:rsidRPr="00DC3B9F">
              <w:t xml:space="preserve"> </w:t>
            </w:r>
            <w:proofErr w:type="gramStart"/>
            <w:r w:rsidRPr="00DC3B9F">
              <w:t>mm,  3</w:t>
            </w:r>
            <w:proofErr w:type="gramEnd"/>
            <w:r w:rsidRPr="00DC3B9F">
              <w:t xml:space="preserve"> x 250 mm</w:t>
            </w:r>
          </w:p>
        </w:tc>
        <w:tc>
          <w:tcPr>
            <w:tcW w:w="1418" w:type="dxa"/>
            <w:shd w:val="clear" w:color="000000" w:fill="FFFFFF"/>
            <w:noWrap/>
            <w:vAlign w:val="center"/>
            <w:hideMark/>
          </w:tcPr>
          <w:p w14:paraId="78FDF75C" w14:textId="77777777" w:rsidR="00301AB8" w:rsidRPr="00DC3B9F" w:rsidRDefault="00301AB8" w:rsidP="007E298F">
            <w:pPr>
              <w:rPr>
                <w:sz w:val="20"/>
              </w:rPr>
            </w:pPr>
            <w:r w:rsidRPr="00DC3B9F">
              <w:rPr>
                <w:sz w:val="20"/>
              </w:rPr>
              <w:t> </w:t>
            </w:r>
          </w:p>
        </w:tc>
        <w:tc>
          <w:tcPr>
            <w:tcW w:w="1275" w:type="dxa"/>
            <w:shd w:val="clear" w:color="000000" w:fill="FFFFFF"/>
            <w:noWrap/>
            <w:vAlign w:val="center"/>
            <w:hideMark/>
          </w:tcPr>
          <w:p w14:paraId="42077E7B" w14:textId="77777777" w:rsidR="00301AB8" w:rsidRPr="00DC3B9F" w:rsidRDefault="00301AB8" w:rsidP="007E298F">
            <w:pPr>
              <w:rPr>
                <w:sz w:val="20"/>
              </w:rPr>
            </w:pPr>
            <w:r w:rsidRPr="00DC3B9F">
              <w:rPr>
                <w:sz w:val="20"/>
              </w:rPr>
              <w:t> </w:t>
            </w:r>
          </w:p>
        </w:tc>
      </w:tr>
      <w:tr w:rsidR="00301AB8" w:rsidRPr="00DC3B9F" w14:paraId="6B781C00" w14:textId="77777777" w:rsidTr="009E1E53">
        <w:trPr>
          <w:trHeight w:val="20"/>
          <w:jc w:val="center"/>
        </w:trPr>
        <w:tc>
          <w:tcPr>
            <w:tcW w:w="851" w:type="dxa"/>
            <w:shd w:val="clear" w:color="000000" w:fill="FFFFFF"/>
            <w:vAlign w:val="center"/>
            <w:hideMark/>
          </w:tcPr>
          <w:p w14:paraId="7B7AC355" w14:textId="77777777" w:rsidR="00301AB8" w:rsidRPr="00DC3B9F" w:rsidRDefault="00301AB8" w:rsidP="007E298F">
            <w:pPr>
              <w:jc w:val="center"/>
              <w:rPr>
                <w:b/>
                <w:bCs/>
              </w:rPr>
            </w:pPr>
            <w:r w:rsidRPr="00DC3B9F">
              <w:rPr>
                <w:b/>
                <w:bCs/>
              </w:rPr>
              <w:t>II</w:t>
            </w:r>
          </w:p>
        </w:tc>
        <w:tc>
          <w:tcPr>
            <w:tcW w:w="5953" w:type="dxa"/>
            <w:shd w:val="clear" w:color="000000" w:fill="FFFFFF"/>
            <w:vAlign w:val="center"/>
            <w:hideMark/>
          </w:tcPr>
          <w:p w14:paraId="2FA48BFE" w14:textId="77777777" w:rsidR="00301AB8" w:rsidRPr="00DC3B9F" w:rsidRDefault="00301AB8" w:rsidP="007E298F">
            <w:pPr>
              <w:rPr>
                <w:b/>
                <w:bCs/>
              </w:rPr>
            </w:pPr>
            <w:r w:rsidRPr="00DC3B9F">
              <w:rPr>
                <w:b/>
                <w:bCs/>
              </w:rPr>
              <w:t xml:space="preserve"> </w:t>
            </w:r>
            <w:proofErr w:type="spellStart"/>
            <w:r w:rsidRPr="00DC3B9F">
              <w:rPr>
                <w:b/>
                <w:bCs/>
              </w:rPr>
              <w:t>Phòng</w:t>
            </w:r>
            <w:proofErr w:type="spellEnd"/>
            <w:r w:rsidRPr="00DC3B9F">
              <w:rPr>
                <w:b/>
                <w:bCs/>
              </w:rPr>
              <w:t xml:space="preserve"> </w:t>
            </w:r>
            <w:proofErr w:type="spellStart"/>
            <w:r w:rsidRPr="00DC3B9F">
              <w:rPr>
                <w:b/>
                <w:bCs/>
              </w:rPr>
              <w:t>thực</w:t>
            </w:r>
            <w:proofErr w:type="spellEnd"/>
            <w:r w:rsidRPr="00DC3B9F">
              <w:rPr>
                <w:b/>
                <w:bCs/>
              </w:rPr>
              <w:t xml:space="preserve"> </w:t>
            </w:r>
            <w:proofErr w:type="spellStart"/>
            <w:r w:rsidRPr="00DC3B9F">
              <w:rPr>
                <w:b/>
                <w:bCs/>
              </w:rPr>
              <w:t>hành</w:t>
            </w:r>
            <w:proofErr w:type="spellEnd"/>
            <w:r w:rsidRPr="00DC3B9F">
              <w:rPr>
                <w:b/>
                <w:bCs/>
              </w:rPr>
              <w:t xml:space="preserve"> </w:t>
            </w:r>
            <w:proofErr w:type="spellStart"/>
            <w:r w:rsidRPr="00DC3B9F">
              <w:rPr>
                <w:b/>
                <w:bCs/>
              </w:rPr>
              <w:t>điện</w:t>
            </w:r>
            <w:proofErr w:type="spellEnd"/>
            <w:r w:rsidRPr="00DC3B9F">
              <w:rPr>
                <w:b/>
                <w:bCs/>
              </w:rPr>
              <w:t xml:space="preserve"> </w:t>
            </w:r>
            <w:proofErr w:type="spellStart"/>
            <w:r w:rsidRPr="00DC3B9F">
              <w:rPr>
                <w:b/>
                <w:bCs/>
              </w:rPr>
              <w:t>nước</w:t>
            </w:r>
            <w:proofErr w:type="spellEnd"/>
          </w:p>
        </w:tc>
        <w:tc>
          <w:tcPr>
            <w:tcW w:w="1418" w:type="dxa"/>
            <w:shd w:val="clear" w:color="000000" w:fill="FFFFFF"/>
            <w:vAlign w:val="center"/>
            <w:hideMark/>
          </w:tcPr>
          <w:p w14:paraId="569B4958"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1E59860B" w14:textId="77777777" w:rsidR="00301AB8" w:rsidRPr="00DC3B9F" w:rsidRDefault="00301AB8" w:rsidP="007E298F">
            <w:pPr>
              <w:rPr>
                <w:sz w:val="20"/>
              </w:rPr>
            </w:pPr>
            <w:r w:rsidRPr="00DC3B9F">
              <w:rPr>
                <w:sz w:val="20"/>
              </w:rPr>
              <w:t> </w:t>
            </w:r>
          </w:p>
        </w:tc>
      </w:tr>
      <w:tr w:rsidR="00301AB8" w:rsidRPr="00DC3B9F" w14:paraId="39EFC248" w14:textId="77777777" w:rsidTr="009E1E53">
        <w:trPr>
          <w:trHeight w:val="20"/>
          <w:jc w:val="center"/>
        </w:trPr>
        <w:tc>
          <w:tcPr>
            <w:tcW w:w="851" w:type="dxa"/>
            <w:shd w:val="clear" w:color="000000" w:fill="FFFFFF"/>
            <w:noWrap/>
            <w:vAlign w:val="center"/>
            <w:hideMark/>
          </w:tcPr>
          <w:p w14:paraId="79D71B31" w14:textId="77777777" w:rsidR="00301AB8" w:rsidRPr="00DC3B9F" w:rsidRDefault="00301AB8" w:rsidP="007E298F">
            <w:pPr>
              <w:jc w:val="center"/>
              <w:rPr>
                <w:b/>
                <w:bCs/>
              </w:rPr>
            </w:pPr>
            <w:r w:rsidRPr="00DC3B9F">
              <w:rPr>
                <w:b/>
                <w:bCs/>
              </w:rPr>
              <w:t>1</w:t>
            </w:r>
          </w:p>
        </w:tc>
        <w:tc>
          <w:tcPr>
            <w:tcW w:w="5953" w:type="dxa"/>
            <w:shd w:val="clear" w:color="000000" w:fill="FFFFFF"/>
            <w:vAlign w:val="center"/>
            <w:hideMark/>
          </w:tcPr>
          <w:p w14:paraId="4C3B15EB" w14:textId="77777777" w:rsidR="00301AB8" w:rsidRPr="00DC3B9F" w:rsidRDefault="00301AB8" w:rsidP="007E298F">
            <w:pPr>
              <w:rPr>
                <w:b/>
                <w:bCs/>
              </w:rPr>
            </w:pPr>
            <w:proofErr w:type="spellStart"/>
            <w:r w:rsidRPr="00DC3B9F">
              <w:rPr>
                <w:b/>
                <w:bCs/>
              </w:rPr>
              <w:t>Máy</w:t>
            </w:r>
            <w:proofErr w:type="spellEnd"/>
            <w:r w:rsidRPr="00DC3B9F">
              <w:rPr>
                <w:b/>
                <w:bCs/>
              </w:rPr>
              <w:t xml:space="preserve"> </w:t>
            </w:r>
            <w:proofErr w:type="spellStart"/>
            <w:r w:rsidRPr="00DC3B9F">
              <w:rPr>
                <w:b/>
                <w:bCs/>
              </w:rPr>
              <w:t>cắt</w:t>
            </w:r>
            <w:proofErr w:type="spellEnd"/>
            <w:r w:rsidRPr="00DC3B9F">
              <w:rPr>
                <w:b/>
                <w:bCs/>
              </w:rPr>
              <w:t xml:space="preserve"> </w:t>
            </w:r>
            <w:proofErr w:type="spellStart"/>
            <w:r w:rsidRPr="00DC3B9F">
              <w:rPr>
                <w:b/>
                <w:bCs/>
              </w:rPr>
              <w:t>bê</w:t>
            </w:r>
            <w:proofErr w:type="spellEnd"/>
            <w:r w:rsidRPr="00DC3B9F">
              <w:rPr>
                <w:b/>
                <w:bCs/>
              </w:rPr>
              <w:t xml:space="preserve"> </w:t>
            </w:r>
            <w:proofErr w:type="spellStart"/>
            <w:r w:rsidRPr="00DC3B9F">
              <w:rPr>
                <w:b/>
                <w:bCs/>
              </w:rPr>
              <w:t>tông</w:t>
            </w:r>
            <w:proofErr w:type="spellEnd"/>
          </w:p>
        </w:tc>
        <w:tc>
          <w:tcPr>
            <w:tcW w:w="1418" w:type="dxa"/>
            <w:shd w:val="clear" w:color="000000" w:fill="FFFFFF"/>
            <w:noWrap/>
            <w:vAlign w:val="center"/>
            <w:hideMark/>
          </w:tcPr>
          <w:p w14:paraId="11C4C099" w14:textId="77777777" w:rsidR="00301AB8" w:rsidRPr="00DC3B9F" w:rsidRDefault="00301AB8" w:rsidP="007E298F">
            <w:pPr>
              <w:jc w:val="center"/>
              <w:rPr>
                <w:b/>
                <w:bCs/>
              </w:rPr>
            </w:pPr>
            <w:proofErr w:type="spellStart"/>
            <w:r w:rsidRPr="00DC3B9F">
              <w:rPr>
                <w:b/>
                <w:bCs/>
              </w:rPr>
              <w:t>Chiếc</w:t>
            </w:r>
            <w:proofErr w:type="spellEnd"/>
          </w:p>
        </w:tc>
        <w:tc>
          <w:tcPr>
            <w:tcW w:w="1275" w:type="dxa"/>
            <w:shd w:val="clear" w:color="000000" w:fill="FFFFFF"/>
            <w:vAlign w:val="center"/>
            <w:hideMark/>
          </w:tcPr>
          <w:p w14:paraId="441D7A75" w14:textId="77777777" w:rsidR="00301AB8" w:rsidRPr="00DC3B9F" w:rsidRDefault="00301AB8" w:rsidP="007E298F">
            <w:pPr>
              <w:jc w:val="center"/>
              <w:rPr>
                <w:b/>
                <w:bCs/>
              </w:rPr>
            </w:pPr>
            <w:r w:rsidRPr="00DC3B9F">
              <w:rPr>
                <w:b/>
                <w:bCs/>
              </w:rPr>
              <w:t>2</w:t>
            </w:r>
          </w:p>
        </w:tc>
      </w:tr>
      <w:tr w:rsidR="00301AB8" w:rsidRPr="00DC3B9F" w14:paraId="0ED32713" w14:textId="77777777" w:rsidTr="009E1E53">
        <w:trPr>
          <w:trHeight w:val="20"/>
          <w:jc w:val="center"/>
        </w:trPr>
        <w:tc>
          <w:tcPr>
            <w:tcW w:w="851" w:type="dxa"/>
            <w:shd w:val="clear" w:color="000000" w:fill="FFFFFF"/>
            <w:noWrap/>
            <w:vAlign w:val="center"/>
            <w:hideMark/>
          </w:tcPr>
          <w:p w14:paraId="3DFD0D96"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2FFF0DA2" w14:textId="77777777" w:rsidR="00301AB8" w:rsidRPr="00DC3B9F" w:rsidRDefault="00301AB8" w:rsidP="007E298F">
            <w:r w:rsidRPr="00DC3B9F">
              <w:t xml:space="preserve">Thông </w:t>
            </w:r>
            <w:proofErr w:type="spellStart"/>
            <w:r w:rsidRPr="00DC3B9F">
              <w:t>số</w:t>
            </w:r>
            <w:proofErr w:type="spellEnd"/>
            <w:r w:rsidRPr="00DC3B9F">
              <w:t xml:space="preserve"> </w:t>
            </w:r>
            <w:proofErr w:type="spellStart"/>
            <w:r w:rsidRPr="00DC3B9F">
              <w:t>kỹ</w:t>
            </w:r>
            <w:proofErr w:type="spellEnd"/>
            <w:r w:rsidRPr="00DC3B9F">
              <w:t xml:space="preserve"> </w:t>
            </w:r>
            <w:proofErr w:type="spellStart"/>
            <w:r w:rsidRPr="00DC3B9F">
              <w:t>thuật</w:t>
            </w:r>
            <w:proofErr w:type="spellEnd"/>
            <w:r w:rsidRPr="00DC3B9F">
              <w:t xml:space="preserve">: </w:t>
            </w:r>
          </w:p>
        </w:tc>
        <w:tc>
          <w:tcPr>
            <w:tcW w:w="1418" w:type="dxa"/>
            <w:shd w:val="clear" w:color="000000" w:fill="FFFFFF"/>
            <w:vAlign w:val="center"/>
            <w:hideMark/>
          </w:tcPr>
          <w:p w14:paraId="66BAC708"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26726D2D" w14:textId="77777777" w:rsidR="00301AB8" w:rsidRPr="00DC3B9F" w:rsidRDefault="00301AB8" w:rsidP="007E298F">
            <w:pPr>
              <w:rPr>
                <w:sz w:val="20"/>
              </w:rPr>
            </w:pPr>
            <w:r w:rsidRPr="00DC3B9F">
              <w:rPr>
                <w:sz w:val="20"/>
              </w:rPr>
              <w:t> </w:t>
            </w:r>
          </w:p>
        </w:tc>
      </w:tr>
      <w:tr w:rsidR="00301AB8" w:rsidRPr="00DC3B9F" w14:paraId="1FB27613" w14:textId="77777777" w:rsidTr="009E1E53">
        <w:trPr>
          <w:trHeight w:val="20"/>
          <w:jc w:val="center"/>
        </w:trPr>
        <w:tc>
          <w:tcPr>
            <w:tcW w:w="851" w:type="dxa"/>
            <w:shd w:val="clear" w:color="000000" w:fill="FFFFFF"/>
            <w:vAlign w:val="center"/>
            <w:hideMark/>
          </w:tcPr>
          <w:p w14:paraId="558EC191"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60A4C452" w14:textId="77777777" w:rsidR="00301AB8" w:rsidRPr="00DC3B9F" w:rsidRDefault="00301AB8" w:rsidP="007E298F">
            <w:r w:rsidRPr="00DC3B9F">
              <w:t xml:space="preserve">- </w:t>
            </w:r>
            <w:proofErr w:type="spellStart"/>
            <w:r w:rsidRPr="00DC3B9F">
              <w:t>Máy</w:t>
            </w:r>
            <w:proofErr w:type="spellEnd"/>
            <w:r w:rsidRPr="00DC3B9F">
              <w:t xml:space="preserve"> </w:t>
            </w:r>
            <w:proofErr w:type="spellStart"/>
            <w:r w:rsidRPr="00DC3B9F">
              <w:t>cắt</w:t>
            </w:r>
            <w:proofErr w:type="spellEnd"/>
            <w:r w:rsidRPr="00DC3B9F">
              <w:t xml:space="preserve"> </w:t>
            </w:r>
            <w:proofErr w:type="spellStart"/>
            <w:r w:rsidRPr="00DC3B9F">
              <w:t>cầm</w:t>
            </w:r>
            <w:proofErr w:type="spellEnd"/>
            <w:r w:rsidRPr="00DC3B9F">
              <w:t xml:space="preserve"> </w:t>
            </w:r>
            <w:proofErr w:type="spellStart"/>
            <w:r w:rsidRPr="00DC3B9F">
              <w:t>tay</w:t>
            </w:r>
            <w:proofErr w:type="spellEnd"/>
            <w:r w:rsidRPr="00DC3B9F">
              <w:t xml:space="preserve"> </w:t>
            </w:r>
            <w:proofErr w:type="spellStart"/>
            <w:r w:rsidRPr="00DC3B9F">
              <w:t>ướt</w:t>
            </w:r>
            <w:proofErr w:type="spellEnd"/>
            <w:r w:rsidRPr="00DC3B9F">
              <w:t xml:space="preserve"> </w:t>
            </w:r>
            <w:proofErr w:type="spellStart"/>
            <w:r w:rsidRPr="00DC3B9F">
              <w:t>hoặc</w:t>
            </w:r>
            <w:proofErr w:type="spellEnd"/>
            <w:r w:rsidRPr="00DC3B9F">
              <w:t xml:space="preserve"> </w:t>
            </w:r>
            <w:proofErr w:type="spellStart"/>
            <w:r w:rsidRPr="00DC3B9F">
              <w:t>khô</w:t>
            </w:r>
            <w:proofErr w:type="spellEnd"/>
            <w:r w:rsidRPr="00DC3B9F">
              <w:t xml:space="preserve"> 355 mm (14") </w:t>
            </w:r>
            <w:proofErr w:type="spellStart"/>
            <w:r w:rsidRPr="00DC3B9F">
              <w:t>với</w:t>
            </w:r>
            <w:proofErr w:type="spellEnd"/>
            <w:r w:rsidRPr="00DC3B9F">
              <w:t xml:space="preserve"> </w:t>
            </w:r>
            <w:proofErr w:type="spellStart"/>
            <w:r w:rsidRPr="00DC3B9F">
              <w:t>động</w:t>
            </w:r>
            <w:proofErr w:type="spellEnd"/>
            <w:r w:rsidRPr="00DC3B9F">
              <w:t xml:space="preserve"> </w:t>
            </w:r>
            <w:proofErr w:type="spellStart"/>
            <w:r w:rsidRPr="00DC3B9F">
              <w:t>cơ</w:t>
            </w:r>
            <w:proofErr w:type="spellEnd"/>
            <w:r w:rsidRPr="00DC3B9F">
              <w:t xml:space="preserve"> 3000 W </w:t>
            </w:r>
            <w:proofErr w:type="spellStart"/>
            <w:r w:rsidRPr="00DC3B9F">
              <w:t>cho</w:t>
            </w:r>
            <w:proofErr w:type="spellEnd"/>
            <w:r w:rsidRPr="00DC3B9F">
              <w:t xml:space="preserve"> </w:t>
            </w:r>
            <w:proofErr w:type="spellStart"/>
            <w:r w:rsidRPr="00DC3B9F">
              <w:t>độ</w:t>
            </w:r>
            <w:proofErr w:type="spellEnd"/>
            <w:r w:rsidRPr="00DC3B9F">
              <w:t xml:space="preserve"> </w:t>
            </w:r>
            <w:proofErr w:type="spellStart"/>
            <w:r w:rsidRPr="00DC3B9F">
              <w:t>sâu</w:t>
            </w:r>
            <w:proofErr w:type="spellEnd"/>
            <w:r w:rsidRPr="00DC3B9F">
              <w:t xml:space="preserve"> </w:t>
            </w:r>
            <w:proofErr w:type="spellStart"/>
            <w:r w:rsidRPr="00DC3B9F">
              <w:t>cắt</w:t>
            </w:r>
            <w:proofErr w:type="spellEnd"/>
            <w:r w:rsidRPr="00DC3B9F">
              <w:t xml:space="preserve"> </w:t>
            </w:r>
            <w:proofErr w:type="spellStart"/>
            <w:r w:rsidRPr="00DC3B9F">
              <w:t>lên</w:t>
            </w:r>
            <w:proofErr w:type="spellEnd"/>
            <w:r w:rsidRPr="00DC3B9F">
              <w:t xml:space="preserve"> </w:t>
            </w:r>
            <w:proofErr w:type="spellStart"/>
            <w:r w:rsidRPr="00DC3B9F">
              <w:t>đến</w:t>
            </w:r>
            <w:proofErr w:type="spellEnd"/>
            <w:r w:rsidRPr="00DC3B9F">
              <w:t xml:space="preserve"> 125 mm. Lý </w:t>
            </w:r>
            <w:proofErr w:type="spellStart"/>
            <w:r w:rsidRPr="00DC3B9F">
              <w:t>tưởng</w:t>
            </w:r>
            <w:proofErr w:type="spellEnd"/>
            <w:r w:rsidRPr="00DC3B9F">
              <w:t xml:space="preserve"> </w:t>
            </w:r>
            <w:proofErr w:type="spellStart"/>
            <w:r w:rsidRPr="00DC3B9F">
              <w:t>để</w:t>
            </w:r>
            <w:proofErr w:type="spellEnd"/>
            <w:r w:rsidRPr="00DC3B9F">
              <w:t xml:space="preserve"> </w:t>
            </w:r>
            <w:proofErr w:type="spellStart"/>
            <w:r w:rsidRPr="00DC3B9F">
              <w:t>cắt</w:t>
            </w:r>
            <w:proofErr w:type="spellEnd"/>
            <w:r w:rsidRPr="00DC3B9F">
              <w:t xml:space="preserve"> </w:t>
            </w:r>
            <w:proofErr w:type="spellStart"/>
            <w:r w:rsidRPr="00DC3B9F">
              <w:t>trong</w:t>
            </w:r>
            <w:proofErr w:type="spellEnd"/>
            <w:r w:rsidRPr="00DC3B9F">
              <w:t xml:space="preserve"> </w:t>
            </w:r>
            <w:proofErr w:type="spellStart"/>
            <w:r w:rsidRPr="00DC3B9F">
              <w:t>nhà</w:t>
            </w:r>
            <w:proofErr w:type="spellEnd"/>
            <w:r w:rsidRPr="00DC3B9F">
              <w:t>.</w:t>
            </w:r>
          </w:p>
        </w:tc>
        <w:tc>
          <w:tcPr>
            <w:tcW w:w="1418" w:type="dxa"/>
            <w:shd w:val="clear" w:color="000000" w:fill="FFFFFF"/>
            <w:vAlign w:val="center"/>
            <w:hideMark/>
          </w:tcPr>
          <w:p w14:paraId="2C0C662A"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72B83411" w14:textId="77777777" w:rsidR="00301AB8" w:rsidRPr="00DC3B9F" w:rsidRDefault="00301AB8" w:rsidP="007E298F">
            <w:pPr>
              <w:rPr>
                <w:sz w:val="20"/>
              </w:rPr>
            </w:pPr>
            <w:r w:rsidRPr="00DC3B9F">
              <w:rPr>
                <w:sz w:val="20"/>
              </w:rPr>
              <w:t> </w:t>
            </w:r>
          </w:p>
        </w:tc>
      </w:tr>
      <w:tr w:rsidR="00301AB8" w:rsidRPr="00DC3B9F" w14:paraId="4802CF02" w14:textId="77777777" w:rsidTr="009E1E53">
        <w:trPr>
          <w:trHeight w:val="20"/>
          <w:jc w:val="center"/>
        </w:trPr>
        <w:tc>
          <w:tcPr>
            <w:tcW w:w="851" w:type="dxa"/>
            <w:shd w:val="clear" w:color="000000" w:fill="FFFFFF"/>
            <w:vAlign w:val="center"/>
            <w:hideMark/>
          </w:tcPr>
          <w:p w14:paraId="1C688129"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702FB598" w14:textId="77777777" w:rsidR="00301AB8" w:rsidRPr="00DC3B9F" w:rsidRDefault="00301AB8" w:rsidP="007E298F">
            <w:proofErr w:type="spellStart"/>
            <w:r w:rsidRPr="00DC3B9F">
              <w:t>Chức</w:t>
            </w:r>
            <w:proofErr w:type="spellEnd"/>
            <w:r w:rsidRPr="00DC3B9F">
              <w:t xml:space="preserve"> </w:t>
            </w:r>
            <w:proofErr w:type="spellStart"/>
            <w:r w:rsidRPr="00DC3B9F">
              <w:t>năng</w:t>
            </w:r>
            <w:proofErr w:type="spellEnd"/>
            <w:r w:rsidRPr="00DC3B9F">
              <w:t>:</w:t>
            </w:r>
          </w:p>
        </w:tc>
        <w:tc>
          <w:tcPr>
            <w:tcW w:w="1418" w:type="dxa"/>
            <w:shd w:val="clear" w:color="000000" w:fill="FFFFFF"/>
            <w:vAlign w:val="center"/>
            <w:hideMark/>
          </w:tcPr>
          <w:p w14:paraId="71566ECB"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1BE55537" w14:textId="77777777" w:rsidR="00301AB8" w:rsidRPr="00DC3B9F" w:rsidRDefault="00301AB8" w:rsidP="007E298F">
            <w:pPr>
              <w:rPr>
                <w:sz w:val="20"/>
              </w:rPr>
            </w:pPr>
            <w:r w:rsidRPr="00DC3B9F">
              <w:rPr>
                <w:sz w:val="20"/>
              </w:rPr>
              <w:t> </w:t>
            </w:r>
          </w:p>
        </w:tc>
      </w:tr>
      <w:tr w:rsidR="00301AB8" w:rsidRPr="00DC3B9F" w14:paraId="58B2715D" w14:textId="77777777" w:rsidTr="009E1E53">
        <w:trPr>
          <w:trHeight w:val="20"/>
          <w:jc w:val="center"/>
        </w:trPr>
        <w:tc>
          <w:tcPr>
            <w:tcW w:w="851" w:type="dxa"/>
            <w:shd w:val="clear" w:color="000000" w:fill="FFFFFF"/>
            <w:vAlign w:val="center"/>
            <w:hideMark/>
          </w:tcPr>
          <w:p w14:paraId="2ECC6A20"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731024C4" w14:textId="77777777" w:rsidR="00301AB8" w:rsidRPr="00DC3B9F" w:rsidRDefault="00301AB8" w:rsidP="007E298F">
            <w:r w:rsidRPr="00DC3B9F">
              <w:t xml:space="preserve">- </w:t>
            </w:r>
            <w:proofErr w:type="spellStart"/>
            <w:r w:rsidRPr="00DC3B9F">
              <w:t>Đèn</w:t>
            </w:r>
            <w:proofErr w:type="spellEnd"/>
            <w:r w:rsidRPr="00DC3B9F">
              <w:t xml:space="preserve"> LED </w:t>
            </w:r>
            <w:proofErr w:type="spellStart"/>
            <w:r w:rsidRPr="00DC3B9F">
              <w:t>báo</w:t>
            </w:r>
            <w:proofErr w:type="spellEnd"/>
            <w:r w:rsidRPr="00DC3B9F">
              <w:t xml:space="preserve"> </w:t>
            </w:r>
            <w:proofErr w:type="spellStart"/>
            <w:r w:rsidRPr="00DC3B9F">
              <w:t>hiệu</w:t>
            </w:r>
            <w:proofErr w:type="spellEnd"/>
            <w:r w:rsidRPr="00DC3B9F">
              <w:t xml:space="preserve"> </w:t>
            </w:r>
            <w:proofErr w:type="spellStart"/>
            <w:r w:rsidRPr="00DC3B9F">
              <w:t>tình</w:t>
            </w:r>
            <w:proofErr w:type="spellEnd"/>
            <w:r w:rsidRPr="00DC3B9F">
              <w:t xml:space="preserve"> </w:t>
            </w:r>
            <w:proofErr w:type="spellStart"/>
            <w:r w:rsidRPr="00DC3B9F">
              <w:t>trạng</w:t>
            </w:r>
            <w:proofErr w:type="spellEnd"/>
            <w:r w:rsidRPr="00DC3B9F">
              <w:t xml:space="preserve"> </w:t>
            </w:r>
            <w:proofErr w:type="spellStart"/>
            <w:r w:rsidRPr="00DC3B9F">
              <w:t>tải</w:t>
            </w:r>
            <w:proofErr w:type="spellEnd"/>
            <w:r w:rsidRPr="00DC3B9F">
              <w:t xml:space="preserve"> (</w:t>
            </w:r>
            <w:proofErr w:type="spellStart"/>
            <w:r w:rsidRPr="00DC3B9F">
              <w:t>bảo</w:t>
            </w:r>
            <w:proofErr w:type="spellEnd"/>
            <w:r w:rsidRPr="00DC3B9F">
              <w:t xml:space="preserve"> </w:t>
            </w:r>
            <w:proofErr w:type="spellStart"/>
            <w:r w:rsidRPr="00DC3B9F">
              <w:t>vệ</w:t>
            </w:r>
            <w:proofErr w:type="spellEnd"/>
            <w:r w:rsidRPr="00DC3B9F">
              <w:t xml:space="preserve"> </w:t>
            </w:r>
            <w:proofErr w:type="spellStart"/>
            <w:r w:rsidRPr="00DC3B9F">
              <w:t>điện</w:t>
            </w:r>
            <w:proofErr w:type="spellEnd"/>
            <w:r w:rsidRPr="00DC3B9F">
              <w:t xml:space="preserve"> </w:t>
            </w:r>
            <w:proofErr w:type="spellStart"/>
            <w:r w:rsidRPr="00DC3B9F">
              <w:t>tử</w:t>
            </w:r>
            <w:proofErr w:type="spellEnd"/>
            <w:r w:rsidRPr="00DC3B9F">
              <w:t xml:space="preserve"> </w:t>
            </w:r>
            <w:proofErr w:type="spellStart"/>
            <w:r w:rsidRPr="00DC3B9F">
              <w:t>và</w:t>
            </w:r>
            <w:proofErr w:type="spellEnd"/>
            <w:r w:rsidRPr="00DC3B9F">
              <w:t xml:space="preserve"> </w:t>
            </w:r>
            <w:proofErr w:type="spellStart"/>
            <w:r w:rsidRPr="00DC3B9F">
              <w:t>nhiệt</w:t>
            </w:r>
            <w:proofErr w:type="spellEnd"/>
            <w:r w:rsidRPr="00DC3B9F">
              <w:t>).</w:t>
            </w:r>
          </w:p>
        </w:tc>
        <w:tc>
          <w:tcPr>
            <w:tcW w:w="1418" w:type="dxa"/>
            <w:shd w:val="clear" w:color="000000" w:fill="FFFFFF"/>
            <w:vAlign w:val="center"/>
            <w:hideMark/>
          </w:tcPr>
          <w:p w14:paraId="4D5F568F"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5D888064" w14:textId="77777777" w:rsidR="00301AB8" w:rsidRPr="00DC3B9F" w:rsidRDefault="00301AB8" w:rsidP="007E298F">
            <w:pPr>
              <w:rPr>
                <w:sz w:val="20"/>
              </w:rPr>
            </w:pPr>
            <w:r w:rsidRPr="00DC3B9F">
              <w:rPr>
                <w:sz w:val="20"/>
              </w:rPr>
              <w:t> </w:t>
            </w:r>
          </w:p>
        </w:tc>
      </w:tr>
      <w:tr w:rsidR="00301AB8" w:rsidRPr="00DC3B9F" w14:paraId="16F82DDB" w14:textId="77777777" w:rsidTr="009E1E53">
        <w:trPr>
          <w:trHeight w:val="20"/>
          <w:jc w:val="center"/>
        </w:trPr>
        <w:tc>
          <w:tcPr>
            <w:tcW w:w="851" w:type="dxa"/>
            <w:shd w:val="clear" w:color="000000" w:fill="FFFFFF"/>
            <w:vAlign w:val="center"/>
            <w:hideMark/>
          </w:tcPr>
          <w:p w14:paraId="50B3F259"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226519F3" w14:textId="77777777" w:rsidR="00301AB8" w:rsidRPr="00DC3B9F" w:rsidRDefault="00301AB8" w:rsidP="007E298F">
            <w:r w:rsidRPr="00DC3B9F">
              <w:t xml:space="preserve">- </w:t>
            </w:r>
            <w:proofErr w:type="spellStart"/>
            <w:r w:rsidRPr="00DC3B9F">
              <w:t>Hệ</w:t>
            </w:r>
            <w:proofErr w:type="spellEnd"/>
            <w:r w:rsidRPr="00DC3B9F">
              <w:t xml:space="preserve"> </w:t>
            </w:r>
            <w:proofErr w:type="spellStart"/>
            <w:r w:rsidRPr="00DC3B9F">
              <w:t>thống</w:t>
            </w:r>
            <w:proofErr w:type="spellEnd"/>
            <w:r w:rsidRPr="00DC3B9F">
              <w:t xml:space="preserve"> </w:t>
            </w:r>
            <w:proofErr w:type="spellStart"/>
            <w:r w:rsidRPr="00DC3B9F">
              <w:t>cấp</w:t>
            </w:r>
            <w:proofErr w:type="spellEnd"/>
            <w:r w:rsidRPr="00DC3B9F">
              <w:t xml:space="preserve"> </w:t>
            </w:r>
            <w:proofErr w:type="spellStart"/>
            <w:r w:rsidRPr="00DC3B9F">
              <w:t>nước</w:t>
            </w:r>
            <w:proofErr w:type="spellEnd"/>
            <w:r w:rsidRPr="00DC3B9F">
              <w:t xml:space="preserve"> </w:t>
            </w:r>
            <w:proofErr w:type="spellStart"/>
            <w:r w:rsidRPr="00DC3B9F">
              <w:t>tích</w:t>
            </w:r>
            <w:proofErr w:type="spellEnd"/>
            <w:r w:rsidRPr="00DC3B9F">
              <w:t xml:space="preserve"> </w:t>
            </w:r>
            <w:proofErr w:type="spellStart"/>
            <w:r w:rsidRPr="00DC3B9F">
              <w:t>hợp</w:t>
            </w:r>
            <w:proofErr w:type="spellEnd"/>
            <w:r w:rsidRPr="00DC3B9F">
              <w:t xml:space="preserve"> </w:t>
            </w:r>
            <w:proofErr w:type="spellStart"/>
            <w:r w:rsidRPr="00DC3B9F">
              <w:t>với</w:t>
            </w:r>
            <w:proofErr w:type="spellEnd"/>
            <w:r w:rsidRPr="00DC3B9F">
              <w:t xml:space="preserve"> </w:t>
            </w:r>
            <w:proofErr w:type="spellStart"/>
            <w:r w:rsidRPr="00DC3B9F">
              <w:t>lưu</w:t>
            </w:r>
            <w:proofErr w:type="spellEnd"/>
            <w:r w:rsidRPr="00DC3B9F">
              <w:t xml:space="preserve"> </w:t>
            </w:r>
            <w:proofErr w:type="spellStart"/>
            <w:r w:rsidRPr="00DC3B9F">
              <w:t>lượng</w:t>
            </w:r>
            <w:proofErr w:type="spellEnd"/>
            <w:r w:rsidRPr="00DC3B9F">
              <w:t xml:space="preserve"> </w:t>
            </w:r>
            <w:proofErr w:type="spellStart"/>
            <w:r w:rsidRPr="00DC3B9F">
              <w:t>có</w:t>
            </w:r>
            <w:proofErr w:type="spellEnd"/>
            <w:r w:rsidRPr="00DC3B9F">
              <w:t xml:space="preserve"> </w:t>
            </w:r>
            <w:proofErr w:type="spellStart"/>
            <w:r w:rsidRPr="00DC3B9F">
              <w:t>thể</w:t>
            </w:r>
            <w:proofErr w:type="spellEnd"/>
            <w:r w:rsidRPr="00DC3B9F">
              <w:t xml:space="preserve"> </w:t>
            </w:r>
            <w:proofErr w:type="spellStart"/>
            <w:r w:rsidRPr="00DC3B9F">
              <w:t>điều</w:t>
            </w:r>
            <w:proofErr w:type="spellEnd"/>
            <w:r w:rsidRPr="00DC3B9F">
              <w:t xml:space="preserve"> </w:t>
            </w:r>
            <w:proofErr w:type="spellStart"/>
            <w:r w:rsidRPr="00DC3B9F">
              <w:t>chỉnh</w:t>
            </w:r>
            <w:proofErr w:type="spellEnd"/>
            <w:r w:rsidRPr="00DC3B9F">
              <w:t>.</w:t>
            </w:r>
          </w:p>
        </w:tc>
        <w:tc>
          <w:tcPr>
            <w:tcW w:w="1418" w:type="dxa"/>
            <w:shd w:val="clear" w:color="000000" w:fill="FFFFFF"/>
            <w:vAlign w:val="center"/>
            <w:hideMark/>
          </w:tcPr>
          <w:p w14:paraId="1BA13C0C"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138957C0" w14:textId="77777777" w:rsidR="00301AB8" w:rsidRPr="00DC3B9F" w:rsidRDefault="00301AB8" w:rsidP="007E298F">
            <w:pPr>
              <w:rPr>
                <w:sz w:val="20"/>
              </w:rPr>
            </w:pPr>
            <w:r w:rsidRPr="00DC3B9F">
              <w:rPr>
                <w:sz w:val="20"/>
              </w:rPr>
              <w:t> </w:t>
            </w:r>
          </w:p>
        </w:tc>
      </w:tr>
      <w:tr w:rsidR="00301AB8" w:rsidRPr="00DC3B9F" w14:paraId="01EAA8B5" w14:textId="77777777" w:rsidTr="009E1E53">
        <w:trPr>
          <w:trHeight w:val="20"/>
          <w:jc w:val="center"/>
        </w:trPr>
        <w:tc>
          <w:tcPr>
            <w:tcW w:w="851" w:type="dxa"/>
            <w:shd w:val="clear" w:color="000000" w:fill="FFFFFF"/>
            <w:vAlign w:val="center"/>
            <w:hideMark/>
          </w:tcPr>
          <w:p w14:paraId="4A03DA83"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10E2B706" w14:textId="77777777" w:rsidR="00301AB8" w:rsidRPr="00DC3B9F" w:rsidRDefault="00301AB8" w:rsidP="007E298F">
            <w:r w:rsidRPr="00DC3B9F">
              <w:t xml:space="preserve">- Con </w:t>
            </w:r>
            <w:proofErr w:type="spellStart"/>
            <w:r w:rsidRPr="00DC3B9F">
              <w:t>lăn</w:t>
            </w:r>
            <w:proofErr w:type="spellEnd"/>
            <w:r w:rsidRPr="00DC3B9F">
              <w:t xml:space="preserve"> </w:t>
            </w:r>
            <w:proofErr w:type="spellStart"/>
            <w:r w:rsidRPr="00DC3B9F">
              <w:t>dẫn</w:t>
            </w:r>
            <w:proofErr w:type="spellEnd"/>
            <w:r w:rsidRPr="00DC3B9F">
              <w:t xml:space="preserve"> </w:t>
            </w:r>
            <w:proofErr w:type="spellStart"/>
            <w:r w:rsidRPr="00DC3B9F">
              <w:t>hướng</w:t>
            </w:r>
            <w:proofErr w:type="spellEnd"/>
            <w:r w:rsidRPr="00DC3B9F">
              <w:t xml:space="preserve"> </w:t>
            </w:r>
            <w:proofErr w:type="spellStart"/>
            <w:r w:rsidRPr="00DC3B9F">
              <w:t>có</w:t>
            </w:r>
            <w:proofErr w:type="spellEnd"/>
            <w:r w:rsidRPr="00DC3B9F">
              <w:t xml:space="preserve"> </w:t>
            </w:r>
            <w:proofErr w:type="spellStart"/>
            <w:r w:rsidRPr="00DC3B9F">
              <w:t>thể</w:t>
            </w:r>
            <w:proofErr w:type="spellEnd"/>
            <w:r w:rsidRPr="00DC3B9F">
              <w:t xml:space="preserve"> </w:t>
            </w:r>
            <w:proofErr w:type="spellStart"/>
            <w:r w:rsidRPr="00DC3B9F">
              <w:t>tháo</w:t>
            </w:r>
            <w:proofErr w:type="spellEnd"/>
            <w:r w:rsidRPr="00DC3B9F">
              <w:t xml:space="preserve"> </w:t>
            </w:r>
            <w:proofErr w:type="spellStart"/>
            <w:r w:rsidRPr="00DC3B9F">
              <w:t>rời</w:t>
            </w:r>
            <w:proofErr w:type="spellEnd"/>
          </w:p>
        </w:tc>
        <w:tc>
          <w:tcPr>
            <w:tcW w:w="1418" w:type="dxa"/>
            <w:shd w:val="clear" w:color="000000" w:fill="FFFFFF"/>
            <w:vAlign w:val="center"/>
            <w:hideMark/>
          </w:tcPr>
          <w:p w14:paraId="64941614"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201FE040" w14:textId="77777777" w:rsidR="00301AB8" w:rsidRPr="00DC3B9F" w:rsidRDefault="00301AB8" w:rsidP="007E298F">
            <w:pPr>
              <w:rPr>
                <w:sz w:val="20"/>
              </w:rPr>
            </w:pPr>
            <w:r w:rsidRPr="00DC3B9F">
              <w:rPr>
                <w:sz w:val="20"/>
              </w:rPr>
              <w:t> </w:t>
            </w:r>
          </w:p>
        </w:tc>
      </w:tr>
      <w:tr w:rsidR="00301AB8" w:rsidRPr="00DC3B9F" w14:paraId="59108929" w14:textId="77777777" w:rsidTr="009E1E53">
        <w:trPr>
          <w:trHeight w:val="20"/>
          <w:jc w:val="center"/>
        </w:trPr>
        <w:tc>
          <w:tcPr>
            <w:tcW w:w="851" w:type="dxa"/>
            <w:shd w:val="clear" w:color="000000" w:fill="FFFFFF"/>
            <w:vAlign w:val="center"/>
            <w:hideMark/>
          </w:tcPr>
          <w:p w14:paraId="2256D6BC"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7878BFDD" w14:textId="77777777" w:rsidR="00301AB8" w:rsidRPr="00DC3B9F" w:rsidRDefault="00301AB8" w:rsidP="007E298F">
            <w:r w:rsidRPr="00DC3B9F">
              <w:t xml:space="preserve">- </w:t>
            </w:r>
            <w:proofErr w:type="spellStart"/>
            <w:r w:rsidRPr="00DC3B9F">
              <w:t>Tấm</w:t>
            </w:r>
            <w:proofErr w:type="spellEnd"/>
            <w:r w:rsidRPr="00DC3B9F">
              <w:t xml:space="preserve"> </w:t>
            </w:r>
            <w:proofErr w:type="spellStart"/>
            <w:r w:rsidRPr="00DC3B9F">
              <w:t>chắn</w:t>
            </w:r>
            <w:proofErr w:type="spellEnd"/>
            <w:r w:rsidRPr="00DC3B9F">
              <w:t xml:space="preserve"> </w:t>
            </w:r>
            <w:proofErr w:type="spellStart"/>
            <w:r w:rsidRPr="00DC3B9F">
              <w:t>bắn</w:t>
            </w:r>
            <w:proofErr w:type="spellEnd"/>
            <w:r w:rsidRPr="00DC3B9F">
              <w:t xml:space="preserve"> </w:t>
            </w:r>
            <w:proofErr w:type="spellStart"/>
            <w:r w:rsidRPr="00DC3B9F">
              <w:t>nước</w:t>
            </w:r>
            <w:proofErr w:type="spellEnd"/>
            <w:r w:rsidRPr="00DC3B9F">
              <w:t xml:space="preserve"> </w:t>
            </w:r>
            <w:proofErr w:type="spellStart"/>
            <w:r w:rsidRPr="00DC3B9F">
              <w:t>có</w:t>
            </w:r>
            <w:proofErr w:type="spellEnd"/>
            <w:r w:rsidRPr="00DC3B9F">
              <w:t xml:space="preserve"> </w:t>
            </w:r>
            <w:proofErr w:type="spellStart"/>
            <w:r w:rsidRPr="00DC3B9F">
              <w:t>thể</w:t>
            </w:r>
            <w:proofErr w:type="spellEnd"/>
            <w:r w:rsidRPr="00DC3B9F">
              <w:t xml:space="preserve"> </w:t>
            </w:r>
            <w:proofErr w:type="spellStart"/>
            <w:r w:rsidRPr="00DC3B9F">
              <w:t>tháo</w:t>
            </w:r>
            <w:proofErr w:type="spellEnd"/>
            <w:r w:rsidRPr="00DC3B9F">
              <w:t xml:space="preserve"> </w:t>
            </w:r>
            <w:proofErr w:type="spellStart"/>
            <w:r w:rsidRPr="00DC3B9F">
              <w:t>rời</w:t>
            </w:r>
            <w:proofErr w:type="spellEnd"/>
            <w:r w:rsidRPr="00DC3B9F">
              <w:t xml:space="preserve"> </w:t>
            </w:r>
            <w:proofErr w:type="spellStart"/>
            <w:r w:rsidRPr="00DC3B9F">
              <w:t>không</w:t>
            </w:r>
            <w:proofErr w:type="spellEnd"/>
            <w:r w:rsidRPr="00DC3B9F">
              <w:t xml:space="preserve"> </w:t>
            </w:r>
            <w:proofErr w:type="spellStart"/>
            <w:r w:rsidRPr="00DC3B9F">
              <w:t>cần</w:t>
            </w:r>
            <w:proofErr w:type="spellEnd"/>
            <w:r w:rsidRPr="00DC3B9F">
              <w:t xml:space="preserve"> </w:t>
            </w:r>
            <w:proofErr w:type="spellStart"/>
            <w:r w:rsidRPr="00DC3B9F">
              <w:t>dụng</w:t>
            </w:r>
            <w:proofErr w:type="spellEnd"/>
            <w:r w:rsidRPr="00DC3B9F">
              <w:t xml:space="preserve"> </w:t>
            </w:r>
            <w:proofErr w:type="spellStart"/>
            <w:r w:rsidRPr="00DC3B9F">
              <w:t>cụ</w:t>
            </w:r>
            <w:proofErr w:type="spellEnd"/>
            <w:r w:rsidRPr="00DC3B9F">
              <w:t>.</w:t>
            </w:r>
          </w:p>
        </w:tc>
        <w:tc>
          <w:tcPr>
            <w:tcW w:w="1418" w:type="dxa"/>
            <w:shd w:val="clear" w:color="000000" w:fill="FFFFFF"/>
            <w:vAlign w:val="center"/>
            <w:hideMark/>
          </w:tcPr>
          <w:p w14:paraId="4B6582C3"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105647E3" w14:textId="77777777" w:rsidR="00301AB8" w:rsidRPr="00DC3B9F" w:rsidRDefault="00301AB8" w:rsidP="007E298F">
            <w:pPr>
              <w:rPr>
                <w:sz w:val="20"/>
              </w:rPr>
            </w:pPr>
            <w:r w:rsidRPr="00DC3B9F">
              <w:rPr>
                <w:sz w:val="20"/>
              </w:rPr>
              <w:t> </w:t>
            </w:r>
          </w:p>
        </w:tc>
      </w:tr>
      <w:tr w:rsidR="00301AB8" w:rsidRPr="00DC3B9F" w14:paraId="1BC3DB5B" w14:textId="77777777" w:rsidTr="009E1E53">
        <w:trPr>
          <w:trHeight w:val="20"/>
          <w:jc w:val="center"/>
        </w:trPr>
        <w:tc>
          <w:tcPr>
            <w:tcW w:w="851" w:type="dxa"/>
            <w:shd w:val="clear" w:color="000000" w:fill="FFFFFF"/>
            <w:vAlign w:val="center"/>
            <w:hideMark/>
          </w:tcPr>
          <w:p w14:paraId="6A6ABE7C"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1C1A9E06" w14:textId="77777777" w:rsidR="00301AB8" w:rsidRPr="00DC3B9F" w:rsidRDefault="00301AB8" w:rsidP="007E298F">
            <w:r w:rsidRPr="00DC3B9F">
              <w:t xml:space="preserve">- </w:t>
            </w:r>
            <w:proofErr w:type="spellStart"/>
            <w:r w:rsidRPr="00DC3B9F">
              <w:t>Điều</w:t>
            </w:r>
            <w:proofErr w:type="spellEnd"/>
            <w:r w:rsidRPr="00DC3B9F">
              <w:t xml:space="preserve"> </w:t>
            </w:r>
            <w:proofErr w:type="spellStart"/>
            <w:r w:rsidRPr="00DC3B9F">
              <w:t>chỉnh</w:t>
            </w:r>
            <w:proofErr w:type="spellEnd"/>
            <w:r w:rsidRPr="00DC3B9F">
              <w:t xml:space="preserve"> </w:t>
            </w:r>
            <w:proofErr w:type="spellStart"/>
            <w:r w:rsidRPr="00DC3B9F">
              <w:t>góc</w:t>
            </w:r>
            <w:proofErr w:type="spellEnd"/>
            <w:r w:rsidRPr="00DC3B9F">
              <w:t xml:space="preserve"> </w:t>
            </w:r>
            <w:proofErr w:type="spellStart"/>
            <w:r w:rsidRPr="00DC3B9F">
              <w:t>bảo</w:t>
            </w:r>
            <w:proofErr w:type="spellEnd"/>
            <w:r w:rsidRPr="00DC3B9F">
              <w:t xml:space="preserve"> </w:t>
            </w:r>
            <w:proofErr w:type="spellStart"/>
            <w:r w:rsidRPr="00DC3B9F">
              <w:t>vệ</w:t>
            </w:r>
            <w:proofErr w:type="spellEnd"/>
            <w:r w:rsidRPr="00DC3B9F">
              <w:t xml:space="preserve"> </w:t>
            </w:r>
            <w:proofErr w:type="spellStart"/>
            <w:r w:rsidRPr="00DC3B9F">
              <w:t>lưỡi</w:t>
            </w:r>
            <w:proofErr w:type="spellEnd"/>
            <w:r w:rsidRPr="00DC3B9F">
              <w:t xml:space="preserve"> </w:t>
            </w:r>
            <w:proofErr w:type="spellStart"/>
            <w:r w:rsidRPr="00DC3B9F">
              <w:t>không</w:t>
            </w:r>
            <w:proofErr w:type="spellEnd"/>
            <w:r w:rsidRPr="00DC3B9F">
              <w:t xml:space="preserve"> </w:t>
            </w:r>
            <w:proofErr w:type="spellStart"/>
            <w:r w:rsidRPr="00DC3B9F">
              <w:t>cần</w:t>
            </w:r>
            <w:proofErr w:type="spellEnd"/>
            <w:r w:rsidRPr="00DC3B9F">
              <w:t xml:space="preserve"> </w:t>
            </w:r>
            <w:proofErr w:type="spellStart"/>
            <w:r w:rsidRPr="00DC3B9F">
              <w:t>dụng</w:t>
            </w:r>
            <w:proofErr w:type="spellEnd"/>
            <w:r w:rsidRPr="00DC3B9F">
              <w:t xml:space="preserve"> </w:t>
            </w:r>
            <w:proofErr w:type="spellStart"/>
            <w:r w:rsidRPr="00DC3B9F">
              <w:t>cụ</w:t>
            </w:r>
            <w:proofErr w:type="spellEnd"/>
            <w:r w:rsidRPr="00DC3B9F">
              <w:t xml:space="preserve">. Tay </w:t>
            </w:r>
            <w:proofErr w:type="spellStart"/>
            <w:r w:rsidRPr="00DC3B9F">
              <w:t>cầm</w:t>
            </w:r>
            <w:proofErr w:type="spellEnd"/>
            <w:r w:rsidRPr="00DC3B9F">
              <w:t xml:space="preserve"> </w:t>
            </w:r>
            <w:proofErr w:type="spellStart"/>
            <w:r w:rsidRPr="00DC3B9F">
              <w:t>được</w:t>
            </w:r>
            <w:proofErr w:type="spellEnd"/>
            <w:r w:rsidRPr="00DC3B9F">
              <w:t xml:space="preserve"> </w:t>
            </w:r>
            <w:proofErr w:type="spellStart"/>
            <w:r w:rsidRPr="00DC3B9F">
              <w:t>thiết</w:t>
            </w:r>
            <w:proofErr w:type="spellEnd"/>
            <w:r w:rsidRPr="00DC3B9F">
              <w:t xml:space="preserve"> </w:t>
            </w:r>
            <w:proofErr w:type="spellStart"/>
            <w:r w:rsidRPr="00DC3B9F">
              <w:t>kế</w:t>
            </w:r>
            <w:proofErr w:type="spellEnd"/>
            <w:r w:rsidRPr="00DC3B9F">
              <w:t xml:space="preserve"> </w:t>
            </w:r>
            <w:proofErr w:type="spellStart"/>
            <w:r w:rsidRPr="00DC3B9F">
              <w:t>để</w:t>
            </w:r>
            <w:proofErr w:type="spellEnd"/>
            <w:r w:rsidRPr="00DC3B9F">
              <w:t xml:space="preserve"> </w:t>
            </w:r>
            <w:proofErr w:type="spellStart"/>
            <w:r w:rsidRPr="00DC3B9F">
              <w:t>kiểm</w:t>
            </w:r>
            <w:proofErr w:type="spellEnd"/>
            <w:r w:rsidRPr="00DC3B9F">
              <w:t xml:space="preserve"> </w:t>
            </w:r>
            <w:proofErr w:type="spellStart"/>
            <w:r w:rsidRPr="00DC3B9F">
              <w:t>soát</w:t>
            </w:r>
            <w:proofErr w:type="spellEnd"/>
            <w:r w:rsidRPr="00DC3B9F">
              <w:t xml:space="preserve"> </w:t>
            </w:r>
            <w:proofErr w:type="spellStart"/>
            <w:r w:rsidRPr="00DC3B9F">
              <w:t>tối</w:t>
            </w:r>
            <w:proofErr w:type="spellEnd"/>
            <w:r w:rsidRPr="00DC3B9F">
              <w:t xml:space="preserve"> </w:t>
            </w:r>
            <w:proofErr w:type="spellStart"/>
            <w:r w:rsidRPr="00DC3B9F">
              <w:t>ưu</w:t>
            </w:r>
            <w:proofErr w:type="spellEnd"/>
            <w:r w:rsidRPr="00DC3B9F">
              <w:t>.</w:t>
            </w:r>
          </w:p>
        </w:tc>
        <w:tc>
          <w:tcPr>
            <w:tcW w:w="1418" w:type="dxa"/>
            <w:shd w:val="clear" w:color="000000" w:fill="FFFFFF"/>
            <w:vAlign w:val="center"/>
            <w:hideMark/>
          </w:tcPr>
          <w:p w14:paraId="442D1323"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10440015" w14:textId="77777777" w:rsidR="00301AB8" w:rsidRPr="00DC3B9F" w:rsidRDefault="00301AB8" w:rsidP="007E298F">
            <w:pPr>
              <w:rPr>
                <w:sz w:val="20"/>
              </w:rPr>
            </w:pPr>
            <w:r w:rsidRPr="00DC3B9F">
              <w:rPr>
                <w:sz w:val="20"/>
              </w:rPr>
              <w:t> </w:t>
            </w:r>
          </w:p>
        </w:tc>
      </w:tr>
      <w:tr w:rsidR="00301AB8" w:rsidRPr="00DC3B9F" w14:paraId="4C719E45" w14:textId="77777777" w:rsidTr="009E1E53">
        <w:trPr>
          <w:trHeight w:val="20"/>
          <w:jc w:val="center"/>
        </w:trPr>
        <w:tc>
          <w:tcPr>
            <w:tcW w:w="851" w:type="dxa"/>
            <w:shd w:val="clear" w:color="000000" w:fill="FFFFFF"/>
            <w:vAlign w:val="center"/>
            <w:hideMark/>
          </w:tcPr>
          <w:p w14:paraId="43C2EE9A" w14:textId="77777777" w:rsidR="00301AB8" w:rsidRPr="00DC3B9F" w:rsidRDefault="00301AB8" w:rsidP="007E298F">
            <w:pPr>
              <w:jc w:val="center"/>
              <w:rPr>
                <w:b/>
                <w:bCs/>
              </w:rPr>
            </w:pPr>
            <w:r w:rsidRPr="00DC3B9F">
              <w:rPr>
                <w:b/>
                <w:bCs/>
              </w:rPr>
              <w:lastRenderedPageBreak/>
              <w:t> </w:t>
            </w:r>
          </w:p>
        </w:tc>
        <w:tc>
          <w:tcPr>
            <w:tcW w:w="5953" w:type="dxa"/>
            <w:shd w:val="clear" w:color="000000" w:fill="FFFFFF"/>
            <w:vAlign w:val="center"/>
            <w:hideMark/>
          </w:tcPr>
          <w:p w14:paraId="28485ACB" w14:textId="77777777" w:rsidR="00301AB8" w:rsidRPr="00DC3B9F" w:rsidRDefault="00301AB8" w:rsidP="007E298F">
            <w:r w:rsidRPr="00DC3B9F">
              <w:t xml:space="preserve">- Công </w:t>
            </w:r>
            <w:proofErr w:type="spellStart"/>
            <w:r w:rsidRPr="00DC3B9F">
              <w:t>tắc</w:t>
            </w:r>
            <w:proofErr w:type="spellEnd"/>
            <w:r w:rsidRPr="00DC3B9F">
              <w:t xml:space="preserve"> </w:t>
            </w:r>
            <w:proofErr w:type="spellStart"/>
            <w:r w:rsidRPr="00DC3B9F">
              <w:t>hiệu</w:t>
            </w:r>
            <w:proofErr w:type="spellEnd"/>
            <w:r w:rsidRPr="00DC3B9F">
              <w:t xml:space="preserve"> </w:t>
            </w:r>
            <w:proofErr w:type="spellStart"/>
            <w:r w:rsidRPr="00DC3B9F">
              <w:t>ứng</w:t>
            </w:r>
            <w:proofErr w:type="spellEnd"/>
            <w:r w:rsidRPr="00DC3B9F">
              <w:t xml:space="preserve"> Hall </w:t>
            </w:r>
            <w:proofErr w:type="spellStart"/>
            <w:r w:rsidRPr="00DC3B9F">
              <w:t>hoàn</w:t>
            </w:r>
            <w:proofErr w:type="spellEnd"/>
            <w:r w:rsidRPr="00DC3B9F">
              <w:t xml:space="preserve"> </w:t>
            </w:r>
            <w:proofErr w:type="spellStart"/>
            <w:r w:rsidRPr="00DC3B9F">
              <w:t>toàn</w:t>
            </w:r>
            <w:proofErr w:type="spellEnd"/>
            <w:r w:rsidRPr="00DC3B9F">
              <w:t xml:space="preserve"> </w:t>
            </w:r>
            <w:proofErr w:type="spellStart"/>
            <w:r w:rsidRPr="00DC3B9F">
              <w:t>chống</w:t>
            </w:r>
            <w:proofErr w:type="spellEnd"/>
            <w:r w:rsidRPr="00DC3B9F">
              <w:t xml:space="preserve"> </w:t>
            </w:r>
            <w:proofErr w:type="spellStart"/>
            <w:r w:rsidRPr="00DC3B9F">
              <w:t>thấm</w:t>
            </w:r>
            <w:proofErr w:type="spellEnd"/>
            <w:r w:rsidRPr="00DC3B9F">
              <w:t xml:space="preserve"> </w:t>
            </w:r>
            <w:proofErr w:type="spellStart"/>
            <w:r w:rsidRPr="00DC3B9F">
              <w:t>nước</w:t>
            </w:r>
            <w:proofErr w:type="spellEnd"/>
            <w:r w:rsidRPr="00DC3B9F">
              <w:t xml:space="preserve"> </w:t>
            </w:r>
            <w:proofErr w:type="spellStart"/>
            <w:r w:rsidRPr="00DC3B9F">
              <w:t>và</w:t>
            </w:r>
            <w:proofErr w:type="spellEnd"/>
            <w:r w:rsidRPr="00DC3B9F">
              <w:t xml:space="preserve"> </w:t>
            </w:r>
            <w:proofErr w:type="spellStart"/>
            <w:r w:rsidRPr="00DC3B9F">
              <w:t>chống</w:t>
            </w:r>
            <w:proofErr w:type="spellEnd"/>
            <w:r w:rsidRPr="00DC3B9F">
              <w:t xml:space="preserve"> </w:t>
            </w:r>
            <w:proofErr w:type="spellStart"/>
            <w:r w:rsidRPr="00DC3B9F">
              <w:t>bụi</w:t>
            </w:r>
            <w:proofErr w:type="spellEnd"/>
            <w:r w:rsidRPr="00DC3B9F">
              <w:t>.</w:t>
            </w:r>
          </w:p>
        </w:tc>
        <w:tc>
          <w:tcPr>
            <w:tcW w:w="1418" w:type="dxa"/>
            <w:shd w:val="clear" w:color="000000" w:fill="FFFFFF"/>
            <w:vAlign w:val="center"/>
            <w:hideMark/>
          </w:tcPr>
          <w:p w14:paraId="7ACFF735"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174BA7D0" w14:textId="77777777" w:rsidR="00301AB8" w:rsidRPr="00DC3B9F" w:rsidRDefault="00301AB8" w:rsidP="007E298F">
            <w:pPr>
              <w:rPr>
                <w:sz w:val="20"/>
              </w:rPr>
            </w:pPr>
            <w:r w:rsidRPr="00DC3B9F">
              <w:rPr>
                <w:sz w:val="20"/>
              </w:rPr>
              <w:t> </w:t>
            </w:r>
          </w:p>
        </w:tc>
      </w:tr>
      <w:tr w:rsidR="00301AB8" w:rsidRPr="00DC3B9F" w14:paraId="3C7EA901" w14:textId="77777777" w:rsidTr="009E1E53">
        <w:trPr>
          <w:trHeight w:val="20"/>
          <w:jc w:val="center"/>
        </w:trPr>
        <w:tc>
          <w:tcPr>
            <w:tcW w:w="851" w:type="dxa"/>
            <w:shd w:val="clear" w:color="000000" w:fill="FFFFFF"/>
            <w:vAlign w:val="center"/>
            <w:hideMark/>
          </w:tcPr>
          <w:p w14:paraId="3DD19063"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2B9CFF35" w14:textId="77777777" w:rsidR="00301AB8" w:rsidRPr="00DC3B9F" w:rsidRDefault="00301AB8" w:rsidP="007E298F">
            <w:r w:rsidRPr="00DC3B9F">
              <w:t xml:space="preserve">- </w:t>
            </w:r>
            <w:proofErr w:type="spellStart"/>
            <w:r w:rsidRPr="00DC3B9F">
              <w:t>Chổi</w:t>
            </w:r>
            <w:proofErr w:type="spellEnd"/>
            <w:r w:rsidRPr="00DC3B9F">
              <w:t xml:space="preserve"> </w:t>
            </w:r>
            <w:proofErr w:type="spellStart"/>
            <w:r w:rsidRPr="00DC3B9F">
              <w:t>có</w:t>
            </w:r>
            <w:proofErr w:type="spellEnd"/>
            <w:r w:rsidRPr="00DC3B9F">
              <w:t xml:space="preserve"> </w:t>
            </w:r>
            <w:proofErr w:type="spellStart"/>
            <w:r w:rsidRPr="00DC3B9F">
              <w:t>thể</w:t>
            </w:r>
            <w:proofErr w:type="spellEnd"/>
            <w:r w:rsidRPr="00DC3B9F">
              <w:t xml:space="preserve"> </w:t>
            </w:r>
            <w:proofErr w:type="spellStart"/>
            <w:r w:rsidRPr="00DC3B9F">
              <w:t>tháo</w:t>
            </w:r>
            <w:proofErr w:type="spellEnd"/>
            <w:r w:rsidRPr="00DC3B9F">
              <w:t xml:space="preserve"> </w:t>
            </w:r>
            <w:proofErr w:type="spellStart"/>
            <w:r w:rsidRPr="00DC3B9F">
              <w:t>rời</w:t>
            </w:r>
            <w:proofErr w:type="spellEnd"/>
            <w:r w:rsidRPr="00DC3B9F">
              <w:t xml:space="preserve"> </w:t>
            </w:r>
            <w:proofErr w:type="spellStart"/>
            <w:r w:rsidRPr="00DC3B9F">
              <w:t>nhanh</w:t>
            </w:r>
            <w:proofErr w:type="spellEnd"/>
            <w:r w:rsidRPr="00DC3B9F">
              <w:t xml:space="preserve"> </w:t>
            </w:r>
            <w:proofErr w:type="spellStart"/>
            <w:r w:rsidRPr="00DC3B9F">
              <w:t>để</w:t>
            </w:r>
            <w:proofErr w:type="spellEnd"/>
            <w:r w:rsidRPr="00DC3B9F">
              <w:t xml:space="preserve"> </w:t>
            </w:r>
            <w:proofErr w:type="spellStart"/>
            <w:r w:rsidRPr="00DC3B9F">
              <w:t>quét</w:t>
            </w:r>
            <w:proofErr w:type="spellEnd"/>
            <w:r w:rsidRPr="00DC3B9F">
              <w:t xml:space="preserve"> </w:t>
            </w:r>
            <w:proofErr w:type="spellStart"/>
            <w:r w:rsidRPr="00DC3B9F">
              <w:t>bùn</w:t>
            </w:r>
            <w:proofErr w:type="spellEnd"/>
            <w:r w:rsidRPr="00DC3B9F">
              <w:t>.</w:t>
            </w:r>
          </w:p>
        </w:tc>
        <w:tc>
          <w:tcPr>
            <w:tcW w:w="1418" w:type="dxa"/>
            <w:shd w:val="clear" w:color="000000" w:fill="FFFFFF"/>
            <w:vAlign w:val="center"/>
            <w:hideMark/>
          </w:tcPr>
          <w:p w14:paraId="40F7548B"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6B732C7D" w14:textId="77777777" w:rsidR="00301AB8" w:rsidRPr="00DC3B9F" w:rsidRDefault="00301AB8" w:rsidP="007E298F">
            <w:pPr>
              <w:rPr>
                <w:sz w:val="20"/>
              </w:rPr>
            </w:pPr>
            <w:r w:rsidRPr="00DC3B9F">
              <w:rPr>
                <w:sz w:val="20"/>
              </w:rPr>
              <w:t> </w:t>
            </w:r>
          </w:p>
        </w:tc>
      </w:tr>
      <w:tr w:rsidR="00301AB8" w:rsidRPr="00DC3B9F" w14:paraId="71572677" w14:textId="77777777" w:rsidTr="009E1E53">
        <w:trPr>
          <w:trHeight w:val="20"/>
          <w:jc w:val="center"/>
        </w:trPr>
        <w:tc>
          <w:tcPr>
            <w:tcW w:w="851" w:type="dxa"/>
            <w:shd w:val="clear" w:color="000000" w:fill="FFFFFF"/>
            <w:vAlign w:val="center"/>
            <w:hideMark/>
          </w:tcPr>
          <w:p w14:paraId="62264CEC"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7261F776" w14:textId="77777777" w:rsidR="00301AB8" w:rsidRPr="00DC3B9F" w:rsidRDefault="00301AB8" w:rsidP="007E298F">
            <w:r w:rsidRPr="00DC3B9F">
              <w:t xml:space="preserve">- </w:t>
            </w:r>
            <w:proofErr w:type="spellStart"/>
            <w:r w:rsidRPr="00DC3B9F">
              <w:t>Chổi</w:t>
            </w:r>
            <w:proofErr w:type="spellEnd"/>
            <w:r w:rsidRPr="00DC3B9F">
              <w:t xml:space="preserve"> </w:t>
            </w:r>
            <w:proofErr w:type="spellStart"/>
            <w:r w:rsidRPr="00DC3B9F">
              <w:t>có</w:t>
            </w:r>
            <w:proofErr w:type="spellEnd"/>
            <w:r w:rsidRPr="00DC3B9F">
              <w:t xml:space="preserve"> </w:t>
            </w:r>
            <w:proofErr w:type="spellStart"/>
            <w:r w:rsidRPr="00DC3B9F">
              <w:t>thể</w:t>
            </w:r>
            <w:proofErr w:type="spellEnd"/>
            <w:r w:rsidRPr="00DC3B9F">
              <w:t xml:space="preserve"> </w:t>
            </w:r>
            <w:proofErr w:type="spellStart"/>
            <w:r w:rsidRPr="00DC3B9F">
              <w:t>tiếp</w:t>
            </w:r>
            <w:proofErr w:type="spellEnd"/>
            <w:r w:rsidRPr="00DC3B9F">
              <w:t xml:space="preserve"> </w:t>
            </w:r>
            <w:proofErr w:type="spellStart"/>
            <w:r w:rsidRPr="00DC3B9F">
              <w:t>cận</w:t>
            </w:r>
            <w:proofErr w:type="spellEnd"/>
            <w:r w:rsidRPr="00DC3B9F">
              <w:t xml:space="preserve"> </w:t>
            </w:r>
            <w:proofErr w:type="spellStart"/>
            <w:r w:rsidRPr="00DC3B9F">
              <w:t>bên</w:t>
            </w:r>
            <w:proofErr w:type="spellEnd"/>
            <w:r w:rsidRPr="00DC3B9F">
              <w:t xml:space="preserve"> </w:t>
            </w:r>
            <w:proofErr w:type="spellStart"/>
            <w:r w:rsidRPr="00DC3B9F">
              <w:t>ngoài</w:t>
            </w:r>
            <w:proofErr w:type="spellEnd"/>
            <w:r w:rsidRPr="00DC3B9F">
              <w:t>.</w:t>
            </w:r>
          </w:p>
        </w:tc>
        <w:tc>
          <w:tcPr>
            <w:tcW w:w="1418" w:type="dxa"/>
            <w:shd w:val="clear" w:color="000000" w:fill="FFFFFF"/>
            <w:vAlign w:val="center"/>
            <w:hideMark/>
          </w:tcPr>
          <w:p w14:paraId="335F6221"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6D4453FE" w14:textId="77777777" w:rsidR="00301AB8" w:rsidRPr="00DC3B9F" w:rsidRDefault="00301AB8" w:rsidP="007E298F">
            <w:pPr>
              <w:rPr>
                <w:sz w:val="20"/>
              </w:rPr>
            </w:pPr>
            <w:r w:rsidRPr="00DC3B9F">
              <w:rPr>
                <w:sz w:val="20"/>
              </w:rPr>
              <w:t> </w:t>
            </w:r>
          </w:p>
        </w:tc>
      </w:tr>
      <w:tr w:rsidR="00301AB8" w:rsidRPr="00DC3B9F" w14:paraId="5762E564" w14:textId="77777777" w:rsidTr="009E1E53">
        <w:trPr>
          <w:trHeight w:val="20"/>
          <w:jc w:val="center"/>
        </w:trPr>
        <w:tc>
          <w:tcPr>
            <w:tcW w:w="851" w:type="dxa"/>
            <w:shd w:val="clear" w:color="000000" w:fill="FFFFFF"/>
            <w:vAlign w:val="center"/>
            <w:hideMark/>
          </w:tcPr>
          <w:p w14:paraId="376B925A"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34DA488F" w14:textId="77777777" w:rsidR="00301AB8" w:rsidRPr="00DC3B9F" w:rsidRDefault="00301AB8" w:rsidP="007E298F">
            <w:r w:rsidRPr="00DC3B9F">
              <w:t xml:space="preserve">Thông </w:t>
            </w:r>
            <w:proofErr w:type="spellStart"/>
            <w:r w:rsidRPr="00DC3B9F">
              <w:t>số</w:t>
            </w:r>
            <w:proofErr w:type="spellEnd"/>
            <w:r w:rsidRPr="00DC3B9F">
              <w:t xml:space="preserve"> </w:t>
            </w:r>
            <w:proofErr w:type="spellStart"/>
            <w:r w:rsidRPr="00DC3B9F">
              <w:t>kỹ</w:t>
            </w:r>
            <w:proofErr w:type="spellEnd"/>
            <w:r w:rsidRPr="00DC3B9F">
              <w:t xml:space="preserve"> </w:t>
            </w:r>
            <w:proofErr w:type="spellStart"/>
            <w:r w:rsidRPr="00DC3B9F">
              <w:t>thuật</w:t>
            </w:r>
            <w:proofErr w:type="spellEnd"/>
            <w:r w:rsidRPr="00DC3B9F">
              <w:t>:</w:t>
            </w:r>
          </w:p>
        </w:tc>
        <w:tc>
          <w:tcPr>
            <w:tcW w:w="1418" w:type="dxa"/>
            <w:shd w:val="clear" w:color="000000" w:fill="FFFFFF"/>
            <w:vAlign w:val="center"/>
            <w:hideMark/>
          </w:tcPr>
          <w:p w14:paraId="351E62D4"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69C2206D" w14:textId="77777777" w:rsidR="00301AB8" w:rsidRPr="00DC3B9F" w:rsidRDefault="00301AB8" w:rsidP="007E298F">
            <w:pPr>
              <w:rPr>
                <w:sz w:val="20"/>
              </w:rPr>
            </w:pPr>
            <w:r w:rsidRPr="00DC3B9F">
              <w:rPr>
                <w:sz w:val="20"/>
              </w:rPr>
              <w:t> </w:t>
            </w:r>
          </w:p>
        </w:tc>
      </w:tr>
      <w:tr w:rsidR="00301AB8" w:rsidRPr="00DC3B9F" w14:paraId="1F56D348" w14:textId="77777777" w:rsidTr="009E1E53">
        <w:trPr>
          <w:trHeight w:val="20"/>
          <w:jc w:val="center"/>
        </w:trPr>
        <w:tc>
          <w:tcPr>
            <w:tcW w:w="851" w:type="dxa"/>
            <w:shd w:val="clear" w:color="000000" w:fill="FFFFFF"/>
            <w:vAlign w:val="center"/>
            <w:hideMark/>
          </w:tcPr>
          <w:p w14:paraId="08070778"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10B64DC7" w14:textId="77777777" w:rsidR="00301AB8" w:rsidRPr="00DC3B9F" w:rsidRDefault="00301AB8" w:rsidP="007E298F">
            <w:r w:rsidRPr="00DC3B9F">
              <w:t xml:space="preserve">- Công </w:t>
            </w:r>
            <w:proofErr w:type="spellStart"/>
            <w:r w:rsidRPr="00DC3B9F">
              <w:t>suất</w:t>
            </w:r>
            <w:proofErr w:type="spellEnd"/>
            <w:r w:rsidRPr="00DC3B9F">
              <w:t xml:space="preserve"> </w:t>
            </w:r>
            <w:proofErr w:type="spellStart"/>
            <w:r w:rsidRPr="00DC3B9F">
              <w:t>đầu</w:t>
            </w:r>
            <w:proofErr w:type="spellEnd"/>
            <w:r w:rsidRPr="00DC3B9F">
              <w:t xml:space="preserve"> </w:t>
            </w:r>
            <w:proofErr w:type="spellStart"/>
            <w:r w:rsidRPr="00DC3B9F">
              <w:t>vào</w:t>
            </w:r>
            <w:proofErr w:type="spellEnd"/>
            <w:r w:rsidRPr="00DC3B9F">
              <w:t>: 2800 W (220 V),</w:t>
            </w:r>
          </w:p>
        </w:tc>
        <w:tc>
          <w:tcPr>
            <w:tcW w:w="1418" w:type="dxa"/>
            <w:shd w:val="clear" w:color="000000" w:fill="FFFFFF"/>
            <w:vAlign w:val="center"/>
            <w:hideMark/>
          </w:tcPr>
          <w:p w14:paraId="3CD29433"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758C3840" w14:textId="77777777" w:rsidR="00301AB8" w:rsidRPr="00DC3B9F" w:rsidRDefault="00301AB8" w:rsidP="007E298F">
            <w:pPr>
              <w:rPr>
                <w:sz w:val="20"/>
              </w:rPr>
            </w:pPr>
            <w:r w:rsidRPr="00DC3B9F">
              <w:rPr>
                <w:sz w:val="20"/>
              </w:rPr>
              <w:t> </w:t>
            </w:r>
          </w:p>
        </w:tc>
      </w:tr>
      <w:tr w:rsidR="00301AB8" w:rsidRPr="00DC3B9F" w14:paraId="1DF765F2" w14:textId="77777777" w:rsidTr="009E1E53">
        <w:trPr>
          <w:trHeight w:val="20"/>
          <w:jc w:val="center"/>
        </w:trPr>
        <w:tc>
          <w:tcPr>
            <w:tcW w:w="851" w:type="dxa"/>
            <w:shd w:val="clear" w:color="000000" w:fill="FFFFFF"/>
            <w:vAlign w:val="center"/>
            <w:hideMark/>
          </w:tcPr>
          <w:p w14:paraId="60F43783"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14028BF0" w14:textId="77777777" w:rsidR="00301AB8" w:rsidRPr="00DC3B9F" w:rsidRDefault="00301AB8" w:rsidP="007E298F">
            <w:r w:rsidRPr="00DC3B9F">
              <w:t xml:space="preserve">- </w:t>
            </w:r>
            <w:proofErr w:type="spellStart"/>
            <w:r w:rsidRPr="00DC3B9F">
              <w:t>Điện</w:t>
            </w:r>
            <w:proofErr w:type="spellEnd"/>
            <w:r w:rsidRPr="00DC3B9F">
              <w:t xml:space="preserve"> </w:t>
            </w:r>
            <w:proofErr w:type="spellStart"/>
            <w:r w:rsidRPr="00DC3B9F">
              <w:t>áp</w:t>
            </w:r>
            <w:proofErr w:type="spellEnd"/>
            <w:r w:rsidRPr="00DC3B9F">
              <w:t xml:space="preserve">, </w:t>
            </w:r>
            <w:proofErr w:type="spellStart"/>
            <w:r w:rsidRPr="00DC3B9F">
              <w:t>Tần</w:t>
            </w:r>
            <w:proofErr w:type="spellEnd"/>
            <w:r w:rsidRPr="00DC3B9F">
              <w:t xml:space="preserve"> </w:t>
            </w:r>
            <w:proofErr w:type="spellStart"/>
            <w:r w:rsidRPr="00DC3B9F">
              <w:t>số</w:t>
            </w:r>
            <w:proofErr w:type="spellEnd"/>
            <w:r w:rsidRPr="00DC3B9F">
              <w:t>: 220 V~ 5060 Hz</w:t>
            </w:r>
          </w:p>
        </w:tc>
        <w:tc>
          <w:tcPr>
            <w:tcW w:w="1418" w:type="dxa"/>
            <w:shd w:val="clear" w:color="000000" w:fill="FFFFFF"/>
            <w:vAlign w:val="center"/>
            <w:hideMark/>
          </w:tcPr>
          <w:p w14:paraId="40BF2684"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003575DE" w14:textId="77777777" w:rsidR="00301AB8" w:rsidRPr="00DC3B9F" w:rsidRDefault="00301AB8" w:rsidP="007E298F">
            <w:pPr>
              <w:rPr>
                <w:sz w:val="20"/>
              </w:rPr>
            </w:pPr>
            <w:r w:rsidRPr="00DC3B9F">
              <w:rPr>
                <w:sz w:val="20"/>
              </w:rPr>
              <w:t> </w:t>
            </w:r>
          </w:p>
        </w:tc>
      </w:tr>
      <w:tr w:rsidR="00301AB8" w:rsidRPr="00DC3B9F" w14:paraId="5F23D683" w14:textId="77777777" w:rsidTr="009E1E53">
        <w:trPr>
          <w:trHeight w:val="20"/>
          <w:jc w:val="center"/>
        </w:trPr>
        <w:tc>
          <w:tcPr>
            <w:tcW w:w="851" w:type="dxa"/>
            <w:shd w:val="clear" w:color="000000" w:fill="FFFFFF"/>
            <w:vAlign w:val="center"/>
            <w:hideMark/>
          </w:tcPr>
          <w:p w14:paraId="370EB368"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4A057160" w14:textId="77777777" w:rsidR="00301AB8" w:rsidRPr="00DC3B9F" w:rsidRDefault="00301AB8" w:rsidP="007E298F">
            <w:r w:rsidRPr="00DC3B9F">
              <w:t xml:space="preserve">- </w:t>
            </w:r>
            <w:proofErr w:type="spellStart"/>
            <w:r w:rsidRPr="00DC3B9F">
              <w:t>Tốc</w:t>
            </w:r>
            <w:proofErr w:type="spellEnd"/>
            <w:r w:rsidRPr="00DC3B9F">
              <w:t xml:space="preserve"> </w:t>
            </w:r>
            <w:proofErr w:type="spellStart"/>
            <w:r w:rsidRPr="00DC3B9F">
              <w:t>độ</w:t>
            </w:r>
            <w:proofErr w:type="spellEnd"/>
            <w:r w:rsidRPr="00DC3B9F">
              <w:t xml:space="preserve"> </w:t>
            </w:r>
            <w:proofErr w:type="spellStart"/>
            <w:r w:rsidRPr="00DC3B9F">
              <w:t>không</w:t>
            </w:r>
            <w:proofErr w:type="spellEnd"/>
            <w:r w:rsidRPr="00DC3B9F">
              <w:t xml:space="preserve"> </w:t>
            </w:r>
            <w:proofErr w:type="spellStart"/>
            <w:r w:rsidRPr="00DC3B9F">
              <w:t>tải</w:t>
            </w:r>
            <w:proofErr w:type="spellEnd"/>
            <w:r w:rsidRPr="00DC3B9F">
              <w:t>: 4500 phút1</w:t>
            </w:r>
          </w:p>
        </w:tc>
        <w:tc>
          <w:tcPr>
            <w:tcW w:w="1418" w:type="dxa"/>
            <w:shd w:val="clear" w:color="000000" w:fill="FFFFFF"/>
            <w:vAlign w:val="center"/>
            <w:hideMark/>
          </w:tcPr>
          <w:p w14:paraId="4DDB4C7C"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71121E5D" w14:textId="77777777" w:rsidR="00301AB8" w:rsidRPr="00DC3B9F" w:rsidRDefault="00301AB8" w:rsidP="007E298F">
            <w:pPr>
              <w:rPr>
                <w:sz w:val="20"/>
              </w:rPr>
            </w:pPr>
            <w:r w:rsidRPr="00DC3B9F">
              <w:rPr>
                <w:sz w:val="20"/>
              </w:rPr>
              <w:t> </w:t>
            </w:r>
          </w:p>
        </w:tc>
      </w:tr>
      <w:tr w:rsidR="00301AB8" w:rsidRPr="00DC3B9F" w14:paraId="563F3317" w14:textId="77777777" w:rsidTr="009E1E53">
        <w:trPr>
          <w:trHeight w:val="20"/>
          <w:jc w:val="center"/>
        </w:trPr>
        <w:tc>
          <w:tcPr>
            <w:tcW w:w="851" w:type="dxa"/>
            <w:shd w:val="clear" w:color="000000" w:fill="FFFFFF"/>
            <w:vAlign w:val="center"/>
            <w:hideMark/>
          </w:tcPr>
          <w:p w14:paraId="7CE93BD3"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1AA8FE7F" w14:textId="77777777" w:rsidR="00301AB8" w:rsidRPr="00DC3B9F" w:rsidRDefault="00301AB8" w:rsidP="007E298F">
            <w:r w:rsidRPr="00DC3B9F">
              <w:t xml:space="preserve">- </w:t>
            </w:r>
            <w:proofErr w:type="spellStart"/>
            <w:r w:rsidRPr="00DC3B9F">
              <w:t>Tốc</w:t>
            </w:r>
            <w:proofErr w:type="spellEnd"/>
            <w:r w:rsidRPr="00DC3B9F">
              <w:t xml:space="preserve"> </w:t>
            </w:r>
            <w:proofErr w:type="spellStart"/>
            <w:r w:rsidRPr="00DC3B9F">
              <w:t>độ</w:t>
            </w:r>
            <w:proofErr w:type="spellEnd"/>
            <w:r w:rsidRPr="00DC3B9F">
              <w:t xml:space="preserve"> </w:t>
            </w:r>
            <w:proofErr w:type="spellStart"/>
            <w:r w:rsidRPr="00DC3B9F">
              <w:t>tuyến</w:t>
            </w:r>
            <w:proofErr w:type="spellEnd"/>
            <w:r w:rsidRPr="00DC3B9F">
              <w:t xml:space="preserve"> </w:t>
            </w:r>
            <w:proofErr w:type="spellStart"/>
            <w:r w:rsidRPr="00DC3B9F">
              <w:t>tính</w:t>
            </w:r>
            <w:proofErr w:type="spellEnd"/>
            <w:r w:rsidRPr="00DC3B9F">
              <w:t xml:space="preserve"> </w:t>
            </w:r>
            <w:proofErr w:type="spellStart"/>
            <w:r w:rsidRPr="00DC3B9F">
              <w:t>với</w:t>
            </w:r>
            <w:proofErr w:type="spellEnd"/>
            <w:r w:rsidRPr="00DC3B9F">
              <w:t xml:space="preserve"> </w:t>
            </w:r>
            <w:proofErr w:type="spellStart"/>
            <w:r w:rsidRPr="00DC3B9F">
              <w:t>lưỡi</w:t>
            </w:r>
            <w:proofErr w:type="spellEnd"/>
            <w:r w:rsidRPr="00DC3B9F">
              <w:t xml:space="preserve"> 14 </w:t>
            </w:r>
            <w:proofErr w:type="spellStart"/>
            <w:r w:rsidRPr="00DC3B9F">
              <w:t>Icnh</w:t>
            </w:r>
            <w:proofErr w:type="spellEnd"/>
            <w:r w:rsidRPr="00DC3B9F">
              <w:t xml:space="preserve"> 83,6 m/</w:t>
            </w:r>
            <w:proofErr w:type="spellStart"/>
            <w:r w:rsidRPr="00DC3B9F">
              <w:t>giây</w:t>
            </w:r>
            <w:proofErr w:type="spellEnd"/>
            <w:r w:rsidRPr="00DC3B9F">
              <w:t xml:space="preserve"> (</w:t>
            </w:r>
            <w:proofErr w:type="spellStart"/>
            <w:r w:rsidRPr="00DC3B9F">
              <w:t>không</w:t>
            </w:r>
            <w:proofErr w:type="spellEnd"/>
            <w:r w:rsidRPr="00DC3B9F">
              <w:t xml:space="preserve"> </w:t>
            </w:r>
            <w:proofErr w:type="spellStart"/>
            <w:r w:rsidRPr="00DC3B9F">
              <w:t>tải</w:t>
            </w:r>
            <w:proofErr w:type="spellEnd"/>
            <w:r w:rsidRPr="00DC3B9F">
              <w:t>), 54,3 m/</w:t>
            </w:r>
            <w:proofErr w:type="spellStart"/>
            <w:r w:rsidRPr="00DC3B9F">
              <w:t>giây</w:t>
            </w:r>
            <w:proofErr w:type="spellEnd"/>
            <w:r w:rsidRPr="00DC3B9F">
              <w:t xml:space="preserve"> (</w:t>
            </w:r>
            <w:proofErr w:type="spellStart"/>
            <w:r w:rsidRPr="00DC3B9F">
              <w:t>định</w:t>
            </w:r>
            <w:proofErr w:type="spellEnd"/>
            <w:r w:rsidRPr="00DC3B9F">
              <w:t xml:space="preserve"> </w:t>
            </w:r>
            <w:proofErr w:type="spellStart"/>
            <w:r w:rsidRPr="00DC3B9F">
              <w:t>mức</w:t>
            </w:r>
            <w:proofErr w:type="spellEnd"/>
            <w:r w:rsidRPr="00DC3B9F">
              <w:t>)</w:t>
            </w:r>
          </w:p>
        </w:tc>
        <w:tc>
          <w:tcPr>
            <w:tcW w:w="1418" w:type="dxa"/>
            <w:shd w:val="clear" w:color="000000" w:fill="FFFFFF"/>
            <w:vAlign w:val="center"/>
            <w:hideMark/>
          </w:tcPr>
          <w:p w14:paraId="603816E4"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62D310FA" w14:textId="77777777" w:rsidR="00301AB8" w:rsidRPr="00DC3B9F" w:rsidRDefault="00301AB8" w:rsidP="007E298F">
            <w:pPr>
              <w:rPr>
                <w:sz w:val="20"/>
              </w:rPr>
            </w:pPr>
            <w:r w:rsidRPr="00DC3B9F">
              <w:rPr>
                <w:sz w:val="20"/>
              </w:rPr>
              <w:t> </w:t>
            </w:r>
          </w:p>
        </w:tc>
      </w:tr>
      <w:tr w:rsidR="00301AB8" w:rsidRPr="00DC3B9F" w14:paraId="3FEB9872" w14:textId="77777777" w:rsidTr="009E1E53">
        <w:trPr>
          <w:trHeight w:val="20"/>
          <w:jc w:val="center"/>
        </w:trPr>
        <w:tc>
          <w:tcPr>
            <w:tcW w:w="851" w:type="dxa"/>
            <w:shd w:val="clear" w:color="000000" w:fill="FFFFFF"/>
            <w:vAlign w:val="center"/>
            <w:hideMark/>
          </w:tcPr>
          <w:p w14:paraId="5197E540"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4B42B7AB" w14:textId="77777777" w:rsidR="00301AB8" w:rsidRPr="00DC3B9F" w:rsidRDefault="00301AB8" w:rsidP="007E298F">
            <w:r w:rsidRPr="00DC3B9F">
              <w:t xml:space="preserve">- </w:t>
            </w:r>
            <w:proofErr w:type="spellStart"/>
            <w:r w:rsidRPr="00DC3B9F">
              <w:t>Đường</w:t>
            </w:r>
            <w:proofErr w:type="spellEnd"/>
            <w:r w:rsidRPr="00DC3B9F">
              <w:t xml:space="preserve"> </w:t>
            </w:r>
            <w:proofErr w:type="spellStart"/>
            <w:r w:rsidRPr="00DC3B9F">
              <w:t>kính</w:t>
            </w:r>
            <w:proofErr w:type="spellEnd"/>
            <w:r w:rsidRPr="00DC3B9F">
              <w:t xml:space="preserve"> </w:t>
            </w:r>
            <w:proofErr w:type="spellStart"/>
            <w:r w:rsidRPr="00DC3B9F">
              <w:t>lưỡi</w:t>
            </w:r>
            <w:proofErr w:type="spellEnd"/>
            <w:r w:rsidRPr="00DC3B9F">
              <w:t xml:space="preserve">: 355 mm (14 </w:t>
            </w:r>
            <w:proofErr w:type="spellStart"/>
            <w:r w:rsidRPr="00DC3B9F">
              <w:t>Icnh</w:t>
            </w:r>
            <w:proofErr w:type="spellEnd"/>
            <w:r w:rsidRPr="00DC3B9F">
              <w:t>)</w:t>
            </w:r>
          </w:p>
        </w:tc>
        <w:tc>
          <w:tcPr>
            <w:tcW w:w="1418" w:type="dxa"/>
            <w:shd w:val="clear" w:color="000000" w:fill="FFFFFF"/>
            <w:vAlign w:val="center"/>
            <w:hideMark/>
          </w:tcPr>
          <w:p w14:paraId="598CF8C8"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1030EC72" w14:textId="77777777" w:rsidR="00301AB8" w:rsidRPr="00DC3B9F" w:rsidRDefault="00301AB8" w:rsidP="007E298F">
            <w:pPr>
              <w:rPr>
                <w:sz w:val="20"/>
              </w:rPr>
            </w:pPr>
            <w:r w:rsidRPr="00DC3B9F">
              <w:rPr>
                <w:sz w:val="20"/>
              </w:rPr>
              <w:t> </w:t>
            </w:r>
          </w:p>
        </w:tc>
      </w:tr>
      <w:tr w:rsidR="00301AB8" w:rsidRPr="00DC3B9F" w14:paraId="073A828A" w14:textId="77777777" w:rsidTr="009E1E53">
        <w:trPr>
          <w:trHeight w:val="20"/>
          <w:jc w:val="center"/>
        </w:trPr>
        <w:tc>
          <w:tcPr>
            <w:tcW w:w="851" w:type="dxa"/>
            <w:shd w:val="clear" w:color="000000" w:fill="FFFFFF"/>
            <w:vAlign w:val="center"/>
            <w:hideMark/>
          </w:tcPr>
          <w:p w14:paraId="4C442EBF"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6EC22D5A" w14:textId="77777777" w:rsidR="00301AB8" w:rsidRPr="00DC3B9F" w:rsidRDefault="00301AB8" w:rsidP="007E298F">
            <w:r w:rsidRPr="00DC3B9F">
              <w:t xml:space="preserve">- </w:t>
            </w:r>
            <w:proofErr w:type="spellStart"/>
            <w:r w:rsidRPr="00DC3B9F">
              <w:t>Trục</w:t>
            </w:r>
            <w:proofErr w:type="spellEnd"/>
            <w:r w:rsidRPr="00DC3B9F">
              <w:t xml:space="preserve">: 25,4 mm </w:t>
            </w:r>
            <w:proofErr w:type="gramStart"/>
            <w:r w:rsidRPr="00DC3B9F">
              <w:t>( 1</w:t>
            </w:r>
            <w:proofErr w:type="gramEnd"/>
            <w:r w:rsidRPr="00DC3B9F">
              <w:t xml:space="preserve"> </w:t>
            </w:r>
            <w:proofErr w:type="spellStart"/>
            <w:r w:rsidRPr="00DC3B9F">
              <w:t>Icnh</w:t>
            </w:r>
            <w:proofErr w:type="spellEnd"/>
            <w:r w:rsidRPr="00DC3B9F">
              <w:t>)</w:t>
            </w:r>
          </w:p>
        </w:tc>
        <w:tc>
          <w:tcPr>
            <w:tcW w:w="1418" w:type="dxa"/>
            <w:shd w:val="clear" w:color="000000" w:fill="FFFFFF"/>
            <w:vAlign w:val="center"/>
            <w:hideMark/>
          </w:tcPr>
          <w:p w14:paraId="2A52B8FA"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428F1C39" w14:textId="77777777" w:rsidR="00301AB8" w:rsidRPr="00DC3B9F" w:rsidRDefault="00301AB8" w:rsidP="007E298F">
            <w:pPr>
              <w:rPr>
                <w:sz w:val="20"/>
              </w:rPr>
            </w:pPr>
            <w:r w:rsidRPr="00DC3B9F">
              <w:rPr>
                <w:sz w:val="20"/>
              </w:rPr>
              <w:t> </w:t>
            </w:r>
          </w:p>
        </w:tc>
      </w:tr>
      <w:tr w:rsidR="00301AB8" w:rsidRPr="00DC3B9F" w14:paraId="792FB71B" w14:textId="77777777" w:rsidTr="009E1E53">
        <w:trPr>
          <w:trHeight w:val="20"/>
          <w:jc w:val="center"/>
        </w:trPr>
        <w:tc>
          <w:tcPr>
            <w:tcW w:w="851" w:type="dxa"/>
            <w:shd w:val="clear" w:color="000000" w:fill="FFFFFF"/>
            <w:vAlign w:val="center"/>
            <w:hideMark/>
          </w:tcPr>
          <w:p w14:paraId="6AAE94B6"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468C0D3E" w14:textId="77777777" w:rsidR="00301AB8" w:rsidRPr="00DC3B9F" w:rsidRDefault="00301AB8" w:rsidP="007E298F">
            <w:r w:rsidRPr="00DC3B9F">
              <w:t xml:space="preserve">- </w:t>
            </w:r>
            <w:proofErr w:type="spellStart"/>
            <w:r w:rsidRPr="00DC3B9F">
              <w:t>Độ</w:t>
            </w:r>
            <w:proofErr w:type="spellEnd"/>
            <w:r w:rsidRPr="00DC3B9F">
              <w:t xml:space="preserve"> </w:t>
            </w:r>
            <w:proofErr w:type="spellStart"/>
            <w:r w:rsidRPr="00DC3B9F">
              <w:t>sâu</w:t>
            </w:r>
            <w:proofErr w:type="spellEnd"/>
            <w:r w:rsidRPr="00DC3B9F">
              <w:t xml:space="preserve"> </w:t>
            </w:r>
            <w:proofErr w:type="spellStart"/>
            <w:r w:rsidRPr="00DC3B9F">
              <w:t>cắt</w:t>
            </w:r>
            <w:proofErr w:type="spellEnd"/>
            <w:r w:rsidRPr="00DC3B9F">
              <w:t xml:space="preserve"> </w:t>
            </w:r>
            <w:proofErr w:type="spellStart"/>
            <w:r w:rsidRPr="00DC3B9F">
              <w:t>tối</w:t>
            </w:r>
            <w:proofErr w:type="spellEnd"/>
            <w:r w:rsidRPr="00DC3B9F">
              <w:t xml:space="preserve"> </w:t>
            </w:r>
            <w:proofErr w:type="spellStart"/>
            <w:r w:rsidRPr="00DC3B9F">
              <w:t>đa</w:t>
            </w:r>
            <w:proofErr w:type="spellEnd"/>
            <w:r w:rsidRPr="00DC3B9F">
              <w:t xml:space="preserve">: 125 mm (5 </w:t>
            </w:r>
            <w:proofErr w:type="spellStart"/>
            <w:r w:rsidRPr="00DC3B9F">
              <w:t>Icnh</w:t>
            </w:r>
            <w:proofErr w:type="spellEnd"/>
            <w:r w:rsidRPr="00DC3B9F">
              <w:t>)</w:t>
            </w:r>
          </w:p>
        </w:tc>
        <w:tc>
          <w:tcPr>
            <w:tcW w:w="1418" w:type="dxa"/>
            <w:shd w:val="clear" w:color="000000" w:fill="FFFFFF"/>
            <w:vAlign w:val="center"/>
            <w:hideMark/>
          </w:tcPr>
          <w:p w14:paraId="05E4D86C"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374F52FE" w14:textId="77777777" w:rsidR="00301AB8" w:rsidRPr="00DC3B9F" w:rsidRDefault="00301AB8" w:rsidP="007E298F">
            <w:pPr>
              <w:rPr>
                <w:sz w:val="20"/>
              </w:rPr>
            </w:pPr>
            <w:r w:rsidRPr="00DC3B9F">
              <w:rPr>
                <w:sz w:val="20"/>
              </w:rPr>
              <w:t> </w:t>
            </w:r>
          </w:p>
        </w:tc>
      </w:tr>
      <w:tr w:rsidR="00301AB8" w:rsidRPr="00DC3B9F" w14:paraId="36141484" w14:textId="77777777" w:rsidTr="009E1E53">
        <w:trPr>
          <w:trHeight w:val="20"/>
          <w:jc w:val="center"/>
        </w:trPr>
        <w:tc>
          <w:tcPr>
            <w:tcW w:w="851" w:type="dxa"/>
            <w:shd w:val="clear" w:color="000000" w:fill="FFFFFF"/>
            <w:vAlign w:val="center"/>
            <w:hideMark/>
          </w:tcPr>
          <w:p w14:paraId="36908909"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61E5EC6B" w14:textId="77777777" w:rsidR="00301AB8" w:rsidRPr="00DC3B9F" w:rsidRDefault="00301AB8" w:rsidP="007E298F">
            <w:r w:rsidRPr="00DC3B9F">
              <w:t xml:space="preserve">- </w:t>
            </w:r>
            <w:proofErr w:type="spellStart"/>
            <w:r w:rsidRPr="00DC3B9F">
              <w:t>Khởi</w:t>
            </w:r>
            <w:proofErr w:type="spellEnd"/>
            <w:r w:rsidRPr="00DC3B9F">
              <w:t xml:space="preserve"> </w:t>
            </w:r>
            <w:proofErr w:type="spellStart"/>
            <w:r w:rsidRPr="00DC3B9F">
              <w:t>động</w:t>
            </w:r>
            <w:proofErr w:type="spellEnd"/>
            <w:r w:rsidRPr="00DC3B9F">
              <w:t xml:space="preserve"> </w:t>
            </w:r>
            <w:proofErr w:type="spellStart"/>
            <w:r w:rsidRPr="00DC3B9F">
              <w:t>mềm</w:t>
            </w:r>
            <w:proofErr w:type="spellEnd"/>
            <w:r w:rsidRPr="00DC3B9F">
              <w:t xml:space="preserve"> &amp; Bảo </w:t>
            </w:r>
            <w:proofErr w:type="spellStart"/>
            <w:r w:rsidRPr="00DC3B9F">
              <w:t>vệ</w:t>
            </w:r>
            <w:proofErr w:type="spellEnd"/>
            <w:r w:rsidRPr="00DC3B9F">
              <w:t xml:space="preserve"> </w:t>
            </w:r>
            <w:proofErr w:type="spellStart"/>
            <w:r w:rsidRPr="00DC3B9F">
              <w:t>quá</w:t>
            </w:r>
            <w:proofErr w:type="spellEnd"/>
            <w:r w:rsidRPr="00DC3B9F">
              <w:t xml:space="preserve"> </w:t>
            </w:r>
            <w:proofErr w:type="spellStart"/>
            <w:r w:rsidRPr="00DC3B9F">
              <w:t>tải</w:t>
            </w:r>
            <w:proofErr w:type="spellEnd"/>
            <w:r w:rsidRPr="00DC3B9F">
              <w:t xml:space="preserve"> </w:t>
            </w:r>
            <w:proofErr w:type="spellStart"/>
            <w:r w:rsidRPr="00DC3B9F">
              <w:t>với</w:t>
            </w:r>
            <w:proofErr w:type="spellEnd"/>
            <w:r w:rsidRPr="00DC3B9F">
              <w:t xml:space="preserve"> </w:t>
            </w:r>
            <w:proofErr w:type="spellStart"/>
            <w:r w:rsidRPr="00DC3B9F">
              <w:t>Lớp</w:t>
            </w:r>
            <w:proofErr w:type="spellEnd"/>
            <w:r w:rsidRPr="00DC3B9F">
              <w:t xml:space="preserve"> </w:t>
            </w:r>
            <w:proofErr w:type="spellStart"/>
            <w:r w:rsidRPr="00DC3B9F">
              <w:t>cách</w:t>
            </w:r>
            <w:proofErr w:type="spellEnd"/>
            <w:r w:rsidRPr="00DC3B9F">
              <w:t xml:space="preserve"> </w:t>
            </w:r>
            <w:proofErr w:type="spellStart"/>
            <w:r w:rsidRPr="00DC3B9F">
              <w:t>điện</w:t>
            </w:r>
            <w:proofErr w:type="spellEnd"/>
            <w:r w:rsidRPr="00DC3B9F">
              <w:t xml:space="preserve"> </w:t>
            </w:r>
            <w:proofErr w:type="spellStart"/>
            <w:r w:rsidRPr="00DC3B9F">
              <w:t>Loại</w:t>
            </w:r>
            <w:proofErr w:type="spellEnd"/>
            <w:r w:rsidRPr="00DC3B9F">
              <w:t xml:space="preserve"> I </w:t>
            </w:r>
            <w:proofErr w:type="spellStart"/>
            <w:r w:rsidRPr="00DC3B9F">
              <w:t>với</w:t>
            </w:r>
            <w:proofErr w:type="spellEnd"/>
            <w:r w:rsidRPr="00DC3B9F">
              <w:t xml:space="preserve"> PRCD / GFCI</w:t>
            </w:r>
          </w:p>
        </w:tc>
        <w:tc>
          <w:tcPr>
            <w:tcW w:w="1418" w:type="dxa"/>
            <w:shd w:val="clear" w:color="000000" w:fill="FFFFFF"/>
            <w:vAlign w:val="center"/>
            <w:hideMark/>
          </w:tcPr>
          <w:p w14:paraId="4CABB005"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718C7FE9" w14:textId="77777777" w:rsidR="00301AB8" w:rsidRPr="00DC3B9F" w:rsidRDefault="00301AB8" w:rsidP="007E298F">
            <w:pPr>
              <w:rPr>
                <w:sz w:val="20"/>
              </w:rPr>
            </w:pPr>
            <w:r w:rsidRPr="00DC3B9F">
              <w:rPr>
                <w:sz w:val="20"/>
              </w:rPr>
              <w:t> </w:t>
            </w:r>
          </w:p>
        </w:tc>
      </w:tr>
      <w:tr w:rsidR="00301AB8" w:rsidRPr="00DC3B9F" w14:paraId="56237C93" w14:textId="77777777" w:rsidTr="009E1E53">
        <w:trPr>
          <w:trHeight w:val="20"/>
          <w:jc w:val="center"/>
        </w:trPr>
        <w:tc>
          <w:tcPr>
            <w:tcW w:w="851" w:type="dxa"/>
            <w:shd w:val="clear" w:color="000000" w:fill="FFFFFF"/>
            <w:vAlign w:val="center"/>
            <w:hideMark/>
          </w:tcPr>
          <w:p w14:paraId="3B63E3FF"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022E7187" w14:textId="77777777" w:rsidR="00301AB8" w:rsidRPr="00DC3B9F" w:rsidRDefault="00301AB8" w:rsidP="007E298F">
            <w:r w:rsidRPr="00DC3B9F">
              <w:t xml:space="preserve">- </w:t>
            </w:r>
            <w:proofErr w:type="spellStart"/>
            <w:r w:rsidRPr="00DC3B9F">
              <w:t>Kích</w:t>
            </w:r>
            <w:proofErr w:type="spellEnd"/>
            <w:r w:rsidRPr="00DC3B9F">
              <w:t xml:space="preserve"> </w:t>
            </w:r>
            <w:proofErr w:type="spellStart"/>
            <w:r w:rsidRPr="00DC3B9F">
              <w:t>thước</w:t>
            </w:r>
            <w:proofErr w:type="spellEnd"/>
            <w:r w:rsidRPr="00DC3B9F">
              <w:t xml:space="preserve"> (DxRxC): 611 x 245 x 280 mm</w:t>
            </w:r>
          </w:p>
        </w:tc>
        <w:tc>
          <w:tcPr>
            <w:tcW w:w="1418" w:type="dxa"/>
            <w:shd w:val="clear" w:color="000000" w:fill="FFFFFF"/>
            <w:vAlign w:val="center"/>
            <w:hideMark/>
          </w:tcPr>
          <w:p w14:paraId="4AC5EAE2"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25D0CBB4" w14:textId="77777777" w:rsidR="00301AB8" w:rsidRPr="00DC3B9F" w:rsidRDefault="00301AB8" w:rsidP="007E298F">
            <w:pPr>
              <w:rPr>
                <w:sz w:val="20"/>
              </w:rPr>
            </w:pPr>
            <w:r w:rsidRPr="00DC3B9F">
              <w:rPr>
                <w:sz w:val="20"/>
              </w:rPr>
              <w:t> </w:t>
            </w:r>
          </w:p>
        </w:tc>
      </w:tr>
      <w:tr w:rsidR="00301AB8" w:rsidRPr="00DC3B9F" w14:paraId="5F590189" w14:textId="77777777" w:rsidTr="009E1E53">
        <w:trPr>
          <w:trHeight w:val="20"/>
          <w:jc w:val="center"/>
        </w:trPr>
        <w:tc>
          <w:tcPr>
            <w:tcW w:w="851" w:type="dxa"/>
            <w:shd w:val="clear" w:color="000000" w:fill="FFFFFF"/>
            <w:vAlign w:val="center"/>
            <w:hideMark/>
          </w:tcPr>
          <w:p w14:paraId="2A6EF87B"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7E3F61CB" w14:textId="77777777" w:rsidR="00301AB8" w:rsidRPr="00DC3B9F" w:rsidRDefault="00301AB8" w:rsidP="007E298F">
            <w:r w:rsidRPr="00DC3B9F">
              <w:t xml:space="preserve">- </w:t>
            </w:r>
            <w:proofErr w:type="spellStart"/>
            <w:r w:rsidRPr="00DC3B9F">
              <w:t>Trọng</w:t>
            </w:r>
            <w:proofErr w:type="spellEnd"/>
            <w:r w:rsidRPr="00DC3B9F">
              <w:t xml:space="preserve"> </w:t>
            </w:r>
            <w:proofErr w:type="spellStart"/>
            <w:r w:rsidRPr="00DC3B9F">
              <w:t>lượng</w:t>
            </w:r>
            <w:proofErr w:type="spellEnd"/>
            <w:r w:rsidRPr="00DC3B9F">
              <w:t xml:space="preserve"> 7,9 Kg</w:t>
            </w:r>
          </w:p>
        </w:tc>
        <w:tc>
          <w:tcPr>
            <w:tcW w:w="1418" w:type="dxa"/>
            <w:shd w:val="clear" w:color="000000" w:fill="FFFFFF"/>
            <w:vAlign w:val="center"/>
            <w:hideMark/>
          </w:tcPr>
          <w:p w14:paraId="6097A427"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34814C4D" w14:textId="77777777" w:rsidR="00301AB8" w:rsidRPr="00DC3B9F" w:rsidRDefault="00301AB8" w:rsidP="007E298F">
            <w:pPr>
              <w:rPr>
                <w:sz w:val="20"/>
              </w:rPr>
            </w:pPr>
            <w:r w:rsidRPr="00DC3B9F">
              <w:rPr>
                <w:sz w:val="20"/>
              </w:rPr>
              <w:t> </w:t>
            </w:r>
          </w:p>
        </w:tc>
      </w:tr>
      <w:tr w:rsidR="00301AB8" w:rsidRPr="00DC3B9F" w14:paraId="2F2D8B6B" w14:textId="77777777" w:rsidTr="009E1E53">
        <w:trPr>
          <w:trHeight w:val="20"/>
          <w:jc w:val="center"/>
        </w:trPr>
        <w:tc>
          <w:tcPr>
            <w:tcW w:w="851" w:type="dxa"/>
            <w:shd w:val="clear" w:color="000000" w:fill="FFFFFF"/>
            <w:vAlign w:val="center"/>
            <w:hideMark/>
          </w:tcPr>
          <w:p w14:paraId="749CBD42" w14:textId="77777777" w:rsidR="00301AB8" w:rsidRPr="00DC3B9F" w:rsidRDefault="00301AB8" w:rsidP="007E298F">
            <w:pPr>
              <w:jc w:val="center"/>
              <w:rPr>
                <w:b/>
                <w:bCs/>
              </w:rPr>
            </w:pPr>
            <w:r w:rsidRPr="00DC3B9F">
              <w:rPr>
                <w:b/>
                <w:bCs/>
              </w:rPr>
              <w:t>2</w:t>
            </w:r>
          </w:p>
        </w:tc>
        <w:tc>
          <w:tcPr>
            <w:tcW w:w="5953" w:type="dxa"/>
            <w:shd w:val="clear" w:color="000000" w:fill="FFFFFF"/>
            <w:vAlign w:val="center"/>
            <w:hideMark/>
          </w:tcPr>
          <w:p w14:paraId="3C157AAC" w14:textId="77777777" w:rsidR="00301AB8" w:rsidRPr="00DC3B9F" w:rsidRDefault="00301AB8" w:rsidP="007E298F">
            <w:pPr>
              <w:rPr>
                <w:b/>
                <w:bCs/>
              </w:rPr>
            </w:pPr>
            <w:proofErr w:type="spellStart"/>
            <w:r w:rsidRPr="00DC3B9F">
              <w:rPr>
                <w:b/>
                <w:bCs/>
              </w:rPr>
              <w:t>Máy</w:t>
            </w:r>
            <w:proofErr w:type="spellEnd"/>
            <w:r w:rsidRPr="00DC3B9F">
              <w:rPr>
                <w:b/>
                <w:bCs/>
              </w:rPr>
              <w:t xml:space="preserve"> </w:t>
            </w:r>
            <w:proofErr w:type="spellStart"/>
            <w:r w:rsidRPr="00DC3B9F">
              <w:rPr>
                <w:b/>
                <w:bCs/>
              </w:rPr>
              <w:t>cắt</w:t>
            </w:r>
            <w:proofErr w:type="spellEnd"/>
            <w:r w:rsidRPr="00DC3B9F">
              <w:rPr>
                <w:b/>
                <w:bCs/>
              </w:rPr>
              <w:t xml:space="preserve"> </w:t>
            </w:r>
            <w:proofErr w:type="spellStart"/>
            <w:r w:rsidRPr="00DC3B9F">
              <w:rPr>
                <w:b/>
                <w:bCs/>
              </w:rPr>
              <w:t>gạch</w:t>
            </w:r>
            <w:proofErr w:type="spellEnd"/>
            <w:r w:rsidRPr="00DC3B9F">
              <w:rPr>
                <w:b/>
                <w:bCs/>
              </w:rPr>
              <w:t xml:space="preserve"> </w:t>
            </w:r>
            <w:proofErr w:type="spellStart"/>
            <w:r w:rsidRPr="00DC3B9F">
              <w:rPr>
                <w:b/>
                <w:bCs/>
              </w:rPr>
              <w:t>cầm</w:t>
            </w:r>
            <w:proofErr w:type="spellEnd"/>
            <w:r w:rsidRPr="00DC3B9F">
              <w:rPr>
                <w:b/>
                <w:bCs/>
              </w:rPr>
              <w:t xml:space="preserve"> </w:t>
            </w:r>
            <w:proofErr w:type="spellStart"/>
            <w:r w:rsidRPr="00DC3B9F">
              <w:rPr>
                <w:b/>
                <w:bCs/>
              </w:rPr>
              <w:t>tay</w:t>
            </w:r>
            <w:proofErr w:type="spellEnd"/>
            <w:r w:rsidRPr="00DC3B9F">
              <w:rPr>
                <w:b/>
                <w:bCs/>
              </w:rPr>
              <w:t xml:space="preserve"> </w:t>
            </w:r>
            <w:proofErr w:type="gramStart"/>
            <w:r w:rsidRPr="00DC3B9F">
              <w:rPr>
                <w:b/>
                <w:bCs/>
              </w:rPr>
              <w:t xml:space="preserve">( </w:t>
            </w:r>
            <w:proofErr w:type="spellStart"/>
            <w:r w:rsidRPr="00DC3B9F">
              <w:rPr>
                <w:b/>
                <w:bCs/>
              </w:rPr>
              <w:t>Cắt</w:t>
            </w:r>
            <w:proofErr w:type="spellEnd"/>
            <w:proofErr w:type="gramEnd"/>
            <w:r w:rsidRPr="00DC3B9F">
              <w:rPr>
                <w:b/>
                <w:bCs/>
              </w:rPr>
              <w:t xml:space="preserve"> </w:t>
            </w:r>
            <w:proofErr w:type="spellStart"/>
            <w:proofErr w:type="gramStart"/>
            <w:r w:rsidRPr="00DC3B9F">
              <w:rPr>
                <w:b/>
                <w:bCs/>
              </w:rPr>
              <w:t>đơn</w:t>
            </w:r>
            <w:proofErr w:type="spellEnd"/>
            <w:r w:rsidRPr="00DC3B9F">
              <w:rPr>
                <w:b/>
                <w:bCs/>
              </w:rPr>
              <w:t xml:space="preserve"> )</w:t>
            </w:r>
            <w:proofErr w:type="gramEnd"/>
          </w:p>
        </w:tc>
        <w:tc>
          <w:tcPr>
            <w:tcW w:w="1418" w:type="dxa"/>
            <w:shd w:val="clear" w:color="000000" w:fill="FFFFFF"/>
            <w:noWrap/>
            <w:vAlign w:val="center"/>
            <w:hideMark/>
          </w:tcPr>
          <w:p w14:paraId="1F0FEF54" w14:textId="77777777" w:rsidR="00301AB8" w:rsidRPr="00DC3B9F" w:rsidRDefault="00301AB8" w:rsidP="007E298F">
            <w:pPr>
              <w:jc w:val="center"/>
              <w:rPr>
                <w:b/>
                <w:bCs/>
              </w:rPr>
            </w:pPr>
            <w:proofErr w:type="spellStart"/>
            <w:r w:rsidRPr="00DC3B9F">
              <w:rPr>
                <w:b/>
                <w:bCs/>
              </w:rPr>
              <w:t>Chiếc</w:t>
            </w:r>
            <w:proofErr w:type="spellEnd"/>
          </w:p>
        </w:tc>
        <w:tc>
          <w:tcPr>
            <w:tcW w:w="1275" w:type="dxa"/>
            <w:shd w:val="clear" w:color="000000" w:fill="FFFFFF"/>
            <w:noWrap/>
            <w:vAlign w:val="center"/>
            <w:hideMark/>
          </w:tcPr>
          <w:p w14:paraId="415D30FF" w14:textId="77777777" w:rsidR="00301AB8" w:rsidRPr="00DC3B9F" w:rsidRDefault="00301AB8" w:rsidP="007E298F">
            <w:pPr>
              <w:jc w:val="center"/>
              <w:rPr>
                <w:b/>
                <w:bCs/>
              </w:rPr>
            </w:pPr>
            <w:r w:rsidRPr="00DC3B9F">
              <w:rPr>
                <w:b/>
                <w:bCs/>
              </w:rPr>
              <w:t>2</w:t>
            </w:r>
          </w:p>
        </w:tc>
      </w:tr>
      <w:tr w:rsidR="00301AB8" w:rsidRPr="00DC3B9F" w14:paraId="0DCCE27B" w14:textId="77777777" w:rsidTr="009E1E53">
        <w:trPr>
          <w:trHeight w:val="20"/>
          <w:jc w:val="center"/>
        </w:trPr>
        <w:tc>
          <w:tcPr>
            <w:tcW w:w="851" w:type="dxa"/>
            <w:shd w:val="clear" w:color="000000" w:fill="FFFFFF"/>
            <w:vAlign w:val="center"/>
            <w:hideMark/>
          </w:tcPr>
          <w:p w14:paraId="014A471D" w14:textId="77777777" w:rsidR="00301AB8" w:rsidRPr="00DC3B9F" w:rsidRDefault="00301AB8" w:rsidP="007E298F">
            <w:pPr>
              <w:jc w:val="center"/>
            </w:pPr>
            <w:r w:rsidRPr="00DC3B9F">
              <w:t> </w:t>
            </w:r>
          </w:p>
        </w:tc>
        <w:tc>
          <w:tcPr>
            <w:tcW w:w="5953" w:type="dxa"/>
            <w:shd w:val="clear" w:color="000000" w:fill="FFFFFF"/>
            <w:vAlign w:val="center"/>
            <w:hideMark/>
          </w:tcPr>
          <w:p w14:paraId="1996E2B4" w14:textId="77777777" w:rsidR="00301AB8" w:rsidRPr="00DC3B9F" w:rsidRDefault="00301AB8" w:rsidP="007E298F">
            <w:proofErr w:type="spellStart"/>
            <w:r w:rsidRPr="00DC3B9F">
              <w:t>Mô</w:t>
            </w:r>
            <w:proofErr w:type="spellEnd"/>
            <w:r w:rsidRPr="00DC3B9F">
              <w:t xml:space="preserve"> </w:t>
            </w:r>
            <w:proofErr w:type="spellStart"/>
            <w:r w:rsidRPr="00DC3B9F">
              <w:t>tả</w:t>
            </w:r>
            <w:proofErr w:type="spellEnd"/>
            <w:r w:rsidRPr="00DC3B9F">
              <w:t xml:space="preserve"> </w:t>
            </w:r>
            <w:proofErr w:type="spellStart"/>
            <w:r w:rsidRPr="00DC3B9F">
              <w:t>thiết</w:t>
            </w:r>
            <w:proofErr w:type="spellEnd"/>
            <w:r w:rsidRPr="00DC3B9F">
              <w:t xml:space="preserve"> </w:t>
            </w:r>
            <w:proofErr w:type="spellStart"/>
            <w:r w:rsidRPr="00DC3B9F">
              <w:t>bị</w:t>
            </w:r>
            <w:proofErr w:type="spellEnd"/>
            <w:r w:rsidRPr="00DC3B9F">
              <w:t>:</w:t>
            </w:r>
          </w:p>
        </w:tc>
        <w:tc>
          <w:tcPr>
            <w:tcW w:w="1418" w:type="dxa"/>
            <w:shd w:val="clear" w:color="000000" w:fill="FFFFFF"/>
            <w:vAlign w:val="center"/>
            <w:hideMark/>
          </w:tcPr>
          <w:p w14:paraId="4C83CB96" w14:textId="77777777" w:rsidR="00301AB8" w:rsidRPr="00DC3B9F" w:rsidRDefault="00301AB8" w:rsidP="007E298F">
            <w:r w:rsidRPr="00DC3B9F">
              <w:t> </w:t>
            </w:r>
          </w:p>
        </w:tc>
        <w:tc>
          <w:tcPr>
            <w:tcW w:w="1275" w:type="dxa"/>
            <w:shd w:val="clear" w:color="000000" w:fill="FFFFFF"/>
            <w:vAlign w:val="center"/>
            <w:hideMark/>
          </w:tcPr>
          <w:p w14:paraId="772627AC" w14:textId="77777777" w:rsidR="00301AB8" w:rsidRPr="00DC3B9F" w:rsidRDefault="00301AB8" w:rsidP="007E298F">
            <w:r w:rsidRPr="00DC3B9F">
              <w:t> </w:t>
            </w:r>
          </w:p>
        </w:tc>
      </w:tr>
      <w:tr w:rsidR="00301AB8" w:rsidRPr="00DC3B9F" w14:paraId="321DE6F0" w14:textId="77777777" w:rsidTr="009E1E53">
        <w:trPr>
          <w:trHeight w:val="20"/>
          <w:jc w:val="center"/>
        </w:trPr>
        <w:tc>
          <w:tcPr>
            <w:tcW w:w="851" w:type="dxa"/>
            <w:shd w:val="clear" w:color="000000" w:fill="FFFFFF"/>
            <w:vAlign w:val="center"/>
            <w:hideMark/>
          </w:tcPr>
          <w:p w14:paraId="081938DE" w14:textId="77777777" w:rsidR="00301AB8" w:rsidRPr="00DC3B9F" w:rsidRDefault="00301AB8" w:rsidP="007E298F">
            <w:pPr>
              <w:jc w:val="center"/>
            </w:pPr>
            <w:r w:rsidRPr="00DC3B9F">
              <w:t> </w:t>
            </w:r>
          </w:p>
        </w:tc>
        <w:tc>
          <w:tcPr>
            <w:tcW w:w="5953" w:type="dxa"/>
            <w:shd w:val="clear" w:color="000000" w:fill="FFFFFF"/>
            <w:vAlign w:val="bottom"/>
            <w:hideMark/>
          </w:tcPr>
          <w:p w14:paraId="4AA74842" w14:textId="77777777" w:rsidR="00301AB8" w:rsidRPr="00DC3B9F" w:rsidRDefault="00301AB8" w:rsidP="007E298F">
            <w:r w:rsidRPr="00DC3B9F">
              <w:t xml:space="preserve">- </w:t>
            </w:r>
            <w:proofErr w:type="spellStart"/>
            <w:r w:rsidRPr="00DC3B9F">
              <w:t>Động</w:t>
            </w:r>
            <w:proofErr w:type="spellEnd"/>
            <w:r w:rsidRPr="00DC3B9F">
              <w:t xml:space="preserve"> </w:t>
            </w:r>
            <w:proofErr w:type="spellStart"/>
            <w:r w:rsidRPr="00DC3B9F">
              <w:t>cơ</w:t>
            </w:r>
            <w:proofErr w:type="spellEnd"/>
            <w:r w:rsidRPr="00DC3B9F">
              <w:t xml:space="preserve"> </w:t>
            </w:r>
            <w:proofErr w:type="spellStart"/>
            <w:r w:rsidRPr="00DC3B9F">
              <w:t>mạnh</w:t>
            </w:r>
            <w:proofErr w:type="spellEnd"/>
            <w:r w:rsidRPr="00DC3B9F">
              <w:t xml:space="preserve"> </w:t>
            </w:r>
            <w:proofErr w:type="spellStart"/>
            <w:r w:rsidRPr="00DC3B9F">
              <w:t>mẽ</w:t>
            </w:r>
            <w:proofErr w:type="spellEnd"/>
            <w:r w:rsidRPr="00DC3B9F">
              <w:t xml:space="preserve"> 1500 W </w:t>
            </w:r>
            <w:proofErr w:type="spellStart"/>
            <w:r w:rsidRPr="00DC3B9F">
              <w:t>cho</w:t>
            </w:r>
            <w:proofErr w:type="spellEnd"/>
            <w:r w:rsidRPr="00DC3B9F">
              <w:t xml:space="preserve"> </w:t>
            </w:r>
            <w:proofErr w:type="spellStart"/>
            <w:r w:rsidRPr="00DC3B9F">
              <w:t>hiệu</w:t>
            </w:r>
            <w:proofErr w:type="spellEnd"/>
            <w:r w:rsidRPr="00DC3B9F">
              <w:t xml:space="preserve"> </w:t>
            </w:r>
            <w:proofErr w:type="spellStart"/>
            <w:r w:rsidRPr="00DC3B9F">
              <w:t>suất</w:t>
            </w:r>
            <w:proofErr w:type="spellEnd"/>
            <w:r w:rsidRPr="00DC3B9F">
              <w:t xml:space="preserve"> </w:t>
            </w:r>
            <w:proofErr w:type="spellStart"/>
            <w:r w:rsidRPr="00DC3B9F">
              <w:t>làm</w:t>
            </w:r>
            <w:proofErr w:type="spellEnd"/>
            <w:r w:rsidRPr="00DC3B9F">
              <w:t xml:space="preserve"> </w:t>
            </w:r>
            <w:proofErr w:type="spellStart"/>
            <w:r w:rsidRPr="00DC3B9F">
              <w:t>việc</w:t>
            </w:r>
            <w:proofErr w:type="spellEnd"/>
            <w:r w:rsidRPr="00DC3B9F">
              <w:t xml:space="preserve"> </w:t>
            </w:r>
            <w:proofErr w:type="spellStart"/>
            <w:r w:rsidRPr="00DC3B9F">
              <w:t>cao</w:t>
            </w:r>
            <w:proofErr w:type="spellEnd"/>
            <w:r w:rsidRPr="00DC3B9F">
              <w:t xml:space="preserve"> </w:t>
            </w:r>
            <w:proofErr w:type="spellStart"/>
            <w:r w:rsidRPr="00DC3B9F">
              <w:t>nhất</w:t>
            </w:r>
            <w:proofErr w:type="spellEnd"/>
            <w:r w:rsidRPr="00DC3B9F">
              <w:t xml:space="preserve">, </w:t>
            </w:r>
            <w:proofErr w:type="spellStart"/>
            <w:r w:rsidRPr="00DC3B9F">
              <w:t>đạt</w:t>
            </w:r>
            <w:proofErr w:type="spellEnd"/>
            <w:r w:rsidRPr="00DC3B9F">
              <w:t xml:space="preserve"> 14000 </w:t>
            </w:r>
            <w:proofErr w:type="spellStart"/>
            <w:r w:rsidRPr="00DC3B9F">
              <w:t>Vòng</w:t>
            </w:r>
            <w:proofErr w:type="spellEnd"/>
            <w:r w:rsidRPr="00DC3B9F">
              <w:t>/</w:t>
            </w:r>
            <w:proofErr w:type="spellStart"/>
            <w:r w:rsidRPr="00DC3B9F">
              <w:t>phút</w:t>
            </w:r>
            <w:proofErr w:type="spellEnd"/>
            <w:r w:rsidRPr="00DC3B9F">
              <w:t>.</w:t>
            </w:r>
          </w:p>
        </w:tc>
        <w:tc>
          <w:tcPr>
            <w:tcW w:w="1418" w:type="dxa"/>
            <w:shd w:val="clear" w:color="000000" w:fill="FFFFFF"/>
            <w:vAlign w:val="center"/>
            <w:hideMark/>
          </w:tcPr>
          <w:p w14:paraId="0E8BDAE1" w14:textId="77777777" w:rsidR="00301AB8" w:rsidRPr="00DC3B9F" w:rsidRDefault="00301AB8" w:rsidP="007E298F">
            <w:r w:rsidRPr="00DC3B9F">
              <w:t> </w:t>
            </w:r>
          </w:p>
        </w:tc>
        <w:tc>
          <w:tcPr>
            <w:tcW w:w="1275" w:type="dxa"/>
            <w:shd w:val="clear" w:color="000000" w:fill="FFFFFF"/>
            <w:vAlign w:val="center"/>
            <w:hideMark/>
          </w:tcPr>
          <w:p w14:paraId="2658A77B" w14:textId="77777777" w:rsidR="00301AB8" w:rsidRPr="00DC3B9F" w:rsidRDefault="00301AB8" w:rsidP="007E298F">
            <w:r w:rsidRPr="00DC3B9F">
              <w:t> </w:t>
            </w:r>
          </w:p>
        </w:tc>
      </w:tr>
      <w:tr w:rsidR="00301AB8" w:rsidRPr="00DC3B9F" w14:paraId="49E4E7C7" w14:textId="77777777" w:rsidTr="009E1E53">
        <w:trPr>
          <w:trHeight w:val="20"/>
          <w:jc w:val="center"/>
        </w:trPr>
        <w:tc>
          <w:tcPr>
            <w:tcW w:w="851" w:type="dxa"/>
            <w:shd w:val="clear" w:color="000000" w:fill="FFFFFF"/>
            <w:vAlign w:val="center"/>
            <w:hideMark/>
          </w:tcPr>
          <w:p w14:paraId="40314314" w14:textId="77777777" w:rsidR="00301AB8" w:rsidRPr="00DC3B9F" w:rsidRDefault="00301AB8" w:rsidP="007E298F">
            <w:pPr>
              <w:jc w:val="center"/>
            </w:pPr>
            <w:r w:rsidRPr="00DC3B9F">
              <w:t> </w:t>
            </w:r>
          </w:p>
        </w:tc>
        <w:tc>
          <w:tcPr>
            <w:tcW w:w="5953" w:type="dxa"/>
            <w:shd w:val="clear" w:color="000000" w:fill="FFFFFF"/>
            <w:vAlign w:val="bottom"/>
            <w:hideMark/>
          </w:tcPr>
          <w:p w14:paraId="3CE73174" w14:textId="77777777" w:rsidR="00301AB8" w:rsidRPr="00DC3B9F" w:rsidRDefault="00301AB8" w:rsidP="007E298F">
            <w:r w:rsidRPr="00DC3B9F">
              <w:t xml:space="preserve">- </w:t>
            </w:r>
            <w:proofErr w:type="spellStart"/>
            <w:r w:rsidRPr="00DC3B9F">
              <w:t>Cắt</w:t>
            </w:r>
            <w:proofErr w:type="spellEnd"/>
            <w:r w:rsidRPr="00DC3B9F">
              <w:t xml:space="preserve"> </w:t>
            </w:r>
            <w:proofErr w:type="spellStart"/>
            <w:r w:rsidRPr="00DC3B9F">
              <w:t>dễ</w:t>
            </w:r>
            <w:proofErr w:type="spellEnd"/>
            <w:r w:rsidRPr="00DC3B9F">
              <w:t xml:space="preserve"> </w:t>
            </w:r>
            <w:proofErr w:type="spellStart"/>
            <w:r w:rsidRPr="00DC3B9F">
              <w:t>dàng</w:t>
            </w:r>
            <w:proofErr w:type="spellEnd"/>
            <w:r w:rsidRPr="00DC3B9F">
              <w:t xml:space="preserve"> </w:t>
            </w:r>
            <w:proofErr w:type="spellStart"/>
            <w:r w:rsidRPr="00DC3B9F">
              <w:t>trên</w:t>
            </w:r>
            <w:proofErr w:type="spellEnd"/>
            <w:r w:rsidRPr="00DC3B9F">
              <w:t xml:space="preserve"> </w:t>
            </w:r>
            <w:proofErr w:type="spellStart"/>
            <w:r w:rsidRPr="00DC3B9F">
              <w:t>nhiều</w:t>
            </w:r>
            <w:proofErr w:type="spellEnd"/>
            <w:r w:rsidRPr="00DC3B9F">
              <w:t xml:space="preserve"> </w:t>
            </w:r>
            <w:proofErr w:type="spellStart"/>
            <w:r w:rsidRPr="00DC3B9F">
              <w:t>loại</w:t>
            </w:r>
            <w:proofErr w:type="spellEnd"/>
            <w:r w:rsidRPr="00DC3B9F">
              <w:t xml:space="preserve"> </w:t>
            </w:r>
            <w:proofErr w:type="spellStart"/>
            <w:r w:rsidRPr="00DC3B9F">
              <w:t>vật</w:t>
            </w:r>
            <w:proofErr w:type="spellEnd"/>
            <w:r w:rsidRPr="00DC3B9F">
              <w:t xml:space="preserve"> </w:t>
            </w:r>
            <w:proofErr w:type="spellStart"/>
            <w:r w:rsidRPr="00DC3B9F">
              <w:t>liệu</w:t>
            </w:r>
            <w:proofErr w:type="spellEnd"/>
            <w:r w:rsidRPr="00DC3B9F">
              <w:t>.</w:t>
            </w:r>
          </w:p>
        </w:tc>
        <w:tc>
          <w:tcPr>
            <w:tcW w:w="1418" w:type="dxa"/>
            <w:shd w:val="clear" w:color="000000" w:fill="FFFFFF"/>
            <w:vAlign w:val="center"/>
            <w:hideMark/>
          </w:tcPr>
          <w:p w14:paraId="0C610B28" w14:textId="77777777" w:rsidR="00301AB8" w:rsidRPr="00DC3B9F" w:rsidRDefault="00301AB8" w:rsidP="007E298F">
            <w:r w:rsidRPr="00DC3B9F">
              <w:t> </w:t>
            </w:r>
          </w:p>
        </w:tc>
        <w:tc>
          <w:tcPr>
            <w:tcW w:w="1275" w:type="dxa"/>
            <w:shd w:val="clear" w:color="000000" w:fill="FFFFFF"/>
            <w:vAlign w:val="center"/>
            <w:hideMark/>
          </w:tcPr>
          <w:p w14:paraId="01F5B31C" w14:textId="77777777" w:rsidR="00301AB8" w:rsidRPr="00DC3B9F" w:rsidRDefault="00301AB8" w:rsidP="007E298F">
            <w:r w:rsidRPr="00DC3B9F">
              <w:t> </w:t>
            </w:r>
          </w:p>
        </w:tc>
      </w:tr>
      <w:tr w:rsidR="00301AB8" w:rsidRPr="00DC3B9F" w14:paraId="63BC8DE7" w14:textId="77777777" w:rsidTr="009E1E53">
        <w:trPr>
          <w:trHeight w:val="20"/>
          <w:jc w:val="center"/>
        </w:trPr>
        <w:tc>
          <w:tcPr>
            <w:tcW w:w="851" w:type="dxa"/>
            <w:shd w:val="clear" w:color="000000" w:fill="FFFFFF"/>
            <w:vAlign w:val="center"/>
            <w:hideMark/>
          </w:tcPr>
          <w:p w14:paraId="6D9C9662" w14:textId="77777777" w:rsidR="00301AB8" w:rsidRPr="00DC3B9F" w:rsidRDefault="00301AB8" w:rsidP="007E298F">
            <w:pPr>
              <w:jc w:val="center"/>
            </w:pPr>
            <w:r w:rsidRPr="00DC3B9F">
              <w:t> </w:t>
            </w:r>
          </w:p>
        </w:tc>
        <w:tc>
          <w:tcPr>
            <w:tcW w:w="5953" w:type="dxa"/>
            <w:shd w:val="clear" w:color="000000" w:fill="FFFFFF"/>
            <w:vAlign w:val="bottom"/>
            <w:hideMark/>
          </w:tcPr>
          <w:p w14:paraId="2B421D52" w14:textId="77777777" w:rsidR="00301AB8" w:rsidRPr="00DC3B9F" w:rsidRDefault="00301AB8" w:rsidP="007E298F">
            <w:r w:rsidRPr="00DC3B9F">
              <w:t xml:space="preserve">- </w:t>
            </w:r>
            <w:proofErr w:type="spellStart"/>
            <w:r w:rsidRPr="00DC3B9F">
              <w:t>Hệ</w:t>
            </w:r>
            <w:proofErr w:type="spellEnd"/>
            <w:r w:rsidRPr="00DC3B9F">
              <w:t xml:space="preserve"> </w:t>
            </w:r>
            <w:proofErr w:type="spellStart"/>
            <w:r w:rsidRPr="00DC3B9F">
              <w:t>thống</w:t>
            </w:r>
            <w:proofErr w:type="spellEnd"/>
            <w:r w:rsidRPr="00DC3B9F">
              <w:t xml:space="preserve"> </w:t>
            </w:r>
            <w:proofErr w:type="spellStart"/>
            <w:r w:rsidRPr="00DC3B9F">
              <w:t>tản</w:t>
            </w:r>
            <w:proofErr w:type="spellEnd"/>
            <w:r w:rsidRPr="00DC3B9F">
              <w:t xml:space="preserve"> </w:t>
            </w:r>
            <w:proofErr w:type="spellStart"/>
            <w:r w:rsidRPr="00DC3B9F">
              <w:t>nhiệt</w:t>
            </w:r>
            <w:proofErr w:type="spellEnd"/>
            <w:r w:rsidRPr="00DC3B9F">
              <w:t xml:space="preserve"> </w:t>
            </w:r>
            <w:proofErr w:type="spellStart"/>
            <w:r w:rsidRPr="00DC3B9F">
              <w:t>giúp</w:t>
            </w:r>
            <w:proofErr w:type="spellEnd"/>
            <w:r w:rsidRPr="00DC3B9F">
              <w:t xml:space="preserve"> </w:t>
            </w:r>
            <w:proofErr w:type="spellStart"/>
            <w:r w:rsidRPr="00DC3B9F">
              <w:t>kéo</w:t>
            </w:r>
            <w:proofErr w:type="spellEnd"/>
            <w:r w:rsidRPr="00DC3B9F">
              <w:t xml:space="preserve"> </w:t>
            </w:r>
            <w:proofErr w:type="spellStart"/>
            <w:r w:rsidRPr="00DC3B9F">
              <w:t>dài</w:t>
            </w:r>
            <w:proofErr w:type="spellEnd"/>
            <w:r w:rsidRPr="00DC3B9F">
              <w:t xml:space="preserve"> </w:t>
            </w:r>
            <w:proofErr w:type="spellStart"/>
            <w:r w:rsidRPr="00DC3B9F">
              <w:t>tuổi</w:t>
            </w:r>
            <w:proofErr w:type="spellEnd"/>
            <w:r w:rsidRPr="00DC3B9F">
              <w:t xml:space="preserve"> </w:t>
            </w:r>
            <w:proofErr w:type="spellStart"/>
            <w:r w:rsidRPr="00DC3B9F">
              <w:t>thọ</w:t>
            </w:r>
            <w:proofErr w:type="spellEnd"/>
            <w:r w:rsidRPr="00DC3B9F">
              <w:t xml:space="preserve"> </w:t>
            </w:r>
            <w:proofErr w:type="spellStart"/>
            <w:r w:rsidRPr="00DC3B9F">
              <w:t>của</w:t>
            </w:r>
            <w:proofErr w:type="spellEnd"/>
            <w:r w:rsidRPr="00DC3B9F">
              <w:t xml:space="preserve"> </w:t>
            </w:r>
            <w:proofErr w:type="spellStart"/>
            <w:r w:rsidRPr="00DC3B9F">
              <w:t>máy</w:t>
            </w:r>
            <w:proofErr w:type="spellEnd"/>
            <w:r w:rsidRPr="00DC3B9F">
              <w:t xml:space="preserve"> </w:t>
            </w:r>
            <w:proofErr w:type="spellStart"/>
            <w:r w:rsidRPr="00DC3B9F">
              <w:t>và</w:t>
            </w:r>
            <w:proofErr w:type="spellEnd"/>
            <w:r w:rsidRPr="00DC3B9F">
              <w:t xml:space="preserve"> </w:t>
            </w:r>
            <w:proofErr w:type="spellStart"/>
            <w:r w:rsidRPr="00DC3B9F">
              <w:t>đảm</w:t>
            </w:r>
            <w:proofErr w:type="spellEnd"/>
            <w:r w:rsidRPr="00DC3B9F">
              <w:t xml:space="preserve"> </w:t>
            </w:r>
            <w:proofErr w:type="spellStart"/>
            <w:r w:rsidRPr="00DC3B9F">
              <w:t>bảo</w:t>
            </w:r>
            <w:proofErr w:type="spellEnd"/>
            <w:r w:rsidRPr="00DC3B9F">
              <w:t xml:space="preserve"> </w:t>
            </w:r>
            <w:proofErr w:type="spellStart"/>
            <w:r w:rsidRPr="00DC3B9F">
              <w:t>động</w:t>
            </w:r>
            <w:proofErr w:type="spellEnd"/>
            <w:r w:rsidRPr="00DC3B9F">
              <w:t xml:space="preserve"> </w:t>
            </w:r>
            <w:proofErr w:type="spellStart"/>
            <w:r w:rsidRPr="00DC3B9F">
              <w:t>cơ</w:t>
            </w:r>
            <w:proofErr w:type="spellEnd"/>
            <w:r w:rsidRPr="00DC3B9F">
              <w:t xml:space="preserve"> </w:t>
            </w:r>
            <w:proofErr w:type="spellStart"/>
            <w:r w:rsidRPr="00DC3B9F">
              <w:t>mạnh</w:t>
            </w:r>
            <w:proofErr w:type="spellEnd"/>
            <w:r w:rsidRPr="00DC3B9F">
              <w:t xml:space="preserve"> </w:t>
            </w:r>
            <w:proofErr w:type="spellStart"/>
            <w:r w:rsidRPr="00DC3B9F">
              <w:t>mẽ</w:t>
            </w:r>
            <w:proofErr w:type="spellEnd"/>
            <w:r w:rsidRPr="00DC3B9F">
              <w:t xml:space="preserve"> </w:t>
            </w:r>
            <w:proofErr w:type="spellStart"/>
            <w:r w:rsidRPr="00DC3B9F">
              <w:t>hoạt</w:t>
            </w:r>
            <w:proofErr w:type="spellEnd"/>
            <w:r w:rsidRPr="00DC3B9F">
              <w:t xml:space="preserve"> </w:t>
            </w:r>
            <w:proofErr w:type="spellStart"/>
            <w:r w:rsidRPr="00DC3B9F">
              <w:t>động</w:t>
            </w:r>
            <w:proofErr w:type="spellEnd"/>
            <w:r w:rsidRPr="00DC3B9F">
              <w:t xml:space="preserve"> </w:t>
            </w:r>
            <w:proofErr w:type="spellStart"/>
            <w:r w:rsidRPr="00DC3B9F">
              <w:t>hiệu</w:t>
            </w:r>
            <w:proofErr w:type="spellEnd"/>
            <w:r w:rsidRPr="00DC3B9F">
              <w:t xml:space="preserve"> </w:t>
            </w:r>
            <w:proofErr w:type="spellStart"/>
            <w:r w:rsidRPr="00DC3B9F">
              <w:t>quả</w:t>
            </w:r>
            <w:proofErr w:type="spellEnd"/>
            <w:r w:rsidRPr="00DC3B9F">
              <w:t xml:space="preserve"> </w:t>
            </w:r>
            <w:proofErr w:type="spellStart"/>
            <w:r w:rsidRPr="00DC3B9F">
              <w:t>trong</w:t>
            </w:r>
            <w:proofErr w:type="spellEnd"/>
            <w:r w:rsidRPr="00DC3B9F">
              <w:t xml:space="preserve"> </w:t>
            </w:r>
            <w:proofErr w:type="spellStart"/>
            <w:r w:rsidRPr="00DC3B9F">
              <w:t>suốt</w:t>
            </w:r>
            <w:proofErr w:type="spellEnd"/>
            <w:r w:rsidRPr="00DC3B9F">
              <w:t xml:space="preserve"> </w:t>
            </w:r>
            <w:proofErr w:type="spellStart"/>
            <w:r w:rsidRPr="00DC3B9F">
              <w:t>thời</w:t>
            </w:r>
            <w:proofErr w:type="spellEnd"/>
            <w:r w:rsidRPr="00DC3B9F">
              <w:t xml:space="preserve"> </w:t>
            </w:r>
            <w:proofErr w:type="spellStart"/>
            <w:r w:rsidRPr="00DC3B9F">
              <w:t>gian</w:t>
            </w:r>
            <w:proofErr w:type="spellEnd"/>
            <w:r w:rsidRPr="00DC3B9F">
              <w:t xml:space="preserve"> </w:t>
            </w:r>
            <w:proofErr w:type="spellStart"/>
            <w:r w:rsidRPr="00DC3B9F">
              <w:t>sử</w:t>
            </w:r>
            <w:proofErr w:type="spellEnd"/>
            <w:r w:rsidRPr="00DC3B9F">
              <w:t xml:space="preserve"> </w:t>
            </w:r>
            <w:proofErr w:type="spellStart"/>
            <w:r w:rsidRPr="00DC3B9F">
              <w:t>dụng</w:t>
            </w:r>
            <w:proofErr w:type="spellEnd"/>
            <w:r w:rsidRPr="00DC3B9F">
              <w:t>.</w:t>
            </w:r>
          </w:p>
        </w:tc>
        <w:tc>
          <w:tcPr>
            <w:tcW w:w="1418" w:type="dxa"/>
            <w:shd w:val="clear" w:color="000000" w:fill="FFFFFF"/>
            <w:vAlign w:val="center"/>
            <w:hideMark/>
          </w:tcPr>
          <w:p w14:paraId="226BA609" w14:textId="77777777" w:rsidR="00301AB8" w:rsidRPr="00DC3B9F" w:rsidRDefault="00301AB8" w:rsidP="007E298F">
            <w:r w:rsidRPr="00DC3B9F">
              <w:t> </w:t>
            </w:r>
          </w:p>
        </w:tc>
        <w:tc>
          <w:tcPr>
            <w:tcW w:w="1275" w:type="dxa"/>
            <w:shd w:val="clear" w:color="000000" w:fill="FFFFFF"/>
            <w:vAlign w:val="center"/>
            <w:hideMark/>
          </w:tcPr>
          <w:p w14:paraId="16CD798B" w14:textId="77777777" w:rsidR="00301AB8" w:rsidRPr="00DC3B9F" w:rsidRDefault="00301AB8" w:rsidP="007E298F">
            <w:r w:rsidRPr="00DC3B9F">
              <w:t> </w:t>
            </w:r>
          </w:p>
        </w:tc>
      </w:tr>
      <w:tr w:rsidR="00301AB8" w:rsidRPr="00DC3B9F" w14:paraId="33279462" w14:textId="77777777" w:rsidTr="009E1E53">
        <w:trPr>
          <w:trHeight w:val="20"/>
          <w:jc w:val="center"/>
        </w:trPr>
        <w:tc>
          <w:tcPr>
            <w:tcW w:w="851" w:type="dxa"/>
            <w:shd w:val="clear" w:color="000000" w:fill="FFFFFF"/>
            <w:vAlign w:val="center"/>
            <w:hideMark/>
          </w:tcPr>
          <w:p w14:paraId="539CD0E6" w14:textId="77777777" w:rsidR="00301AB8" w:rsidRPr="00DC3B9F" w:rsidRDefault="00301AB8" w:rsidP="007E298F">
            <w:pPr>
              <w:jc w:val="center"/>
            </w:pPr>
            <w:r w:rsidRPr="00DC3B9F">
              <w:t> </w:t>
            </w:r>
          </w:p>
        </w:tc>
        <w:tc>
          <w:tcPr>
            <w:tcW w:w="5953" w:type="dxa"/>
            <w:shd w:val="clear" w:color="000000" w:fill="FFFFFF"/>
            <w:vAlign w:val="bottom"/>
            <w:hideMark/>
          </w:tcPr>
          <w:p w14:paraId="4206FCAB" w14:textId="77777777" w:rsidR="00301AB8" w:rsidRPr="00DC3B9F" w:rsidRDefault="00301AB8" w:rsidP="007E298F">
            <w:r w:rsidRPr="00DC3B9F">
              <w:t xml:space="preserve">- Công </w:t>
            </w:r>
            <w:proofErr w:type="spellStart"/>
            <w:r w:rsidRPr="00DC3B9F">
              <w:t>tắc</w:t>
            </w:r>
            <w:proofErr w:type="spellEnd"/>
            <w:r w:rsidRPr="00DC3B9F">
              <w:t xml:space="preserve"> </w:t>
            </w:r>
            <w:proofErr w:type="spellStart"/>
            <w:r w:rsidRPr="00DC3B9F">
              <w:t>tự</w:t>
            </w:r>
            <w:proofErr w:type="spellEnd"/>
            <w:r w:rsidRPr="00DC3B9F">
              <w:t xml:space="preserve"> </w:t>
            </w:r>
            <w:proofErr w:type="spellStart"/>
            <w:r w:rsidRPr="00DC3B9F">
              <w:t>khóa</w:t>
            </w:r>
            <w:proofErr w:type="spellEnd"/>
            <w:r w:rsidRPr="00DC3B9F">
              <w:t xml:space="preserve"> </w:t>
            </w:r>
            <w:proofErr w:type="spellStart"/>
            <w:r w:rsidRPr="00DC3B9F">
              <w:t>cho</w:t>
            </w:r>
            <w:proofErr w:type="spellEnd"/>
            <w:r w:rsidRPr="00DC3B9F">
              <w:t xml:space="preserve"> </w:t>
            </w:r>
            <w:proofErr w:type="spellStart"/>
            <w:r w:rsidRPr="00DC3B9F">
              <w:t>phép</w:t>
            </w:r>
            <w:proofErr w:type="spellEnd"/>
            <w:r w:rsidRPr="00DC3B9F">
              <w:t xml:space="preserve"> </w:t>
            </w:r>
            <w:proofErr w:type="spellStart"/>
            <w:r w:rsidRPr="00DC3B9F">
              <w:t>cắt</w:t>
            </w:r>
            <w:proofErr w:type="spellEnd"/>
            <w:r w:rsidRPr="00DC3B9F">
              <w:t xml:space="preserve"> </w:t>
            </w:r>
            <w:proofErr w:type="spellStart"/>
            <w:r w:rsidRPr="00DC3B9F">
              <w:t>liên</w:t>
            </w:r>
            <w:proofErr w:type="spellEnd"/>
            <w:r w:rsidRPr="00DC3B9F">
              <w:t xml:space="preserve"> </w:t>
            </w:r>
            <w:proofErr w:type="spellStart"/>
            <w:r w:rsidRPr="00DC3B9F">
              <w:t>tục</w:t>
            </w:r>
            <w:proofErr w:type="spellEnd"/>
            <w:r w:rsidRPr="00DC3B9F">
              <w:t xml:space="preserve"> an </w:t>
            </w:r>
            <w:proofErr w:type="spellStart"/>
            <w:r w:rsidRPr="00DC3B9F">
              <w:t>toàn</w:t>
            </w:r>
            <w:proofErr w:type="spellEnd"/>
            <w:r w:rsidRPr="00DC3B9F">
              <w:t>.</w:t>
            </w:r>
          </w:p>
        </w:tc>
        <w:tc>
          <w:tcPr>
            <w:tcW w:w="1418" w:type="dxa"/>
            <w:shd w:val="clear" w:color="000000" w:fill="FFFFFF"/>
            <w:vAlign w:val="center"/>
            <w:hideMark/>
          </w:tcPr>
          <w:p w14:paraId="2118024A" w14:textId="77777777" w:rsidR="00301AB8" w:rsidRPr="00DC3B9F" w:rsidRDefault="00301AB8" w:rsidP="007E298F">
            <w:r w:rsidRPr="00DC3B9F">
              <w:t> </w:t>
            </w:r>
          </w:p>
        </w:tc>
        <w:tc>
          <w:tcPr>
            <w:tcW w:w="1275" w:type="dxa"/>
            <w:shd w:val="clear" w:color="000000" w:fill="FFFFFF"/>
            <w:vAlign w:val="center"/>
            <w:hideMark/>
          </w:tcPr>
          <w:p w14:paraId="311CA661" w14:textId="77777777" w:rsidR="00301AB8" w:rsidRPr="00DC3B9F" w:rsidRDefault="00301AB8" w:rsidP="007E298F">
            <w:r w:rsidRPr="00DC3B9F">
              <w:t> </w:t>
            </w:r>
          </w:p>
        </w:tc>
      </w:tr>
      <w:tr w:rsidR="00301AB8" w:rsidRPr="00DC3B9F" w14:paraId="7DBF7B5A" w14:textId="77777777" w:rsidTr="009E1E53">
        <w:trPr>
          <w:trHeight w:val="20"/>
          <w:jc w:val="center"/>
        </w:trPr>
        <w:tc>
          <w:tcPr>
            <w:tcW w:w="851" w:type="dxa"/>
            <w:shd w:val="clear" w:color="000000" w:fill="FFFFFF"/>
            <w:vAlign w:val="center"/>
            <w:hideMark/>
          </w:tcPr>
          <w:p w14:paraId="10742F79" w14:textId="77777777" w:rsidR="00301AB8" w:rsidRPr="00DC3B9F" w:rsidRDefault="00301AB8" w:rsidP="007E298F">
            <w:pPr>
              <w:jc w:val="center"/>
            </w:pPr>
            <w:r w:rsidRPr="00DC3B9F">
              <w:t> </w:t>
            </w:r>
          </w:p>
        </w:tc>
        <w:tc>
          <w:tcPr>
            <w:tcW w:w="5953" w:type="dxa"/>
            <w:shd w:val="clear" w:color="000000" w:fill="FFFFFF"/>
            <w:vAlign w:val="bottom"/>
            <w:hideMark/>
          </w:tcPr>
          <w:p w14:paraId="544DED74" w14:textId="77777777" w:rsidR="00301AB8" w:rsidRPr="00DC3B9F" w:rsidRDefault="00301AB8" w:rsidP="007E298F">
            <w:r w:rsidRPr="00DC3B9F">
              <w:t xml:space="preserve">- </w:t>
            </w:r>
            <w:proofErr w:type="spellStart"/>
            <w:r w:rsidRPr="00DC3B9F">
              <w:t>Vát</w:t>
            </w:r>
            <w:proofErr w:type="spellEnd"/>
            <w:r w:rsidRPr="00DC3B9F">
              <w:t xml:space="preserve"> </w:t>
            </w:r>
            <w:proofErr w:type="spellStart"/>
            <w:r w:rsidRPr="00DC3B9F">
              <w:t>góc</w:t>
            </w:r>
            <w:proofErr w:type="spellEnd"/>
            <w:r w:rsidRPr="00DC3B9F">
              <w:t xml:space="preserve"> </w:t>
            </w:r>
            <w:proofErr w:type="spellStart"/>
            <w:r w:rsidRPr="00DC3B9F">
              <w:t>từ</w:t>
            </w:r>
            <w:proofErr w:type="spellEnd"/>
            <w:r w:rsidRPr="00DC3B9F">
              <w:t xml:space="preserve"> 0-45° </w:t>
            </w:r>
            <w:proofErr w:type="spellStart"/>
            <w:r w:rsidRPr="00DC3B9F">
              <w:t>cho</w:t>
            </w:r>
            <w:proofErr w:type="spellEnd"/>
            <w:r w:rsidRPr="00DC3B9F">
              <w:t xml:space="preserve"> </w:t>
            </w:r>
            <w:proofErr w:type="spellStart"/>
            <w:r w:rsidRPr="00DC3B9F">
              <w:t>các</w:t>
            </w:r>
            <w:proofErr w:type="spellEnd"/>
            <w:r w:rsidRPr="00DC3B9F">
              <w:t xml:space="preserve"> </w:t>
            </w:r>
            <w:proofErr w:type="spellStart"/>
            <w:r w:rsidRPr="00DC3B9F">
              <w:t>đường</w:t>
            </w:r>
            <w:proofErr w:type="spellEnd"/>
            <w:r w:rsidRPr="00DC3B9F">
              <w:t xml:space="preserve"> </w:t>
            </w:r>
            <w:proofErr w:type="spellStart"/>
            <w:r w:rsidRPr="00DC3B9F">
              <w:t>cắt</w:t>
            </w:r>
            <w:proofErr w:type="spellEnd"/>
            <w:r w:rsidRPr="00DC3B9F">
              <w:t xml:space="preserve"> </w:t>
            </w:r>
            <w:proofErr w:type="spellStart"/>
            <w:r w:rsidRPr="00DC3B9F">
              <w:t>góc</w:t>
            </w:r>
            <w:proofErr w:type="spellEnd"/>
            <w:r w:rsidRPr="00DC3B9F">
              <w:t xml:space="preserve"> </w:t>
            </w:r>
            <w:proofErr w:type="spellStart"/>
            <w:r w:rsidRPr="00DC3B9F">
              <w:t>nhanh</w:t>
            </w:r>
            <w:proofErr w:type="spellEnd"/>
            <w:r w:rsidRPr="00DC3B9F">
              <w:t xml:space="preserve"> </w:t>
            </w:r>
            <w:proofErr w:type="spellStart"/>
            <w:r w:rsidRPr="00DC3B9F">
              <w:t>chóng</w:t>
            </w:r>
            <w:proofErr w:type="spellEnd"/>
            <w:r w:rsidRPr="00DC3B9F">
              <w:t>.</w:t>
            </w:r>
          </w:p>
        </w:tc>
        <w:tc>
          <w:tcPr>
            <w:tcW w:w="1418" w:type="dxa"/>
            <w:shd w:val="clear" w:color="000000" w:fill="FFFFFF"/>
            <w:vAlign w:val="center"/>
            <w:hideMark/>
          </w:tcPr>
          <w:p w14:paraId="4C9B5355" w14:textId="77777777" w:rsidR="00301AB8" w:rsidRPr="00DC3B9F" w:rsidRDefault="00301AB8" w:rsidP="007E298F">
            <w:r w:rsidRPr="00DC3B9F">
              <w:t> </w:t>
            </w:r>
          </w:p>
        </w:tc>
        <w:tc>
          <w:tcPr>
            <w:tcW w:w="1275" w:type="dxa"/>
            <w:shd w:val="clear" w:color="000000" w:fill="FFFFFF"/>
            <w:vAlign w:val="center"/>
            <w:hideMark/>
          </w:tcPr>
          <w:p w14:paraId="7DD8B5B2" w14:textId="77777777" w:rsidR="00301AB8" w:rsidRPr="00DC3B9F" w:rsidRDefault="00301AB8" w:rsidP="007E298F">
            <w:r w:rsidRPr="00DC3B9F">
              <w:t> </w:t>
            </w:r>
          </w:p>
        </w:tc>
      </w:tr>
      <w:tr w:rsidR="00301AB8" w:rsidRPr="00DC3B9F" w14:paraId="58FBE642" w14:textId="77777777" w:rsidTr="009E1E53">
        <w:trPr>
          <w:trHeight w:val="20"/>
          <w:jc w:val="center"/>
        </w:trPr>
        <w:tc>
          <w:tcPr>
            <w:tcW w:w="851" w:type="dxa"/>
            <w:shd w:val="clear" w:color="000000" w:fill="FFFFFF"/>
            <w:vAlign w:val="center"/>
            <w:hideMark/>
          </w:tcPr>
          <w:p w14:paraId="35EC181E" w14:textId="77777777" w:rsidR="00301AB8" w:rsidRPr="00DC3B9F" w:rsidRDefault="00301AB8" w:rsidP="007E298F">
            <w:pPr>
              <w:jc w:val="center"/>
            </w:pPr>
            <w:r w:rsidRPr="00DC3B9F">
              <w:t> </w:t>
            </w:r>
          </w:p>
        </w:tc>
        <w:tc>
          <w:tcPr>
            <w:tcW w:w="5953" w:type="dxa"/>
            <w:shd w:val="clear" w:color="000000" w:fill="FFFFFF"/>
            <w:vAlign w:val="bottom"/>
            <w:hideMark/>
          </w:tcPr>
          <w:p w14:paraId="3D660A72" w14:textId="77777777" w:rsidR="00301AB8" w:rsidRPr="00DC3B9F" w:rsidRDefault="00301AB8" w:rsidP="007E298F">
            <w:r w:rsidRPr="00DC3B9F">
              <w:t xml:space="preserve">- </w:t>
            </w:r>
            <w:proofErr w:type="spellStart"/>
            <w:r w:rsidRPr="00DC3B9F">
              <w:t>Đế</w:t>
            </w:r>
            <w:proofErr w:type="spellEnd"/>
            <w:r w:rsidRPr="00DC3B9F">
              <w:t xml:space="preserve"> </w:t>
            </w:r>
            <w:proofErr w:type="spellStart"/>
            <w:r w:rsidRPr="00DC3B9F">
              <w:t>máy</w:t>
            </w:r>
            <w:proofErr w:type="spellEnd"/>
            <w:r w:rsidRPr="00DC3B9F">
              <w:t xml:space="preserve"> </w:t>
            </w:r>
            <w:proofErr w:type="spellStart"/>
            <w:r w:rsidRPr="00DC3B9F">
              <w:t>có</w:t>
            </w:r>
            <w:proofErr w:type="spellEnd"/>
            <w:r w:rsidRPr="00DC3B9F">
              <w:t xml:space="preserve"> </w:t>
            </w:r>
            <w:proofErr w:type="spellStart"/>
            <w:r w:rsidRPr="00DC3B9F">
              <w:t>thể</w:t>
            </w:r>
            <w:proofErr w:type="spellEnd"/>
            <w:r w:rsidRPr="00DC3B9F">
              <w:t xml:space="preserve"> </w:t>
            </w:r>
            <w:proofErr w:type="spellStart"/>
            <w:r w:rsidRPr="00DC3B9F">
              <w:t>điều</w:t>
            </w:r>
            <w:proofErr w:type="spellEnd"/>
            <w:r w:rsidRPr="00DC3B9F">
              <w:t xml:space="preserve"> </w:t>
            </w:r>
            <w:proofErr w:type="spellStart"/>
            <w:r w:rsidRPr="00DC3B9F">
              <w:t>chỉnh</w:t>
            </w:r>
            <w:proofErr w:type="spellEnd"/>
            <w:r w:rsidRPr="00DC3B9F">
              <w:t xml:space="preserve"> </w:t>
            </w:r>
            <w:proofErr w:type="spellStart"/>
            <w:r w:rsidRPr="00DC3B9F">
              <w:t>độ</w:t>
            </w:r>
            <w:proofErr w:type="spellEnd"/>
            <w:r w:rsidRPr="00DC3B9F">
              <w:t xml:space="preserve"> </w:t>
            </w:r>
            <w:proofErr w:type="spellStart"/>
            <w:r w:rsidRPr="00DC3B9F">
              <w:t>cao</w:t>
            </w:r>
            <w:proofErr w:type="spellEnd"/>
            <w:r w:rsidRPr="00DC3B9F">
              <w:t xml:space="preserve"> </w:t>
            </w:r>
            <w:proofErr w:type="spellStart"/>
            <w:r w:rsidRPr="00DC3B9F">
              <w:t>cho</w:t>
            </w:r>
            <w:proofErr w:type="spellEnd"/>
            <w:r w:rsidRPr="00DC3B9F">
              <w:t xml:space="preserve"> </w:t>
            </w:r>
            <w:proofErr w:type="spellStart"/>
            <w:r w:rsidRPr="00DC3B9F">
              <w:t>phép</w:t>
            </w:r>
            <w:proofErr w:type="spellEnd"/>
            <w:r w:rsidRPr="00DC3B9F">
              <w:t xml:space="preserve"> </w:t>
            </w:r>
            <w:proofErr w:type="spellStart"/>
            <w:r w:rsidRPr="00DC3B9F">
              <w:t>người</w:t>
            </w:r>
            <w:proofErr w:type="spellEnd"/>
            <w:r w:rsidRPr="00DC3B9F">
              <w:t xml:space="preserve"> </w:t>
            </w:r>
            <w:proofErr w:type="spellStart"/>
            <w:r w:rsidRPr="00DC3B9F">
              <w:t>dùng</w:t>
            </w:r>
            <w:proofErr w:type="spellEnd"/>
            <w:r w:rsidRPr="00DC3B9F">
              <w:t xml:space="preserve"> </w:t>
            </w:r>
            <w:proofErr w:type="spellStart"/>
            <w:r w:rsidRPr="00DC3B9F">
              <w:t>cắt</w:t>
            </w:r>
            <w:proofErr w:type="spellEnd"/>
            <w:r w:rsidRPr="00DC3B9F">
              <w:t xml:space="preserve"> ở </w:t>
            </w:r>
            <w:proofErr w:type="spellStart"/>
            <w:r w:rsidRPr="00DC3B9F">
              <w:t>nhiều</w:t>
            </w:r>
            <w:proofErr w:type="spellEnd"/>
            <w:r w:rsidRPr="00DC3B9F">
              <w:t xml:space="preserve"> </w:t>
            </w:r>
            <w:proofErr w:type="spellStart"/>
            <w:r w:rsidRPr="00DC3B9F">
              <w:t>độ</w:t>
            </w:r>
            <w:proofErr w:type="spellEnd"/>
            <w:r w:rsidRPr="00DC3B9F">
              <w:t xml:space="preserve"> </w:t>
            </w:r>
            <w:proofErr w:type="spellStart"/>
            <w:r w:rsidRPr="00DC3B9F">
              <w:t>sâu</w:t>
            </w:r>
            <w:proofErr w:type="spellEnd"/>
            <w:r w:rsidRPr="00DC3B9F">
              <w:t xml:space="preserve"> </w:t>
            </w:r>
            <w:proofErr w:type="spellStart"/>
            <w:r w:rsidRPr="00DC3B9F">
              <w:t>khác</w:t>
            </w:r>
            <w:proofErr w:type="spellEnd"/>
            <w:r w:rsidRPr="00DC3B9F">
              <w:t xml:space="preserve"> </w:t>
            </w:r>
            <w:proofErr w:type="spellStart"/>
            <w:r w:rsidRPr="00DC3B9F">
              <w:t>nhau</w:t>
            </w:r>
            <w:proofErr w:type="spellEnd"/>
            <w:r w:rsidRPr="00DC3B9F">
              <w:t xml:space="preserve">, </w:t>
            </w:r>
            <w:proofErr w:type="spellStart"/>
            <w:r w:rsidRPr="00DC3B9F">
              <w:t>lên</w:t>
            </w:r>
            <w:proofErr w:type="spellEnd"/>
            <w:r w:rsidRPr="00DC3B9F">
              <w:t xml:space="preserve"> </w:t>
            </w:r>
            <w:proofErr w:type="spellStart"/>
            <w:r w:rsidRPr="00DC3B9F">
              <w:t>đến</w:t>
            </w:r>
            <w:proofErr w:type="spellEnd"/>
            <w:r w:rsidRPr="00DC3B9F">
              <w:t xml:space="preserve"> 34 mm.</w:t>
            </w:r>
          </w:p>
        </w:tc>
        <w:tc>
          <w:tcPr>
            <w:tcW w:w="1418" w:type="dxa"/>
            <w:shd w:val="clear" w:color="000000" w:fill="FFFFFF"/>
            <w:vAlign w:val="center"/>
            <w:hideMark/>
          </w:tcPr>
          <w:p w14:paraId="0EAB7F33" w14:textId="77777777" w:rsidR="00301AB8" w:rsidRPr="00DC3B9F" w:rsidRDefault="00301AB8" w:rsidP="007E298F">
            <w:r w:rsidRPr="00DC3B9F">
              <w:t> </w:t>
            </w:r>
          </w:p>
        </w:tc>
        <w:tc>
          <w:tcPr>
            <w:tcW w:w="1275" w:type="dxa"/>
            <w:shd w:val="clear" w:color="000000" w:fill="FFFFFF"/>
            <w:vAlign w:val="center"/>
            <w:hideMark/>
          </w:tcPr>
          <w:p w14:paraId="643B7B73" w14:textId="77777777" w:rsidR="00301AB8" w:rsidRPr="00DC3B9F" w:rsidRDefault="00301AB8" w:rsidP="007E298F">
            <w:r w:rsidRPr="00DC3B9F">
              <w:t> </w:t>
            </w:r>
          </w:p>
        </w:tc>
      </w:tr>
      <w:tr w:rsidR="00301AB8" w:rsidRPr="00DC3B9F" w14:paraId="5F945C45" w14:textId="77777777" w:rsidTr="009E1E53">
        <w:trPr>
          <w:trHeight w:val="20"/>
          <w:jc w:val="center"/>
        </w:trPr>
        <w:tc>
          <w:tcPr>
            <w:tcW w:w="851" w:type="dxa"/>
            <w:shd w:val="clear" w:color="000000" w:fill="FFFFFF"/>
            <w:vAlign w:val="center"/>
            <w:hideMark/>
          </w:tcPr>
          <w:p w14:paraId="52BD5901" w14:textId="77777777" w:rsidR="00301AB8" w:rsidRPr="00DC3B9F" w:rsidRDefault="00301AB8" w:rsidP="007E298F">
            <w:pPr>
              <w:jc w:val="center"/>
            </w:pPr>
            <w:r w:rsidRPr="00DC3B9F">
              <w:t> </w:t>
            </w:r>
          </w:p>
        </w:tc>
        <w:tc>
          <w:tcPr>
            <w:tcW w:w="5953" w:type="dxa"/>
            <w:shd w:val="clear" w:color="000000" w:fill="FFFFFF"/>
            <w:vAlign w:val="bottom"/>
            <w:hideMark/>
          </w:tcPr>
          <w:p w14:paraId="450C4BD6" w14:textId="77777777" w:rsidR="00301AB8" w:rsidRPr="00DC3B9F" w:rsidRDefault="00301AB8" w:rsidP="007E298F">
            <w:r w:rsidRPr="00DC3B9F">
              <w:t xml:space="preserve">- Tay </w:t>
            </w:r>
            <w:proofErr w:type="spellStart"/>
            <w:r w:rsidRPr="00DC3B9F">
              <w:t>cầm</w:t>
            </w:r>
            <w:proofErr w:type="spellEnd"/>
            <w:r w:rsidRPr="00DC3B9F">
              <w:t xml:space="preserve"> </w:t>
            </w:r>
            <w:proofErr w:type="spellStart"/>
            <w:r w:rsidRPr="00DC3B9F">
              <w:t>mềm</w:t>
            </w:r>
            <w:proofErr w:type="spellEnd"/>
            <w:r w:rsidRPr="00DC3B9F">
              <w:t xml:space="preserve"> </w:t>
            </w:r>
            <w:proofErr w:type="spellStart"/>
            <w:r w:rsidRPr="00DC3B9F">
              <w:t>mại</w:t>
            </w:r>
            <w:proofErr w:type="spellEnd"/>
            <w:r w:rsidRPr="00DC3B9F">
              <w:t xml:space="preserve"> </w:t>
            </w:r>
            <w:proofErr w:type="spellStart"/>
            <w:r w:rsidRPr="00DC3B9F">
              <w:t>giúp</w:t>
            </w:r>
            <w:proofErr w:type="spellEnd"/>
            <w:r w:rsidRPr="00DC3B9F">
              <w:t xml:space="preserve"> </w:t>
            </w:r>
            <w:proofErr w:type="spellStart"/>
            <w:r w:rsidRPr="00DC3B9F">
              <w:t>người</w:t>
            </w:r>
            <w:proofErr w:type="spellEnd"/>
            <w:r w:rsidRPr="00DC3B9F">
              <w:t xml:space="preserve"> </w:t>
            </w:r>
            <w:proofErr w:type="spellStart"/>
            <w:r w:rsidRPr="00DC3B9F">
              <w:t>dùng</w:t>
            </w:r>
            <w:proofErr w:type="spellEnd"/>
            <w:r w:rsidRPr="00DC3B9F">
              <w:t xml:space="preserve"> </w:t>
            </w:r>
            <w:proofErr w:type="spellStart"/>
            <w:r w:rsidRPr="00DC3B9F">
              <w:t>dễ</w:t>
            </w:r>
            <w:proofErr w:type="spellEnd"/>
            <w:r w:rsidRPr="00DC3B9F">
              <w:t xml:space="preserve"> </w:t>
            </w:r>
            <w:proofErr w:type="spellStart"/>
            <w:r w:rsidRPr="00DC3B9F">
              <w:t>dàng</w:t>
            </w:r>
            <w:proofErr w:type="spellEnd"/>
            <w:r w:rsidRPr="00DC3B9F">
              <w:t xml:space="preserve"> </w:t>
            </w:r>
            <w:proofErr w:type="spellStart"/>
            <w:r w:rsidRPr="00DC3B9F">
              <w:t>thực</w:t>
            </w:r>
            <w:proofErr w:type="spellEnd"/>
            <w:r w:rsidRPr="00DC3B9F">
              <w:t xml:space="preserve"> </w:t>
            </w:r>
            <w:proofErr w:type="spellStart"/>
            <w:r w:rsidRPr="00DC3B9F">
              <w:t>hiện</w:t>
            </w:r>
            <w:proofErr w:type="spellEnd"/>
            <w:r w:rsidRPr="00DC3B9F">
              <w:t xml:space="preserve"> </w:t>
            </w:r>
            <w:proofErr w:type="spellStart"/>
            <w:r w:rsidRPr="00DC3B9F">
              <w:t>công</w:t>
            </w:r>
            <w:proofErr w:type="spellEnd"/>
            <w:r w:rsidRPr="00DC3B9F">
              <w:t xml:space="preserve"> </w:t>
            </w:r>
            <w:proofErr w:type="spellStart"/>
            <w:r w:rsidRPr="00DC3B9F">
              <w:t>việc</w:t>
            </w:r>
            <w:proofErr w:type="spellEnd"/>
            <w:r w:rsidRPr="00DC3B9F">
              <w:t xml:space="preserve"> </w:t>
            </w:r>
            <w:proofErr w:type="spellStart"/>
            <w:r w:rsidRPr="00DC3B9F">
              <w:t>trong</w:t>
            </w:r>
            <w:proofErr w:type="spellEnd"/>
            <w:r w:rsidRPr="00DC3B9F">
              <w:t xml:space="preserve"> </w:t>
            </w:r>
            <w:proofErr w:type="spellStart"/>
            <w:r w:rsidRPr="00DC3B9F">
              <w:t>thời</w:t>
            </w:r>
            <w:proofErr w:type="spellEnd"/>
            <w:r w:rsidRPr="00DC3B9F">
              <w:t xml:space="preserve"> </w:t>
            </w:r>
            <w:proofErr w:type="spellStart"/>
            <w:r w:rsidRPr="00DC3B9F">
              <w:t>gian</w:t>
            </w:r>
            <w:proofErr w:type="spellEnd"/>
            <w:r w:rsidRPr="00DC3B9F">
              <w:t xml:space="preserve"> </w:t>
            </w:r>
            <w:proofErr w:type="spellStart"/>
            <w:r w:rsidRPr="00DC3B9F">
              <w:t>dài</w:t>
            </w:r>
            <w:proofErr w:type="spellEnd"/>
            <w:r w:rsidRPr="00DC3B9F">
              <w:t>.</w:t>
            </w:r>
          </w:p>
        </w:tc>
        <w:tc>
          <w:tcPr>
            <w:tcW w:w="1418" w:type="dxa"/>
            <w:shd w:val="clear" w:color="000000" w:fill="FFFFFF"/>
            <w:vAlign w:val="center"/>
            <w:hideMark/>
          </w:tcPr>
          <w:p w14:paraId="03C62DBB" w14:textId="77777777" w:rsidR="00301AB8" w:rsidRPr="00DC3B9F" w:rsidRDefault="00301AB8" w:rsidP="007E298F">
            <w:r w:rsidRPr="00DC3B9F">
              <w:t> </w:t>
            </w:r>
          </w:p>
        </w:tc>
        <w:tc>
          <w:tcPr>
            <w:tcW w:w="1275" w:type="dxa"/>
            <w:shd w:val="clear" w:color="000000" w:fill="FFFFFF"/>
            <w:vAlign w:val="center"/>
            <w:hideMark/>
          </w:tcPr>
          <w:p w14:paraId="64D5225E" w14:textId="77777777" w:rsidR="00301AB8" w:rsidRPr="00DC3B9F" w:rsidRDefault="00301AB8" w:rsidP="007E298F">
            <w:r w:rsidRPr="00DC3B9F">
              <w:t> </w:t>
            </w:r>
          </w:p>
        </w:tc>
      </w:tr>
      <w:tr w:rsidR="00301AB8" w:rsidRPr="00DC3B9F" w14:paraId="48680566" w14:textId="77777777" w:rsidTr="009E1E53">
        <w:trPr>
          <w:trHeight w:val="20"/>
          <w:jc w:val="center"/>
        </w:trPr>
        <w:tc>
          <w:tcPr>
            <w:tcW w:w="851" w:type="dxa"/>
            <w:shd w:val="clear" w:color="000000" w:fill="FFFFFF"/>
            <w:vAlign w:val="center"/>
            <w:hideMark/>
          </w:tcPr>
          <w:p w14:paraId="59A4A106" w14:textId="77777777" w:rsidR="00301AB8" w:rsidRPr="00DC3B9F" w:rsidRDefault="00301AB8" w:rsidP="007E298F">
            <w:pPr>
              <w:jc w:val="center"/>
            </w:pPr>
            <w:r w:rsidRPr="00DC3B9F">
              <w:t> </w:t>
            </w:r>
          </w:p>
        </w:tc>
        <w:tc>
          <w:tcPr>
            <w:tcW w:w="5953" w:type="dxa"/>
            <w:shd w:val="clear" w:color="000000" w:fill="FFFFFF"/>
            <w:vAlign w:val="bottom"/>
            <w:hideMark/>
          </w:tcPr>
          <w:p w14:paraId="1BC25AD8" w14:textId="77777777" w:rsidR="00301AB8" w:rsidRPr="00DC3B9F" w:rsidRDefault="00301AB8" w:rsidP="007E298F">
            <w:r w:rsidRPr="00DC3B9F">
              <w:t xml:space="preserve">- </w:t>
            </w:r>
            <w:proofErr w:type="spellStart"/>
            <w:r w:rsidRPr="00DC3B9F">
              <w:t>Đế</w:t>
            </w:r>
            <w:proofErr w:type="spellEnd"/>
            <w:r w:rsidRPr="00DC3B9F">
              <w:t xml:space="preserve"> </w:t>
            </w:r>
            <w:proofErr w:type="spellStart"/>
            <w:r w:rsidRPr="00DC3B9F">
              <w:t>thép</w:t>
            </w:r>
            <w:proofErr w:type="spellEnd"/>
            <w:r w:rsidRPr="00DC3B9F">
              <w:t xml:space="preserve"> </w:t>
            </w:r>
            <w:proofErr w:type="spellStart"/>
            <w:r w:rsidRPr="00DC3B9F">
              <w:t>chất</w:t>
            </w:r>
            <w:proofErr w:type="spellEnd"/>
            <w:r w:rsidRPr="00DC3B9F">
              <w:t xml:space="preserve"> </w:t>
            </w:r>
            <w:proofErr w:type="spellStart"/>
            <w:r w:rsidRPr="00DC3B9F">
              <w:t>lượng</w:t>
            </w:r>
            <w:proofErr w:type="spellEnd"/>
            <w:r w:rsidRPr="00DC3B9F">
              <w:t xml:space="preserve"> </w:t>
            </w:r>
            <w:proofErr w:type="spellStart"/>
            <w:r w:rsidRPr="00DC3B9F">
              <w:t>cao</w:t>
            </w:r>
            <w:proofErr w:type="spellEnd"/>
            <w:r w:rsidRPr="00DC3B9F">
              <w:t xml:space="preserve"> </w:t>
            </w:r>
            <w:proofErr w:type="spellStart"/>
            <w:r w:rsidRPr="00DC3B9F">
              <w:t>mang</w:t>
            </w:r>
            <w:proofErr w:type="spellEnd"/>
            <w:r w:rsidRPr="00DC3B9F">
              <w:t xml:space="preserve"> </w:t>
            </w:r>
            <w:proofErr w:type="spellStart"/>
            <w:r w:rsidRPr="00DC3B9F">
              <w:t>đến</w:t>
            </w:r>
            <w:proofErr w:type="spellEnd"/>
            <w:r w:rsidRPr="00DC3B9F">
              <w:t xml:space="preserve"> </w:t>
            </w:r>
            <w:proofErr w:type="spellStart"/>
            <w:r w:rsidRPr="00DC3B9F">
              <w:t>cho</w:t>
            </w:r>
            <w:proofErr w:type="spellEnd"/>
            <w:r w:rsidRPr="00DC3B9F">
              <w:t xml:space="preserve"> </w:t>
            </w:r>
            <w:proofErr w:type="spellStart"/>
            <w:r w:rsidRPr="00DC3B9F">
              <w:t>người</w:t>
            </w:r>
            <w:proofErr w:type="spellEnd"/>
            <w:r w:rsidRPr="00DC3B9F">
              <w:t xml:space="preserve"> </w:t>
            </w:r>
            <w:proofErr w:type="spellStart"/>
            <w:r w:rsidRPr="00DC3B9F">
              <w:t>vận</w:t>
            </w:r>
            <w:proofErr w:type="spellEnd"/>
            <w:r w:rsidRPr="00DC3B9F">
              <w:t xml:space="preserve"> </w:t>
            </w:r>
            <w:proofErr w:type="spellStart"/>
            <w:r w:rsidRPr="00DC3B9F">
              <w:t>hành</w:t>
            </w:r>
            <w:proofErr w:type="spellEnd"/>
            <w:r w:rsidRPr="00DC3B9F">
              <w:t xml:space="preserve"> </w:t>
            </w:r>
            <w:proofErr w:type="spellStart"/>
            <w:r w:rsidRPr="00DC3B9F">
              <w:t>sự</w:t>
            </w:r>
            <w:proofErr w:type="spellEnd"/>
            <w:r w:rsidRPr="00DC3B9F">
              <w:t xml:space="preserve"> </w:t>
            </w:r>
            <w:proofErr w:type="spellStart"/>
            <w:r w:rsidRPr="00DC3B9F">
              <w:t>ổn</w:t>
            </w:r>
            <w:proofErr w:type="spellEnd"/>
            <w:r w:rsidRPr="00DC3B9F">
              <w:t xml:space="preserve"> </w:t>
            </w:r>
            <w:proofErr w:type="spellStart"/>
            <w:r w:rsidRPr="00DC3B9F">
              <w:t>định</w:t>
            </w:r>
            <w:proofErr w:type="spellEnd"/>
            <w:r w:rsidRPr="00DC3B9F">
              <w:t xml:space="preserve"> </w:t>
            </w:r>
            <w:proofErr w:type="spellStart"/>
            <w:r w:rsidRPr="00DC3B9F">
              <w:t>khi</w:t>
            </w:r>
            <w:proofErr w:type="spellEnd"/>
            <w:r w:rsidRPr="00DC3B9F">
              <w:t xml:space="preserve"> </w:t>
            </w:r>
            <w:proofErr w:type="spellStart"/>
            <w:r w:rsidRPr="00DC3B9F">
              <w:t>cắt</w:t>
            </w:r>
            <w:proofErr w:type="spellEnd"/>
            <w:r w:rsidRPr="00DC3B9F">
              <w:t xml:space="preserve"> </w:t>
            </w:r>
            <w:proofErr w:type="spellStart"/>
            <w:r w:rsidRPr="00DC3B9F">
              <w:t>và</w:t>
            </w:r>
            <w:proofErr w:type="spellEnd"/>
            <w:r w:rsidRPr="00DC3B9F">
              <w:t xml:space="preserve"> </w:t>
            </w:r>
            <w:proofErr w:type="spellStart"/>
            <w:r w:rsidRPr="00DC3B9F">
              <w:t>khả</w:t>
            </w:r>
            <w:proofErr w:type="spellEnd"/>
            <w:r w:rsidRPr="00DC3B9F">
              <w:t xml:space="preserve"> </w:t>
            </w:r>
            <w:proofErr w:type="spellStart"/>
            <w:r w:rsidRPr="00DC3B9F">
              <w:t>năng</w:t>
            </w:r>
            <w:proofErr w:type="spellEnd"/>
            <w:r w:rsidRPr="00DC3B9F">
              <w:t xml:space="preserve"> </w:t>
            </w:r>
            <w:proofErr w:type="spellStart"/>
            <w:r w:rsidRPr="00DC3B9F">
              <w:t>cắt</w:t>
            </w:r>
            <w:proofErr w:type="spellEnd"/>
            <w:r w:rsidRPr="00DC3B9F">
              <w:t xml:space="preserve"> </w:t>
            </w:r>
            <w:proofErr w:type="spellStart"/>
            <w:r w:rsidRPr="00DC3B9F">
              <w:t>chính</w:t>
            </w:r>
            <w:proofErr w:type="spellEnd"/>
            <w:r w:rsidRPr="00DC3B9F">
              <w:t xml:space="preserve"> </w:t>
            </w:r>
            <w:proofErr w:type="spellStart"/>
            <w:r w:rsidRPr="00DC3B9F">
              <w:t>xác</w:t>
            </w:r>
            <w:proofErr w:type="spellEnd"/>
            <w:r w:rsidRPr="00DC3B9F">
              <w:t xml:space="preserve"> </w:t>
            </w:r>
            <w:proofErr w:type="spellStart"/>
            <w:r w:rsidRPr="00DC3B9F">
              <w:t>hơn</w:t>
            </w:r>
            <w:proofErr w:type="spellEnd"/>
            <w:r w:rsidRPr="00DC3B9F">
              <w:t>.</w:t>
            </w:r>
          </w:p>
        </w:tc>
        <w:tc>
          <w:tcPr>
            <w:tcW w:w="1418" w:type="dxa"/>
            <w:shd w:val="clear" w:color="000000" w:fill="FFFFFF"/>
            <w:vAlign w:val="center"/>
            <w:hideMark/>
          </w:tcPr>
          <w:p w14:paraId="0A23C705" w14:textId="77777777" w:rsidR="00301AB8" w:rsidRPr="00DC3B9F" w:rsidRDefault="00301AB8" w:rsidP="007E298F">
            <w:r w:rsidRPr="00DC3B9F">
              <w:t> </w:t>
            </w:r>
          </w:p>
        </w:tc>
        <w:tc>
          <w:tcPr>
            <w:tcW w:w="1275" w:type="dxa"/>
            <w:shd w:val="clear" w:color="000000" w:fill="FFFFFF"/>
            <w:vAlign w:val="center"/>
            <w:hideMark/>
          </w:tcPr>
          <w:p w14:paraId="1996C749" w14:textId="77777777" w:rsidR="00301AB8" w:rsidRPr="00DC3B9F" w:rsidRDefault="00301AB8" w:rsidP="007E298F">
            <w:r w:rsidRPr="00DC3B9F">
              <w:t> </w:t>
            </w:r>
          </w:p>
        </w:tc>
      </w:tr>
      <w:tr w:rsidR="00301AB8" w:rsidRPr="00DC3B9F" w14:paraId="78D9B71B" w14:textId="77777777" w:rsidTr="009E1E53">
        <w:trPr>
          <w:trHeight w:val="20"/>
          <w:jc w:val="center"/>
        </w:trPr>
        <w:tc>
          <w:tcPr>
            <w:tcW w:w="851" w:type="dxa"/>
            <w:shd w:val="clear" w:color="000000" w:fill="FFFFFF"/>
            <w:vAlign w:val="center"/>
            <w:hideMark/>
          </w:tcPr>
          <w:p w14:paraId="59A3F7A4" w14:textId="77777777" w:rsidR="00301AB8" w:rsidRPr="00DC3B9F" w:rsidRDefault="00301AB8" w:rsidP="007E298F">
            <w:pPr>
              <w:jc w:val="center"/>
            </w:pPr>
            <w:r w:rsidRPr="00DC3B9F">
              <w:t> </w:t>
            </w:r>
          </w:p>
        </w:tc>
        <w:tc>
          <w:tcPr>
            <w:tcW w:w="5953" w:type="dxa"/>
            <w:shd w:val="clear" w:color="000000" w:fill="FFFFFF"/>
            <w:vAlign w:val="center"/>
            <w:hideMark/>
          </w:tcPr>
          <w:p w14:paraId="02602367" w14:textId="77777777" w:rsidR="00301AB8" w:rsidRPr="00DC3B9F" w:rsidRDefault="00301AB8" w:rsidP="007E298F">
            <w:r w:rsidRPr="00DC3B9F">
              <w:t xml:space="preserve">Thông </w:t>
            </w:r>
            <w:proofErr w:type="spellStart"/>
            <w:r w:rsidRPr="00DC3B9F">
              <w:t>số</w:t>
            </w:r>
            <w:proofErr w:type="spellEnd"/>
            <w:r w:rsidRPr="00DC3B9F">
              <w:t xml:space="preserve"> </w:t>
            </w:r>
            <w:proofErr w:type="spellStart"/>
            <w:r w:rsidRPr="00DC3B9F">
              <w:t>kỹ</w:t>
            </w:r>
            <w:proofErr w:type="spellEnd"/>
            <w:r w:rsidRPr="00DC3B9F">
              <w:t xml:space="preserve"> </w:t>
            </w:r>
            <w:proofErr w:type="spellStart"/>
            <w:r w:rsidRPr="00DC3B9F">
              <w:t>thuật</w:t>
            </w:r>
            <w:proofErr w:type="spellEnd"/>
            <w:r w:rsidRPr="00DC3B9F">
              <w:t>:</w:t>
            </w:r>
          </w:p>
        </w:tc>
        <w:tc>
          <w:tcPr>
            <w:tcW w:w="1418" w:type="dxa"/>
            <w:shd w:val="clear" w:color="000000" w:fill="FFFFFF"/>
            <w:vAlign w:val="center"/>
            <w:hideMark/>
          </w:tcPr>
          <w:p w14:paraId="3D3ACB35" w14:textId="77777777" w:rsidR="00301AB8" w:rsidRPr="00DC3B9F" w:rsidRDefault="00301AB8" w:rsidP="007E298F">
            <w:r w:rsidRPr="00DC3B9F">
              <w:t> </w:t>
            </w:r>
          </w:p>
        </w:tc>
        <w:tc>
          <w:tcPr>
            <w:tcW w:w="1275" w:type="dxa"/>
            <w:shd w:val="clear" w:color="000000" w:fill="FFFFFF"/>
            <w:vAlign w:val="center"/>
            <w:hideMark/>
          </w:tcPr>
          <w:p w14:paraId="13929137" w14:textId="77777777" w:rsidR="00301AB8" w:rsidRPr="00DC3B9F" w:rsidRDefault="00301AB8" w:rsidP="007E298F">
            <w:r w:rsidRPr="00DC3B9F">
              <w:t> </w:t>
            </w:r>
          </w:p>
        </w:tc>
      </w:tr>
      <w:tr w:rsidR="00301AB8" w:rsidRPr="00DC3B9F" w14:paraId="066FDFBF" w14:textId="77777777" w:rsidTr="009E1E53">
        <w:trPr>
          <w:trHeight w:val="20"/>
          <w:jc w:val="center"/>
        </w:trPr>
        <w:tc>
          <w:tcPr>
            <w:tcW w:w="851" w:type="dxa"/>
            <w:shd w:val="clear" w:color="000000" w:fill="FFFFFF"/>
            <w:vAlign w:val="center"/>
            <w:hideMark/>
          </w:tcPr>
          <w:p w14:paraId="535275A0" w14:textId="77777777" w:rsidR="00301AB8" w:rsidRPr="00DC3B9F" w:rsidRDefault="00301AB8" w:rsidP="007E298F">
            <w:pPr>
              <w:jc w:val="center"/>
            </w:pPr>
            <w:r w:rsidRPr="00DC3B9F">
              <w:t> </w:t>
            </w:r>
          </w:p>
        </w:tc>
        <w:tc>
          <w:tcPr>
            <w:tcW w:w="5953" w:type="dxa"/>
            <w:shd w:val="clear" w:color="000000" w:fill="FFFFFF"/>
            <w:vAlign w:val="bottom"/>
            <w:hideMark/>
          </w:tcPr>
          <w:p w14:paraId="1D776DD8" w14:textId="77777777" w:rsidR="00301AB8" w:rsidRPr="00DC3B9F" w:rsidRDefault="00301AB8" w:rsidP="007E298F">
            <w:r w:rsidRPr="00DC3B9F">
              <w:t xml:space="preserve">- Công </w:t>
            </w:r>
            <w:proofErr w:type="spellStart"/>
            <w:r w:rsidRPr="00DC3B9F">
              <w:t>suất</w:t>
            </w:r>
            <w:proofErr w:type="spellEnd"/>
            <w:r w:rsidRPr="00DC3B9F">
              <w:t xml:space="preserve"> 1500 W</w:t>
            </w:r>
          </w:p>
        </w:tc>
        <w:tc>
          <w:tcPr>
            <w:tcW w:w="1418" w:type="dxa"/>
            <w:shd w:val="clear" w:color="000000" w:fill="FFFFFF"/>
            <w:vAlign w:val="center"/>
            <w:hideMark/>
          </w:tcPr>
          <w:p w14:paraId="09BDAE78" w14:textId="77777777" w:rsidR="00301AB8" w:rsidRPr="00DC3B9F" w:rsidRDefault="00301AB8" w:rsidP="007E298F">
            <w:r w:rsidRPr="00DC3B9F">
              <w:t> </w:t>
            </w:r>
          </w:p>
        </w:tc>
        <w:tc>
          <w:tcPr>
            <w:tcW w:w="1275" w:type="dxa"/>
            <w:shd w:val="clear" w:color="000000" w:fill="FFFFFF"/>
            <w:vAlign w:val="center"/>
            <w:hideMark/>
          </w:tcPr>
          <w:p w14:paraId="4CDAF182" w14:textId="77777777" w:rsidR="00301AB8" w:rsidRPr="00DC3B9F" w:rsidRDefault="00301AB8" w:rsidP="007E298F">
            <w:r w:rsidRPr="00DC3B9F">
              <w:t> </w:t>
            </w:r>
          </w:p>
        </w:tc>
      </w:tr>
      <w:tr w:rsidR="00301AB8" w:rsidRPr="00DC3B9F" w14:paraId="3120A0A5" w14:textId="77777777" w:rsidTr="009E1E53">
        <w:trPr>
          <w:trHeight w:val="20"/>
          <w:jc w:val="center"/>
        </w:trPr>
        <w:tc>
          <w:tcPr>
            <w:tcW w:w="851" w:type="dxa"/>
            <w:shd w:val="clear" w:color="000000" w:fill="FFFFFF"/>
            <w:vAlign w:val="center"/>
            <w:hideMark/>
          </w:tcPr>
          <w:p w14:paraId="0CE75BDC" w14:textId="77777777" w:rsidR="00301AB8" w:rsidRPr="00DC3B9F" w:rsidRDefault="00301AB8" w:rsidP="007E298F">
            <w:pPr>
              <w:jc w:val="center"/>
            </w:pPr>
            <w:r w:rsidRPr="00DC3B9F">
              <w:t> </w:t>
            </w:r>
          </w:p>
        </w:tc>
        <w:tc>
          <w:tcPr>
            <w:tcW w:w="5953" w:type="dxa"/>
            <w:shd w:val="clear" w:color="000000" w:fill="FFFFFF"/>
            <w:vAlign w:val="bottom"/>
            <w:hideMark/>
          </w:tcPr>
          <w:p w14:paraId="22BBC69D" w14:textId="77777777" w:rsidR="00301AB8" w:rsidRPr="00DC3B9F" w:rsidRDefault="00301AB8" w:rsidP="007E298F">
            <w:r w:rsidRPr="00DC3B9F">
              <w:t xml:space="preserve">- </w:t>
            </w:r>
            <w:proofErr w:type="spellStart"/>
            <w:r w:rsidRPr="00DC3B9F">
              <w:t>Điện</w:t>
            </w:r>
            <w:proofErr w:type="spellEnd"/>
            <w:r w:rsidRPr="00DC3B9F">
              <w:t xml:space="preserve"> </w:t>
            </w:r>
            <w:proofErr w:type="spellStart"/>
            <w:r w:rsidRPr="00DC3B9F">
              <w:t>áp</w:t>
            </w:r>
            <w:proofErr w:type="spellEnd"/>
            <w:r w:rsidRPr="00DC3B9F">
              <w:t xml:space="preserve"> 220-240 V</w:t>
            </w:r>
          </w:p>
        </w:tc>
        <w:tc>
          <w:tcPr>
            <w:tcW w:w="1418" w:type="dxa"/>
            <w:shd w:val="clear" w:color="000000" w:fill="FFFFFF"/>
            <w:vAlign w:val="center"/>
            <w:hideMark/>
          </w:tcPr>
          <w:p w14:paraId="18BF37A6" w14:textId="77777777" w:rsidR="00301AB8" w:rsidRPr="00DC3B9F" w:rsidRDefault="00301AB8" w:rsidP="007E298F">
            <w:r w:rsidRPr="00DC3B9F">
              <w:t> </w:t>
            </w:r>
          </w:p>
        </w:tc>
        <w:tc>
          <w:tcPr>
            <w:tcW w:w="1275" w:type="dxa"/>
            <w:shd w:val="clear" w:color="000000" w:fill="FFFFFF"/>
            <w:vAlign w:val="center"/>
            <w:hideMark/>
          </w:tcPr>
          <w:p w14:paraId="7AC6A122" w14:textId="77777777" w:rsidR="00301AB8" w:rsidRPr="00DC3B9F" w:rsidRDefault="00301AB8" w:rsidP="007E298F">
            <w:r w:rsidRPr="00DC3B9F">
              <w:t> </w:t>
            </w:r>
          </w:p>
        </w:tc>
      </w:tr>
      <w:tr w:rsidR="00301AB8" w:rsidRPr="00DC3B9F" w14:paraId="5C9E36FD" w14:textId="77777777" w:rsidTr="009E1E53">
        <w:trPr>
          <w:trHeight w:val="20"/>
          <w:jc w:val="center"/>
        </w:trPr>
        <w:tc>
          <w:tcPr>
            <w:tcW w:w="851" w:type="dxa"/>
            <w:shd w:val="clear" w:color="000000" w:fill="FFFFFF"/>
            <w:vAlign w:val="center"/>
            <w:hideMark/>
          </w:tcPr>
          <w:p w14:paraId="4BBFA731" w14:textId="77777777" w:rsidR="00301AB8" w:rsidRPr="00DC3B9F" w:rsidRDefault="00301AB8" w:rsidP="007E298F">
            <w:pPr>
              <w:jc w:val="center"/>
            </w:pPr>
            <w:r w:rsidRPr="00DC3B9F">
              <w:t> </w:t>
            </w:r>
          </w:p>
        </w:tc>
        <w:tc>
          <w:tcPr>
            <w:tcW w:w="5953" w:type="dxa"/>
            <w:shd w:val="clear" w:color="000000" w:fill="FFFFFF"/>
            <w:vAlign w:val="bottom"/>
            <w:hideMark/>
          </w:tcPr>
          <w:p w14:paraId="127DE70F" w14:textId="77777777" w:rsidR="00301AB8" w:rsidRPr="00DC3B9F" w:rsidRDefault="00301AB8" w:rsidP="007E298F">
            <w:r w:rsidRPr="00DC3B9F">
              <w:t xml:space="preserve">- </w:t>
            </w:r>
            <w:proofErr w:type="spellStart"/>
            <w:r w:rsidRPr="00DC3B9F">
              <w:t>Tần</w:t>
            </w:r>
            <w:proofErr w:type="spellEnd"/>
            <w:r w:rsidRPr="00DC3B9F">
              <w:t xml:space="preserve"> </w:t>
            </w:r>
            <w:proofErr w:type="spellStart"/>
            <w:r w:rsidRPr="00DC3B9F">
              <w:t>số</w:t>
            </w:r>
            <w:proofErr w:type="spellEnd"/>
            <w:r w:rsidRPr="00DC3B9F">
              <w:t xml:space="preserve"> 50-60 Hz</w:t>
            </w:r>
          </w:p>
        </w:tc>
        <w:tc>
          <w:tcPr>
            <w:tcW w:w="1418" w:type="dxa"/>
            <w:shd w:val="clear" w:color="000000" w:fill="FFFFFF"/>
            <w:vAlign w:val="center"/>
            <w:hideMark/>
          </w:tcPr>
          <w:p w14:paraId="0315DF47" w14:textId="77777777" w:rsidR="00301AB8" w:rsidRPr="00DC3B9F" w:rsidRDefault="00301AB8" w:rsidP="007E298F">
            <w:r w:rsidRPr="00DC3B9F">
              <w:t> </w:t>
            </w:r>
          </w:p>
        </w:tc>
        <w:tc>
          <w:tcPr>
            <w:tcW w:w="1275" w:type="dxa"/>
            <w:shd w:val="clear" w:color="000000" w:fill="FFFFFF"/>
            <w:vAlign w:val="center"/>
            <w:hideMark/>
          </w:tcPr>
          <w:p w14:paraId="79235C70" w14:textId="77777777" w:rsidR="00301AB8" w:rsidRPr="00DC3B9F" w:rsidRDefault="00301AB8" w:rsidP="007E298F">
            <w:r w:rsidRPr="00DC3B9F">
              <w:t> </w:t>
            </w:r>
          </w:p>
        </w:tc>
      </w:tr>
      <w:tr w:rsidR="00301AB8" w:rsidRPr="00DC3B9F" w14:paraId="7FB3F3BE" w14:textId="77777777" w:rsidTr="009E1E53">
        <w:trPr>
          <w:trHeight w:val="20"/>
          <w:jc w:val="center"/>
        </w:trPr>
        <w:tc>
          <w:tcPr>
            <w:tcW w:w="851" w:type="dxa"/>
            <w:shd w:val="clear" w:color="000000" w:fill="FFFFFF"/>
            <w:vAlign w:val="center"/>
            <w:hideMark/>
          </w:tcPr>
          <w:p w14:paraId="3CB073E2" w14:textId="77777777" w:rsidR="00301AB8" w:rsidRPr="00DC3B9F" w:rsidRDefault="00301AB8" w:rsidP="007E298F">
            <w:pPr>
              <w:jc w:val="center"/>
            </w:pPr>
            <w:r w:rsidRPr="00DC3B9F">
              <w:t> </w:t>
            </w:r>
          </w:p>
        </w:tc>
        <w:tc>
          <w:tcPr>
            <w:tcW w:w="5953" w:type="dxa"/>
            <w:shd w:val="clear" w:color="000000" w:fill="FFFFFF"/>
            <w:vAlign w:val="bottom"/>
            <w:hideMark/>
          </w:tcPr>
          <w:p w14:paraId="585A7520" w14:textId="77777777" w:rsidR="00301AB8" w:rsidRPr="00DC3B9F" w:rsidRDefault="00301AB8" w:rsidP="007E298F">
            <w:r w:rsidRPr="00DC3B9F">
              <w:t xml:space="preserve">- </w:t>
            </w:r>
            <w:proofErr w:type="spellStart"/>
            <w:r w:rsidRPr="00DC3B9F">
              <w:t>Tốc</w:t>
            </w:r>
            <w:proofErr w:type="spellEnd"/>
            <w:r w:rsidRPr="00DC3B9F">
              <w:t xml:space="preserve"> </w:t>
            </w:r>
            <w:proofErr w:type="spellStart"/>
            <w:r w:rsidRPr="00DC3B9F">
              <w:t>độ</w:t>
            </w:r>
            <w:proofErr w:type="spellEnd"/>
            <w:r w:rsidRPr="00DC3B9F">
              <w:t xml:space="preserve"> </w:t>
            </w:r>
            <w:proofErr w:type="spellStart"/>
            <w:r w:rsidRPr="00DC3B9F">
              <w:t>không</w:t>
            </w:r>
            <w:proofErr w:type="spellEnd"/>
            <w:r w:rsidRPr="00DC3B9F">
              <w:t xml:space="preserve"> </w:t>
            </w:r>
            <w:proofErr w:type="spellStart"/>
            <w:r w:rsidRPr="00DC3B9F">
              <w:t>tải</w:t>
            </w:r>
            <w:proofErr w:type="spellEnd"/>
            <w:r w:rsidRPr="00DC3B9F">
              <w:t xml:space="preserve"> 14000 </w:t>
            </w:r>
            <w:proofErr w:type="spellStart"/>
            <w:r w:rsidRPr="00DC3B9F">
              <w:t>Vòng</w:t>
            </w:r>
            <w:proofErr w:type="spellEnd"/>
            <w:r w:rsidRPr="00DC3B9F">
              <w:t>/</w:t>
            </w:r>
            <w:proofErr w:type="spellStart"/>
            <w:r w:rsidRPr="00DC3B9F">
              <w:t>phút</w:t>
            </w:r>
            <w:proofErr w:type="spellEnd"/>
          </w:p>
        </w:tc>
        <w:tc>
          <w:tcPr>
            <w:tcW w:w="1418" w:type="dxa"/>
            <w:shd w:val="clear" w:color="000000" w:fill="FFFFFF"/>
            <w:vAlign w:val="center"/>
            <w:hideMark/>
          </w:tcPr>
          <w:p w14:paraId="214C262B" w14:textId="77777777" w:rsidR="00301AB8" w:rsidRPr="00DC3B9F" w:rsidRDefault="00301AB8" w:rsidP="007E298F">
            <w:r w:rsidRPr="00DC3B9F">
              <w:t> </w:t>
            </w:r>
          </w:p>
        </w:tc>
        <w:tc>
          <w:tcPr>
            <w:tcW w:w="1275" w:type="dxa"/>
            <w:shd w:val="clear" w:color="000000" w:fill="FFFFFF"/>
            <w:vAlign w:val="center"/>
            <w:hideMark/>
          </w:tcPr>
          <w:p w14:paraId="0160F56C" w14:textId="77777777" w:rsidR="00301AB8" w:rsidRPr="00DC3B9F" w:rsidRDefault="00301AB8" w:rsidP="007E298F">
            <w:r w:rsidRPr="00DC3B9F">
              <w:t> </w:t>
            </w:r>
          </w:p>
        </w:tc>
      </w:tr>
      <w:tr w:rsidR="00301AB8" w:rsidRPr="00DC3B9F" w14:paraId="2F3799B4" w14:textId="77777777" w:rsidTr="009E1E53">
        <w:trPr>
          <w:trHeight w:val="20"/>
          <w:jc w:val="center"/>
        </w:trPr>
        <w:tc>
          <w:tcPr>
            <w:tcW w:w="851" w:type="dxa"/>
            <w:shd w:val="clear" w:color="000000" w:fill="FFFFFF"/>
            <w:vAlign w:val="center"/>
            <w:hideMark/>
          </w:tcPr>
          <w:p w14:paraId="359AB31E" w14:textId="77777777" w:rsidR="00301AB8" w:rsidRPr="00DC3B9F" w:rsidRDefault="00301AB8" w:rsidP="007E298F">
            <w:pPr>
              <w:jc w:val="center"/>
            </w:pPr>
            <w:r w:rsidRPr="00DC3B9F">
              <w:t> </w:t>
            </w:r>
          </w:p>
        </w:tc>
        <w:tc>
          <w:tcPr>
            <w:tcW w:w="5953" w:type="dxa"/>
            <w:shd w:val="clear" w:color="000000" w:fill="FFFFFF"/>
            <w:vAlign w:val="bottom"/>
            <w:hideMark/>
          </w:tcPr>
          <w:p w14:paraId="0AD644EB" w14:textId="77777777" w:rsidR="00301AB8" w:rsidRPr="00DC3B9F" w:rsidRDefault="00301AB8" w:rsidP="007E298F">
            <w:r w:rsidRPr="00DC3B9F">
              <w:t xml:space="preserve">- </w:t>
            </w:r>
            <w:proofErr w:type="spellStart"/>
            <w:r w:rsidRPr="00DC3B9F">
              <w:t>Đường</w:t>
            </w:r>
            <w:proofErr w:type="spellEnd"/>
            <w:r w:rsidRPr="00DC3B9F">
              <w:t xml:space="preserve"> </w:t>
            </w:r>
            <w:proofErr w:type="spellStart"/>
            <w:r w:rsidRPr="00DC3B9F">
              <w:t>kính</w:t>
            </w:r>
            <w:proofErr w:type="spellEnd"/>
            <w:r w:rsidRPr="00DC3B9F">
              <w:t xml:space="preserve"> </w:t>
            </w:r>
            <w:proofErr w:type="spellStart"/>
            <w:r w:rsidRPr="00DC3B9F">
              <w:t>lưỡi</w:t>
            </w:r>
            <w:proofErr w:type="spellEnd"/>
            <w:r w:rsidRPr="00DC3B9F">
              <w:t xml:space="preserve"> </w:t>
            </w:r>
            <w:proofErr w:type="spellStart"/>
            <w:r w:rsidRPr="00DC3B9F">
              <w:t>cắt</w:t>
            </w:r>
            <w:proofErr w:type="spellEnd"/>
            <w:r w:rsidRPr="00DC3B9F">
              <w:t xml:space="preserve"> 115 mm</w:t>
            </w:r>
          </w:p>
        </w:tc>
        <w:tc>
          <w:tcPr>
            <w:tcW w:w="1418" w:type="dxa"/>
            <w:shd w:val="clear" w:color="000000" w:fill="FFFFFF"/>
            <w:vAlign w:val="center"/>
            <w:hideMark/>
          </w:tcPr>
          <w:p w14:paraId="591E95A1" w14:textId="77777777" w:rsidR="00301AB8" w:rsidRPr="00DC3B9F" w:rsidRDefault="00301AB8" w:rsidP="007E298F">
            <w:r w:rsidRPr="00DC3B9F">
              <w:t> </w:t>
            </w:r>
          </w:p>
        </w:tc>
        <w:tc>
          <w:tcPr>
            <w:tcW w:w="1275" w:type="dxa"/>
            <w:shd w:val="clear" w:color="000000" w:fill="FFFFFF"/>
            <w:vAlign w:val="center"/>
            <w:hideMark/>
          </w:tcPr>
          <w:p w14:paraId="055F2C6A" w14:textId="77777777" w:rsidR="00301AB8" w:rsidRPr="00DC3B9F" w:rsidRDefault="00301AB8" w:rsidP="007E298F">
            <w:r w:rsidRPr="00DC3B9F">
              <w:t> </w:t>
            </w:r>
          </w:p>
        </w:tc>
      </w:tr>
      <w:tr w:rsidR="00301AB8" w:rsidRPr="00DC3B9F" w14:paraId="3CE28EF6" w14:textId="77777777" w:rsidTr="009E1E53">
        <w:trPr>
          <w:trHeight w:val="20"/>
          <w:jc w:val="center"/>
        </w:trPr>
        <w:tc>
          <w:tcPr>
            <w:tcW w:w="851" w:type="dxa"/>
            <w:shd w:val="clear" w:color="000000" w:fill="FFFFFF"/>
            <w:vAlign w:val="center"/>
            <w:hideMark/>
          </w:tcPr>
          <w:p w14:paraId="031054E7" w14:textId="77777777" w:rsidR="00301AB8" w:rsidRPr="00DC3B9F" w:rsidRDefault="00301AB8" w:rsidP="007E298F">
            <w:pPr>
              <w:jc w:val="center"/>
            </w:pPr>
            <w:r w:rsidRPr="00DC3B9F">
              <w:t> </w:t>
            </w:r>
          </w:p>
        </w:tc>
        <w:tc>
          <w:tcPr>
            <w:tcW w:w="5953" w:type="dxa"/>
            <w:shd w:val="clear" w:color="000000" w:fill="FFFFFF"/>
            <w:vAlign w:val="bottom"/>
            <w:hideMark/>
          </w:tcPr>
          <w:p w14:paraId="2495D279" w14:textId="77777777" w:rsidR="00301AB8" w:rsidRPr="00DC3B9F" w:rsidRDefault="00301AB8" w:rsidP="007E298F">
            <w:r w:rsidRPr="00DC3B9F">
              <w:t xml:space="preserve">- </w:t>
            </w:r>
            <w:proofErr w:type="spellStart"/>
            <w:r w:rsidRPr="00DC3B9F">
              <w:t>Khả</w:t>
            </w:r>
            <w:proofErr w:type="spellEnd"/>
            <w:r w:rsidRPr="00DC3B9F">
              <w:t xml:space="preserve"> </w:t>
            </w:r>
            <w:proofErr w:type="spellStart"/>
            <w:r w:rsidRPr="00DC3B9F">
              <w:t>năng</w:t>
            </w:r>
            <w:proofErr w:type="spellEnd"/>
            <w:r w:rsidRPr="00DC3B9F">
              <w:t xml:space="preserve"> </w:t>
            </w:r>
            <w:proofErr w:type="spellStart"/>
            <w:r w:rsidRPr="00DC3B9F">
              <w:t>cắt</w:t>
            </w:r>
            <w:proofErr w:type="spellEnd"/>
            <w:r w:rsidRPr="00DC3B9F">
              <w:t xml:space="preserve"> </w:t>
            </w:r>
            <w:proofErr w:type="spellStart"/>
            <w:r w:rsidRPr="00DC3B9F">
              <w:t>tối</w:t>
            </w:r>
            <w:proofErr w:type="spellEnd"/>
            <w:r w:rsidRPr="00DC3B9F">
              <w:t xml:space="preserve"> </w:t>
            </w:r>
            <w:proofErr w:type="spellStart"/>
            <w:r w:rsidRPr="00DC3B9F">
              <w:t>đa</w:t>
            </w:r>
            <w:proofErr w:type="spellEnd"/>
            <w:r w:rsidRPr="00DC3B9F">
              <w:t xml:space="preserve"> 34 mm</w:t>
            </w:r>
          </w:p>
        </w:tc>
        <w:tc>
          <w:tcPr>
            <w:tcW w:w="1418" w:type="dxa"/>
            <w:shd w:val="clear" w:color="000000" w:fill="FFFFFF"/>
            <w:vAlign w:val="center"/>
            <w:hideMark/>
          </w:tcPr>
          <w:p w14:paraId="22B83A69" w14:textId="77777777" w:rsidR="00301AB8" w:rsidRPr="00DC3B9F" w:rsidRDefault="00301AB8" w:rsidP="007E298F">
            <w:r w:rsidRPr="00DC3B9F">
              <w:t> </w:t>
            </w:r>
          </w:p>
        </w:tc>
        <w:tc>
          <w:tcPr>
            <w:tcW w:w="1275" w:type="dxa"/>
            <w:shd w:val="clear" w:color="000000" w:fill="FFFFFF"/>
            <w:vAlign w:val="center"/>
            <w:hideMark/>
          </w:tcPr>
          <w:p w14:paraId="10A59F72" w14:textId="77777777" w:rsidR="00301AB8" w:rsidRPr="00DC3B9F" w:rsidRDefault="00301AB8" w:rsidP="007E298F">
            <w:r w:rsidRPr="00DC3B9F">
              <w:t> </w:t>
            </w:r>
          </w:p>
        </w:tc>
      </w:tr>
      <w:tr w:rsidR="00301AB8" w:rsidRPr="00DC3B9F" w14:paraId="2B2B9E40" w14:textId="77777777" w:rsidTr="009E1E53">
        <w:trPr>
          <w:trHeight w:val="20"/>
          <w:jc w:val="center"/>
        </w:trPr>
        <w:tc>
          <w:tcPr>
            <w:tcW w:w="851" w:type="dxa"/>
            <w:shd w:val="clear" w:color="000000" w:fill="FFFFFF"/>
            <w:vAlign w:val="center"/>
            <w:hideMark/>
          </w:tcPr>
          <w:p w14:paraId="5A935632" w14:textId="77777777" w:rsidR="00301AB8" w:rsidRPr="00DC3B9F" w:rsidRDefault="00301AB8" w:rsidP="007E298F">
            <w:pPr>
              <w:jc w:val="center"/>
            </w:pPr>
            <w:r w:rsidRPr="00DC3B9F">
              <w:t> </w:t>
            </w:r>
          </w:p>
        </w:tc>
        <w:tc>
          <w:tcPr>
            <w:tcW w:w="5953" w:type="dxa"/>
            <w:shd w:val="clear" w:color="000000" w:fill="FFFFFF"/>
            <w:vAlign w:val="bottom"/>
            <w:hideMark/>
          </w:tcPr>
          <w:p w14:paraId="615EAC68" w14:textId="77777777" w:rsidR="00301AB8" w:rsidRPr="00DC3B9F" w:rsidRDefault="00301AB8" w:rsidP="007E298F">
            <w:r w:rsidRPr="00DC3B9F">
              <w:t xml:space="preserve">- </w:t>
            </w:r>
            <w:proofErr w:type="spellStart"/>
            <w:r w:rsidRPr="00DC3B9F">
              <w:t>Trọng</w:t>
            </w:r>
            <w:proofErr w:type="spellEnd"/>
            <w:r w:rsidRPr="00DC3B9F">
              <w:t xml:space="preserve"> </w:t>
            </w:r>
            <w:proofErr w:type="spellStart"/>
            <w:r w:rsidRPr="00DC3B9F">
              <w:t>lượng</w:t>
            </w:r>
            <w:proofErr w:type="spellEnd"/>
            <w:r w:rsidRPr="00DC3B9F">
              <w:t xml:space="preserve"> 3 Kg</w:t>
            </w:r>
          </w:p>
        </w:tc>
        <w:tc>
          <w:tcPr>
            <w:tcW w:w="1418" w:type="dxa"/>
            <w:shd w:val="clear" w:color="000000" w:fill="FFFFFF"/>
            <w:vAlign w:val="center"/>
            <w:hideMark/>
          </w:tcPr>
          <w:p w14:paraId="0808EF5F" w14:textId="77777777" w:rsidR="00301AB8" w:rsidRPr="00DC3B9F" w:rsidRDefault="00301AB8" w:rsidP="007E298F">
            <w:r w:rsidRPr="00DC3B9F">
              <w:t> </w:t>
            </w:r>
          </w:p>
        </w:tc>
        <w:tc>
          <w:tcPr>
            <w:tcW w:w="1275" w:type="dxa"/>
            <w:shd w:val="clear" w:color="000000" w:fill="FFFFFF"/>
            <w:vAlign w:val="center"/>
            <w:hideMark/>
          </w:tcPr>
          <w:p w14:paraId="59D3BDF7" w14:textId="77777777" w:rsidR="00301AB8" w:rsidRPr="00DC3B9F" w:rsidRDefault="00301AB8" w:rsidP="007E298F">
            <w:r w:rsidRPr="00DC3B9F">
              <w:t> </w:t>
            </w:r>
          </w:p>
        </w:tc>
      </w:tr>
      <w:tr w:rsidR="00301AB8" w:rsidRPr="00DC3B9F" w14:paraId="32F1589B" w14:textId="77777777" w:rsidTr="009E1E53">
        <w:trPr>
          <w:trHeight w:val="20"/>
          <w:jc w:val="center"/>
        </w:trPr>
        <w:tc>
          <w:tcPr>
            <w:tcW w:w="851" w:type="dxa"/>
            <w:shd w:val="clear" w:color="000000" w:fill="FFFFFF"/>
            <w:vAlign w:val="center"/>
            <w:hideMark/>
          </w:tcPr>
          <w:p w14:paraId="4362B7D8" w14:textId="77777777" w:rsidR="00301AB8" w:rsidRPr="00DC3B9F" w:rsidRDefault="00301AB8" w:rsidP="007E298F">
            <w:pPr>
              <w:jc w:val="center"/>
              <w:rPr>
                <w:b/>
                <w:bCs/>
              </w:rPr>
            </w:pPr>
            <w:r w:rsidRPr="00DC3B9F">
              <w:rPr>
                <w:b/>
                <w:bCs/>
              </w:rPr>
              <w:t>3</w:t>
            </w:r>
          </w:p>
        </w:tc>
        <w:tc>
          <w:tcPr>
            <w:tcW w:w="5953" w:type="dxa"/>
            <w:shd w:val="clear" w:color="000000" w:fill="FFFFFF"/>
            <w:vAlign w:val="center"/>
            <w:hideMark/>
          </w:tcPr>
          <w:p w14:paraId="3D33B4F5" w14:textId="77777777" w:rsidR="00301AB8" w:rsidRPr="00DC3B9F" w:rsidRDefault="00301AB8" w:rsidP="007E298F">
            <w:pPr>
              <w:rPr>
                <w:b/>
                <w:bCs/>
              </w:rPr>
            </w:pPr>
            <w:proofErr w:type="spellStart"/>
            <w:r w:rsidRPr="00DC3B9F">
              <w:rPr>
                <w:b/>
                <w:bCs/>
              </w:rPr>
              <w:t>Máy</w:t>
            </w:r>
            <w:proofErr w:type="spellEnd"/>
            <w:r w:rsidRPr="00DC3B9F">
              <w:rPr>
                <w:b/>
                <w:bCs/>
              </w:rPr>
              <w:t xml:space="preserve"> </w:t>
            </w:r>
            <w:proofErr w:type="spellStart"/>
            <w:r w:rsidRPr="00DC3B9F">
              <w:rPr>
                <w:b/>
                <w:bCs/>
              </w:rPr>
              <w:t>hàn</w:t>
            </w:r>
            <w:proofErr w:type="spellEnd"/>
            <w:r w:rsidRPr="00DC3B9F">
              <w:rPr>
                <w:b/>
                <w:bCs/>
              </w:rPr>
              <w:t xml:space="preserve"> </w:t>
            </w:r>
            <w:proofErr w:type="spellStart"/>
            <w:r w:rsidRPr="00DC3B9F">
              <w:rPr>
                <w:b/>
                <w:bCs/>
              </w:rPr>
              <w:t>ống</w:t>
            </w:r>
            <w:proofErr w:type="spellEnd"/>
            <w:r w:rsidRPr="00DC3B9F">
              <w:rPr>
                <w:b/>
                <w:bCs/>
              </w:rPr>
              <w:t xml:space="preserve"> PPE</w:t>
            </w:r>
          </w:p>
        </w:tc>
        <w:tc>
          <w:tcPr>
            <w:tcW w:w="1418" w:type="dxa"/>
            <w:shd w:val="clear" w:color="000000" w:fill="FFFFFF"/>
            <w:noWrap/>
            <w:vAlign w:val="center"/>
            <w:hideMark/>
          </w:tcPr>
          <w:p w14:paraId="03B1EC88" w14:textId="77777777" w:rsidR="00301AB8" w:rsidRPr="00DC3B9F" w:rsidRDefault="00301AB8" w:rsidP="007E298F">
            <w:pPr>
              <w:jc w:val="center"/>
              <w:rPr>
                <w:b/>
                <w:bCs/>
              </w:rPr>
            </w:pPr>
            <w:proofErr w:type="spellStart"/>
            <w:r w:rsidRPr="00DC3B9F">
              <w:rPr>
                <w:b/>
                <w:bCs/>
              </w:rPr>
              <w:t>Bộ</w:t>
            </w:r>
            <w:proofErr w:type="spellEnd"/>
          </w:p>
        </w:tc>
        <w:tc>
          <w:tcPr>
            <w:tcW w:w="1275" w:type="dxa"/>
            <w:shd w:val="clear" w:color="000000" w:fill="FFFFFF"/>
            <w:noWrap/>
            <w:vAlign w:val="center"/>
            <w:hideMark/>
          </w:tcPr>
          <w:p w14:paraId="5BCBC27F" w14:textId="77777777" w:rsidR="00301AB8" w:rsidRPr="00DC3B9F" w:rsidRDefault="00301AB8" w:rsidP="007E298F">
            <w:pPr>
              <w:jc w:val="center"/>
              <w:rPr>
                <w:b/>
                <w:bCs/>
              </w:rPr>
            </w:pPr>
            <w:r w:rsidRPr="00DC3B9F">
              <w:rPr>
                <w:b/>
                <w:bCs/>
              </w:rPr>
              <w:t>1</w:t>
            </w:r>
          </w:p>
        </w:tc>
      </w:tr>
      <w:tr w:rsidR="00301AB8" w:rsidRPr="00DC3B9F" w14:paraId="0A4BF0AA" w14:textId="77777777" w:rsidTr="009E1E53">
        <w:trPr>
          <w:trHeight w:val="20"/>
          <w:jc w:val="center"/>
        </w:trPr>
        <w:tc>
          <w:tcPr>
            <w:tcW w:w="851" w:type="dxa"/>
            <w:shd w:val="clear" w:color="000000" w:fill="FFFFFF"/>
            <w:vAlign w:val="center"/>
            <w:hideMark/>
          </w:tcPr>
          <w:p w14:paraId="6FE0FD4F" w14:textId="77777777" w:rsidR="00301AB8" w:rsidRPr="00DC3B9F" w:rsidRDefault="00301AB8" w:rsidP="007E298F">
            <w:pPr>
              <w:jc w:val="center"/>
            </w:pPr>
            <w:r w:rsidRPr="00DC3B9F">
              <w:t> </w:t>
            </w:r>
          </w:p>
        </w:tc>
        <w:tc>
          <w:tcPr>
            <w:tcW w:w="5953" w:type="dxa"/>
            <w:shd w:val="clear" w:color="000000" w:fill="FFFFFF"/>
            <w:vAlign w:val="center"/>
            <w:hideMark/>
          </w:tcPr>
          <w:p w14:paraId="2562B916" w14:textId="77777777" w:rsidR="00301AB8" w:rsidRPr="00DC3B9F" w:rsidRDefault="00301AB8" w:rsidP="007E298F">
            <w:r w:rsidRPr="00DC3B9F">
              <w:t xml:space="preserve">Thông </w:t>
            </w:r>
            <w:proofErr w:type="spellStart"/>
            <w:r w:rsidRPr="00DC3B9F">
              <w:t>số</w:t>
            </w:r>
            <w:proofErr w:type="spellEnd"/>
            <w:r w:rsidRPr="00DC3B9F">
              <w:t xml:space="preserve"> </w:t>
            </w:r>
            <w:proofErr w:type="spellStart"/>
            <w:r w:rsidRPr="00DC3B9F">
              <w:t>kỹ</w:t>
            </w:r>
            <w:proofErr w:type="spellEnd"/>
            <w:r w:rsidRPr="00DC3B9F">
              <w:t xml:space="preserve"> </w:t>
            </w:r>
            <w:proofErr w:type="spellStart"/>
            <w:r w:rsidRPr="00DC3B9F">
              <w:t>thuật</w:t>
            </w:r>
            <w:proofErr w:type="spellEnd"/>
            <w:r w:rsidRPr="00DC3B9F">
              <w:t>:</w:t>
            </w:r>
          </w:p>
        </w:tc>
        <w:tc>
          <w:tcPr>
            <w:tcW w:w="1418" w:type="dxa"/>
            <w:shd w:val="clear" w:color="000000" w:fill="FFFFFF"/>
            <w:noWrap/>
            <w:vAlign w:val="center"/>
            <w:hideMark/>
          </w:tcPr>
          <w:p w14:paraId="57633E5B" w14:textId="77777777" w:rsidR="00301AB8" w:rsidRPr="00DC3B9F" w:rsidRDefault="00301AB8" w:rsidP="007E298F">
            <w:pPr>
              <w:rPr>
                <w:sz w:val="20"/>
              </w:rPr>
            </w:pPr>
            <w:r w:rsidRPr="00DC3B9F">
              <w:rPr>
                <w:sz w:val="20"/>
              </w:rPr>
              <w:t> </w:t>
            </w:r>
          </w:p>
        </w:tc>
        <w:tc>
          <w:tcPr>
            <w:tcW w:w="1275" w:type="dxa"/>
            <w:shd w:val="clear" w:color="000000" w:fill="FFFFFF"/>
            <w:noWrap/>
            <w:vAlign w:val="center"/>
            <w:hideMark/>
          </w:tcPr>
          <w:p w14:paraId="155C2033" w14:textId="77777777" w:rsidR="00301AB8" w:rsidRPr="00DC3B9F" w:rsidRDefault="00301AB8" w:rsidP="007E298F">
            <w:pPr>
              <w:rPr>
                <w:sz w:val="20"/>
              </w:rPr>
            </w:pPr>
            <w:r w:rsidRPr="00DC3B9F">
              <w:rPr>
                <w:sz w:val="20"/>
              </w:rPr>
              <w:t> </w:t>
            </w:r>
          </w:p>
        </w:tc>
      </w:tr>
      <w:tr w:rsidR="00301AB8" w:rsidRPr="00DC3B9F" w14:paraId="4A59AD19" w14:textId="77777777" w:rsidTr="009E1E53">
        <w:trPr>
          <w:trHeight w:val="20"/>
          <w:jc w:val="center"/>
        </w:trPr>
        <w:tc>
          <w:tcPr>
            <w:tcW w:w="851" w:type="dxa"/>
            <w:shd w:val="clear" w:color="000000" w:fill="FFFFFF"/>
            <w:vAlign w:val="center"/>
            <w:hideMark/>
          </w:tcPr>
          <w:p w14:paraId="1E5C5CB6" w14:textId="77777777" w:rsidR="00301AB8" w:rsidRPr="00DC3B9F" w:rsidRDefault="00301AB8" w:rsidP="007E298F">
            <w:pPr>
              <w:jc w:val="center"/>
            </w:pPr>
            <w:r w:rsidRPr="00DC3B9F">
              <w:t> </w:t>
            </w:r>
          </w:p>
        </w:tc>
        <w:tc>
          <w:tcPr>
            <w:tcW w:w="5953" w:type="dxa"/>
            <w:shd w:val="clear" w:color="000000" w:fill="FFFFFF"/>
            <w:vAlign w:val="center"/>
            <w:hideMark/>
          </w:tcPr>
          <w:p w14:paraId="585D795F" w14:textId="77777777" w:rsidR="00301AB8" w:rsidRPr="00DC3B9F" w:rsidRDefault="00301AB8" w:rsidP="007E298F">
            <w:r w:rsidRPr="00DC3B9F">
              <w:t xml:space="preserve">- </w:t>
            </w:r>
            <w:proofErr w:type="spellStart"/>
            <w:r w:rsidRPr="00DC3B9F">
              <w:t>Ứng</w:t>
            </w:r>
            <w:proofErr w:type="spellEnd"/>
            <w:r w:rsidRPr="00DC3B9F">
              <w:t xml:space="preserve"> </w:t>
            </w:r>
            <w:proofErr w:type="spellStart"/>
            <w:r w:rsidRPr="00DC3B9F">
              <w:t>dụng</w:t>
            </w:r>
            <w:proofErr w:type="spellEnd"/>
            <w:r w:rsidRPr="00DC3B9F">
              <w:t xml:space="preserve"> </w:t>
            </w:r>
            <w:proofErr w:type="spellStart"/>
            <w:r w:rsidRPr="00DC3B9F">
              <w:t>hàn</w:t>
            </w:r>
            <w:proofErr w:type="spellEnd"/>
            <w:r w:rsidRPr="00DC3B9F">
              <w:t xml:space="preserve"> </w:t>
            </w:r>
            <w:proofErr w:type="spellStart"/>
            <w:r w:rsidRPr="00DC3B9F">
              <w:t>ống</w:t>
            </w:r>
            <w:proofErr w:type="spellEnd"/>
            <w:r w:rsidRPr="00DC3B9F">
              <w:t xml:space="preserve"> </w:t>
            </w:r>
            <w:proofErr w:type="spellStart"/>
            <w:r w:rsidRPr="00DC3B9F">
              <w:t>nước</w:t>
            </w:r>
            <w:proofErr w:type="spellEnd"/>
            <w:r w:rsidRPr="00DC3B9F">
              <w:t xml:space="preserve">, </w:t>
            </w:r>
            <w:proofErr w:type="spellStart"/>
            <w:r w:rsidRPr="00DC3B9F">
              <w:t>vật</w:t>
            </w:r>
            <w:proofErr w:type="spellEnd"/>
            <w:r w:rsidRPr="00DC3B9F">
              <w:t xml:space="preserve"> </w:t>
            </w:r>
            <w:proofErr w:type="spellStart"/>
            <w:r w:rsidRPr="00DC3B9F">
              <w:t>liệu</w:t>
            </w:r>
            <w:proofErr w:type="spellEnd"/>
            <w:r w:rsidRPr="00DC3B9F">
              <w:t xml:space="preserve"> PP, PE</w:t>
            </w:r>
          </w:p>
        </w:tc>
        <w:tc>
          <w:tcPr>
            <w:tcW w:w="1418" w:type="dxa"/>
            <w:shd w:val="clear" w:color="000000" w:fill="FFFFFF"/>
            <w:noWrap/>
            <w:vAlign w:val="center"/>
            <w:hideMark/>
          </w:tcPr>
          <w:p w14:paraId="150627C0" w14:textId="77777777" w:rsidR="00301AB8" w:rsidRPr="00DC3B9F" w:rsidRDefault="00301AB8" w:rsidP="007E298F">
            <w:pPr>
              <w:rPr>
                <w:sz w:val="20"/>
              </w:rPr>
            </w:pPr>
            <w:r w:rsidRPr="00DC3B9F">
              <w:rPr>
                <w:sz w:val="20"/>
              </w:rPr>
              <w:t> </w:t>
            </w:r>
          </w:p>
        </w:tc>
        <w:tc>
          <w:tcPr>
            <w:tcW w:w="1275" w:type="dxa"/>
            <w:shd w:val="clear" w:color="000000" w:fill="FFFFFF"/>
            <w:noWrap/>
            <w:vAlign w:val="center"/>
            <w:hideMark/>
          </w:tcPr>
          <w:p w14:paraId="282FBC5B" w14:textId="77777777" w:rsidR="00301AB8" w:rsidRPr="00DC3B9F" w:rsidRDefault="00301AB8" w:rsidP="007E298F">
            <w:pPr>
              <w:rPr>
                <w:sz w:val="20"/>
              </w:rPr>
            </w:pPr>
            <w:r w:rsidRPr="00DC3B9F">
              <w:rPr>
                <w:sz w:val="20"/>
              </w:rPr>
              <w:t> </w:t>
            </w:r>
          </w:p>
        </w:tc>
      </w:tr>
      <w:tr w:rsidR="00301AB8" w:rsidRPr="00DC3B9F" w14:paraId="04B1B76E" w14:textId="77777777" w:rsidTr="009E1E53">
        <w:trPr>
          <w:trHeight w:val="20"/>
          <w:jc w:val="center"/>
        </w:trPr>
        <w:tc>
          <w:tcPr>
            <w:tcW w:w="851" w:type="dxa"/>
            <w:shd w:val="clear" w:color="000000" w:fill="FFFFFF"/>
            <w:vAlign w:val="center"/>
            <w:hideMark/>
          </w:tcPr>
          <w:p w14:paraId="6D528134" w14:textId="77777777" w:rsidR="00301AB8" w:rsidRPr="00DC3B9F" w:rsidRDefault="00301AB8" w:rsidP="007E298F">
            <w:pPr>
              <w:jc w:val="center"/>
            </w:pPr>
            <w:r w:rsidRPr="00DC3B9F">
              <w:t> </w:t>
            </w:r>
          </w:p>
        </w:tc>
        <w:tc>
          <w:tcPr>
            <w:tcW w:w="5953" w:type="dxa"/>
            <w:shd w:val="clear" w:color="000000" w:fill="FFFFFF"/>
            <w:vAlign w:val="center"/>
            <w:hideMark/>
          </w:tcPr>
          <w:p w14:paraId="1133A207" w14:textId="77777777" w:rsidR="00301AB8" w:rsidRPr="00DC3B9F" w:rsidRDefault="00301AB8" w:rsidP="007E298F">
            <w:r w:rsidRPr="00DC3B9F">
              <w:t xml:space="preserve">- </w:t>
            </w:r>
            <w:proofErr w:type="spellStart"/>
            <w:r w:rsidRPr="00DC3B9F">
              <w:t>Kích</w:t>
            </w:r>
            <w:proofErr w:type="spellEnd"/>
            <w:r w:rsidRPr="00DC3B9F">
              <w:t xml:space="preserve"> </w:t>
            </w:r>
            <w:proofErr w:type="spellStart"/>
            <w:r w:rsidRPr="00DC3B9F">
              <w:t>thước</w:t>
            </w:r>
            <w:proofErr w:type="spellEnd"/>
            <w:r w:rsidRPr="00DC3B9F">
              <w:t xml:space="preserve"> </w:t>
            </w:r>
            <w:proofErr w:type="spellStart"/>
            <w:r w:rsidRPr="00DC3B9F">
              <w:t>các</w:t>
            </w:r>
            <w:proofErr w:type="spellEnd"/>
            <w:r w:rsidRPr="00DC3B9F">
              <w:t xml:space="preserve"> </w:t>
            </w:r>
            <w:proofErr w:type="spellStart"/>
            <w:r w:rsidRPr="00DC3B9F">
              <w:t>loại</w:t>
            </w:r>
            <w:proofErr w:type="spellEnd"/>
            <w:r w:rsidRPr="00DC3B9F">
              <w:t xml:space="preserve"> </w:t>
            </w:r>
            <w:proofErr w:type="spellStart"/>
            <w:r w:rsidRPr="00DC3B9F">
              <w:t>ống</w:t>
            </w:r>
            <w:proofErr w:type="spellEnd"/>
            <w:r w:rsidRPr="00DC3B9F">
              <w:t>: 110, 125, 140, 160, 180, 200, 225, 250, 280, 315mm</w:t>
            </w:r>
          </w:p>
        </w:tc>
        <w:tc>
          <w:tcPr>
            <w:tcW w:w="1418" w:type="dxa"/>
            <w:shd w:val="clear" w:color="000000" w:fill="FFFFFF"/>
            <w:noWrap/>
            <w:vAlign w:val="center"/>
            <w:hideMark/>
          </w:tcPr>
          <w:p w14:paraId="04DB9D05" w14:textId="77777777" w:rsidR="00301AB8" w:rsidRPr="00DC3B9F" w:rsidRDefault="00301AB8" w:rsidP="007E298F">
            <w:pPr>
              <w:rPr>
                <w:sz w:val="20"/>
              </w:rPr>
            </w:pPr>
            <w:r w:rsidRPr="00DC3B9F">
              <w:rPr>
                <w:sz w:val="20"/>
              </w:rPr>
              <w:t> </w:t>
            </w:r>
          </w:p>
        </w:tc>
        <w:tc>
          <w:tcPr>
            <w:tcW w:w="1275" w:type="dxa"/>
            <w:shd w:val="clear" w:color="000000" w:fill="FFFFFF"/>
            <w:noWrap/>
            <w:vAlign w:val="center"/>
            <w:hideMark/>
          </w:tcPr>
          <w:p w14:paraId="78237E50" w14:textId="77777777" w:rsidR="00301AB8" w:rsidRPr="00DC3B9F" w:rsidRDefault="00301AB8" w:rsidP="007E298F">
            <w:pPr>
              <w:rPr>
                <w:sz w:val="20"/>
              </w:rPr>
            </w:pPr>
            <w:r w:rsidRPr="00DC3B9F">
              <w:rPr>
                <w:sz w:val="20"/>
              </w:rPr>
              <w:t> </w:t>
            </w:r>
          </w:p>
        </w:tc>
      </w:tr>
      <w:tr w:rsidR="00301AB8" w:rsidRPr="00DC3B9F" w14:paraId="150F371D" w14:textId="77777777" w:rsidTr="009E1E53">
        <w:trPr>
          <w:trHeight w:val="20"/>
          <w:jc w:val="center"/>
        </w:trPr>
        <w:tc>
          <w:tcPr>
            <w:tcW w:w="851" w:type="dxa"/>
            <w:shd w:val="clear" w:color="000000" w:fill="FFFFFF"/>
            <w:vAlign w:val="center"/>
            <w:hideMark/>
          </w:tcPr>
          <w:p w14:paraId="30D6ADE2" w14:textId="77777777" w:rsidR="00301AB8" w:rsidRPr="00DC3B9F" w:rsidRDefault="00301AB8" w:rsidP="007E298F">
            <w:pPr>
              <w:jc w:val="center"/>
            </w:pPr>
            <w:r w:rsidRPr="00DC3B9F">
              <w:t> </w:t>
            </w:r>
          </w:p>
        </w:tc>
        <w:tc>
          <w:tcPr>
            <w:tcW w:w="5953" w:type="dxa"/>
            <w:shd w:val="clear" w:color="000000" w:fill="FFFFFF"/>
            <w:vAlign w:val="center"/>
            <w:hideMark/>
          </w:tcPr>
          <w:p w14:paraId="36D99669" w14:textId="77777777" w:rsidR="00301AB8" w:rsidRPr="00DC3B9F" w:rsidRDefault="00301AB8" w:rsidP="007E298F">
            <w:r w:rsidRPr="00DC3B9F">
              <w:t xml:space="preserve">- </w:t>
            </w:r>
            <w:proofErr w:type="spellStart"/>
            <w:r w:rsidRPr="00DC3B9F">
              <w:t>Nhiệt</w:t>
            </w:r>
            <w:proofErr w:type="spellEnd"/>
            <w:r w:rsidRPr="00DC3B9F">
              <w:t xml:space="preserve"> </w:t>
            </w:r>
            <w:proofErr w:type="spellStart"/>
            <w:r w:rsidRPr="00DC3B9F">
              <w:t>độ</w:t>
            </w:r>
            <w:proofErr w:type="spellEnd"/>
            <w:r w:rsidRPr="00DC3B9F">
              <w:t xml:space="preserve"> </w:t>
            </w:r>
            <w:proofErr w:type="spellStart"/>
            <w:r w:rsidRPr="00DC3B9F">
              <w:t>tối</w:t>
            </w:r>
            <w:proofErr w:type="spellEnd"/>
            <w:r w:rsidRPr="00DC3B9F">
              <w:t xml:space="preserve"> </w:t>
            </w:r>
            <w:proofErr w:type="spellStart"/>
            <w:r w:rsidRPr="00DC3B9F">
              <w:t>đa</w:t>
            </w:r>
            <w:proofErr w:type="spellEnd"/>
            <w:r w:rsidRPr="00DC3B9F">
              <w:t>: 270 °C</w:t>
            </w:r>
          </w:p>
        </w:tc>
        <w:tc>
          <w:tcPr>
            <w:tcW w:w="1418" w:type="dxa"/>
            <w:shd w:val="clear" w:color="000000" w:fill="FFFFFF"/>
            <w:noWrap/>
            <w:vAlign w:val="center"/>
            <w:hideMark/>
          </w:tcPr>
          <w:p w14:paraId="546C15C8" w14:textId="77777777" w:rsidR="00301AB8" w:rsidRPr="00DC3B9F" w:rsidRDefault="00301AB8" w:rsidP="007E298F">
            <w:pPr>
              <w:rPr>
                <w:sz w:val="20"/>
              </w:rPr>
            </w:pPr>
            <w:r w:rsidRPr="00DC3B9F">
              <w:rPr>
                <w:sz w:val="20"/>
              </w:rPr>
              <w:t> </w:t>
            </w:r>
          </w:p>
        </w:tc>
        <w:tc>
          <w:tcPr>
            <w:tcW w:w="1275" w:type="dxa"/>
            <w:shd w:val="clear" w:color="000000" w:fill="FFFFFF"/>
            <w:noWrap/>
            <w:vAlign w:val="center"/>
            <w:hideMark/>
          </w:tcPr>
          <w:p w14:paraId="518C791D" w14:textId="77777777" w:rsidR="00301AB8" w:rsidRPr="00DC3B9F" w:rsidRDefault="00301AB8" w:rsidP="007E298F">
            <w:pPr>
              <w:rPr>
                <w:sz w:val="20"/>
              </w:rPr>
            </w:pPr>
            <w:r w:rsidRPr="00DC3B9F">
              <w:rPr>
                <w:sz w:val="20"/>
              </w:rPr>
              <w:t> </w:t>
            </w:r>
          </w:p>
        </w:tc>
      </w:tr>
      <w:tr w:rsidR="00301AB8" w:rsidRPr="00DC3B9F" w14:paraId="0470CB3C" w14:textId="77777777" w:rsidTr="009E1E53">
        <w:trPr>
          <w:trHeight w:val="20"/>
          <w:jc w:val="center"/>
        </w:trPr>
        <w:tc>
          <w:tcPr>
            <w:tcW w:w="851" w:type="dxa"/>
            <w:shd w:val="clear" w:color="000000" w:fill="FFFFFF"/>
            <w:vAlign w:val="center"/>
            <w:hideMark/>
          </w:tcPr>
          <w:p w14:paraId="03C20464" w14:textId="77777777" w:rsidR="00301AB8" w:rsidRPr="00DC3B9F" w:rsidRDefault="00301AB8" w:rsidP="007E298F">
            <w:pPr>
              <w:jc w:val="center"/>
            </w:pPr>
            <w:r w:rsidRPr="00DC3B9F">
              <w:t> </w:t>
            </w:r>
          </w:p>
        </w:tc>
        <w:tc>
          <w:tcPr>
            <w:tcW w:w="5953" w:type="dxa"/>
            <w:shd w:val="clear" w:color="000000" w:fill="FFFFFF"/>
            <w:vAlign w:val="center"/>
            <w:hideMark/>
          </w:tcPr>
          <w:p w14:paraId="452F344A" w14:textId="77777777" w:rsidR="00301AB8" w:rsidRPr="00DC3B9F" w:rsidRDefault="00301AB8" w:rsidP="007E298F">
            <w:r w:rsidRPr="00DC3B9F">
              <w:t xml:space="preserve">- </w:t>
            </w:r>
            <w:proofErr w:type="spellStart"/>
            <w:r w:rsidRPr="00DC3B9F">
              <w:t>Độ</w:t>
            </w:r>
            <w:proofErr w:type="spellEnd"/>
            <w:r w:rsidRPr="00DC3B9F">
              <w:t xml:space="preserve"> </w:t>
            </w:r>
            <w:proofErr w:type="spellStart"/>
            <w:r w:rsidRPr="00DC3B9F">
              <w:t>chêch</w:t>
            </w:r>
            <w:proofErr w:type="spellEnd"/>
            <w:r w:rsidRPr="00DC3B9F">
              <w:t xml:space="preserve"> </w:t>
            </w:r>
            <w:proofErr w:type="spellStart"/>
            <w:r w:rsidRPr="00DC3B9F">
              <w:t>lệch</w:t>
            </w:r>
            <w:proofErr w:type="spellEnd"/>
            <w:r w:rsidRPr="00DC3B9F">
              <w:t xml:space="preserve"> </w:t>
            </w:r>
            <w:proofErr w:type="spellStart"/>
            <w:r w:rsidRPr="00DC3B9F">
              <w:t>nhiệt</w:t>
            </w:r>
            <w:proofErr w:type="spellEnd"/>
            <w:r w:rsidRPr="00DC3B9F">
              <w:t xml:space="preserve"> </w:t>
            </w:r>
            <w:proofErr w:type="spellStart"/>
            <w:r w:rsidRPr="00DC3B9F">
              <w:t>độ</w:t>
            </w:r>
            <w:proofErr w:type="spellEnd"/>
            <w:r w:rsidRPr="00DC3B9F">
              <w:t xml:space="preserve"> </w:t>
            </w:r>
            <w:proofErr w:type="spellStart"/>
            <w:r w:rsidRPr="00DC3B9F">
              <w:t>bề</w:t>
            </w:r>
            <w:proofErr w:type="spellEnd"/>
            <w:r w:rsidRPr="00DC3B9F">
              <w:t xml:space="preserve"> </w:t>
            </w:r>
            <w:proofErr w:type="spellStart"/>
            <w:r w:rsidRPr="00DC3B9F">
              <w:t>mặt</w:t>
            </w:r>
            <w:proofErr w:type="spellEnd"/>
            <w:r w:rsidRPr="00DC3B9F">
              <w:t xml:space="preserve"> </w:t>
            </w:r>
            <w:proofErr w:type="spellStart"/>
            <w:r w:rsidRPr="00DC3B9F">
              <w:t>tối</w:t>
            </w:r>
            <w:proofErr w:type="spellEnd"/>
            <w:r w:rsidRPr="00DC3B9F">
              <w:t xml:space="preserve"> </w:t>
            </w:r>
            <w:proofErr w:type="spellStart"/>
            <w:r w:rsidRPr="00DC3B9F">
              <w:t>đa</w:t>
            </w:r>
            <w:proofErr w:type="spellEnd"/>
            <w:r w:rsidRPr="00DC3B9F">
              <w:t>: ±5 °C</w:t>
            </w:r>
          </w:p>
        </w:tc>
        <w:tc>
          <w:tcPr>
            <w:tcW w:w="1418" w:type="dxa"/>
            <w:shd w:val="clear" w:color="000000" w:fill="FFFFFF"/>
            <w:noWrap/>
            <w:vAlign w:val="center"/>
            <w:hideMark/>
          </w:tcPr>
          <w:p w14:paraId="3EF5CB0E" w14:textId="77777777" w:rsidR="00301AB8" w:rsidRPr="00DC3B9F" w:rsidRDefault="00301AB8" w:rsidP="007E298F">
            <w:pPr>
              <w:rPr>
                <w:sz w:val="20"/>
              </w:rPr>
            </w:pPr>
            <w:r w:rsidRPr="00DC3B9F">
              <w:rPr>
                <w:sz w:val="20"/>
              </w:rPr>
              <w:t> </w:t>
            </w:r>
          </w:p>
        </w:tc>
        <w:tc>
          <w:tcPr>
            <w:tcW w:w="1275" w:type="dxa"/>
            <w:shd w:val="clear" w:color="000000" w:fill="FFFFFF"/>
            <w:noWrap/>
            <w:vAlign w:val="center"/>
            <w:hideMark/>
          </w:tcPr>
          <w:p w14:paraId="767BBF8F" w14:textId="77777777" w:rsidR="00301AB8" w:rsidRPr="00DC3B9F" w:rsidRDefault="00301AB8" w:rsidP="007E298F">
            <w:pPr>
              <w:rPr>
                <w:sz w:val="20"/>
              </w:rPr>
            </w:pPr>
            <w:r w:rsidRPr="00DC3B9F">
              <w:rPr>
                <w:sz w:val="20"/>
              </w:rPr>
              <w:t> </w:t>
            </w:r>
          </w:p>
        </w:tc>
      </w:tr>
      <w:tr w:rsidR="00301AB8" w:rsidRPr="00DC3B9F" w14:paraId="67E66848" w14:textId="77777777" w:rsidTr="009E1E53">
        <w:trPr>
          <w:trHeight w:val="20"/>
          <w:jc w:val="center"/>
        </w:trPr>
        <w:tc>
          <w:tcPr>
            <w:tcW w:w="851" w:type="dxa"/>
            <w:shd w:val="clear" w:color="000000" w:fill="FFFFFF"/>
            <w:vAlign w:val="center"/>
            <w:hideMark/>
          </w:tcPr>
          <w:p w14:paraId="7631810E" w14:textId="77777777" w:rsidR="00301AB8" w:rsidRPr="00DC3B9F" w:rsidRDefault="00301AB8" w:rsidP="007E298F">
            <w:pPr>
              <w:jc w:val="center"/>
            </w:pPr>
            <w:r w:rsidRPr="00DC3B9F">
              <w:lastRenderedPageBreak/>
              <w:t> </w:t>
            </w:r>
          </w:p>
        </w:tc>
        <w:tc>
          <w:tcPr>
            <w:tcW w:w="5953" w:type="dxa"/>
            <w:shd w:val="clear" w:color="000000" w:fill="FFFFFF"/>
            <w:vAlign w:val="center"/>
            <w:hideMark/>
          </w:tcPr>
          <w:p w14:paraId="6430E221" w14:textId="77777777" w:rsidR="00301AB8" w:rsidRPr="00DC3B9F" w:rsidRDefault="00301AB8" w:rsidP="007E298F">
            <w:r w:rsidRPr="00DC3B9F">
              <w:t xml:space="preserve">- </w:t>
            </w:r>
            <w:proofErr w:type="spellStart"/>
            <w:r w:rsidRPr="00DC3B9F">
              <w:t>Nguồn</w:t>
            </w:r>
            <w:proofErr w:type="spellEnd"/>
            <w:r w:rsidRPr="00DC3B9F">
              <w:t xml:space="preserve"> </w:t>
            </w:r>
            <w:proofErr w:type="spellStart"/>
            <w:r w:rsidRPr="00DC3B9F">
              <w:t>nuôi</w:t>
            </w:r>
            <w:proofErr w:type="spellEnd"/>
            <w:r w:rsidRPr="00DC3B9F">
              <w:t xml:space="preserve">: 220 </w:t>
            </w:r>
            <w:proofErr w:type="gramStart"/>
            <w:r w:rsidRPr="00DC3B9F">
              <w:t>VAC</w:t>
            </w:r>
            <w:proofErr w:type="gramEnd"/>
          </w:p>
        </w:tc>
        <w:tc>
          <w:tcPr>
            <w:tcW w:w="1418" w:type="dxa"/>
            <w:shd w:val="clear" w:color="000000" w:fill="FFFFFF"/>
            <w:noWrap/>
            <w:vAlign w:val="center"/>
            <w:hideMark/>
          </w:tcPr>
          <w:p w14:paraId="4260097E" w14:textId="77777777" w:rsidR="00301AB8" w:rsidRPr="00DC3B9F" w:rsidRDefault="00301AB8" w:rsidP="007E298F">
            <w:pPr>
              <w:rPr>
                <w:sz w:val="20"/>
              </w:rPr>
            </w:pPr>
            <w:r w:rsidRPr="00DC3B9F">
              <w:rPr>
                <w:sz w:val="20"/>
              </w:rPr>
              <w:t> </w:t>
            </w:r>
          </w:p>
        </w:tc>
        <w:tc>
          <w:tcPr>
            <w:tcW w:w="1275" w:type="dxa"/>
            <w:shd w:val="clear" w:color="000000" w:fill="FFFFFF"/>
            <w:noWrap/>
            <w:vAlign w:val="center"/>
            <w:hideMark/>
          </w:tcPr>
          <w:p w14:paraId="79590A20" w14:textId="77777777" w:rsidR="00301AB8" w:rsidRPr="00DC3B9F" w:rsidRDefault="00301AB8" w:rsidP="007E298F">
            <w:pPr>
              <w:rPr>
                <w:sz w:val="20"/>
              </w:rPr>
            </w:pPr>
            <w:r w:rsidRPr="00DC3B9F">
              <w:rPr>
                <w:sz w:val="20"/>
              </w:rPr>
              <w:t> </w:t>
            </w:r>
          </w:p>
        </w:tc>
      </w:tr>
      <w:tr w:rsidR="00301AB8" w:rsidRPr="00DC3B9F" w14:paraId="5980D290" w14:textId="77777777" w:rsidTr="009E1E53">
        <w:trPr>
          <w:trHeight w:val="20"/>
          <w:jc w:val="center"/>
        </w:trPr>
        <w:tc>
          <w:tcPr>
            <w:tcW w:w="851" w:type="dxa"/>
            <w:shd w:val="clear" w:color="000000" w:fill="FFFFFF"/>
            <w:vAlign w:val="center"/>
            <w:hideMark/>
          </w:tcPr>
          <w:p w14:paraId="0D3B7956" w14:textId="77777777" w:rsidR="00301AB8" w:rsidRPr="00DC3B9F" w:rsidRDefault="00301AB8" w:rsidP="007E298F">
            <w:pPr>
              <w:jc w:val="center"/>
            </w:pPr>
            <w:r w:rsidRPr="00DC3B9F">
              <w:t> </w:t>
            </w:r>
          </w:p>
        </w:tc>
        <w:tc>
          <w:tcPr>
            <w:tcW w:w="5953" w:type="dxa"/>
            <w:shd w:val="clear" w:color="000000" w:fill="FFFFFF"/>
            <w:vAlign w:val="center"/>
            <w:hideMark/>
          </w:tcPr>
          <w:p w14:paraId="3DAA904A" w14:textId="77777777" w:rsidR="00301AB8" w:rsidRPr="00DC3B9F" w:rsidRDefault="00301AB8" w:rsidP="007E298F">
            <w:r w:rsidRPr="00DC3B9F">
              <w:t xml:space="preserve">- Công </w:t>
            </w:r>
            <w:proofErr w:type="spellStart"/>
            <w:r w:rsidRPr="00DC3B9F">
              <w:t>suất</w:t>
            </w:r>
            <w:proofErr w:type="spellEnd"/>
            <w:r w:rsidRPr="00DC3B9F">
              <w:t xml:space="preserve"> </w:t>
            </w:r>
            <w:proofErr w:type="spellStart"/>
            <w:r w:rsidRPr="00DC3B9F">
              <w:t>tổng</w:t>
            </w:r>
            <w:proofErr w:type="spellEnd"/>
            <w:r w:rsidRPr="00DC3B9F">
              <w:t xml:space="preserve"> </w:t>
            </w:r>
            <w:proofErr w:type="spellStart"/>
            <w:r w:rsidRPr="00DC3B9F">
              <w:t>cộng</w:t>
            </w:r>
            <w:proofErr w:type="spellEnd"/>
            <w:r w:rsidRPr="00DC3B9F">
              <w:t>: 3.3 Kw</w:t>
            </w:r>
          </w:p>
        </w:tc>
        <w:tc>
          <w:tcPr>
            <w:tcW w:w="1418" w:type="dxa"/>
            <w:shd w:val="clear" w:color="000000" w:fill="FFFFFF"/>
            <w:noWrap/>
            <w:vAlign w:val="center"/>
            <w:hideMark/>
          </w:tcPr>
          <w:p w14:paraId="536E3BA0" w14:textId="77777777" w:rsidR="00301AB8" w:rsidRPr="00DC3B9F" w:rsidRDefault="00301AB8" w:rsidP="007E298F">
            <w:pPr>
              <w:rPr>
                <w:sz w:val="20"/>
              </w:rPr>
            </w:pPr>
            <w:r w:rsidRPr="00DC3B9F">
              <w:rPr>
                <w:sz w:val="20"/>
              </w:rPr>
              <w:t> </w:t>
            </w:r>
          </w:p>
        </w:tc>
        <w:tc>
          <w:tcPr>
            <w:tcW w:w="1275" w:type="dxa"/>
            <w:shd w:val="clear" w:color="000000" w:fill="FFFFFF"/>
            <w:noWrap/>
            <w:vAlign w:val="center"/>
            <w:hideMark/>
          </w:tcPr>
          <w:p w14:paraId="46F253AC" w14:textId="77777777" w:rsidR="00301AB8" w:rsidRPr="00DC3B9F" w:rsidRDefault="00301AB8" w:rsidP="007E298F">
            <w:pPr>
              <w:rPr>
                <w:sz w:val="20"/>
              </w:rPr>
            </w:pPr>
            <w:r w:rsidRPr="00DC3B9F">
              <w:rPr>
                <w:sz w:val="20"/>
              </w:rPr>
              <w:t> </w:t>
            </w:r>
          </w:p>
        </w:tc>
      </w:tr>
      <w:tr w:rsidR="00301AB8" w:rsidRPr="00DC3B9F" w14:paraId="454AA4D0" w14:textId="77777777" w:rsidTr="009E1E53">
        <w:trPr>
          <w:trHeight w:val="20"/>
          <w:jc w:val="center"/>
        </w:trPr>
        <w:tc>
          <w:tcPr>
            <w:tcW w:w="851" w:type="dxa"/>
            <w:shd w:val="clear" w:color="000000" w:fill="FFFFFF"/>
            <w:vAlign w:val="center"/>
            <w:hideMark/>
          </w:tcPr>
          <w:p w14:paraId="3E1AB96D" w14:textId="77777777" w:rsidR="00301AB8" w:rsidRPr="00DC3B9F" w:rsidRDefault="00301AB8" w:rsidP="007E298F">
            <w:pPr>
              <w:jc w:val="center"/>
            </w:pPr>
            <w:r w:rsidRPr="00DC3B9F">
              <w:t> </w:t>
            </w:r>
          </w:p>
        </w:tc>
        <w:tc>
          <w:tcPr>
            <w:tcW w:w="5953" w:type="dxa"/>
            <w:shd w:val="clear" w:color="000000" w:fill="FFFFFF"/>
            <w:vAlign w:val="center"/>
            <w:hideMark/>
          </w:tcPr>
          <w:p w14:paraId="22485FA5" w14:textId="77777777" w:rsidR="00301AB8" w:rsidRPr="00DC3B9F" w:rsidRDefault="00301AB8" w:rsidP="007E298F">
            <w:r w:rsidRPr="00DC3B9F">
              <w:t xml:space="preserve">- </w:t>
            </w:r>
            <w:proofErr w:type="spellStart"/>
            <w:r w:rsidRPr="00DC3B9F">
              <w:t>Khối</w:t>
            </w:r>
            <w:proofErr w:type="spellEnd"/>
            <w:r w:rsidRPr="00DC3B9F">
              <w:t xml:space="preserve"> </w:t>
            </w:r>
            <w:proofErr w:type="spellStart"/>
            <w:r w:rsidRPr="00DC3B9F">
              <w:t>lượng</w:t>
            </w:r>
            <w:proofErr w:type="spellEnd"/>
            <w:r w:rsidRPr="00DC3B9F">
              <w:t>: ~ 150 Kg</w:t>
            </w:r>
          </w:p>
        </w:tc>
        <w:tc>
          <w:tcPr>
            <w:tcW w:w="1418" w:type="dxa"/>
            <w:shd w:val="clear" w:color="000000" w:fill="FFFFFF"/>
            <w:noWrap/>
            <w:vAlign w:val="center"/>
            <w:hideMark/>
          </w:tcPr>
          <w:p w14:paraId="4D89F6A3" w14:textId="77777777" w:rsidR="00301AB8" w:rsidRPr="00DC3B9F" w:rsidRDefault="00301AB8" w:rsidP="007E298F">
            <w:pPr>
              <w:rPr>
                <w:sz w:val="20"/>
              </w:rPr>
            </w:pPr>
            <w:r w:rsidRPr="00DC3B9F">
              <w:rPr>
                <w:sz w:val="20"/>
              </w:rPr>
              <w:t> </w:t>
            </w:r>
          </w:p>
        </w:tc>
        <w:tc>
          <w:tcPr>
            <w:tcW w:w="1275" w:type="dxa"/>
            <w:shd w:val="clear" w:color="000000" w:fill="FFFFFF"/>
            <w:noWrap/>
            <w:vAlign w:val="center"/>
            <w:hideMark/>
          </w:tcPr>
          <w:p w14:paraId="40C79FCF" w14:textId="77777777" w:rsidR="00301AB8" w:rsidRPr="00DC3B9F" w:rsidRDefault="00301AB8" w:rsidP="007E298F">
            <w:pPr>
              <w:rPr>
                <w:sz w:val="20"/>
              </w:rPr>
            </w:pPr>
            <w:r w:rsidRPr="00DC3B9F">
              <w:rPr>
                <w:sz w:val="20"/>
              </w:rPr>
              <w:t> </w:t>
            </w:r>
          </w:p>
        </w:tc>
      </w:tr>
      <w:tr w:rsidR="00301AB8" w:rsidRPr="00DC3B9F" w14:paraId="7606FBCC" w14:textId="77777777" w:rsidTr="009E1E53">
        <w:trPr>
          <w:trHeight w:val="20"/>
          <w:jc w:val="center"/>
        </w:trPr>
        <w:tc>
          <w:tcPr>
            <w:tcW w:w="851" w:type="dxa"/>
            <w:shd w:val="clear" w:color="000000" w:fill="FFFFFF"/>
            <w:noWrap/>
            <w:vAlign w:val="center"/>
            <w:hideMark/>
          </w:tcPr>
          <w:p w14:paraId="5BA18685" w14:textId="77777777" w:rsidR="00301AB8" w:rsidRPr="00DC3B9F" w:rsidRDefault="00301AB8" w:rsidP="007E298F">
            <w:pPr>
              <w:jc w:val="center"/>
              <w:rPr>
                <w:b/>
                <w:bCs/>
              </w:rPr>
            </w:pPr>
            <w:r w:rsidRPr="00DC3B9F">
              <w:rPr>
                <w:b/>
                <w:bCs/>
              </w:rPr>
              <w:t>4</w:t>
            </w:r>
          </w:p>
        </w:tc>
        <w:tc>
          <w:tcPr>
            <w:tcW w:w="5953" w:type="dxa"/>
            <w:shd w:val="clear" w:color="000000" w:fill="FFFFFF"/>
            <w:vAlign w:val="center"/>
            <w:hideMark/>
          </w:tcPr>
          <w:p w14:paraId="5EB276AE" w14:textId="77777777" w:rsidR="00301AB8" w:rsidRPr="00DC3B9F" w:rsidRDefault="00301AB8" w:rsidP="007E298F">
            <w:pPr>
              <w:rPr>
                <w:b/>
                <w:bCs/>
              </w:rPr>
            </w:pPr>
            <w:proofErr w:type="spellStart"/>
            <w:r w:rsidRPr="00DC3B9F">
              <w:rPr>
                <w:b/>
                <w:bCs/>
              </w:rPr>
              <w:t>Máy</w:t>
            </w:r>
            <w:proofErr w:type="spellEnd"/>
            <w:r w:rsidRPr="00DC3B9F">
              <w:rPr>
                <w:b/>
                <w:bCs/>
              </w:rPr>
              <w:t xml:space="preserve"> </w:t>
            </w:r>
            <w:proofErr w:type="spellStart"/>
            <w:r w:rsidRPr="00DC3B9F">
              <w:rPr>
                <w:b/>
                <w:bCs/>
              </w:rPr>
              <w:t>hàn</w:t>
            </w:r>
            <w:proofErr w:type="spellEnd"/>
            <w:r w:rsidRPr="00DC3B9F">
              <w:rPr>
                <w:b/>
                <w:bCs/>
              </w:rPr>
              <w:t xml:space="preserve"> </w:t>
            </w:r>
            <w:proofErr w:type="spellStart"/>
            <w:r w:rsidRPr="00DC3B9F">
              <w:rPr>
                <w:b/>
                <w:bCs/>
              </w:rPr>
              <w:t>ống</w:t>
            </w:r>
            <w:proofErr w:type="spellEnd"/>
            <w:r w:rsidRPr="00DC3B9F">
              <w:rPr>
                <w:b/>
                <w:bCs/>
              </w:rPr>
              <w:t xml:space="preserve"> PPR</w:t>
            </w:r>
          </w:p>
        </w:tc>
        <w:tc>
          <w:tcPr>
            <w:tcW w:w="1418" w:type="dxa"/>
            <w:shd w:val="clear" w:color="000000" w:fill="FFFFFF"/>
            <w:noWrap/>
            <w:vAlign w:val="center"/>
            <w:hideMark/>
          </w:tcPr>
          <w:p w14:paraId="7F7FCD4B" w14:textId="77777777" w:rsidR="00301AB8" w:rsidRPr="00DC3B9F" w:rsidRDefault="00301AB8" w:rsidP="007E298F">
            <w:pPr>
              <w:jc w:val="center"/>
              <w:rPr>
                <w:b/>
                <w:bCs/>
              </w:rPr>
            </w:pPr>
            <w:proofErr w:type="spellStart"/>
            <w:r w:rsidRPr="00DC3B9F">
              <w:rPr>
                <w:b/>
                <w:bCs/>
              </w:rPr>
              <w:t>Bộ</w:t>
            </w:r>
            <w:proofErr w:type="spellEnd"/>
          </w:p>
        </w:tc>
        <w:tc>
          <w:tcPr>
            <w:tcW w:w="1275" w:type="dxa"/>
            <w:shd w:val="clear" w:color="000000" w:fill="FFFFFF"/>
            <w:vAlign w:val="center"/>
            <w:hideMark/>
          </w:tcPr>
          <w:p w14:paraId="64F3BF83" w14:textId="77777777" w:rsidR="00301AB8" w:rsidRPr="00DC3B9F" w:rsidRDefault="00301AB8" w:rsidP="007E298F">
            <w:pPr>
              <w:jc w:val="center"/>
              <w:rPr>
                <w:b/>
                <w:bCs/>
              </w:rPr>
            </w:pPr>
            <w:r w:rsidRPr="00DC3B9F">
              <w:rPr>
                <w:b/>
                <w:bCs/>
              </w:rPr>
              <w:t>5</w:t>
            </w:r>
          </w:p>
        </w:tc>
      </w:tr>
      <w:tr w:rsidR="00301AB8" w:rsidRPr="00DC3B9F" w14:paraId="2D03BC93" w14:textId="77777777" w:rsidTr="009E1E53">
        <w:trPr>
          <w:trHeight w:val="20"/>
          <w:jc w:val="center"/>
        </w:trPr>
        <w:tc>
          <w:tcPr>
            <w:tcW w:w="851" w:type="dxa"/>
            <w:shd w:val="clear" w:color="000000" w:fill="FFFFFF"/>
            <w:noWrap/>
            <w:vAlign w:val="center"/>
            <w:hideMark/>
          </w:tcPr>
          <w:p w14:paraId="04F6C0F1"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09548C89" w14:textId="77777777" w:rsidR="00301AB8" w:rsidRPr="00DC3B9F" w:rsidRDefault="00301AB8" w:rsidP="007E298F">
            <w:r w:rsidRPr="00DC3B9F">
              <w:t xml:space="preserve">Thông </w:t>
            </w:r>
            <w:proofErr w:type="spellStart"/>
            <w:r w:rsidRPr="00DC3B9F">
              <w:t>số</w:t>
            </w:r>
            <w:proofErr w:type="spellEnd"/>
            <w:r w:rsidRPr="00DC3B9F">
              <w:t xml:space="preserve"> </w:t>
            </w:r>
            <w:proofErr w:type="spellStart"/>
            <w:r w:rsidRPr="00DC3B9F">
              <w:t>kỹ</w:t>
            </w:r>
            <w:proofErr w:type="spellEnd"/>
            <w:r w:rsidRPr="00DC3B9F">
              <w:t xml:space="preserve"> </w:t>
            </w:r>
            <w:proofErr w:type="spellStart"/>
            <w:r w:rsidRPr="00DC3B9F">
              <w:t>thuật</w:t>
            </w:r>
            <w:proofErr w:type="spellEnd"/>
            <w:r w:rsidRPr="00DC3B9F">
              <w:t xml:space="preserve">: </w:t>
            </w:r>
          </w:p>
        </w:tc>
        <w:tc>
          <w:tcPr>
            <w:tcW w:w="1418" w:type="dxa"/>
            <w:shd w:val="clear" w:color="000000" w:fill="FFFFFF"/>
            <w:vAlign w:val="center"/>
            <w:hideMark/>
          </w:tcPr>
          <w:p w14:paraId="0BA012FA"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1704C4EF" w14:textId="77777777" w:rsidR="00301AB8" w:rsidRPr="00DC3B9F" w:rsidRDefault="00301AB8" w:rsidP="007E298F">
            <w:pPr>
              <w:rPr>
                <w:sz w:val="20"/>
              </w:rPr>
            </w:pPr>
            <w:r w:rsidRPr="00DC3B9F">
              <w:rPr>
                <w:sz w:val="20"/>
              </w:rPr>
              <w:t> </w:t>
            </w:r>
          </w:p>
        </w:tc>
      </w:tr>
      <w:tr w:rsidR="00301AB8" w:rsidRPr="00DC3B9F" w14:paraId="3543E5D4" w14:textId="77777777" w:rsidTr="009E1E53">
        <w:trPr>
          <w:trHeight w:val="20"/>
          <w:jc w:val="center"/>
        </w:trPr>
        <w:tc>
          <w:tcPr>
            <w:tcW w:w="851" w:type="dxa"/>
            <w:shd w:val="clear" w:color="000000" w:fill="FFFFFF"/>
            <w:noWrap/>
            <w:vAlign w:val="center"/>
            <w:hideMark/>
          </w:tcPr>
          <w:p w14:paraId="03660C47"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7CF1AE18" w14:textId="77777777" w:rsidR="00301AB8" w:rsidRPr="00DC3B9F" w:rsidRDefault="00301AB8" w:rsidP="007E298F">
            <w:r w:rsidRPr="00DC3B9F">
              <w:t xml:space="preserve">- </w:t>
            </w:r>
            <w:proofErr w:type="spellStart"/>
            <w:r w:rsidRPr="00DC3B9F">
              <w:t>Hàn</w:t>
            </w:r>
            <w:proofErr w:type="spellEnd"/>
            <w:r w:rsidRPr="00DC3B9F">
              <w:t xml:space="preserve"> </w:t>
            </w:r>
            <w:proofErr w:type="spellStart"/>
            <w:r w:rsidRPr="00DC3B9F">
              <w:t>ống</w:t>
            </w:r>
            <w:proofErr w:type="spellEnd"/>
            <w:r w:rsidRPr="00DC3B9F">
              <w:t xml:space="preserve"> </w:t>
            </w:r>
            <w:proofErr w:type="spellStart"/>
            <w:r w:rsidRPr="00DC3B9F">
              <w:t>có</w:t>
            </w:r>
            <w:proofErr w:type="spellEnd"/>
            <w:r w:rsidRPr="00DC3B9F">
              <w:t xml:space="preserve"> </w:t>
            </w:r>
            <w:proofErr w:type="spellStart"/>
            <w:r w:rsidRPr="00DC3B9F">
              <w:t>đường</w:t>
            </w:r>
            <w:proofErr w:type="spellEnd"/>
            <w:r w:rsidRPr="00DC3B9F">
              <w:t xml:space="preserve"> </w:t>
            </w:r>
            <w:proofErr w:type="spellStart"/>
            <w:r w:rsidRPr="00DC3B9F">
              <w:t>kính</w:t>
            </w:r>
            <w:proofErr w:type="spellEnd"/>
            <w:r w:rsidRPr="00DC3B9F">
              <w:t>:  20 mm, 25 mm, 32 mm, 40 mm, 50 mm, 63 mm</w:t>
            </w:r>
          </w:p>
        </w:tc>
        <w:tc>
          <w:tcPr>
            <w:tcW w:w="1418" w:type="dxa"/>
            <w:shd w:val="clear" w:color="000000" w:fill="FFFFFF"/>
            <w:vAlign w:val="center"/>
            <w:hideMark/>
          </w:tcPr>
          <w:p w14:paraId="5EB0D8A9"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4174B4AB" w14:textId="77777777" w:rsidR="00301AB8" w:rsidRPr="00DC3B9F" w:rsidRDefault="00301AB8" w:rsidP="007E298F">
            <w:pPr>
              <w:rPr>
                <w:sz w:val="20"/>
              </w:rPr>
            </w:pPr>
            <w:r w:rsidRPr="00DC3B9F">
              <w:rPr>
                <w:sz w:val="20"/>
              </w:rPr>
              <w:t> </w:t>
            </w:r>
          </w:p>
        </w:tc>
      </w:tr>
      <w:tr w:rsidR="00301AB8" w:rsidRPr="00DC3B9F" w14:paraId="09568AED" w14:textId="77777777" w:rsidTr="009E1E53">
        <w:trPr>
          <w:trHeight w:val="20"/>
          <w:jc w:val="center"/>
        </w:trPr>
        <w:tc>
          <w:tcPr>
            <w:tcW w:w="851" w:type="dxa"/>
            <w:shd w:val="clear" w:color="000000" w:fill="FFFFFF"/>
            <w:noWrap/>
            <w:vAlign w:val="center"/>
            <w:hideMark/>
          </w:tcPr>
          <w:p w14:paraId="08D4CA77"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6667DF8A" w14:textId="77777777" w:rsidR="00301AB8" w:rsidRPr="00DC3B9F" w:rsidRDefault="00301AB8" w:rsidP="007E298F">
            <w:r w:rsidRPr="00DC3B9F">
              <w:t xml:space="preserve">- </w:t>
            </w:r>
            <w:proofErr w:type="spellStart"/>
            <w:r w:rsidRPr="00DC3B9F">
              <w:t>Nhiệt</w:t>
            </w:r>
            <w:proofErr w:type="spellEnd"/>
            <w:r w:rsidRPr="00DC3B9F">
              <w:t xml:space="preserve"> </w:t>
            </w:r>
            <w:proofErr w:type="spellStart"/>
            <w:r w:rsidRPr="00DC3B9F">
              <w:t>độ</w:t>
            </w:r>
            <w:proofErr w:type="spellEnd"/>
            <w:r w:rsidRPr="00DC3B9F">
              <w:t xml:space="preserve"> </w:t>
            </w:r>
            <w:proofErr w:type="spellStart"/>
            <w:r w:rsidRPr="00DC3B9F">
              <w:t>tối</w:t>
            </w:r>
            <w:proofErr w:type="spellEnd"/>
            <w:r w:rsidRPr="00DC3B9F">
              <w:t xml:space="preserve"> </w:t>
            </w:r>
            <w:proofErr w:type="spellStart"/>
            <w:r w:rsidRPr="00DC3B9F">
              <w:t>đa</w:t>
            </w:r>
            <w:proofErr w:type="spellEnd"/>
            <w:r w:rsidRPr="00DC3B9F">
              <w:t xml:space="preserve">: 320 ℃ </w:t>
            </w:r>
          </w:p>
        </w:tc>
        <w:tc>
          <w:tcPr>
            <w:tcW w:w="1418" w:type="dxa"/>
            <w:shd w:val="clear" w:color="000000" w:fill="FFFFFF"/>
            <w:vAlign w:val="center"/>
            <w:hideMark/>
          </w:tcPr>
          <w:p w14:paraId="39F7A6B2"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6CC2D447" w14:textId="77777777" w:rsidR="00301AB8" w:rsidRPr="00DC3B9F" w:rsidRDefault="00301AB8" w:rsidP="007E298F">
            <w:pPr>
              <w:rPr>
                <w:sz w:val="20"/>
              </w:rPr>
            </w:pPr>
            <w:r w:rsidRPr="00DC3B9F">
              <w:rPr>
                <w:sz w:val="20"/>
              </w:rPr>
              <w:t> </w:t>
            </w:r>
          </w:p>
        </w:tc>
      </w:tr>
      <w:tr w:rsidR="00301AB8" w:rsidRPr="00DC3B9F" w14:paraId="5FEA2FBF" w14:textId="77777777" w:rsidTr="009E1E53">
        <w:trPr>
          <w:trHeight w:val="20"/>
          <w:jc w:val="center"/>
        </w:trPr>
        <w:tc>
          <w:tcPr>
            <w:tcW w:w="851" w:type="dxa"/>
            <w:shd w:val="clear" w:color="000000" w:fill="FFFFFF"/>
            <w:noWrap/>
            <w:vAlign w:val="center"/>
            <w:hideMark/>
          </w:tcPr>
          <w:p w14:paraId="581C6590"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54711962" w14:textId="77777777" w:rsidR="00301AB8" w:rsidRPr="00DC3B9F" w:rsidRDefault="00301AB8" w:rsidP="007E298F">
            <w:r w:rsidRPr="00DC3B9F">
              <w:t xml:space="preserve">- </w:t>
            </w:r>
            <w:proofErr w:type="spellStart"/>
            <w:r w:rsidRPr="00DC3B9F">
              <w:t>Có</w:t>
            </w:r>
            <w:proofErr w:type="spellEnd"/>
            <w:r w:rsidRPr="00DC3B9F">
              <w:t xml:space="preserve"> </w:t>
            </w:r>
            <w:proofErr w:type="spellStart"/>
            <w:r w:rsidRPr="00DC3B9F">
              <w:t>hiển</w:t>
            </w:r>
            <w:proofErr w:type="spellEnd"/>
            <w:r w:rsidRPr="00DC3B9F">
              <w:t xml:space="preserve"> </w:t>
            </w:r>
            <w:proofErr w:type="spellStart"/>
            <w:r w:rsidRPr="00DC3B9F">
              <w:t>thị</w:t>
            </w:r>
            <w:proofErr w:type="spellEnd"/>
            <w:r w:rsidRPr="00DC3B9F">
              <w:t xml:space="preserve"> </w:t>
            </w:r>
            <w:proofErr w:type="spellStart"/>
            <w:r w:rsidRPr="00DC3B9F">
              <w:t>nhiệt</w:t>
            </w:r>
            <w:proofErr w:type="spellEnd"/>
            <w:r w:rsidRPr="00DC3B9F">
              <w:t xml:space="preserve"> </w:t>
            </w:r>
            <w:proofErr w:type="spellStart"/>
            <w:r w:rsidRPr="00DC3B9F">
              <w:t>độ</w:t>
            </w:r>
            <w:proofErr w:type="spellEnd"/>
            <w:r w:rsidRPr="00DC3B9F">
              <w:t xml:space="preserve"> </w:t>
            </w:r>
            <w:proofErr w:type="spellStart"/>
            <w:r w:rsidRPr="00DC3B9F">
              <w:t>bằng</w:t>
            </w:r>
            <w:proofErr w:type="spellEnd"/>
            <w:r w:rsidRPr="00DC3B9F">
              <w:t xml:space="preserve"> </w:t>
            </w:r>
            <w:proofErr w:type="spellStart"/>
            <w:r w:rsidRPr="00DC3B9F">
              <w:t>đèn</w:t>
            </w:r>
            <w:proofErr w:type="spellEnd"/>
            <w:r w:rsidRPr="00DC3B9F">
              <w:t xml:space="preserve"> LED</w:t>
            </w:r>
          </w:p>
        </w:tc>
        <w:tc>
          <w:tcPr>
            <w:tcW w:w="1418" w:type="dxa"/>
            <w:shd w:val="clear" w:color="000000" w:fill="FFFFFF"/>
            <w:vAlign w:val="center"/>
            <w:hideMark/>
          </w:tcPr>
          <w:p w14:paraId="11E796CD"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7C90F3E9" w14:textId="77777777" w:rsidR="00301AB8" w:rsidRPr="00DC3B9F" w:rsidRDefault="00301AB8" w:rsidP="007E298F">
            <w:pPr>
              <w:rPr>
                <w:sz w:val="20"/>
              </w:rPr>
            </w:pPr>
            <w:r w:rsidRPr="00DC3B9F">
              <w:rPr>
                <w:sz w:val="20"/>
              </w:rPr>
              <w:t> </w:t>
            </w:r>
          </w:p>
        </w:tc>
      </w:tr>
      <w:tr w:rsidR="00301AB8" w:rsidRPr="00DC3B9F" w14:paraId="3BB6FCE4" w14:textId="77777777" w:rsidTr="009E1E53">
        <w:trPr>
          <w:trHeight w:val="20"/>
          <w:jc w:val="center"/>
        </w:trPr>
        <w:tc>
          <w:tcPr>
            <w:tcW w:w="851" w:type="dxa"/>
            <w:shd w:val="clear" w:color="000000" w:fill="FFFFFF"/>
            <w:noWrap/>
            <w:vAlign w:val="center"/>
            <w:hideMark/>
          </w:tcPr>
          <w:p w14:paraId="3636A733"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69B9302F" w14:textId="77777777" w:rsidR="00301AB8" w:rsidRPr="00DC3B9F" w:rsidRDefault="00301AB8" w:rsidP="007E298F">
            <w:r w:rsidRPr="00DC3B9F">
              <w:t xml:space="preserve">- </w:t>
            </w:r>
            <w:proofErr w:type="spellStart"/>
            <w:r w:rsidRPr="00DC3B9F">
              <w:t>Nguồn</w:t>
            </w:r>
            <w:proofErr w:type="spellEnd"/>
            <w:r w:rsidRPr="00DC3B9F">
              <w:t xml:space="preserve"> </w:t>
            </w:r>
            <w:proofErr w:type="spellStart"/>
            <w:r w:rsidRPr="00DC3B9F">
              <w:t>nuôi</w:t>
            </w:r>
            <w:proofErr w:type="spellEnd"/>
            <w:r w:rsidRPr="00DC3B9F">
              <w:t xml:space="preserve">: AC220V±10 </w:t>
            </w:r>
            <w:proofErr w:type="gramStart"/>
            <w:r w:rsidRPr="00DC3B9F">
              <w:rPr>
                <w:rFonts w:ascii="MS Gothic" w:eastAsia="MS Gothic" w:hAnsi="MS Gothic" w:hint="eastAsia"/>
              </w:rPr>
              <w:t>％</w:t>
            </w:r>
            <w:r w:rsidRPr="00DC3B9F">
              <w:t xml:space="preserve">  50</w:t>
            </w:r>
            <w:proofErr w:type="gramEnd"/>
            <w:r w:rsidRPr="00DC3B9F">
              <w:t>Hz/60Hz</w:t>
            </w:r>
          </w:p>
        </w:tc>
        <w:tc>
          <w:tcPr>
            <w:tcW w:w="1418" w:type="dxa"/>
            <w:shd w:val="clear" w:color="000000" w:fill="FFFFFF"/>
            <w:vAlign w:val="center"/>
            <w:hideMark/>
          </w:tcPr>
          <w:p w14:paraId="007A610E"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71EA11BA" w14:textId="77777777" w:rsidR="00301AB8" w:rsidRPr="00DC3B9F" w:rsidRDefault="00301AB8" w:rsidP="007E298F">
            <w:pPr>
              <w:rPr>
                <w:sz w:val="20"/>
              </w:rPr>
            </w:pPr>
            <w:r w:rsidRPr="00DC3B9F">
              <w:rPr>
                <w:sz w:val="20"/>
              </w:rPr>
              <w:t> </w:t>
            </w:r>
          </w:p>
        </w:tc>
      </w:tr>
      <w:tr w:rsidR="00301AB8" w:rsidRPr="00DC3B9F" w14:paraId="167E0E36" w14:textId="77777777" w:rsidTr="009E1E53">
        <w:trPr>
          <w:trHeight w:val="20"/>
          <w:jc w:val="center"/>
        </w:trPr>
        <w:tc>
          <w:tcPr>
            <w:tcW w:w="851" w:type="dxa"/>
            <w:shd w:val="clear" w:color="000000" w:fill="FFFFFF"/>
            <w:noWrap/>
            <w:vAlign w:val="center"/>
            <w:hideMark/>
          </w:tcPr>
          <w:p w14:paraId="761080A1"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72239D77" w14:textId="77777777" w:rsidR="00301AB8" w:rsidRPr="00DC3B9F" w:rsidRDefault="00301AB8" w:rsidP="007E298F">
            <w:r w:rsidRPr="00DC3B9F">
              <w:t xml:space="preserve">- </w:t>
            </w:r>
            <w:proofErr w:type="spellStart"/>
            <w:r w:rsidRPr="00DC3B9F">
              <w:t>Độ</w:t>
            </w:r>
            <w:proofErr w:type="spellEnd"/>
            <w:r w:rsidRPr="00DC3B9F">
              <w:t xml:space="preserve"> </w:t>
            </w:r>
            <w:proofErr w:type="spellStart"/>
            <w:r w:rsidRPr="00DC3B9F">
              <w:t>rò</w:t>
            </w:r>
            <w:proofErr w:type="spellEnd"/>
            <w:r w:rsidRPr="00DC3B9F">
              <w:t xml:space="preserve"> </w:t>
            </w:r>
            <w:proofErr w:type="spellStart"/>
            <w:r w:rsidRPr="00DC3B9F">
              <w:t>rỉ</w:t>
            </w:r>
            <w:proofErr w:type="spellEnd"/>
            <w:r w:rsidRPr="00DC3B9F">
              <w:t xml:space="preserve"> </w:t>
            </w:r>
            <w:proofErr w:type="spellStart"/>
            <w:r w:rsidRPr="00DC3B9F">
              <w:t>điện</w:t>
            </w:r>
            <w:proofErr w:type="spellEnd"/>
            <w:r w:rsidRPr="00DC3B9F">
              <w:t>: ≤ 5 mA</w:t>
            </w:r>
          </w:p>
        </w:tc>
        <w:tc>
          <w:tcPr>
            <w:tcW w:w="1418" w:type="dxa"/>
            <w:shd w:val="clear" w:color="000000" w:fill="FFFFFF"/>
            <w:vAlign w:val="center"/>
            <w:hideMark/>
          </w:tcPr>
          <w:p w14:paraId="5B5CDD88"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14AB9BA0" w14:textId="77777777" w:rsidR="00301AB8" w:rsidRPr="00DC3B9F" w:rsidRDefault="00301AB8" w:rsidP="007E298F">
            <w:pPr>
              <w:rPr>
                <w:sz w:val="20"/>
              </w:rPr>
            </w:pPr>
            <w:r w:rsidRPr="00DC3B9F">
              <w:rPr>
                <w:sz w:val="20"/>
              </w:rPr>
              <w:t> </w:t>
            </w:r>
          </w:p>
        </w:tc>
      </w:tr>
      <w:tr w:rsidR="00301AB8" w:rsidRPr="00DC3B9F" w14:paraId="760B5296" w14:textId="77777777" w:rsidTr="009E1E53">
        <w:trPr>
          <w:trHeight w:val="20"/>
          <w:jc w:val="center"/>
        </w:trPr>
        <w:tc>
          <w:tcPr>
            <w:tcW w:w="851" w:type="dxa"/>
            <w:shd w:val="clear" w:color="000000" w:fill="FFFFFF"/>
            <w:noWrap/>
            <w:vAlign w:val="center"/>
            <w:hideMark/>
          </w:tcPr>
          <w:p w14:paraId="7CF3F339"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35C6C818" w14:textId="77777777" w:rsidR="00301AB8" w:rsidRPr="00DC3B9F" w:rsidRDefault="00301AB8" w:rsidP="007E298F">
            <w:r w:rsidRPr="00DC3B9F">
              <w:t xml:space="preserve">- </w:t>
            </w:r>
            <w:proofErr w:type="spellStart"/>
            <w:r w:rsidRPr="00DC3B9F">
              <w:t>Trở</w:t>
            </w:r>
            <w:proofErr w:type="spellEnd"/>
            <w:r w:rsidRPr="00DC3B9F">
              <w:t xml:space="preserve"> </w:t>
            </w:r>
            <w:proofErr w:type="spellStart"/>
            <w:r w:rsidRPr="00DC3B9F">
              <w:t>cách</w:t>
            </w:r>
            <w:proofErr w:type="spellEnd"/>
            <w:r w:rsidRPr="00DC3B9F">
              <w:t xml:space="preserve"> </w:t>
            </w:r>
            <w:proofErr w:type="spellStart"/>
            <w:r w:rsidRPr="00DC3B9F">
              <w:t>điện</w:t>
            </w:r>
            <w:proofErr w:type="spellEnd"/>
            <w:r w:rsidRPr="00DC3B9F">
              <w:t>: ≥ 1 MΩ</w:t>
            </w:r>
          </w:p>
        </w:tc>
        <w:tc>
          <w:tcPr>
            <w:tcW w:w="1418" w:type="dxa"/>
            <w:shd w:val="clear" w:color="000000" w:fill="FFFFFF"/>
            <w:vAlign w:val="center"/>
            <w:hideMark/>
          </w:tcPr>
          <w:p w14:paraId="25F71A43"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13B73224" w14:textId="77777777" w:rsidR="00301AB8" w:rsidRPr="00DC3B9F" w:rsidRDefault="00301AB8" w:rsidP="007E298F">
            <w:pPr>
              <w:rPr>
                <w:sz w:val="20"/>
              </w:rPr>
            </w:pPr>
            <w:r w:rsidRPr="00DC3B9F">
              <w:rPr>
                <w:sz w:val="20"/>
              </w:rPr>
              <w:t> </w:t>
            </w:r>
          </w:p>
        </w:tc>
      </w:tr>
      <w:tr w:rsidR="00301AB8" w:rsidRPr="00DC3B9F" w14:paraId="3AAE8830" w14:textId="77777777" w:rsidTr="009E1E53">
        <w:trPr>
          <w:trHeight w:val="20"/>
          <w:jc w:val="center"/>
        </w:trPr>
        <w:tc>
          <w:tcPr>
            <w:tcW w:w="851" w:type="dxa"/>
            <w:shd w:val="clear" w:color="000000" w:fill="FFFFFF"/>
            <w:noWrap/>
            <w:vAlign w:val="center"/>
            <w:hideMark/>
          </w:tcPr>
          <w:p w14:paraId="2B6C3795"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719D28F7" w14:textId="77777777" w:rsidR="00301AB8" w:rsidRPr="00DC3B9F" w:rsidRDefault="00301AB8" w:rsidP="007E298F">
            <w:r w:rsidRPr="00DC3B9F">
              <w:t xml:space="preserve">- </w:t>
            </w:r>
            <w:proofErr w:type="spellStart"/>
            <w:r w:rsidRPr="00DC3B9F">
              <w:t>Tổng</w:t>
            </w:r>
            <w:proofErr w:type="spellEnd"/>
            <w:r w:rsidRPr="00DC3B9F">
              <w:t xml:space="preserve"> </w:t>
            </w:r>
            <w:proofErr w:type="spellStart"/>
            <w:r w:rsidRPr="00DC3B9F">
              <w:t>công</w:t>
            </w:r>
            <w:proofErr w:type="spellEnd"/>
            <w:r w:rsidRPr="00DC3B9F">
              <w:t xml:space="preserve"> </w:t>
            </w:r>
            <w:proofErr w:type="spellStart"/>
            <w:r w:rsidRPr="00DC3B9F">
              <w:t>suất</w:t>
            </w:r>
            <w:proofErr w:type="spellEnd"/>
            <w:r w:rsidRPr="00DC3B9F">
              <w:t>: 800 W</w:t>
            </w:r>
          </w:p>
        </w:tc>
        <w:tc>
          <w:tcPr>
            <w:tcW w:w="1418" w:type="dxa"/>
            <w:shd w:val="clear" w:color="000000" w:fill="FFFFFF"/>
            <w:vAlign w:val="center"/>
            <w:hideMark/>
          </w:tcPr>
          <w:p w14:paraId="353983C4"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7A80CFBD" w14:textId="77777777" w:rsidR="00301AB8" w:rsidRPr="00DC3B9F" w:rsidRDefault="00301AB8" w:rsidP="007E298F">
            <w:pPr>
              <w:rPr>
                <w:sz w:val="20"/>
              </w:rPr>
            </w:pPr>
            <w:r w:rsidRPr="00DC3B9F">
              <w:rPr>
                <w:sz w:val="20"/>
              </w:rPr>
              <w:t> </w:t>
            </w:r>
          </w:p>
        </w:tc>
      </w:tr>
      <w:tr w:rsidR="00301AB8" w:rsidRPr="00DC3B9F" w14:paraId="4615F771" w14:textId="77777777" w:rsidTr="009E1E53">
        <w:trPr>
          <w:trHeight w:val="20"/>
          <w:jc w:val="center"/>
        </w:trPr>
        <w:tc>
          <w:tcPr>
            <w:tcW w:w="851" w:type="dxa"/>
            <w:shd w:val="clear" w:color="000000" w:fill="FFFFFF"/>
            <w:noWrap/>
            <w:vAlign w:val="center"/>
            <w:hideMark/>
          </w:tcPr>
          <w:p w14:paraId="54AB5D19"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4D1F62BF" w14:textId="77777777" w:rsidR="00301AB8" w:rsidRPr="00DC3B9F" w:rsidRDefault="00301AB8" w:rsidP="007E298F">
            <w:r w:rsidRPr="00DC3B9F">
              <w:t xml:space="preserve">- </w:t>
            </w:r>
            <w:proofErr w:type="spellStart"/>
            <w:r w:rsidRPr="00DC3B9F">
              <w:t>Đã</w:t>
            </w:r>
            <w:proofErr w:type="spellEnd"/>
            <w:r w:rsidRPr="00DC3B9F">
              <w:t xml:space="preserve"> bao </w:t>
            </w:r>
            <w:proofErr w:type="spellStart"/>
            <w:r w:rsidRPr="00DC3B9F">
              <w:t>gồm</w:t>
            </w:r>
            <w:proofErr w:type="spellEnd"/>
            <w:r w:rsidRPr="00DC3B9F">
              <w:t xml:space="preserve"> </w:t>
            </w:r>
            <w:proofErr w:type="spellStart"/>
            <w:r w:rsidRPr="00DC3B9F">
              <w:t>khuôn</w:t>
            </w:r>
            <w:proofErr w:type="spellEnd"/>
            <w:r w:rsidRPr="00DC3B9F">
              <w:t xml:space="preserve"> </w:t>
            </w:r>
            <w:proofErr w:type="spellStart"/>
            <w:r w:rsidRPr="00DC3B9F">
              <w:t>gia</w:t>
            </w:r>
            <w:proofErr w:type="spellEnd"/>
            <w:r w:rsidRPr="00DC3B9F">
              <w:t xml:space="preserve"> </w:t>
            </w:r>
            <w:proofErr w:type="spellStart"/>
            <w:r w:rsidRPr="00DC3B9F">
              <w:t>nhiệt</w:t>
            </w:r>
            <w:proofErr w:type="spellEnd"/>
            <w:r w:rsidRPr="00DC3B9F">
              <w:t>: Ø 20 mm, 25 mm, 32 mm, 40 mm, 50 mm, 63 mm</w:t>
            </w:r>
          </w:p>
        </w:tc>
        <w:tc>
          <w:tcPr>
            <w:tcW w:w="1418" w:type="dxa"/>
            <w:shd w:val="clear" w:color="000000" w:fill="FFFFFF"/>
            <w:vAlign w:val="center"/>
            <w:hideMark/>
          </w:tcPr>
          <w:p w14:paraId="481C0AFC"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76DE37F7" w14:textId="77777777" w:rsidR="00301AB8" w:rsidRPr="00DC3B9F" w:rsidRDefault="00301AB8" w:rsidP="007E298F">
            <w:pPr>
              <w:rPr>
                <w:sz w:val="20"/>
              </w:rPr>
            </w:pPr>
            <w:r w:rsidRPr="00DC3B9F">
              <w:rPr>
                <w:sz w:val="20"/>
              </w:rPr>
              <w:t> </w:t>
            </w:r>
          </w:p>
        </w:tc>
      </w:tr>
      <w:tr w:rsidR="00301AB8" w:rsidRPr="00DC3B9F" w14:paraId="1B1130FE" w14:textId="77777777" w:rsidTr="009E1E53">
        <w:trPr>
          <w:trHeight w:val="20"/>
          <w:jc w:val="center"/>
        </w:trPr>
        <w:tc>
          <w:tcPr>
            <w:tcW w:w="851" w:type="dxa"/>
            <w:shd w:val="clear" w:color="000000" w:fill="FFFFFF"/>
            <w:vAlign w:val="center"/>
            <w:hideMark/>
          </w:tcPr>
          <w:p w14:paraId="53C27581" w14:textId="77777777" w:rsidR="00301AB8" w:rsidRPr="00DC3B9F" w:rsidRDefault="00301AB8" w:rsidP="007E298F">
            <w:pPr>
              <w:jc w:val="center"/>
              <w:rPr>
                <w:b/>
                <w:bCs/>
              </w:rPr>
            </w:pPr>
            <w:r w:rsidRPr="00DC3B9F">
              <w:rPr>
                <w:b/>
                <w:bCs/>
              </w:rPr>
              <w:t>5</w:t>
            </w:r>
          </w:p>
        </w:tc>
        <w:tc>
          <w:tcPr>
            <w:tcW w:w="5953" w:type="dxa"/>
            <w:shd w:val="clear" w:color="000000" w:fill="FFFFFF"/>
            <w:vAlign w:val="center"/>
            <w:hideMark/>
          </w:tcPr>
          <w:p w14:paraId="6622AC54" w14:textId="77777777" w:rsidR="00301AB8" w:rsidRPr="00DC3B9F" w:rsidRDefault="00301AB8" w:rsidP="007E298F">
            <w:pPr>
              <w:rPr>
                <w:b/>
                <w:bCs/>
              </w:rPr>
            </w:pPr>
            <w:proofErr w:type="spellStart"/>
            <w:r w:rsidRPr="00DC3B9F">
              <w:rPr>
                <w:b/>
                <w:bCs/>
              </w:rPr>
              <w:t>Máy</w:t>
            </w:r>
            <w:proofErr w:type="spellEnd"/>
            <w:r w:rsidRPr="00DC3B9F">
              <w:rPr>
                <w:b/>
                <w:bCs/>
              </w:rPr>
              <w:t xml:space="preserve"> </w:t>
            </w:r>
            <w:proofErr w:type="spellStart"/>
            <w:r w:rsidRPr="00DC3B9F">
              <w:rPr>
                <w:b/>
                <w:bCs/>
              </w:rPr>
              <w:t>khoan</w:t>
            </w:r>
            <w:proofErr w:type="spellEnd"/>
            <w:r w:rsidRPr="00DC3B9F">
              <w:rPr>
                <w:b/>
                <w:bCs/>
              </w:rPr>
              <w:t xml:space="preserve"> </w:t>
            </w:r>
            <w:proofErr w:type="spellStart"/>
            <w:r w:rsidRPr="00DC3B9F">
              <w:rPr>
                <w:b/>
                <w:bCs/>
              </w:rPr>
              <w:t>cầm</w:t>
            </w:r>
            <w:proofErr w:type="spellEnd"/>
            <w:r w:rsidRPr="00DC3B9F">
              <w:rPr>
                <w:b/>
                <w:bCs/>
              </w:rPr>
              <w:t xml:space="preserve"> </w:t>
            </w:r>
            <w:proofErr w:type="spellStart"/>
            <w:r w:rsidRPr="00DC3B9F">
              <w:rPr>
                <w:b/>
                <w:bCs/>
              </w:rPr>
              <w:t>tay</w:t>
            </w:r>
            <w:proofErr w:type="spellEnd"/>
          </w:p>
        </w:tc>
        <w:tc>
          <w:tcPr>
            <w:tcW w:w="1418" w:type="dxa"/>
            <w:shd w:val="clear" w:color="000000" w:fill="FFFFFF"/>
            <w:vAlign w:val="center"/>
            <w:hideMark/>
          </w:tcPr>
          <w:p w14:paraId="5B3A03E1" w14:textId="77777777" w:rsidR="00301AB8" w:rsidRPr="00DC3B9F" w:rsidRDefault="00301AB8" w:rsidP="007E298F">
            <w:pPr>
              <w:jc w:val="center"/>
              <w:rPr>
                <w:b/>
                <w:bCs/>
              </w:rPr>
            </w:pPr>
            <w:proofErr w:type="spellStart"/>
            <w:r w:rsidRPr="00DC3B9F">
              <w:rPr>
                <w:b/>
                <w:bCs/>
              </w:rPr>
              <w:t>Chiếc</w:t>
            </w:r>
            <w:proofErr w:type="spellEnd"/>
          </w:p>
        </w:tc>
        <w:tc>
          <w:tcPr>
            <w:tcW w:w="1275" w:type="dxa"/>
            <w:shd w:val="clear" w:color="000000" w:fill="FFFFFF"/>
            <w:vAlign w:val="center"/>
            <w:hideMark/>
          </w:tcPr>
          <w:p w14:paraId="5BB3C81F" w14:textId="77777777" w:rsidR="00301AB8" w:rsidRPr="00DC3B9F" w:rsidRDefault="00301AB8" w:rsidP="007E298F">
            <w:pPr>
              <w:jc w:val="center"/>
              <w:rPr>
                <w:b/>
                <w:bCs/>
              </w:rPr>
            </w:pPr>
            <w:r w:rsidRPr="00DC3B9F">
              <w:rPr>
                <w:b/>
                <w:bCs/>
              </w:rPr>
              <w:t>1</w:t>
            </w:r>
          </w:p>
        </w:tc>
      </w:tr>
      <w:tr w:rsidR="00301AB8" w:rsidRPr="00DC3B9F" w14:paraId="75A1299D" w14:textId="77777777" w:rsidTr="009E1E53">
        <w:trPr>
          <w:trHeight w:val="20"/>
          <w:jc w:val="center"/>
        </w:trPr>
        <w:tc>
          <w:tcPr>
            <w:tcW w:w="851" w:type="dxa"/>
            <w:shd w:val="clear" w:color="000000" w:fill="FFFFFF"/>
            <w:vAlign w:val="center"/>
            <w:hideMark/>
          </w:tcPr>
          <w:p w14:paraId="7D91510B"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4ADF0BDB" w14:textId="77777777" w:rsidR="00301AB8" w:rsidRPr="00DC3B9F" w:rsidRDefault="00301AB8" w:rsidP="007E298F">
            <w:r w:rsidRPr="00DC3B9F">
              <w:t xml:space="preserve">Thông </w:t>
            </w:r>
            <w:proofErr w:type="spellStart"/>
            <w:r w:rsidRPr="00DC3B9F">
              <w:t>số</w:t>
            </w:r>
            <w:proofErr w:type="spellEnd"/>
            <w:r w:rsidRPr="00DC3B9F">
              <w:t xml:space="preserve"> </w:t>
            </w:r>
            <w:proofErr w:type="spellStart"/>
            <w:r w:rsidRPr="00DC3B9F">
              <w:t>kỹ</w:t>
            </w:r>
            <w:proofErr w:type="spellEnd"/>
            <w:r w:rsidRPr="00DC3B9F">
              <w:t xml:space="preserve"> </w:t>
            </w:r>
            <w:proofErr w:type="spellStart"/>
            <w:r w:rsidRPr="00DC3B9F">
              <w:t>thuật</w:t>
            </w:r>
            <w:proofErr w:type="spellEnd"/>
            <w:r w:rsidRPr="00DC3B9F">
              <w:t xml:space="preserve">: </w:t>
            </w:r>
          </w:p>
        </w:tc>
        <w:tc>
          <w:tcPr>
            <w:tcW w:w="1418" w:type="dxa"/>
            <w:shd w:val="clear" w:color="000000" w:fill="FFFFFF"/>
            <w:vAlign w:val="center"/>
            <w:hideMark/>
          </w:tcPr>
          <w:p w14:paraId="69D6A9F2"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6B429D80" w14:textId="77777777" w:rsidR="00301AB8" w:rsidRPr="00DC3B9F" w:rsidRDefault="00301AB8" w:rsidP="007E298F">
            <w:pPr>
              <w:rPr>
                <w:sz w:val="20"/>
              </w:rPr>
            </w:pPr>
            <w:r w:rsidRPr="00DC3B9F">
              <w:rPr>
                <w:sz w:val="20"/>
              </w:rPr>
              <w:t> </w:t>
            </w:r>
          </w:p>
        </w:tc>
      </w:tr>
      <w:tr w:rsidR="00301AB8" w:rsidRPr="00DC3B9F" w14:paraId="17B0BBE2" w14:textId="77777777" w:rsidTr="009E1E53">
        <w:trPr>
          <w:trHeight w:val="20"/>
          <w:jc w:val="center"/>
        </w:trPr>
        <w:tc>
          <w:tcPr>
            <w:tcW w:w="851" w:type="dxa"/>
            <w:shd w:val="clear" w:color="000000" w:fill="FFFFFF"/>
            <w:vAlign w:val="center"/>
            <w:hideMark/>
          </w:tcPr>
          <w:p w14:paraId="42C65E73"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4F2249B4" w14:textId="77777777" w:rsidR="00301AB8" w:rsidRPr="00DC3B9F" w:rsidRDefault="00301AB8" w:rsidP="007E298F">
            <w:r w:rsidRPr="00DC3B9F">
              <w:t xml:space="preserve">- </w:t>
            </w:r>
            <w:proofErr w:type="spellStart"/>
            <w:r w:rsidRPr="00DC3B9F">
              <w:t>Đường</w:t>
            </w:r>
            <w:proofErr w:type="spellEnd"/>
            <w:r w:rsidRPr="00DC3B9F">
              <w:t xml:space="preserve"> </w:t>
            </w:r>
            <w:proofErr w:type="spellStart"/>
            <w:r w:rsidRPr="00DC3B9F">
              <w:t>kính</w:t>
            </w:r>
            <w:proofErr w:type="spellEnd"/>
            <w:r w:rsidRPr="00DC3B9F">
              <w:t xml:space="preserve"> </w:t>
            </w:r>
            <w:proofErr w:type="spellStart"/>
            <w:r w:rsidRPr="00DC3B9F">
              <w:t>đầu</w:t>
            </w:r>
            <w:proofErr w:type="spellEnd"/>
            <w:r w:rsidRPr="00DC3B9F">
              <w:t xml:space="preserve"> </w:t>
            </w:r>
            <w:proofErr w:type="spellStart"/>
            <w:r w:rsidRPr="00DC3B9F">
              <w:t>kẹp</w:t>
            </w:r>
            <w:proofErr w:type="spellEnd"/>
            <w:r w:rsidRPr="00DC3B9F">
              <w:t xml:space="preserve"> </w:t>
            </w:r>
            <w:proofErr w:type="spellStart"/>
            <w:r w:rsidRPr="00DC3B9F">
              <w:t>khoan</w:t>
            </w:r>
            <w:proofErr w:type="spellEnd"/>
            <w:r w:rsidRPr="00DC3B9F">
              <w:t>: 13 mm</w:t>
            </w:r>
          </w:p>
        </w:tc>
        <w:tc>
          <w:tcPr>
            <w:tcW w:w="1418" w:type="dxa"/>
            <w:shd w:val="clear" w:color="000000" w:fill="FFFFFF"/>
            <w:vAlign w:val="center"/>
            <w:hideMark/>
          </w:tcPr>
          <w:p w14:paraId="717255C1"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4A50C55F" w14:textId="77777777" w:rsidR="00301AB8" w:rsidRPr="00DC3B9F" w:rsidRDefault="00301AB8" w:rsidP="007E298F">
            <w:pPr>
              <w:rPr>
                <w:sz w:val="20"/>
              </w:rPr>
            </w:pPr>
            <w:r w:rsidRPr="00DC3B9F">
              <w:rPr>
                <w:sz w:val="20"/>
              </w:rPr>
              <w:t> </w:t>
            </w:r>
          </w:p>
        </w:tc>
      </w:tr>
      <w:tr w:rsidR="00301AB8" w:rsidRPr="00DC3B9F" w14:paraId="0BB30D1F" w14:textId="77777777" w:rsidTr="009E1E53">
        <w:trPr>
          <w:trHeight w:val="20"/>
          <w:jc w:val="center"/>
        </w:trPr>
        <w:tc>
          <w:tcPr>
            <w:tcW w:w="851" w:type="dxa"/>
            <w:shd w:val="clear" w:color="000000" w:fill="FFFFFF"/>
            <w:vAlign w:val="center"/>
            <w:hideMark/>
          </w:tcPr>
          <w:p w14:paraId="722495EE"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0098BA95" w14:textId="77777777" w:rsidR="00301AB8" w:rsidRPr="00DC3B9F" w:rsidRDefault="00301AB8" w:rsidP="007E298F">
            <w:r w:rsidRPr="00DC3B9F">
              <w:t xml:space="preserve">- Công </w:t>
            </w:r>
            <w:proofErr w:type="spellStart"/>
            <w:r w:rsidRPr="00DC3B9F">
              <w:t>suất</w:t>
            </w:r>
            <w:proofErr w:type="spellEnd"/>
            <w:r w:rsidRPr="00DC3B9F">
              <w:t xml:space="preserve"> </w:t>
            </w:r>
            <w:proofErr w:type="spellStart"/>
            <w:r w:rsidRPr="00DC3B9F">
              <w:t>động</w:t>
            </w:r>
            <w:proofErr w:type="spellEnd"/>
            <w:r w:rsidRPr="00DC3B9F">
              <w:t xml:space="preserve"> </w:t>
            </w:r>
            <w:proofErr w:type="spellStart"/>
            <w:r w:rsidRPr="00DC3B9F">
              <w:t>cơ</w:t>
            </w:r>
            <w:proofErr w:type="spellEnd"/>
            <w:r w:rsidRPr="00DC3B9F">
              <w:t>: 1050 W</w:t>
            </w:r>
          </w:p>
        </w:tc>
        <w:tc>
          <w:tcPr>
            <w:tcW w:w="1418" w:type="dxa"/>
            <w:shd w:val="clear" w:color="000000" w:fill="FFFFFF"/>
            <w:vAlign w:val="center"/>
            <w:hideMark/>
          </w:tcPr>
          <w:p w14:paraId="7E3AA7FD"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2B4B8827" w14:textId="77777777" w:rsidR="00301AB8" w:rsidRPr="00DC3B9F" w:rsidRDefault="00301AB8" w:rsidP="007E298F">
            <w:pPr>
              <w:rPr>
                <w:sz w:val="20"/>
              </w:rPr>
            </w:pPr>
            <w:r w:rsidRPr="00DC3B9F">
              <w:rPr>
                <w:sz w:val="20"/>
              </w:rPr>
              <w:t> </w:t>
            </w:r>
          </w:p>
        </w:tc>
      </w:tr>
      <w:tr w:rsidR="00301AB8" w:rsidRPr="00DC3B9F" w14:paraId="3231F6D7" w14:textId="77777777" w:rsidTr="009E1E53">
        <w:trPr>
          <w:trHeight w:val="20"/>
          <w:jc w:val="center"/>
        </w:trPr>
        <w:tc>
          <w:tcPr>
            <w:tcW w:w="851" w:type="dxa"/>
            <w:shd w:val="clear" w:color="000000" w:fill="FFFFFF"/>
            <w:vAlign w:val="center"/>
            <w:hideMark/>
          </w:tcPr>
          <w:p w14:paraId="6F0B26A4"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19D64D41" w14:textId="77777777" w:rsidR="00301AB8" w:rsidRPr="00DC3B9F" w:rsidRDefault="00301AB8" w:rsidP="007E298F">
            <w:r w:rsidRPr="00DC3B9F">
              <w:t xml:space="preserve">- </w:t>
            </w:r>
            <w:proofErr w:type="spellStart"/>
            <w:r w:rsidRPr="00DC3B9F">
              <w:t>Tốc</w:t>
            </w:r>
            <w:proofErr w:type="spellEnd"/>
            <w:r w:rsidRPr="00DC3B9F">
              <w:t xml:space="preserve"> </w:t>
            </w:r>
            <w:proofErr w:type="spellStart"/>
            <w:r w:rsidRPr="00DC3B9F">
              <w:t>độ</w:t>
            </w:r>
            <w:proofErr w:type="spellEnd"/>
            <w:r w:rsidRPr="00DC3B9F">
              <w:t xml:space="preserve"> quay </w:t>
            </w:r>
            <w:proofErr w:type="spellStart"/>
            <w:r w:rsidRPr="00DC3B9F">
              <w:t>không</w:t>
            </w:r>
            <w:proofErr w:type="spellEnd"/>
            <w:r w:rsidRPr="00DC3B9F">
              <w:t xml:space="preserve"> </w:t>
            </w:r>
            <w:proofErr w:type="spellStart"/>
            <w:r w:rsidRPr="00DC3B9F">
              <w:t>tải</w:t>
            </w:r>
            <w:proofErr w:type="spellEnd"/>
            <w:r w:rsidRPr="00DC3B9F">
              <w:t xml:space="preserve">: 0-1000 / 0-2800 </w:t>
            </w:r>
            <w:proofErr w:type="spellStart"/>
            <w:r w:rsidRPr="00DC3B9F">
              <w:t>Vòng</w:t>
            </w:r>
            <w:proofErr w:type="spellEnd"/>
            <w:r w:rsidRPr="00DC3B9F">
              <w:t>/</w:t>
            </w:r>
            <w:proofErr w:type="spellStart"/>
            <w:r w:rsidRPr="00DC3B9F">
              <w:t>phút</w:t>
            </w:r>
            <w:proofErr w:type="spellEnd"/>
          </w:p>
        </w:tc>
        <w:tc>
          <w:tcPr>
            <w:tcW w:w="1418" w:type="dxa"/>
            <w:shd w:val="clear" w:color="000000" w:fill="FFFFFF"/>
            <w:vAlign w:val="center"/>
            <w:hideMark/>
          </w:tcPr>
          <w:p w14:paraId="4D5E6AD6"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3A3584BC" w14:textId="77777777" w:rsidR="00301AB8" w:rsidRPr="00DC3B9F" w:rsidRDefault="00301AB8" w:rsidP="007E298F">
            <w:pPr>
              <w:rPr>
                <w:sz w:val="20"/>
              </w:rPr>
            </w:pPr>
            <w:r w:rsidRPr="00DC3B9F">
              <w:rPr>
                <w:sz w:val="20"/>
              </w:rPr>
              <w:t> </w:t>
            </w:r>
          </w:p>
        </w:tc>
      </w:tr>
      <w:tr w:rsidR="00301AB8" w:rsidRPr="00DC3B9F" w14:paraId="7E88BB85" w14:textId="77777777" w:rsidTr="009E1E53">
        <w:trPr>
          <w:trHeight w:val="20"/>
          <w:jc w:val="center"/>
        </w:trPr>
        <w:tc>
          <w:tcPr>
            <w:tcW w:w="851" w:type="dxa"/>
            <w:shd w:val="clear" w:color="000000" w:fill="FFFFFF"/>
            <w:vAlign w:val="center"/>
            <w:hideMark/>
          </w:tcPr>
          <w:p w14:paraId="41D76814"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7FC09629" w14:textId="77777777" w:rsidR="00301AB8" w:rsidRPr="00DC3B9F" w:rsidRDefault="00301AB8" w:rsidP="007E298F">
            <w:r w:rsidRPr="00DC3B9F">
              <w:t xml:space="preserve">- </w:t>
            </w:r>
            <w:proofErr w:type="spellStart"/>
            <w:r w:rsidRPr="00DC3B9F">
              <w:t>Nguồn</w:t>
            </w:r>
            <w:proofErr w:type="spellEnd"/>
            <w:r w:rsidRPr="00DC3B9F">
              <w:t xml:space="preserve"> </w:t>
            </w:r>
            <w:proofErr w:type="spellStart"/>
            <w:r w:rsidRPr="00DC3B9F">
              <w:t>cấp</w:t>
            </w:r>
            <w:proofErr w:type="spellEnd"/>
            <w:r w:rsidRPr="00DC3B9F">
              <w:t>: 220-240 V</w:t>
            </w:r>
          </w:p>
        </w:tc>
        <w:tc>
          <w:tcPr>
            <w:tcW w:w="1418" w:type="dxa"/>
            <w:shd w:val="clear" w:color="000000" w:fill="FFFFFF"/>
            <w:vAlign w:val="center"/>
            <w:hideMark/>
          </w:tcPr>
          <w:p w14:paraId="1A4DAD5D"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3100960A" w14:textId="77777777" w:rsidR="00301AB8" w:rsidRPr="00DC3B9F" w:rsidRDefault="00301AB8" w:rsidP="007E298F">
            <w:pPr>
              <w:rPr>
                <w:sz w:val="20"/>
              </w:rPr>
            </w:pPr>
            <w:r w:rsidRPr="00DC3B9F">
              <w:rPr>
                <w:sz w:val="20"/>
              </w:rPr>
              <w:t> </w:t>
            </w:r>
          </w:p>
        </w:tc>
      </w:tr>
      <w:tr w:rsidR="00301AB8" w:rsidRPr="00DC3B9F" w14:paraId="33D32020" w14:textId="77777777" w:rsidTr="009E1E53">
        <w:trPr>
          <w:trHeight w:val="20"/>
          <w:jc w:val="center"/>
        </w:trPr>
        <w:tc>
          <w:tcPr>
            <w:tcW w:w="851" w:type="dxa"/>
            <w:shd w:val="clear" w:color="000000" w:fill="FFFFFF"/>
            <w:vAlign w:val="center"/>
            <w:hideMark/>
          </w:tcPr>
          <w:p w14:paraId="5E8EDEDE"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2A08C6BD" w14:textId="77777777" w:rsidR="00301AB8" w:rsidRPr="00DC3B9F" w:rsidRDefault="00301AB8" w:rsidP="007E298F">
            <w:r w:rsidRPr="00DC3B9F">
              <w:t xml:space="preserve">-  Bảo </w:t>
            </w:r>
            <w:proofErr w:type="spellStart"/>
            <w:r w:rsidRPr="00DC3B9F">
              <w:t>hành</w:t>
            </w:r>
            <w:proofErr w:type="spellEnd"/>
            <w:r w:rsidRPr="00DC3B9F">
              <w:t xml:space="preserve"> 12 </w:t>
            </w:r>
            <w:proofErr w:type="spellStart"/>
            <w:r w:rsidRPr="00DC3B9F">
              <w:t>tháng</w:t>
            </w:r>
            <w:proofErr w:type="spellEnd"/>
          </w:p>
        </w:tc>
        <w:tc>
          <w:tcPr>
            <w:tcW w:w="1418" w:type="dxa"/>
            <w:shd w:val="clear" w:color="000000" w:fill="FFFFFF"/>
            <w:vAlign w:val="center"/>
            <w:hideMark/>
          </w:tcPr>
          <w:p w14:paraId="2DBCFD34"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464A84BD" w14:textId="77777777" w:rsidR="00301AB8" w:rsidRPr="00DC3B9F" w:rsidRDefault="00301AB8" w:rsidP="007E298F">
            <w:pPr>
              <w:rPr>
                <w:sz w:val="20"/>
              </w:rPr>
            </w:pPr>
            <w:r w:rsidRPr="00DC3B9F">
              <w:rPr>
                <w:sz w:val="20"/>
              </w:rPr>
              <w:t> </w:t>
            </w:r>
          </w:p>
        </w:tc>
      </w:tr>
      <w:tr w:rsidR="00301AB8" w:rsidRPr="00DC3B9F" w14:paraId="10B29CD9" w14:textId="77777777" w:rsidTr="009E1E53">
        <w:trPr>
          <w:trHeight w:val="20"/>
          <w:jc w:val="center"/>
        </w:trPr>
        <w:tc>
          <w:tcPr>
            <w:tcW w:w="851" w:type="dxa"/>
            <w:shd w:val="clear" w:color="000000" w:fill="FFFFFF"/>
            <w:noWrap/>
            <w:vAlign w:val="center"/>
            <w:hideMark/>
          </w:tcPr>
          <w:p w14:paraId="458440D2" w14:textId="77777777" w:rsidR="00301AB8" w:rsidRPr="00DC3B9F" w:rsidRDefault="00301AB8" w:rsidP="007E298F">
            <w:pPr>
              <w:jc w:val="center"/>
              <w:rPr>
                <w:b/>
                <w:bCs/>
              </w:rPr>
            </w:pPr>
            <w:r w:rsidRPr="00DC3B9F">
              <w:rPr>
                <w:b/>
                <w:bCs/>
              </w:rPr>
              <w:t>6</w:t>
            </w:r>
          </w:p>
        </w:tc>
        <w:tc>
          <w:tcPr>
            <w:tcW w:w="5953" w:type="dxa"/>
            <w:shd w:val="clear" w:color="000000" w:fill="FFFFFF"/>
            <w:vAlign w:val="center"/>
            <w:hideMark/>
          </w:tcPr>
          <w:p w14:paraId="7DB77FEB" w14:textId="77777777" w:rsidR="00301AB8" w:rsidRPr="00DC3B9F" w:rsidRDefault="00301AB8" w:rsidP="007E298F">
            <w:pPr>
              <w:rPr>
                <w:b/>
                <w:bCs/>
              </w:rPr>
            </w:pPr>
            <w:proofErr w:type="spellStart"/>
            <w:r w:rsidRPr="00DC3B9F">
              <w:rPr>
                <w:b/>
                <w:bCs/>
              </w:rPr>
              <w:t>Máy</w:t>
            </w:r>
            <w:proofErr w:type="spellEnd"/>
            <w:r w:rsidRPr="00DC3B9F">
              <w:rPr>
                <w:b/>
                <w:bCs/>
              </w:rPr>
              <w:t xml:space="preserve"> ren </w:t>
            </w:r>
            <w:proofErr w:type="spellStart"/>
            <w:r w:rsidRPr="00DC3B9F">
              <w:rPr>
                <w:b/>
                <w:bCs/>
              </w:rPr>
              <w:t>ống</w:t>
            </w:r>
            <w:proofErr w:type="spellEnd"/>
            <w:r w:rsidRPr="00DC3B9F">
              <w:rPr>
                <w:b/>
                <w:bCs/>
              </w:rPr>
              <w:t xml:space="preserve"> </w:t>
            </w:r>
            <w:proofErr w:type="spellStart"/>
            <w:r w:rsidRPr="00DC3B9F">
              <w:rPr>
                <w:b/>
                <w:bCs/>
              </w:rPr>
              <w:t>đa</w:t>
            </w:r>
            <w:proofErr w:type="spellEnd"/>
            <w:r w:rsidRPr="00DC3B9F">
              <w:rPr>
                <w:b/>
                <w:bCs/>
              </w:rPr>
              <w:t xml:space="preserve"> </w:t>
            </w:r>
            <w:proofErr w:type="spellStart"/>
            <w:r w:rsidRPr="00DC3B9F">
              <w:rPr>
                <w:b/>
                <w:bCs/>
              </w:rPr>
              <w:t>năng</w:t>
            </w:r>
            <w:proofErr w:type="spellEnd"/>
          </w:p>
        </w:tc>
        <w:tc>
          <w:tcPr>
            <w:tcW w:w="1418" w:type="dxa"/>
            <w:shd w:val="clear" w:color="000000" w:fill="FFFFFF"/>
            <w:vAlign w:val="center"/>
            <w:hideMark/>
          </w:tcPr>
          <w:p w14:paraId="03B34D17" w14:textId="77777777" w:rsidR="00301AB8" w:rsidRPr="00DC3B9F" w:rsidRDefault="00301AB8" w:rsidP="007E298F">
            <w:pPr>
              <w:jc w:val="center"/>
              <w:rPr>
                <w:b/>
                <w:bCs/>
              </w:rPr>
            </w:pPr>
            <w:proofErr w:type="spellStart"/>
            <w:r w:rsidRPr="00DC3B9F">
              <w:rPr>
                <w:b/>
                <w:bCs/>
              </w:rPr>
              <w:t>Bộ</w:t>
            </w:r>
            <w:proofErr w:type="spellEnd"/>
          </w:p>
        </w:tc>
        <w:tc>
          <w:tcPr>
            <w:tcW w:w="1275" w:type="dxa"/>
            <w:shd w:val="clear" w:color="000000" w:fill="FFFFFF"/>
            <w:vAlign w:val="center"/>
            <w:hideMark/>
          </w:tcPr>
          <w:p w14:paraId="10A1226E" w14:textId="77777777" w:rsidR="00301AB8" w:rsidRPr="00DC3B9F" w:rsidRDefault="00301AB8" w:rsidP="007E298F">
            <w:pPr>
              <w:jc w:val="center"/>
              <w:rPr>
                <w:b/>
                <w:bCs/>
              </w:rPr>
            </w:pPr>
            <w:r w:rsidRPr="00DC3B9F">
              <w:rPr>
                <w:b/>
                <w:bCs/>
              </w:rPr>
              <w:t>2</w:t>
            </w:r>
          </w:p>
        </w:tc>
      </w:tr>
      <w:tr w:rsidR="00301AB8" w:rsidRPr="00DC3B9F" w14:paraId="09292277" w14:textId="77777777" w:rsidTr="009E1E53">
        <w:trPr>
          <w:trHeight w:val="20"/>
          <w:jc w:val="center"/>
        </w:trPr>
        <w:tc>
          <w:tcPr>
            <w:tcW w:w="851" w:type="dxa"/>
            <w:shd w:val="clear" w:color="000000" w:fill="FFFFFF"/>
            <w:noWrap/>
            <w:vAlign w:val="center"/>
            <w:hideMark/>
          </w:tcPr>
          <w:p w14:paraId="2F37DDDE"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0D47477F" w14:textId="77777777" w:rsidR="00301AB8" w:rsidRPr="00DC3B9F" w:rsidRDefault="00301AB8" w:rsidP="007E298F">
            <w:r w:rsidRPr="00DC3B9F">
              <w:t xml:space="preserve">Thông </w:t>
            </w:r>
            <w:proofErr w:type="spellStart"/>
            <w:r w:rsidRPr="00DC3B9F">
              <w:t>số</w:t>
            </w:r>
            <w:proofErr w:type="spellEnd"/>
            <w:r w:rsidRPr="00DC3B9F">
              <w:t xml:space="preserve"> </w:t>
            </w:r>
            <w:proofErr w:type="spellStart"/>
            <w:r w:rsidRPr="00DC3B9F">
              <w:t>kỹ</w:t>
            </w:r>
            <w:proofErr w:type="spellEnd"/>
            <w:r w:rsidRPr="00DC3B9F">
              <w:t xml:space="preserve"> </w:t>
            </w:r>
            <w:proofErr w:type="spellStart"/>
            <w:r w:rsidRPr="00DC3B9F">
              <w:t>thuật</w:t>
            </w:r>
            <w:proofErr w:type="spellEnd"/>
            <w:r w:rsidRPr="00DC3B9F">
              <w:t xml:space="preserve">: </w:t>
            </w:r>
          </w:p>
        </w:tc>
        <w:tc>
          <w:tcPr>
            <w:tcW w:w="1418" w:type="dxa"/>
            <w:shd w:val="clear" w:color="000000" w:fill="FFFFFF"/>
            <w:vAlign w:val="center"/>
            <w:hideMark/>
          </w:tcPr>
          <w:p w14:paraId="028E8F4F"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321C77B5" w14:textId="77777777" w:rsidR="00301AB8" w:rsidRPr="00DC3B9F" w:rsidRDefault="00301AB8" w:rsidP="007E298F">
            <w:pPr>
              <w:rPr>
                <w:sz w:val="20"/>
              </w:rPr>
            </w:pPr>
            <w:r w:rsidRPr="00DC3B9F">
              <w:rPr>
                <w:sz w:val="20"/>
              </w:rPr>
              <w:t> </w:t>
            </w:r>
          </w:p>
        </w:tc>
      </w:tr>
      <w:tr w:rsidR="00301AB8" w:rsidRPr="00DC3B9F" w14:paraId="74AB2C84" w14:textId="77777777" w:rsidTr="009E1E53">
        <w:trPr>
          <w:trHeight w:val="20"/>
          <w:jc w:val="center"/>
        </w:trPr>
        <w:tc>
          <w:tcPr>
            <w:tcW w:w="851" w:type="dxa"/>
            <w:shd w:val="clear" w:color="000000" w:fill="FFFFFF"/>
            <w:noWrap/>
            <w:vAlign w:val="center"/>
            <w:hideMark/>
          </w:tcPr>
          <w:p w14:paraId="0A1BF332"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6D4D6EF9" w14:textId="77777777" w:rsidR="00301AB8" w:rsidRPr="00DC3B9F" w:rsidRDefault="00301AB8" w:rsidP="007E298F">
            <w:r w:rsidRPr="00DC3B9F">
              <w:t xml:space="preserve">- </w:t>
            </w:r>
            <w:proofErr w:type="spellStart"/>
            <w:r w:rsidRPr="00DC3B9F">
              <w:t>Ứng</w:t>
            </w:r>
            <w:proofErr w:type="spellEnd"/>
            <w:r w:rsidRPr="00DC3B9F">
              <w:t xml:space="preserve"> </w:t>
            </w:r>
            <w:proofErr w:type="spellStart"/>
            <w:r w:rsidRPr="00DC3B9F">
              <w:t>dụng</w:t>
            </w:r>
            <w:proofErr w:type="spellEnd"/>
            <w:r w:rsidRPr="00DC3B9F">
              <w:t xml:space="preserve"> </w:t>
            </w:r>
            <w:proofErr w:type="spellStart"/>
            <w:r w:rsidRPr="00DC3B9F">
              <w:t>để</w:t>
            </w:r>
            <w:proofErr w:type="spellEnd"/>
            <w:r w:rsidRPr="00DC3B9F">
              <w:t xml:space="preserve"> ren </w:t>
            </w:r>
            <w:proofErr w:type="spellStart"/>
            <w:r w:rsidRPr="00DC3B9F">
              <w:t>các</w:t>
            </w:r>
            <w:proofErr w:type="spellEnd"/>
            <w:r w:rsidRPr="00DC3B9F">
              <w:t xml:space="preserve"> </w:t>
            </w:r>
            <w:proofErr w:type="spellStart"/>
            <w:r w:rsidRPr="00DC3B9F">
              <w:t>loại</w:t>
            </w:r>
            <w:proofErr w:type="spellEnd"/>
            <w:r w:rsidRPr="00DC3B9F">
              <w:t xml:space="preserve"> </w:t>
            </w:r>
            <w:proofErr w:type="spellStart"/>
            <w:r w:rsidRPr="00DC3B9F">
              <w:t>ống</w:t>
            </w:r>
            <w:proofErr w:type="spellEnd"/>
            <w:r w:rsidRPr="00DC3B9F">
              <w:t xml:space="preserve"> </w:t>
            </w:r>
            <w:proofErr w:type="spellStart"/>
            <w:r w:rsidRPr="00DC3B9F">
              <w:t>nước</w:t>
            </w:r>
            <w:proofErr w:type="spellEnd"/>
            <w:r w:rsidRPr="00DC3B9F">
              <w:t xml:space="preserve">, </w:t>
            </w:r>
            <w:proofErr w:type="spellStart"/>
            <w:r w:rsidRPr="00DC3B9F">
              <w:t>ống</w:t>
            </w:r>
            <w:proofErr w:type="spellEnd"/>
            <w:r w:rsidRPr="00DC3B9F">
              <w:t xml:space="preserve"> </w:t>
            </w:r>
            <w:proofErr w:type="spellStart"/>
            <w:r w:rsidRPr="00DC3B9F">
              <w:t>điện</w:t>
            </w:r>
            <w:proofErr w:type="spellEnd"/>
            <w:r w:rsidRPr="00DC3B9F">
              <w:t xml:space="preserve">, </w:t>
            </w:r>
            <w:proofErr w:type="spellStart"/>
            <w:r w:rsidRPr="00DC3B9F">
              <w:t>ống</w:t>
            </w:r>
            <w:proofErr w:type="spellEnd"/>
            <w:r w:rsidRPr="00DC3B9F">
              <w:t xml:space="preserve"> </w:t>
            </w:r>
            <w:proofErr w:type="spellStart"/>
            <w:r w:rsidRPr="00DC3B9F">
              <w:t>khí</w:t>
            </w:r>
            <w:proofErr w:type="spellEnd"/>
            <w:r w:rsidRPr="00DC3B9F">
              <w:t xml:space="preserve"> </w:t>
            </w:r>
            <w:proofErr w:type="spellStart"/>
            <w:r w:rsidRPr="00DC3B9F">
              <w:t>trong</w:t>
            </w:r>
            <w:proofErr w:type="spellEnd"/>
            <w:r w:rsidRPr="00DC3B9F">
              <w:t xml:space="preserve"> </w:t>
            </w:r>
            <w:proofErr w:type="spellStart"/>
            <w:r w:rsidRPr="00DC3B9F">
              <w:t>dải</w:t>
            </w:r>
            <w:proofErr w:type="spellEnd"/>
            <w:r w:rsidRPr="00DC3B9F">
              <w:t xml:space="preserve"> </w:t>
            </w:r>
            <w:proofErr w:type="spellStart"/>
            <w:r w:rsidRPr="00DC3B9F">
              <w:t>từ</w:t>
            </w:r>
            <w:proofErr w:type="spellEnd"/>
            <w:r w:rsidRPr="00DC3B9F">
              <w:t xml:space="preserve"> 1/2"-2"</w:t>
            </w:r>
          </w:p>
        </w:tc>
        <w:tc>
          <w:tcPr>
            <w:tcW w:w="1418" w:type="dxa"/>
            <w:shd w:val="clear" w:color="000000" w:fill="FFFFFF"/>
            <w:vAlign w:val="center"/>
            <w:hideMark/>
          </w:tcPr>
          <w:p w14:paraId="4EA72DEF"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7E99FDD1" w14:textId="77777777" w:rsidR="00301AB8" w:rsidRPr="00DC3B9F" w:rsidRDefault="00301AB8" w:rsidP="007E298F">
            <w:pPr>
              <w:rPr>
                <w:sz w:val="20"/>
              </w:rPr>
            </w:pPr>
            <w:r w:rsidRPr="00DC3B9F">
              <w:rPr>
                <w:sz w:val="20"/>
              </w:rPr>
              <w:t> </w:t>
            </w:r>
          </w:p>
        </w:tc>
      </w:tr>
      <w:tr w:rsidR="00301AB8" w:rsidRPr="00DC3B9F" w14:paraId="0E234801" w14:textId="77777777" w:rsidTr="009E1E53">
        <w:trPr>
          <w:trHeight w:val="20"/>
          <w:jc w:val="center"/>
        </w:trPr>
        <w:tc>
          <w:tcPr>
            <w:tcW w:w="851" w:type="dxa"/>
            <w:shd w:val="clear" w:color="000000" w:fill="FFFFFF"/>
            <w:noWrap/>
            <w:vAlign w:val="center"/>
            <w:hideMark/>
          </w:tcPr>
          <w:p w14:paraId="65D7ABE0"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1DE9AE2F" w14:textId="77777777" w:rsidR="00301AB8" w:rsidRPr="00DC3B9F" w:rsidRDefault="00301AB8" w:rsidP="007E298F">
            <w:r w:rsidRPr="00DC3B9F">
              <w:t xml:space="preserve">- </w:t>
            </w:r>
            <w:proofErr w:type="spellStart"/>
            <w:r w:rsidRPr="00DC3B9F">
              <w:t>Loại</w:t>
            </w:r>
            <w:proofErr w:type="spellEnd"/>
            <w:r w:rsidRPr="00DC3B9F">
              <w:t xml:space="preserve"> ren: BSPT </w:t>
            </w:r>
            <w:proofErr w:type="spellStart"/>
            <w:r w:rsidRPr="00DC3B9F">
              <w:t>hoặc</w:t>
            </w:r>
            <w:proofErr w:type="spellEnd"/>
            <w:r w:rsidRPr="00DC3B9F">
              <w:t xml:space="preserve"> NPT</w:t>
            </w:r>
          </w:p>
        </w:tc>
        <w:tc>
          <w:tcPr>
            <w:tcW w:w="1418" w:type="dxa"/>
            <w:shd w:val="clear" w:color="000000" w:fill="FFFFFF"/>
            <w:vAlign w:val="center"/>
            <w:hideMark/>
          </w:tcPr>
          <w:p w14:paraId="28CBF394"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334C3894" w14:textId="77777777" w:rsidR="00301AB8" w:rsidRPr="00DC3B9F" w:rsidRDefault="00301AB8" w:rsidP="007E298F">
            <w:pPr>
              <w:rPr>
                <w:sz w:val="20"/>
              </w:rPr>
            </w:pPr>
            <w:r w:rsidRPr="00DC3B9F">
              <w:rPr>
                <w:sz w:val="20"/>
              </w:rPr>
              <w:t> </w:t>
            </w:r>
          </w:p>
        </w:tc>
      </w:tr>
      <w:tr w:rsidR="00301AB8" w:rsidRPr="00DC3B9F" w14:paraId="0B63CBC2" w14:textId="77777777" w:rsidTr="009E1E53">
        <w:trPr>
          <w:trHeight w:val="20"/>
          <w:jc w:val="center"/>
        </w:trPr>
        <w:tc>
          <w:tcPr>
            <w:tcW w:w="851" w:type="dxa"/>
            <w:shd w:val="clear" w:color="000000" w:fill="FFFFFF"/>
            <w:noWrap/>
            <w:vAlign w:val="center"/>
            <w:hideMark/>
          </w:tcPr>
          <w:p w14:paraId="7A8E17B7"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3830C104" w14:textId="77777777" w:rsidR="00301AB8" w:rsidRPr="00DC3B9F" w:rsidRDefault="00301AB8" w:rsidP="007E298F">
            <w:r w:rsidRPr="00DC3B9F">
              <w:t xml:space="preserve">- Các </w:t>
            </w:r>
            <w:proofErr w:type="spellStart"/>
            <w:r w:rsidRPr="00DC3B9F">
              <w:t>loại</w:t>
            </w:r>
            <w:proofErr w:type="spellEnd"/>
            <w:r w:rsidRPr="00DC3B9F">
              <w:t xml:space="preserve"> </w:t>
            </w:r>
            <w:proofErr w:type="spellStart"/>
            <w:r w:rsidRPr="00DC3B9F">
              <w:t>ống</w:t>
            </w:r>
            <w:proofErr w:type="spellEnd"/>
            <w:r w:rsidRPr="00DC3B9F">
              <w:t xml:space="preserve"> </w:t>
            </w:r>
            <w:proofErr w:type="spellStart"/>
            <w:r w:rsidRPr="00DC3B9F">
              <w:t>có</w:t>
            </w:r>
            <w:proofErr w:type="spellEnd"/>
            <w:r w:rsidRPr="00DC3B9F">
              <w:t xml:space="preserve"> </w:t>
            </w:r>
            <w:proofErr w:type="spellStart"/>
            <w:r w:rsidRPr="00DC3B9F">
              <w:t>thể</w:t>
            </w:r>
            <w:proofErr w:type="spellEnd"/>
            <w:r w:rsidRPr="00DC3B9F">
              <w:t xml:space="preserve"> ren: </w:t>
            </w:r>
            <w:proofErr w:type="spellStart"/>
            <w:r w:rsidRPr="00DC3B9F">
              <w:t>ống</w:t>
            </w:r>
            <w:proofErr w:type="spellEnd"/>
            <w:r w:rsidRPr="00DC3B9F">
              <w:t xml:space="preserve"> </w:t>
            </w:r>
            <w:proofErr w:type="spellStart"/>
            <w:r w:rsidRPr="00DC3B9F">
              <w:t>thép</w:t>
            </w:r>
            <w:proofErr w:type="spellEnd"/>
            <w:r w:rsidRPr="00DC3B9F">
              <w:t xml:space="preserve"> </w:t>
            </w:r>
            <w:proofErr w:type="spellStart"/>
            <w:r w:rsidRPr="00DC3B9F">
              <w:t>hoặc</w:t>
            </w:r>
            <w:proofErr w:type="spellEnd"/>
            <w:r w:rsidRPr="00DC3B9F">
              <w:t xml:space="preserve"> </w:t>
            </w:r>
            <w:proofErr w:type="spellStart"/>
            <w:r w:rsidRPr="00DC3B9F">
              <w:t>ống</w:t>
            </w:r>
            <w:proofErr w:type="spellEnd"/>
            <w:r w:rsidRPr="00DC3B9F">
              <w:t xml:space="preserve"> </w:t>
            </w:r>
            <w:proofErr w:type="spellStart"/>
            <w:r w:rsidRPr="00DC3B9F">
              <w:t>thép</w:t>
            </w:r>
            <w:proofErr w:type="spellEnd"/>
            <w:r w:rsidRPr="00DC3B9F">
              <w:t xml:space="preserve"> </w:t>
            </w:r>
            <w:proofErr w:type="spellStart"/>
            <w:r w:rsidRPr="00DC3B9F">
              <w:t>không</w:t>
            </w:r>
            <w:proofErr w:type="spellEnd"/>
            <w:r w:rsidRPr="00DC3B9F">
              <w:t xml:space="preserve"> </w:t>
            </w:r>
            <w:proofErr w:type="spellStart"/>
            <w:r w:rsidRPr="00DC3B9F">
              <w:t>gỉ</w:t>
            </w:r>
            <w:proofErr w:type="spellEnd"/>
          </w:p>
        </w:tc>
        <w:tc>
          <w:tcPr>
            <w:tcW w:w="1418" w:type="dxa"/>
            <w:shd w:val="clear" w:color="000000" w:fill="FFFFFF"/>
            <w:vAlign w:val="center"/>
            <w:hideMark/>
          </w:tcPr>
          <w:p w14:paraId="416981E8"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07A977C1" w14:textId="77777777" w:rsidR="00301AB8" w:rsidRPr="00DC3B9F" w:rsidRDefault="00301AB8" w:rsidP="007E298F">
            <w:pPr>
              <w:rPr>
                <w:sz w:val="20"/>
              </w:rPr>
            </w:pPr>
            <w:r w:rsidRPr="00DC3B9F">
              <w:rPr>
                <w:sz w:val="20"/>
              </w:rPr>
              <w:t> </w:t>
            </w:r>
          </w:p>
        </w:tc>
      </w:tr>
      <w:tr w:rsidR="00301AB8" w:rsidRPr="00DC3B9F" w14:paraId="27DE7753" w14:textId="77777777" w:rsidTr="009E1E53">
        <w:trPr>
          <w:trHeight w:val="20"/>
          <w:jc w:val="center"/>
        </w:trPr>
        <w:tc>
          <w:tcPr>
            <w:tcW w:w="851" w:type="dxa"/>
            <w:shd w:val="clear" w:color="000000" w:fill="FFFFFF"/>
            <w:noWrap/>
            <w:vAlign w:val="center"/>
            <w:hideMark/>
          </w:tcPr>
          <w:p w14:paraId="0E8C7E23"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3ECFC215" w14:textId="77777777" w:rsidR="00301AB8" w:rsidRPr="00DC3B9F" w:rsidRDefault="00301AB8" w:rsidP="007E298F">
            <w:r w:rsidRPr="00DC3B9F">
              <w:t xml:space="preserve">- </w:t>
            </w:r>
            <w:proofErr w:type="spellStart"/>
            <w:r w:rsidRPr="00DC3B9F">
              <w:t>Tốc</w:t>
            </w:r>
            <w:proofErr w:type="spellEnd"/>
            <w:r w:rsidRPr="00DC3B9F">
              <w:t xml:space="preserve"> </w:t>
            </w:r>
            <w:proofErr w:type="spellStart"/>
            <w:r w:rsidRPr="00DC3B9F">
              <w:t>độ</w:t>
            </w:r>
            <w:proofErr w:type="spellEnd"/>
            <w:r w:rsidRPr="00DC3B9F">
              <w:t>: 28rpm</w:t>
            </w:r>
          </w:p>
        </w:tc>
        <w:tc>
          <w:tcPr>
            <w:tcW w:w="1418" w:type="dxa"/>
            <w:shd w:val="clear" w:color="000000" w:fill="FFFFFF"/>
            <w:vAlign w:val="center"/>
            <w:hideMark/>
          </w:tcPr>
          <w:p w14:paraId="43557067"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3FC5F1EA" w14:textId="77777777" w:rsidR="00301AB8" w:rsidRPr="00DC3B9F" w:rsidRDefault="00301AB8" w:rsidP="007E298F">
            <w:pPr>
              <w:rPr>
                <w:sz w:val="20"/>
              </w:rPr>
            </w:pPr>
            <w:r w:rsidRPr="00DC3B9F">
              <w:rPr>
                <w:sz w:val="20"/>
              </w:rPr>
              <w:t> </w:t>
            </w:r>
          </w:p>
        </w:tc>
      </w:tr>
      <w:tr w:rsidR="00301AB8" w:rsidRPr="00DC3B9F" w14:paraId="3A06708E" w14:textId="77777777" w:rsidTr="009E1E53">
        <w:trPr>
          <w:trHeight w:val="20"/>
          <w:jc w:val="center"/>
        </w:trPr>
        <w:tc>
          <w:tcPr>
            <w:tcW w:w="851" w:type="dxa"/>
            <w:shd w:val="clear" w:color="000000" w:fill="FFFFFF"/>
            <w:noWrap/>
            <w:vAlign w:val="center"/>
            <w:hideMark/>
          </w:tcPr>
          <w:p w14:paraId="1C947269"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05F5F606" w14:textId="77777777" w:rsidR="00301AB8" w:rsidRPr="00DC3B9F" w:rsidRDefault="00301AB8" w:rsidP="007E298F">
            <w:r w:rsidRPr="00DC3B9F">
              <w:t xml:space="preserve">- Công </w:t>
            </w:r>
            <w:proofErr w:type="spellStart"/>
            <w:r w:rsidRPr="00DC3B9F">
              <w:t>suất</w:t>
            </w:r>
            <w:proofErr w:type="spellEnd"/>
            <w:r w:rsidRPr="00DC3B9F">
              <w:t>: 750w</w:t>
            </w:r>
          </w:p>
        </w:tc>
        <w:tc>
          <w:tcPr>
            <w:tcW w:w="1418" w:type="dxa"/>
            <w:shd w:val="clear" w:color="000000" w:fill="FFFFFF"/>
            <w:vAlign w:val="center"/>
            <w:hideMark/>
          </w:tcPr>
          <w:p w14:paraId="47EBE96B"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40669246" w14:textId="77777777" w:rsidR="00301AB8" w:rsidRPr="00DC3B9F" w:rsidRDefault="00301AB8" w:rsidP="007E298F">
            <w:pPr>
              <w:rPr>
                <w:sz w:val="20"/>
              </w:rPr>
            </w:pPr>
            <w:r w:rsidRPr="00DC3B9F">
              <w:rPr>
                <w:sz w:val="20"/>
              </w:rPr>
              <w:t> </w:t>
            </w:r>
          </w:p>
        </w:tc>
      </w:tr>
      <w:tr w:rsidR="00301AB8" w:rsidRPr="00DC3B9F" w14:paraId="1815FEE0" w14:textId="77777777" w:rsidTr="009E1E53">
        <w:trPr>
          <w:trHeight w:val="20"/>
          <w:jc w:val="center"/>
        </w:trPr>
        <w:tc>
          <w:tcPr>
            <w:tcW w:w="851" w:type="dxa"/>
            <w:shd w:val="clear" w:color="000000" w:fill="FFFFFF"/>
            <w:noWrap/>
            <w:vAlign w:val="center"/>
            <w:hideMark/>
          </w:tcPr>
          <w:p w14:paraId="2418CB5C"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663E3EBE" w14:textId="77777777" w:rsidR="00301AB8" w:rsidRPr="00DC3B9F" w:rsidRDefault="00301AB8" w:rsidP="007E298F">
            <w:r w:rsidRPr="00DC3B9F">
              <w:t xml:space="preserve">- Các </w:t>
            </w:r>
            <w:proofErr w:type="spellStart"/>
            <w:r w:rsidRPr="00DC3B9F">
              <w:t>đầu</w:t>
            </w:r>
            <w:proofErr w:type="spellEnd"/>
            <w:r w:rsidRPr="00DC3B9F">
              <w:t xml:space="preserve"> ren </w:t>
            </w:r>
            <w:proofErr w:type="spellStart"/>
            <w:r w:rsidRPr="00DC3B9F">
              <w:t>kèm</w:t>
            </w:r>
            <w:proofErr w:type="spellEnd"/>
            <w:r w:rsidRPr="00DC3B9F">
              <w:t xml:space="preserve"> </w:t>
            </w:r>
            <w:proofErr w:type="spellStart"/>
            <w:r w:rsidRPr="00DC3B9F">
              <w:t>theo</w:t>
            </w:r>
            <w:proofErr w:type="spellEnd"/>
            <w:r w:rsidRPr="00DC3B9F">
              <w:t>: 1/2"-3/4", 1"-2"</w:t>
            </w:r>
          </w:p>
        </w:tc>
        <w:tc>
          <w:tcPr>
            <w:tcW w:w="1418" w:type="dxa"/>
            <w:shd w:val="clear" w:color="000000" w:fill="FFFFFF"/>
            <w:vAlign w:val="center"/>
            <w:hideMark/>
          </w:tcPr>
          <w:p w14:paraId="7CF9F34F"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1BF81A4F" w14:textId="77777777" w:rsidR="00301AB8" w:rsidRPr="00DC3B9F" w:rsidRDefault="00301AB8" w:rsidP="007E298F">
            <w:pPr>
              <w:rPr>
                <w:sz w:val="20"/>
              </w:rPr>
            </w:pPr>
            <w:r w:rsidRPr="00DC3B9F">
              <w:rPr>
                <w:sz w:val="20"/>
              </w:rPr>
              <w:t> </w:t>
            </w:r>
          </w:p>
        </w:tc>
      </w:tr>
      <w:tr w:rsidR="00301AB8" w:rsidRPr="00DC3B9F" w14:paraId="50DEF64D" w14:textId="77777777" w:rsidTr="009E1E53">
        <w:trPr>
          <w:trHeight w:val="20"/>
          <w:jc w:val="center"/>
        </w:trPr>
        <w:tc>
          <w:tcPr>
            <w:tcW w:w="851" w:type="dxa"/>
            <w:shd w:val="clear" w:color="000000" w:fill="FFFFFF"/>
            <w:noWrap/>
            <w:vAlign w:val="center"/>
            <w:hideMark/>
          </w:tcPr>
          <w:p w14:paraId="1EDF975E"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02BEA946" w14:textId="77777777" w:rsidR="00301AB8" w:rsidRPr="00DC3B9F" w:rsidRDefault="00301AB8" w:rsidP="007E298F">
            <w:r w:rsidRPr="00DC3B9F">
              <w:t xml:space="preserve">- </w:t>
            </w:r>
            <w:proofErr w:type="spellStart"/>
            <w:r w:rsidRPr="00DC3B9F">
              <w:t>Nguồn</w:t>
            </w:r>
            <w:proofErr w:type="spellEnd"/>
            <w:r w:rsidRPr="00DC3B9F">
              <w:t xml:space="preserve"> </w:t>
            </w:r>
            <w:proofErr w:type="spellStart"/>
            <w:r w:rsidRPr="00DC3B9F">
              <w:t>nuôi</w:t>
            </w:r>
            <w:proofErr w:type="spellEnd"/>
            <w:r w:rsidRPr="00DC3B9F">
              <w:t>: 220VAC</w:t>
            </w:r>
          </w:p>
        </w:tc>
        <w:tc>
          <w:tcPr>
            <w:tcW w:w="1418" w:type="dxa"/>
            <w:shd w:val="clear" w:color="000000" w:fill="FFFFFF"/>
            <w:vAlign w:val="center"/>
            <w:hideMark/>
          </w:tcPr>
          <w:p w14:paraId="677097C7"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657B93B8" w14:textId="77777777" w:rsidR="00301AB8" w:rsidRPr="00DC3B9F" w:rsidRDefault="00301AB8" w:rsidP="007E298F">
            <w:pPr>
              <w:rPr>
                <w:sz w:val="20"/>
              </w:rPr>
            </w:pPr>
            <w:r w:rsidRPr="00DC3B9F">
              <w:rPr>
                <w:sz w:val="20"/>
              </w:rPr>
              <w:t> </w:t>
            </w:r>
          </w:p>
        </w:tc>
      </w:tr>
      <w:tr w:rsidR="00301AB8" w:rsidRPr="00DC3B9F" w14:paraId="579930CA" w14:textId="77777777" w:rsidTr="009E1E53">
        <w:trPr>
          <w:trHeight w:val="20"/>
          <w:jc w:val="center"/>
        </w:trPr>
        <w:tc>
          <w:tcPr>
            <w:tcW w:w="851" w:type="dxa"/>
            <w:shd w:val="clear" w:color="000000" w:fill="FFFFFF"/>
            <w:noWrap/>
            <w:vAlign w:val="center"/>
            <w:hideMark/>
          </w:tcPr>
          <w:p w14:paraId="149BB680" w14:textId="77777777" w:rsidR="00301AB8" w:rsidRPr="00DC3B9F" w:rsidRDefault="00301AB8" w:rsidP="007E298F">
            <w:pPr>
              <w:jc w:val="center"/>
              <w:rPr>
                <w:b/>
                <w:bCs/>
              </w:rPr>
            </w:pPr>
            <w:r w:rsidRPr="00DC3B9F">
              <w:rPr>
                <w:b/>
                <w:bCs/>
              </w:rPr>
              <w:t>7</w:t>
            </w:r>
          </w:p>
        </w:tc>
        <w:tc>
          <w:tcPr>
            <w:tcW w:w="5953" w:type="dxa"/>
            <w:shd w:val="clear" w:color="000000" w:fill="FFFFFF"/>
            <w:vAlign w:val="center"/>
            <w:hideMark/>
          </w:tcPr>
          <w:p w14:paraId="34B50DC3" w14:textId="77777777" w:rsidR="00301AB8" w:rsidRPr="00DC3B9F" w:rsidRDefault="00301AB8" w:rsidP="007E298F">
            <w:pPr>
              <w:rPr>
                <w:b/>
                <w:bCs/>
              </w:rPr>
            </w:pPr>
            <w:proofErr w:type="spellStart"/>
            <w:r w:rsidRPr="00DC3B9F">
              <w:rPr>
                <w:b/>
                <w:bCs/>
              </w:rPr>
              <w:t>Máy</w:t>
            </w:r>
            <w:proofErr w:type="spellEnd"/>
            <w:r w:rsidRPr="00DC3B9F">
              <w:rPr>
                <w:b/>
                <w:bCs/>
              </w:rPr>
              <w:t xml:space="preserve"> </w:t>
            </w:r>
            <w:proofErr w:type="spellStart"/>
            <w:r w:rsidRPr="00DC3B9F">
              <w:rPr>
                <w:b/>
                <w:bCs/>
              </w:rPr>
              <w:t>thử</w:t>
            </w:r>
            <w:proofErr w:type="spellEnd"/>
            <w:r w:rsidRPr="00DC3B9F">
              <w:rPr>
                <w:b/>
                <w:bCs/>
              </w:rPr>
              <w:t xml:space="preserve"> </w:t>
            </w:r>
            <w:proofErr w:type="spellStart"/>
            <w:r w:rsidRPr="00DC3B9F">
              <w:rPr>
                <w:b/>
                <w:bCs/>
              </w:rPr>
              <w:t>áp</w:t>
            </w:r>
            <w:proofErr w:type="spellEnd"/>
            <w:r w:rsidRPr="00DC3B9F">
              <w:rPr>
                <w:b/>
                <w:bCs/>
              </w:rPr>
              <w:t xml:space="preserve"> </w:t>
            </w:r>
            <w:proofErr w:type="spellStart"/>
            <w:r w:rsidRPr="00DC3B9F">
              <w:rPr>
                <w:b/>
                <w:bCs/>
              </w:rPr>
              <w:t>lực</w:t>
            </w:r>
            <w:proofErr w:type="spellEnd"/>
            <w:r w:rsidRPr="00DC3B9F">
              <w:rPr>
                <w:b/>
                <w:bCs/>
              </w:rPr>
              <w:t xml:space="preserve"> </w:t>
            </w:r>
            <w:proofErr w:type="spellStart"/>
            <w:r w:rsidRPr="00DC3B9F">
              <w:rPr>
                <w:b/>
                <w:bCs/>
              </w:rPr>
              <w:t>đường</w:t>
            </w:r>
            <w:proofErr w:type="spellEnd"/>
            <w:r w:rsidRPr="00DC3B9F">
              <w:rPr>
                <w:b/>
                <w:bCs/>
              </w:rPr>
              <w:t xml:space="preserve"> </w:t>
            </w:r>
            <w:proofErr w:type="spellStart"/>
            <w:r w:rsidRPr="00DC3B9F">
              <w:rPr>
                <w:b/>
                <w:bCs/>
              </w:rPr>
              <w:t>ống</w:t>
            </w:r>
            <w:proofErr w:type="spellEnd"/>
          </w:p>
        </w:tc>
        <w:tc>
          <w:tcPr>
            <w:tcW w:w="1418" w:type="dxa"/>
            <w:shd w:val="clear" w:color="000000" w:fill="FFFFFF"/>
            <w:vAlign w:val="center"/>
            <w:hideMark/>
          </w:tcPr>
          <w:p w14:paraId="20DDD3B3" w14:textId="77777777" w:rsidR="00301AB8" w:rsidRPr="00DC3B9F" w:rsidRDefault="00301AB8" w:rsidP="007E298F">
            <w:pPr>
              <w:jc w:val="center"/>
              <w:rPr>
                <w:b/>
                <w:bCs/>
              </w:rPr>
            </w:pPr>
            <w:proofErr w:type="spellStart"/>
            <w:r w:rsidRPr="00DC3B9F">
              <w:rPr>
                <w:b/>
                <w:bCs/>
              </w:rPr>
              <w:t>Bộ</w:t>
            </w:r>
            <w:proofErr w:type="spellEnd"/>
          </w:p>
        </w:tc>
        <w:tc>
          <w:tcPr>
            <w:tcW w:w="1275" w:type="dxa"/>
            <w:shd w:val="clear" w:color="000000" w:fill="FFFFFF"/>
            <w:vAlign w:val="center"/>
            <w:hideMark/>
          </w:tcPr>
          <w:p w14:paraId="790F360B" w14:textId="77777777" w:rsidR="00301AB8" w:rsidRPr="00DC3B9F" w:rsidRDefault="00301AB8" w:rsidP="007E298F">
            <w:pPr>
              <w:jc w:val="center"/>
              <w:rPr>
                <w:b/>
                <w:bCs/>
              </w:rPr>
            </w:pPr>
            <w:r w:rsidRPr="00DC3B9F">
              <w:rPr>
                <w:b/>
                <w:bCs/>
              </w:rPr>
              <w:t>1</w:t>
            </w:r>
          </w:p>
        </w:tc>
      </w:tr>
      <w:tr w:rsidR="00301AB8" w:rsidRPr="00DC3B9F" w14:paraId="1289DB74" w14:textId="77777777" w:rsidTr="009E1E53">
        <w:trPr>
          <w:trHeight w:val="20"/>
          <w:jc w:val="center"/>
        </w:trPr>
        <w:tc>
          <w:tcPr>
            <w:tcW w:w="851" w:type="dxa"/>
            <w:shd w:val="clear" w:color="000000" w:fill="FFFFFF"/>
            <w:noWrap/>
            <w:vAlign w:val="center"/>
            <w:hideMark/>
          </w:tcPr>
          <w:p w14:paraId="2AF1ABB2"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14549E3D" w14:textId="77777777" w:rsidR="00301AB8" w:rsidRPr="00DC3B9F" w:rsidRDefault="00301AB8" w:rsidP="007E298F">
            <w:r w:rsidRPr="00DC3B9F">
              <w:t xml:space="preserve">Thông </w:t>
            </w:r>
            <w:proofErr w:type="spellStart"/>
            <w:r w:rsidRPr="00DC3B9F">
              <w:t>số</w:t>
            </w:r>
            <w:proofErr w:type="spellEnd"/>
            <w:r w:rsidRPr="00DC3B9F">
              <w:t xml:space="preserve"> </w:t>
            </w:r>
            <w:proofErr w:type="spellStart"/>
            <w:r w:rsidRPr="00DC3B9F">
              <w:t>kỹ</w:t>
            </w:r>
            <w:proofErr w:type="spellEnd"/>
            <w:r w:rsidRPr="00DC3B9F">
              <w:t xml:space="preserve"> </w:t>
            </w:r>
            <w:proofErr w:type="spellStart"/>
            <w:r w:rsidRPr="00DC3B9F">
              <w:t>thuật</w:t>
            </w:r>
            <w:proofErr w:type="spellEnd"/>
            <w:r w:rsidRPr="00DC3B9F">
              <w:t xml:space="preserve">: </w:t>
            </w:r>
          </w:p>
        </w:tc>
        <w:tc>
          <w:tcPr>
            <w:tcW w:w="1418" w:type="dxa"/>
            <w:shd w:val="clear" w:color="000000" w:fill="FFFFFF"/>
            <w:vAlign w:val="center"/>
            <w:hideMark/>
          </w:tcPr>
          <w:p w14:paraId="0D474415"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020B9CC5" w14:textId="77777777" w:rsidR="00301AB8" w:rsidRPr="00DC3B9F" w:rsidRDefault="00301AB8" w:rsidP="007E298F">
            <w:pPr>
              <w:rPr>
                <w:sz w:val="20"/>
              </w:rPr>
            </w:pPr>
            <w:r w:rsidRPr="00DC3B9F">
              <w:rPr>
                <w:sz w:val="20"/>
              </w:rPr>
              <w:t> </w:t>
            </w:r>
          </w:p>
        </w:tc>
      </w:tr>
      <w:tr w:rsidR="00301AB8" w:rsidRPr="00DC3B9F" w14:paraId="0515CE6B" w14:textId="77777777" w:rsidTr="009E1E53">
        <w:trPr>
          <w:trHeight w:val="20"/>
          <w:jc w:val="center"/>
        </w:trPr>
        <w:tc>
          <w:tcPr>
            <w:tcW w:w="851" w:type="dxa"/>
            <w:shd w:val="clear" w:color="000000" w:fill="FFFFFF"/>
            <w:vAlign w:val="center"/>
            <w:hideMark/>
          </w:tcPr>
          <w:p w14:paraId="4DB4B939"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2932A683" w14:textId="77777777" w:rsidR="00301AB8" w:rsidRPr="00DC3B9F" w:rsidRDefault="00301AB8" w:rsidP="007E298F">
            <w:r w:rsidRPr="00DC3B9F">
              <w:t xml:space="preserve">- </w:t>
            </w:r>
            <w:proofErr w:type="spellStart"/>
            <w:r w:rsidRPr="00DC3B9F">
              <w:t>Dải</w:t>
            </w:r>
            <w:proofErr w:type="spellEnd"/>
            <w:r w:rsidRPr="00DC3B9F">
              <w:t xml:space="preserve"> </w:t>
            </w:r>
            <w:proofErr w:type="spellStart"/>
            <w:r w:rsidRPr="00DC3B9F">
              <w:t>áp</w:t>
            </w:r>
            <w:proofErr w:type="spellEnd"/>
            <w:r w:rsidRPr="00DC3B9F">
              <w:t xml:space="preserve"> </w:t>
            </w:r>
            <w:proofErr w:type="spellStart"/>
            <w:r w:rsidRPr="00DC3B9F">
              <w:t>suất</w:t>
            </w:r>
            <w:proofErr w:type="spellEnd"/>
            <w:r w:rsidRPr="00DC3B9F">
              <w:t xml:space="preserve">: 0 – 40 </w:t>
            </w:r>
            <w:proofErr w:type="gramStart"/>
            <w:r w:rsidRPr="00DC3B9F">
              <w:t>bar</w:t>
            </w:r>
            <w:proofErr w:type="gramEnd"/>
            <w:r w:rsidRPr="00DC3B9F">
              <w:t xml:space="preserve"> (0 – 570 psi / 0 – 4 </w:t>
            </w:r>
            <w:proofErr w:type="spellStart"/>
            <w:r w:rsidRPr="00DC3B9F">
              <w:t>Mpa</w:t>
            </w:r>
            <w:proofErr w:type="spellEnd"/>
            <w:r w:rsidRPr="00DC3B9F">
              <w:t>)</w:t>
            </w:r>
          </w:p>
        </w:tc>
        <w:tc>
          <w:tcPr>
            <w:tcW w:w="1418" w:type="dxa"/>
            <w:shd w:val="clear" w:color="000000" w:fill="FFFFFF"/>
            <w:vAlign w:val="center"/>
            <w:hideMark/>
          </w:tcPr>
          <w:p w14:paraId="172AAB29"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5AF506E1" w14:textId="77777777" w:rsidR="00301AB8" w:rsidRPr="00DC3B9F" w:rsidRDefault="00301AB8" w:rsidP="007E298F">
            <w:pPr>
              <w:rPr>
                <w:sz w:val="20"/>
              </w:rPr>
            </w:pPr>
            <w:r w:rsidRPr="00DC3B9F">
              <w:rPr>
                <w:sz w:val="20"/>
              </w:rPr>
              <w:t> </w:t>
            </w:r>
          </w:p>
        </w:tc>
      </w:tr>
      <w:tr w:rsidR="00301AB8" w:rsidRPr="00DC3B9F" w14:paraId="54DECEE1" w14:textId="77777777" w:rsidTr="009E1E53">
        <w:trPr>
          <w:trHeight w:val="20"/>
          <w:jc w:val="center"/>
        </w:trPr>
        <w:tc>
          <w:tcPr>
            <w:tcW w:w="851" w:type="dxa"/>
            <w:shd w:val="clear" w:color="000000" w:fill="FFFFFF"/>
            <w:vAlign w:val="center"/>
            <w:hideMark/>
          </w:tcPr>
          <w:p w14:paraId="309C88D5"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003A226F" w14:textId="77777777" w:rsidR="00301AB8" w:rsidRPr="00DC3B9F" w:rsidRDefault="00301AB8" w:rsidP="007E298F">
            <w:r w:rsidRPr="00DC3B9F">
              <w:t xml:space="preserve">- Dung </w:t>
            </w:r>
            <w:proofErr w:type="spellStart"/>
            <w:r w:rsidRPr="00DC3B9F">
              <w:t>tích</w:t>
            </w:r>
            <w:proofErr w:type="spellEnd"/>
            <w:r w:rsidRPr="00DC3B9F">
              <w:t xml:space="preserve"> </w:t>
            </w:r>
            <w:proofErr w:type="spellStart"/>
            <w:r w:rsidRPr="00DC3B9F">
              <w:t>bình</w:t>
            </w:r>
            <w:proofErr w:type="spellEnd"/>
            <w:r w:rsidRPr="00DC3B9F">
              <w:t xml:space="preserve"> </w:t>
            </w:r>
            <w:proofErr w:type="spellStart"/>
            <w:r w:rsidRPr="00DC3B9F">
              <w:t>chứa</w:t>
            </w:r>
            <w:proofErr w:type="spellEnd"/>
            <w:r w:rsidRPr="00DC3B9F">
              <w:t xml:space="preserve">: 6,5 </w:t>
            </w:r>
            <w:proofErr w:type="spellStart"/>
            <w:r w:rsidRPr="00DC3B9F">
              <w:t>lít</w:t>
            </w:r>
            <w:proofErr w:type="spellEnd"/>
          </w:p>
        </w:tc>
        <w:tc>
          <w:tcPr>
            <w:tcW w:w="1418" w:type="dxa"/>
            <w:shd w:val="clear" w:color="000000" w:fill="FFFFFF"/>
            <w:vAlign w:val="center"/>
            <w:hideMark/>
          </w:tcPr>
          <w:p w14:paraId="5147A1A3"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4410D597" w14:textId="77777777" w:rsidR="00301AB8" w:rsidRPr="00DC3B9F" w:rsidRDefault="00301AB8" w:rsidP="007E298F">
            <w:pPr>
              <w:rPr>
                <w:sz w:val="20"/>
              </w:rPr>
            </w:pPr>
            <w:r w:rsidRPr="00DC3B9F">
              <w:rPr>
                <w:sz w:val="20"/>
              </w:rPr>
              <w:t> </w:t>
            </w:r>
          </w:p>
        </w:tc>
      </w:tr>
      <w:tr w:rsidR="00301AB8" w:rsidRPr="00DC3B9F" w14:paraId="4523D817" w14:textId="77777777" w:rsidTr="009E1E53">
        <w:trPr>
          <w:trHeight w:val="20"/>
          <w:jc w:val="center"/>
        </w:trPr>
        <w:tc>
          <w:tcPr>
            <w:tcW w:w="851" w:type="dxa"/>
            <w:shd w:val="clear" w:color="000000" w:fill="FFFFFF"/>
            <w:vAlign w:val="center"/>
            <w:hideMark/>
          </w:tcPr>
          <w:p w14:paraId="02B38374"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3BC6BA54" w14:textId="77777777" w:rsidR="00301AB8" w:rsidRPr="00DC3B9F" w:rsidRDefault="00301AB8" w:rsidP="007E298F">
            <w:r w:rsidRPr="00DC3B9F">
              <w:t xml:space="preserve">- </w:t>
            </w:r>
            <w:proofErr w:type="spellStart"/>
            <w:r w:rsidRPr="00DC3B9F">
              <w:t>Nguồn</w:t>
            </w:r>
            <w:proofErr w:type="spellEnd"/>
            <w:r w:rsidRPr="00DC3B9F">
              <w:t xml:space="preserve"> </w:t>
            </w:r>
            <w:proofErr w:type="spellStart"/>
            <w:r w:rsidRPr="00DC3B9F">
              <w:t>điện</w:t>
            </w:r>
            <w:proofErr w:type="spellEnd"/>
            <w:r w:rsidRPr="00DC3B9F">
              <w:t>: 230V / 50Hz / 6A</w:t>
            </w:r>
          </w:p>
        </w:tc>
        <w:tc>
          <w:tcPr>
            <w:tcW w:w="1418" w:type="dxa"/>
            <w:shd w:val="clear" w:color="000000" w:fill="FFFFFF"/>
            <w:vAlign w:val="center"/>
            <w:hideMark/>
          </w:tcPr>
          <w:p w14:paraId="51E70368"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267A83ED" w14:textId="77777777" w:rsidR="00301AB8" w:rsidRPr="00DC3B9F" w:rsidRDefault="00301AB8" w:rsidP="007E298F">
            <w:pPr>
              <w:rPr>
                <w:sz w:val="20"/>
              </w:rPr>
            </w:pPr>
            <w:r w:rsidRPr="00DC3B9F">
              <w:rPr>
                <w:sz w:val="20"/>
              </w:rPr>
              <w:t> </w:t>
            </w:r>
          </w:p>
        </w:tc>
      </w:tr>
      <w:tr w:rsidR="00301AB8" w:rsidRPr="00DC3B9F" w14:paraId="50DB585D" w14:textId="77777777" w:rsidTr="009E1E53">
        <w:trPr>
          <w:trHeight w:val="20"/>
          <w:jc w:val="center"/>
        </w:trPr>
        <w:tc>
          <w:tcPr>
            <w:tcW w:w="851" w:type="dxa"/>
            <w:shd w:val="clear" w:color="000000" w:fill="FFFFFF"/>
            <w:vAlign w:val="center"/>
            <w:hideMark/>
          </w:tcPr>
          <w:p w14:paraId="0B25BEA7"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420FCD68" w14:textId="77777777" w:rsidR="00301AB8" w:rsidRPr="00DC3B9F" w:rsidRDefault="00301AB8" w:rsidP="007E298F">
            <w:r w:rsidRPr="00DC3B9F">
              <w:t xml:space="preserve">- Công </w:t>
            </w:r>
            <w:proofErr w:type="spellStart"/>
            <w:r w:rsidRPr="00DC3B9F">
              <w:t>suất</w:t>
            </w:r>
            <w:proofErr w:type="spellEnd"/>
            <w:r w:rsidRPr="00DC3B9F">
              <w:t xml:space="preserve"> </w:t>
            </w:r>
            <w:proofErr w:type="spellStart"/>
            <w:r w:rsidRPr="00DC3B9F">
              <w:t>mô</w:t>
            </w:r>
            <w:proofErr w:type="spellEnd"/>
            <w:r w:rsidRPr="00DC3B9F">
              <w:t xml:space="preserve"> </w:t>
            </w:r>
            <w:proofErr w:type="spellStart"/>
            <w:r w:rsidRPr="00DC3B9F">
              <w:t>tơ</w:t>
            </w:r>
            <w:proofErr w:type="spellEnd"/>
            <w:r w:rsidRPr="00DC3B9F">
              <w:t>: 1300W</w:t>
            </w:r>
          </w:p>
        </w:tc>
        <w:tc>
          <w:tcPr>
            <w:tcW w:w="1418" w:type="dxa"/>
            <w:shd w:val="clear" w:color="000000" w:fill="FFFFFF"/>
            <w:vAlign w:val="center"/>
            <w:hideMark/>
          </w:tcPr>
          <w:p w14:paraId="7347E638"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2857F193" w14:textId="77777777" w:rsidR="00301AB8" w:rsidRPr="00DC3B9F" w:rsidRDefault="00301AB8" w:rsidP="007E298F">
            <w:pPr>
              <w:rPr>
                <w:sz w:val="20"/>
              </w:rPr>
            </w:pPr>
            <w:r w:rsidRPr="00DC3B9F">
              <w:rPr>
                <w:sz w:val="20"/>
              </w:rPr>
              <w:t> </w:t>
            </w:r>
          </w:p>
        </w:tc>
      </w:tr>
      <w:tr w:rsidR="00301AB8" w:rsidRPr="00DC3B9F" w14:paraId="74F6472F" w14:textId="77777777" w:rsidTr="009E1E53">
        <w:trPr>
          <w:trHeight w:val="20"/>
          <w:jc w:val="center"/>
        </w:trPr>
        <w:tc>
          <w:tcPr>
            <w:tcW w:w="851" w:type="dxa"/>
            <w:shd w:val="clear" w:color="000000" w:fill="FFFFFF"/>
            <w:vAlign w:val="center"/>
            <w:hideMark/>
          </w:tcPr>
          <w:p w14:paraId="09D9B7F6"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0073197C" w14:textId="77777777" w:rsidR="00301AB8" w:rsidRPr="00DC3B9F" w:rsidRDefault="00301AB8" w:rsidP="007E298F">
            <w:r w:rsidRPr="00DC3B9F">
              <w:t xml:space="preserve">- </w:t>
            </w:r>
            <w:proofErr w:type="spellStart"/>
            <w:r w:rsidRPr="00DC3B9F">
              <w:t>Kết</w:t>
            </w:r>
            <w:proofErr w:type="spellEnd"/>
            <w:r w:rsidRPr="00DC3B9F">
              <w:t xml:space="preserve"> </w:t>
            </w:r>
            <w:proofErr w:type="spellStart"/>
            <w:r w:rsidRPr="00DC3B9F">
              <w:t>nối</w:t>
            </w:r>
            <w:proofErr w:type="spellEnd"/>
            <w:r w:rsidRPr="00DC3B9F">
              <w:t>: R1/2”</w:t>
            </w:r>
          </w:p>
        </w:tc>
        <w:tc>
          <w:tcPr>
            <w:tcW w:w="1418" w:type="dxa"/>
            <w:shd w:val="clear" w:color="000000" w:fill="FFFFFF"/>
            <w:vAlign w:val="center"/>
            <w:hideMark/>
          </w:tcPr>
          <w:p w14:paraId="5AA5579A"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141E9993" w14:textId="77777777" w:rsidR="00301AB8" w:rsidRPr="00DC3B9F" w:rsidRDefault="00301AB8" w:rsidP="007E298F">
            <w:pPr>
              <w:rPr>
                <w:sz w:val="20"/>
              </w:rPr>
            </w:pPr>
            <w:r w:rsidRPr="00DC3B9F">
              <w:rPr>
                <w:sz w:val="20"/>
              </w:rPr>
              <w:t> </w:t>
            </w:r>
          </w:p>
        </w:tc>
      </w:tr>
      <w:tr w:rsidR="00301AB8" w:rsidRPr="00DC3B9F" w14:paraId="2C3D73A4" w14:textId="77777777" w:rsidTr="009E1E53">
        <w:trPr>
          <w:trHeight w:val="20"/>
          <w:jc w:val="center"/>
        </w:trPr>
        <w:tc>
          <w:tcPr>
            <w:tcW w:w="851" w:type="dxa"/>
            <w:shd w:val="clear" w:color="000000" w:fill="FFFFFF"/>
            <w:vAlign w:val="center"/>
            <w:hideMark/>
          </w:tcPr>
          <w:p w14:paraId="2715CB6A"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0A29665F" w14:textId="77777777" w:rsidR="00301AB8" w:rsidRPr="00DC3B9F" w:rsidRDefault="00301AB8" w:rsidP="007E298F">
            <w:r w:rsidRPr="00DC3B9F">
              <w:t xml:space="preserve">- Lưu </w:t>
            </w:r>
            <w:proofErr w:type="spellStart"/>
            <w:r w:rsidRPr="00DC3B9F">
              <w:t>lượng</w:t>
            </w:r>
            <w:proofErr w:type="spellEnd"/>
            <w:r w:rsidRPr="00DC3B9F">
              <w:t xml:space="preserve"> </w:t>
            </w:r>
            <w:proofErr w:type="spellStart"/>
            <w:r w:rsidRPr="00DC3B9F">
              <w:t>nước</w:t>
            </w:r>
            <w:proofErr w:type="spellEnd"/>
            <w:r w:rsidRPr="00DC3B9F">
              <w:t xml:space="preserve">: 6 </w:t>
            </w:r>
            <w:proofErr w:type="spellStart"/>
            <w:r w:rsidRPr="00DC3B9F">
              <w:t>lít</w:t>
            </w:r>
            <w:proofErr w:type="spellEnd"/>
            <w:r w:rsidRPr="00DC3B9F">
              <w:t>/</w:t>
            </w:r>
            <w:proofErr w:type="spellStart"/>
            <w:r w:rsidRPr="00DC3B9F">
              <w:t>phút</w:t>
            </w:r>
            <w:proofErr w:type="spellEnd"/>
          </w:p>
        </w:tc>
        <w:tc>
          <w:tcPr>
            <w:tcW w:w="1418" w:type="dxa"/>
            <w:shd w:val="clear" w:color="000000" w:fill="FFFFFF"/>
            <w:vAlign w:val="center"/>
            <w:hideMark/>
          </w:tcPr>
          <w:p w14:paraId="7148FB36"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17DA495F" w14:textId="77777777" w:rsidR="00301AB8" w:rsidRPr="00DC3B9F" w:rsidRDefault="00301AB8" w:rsidP="007E298F">
            <w:pPr>
              <w:rPr>
                <w:sz w:val="20"/>
              </w:rPr>
            </w:pPr>
            <w:r w:rsidRPr="00DC3B9F">
              <w:rPr>
                <w:sz w:val="20"/>
              </w:rPr>
              <w:t> </w:t>
            </w:r>
          </w:p>
        </w:tc>
      </w:tr>
      <w:tr w:rsidR="00301AB8" w:rsidRPr="00DC3B9F" w14:paraId="1DF05AEA" w14:textId="77777777" w:rsidTr="009E1E53">
        <w:trPr>
          <w:trHeight w:val="20"/>
          <w:jc w:val="center"/>
        </w:trPr>
        <w:tc>
          <w:tcPr>
            <w:tcW w:w="851" w:type="dxa"/>
            <w:shd w:val="clear" w:color="000000" w:fill="FFFFFF"/>
            <w:vAlign w:val="center"/>
            <w:hideMark/>
          </w:tcPr>
          <w:p w14:paraId="4C8A21E9"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6A43BE7C" w14:textId="77777777" w:rsidR="00301AB8" w:rsidRPr="00DC3B9F" w:rsidRDefault="00301AB8" w:rsidP="007E298F">
            <w:r w:rsidRPr="00DC3B9F">
              <w:t xml:space="preserve">- </w:t>
            </w:r>
            <w:proofErr w:type="spellStart"/>
            <w:r w:rsidRPr="00DC3B9F">
              <w:t>Trọng</w:t>
            </w:r>
            <w:proofErr w:type="spellEnd"/>
            <w:r w:rsidRPr="00DC3B9F">
              <w:t xml:space="preserve"> </w:t>
            </w:r>
            <w:proofErr w:type="spellStart"/>
            <w:r w:rsidRPr="00DC3B9F">
              <w:t>lượng</w:t>
            </w:r>
            <w:proofErr w:type="spellEnd"/>
            <w:r w:rsidRPr="00DC3B9F">
              <w:t>: 17,5 kg</w:t>
            </w:r>
          </w:p>
        </w:tc>
        <w:tc>
          <w:tcPr>
            <w:tcW w:w="1418" w:type="dxa"/>
            <w:shd w:val="clear" w:color="000000" w:fill="FFFFFF"/>
            <w:vAlign w:val="center"/>
            <w:hideMark/>
          </w:tcPr>
          <w:p w14:paraId="43EF88E4"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5763779B" w14:textId="77777777" w:rsidR="00301AB8" w:rsidRPr="00DC3B9F" w:rsidRDefault="00301AB8" w:rsidP="007E298F">
            <w:pPr>
              <w:rPr>
                <w:sz w:val="20"/>
              </w:rPr>
            </w:pPr>
            <w:r w:rsidRPr="00DC3B9F">
              <w:rPr>
                <w:sz w:val="20"/>
              </w:rPr>
              <w:t> </w:t>
            </w:r>
          </w:p>
        </w:tc>
      </w:tr>
      <w:tr w:rsidR="00301AB8" w:rsidRPr="00DC3B9F" w14:paraId="67802B7E" w14:textId="77777777" w:rsidTr="009E1E53">
        <w:trPr>
          <w:trHeight w:val="20"/>
          <w:jc w:val="center"/>
        </w:trPr>
        <w:tc>
          <w:tcPr>
            <w:tcW w:w="851" w:type="dxa"/>
            <w:shd w:val="clear" w:color="000000" w:fill="FFFFFF"/>
            <w:vAlign w:val="center"/>
            <w:hideMark/>
          </w:tcPr>
          <w:p w14:paraId="28DC822D"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2E7AB08C" w14:textId="77777777" w:rsidR="00301AB8" w:rsidRPr="00DC3B9F" w:rsidRDefault="00301AB8" w:rsidP="007E298F">
            <w:r w:rsidRPr="00DC3B9F">
              <w:t xml:space="preserve">- </w:t>
            </w:r>
            <w:proofErr w:type="spellStart"/>
            <w:r w:rsidRPr="00DC3B9F">
              <w:t>Chiều</w:t>
            </w:r>
            <w:proofErr w:type="spellEnd"/>
            <w:r w:rsidRPr="00DC3B9F">
              <w:t xml:space="preserve"> </w:t>
            </w:r>
            <w:proofErr w:type="spellStart"/>
            <w:r w:rsidRPr="00DC3B9F">
              <w:t>cao</w:t>
            </w:r>
            <w:proofErr w:type="spellEnd"/>
            <w:r w:rsidRPr="00DC3B9F">
              <w:t xml:space="preserve"> </w:t>
            </w:r>
            <w:proofErr w:type="spellStart"/>
            <w:r w:rsidRPr="00DC3B9F">
              <w:t>hút</w:t>
            </w:r>
            <w:proofErr w:type="spellEnd"/>
            <w:r w:rsidRPr="00DC3B9F">
              <w:t xml:space="preserve"> </w:t>
            </w:r>
            <w:proofErr w:type="spellStart"/>
            <w:r w:rsidRPr="00DC3B9F">
              <w:t>tối</w:t>
            </w:r>
            <w:proofErr w:type="spellEnd"/>
            <w:r w:rsidRPr="00DC3B9F">
              <w:t xml:space="preserve"> </w:t>
            </w:r>
            <w:proofErr w:type="spellStart"/>
            <w:r w:rsidRPr="00DC3B9F">
              <w:t>đa</w:t>
            </w:r>
            <w:proofErr w:type="spellEnd"/>
            <w:r w:rsidRPr="00DC3B9F">
              <w:t xml:space="preserve">: 1 </w:t>
            </w:r>
            <w:proofErr w:type="spellStart"/>
            <w:r w:rsidRPr="00DC3B9F">
              <w:t>mét</w:t>
            </w:r>
            <w:proofErr w:type="spellEnd"/>
          </w:p>
        </w:tc>
        <w:tc>
          <w:tcPr>
            <w:tcW w:w="1418" w:type="dxa"/>
            <w:shd w:val="clear" w:color="000000" w:fill="FFFFFF"/>
            <w:vAlign w:val="center"/>
            <w:hideMark/>
          </w:tcPr>
          <w:p w14:paraId="33D3A72D"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59C14BA7" w14:textId="77777777" w:rsidR="00301AB8" w:rsidRPr="00DC3B9F" w:rsidRDefault="00301AB8" w:rsidP="007E298F">
            <w:pPr>
              <w:rPr>
                <w:sz w:val="20"/>
              </w:rPr>
            </w:pPr>
            <w:r w:rsidRPr="00DC3B9F">
              <w:rPr>
                <w:sz w:val="20"/>
              </w:rPr>
              <w:t> </w:t>
            </w:r>
          </w:p>
        </w:tc>
      </w:tr>
      <w:tr w:rsidR="00301AB8" w:rsidRPr="00DC3B9F" w14:paraId="72626962" w14:textId="77777777" w:rsidTr="009E1E53">
        <w:trPr>
          <w:trHeight w:val="20"/>
          <w:jc w:val="center"/>
        </w:trPr>
        <w:tc>
          <w:tcPr>
            <w:tcW w:w="851" w:type="dxa"/>
            <w:shd w:val="clear" w:color="000000" w:fill="FFFFFF"/>
            <w:vAlign w:val="center"/>
            <w:hideMark/>
          </w:tcPr>
          <w:p w14:paraId="3B117B35"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28B07274" w14:textId="77777777" w:rsidR="00301AB8" w:rsidRPr="00DC3B9F" w:rsidRDefault="00301AB8" w:rsidP="007E298F">
            <w:proofErr w:type="spellStart"/>
            <w:r w:rsidRPr="00DC3B9F">
              <w:t>Phụ</w:t>
            </w:r>
            <w:proofErr w:type="spellEnd"/>
            <w:r w:rsidRPr="00DC3B9F">
              <w:t xml:space="preserve"> </w:t>
            </w:r>
            <w:proofErr w:type="spellStart"/>
            <w:r w:rsidRPr="00DC3B9F">
              <w:t>kiện</w:t>
            </w:r>
            <w:proofErr w:type="spellEnd"/>
            <w:r w:rsidRPr="00DC3B9F">
              <w:t xml:space="preserve"> </w:t>
            </w:r>
            <w:proofErr w:type="spellStart"/>
            <w:r w:rsidRPr="00DC3B9F">
              <w:t>kèm</w:t>
            </w:r>
            <w:proofErr w:type="spellEnd"/>
            <w:r w:rsidRPr="00DC3B9F">
              <w:t xml:space="preserve"> </w:t>
            </w:r>
            <w:proofErr w:type="spellStart"/>
            <w:r w:rsidRPr="00DC3B9F">
              <w:t>theo</w:t>
            </w:r>
            <w:proofErr w:type="spellEnd"/>
            <w:r w:rsidRPr="00DC3B9F">
              <w:t xml:space="preserve">: </w:t>
            </w:r>
          </w:p>
        </w:tc>
        <w:tc>
          <w:tcPr>
            <w:tcW w:w="1418" w:type="dxa"/>
            <w:shd w:val="clear" w:color="000000" w:fill="FFFFFF"/>
            <w:vAlign w:val="center"/>
            <w:hideMark/>
          </w:tcPr>
          <w:p w14:paraId="14238996"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3261F0DF" w14:textId="77777777" w:rsidR="00301AB8" w:rsidRPr="00DC3B9F" w:rsidRDefault="00301AB8" w:rsidP="007E298F">
            <w:pPr>
              <w:rPr>
                <w:sz w:val="20"/>
              </w:rPr>
            </w:pPr>
            <w:r w:rsidRPr="00DC3B9F">
              <w:rPr>
                <w:sz w:val="20"/>
              </w:rPr>
              <w:t> </w:t>
            </w:r>
          </w:p>
        </w:tc>
      </w:tr>
      <w:tr w:rsidR="00301AB8" w:rsidRPr="00DC3B9F" w14:paraId="14AC8E58" w14:textId="77777777" w:rsidTr="009E1E53">
        <w:trPr>
          <w:trHeight w:val="20"/>
          <w:jc w:val="center"/>
        </w:trPr>
        <w:tc>
          <w:tcPr>
            <w:tcW w:w="851" w:type="dxa"/>
            <w:shd w:val="clear" w:color="000000" w:fill="FFFFFF"/>
            <w:vAlign w:val="center"/>
            <w:hideMark/>
          </w:tcPr>
          <w:p w14:paraId="4471D4A7"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5DF7F4D7" w14:textId="77777777" w:rsidR="00301AB8" w:rsidRPr="00DC3B9F" w:rsidRDefault="00301AB8" w:rsidP="007E298F">
            <w:r w:rsidRPr="00DC3B9F">
              <w:t xml:space="preserve">- </w:t>
            </w:r>
            <w:proofErr w:type="spellStart"/>
            <w:r w:rsidRPr="00DC3B9F">
              <w:t>Ống</w:t>
            </w:r>
            <w:proofErr w:type="spellEnd"/>
            <w:r w:rsidRPr="00DC3B9F">
              <w:t xml:space="preserve"> </w:t>
            </w:r>
            <w:proofErr w:type="spellStart"/>
            <w:r w:rsidRPr="00DC3B9F">
              <w:t>cao</w:t>
            </w:r>
            <w:proofErr w:type="spellEnd"/>
            <w:r w:rsidRPr="00DC3B9F">
              <w:t xml:space="preserve"> </w:t>
            </w:r>
            <w:proofErr w:type="spellStart"/>
            <w:r w:rsidRPr="00DC3B9F">
              <w:t>áp</w:t>
            </w:r>
            <w:proofErr w:type="spellEnd"/>
            <w:r w:rsidRPr="00DC3B9F">
              <w:t xml:space="preserve"> (R6112500</w:t>
            </w:r>
            <w:proofErr w:type="gramStart"/>
            <w:r w:rsidRPr="00DC3B9F">
              <w:t>) :</w:t>
            </w:r>
            <w:proofErr w:type="gramEnd"/>
            <w:r w:rsidRPr="00DC3B9F">
              <w:t xml:space="preserve"> </w:t>
            </w:r>
            <w:proofErr w:type="spellStart"/>
            <w:r w:rsidRPr="00DC3B9F">
              <w:t>Chiều</w:t>
            </w:r>
            <w:proofErr w:type="spellEnd"/>
            <w:r w:rsidRPr="00DC3B9F">
              <w:t xml:space="preserve"> </w:t>
            </w:r>
            <w:proofErr w:type="spellStart"/>
            <w:r w:rsidRPr="00DC3B9F">
              <w:t>dài</w:t>
            </w:r>
            <w:proofErr w:type="spellEnd"/>
            <w:r w:rsidRPr="00DC3B9F">
              <w:t xml:space="preserve">: 1,2 </w:t>
            </w:r>
            <w:proofErr w:type="spellStart"/>
            <w:r w:rsidRPr="00DC3B9F">
              <w:t>mét</w:t>
            </w:r>
            <w:proofErr w:type="spellEnd"/>
            <w:r w:rsidRPr="00DC3B9F">
              <w:t xml:space="preserve">; </w:t>
            </w:r>
            <w:proofErr w:type="spellStart"/>
            <w:r w:rsidRPr="00DC3B9F">
              <w:t>Kết</w:t>
            </w:r>
            <w:proofErr w:type="spellEnd"/>
            <w:r w:rsidRPr="00DC3B9F">
              <w:t xml:space="preserve"> </w:t>
            </w:r>
            <w:proofErr w:type="spellStart"/>
            <w:r w:rsidRPr="00DC3B9F">
              <w:t>nối</w:t>
            </w:r>
            <w:proofErr w:type="spellEnd"/>
            <w:r w:rsidRPr="00DC3B9F">
              <w:t>: R1/2"</w:t>
            </w:r>
          </w:p>
        </w:tc>
        <w:tc>
          <w:tcPr>
            <w:tcW w:w="1418" w:type="dxa"/>
            <w:shd w:val="clear" w:color="000000" w:fill="FFFFFF"/>
            <w:vAlign w:val="center"/>
            <w:hideMark/>
          </w:tcPr>
          <w:p w14:paraId="0C78C4B5"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101F1D1D" w14:textId="77777777" w:rsidR="00301AB8" w:rsidRPr="00DC3B9F" w:rsidRDefault="00301AB8" w:rsidP="007E298F">
            <w:pPr>
              <w:rPr>
                <w:sz w:val="20"/>
              </w:rPr>
            </w:pPr>
            <w:r w:rsidRPr="00DC3B9F">
              <w:rPr>
                <w:sz w:val="20"/>
              </w:rPr>
              <w:t> </w:t>
            </w:r>
          </w:p>
        </w:tc>
      </w:tr>
      <w:tr w:rsidR="00301AB8" w:rsidRPr="00DC3B9F" w14:paraId="1E0CDA1C" w14:textId="77777777" w:rsidTr="009E1E53">
        <w:trPr>
          <w:trHeight w:val="20"/>
          <w:jc w:val="center"/>
        </w:trPr>
        <w:tc>
          <w:tcPr>
            <w:tcW w:w="851" w:type="dxa"/>
            <w:shd w:val="clear" w:color="000000" w:fill="FFFFFF"/>
            <w:vAlign w:val="center"/>
            <w:hideMark/>
          </w:tcPr>
          <w:p w14:paraId="3ADD9146"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611AF2F5" w14:textId="77777777" w:rsidR="00301AB8" w:rsidRPr="00DC3B9F" w:rsidRDefault="00301AB8" w:rsidP="007E298F">
            <w:r w:rsidRPr="00DC3B9F">
              <w:t xml:space="preserve">- </w:t>
            </w:r>
            <w:proofErr w:type="spellStart"/>
            <w:r w:rsidRPr="00DC3B9F">
              <w:t>Bộ</w:t>
            </w:r>
            <w:proofErr w:type="spellEnd"/>
            <w:r w:rsidRPr="00DC3B9F">
              <w:t xml:space="preserve"> </w:t>
            </w:r>
            <w:proofErr w:type="spellStart"/>
            <w:r w:rsidRPr="00DC3B9F">
              <w:t>bảo</w:t>
            </w:r>
            <w:proofErr w:type="spellEnd"/>
            <w:r w:rsidRPr="00DC3B9F">
              <w:t xml:space="preserve"> </w:t>
            </w:r>
            <w:proofErr w:type="spellStart"/>
            <w:r w:rsidRPr="00DC3B9F">
              <w:t>trì</w:t>
            </w:r>
            <w:proofErr w:type="spellEnd"/>
            <w:r w:rsidRPr="00DC3B9F">
              <w:t xml:space="preserve"> </w:t>
            </w:r>
            <w:proofErr w:type="gramStart"/>
            <w:r w:rsidRPr="00DC3B9F">
              <w:t>( 1000001069</w:t>
            </w:r>
            <w:proofErr w:type="gramEnd"/>
            <w:r w:rsidRPr="00DC3B9F">
              <w:t xml:space="preserve"> )</w:t>
            </w:r>
          </w:p>
        </w:tc>
        <w:tc>
          <w:tcPr>
            <w:tcW w:w="1418" w:type="dxa"/>
            <w:shd w:val="clear" w:color="000000" w:fill="FFFFFF"/>
            <w:vAlign w:val="center"/>
            <w:hideMark/>
          </w:tcPr>
          <w:p w14:paraId="61E79A9C"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0D234B4F" w14:textId="77777777" w:rsidR="00301AB8" w:rsidRPr="00DC3B9F" w:rsidRDefault="00301AB8" w:rsidP="007E298F">
            <w:pPr>
              <w:rPr>
                <w:sz w:val="20"/>
              </w:rPr>
            </w:pPr>
            <w:r w:rsidRPr="00DC3B9F">
              <w:rPr>
                <w:sz w:val="20"/>
              </w:rPr>
              <w:t> </w:t>
            </w:r>
          </w:p>
        </w:tc>
      </w:tr>
      <w:tr w:rsidR="00301AB8" w:rsidRPr="00DC3B9F" w14:paraId="1512BA6A" w14:textId="77777777" w:rsidTr="009E1E53">
        <w:trPr>
          <w:trHeight w:val="20"/>
          <w:jc w:val="center"/>
        </w:trPr>
        <w:tc>
          <w:tcPr>
            <w:tcW w:w="851" w:type="dxa"/>
            <w:shd w:val="clear" w:color="000000" w:fill="FFFFFF"/>
            <w:noWrap/>
            <w:vAlign w:val="center"/>
            <w:hideMark/>
          </w:tcPr>
          <w:p w14:paraId="6E1837CA" w14:textId="77777777" w:rsidR="00301AB8" w:rsidRPr="00DC3B9F" w:rsidRDefault="00301AB8" w:rsidP="007E298F">
            <w:pPr>
              <w:jc w:val="center"/>
              <w:rPr>
                <w:b/>
                <w:bCs/>
              </w:rPr>
            </w:pPr>
            <w:r w:rsidRPr="00DC3B9F">
              <w:rPr>
                <w:b/>
                <w:bCs/>
              </w:rPr>
              <w:t>8</w:t>
            </w:r>
          </w:p>
        </w:tc>
        <w:tc>
          <w:tcPr>
            <w:tcW w:w="5953" w:type="dxa"/>
            <w:shd w:val="clear" w:color="000000" w:fill="FFFFFF"/>
            <w:vAlign w:val="center"/>
            <w:hideMark/>
          </w:tcPr>
          <w:p w14:paraId="3221357F" w14:textId="77777777" w:rsidR="00301AB8" w:rsidRPr="00DC3B9F" w:rsidRDefault="00301AB8" w:rsidP="007E298F">
            <w:pPr>
              <w:rPr>
                <w:b/>
                <w:bCs/>
              </w:rPr>
            </w:pPr>
            <w:proofErr w:type="spellStart"/>
            <w:r w:rsidRPr="00DC3B9F">
              <w:rPr>
                <w:b/>
                <w:bCs/>
              </w:rPr>
              <w:t>Máy</w:t>
            </w:r>
            <w:proofErr w:type="spellEnd"/>
            <w:r w:rsidRPr="00DC3B9F">
              <w:rPr>
                <w:b/>
                <w:bCs/>
              </w:rPr>
              <w:t xml:space="preserve"> </w:t>
            </w:r>
            <w:proofErr w:type="spellStart"/>
            <w:r w:rsidRPr="00DC3B9F">
              <w:rPr>
                <w:b/>
                <w:bCs/>
              </w:rPr>
              <w:t>uốn</w:t>
            </w:r>
            <w:proofErr w:type="spellEnd"/>
            <w:r w:rsidRPr="00DC3B9F">
              <w:rPr>
                <w:b/>
                <w:bCs/>
              </w:rPr>
              <w:t xml:space="preserve"> </w:t>
            </w:r>
            <w:proofErr w:type="spellStart"/>
            <w:r w:rsidRPr="00DC3B9F">
              <w:rPr>
                <w:b/>
                <w:bCs/>
              </w:rPr>
              <w:t>ống</w:t>
            </w:r>
            <w:proofErr w:type="spellEnd"/>
            <w:r w:rsidRPr="00DC3B9F">
              <w:rPr>
                <w:b/>
                <w:bCs/>
              </w:rPr>
              <w:t xml:space="preserve"> </w:t>
            </w:r>
            <w:proofErr w:type="spellStart"/>
            <w:r w:rsidRPr="00DC3B9F">
              <w:rPr>
                <w:b/>
                <w:bCs/>
              </w:rPr>
              <w:t>đa</w:t>
            </w:r>
            <w:proofErr w:type="spellEnd"/>
            <w:r w:rsidRPr="00DC3B9F">
              <w:rPr>
                <w:b/>
                <w:bCs/>
              </w:rPr>
              <w:t xml:space="preserve"> </w:t>
            </w:r>
            <w:proofErr w:type="spellStart"/>
            <w:r w:rsidRPr="00DC3B9F">
              <w:rPr>
                <w:b/>
                <w:bCs/>
              </w:rPr>
              <w:t>năng</w:t>
            </w:r>
            <w:proofErr w:type="spellEnd"/>
            <w:r w:rsidRPr="00DC3B9F">
              <w:rPr>
                <w:b/>
                <w:bCs/>
              </w:rPr>
              <w:t xml:space="preserve"> </w:t>
            </w:r>
            <w:proofErr w:type="spellStart"/>
            <w:r w:rsidRPr="00DC3B9F">
              <w:rPr>
                <w:b/>
                <w:bCs/>
              </w:rPr>
              <w:t>chạy</w:t>
            </w:r>
            <w:proofErr w:type="spellEnd"/>
            <w:r w:rsidRPr="00DC3B9F">
              <w:rPr>
                <w:b/>
                <w:bCs/>
              </w:rPr>
              <w:t xml:space="preserve"> </w:t>
            </w:r>
            <w:proofErr w:type="spellStart"/>
            <w:r w:rsidRPr="00DC3B9F">
              <w:rPr>
                <w:b/>
                <w:bCs/>
              </w:rPr>
              <w:t>điện</w:t>
            </w:r>
            <w:proofErr w:type="spellEnd"/>
          </w:p>
        </w:tc>
        <w:tc>
          <w:tcPr>
            <w:tcW w:w="1418" w:type="dxa"/>
            <w:shd w:val="clear" w:color="000000" w:fill="FFFFFF"/>
            <w:vAlign w:val="center"/>
            <w:hideMark/>
          </w:tcPr>
          <w:p w14:paraId="3F0E1F61" w14:textId="77777777" w:rsidR="00301AB8" w:rsidRPr="00DC3B9F" w:rsidRDefault="00301AB8" w:rsidP="007E298F">
            <w:pPr>
              <w:jc w:val="center"/>
              <w:rPr>
                <w:b/>
                <w:bCs/>
              </w:rPr>
            </w:pPr>
            <w:proofErr w:type="spellStart"/>
            <w:r w:rsidRPr="00DC3B9F">
              <w:rPr>
                <w:b/>
                <w:bCs/>
              </w:rPr>
              <w:t>Chiếc</w:t>
            </w:r>
            <w:proofErr w:type="spellEnd"/>
          </w:p>
        </w:tc>
        <w:tc>
          <w:tcPr>
            <w:tcW w:w="1275" w:type="dxa"/>
            <w:shd w:val="clear" w:color="000000" w:fill="FFFFFF"/>
            <w:vAlign w:val="center"/>
            <w:hideMark/>
          </w:tcPr>
          <w:p w14:paraId="1BD6A8B4" w14:textId="77777777" w:rsidR="00301AB8" w:rsidRPr="00DC3B9F" w:rsidRDefault="00301AB8" w:rsidP="007E298F">
            <w:pPr>
              <w:jc w:val="center"/>
              <w:rPr>
                <w:b/>
                <w:bCs/>
              </w:rPr>
            </w:pPr>
            <w:r w:rsidRPr="00DC3B9F">
              <w:rPr>
                <w:b/>
                <w:bCs/>
              </w:rPr>
              <w:t>1</w:t>
            </w:r>
          </w:p>
        </w:tc>
      </w:tr>
      <w:tr w:rsidR="00301AB8" w:rsidRPr="00DC3B9F" w14:paraId="56F3C59B" w14:textId="77777777" w:rsidTr="009E1E53">
        <w:trPr>
          <w:trHeight w:val="20"/>
          <w:jc w:val="center"/>
        </w:trPr>
        <w:tc>
          <w:tcPr>
            <w:tcW w:w="851" w:type="dxa"/>
            <w:shd w:val="clear" w:color="000000" w:fill="FFFFFF"/>
            <w:noWrap/>
            <w:vAlign w:val="center"/>
            <w:hideMark/>
          </w:tcPr>
          <w:p w14:paraId="0A8630C1"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59091116" w14:textId="77777777" w:rsidR="00301AB8" w:rsidRPr="00DC3B9F" w:rsidRDefault="00301AB8" w:rsidP="007E298F">
            <w:proofErr w:type="spellStart"/>
            <w:r w:rsidRPr="00DC3B9F">
              <w:t>Đặc</w:t>
            </w:r>
            <w:proofErr w:type="spellEnd"/>
            <w:r w:rsidRPr="00DC3B9F">
              <w:t xml:space="preserve"> </w:t>
            </w:r>
            <w:proofErr w:type="spellStart"/>
            <w:r w:rsidRPr="00DC3B9F">
              <w:t>điểm</w:t>
            </w:r>
            <w:proofErr w:type="spellEnd"/>
            <w:r w:rsidRPr="00DC3B9F">
              <w:t xml:space="preserve"> </w:t>
            </w:r>
            <w:proofErr w:type="spellStart"/>
            <w:r w:rsidRPr="00DC3B9F">
              <w:t>kỹ</w:t>
            </w:r>
            <w:proofErr w:type="spellEnd"/>
            <w:r w:rsidRPr="00DC3B9F">
              <w:t xml:space="preserve"> </w:t>
            </w:r>
            <w:proofErr w:type="spellStart"/>
            <w:r w:rsidRPr="00DC3B9F">
              <w:t>thuật</w:t>
            </w:r>
            <w:proofErr w:type="spellEnd"/>
            <w:r w:rsidRPr="00DC3B9F">
              <w:t>:</w:t>
            </w:r>
          </w:p>
        </w:tc>
        <w:tc>
          <w:tcPr>
            <w:tcW w:w="1418" w:type="dxa"/>
            <w:shd w:val="clear" w:color="000000" w:fill="FFFFFF"/>
            <w:vAlign w:val="center"/>
            <w:hideMark/>
          </w:tcPr>
          <w:p w14:paraId="4BE162F1"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209D8B3F" w14:textId="77777777" w:rsidR="00301AB8" w:rsidRPr="00DC3B9F" w:rsidRDefault="00301AB8" w:rsidP="007E298F">
            <w:pPr>
              <w:rPr>
                <w:sz w:val="20"/>
              </w:rPr>
            </w:pPr>
            <w:r w:rsidRPr="00DC3B9F">
              <w:rPr>
                <w:sz w:val="20"/>
              </w:rPr>
              <w:t> </w:t>
            </w:r>
          </w:p>
        </w:tc>
      </w:tr>
      <w:tr w:rsidR="00301AB8" w:rsidRPr="00DC3B9F" w14:paraId="2DA5EE59" w14:textId="77777777" w:rsidTr="009E1E53">
        <w:trPr>
          <w:trHeight w:val="20"/>
          <w:jc w:val="center"/>
        </w:trPr>
        <w:tc>
          <w:tcPr>
            <w:tcW w:w="851" w:type="dxa"/>
            <w:shd w:val="clear" w:color="000000" w:fill="FFFFFF"/>
            <w:noWrap/>
            <w:vAlign w:val="center"/>
            <w:hideMark/>
          </w:tcPr>
          <w:p w14:paraId="60F09D5A" w14:textId="77777777" w:rsidR="00301AB8" w:rsidRPr="00DC3B9F" w:rsidRDefault="00301AB8" w:rsidP="007E298F">
            <w:pPr>
              <w:jc w:val="center"/>
              <w:rPr>
                <w:b/>
                <w:bCs/>
              </w:rPr>
            </w:pPr>
            <w:r w:rsidRPr="00DC3B9F">
              <w:rPr>
                <w:b/>
                <w:bCs/>
              </w:rPr>
              <w:lastRenderedPageBreak/>
              <w:t> </w:t>
            </w:r>
          </w:p>
        </w:tc>
        <w:tc>
          <w:tcPr>
            <w:tcW w:w="5953" w:type="dxa"/>
            <w:shd w:val="clear" w:color="000000" w:fill="FFFFFF"/>
            <w:vAlign w:val="center"/>
            <w:hideMark/>
          </w:tcPr>
          <w:p w14:paraId="09D181EE" w14:textId="77777777" w:rsidR="00301AB8" w:rsidRPr="00DC3B9F" w:rsidRDefault="00301AB8" w:rsidP="007E298F">
            <w:r w:rsidRPr="00DC3B9F">
              <w:t xml:space="preserve">- </w:t>
            </w:r>
            <w:proofErr w:type="spellStart"/>
            <w:r w:rsidRPr="00DC3B9F">
              <w:t>Phù</w:t>
            </w:r>
            <w:proofErr w:type="spellEnd"/>
            <w:r w:rsidRPr="00DC3B9F">
              <w:t xml:space="preserve"> </w:t>
            </w:r>
            <w:proofErr w:type="spellStart"/>
            <w:r w:rsidRPr="00DC3B9F">
              <w:t>hợp</w:t>
            </w:r>
            <w:proofErr w:type="spellEnd"/>
            <w:r w:rsidRPr="00DC3B9F">
              <w:t xml:space="preserve"> </w:t>
            </w:r>
            <w:proofErr w:type="spellStart"/>
            <w:r w:rsidRPr="00DC3B9F">
              <w:t>để</w:t>
            </w:r>
            <w:proofErr w:type="spellEnd"/>
            <w:r w:rsidRPr="00DC3B9F">
              <w:t xml:space="preserve"> </w:t>
            </w:r>
            <w:proofErr w:type="spellStart"/>
            <w:r w:rsidRPr="00DC3B9F">
              <w:t>uốn</w:t>
            </w:r>
            <w:proofErr w:type="spellEnd"/>
            <w:r w:rsidRPr="00DC3B9F">
              <w:t xml:space="preserve"> </w:t>
            </w:r>
            <w:proofErr w:type="spellStart"/>
            <w:r w:rsidRPr="00DC3B9F">
              <w:t>cong</w:t>
            </w:r>
            <w:proofErr w:type="spellEnd"/>
            <w:r w:rsidRPr="00DC3B9F">
              <w:t xml:space="preserve"> </w:t>
            </w:r>
            <w:proofErr w:type="spellStart"/>
            <w:r w:rsidRPr="00DC3B9F">
              <w:t>tất</w:t>
            </w:r>
            <w:proofErr w:type="spellEnd"/>
            <w:r w:rsidRPr="00DC3B9F">
              <w:t xml:space="preserve"> </w:t>
            </w:r>
            <w:proofErr w:type="spellStart"/>
            <w:r w:rsidRPr="00DC3B9F">
              <w:t>cả</w:t>
            </w:r>
            <w:proofErr w:type="spellEnd"/>
            <w:r w:rsidRPr="00DC3B9F">
              <w:t xml:space="preserve"> </w:t>
            </w:r>
            <w:proofErr w:type="spellStart"/>
            <w:r w:rsidRPr="00DC3B9F">
              <w:t>các</w:t>
            </w:r>
            <w:proofErr w:type="spellEnd"/>
            <w:r w:rsidRPr="00DC3B9F">
              <w:t xml:space="preserve"> </w:t>
            </w:r>
            <w:proofErr w:type="spellStart"/>
            <w:r w:rsidRPr="00DC3B9F">
              <w:t>đường</w:t>
            </w:r>
            <w:proofErr w:type="spellEnd"/>
            <w:r w:rsidRPr="00DC3B9F">
              <w:t xml:space="preserve"> </w:t>
            </w:r>
            <w:proofErr w:type="spellStart"/>
            <w:r w:rsidRPr="00DC3B9F">
              <w:t>kính</w:t>
            </w:r>
            <w:proofErr w:type="spellEnd"/>
            <w:r w:rsidRPr="00DC3B9F">
              <w:t xml:space="preserve"> </w:t>
            </w:r>
            <w:proofErr w:type="spellStart"/>
            <w:r w:rsidRPr="00DC3B9F">
              <w:t>bằng</w:t>
            </w:r>
            <w:proofErr w:type="spellEnd"/>
            <w:r w:rsidRPr="00DC3B9F">
              <w:t xml:space="preserve"> </w:t>
            </w:r>
            <w:proofErr w:type="spellStart"/>
            <w:r w:rsidRPr="00DC3B9F">
              <w:t>cách</w:t>
            </w:r>
            <w:proofErr w:type="spellEnd"/>
            <w:r w:rsidRPr="00DC3B9F">
              <w:t xml:space="preserve"> </w:t>
            </w:r>
            <w:proofErr w:type="spellStart"/>
            <w:r w:rsidRPr="00DC3B9F">
              <w:t>thay</w:t>
            </w:r>
            <w:proofErr w:type="spellEnd"/>
            <w:r w:rsidRPr="00DC3B9F">
              <w:t xml:space="preserve"> </w:t>
            </w:r>
            <w:proofErr w:type="spellStart"/>
            <w:r w:rsidRPr="00DC3B9F">
              <w:t>đổi</w:t>
            </w:r>
            <w:proofErr w:type="spellEnd"/>
            <w:r w:rsidRPr="00DC3B9F">
              <w:t xml:space="preserve"> </w:t>
            </w:r>
            <w:proofErr w:type="spellStart"/>
            <w:r w:rsidRPr="00DC3B9F">
              <w:t>vị</w:t>
            </w:r>
            <w:proofErr w:type="spellEnd"/>
            <w:r w:rsidRPr="00DC3B9F">
              <w:t xml:space="preserve"> </w:t>
            </w:r>
            <w:proofErr w:type="spellStart"/>
            <w:r w:rsidRPr="00DC3B9F">
              <w:t>trí</w:t>
            </w:r>
            <w:proofErr w:type="spellEnd"/>
            <w:r w:rsidRPr="00DC3B9F">
              <w:t xml:space="preserve"> </w:t>
            </w:r>
            <w:proofErr w:type="spellStart"/>
            <w:r w:rsidRPr="00DC3B9F">
              <w:t>của</w:t>
            </w:r>
            <w:proofErr w:type="spellEnd"/>
            <w:r w:rsidRPr="00DC3B9F">
              <w:t xml:space="preserve"> </w:t>
            </w:r>
            <w:proofErr w:type="spellStart"/>
            <w:r w:rsidRPr="00DC3B9F">
              <w:t>trục</w:t>
            </w:r>
            <w:proofErr w:type="spellEnd"/>
            <w:r w:rsidRPr="00DC3B9F">
              <w:t xml:space="preserve"> </w:t>
            </w:r>
            <w:proofErr w:type="spellStart"/>
            <w:r w:rsidRPr="00DC3B9F">
              <w:t>giày</w:t>
            </w:r>
            <w:proofErr w:type="spellEnd"/>
            <w:r w:rsidRPr="00DC3B9F">
              <w:t xml:space="preserve"> </w:t>
            </w:r>
            <w:proofErr w:type="spellStart"/>
            <w:r w:rsidRPr="00DC3B9F">
              <w:t>và</w:t>
            </w:r>
            <w:proofErr w:type="spellEnd"/>
            <w:r w:rsidRPr="00DC3B9F">
              <w:t xml:space="preserve"> </w:t>
            </w:r>
            <w:proofErr w:type="spellStart"/>
            <w:r w:rsidRPr="00DC3B9F">
              <w:t>bộ</w:t>
            </w:r>
            <w:proofErr w:type="spellEnd"/>
            <w:r w:rsidRPr="00DC3B9F">
              <w:t xml:space="preserve"> </w:t>
            </w:r>
            <w:proofErr w:type="spellStart"/>
            <w:r w:rsidRPr="00DC3B9F">
              <w:t>tạo</w:t>
            </w:r>
            <w:proofErr w:type="spellEnd"/>
            <w:r w:rsidRPr="00DC3B9F">
              <w:t>.</w:t>
            </w:r>
          </w:p>
        </w:tc>
        <w:tc>
          <w:tcPr>
            <w:tcW w:w="1418" w:type="dxa"/>
            <w:shd w:val="clear" w:color="000000" w:fill="FFFFFF"/>
            <w:vAlign w:val="center"/>
            <w:hideMark/>
          </w:tcPr>
          <w:p w14:paraId="45724115"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4B379041" w14:textId="77777777" w:rsidR="00301AB8" w:rsidRPr="00DC3B9F" w:rsidRDefault="00301AB8" w:rsidP="007E298F">
            <w:pPr>
              <w:rPr>
                <w:sz w:val="20"/>
              </w:rPr>
            </w:pPr>
            <w:r w:rsidRPr="00DC3B9F">
              <w:rPr>
                <w:sz w:val="20"/>
              </w:rPr>
              <w:t> </w:t>
            </w:r>
          </w:p>
        </w:tc>
      </w:tr>
      <w:tr w:rsidR="00301AB8" w:rsidRPr="00DC3B9F" w14:paraId="3F8476CA" w14:textId="77777777" w:rsidTr="009E1E53">
        <w:trPr>
          <w:trHeight w:val="20"/>
          <w:jc w:val="center"/>
        </w:trPr>
        <w:tc>
          <w:tcPr>
            <w:tcW w:w="851" w:type="dxa"/>
            <w:shd w:val="clear" w:color="000000" w:fill="FFFFFF"/>
            <w:noWrap/>
            <w:vAlign w:val="center"/>
            <w:hideMark/>
          </w:tcPr>
          <w:p w14:paraId="51B592EA"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3DD1F8E5" w14:textId="77777777" w:rsidR="00301AB8" w:rsidRPr="00DC3B9F" w:rsidRDefault="00301AB8" w:rsidP="007E298F">
            <w:r w:rsidRPr="00DC3B9F">
              <w:t xml:space="preserve">- Thay </w:t>
            </w:r>
            <w:proofErr w:type="spellStart"/>
            <w:r w:rsidRPr="00DC3B9F">
              <w:t>đổi</w:t>
            </w:r>
            <w:proofErr w:type="spellEnd"/>
            <w:r w:rsidRPr="00DC3B9F">
              <w:t xml:space="preserve"> </w:t>
            </w:r>
            <w:proofErr w:type="spellStart"/>
            <w:r w:rsidRPr="00DC3B9F">
              <w:t>tốc</w:t>
            </w:r>
            <w:proofErr w:type="spellEnd"/>
            <w:r w:rsidRPr="00DC3B9F">
              <w:t xml:space="preserve"> </w:t>
            </w:r>
            <w:proofErr w:type="spellStart"/>
            <w:r w:rsidRPr="00DC3B9F">
              <w:t>độ</w:t>
            </w:r>
            <w:proofErr w:type="spellEnd"/>
            <w:r w:rsidRPr="00DC3B9F">
              <w:t xml:space="preserve"> </w:t>
            </w:r>
            <w:proofErr w:type="spellStart"/>
            <w:r w:rsidRPr="00DC3B9F">
              <w:t>cơ</w:t>
            </w:r>
            <w:proofErr w:type="spellEnd"/>
            <w:r w:rsidRPr="00DC3B9F">
              <w:t xml:space="preserve"> </w:t>
            </w:r>
            <w:proofErr w:type="spellStart"/>
            <w:r w:rsidRPr="00DC3B9F">
              <w:t>học</w:t>
            </w:r>
            <w:proofErr w:type="spellEnd"/>
            <w:r w:rsidRPr="00DC3B9F">
              <w:t xml:space="preserve">, </w:t>
            </w:r>
            <w:proofErr w:type="spellStart"/>
            <w:r w:rsidRPr="00DC3B9F">
              <w:t>cần</w:t>
            </w:r>
            <w:proofErr w:type="spellEnd"/>
            <w:r w:rsidRPr="00DC3B9F">
              <w:t xml:space="preserve"> </w:t>
            </w:r>
            <w:proofErr w:type="spellStart"/>
            <w:r w:rsidRPr="00DC3B9F">
              <w:t>gạt</w:t>
            </w:r>
            <w:proofErr w:type="spellEnd"/>
            <w:r w:rsidRPr="00DC3B9F">
              <w:t xml:space="preserve"> </w:t>
            </w:r>
            <w:proofErr w:type="spellStart"/>
            <w:r w:rsidRPr="00DC3B9F">
              <w:t>hộp</w:t>
            </w:r>
            <w:proofErr w:type="spellEnd"/>
            <w:r w:rsidRPr="00DC3B9F">
              <w:t xml:space="preserve"> </w:t>
            </w:r>
            <w:proofErr w:type="spellStart"/>
            <w:r w:rsidRPr="00DC3B9F">
              <w:t>số</w:t>
            </w:r>
            <w:proofErr w:type="spellEnd"/>
            <w:r w:rsidRPr="00DC3B9F">
              <w:t xml:space="preserve"> </w:t>
            </w:r>
            <w:proofErr w:type="spellStart"/>
            <w:r w:rsidRPr="00DC3B9F">
              <w:t>cho</w:t>
            </w:r>
            <w:proofErr w:type="spellEnd"/>
            <w:r w:rsidRPr="00DC3B9F">
              <w:t xml:space="preserve"> </w:t>
            </w:r>
            <w:proofErr w:type="spellStart"/>
            <w:r w:rsidRPr="00DC3B9F">
              <w:t>tốc</w:t>
            </w:r>
            <w:proofErr w:type="spellEnd"/>
            <w:r w:rsidRPr="00DC3B9F">
              <w:t xml:space="preserve"> </w:t>
            </w:r>
            <w:proofErr w:type="spellStart"/>
            <w:r w:rsidRPr="00DC3B9F">
              <w:t>độ</w:t>
            </w:r>
            <w:proofErr w:type="spellEnd"/>
            <w:r w:rsidRPr="00DC3B9F">
              <w:t xml:space="preserve"> </w:t>
            </w:r>
            <w:proofErr w:type="spellStart"/>
            <w:r w:rsidRPr="00DC3B9F">
              <w:t>cơ</w:t>
            </w:r>
            <w:proofErr w:type="spellEnd"/>
            <w:r w:rsidRPr="00DC3B9F">
              <w:t xml:space="preserve"> </w:t>
            </w:r>
            <w:proofErr w:type="spellStart"/>
            <w:r w:rsidRPr="00DC3B9F">
              <w:t>học</w:t>
            </w:r>
            <w:proofErr w:type="spellEnd"/>
            <w:r w:rsidRPr="00DC3B9F">
              <w:t>.</w:t>
            </w:r>
          </w:p>
        </w:tc>
        <w:tc>
          <w:tcPr>
            <w:tcW w:w="1418" w:type="dxa"/>
            <w:shd w:val="clear" w:color="000000" w:fill="FFFFFF"/>
            <w:vAlign w:val="center"/>
            <w:hideMark/>
          </w:tcPr>
          <w:p w14:paraId="3B463385"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0F33565A" w14:textId="77777777" w:rsidR="00301AB8" w:rsidRPr="00DC3B9F" w:rsidRDefault="00301AB8" w:rsidP="007E298F">
            <w:pPr>
              <w:rPr>
                <w:sz w:val="20"/>
              </w:rPr>
            </w:pPr>
            <w:r w:rsidRPr="00DC3B9F">
              <w:rPr>
                <w:sz w:val="20"/>
              </w:rPr>
              <w:t> </w:t>
            </w:r>
          </w:p>
        </w:tc>
      </w:tr>
      <w:tr w:rsidR="00301AB8" w:rsidRPr="00DC3B9F" w14:paraId="7FB651FA" w14:textId="77777777" w:rsidTr="009E1E53">
        <w:trPr>
          <w:trHeight w:val="20"/>
          <w:jc w:val="center"/>
        </w:trPr>
        <w:tc>
          <w:tcPr>
            <w:tcW w:w="851" w:type="dxa"/>
            <w:shd w:val="clear" w:color="000000" w:fill="FFFFFF"/>
            <w:noWrap/>
            <w:vAlign w:val="center"/>
            <w:hideMark/>
          </w:tcPr>
          <w:p w14:paraId="57CDF0C8"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129B1ADA" w14:textId="77777777" w:rsidR="00301AB8" w:rsidRPr="00DC3B9F" w:rsidRDefault="00301AB8" w:rsidP="007E298F">
            <w:r w:rsidRPr="00DC3B9F">
              <w:t xml:space="preserve">- Thay </w:t>
            </w:r>
            <w:proofErr w:type="spellStart"/>
            <w:r w:rsidRPr="00DC3B9F">
              <w:t>đổi</w:t>
            </w:r>
            <w:proofErr w:type="spellEnd"/>
            <w:r w:rsidRPr="00DC3B9F">
              <w:t xml:space="preserve">. </w:t>
            </w:r>
            <w:proofErr w:type="spellStart"/>
            <w:r w:rsidRPr="00DC3B9F">
              <w:t>đảo</w:t>
            </w:r>
            <w:proofErr w:type="spellEnd"/>
            <w:r w:rsidRPr="00DC3B9F">
              <w:t xml:space="preserve"> </w:t>
            </w:r>
            <w:proofErr w:type="spellStart"/>
            <w:r w:rsidRPr="00DC3B9F">
              <w:t>ngược</w:t>
            </w:r>
            <w:proofErr w:type="spellEnd"/>
            <w:r w:rsidRPr="00DC3B9F">
              <w:t xml:space="preserve"> </w:t>
            </w:r>
            <w:proofErr w:type="spellStart"/>
            <w:r w:rsidRPr="00DC3B9F">
              <w:t>sự</w:t>
            </w:r>
            <w:proofErr w:type="spellEnd"/>
            <w:r w:rsidRPr="00DC3B9F">
              <w:t xml:space="preserve"> </w:t>
            </w:r>
            <w:proofErr w:type="spellStart"/>
            <w:r w:rsidRPr="00DC3B9F">
              <w:t>kết</w:t>
            </w:r>
            <w:proofErr w:type="spellEnd"/>
            <w:r w:rsidRPr="00DC3B9F">
              <w:t xml:space="preserve"> </w:t>
            </w:r>
            <w:proofErr w:type="spellStart"/>
            <w:r w:rsidRPr="00DC3B9F">
              <w:t>hợp</w:t>
            </w:r>
            <w:proofErr w:type="spellEnd"/>
            <w:r w:rsidRPr="00DC3B9F">
              <w:t xml:space="preserve"> </w:t>
            </w:r>
            <w:proofErr w:type="spellStart"/>
            <w:r w:rsidRPr="00DC3B9F">
              <w:t>của</w:t>
            </w:r>
            <w:proofErr w:type="spellEnd"/>
            <w:r w:rsidRPr="00DC3B9F">
              <w:t xml:space="preserve"> </w:t>
            </w:r>
            <w:proofErr w:type="spellStart"/>
            <w:r w:rsidRPr="00DC3B9F">
              <w:t>vòng</w:t>
            </w:r>
            <w:proofErr w:type="spellEnd"/>
            <w:r w:rsidRPr="00DC3B9F">
              <w:t xml:space="preserve"> quay </w:t>
            </w:r>
            <w:proofErr w:type="spellStart"/>
            <w:r w:rsidRPr="00DC3B9F">
              <w:t>thông</w:t>
            </w:r>
            <w:proofErr w:type="spellEnd"/>
            <w:r w:rsidRPr="00DC3B9F">
              <w:t xml:space="preserve"> qua bánh </w:t>
            </w:r>
            <w:proofErr w:type="spellStart"/>
            <w:r w:rsidRPr="00DC3B9F">
              <w:t>răng</w:t>
            </w:r>
            <w:proofErr w:type="spellEnd"/>
            <w:r w:rsidRPr="00DC3B9F">
              <w:t xml:space="preserve"> </w:t>
            </w:r>
            <w:proofErr w:type="spellStart"/>
            <w:r w:rsidRPr="00DC3B9F">
              <w:t>ngay</w:t>
            </w:r>
            <w:proofErr w:type="spellEnd"/>
            <w:r w:rsidRPr="00DC3B9F">
              <w:t xml:space="preserve"> </w:t>
            </w:r>
            <w:proofErr w:type="spellStart"/>
            <w:r w:rsidRPr="00DC3B9F">
              <w:t>lập</w:t>
            </w:r>
            <w:proofErr w:type="spellEnd"/>
            <w:r w:rsidRPr="00DC3B9F">
              <w:t xml:space="preserve"> </w:t>
            </w:r>
            <w:proofErr w:type="spellStart"/>
            <w:r w:rsidRPr="00DC3B9F">
              <w:t>tức</w:t>
            </w:r>
            <w:proofErr w:type="spellEnd"/>
            <w:r w:rsidRPr="00DC3B9F">
              <w:t>.</w:t>
            </w:r>
          </w:p>
        </w:tc>
        <w:tc>
          <w:tcPr>
            <w:tcW w:w="1418" w:type="dxa"/>
            <w:shd w:val="clear" w:color="000000" w:fill="FFFFFF"/>
            <w:vAlign w:val="center"/>
            <w:hideMark/>
          </w:tcPr>
          <w:p w14:paraId="6361C9C7"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3986B40E" w14:textId="77777777" w:rsidR="00301AB8" w:rsidRPr="00DC3B9F" w:rsidRDefault="00301AB8" w:rsidP="007E298F">
            <w:pPr>
              <w:rPr>
                <w:sz w:val="20"/>
              </w:rPr>
            </w:pPr>
            <w:r w:rsidRPr="00DC3B9F">
              <w:rPr>
                <w:sz w:val="20"/>
              </w:rPr>
              <w:t> </w:t>
            </w:r>
          </w:p>
        </w:tc>
      </w:tr>
      <w:tr w:rsidR="00301AB8" w:rsidRPr="00DC3B9F" w14:paraId="18B93A98" w14:textId="77777777" w:rsidTr="009E1E53">
        <w:trPr>
          <w:trHeight w:val="20"/>
          <w:jc w:val="center"/>
        </w:trPr>
        <w:tc>
          <w:tcPr>
            <w:tcW w:w="851" w:type="dxa"/>
            <w:shd w:val="clear" w:color="000000" w:fill="FFFFFF"/>
            <w:noWrap/>
            <w:vAlign w:val="center"/>
            <w:hideMark/>
          </w:tcPr>
          <w:p w14:paraId="1073DC4F"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47D7792C" w14:textId="77777777" w:rsidR="00301AB8" w:rsidRPr="00DC3B9F" w:rsidRDefault="00301AB8" w:rsidP="007E298F">
            <w:r w:rsidRPr="00DC3B9F">
              <w:t xml:space="preserve">- </w:t>
            </w:r>
            <w:proofErr w:type="spellStart"/>
            <w:r w:rsidRPr="00DC3B9F">
              <w:t>Dừng</w:t>
            </w:r>
            <w:proofErr w:type="spellEnd"/>
            <w:r w:rsidRPr="00DC3B9F">
              <w:t xml:space="preserve"> </w:t>
            </w:r>
            <w:proofErr w:type="spellStart"/>
            <w:r w:rsidRPr="00DC3B9F">
              <w:t>lại</w:t>
            </w:r>
            <w:proofErr w:type="spellEnd"/>
            <w:r w:rsidRPr="00DC3B9F">
              <w:t xml:space="preserve"> </w:t>
            </w:r>
            <w:proofErr w:type="spellStart"/>
            <w:r w:rsidRPr="00DC3B9F">
              <w:t>để</w:t>
            </w:r>
            <w:proofErr w:type="spellEnd"/>
            <w:r w:rsidRPr="00DC3B9F">
              <w:t xml:space="preserve"> </w:t>
            </w:r>
            <w:proofErr w:type="spellStart"/>
            <w:r w:rsidRPr="00DC3B9F">
              <w:t>đạt</w:t>
            </w:r>
            <w:proofErr w:type="spellEnd"/>
            <w:r w:rsidRPr="00DC3B9F">
              <w:t xml:space="preserve"> </w:t>
            </w:r>
            <w:proofErr w:type="spellStart"/>
            <w:r w:rsidRPr="00DC3B9F">
              <w:t>được</w:t>
            </w:r>
            <w:proofErr w:type="spellEnd"/>
            <w:r w:rsidRPr="00DC3B9F">
              <w:t xml:space="preserve"> </w:t>
            </w:r>
            <w:proofErr w:type="spellStart"/>
            <w:r w:rsidRPr="00DC3B9F">
              <w:t>angie</w:t>
            </w:r>
            <w:proofErr w:type="spellEnd"/>
            <w:r w:rsidRPr="00DC3B9F">
              <w:t xml:space="preserve"> </w:t>
            </w:r>
            <w:proofErr w:type="spellStart"/>
            <w:r w:rsidRPr="00DC3B9F">
              <w:t>mong</w:t>
            </w:r>
            <w:proofErr w:type="spellEnd"/>
            <w:r w:rsidRPr="00DC3B9F">
              <w:t xml:space="preserve"> </w:t>
            </w:r>
            <w:proofErr w:type="spellStart"/>
            <w:r w:rsidRPr="00DC3B9F">
              <w:t>muốn</w:t>
            </w:r>
            <w:proofErr w:type="spellEnd"/>
            <w:r w:rsidRPr="00DC3B9F">
              <w:t>.</w:t>
            </w:r>
          </w:p>
        </w:tc>
        <w:tc>
          <w:tcPr>
            <w:tcW w:w="1418" w:type="dxa"/>
            <w:shd w:val="clear" w:color="000000" w:fill="FFFFFF"/>
            <w:vAlign w:val="center"/>
            <w:hideMark/>
          </w:tcPr>
          <w:p w14:paraId="305068D9"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17D31AD6" w14:textId="77777777" w:rsidR="00301AB8" w:rsidRPr="00DC3B9F" w:rsidRDefault="00301AB8" w:rsidP="007E298F">
            <w:pPr>
              <w:rPr>
                <w:sz w:val="20"/>
              </w:rPr>
            </w:pPr>
            <w:r w:rsidRPr="00DC3B9F">
              <w:rPr>
                <w:sz w:val="20"/>
              </w:rPr>
              <w:t> </w:t>
            </w:r>
          </w:p>
        </w:tc>
      </w:tr>
      <w:tr w:rsidR="00301AB8" w:rsidRPr="00DC3B9F" w14:paraId="3F6AF6A3" w14:textId="77777777" w:rsidTr="009E1E53">
        <w:trPr>
          <w:trHeight w:val="20"/>
          <w:jc w:val="center"/>
        </w:trPr>
        <w:tc>
          <w:tcPr>
            <w:tcW w:w="851" w:type="dxa"/>
            <w:shd w:val="clear" w:color="000000" w:fill="FFFFFF"/>
            <w:noWrap/>
            <w:vAlign w:val="center"/>
            <w:hideMark/>
          </w:tcPr>
          <w:p w14:paraId="15098B33"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2A2DDCED" w14:textId="77777777" w:rsidR="00301AB8" w:rsidRPr="00DC3B9F" w:rsidRDefault="00301AB8" w:rsidP="007E298F">
            <w:r w:rsidRPr="00DC3B9F">
              <w:t xml:space="preserve">- Matar </w:t>
            </w:r>
            <w:proofErr w:type="spellStart"/>
            <w:r w:rsidRPr="00DC3B9F">
              <w:t>điện</w:t>
            </w:r>
            <w:proofErr w:type="spellEnd"/>
            <w:r w:rsidRPr="00DC3B9F">
              <w:t xml:space="preserve"> </w:t>
            </w:r>
            <w:proofErr w:type="spellStart"/>
            <w:r w:rsidRPr="00DC3B9F">
              <w:t>năng</w:t>
            </w:r>
            <w:proofErr w:type="spellEnd"/>
            <w:r w:rsidRPr="00DC3B9F">
              <w:t xml:space="preserve"> </w:t>
            </w:r>
            <w:proofErr w:type="spellStart"/>
            <w:r w:rsidRPr="00DC3B9F">
              <w:t>với</w:t>
            </w:r>
            <w:proofErr w:type="spellEnd"/>
            <w:r w:rsidRPr="00DC3B9F">
              <w:t xml:space="preserve"> </w:t>
            </w:r>
            <w:proofErr w:type="spellStart"/>
            <w:r w:rsidRPr="00DC3B9F">
              <w:t>cách</w:t>
            </w:r>
            <w:proofErr w:type="spellEnd"/>
            <w:r w:rsidRPr="00DC3B9F">
              <w:t xml:space="preserve"> </w:t>
            </w:r>
            <w:proofErr w:type="spellStart"/>
            <w:r w:rsidRPr="00DC3B9F">
              <w:t>nhiệt</w:t>
            </w:r>
            <w:proofErr w:type="spellEnd"/>
            <w:r w:rsidRPr="00DC3B9F">
              <w:t xml:space="preserve"> </w:t>
            </w:r>
            <w:proofErr w:type="spellStart"/>
            <w:r w:rsidRPr="00DC3B9F">
              <w:t>kép</w:t>
            </w:r>
            <w:proofErr w:type="spellEnd"/>
            <w:r w:rsidRPr="00DC3B9F">
              <w:t xml:space="preserve"> </w:t>
            </w:r>
            <w:proofErr w:type="spellStart"/>
            <w:r w:rsidRPr="00DC3B9F">
              <w:t>accarding</w:t>
            </w:r>
            <w:proofErr w:type="spellEnd"/>
            <w:r w:rsidRPr="00DC3B9F">
              <w:t xml:space="preserve"> ta VOE/CEE</w:t>
            </w:r>
          </w:p>
        </w:tc>
        <w:tc>
          <w:tcPr>
            <w:tcW w:w="1418" w:type="dxa"/>
            <w:shd w:val="clear" w:color="000000" w:fill="FFFFFF"/>
            <w:vAlign w:val="center"/>
            <w:hideMark/>
          </w:tcPr>
          <w:p w14:paraId="3C8128D2"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4207C706" w14:textId="77777777" w:rsidR="00301AB8" w:rsidRPr="00DC3B9F" w:rsidRDefault="00301AB8" w:rsidP="007E298F">
            <w:pPr>
              <w:rPr>
                <w:sz w:val="20"/>
              </w:rPr>
            </w:pPr>
            <w:r w:rsidRPr="00DC3B9F">
              <w:rPr>
                <w:sz w:val="20"/>
              </w:rPr>
              <w:t> </w:t>
            </w:r>
          </w:p>
        </w:tc>
      </w:tr>
      <w:tr w:rsidR="00301AB8" w:rsidRPr="00DC3B9F" w14:paraId="054BBE16" w14:textId="77777777" w:rsidTr="009E1E53">
        <w:trPr>
          <w:trHeight w:val="20"/>
          <w:jc w:val="center"/>
        </w:trPr>
        <w:tc>
          <w:tcPr>
            <w:tcW w:w="851" w:type="dxa"/>
            <w:shd w:val="clear" w:color="000000" w:fill="FFFFFF"/>
            <w:noWrap/>
            <w:vAlign w:val="center"/>
            <w:hideMark/>
          </w:tcPr>
          <w:p w14:paraId="0584B3AB"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4EED628A" w14:textId="77777777" w:rsidR="00301AB8" w:rsidRPr="00DC3B9F" w:rsidRDefault="00301AB8" w:rsidP="007E298F">
            <w:r w:rsidRPr="00DC3B9F">
              <w:t xml:space="preserve">- </w:t>
            </w:r>
            <w:proofErr w:type="spellStart"/>
            <w:r w:rsidRPr="00DC3B9F">
              <w:t>Bàn</w:t>
            </w:r>
            <w:proofErr w:type="spellEnd"/>
            <w:r w:rsidRPr="00DC3B9F">
              <w:t xml:space="preserve"> </w:t>
            </w:r>
            <w:proofErr w:type="spellStart"/>
            <w:r w:rsidRPr="00DC3B9F">
              <w:t>chải</w:t>
            </w:r>
            <w:proofErr w:type="spellEnd"/>
            <w:r w:rsidRPr="00DC3B9F">
              <w:t xml:space="preserve"> than </w:t>
            </w:r>
            <w:proofErr w:type="spellStart"/>
            <w:r w:rsidRPr="00DC3B9F">
              <w:t>chì</w:t>
            </w:r>
            <w:proofErr w:type="spellEnd"/>
            <w:r w:rsidRPr="00DC3B9F">
              <w:t xml:space="preserve"> </w:t>
            </w:r>
            <w:proofErr w:type="spellStart"/>
            <w:r w:rsidRPr="00DC3B9F">
              <w:t>tự</w:t>
            </w:r>
            <w:proofErr w:type="spellEnd"/>
            <w:r w:rsidRPr="00DC3B9F">
              <w:t xml:space="preserve"> </w:t>
            </w:r>
            <w:proofErr w:type="spellStart"/>
            <w:r w:rsidRPr="00DC3B9F">
              <w:t>khóa</w:t>
            </w:r>
            <w:proofErr w:type="spellEnd"/>
            <w:r w:rsidRPr="00DC3B9F">
              <w:t xml:space="preserve"> </w:t>
            </w:r>
            <w:proofErr w:type="spellStart"/>
            <w:r w:rsidRPr="00DC3B9F">
              <w:t>dễ</w:t>
            </w:r>
            <w:proofErr w:type="spellEnd"/>
            <w:r w:rsidRPr="00DC3B9F">
              <w:t xml:space="preserve"> </w:t>
            </w:r>
            <w:proofErr w:type="spellStart"/>
            <w:r w:rsidRPr="00DC3B9F">
              <w:t>dàng</w:t>
            </w:r>
            <w:proofErr w:type="spellEnd"/>
            <w:r w:rsidRPr="00DC3B9F">
              <w:t xml:space="preserve"> </w:t>
            </w:r>
            <w:proofErr w:type="spellStart"/>
            <w:r w:rsidRPr="00DC3B9F">
              <w:t>tiếp</w:t>
            </w:r>
            <w:proofErr w:type="spellEnd"/>
            <w:r w:rsidRPr="00DC3B9F">
              <w:t xml:space="preserve"> </w:t>
            </w:r>
            <w:proofErr w:type="spellStart"/>
            <w:r w:rsidRPr="00DC3B9F">
              <w:t>cận</w:t>
            </w:r>
            <w:proofErr w:type="spellEnd"/>
            <w:r w:rsidRPr="00DC3B9F">
              <w:t xml:space="preserve"> </w:t>
            </w:r>
            <w:proofErr w:type="spellStart"/>
            <w:r w:rsidRPr="00DC3B9F">
              <w:t>để</w:t>
            </w:r>
            <w:proofErr w:type="spellEnd"/>
            <w:r w:rsidRPr="00DC3B9F">
              <w:t xml:space="preserve"> </w:t>
            </w:r>
            <w:proofErr w:type="spellStart"/>
            <w:r w:rsidRPr="00DC3B9F">
              <w:t>thay</w:t>
            </w:r>
            <w:proofErr w:type="spellEnd"/>
            <w:r w:rsidRPr="00DC3B9F">
              <w:t xml:space="preserve"> </w:t>
            </w:r>
            <w:proofErr w:type="spellStart"/>
            <w:r w:rsidRPr="00DC3B9F">
              <w:t>thế</w:t>
            </w:r>
            <w:proofErr w:type="spellEnd"/>
            <w:r w:rsidRPr="00DC3B9F">
              <w:t>.</w:t>
            </w:r>
          </w:p>
        </w:tc>
        <w:tc>
          <w:tcPr>
            <w:tcW w:w="1418" w:type="dxa"/>
            <w:shd w:val="clear" w:color="000000" w:fill="FFFFFF"/>
            <w:vAlign w:val="center"/>
            <w:hideMark/>
          </w:tcPr>
          <w:p w14:paraId="03EA238D"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48627C6A" w14:textId="77777777" w:rsidR="00301AB8" w:rsidRPr="00DC3B9F" w:rsidRDefault="00301AB8" w:rsidP="007E298F">
            <w:pPr>
              <w:rPr>
                <w:sz w:val="20"/>
              </w:rPr>
            </w:pPr>
            <w:r w:rsidRPr="00DC3B9F">
              <w:rPr>
                <w:sz w:val="20"/>
              </w:rPr>
              <w:t> </w:t>
            </w:r>
          </w:p>
        </w:tc>
      </w:tr>
      <w:tr w:rsidR="00301AB8" w:rsidRPr="00DC3B9F" w14:paraId="7269FD37" w14:textId="77777777" w:rsidTr="009E1E53">
        <w:trPr>
          <w:trHeight w:val="20"/>
          <w:jc w:val="center"/>
        </w:trPr>
        <w:tc>
          <w:tcPr>
            <w:tcW w:w="851" w:type="dxa"/>
            <w:shd w:val="clear" w:color="000000" w:fill="FFFFFF"/>
            <w:noWrap/>
            <w:vAlign w:val="center"/>
            <w:hideMark/>
          </w:tcPr>
          <w:p w14:paraId="45C801B9"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24F6E4BC" w14:textId="77777777" w:rsidR="00301AB8" w:rsidRPr="00DC3B9F" w:rsidRDefault="00301AB8" w:rsidP="007E298F">
            <w:r w:rsidRPr="00DC3B9F">
              <w:t xml:space="preserve">- Công </w:t>
            </w:r>
            <w:proofErr w:type="spellStart"/>
            <w:r w:rsidRPr="00DC3B9F">
              <w:t>tắc</w:t>
            </w:r>
            <w:proofErr w:type="spellEnd"/>
            <w:r w:rsidRPr="00DC3B9F">
              <w:t xml:space="preserve"> an </w:t>
            </w:r>
            <w:proofErr w:type="spellStart"/>
            <w:r w:rsidRPr="00DC3B9F">
              <w:t>toàn</w:t>
            </w:r>
            <w:proofErr w:type="spellEnd"/>
            <w:r w:rsidRPr="00DC3B9F">
              <w:t xml:space="preserve"> </w:t>
            </w:r>
            <w:proofErr w:type="spellStart"/>
            <w:r w:rsidRPr="00DC3B9F">
              <w:t>thiếu</w:t>
            </w:r>
            <w:proofErr w:type="spellEnd"/>
            <w:r w:rsidRPr="00DC3B9F">
              <w:t xml:space="preserve"> </w:t>
            </w:r>
            <w:proofErr w:type="spellStart"/>
            <w:r w:rsidRPr="00DC3B9F">
              <w:t>bảo</w:t>
            </w:r>
            <w:proofErr w:type="spellEnd"/>
            <w:r w:rsidRPr="00DC3B9F">
              <w:t xml:space="preserve"> </w:t>
            </w:r>
            <w:proofErr w:type="spellStart"/>
            <w:r w:rsidRPr="00DC3B9F">
              <w:t>vệ</w:t>
            </w:r>
            <w:proofErr w:type="spellEnd"/>
          </w:p>
        </w:tc>
        <w:tc>
          <w:tcPr>
            <w:tcW w:w="1418" w:type="dxa"/>
            <w:shd w:val="clear" w:color="000000" w:fill="FFFFFF"/>
            <w:vAlign w:val="center"/>
            <w:hideMark/>
          </w:tcPr>
          <w:p w14:paraId="2EB1C190"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745B6CCD" w14:textId="77777777" w:rsidR="00301AB8" w:rsidRPr="00DC3B9F" w:rsidRDefault="00301AB8" w:rsidP="007E298F">
            <w:pPr>
              <w:rPr>
                <w:sz w:val="20"/>
              </w:rPr>
            </w:pPr>
            <w:r w:rsidRPr="00DC3B9F">
              <w:rPr>
                <w:sz w:val="20"/>
              </w:rPr>
              <w:t> </w:t>
            </w:r>
          </w:p>
        </w:tc>
      </w:tr>
      <w:tr w:rsidR="00301AB8" w:rsidRPr="00DC3B9F" w14:paraId="1B2F7813" w14:textId="77777777" w:rsidTr="009E1E53">
        <w:trPr>
          <w:trHeight w:val="20"/>
          <w:jc w:val="center"/>
        </w:trPr>
        <w:tc>
          <w:tcPr>
            <w:tcW w:w="851" w:type="dxa"/>
            <w:shd w:val="clear" w:color="000000" w:fill="FFFFFF"/>
            <w:noWrap/>
            <w:vAlign w:val="center"/>
            <w:hideMark/>
          </w:tcPr>
          <w:p w14:paraId="672413D9"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6E1A692F" w14:textId="77777777" w:rsidR="00301AB8" w:rsidRPr="00DC3B9F" w:rsidRDefault="00301AB8" w:rsidP="007E298F">
            <w:r w:rsidRPr="00DC3B9F">
              <w:t xml:space="preserve">Thông </w:t>
            </w:r>
            <w:proofErr w:type="spellStart"/>
            <w:r w:rsidRPr="00DC3B9F">
              <w:t>số</w:t>
            </w:r>
            <w:proofErr w:type="spellEnd"/>
            <w:r w:rsidRPr="00DC3B9F">
              <w:t xml:space="preserve"> </w:t>
            </w:r>
            <w:proofErr w:type="spellStart"/>
            <w:r w:rsidRPr="00DC3B9F">
              <w:t>kỹ</w:t>
            </w:r>
            <w:proofErr w:type="spellEnd"/>
            <w:r w:rsidRPr="00DC3B9F">
              <w:t xml:space="preserve"> </w:t>
            </w:r>
            <w:proofErr w:type="spellStart"/>
            <w:r w:rsidRPr="00DC3B9F">
              <w:t>thuật</w:t>
            </w:r>
            <w:proofErr w:type="spellEnd"/>
            <w:r w:rsidRPr="00DC3B9F">
              <w:t xml:space="preserve">: </w:t>
            </w:r>
          </w:p>
        </w:tc>
        <w:tc>
          <w:tcPr>
            <w:tcW w:w="1418" w:type="dxa"/>
            <w:shd w:val="clear" w:color="000000" w:fill="FFFFFF"/>
            <w:vAlign w:val="center"/>
            <w:hideMark/>
          </w:tcPr>
          <w:p w14:paraId="06422BDC"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33994D19" w14:textId="77777777" w:rsidR="00301AB8" w:rsidRPr="00DC3B9F" w:rsidRDefault="00301AB8" w:rsidP="007E298F">
            <w:pPr>
              <w:rPr>
                <w:sz w:val="20"/>
              </w:rPr>
            </w:pPr>
            <w:r w:rsidRPr="00DC3B9F">
              <w:rPr>
                <w:sz w:val="20"/>
              </w:rPr>
              <w:t> </w:t>
            </w:r>
          </w:p>
        </w:tc>
      </w:tr>
      <w:tr w:rsidR="00301AB8" w:rsidRPr="00DC3B9F" w14:paraId="002731EC" w14:textId="77777777" w:rsidTr="009E1E53">
        <w:trPr>
          <w:trHeight w:val="20"/>
          <w:jc w:val="center"/>
        </w:trPr>
        <w:tc>
          <w:tcPr>
            <w:tcW w:w="851" w:type="dxa"/>
            <w:shd w:val="clear" w:color="000000" w:fill="FFFFFF"/>
            <w:noWrap/>
            <w:vAlign w:val="center"/>
            <w:hideMark/>
          </w:tcPr>
          <w:p w14:paraId="071E2907"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2B18A6E5" w14:textId="77777777" w:rsidR="00301AB8" w:rsidRPr="00DC3B9F" w:rsidRDefault="00301AB8" w:rsidP="007E298F">
            <w:r w:rsidRPr="00DC3B9F">
              <w:t xml:space="preserve">- </w:t>
            </w:r>
            <w:proofErr w:type="spellStart"/>
            <w:r w:rsidRPr="00DC3B9F">
              <w:t>Điện</w:t>
            </w:r>
            <w:proofErr w:type="spellEnd"/>
            <w:r w:rsidRPr="00DC3B9F">
              <w:t xml:space="preserve"> </w:t>
            </w:r>
            <w:proofErr w:type="spellStart"/>
            <w:r w:rsidRPr="00DC3B9F">
              <w:t>áp</w:t>
            </w:r>
            <w:proofErr w:type="spellEnd"/>
            <w:r w:rsidRPr="00DC3B9F">
              <w:t>: 230V - 50/60 Hz</w:t>
            </w:r>
          </w:p>
        </w:tc>
        <w:tc>
          <w:tcPr>
            <w:tcW w:w="1418" w:type="dxa"/>
            <w:shd w:val="clear" w:color="000000" w:fill="FFFFFF"/>
            <w:vAlign w:val="center"/>
            <w:hideMark/>
          </w:tcPr>
          <w:p w14:paraId="6BC75F41"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5A9E2611" w14:textId="77777777" w:rsidR="00301AB8" w:rsidRPr="00DC3B9F" w:rsidRDefault="00301AB8" w:rsidP="007E298F">
            <w:pPr>
              <w:rPr>
                <w:sz w:val="20"/>
              </w:rPr>
            </w:pPr>
            <w:r w:rsidRPr="00DC3B9F">
              <w:rPr>
                <w:sz w:val="20"/>
              </w:rPr>
              <w:t> </w:t>
            </w:r>
          </w:p>
        </w:tc>
      </w:tr>
      <w:tr w:rsidR="00301AB8" w:rsidRPr="00DC3B9F" w14:paraId="62789039" w14:textId="77777777" w:rsidTr="009E1E53">
        <w:trPr>
          <w:trHeight w:val="20"/>
          <w:jc w:val="center"/>
        </w:trPr>
        <w:tc>
          <w:tcPr>
            <w:tcW w:w="851" w:type="dxa"/>
            <w:shd w:val="clear" w:color="000000" w:fill="FFFFFF"/>
            <w:noWrap/>
            <w:vAlign w:val="center"/>
            <w:hideMark/>
          </w:tcPr>
          <w:p w14:paraId="7AB2D2BE"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394BC314" w14:textId="77777777" w:rsidR="00301AB8" w:rsidRPr="00DC3B9F" w:rsidRDefault="00301AB8" w:rsidP="007E298F">
            <w:r w:rsidRPr="00DC3B9F">
              <w:t xml:space="preserve">- Công </w:t>
            </w:r>
            <w:proofErr w:type="spellStart"/>
            <w:r w:rsidRPr="00DC3B9F">
              <w:t>xuất</w:t>
            </w:r>
            <w:proofErr w:type="spellEnd"/>
            <w:r w:rsidRPr="00DC3B9F">
              <w:t>: 1010 W</w:t>
            </w:r>
          </w:p>
        </w:tc>
        <w:tc>
          <w:tcPr>
            <w:tcW w:w="1418" w:type="dxa"/>
            <w:shd w:val="clear" w:color="000000" w:fill="FFFFFF"/>
            <w:vAlign w:val="center"/>
            <w:hideMark/>
          </w:tcPr>
          <w:p w14:paraId="2A87A877"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31569AAC" w14:textId="77777777" w:rsidR="00301AB8" w:rsidRPr="00DC3B9F" w:rsidRDefault="00301AB8" w:rsidP="007E298F">
            <w:pPr>
              <w:rPr>
                <w:sz w:val="20"/>
              </w:rPr>
            </w:pPr>
            <w:r w:rsidRPr="00DC3B9F">
              <w:rPr>
                <w:sz w:val="20"/>
              </w:rPr>
              <w:t> </w:t>
            </w:r>
          </w:p>
        </w:tc>
      </w:tr>
      <w:tr w:rsidR="00301AB8" w:rsidRPr="00DC3B9F" w14:paraId="2EAB0E77" w14:textId="77777777" w:rsidTr="009E1E53">
        <w:trPr>
          <w:trHeight w:val="20"/>
          <w:jc w:val="center"/>
        </w:trPr>
        <w:tc>
          <w:tcPr>
            <w:tcW w:w="851" w:type="dxa"/>
            <w:shd w:val="clear" w:color="000000" w:fill="FFFFFF"/>
            <w:noWrap/>
            <w:vAlign w:val="center"/>
            <w:hideMark/>
          </w:tcPr>
          <w:p w14:paraId="4641CF72"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65C0221A" w14:textId="77777777" w:rsidR="00301AB8" w:rsidRPr="00DC3B9F" w:rsidRDefault="00301AB8" w:rsidP="007E298F">
            <w:r w:rsidRPr="00DC3B9F">
              <w:t xml:space="preserve">- </w:t>
            </w:r>
            <w:proofErr w:type="spellStart"/>
            <w:r w:rsidRPr="00DC3B9F">
              <w:t>Góc</w:t>
            </w:r>
            <w:proofErr w:type="spellEnd"/>
            <w:r w:rsidRPr="00DC3B9F">
              <w:t xml:space="preserve"> </w:t>
            </w:r>
            <w:proofErr w:type="spellStart"/>
            <w:r w:rsidRPr="00DC3B9F">
              <w:t>uốn</w:t>
            </w:r>
            <w:proofErr w:type="spellEnd"/>
            <w:r w:rsidRPr="00DC3B9F">
              <w:t>: 09 - 180º</w:t>
            </w:r>
          </w:p>
        </w:tc>
        <w:tc>
          <w:tcPr>
            <w:tcW w:w="1418" w:type="dxa"/>
            <w:shd w:val="clear" w:color="000000" w:fill="FFFFFF"/>
            <w:vAlign w:val="center"/>
            <w:hideMark/>
          </w:tcPr>
          <w:p w14:paraId="16E9298C"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09EB9B22" w14:textId="77777777" w:rsidR="00301AB8" w:rsidRPr="00DC3B9F" w:rsidRDefault="00301AB8" w:rsidP="007E298F">
            <w:pPr>
              <w:rPr>
                <w:sz w:val="20"/>
              </w:rPr>
            </w:pPr>
            <w:r w:rsidRPr="00DC3B9F">
              <w:rPr>
                <w:sz w:val="20"/>
              </w:rPr>
              <w:t> </w:t>
            </w:r>
          </w:p>
        </w:tc>
      </w:tr>
      <w:tr w:rsidR="00301AB8" w:rsidRPr="00DC3B9F" w14:paraId="1FA65BB6" w14:textId="77777777" w:rsidTr="009E1E53">
        <w:trPr>
          <w:trHeight w:val="20"/>
          <w:jc w:val="center"/>
        </w:trPr>
        <w:tc>
          <w:tcPr>
            <w:tcW w:w="851" w:type="dxa"/>
            <w:shd w:val="clear" w:color="000000" w:fill="FFFFFF"/>
            <w:noWrap/>
            <w:vAlign w:val="center"/>
            <w:hideMark/>
          </w:tcPr>
          <w:p w14:paraId="7356BE06"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61C4E15E" w14:textId="77777777" w:rsidR="00301AB8" w:rsidRPr="00DC3B9F" w:rsidRDefault="00301AB8" w:rsidP="007E298F">
            <w:r w:rsidRPr="00DC3B9F">
              <w:t xml:space="preserve">- </w:t>
            </w:r>
            <w:proofErr w:type="spellStart"/>
            <w:r w:rsidRPr="00DC3B9F">
              <w:t>Trọng</w:t>
            </w:r>
            <w:proofErr w:type="spellEnd"/>
            <w:r w:rsidRPr="00DC3B9F">
              <w:t xml:space="preserve"> </w:t>
            </w:r>
            <w:proofErr w:type="spellStart"/>
            <w:r w:rsidRPr="00DC3B9F">
              <w:t>lượng</w:t>
            </w:r>
            <w:proofErr w:type="spellEnd"/>
            <w:r w:rsidRPr="00DC3B9F">
              <w:t>: 12,9 kg</w:t>
            </w:r>
          </w:p>
        </w:tc>
        <w:tc>
          <w:tcPr>
            <w:tcW w:w="1418" w:type="dxa"/>
            <w:shd w:val="clear" w:color="000000" w:fill="FFFFFF"/>
            <w:vAlign w:val="center"/>
            <w:hideMark/>
          </w:tcPr>
          <w:p w14:paraId="5906B048"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70A5B1E4" w14:textId="77777777" w:rsidR="00301AB8" w:rsidRPr="00DC3B9F" w:rsidRDefault="00301AB8" w:rsidP="007E298F">
            <w:pPr>
              <w:rPr>
                <w:sz w:val="20"/>
              </w:rPr>
            </w:pPr>
            <w:r w:rsidRPr="00DC3B9F">
              <w:rPr>
                <w:sz w:val="20"/>
              </w:rPr>
              <w:t> </w:t>
            </w:r>
          </w:p>
        </w:tc>
      </w:tr>
      <w:tr w:rsidR="00301AB8" w:rsidRPr="00DC3B9F" w14:paraId="27B3E105" w14:textId="77777777" w:rsidTr="009E1E53">
        <w:trPr>
          <w:trHeight w:val="20"/>
          <w:jc w:val="center"/>
        </w:trPr>
        <w:tc>
          <w:tcPr>
            <w:tcW w:w="851" w:type="dxa"/>
            <w:shd w:val="clear" w:color="000000" w:fill="FFFFFF"/>
            <w:noWrap/>
            <w:vAlign w:val="center"/>
            <w:hideMark/>
          </w:tcPr>
          <w:p w14:paraId="4C190D8A"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7829385A" w14:textId="77777777" w:rsidR="00301AB8" w:rsidRPr="00DC3B9F" w:rsidRDefault="00301AB8" w:rsidP="007E298F">
            <w:proofErr w:type="spellStart"/>
            <w:r w:rsidRPr="00DC3B9F">
              <w:t>Phụ</w:t>
            </w:r>
            <w:proofErr w:type="spellEnd"/>
            <w:r w:rsidRPr="00DC3B9F">
              <w:t xml:space="preserve"> </w:t>
            </w:r>
            <w:proofErr w:type="spellStart"/>
            <w:r w:rsidRPr="00DC3B9F">
              <w:t>kiện</w:t>
            </w:r>
            <w:proofErr w:type="spellEnd"/>
            <w:r w:rsidRPr="00DC3B9F">
              <w:t xml:space="preserve"> </w:t>
            </w:r>
            <w:proofErr w:type="spellStart"/>
            <w:r w:rsidRPr="00DC3B9F">
              <w:t>kèm</w:t>
            </w:r>
            <w:proofErr w:type="spellEnd"/>
            <w:r w:rsidRPr="00DC3B9F">
              <w:t xml:space="preserve"> </w:t>
            </w:r>
            <w:proofErr w:type="spellStart"/>
            <w:r w:rsidRPr="00DC3B9F">
              <w:t>theo</w:t>
            </w:r>
            <w:proofErr w:type="spellEnd"/>
            <w:r w:rsidRPr="00DC3B9F">
              <w:t xml:space="preserve">: </w:t>
            </w:r>
          </w:p>
        </w:tc>
        <w:tc>
          <w:tcPr>
            <w:tcW w:w="1418" w:type="dxa"/>
            <w:shd w:val="clear" w:color="000000" w:fill="FFFFFF"/>
            <w:vAlign w:val="center"/>
            <w:hideMark/>
          </w:tcPr>
          <w:p w14:paraId="6063D100"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7055D406" w14:textId="77777777" w:rsidR="00301AB8" w:rsidRPr="00DC3B9F" w:rsidRDefault="00301AB8" w:rsidP="007E298F">
            <w:pPr>
              <w:rPr>
                <w:sz w:val="20"/>
              </w:rPr>
            </w:pPr>
            <w:r w:rsidRPr="00DC3B9F">
              <w:rPr>
                <w:sz w:val="20"/>
              </w:rPr>
              <w:t> </w:t>
            </w:r>
          </w:p>
        </w:tc>
      </w:tr>
      <w:tr w:rsidR="00301AB8" w:rsidRPr="00DC3B9F" w14:paraId="22FAED2B" w14:textId="77777777" w:rsidTr="009E1E53">
        <w:trPr>
          <w:trHeight w:val="20"/>
          <w:jc w:val="center"/>
        </w:trPr>
        <w:tc>
          <w:tcPr>
            <w:tcW w:w="851" w:type="dxa"/>
            <w:shd w:val="clear" w:color="000000" w:fill="FFFFFF"/>
            <w:noWrap/>
            <w:vAlign w:val="center"/>
            <w:hideMark/>
          </w:tcPr>
          <w:p w14:paraId="3ACC3397"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46E3F93A" w14:textId="77777777" w:rsidR="00301AB8" w:rsidRPr="00DC3B9F" w:rsidRDefault="00301AB8" w:rsidP="007E298F">
            <w:r w:rsidRPr="00DC3B9F">
              <w:t xml:space="preserve">- </w:t>
            </w:r>
            <w:proofErr w:type="spellStart"/>
            <w:r w:rsidRPr="00DC3B9F">
              <w:t>Hộp</w:t>
            </w:r>
            <w:proofErr w:type="spellEnd"/>
            <w:r w:rsidRPr="00DC3B9F">
              <w:t xml:space="preserve"> </w:t>
            </w:r>
            <w:proofErr w:type="spellStart"/>
            <w:r w:rsidRPr="00DC3B9F">
              <w:t>đựng</w:t>
            </w:r>
            <w:proofErr w:type="spellEnd"/>
          </w:p>
        </w:tc>
        <w:tc>
          <w:tcPr>
            <w:tcW w:w="1418" w:type="dxa"/>
            <w:shd w:val="clear" w:color="000000" w:fill="FFFFFF"/>
            <w:vAlign w:val="center"/>
            <w:hideMark/>
          </w:tcPr>
          <w:p w14:paraId="32DD09F3"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64D38DFC" w14:textId="77777777" w:rsidR="00301AB8" w:rsidRPr="00DC3B9F" w:rsidRDefault="00301AB8" w:rsidP="007E298F">
            <w:pPr>
              <w:rPr>
                <w:sz w:val="20"/>
              </w:rPr>
            </w:pPr>
            <w:r w:rsidRPr="00DC3B9F">
              <w:rPr>
                <w:sz w:val="20"/>
              </w:rPr>
              <w:t> </w:t>
            </w:r>
          </w:p>
        </w:tc>
      </w:tr>
      <w:tr w:rsidR="00301AB8" w:rsidRPr="00DC3B9F" w14:paraId="48BE9637" w14:textId="77777777" w:rsidTr="009E1E53">
        <w:trPr>
          <w:trHeight w:val="20"/>
          <w:jc w:val="center"/>
        </w:trPr>
        <w:tc>
          <w:tcPr>
            <w:tcW w:w="851" w:type="dxa"/>
            <w:shd w:val="clear" w:color="000000" w:fill="FFFFFF"/>
            <w:noWrap/>
            <w:vAlign w:val="center"/>
            <w:hideMark/>
          </w:tcPr>
          <w:p w14:paraId="0F693E53"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5388B65D" w14:textId="77777777" w:rsidR="00301AB8" w:rsidRPr="00DC3B9F" w:rsidRDefault="00301AB8" w:rsidP="007E298F">
            <w:r w:rsidRPr="00DC3B9F">
              <w:t xml:space="preserve">- </w:t>
            </w:r>
            <w:proofErr w:type="spellStart"/>
            <w:r w:rsidRPr="00DC3B9F">
              <w:t>Chân</w:t>
            </w:r>
            <w:proofErr w:type="spellEnd"/>
            <w:r w:rsidRPr="00DC3B9F">
              <w:t xml:space="preserve"> </w:t>
            </w:r>
            <w:proofErr w:type="spellStart"/>
            <w:r w:rsidRPr="00DC3B9F">
              <w:t>đế</w:t>
            </w:r>
            <w:proofErr w:type="spellEnd"/>
          </w:p>
        </w:tc>
        <w:tc>
          <w:tcPr>
            <w:tcW w:w="1418" w:type="dxa"/>
            <w:shd w:val="clear" w:color="000000" w:fill="FFFFFF"/>
            <w:vAlign w:val="center"/>
            <w:hideMark/>
          </w:tcPr>
          <w:p w14:paraId="3EC9012D"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403EEAB2" w14:textId="77777777" w:rsidR="00301AB8" w:rsidRPr="00DC3B9F" w:rsidRDefault="00301AB8" w:rsidP="007E298F">
            <w:pPr>
              <w:rPr>
                <w:sz w:val="20"/>
              </w:rPr>
            </w:pPr>
            <w:r w:rsidRPr="00DC3B9F">
              <w:rPr>
                <w:sz w:val="20"/>
              </w:rPr>
              <w:t> </w:t>
            </w:r>
          </w:p>
        </w:tc>
      </w:tr>
      <w:tr w:rsidR="00301AB8" w:rsidRPr="00DC3B9F" w14:paraId="6BC6E44F" w14:textId="77777777" w:rsidTr="009E1E53">
        <w:trPr>
          <w:trHeight w:val="20"/>
          <w:jc w:val="center"/>
        </w:trPr>
        <w:tc>
          <w:tcPr>
            <w:tcW w:w="851" w:type="dxa"/>
            <w:shd w:val="clear" w:color="000000" w:fill="FFFFFF"/>
            <w:noWrap/>
            <w:vAlign w:val="center"/>
            <w:hideMark/>
          </w:tcPr>
          <w:p w14:paraId="529596DE"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4FC9A926" w14:textId="77777777" w:rsidR="00301AB8" w:rsidRPr="00DC3B9F" w:rsidRDefault="00301AB8" w:rsidP="007E298F">
            <w:r w:rsidRPr="00DC3B9F">
              <w:t xml:space="preserve">- </w:t>
            </w:r>
            <w:proofErr w:type="spellStart"/>
            <w:r w:rsidRPr="00DC3B9F">
              <w:t>Trục</w:t>
            </w:r>
            <w:proofErr w:type="spellEnd"/>
            <w:r w:rsidRPr="00DC3B9F">
              <w:t xml:space="preserve"> </w:t>
            </w:r>
            <w:proofErr w:type="spellStart"/>
            <w:r w:rsidRPr="00DC3B9F">
              <w:t>cố</w:t>
            </w:r>
            <w:proofErr w:type="spellEnd"/>
            <w:r w:rsidRPr="00DC3B9F">
              <w:t xml:space="preserve"> </w:t>
            </w:r>
            <w:proofErr w:type="spellStart"/>
            <w:r w:rsidRPr="00DC3B9F">
              <w:t>định</w:t>
            </w:r>
            <w:proofErr w:type="spellEnd"/>
          </w:p>
        </w:tc>
        <w:tc>
          <w:tcPr>
            <w:tcW w:w="1418" w:type="dxa"/>
            <w:shd w:val="clear" w:color="000000" w:fill="FFFFFF"/>
            <w:vAlign w:val="center"/>
            <w:hideMark/>
          </w:tcPr>
          <w:p w14:paraId="066B033B"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52679B8A" w14:textId="77777777" w:rsidR="00301AB8" w:rsidRPr="00DC3B9F" w:rsidRDefault="00301AB8" w:rsidP="007E298F">
            <w:pPr>
              <w:rPr>
                <w:sz w:val="20"/>
              </w:rPr>
            </w:pPr>
            <w:r w:rsidRPr="00DC3B9F">
              <w:rPr>
                <w:sz w:val="20"/>
              </w:rPr>
              <w:t> </w:t>
            </w:r>
          </w:p>
        </w:tc>
      </w:tr>
      <w:tr w:rsidR="00301AB8" w:rsidRPr="00DC3B9F" w14:paraId="57A85AF2" w14:textId="77777777" w:rsidTr="009E1E53">
        <w:trPr>
          <w:trHeight w:val="20"/>
          <w:jc w:val="center"/>
        </w:trPr>
        <w:tc>
          <w:tcPr>
            <w:tcW w:w="851" w:type="dxa"/>
            <w:shd w:val="clear" w:color="000000" w:fill="FFFFFF"/>
            <w:noWrap/>
            <w:vAlign w:val="center"/>
            <w:hideMark/>
          </w:tcPr>
          <w:p w14:paraId="4831891C"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2F65CBEB" w14:textId="77777777" w:rsidR="00301AB8" w:rsidRPr="00DC3B9F" w:rsidRDefault="00301AB8" w:rsidP="007E298F">
            <w:proofErr w:type="spellStart"/>
            <w:r w:rsidRPr="00DC3B9F">
              <w:t>Phụ</w:t>
            </w:r>
            <w:proofErr w:type="spellEnd"/>
            <w:r w:rsidRPr="00DC3B9F">
              <w:t xml:space="preserve"> </w:t>
            </w:r>
            <w:proofErr w:type="spellStart"/>
            <w:r w:rsidRPr="00DC3B9F">
              <w:t>kiện</w:t>
            </w:r>
            <w:proofErr w:type="spellEnd"/>
            <w:r w:rsidRPr="00DC3B9F">
              <w:t xml:space="preserve"> </w:t>
            </w:r>
            <w:proofErr w:type="spellStart"/>
            <w:r w:rsidRPr="00DC3B9F">
              <w:t>mua</w:t>
            </w:r>
            <w:proofErr w:type="spellEnd"/>
            <w:r w:rsidRPr="00DC3B9F">
              <w:t xml:space="preserve"> </w:t>
            </w:r>
            <w:proofErr w:type="spellStart"/>
            <w:r w:rsidRPr="00DC3B9F">
              <w:t>thêm</w:t>
            </w:r>
            <w:proofErr w:type="spellEnd"/>
            <w:r w:rsidRPr="00DC3B9F">
              <w:t>:</w:t>
            </w:r>
          </w:p>
        </w:tc>
        <w:tc>
          <w:tcPr>
            <w:tcW w:w="1418" w:type="dxa"/>
            <w:shd w:val="clear" w:color="000000" w:fill="FFFFFF"/>
            <w:vAlign w:val="center"/>
            <w:hideMark/>
          </w:tcPr>
          <w:p w14:paraId="6F4CBA8E"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6D9DBEA9" w14:textId="77777777" w:rsidR="00301AB8" w:rsidRPr="00DC3B9F" w:rsidRDefault="00301AB8" w:rsidP="007E298F">
            <w:pPr>
              <w:rPr>
                <w:sz w:val="20"/>
              </w:rPr>
            </w:pPr>
            <w:r w:rsidRPr="00DC3B9F">
              <w:rPr>
                <w:sz w:val="20"/>
              </w:rPr>
              <w:t> </w:t>
            </w:r>
          </w:p>
        </w:tc>
      </w:tr>
      <w:tr w:rsidR="00301AB8" w:rsidRPr="00DC3B9F" w14:paraId="02D2CF57" w14:textId="77777777" w:rsidTr="009E1E53">
        <w:trPr>
          <w:trHeight w:val="20"/>
          <w:jc w:val="center"/>
        </w:trPr>
        <w:tc>
          <w:tcPr>
            <w:tcW w:w="851" w:type="dxa"/>
            <w:shd w:val="clear" w:color="000000" w:fill="FFFFFF"/>
            <w:noWrap/>
            <w:vAlign w:val="center"/>
            <w:hideMark/>
          </w:tcPr>
          <w:p w14:paraId="70B5D200"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0A462CE9" w14:textId="77777777" w:rsidR="00301AB8" w:rsidRPr="00616D9C" w:rsidRDefault="00301AB8" w:rsidP="007E298F">
            <w:pPr>
              <w:rPr>
                <w:b/>
              </w:rPr>
            </w:pPr>
            <w:r w:rsidRPr="00616D9C">
              <w:rPr>
                <w:b/>
              </w:rPr>
              <w:t xml:space="preserve">1/. </w:t>
            </w:r>
            <w:proofErr w:type="spellStart"/>
            <w:r w:rsidRPr="00616D9C">
              <w:rPr>
                <w:b/>
              </w:rPr>
              <w:t>Bộ</w:t>
            </w:r>
            <w:proofErr w:type="spellEnd"/>
            <w:r w:rsidRPr="00616D9C">
              <w:rPr>
                <w:b/>
              </w:rPr>
              <w:t xml:space="preserve"> </w:t>
            </w:r>
            <w:proofErr w:type="spellStart"/>
            <w:r w:rsidRPr="00616D9C">
              <w:rPr>
                <w:b/>
              </w:rPr>
              <w:t>khuân</w:t>
            </w:r>
            <w:proofErr w:type="spellEnd"/>
            <w:r w:rsidRPr="00616D9C">
              <w:rPr>
                <w:b/>
              </w:rPr>
              <w:t xml:space="preserve"> </w:t>
            </w:r>
            <w:proofErr w:type="spellStart"/>
            <w:r w:rsidRPr="00616D9C">
              <w:rPr>
                <w:b/>
              </w:rPr>
              <w:t>uốn</w:t>
            </w:r>
            <w:proofErr w:type="spellEnd"/>
            <w:r w:rsidRPr="00616D9C">
              <w:rPr>
                <w:b/>
              </w:rPr>
              <w:t xml:space="preserve"> </w:t>
            </w:r>
            <w:proofErr w:type="spellStart"/>
            <w:r w:rsidRPr="00616D9C">
              <w:rPr>
                <w:b/>
              </w:rPr>
              <w:t>ống</w:t>
            </w:r>
            <w:proofErr w:type="spellEnd"/>
          </w:p>
        </w:tc>
        <w:tc>
          <w:tcPr>
            <w:tcW w:w="1418" w:type="dxa"/>
            <w:shd w:val="clear" w:color="000000" w:fill="FFFFFF"/>
            <w:vAlign w:val="center"/>
            <w:hideMark/>
          </w:tcPr>
          <w:p w14:paraId="41359121" w14:textId="77777777" w:rsidR="00301AB8" w:rsidRPr="00616D9C" w:rsidRDefault="00301AB8" w:rsidP="007E298F">
            <w:pPr>
              <w:jc w:val="center"/>
              <w:rPr>
                <w:b/>
                <w:sz w:val="20"/>
              </w:rPr>
            </w:pPr>
            <w:proofErr w:type="spellStart"/>
            <w:r w:rsidRPr="00616D9C">
              <w:rPr>
                <w:b/>
                <w:sz w:val="20"/>
              </w:rPr>
              <w:t>Bộ</w:t>
            </w:r>
            <w:proofErr w:type="spellEnd"/>
          </w:p>
        </w:tc>
        <w:tc>
          <w:tcPr>
            <w:tcW w:w="1275" w:type="dxa"/>
            <w:shd w:val="clear" w:color="000000" w:fill="FFFFFF"/>
            <w:vAlign w:val="center"/>
            <w:hideMark/>
          </w:tcPr>
          <w:p w14:paraId="3F0D7874" w14:textId="77777777" w:rsidR="00301AB8" w:rsidRPr="00616D9C" w:rsidRDefault="00301AB8" w:rsidP="007E298F">
            <w:pPr>
              <w:jc w:val="center"/>
              <w:rPr>
                <w:b/>
                <w:sz w:val="20"/>
              </w:rPr>
            </w:pPr>
            <w:r w:rsidRPr="00616D9C">
              <w:rPr>
                <w:b/>
                <w:sz w:val="20"/>
              </w:rPr>
              <w:t>1</w:t>
            </w:r>
          </w:p>
        </w:tc>
      </w:tr>
      <w:tr w:rsidR="00301AB8" w:rsidRPr="00DC3B9F" w14:paraId="537D509C" w14:textId="77777777" w:rsidTr="009E1E53">
        <w:trPr>
          <w:trHeight w:val="20"/>
          <w:jc w:val="center"/>
        </w:trPr>
        <w:tc>
          <w:tcPr>
            <w:tcW w:w="851" w:type="dxa"/>
            <w:shd w:val="clear" w:color="000000" w:fill="FFFFFF"/>
            <w:noWrap/>
            <w:vAlign w:val="center"/>
            <w:hideMark/>
          </w:tcPr>
          <w:p w14:paraId="6C68DDDF"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0E14A6BC" w14:textId="77777777" w:rsidR="00301AB8" w:rsidRPr="00DC3B9F" w:rsidRDefault="00301AB8" w:rsidP="007E298F">
            <w:proofErr w:type="spellStart"/>
            <w:r w:rsidRPr="00DC3B9F">
              <w:t>Mã</w:t>
            </w:r>
            <w:proofErr w:type="spellEnd"/>
            <w:r w:rsidRPr="00DC3B9F">
              <w:t xml:space="preserve"> </w:t>
            </w:r>
            <w:proofErr w:type="spellStart"/>
            <w:r w:rsidRPr="00DC3B9F">
              <w:t>hiệu</w:t>
            </w:r>
            <w:proofErr w:type="spellEnd"/>
            <w:r w:rsidRPr="00DC3B9F">
              <w:t xml:space="preserve"> </w:t>
            </w:r>
            <w:proofErr w:type="spellStart"/>
            <w:r w:rsidRPr="00DC3B9F">
              <w:t>sản</w:t>
            </w:r>
            <w:proofErr w:type="spellEnd"/>
            <w:r w:rsidRPr="00DC3B9F">
              <w:t xml:space="preserve"> </w:t>
            </w:r>
            <w:proofErr w:type="spellStart"/>
            <w:r w:rsidRPr="00DC3B9F">
              <w:t>phẩm</w:t>
            </w:r>
            <w:proofErr w:type="spellEnd"/>
            <w:r w:rsidRPr="00DC3B9F">
              <w:t>: 1000001532</w:t>
            </w:r>
          </w:p>
        </w:tc>
        <w:tc>
          <w:tcPr>
            <w:tcW w:w="1418" w:type="dxa"/>
            <w:shd w:val="clear" w:color="000000" w:fill="FFFFFF"/>
            <w:vAlign w:val="center"/>
            <w:hideMark/>
          </w:tcPr>
          <w:p w14:paraId="494D21EF"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2F1BAB09" w14:textId="77777777" w:rsidR="00301AB8" w:rsidRPr="00DC3B9F" w:rsidRDefault="00301AB8" w:rsidP="007E298F">
            <w:pPr>
              <w:rPr>
                <w:sz w:val="20"/>
              </w:rPr>
            </w:pPr>
            <w:r w:rsidRPr="00DC3B9F">
              <w:rPr>
                <w:sz w:val="20"/>
              </w:rPr>
              <w:t> </w:t>
            </w:r>
          </w:p>
        </w:tc>
      </w:tr>
      <w:tr w:rsidR="00301AB8" w:rsidRPr="00DC3B9F" w14:paraId="73B84ECB" w14:textId="77777777" w:rsidTr="009E1E53">
        <w:trPr>
          <w:trHeight w:val="20"/>
          <w:jc w:val="center"/>
        </w:trPr>
        <w:tc>
          <w:tcPr>
            <w:tcW w:w="851" w:type="dxa"/>
            <w:shd w:val="clear" w:color="000000" w:fill="FFFFFF"/>
            <w:noWrap/>
            <w:vAlign w:val="center"/>
            <w:hideMark/>
          </w:tcPr>
          <w:p w14:paraId="098A506F"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1A3C6B0C" w14:textId="77777777" w:rsidR="00301AB8" w:rsidRPr="00DC3B9F" w:rsidRDefault="00301AB8" w:rsidP="007E298F">
            <w:r w:rsidRPr="00DC3B9F">
              <w:t xml:space="preserve">Thương </w:t>
            </w:r>
            <w:proofErr w:type="spellStart"/>
            <w:r w:rsidRPr="00DC3B9F">
              <w:t>hiệu</w:t>
            </w:r>
            <w:proofErr w:type="spellEnd"/>
            <w:r w:rsidRPr="00DC3B9F">
              <w:t xml:space="preserve">: Super Ego - Tây ban </w:t>
            </w:r>
            <w:proofErr w:type="spellStart"/>
            <w:r w:rsidRPr="00DC3B9F">
              <w:t>nha</w:t>
            </w:r>
            <w:proofErr w:type="spellEnd"/>
          </w:p>
        </w:tc>
        <w:tc>
          <w:tcPr>
            <w:tcW w:w="1418" w:type="dxa"/>
            <w:shd w:val="clear" w:color="000000" w:fill="FFFFFF"/>
            <w:vAlign w:val="center"/>
            <w:hideMark/>
          </w:tcPr>
          <w:p w14:paraId="1AE37218"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229CC82E" w14:textId="77777777" w:rsidR="00301AB8" w:rsidRPr="00DC3B9F" w:rsidRDefault="00301AB8" w:rsidP="007E298F">
            <w:pPr>
              <w:rPr>
                <w:sz w:val="20"/>
              </w:rPr>
            </w:pPr>
            <w:r w:rsidRPr="00DC3B9F">
              <w:rPr>
                <w:sz w:val="20"/>
              </w:rPr>
              <w:t> </w:t>
            </w:r>
          </w:p>
        </w:tc>
      </w:tr>
      <w:tr w:rsidR="00301AB8" w:rsidRPr="00DC3B9F" w14:paraId="499D2496" w14:textId="77777777" w:rsidTr="009E1E53">
        <w:trPr>
          <w:trHeight w:val="20"/>
          <w:jc w:val="center"/>
        </w:trPr>
        <w:tc>
          <w:tcPr>
            <w:tcW w:w="851" w:type="dxa"/>
            <w:shd w:val="clear" w:color="000000" w:fill="FFFFFF"/>
            <w:noWrap/>
            <w:vAlign w:val="center"/>
            <w:hideMark/>
          </w:tcPr>
          <w:p w14:paraId="00B3C9E5"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0C550B52" w14:textId="77777777" w:rsidR="00301AB8" w:rsidRPr="00DC3B9F" w:rsidRDefault="00301AB8" w:rsidP="007E298F">
            <w:proofErr w:type="spellStart"/>
            <w:r w:rsidRPr="00DC3B9F">
              <w:t>Xuất</w:t>
            </w:r>
            <w:proofErr w:type="spellEnd"/>
            <w:r w:rsidRPr="00DC3B9F">
              <w:t xml:space="preserve"> </w:t>
            </w:r>
            <w:proofErr w:type="spellStart"/>
            <w:r w:rsidRPr="00DC3B9F">
              <w:t>xứ</w:t>
            </w:r>
            <w:proofErr w:type="spellEnd"/>
            <w:r w:rsidRPr="00DC3B9F">
              <w:t xml:space="preserve">: Tây ban </w:t>
            </w:r>
            <w:proofErr w:type="spellStart"/>
            <w:r w:rsidRPr="00DC3B9F">
              <w:t>nha</w:t>
            </w:r>
            <w:proofErr w:type="spellEnd"/>
          </w:p>
        </w:tc>
        <w:tc>
          <w:tcPr>
            <w:tcW w:w="1418" w:type="dxa"/>
            <w:shd w:val="clear" w:color="000000" w:fill="FFFFFF"/>
            <w:vAlign w:val="center"/>
            <w:hideMark/>
          </w:tcPr>
          <w:p w14:paraId="359FF3F3"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545E883B" w14:textId="77777777" w:rsidR="00301AB8" w:rsidRPr="00DC3B9F" w:rsidRDefault="00301AB8" w:rsidP="007E298F">
            <w:pPr>
              <w:rPr>
                <w:sz w:val="20"/>
              </w:rPr>
            </w:pPr>
            <w:r w:rsidRPr="00DC3B9F">
              <w:rPr>
                <w:sz w:val="20"/>
              </w:rPr>
              <w:t> </w:t>
            </w:r>
          </w:p>
        </w:tc>
      </w:tr>
      <w:tr w:rsidR="00301AB8" w:rsidRPr="00DC3B9F" w14:paraId="0A4139AF" w14:textId="77777777" w:rsidTr="009E1E53">
        <w:trPr>
          <w:trHeight w:val="20"/>
          <w:jc w:val="center"/>
        </w:trPr>
        <w:tc>
          <w:tcPr>
            <w:tcW w:w="851" w:type="dxa"/>
            <w:shd w:val="clear" w:color="000000" w:fill="FFFFFF"/>
            <w:noWrap/>
            <w:vAlign w:val="center"/>
            <w:hideMark/>
          </w:tcPr>
          <w:p w14:paraId="2C917093"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62988853" w14:textId="77777777" w:rsidR="00301AB8" w:rsidRPr="00DC3B9F" w:rsidRDefault="00301AB8" w:rsidP="007E298F">
            <w:r w:rsidRPr="00DC3B9F">
              <w:t xml:space="preserve">Thông </w:t>
            </w:r>
            <w:proofErr w:type="spellStart"/>
            <w:r w:rsidRPr="00DC3B9F">
              <w:t>số</w:t>
            </w:r>
            <w:proofErr w:type="spellEnd"/>
            <w:r w:rsidRPr="00DC3B9F">
              <w:t xml:space="preserve"> </w:t>
            </w:r>
            <w:proofErr w:type="spellStart"/>
            <w:r w:rsidRPr="00DC3B9F">
              <w:t>kỹ</w:t>
            </w:r>
            <w:proofErr w:type="spellEnd"/>
            <w:r w:rsidRPr="00DC3B9F">
              <w:t xml:space="preserve"> </w:t>
            </w:r>
            <w:proofErr w:type="spellStart"/>
            <w:r w:rsidRPr="00DC3B9F">
              <w:t>thuật</w:t>
            </w:r>
            <w:proofErr w:type="spellEnd"/>
            <w:r w:rsidRPr="00DC3B9F">
              <w:t xml:space="preserve">: </w:t>
            </w:r>
          </w:p>
        </w:tc>
        <w:tc>
          <w:tcPr>
            <w:tcW w:w="1418" w:type="dxa"/>
            <w:shd w:val="clear" w:color="000000" w:fill="FFFFFF"/>
            <w:vAlign w:val="center"/>
            <w:hideMark/>
          </w:tcPr>
          <w:p w14:paraId="10B2B897"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33602391" w14:textId="77777777" w:rsidR="00301AB8" w:rsidRPr="00DC3B9F" w:rsidRDefault="00301AB8" w:rsidP="007E298F">
            <w:pPr>
              <w:rPr>
                <w:sz w:val="20"/>
              </w:rPr>
            </w:pPr>
            <w:r w:rsidRPr="00DC3B9F">
              <w:rPr>
                <w:sz w:val="20"/>
              </w:rPr>
              <w:t> </w:t>
            </w:r>
          </w:p>
        </w:tc>
      </w:tr>
      <w:tr w:rsidR="00301AB8" w:rsidRPr="00DC3B9F" w14:paraId="5B5EF2A4" w14:textId="77777777" w:rsidTr="009E1E53">
        <w:trPr>
          <w:trHeight w:val="20"/>
          <w:jc w:val="center"/>
        </w:trPr>
        <w:tc>
          <w:tcPr>
            <w:tcW w:w="851" w:type="dxa"/>
            <w:shd w:val="clear" w:color="000000" w:fill="FFFFFF"/>
            <w:noWrap/>
            <w:vAlign w:val="center"/>
            <w:hideMark/>
          </w:tcPr>
          <w:p w14:paraId="034EB769"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7DDED988" w14:textId="77777777" w:rsidR="00301AB8" w:rsidRPr="00DC3B9F" w:rsidRDefault="00301AB8" w:rsidP="007E298F">
            <w:r w:rsidRPr="00DC3B9F">
              <w:t xml:space="preserve">- </w:t>
            </w:r>
            <w:proofErr w:type="spellStart"/>
            <w:r w:rsidRPr="00DC3B9F">
              <w:t>Kích</w:t>
            </w:r>
            <w:proofErr w:type="spellEnd"/>
            <w:r w:rsidRPr="00DC3B9F">
              <w:t xml:space="preserve"> </w:t>
            </w:r>
            <w:proofErr w:type="spellStart"/>
            <w:r w:rsidRPr="00DC3B9F">
              <w:t>thước</w:t>
            </w:r>
            <w:proofErr w:type="spellEnd"/>
            <w:r w:rsidRPr="00DC3B9F">
              <w:t>: 12, 15, 18, 22, 28 mm</w:t>
            </w:r>
          </w:p>
        </w:tc>
        <w:tc>
          <w:tcPr>
            <w:tcW w:w="1418" w:type="dxa"/>
            <w:shd w:val="clear" w:color="000000" w:fill="FFFFFF"/>
            <w:vAlign w:val="center"/>
            <w:hideMark/>
          </w:tcPr>
          <w:p w14:paraId="694C44EC"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2DFCEEB9" w14:textId="77777777" w:rsidR="00301AB8" w:rsidRPr="00DC3B9F" w:rsidRDefault="00301AB8" w:rsidP="007E298F">
            <w:pPr>
              <w:rPr>
                <w:sz w:val="20"/>
              </w:rPr>
            </w:pPr>
            <w:r w:rsidRPr="00DC3B9F">
              <w:rPr>
                <w:sz w:val="20"/>
              </w:rPr>
              <w:t> </w:t>
            </w:r>
          </w:p>
        </w:tc>
      </w:tr>
      <w:tr w:rsidR="00301AB8" w:rsidRPr="00DC3B9F" w14:paraId="61B6DFF5" w14:textId="77777777" w:rsidTr="009E1E53">
        <w:trPr>
          <w:trHeight w:val="20"/>
          <w:jc w:val="center"/>
        </w:trPr>
        <w:tc>
          <w:tcPr>
            <w:tcW w:w="851" w:type="dxa"/>
            <w:shd w:val="clear" w:color="000000" w:fill="FFFFFF"/>
            <w:noWrap/>
            <w:vAlign w:val="center"/>
            <w:hideMark/>
          </w:tcPr>
          <w:p w14:paraId="648F69B3" w14:textId="77777777" w:rsidR="00301AB8" w:rsidRPr="00DC3B9F" w:rsidRDefault="00301AB8" w:rsidP="007E298F">
            <w:pPr>
              <w:jc w:val="center"/>
              <w:rPr>
                <w:b/>
                <w:bCs/>
              </w:rPr>
            </w:pPr>
            <w:r w:rsidRPr="00DC3B9F">
              <w:rPr>
                <w:b/>
                <w:bCs/>
              </w:rPr>
              <w:t>9</w:t>
            </w:r>
          </w:p>
        </w:tc>
        <w:tc>
          <w:tcPr>
            <w:tcW w:w="5953" w:type="dxa"/>
            <w:shd w:val="clear" w:color="000000" w:fill="FFFFFF"/>
            <w:vAlign w:val="center"/>
            <w:hideMark/>
          </w:tcPr>
          <w:p w14:paraId="6CD6D5FC" w14:textId="77777777" w:rsidR="00301AB8" w:rsidRPr="00DC3B9F" w:rsidRDefault="00301AB8" w:rsidP="007E298F">
            <w:pPr>
              <w:rPr>
                <w:b/>
                <w:bCs/>
              </w:rPr>
            </w:pPr>
            <w:proofErr w:type="spellStart"/>
            <w:r w:rsidRPr="00DC3B9F">
              <w:rPr>
                <w:b/>
                <w:bCs/>
              </w:rPr>
              <w:t>Máy</w:t>
            </w:r>
            <w:proofErr w:type="spellEnd"/>
            <w:r w:rsidRPr="00DC3B9F">
              <w:rPr>
                <w:b/>
                <w:bCs/>
              </w:rPr>
              <w:t xml:space="preserve"> </w:t>
            </w:r>
            <w:proofErr w:type="spellStart"/>
            <w:r w:rsidRPr="00DC3B9F">
              <w:rPr>
                <w:b/>
                <w:bCs/>
              </w:rPr>
              <w:t>uốn</w:t>
            </w:r>
            <w:proofErr w:type="spellEnd"/>
            <w:r w:rsidRPr="00DC3B9F">
              <w:rPr>
                <w:b/>
                <w:bCs/>
              </w:rPr>
              <w:t xml:space="preserve"> </w:t>
            </w:r>
            <w:proofErr w:type="spellStart"/>
            <w:r w:rsidRPr="00DC3B9F">
              <w:rPr>
                <w:b/>
                <w:bCs/>
              </w:rPr>
              <w:t>ống</w:t>
            </w:r>
            <w:proofErr w:type="spellEnd"/>
            <w:r w:rsidRPr="00DC3B9F">
              <w:rPr>
                <w:b/>
                <w:bCs/>
              </w:rPr>
              <w:t xml:space="preserve"> </w:t>
            </w:r>
            <w:proofErr w:type="spellStart"/>
            <w:r w:rsidRPr="00DC3B9F">
              <w:rPr>
                <w:b/>
                <w:bCs/>
              </w:rPr>
              <w:t>thủy</w:t>
            </w:r>
            <w:proofErr w:type="spellEnd"/>
            <w:r w:rsidRPr="00DC3B9F">
              <w:rPr>
                <w:b/>
                <w:bCs/>
              </w:rPr>
              <w:t xml:space="preserve"> </w:t>
            </w:r>
            <w:proofErr w:type="spellStart"/>
            <w:r w:rsidRPr="00DC3B9F">
              <w:rPr>
                <w:b/>
                <w:bCs/>
              </w:rPr>
              <w:t>lực</w:t>
            </w:r>
            <w:proofErr w:type="spellEnd"/>
            <w:r w:rsidRPr="00DC3B9F">
              <w:rPr>
                <w:b/>
                <w:bCs/>
              </w:rPr>
              <w:t xml:space="preserve"> </w:t>
            </w:r>
            <w:proofErr w:type="spellStart"/>
            <w:r w:rsidRPr="00DC3B9F">
              <w:rPr>
                <w:b/>
                <w:bCs/>
              </w:rPr>
              <w:t>tay</w:t>
            </w:r>
            <w:proofErr w:type="spellEnd"/>
          </w:p>
        </w:tc>
        <w:tc>
          <w:tcPr>
            <w:tcW w:w="1418" w:type="dxa"/>
            <w:shd w:val="clear" w:color="000000" w:fill="FFFFFF"/>
            <w:vAlign w:val="center"/>
            <w:hideMark/>
          </w:tcPr>
          <w:p w14:paraId="08DC1C36" w14:textId="77777777" w:rsidR="00301AB8" w:rsidRPr="00DC3B9F" w:rsidRDefault="00301AB8" w:rsidP="007E298F">
            <w:pPr>
              <w:jc w:val="center"/>
              <w:rPr>
                <w:b/>
                <w:bCs/>
              </w:rPr>
            </w:pPr>
            <w:proofErr w:type="spellStart"/>
            <w:r w:rsidRPr="00DC3B9F">
              <w:rPr>
                <w:b/>
                <w:bCs/>
              </w:rPr>
              <w:t>Chiếc</w:t>
            </w:r>
            <w:proofErr w:type="spellEnd"/>
          </w:p>
        </w:tc>
        <w:tc>
          <w:tcPr>
            <w:tcW w:w="1275" w:type="dxa"/>
            <w:shd w:val="clear" w:color="000000" w:fill="FFFFFF"/>
            <w:vAlign w:val="center"/>
            <w:hideMark/>
          </w:tcPr>
          <w:p w14:paraId="7F32FA3D" w14:textId="77777777" w:rsidR="00301AB8" w:rsidRPr="00DC3B9F" w:rsidRDefault="00301AB8" w:rsidP="007E298F">
            <w:pPr>
              <w:jc w:val="center"/>
              <w:rPr>
                <w:b/>
                <w:bCs/>
              </w:rPr>
            </w:pPr>
            <w:r w:rsidRPr="00DC3B9F">
              <w:rPr>
                <w:b/>
                <w:bCs/>
              </w:rPr>
              <w:t>1</w:t>
            </w:r>
          </w:p>
        </w:tc>
      </w:tr>
      <w:tr w:rsidR="00301AB8" w:rsidRPr="00DC3B9F" w14:paraId="31730FF3" w14:textId="77777777" w:rsidTr="009E1E53">
        <w:trPr>
          <w:trHeight w:val="20"/>
          <w:jc w:val="center"/>
        </w:trPr>
        <w:tc>
          <w:tcPr>
            <w:tcW w:w="851" w:type="dxa"/>
            <w:shd w:val="clear" w:color="000000" w:fill="FFFFFF"/>
            <w:noWrap/>
            <w:vAlign w:val="center"/>
            <w:hideMark/>
          </w:tcPr>
          <w:p w14:paraId="3FBAA620"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7683F795" w14:textId="77777777" w:rsidR="00301AB8" w:rsidRPr="00DC3B9F" w:rsidRDefault="00301AB8" w:rsidP="007E298F">
            <w:r w:rsidRPr="00DC3B9F">
              <w:t xml:space="preserve">Thông </w:t>
            </w:r>
            <w:proofErr w:type="spellStart"/>
            <w:r w:rsidRPr="00DC3B9F">
              <w:t>số</w:t>
            </w:r>
            <w:proofErr w:type="spellEnd"/>
            <w:r w:rsidRPr="00DC3B9F">
              <w:t xml:space="preserve"> </w:t>
            </w:r>
            <w:proofErr w:type="spellStart"/>
            <w:r w:rsidRPr="00DC3B9F">
              <w:t>kỹ</w:t>
            </w:r>
            <w:proofErr w:type="spellEnd"/>
            <w:r w:rsidRPr="00DC3B9F">
              <w:t xml:space="preserve"> </w:t>
            </w:r>
            <w:proofErr w:type="spellStart"/>
            <w:r w:rsidRPr="00DC3B9F">
              <w:t>thuật</w:t>
            </w:r>
            <w:proofErr w:type="spellEnd"/>
            <w:r w:rsidRPr="00DC3B9F">
              <w:t xml:space="preserve">: </w:t>
            </w:r>
          </w:p>
        </w:tc>
        <w:tc>
          <w:tcPr>
            <w:tcW w:w="1418" w:type="dxa"/>
            <w:shd w:val="clear" w:color="000000" w:fill="FFFFFF"/>
            <w:vAlign w:val="center"/>
            <w:hideMark/>
          </w:tcPr>
          <w:p w14:paraId="3FBE06CA"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7817505E" w14:textId="77777777" w:rsidR="00301AB8" w:rsidRPr="00DC3B9F" w:rsidRDefault="00301AB8" w:rsidP="007E298F">
            <w:pPr>
              <w:rPr>
                <w:sz w:val="20"/>
              </w:rPr>
            </w:pPr>
            <w:r w:rsidRPr="00DC3B9F">
              <w:rPr>
                <w:sz w:val="20"/>
              </w:rPr>
              <w:t> </w:t>
            </w:r>
          </w:p>
        </w:tc>
      </w:tr>
      <w:tr w:rsidR="00301AB8" w:rsidRPr="00DC3B9F" w14:paraId="10DC694D" w14:textId="77777777" w:rsidTr="009E1E53">
        <w:trPr>
          <w:trHeight w:val="20"/>
          <w:jc w:val="center"/>
        </w:trPr>
        <w:tc>
          <w:tcPr>
            <w:tcW w:w="851" w:type="dxa"/>
            <w:shd w:val="clear" w:color="000000" w:fill="FFFFFF"/>
            <w:vAlign w:val="center"/>
            <w:hideMark/>
          </w:tcPr>
          <w:p w14:paraId="2637A30A"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3F766E3B" w14:textId="77777777" w:rsidR="00301AB8" w:rsidRPr="00DC3B9F" w:rsidRDefault="00301AB8" w:rsidP="007E298F">
            <w:r w:rsidRPr="00DC3B9F">
              <w:t xml:space="preserve">- </w:t>
            </w:r>
            <w:proofErr w:type="spellStart"/>
            <w:r w:rsidRPr="00DC3B9F">
              <w:t>Góc</w:t>
            </w:r>
            <w:proofErr w:type="spellEnd"/>
            <w:r w:rsidRPr="00DC3B9F">
              <w:t xml:space="preserve"> </w:t>
            </w:r>
            <w:proofErr w:type="spellStart"/>
            <w:r w:rsidRPr="00DC3B9F">
              <w:t>uốn</w:t>
            </w:r>
            <w:proofErr w:type="spellEnd"/>
            <w:r w:rsidRPr="00DC3B9F">
              <w:t>: 0° - 90°</w:t>
            </w:r>
          </w:p>
        </w:tc>
        <w:tc>
          <w:tcPr>
            <w:tcW w:w="1418" w:type="dxa"/>
            <w:shd w:val="clear" w:color="000000" w:fill="FFFFFF"/>
            <w:vAlign w:val="center"/>
            <w:hideMark/>
          </w:tcPr>
          <w:p w14:paraId="3D6F9EBB"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7E2948D7" w14:textId="77777777" w:rsidR="00301AB8" w:rsidRPr="00DC3B9F" w:rsidRDefault="00301AB8" w:rsidP="007E298F">
            <w:pPr>
              <w:rPr>
                <w:sz w:val="20"/>
              </w:rPr>
            </w:pPr>
            <w:r w:rsidRPr="00DC3B9F">
              <w:rPr>
                <w:sz w:val="20"/>
              </w:rPr>
              <w:t> </w:t>
            </w:r>
          </w:p>
        </w:tc>
      </w:tr>
      <w:tr w:rsidR="00301AB8" w:rsidRPr="00DC3B9F" w14:paraId="27EA2A11" w14:textId="77777777" w:rsidTr="009E1E53">
        <w:trPr>
          <w:trHeight w:val="20"/>
          <w:jc w:val="center"/>
        </w:trPr>
        <w:tc>
          <w:tcPr>
            <w:tcW w:w="851" w:type="dxa"/>
            <w:shd w:val="clear" w:color="000000" w:fill="FFFFFF"/>
            <w:vAlign w:val="center"/>
            <w:hideMark/>
          </w:tcPr>
          <w:p w14:paraId="72C078ED"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5CEC00A6" w14:textId="77777777" w:rsidR="00301AB8" w:rsidRPr="00DC3B9F" w:rsidRDefault="00301AB8" w:rsidP="007E298F">
            <w:r w:rsidRPr="00DC3B9F">
              <w:t xml:space="preserve">- </w:t>
            </w:r>
            <w:proofErr w:type="spellStart"/>
            <w:r w:rsidRPr="00DC3B9F">
              <w:t>Kích</w:t>
            </w:r>
            <w:proofErr w:type="spellEnd"/>
            <w:r w:rsidRPr="00DC3B9F">
              <w:t xml:space="preserve"> </w:t>
            </w:r>
            <w:proofErr w:type="spellStart"/>
            <w:r w:rsidRPr="00DC3B9F">
              <w:t>thước</w:t>
            </w:r>
            <w:proofErr w:type="spellEnd"/>
            <w:r w:rsidRPr="00DC3B9F">
              <w:t xml:space="preserve"> </w:t>
            </w:r>
            <w:proofErr w:type="spellStart"/>
            <w:r w:rsidRPr="00DC3B9F">
              <w:t>ống</w:t>
            </w:r>
            <w:proofErr w:type="spellEnd"/>
            <w:r w:rsidRPr="00DC3B9F">
              <w:t xml:space="preserve"> </w:t>
            </w:r>
            <w:proofErr w:type="spellStart"/>
            <w:r w:rsidRPr="00DC3B9F">
              <w:t>uốn</w:t>
            </w:r>
            <w:proofErr w:type="spellEnd"/>
            <w:r w:rsidRPr="00DC3B9F">
              <w:t>: 3/8" - 2"</w:t>
            </w:r>
          </w:p>
        </w:tc>
        <w:tc>
          <w:tcPr>
            <w:tcW w:w="1418" w:type="dxa"/>
            <w:shd w:val="clear" w:color="000000" w:fill="FFFFFF"/>
            <w:vAlign w:val="center"/>
            <w:hideMark/>
          </w:tcPr>
          <w:p w14:paraId="64E1D783"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4715BC6B" w14:textId="77777777" w:rsidR="00301AB8" w:rsidRPr="00DC3B9F" w:rsidRDefault="00301AB8" w:rsidP="007E298F">
            <w:pPr>
              <w:rPr>
                <w:sz w:val="20"/>
              </w:rPr>
            </w:pPr>
            <w:r w:rsidRPr="00DC3B9F">
              <w:rPr>
                <w:sz w:val="20"/>
              </w:rPr>
              <w:t> </w:t>
            </w:r>
          </w:p>
        </w:tc>
      </w:tr>
      <w:tr w:rsidR="00301AB8" w:rsidRPr="00DC3B9F" w14:paraId="3866A74C" w14:textId="77777777" w:rsidTr="009E1E53">
        <w:trPr>
          <w:trHeight w:val="20"/>
          <w:jc w:val="center"/>
        </w:trPr>
        <w:tc>
          <w:tcPr>
            <w:tcW w:w="851" w:type="dxa"/>
            <w:shd w:val="clear" w:color="000000" w:fill="FFFFFF"/>
            <w:vAlign w:val="center"/>
            <w:hideMark/>
          </w:tcPr>
          <w:p w14:paraId="5D5C95CE"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43EBF28D" w14:textId="77777777" w:rsidR="00301AB8" w:rsidRPr="00DC3B9F" w:rsidRDefault="00301AB8" w:rsidP="007E298F">
            <w:r w:rsidRPr="00DC3B9F">
              <w:t xml:space="preserve">- </w:t>
            </w:r>
            <w:proofErr w:type="spellStart"/>
            <w:r w:rsidRPr="00DC3B9F">
              <w:t>Vật</w:t>
            </w:r>
            <w:proofErr w:type="spellEnd"/>
            <w:r w:rsidRPr="00DC3B9F">
              <w:t xml:space="preserve"> </w:t>
            </w:r>
            <w:proofErr w:type="spellStart"/>
            <w:r w:rsidRPr="00DC3B9F">
              <w:t>liệu</w:t>
            </w:r>
            <w:proofErr w:type="spellEnd"/>
            <w:r w:rsidRPr="00DC3B9F">
              <w:t xml:space="preserve"> </w:t>
            </w:r>
            <w:proofErr w:type="spellStart"/>
            <w:r w:rsidRPr="00DC3B9F">
              <w:t>uốn</w:t>
            </w:r>
            <w:proofErr w:type="spellEnd"/>
            <w:r w:rsidRPr="00DC3B9F">
              <w:t xml:space="preserve">: </w:t>
            </w:r>
            <w:proofErr w:type="spellStart"/>
            <w:r w:rsidRPr="00DC3B9F">
              <w:t>Thép</w:t>
            </w:r>
            <w:proofErr w:type="spellEnd"/>
          </w:p>
        </w:tc>
        <w:tc>
          <w:tcPr>
            <w:tcW w:w="1418" w:type="dxa"/>
            <w:shd w:val="clear" w:color="000000" w:fill="FFFFFF"/>
            <w:vAlign w:val="center"/>
            <w:hideMark/>
          </w:tcPr>
          <w:p w14:paraId="4DC4E895"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161B8269" w14:textId="77777777" w:rsidR="00301AB8" w:rsidRPr="00DC3B9F" w:rsidRDefault="00301AB8" w:rsidP="007E298F">
            <w:pPr>
              <w:rPr>
                <w:sz w:val="20"/>
              </w:rPr>
            </w:pPr>
            <w:r w:rsidRPr="00DC3B9F">
              <w:rPr>
                <w:sz w:val="20"/>
              </w:rPr>
              <w:t> </w:t>
            </w:r>
          </w:p>
        </w:tc>
      </w:tr>
      <w:tr w:rsidR="00301AB8" w:rsidRPr="00DC3B9F" w14:paraId="5DA7A71B" w14:textId="77777777" w:rsidTr="009E1E53">
        <w:trPr>
          <w:trHeight w:val="20"/>
          <w:jc w:val="center"/>
        </w:trPr>
        <w:tc>
          <w:tcPr>
            <w:tcW w:w="851" w:type="dxa"/>
            <w:shd w:val="clear" w:color="000000" w:fill="FFFFFF"/>
            <w:vAlign w:val="center"/>
            <w:hideMark/>
          </w:tcPr>
          <w:p w14:paraId="552CEE71"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37C44B1B" w14:textId="77777777" w:rsidR="00301AB8" w:rsidRPr="00DC3B9F" w:rsidRDefault="00301AB8" w:rsidP="007E298F">
            <w:r w:rsidRPr="00DC3B9F">
              <w:t xml:space="preserve">- Lực </w:t>
            </w:r>
            <w:proofErr w:type="spellStart"/>
            <w:r w:rsidRPr="00DC3B9F">
              <w:t>tối</w:t>
            </w:r>
            <w:proofErr w:type="spellEnd"/>
            <w:r w:rsidRPr="00DC3B9F">
              <w:t xml:space="preserve"> </w:t>
            </w:r>
            <w:proofErr w:type="spellStart"/>
            <w:r w:rsidRPr="00DC3B9F">
              <w:t>đa</w:t>
            </w:r>
            <w:proofErr w:type="spellEnd"/>
            <w:r w:rsidRPr="00DC3B9F">
              <w:t>: 15tn</w:t>
            </w:r>
          </w:p>
        </w:tc>
        <w:tc>
          <w:tcPr>
            <w:tcW w:w="1418" w:type="dxa"/>
            <w:shd w:val="clear" w:color="000000" w:fill="FFFFFF"/>
            <w:vAlign w:val="center"/>
            <w:hideMark/>
          </w:tcPr>
          <w:p w14:paraId="00820D6D"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1849AE12" w14:textId="77777777" w:rsidR="00301AB8" w:rsidRPr="00DC3B9F" w:rsidRDefault="00301AB8" w:rsidP="007E298F">
            <w:pPr>
              <w:rPr>
                <w:sz w:val="20"/>
              </w:rPr>
            </w:pPr>
            <w:r w:rsidRPr="00DC3B9F">
              <w:rPr>
                <w:sz w:val="20"/>
              </w:rPr>
              <w:t> </w:t>
            </w:r>
          </w:p>
        </w:tc>
      </w:tr>
      <w:tr w:rsidR="00301AB8" w:rsidRPr="00DC3B9F" w14:paraId="49BBFE0D" w14:textId="77777777" w:rsidTr="009E1E53">
        <w:trPr>
          <w:trHeight w:val="20"/>
          <w:jc w:val="center"/>
        </w:trPr>
        <w:tc>
          <w:tcPr>
            <w:tcW w:w="851" w:type="dxa"/>
            <w:shd w:val="clear" w:color="000000" w:fill="FFFFFF"/>
            <w:vAlign w:val="center"/>
            <w:hideMark/>
          </w:tcPr>
          <w:p w14:paraId="03C28F7D"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5A0773F1" w14:textId="77777777" w:rsidR="00301AB8" w:rsidRPr="00DC3B9F" w:rsidRDefault="00301AB8" w:rsidP="007E298F">
            <w:proofErr w:type="spellStart"/>
            <w:r w:rsidRPr="00DC3B9F">
              <w:t>Phụ</w:t>
            </w:r>
            <w:proofErr w:type="spellEnd"/>
            <w:r w:rsidRPr="00DC3B9F">
              <w:t xml:space="preserve"> </w:t>
            </w:r>
            <w:proofErr w:type="spellStart"/>
            <w:r w:rsidRPr="00DC3B9F">
              <w:t>kiệ</w:t>
            </w:r>
            <w:proofErr w:type="spellEnd"/>
            <w:r w:rsidRPr="00DC3B9F">
              <w:t xml:space="preserve"> </w:t>
            </w:r>
            <w:proofErr w:type="spellStart"/>
            <w:r w:rsidRPr="00DC3B9F">
              <w:t>kèm</w:t>
            </w:r>
            <w:proofErr w:type="spellEnd"/>
            <w:r w:rsidRPr="00DC3B9F">
              <w:t xml:space="preserve"> </w:t>
            </w:r>
            <w:proofErr w:type="spellStart"/>
            <w:r w:rsidRPr="00DC3B9F">
              <w:t>theo</w:t>
            </w:r>
            <w:proofErr w:type="spellEnd"/>
            <w:r w:rsidRPr="00DC3B9F">
              <w:t>:</w:t>
            </w:r>
          </w:p>
        </w:tc>
        <w:tc>
          <w:tcPr>
            <w:tcW w:w="1418" w:type="dxa"/>
            <w:shd w:val="clear" w:color="000000" w:fill="FFFFFF"/>
            <w:vAlign w:val="center"/>
            <w:hideMark/>
          </w:tcPr>
          <w:p w14:paraId="6AF7D3F8"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408BAEC1" w14:textId="77777777" w:rsidR="00301AB8" w:rsidRPr="00DC3B9F" w:rsidRDefault="00301AB8" w:rsidP="007E298F">
            <w:pPr>
              <w:rPr>
                <w:sz w:val="20"/>
              </w:rPr>
            </w:pPr>
            <w:r w:rsidRPr="00DC3B9F">
              <w:rPr>
                <w:sz w:val="20"/>
              </w:rPr>
              <w:t> </w:t>
            </w:r>
          </w:p>
        </w:tc>
      </w:tr>
      <w:tr w:rsidR="00301AB8" w:rsidRPr="00DC3B9F" w14:paraId="4C72B746" w14:textId="77777777" w:rsidTr="009E1E53">
        <w:trPr>
          <w:trHeight w:val="20"/>
          <w:jc w:val="center"/>
        </w:trPr>
        <w:tc>
          <w:tcPr>
            <w:tcW w:w="851" w:type="dxa"/>
            <w:shd w:val="clear" w:color="000000" w:fill="FFFFFF"/>
            <w:vAlign w:val="center"/>
            <w:hideMark/>
          </w:tcPr>
          <w:p w14:paraId="4C0E0DB1"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52301864" w14:textId="77777777" w:rsidR="00301AB8" w:rsidRPr="00DC3B9F" w:rsidRDefault="00301AB8" w:rsidP="007E298F">
            <w:r w:rsidRPr="00DC3B9F">
              <w:t xml:space="preserve">- 01 </w:t>
            </w:r>
            <w:proofErr w:type="spellStart"/>
            <w:r w:rsidRPr="00DC3B9F">
              <w:t>Cái</w:t>
            </w:r>
            <w:proofErr w:type="spellEnd"/>
            <w:r w:rsidRPr="00DC3B9F">
              <w:t xml:space="preserve"> </w:t>
            </w:r>
            <w:proofErr w:type="spellStart"/>
            <w:r w:rsidRPr="00DC3B9F">
              <w:t>Trục</w:t>
            </w:r>
            <w:proofErr w:type="spellEnd"/>
            <w:r w:rsidRPr="00DC3B9F">
              <w:t xml:space="preserve"> </w:t>
            </w:r>
            <w:proofErr w:type="spellStart"/>
            <w:r w:rsidRPr="00DC3B9F">
              <w:t>xoay</w:t>
            </w:r>
            <w:proofErr w:type="spellEnd"/>
            <w:r w:rsidRPr="00DC3B9F">
              <w:t xml:space="preserve"> </w:t>
            </w:r>
            <w:proofErr w:type="spellStart"/>
            <w:r w:rsidRPr="00DC3B9F">
              <w:t>ống</w:t>
            </w:r>
            <w:proofErr w:type="spellEnd"/>
            <w:r w:rsidRPr="00DC3B9F">
              <w:t>: 772201200</w:t>
            </w:r>
          </w:p>
        </w:tc>
        <w:tc>
          <w:tcPr>
            <w:tcW w:w="1418" w:type="dxa"/>
            <w:shd w:val="clear" w:color="000000" w:fill="FFFFFF"/>
            <w:vAlign w:val="center"/>
            <w:hideMark/>
          </w:tcPr>
          <w:p w14:paraId="1A248D0C"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0743BB3D" w14:textId="77777777" w:rsidR="00301AB8" w:rsidRPr="00DC3B9F" w:rsidRDefault="00301AB8" w:rsidP="007E298F">
            <w:pPr>
              <w:rPr>
                <w:sz w:val="20"/>
              </w:rPr>
            </w:pPr>
            <w:r w:rsidRPr="00DC3B9F">
              <w:rPr>
                <w:sz w:val="20"/>
              </w:rPr>
              <w:t> </w:t>
            </w:r>
          </w:p>
        </w:tc>
      </w:tr>
      <w:tr w:rsidR="00301AB8" w:rsidRPr="00DC3B9F" w14:paraId="5963FA16" w14:textId="77777777" w:rsidTr="009E1E53">
        <w:trPr>
          <w:trHeight w:val="20"/>
          <w:jc w:val="center"/>
        </w:trPr>
        <w:tc>
          <w:tcPr>
            <w:tcW w:w="851" w:type="dxa"/>
            <w:shd w:val="clear" w:color="000000" w:fill="FFFFFF"/>
            <w:vAlign w:val="center"/>
            <w:hideMark/>
          </w:tcPr>
          <w:p w14:paraId="67EDE765"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2CD30E45" w14:textId="77777777" w:rsidR="00301AB8" w:rsidRPr="00DC3B9F" w:rsidRDefault="00301AB8" w:rsidP="007E298F">
            <w:r w:rsidRPr="00DC3B9F">
              <w:t xml:space="preserve">- 01 </w:t>
            </w:r>
            <w:proofErr w:type="spellStart"/>
            <w:r w:rsidRPr="00DC3B9F">
              <w:t>Cái</w:t>
            </w:r>
            <w:proofErr w:type="spellEnd"/>
            <w:r w:rsidRPr="00DC3B9F">
              <w:t xml:space="preserve"> </w:t>
            </w:r>
            <w:proofErr w:type="spellStart"/>
            <w:r w:rsidRPr="00DC3B9F">
              <w:t>Trục</w:t>
            </w:r>
            <w:proofErr w:type="spellEnd"/>
            <w:r w:rsidRPr="00DC3B9F">
              <w:t xml:space="preserve"> </w:t>
            </w:r>
            <w:proofErr w:type="spellStart"/>
            <w:r w:rsidRPr="00DC3B9F">
              <w:t>xoay</w:t>
            </w:r>
            <w:proofErr w:type="spellEnd"/>
            <w:r w:rsidRPr="00DC3B9F">
              <w:t xml:space="preserve"> </w:t>
            </w:r>
            <w:proofErr w:type="spellStart"/>
            <w:r w:rsidRPr="00DC3B9F">
              <w:t>ống</w:t>
            </w:r>
            <w:proofErr w:type="spellEnd"/>
            <w:r w:rsidRPr="00DC3B9F">
              <w:t>: 772201100</w:t>
            </w:r>
          </w:p>
        </w:tc>
        <w:tc>
          <w:tcPr>
            <w:tcW w:w="1418" w:type="dxa"/>
            <w:shd w:val="clear" w:color="000000" w:fill="FFFFFF"/>
            <w:vAlign w:val="center"/>
            <w:hideMark/>
          </w:tcPr>
          <w:p w14:paraId="37D73B38"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57079820" w14:textId="77777777" w:rsidR="00301AB8" w:rsidRPr="00DC3B9F" w:rsidRDefault="00301AB8" w:rsidP="007E298F">
            <w:pPr>
              <w:rPr>
                <w:sz w:val="20"/>
              </w:rPr>
            </w:pPr>
            <w:r w:rsidRPr="00DC3B9F">
              <w:rPr>
                <w:sz w:val="20"/>
              </w:rPr>
              <w:t> </w:t>
            </w:r>
          </w:p>
        </w:tc>
      </w:tr>
      <w:tr w:rsidR="00301AB8" w:rsidRPr="00DC3B9F" w14:paraId="2A33A053" w14:textId="77777777" w:rsidTr="009E1E53">
        <w:trPr>
          <w:trHeight w:val="20"/>
          <w:jc w:val="center"/>
        </w:trPr>
        <w:tc>
          <w:tcPr>
            <w:tcW w:w="851" w:type="dxa"/>
            <w:shd w:val="clear" w:color="000000" w:fill="FFFFFF"/>
            <w:vAlign w:val="center"/>
            <w:hideMark/>
          </w:tcPr>
          <w:p w14:paraId="6B7DFE7F"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5B994C8A" w14:textId="77777777" w:rsidR="00301AB8" w:rsidRPr="00DC3B9F" w:rsidRDefault="00301AB8" w:rsidP="007E298F">
            <w:r w:rsidRPr="00DC3B9F">
              <w:t xml:space="preserve">- </w:t>
            </w:r>
            <w:proofErr w:type="spellStart"/>
            <w:r w:rsidRPr="00DC3B9F">
              <w:t>Chân</w:t>
            </w:r>
            <w:proofErr w:type="spellEnd"/>
            <w:r w:rsidRPr="00DC3B9F">
              <w:t xml:space="preserve"> </w:t>
            </w:r>
            <w:proofErr w:type="spellStart"/>
            <w:r w:rsidRPr="00DC3B9F">
              <w:t>đế</w:t>
            </w:r>
            <w:proofErr w:type="spellEnd"/>
            <w:r w:rsidRPr="00DC3B9F">
              <w:t>: 57352</w:t>
            </w:r>
          </w:p>
        </w:tc>
        <w:tc>
          <w:tcPr>
            <w:tcW w:w="1418" w:type="dxa"/>
            <w:shd w:val="clear" w:color="000000" w:fill="FFFFFF"/>
            <w:vAlign w:val="center"/>
            <w:hideMark/>
          </w:tcPr>
          <w:p w14:paraId="231A3475"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3F5B3CAD" w14:textId="77777777" w:rsidR="00301AB8" w:rsidRPr="00DC3B9F" w:rsidRDefault="00301AB8" w:rsidP="007E298F">
            <w:pPr>
              <w:rPr>
                <w:sz w:val="20"/>
              </w:rPr>
            </w:pPr>
            <w:r w:rsidRPr="00DC3B9F">
              <w:rPr>
                <w:sz w:val="20"/>
              </w:rPr>
              <w:t> </w:t>
            </w:r>
          </w:p>
        </w:tc>
      </w:tr>
      <w:tr w:rsidR="00301AB8" w:rsidRPr="00DC3B9F" w14:paraId="2B2792FE" w14:textId="77777777" w:rsidTr="009E1E53">
        <w:trPr>
          <w:trHeight w:val="20"/>
          <w:jc w:val="center"/>
        </w:trPr>
        <w:tc>
          <w:tcPr>
            <w:tcW w:w="851" w:type="dxa"/>
            <w:shd w:val="clear" w:color="000000" w:fill="FFFFFF"/>
            <w:vAlign w:val="center"/>
            <w:hideMark/>
          </w:tcPr>
          <w:p w14:paraId="199A6413"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52FDF129" w14:textId="77777777" w:rsidR="00301AB8" w:rsidRPr="00DC3B9F" w:rsidRDefault="00301AB8" w:rsidP="007E298F">
            <w:proofErr w:type="spellStart"/>
            <w:r w:rsidRPr="00DC3B9F">
              <w:t>Phụ</w:t>
            </w:r>
            <w:proofErr w:type="spellEnd"/>
            <w:r w:rsidRPr="00DC3B9F">
              <w:t xml:space="preserve"> </w:t>
            </w:r>
            <w:proofErr w:type="spellStart"/>
            <w:r w:rsidRPr="00DC3B9F">
              <w:t>kiện</w:t>
            </w:r>
            <w:proofErr w:type="spellEnd"/>
            <w:r w:rsidRPr="00DC3B9F">
              <w:t xml:space="preserve"> </w:t>
            </w:r>
            <w:proofErr w:type="spellStart"/>
            <w:r w:rsidRPr="00DC3B9F">
              <w:t>mua</w:t>
            </w:r>
            <w:proofErr w:type="spellEnd"/>
            <w:r w:rsidRPr="00DC3B9F">
              <w:t xml:space="preserve"> </w:t>
            </w:r>
            <w:proofErr w:type="spellStart"/>
            <w:r w:rsidRPr="00DC3B9F">
              <w:t>thêm</w:t>
            </w:r>
            <w:proofErr w:type="spellEnd"/>
            <w:r w:rsidRPr="00DC3B9F">
              <w:t xml:space="preserve">: </w:t>
            </w:r>
          </w:p>
        </w:tc>
        <w:tc>
          <w:tcPr>
            <w:tcW w:w="1418" w:type="dxa"/>
            <w:shd w:val="clear" w:color="000000" w:fill="FFFFFF"/>
            <w:vAlign w:val="center"/>
            <w:hideMark/>
          </w:tcPr>
          <w:p w14:paraId="73199DF0"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38CCFD8B" w14:textId="77777777" w:rsidR="00301AB8" w:rsidRPr="00DC3B9F" w:rsidRDefault="00301AB8" w:rsidP="007E298F">
            <w:pPr>
              <w:rPr>
                <w:sz w:val="20"/>
              </w:rPr>
            </w:pPr>
            <w:r w:rsidRPr="00DC3B9F">
              <w:rPr>
                <w:sz w:val="20"/>
              </w:rPr>
              <w:t> </w:t>
            </w:r>
          </w:p>
        </w:tc>
      </w:tr>
      <w:tr w:rsidR="00301AB8" w:rsidRPr="00DC3B9F" w14:paraId="2F6F0F0D" w14:textId="77777777" w:rsidTr="009E1E53">
        <w:trPr>
          <w:trHeight w:val="20"/>
          <w:jc w:val="center"/>
        </w:trPr>
        <w:tc>
          <w:tcPr>
            <w:tcW w:w="851" w:type="dxa"/>
            <w:shd w:val="clear" w:color="000000" w:fill="FFFFFF"/>
            <w:vAlign w:val="center"/>
            <w:hideMark/>
          </w:tcPr>
          <w:p w14:paraId="283ED76B"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0DDADFBE" w14:textId="77777777" w:rsidR="00301AB8" w:rsidRPr="00616D9C" w:rsidRDefault="00301AB8" w:rsidP="007E298F">
            <w:pPr>
              <w:rPr>
                <w:b/>
              </w:rPr>
            </w:pPr>
            <w:r w:rsidRPr="00616D9C">
              <w:rPr>
                <w:b/>
              </w:rPr>
              <w:t xml:space="preserve">1./ </w:t>
            </w:r>
            <w:proofErr w:type="spellStart"/>
            <w:r w:rsidRPr="00616D9C">
              <w:rPr>
                <w:b/>
              </w:rPr>
              <w:t>Bộ</w:t>
            </w:r>
            <w:proofErr w:type="spellEnd"/>
            <w:r w:rsidRPr="00616D9C">
              <w:rPr>
                <w:b/>
              </w:rPr>
              <w:t xml:space="preserve"> </w:t>
            </w:r>
            <w:proofErr w:type="spellStart"/>
            <w:r w:rsidRPr="00616D9C">
              <w:rPr>
                <w:b/>
              </w:rPr>
              <w:t>khuôn</w:t>
            </w:r>
            <w:proofErr w:type="spellEnd"/>
            <w:r w:rsidRPr="00616D9C">
              <w:rPr>
                <w:b/>
              </w:rPr>
              <w:t xml:space="preserve"> </w:t>
            </w:r>
            <w:proofErr w:type="spellStart"/>
            <w:r w:rsidRPr="00616D9C">
              <w:rPr>
                <w:b/>
              </w:rPr>
              <w:t>uốn</w:t>
            </w:r>
            <w:proofErr w:type="spellEnd"/>
            <w:r w:rsidRPr="00616D9C">
              <w:rPr>
                <w:b/>
              </w:rPr>
              <w:t xml:space="preserve"> </w:t>
            </w:r>
            <w:proofErr w:type="spellStart"/>
            <w:r w:rsidRPr="00616D9C">
              <w:rPr>
                <w:b/>
              </w:rPr>
              <w:t>bán</w:t>
            </w:r>
            <w:proofErr w:type="spellEnd"/>
            <w:r w:rsidRPr="00616D9C">
              <w:rPr>
                <w:b/>
              </w:rPr>
              <w:t xml:space="preserve"> </w:t>
            </w:r>
            <w:proofErr w:type="spellStart"/>
            <w:r w:rsidRPr="00616D9C">
              <w:rPr>
                <w:b/>
              </w:rPr>
              <w:t>kính</w:t>
            </w:r>
            <w:proofErr w:type="spellEnd"/>
            <w:r w:rsidRPr="00616D9C">
              <w:rPr>
                <w:b/>
              </w:rPr>
              <w:t xml:space="preserve"> </w:t>
            </w:r>
            <w:proofErr w:type="spellStart"/>
            <w:r w:rsidRPr="00616D9C">
              <w:rPr>
                <w:b/>
              </w:rPr>
              <w:t>nhỏ</w:t>
            </w:r>
            <w:proofErr w:type="spellEnd"/>
          </w:p>
        </w:tc>
        <w:tc>
          <w:tcPr>
            <w:tcW w:w="1418" w:type="dxa"/>
            <w:shd w:val="clear" w:color="000000" w:fill="FFFFFF"/>
            <w:vAlign w:val="center"/>
            <w:hideMark/>
          </w:tcPr>
          <w:p w14:paraId="20C63486" w14:textId="77777777" w:rsidR="00301AB8" w:rsidRPr="00616D9C" w:rsidRDefault="00301AB8" w:rsidP="007E298F">
            <w:pPr>
              <w:jc w:val="center"/>
              <w:rPr>
                <w:b/>
                <w:sz w:val="20"/>
              </w:rPr>
            </w:pPr>
            <w:proofErr w:type="spellStart"/>
            <w:r w:rsidRPr="00616D9C">
              <w:rPr>
                <w:b/>
                <w:sz w:val="20"/>
              </w:rPr>
              <w:t>Bộ</w:t>
            </w:r>
            <w:proofErr w:type="spellEnd"/>
          </w:p>
        </w:tc>
        <w:tc>
          <w:tcPr>
            <w:tcW w:w="1275" w:type="dxa"/>
            <w:shd w:val="clear" w:color="000000" w:fill="FFFFFF"/>
            <w:vAlign w:val="center"/>
            <w:hideMark/>
          </w:tcPr>
          <w:p w14:paraId="6ED9AA81" w14:textId="77777777" w:rsidR="00301AB8" w:rsidRPr="00616D9C" w:rsidRDefault="00301AB8" w:rsidP="007E298F">
            <w:pPr>
              <w:jc w:val="center"/>
              <w:rPr>
                <w:b/>
              </w:rPr>
            </w:pPr>
            <w:r w:rsidRPr="00616D9C">
              <w:rPr>
                <w:b/>
              </w:rPr>
              <w:t>1</w:t>
            </w:r>
          </w:p>
        </w:tc>
      </w:tr>
      <w:tr w:rsidR="00301AB8" w:rsidRPr="00DC3B9F" w14:paraId="17F4D4C2" w14:textId="77777777" w:rsidTr="009E1E53">
        <w:trPr>
          <w:trHeight w:val="20"/>
          <w:jc w:val="center"/>
        </w:trPr>
        <w:tc>
          <w:tcPr>
            <w:tcW w:w="851" w:type="dxa"/>
            <w:shd w:val="clear" w:color="000000" w:fill="FFFFFF"/>
            <w:vAlign w:val="center"/>
            <w:hideMark/>
          </w:tcPr>
          <w:p w14:paraId="52A126AF"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0B55F3ED" w14:textId="77777777" w:rsidR="00301AB8" w:rsidRPr="00DC3B9F" w:rsidRDefault="00301AB8" w:rsidP="007E298F">
            <w:r w:rsidRPr="00DC3B9F">
              <w:t xml:space="preserve">Thông </w:t>
            </w:r>
            <w:proofErr w:type="spellStart"/>
            <w:r w:rsidRPr="00DC3B9F">
              <w:t>số</w:t>
            </w:r>
            <w:proofErr w:type="spellEnd"/>
            <w:r w:rsidRPr="00DC3B9F">
              <w:t xml:space="preserve"> </w:t>
            </w:r>
            <w:proofErr w:type="spellStart"/>
            <w:r w:rsidRPr="00DC3B9F">
              <w:t>kỹ</w:t>
            </w:r>
            <w:proofErr w:type="spellEnd"/>
            <w:r w:rsidRPr="00DC3B9F">
              <w:t xml:space="preserve"> </w:t>
            </w:r>
            <w:proofErr w:type="spellStart"/>
            <w:r w:rsidRPr="00DC3B9F">
              <w:t>thuật</w:t>
            </w:r>
            <w:proofErr w:type="spellEnd"/>
            <w:r w:rsidRPr="00DC3B9F">
              <w:t xml:space="preserve">: </w:t>
            </w:r>
          </w:p>
        </w:tc>
        <w:tc>
          <w:tcPr>
            <w:tcW w:w="1418" w:type="dxa"/>
            <w:shd w:val="clear" w:color="000000" w:fill="FFFFFF"/>
            <w:vAlign w:val="center"/>
            <w:hideMark/>
          </w:tcPr>
          <w:p w14:paraId="7B7B713C"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49B3F618" w14:textId="77777777" w:rsidR="00301AB8" w:rsidRPr="00DC3B9F" w:rsidRDefault="00301AB8" w:rsidP="007E298F">
            <w:pPr>
              <w:rPr>
                <w:sz w:val="20"/>
              </w:rPr>
            </w:pPr>
            <w:r w:rsidRPr="00DC3B9F">
              <w:rPr>
                <w:sz w:val="20"/>
              </w:rPr>
              <w:t> </w:t>
            </w:r>
          </w:p>
        </w:tc>
      </w:tr>
      <w:tr w:rsidR="00301AB8" w:rsidRPr="00DC3B9F" w14:paraId="3ABAB027" w14:textId="77777777" w:rsidTr="009E1E53">
        <w:trPr>
          <w:trHeight w:val="20"/>
          <w:jc w:val="center"/>
        </w:trPr>
        <w:tc>
          <w:tcPr>
            <w:tcW w:w="851" w:type="dxa"/>
            <w:shd w:val="clear" w:color="000000" w:fill="FFFFFF"/>
            <w:vAlign w:val="center"/>
            <w:hideMark/>
          </w:tcPr>
          <w:p w14:paraId="2692C861"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681E0A07" w14:textId="77777777" w:rsidR="00301AB8" w:rsidRPr="00DC3B9F" w:rsidRDefault="00301AB8" w:rsidP="007E298F">
            <w:r w:rsidRPr="00DC3B9F">
              <w:t xml:space="preserve">- </w:t>
            </w:r>
            <w:proofErr w:type="spellStart"/>
            <w:r w:rsidRPr="00DC3B9F">
              <w:t>Kích</w:t>
            </w:r>
            <w:proofErr w:type="spellEnd"/>
            <w:r w:rsidRPr="00DC3B9F">
              <w:t xml:space="preserve"> </w:t>
            </w:r>
            <w:proofErr w:type="spellStart"/>
            <w:r w:rsidRPr="00DC3B9F">
              <w:t>thước</w:t>
            </w:r>
            <w:proofErr w:type="spellEnd"/>
            <w:r w:rsidRPr="00DC3B9F">
              <w:t>: 3/8" - 2"</w:t>
            </w:r>
          </w:p>
        </w:tc>
        <w:tc>
          <w:tcPr>
            <w:tcW w:w="1418" w:type="dxa"/>
            <w:shd w:val="clear" w:color="000000" w:fill="FFFFFF"/>
            <w:vAlign w:val="center"/>
            <w:hideMark/>
          </w:tcPr>
          <w:p w14:paraId="637391BF"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63AB391B" w14:textId="77777777" w:rsidR="00301AB8" w:rsidRPr="00DC3B9F" w:rsidRDefault="00301AB8" w:rsidP="007E298F">
            <w:pPr>
              <w:rPr>
                <w:sz w:val="20"/>
              </w:rPr>
            </w:pPr>
            <w:r w:rsidRPr="00DC3B9F">
              <w:rPr>
                <w:sz w:val="20"/>
              </w:rPr>
              <w:t> </w:t>
            </w:r>
          </w:p>
        </w:tc>
      </w:tr>
      <w:tr w:rsidR="00301AB8" w:rsidRPr="00DC3B9F" w14:paraId="332AEAB4" w14:textId="77777777" w:rsidTr="009E1E53">
        <w:trPr>
          <w:trHeight w:val="20"/>
          <w:jc w:val="center"/>
        </w:trPr>
        <w:tc>
          <w:tcPr>
            <w:tcW w:w="851" w:type="dxa"/>
            <w:shd w:val="clear" w:color="000000" w:fill="FFFFFF"/>
            <w:vAlign w:val="center"/>
            <w:hideMark/>
          </w:tcPr>
          <w:p w14:paraId="27049EDD"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774F3DD4" w14:textId="77777777" w:rsidR="00301AB8" w:rsidRPr="00DC3B9F" w:rsidRDefault="00301AB8" w:rsidP="007E298F">
            <w:r w:rsidRPr="00DC3B9F">
              <w:t xml:space="preserve">+ 01 </w:t>
            </w:r>
            <w:proofErr w:type="spellStart"/>
            <w:r w:rsidRPr="00DC3B9F">
              <w:t>khuân</w:t>
            </w:r>
            <w:proofErr w:type="spellEnd"/>
            <w:r w:rsidRPr="00DC3B9F">
              <w:t xml:space="preserve"> (57985</w:t>
            </w:r>
            <w:proofErr w:type="gramStart"/>
            <w:r w:rsidRPr="00DC3B9F">
              <w:t>) :</w:t>
            </w:r>
            <w:proofErr w:type="gramEnd"/>
            <w:r w:rsidRPr="00DC3B9F">
              <w:t xml:space="preserve"> 3/8"</w:t>
            </w:r>
          </w:p>
        </w:tc>
        <w:tc>
          <w:tcPr>
            <w:tcW w:w="1418" w:type="dxa"/>
            <w:shd w:val="clear" w:color="000000" w:fill="FFFFFF"/>
            <w:vAlign w:val="center"/>
            <w:hideMark/>
          </w:tcPr>
          <w:p w14:paraId="3603DB0A"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4CF6CD33" w14:textId="77777777" w:rsidR="00301AB8" w:rsidRPr="00DC3B9F" w:rsidRDefault="00301AB8" w:rsidP="007E298F">
            <w:pPr>
              <w:rPr>
                <w:sz w:val="20"/>
              </w:rPr>
            </w:pPr>
            <w:r w:rsidRPr="00DC3B9F">
              <w:rPr>
                <w:sz w:val="20"/>
              </w:rPr>
              <w:t> </w:t>
            </w:r>
          </w:p>
        </w:tc>
      </w:tr>
      <w:tr w:rsidR="00301AB8" w:rsidRPr="00DC3B9F" w14:paraId="7E2DD3D6" w14:textId="77777777" w:rsidTr="009E1E53">
        <w:trPr>
          <w:trHeight w:val="20"/>
          <w:jc w:val="center"/>
        </w:trPr>
        <w:tc>
          <w:tcPr>
            <w:tcW w:w="851" w:type="dxa"/>
            <w:shd w:val="clear" w:color="000000" w:fill="FFFFFF"/>
            <w:vAlign w:val="center"/>
            <w:hideMark/>
          </w:tcPr>
          <w:p w14:paraId="107AD8AE"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53D74428" w14:textId="77777777" w:rsidR="00301AB8" w:rsidRPr="00DC3B9F" w:rsidRDefault="00301AB8" w:rsidP="007E298F">
            <w:r w:rsidRPr="00DC3B9F">
              <w:t xml:space="preserve">+ 01 </w:t>
            </w:r>
            <w:proofErr w:type="spellStart"/>
            <w:r w:rsidRPr="00DC3B9F">
              <w:t>khuân</w:t>
            </w:r>
            <w:proofErr w:type="spellEnd"/>
            <w:r w:rsidRPr="00DC3B9F">
              <w:t xml:space="preserve"> (57986): 1/2"</w:t>
            </w:r>
          </w:p>
        </w:tc>
        <w:tc>
          <w:tcPr>
            <w:tcW w:w="1418" w:type="dxa"/>
            <w:shd w:val="clear" w:color="000000" w:fill="FFFFFF"/>
            <w:vAlign w:val="center"/>
            <w:hideMark/>
          </w:tcPr>
          <w:p w14:paraId="045E8E2C"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3A80E715" w14:textId="77777777" w:rsidR="00301AB8" w:rsidRPr="00DC3B9F" w:rsidRDefault="00301AB8" w:rsidP="007E298F">
            <w:pPr>
              <w:rPr>
                <w:sz w:val="20"/>
              </w:rPr>
            </w:pPr>
            <w:r w:rsidRPr="00DC3B9F">
              <w:rPr>
                <w:sz w:val="20"/>
              </w:rPr>
              <w:t> </w:t>
            </w:r>
          </w:p>
        </w:tc>
      </w:tr>
      <w:tr w:rsidR="00301AB8" w:rsidRPr="00DC3B9F" w14:paraId="5300F818" w14:textId="77777777" w:rsidTr="009E1E53">
        <w:trPr>
          <w:trHeight w:val="20"/>
          <w:jc w:val="center"/>
        </w:trPr>
        <w:tc>
          <w:tcPr>
            <w:tcW w:w="851" w:type="dxa"/>
            <w:shd w:val="clear" w:color="000000" w:fill="FFFFFF"/>
            <w:vAlign w:val="center"/>
            <w:hideMark/>
          </w:tcPr>
          <w:p w14:paraId="3F24B653"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7E73521C" w14:textId="77777777" w:rsidR="00301AB8" w:rsidRPr="00DC3B9F" w:rsidRDefault="00301AB8" w:rsidP="007E298F">
            <w:r w:rsidRPr="00DC3B9F">
              <w:t xml:space="preserve">+ 01 </w:t>
            </w:r>
            <w:proofErr w:type="spellStart"/>
            <w:r w:rsidRPr="00DC3B9F">
              <w:t>khuân</w:t>
            </w:r>
            <w:proofErr w:type="spellEnd"/>
            <w:r w:rsidRPr="00DC3B9F">
              <w:t xml:space="preserve"> (57987): 3/4"</w:t>
            </w:r>
          </w:p>
        </w:tc>
        <w:tc>
          <w:tcPr>
            <w:tcW w:w="1418" w:type="dxa"/>
            <w:shd w:val="clear" w:color="000000" w:fill="FFFFFF"/>
            <w:vAlign w:val="center"/>
            <w:hideMark/>
          </w:tcPr>
          <w:p w14:paraId="2921F2B6"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1668F162" w14:textId="77777777" w:rsidR="00301AB8" w:rsidRPr="00DC3B9F" w:rsidRDefault="00301AB8" w:rsidP="007E298F">
            <w:pPr>
              <w:rPr>
                <w:sz w:val="20"/>
              </w:rPr>
            </w:pPr>
            <w:r w:rsidRPr="00DC3B9F">
              <w:rPr>
                <w:sz w:val="20"/>
              </w:rPr>
              <w:t> </w:t>
            </w:r>
          </w:p>
        </w:tc>
      </w:tr>
      <w:tr w:rsidR="00301AB8" w:rsidRPr="00DC3B9F" w14:paraId="69DEDE82" w14:textId="77777777" w:rsidTr="009E1E53">
        <w:trPr>
          <w:trHeight w:val="20"/>
          <w:jc w:val="center"/>
        </w:trPr>
        <w:tc>
          <w:tcPr>
            <w:tcW w:w="851" w:type="dxa"/>
            <w:shd w:val="clear" w:color="000000" w:fill="FFFFFF"/>
            <w:vAlign w:val="center"/>
            <w:hideMark/>
          </w:tcPr>
          <w:p w14:paraId="673A9319" w14:textId="77777777" w:rsidR="00301AB8" w:rsidRPr="00DC3B9F" w:rsidRDefault="00301AB8" w:rsidP="007E298F">
            <w:pPr>
              <w:jc w:val="center"/>
            </w:pPr>
            <w:r w:rsidRPr="00DC3B9F">
              <w:t> </w:t>
            </w:r>
          </w:p>
        </w:tc>
        <w:tc>
          <w:tcPr>
            <w:tcW w:w="5953" w:type="dxa"/>
            <w:shd w:val="clear" w:color="000000" w:fill="FFFFFF"/>
            <w:vAlign w:val="center"/>
            <w:hideMark/>
          </w:tcPr>
          <w:p w14:paraId="4D2A12E1" w14:textId="77777777" w:rsidR="00301AB8" w:rsidRPr="00DC3B9F" w:rsidRDefault="00301AB8" w:rsidP="007E298F">
            <w:r w:rsidRPr="00DC3B9F">
              <w:t xml:space="preserve">+ 01 </w:t>
            </w:r>
            <w:proofErr w:type="spellStart"/>
            <w:r w:rsidRPr="00DC3B9F">
              <w:t>khuân</w:t>
            </w:r>
            <w:proofErr w:type="spellEnd"/>
            <w:r w:rsidRPr="00DC3B9F">
              <w:t xml:space="preserve"> (57988): 1"</w:t>
            </w:r>
          </w:p>
        </w:tc>
        <w:tc>
          <w:tcPr>
            <w:tcW w:w="1418" w:type="dxa"/>
            <w:shd w:val="clear" w:color="000000" w:fill="FFFFFF"/>
            <w:vAlign w:val="center"/>
            <w:hideMark/>
          </w:tcPr>
          <w:p w14:paraId="622311AF" w14:textId="77777777" w:rsidR="00301AB8" w:rsidRPr="00DC3B9F" w:rsidRDefault="00301AB8" w:rsidP="007E298F">
            <w:pPr>
              <w:jc w:val="center"/>
            </w:pPr>
            <w:r w:rsidRPr="00DC3B9F">
              <w:t> </w:t>
            </w:r>
          </w:p>
        </w:tc>
        <w:tc>
          <w:tcPr>
            <w:tcW w:w="1275" w:type="dxa"/>
            <w:shd w:val="clear" w:color="000000" w:fill="FFFFFF"/>
            <w:vAlign w:val="center"/>
            <w:hideMark/>
          </w:tcPr>
          <w:p w14:paraId="766A5F81" w14:textId="77777777" w:rsidR="00301AB8" w:rsidRPr="00DC3B9F" w:rsidRDefault="00301AB8" w:rsidP="007E298F">
            <w:pPr>
              <w:jc w:val="center"/>
            </w:pPr>
            <w:r w:rsidRPr="00DC3B9F">
              <w:t> </w:t>
            </w:r>
          </w:p>
        </w:tc>
      </w:tr>
      <w:tr w:rsidR="00301AB8" w:rsidRPr="00DC3B9F" w14:paraId="0CDFCA38" w14:textId="77777777" w:rsidTr="009E1E53">
        <w:trPr>
          <w:trHeight w:val="20"/>
          <w:jc w:val="center"/>
        </w:trPr>
        <w:tc>
          <w:tcPr>
            <w:tcW w:w="851" w:type="dxa"/>
            <w:shd w:val="clear" w:color="000000" w:fill="FFFFFF"/>
            <w:vAlign w:val="center"/>
            <w:hideMark/>
          </w:tcPr>
          <w:p w14:paraId="260B0ACD" w14:textId="77777777" w:rsidR="00301AB8" w:rsidRPr="00DC3B9F" w:rsidRDefault="00301AB8" w:rsidP="007E298F">
            <w:pPr>
              <w:jc w:val="center"/>
            </w:pPr>
            <w:r w:rsidRPr="00DC3B9F">
              <w:t> </w:t>
            </w:r>
          </w:p>
        </w:tc>
        <w:tc>
          <w:tcPr>
            <w:tcW w:w="5953" w:type="dxa"/>
            <w:shd w:val="clear" w:color="000000" w:fill="FFFFFF"/>
            <w:vAlign w:val="center"/>
            <w:hideMark/>
          </w:tcPr>
          <w:p w14:paraId="10AA31B1" w14:textId="77777777" w:rsidR="00301AB8" w:rsidRPr="00DC3B9F" w:rsidRDefault="00301AB8" w:rsidP="007E298F">
            <w:r w:rsidRPr="00DC3B9F">
              <w:t xml:space="preserve">+ 01 </w:t>
            </w:r>
            <w:proofErr w:type="spellStart"/>
            <w:r w:rsidRPr="00DC3B9F">
              <w:t>khuân</w:t>
            </w:r>
            <w:proofErr w:type="spellEnd"/>
            <w:r w:rsidRPr="00DC3B9F">
              <w:t xml:space="preserve"> (57989): 1 1/4"</w:t>
            </w:r>
          </w:p>
        </w:tc>
        <w:tc>
          <w:tcPr>
            <w:tcW w:w="1418" w:type="dxa"/>
            <w:shd w:val="clear" w:color="000000" w:fill="FFFFFF"/>
            <w:vAlign w:val="center"/>
            <w:hideMark/>
          </w:tcPr>
          <w:p w14:paraId="6C411742" w14:textId="77777777" w:rsidR="00301AB8" w:rsidRPr="00DC3B9F" w:rsidRDefault="00301AB8" w:rsidP="007E298F">
            <w:pPr>
              <w:jc w:val="center"/>
            </w:pPr>
            <w:r w:rsidRPr="00DC3B9F">
              <w:t> </w:t>
            </w:r>
          </w:p>
        </w:tc>
        <w:tc>
          <w:tcPr>
            <w:tcW w:w="1275" w:type="dxa"/>
            <w:shd w:val="clear" w:color="000000" w:fill="FFFFFF"/>
            <w:vAlign w:val="center"/>
            <w:hideMark/>
          </w:tcPr>
          <w:p w14:paraId="18263584" w14:textId="77777777" w:rsidR="00301AB8" w:rsidRPr="00DC3B9F" w:rsidRDefault="00301AB8" w:rsidP="007E298F">
            <w:pPr>
              <w:jc w:val="center"/>
            </w:pPr>
            <w:r w:rsidRPr="00DC3B9F">
              <w:t> </w:t>
            </w:r>
          </w:p>
        </w:tc>
      </w:tr>
      <w:tr w:rsidR="00301AB8" w:rsidRPr="00DC3B9F" w14:paraId="234A2CCC" w14:textId="77777777" w:rsidTr="009E1E53">
        <w:trPr>
          <w:trHeight w:val="20"/>
          <w:jc w:val="center"/>
        </w:trPr>
        <w:tc>
          <w:tcPr>
            <w:tcW w:w="851" w:type="dxa"/>
            <w:shd w:val="clear" w:color="000000" w:fill="FFFFFF"/>
            <w:vAlign w:val="center"/>
            <w:hideMark/>
          </w:tcPr>
          <w:p w14:paraId="005D81D7" w14:textId="77777777" w:rsidR="00301AB8" w:rsidRPr="00DC3B9F" w:rsidRDefault="00301AB8" w:rsidP="007E298F">
            <w:pPr>
              <w:jc w:val="center"/>
            </w:pPr>
            <w:r w:rsidRPr="00DC3B9F">
              <w:t> </w:t>
            </w:r>
          </w:p>
        </w:tc>
        <w:tc>
          <w:tcPr>
            <w:tcW w:w="5953" w:type="dxa"/>
            <w:shd w:val="clear" w:color="000000" w:fill="FFFFFF"/>
            <w:vAlign w:val="center"/>
            <w:hideMark/>
          </w:tcPr>
          <w:p w14:paraId="1E4AD120" w14:textId="77777777" w:rsidR="00301AB8" w:rsidRPr="00DC3B9F" w:rsidRDefault="00301AB8" w:rsidP="007E298F">
            <w:r w:rsidRPr="00DC3B9F">
              <w:t xml:space="preserve">+ 01 </w:t>
            </w:r>
            <w:proofErr w:type="spellStart"/>
            <w:r w:rsidRPr="00DC3B9F">
              <w:t>khuân</w:t>
            </w:r>
            <w:proofErr w:type="spellEnd"/>
            <w:r w:rsidRPr="00DC3B9F">
              <w:t xml:space="preserve"> (57990): 1 1/2"</w:t>
            </w:r>
          </w:p>
        </w:tc>
        <w:tc>
          <w:tcPr>
            <w:tcW w:w="1418" w:type="dxa"/>
            <w:shd w:val="clear" w:color="000000" w:fill="FFFFFF"/>
            <w:vAlign w:val="center"/>
            <w:hideMark/>
          </w:tcPr>
          <w:p w14:paraId="37457F0F" w14:textId="77777777" w:rsidR="00301AB8" w:rsidRPr="00DC3B9F" w:rsidRDefault="00301AB8" w:rsidP="007E298F">
            <w:pPr>
              <w:jc w:val="center"/>
            </w:pPr>
            <w:r w:rsidRPr="00DC3B9F">
              <w:t> </w:t>
            </w:r>
          </w:p>
        </w:tc>
        <w:tc>
          <w:tcPr>
            <w:tcW w:w="1275" w:type="dxa"/>
            <w:shd w:val="clear" w:color="000000" w:fill="FFFFFF"/>
            <w:vAlign w:val="center"/>
            <w:hideMark/>
          </w:tcPr>
          <w:p w14:paraId="002840CA" w14:textId="77777777" w:rsidR="00301AB8" w:rsidRPr="00DC3B9F" w:rsidRDefault="00301AB8" w:rsidP="007E298F">
            <w:pPr>
              <w:jc w:val="center"/>
            </w:pPr>
            <w:r w:rsidRPr="00DC3B9F">
              <w:t> </w:t>
            </w:r>
          </w:p>
        </w:tc>
      </w:tr>
      <w:tr w:rsidR="00301AB8" w:rsidRPr="00DC3B9F" w14:paraId="7D483BAB" w14:textId="77777777" w:rsidTr="009E1E53">
        <w:trPr>
          <w:trHeight w:val="20"/>
          <w:jc w:val="center"/>
        </w:trPr>
        <w:tc>
          <w:tcPr>
            <w:tcW w:w="851" w:type="dxa"/>
            <w:shd w:val="clear" w:color="000000" w:fill="FFFFFF"/>
            <w:vAlign w:val="center"/>
            <w:hideMark/>
          </w:tcPr>
          <w:p w14:paraId="6FA5566A" w14:textId="77777777" w:rsidR="00301AB8" w:rsidRPr="00DC3B9F" w:rsidRDefault="00301AB8" w:rsidP="007E298F">
            <w:pPr>
              <w:jc w:val="center"/>
            </w:pPr>
            <w:r w:rsidRPr="00DC3B9F">
              <w:t> </w:t>
            </w:r>
          </w:p>
        </w:tc>
        <w:tc>
          <w:tcPr>
            <w:tcW w:w="5953" w:type="dxa"/>
            <w:shd w:val="clear" w:color="000000" w:fill="FFFFFF"/>
            <w:vAlign w:val="center"/>
            <w:hideMark/>
          </w:tcPr>
          <w:p w14:paraId="34F11399" w14:textId="77777777" w:rsidR="00301AB8" w:rsidRPr="00DC3B9F" w:rsidRDefault="00301AB8" w:rsidP="007E298F">
            <w:r w:rsidRPr="00DC3B9F">
              <w:t xml:space="preserve">+ 01 </w:t>
            </w:r>
            <w:proofErr w:type="spellStart"/>
            <w:r w:rsidRPr="00DC3B9F">
              <w:t>khuân</w:t>
            </w:r>
            <w:proofErr w:type="spellEnd"/>
            <w:r w:rsidRPr="00DC3B9F">
              <w:t xml:space="preserve"> </w:t>
            </w:r>
            <w:proofErr w:type="gramStart"/>
            <w:r w:rsidRPr="00DC3B9F">
              <w:t>( 57991</w:t>
            </w:r>
            <w:proofErr w:type="gramEnd"/>
            <w:r w:rsidRPr="00DC3B9F">
              <w:t>): 2"</w:t>
            </w:r>
          </w:p>
        </w:tc>
        <w:tc>
          <w:tcPr>
            <w:tcW w:w="1418" w:type="dxa"/>
            <w:shd w:val="clear" w:color="000000" w:fill="FFFFFF"/>
            <w:vAlign w:val="center"/>
            <w:hideMark/>
          </w:tcPr>
          <w:p w14:paraId="1F89AE6C" w14:textId="77777777" w:rsidR="00301AB8" w:rsidRPr="00DC3B9F" w:rsidRDefault="00301AB8" w:rsidP="007E298F">
            <w:pPr>
              <w:jc w:val="center"/>
            </w:pPr>
            <w:r w:rsidRPr="00DC3B9F">
              <w:t> </w:t>
            </w:r>
          </w:p>
        </w:tc>
        <w:tc>
          <w:tcPr>
            <w:tcW w:w="1275" w:type="dxa"/>
            <w:shd w:val="clear" w:color="000000" w:fill="FFFFFF"/>
            <w:vAlign w:val="center"/>
            <w:hideMark/>
          </w:tcPr>
          <w:p w14:paraId="7FF536E7" w14:textId="77777777" w:rsidR="00301AB8" w:rsidRPr="00DC3B9F" w:rsidRDefault="00301AB8" w:rsidP="007E298F">
            <w:pPr>
              <w:jc w:val="center"/>
            </w:pPr>
            <w:r w:rsidRPr="00DC3B9F">
              <w:t> </w:t>
            </w:r>
          </w:p>
        </w:tc>
      </w:tr>
      <w:tr w:rsidR="00301AB8" w:rsidRPr="00DC3B9F" w14:paraId="78FBF7D5" w14:textId="77777777" w:rsidTr="009E1E53">
        <w:trPr>
          <w:trHeight w:val="20"/>
          <w:jc w:val="center"/>
        </w:trPr>
        <w:tc>
          <w:tcPr>
            <w:tcW w:w="851" w:type="dxa"/>
            <w:shd w:val="clear" w:color="000000" w:fill="FFFFFF"/>
            <w:noWrap/>
            <w:vAlign w:val="center"/>
            <w:hideMark/>
          </w:tcPr>
          <w:p w14:paraId="572603C9" w14:textId="77777777" w:rsidR="00301AB8" w:rsidRPr="00DC3B9F" w:rsidRDefault="00301AB8" w:rsidP="007E298F">
            <w:pPr>
              <w:jc w:val="center"/>
              <w:rPr>
                <w:b/>
                <w:bCs/>
              </w:rPr>
            </w:pPr>
            <w:r w:rsidRPr="00DC3B9F">
              <w:rPr>
                <w:b/>
                <w:bCs/>
              </w:rPr>
              <w:t>10</w:t>
            </w:r>
          </w:p>
        </w:tc>
        <w:tc>
          <w:tcPr>
            <w:tcW w:w="5953" w:type="dxa"/>
            <w:shd w:val="clear" w:color="000000" w:fill="FFFFFF"/>
            <w:vAlign w:val="center"/>
            <w:hideMark/>
          </w:tcPr>
          <w:p w14:paraId="686C08D0" w14:textId="77777777" w:rsidR="00301AB8" w:rsidRPr="00DC3B9F" w:rsidRDefault="00301AB8" w:rsidP="007E298F">
            <w:pPr>
              <w:rPr>
                <w:b/>
                <w:bCs/>
              </w:rPr>
            </w:pPr>
            <w:proofErr w:type="spellStart"/>
            <w:r w:rsidRPr="00DC3B9F">
              <w:rPr>
                <w:b/>
                <w:bCs/>
              </w:rPr>
              <w:t>Mỏ</w:t>
            </w:r>
            <w:proofErr w:type="spellEnd"/>
            <w:r w:rsidRPr="00DC3B9F">
              <w:rPr>
                <w:b/>
                <w:bCs/>
              </w:rPr>
              <w:t xml:space="preserve"> </w:t>
            </w:r>
            <w:proofErr w:type="spellStart"/>
            <w:r w:rsidRPr="00DC3B9F">
              <w:rPr>
                <w:b/>
                <w:bCs/>
              </w:rPr>
              <w:t>hàn</w:t>
            </w:r>
            <w:proofErr w:type="spellEnd"/>
            <w:r w:rsidRPr="00DC3B9F">
              <w:rPr>
                <w:b/>
                <w:bCs/>
              </w:rPr>
              <w:t xml:space="preserve"> </w:t>
            </w:r>
            <w:proofErr w:type="spellStart"/>
            <w:r w:rsidRPr="00DC3B9F">
              <w:rPr>
                <w:b/>
                <w:bCs/>
              </w:rPr>
              <w:t>sợi</w:t>
            </w:r>
            <w:proofErr w:type="spellEnd"/>
            <w:r w:rsidRPr="00DC3B9F">
              <w:rPr>
                <w:b/>
                <w:bCs/>
              </w:rPr>
              <w:t xml:space="preserve"> </w:t>
            </w:r>
            <w:proofErr w:type="spellStart"/>
            <w:r w:rsidRPr="00DC3B9F">
              <w:rPr>
                <w:b/>
                <w:bCs/>
              </w:rPr>
              <w:t>đốt</w:t>
            </w:r>
            <w:proofErr w:type="spellEnd"/>
          </w:p>
        </w:tc>
        <w:tc>
          <w:tcPr>
            <w:tcW w:w="1418" w:type="dxa"/>
            <w:shd w:val="clear" w:color="000000" w:fill="FFFFFF"/>
            <w:vAlign w:val="center"/>
            <w:hideMark/>
          </w:tcPr>
          <w:p w14:paraId="139B08C1" w14:textId="77777777" w:rsidR="00301AB8" w:rsidRPr="00DC3B9F" w:rsidRDefault="00301AB8" w:rsidP="007E298F">
            <w:pPr>
              <w:jc w:val="center"/>
              <w:rPr>
                <w:b/>
                <w:bCs/>
              </w:rPr>
            </w:pPr>
            <w:proofErr w:type="spellStart"/>
            <w:r w:rsidRPr="00DC3B9F">
              <w:rPr>
                <w:b/>
                <w:bCs/>
              </w:rPr>
              <w:t>Chiếc</w:t>
            </w:r>
            <w:proofErr w:type="spellEnd"/>
          </w:p>
        </w:tc>
        <w:tc>
          <w:tcPr>
            <w:tcW w:w="1275" w:type="dxa"/>
            <w:shd w:val="clear" w:color="000000" w:fill="FFFFFF"/>
            <w:vAlign w:val="center"/>
            <w:hideMark/>
          </w:tcPr>
          <w:p w14:paraId="3DAB8AE3" w14:textId="77777777" w:rsidR="00301AB8" w:rsidRPr="00DC3B9F" w:rsidRDefault="00301AB8" w:rsidP="007E298F">
            <w:pPr>
              <w:jc w:val="center"/>
              <w:rPr>
                <w:b/>
                <w:bCs/>
              </w:rPr>
            </w:pPr>
            <w:r w:rsidRPr="00DC3B9F">
              <w:rPr>
                <w:b/>
                <w:bCs/>
              </w:rPr>
              <w:t>2</w:t>
            </w:r>
          </w:p>
        </w:tc>
      </w:tr>
      <w:tr w:rsidR="00301AB8" w:rsidRPr="00DC3B9F" w14:paraId="6E5796C0" w14:textId="77777777" w:rsidTr="009E1E53">
        <w:trPr>
          <w:trHeight w:val="20"/>
          <w:jc w:val="center"/>
        </w:trPr>
        <w:tc>
          <w:tcPr>
            <w:tcW w:w="851" w:type="dxa"/>
            <w:shd w:val="clear" w:color="000000" w:fill="FFFFFF"/>
            <w:noWrap/>
            <w:vAlign w:val="center"/>
            <w:hideMark/>
          </w:tcPr>
          <w:p w14:paraId="755FB09E"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7307A28B" w14:textId="77777777" w:rsidR="00301AB8" w:rsidRPr="00DC3B9F" w:rsidRDefault="00301AB8" w:rsidP="007E298F">
            <w:r w:rsidRPr="00DC3B9F">
              <w:t xml:space="preserve">Thông </w:t>
            </w:r>
            <w:proofErr w:type="spellStart"/>
            <w:r w:rsidRPr="00DC3B9F">
              <w:t>số</w:t>
            </w:r>
            <w:proofErr w:type="spellEnd"/>
            <w:r w:rsidRPr="00DC3B9F">
              <w:t xml:space="preserve"> </w:t>
            </w:r>
            <w:proofErr w:type="spellStart"/>
            <w:r w:rsidRPr="00DC3B9F">
              <w:t>kỹ</w:t>
            </w:r>
            <w:proofErr w:type="spellEnd"/>
            <w:r w:rsidRPr="00DC3B9F">
              <w:t xml:space="preserve"> </w:t>
            </w:r>
            <w:proofErr w:type="spellStart"/>
            <w:r w:rsidRPr="00DC3B9F">
              <w:t>thuật</w:t>
            </w:r>
            <w:proofErr w:type="spellEnd"/>
            <w:r w:rsidRPr="00DC3B9F">
              <w:t xml:space="preserve">: </w:t>
            </w:r>
          </w:p>
        </w:tc>
        <w:tc>
          <w:tcPr>
            <w:tcW w:w="1418" w:type="dxa"/>
            <w:shd w:val="clear" w:color="000000" w:fill="FFFFFF"/>
            <w:vAlign w:val="center"/>
            <w:hideMark/>
          </w:tcPr>
          <w:p w14:paraId="06F3A629"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4C3A2984" w14:textId="77777777" w:rsidR="00301AB8" w:rsidRPr="00DC3B9F" w:rsidRDefault="00301AB8" w:rsidP="007E298F">
            <w:pPr>
              <w:rPr>
                <w:sz w:val="20"/>
              </w:rPr>
            </w:pPr>
            <w:r w:rsidRPr="00DC3B9F">
              <w:rPr>
                <w:sz w:val="20"/>
              </w:rPr>
              <w:t> </w:t>
            </w:r>
          </w:p>
        </w:tc>
      </w:tr>
      <w:tr w:rsidR="00301AB8" w:rsidRPr="00DC3B9F" w14:paraId="34BCCE37" w14:textId="77777777" w:rsidTr="009E1E53">
        <w:trPr>
          <w:trHeight w:val="20"/>
          <w:jc w:val="center"/>
        </w:trPr>
        <w:tc>
          <w:tcPr>
            <w:tcW w:w="851" w:type="dxa"/>
            <w:shd w:val="clear" w:color="000000" w:fill="FFFFFF"/>
            <w:vAlign w:val="center"/>
            <w:hideMark/>
          </w:tcPr>
          <w:p w14:paraId="313F2FDF" w14:textId="77777777" w:rsidR="00301AB8" w:rsidRPr="00DC3B9F" w:rsidRDefault="00301AB8" w:rsidP="007E298F">
            <w:pPr>
              <w:jc w:val="center"/>
              <w:rPr>
                <w:b/>
                <w:bCs/>
              </w:rPr>
            </w:pPr>
            <w:r w:rsidRPr="00DC3B9F">
              <w:rPr>
                <w:b/>
                <w:bCs/>
              </w:rPr>
              <w:lastRenderedPageBreak/>
              <w:t> </w:t>
            </w:r>
          </w:p>
        </w:tc>
        <w:tc>
          <w:tcPr>
            <w:tcW w:w="5953" w:type="dxa"/>
            <w:shd w:val="clear" w:color="000000" w:fill="FFFFFF"/>
            <w:vAlign w:val="center"/>
            <w:hideMark/>
          </w:tcPr>
          <w:p w14:paraId="601C5C0C" w14:textId="77777777" w:rsidR="00301AB8" w:rsidRPr="00DC3B9F" w:rsidRDefault="00301AB8" w:rsidP="007E298F">
            <w:r w:rsidRPr="00DC3B9F">
              <w:t xml:space="preserve">- Công </w:t>
            </w:r>
            <w:proofErr w:type="spellStart"/>
            <w:r w:rsidRPr="00DC3B9F">
              <w:t>suất</w:t>
            </w:r>
            <w:proofErr w:type="spellEnd"/>
            <w:r w:rsidRPr="00DC3B9F">
              <w:t xml:space="preserve"> 60W</w:t>
            </w:r>
          </w:p>
        </w:tc>
        <w:tc>
          <w:tcPr>
            <w:tcW w:w="1418" w:type="dxa"/>
            <w:shd w:val="clear" w:color="000000" w:fill="FFFFFF"/>
            <w:vAlign w:val="center"/>
            <w:hideMark/>
          </w:tcPr>
          <w:p w14:paraId="3B0410A0"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25FEA2EB" w14:textId="77777777" w:rsidR="00301AB8" w:rsidRPr="00DC3B9F" w:rsidRDefault="00301AB8" w:rsidP="007E298F">
            <w:pPr>
              <w:rPr>
                <w:sz w:val="20"/>
              </w:rPr>
            </w:pPr>
            <w:r w:rsidRPr="00DC3B9F">
              <w:rPr>
                <w:sz w:val="20"/>
              </w:rPr>
              <w:t> </w:t>
            </w:r>
          </w:p>
        </w:tc>
      </w:tr>
      <w:tr w:rsidR="00301AB8" w:rsidRPr="00DC3B9F" w14:paraId="0F1A3935" w14:textId="77777777" w:rsidTr="009E1E53">
        <w:trPr>
          <w:trHeight w:val="20"/>
          <w:jc w:val="center"/>
        </w:trPr>
        <w:tc>
          <w:tcPr>
            <w:tcW w:w="851" w:type="dxa"/>
            <w:shd w:val="clear" w:color="000000" w:fill="FFFFFF"/>
            <w:vAlign w:val="center"/>
            <w:hideMark/>
          </w:tcPr>
          <w:p w14:paraId="4A3FDA56"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0EA80497" w14:textId="77777777" w:rsidR="00301AB8" w:rsidRPr="00DC3B9F" w:rsidRDefault="00301AB8" w:rsidP="007E298F">
            <w:r w:rsidRPr="00DC3B9F">
              <w:t xml:space="preserve">- </w:t>
            </w:r>
            <w:proofErr w:type="spellStart"/>
            <w:r w:rsidRPr="00DC3B9F">
              <w:t>Điện</w:t>
            </w:r>
            <w:proofErr w:type="spellEnd"/>
            <w:r w:rsidRPr="00DC3B9F">
              <w:t xml:space="preserve"> </w:t>
            </w:r>
            <w:proofErr w:type="spellStart"/>
            <w:r w:rsidRPr="00DC3B9F">
              <w:t>áp</w:t>
            </w:r>
            <w:proofErr w:type="spellEnd"/>
            <w:r w:rsidRPr="00DC3B9F">
              <w:t>: 220-240V~50/60Hz</w:t>
            </w:r>
          </w:p>
        </w:tc>
        <w:tc>
          <w:tcPr>
            <w:tcW w:w="1418" w:type="dxa"/>
            <w:shd w:val="clear" w:color="000000" w:fill="FFFFFF"/>
            <w:vAlign w:val="center"/>
            <w:hideMark/>
          </w:tcPr>
          <w:p w14:paraId="5EC4C52F"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3DCD7BFC" w14:textId="77777777" w:rsidR="00301AB8" w:rsidRPr="00DC3B9F" w:rsidRDefault="00301AB8" w:rsidP="007E298F">
            <w:pPr>
              <w:rPr>
                <w:sz w:val="20"/>
              </w:rPr>
            </w:pPr>
            <w:r w:rsidRPr="00DC3B9F">
              <w:rPr>
                <w:sz w:val="20"/>
              </w:rPr>
              <w:t> </w:t>
            </w:r>
          </w:p>
        </w:tc>
      </w:tr>
      <w:tr w:rsidR="00301AB8" w:rsidRPr="00DC3B9F" w14:paraId="3F1AE280" w14:textId="77777777" w:rsidTr="009E1E53">
        <w:trPr>
          <w:trHeight w:val="20"/>
          <w:jc w:val="center"/>
        </w:trPr>
        <w:tc>
          <w:tcPr>
            <w:tcW w:w="851" w:type="dxa"/>
            <w:shd w:val="clear" w:color="000000" w:fill="FFFFFF"/>
            <w:noWrap/>
            <w:vAlign w:val="center"/>
            <w:hideMark/>
          </w:tcPr>
          <w:p w14:paraId="7C1164BE" w14:textId="77777777" w:rsidR="00301AB8" w:rsidRPr="00DC3B9F" w:rsidRDefault="00301AB8" w:rsidP="007E298F">
            <w:pPr>
              <w:jc w:val="center"/>
              <w:rPr>
                <w:b/>
                <w:bCs/>
              </w:rPr>
            </w:pPr>
            <w:r w:rsidRPr="00DC3B9F">
              <w:rPr>
                <w:b/>
                <w:bCs/>
              </w:rPr>
              <w:t>11</w:t>
            </w:r>
          </w:p>
        </w:tc>
        <w:tc>
          <w:tcPr>
            <w:tcW w:w="5953" w:type="dxa"/>
            <w:shd w:val="clear" w:color="000000" w:fill="FFFFFF"/>
            <w:vAlign w:val="center"/>
            <w:hideMark/>
          </w:tcPr>
          <w:p w14:paraId="4252B998" w14:textId="77777777" w:rsidR="00301AB8" w:rsidRPr="00DC3B9F" w:rsidRDefault="00301AB8" w:rsidP="007E298F">
            <w:pPr>
              <w:rPr>
                <w:b/>
                <w:bCs/>
              </w:rPr>
            </w:pPr>
            <w:proofErr w:type="spellStart"/>
            <w:r w:rsidRPr="00DC3B9F">
              <w:rPr>
                <w:b/>
                <w:bCs/>
              </w:rPr>
              <w:t>Mỏ</w:t>
            </w:r>
            <w:proofErr w:type="spellEnd"/>
            <w:r w:rsidRPr="00DC3B9F">
              <w:rPr>
                <w:b/>
                <w:bCs/>
              </w:rPr>
              <w:t xml:space="preserve"> </w:t>
            </w:r>
            <w:proofErr w:type="spellStart"/>
            <w:r w:rsidRPr="00DC3B9F">
              <w:rPr>
                <w:b/>
                <w:bCs/>
              </w:rPr>
              <w:t>hàn</w:t>
            </w:r>
            <w:proofErr w:type="spellEnd"/>
            <w:r w:rsidRPr="00DC3B9F">
              <w:rPr>
                <w:b/>
                <w:bCs/>
              </w:rPr>
              <w:t xml:space="preserve"> </w:t>
            </w:r>
            <w:proofErr w:type="spellStart"/>
            <w:r w:rsidRPr="00DC3B9F">
              <w:rPr>
                <w:b/>
                <w:bCs/>
              </w:rPr>
              <w:t>xung</w:t>
            </w:r>
            <w:proofErr w:type="spellEnd"/>
          </w:p>
        </w:tc>
        <w:tc>
          <w:tcPr>
            <w:tcW w:w="1418" w:type="dxa"/>
            <w:shd w:val="clear" w:color="000000" w:fill="FFFFFF"/>
            <w:vAlign w:val="center"/>
            <w:hideMark/>
          </w:tcPr>
          <w:p w14:paraId="7AA6DDB2" w14:textId="77777777" w:rsidR="00301AB8" w:rsidRPr="00DC3B9F" w:rsidRDefault="00301AB8" w:rsidP="007E298F">
            <w:pPr>
              <w:jc w:val="center"/>
              <w:rPr>
                <w:b/>
                <w:bCs/>
              </w:rPr>
            </w:pPr>
            <w:proofErr w:type="spellStart"/>
            <w:r w:rsidRPr="00DC3B9F">
              <w:rPr>
                <w:b/>
                <w:bCs/>
              </w:rPr>
              <w:t>Chiếc</w:t>
            </w:r>
            <w:proofErr w:type="spellEnd"/>
          </w:p>
        </w:tc>
        <w:tc>
          <w:tcPr>
            <w:tcW w:w="1275" w:type="dxa"/>
            <w:shd w:val="clear" w:color="000000" w:fill="FFFFFF"/>
            <w:vAlign w:val="center"/>
            <w:hideMark/>
          </w:tcPr>
          <w:p w14:paraId="6E9401ED" w14:textId="77777777" w:rsidR="00301AB8" w:rsidRPr="00DC3B9F" w:rsidRDefault="00301AB8" w:rsidP="007E298F">
            <w:pPr>
              <w:jc w:val="center"/>
              <w:rPr>
                <w:b/>
                <w:bCs/>
              </w:rPr>
            </w:pPr>
            <w:r w:rsidRPr="00DC3B9F">
              <w:rPr>
                <w:b/>
                <w:bCs/>
              </w:rPr>
              <w:t>2</w:t>
            </w:r>
          </w:p>
        </w:tc>
      </w:tr>
      <w:tr w:rsidR="00301AB8" w:rsidRPr="00DC3B9F" w14:paraId="430E1B2A" w14:textId="77777777" w:rsidTr="009E1E53">
        <w:trPr>
          <w:trHeight w:val="20"/>
          <w:jc w:val="center"/>
        </w:trPr>
        <w:tc>
          <w:tcPr>
            <w:tcW w:w="851" w:type="dxa"/>
            <w:shd w:val="clear" w:color="000000" w:fill="FFFFFF"/>
            <w:vAlign w:val="center"/>
            <w:hideMark/>
          </w:tcPr>
          <w:p w14:paraId="057016A7"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3821C974" w14:textId="77777777" w:rsidR="00301AB8" w:rsidRPr="00DC3B9F" w:rsidRDefault="00301AB8" w:rsidP="007E298F">
            <w:r w:rsidRPr="00DC3B9F">
              <w:t xml:space="preserve">Thông </w:t>
            </w:r>
            <w:proofErr w:type="spellStart"/>
            <w:r w:rsidRPr="00DC3B9F">
              <w:t>số</w:t>
            </w:r>
            <w:proofErr w:type="spellEnd"/>
            <w:r w:rsidRPr="00DC3B9F">
              <w:t xml:space="preserve"> </w:t>
            </w:r>
            <w:proofErr w:type="spellStart"/>
            <w:r w:rsidRPr="00DC3B9F">
              <w:t>kỹ</w:t>
            </w:r>
            <w:proofErr w:type="spellEnd"/>
            <w:r w:rsidRPr="00DC3B9F">
              <w:t xml:space="preserve"> </w:t>
            </w:r>
            <w:proofErr w:type="spellStart"/>
            <w:r w:rsidRPr="00DC3B9F">
              <w:t>thuật</w:t>
            </w:r>
            <w:proofErr w:type="spellEnd"/>
            <w:r w:rsidRPr="00DC3B9F">
              <w:t>:</w:t>
            </w:r>
          </w:p>
        </w:tc>
        <w:tc>
          <w:tcPr>
            <w:tcW w:w="1418" w:type="dxa"/>
            <w:shd w:val="clear" w:color="000000" w:fill="FFFFFF"/>
            <w:vAlign w:val="center"/>
            <w:hideMark/>
          </w:tcPr>
          <w:p w14:paraId="033A373E"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6B65FFAA" w14:textId="77777777" w:rsidR="00301AB8" w:rsidRPr="00DC3B9F" w:rsidRDefault="00301AB8" w:rsidP="007E298F">
            <w:pPr>
              <w:rPr>
                <w:sz w:val="20"/>
              </w:rPr>
            </w:pPr>
            <w:r w:rsidRPr="00DC3B9F">
              <w:rPr>
                <w:sz w:val="20"/>
              </w:rPr>
              <w:t> </w:t>
            </w:r>
          </w:p>
        </w:tc>
      </w:tr>
      <w:tr w:rsidR="00301AB8" w:rsidRPr="00DC3B9F" w14:paraId="1D344D26" w14:textId="77777777" w:rsidTr="009E1E53">
        <w:trPr>
          <w:trHeight w:val="20"/>
          <w:jc w:val="center"/>
        </w:trPr>
        <w:tc>
          <w:tcPr>
            <w:tcW w:w="851" w:type="dxa"/>
            <w:shd w:val="clear" w:color="000000" w:fill="FFFFFF"/>
            <w:vAlign w:val="center"/>
            <w:hideMark/>
          </w:tcPr>
          <w:p w14:paraId="0F34F526"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7DAD72F1" w14:textId="77777777" w:rsidR="00301AB8" w:rsidRPr="00DC3B9F" w:rsidRDefault="00301AB8" w:rsidP="007E298F">
            <w:r w:rsidRPr="00DC3B9F">
              <w:t xml:space="preserve">- </w:t>
            </w:r>
            <w:proofErr w:type="spellStart"/>
            <w:r w:rsidRPr="00DC3B9F">
              <w:t>Điện</w:t>
            </w:r>
            <w:proofErr w:type="spellEnd"/>
            <w:r w:rsidRPr="00DC3B9F">
              <w:t xml:space="preserve"> </w:t>
            </w:r>
            <w:proofErr w:type="spellStart"/>
            <w:r w:rsidRPr="00DC3B9F">
              <w:t>áp</w:t>
            </w:r>
            <w:proofErr w:type="spellEnd"/>
            <w:r w:rsidRPr="00DC3B9F">
              <w:t>: 220-240V~50/60 Hz</w:t>
            </w:r>
          </w:p>
        </w:tc>
        <w:tc>
          <w:tcPr>
            <w:tcW w:w="1418" w:type="dxa"/>
            <w:shd w:val="clear" w:color="000000" w:fill="FFFFFF"/>
            <w:vAlign w:val="center"/>
            <w:hideMark/>
          </w:tcPr>
          <w:p w14:paraId="021F73FA"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0BB0EB01" w14:textId="77777777" w:rsidR="00301AB8" w:rsidRPr="00DC3B9F" w:rsidRDefault="00301AB8" w:rsidP="007E298F">
            <w:pPr>
              <w:rPr>
                <w:sz w:val="20"/>
              </w:rPr>
            </w:pPr>
            <w:r w:rsidRPr="00DC3B9F">
              <w:rPr>
                <w:sz w:val="20"/>
              </w:rPr>
              <w:t> </w:t>
            </w:r>
          </w:p>
        </w:tc>
      </w:tr>
      <w:tr w:rsidR="00301AB8" w:rsidRPr="00DC3B9F" w14:paraId="37703606" w14:textId="77777777" w:rsidTr="009E1E53">
        <w:trPr>
          <w:trHeight w:val="20"/>
          <w:jc w:val="center"/>
        </w:trPr>
        <w:tc>
          <w:tcPr>
            <w:tcW w:w="851" w:type="dxa"/>
            <w:shd w:val="clear" w:color="000000" w:fill="FFFFFF"/>
            <w:vAlign w:val="center"/>
            <w:hideMark/>
          </w:tcPr>
          <w:p w14:paraId="7A8075B8"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2D311D60" w14:textId="77777777" w:rsidR="00301AB8" w:rsidRPr="00DC3B9F" w:rsidRDefault="00301AB8" w:rsidP="007E298F">
            <w:r w:rsidRPr="00DC3B9F">
              <w:t xml:space="preserve">- Công </w:t>
            </w:r>
            <w:proofErr w:type="spellStart"/>
            <w:r w:rsidRPr="00DC3B9F">
              <w:t>suất</w:t>
            </w:r>
            <w:proofErr w:type="spellEnd"/>
            <w:r w:rsidRPr="00DC3B9F">
              <w:t>: 180W</w:t>
            </w:r>
          </w:p>
        </w:tc>
        <w:tc>
          <w:tcPr>
            <w:tcW w:w="1418" w:type="dxa"/>
            <w:shd w:val="clear" w:color="000000" w:fill="FFFFFF"/>
            <w:vAlign w:val="center"/>
            <w:hideMark/>
          </w:tcPr>
          <w:p w14:paraId="5040C1F8"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5F5E159E" w14:textId="77777777" w:rsidR="00301AB8" w:rsidRPr="00DC3B9F" w:rsidRDefault="00301AB8" w:rsidP="007E298F">
            <w:pPr>
              <w:rPr>
                <w:sz w:val="20"/>
              </w:rPr>
            </w:pPr>
            <w:r w:rsidRPr="00DC3B9F">
              <w:rPr>
                <w:sz w:val="20"/>
              </w:rPr>
              <w:t> </w:t>
            </w:r>
          </w:p>
        </w:tc>
      </w:tr>
      <w:tr w:rsidR="00301AB8" w:rsidRPr="00DC3B9F" w14:paraId="6DB41856" w14:textId="77777777" w:rsidTr="009E1E53">
        <w:trPr>
          <w:trHeight w:val="20"/>
          <w:jc w:val="center"/>
        </w:trPr>
        <w:tc>
          <w:tcPr>
            <w:tcW w:w="851" w:type="dxa"/>
            <w:shd w:val="clear" w:color="000000" w:fill="FFFFFF"/>
            <w:vAlign w:val="center"/>
            <w:hideMark/>
          </w:tcPr>
          <w:p w14:paraId="66D56609"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23B849A7" w14:textId="77777777" w:rsidR="00301AB8" w:rsidRPr="00DC3B9F" w:rsidRDefault="00301AB8" w:rsidP="007E298F">
            <w:r w:rsidRPr="00DC3B9F">
              <w:t xml:space="preserve">- Gia </w:t>
            </w:r>
            <w:proofErr w:type="spellStart"/>
            <w:r w:rsidRPr="00DC3B9F">
              <w:t>nhiệt</w:t>
            </w:r>
            <w:proofErr w:type="spellEnd"/>
            <w:r w:rsidRPr="00DC3B9F">
              <w:t xml:space="preserve"> </w:t>
            </w:r>
            <w:proofErr w:type="spellStart"/>
            <w:r w:rsidRPr="00DC3B9F">
              <w:t>nhanh</w:t>
            </w:r>
            <w:proofErr w:type="spellEnd"/>
            <w:r w:rsidRPr="00DC3B9F">
              <w:t xml:space="preserve">: Trong 12 </w:t>
            </w:r>
            <w:proofErr w:type="spellStart"/>
            <w:r w:rsidRPr="00DC3B9F">
              <w:t>Giây</w:t>
            </w:r>
            <w:proofErr w:type="spellEnd"/>
          </w:p>
        </w:tc>
        <w:tc>
          <w:tcPr>
            <w:tcW w:w="1418" w:type="dxa"/>
            <w:shd w:val="clear" w:color="000000" w:fill="FFFFFF"/>
            <w:vAlign w:val="center"/>
            <w:hideMark/>
          </w:tcPr>
          <w:p w14:paraId="6FEE5219"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24D07F65" w14:textId="77777777" w:rsidR="00301AB8" w:rsidRPr="00DC3B9F" w:rsidRDefault="00301AB8" w:rsidP="007E298F">
            <w:pPr>
              <w:rPr>
                <w:sz w:val="20"/>
              </w:rPr>
            </w:pPr>
            <w:r w:rsidRPr="00DC3B9F">
              <w:rPr>
                <w:sz w:val="20"/>
              </w:rPr>
              <w:t> </w:t>
            </w:r>
          </w:p>
        </w:tc>
      </w:tr>
      <w:tr w:rsidR="00301AB8" w:rsidRPr="00DC3B9F" w14:paraId="0AF48F4D" w14:textId="77777777" w:rsidTr="009E1E53">
        <w:trPr>
          <w:trHeight w:val="20"/>
          <w:jc w:val="center"/>
        </w:trPr>
        <w:tc>
          <w:tcPr>
            <w:tcW w:w="851" w:type="dxa"/>
            <w:shd w:val="clear" w:color="000000" w:fill="FFFFFF"/>
            <w:vAlign w:val="center"/>
            <w:hideMark/>
          </w:tcPr>
          <w:p w14:paraId="3116827F"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4799014D" w14:textId="77777777" w:rsidR="00301AB8" w:rsidRPr="00DC3B9F" w:rsidRDefault="00301AB8" w:rsidP="007E298F">
            <w:r w:rsidRPr="00DC3B9F">
              <w:t xml:space="preserve">- </w:t>
            </w:r>
            <w:proofErr w:type="spellStart"/>
            <w:r w:rsidRPr="00DC3B9F">
              <w:t>Tản</w:t>
            </w:r>
            <w:proofErr w:type="spellEnd"/>
            <w:r w:rsidRPr="00DC3B9F">
              <w:t xml:space="preserve"> </w:t>
            </w:r>
            <w:proofErr w:type="spellStart"/>
            <w:r w:rsidRPr="00DC3B9F">
              <w:t>nhiệt</w:t>
            </w:r>
            <w:proofErr w:type="spellEnd"/>
            <w:r w:rsidRPr="00DC3B9F">
              <w:t xml:space="preserve"> </w:t>
            </w:r>
            <w:proofErr w:type="spellStart"/>
            <w:r w:rsidRPr="00DC3B9F">
              <w:t>nhanh</w:t>
            </w:r>
            <w:proofErr w:type="spellEnd"/>
            <w:r w:rsidRPr="00DC3B9F">
              <w:t xml:space="preserve">: Trong 48 </w:t>
            </w:r>
            <w:proofErr w:type="spellStart"/>
            <w:r w:rsidRPr="00DC3B9F">
              <w:t>Giây</w:t>
            </w:r>
            <w:proofErr w:type="spellEnd"/>
          </w:p>
        </w:tc>
        <w:tc>
          <w:tcPr>
            <w:tcW w:w="1418" w:type="dxa"/>
            <w:shd w:val="clear" w:color="000000" w:fill="FFFFFF"/>
            <w:vAlign w:val="center"/>
            <w:hideMark/>
          </w:tcPr>
          <w:p w14:paraId="53D3C588"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7E4DD515" w14:textId="77777777" w:rsidR="00301AB8" w:rsidRPr="00DC3B9F" w:rsidRDefault="00301AB8" w:rsidP="007E298F">
            <w:pPr>
              <w:rPr>
                <w:sz w:val="20"/>
              </w:rPr>
            </w:pPr>
            <w:r w:rsidRPr="00DC3B9F">
              <w:rPr>
                <w:sz w:val="20"/>
              </w:rPr>
              <w:t> </w:t>
            </w:r>
          </w:p>
        </w:tc>
      </w:tr>
      <w:tr w:rsidR="00301AB8" w:rsidRPr="00DC3B9F" w14:paraId="43AABCA0" w14:textId="77777777" w:rsidTr="009E1E53">
        <w:trPr>
          <w:trHeight w:val="20"/>
          <w:jc w:val="center"/>
        </w:trPr>
        <w:tc>
          <w:tcPr>
            <w:tcW w:w="851" w:type="dxa"/>
            <w:shd w:val="clear" w:color="000000" w:fill="FFFFFF"/>
            <w:noWrap/>
            <w:vAlign w:val="center"/>
            <w:hideMark/>
          </w:tcPr>
          <w:p w14:paraId="632A3C6F" w14:textId="77777777" w:rsidR="00301AB8" w:rsidRPr="00DC3B9F" w:rsidRDefault="00301AB8" w:rsidP="007E298F">
            <w:pPr>
              <w:jc w:val="center"/>
              <w:rPr>
                <w:b/>
                <w:bCs/>
              </w:rPr>
            </w:pPr>
            <w:r w:rsidRPr="00DC3B9F">
              <w:rPr>
                <w:b/>
                <w:bCs/>
              </w:rPr>
              <w:t>12</w:t>
            </w:r>
          </w:p>
        </w:tc>
        <w:tc>
          <w:tcPr>
            <w:tcW w:w="5953" w:type="dxa"/>
            <w:shd w:val="clear" w:color="000000" w:fill="FFFFFF"/>
            <w:vAlign w:val="center"/>
            <w:hideMark/>
          </w:tcPr>
          <w:p w14:paraId="665D68C1" w14:textId="77777777" w:rsidR="00301AB8" w:rsidRPr="00DC3B9F" w:rsidRDefault="00301AB8" w:rsidP="007E298F">
            <w:pPr>
              <w:rPr>
                <w:b/>
                <w:bCs/>
              </w:rPr>
            </w:pPr>
            <w:proofErr w:type="spellStart"/>
            <w:r w:rsidRPr="00DC3B9F">
              <w:rPr>
                <w:b/>
                <w:bCs/>
              </w:rPr>
              <w:t>Bàn</w:t>
            </w:r>
            <w:proofErr w:type="spellEnd"/>
            <w:r w:rsidRPr="00DC3B9F">
              <w:rPr>
                <w:b/>
                <w:bCs/>
              </w:rPr>
              <w:t xml:space="preserve"> ren </w:t>
            </w:r>
            <w:proofErr w:type="spellStart"/>
            <w:r w:rsidRPr="00DC3B9F">
              <w:rPr>
                <w:b/>
                <w:bCs/>
              </w:rPr>
              <w:t>ống</w:t>
            </w:r>
            <w:proofErr w:type="spellEnd"/>
            <w:r w:rsidRPr="00DC3B9F">
              <w:rPr>
                <w:b/>
                <w:bCs/>
              </w:rPr>
              <w:t xml:space="preserve"> </w:t>
            </w:r>
            <w:proofErr w:type="spellStart"/>
            <w:r w:rsidRPr="00DC3B9F">
              <w:rPr>
                <w:b/>
                <w:bCs/>
              </w:rPr>
              <w:t>cầm</w:t>
            </w:r>
            <w:proofErr w:type="spellEnd"/>
            <w:r w:rsidRPr="00DC3B9F">
              <w:rPr>
                <w:b/>
                <w:bCs/>
              </w:rPr>
              <w:t xml:space="preserve"> </w:t>
            </w:r>
            <w:proofErr w:type="spellStart"/>
            <w:r w:rsidRPr="00DC3B9F">
              <w:rPr>
                <w:b/>
                <w:bCs/>
              </w:rPr>
              <w:t>tay</w:t>
            </w:r>
            <w:proofErr w:type="spellEnd"/>
          </w:p>
        </w:tc>
        <w:tc>
          <w:tcPr>
            <w:tcW w:w="1418" w:type="dxa"/>
            <w:shd w:val="clear" w:color="000000" w:fill="FFFFFF"/>
            <w:vAlign w:val="center"/>
            <w:hideMark/>
          </w:tcPr>
          <w:p w14:paraId="2888ACAD" w14:textId="77777777" w:rsidR="00301AB8" w:rsidRPr="00DC3B9F" w:rsidRDefault="00301AB8" w:rsidP="007E298F">
            <w:pPr>
              <w:jc w:val="center"/>
              <w:rPr>
                <w:b/>
                <w:bCs/>
              </w:rPr>
            </w:pPr>
            <w:proofErr w:type="spellStart"/>
            <w:r w:rsidRPr="00DC3B9F">
              <w:rPr>
                <w:b/>
                <w:bCs/>
              </w:rPr>
              <w:t>Bộ</w:t>
            </w:r>
            <w:proofErr w:type="spellEnd"/>
          </w:p>
        </w:tc>
        <w:tc>
          <w:tcPr>
            <w:tcW w:w="1275" w:type="dxa"/>
            <w:shd w:val="clear" w:color="000000" w:fill="FFFFFF"/>
            <w:vAlign w:val="center"/>
            <w:hideMark/>
          </w:tcPr>
          <w:p w14:paraId="1E55264B" w14:textId="77777777" w:rsidR="00301AB8" w:rsidRPr="00DC3B9F" w:rsidRDefault="00301AB8" w:rsidP="007E298F">
            <w:pPr>
              <w:jc w:val="center"/>
              <w:rPr>
                <w:b/>
                <w:bCs/>
              </w:rPr>
            </w:pPr>
            <w:r w:rsidRPr="00DC3B9F">
              <w:rPr>
                <w:b/>
                <w:bCs/>
              </w:rPr>
              <w:t>2</w:t>
            </w:r>
          </w:p>
        </w:tc>
      </w:tr>
      <w:tr w:rsidR="00301AB8" w:rsidRPr="00DC3B9F" w14:paraId="160D10E6" w14:textId="77777777" w:rsidTr="009E1E53">
        <w:trPr>
          <w:trHeight w:val="20"/>
          <w:jc w:val="center"/>
        </w:trPr>
        <w:tc>
          <w:tcPr>
            <w:tcW w:w="851" w:type="dxa"/>
            <w:shd w:val="clear" w:color="000000" w:fill="FFFFFF"/>
            <w:noWrap/>
            <w:vAlign w:val="center"/>
            <w:hideMark/>
          </w:tcPr>
          <w:p w14:paraId="08131481"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5F064C30" w14:textId="77777777" w:rsidR="00301AB8" w:rsidRPr="00DC3B9F" w:rsidRDefault="00301AB8" w:rsidP="007E298F">
            <w:r w:rsidRPr="00DC3B9F">
              <w:t xml:space="preserve">Thông </w:t>
            </w:r>
            <w:proofErr w:type="spellStart"/>
            <w:r w:rsidRPr="00DC3B9F">
              <w:t>số</w:t>
            </w:r>
            <w:proofErr w:type="spellEnd"/>
            <w:r w:rsidRPr="00DC3B9F">
              <w:t xml:space="preserve"> </w:t>
            </w:r>
            <w:proofErr w:type="spellStart"/>
            <w:r w:rsidRPr="00DC3B9F">
              <w:t>kỹ</w:t>
            </w:r>
            <w:proofErr w:type="spellEnd"/>
            <w:r w:rsidRPr="00DC3B9F">
              <w:t xml:space="preserve"> </w:t>
            </w:r>
            <w:proofErr w:type="spellStart"/>
            <w:r w:rsidRPr="00DC3B9F">
              <w:t>thuật</w:t>
            </w:r>
            <w:proofErr w:type="spellEnd"/>
            <w:r w:rsidRPr="00DC3B9F">
              <w:t xml:space="preserve">: </w:t>
            </w:r>
          </w:p>
        </w:tc>
        <w:tc>
          <w:tcPr>
            <w:tcW w:w="1418" w:type="dxa"/>
            <w:shd w:val="clear" w:color="000000" w:fill="FFFFFF"/>
            <w:vAlign w:val="center"/>
            <w:hideMark/>
          </w:tcPr>
          <w:p w14:paraId="0FA5B78A"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637EE466" w14:textId="77777777" w:rsidR="00301AB8" w:rsidRPr="00DC3B9F" w:rsidRDefault="00301AB8" w:rsidP="007E298F">
            <w:pPr>
              <w:rPr>
                <w:sz w:val="20"/>
              </w:rPr>
            </w:pPr>
            <w:r w:rsidRPr="00DC3B9F">
              <w:rPr>
                <w:sz w:val="20"/>
              </w:rPr>
              <w:t> </w:t>
            </w:r>
          </w:p>
        </w:tc>
      </w:tr>
      <w:tr w:rsidR="00301AB8" w:rsidRPr="00DC3B9F" w14:paraId="63EF638B" w14:textId="77777777" w:rsidTr="009E1E53">
        <w:trPr>
          <w:trHeight w:val="20"/>
          <w:jc w:val="center"/>
        </w:trPr>
        <w:tc>
          <w:tcPr>
            <w:tcW w:w="851" w:type="dxa"/>
            <w:shd w:val="clear" w:color="000000" w:fill="FFFFFF"/>
            <w:noWrap/>
            <w:vAlign w:val="center"/>
            <w:hideMark/>
          </w:tcPr>
          <w:p w14:paraId="0E4DF3FE"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5F95FFBC" w14:textId="77777777" w:rsidR="00301AB8" w:rsidRPr="00DC3B9F" w:rsidRDefault="00301AB8" w:rsidP="007E298F">
            <w:r w:rsidRPr="00DC3B9F">
              <w:t xml:space="preserve">- </w:t>
            </w:r>
            <w:proofErr w:type="spellStart"/>
            <w:r w:rsidRPr="00DC3B9F">
              <w:t>Khả</w:t>
            </w:r>
            <w:proofErr w:type="spellEnd"/>
            <w:r w:rsidRPr="00DC3B9F">
              <w:t xml:space="preserve"> </w:t>
            </w:r>
            <w:proofErr w:type="spellStart"/>
            <w:r w:rsidRPr="00DC3B9F">
              <w:t>năng</w:t>
            </w:r>
            <w:proofErr w:type="spellEnd"/>
            <w:r w:rsidRPr="00DC3B9F">
              <w:t xml:space="preserve"> ren </w:t>
            </w:r>
            <w:proofErr w:type="spellStart"/>
            <w:r w:rsidRPr="00DC3B9F">
              <w:t>ống</w:t>
            </w:r>
            <w:proofErr w:type="spellEnd"/>
            <w:r w:rsidRPr="00DC3B9F">
              <w:t xml:space="preserve"> </w:t>
            </w:r>
            <w:proofErr w:type="spellStart"/>
            <w:r w:rsidRPr="00DC3B9F">
              <w:t>từ</w:t>
            </w:r>
            <w:proofErr w:type="spellEnd"/>
            <w:r w:rsidRPr="00DC3B9F">
              <w:t xml:space="preserve"> 1/2"-2"</w:t>
            </w:r>
          </w:p>
        </w:tc>
        <w:tc>
          <w:tcPr>
            <w:tcW w:w="1418" w:type="dxa"/>
            <w:shd w:val="clear" w:color="000000" w:fill="FFFFFF"/>
            <w:vAlign w:val="center"/>
            <w:hideMark/>
          </w:tcPr>
          <w:p w14:paraId="1880AC6F"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1B63EFB3" w14:textId="77777777" w:rsidR="00301AB8" w:rsidRPr="00DC3B9F" w:rsidRDefault="00301AB8" w:rsidP="007E298F">
            <w:pPr>
              <w:rPr>
                <w:sz w:val="20"/>
              </w:rPr>
            </w:pPr>
            <w:r w:rsidRPr="00DC3B9F">
              <w:rPr>
                <w:sz w:val="20"/>
              </w:rPr>
              <w:t> </w:t>
            </w:r>
          </w:p>
        </w:tc>
      </w:tr>
      <w:tr w:rsidR="00301AB8" w:rsidRPr="00DC3B9F" w14:paraId="1227FCCA" w14:textId="77777777" w:rsidTr="009E1E53">
        <w:trPr>
          <w:trHeight w:val="20"/>
          <w:jc w:val="center"/>
        </w:trPr>
        <w:tc>
          <w:tcPr>
            <w:tcW w:w="851" w:type="dxa"/>
            <w:shd w:val="clear" w:color="000000" w:fill="FFFFFF"/>
            <w:noWrap/>
            <w:vAlign w:val="center"/>
            <w:hideMark/>
          </w:tcPr>
          <w:p w14:paraId="71CAAA34"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06F07D83" w14:textId="77777777" w:rsidR="00301AB8" w:rsidRPr="00DC3B9F" w:rsidRDefault="00301AB8" w:rsidP="007E298F">
            <w:r w:rsidRPr="00DC3B9F">
              <w:t xml:space="preserve">- </w:t>
            </w:r>
            <w:proofErr w:type="spellStart"/>
            <w:r w:rsidRPr="00DC3B9F">
              <w:t>Có</w:t>
            </w:r>
            <w:proofErr w:type="spellEnd"/>
            <w:r w:rsidRPr="00DC3B9F">
              <w:t xml:space="preserve"> </w:t>
            </w:r>
            <w:proofErr w:type="spellStart"/>
            <w:r w:rsidRPr="00DC3B9F">
              <w:t>thể</w:t>
            </w:r>
            <w:proofErr w:type="spellEnd"/>
            <w:r w:rsidRPr="00DC3B9F">
              <w:t xml:space="preserve"> ren </w:t>
            </w:r>
            <w:proofErr w:type="spellStart"/>
            <w:r w:rsidRPr="00DC3B9F">
              <w:t>các</w:t>
            </w:r>
            <w:proofErr w:type="spellEnd"/>
            <w:r w:rsidRPr="00DC3B9F">
              <w:t xml:space="preserve"> </w:t>
            </w:r>
            <w:proofErr w:type="spellStart"/>
            <w:r w:rsidRPr="00DC3B9F">
              <w:t>loại</w:t>
            </w:r>
            <w:proofErr w:type="spellEnd"/>
            <w:r w:rsidRPr="00DC3B9F">
              <w:t xml:space="preserve"> </w:t>
            </w:r>
            <w:proofErr w:type="spellStart"/>
            <w:r w:rsidRPr="00DC3B9F">
              <w:t>ống</w:t>
            </w:r>
            <w:proofErr w:type="spellEnd"/>
            <w:r w:rsidRPr="00DC3B9F">
              <w:t xml:space="preserve"> </w:t>
            </w:r>
            <w:proofErr w:type="spellStart"/>
            <w:r w:rsidRPr="00DC3B9F">
              <w:t>thép</w:t>
            </w:r>
            <w:proofErr w:type="spellEnd"/>
          </w:p>
        </w:tc>
        <w:tc>
          <w:tcPr>
            <w:tcW w:w="1418" w:type="dxa"/>
            <w:shd w:val="clear" w:color="000000" w:fill="FFFFFF"/>
            <w:vAlign w:val="center"/>
            <w:hideMark/>
          </w:tcPr>
          <w:p w14:paraId="530BBE5D"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0492E356" w14:textId="77777777" w:rsidR="00301AB8" w:rsidRPr="00DC3B9F" w:rsidRDefault="00301AB8" w:rsidP="007E298F">
            <w:pPr>
              <w:rPr>
                <w:sz w:val="20"/>
              </w:rPr>
            </w:pPr>
            <w:r w:rsidRPr="00DC3B9F">
              <w:rPr>
                <w:sz w:val="20"/>
              </w:rPr>
              <w:t> </w:t>
            </w:r>
          </w:p>
        </w:tc>
      </w:tr>
      <w:tr w:rsidR="00301AB8" w:rsidRPr="00DC3B9F" w14:paraId="374CB77F" w14:textId="77777777" w:rsidTr="009E1E53">
        <w:trPr>
          <w:trHeight w:val="20"/>
          <w:jc w:val="center"/>
        </w:trPr>
        <w:tc>
          <w:tcPr>
            <w:tcW w:w="851" w:type="dxa"/>
            <w:shd w:val="clear" w:color="000000" w:fill="FFFFFF"/>
            <w:noWrap/>
            <w:vAlign w:val="center"/>
            <w:hideMark/>
          </w:tcPr>
          <w:p w14:paraId="23197ABF"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2386AF0E" w14:textId="77777777" w:rsidR="00301AB8" w:rsidRPr="00DC3B9F" w:rsidRDefault="00301AB8" w:rsidP="007E298F">
            <w:r w:rsidRPr="00DC3B9F">
              <w:t xml:space="preserve">- Các </w:t>
            </w:r>
            <w:proofErr w:type="spellStart"/>
            <w:r w:rsidRPr="00DC3B9F">
              <w:t>đầu</w:t>
            </w:r>
            <w:proofErr w:type="spellEnd"/>
            <w:r w:rsidRPr="00DC3B9F">
              <w:t xml:space="preserve"> ren </w:t>
            </w:r>
            <w:proofErr w:type="spellStart"/>
            <w:r w:rsidRPr="00DC3B9F">
              <w:t>kèm</w:t>
            </w:r>
            <w:proofErr w:type="spellEnd"/>
            <w:r w:rsidRPr="00DC3B9F">
              <w:t xml:space="preserve"> </w:t>
            </w:r>
            <w:proofErr w:type="spellStart"/>
            <w:r w:rsidRPr="00DC3B9F">
              <w:t>theo</w:t>
            </w:r>
            <w:proofErr w:type="spellEnd"/>
            <w:r w:rsidRPr="00DC3B9F">
              <w:t>: 1/2", 3/4", 1", 1 1/4", 1 1/2", 2"(Type 11R)</w:t>
            </w:r>
          </w:p>
        </w:tc>
        <w:tc>
          <w:tcPr>
            <w:tcW w:w="1418" w:type="dxa"/>
            <w:shd w:val="clear" w:color="000000" w:fill="FFFFFF"/>
            <w:vAlign w:val="center"/>
            <w:hideMark/>
          </w:tcPr>
          <w:p w14:paraId="00F6725F"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098E6887" w14:textId="77777777" w:rsidR="00301AB8" w:rsidRPr="00DC3B9F" w:rsidRDefault="00301AB8" w:rsidP="007E298F">
            <w:pPr>
              <w:rPr>
                <w:sz w:val="20"/>
              </w:rPr>
            </w:pPr>
            <w:r w:rsidRPr="00DC3B9F">
              <w:rPr>
                <w:sz w:val="20"/>
              </w:rPr>
              <w:t> </w:t>
            </w:r>
          </w:p>
        </w:tc>
      </w:tr>
      <w:tr w:rsidR="00301AB8" w:rsidRPr="00DC3B9F" w14:paraId="21194B29" w14:textId="77777777" w:rsidTr="009E1E53">
        <w:trPr>
          <w:trHeight w:val="20"/>
          <w:jc w:val="center"/>
        </w:trPr>
        <w:tc>
          <w:tcPr>
            <w:tcW w:w="851" w:type="dxa"/>
            <w:shd w:val="clear" w:color="000000" w:fill="FFFFFF"/>
            <w:noWrap/>
            <w:vAlign w:val="center"/>
            <w:hideMark/>
          </w:tcPr>
          <w:p w14:paraId="152847D0"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4557A910" w14:textId="77777777" w:rsidR="00301AB8" w:rsidRPr="00DC3B9F" w:rsidRDefault="00301AB8" w:rsidP="007E298F">
            <w:r w:rsidRPr="00DC3B9F">
              <w:t xml:space="preserve">- Công </w:t>
            </w:r>
            <w:proofErr w:type="spellStart"/>
            <w:r w:rsidRPr="00DC3B9F">
              <w:t>suất</w:t>
            </w:r>
            <w:proofErr w:type="spellEnd"/>
            <w:r w:rsidRPr="00DC3B9F">
              <w:t xml:space="preserve">: 1350 W </w:t>
            </w:r>
          </w:p>
        </w:tc>
        <w:tc>
          <w:tcPr>
            <w:tcW w:w="1418" w:type="dxa"/>
            <w:shd w:val="clear" w:color="000000" w:fill="FFFFFF"/>
            <w:vAlign w:val="center"/>
            <w:hideMark/>
          </w:tcPr>
          <w:p w14:paraId="4EFDB4FC"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76151025" w14:textId="77777777" w:rsidR="00301AB8" w:rsidRPr="00DC3B9F" w:rsidRDefault="00301AB8" w:rsidP="007E298F">
            <w:pPr>
              <w:rPr>
                <w:sz w:val="20"/>
              </w:rPr>
            </w:pPr>
            <w:r w:rsidRPr="00DC3B9F">
              <w:rPr>
                <w:sz w:val="20"/>
              </w:rPr>
              <w:t> </w:t>
            </w:r>
          </w:p>
        </w:tc>
      </w:tr>
      <w:tr w:rsidR="00301AB8" w:rsidRPr="00DC3B9F" w14:paraId="1F0850B7" w14:textId="77777777" w:rsidTr="009E1E53">
        <w:trPr>
          <w:trHeight w:val="20"/>
          <w:jc w:val="center"/>
        </w:trPr>
        <w:tc>
          <w:tcPr>
            <w:tcW w:w="851" w:type="dxa"/>
            <w:shd w:val="clear" w:color="000000" w:fill="FFFFFF"/>
            <w:noWrap/>
            <w:vAlign w:val="center"/>
            <w:hideMark/>
          </w:tcPr>
          <w:p w14:paraId="62653723"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60013259" w14:textId="77777777" w:rsidR="00301AB8" w:rsidRPr="00DC3B9F" w:rsidRDefault="00301AB8" w:rsidP="007E298F">
            <w:r w:rsidRPr="00DC3B9F">
              <w:t xml:space="preserve">- </w:t>
            </w:r>
            <w:proofErr w:type="spellStart"/>
            <w:r w:rsidRPr="00DC3B9F">
              <w:t>Tốc</w:t>
            </w:r>
            <w:proofErr w:type="spellEnd"/>
            <w:r w:rsidRPr="00DC3B9F">
              <w:t xml:space="preserve"> </w:t>
            </w:r>
            <w:proofErr w:type="spellStart"/>
            <w:r w:rsidRPr="00DC3B9F">
              <w:t>độ</w:t>
            </w:r>
            <w:proofErr w:type="spellEnd"/>
            <w:r w:rsidRPr="00DC3B9F">
              <w:t xml:space="preserve">: 28 </w:t>
            </w:r>
            <w:proofErr w:type="spellStart"/>
            <w:r w:rsidRPr="00DC3B9F">
              <w:t>vòng</w:t>
            </w:r>
            <w:proofErr w:type="spellEnd"/>
            <w:r w:rsidRPr="00DC3B9F">
              <w:t>/</w:t>
            </w:r>
            <w:proofErr w:type="spellStart"/>
            <w:r w:rsidRPr="00DC3B9F">
              <w:t>phút</w:t>
            </w:r>
            <w:proofErr w:type="spellEnd"/>
            <w:r w:rsidRPr="00DC3B9F">
              <w:t xml:space="preserve"> </w:t>
            </w:r>
            <w:proofErr w:type="spellStart"/>
            <w:r w:rsidRPr="00DC3B9F">
              <w:t>cho</w:t>
            </w:r>
            <w:proofErr w:type="spellEnd"/>
            <w:r w:rsidRPr="00DC3B9F">
              <w:t xml:space="preserve"> ren, 51 </w:t>
            </w:r>
            <w:proofErr w:type="spellStart"/>
            <w:r w:rsidRPr="00DC3B9F">
              <w:t>vòng</w:t>
            </w:r>
            <w:proofErr w:type="spellEnd"/>
            <w:r w:rsidRPr="00DC3B9F">
              <w:t>/</w:t>
            </w:r>
            <w:proofErr w:type="spellStart"/>
            <w:r w:rsidRPr="00DC3B9F">
              <w:t>phút</w:t>
            </w:r>
            <w:proofErr w:type="spellEnd"/>
            <w:r w:rsidRPr="00DC3B9F">
              <w:t xml:space="preserve"> </w:t>
            </w:r>
            <w:proofErr w:type="spellStart"/>
            <w:r w:rsidRPr="00DC3B9F">
              <w:t>cho</w:t>
            </w:r>
            <w:proofErr w:type="spellEnd"/>
            <w:r w:rsidRPr="00DC3B9F">
              <w:t xml:space="preserve"> </w:t>
            </w:r>
            <w:proofErr w:type="spellStart"/>
            <w:r w:rsidRPr="00DC3B9F">
              <w:t>đảo</w:t>
            </w:r>
            <w:proofErr w:type="spellEnd"/>
            <w:r w:rsidRPr="00DC3B9F">
              <w:t xml:space="preserve"> </w:t>
            </w:r>
            <w:proofErr w:type="spellStart"/>
            <w:r w:rsidRPr="00DC3B9F">
              <w:t>ngược</w:t>
            </w:r>
            <w:proofErr w:type="spellEnd"/>
            <w:r w:rsidRPr="00DC3B9F">
              <w:t xml:space="preserve"> (</w:t>
            </w:r>
            <w:proofErr w:type="spellStart"/>
            <w:r w:rsidRPr="00DC3B9F">
              <w:t>Không</w:t>
            </w:r>
            <w:proofErr w:type="spellEnd"/>
            <w:r w:rsidRPr="00DC3B9F">
              <w:t xml:space="preserve"> </w:t>
            </w:r>
            <w:proofErr w:type="spellStart"/>
            <w:r w:rsidRPr="00DC3B9F">
              <w:t>tải</w:t>
            </w:r>
            <w:proofErr w:type="spellEnd"/>
            <w:r w:rsidRPr="00DC3B9F">
              <w:t>)</w:t>
            </w:r>
          </w:p>
        </w:tc>
        <w:tc>
          <w:tcPr>
            <w:tcW w:w="1418" w:type="dxa"/>
            <w:shd w:val="clear" w:color="000000" w:fill="FFFFFF"/>
            <w:vAlign w:val="center"/>
            <w:hideMark/>
          </w:tcPr>
          <w:p w14:paraId="28F56B1B"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6A1ABE6D" w14:textId="77777777" w:rsidR="00301AB8" w:rsidRPr="00DC3B9F" w:rsidRDefault="00301AB8" w:rsidP="007E298F">
            <w:pPr>
              <w:rPr>
                <w:sz w:val="20"/>
              </w:rPr>
            </w:pPr>
            <w:r w:rsidRPr="00DC3B9F">
              <w:rPr>
                <w:sz w:val="20"/>
              </w:rPr>
              <w:t> </w:t>
            </w:r>
          </w:p>
        </w:tc>
      </w:tr>
      <w:tr w:rsidR="00301AB8" w:rsidRPr="00DC3B9F" w14:paraId="52BACFA3" w14:textId="77777777" w:rsidTr="009E1E53">
        <w:trPr>
          <w:trHeight w:val="20"/>
          <w:jc w:val="center"/>
        </w:trPr>
        <w:tc>
          <w:tcPr>
            <w:tcW w:w="851" w:type="dxa"/>
            <w:shd w:val="clear" w:color="000000" w:fill="FFFFFF"/>
            <w:noWrap/>
            <w:vAlign w:val="center"/>
            <w:hideMark/>
          </w:tcPr>
          <w:p w14:paraId="1D0D2C4A"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1D68C204" w14:textId="77777777" w:rsidR="00301AB8" w:rsidRPr="00DC3B9F" w:rsidRDefault="00301AB8" w:rsidP="007E298F">
            <w:r w:rsidRPr="00DC3B9F">
              <w:t xml:space="preserve">- </w:t>
            </w:r>
            <w:proofErr w:type="spellStart"/>
            <w:r w:rsidRPr="00DC3B9F">
              <w:t>Nguồn</w:t>
            </w:r>
            <w:proofErr w:type="spellEnd"/>
            <w:r w:rsidRPr="00DC3B9F">
              <w:t xml:space="preserve"> </w:t>
            </w:r>
            <w:proofErr w:type="spellStart"/>
            <w:r w:rsidRPr="00DC3B9F">
              <w:t>nuôi</w:t>
            </w:r>
            <w:proofErr w:type="spellEnd"/>
            <w:r w:rsidRPr="00DC3B9F">
              <w:t>: 220VAC</w:t>
            </w:r>
          </w:p>
        </w:tc>
        <w:tc>
          <w:tcPr>
            <w:tcW w:w="1418" w:type="dxa"/>
            <w:shd w:val="clear" w:color="000000" w:fill="FFFFFF"/>
            <w:vAlign w:val="center"/>
            <w:hideMark/>
          </w:tcPr>
          <w:p w14:paraId="56E7D098"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163A3974" w14:textId="77777777" w:rsidR="00301AB8" w:rsidRPr="00DC3B9F" w:rsidRDefault="00301AB8" w:rsidP="007E298F">
            <w:pPr>
              <w:rPr>
                <w:sz w:val="20"/>
              </w:rPr>
            </w:pPr>
            <w:r w:rsidRPr="00DC3B9F">
              <w:rPr>
                <w:sz w:val="20"/>
              </w:rPr>
              <w:t> </w:t>
            </w:r>
          </w:p>
        </w:tc>
      </w:tr>
      <w:tr w:rsidR="00301AB8" w:rsidRPr="00DC3B9F" w14:paraId="693D1402" w14:textId="77777777" w:rsidTr="009E1E53">
        <w:trPr>
          <w:trHeight w:val="20"/>
          <w:jc w:val="center"/>
        </w:trPr>
        <w:tc>
          <w:tcPr>
            <w:tcW w:w="851" w:type="dxa"/>
            <w:shd w:val="clear" w:color="000000" w:fill="FFFFFF"/>
            <w:vAlign w:val="center"/>
            <w:hideMark/>
          </w:tcPr>
          <w:p w14:paraId="63BC7867" w14:textId="77777777" w:rsidR="00301AB8" w:rsidRPr="00DC3B9F" w:rsidRDefault="00301AB8" w:rsidP="007E298F">
            <w:pPr>
              <w:jc w:val="center"/>
              <w:rPr>
                <w:b/>
                <w:bCs/>
              </w:rPr>
            </w:pPr>
            <w:r w:rsidRPr="00DC3B9F">
              <w:rPr>
                <w:b/>
                <w:bCs/>
              </w:rPr>
              <w:t>13</w:t>
            </w:r>
          </w:p>
        </w:tc>
        <w:tc>
          <w:tcPr>
            <w:tcW w:w="5953" w:type="dxa"/>
            <w:shd w:val="clear" w:color="000000" w:fill="FFFFFF"/>
            <w:vAlign w:val="center"/>
            <w:hideMark/>
          </w:tcPr>
          <w:p w14:paraId="5063FF9A" w14:textId="77777777" w:rsidR="00301AB8" w:rsidRPr="00DC3B9F" w:rsidRDefault="00301AB8" w:rsidP="007E298F">
            <w:pPr>
              <w:rPr>
                <w:b/>
                <w:bCs/>
              </w:rPr>
            </w:pPr>
            <w:r w:rsidRPr="00DC3B9F">
              <w:rPr>
                <w:b/>
                <w:bCs/>
              </w:rPr>
              <w:t xml:space="preserve">Cabin </w:t>
            </w:r>
            <w:proofErr w:type="spellStart"/>
            <w:r w:rsidRPr="00DC3B9F">
              <w:rPr>
                <w:b/>
                <w:bCs/>
              </w:rPr>
              <w:t>thực</w:t>
            </w:r>
            <w:proofErr w:type="spellEnd"/>
            <w:r w:rsidRPr="00DC3B9F">
              <w:rPr>
                <w:b/>
                <w:bCs/>
              </w:rPr>
              <w:t xml:space="preserve"> </w:t>
            </w:r>
            <w:proofErr w:type="spellStart"/>
            <w:r w:rsidRPr="00DC3B9F">
              <w:rPr>
                <w:b/>
                <w:bCs/>
              </w:rPr>
              <w:t>hành</w:t>
            </w:r>
            <w:proofErr w:type="spellEnd"/>
          </w:p>
        </w:tc>
        <w:tc>
          <w:tcPr>
            <w:tcW w:w="1418" w:type="dxa"/>
            <w:shd w:val="clear" w:color="000000" w:fill="FFFFFF"/>
            <w:vAlign w:val="center"/>
            <w:hideMark/>
          </w:tcPr>
          <w:p w14:paraId="27519E46" w14:textId="77777777" w:rsidR="00301AB8" w:rsidRPr="00DC3B9F" w:rsidRDefault="00301AB8" w:rsidP="007E298F">
            <w:pPr>
              <w:jc w:val="center"/>
              <w:rPr>
                <w:b/>
                <w:bCs/>
              </w:rPr>
            </w:pPr>
            <w:proofErr w:type="spellStart"/>
            <w:r w:rsidRPr="00DC3B9F">
              <w:rPr>
                <w:b/>
                <w:bCs/>
              </w:rPr>
              <w:t>Chiếc</w:t>
            </w:r>
            <w:proofErr w:type="spellEnd"/>
          </w:p>
        </w:tc>
        <w:tc>
          <w:tcPr>
            <w:tcW w:w="1275" w:type="dxa"/>
            <w:shd w:val="clear" w:color="000000" w:fill="FFFFFF"/>
            <w:vAlign w:val="center"/>
            <w:hideMark/>
          </w:tcPr>
          <w:p w14:paraId="0131A96B" w14:textId="77777777" w:rsidR="00301AB8" w:rsidRPr="00DC3B9F" w:rsidRDefault="00301AB8" w:rsidP="007E298F">
            <w:pPr>
              <w:jc w:val="center"/>
              <w:rPr>
                <w:b/>
                <w:bCs/>
              </w:rPr>
            </w:pPr>
            <w:r w:rsidRPr="00DC3B9F">
              <w:rPr>
                <w:b/>
                <w:bCs/>
              </w:rPr>
              <w:t>2</w:t>
            </w:r>
          </w:p>
        </w:tc>
      </w:tr>
      <w:tr w:rsidR="00301AB8" w:rsidRPr="00DC3B9F" w14:paraId="14709A14" w14:textId="77777777" w:rsidTr="009E1E53">
        <w:trPr>
          <w:trHeight w:val="20"/>
          <w:jc w:val="center"/>
        </w:trPr>
        <w:tc>
          <w:tcPr>
            <w:tcW w:w="851" w:type="dxa"/>
            <w:shd w:val="clear" w:color="000000" w:fill="FFFFFF"/>
            <w:vAlign w:val="center"/>
            <w:hideMark/>
          </w:tcPr>
          <w:p w14:paraId="67357C06"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09E3DBAF" w14:textId="77777777" w:rsidR="00301AB8" w:rsidRPr="00DC3B9F" w:rsidRDefault="00301AB8" w:rsidP="007E298F">
            <w:r w:rsidRPr="00DC3B9F">
              <w:t xml:space="preserve">* </w:t>
            </w:r>
            <w:proofErr w:type="spellStart"/>
            <w:r w:rsidRPr="00DC3B9F">
              <w:t>Nội</w:t>
            </w:r>
            <w:proofErr w:type="spellEnd"/>
            <w:r w:rsidRPr="00DC3B9F">
              <w:t xml:space="preserve"> dung </w:t>
            </w:r>
            <w:proofErr w:type="spellStart"/>
            <w:r w:rsidRPr="00DC3B9F">
              <w:t>thực</w:t>
            </w:r>
            <w:proofErr w:type="spellEnd"/>
            <w:r w:rsidRPr="00DC3B9F">
              <w:t xml:space="preserve"> </w:t>
            </w:r>
            <w:proofErr w:type="spellStart"/>
            <w:r w:rsidRPr="00DC3B9F">
              <w:t>hành</w:t>
            </w:r>
            <w:proofErr w:type="spellEnd"/>
          </w:p>
        </w:tc>
        <w:tc>
          <w:tcPr>
            <w:tcW w:w="1418" w:type="dxa"/>
            <w:shd w:val="clear" w:color="000000" w:fill="FFFFFF"/>
            <w:vAlign w:val="center"/>
            <w:hideMark/>
          </w:tcPr>
          <w:p w14:paraId="056F7277"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1F86E0F3" w14:textId="77777777" w:rsidR="00301AB8" w:rsidRPr="00DC3B9F" w:rsidRDefault="00301AB8" w:rsidP="007E298F">
            <w:pPr>
              <w:rPr>
                <w:sz w:val="20"/>
              </w:rPr>
            </w:pPr>
            <w:r w:rsidRPr="00DC3B9F">
              <w:rPr>
                <w:sz w:val="20"/>
              </w:rPr>
              <w:t> </w:t>
            </w:r>
          </w:p>
        </w:tc>
      </w:tr>
      <w:tr w:rsidR="00301AB8" w:rsidRPr="00DC3B9F" w14:paraId="4706E751" w14:textId="77777777" w:rsidTr="009E1E53">
        <w:trPr>
          <w:trHeight w:val="20"/>
          <w:jc w:val="center"/>
        </w:trPr>
        <w:tc>
          <w:tcPr>
            <w:tcW w:w="851" w:type="dxa"/>
            <w:shd w:val="clear" w:color="000000" w:fill="FFFFFF"/>
            <w:vAlign w:val="center"/>
            <w:hideMark/>
          </w:tcPr>
          <w:p w14:paraId="3ED3B5E6"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5AF62114" w14:textId="77777777" w:rsidR="00301AB8" w:rsidRPr="00DC3B9F" w:rsidRDefault="00301AB8" w:rsidP="007E298F">
            <w:r w:rsidRPr="00DC3B9F">
              <w:t xml:space="preserve">-  </w:t>
            </w:r>
            <w:proofErr w:type="spellStart"/>
            <w:r w:rsidRPr="00DC3B9F">
              <w:t>Dùng</w:t>
            </w:r>
            <w:proofErr w:type="spellEnd"/>
            <w:r w:rsidRPr="00DC3B9F">
              <w:t xml:space="preserve"> </w:t>
            </w:r>
            <w:proofErr w:type="spellStart"/>
            <w:r w:rsidRPr="00DC3B9F">
              <w:t>cho</w:t>
            </w:r>
            <w:proofErr w:type="spellEnd"/>
            <w:r w:rsidRPr="00DC3B9F">
              <w:t xml:space="preserve"> </w:t>
            </w:r>
            <w:proofErr w:type="spellStart"/>
            <w:r w:rsidRPr="00DC3B9F">
              <w:t>việc</w:t>
            </w:r>
            <w:proofErr w:type="spellEnd"/>
            <w:r w:rsidRPr="00DC3B9F">
              <w:t xml:space="preserve"> </w:t>
            </w:r>
            <w:proofErr w:type="spellStart"/>
            <w:r w:rsidRPr="00DC3B9F">
              <w:t>thực</w:t>
            </w:r>
            <w:proofErr w:type="spellEnd"/>
            <w:r w:rsidRPr="00DC3B9F">
              <w:t xml:space="preserve"> </w:t>
            </w:r>
            <w:proofErr w:type="spellStart"/>
            <w:r w:rsidRPr="00DC3B9F">
              <w:t>hành</w:t>
            </w:r>
            <w:proofErr w:type="spellEnd"/>
            <w:r w:rsidRPr="00DC3B9F">
              <w:t xml:space="preserve"> </w:t>
            </w:r>
            <w:proofErr w:type="spellStart"/>
            <w:r w:rsidRPr="00DC3B9F">
              <w:t>lắp</w:t>
            </w:r>
            <w:proofErr w:type="spellEnd"/>
            <w:r w:rsidRPr="00DC3B9F">
              <w:t xml:space="preserve"> </w:t>
            </w:r>
            <w:proofErr w:type="spellStart"/>
            <w:r w:rsidRPr="00DC3B9F">
              <w:t>đặt</w:t>
            </w:r>
            <w:proofErr w:type="spellEnd"/>
            <w:r w:rsidRPr="00DC3B9F">
              <w:t xml:space="preserve"> </w:t>
            </w:r>
            <w:proofErr w:type="spellStart"/>
            <w:r w:rsidRPr="00DC3B9F">
              <w:t>điện</w:t>
            </w:r>
            <w:proofErr w:type="spellEnd"/>
            <w:r w:rsidRPr="00DC3B9F">
              <w:t xml:space="preserve"> </w:t>
            </w:r>
            <w:proofErr w:type="spellStart"/>
            <w:r w:rsidRPr="00DC3B9F">
              <w:t>nước</w:t>
            </w:r>
            <w:proofErr w:type="spellEnd"/>
            <w:r w:rsidRPr="00DC3B9F">
              <w:t xml:space="preserve"> </w:t>
            </w:r>
            <w:proofErr w:type="spellStart"/>
            <w:r w:rsidRPr="00DC3B9F">
              <w:t>phổ</w:t>
            </w:r>
            <w:proofErr w:type="spellEnd"/>
            <w:r w:rsidRPr="00DC3B9F">
              <w:t xml:space="preserve"> </w:t>
            </w:r>
            <w:proofErr w:type="spellStart"/>
            <w:r w:rsidRPr="00DC3B9F">
              <w:t>biến</w:t>
            </w:r>
            <w:proofErr w:type="spellEnd"/>
            <w:r w:rsidRPr="00DC3B9F">
              <w:t xml:space="preserve"> </w:t>
            </w:r>
            <w:proofErr w:type="spellStart"/>
            <w:r w:rsidRPr="00DC3B9F">
              <w:t>trong</w:t>
            </w:r>
            <w:proofErr w:type="spellEnd"/>
            <w:r w:rsidRPr="00DC3B9F">
              <w:t xml:space="preserve"> </w:t>
            </w:r>
            <w:proofErr w:type="spellStart"/>
            <w:r w:rsidRPr="00DC3B9F">
              <w:t>điện</w:t>
            </w:r>
            <w:proofErr w:type="spellEnd"/>
            <w:r w:rsidRPr="00DC3B9F">
              <w:t xml:space="preserve"> </w:t>
            </w:r>
            <w:proofErr w:type="spellStart"/>
            <w:r w:rsidRPr="00DC3B9F">
              <w:t>dân</w:t>
            </w:r>
            <w:proofErr w:type="spellEnd"/>
            <w:r w:rsidRPr="00DC3B9F">
              <w:t xml:space="preserve"> </w:t>
            </w:r>
            <w:proofErr w:type="spellStart"/>
            <w:r w:rsidRPr="00DC3B9F">
              <w:t>dụng</w:t>
            </w:r>
            <w:proofErr w:type="spellEnd"/>
            <w:r w:rsidRPr="00DC3B9F">
              <w:t xml:space="preserve">, </w:t>
            </w:r>
            <w:proofErr w:type="spellStart"/>
            <w:r w:rsidRPr="00DC3B9F">
              <w:t>giúp</w:t>
            </w:r>
            <w:proofErr w:type="spellEnd"/>
            <w:r w:rsidRPr="00DC3B9F">
              <w:t xml:space="preserve"> </w:t>
            </w:r>
            <w:proofErr w:type="spellStart"/>
            <w:r w:rsidRPr="00DC3B9F">
              <w:t>học</w:t>
            </w:r>
            <w:proofErr w:type="spellEnd"/>
            <w:r w:rsidRPr="00DC3B9F">
              <w:t xml:space="preserve"> </w:t>
            </w:r>
            <w:proofErr w:type="spellStart"/>
            <w:r w:rsidRPr="00DC3B9F">
              <w:t>viên</w:t>
            </w:r>
            <w:proofErr w:type="spellEnd"/>
            <w:r w:rsidRPr="00DC3B9F">
              <w:t xml:space="preserve"> </w:t>
            </w:r>
            <w:proofErr w:type="spellStart"/>
            <w:r w:rsidRPr="00DC3B9F">
              <w:t>làm</w:t>
            </w:r>
            <w:proofErr w:type="spellEnd"/>
            <w:r w:rsidRPr="00DC3B9F">
              <w:t xml:space="preserve"> </w:t>
            </w:r>
            <w:proofErr w:type="spellStart"/>
            <w:r w:rsidRPr="00DC3B9F">
              <w:t>quen</w:t>
            </w:r>
            <w:proofErr w:type="spellEnd"/>
            <w:r w:rsidRPr="00DC3B9F">
              <w:t xml:space="preserve"> </w:t>
            </w:r>
            <w:proofErr w:type="spellStart"/>
            <w:r w:rsidRPr="00DC3B9F">
              <w:t>được</w:t>
            </w:r>
            <w:proofErr w:type="spellEnd"/>
            <w:r w:rsidRPr="00DC3B9F">
              <w:t xml:space="preserve"> </w:t>
            </w:r>
            <w:proofErr w:type="spellStart"/>
            <w:r w:rsidRPr="00DC3B9F">
              <w:t>với</w:t>
            </w:r>
            <w:proofErr w:type="spellEnd"/>
            <w:r w:rsidRPr="00DC3B9F">
              <w:t xml:space="preserve"> </w:t>
            </w:r>
            <w:proofErr w:type="spellStart"/>
            <w:r w:rsidRPr="00DC3B9F">
              <w:t>các</w:t>
            </w:r>
            <w:proofErr w:type="spellEnd"/>
            <w:r w:rsidRPr="00DC3B9F">
              <w:t xml:space="preserve"> </w:t>
            </w:r>
            <w:proofErr w:type="spellStart"/>
            <w:r w:rsidRPr="00DC3B9F">
              <w:t>thiết</w:t>
            </w:r>
            <w:proofErr w:type="spellEnd"/>
            <w:r w:rsidRPr="00DC3B9F">
              <w:t xml:space="preserve"> </w:t>
            </w:r>
            <w:proofErr w:type="spellStart"/>
            <w:r w:rsidRPr="00DC3B9F">
              <w:t>bị</w:t>
            </w:r>
            <w:proofErr w:type="spellEnd"/>
            <w:r w:rsidRPr="00DC3B9F">
              <w:t xml:space="preserve"> </w:t>
            </w:r>
            <w:proofErr w:type="spellStart"/>
            <w:r w:rsidRPr="00DC3B9F">
              <w:t>điện</w:t>
            </w:r>
            <w:proofErr w:type="spellEnd"/>
            <w:r w:rsidRPr="00DC3B9F">
              <w:t xml:space="preserve"> </w:t>
            </w:r>
            <w:proofErr w:type="spellStart"/>
            <w:r w:rsidRPr="00DC3B9F">
              <w:t>phổ</w:t>
            </w:r>
            <w:proofErr w:type="spellEnd"/>
            <w:r w:rsidRPr="00DC3B9F">
              <w:t xml:space="preserve"> </w:t>
            </w:r>
            <w:proofErr w:type="spellStart"/>
            <w:r w:rsidRPr="00DC3B9F">
              <w:t>biến</w:t>
            </w:r>
            <w:proofErr w:type="spellEnd"/>
            <w:r w:rsidRPr="00DC3B9F">
              <w:t xml:space="preserve"> </w:t>
            </w:r>
            <w:proofErr w:type="spellStart"/>
            <w:r w:rsidRPr="00DC3B9F">
              <w:t>hiện</w:t>
            </w:r>
            <w:proofErr w:type="spellEnd"/>
            <w:r w:rsidRPr="00DC3B9F">
              <w:t xml:space="preserve"> nay </w:t>
            </w:r>
            <w:proofErr w:type="spellStart"/>
            <w:r w:rsidRPr="00DC3B9F">
              <w:t>trong</w:t>
            </w:r>
            <w:proofErr w:type="spellEnd"/>
            <w:r w:rsidRPr="00DC3B9F">
              <w:t xml:space="preserve"> </w:t>
            </w:r>
            <w:proofErr w:type="spellStart"/>
            <w:r w:rsidRPr="00DC3B9F">
              <w:t>điện</w:t>
            </w:r>
            <w:proofErr w:type="spellEnd"/>
            <w:r w:rsidRPr="00DC3B9F">
              <w:t xml:space="preserve"> </w:t>
            </w:r>
            <w:proofErr w:type="spellStart"/>
            <w:r w:rsidRPr="00DC3B9F">
              <w:t>nước</w:t>
            </w:r>
            <w:proofErr w:type="spellEnd"/>
            <w:r w:rsidRPr="00DC3B9F">
              <w:t xml:space="preserve"> </w:t>
            </w:r>
            <w:proofErr w:type="spellStart"/>
            <w:r w:rsidRPr="00DC3B9F">
              <w:t>dân</w:t>
            </w:r>
            <w:proofErr w:type="spellEnd"/>
            <w:r w:rsidRPr="00DC3B9F">
              <w:t xml:space="preserve"> </w:t>
            </w:r>
            <w:proofErr w:type="spellStart"/>
            <w:r w:rsidRPr="00DC3B9F">
              <w:t>dụng</w:t>
            </w:r>
            <w:proofErr w:type="spellEnd"/>
            <w:r w:rsidRPr="00DC3B9F">
              <w:t>.</w:t>
            </w:r>
          </w:p>
        </w:tc>
        <w:tc>
          <w:tcPr>
            <w:tcW w:w="1418" w:type="dxa"/>
            <w:shd w:val="clear" w:color="000000" w:fill="FFFFFF"/>
            <w:vAlign w:val="center"/>
            <w:hideMark/>
          </w:tcPr>
          <w:p w14:paraId="2F5FE504"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0CE1A1BF" w14:textId="77777777" w:rsidR="00301AB8" w:rsidRPr="00DC3B9F" w:rsidRDefault="00301AB8" w:rsidP="007E298F">
            <w:pPr>
              <w:rPr>
                <w:sz w:val="20"/>
              </w:rPr>
            </w:pPr>
            <w:r w:rsidRPr="00DC3B9F">
              <w:rPr>
                <w:sz w:val="20"/>
              </w:rPr>
              <w:t> </w:t>
            </w:r>
          </w:p>
        </w:tc>
      </w:tr>
      <w:tr w:rsidR="00301AB8" w:rsidRPr="00DC3B9F" w14:paraId="661B5219" w14:textId="77777777" w:rsidTr="009E1E53">
        <w:trPr>
          <w:trHeight w:val="20"/>
          <w:jc w:val="center"/>
        </w:trPr>
        <w:tc>
          <w:tcPr>
            <w:tcW w:w="851" w:type="dxa"/>
            <w:shd w:val="clear" w:color="000000" w:fill="FFFFFF"/>
            <w:vAlign w:val="center"/>
            <w:hideMark/>
          </w:tcPr>
          <w:p w14:paraId="6EE4DA7A"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5C9E622B" w14:textId="77777777" w:rsidR="00301AB8" w:rsidRPr="00DC3B9F" w:rsidRDefault="00301AB8" w:rsidP="007E298F">
            <w:r w:rsidRPr="00DC3B9F">
              <w:t xml:space="preserve">* Thông </w:t>
            </w:r>
            <w:proofErr w:type="spellStart"/>
            <w:r w:rsidRPr="00DC3B9F">
              <w:t>số</w:t>
            </w:r>
            <w:proofErr w:type="spellEnd"/>
            <w:r w:rsidRPr="00DC3B9F">
              <w:t xml:space="preserve"> </w:t>
            </w:r>
            <w:proofErr w:type="spellStart"/>
            <w:r w:rsidRPr="00DC3B9F">
              <w:t>kĩ</w:t>
            </w:r>
            <w:proofErr w:type="spellEnd"/>
            <w:r w:rsidRPr="00DC3B9F">
              <w:t xml:space="preserve"> </w:t>
            </w:r>
            <w:proofErr w:type="spellStart"/>
            <w:r w:rsidRPr="00DC3B9F">
              <w:t>thuật</w:t>
            </w:r>
            <w:proofErr w:type="spellEnd"/>
          </w:p>
        </w:tc>
        <w:tc>
          <w:tcPr>
            <w:tcW w:w="1418" w:type="dxa"/>
            <w:shd w:val="clear" w:color="000000" w:fill="FFFFFF"/>
            <w:vAlign w:val="center"/>
            <w:hideMark/>
          </w:tcPr>
          <w:p w14:paraId="43290288"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1752FF5D" w14:textId="77777777" w:rsidR="00301AB8" w:rsidRPr="00DC3B9F" w:rsidRDefault="00301AB8" w:rsidP="007E298F">
            <w:pPr>
              <w:rPr>
                <w:sz w:val="20"/>
              </w:rPr>
            </w:pPr>
            <w:r w:rsidRPr="00DC3B9F">
              <w:rPr>
                <w:sz w:val="20"/>
              </w:rPr>
              <w:t> </w:t>
            </w:r>
          </w:p>
        </w:tc>
      </w:tr>
      <w:tr w:rsidR="00301AB8" w:rsidRPr="00DC3B9F" w14:paraId="5FE23FFD" w14:textId="77777777" w:rsidTr="009E1E53">
        <w:trPr>
          <w:trHeight w:val="20"/>
          <w:jc w:val="center"/>
        </w:trPr>
        <w:tc>
          <w:tcPr>
            <w:tcW w:w="851" w:type="dxa"/>
            <w:shd w:val="clear" w:color="000000" w:fill="FFFFFF"/>
            <w:vAlign w:val="center"/>
            <w:hideMark/>
          </w:tcPr>
          <w:p w14:paraId="41297594"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6E908934" w14:textId="77777777" w:rsidR="00301AB8" w:rsidRPr="00DC3B9F" w:rsidRDefault="00301AB8" w:rsidP="007E298F">
            <w:r w:rsidRPr="00DC3B9F">
              <w:t xml:space="preserve">- Khung cabin </w:t>
            </w:r>
            <w:proofErr w:type="spellStart"/>
            <w:r w:rsidRPr="00DC3B9F">
              <w:t>thực</w:t>
            </w:r>
            <w:proofErr w:type="spellEnd"/>
            <w:r w:rsidRPr="00DC3B9F">
              <w:t xml:space="preserve"> </w:t>
            </w:r>
            <w:proofErr w:type="spellStart"/>
            <w:r w:rsidRPr="00DC3B9F">
              <w:t>hành</w:t>
            </w:r>
            <w:proofErr w:type="spellEnd"/>
            <w:r w:rsidRPr="00DC3B9F">
              <w:t>:</w:t>
            </w:r>
          </w:p>
        </w:tc>
        <w:tc>
          <w:tcPr>
            <w:tcW w:w="1418" w:type="dxa"/>
            <w:shd w:val="clear" w:color="000000" w:fill="FFFFFF"/>
            <w:vAlign w:val="center"/>
            <w:hideMark/>
          </w:tcPr>
          <w:p w14:paraId="39EC72F2"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3F028CD9" w14:textId="77777777" w:rsidR="00301AB8" w:rsidRPr="00DC3B9F" w:rsidRDefault="00301AB8" w:rsidP="007E298F">
            <w:pPr>
              <w:rPr>
                <w:sz w:val="20"/>
              </w:rPr>
            </w:pPr>
            <w:r w:rsidRPr="00DC3B9F">
              <w:rPr>
                <w:sz w:val="20"/>
              </w:rPr>
              <w:t> </w:t>
            </w:r>
          </w:p>
        </w:tc>
      </w:tr>
      <w:tr w:rsidR="00301AB8" w:rsidRPr="00DC3B9F" w14:paraId="66272498" w14:textId="77777777" w:rsidTr="009E1E53">
        <w:trPr>
          <w:trHeight w:val="20"/>
          <w:jc w:val="center"/>
        </w:trPr>
        <w:tc>
          <w:tcPr>
            <w:tcW w:w="851" w:type="dxa"/>
            <w:shd w:val="clear" w:color="000000" w:fill="FFFFFF"/>
            <w:vAlign w:val="center"/>
            <w:hideMark/>
          </w:tcPr>
          <w:p w14:paraId="05BDC0FA"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5BA0F828" w14:textId="77777777" w:rsidR="00301AB8" w:rsidRPr="00DC3B9F" w:rsidRDefault="00301AB8" w:rsidP="007E298F">
            <w:r w:rsidRPr="00DC3B9F">
              <w:t xml:space="preserve">+ </w:t>
            </w:r>
            <w:proofErr w:type="spellStart"/>
            <w:r w:rsidRPr="00DC3B9F">
              <w:t>Kích</w:t>
            </w:r>
            <w:proofErr w:type="spellEnd"/>
            <w:r w:rsidRPr="00DC3B9F">
              <w:t xml:space="preserve"> </w:t>
            </w:r>
            <w:proofErr w:type="spellStart"/>
            <w:r w:rsidRPr="00DC3B9F">
              <w:t>thước</w:t>
            </w:r>
            <w:proofErr w:type="spellEnd"/>
            <w:r w:rsidRPr="00DC3B9F">
              <w:t>: 2400 x 1200 x 2400mm (</w:t>
            </w:r>
            <w:proofErr w:type="spellStart"/>
            <w:r w:rsidRPr="00DC3B9F">
              <w:t>RxSxC</w:t>
            </w:r>
            <w:proofErr w:type="spellEnd"/>
            <w:r w:rsidRPr="00DC3B9F">
              <w:t>)</w:t>
            </w:r>
          </w:p>
        </w:tc>
        <w:tc>
          <w:tcPr>
            <w:tcW w:w="1418" w:type="dxa"/>
            <w:shd w:val="clear" w:color="000000" w:fill="FFFFFF"/>
            <w:vAlign w:val="center"/>
            <w:hideMark/>
          </w:tcPr>
          <w:p w14:paraId="495CFF5B"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0FBD2452" w14:textId="77777777" w:rsidR="00301AB8" w:rsidRPr="00DC3B9F" w:rsidRDefault="00301AB8" w:rsidP="007E298F">
            <w:pPr>
              <w:rPr>
                <w:sz w:val="20"/>
              </w:rPr>
            </w:pPr>
            <w:r w:rsidRPr="00DC3B9F">
              <w:rPr>
                <w:sz w:val="20"/>
              </w:rPr>
              <w:t> </w:t>
            </w:r>
          </w:p>
        </w:tc>
      </w:tr>
      <w:tr w:rsidR="00301AB8" w:rsidRPr="00DC3B9F" w14:paraId="177C4ED3" w14:textId="77777777" w:rsidTr="009E1E53">
        <w:trPr>
          <w:trHeight w:val="20"/>
          <w:jc w:val="center"/>
        </w:trPr>
        <w:tc>
          <w:tcPr>
            <w:tcW w:w="851" w:type="dxa"/>
            <w:shd w:val="clear" w:color="000000" w:fill="FFFFFF"/>
            <w:vAlign w:val="center"/>
            <w:hideMark/>
          </w:tcPr>
          <w:p w14:paraId="06B3CE03"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3AF3070E" w14:textId="77777777" w:rsidR="00301AB8" w:rsidRPr="00DC3B9F" w:rsidRDefault="00301AB8" w:rsidP="007E298F">
            <w:r w:rsidRPr="00DC3B9F">
              <w:t xml:space="preserve">+ </w:t>
            </w:r>
            <w:proofErr w:type="spellStart"/>
            <w:r w:rsidRPr="00DC3B9F">
              <w:t>Chất</w:t>
            </w:r>
            <w:proofErr w:type="spellEnd"/>
            <w:r w:rsidRPr="00DC3B9F">
              <w:t xml:space="preserve"> </w:t>
            </w:r>
            <w:proofErr w:type="spellStart"/>
            <w:r w:rsidRPr="00DC3B9F">
              <w:t>liệu</w:t>
            </w:r>
            <w:proofErr w:type="spellEnd"/>
            <w:r w:rsidRPr="00DC3B9F">
              <w:t xml:space="preserve"> </w:t>
            </w:r>
            <w:proofErr w:type="spellStart"/>
            <w:r w:rsidRPr="00DC3B9F">
              <w:t>khung</w:t>
            </w:r>
            <w:proofErr w:type="spellEnd"/>
            <w:r w:rsidRPr="00DC3B9F">
              <w:t xml:space="preserve">: </w:t>
            </w:r>
            <w:proofErr w:type="spellStart"/>
            <w:r w:rsidRPr="00DC3B9F">
              <w:t>được</w:t>
            </w:r>
            <w:proofErr w:type="spellEnd"/>
            <w:r w:rsidRPr="00DC3B9F">
              <w:t xml:space="preserve"> </w:t>
            </w:r>
            <w:proofErr w:type="spellStart"/>
            <w:r w:rsidRPr="00DC3B9F">
              <w:t>lằm</w:t>
            </w:r>
            <w:proofErr w:type="spellEnd"/>
            <w:r w:rsidRPr="00DC3B9F">
              <w:t xml:space="preserve"> </w:t>
            </w:r>
            <w:proofErr w:type="spellStart"/>
            <w:r w:rsidRPr="00DC3B9F">
              <w:t>bằng</w:t>
            </w:r>
            <w:proofErr w:type="spellEnd"/>
            <w:r w:rsidRPr="00DC3B9F">
              <w:t xml:space="preserve"> </w:t>
            </w:r>
            <w:proofErr w:type="spellStart"/>
            <w:r w:rsidRPr="00DC3B9F">
              <w:t>thép</w:t>
            </w:r>
            <w:proofErr w:type="spellEnd"/>
            <w:r w:rsidRPr="00DC3B9F">
              <w:t xml:space="preserve"> </w:t>
            </w:r>
            <w:proofErr w:type="spellStart"/>
            <w:r w:rsidRPr="00DC3B9F">
              <w:t>hộp</w:t>
            </w:r>
            <w:proofErr w:type="spellEnd"/>
            <w:r w:rsidRPr="00DC3B9F">
              <w:t xml:space="preserve">, </w:t>
            </w:r>
            <w:proofErr w:type="spellStart"/>
            <w:r w:rsidRPr="00DC3B9F">
              <w:t>sơn</w:t>
            </w:r>
            <w:proofErr w:type="spellEnd"/>
            <w:r w:rsidRPr="00DC3B9F">
              <w:t xml:space="preserve"> </w:t>
            </w:r>
            <w:proofErr w:type="spellStart"/>
            <w:r w:rsidRPr="00DC3B9F">
              <w:t>tĩnh</w:t>
            </w:r>
            <w:proofErr w:type="spellEnd"/>
            <w:r w:rsidRPr="00DC3B9F">
              <w:t xml:space="preserve"> </w:t>
            </w:r>
            <w:proofErr w:type="spellStart"/>
            <w:r w:rsidRPr="00DC3B9F">
              <w:t>điện</w:t>
            </w:r>
            <w:proofErr w:type="spellEnd"/>
            <w:r w:rsidRPr="00DC3B9F">
              <w:t xml:space="preserve"> </w:t>
            </w:r>
          </w:p>
        </w:tc>
        <w:tc>
          <w:tcPr>
            <w:tcW w:w="1418" w:type="dxa"/>
            <w:shd w:val="clear" w:color="000000" w:fill="FFFFFF"/>
            <w:vAlign w:val="center"/>
            <w:hideMark/>
          </w:tcPr>
          <w:p w14:paraId="1862863F"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16C4D06B" w14:textId="77777777" w:rsidR="00301AB8" w:rsidRPr="00DC3B9F" w:rsidRDefault="00301AB8" w:rsidP="007E298F">
            <w:pPr>
              <w:rPr>
                <w:sz w:val="20"/>
              </w:rPr>
            </w:pPr>
            <w:r w:rsidRPr="00DC3B9F">
              <w:rPr>
                <w:sz w:val="20"/>
              </w:rPr>
              <w:t> </w:t>
            </w:r>
          </w:p>
        </w:tc>
      </w:tr>
      <w:tr w:rsidR="00301AB8" w:rsidRPr="00DC3B9F" w14:paraId="362F7F42" w14:textId="77777777" w:rsidTr="009E1E53">
        <w:trPr>
          <w:trHeight w:val="20"/>
          <w:jc w:val="center"/>
        </w:trPr>
        <w:tc>
          <w:tcPr>
            <w:tcW w:w="851" w:type="dxa"/>
            <w:shd w:val="clear" w:color="000000" w:fill="FFFFFF"/>
            <w:vAlign w:val="center"/>
            <w:hideMark/>
          </w:tcPr>
          <w:p w14:paraId="16E89FBD"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7544DA24" w14:textId="77777777" w:rsidR="00301AB8" w:rsidRPr="00DC3B9F" w:rsidRDefault="00301AB8" w:rsidP="007E298F">
            <w:r w:rsidRPr="00DC3B9F">
              <w:t xml:space="preserve">- </w:t>
            </w:r>
            <w:proofErr w:type="spellStart"/>
            <w:r w:rsidRPr="00DC3B9F">
              <w:t>Tủ</w:t>
            </w:r>
            <w:proofErr w:type="spellEnd"/>
            <w:r w:rsidRPr="00DC3B9F">
              <w:t xml:space="preserve"> </w:t>
            </w:r>
            <w:proofErr w:type="spellStart"/>
            <w:r w:rsidRPr="00DC3B9F">
              <w:t>điện</w:t>
            </w:r>
            <w:proofErr w:type="spellEnd"/>
            <w:r w:rsidRPr="00DC3B9F">
              <w:t xml:space="preserve"> </w:t>
            </w:r>
            <w:proofErr w:type="spellStart"/>
            <w:r w:rsidRPr="00DC3B9F">
              <w:t>nguồn</w:t>
            </w:r>
            <w:proofErr w:type="spellEnd"/>
            <w:r w:rsidRPr="00DC3B9F">
              <w:t xml:space="preserve"> cabin </w:t>
            </w:r>
            <w:proofErr w:type="spellStart"/>
            <w:r w:rsidRPr="00DC3B9F">
              <w:t>thực</w:t>
            </w:r>
            <w:proofErr w:type="spellEnd"/>
            <w:r w:rsidRPr="00DC3B9F">
              <w:t xml:space="preserve"> </w:t>
            </w:r>
            <w:proofErr w:type="spellStart"/>
            <w:r w:rsidRPr="00DC3B9F">
              <w:t>hành</w:t>
            </w:r>
            <w:proofErr w:type="spellEnd"/>
            <w:r w:rsidRPr="00DC3B9F">
              <w:t xml:space="preserve"> </w:t>
            </w:r>
            <w:proofErr w:type="spellStart"/>
            <w:r w:rsidRPr="00DC3B9F">
              <w:t>điện</w:t>
            </w:r>
            <w:proofErr w:type="spellEnd"/>
            <w:r w:rsidRPr="00DC3B9F">
              <w:t xml:space="preserve"> </w:t>
            </w:r>
            <w:proofErr w:type="spellStart"/>
            <w:r w:rsidRPr="00DC3B9F">
              <w:t>công</w:t>
            </w:r>
            <w:proofErr w:type="spellEnd"/>
            <w:r w:rsidRPr="00DC3B9F">
              <w:t xml:space="preserve"> </w:t>
            </w:r>
            <w:proofErr w:type="spellStart"/>
            <w:r w:rsidRPr="00DC3B9F">
              <w:t>nghiệp</w:t>
            </w:r>
            <w:proofErr w:type="spellEnd"/>
            <w:r w:rsidRPr="00DC3B9F">
              <w:t xml:space="preserve"> </w:t>
            </w:r>
            <w:proofErr w:type="spellStart"/>
            <w:r w:rsidRPr="00DC3B9F">
              <w:t>và</w:t>
            </w:r>
            <w:proofErr w:type="spellEnd"/>
            <w:r w:rsidRPr="00DC3B9F">
              <w:t xml:space="preserve"> </w:t>
            </w:r>
            <w:proofErr w:type="spellStart"/>
            <w:r w:rsidRPr="00DC3B9F">
              <w:t>dân</w:t>
            </w:r>
            <w:proofErr w:type="spellEnd"/>
            <w:r w:rsidRPr="00DC3B9F">
              <w:t xml:space="preserve"> </w:t>
            </w:r>
            <w:proofErr w:type="spellStart"/>
            <w:r w:rsidRPr="00DC3B9F">
              <w:t>dụng</w:t>
            </w:r>
            <w:proofErr w:type="spellEnd"/>
            <w:r w:rsidRPr="00DC3B9F">
              <w:t>:</w:t>
            </w:r>
          </w:p>
        </w:tc>
        <w:tc>
          <w:tcPr>
            <w:tcW w:w="1418" w:type="dxa"/>
            <w:shd w:val="clear" w:color="000000" w:fill="FFFFFF"/>
            <w:vAlign w:val="center"/>
            <w:hideMark/>
          </w:tcPr>
          <w:p w14:paraId="6D719807"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39E2359C" w14:textId="77777777" w:rsidR="00301AB8" w:rsidRPr="00DC3B9F" w:rsidRDefault="00301AB8" w:rsidP="007E298F">
            <w:pPr>
              <w:rPr>
                <w:sz w:val="20"/>
              </w:rPr>
            </w:pPr>
            <w:r w:rsidRPr="00DC3B9F">
              <w:rPr>
                <w:sz w:val="20"/>
              </w:rPr>
              <w:t> </w:t>
            </w:r>
          </w:p>
        </w:tc>
      </w:tr>
      <w:tr w:rsidR="00301AB8" w:rsidRPr="00DC3B9F" w14:paraId="4008929B" w14:textId="77777777" w:rsidTr="009E1E53">
        <w:trPr>
          <w:trHeight w:val="20"/>
          <w:jc w:val="center"/>
        </w:trPr>
        <w:tc>
          <w:tcPr>
            <w:tcW w:w="851" w:type="dxa"/>
            <w:shd w:val="clear" w:color="000000" w:fill="FFFFFF"/>
            <w:vAlign w:val="center"/>
            <w:hideMark/>
          </w:tcPr>
          <w:p w14:paraId="5731DBCB"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2EC9EC44" w14:textId="77777777" w:rsidR="00301AB8" w:rsidRPr="00DC3B9F" w:rsidRDefault="00301AB8" w:rsidP="007E298F">
            <w:r w:rsidRPr="00DC3B9F">
              <w:t xml:space="preserve">- </w:t>
            </w:r>
            <w:proofErr w:type="spellStart"/>
            <w:r w:rsidRPr="00DC3B9F">
              <w:t>Kích</w:t>
            </w:r>
            <w:proofErr w:type="spellEnd"/>
            <w:r w:rsidRPr="00DC3B9F">
              <w:t xml:space="preserve"> </w:t>
            </w:r>
            <w:proofErr w:type="spellStart"/>
            <w:r w:rsidRPr="00DC3B9F">
              <w:t>thước</w:t>
            </w:r>
            <w:proofErr w:type="spellEnd"/>
            <w:r w:rsidRPr="00DC3B9F">
              <w:t>: 300 x 400 x180 mm</w:t>
            </w:r>
          </w:p>
        </w:tc>
        <w:tc>
          <w:tcPr>
            <w:tcW w:w="1418" w:type="dxa"/>
            <w:shd w:val="clear" w:color="000000" w:fill="FFFFFF"/>
            <w:vAlign w:val="center"/>
            <w:hideMark/>
          </w:tcPr>
          <w:p w14:paraId="1379A74D"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3D13EA19" w14:textId="77777777" w:rsidR="00301AB8" w:rsidRPr="00DC3B9F" w:rsidRDefault="00301AB8" w:rsidP="007E298F">
            <w:pPr>
              <w:rPr>
                <w:sz w:val="20"/>
              </w:rPr>
            </w:pPr>
            <w:r w:rsidRPr="00DC3B9F">
              <w:rPr>
                <w:sz w:val="20"/>
              </w:rPr>
              <w:t> </w:t>
            </w:r>
          </w:p>
        </w:tc>
      </w:tr>
      <w:tr w:rsidR="00301AB8" w:rsidRPr="00DC3B9F" w14:paraId="4B29AEE0" w14:textId="77777777" w:rsidTr="009E1E53">
        <w:trPr>
          <w:trHeight w:val="20"/>
          <w:jc w:val="center"/>
        </w:trPr>
        <w:tc>
          <w:tcPr>
            <w:tcW w:w="851" w:type="dxa"/>
            <w:shd w:val="clear" w:color="000000" w:fill="FFFFFF"/>
            <w:vAlign w:val="center"/>
            <w:hideMark/>
          </w:tcPr>
          <w:p w14:paraId="23ED0FC3"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5882824E" w14:textId="77777777" w:rsidR="00301AB8" w:rsidRPr="00DC3B9F" w:rsidRDefault="00301AB8" w:rsidP="007E298F">
            <w:r w:rsidRPr="00DC3B9F">
              <w:t xml:space="preserve">+ </w:t>
            </w:r>
            <w:proofErr w:type="spellStart"/>
            <w:r w:rsidRPr="00DC3B9F">
              <w:t>Chất</w:t>
            </w:r>
            <w:proofErr w:type="spellEnd"/>
            <w:r w:rsidRPr="00DC3B9F">
              <w:t xml:space="preserve"> </w:t>
            </w:r>
            <w:proofErr w:type="spellStart"/>
            <w:r w:rsidRPr="00DC3B9F">
              <w:t>liệu</w:t>
            </w:r>
            <w:proofErr w:type="spellEnd"/>
            <w:r w:rsidRPr="00DC3B9F">
              <w:t xml:space="preserve"> </w:t>
            </w:r>
            <w:proofErr w:type="spellStart"/>
            <w:r w:rsidRPr="00DC3B9F">
              <w:t>tủ</w:t>
            </w:r>
            <w:proofErr w:type="spellEnd"/>
            <w:r w:rsidRPr="00DC3B9F">
              <w:t xml:space="preserve"> </w:t>
            </w:r>
            <w:proofErr w:type="spellStart"/>
            <w:r w:rsidRPr="00DC3B9F">
              <w:t>điện</w:t>
            </w:r>
            <w:proofErr w:type="spellEnd"/>
            <w:r w:rsidRPr="00DC3B9F">
              <w:t xml:space="preserve"> </w:t>
            </w:r>
            <w:proofErr w:type="spellStart"/>
            <w:r w:rsidRPr="00DC3B9F">
              <w:t>nguồn</w:t>
            </w:r>
            <w:proofErr w:type="spellEnd"/>
            <w:r w:rsidRPr="00DC3B9F">
              <w:t xml:space="preserve">: </w:t>
            </w:r>
            <w:proofErr w:type="spellStart"/>
            <w:r w:rsidRPr="00DC3B9F">
              <w:t>Thép</w:t>
            </w:r>
            <w:proofErr w:type="spellEnd"/>
            <w:r w:rsidRPr="00DC3B9F">
              <w:t xml:space="preserve"> </w:t>
            </w:r>
            <w:proofErr w:type="spellStart"/>
            <w:r w:rsidRPr="00DC3B9F">
              <w:t>sơn</w:t>
            </w:r>
            <w:proofErr w:type="spellEnd"/>
            <w:r w:rsidRPr="00DC3B9F">
              <w:t xml:space="preserve"> </w:t>
            </w:r>
            <w:proofErr w:type="spellStart"/>
            <w:r w:rsidRPr="00DC3B9F">
              <w:t>tĩnh</w:t>
            </w:r>
            <w:proofErr w:type="spellEnd"/>
            <w:r w:rsidRPr="00DC3B9F">
              <w:t xml:space="preserve"> </w:t>
            </w:r>
            <w:proofErr w:type="spellStart"/>
            <w:r w:rsidRPr="00DC3B9F">
              <w:t>điện</w:t>
            </w:r>
            <w:proofErr w:type="spellEnd"/>
            <w:r w:rsidRPr="00DC3B9F">
              <w:t xml:space="preserve">, </w:t>
            </w:r>
            <w:proofErr w:type="spellStart"/>
            <w:r w:rsidRPr="00DC3B9F">
              <w:t>đảm</w:t>
            </w:r>
            <w:proofErr w:type="spellEnd"/>
            <w:r w:rsidRPr="00DC3B9F">
              <w:t xml:space="preserve"> </w:t>
            </w:r>
            <w:proofErr w:type="spellStart"/>
            <w:r w:rsidRPr="00DC3B9F">
              <w:t>bảo</w:t>
            </w:r>
            <w:proofErr w:type="spellEnd"/>
            <w:r w:rsidRPr="00DC3B9F">
              <w:t xml:space="preserve"> </w:t>
            </w:r>
            <w:proofErr w:type="spellStart"/>
            <w:r w:rsidRPr="00DC3B9F">
              <w:t>độ</w:t>
            </w:r>
            <w:proofErr w:type="spellEnd"/>
            <w:r w:rsidRPr="00DC3B9F">
              <w:t xml:space="preserve"> </w:t>
            </w:r>
            <w:proofErr w:type="spellStart"/>
            <w:r w:rsidRPr="00DC3B9F">
              <w:t>thẩm</w:t>
            </w:r>
            <w:proofErr w:type="spellEnd"/>
            <w:r w:rsidRPr="00DC3B9F">
              <w:t xml:space="preserve"> </w:t>
            </w:r>
            <w:proofErr w:type="spellStart"/>
            <w:r w:rsidRPr="00DC3B9F">
              <w:t>mỹ</w:t>
            </w:r>
            <w:proofErr w:type="spellEnd"/>
            <w:r w:rsidRPr="00DC3B9F">
              <w:t xml:space="preserve"> </w:t>
            </w:r>
            <w:proofErr w:type="spellStart"/>
            <w:r w:rsidRPr="00DC3B9F">
              <w:t>và</w:t>
            </w:r>
            <w:proofErr w:type="spellEnd"/>
            <w:r w:rsidRPr="00DC3B9F">
              <w:t xml:space="preserve"> </w:t>
            </w:r>
            <w:proofErr w:type="spellStart"/>
            <w:r w:rsidRPr="00DC3B9F">
              <w:t>cách</w:t>
            </w:r>
            <w:proofErr w:type="spellEnd"/>
            <w:r w:rsidRPr="00DC3B9F">
              <w:t xml:space="preserve"> </w:t>
            </w:r>
            <w:proofErr w:type="spellStart"/>
            <w:r w:rsidRPr="00DC3B9F">
              <w:t>điện</w:t>
            </w:r>
            <w:proofErr w:type="spellEnd"/>
            <w:r w:rsidRPr="00DC3B9F">
              <w:t>.</w:t>
            </w:r>
          </w:p>
        </w:tc>
        <w:tc>
          <w:tcPr>
            <w:tcW w:w="1418" w:type="dxa"/>
            <w:shd w:val="clear" w:color="000000" w:fill="FFFFFF"/>
            <w:vAlign w:val="center"/>
            <w:hideMark/>
          </w:tcPr>
          <w:p w14:paraId="21CDDBB4"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71725B69" w14:textId="77777777" w:rsidR="00301AB8" w:rsidRPr="00DC3B9F" w:rsidRDefault="00301AB8" w:rsidP="007E298F">
            <w:pPr>
              <w:rPr>
                <w:sz w:val="20"/>
              </w:rPr>
            </w:pPr>
            <w:r w:rsidRPr="00DC3B9F">
              <w:rPr>
                <w:sz w:val="20"/>
              </w:rPr>
              <w:t> </w:t>
            </w:r>
          </w:p>
        </w:tc>
      </w:tr>
      <w:tr w:rsidR="00301AB8" w:rsidRPr="00DC3B9F" w14:paraId="02B8F932" w14:textId="77777777" w:rsidTr="009E1E53">
        <w:trPr>
          <w:trHeight w:val="20"/>
          <w:jc w:val="center"/>
        </w:trPr>
        <w:tc>
          <w:tcPr>
            <w:tcW w:w="851" w:type="dxa"/>
            <w:shd w:val="clear" w:color="000000" w:fill="FFFFFF"/>
            <w:vAlign w:val="center"/>
            <w:hideMark/>
          </w:tcPr>
          <w:p w14:paraId="1926983A"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78AA9C2B" w14:textId="77777777" w:rsidR="00301AB8" w:rsidRPr="00DC3B9F" w:rsidRDefault="00301AB8" w:rsidP="007E298F">
            <w:r w:rsidRPr="00DC3B9F">
              <w:t xml:space="preserve">+ </w:t>
            </w:r>
            <w:proofErr w:type="spellStart"/>
            <w:r w:rsidRPr="00DC3B9F">
              <w:t>Điện</w:t>
            </w:r>
            <w:proofErr w:type="spellEnd"/>
            <w:r w:rsidRPr="00DC3B9F">
              <w:t xml:space="preserve"> </w:t>
            </w:r>
            <w:proofErr w:type="spellStart"/>
            <w:r w:rsidRPr="00DC3B9F">
              <w:t>áp</w:t>
            </w:r>
            <w:proofErr w:type="spellEnd"/>
            <w:r w:rsidRPr="00DC3B9F">
              <w:t xml:space="preserve"> </w:t>
            </w:r>
            <w:proofErr w:type="spellStart"/>
            <w:r w:rsidRPr="00DC3B9F">
              <w:t>đầu</w:t>
            </w:r>
            <w:proofErr w:type="spellEnd"/>
            <w:r w:rsidRPr="00DC3B9F">
              <w:t xml:space="preserve"> </w:t>
            </w:r>
            <w:proofErr w:type="spellStart"/>
            <w:r w:rsidRPr="00DC3B9F">
              <w:t>vào</w:t>
            </w:r>
            <w:proofErr w:type="spellEnd"/>
            <w:r w:rsidRPr="00DC3B9F">
              <w:t>: 220V.</w:t>
            </w:r>
          </w:p>
        </w:tc>
        <w:tc>
          <w:tcPr>
            <w:tcW w:w="1418" w:type="dxa"/>
            <w:shd w:val="clear" w:color="000000" w:fill="FFFFFF"/>
            <w:vAlign w:val="center"/>
            <w:hideMark/>
          </w:tcPr>
          <w:p w14:paraId="4436192E"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6A70C16A" w14:textId="77777777" w:rsidR="00301AB8" w:rsidRPr="00DC3B9F" w:rsidRDefault="00301AB8" w:rsidP="007E298F">
            <w:pPr>
              <w:rPr>
                <w:sz w:val="20"/>
              </w:rPr>
            </w:pPr>
            <w:r w:rsidRPr="00DC3B9F">
              <w:rPr>
                <w:sz w:val="20"/>
              </w:rPr>
              <w:t> </w:t>
            </w:r>
          </w:p>
        </w:tc>
      </w:tr>
      <w:tr w:rsidR="00301AB8" w:rsidRPr="00DC3B9F" w14:paraId="5804B6E2" w14:textId="77777777" w:rsidTr="009E1E53">
        <w:trPr>
          <w:trHeight w:val="20"/>
          <w:jc w:val="center"/>
        </w:trPr>
        <w:tc>
          <w:tcPr>
            <w:tcW w:w="851" w:type="dxa"/>
            <w:shd w:val="clear" w:color="000000" w:fill="FFFFFF"/>
            <w:vAlign w:val="center"/>
            <w:hideMark/>
          </w:tcPr>
          <w:p w14:paraId="0D3CA60B"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6ABAB449" w14:textId="77777777" w:rsidR="00301AB8" w:rsidRPr="00DC3B9F" w:rsidRDefault="00301AB8" w:rsidP="007E298F">
            <w:r w:rsidRPr="00DC3B9F">
              <w:t xml:space="preserve">+ </w:t>
            </w:r>
            <w:proofErr w:type="spellStart"/>
            <w:r w:rsidRPr="00DC3B9F">
              <w:t>Aptomat</w:t>
            </w:r>
            <w:proofErr w:type="spellEnd"/>
            <w:r w:rsidRPr="00DC3B9F">
              <w:t xml:space="preserve"> 1 </w:t>
            </w:r>
            <w:proofErr w:type="spellStart"/>
            <w:r w:rsidRPr="00DC3B9F">
              <w:t>pha</w:t>
            </w:r>
            <w:proofErr w:type="spellEnd"/>
            <w:r w:rsidRPr="00DC3B9F">
              <w:t xml:space="preserve"> </w:t>
            </w:r>
            <w:proofErr w:type="spellStart"/>
            <w:r w:rsidRPr="00DC3B9F">
              <w:t>bảo</w:t>
            </w:r>
            <w:proofErr w:type="spellEnd"/>
            <w:r w:rsidRPr="00DC3B9F">
              <w:t xml:space="preserve"> </w:t>
            </w:r>
            <w:proofErr w:type="spellStart"/>
            <w:r w:rsidRPr="00DC3B9F">
              <w:t>vệ</w:t>
            </w:r>
            <w:proofErr w:type="spellEnd"/>
            <w:r w:rsidRPr="00DC3B9F">
              <w:t xml:space="preserve">: </w:t>
            </w:r>
            <w:proofErr w:type="spellStart"/>
            <w:r w:rsidRPr="00DC3B9F">
              <w:t>dòng</w:t>
            </w:r>
            <w:proofErr w:type="spellEnd"/>
            <w:r w:rsidRPr="00DC3B9F">
              <w:t xml:space="preserve"> </w:t>
            </w:r>
            <w:proofErr w:type="spellStart"/>
            <w:r w:rsidRPr="00DC3B9F">
              <w:t>định</w:t>
            </w:r>
            <w:proofErr w:type="spellEnd"/>
            <w:r w:rsidRPr="00DC3B9F">
              <w:t xml:space="preserve"> </w:t>
            </w:r>
            <w:proofErr w:type="spellStart"/>
            <w:r w:rsidRPr="00DC3B9F">
              <w:t>mức</w:t>
            </w:r>
            <w:proofErr w:type="spellEnd"/>
            <w:r w:rsidRPr="00DC3B9F">
              <w:t>: 32A.</w:t>
            </w:r>
          </w:p>
        </w:tc>
        <w:tc>
          <w:tcPr>
            <w:tcW w:w="1418" w:type="dxa"/>
            <w:shd w:val="clear" w:color="000000" w:fill="FFFFFF"/>
            <w:vAlign w:val="center"/>
            <w:hideMark/>
          </w:tcPr>
          <w:p w14:paraId="17A33F83"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6CC83777" w14:textId="77777777" w:rsidR="00301AB8" w:rsidRPr="00DC3B9F" w:rsidRDefault="00301AB8" w:rsidP="007E298F">
            <w:pPr>
              <w:rPr>
                <w:sz w:val="20"/>
              </w:rPr>
            </w:pPr>
            <w:r w:rsidRPr="00DC3B9F">
              <w:rPr>
                <w:sz w:val="20"/>
              </w:rPr>
              <w:t> </w:t>
            </w:r>
          </w:p>
        </w:tc>
      </w:tr>
      <w:tr w:rsidR="00301AB8" w:rsidRPr="00DC3B9F" w14:paraId="5A5EFF68" w14:textId="77777777" w:rsidTr="009E1E53">
        <w:trPr>
          <w:trHeight w:val="20"/>
          <w:jc w:val="center"/>
        </w:trPr>
        <w:tc>
          <w:tcPr>
            <w:tcW w:w="851" w:type="dxa"/>
            <w:shd w:val="clear" w:color="000000" w:fill="FFFFFF"/>
            <w:vAlign w:val="center"/>
            <w:hideMark/>
          </w:tcPr>
          <w:p w14:paraId="47E8D03F"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4989DA0D" w14:textId="77777777" w:rsidR="00301AB8" w:rsidRPr="00DC3B9F" w:rsidRDefault="00301AB8" w:rsidP="007E298F">
            <w:r w:rsidRPr="00DC3B9F">
              <w:t xml:space="preserve">+ </w:t>
            </w:r>
            <w:proofErr w:type="gramStart"/>
            <w:r w:rsidRPr="00DC3B9F">
              <w:t>Contactor ,</w:t>
            </w:r>
            <w:proofErr w:type="gramEnd"/>
            <w:r w:rsidRPr="00DC3B9F">
              <w:t xml:space="preserve"> </w:t>
            </w:r>
            <w:proofErr w:type="spellStart"/>
            <w:r w:rsidRPr="00DC3B9F">
              <w:t>dòng</w:t>
            </w:r>
            <w:proofErr w:type="spellEnd"/>
            <w:r w:rsidRPr="00DC3B9F">
              <w:t xml:space="preserve"> </w:t>
            </w:r>
            <w:proofErr w:type="spellStart"/>
            <w:r w:rsidRPr="00DC3B9F">
              <w:t>định</w:t>
            </w:r>
            <w:proofErr w:type="spellEnd"/>
            <w:r w:rsidRPr="00DC3B9F">
              <w:t xml:space="preserve"> </w:t>
            </w:r>
            <w:proofErr w:type="spellStart"/>
            <w:r w:rsidRPr="00DC3B9F">
              <w:t>mức</w:t>
            </w:r>
            <w:proofErr w:type="spellEnd"/>
            <w:r w:rsidRPr="00DC3B9F">
              <w:t>: 18A.</w:t>
            </w:r>
          </w:p>
        </w:tc>
        <w:tc>
          <w:tcPr>
            <w:tcW w:w="1418" w:type="dxa"/>
            <w:shd w:val="clear" w:color="000000" w:fill="FFFFFF"/>
            <w:vAlign w:val="center"/>
            <w:hideMark/>
          </w:tcPr>
          <w:p w14:paraId="487F0468"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4BD8E1E6" w14:textId="77777777" w:rsidR="00301AB8" w:rsidRPr="00DC3B9F" w:rsidRDefault="00301AB8" w:rsidP="007E298F">
            <w:pPr>
              <w:rPr>
                <w:sz w:val="20"/>
              </w:rPr>
            </w:pPr>
            <w:r w:rsidRPr="00DC3B9F">
              <w:rPr>
                <w:sz w:val="20"/>
              </w:rPr>
              <w:t> </w:t>
            </w:r>
          </w:p>
        </w:tc>
      </w:tr>
      <w:tr w:rsidR="00301AB8" w:rsidRPr="00DC3B9F" w14:paraId="33B02F39" w14:textId="77777777" w:rsidTr="009E1E53">
        <w:trPr>
          <w:trHeight w:val="20"/>
          <w:jc w:val="center"/>
        </w:trPr>
        <w:tc>
          <w:tcPr>
            <w:tcW w:w="851" w:type="dxa"/>
            <w:shd w:val="clear" w:color="000000" w:fill="FFFFFF"/>
            <w:vAlign w:val="center"/>
            <w:hideMark/>
          </w:tcPr>
          <w:p w14:paraId="0979243B"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076FB10C" w14:textId="77777777" w:rsidR="00301AB8" w:rsidRPr="00DC3B9F" w:rsidRDefault="00301AB8" w:rsidP="007E298F">
            <w:r w:rsidRPr="00DC3B9F">
              <w:t xml:space="preserve">+ </w:t>
            </w:r>
            <w:proofErr w:type="spellStart"/>
            <w:r w:rsidRPr="00DC3B9F">
              <w:t>Nút</w:t>
            </w:r>
            <w:proofErr w:type="spellEnd"/>
            <w:r w:rsidRPr="00DC3B9F">
              <w:t xml:space="preserve"> </w:t>
            </w:r>
            <w:proofErr w:type="spellStart"/>
            <w:r w:rsidRPr="00DC3B9F">
              <w:t>ấn</w:t>
            </w:r>
            <w:proofErr w:type="spellEnd"/>
            <w:r w:rsidRPr="00DC3B9F">
              <w:t xml:space="preserve"> </w:t>
            </w:r>
            <w:proofErr w:type="spellStart"/>
            <w:r w:rsidRPr="00DC3B9F">
              <w:t>dừng</w:t>
            </w:r>
            <w:proofErr w:type="spellEnd"/>
            <w:r w:rsidRPr="00DC3B9F">
              <w:t xml:space="preserve"> </w:t>
            </w:r>
            <w:proofErr w:type="spellStart"/>
            <w:r w:rsidRPr="00DC3B9F">
              <w:t>khẩn</w:t>
            </w:r>
            <w:proofErr w:type="spellEnd"/>
            <w:r w:rsidRPr="00DC3B9F">
              <w:t xml:space="preserve"> phi 22mm, </w:t>
            </w:r>
            <w:proofErr w:type="spellStart"/>
            <w:r w:rsidRPr="00DC3B9F">
              <w:t>màu</w:t>
            </w:r>
            <w:proofErr w:type="spellEnd"/>
            <w:r w:rsidRPr="00DC3B9F">
              <w:t xml:space="preserve"> </w:t>
            </w:r>
            <w:proofErr w:type="spellStart"/>
            <w:r w:rsidRPr="00DC3B9F">
              <w:t>đỏ</w:t>
            </w:r>
            <w:proofErr w:type="spellEnd"/>
          </w:p>
        </w:tc>
        <w:tc>
          <w:tcPr>
            <w:tcW w:w="1418" w:type="dxa"/>
            <w:shd w:val="clear" w:color="000000" w:fill="FFFFFF"/>
            <w:vAlign w:val="center"/>
            <w:hideMark/>
          </w:tcPr>
          <w:p w14:paraId="62E7C305"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7031705A" w14:textId="77777777" w:rsidR="00301AB8" w:rsidRPr="00DC3B9F" w:rsidRDefault="00301AB8" w:rsidP="007E298F">
            <w:pPr>
              <w:rPr>
                <w:sz w:val="20"/>
              </w:rPr>
            </w:pPr>
            <w:r w:rsidRPr="00DC3B9F">
              <w:rPr>
                <w:sz w:val="20"/>
              </w:rPr>
              <w:t> </w:t>
            </w:r>
          </w:p>
        </w:tc>
      </w:tr>
      <w:tr w:rsidR="00301AB8" w:rsidRPr="00DC3B9F" w14:paraId="546636C5" w14:textId="77777777" w:rsidTr="009E1E53">
        <w:trPr>
          <w:trHeight w:val="20"/>
          <w:jc w:val="center"/>
        </w:trPr>
        <w:tc>
          <w:tcPr>
            <w:tcW w:w="851" w:type="dxa"/>
            <w:shd w:val="clear" w:color="000000" w:fill="FFFFFF"/>
            <w:vAlign w:val="center"/>
            <w:hideMark/>
          </w:tcPr>
          <w:p w14:paraId="0910615F"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54742DD0" w14:textId="77777777" w:rsidR="00301AB8" w:rsidRPr="00DC3B9F" w:rsidRDefault="00301AB8" w:rsidP="007E298F">
            <w:r w:rsidRPr="00DC3B9F">
              <w:t xml:space="preserve">+ </w:t>
            </w:r>
            <w:proofErr w:type="spellStart"/>
            <w:r w:rsidRPr="00DC3B9F">
              <w:t>Nút</w:t>
            </w:r>
            <w:proofErr w:type="spellEnd"/>
            <w:r w:rsidRPr="00DC3B9F">
              <w:t xml:space="preserve"> </w:t>
            </w:r>
            <w:proofErr w:type="spellStart"/>
            <w:r w:rsidRPr="00DC3B9F">
              <w:t>nhấn</w:t>
            </w:r>
            <w:proofErr w:type="spellEnd"/>
            <w:r w:rsidRPr="00DC3B9F">
              <w:t xml:space="preserve"> ON</w:t>
            </w:r>
          </w:p>
        </w:tc>
        <w:tc>
          <w:tcPr>
            <w:tcW w:w="1418" w:type="dxa"/>
            <w:shd w:val="clear" w:color="000000" w:fill="FFFFFF"/>
            <w:vAlign w:val="center"/>
            <w:hideMark/>
          </w:tcPr>
          <w:p w14:paraId="080E562A"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290C3551" w14:textId="77777777" w:rsidR="00301AB8" w:rsidRPr="00DC3B9F" w:rsidRDefault="00301AB8" w:rsidP="007E298F">
            <w:pPr>
              <w:rPr>
                <w:sz w:val="20"/>
              </w:rPr>
            </w:pPr>
            <w:r w:rsidRPr="00DC3B9F">
              <w:rPr>
                <w:sz w:val="20"/>
              </w:rPr>
              <w:t> </w:t>
            </w:r>
          </w:p>
        </w:tc>
      </w:tr>
      <w:tr w:rsidR="00301AB8" w:rsidRPr="00DC3B9F" w14:paraId="5249D134" w14:textId="77777777" w:rsidTr="009E1E53">
        <w:trPr>
          <w:trHeight w:val="20"/>
          <w:jc w:val="center"/>
        </w:trPr>
        <w:tc>
          <w:tcPr>
            <w:tcW w:w="851" w:type="dxa"/>
            <w:shd w:val="clear" w:color="000000" w:fill="FFFFFF"/>
            <w:vAlign w:val="center"/>
            <w:hideMark/>
          </w:tcPr>
          <w:p w14:paraId="7050154E"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4B4E4733" w14:textId="77777777" w:rsidR="00301AB8" w:rsidRPr="00DC3B9F" w:rsidRDefault="00301AB8" w:rsidP="007E298F">
            <w:r w:rsidRPr="00DC3B9F">
              <w:t xml:space="preserve">+ </w:t>
            </w:r>
            <w:proofErr w:type="spellStart"/>
            <w:r w:rsidRPr="00DC3B9F">
              <w:t>Nút</w:t>
            </w:r>
            <w:proofErr w:type="spellEnd"/>
            <w:r w:rsidRPr="00DC3B9F">
              <w:t xml:space="preserve"> </w:t>
            </w:r>
            <w:proofErr w:type="spellStart"/>
            <w:r w:rsidRPr="00DC3B9F">
              <w:t>nhấn</w:t>
            </w:r>
            <w:proofErr w:type="spellEnd"/>
            <w:r w:rsidRPr="00DC3B9F">
              <w:t xml:space="preserve"> OFF</w:t>
            </w:r>
          </w:p>
        </w:tc>
        <w:tc>
          <w:tcPr>
            <w:tcW w:w="1418" w:type="dxa"/>
            <w:shd w:val="clear" w:color="000000" w:fill="FFFFFF"/>
            <w:vAlign w:val="center"/>
            <w:hideMark/>
          </w:tcPr>
          <w:p w14:paraId="150E3EBB"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5E893F2F" w14:textId="77777777" w:rsidR="00301AB8" w:rsidRPr="00DC3B9F" w:rsidRDefault="00301AB8" w:rsidP="007E298F">
            <w:pPr>
              <w:rPr>
                <w:sz w:val="20"/>
              </w:rPr>
            </w:pPr>
            <w:r w:rsidRPr="00DC3B9F">
              <w:rPr>
                <w:sz w:val="20"/>
              </w:rPr>
              <w:t> </w:t>
            </w:r>
          </w:p>
        </w:tc>
      </w:tr>
      <w:tr w:rsidR="00301AB8" w:rsidRPr="00DC3B9F" w14:paraId="0554B2EE" w14:textId="77777777" w:rsidTr="009E1E53">
        <w:trPr>
          <w:trHeight w:val="20"/>
          <w:jc w:val="center"/>
        </w:trPr>
        <w:tc>
          <w:tcPr>
            <w:tcW w:w="851" w:type="dxa"/>
            <w:shd w:val="clear" w:color="000000" w:fill="FFFFFF"/>
            <w:vAlign w:val="center"/>
            <w:hideMark/>
          </w:tcPr>
          <w:p w14:paraId="74EB9DA4"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0E0B900C" w14:textId="77777777" w:rsidR="00301AB8" w:rsidRPr="00DC3B9F" w:rsidRDefault="00301AB8" w:rsidP="007E298F">
            <w:r w:rsidRPr="00DC3B9F">
              <w:t xml:space="preserve">+ </w:t>
            </w:r>
            <w:proofErr w:type="spellStart"/>
            <w:r w:rsidRPr="00DC3B9F">
              <w:t>Cầu</w:t>
            </w:r>
            <w:proofErr w:type="spellEnd"/>
            <w:r w:rsidRPr="00DC3B9F">
              <w:t xml:space="preserve"> </w:t>
            </w:r>
            <w:proofErr w:type="spellStart"/>
            <w:r w:rsidRPr="00DC3B9F">
              <w:t>đấu</w:t>
            </w:r>
            <w:proofErr w:type="spellEnd"/>
          </w:p>
        </w:tc>
        <w:tc>
          <w:tcPr>
            <w:tcW w:w="1418" w:type="dxa"/>
            <w:shd w:val="clear" w:color="000000" w:fill="FFFFFF"/>
            <w:vAlign w:val="center"/>
            <w:hideMark/>
          </w:tcPr>
          <w:p w14:paraId="6CA1CC63"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162ADC5E" w14:textId="77777777" w:rsidR="00301AB8" w:rsidRPr="00DC3B9F" w:rsidRDefault="00301AB8" w:rsidP="007E298F">
            <w:pPr>
              <w:rPr>
                <w:sz w:val="20"/>
              </w:rPr>
            </w:pPr>
            <w:r w:rsidRPr="00DC3B9F">
              <w:rPr>
                <w:sz w:val="20"/>
              </w:rPr>
              <w:t> </w:t>
            </w:r>
          </w:p>
        </w:tc>
      </w:tr>
      <w:tr w:rsidR="00301AB8" w:rsidRPr="00DC3B9F" w14:paraId="6688317F" w14:textId="77777777" w:rsidTr="009E1E53">
        <w:trPr>
          <w:trHeight w:val="20"/>
          <w:jc w:val="center"/>
        </w:trPr>
        <w:tc>
          <w:tcPr>
            <w:tcW w:w="851" w:type="dxa"/>
            <w:shd w:val="clear" w:color="000000" w:fill="FFFFFF"/>
            <w:vAlign w:val="center"/>
            <w:hideMark/>
          </w:tcPr>
          <w:p w14:paraId="1D611174"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2FE76370" w14:textId="77777777" w:rsidR="00301AB8" w:rsidRPr="00DC3B9F" w:rsidRDefault="00301AB8" w:rsidP="007E298F">
            <w:r w:rsidRPr="00DC3B9F">
              <w:t xml:space="preserve">+ </w:t>
            </w:r>
            <w:proofErr w:type="spellStart"/>
            <w:r w:rsidRPr="00DC3B9F">
              <w:t>Đèn</w:t>
            </w:r>
            <w:proofErr w:type="spellEnd"/>
            <w:r w:rsidRPr="00DC3B9F">
              <w:t xml:space="preserve"> </w:t>
            </w:r>
            <w:proofErr w:type="spellStart"/>
            <w:r w:rsidRPr="00DC3B9F">
              <w:t>báo</w:t>
            </w:r>
            <w:proofErr w:type="spellEnd"/>
            <w:r w:rsidRPr="00DC3B9F">
              <w:t xml:space="preserve"> </w:t>
            </w:r>
            <w:proofErr w:type="spellStart"/>
            <w:r w:rsidRPr="00DC3B9F">
              <w:t>nguồn</w:t>
            </w:r>
            <w:proofErr w:type="spellEnd"/>
          </w:p>
        </w:tc>
        <w:tc>
          <w:tcPr>
            <w:tcW w:w="1418" w:type="dxa"/>
            <w:shd w:val="clear" w:color="000000" w:fill="FFFFFF"/>
            <w:vAlign w:val="center"/>
            <w:hideMark/>
          </w:tcPr>
          <w:p w14:paraId="5ADE806D"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24F1AD0A" w14:textId="77777777" w:rsidR="00301AB8" w:rsidRPr="00DC3B9F" w:rsidRDefault="00301AB8" w:rsidP="007E298F">
            <w:pPr>
              <w:rPr>
                <w:sz w:val="20"/>
              </w:rPr>
            </w:pPr>
            <w:r w:rsidRPr="00DC3B9F">
              <w:rPr>
                <w:sz w:val="20"/>
              </w:rPr>
              <w:t> </w:t>
            </w:r>
          </w:p>
        </w:tc>
      </w:tr>
      <w:tr w:rsidR="00301AB8" w:rsidRPr="00DC3B9F" w14:paraId="2890253E" w14:textId="77777777" w:rsidTr="009E1E53">
        <w:trPr>
          <w:trHeight w:val="20"/>
          <w:jc w:val="center"/>
        </w:trPr>
        <w:tc>
          <w:tcPr>
            <w:tcW w:w="851" w:type="dxa"/>
            <w:shd w:val="clear" w:color="000000" w:fill="FFFFFF"/>
            <w:vAlign w:val="center"/>
            <w:hideMark/>
          </w:tcPr>
          <w:p w14:paraId="11DFBF50"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4FBB224C" w14:textId="77777777" w:rsidR="00301AB8" w:rsidRPr="00DC3B9F" w:rsidRDefault="00301AB8" w:rsidP="007E298F">
            <w:r w:rsidRPr="00DC3B9F">
              <w:t xml:space="preserve">* </w:t>
            </w:r>
            <w:proofErr w:type="spellStart"/>
            <w:r w:rsidRPr="00DC3B9F">
              <w:t>Thiết</w:t>
            </w:r>
            <w:proofErr w:type="spellEnd"/>
            <w:r w:rsidRPr="00DC3B9F">
              <w:t xml:space="preserve"> </w:t>
            </w:r>
            <w:proofErr w:type="spellStart"/>
            <w:r w:rsidRPr="00DC3B9F">
              <w:t>bị</w:t>
            </w:r>
            <w:proofErr w:type="spellEnd"/>
            <w:r w:rsidRPr="00DC3B9F">
              <w:t xml:space="preserve"> </w:t>
            </w:r>
            <w:proofErr w:type="spellStart"/>
            <w:r w:rsidRPr="00DC3B9F">
              <w:t>điện</w:t>
            </w:r>
            <w:proofErr w:type="spellEnd"/>
            <w:r w:rsidRPr="00DC3B9F">
              <w:t>:</w:t>
            </w:r>
          </w:p>
        </w:tc>
        <w:tc>
          <w:tcPr>
            <w:tcW w:w="1418" w:type="dxa"/>
            <w:shd w:val="clear" w:color="000000" w:fill="FFFFFF"/>
            <w:vAlign w:val="center"/>
            <w:hideMark/>
          </w:tcPr>
          <w:p w14:paraId="591FAD54"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2F4942B0" w14:textId="77777777" w:rsidR="00301AB8" w:rsidRPr="00DC3B9F" w:rsidRDefault="00301AB8" w:rsidP="007E298F">
            <w:pPr>
              <w:rPr>
                <w:sz w:val="20"/>
              </w:rPr>
            </w:pPr>
            <w:r w:rsidRPr="00DC3B9F">
              <w:rPr>
                <w:sz w:val="20"/>
              </w:rPr>
              <w:t> </w:t>
            </w:r>
          </w:p>
        </w:tc>
      </w:tr>
      <w:tr w:rsidR="00301AB8" w:rsidRPr="00DC3B9F" w14:paraId="2BA55463" w14:textId="77777777" w:rsidTr="009E1E53">
        <w:trPr>
          <w:trHeight w:val="20"/>
          <w:jc w:val="center"/>
        </w:trPr>
        <w:tc>
          <w:tcPr>
            <w:tcW w:w="851" w:type="dxa"/>
            <w:shd w:val="clear" w:color="000000" w:fill="FFFFFF"/>
            <w:vAlign w:val="center"/>
            <w:hideMark/>
          </w:tcPr>
          <w:p w14:paraId="3CF1840E"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1863E056" w14:textId="77777777" w:rsidR="00301AB8" w:rsidRPr="00DC3B9F" w:rsidRDefault="00301AB8" w:rsidP="007E298F">
            <w:r w:rsidRPr="00DC3B9F">
              <w:t xml:space="preserve">- 01 </w:t>
            </w:r>
            <w:proofErr w:type="spellStart"/>
            <w:r w:rsidRPr="00DC3B9F">
              <w:t>bình</w:t>
            </w:r>
            <w:proofErr w:type="spellEnd"/>
            <w:r w:rsidRPr="00DC3B9F">
              <w:t xml:space="preserve"> </w:t>
            </w:r>
            <w:proofErr w:type="spellStart"/>
            <w:r w:rsidRPr="00DC3B9F">
              <w:t>nóng</w:t>
            </w:r>
            <w:proofErr w:type="spellEnd"/>
            <w:r w:rsidRPr="00DC3B9F">
              <w:t xml:space="preserve"> </w:t>
            </w:r>
            <w:proofErr w:type="spellStart"/>
            <w:r w:rsidRPr="00DC3B9F">
              <w:t>lạnh</w:t>
            </w:r>
            <w:proofErr w:type="spellEnd"/>
          </w:p>
        </w:tc>
        <w:tc>
          <w:tcPr>
            <w:tcW w:w="1418" w:type="dxa"/>
            <w:shd w:val="clear" w:color="000000" w:fill="FFFFFF"/>
            <w:vAlign w:val="center"/>
            <w:hideMark/>
          </w:tcPr>
          <w:p w14:paraId="4AA1EF26"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41606F94" w14:textId="77777777" w:rsidR="00301AB8" w:rsidRPr="00DC3B9F" w:rsidRDefault="00301AB8" w:rsidP="007E298F">
            <w:pPr>
              <w:rPr>
                <w:sz w:val="20"/>
              </w:rPr>
            </w:pPr>
            <w:r w:rsidRPr="00DC3B9F">
              <w:rPr>
                <w:sz w:val="20"/>
              </w:rPr>
              <w:t> </w:t>
            </w:r>
          </w:p>
        </w:tc>
      </w:tr>
      <w:tr w:rsidR="00301AB8" w:rsidRPr="00DC3B9F" w14:paraId="2CE63561" w14:textId="77777777" w:rsidTr="009E1E53">
        <w:trPr>
          <w:trHeight w:val="20"/>
          <w:jc w:val="center"/>
        </w:trPr>
        <w:tc>
          <w:tcPr>
            <w:tcW w:w="851" w:type="dxa"/>
            <w:shd w:val="clear" w:color="000000" w:fill="FFFFFF"/>
            <w:vAlign w:val="center"/>
            <w:hideMark/>
          </w:tcPr>
          <w:p w14:paraId="00A328B8"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0E5DCAA7" w14:textId="77777777" w:rsidR="00301AB8" w:rsidRPr="00DC3B9F" w:rsidRDefault="00301AB8" w:rsidP="007E298F">
            <w:r w:rsidRPr="00DC3B9F">
              <w:t xml:space="preserve">+ Dung </w:t>
            </w:r>
            <w:proofErr w:type="spellStart"/>
            <w:r w:rsidRPr="00DC3B9F">
              <w:t>tích</w:t>
            </w:r>
            <w:proofErr w:type="spellEnd"/>
            <w:r w:rsidRPr="00DC3B9F">
              <w:t xml:space="preserve"> 20 </w:t>
            </w:r>
            <w:proofErr w:type="spellStart"/>
            <w:r w:rsidRPr="00DC3B9F">
              <w:t>lít</w:t>
            </w:r>
            <w:proofErr w:type="spellEnd"/>
          </w:p>
        </w:tc>
        <w:tc>
          <w:tcPr>
            <w:tcW w:w="1418" w:type="dxa"/>
            <w:shd w:val="clear" w:color="000000" w:fill="FFFFFF"/>
            <w:vAlign w:val="center"/>
            <w:hideMark/>
          </w:tcPr>
          <w:p w14:paraId="3F3417CD"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4C81DC1D" w14:textId="77777777" w:rsidR="00301AB8" w:rsidRPr="00DC3B9F" w:rsidRDefault="00301AB8" w:rsidP="007E298F">
            <w:pPr>
              <w:rPr>
                <w:sz w:val="20"/>
              </w:rPr>
            </w:pPr>
            <w:r w:rsidRPr="00DC3B9F">
              <w:rPr>
                <w:sz w:val="20"/>
              </w:rPr>
              <w:t> </w:t>
            </w:r>
          </w:p>
        </w:tc>
      </w:tr>
      <w:tr w:rsidR="00301AB8" w:rsidRPr="00DC3B9F" w14:paraId="4496D04F" w14:textId="77777777" w:rsidTr="009E1E53">
        <w:trPr>
          <w:trHeight w:val="20"/>
          <w:jc w:val="center"/>
        </w:trPr>
        <w:tc>
          <w:tcPr>
            <w:tcW w:w="851" w:type="dxa"/>
            <w:shd w:val="clear" w:color="000000" w:fill="FFFFFF"/>
            <w:vAlign w:val="center"/>
            <w:hideMark/>
          </w:tcPr>
          <w:p w14:paraId="169A92D9"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430042AF" w14:textId="77777777" w:rsidR="00301AB8" w:rsidRPr="00DC3B9F" w:rsidRDefault="00301AB8" w:rsidP="007E298F">
            <w:r w:rsidRPr="00DC3B9F">
              <w:t xml:space="preserve">+ </w:t>
            </w:r>
            <w:proofErr w:type="spellStart"/>
            <w:proofErr w:type="gramStart"/>
            <w:r w:rsidRPr="00DC3B9F">
              <w:t>Kiểu</w:t>
            </w:r>
            <w:proofErr w:type="spellEnd"/>
            <w:r w:rsidRPr="00DC3B9F">
              <w:t xml:space="preserve"> :</w:t>
            </w:r>
            <w:proofErr w:type="gramEnd"/>
            <w:r w:rsidRPr="00DC3B9F">
              <w:t xml:space="preserve"> </w:t>
            </w:r>
            <w:proofErr w:type="spellStart"/>
            <w:r w:rsidRPr="00DC3B9F">
              <w:t>nằm</w:t>
            </w:r>
            <w:proofErr w:type="spellEnd"/>
            <w:r w:rsidRPr="00DC3B9F">
              <w:t xml:space="preserve"> </w:t>
            </w:r>
            <w:proofErr w:type="spellStart"/>
            <w:r w:rsidRPr="00DC3B9F">
              <w:t>ngang</w:t>
            </w:r>
            <w:proofErr w:type="spellEnd"/>
          </w:p>
        </w:tc>
        <w:tc>
          <w:tcPr>
            <w:tcW w:w="1418" w:type="dxa"/>
            <w:shd w:val="clear" w:color="000000" w:fill="FFFFFF"/>
            <w:vAlign w:val="center"/>
            <w:hideMark/>
          </w:tcPr>
          <w:p w14:paraId="7C0B01B9"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4D4E015B" w14:textId="77777777" w:rsidR="00301AB8" w:rsidRPr="00DC3B9F" w:rsidRDefault="00301AB8" w:rsidP="007E298F">
            <w:pPr>
              <w:rPr>
                <w:sz w:val="20"/>
              </w:rPr>
            </w:pPr>
            <w:r w:rsidRPr="00DC3B9F">
              <w:rPr>
                <w:sz w:val="20"/>
              </w:rPr>
              <w:t> </w:t>
            </w:r>
          </w:p>
        </w:tc>
      </w:tr>
      <w:tr w:rsidR="00301AB8" w:rsidRPr="00DC3B9F" w14:paraId="723B22E8" w14:textId="77777777" w:rsidTr="009E1E53">
        <w:trPr>
          <w:trHeight w:val="20"/>
          <w:jc w:val="center"/>
        </w:trPr>
        <w:tc>
          <w:tcPr>
            <w:tcW w:w="851" w:type="dxa"/>
            <w:shd w:val="clear" w:color="000000" w:fill="FFFFFF"/>
            <w:vAlign w:val="center"/>
            <w:hideMark/>
          </w:tcPr>
          <w:p w14:paraId="68C22EC7"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7C897E74" w14:textId="77777777" w:rsidR="00301AB8" w:rsidRPr="00DC3B9F" w:rsidRDefault="00301AB8" w:rsidP="007E298F">
            <w:r w:rsidRPr="00DC3B9F">
              <w:t xml:space="preserve">- </w:t>
            </w:r>
            <w:proofErr w:type="spellStart"/>
            <w:r w:rsidRPr="00DC3B9F">
              <w:t>Đèn</w:t>
            </w:r>
            <w:proofErr w:type="spellEnd"/>
            <w:r w:rsidRPr="00DC3B9F">
              <w:t xml:space="preserve"> </w:t>
            </w:r>
            <w:proofErr w:type="spellStart"/>
            <w:r w:rsidRPr="00DC3B9F">
              <w:t>chiếu</w:t>
            </w:r>
            <w:proofErr w:type="spellEnd"/>
            <w:r w:rsidRPr="00DC3B9F">
              <w:t xml:space="preserve"> </w:t>
            </w:r>
            <w:proofErr w:type="spellStart"/>
            <w:r w:rsidRPr="00DC3B9F">
              <w:t>sáng</w:t>
            </w:r>
            <w:proofErr w:type="spellEnd"/>
            <w:r w:rsidRPr="00DC3B9F">
              <w:t xml:space="preserve"> </w:t>
            </w:r>
          </w:p>
        </w:tc>
        <w:tc>
          <w:tcPr>
            <w:tcW w:w="1418" w:type="dxa"/>
            <w:shd w:val="clear" w:color="000000" w:fill="FFFFFF"/>
            <w:vAlign w:val="center"/>
            <w:hideMark/>
          </w:tcPr>
          <w:p w14:paraId="41C51323"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407C0E3D" w14:textId="77777777" w:rsidR="00301AB8" w:rsidRPr="00DC3B9F" w:rsidRDefault="00301AB8" w:rsidP="007E298F">
            <w:pPr>
              <w:rPr>
                <w:sz w:val="20"/>
              </w:rPr>
            </w:pPr>
            <w:r w:rsidRPr="00DC3B9F">
              <w:rPr>
                <w:sz w:val="20"/>
              </w:rPr>
              <w:t> </w:t>
            </w:r>
          </w:p>
        </w:tc>
      </w:tr>
      <w:tr w:rsidR="00301AB8" w:rsidRPr="00DC3B9F" w14:paraId="6387CB96" w14:textId="77777777" w:rsidTr="009E1E53">
        <w:trPr>
          <w:trHeight w:val="20"/>
          <w:jc w:val="center"/>
        </w:trPr>
        <w:tc>
          <w:tcPr>
            <w:tcW w:w="851" w:type="dxa"/>
            <w:shd w:val="clear" w:color="000000" w:fill="FFFFFF"/>
            <w:vAlign w:val="center"/>
            <w:hideMark/>
          </w:tcPr>
          <w:p w14:paraId="61B71BEF"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48B79131" w14:textId="77777777" w:rsidR="00301AB8" w:rsidRPr="00DC3B9F" w:rsidRDefault="00301AB8" w:rsidP="007E298F">
            <w:r w:rsidRPr="00DC3B9F">
              <w:t xml:space="preserve">+ Công </w:t>
            </w:r>
            <w:proofErr w:type="spellStart"/>
            <w:r w:rsidRPr="00DC3B9F">
              <w:t>suất</w:t>
            </w:r>
            <w:proofErr w:type="spellEnd"/>
            <w:r w:rsidRPr="00DC3B9F">
              <w:t xml:space="preserve"> 20W</w:t>
            </w:r>
          </w:p>
        </w:tc>
        <w:tc>
          <w:tcPr>
            <w:tcW w:w="1418" w:type="dxa"/>
            <w:shd w:val="clear" w:color="000000" w:fill="FFFFFF"/>
            <w:vAlign w:val="center"/>
            <w:hideMark/>
          </w:tcPr>
          <w:p w14:paraId="4549D7D2"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3CE97705" w14:textId="77777777" w:rsidR="00301AB8" w:rsidRPr="00DC3B9F" w:rsidRDefault="00301AB8" w:rsidP="007E298F">
            <w:pPr>
              <w:rPr>
                <w:sz w:val="20"/>
              </w:rPr>
            </w:pPr>
            <w:r w:rsidRPr="00DC3B9F">
              <w:rPr>
                <w:sz w:val="20"/>
              </w:rPr>
              <w:t> </w:t>
            </w:r>
          </w:p>
        </w:tc>
      </w:tr>
      <w:tr w:rsidR="00301AB8" w:rsidRPr="00DC3B9F" w14:paraId="3C219502" w14:textId="77777777" w:rsidTr="009E1E53">
        <w:trPr>
          <w:trHeight w:val="20"/>
          <w:jc w:val="center"/>
        </w:trPr>
        <w:tc>
          <w:tcPr>
            <w:tcW w:w="851" w:type="dxa"/>
            <w:shd w:val="clear" w:color="000000" w:fill="FFFFFF"/>
            <w:vAlign w:val="center"/>
            <w:hideMark/>
          </w:tcPr>
          <w:p w14:paraId="6B9A3259"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158A8003" w14:textId="77777777" w:rsidR="00301AB8" w:rsidRPr="00DC3B9F" w:rsidRDefault="00301AB8" w:rsidP="007E298F">
            <w:r w:rsidRPr="00DC3B9F">
              <w:t xml:space="preserve">+ </w:t>
            </w:r>
            <w:proofErr w:type="spellStart"/>
            <w:r w:rsidRPr="00DC3B9F">
              <w:t>Số</w:t>
            </w:r>
            <w:proofErr w:type="spellEnd"/>
            <w:r w:rsidRPr="00DC3B9F">
              <w:t xml:space="preserve"> </w:t>
            </w:r>
            <w:proofErr w:type="spellStart"/>
            <w:r w:rsidRPr="00DC3B9F">
              <w:t>lượng</w:t>
            </w:r>
            <w:proofErr w:type="spellEnd"/>
            <w:r w:rsidRPr="00DC3B9F">
              <w:t xml:space="preserve"> 02 </w:t>
            </w:r>
            <w:proofErr w:type="spellStart"/>
            <w:r w:rsidRPr="00DC3B9F">
              <w:t>chiếc</w:t>
            </w:r>
            <w:proofErr w:type="spellEnd"/>
          </w:p>
        </w:tc>
        <w:tc>
          <w:tcPr>
            <w:tcW w:w="1418" w:type="dxa"/>
            <w:shd w:val="clear" w:color="000000" w:fill="FFFFFF"/>
            <w:vAlign w:val="center"/>
            <w:hideMark/>
          </w:tcPr>
          <w:p w14:paraId="7D5DBA58"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0FC2B835" w14:textId="77777777" w:rsidR="00301AB8" w:rsidRPr="00DC3B9F" w:rsidRDefault="00301AB8" w:rsidP="007E298F">
            <w:pPr>
              <w:rPr>
                <w:sz w:val="20"/>
              </w:rPr>
            </w:pPr>
            <w:r w:rsidRPr="00DC3B9F">
              <w:rPr>
                <w:sz w:val="20"/>
              </w:rPr>
              <w:t> </w:t>
            </w:r>
          </w:p>
        </w:tc>
      </w:tr>
      <w:tr w:rsidR="00301AB8" w:rsidRPr="00DC3B9F" w14:paraId="71C2D9B3" w14:textId="77777777" w:rsidTr="009E1E53">
        <w:trPr>
          <w:trHeight w:val="20"/>
          <w:jc w:val="center"/>
        </w:trPr>
        <w:tc>
          <w:tcPr>
            <w:tcW w:w="851" w:type="dxa"/>
            <w:shd w:val="clear" w:color="000000" w:fill="FFFFFF"/>
            <w:vAlign w:val="center"/>
            <w:hideMark/>
          </w:tcPr>
          <w:p w14:paraId="6F5E39B4"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0CD88F47" w14:textId="77777777" w:rsidR="00301AB8" w:rsidRPr="00DC3B9F" w:rsidRDefault="00301AB8" w:rsidP="007E298F">
            <w:r w:rsidRPr="00DC3B9F">
              <w:t xml:space="preserve">+ </w:t>
            </w:r>
            <w:proofErr w:type="spellStart"/>
            <w:r w:rsidRPr="00DC3B9F">
              <w:t>Kiểu</w:t>
            </w:r>
            <w:proofErr w:type="spellEnd"/>
            <w:r w:rsidRPr="00DC3B9F">
              <w:t xml:space="preserve">: </w:t>
            </w:r>
            <w:proofErr w:type="spellStart"/>
            <w:r w:rsidRPr="00DC3B9F">
              <w:t>Bóng</w:t>
            </w:r>
            <w:proofErr w:type="spellEnd"/>
            <w:r w:rsidRPr="00DC3B9F">
              <w:t xml:space="preserve"> </w:t>
            </w:r>
            <w:proofErr w:type="spellStart"/>
            <w:r w:rsidRPr="00DC3B9F">
              <w:t>đèn</w:t>
            </w:r>
            <w:proofErr w:type="spellEnd"/>
            <w:r w:rsidRPr="00DC3B9F">
              <w:t xml:space="preserve"> Led</w:t>
            </w:r>
          </w:p>
        </w:tc>
        <w:tc>
          <w:tcPr>
            <w:tcW w:w="1418" w:type="dxa"/>
            <w:shd w:val="clear" w:color="000000" w:fill="FFFFFF"/>
            <w:vAlign w:val="center"/>
            <w:hideMark/>
          </w:tcPr>
          <w:p w14:paraId="6AFD4505"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114DD3CB" w14:textId="77777777" w:rsidR="00301AB8" w:rsidRPr="00DC3B9F" w:rsidRDefault="00301AB8" w:rsidP="007E298F">
            <w:pPr>
              <w:rPr>
                <w:sz w:val="20"/>
              </w:rPr>
            </w:pPr>
            <w:r w:rsidRPr="00DC3B9F">
              <w:rPr>
                <w:sz w:val="20"/>
              </w:rPr>
              <w:t> </w:t>
            </w:r>
          </w:p>
        </w:tc>
      </w:tr>
      <w:tr w:rsidR="00301AB8" w:rsidRPr="00DC3B9F" w14:paraId="7A77A798" w14:textId="77777777" w:rsidTr="009E1E53">
        <w:trPr>
          <w:trHeight w:val="20"/>
          <w:jc w:val="center"/>
        </w:trPr>
        <w:tc>
          <w:tcPr>
            <w:tcW w:w="851" w:type="dxa"/>
            <w:shd w:val="clear" w:color="000000" w:fill="FFFFFF"/>
            <w:vAlign w:val="center"/>
            <w:hideMark/>
          </w:tcPr>
          <w:p w14:paraId="5B26A8C1" w14:textId="77777777" w:rsidR="00301AB8" w:rsidRPr="00DC3B9F" w:rsidRDefault="00301AB8" w:rsidP="007E298F">
            <w:pPr>
              <w:jc w:val="center"/>
              <w:rPr>
                <w:b/>
                <w:bCs/>
              </w:rPr>
            </w:pPr>
            <w:r w:rsidRPr="00DC3B9F">
              <w:rPr>
                <w:b/>
                <w:bCs/>
              </w:rPr>
              <w:lastRenderedPageBreak/>
              <w:t> </w:t>
            </w:r>
          </w:p>
        </w:tc>
        <w:tc>
          <w:tcPr>
            <w:tcW w:w="5953" w:type="dxa"/>
            <w:shd w:val="clear" w:color="000000" w:fill="FFFFFF"/>
            <w:vAlign w:val="center"/>
            <w:hideMark/>
          </w:tcPr>
          <w:p w14:paraId="7524D059" w14:textId="77777777" w:rsidR="00301AB8" w:rsidRPr="00DC3B9F" w:rsidRDefault="00301AB8" w:rsidP="007E298F">
            <w:r w:rsidRPr="00DC3B9F">
              <w:t xml:space="preserve">- </w:t>
            </w:r>
            <w:proofErr w:type="spellStart"/>
            <w:r w:rsidRPr="00DC3B9F">
              <w:t>Bơm</w:t>
            </w:r>
            <w:proofErr w:type="spellEnd"/>
            <w:r w:rsidRPr="00DC3B9F">
              <w:t xml:space="preserve"> </w:t>
            </w:r>
            <w:proofErr w:type="spellStart"/>
            <w:r w:rsidRPr="00DC3B9F">
              <w:t>nước</w:t>
            </w:r>
            <w:proofErr w:type="spellEnd"/>
            <w:r w:rsidRPr="00DC3B9F">
              <w:t xml:space="preserve"> </w:t>
            </w:r>
            <w:proofErr w:type="spellStart"/>
            <w:r w:rsidRPr="00DC3B9F">
              <w:t>tăng</w:t>
            </w:r>
            <w:proofErr w:type="spellEnd"/>
            <w:r w:rsidRPr="00DC3B9F">
              <w:t xml:space="preserve"> </w:t>
            </w:r>
            <w:proofErr w:type="spellStart"/>
            <w:r w:rsidRPr="00DC3B9F">
              <w:t>áp</w:t>
            </w:r>
            <w:proofErr w:type="spellEnd"/>
          </w:p>
        </w:tc>
        <w:tc>
          <w:tcPr>
            <w:tcW w:w="1418" w:type="dxa"/>
            <w:shd w:val="clear" w:color="000000" w:fill="FFFFFF"/>
            <w:vAlign w:val="center"/>
            <w:hideMark/>
          </w:tcPr>
          <w:p w14:paraId="2059D72D"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31A0A21B" w14:textId="77777777" w:rsidR="00301AB8" w:rsidRPr="00DC3B9F" w:rsidRDefault="00301AB8" w:rsidP="007E298F">
            <w:pPr>
              <w:rPr>
                <w:sz w:val="20"/>
              </w:rPr>
            </w:pPr>
            <w:r w:rsidRPr="00DC3B9F">
              <w:rPr>
                <w:sz w:val="20"/>
              </w:rPr>
              <w:t> </w:t>
            </w:r>
          </w:p>
        </w:tc>
      </w:tr>
      <w:tr w:rsidR="00301AB8" w:rsidRPr="00DC3B9F" w14:paraId="52DCB4EB" w14:textId="77777777" w:rsidTr="009E1E53">
        <w:trPr>
          <w:trHeight w:val="20"/>
          <w:jc w:val="center"/>
        </w:trPr>
        <w:tc>
          <w:tcPr>
            <w:tcW w:w="851" w:type="dxa"/>
            <w:shd w:val="clear" w:color="000000" w:fill="FFFFFF"/>
            <w:vAlign w:val="center"/>
            <w:hideMark/>
          </w:tcPr>
          <w:p w14:paraId="5B655E7D"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5AE6CD61" w14:textId="77777777" w:rsidR="00301AB8" w:rsidRPr="00DC3B9F" w:rsidRDefault="00301AB8" w:rsidP="007E298F">
            <w:r w:rsidRPr="00DC3B9F">
              <w:t xml:space="preserve">* </w:t>
            </w:r>
            <w:proofErr w:type="spellStart"/>
            <w:r w:rsidRPr="00DC3B9F">
              <w:t>Thiết</w:t>
            </w:r>
            <w:proofErr w:type="spellEnd"/>
            <w:r w:rsidRPr="00DC3B9F">
              <w:t xml:space="preserve"> </w:t>
            </w:r>
            <w:proofErr w:type="spellStart"/>
            <w:r w:rsidRPr="00DC3B9F">
              <w:t>bị</w:t>
            </w:r>
            <w:proofErr w:type="spellEnd"/>
            <w:r w:rsidRPr="00DC3B9F">
              <w:t xml:space="preserve"> </w:t>
            </w:r>
            <w:proofErr w:type="spellStart"/>
            <w:r w:rsidRPr="00DC3B9F">
              <w:t>nước</w:t>
            </w:r>
            <w:proofErr w:type="spellEnd"/>
            <w:r w:rsidRPr="00DC3B9F">
              <w:t>:</w:t>
            </w:r>
          </w:p>
        </w:tc>
        <w:tc>
          <w:tcPr>
            <w:tcW w:w="1418" w:type="dxa"/>
            <w:shd w:val="clear" w:color="000000" w:fill="FFFFFF"/>
            <w:vAlign w:val="center"/>
            <w:hideMark/>
          </w:tcPr>
          <w:p w14:paraId="6361F8A0"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408BEBAA" w14:textId="77777777" w:rsidR="00301AB8" w:rsidRPr="00DC3B9F" w:rsidRDefault="00301AB8" w:rsidP="007E298F">
            <w:pPr>
              <w:rPr>
                <w:sz w:val="20"/>
              </w:rPr>
            </w:pPr>
            <w:r w:rsidRPr="00DC3B9F">
              <w:rPr>
                <w:sz w:val="20"/>
              </w:rPr>
              <w:t> </w:t>
            </w:r>
          </w:p>
        </w:tc>
      </w:tr>
      <w:tr w:rsidR="00301AB8" w:rsidRPr="00DC3B9F" w14:paraId="2838A29F" w14:textId="77777777" w:rsidTr="009E1E53">
        <w:trPr>
          <w:trHeight w:val="20"/>
          <w:jc w:val="center"/>
        </w:trPr>
        <w:tc>
          <w:tcPr>
            <w:tcW w:w="851" w:type="dxa"/>
            <w:shd w:val="clear" w:color="000000" w:fill="FFFFFF"/>
            <w:vAlign w:val="center"/>
            <w:hideMark/>
          </w:tcPr>
          <w:p w14:paraId="7815853E"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6CA58E9C" w14:textId="77777777" w:rsidR="00301AB8" w:rsidRPr="00DC3B9F" w:rsidRDefault="00301AB8" w:rsidP="007E298F">
            <w:r w:rsidRPr="00DC3B9F">
              <w:t xml:space="preserve">- </w:t>
            </w:r>
            <w:proofErr w:type="spellStart"/>
            <w:r w:rsidRPr="00DC3B9F">
              <w:t>Thiết</w:t>
            </w:r>
            <w:proofErr w:type="spellEnd"/>
            <w:r w:rsidRPr="00DC3B9F">
              <w:t xml:space="preserve"> </w:t>
            </w:r>
            <w:proofErr w:type="spellStart"/>
            <w:r w:rsidRPr="00DC3B9F">
              <w:t>bị</w:t>
            </w:r>
            <w:proofErr w:type="spellEnd"/>
            <w:r w:rsidRPr="00DC3B9F">
              <w:t xml:space="preserve"> </w:t>
            </w:r>
            <w:proofErr w:type="spellStart"/>
            <w:r w:rsidRPr="00DC3B9F">
              <w:t>chậu</w:t>
            </w:r>
            <w:proofErr w:type="spellEnd"/>
            <w:r w:rsidRPr="00DC3B9F">
              <w:t xml:space="preserve"> </w:t>
            </w:r>
            <w:proofErr w:type="spellStart"/>
            <w:r w:rsidRPr="00DC3B9F">
              <w:t>rửa</w:t>
            </w:r>
            <w:proofErr w:type="spellEnd"/>
            <w:r w:rsidRPr="00DC3B9F">
              <w:t xml:space="preserve"> 2 </w:t>
            </w:r>
            <w:proofErr w:type="spellStart"/>
            <w:r w:rsidRPr="00DC3B9F">
              <w:t>ngăn</w:t>
            </w:r>
            <w:proofErr w:type="spellEnd"/>
          </w:p>
        </w:tc>
        <w:tc>
          <w:tcPr>
            <w:tcW w:w="1418" w:type="dxa"/>
            <w:shd w:val="clear" w:color="000000" w:fill="FFFFFF"/>
            <w:vAlign w:val="center"/>
            <w:hideMark/>
          </w:tcPr>
          <w:p w14:paraId="265CF6E0"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5777C11F" w14:textId="77777777" w:rsidR="00301AB8" w:rsidRPr="00DC3B9F" w:rsidRDefault="00301AB8" w:rsidP="007E298F">
            <w:pPr>
              <w:rPr>
                <w:sz w:val="20"/>
              </w:rPr>
            </w:pPr>
            <w:r w:rsidRPr="00DC3B9F">
              <w:rPr>
                <w:sz w:val="20"/>
              </w:rPr>
              <w:t> </w:t>
            </w:r>
          </w:p>
        </w:tc>
      </w:tr>
      <w:tr w:rsidR="00301AB8" w:rsidRPr="00DC3B9F" w14:paraId="7AD44DEF" w14:textId="77777777" w:rsidTr="009E1E53">
        <w:trPr>
          <w:trHeight w:val="20"/>
          <w:jc w:val="center"/>
        </w:trPr>
        <w:tc>
          <w:tcPr>
            <w:tcW w:w="851" w:type="dxa"/>
            <w:shd w:val="clear" w:color="000000" w:fill="FFFFFF"/>
            <w:vAlign w:val="center"/>
            <w:hideMark/>
          </w:tcPr>
          <w:p w14:paraId="1FC377DE"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28DA4BC7" w14:textId="77777777" w:rsidR="00301AB8" w:rsidRPr="00DC3B9F" w:rsidRDefault="00301AB8" w:rsidP="007E298F">
            <w:r w:rsidRPr="00DC3B9F">
              <w:t xml:space="preserve">- </w:t>
            </w:r>
            <w:proofErr w:type="spellStart"/>
            <w:r w:rsidRPr="00DC3B9F">
              <w:t>Thiết</w:t>
            </w:r>
            <w:proofErr w:type="spellEnd"/>
            <w:r w:rsidRPr="00DC3B9F">
              <w:t xml:space="preserve"> </w:t>
            </w:r>
            <w:proofErr w:type="spellStart"/>
            <w:r w:rsidRPr="00DC3B9F">
              <w:t>bị</w:t>
            </w:r>
            <w:proofErr w:type="spellEnd"/>
            <w:r w:rsidRPr="00DC3B9F">
              <w:t xml:space="preserve"> </w:t>
            </w:r>
            <w:proofErr w:type="spellStart"/>
            <w:r w:rsidRPr="00DC3B9F">
              <w:t>chậu</w:t>
            </w:r>
            <w:proofErr w:type="spellEnd"/>
            <w:r w:rsidRPr="00DC3B9F">
              <w:t xml:space="preserve"> </w:t>
            </w:r>
            <w:proofErr w:type="spellStart"/>
            <w:r w:rsidRPr="00DC3B9F">
              <w:t>rửa</w:t>
            </w:r>
            <w:proofErr w:type="spellEnd"/>
            <w:r w:rsidRPr="00DC3B9F">
              <w:t xml:space="preserve"> </w:t>
            </w:r>
            <w:proofErr w:type="spellStart"/>
            <w:r w:rsidRPr="00DC3B9F">
              <w:t>mặt</w:t>
            </w:r>
            <w:proofErr w:type="spellEnd"/>
            <w:r w:rsidRPr="00DC3B9F">
              <w:t xml:space="preserve"> lavabo</w:t>
            </w:r>
          </w:p>
        </w:tc>
        <w:tc>
          <w:tcPr>
            <w:tcW w:w="1418" w:type="dxa"/>
            <w:shd w:val="clear" w:color="000000" w:fill="FFFFFF"/>
            <w:vAlign w:val="center"/>
            <w:hideMark/>
          </w:tcPr>
          <w:p w14:paraId="5999D9BF"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7E436706" w14:textId="77777777" w:rsidR="00301AB8" w:rsidRPr="00DC3B9F" w:rsidRDefault="00301AB8" w:rsidP="007E298F">
            <w:pPr>
              <w:rPr>
                <w:sz w:val="20"/>
              </w:rPr>
            </w:pPr>
            <w:r w:rsidRPr="00DC3B9F">
              <w:rPr>
                <w:sz w:val="20"/>
              </w:rPr>
              <w:t> </w:t>
            </w:r>
          </w:p>
        </w:tc>
      </w:tr>
      <w:tr w:rsidR="00301AB8" w:rsidRPr="00DC3B9F" w14:paraId="39D8669B" w14:textId="77777777" w:rsidTr="009E1E53">
        <w:trPr>
          <w:trHeight w:val="20"/>
          <w:jc w:val="center"/>
        </w:trPr>
        <w:tc>
          <w:tcPr>
            <w:tcW w:w="851" w:type="dxa"/>
            <w:shd w:val="clear" w:color="000000" w:fill="FFFFFF"/>
            <w:vAlign w:val="center"/>
            <w:hideMark/>
          </w:tcPr>
          <w:p w14:paraId="3DBEB44C"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5817A5CB" w14:textId="77777777" w:rsidR="00301AB8" w:rsidRPr="00DC3B9F" w:rsidRDefault="00301AB8" w:rsidP="007E298F">
            <w:r w:rsidRPr="00DC3B9F">
              <w:t xml:space="preserve">- </w:t>
            </w:r>
            <w:proofErr w:type="spellStart"/>
            <w:r w:rsidRPr="00DC3B9F">
              <w:t>Thiết</w:t>
            </w:r>
            <w:proofErr w:type="spellEnd"/>
            <w:r w:rsidRPr="00DC3B9F">
              <w:t xml:space="preserve"> </w:t>
            </w:r>
            <w:proofErr w:type="spellStart"/>
            <w:r w:rsidRPr="00DC3B9F">
              <w:t>bị</w:t>
            </w:r>
            <w:proofErr w:type="spellEnd"/>
            <w:r w:rsidRPr="00DC3B9F">
              <w:t xml:space="preserve"> </w:t>
            </w:r>
            <w:proofErr w:type="spellStart"/>
            <w:r w:rsidRPr="00DC3B9F">
              <w:t>vòi</w:t>
            </w:r>
            <w:proofErr w:type="spellEnd"/>
            <w:r w:rsidRPr="00DC3B9F">
              <w:t xml:space="preserve"> </w:t>
            </w:r>
            <w:proofErr w:type="spellStart"/>
            <w:r w:rsidRPr="00DC3B9F">
              <w:t>tắm</w:t>
            </w:r>
            <w:proofErr w:type="spellEnd"/>
            <w:r w:rsidRPr="00DC3B9F">
              <w:t xml:space="preserve"> </w:t>
            </w:r>
            <w:proofErr w:type="spellStart"/>
            <w:r w:rsidRPr="00DC3B9F">
              <w:t>hoa</w:t>
            </w:r>
            <w:proofErr w:type="spellEnd"/>
            <w:r w:rsidRPr="00DC3B9F">
              <w:t xml:space="preserve"> </w:t>
            </w:r>
            <w:proofErr w:type="spellStart"/>
            <w:r w:rsidRPr="00DC3B9F">
              <w:t>sen</w:t>
            </w:r>
            <w:proofErr w:type="spellEnd"/>
          </w:p>
        </w:tc>
        <w:tc>
          <w:tcPr>
            <w:tcW w:w="1418" w:type="dxa"/>
            <w:shd w:val="clear" w:color="000000" w:fill="FFFFFF"/>
            <w:vAlign w:val="center"/>
            <w:hideMark/>
          </w:tcPr>
          <w:p w14:paraId="1E4042F3"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225534D4" w14:textId="77777777" w:rsidR="00301AB8" w:rsidRPr="00DC3B9F" w:rsidRDefault="00301AB8" w:rsidP="007E298F">
            <w:pPr>
              <w:rPr>
                <w:sz w:val="20"/>
              </w:rPr>
            </w:pPr>
            <w:r w:rsidRPr="00DC3B9F">
              <w:rPr>
                <w:sz w:val="20"/>
              </w:rPr>
              <w:t> </w:t>
            </w:r>
          </w:p>
        </w:tc>
      </w:tr>
      <w:tr w:rsidR="00301AB8" w:rsidRPr="00DC3B9F" w14:paraId="58276605" w14:textId="77777777" w:rsidTr="009E1E53">
        <w:trPr>
          <w:trHeight w:val="20"/>
          <w:jc w:val="center"/>
        </w:trPr>
        <w:tc>
          <w:tcPr>
            <w:tcW w:w="851" w:type="dxa"/>
            <w:shd w:val="clear" w:color="000000" w:fill="FFFFFF"/>
            <w:vAlign w:val="center"/>
            <w:hideMark/>
          </w:tcPr>
          <w:p w14:paraId="3DE52DFD"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1C22090C" w14:textId="77777777" w:rsidR="00301AB8" w:rsidRPr="00DC3B9F" w:rsidRDefault="00301AB8" w:rsidP="007E298F">
            <w:r w:rsidRPr="00DC3B9F">
              <w:t xml:space="preserve">- Van </w:t>
            </w:r>
            <w:proofErr w:type="spellStart"/>
            <w:r w:rsidRPr="00DC3B9F">
              <w:t>khóa</w:t>
            </w:r>
            <w:proofErr w:type="spellEnd"/>
            <w:r w:rsidRPr="00DC3B9F">
              <w:t xml:space="preserve"> </w:t>
            </w:r>
            <w:proofErr w:type="spellStart"/>
            <w:r w:rsidRPr="00DC3B9F">
              <w:t>nước</w:t>
            </w:r>
            <w:proofErr w:type="spellEnd"/>
          </w:p>
        </w:tc>
        <w:tc>
          <w:tcPr>
            <w:tcW w:w="1418" w:type="dxa"/>
            <w:shd w:val="clear" w:color="000000" w:fill="FFFFFF"/>
            <w:vAlign w:val="center"/>
            <w:hideMark/>
          </w:tcPr>
          <w:p w14:paraId="60C1C56F"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04C01662" w14:textId="77777777" w:rsidR="00301AB8" w:rsidRPr="00DC3B9F" w:rsidRDefault="00301AB8" w:rsidP="007E298F">
            <w:pPr>
              <w:rPr>
                <w:sz w:val="20"/>
              </w:rPr>
            </w:pPr>
            <w:r w:rsidRPr="00DC3B9F">
              <w:rPr>
                <w:sz w:val="20"/>
              </w:rPr>
              <w:t> </w:t>
            </w:r>
          </w:p>
        </w:tc>
      </w:tr>
      <w:tr w:rsidR="00301AB8" w:rsidRPr="00DC3B9F" w14:paraId="0D572E3D" w14:textId="77777777" w:rsidTr="009E1E53">
        <w:trPr>
          <w:trHeight w:val="20"/>
          <w:jc w:val="center"/>
        </w:trPr>
        <w:tc>
          <w:tcPr>
            <w:tcW w:w="851" w:type="dxa"/>
            <w:shd w:val="clear" w:color="000000" w:fill="FFFFFF"/>
            <w:vAlign w:val="center"/>
            <w:hideMark/>
          </w:tcPr>
          <w:p w14:paraId="7A81C566"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5F7ED65C" w14:textId="77777777" w:rsidR="00301AB8" w:rsidRPr="00DC3B9F" w:rsidRDefault="00301AB8" w:rsidP="007E298F">
            <w:r w:rsidRPr="00DC3B9F">
              <w:t xml:space="preserve">- </w:t>
            </w:r>
            <w:proofErr w:type="spellStart"/>
            <w:r w:rsidRPr="00DC3B9F">
              <w:t>Phụ</w:t>
            </w:r>
            <w:proofErr w:type="spellEnd"/>
            <w:r w:rsidRPr="00DC3B9F">
              <w:t xml:space="preserve"> </w:t>
            </w:r>
            <w:proofErr w:type="spellStart"/>
            <w:r w:rsidRPr="00DC3B9F">
              <w:t>kiện</w:t>
            </w:r>
            <w:proofErr w:type="spellEnd"/>
            <w:r w:rsidRPr="00DC3B9F">
              <w:t xml:space="preserve"> </w:t>
            </w:r>
            <w:proofErr w:type="spellStart"/>
            <w:r w:rsidRPr="00DC3B9F">
              <w:t>đường</w:t>
            </w:r>
            <w:proofErr w:type="spellEnd"/>
            <w:r w:rsidRPr="00DC3B9F">
              <w:t xml:space="preserve"> </w:t>
            </w:r>
            <w:proofErr w:type="spellStart"/>
            <w:r w:rsidRPr="00DC3B9F">
              <w:t>nước</w:t>
            </w:r>
            <w:proofErr w:type="spellEnd"/>
          </w:p>
        </w:tc>
        <w:tc>
          <w:tcPr>
            <w:tcW w:w="1418" w:type="dxa"/>
            <w:shd w:val="clear" w:color="000000" w:fill="FFFFFF"/>
            <w:vAlign w:val="center"/>
            <w:hideMark/>
          </w:tcPr>
          <w:p w14:paraId="1FF26E73"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32840240" w14:textId="77777777" w:rsidR="00301AB8" w:rsidRPr="00DC3B9F" w:rsidRDefault="00301AB8" w:rsidP="007E298F">
            <w:pPr>
              <w:rPr>
                <w:sz w:val="20"/>
              </w:rPr>
            </w:pPr>
            <w:r w:rsidRPr="00DC3B9F">
              <w:rPr>
                <w:sz w:val="20"/>
              </w:rPr>
              <w:t> </w:t>
            </w:r>
          </w:p>
        </w:tc>
      </w:tr>
      <w:tr w:rsidR="00301AB8" w:rsidRPr="00DC3B9F" w14:paraId="3C1CB75E" w14:textId="77777777" w:rsidTr="009E1E53">
        <w:trPr>
          <w:trHeight w:val="20"/>
          <w:jc w:val="center"/>
        </w:trPr>
        <w:tc>
          <w:tcPr>
            <w:tcW w:w="851" w:type="dxa"/>
            <w:shd w:val="clear" w:color="000000" w:fill="FFFFFF"/>
            <w:vAlign w:val="center"/>
            <w:hideMark/>
          </w:tcPr>
          <w:p w14:paraId="64959D98"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5ACBBC57" w14:textId="77777777" w:rsidR="00301AB8" w:rsidRPr="00DC3B9F" w:rsidRDefault="00301AB8" w:rsidP="007E298F">
            <w:r w:rsidRPr="00DC3B9F">
              <w:t xml:space="preserve">+ </w:t>
            </w:r>
            <w:proofErr w:type="spellStart"/>
            <w:r w:rsidRPr="00DC3B9F">
              <w:t>Ống</w:t>
            </w:r>
            <w:proofErr w:type="spellEnd"/>
            <w:r w:rsidRPr="00DC3B9F">
              <w:t xml:space="preserve"> </w:t>
            </w:r>
            <w:proofErr w:type="spellStart"/>
            <w:r w:rsidRPr="00DC3B9F">
              <w:t>nước</w:t>
            </w:r>
            <w:proofErr w:type="spellEnd"/>
            <w:r w:rsidRPr="00DC3B9F">
              <w:t xml:space="preserve"> </w:t>
            </w:r>
            <w:proofErr w:type="spellStart"/>
            <w:r w:rsidRPr="00DC3B9F">
              <w:t>chịu</w:t>
            </w:r>
            <w:proofErr w:type="spellEnd"/>
            <w:r w:rsidRPr="00DC3B9F">
              <w:t xml:space="preserve"> </w:t>
            </w:r>
            <w:proofErr w:type="spellStart"/>
            <w:r w:rsidRPr="00DC3B9F">
              <w:t>nhiệt</w:t>
            </w:r>
            <w:proofErr w:type="spellEnd"/>
            <w:r w:rsidRPr="00DC3B9F">
              <w:t xml:space="preserve"> </w:t>
            </w:r>
          </w:p>
        </w:tc>
        <w:tc>
          <w:tcPr>
            <w:tcW w:w="1418" w:type="dxa"/>
            <w:shd w:val="clear" w:color="000000" w:fill="FFFFFF"/>
            <w:vAlign w:val="center"/>
            <w:hideMark/>
          </w:tcPr>
          <w:p w14:paraId="55053391"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439812F9" w14:textId="77777777" w:rsidR="00301AB8" w:rsidRPr="00DC3B9F" w:rsidRDefault="00301AB8" w:rsidP="007E298F">
            <w:pPr>
              <w:rPr>
                <w:sz w:val="20"/>
              </w:rPr>
            </w:pPr>
            <w:r w:rsidRPr="00DC3B9F">
              <w:rPr>
                <w:sz w:val="20"/>
              </w:rPr>
              <w:t> </w:t>
            </w:r>
          </w:p>
        </w:tc>
      </w:tr>
      <w:tr w:rsidR="00301AB8" w:rsidRPr="00DC3B9F" w14:paraId="085F6688" w14:textId="77777777" w:rsidTr="009E1E53">
        <w:trPr>
          <w:trHeight w:val="20"/>
          <w:jc w:val="center"/>
        </w:trPr>
        <w:tc>
          <w:tcPr>
            <w:tcW w:w="851" w:type="dxa"/>
            <w:shd w:val="clear" w:color="000000" w:fill="FFFFFF"/>
            <w:vAlign w:val="center"/>
            <w:hideMark/>
          </w:tcPr>
          <w:p w14:paraId="34B373FB"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63752E10" w14:textId="77777777" w:rsidR="00301AB8" w:rsidRPr="00DC3B9F" w:rsidRDefault="00301AB8" w:rsidP="007E298F">
            <w:r w:rsidRPr="00DC3B9F">
              <w:t xml:space="preserve">+ Co, </w:t>
            </w:r>
            <w:proofErr w:type="spellStart"/>
            <w:r w:rsidRPr="00DC3B9F">
              <w:t>cút</w:t>
            </w:r>
            <w:proofErr w:type="spellEnd"/>
            <w:r w:rsidRPr="00DC3B9F">
              <w:t xml:space="preserve">, T, </w:t>
            </w:r>
            <w:proofErr w:type="spellStart"/>
            <w:r w:rsidRPr="00DC3B9F">
              <w:t>mang</w:t>
            </w:r>
            <w:proofErr w:type="spellEnd"/>
            <w:r w:rsidRPr="00DC3B9F">
              <w:t xml:space="preserve"> </w:t>
            </w:r>
            <w:proofErr w:type="spellStart"/>
            <w:r w:rsidRPr="00DC3B9F">
              <w:t>sông</w:t>
            </w:r>
            <w:proofErr w:type="spellEnd"/>
            <w:r w:rsidRPr="00DC3B9F">
              <w:t>…</w:t>
            </w:r>
          </w:p>
        </w:tc>
        <w:tc>
          <w:tcPr>
            <w:tcW w:w="1418" w:type="dxa"/>
            <w:shd w:val="clear" w:color="000000" w:fill="FFFFFF"/>
            <w:vAlign w:val="center"/>
            <w:hideMark/>
          </w:tcPr>
          <w:p w14:paraId="2174F966"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1F9092E0" w14:textId="77777777" w:rsidR="00301AB8" w:rsidRPr="00DC3B9F" w:rsidRDefault="00301AB8" w:rsidP="007E298F">
            <w:pPr>
              <w:rPr>
                <w:sz w:val="20"/>
              </w:rPr>
            </w:pPr>
            <w:r w:rsidRPr="00DC3B9F">
              <w:rPr>
                <w:sz w:val="20"/>
              </w:rPr>
              <w:t> </w:t>
            </w:r>
          </w:p>
        </w:tc>
      </w:tr>
      <w:tr w:rsidR="00301AB8" w:rsidRPr="00DC3B9F" w14:paraId="6BE6A342" w14:textId="77777777" w:rsidTr="009E1E53">
        <w:trPr>
          <w:trHeight w:val="20"/>
          <w:jc w:val="center"/>
        </w:trPr>
        <w:tc>
          <w:tcPr>
            <w:tcW w:w="851" w:type="dxa"/>
            <w:shd w:val="clear" w:color="000000" w:fill="FFFFFF"/>
            <w:noWrap/>
            <w:vAlign w:val="center"/>
          </w:tcPr>
          <w:p w14:paraId="4EED2A00" w14:textId="77777777" w:rsidR="00301AB8" w:rsidRPr="00DC3B9F" w:rsidRDefault="00301AB8" w:rsidP="007E298F">
            <w:pPr>
              <w:jc w:val="center"/>
              <w:rPr>
                <w:b/>
                <w:bCs/>
              </w:rPr>
            </w:pPr>
          </w:p>
        </w:tc>
        <w:tc>
          <w:tcPr>
            <w:tcW w:w="5953" w:type="dxa"/>
            <w:shd w:val="clear" w:color="000000" w:fill="FFFFFF"/>
            <w:vAlign w:val="center"/>
          </w:tcPr>
          <w:p w14:paraId="7B711D7C" w14:textId="77777777" w:rsidR="00301AB8" w:rsidRPr="00DC3B9F" w:rsidRDefault="00301AB8" w:rsidP="007E298F">
            <w:pPr>
              <w:rPr>
                <w:b/>
                <w:bCs/>
              </w:rPr>
            </w:pPr>
          </w:p>
        </w:tc>
        <w:tc>
          <w:tcPr>
            <w:tcW w:w="1418" w:type="dxa"/>
            <w:shd w:val="clear" w:color="000000" w:fill="FFFFFF"/>
            <w:vAlign w:val="center"/>
          </w:tcPr>
          <w:p w14:paraId="3D8515EF" w14:textId="77777777" w:rsidR="00301AB8" w:rsidRPr="00DC3B9F" w:rsidRDefault="00301AB8" w:rsidP="007E298F">
            <w:pPr>
              <w:rPr>
                <w:b/>
                <w:bCs/>
              </w:rPr>
            </w:pPr>
          </w:p>
        </w:tc>
        <w:tc>
          <w:tcPr>
            <w:tcW w:w="1275" w:type="dxa"/>
            <w:shd w:val="clear" w:color="000000" w:fill="FFFFFF"/>
            <w:vAlign w:val="center"/>
          </w:tcPr>
          <w:p w14:paraId="35A73D47" w14:textId="77777777" w:rsidR="00301AB8" w:rsidRPr="00DC3B9F" w:rsidRDefault="00301AB8" w:rsidP="007E298F">
            <w:pPr>
              <w:rPr>
                <w:b/>
                <w:bCs/>
              </w:rPr>
            </w:pPr>
          </w:p>
        </w:tc>
      </w:tr>
      <w:tr w:rsidR="00301AB8" w:rsidRPr="00DC3B9F" w14:paraId="51B1BE78" w14:textId="77777777" w:rsidTr="009E1E53">
        <w:trPr>
          <w:trHeight w:val="20"/>
          <w:jc w:val="center"/>
        </w:trPr>
        <w:tc>
          <w:tcPr>
            <w:tcW w:w="851" w:type="dxa"/>
            <w:shd w:val="clear" w:color="000000" w:fill="FFFFFF"/>
            <w:noWrap/>
            <w:vAlign w:val="center"/>
          </w:tcPr>
          <w:p w14:paraId="0A120C59" w14:textId="77777777" w:rsidR="00301AB8" w:rsidRPr="00DC3B9F" w:rsidRDefault="00301AB8" w:rsidP="007E298F">
            <w:pPr>
              <w:jc w:val="center"/>
              <w:rPr>
                <w:b/>
                <w:bCs/>
              </w:rPr>
            </w:pPr>
            <w:r w:rsidRPr="00DC3B9F">
              <w:rPr>
                <w:b/>
                <w:bCs/>
              </w:rPr>
              <w:t>14</w:t>
            </w:r>
          </w:p>
        </w:tc>
        <w:tc>
          <w:tcPr>
            <w:tcW w:w="5953" w:type="dxa"/>
            <w:shd w:val="clear" w:color="000000" w:fill="FFFFFF"/>
            <w:vAlign w:val="center"/>
          </w:tcPr>
          <w:p w14:paraId="71705F10" w14:textId="77777777" w:rsidR="00301AB8" w:rsidRPr="00DC3B9F" w:rsidRDefault="00301AB8" w:rsidP="007E298F">
            <w:proofErr w:type="spellStart"/>
            <w:r w:rsidRPr="00DC3B9F">
              <w:rPr>
                <w:b/>
                <w:bCs/>
              </w:rPr>
              <w:t>Tủ</w:t>
            </w:r>
            <w:proofErr w:type="spellEnd"/>
            <w:r w:rsidRPr="00DC3B9F">
              <w:rPr>
                <w:b/>
                <w:bCs/>
              </w:rPr>
              <w:t xml:space="preserve"> </w:t>
            </w:r>
            <w:proofErr w:type="spellStart"/>
            <w:r w:rsidRPr="00DC3B9F">
              <w:rPr>
                <w:b/>
                <w:bCs/>
              </w:rPr>
              <w:t>đựng</w:t>
            </w:r>
            <w:proofErr w:type="spellEnd"/>
            <w:r w:rsidRPr="00DC3B9F">
              <w:rPr>
                <w:b/>
                <w:bCs/>
              </w:rPr>
              <w:t xml:space="preserve"> </w:t>
            </w:r>
            <w:proofErr w:type="spellStart"/>
            <w:r w:rsidRPr="00DC3B9F">
              <w:rPr>
                <w:b/>
                <w:bCs/>
              </w:rPr>
              <w:t>dụng</w:t>
            </w:r>
            <w:proofErr w:type="spellEnd"/>
            <w:r w:rsidRPr="00DC3B9F">
              <w:rPr>
                <w:b/>
                <w:bCs/>
              </w:rPr>
              <w:t xml:space="preserve"> </w:t>
            </w:r>
            <w:proofErr w:type="spellStart"/>
            <w:r w:rsidRPr="00DC3B9F">
              <w:rPr>
                <w:b/>
                <w:bCs/>
              </w:rPr>
              <w:t>cụ</w:t>
            </w:r>
            <w:proofErr w:type="spellEnd"/>
          </w:p>
        </w:tc>
        <w:tc>
          <w:tcPr>
            <w:tcW w:w="1418" w:type="dxa"/>
            <w:shd w:val="clear" w:color="000000" w:fill="FFFFFF"/>
            <w:vAlign w:val="center"/>
          </w:tcPr>
          <w:p w14:paraId="7EFBD382" w14:textId="77777777" w:rsidR="00301AB8" w:rsidRPr="00DC3B9F" w:rsidRDefault="00301AB8" w:rsidP="007E298F">
            <w:pPr>
              <w:rPr>
                <w:sz w:val="20"/>
              </w:rPr>
            </w:pPr>
            <w:proofErr w:type="spellStart"/>
            <w:r w:rsidRPr="00DC3B9F">
              <w:rPr>
                <w:b/>
                <w:bCs/>
              </w:rPr>
              <w:t>Chiếc</w:t>
            </w:r>
            <w:proofErr w:type="spellEnd"/>
          </w:p>
        </w:tc>
        <w:tc>
          <w:tcPr>
            <w:tcW w:w="1275" w:type="dxa"/>
            <w:shd w:val="clear" w:color="000000" w:fill="FFFFFF"/>
            <w:vAlign w:val="center"/>
          </w:tcPr>
          <w:p w14:paraId="1DEE153E" w14:textId="77777777" w:rsidR="00301AB8" w:rsidRPr="00DC3B9F" w:rsidRDefault="00301AB8" w:rsidP="007E298F">
            <w:pPr>
              <w:rPr>
                <w:sz w:val="20"/>
              </w:rPr>
            </w:pPr>
            <w:r w:rsidRPr="00DC3B9F">
              <w:rPr>
                <w:b/>
                <w:bCs/>
              </w:rPr>
              <w:t>2</w:t>
            </w:r>
          </w:p>
        </w:tc>
      </w:tr>
      <w:tr w:rsidR="00301AB8" w:rsidRPr="00DC3B9F" w14:paraId="4955ECB6" w14:textId="77777777" w:rsidTr="009E1E53">
        <w:trPr>
          <w:trHeight w:val="20"/>
          <w:jc w:val="center"/>
        </w:trPr>
        <w:tc>
          <w:tcPr>
            <w:tcW w:w="851" w:type="dxa"/>
            <w:shd w:val="clear" w:color="000000" w:fill="FFFFFF"/>
            <w:noWrap/>
            <w:vAlign w:val="center"/>
            <w:hideMark/>
          </w:tcPr>
          <w:p w14:paraId="2AE4DE5B"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29331DF4" w14:textId="77777777" w:rsidR="00301AB8" w:rsidRPr="00DC3B9F" w:rsidRDefault="00301AB8" w:rsidP="007E298F">
            <w:r w:rsidRPr="00DC3B9F">
              <w:t xml:space="preserve">Bao </w:t>
            </w:r>
            <w:proofErr w:type="spellStart"/>
            <w:r w:rsidRPr="00DC3B9F">
              <w:t>gồm</w:t>
            </w:r>
            <w:proofErr w:type="spellEnd"/>
            <w:r w:rsidRPr="00DC3B9F">
              <w:t>:</w:t>
            </w:r>
          </w:p>
        </w:tc>
        <w:tc>
          <w:tcPr>
            <w:tcW w:w="1418" w:type="dxa"/>
            <w:shd w:val="clear" w:color="000000" w:fill="FFFFFF"/>
            <w:vAlign w:val="center"/>
            <w:hideMark/>
          </w:tcPr>
          <w:p w14:paraId="2910EBC4"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093174AE" w14:textId="77777777" w:rsidR="00301AB8" w:rsidRPr="00DC3B9F" w:rsidRDefault="00301AB8" w:rsidP="007E298F">
            <w:pPr>
              <w:rPr>
                <w:sz w:val="20"/>
              </w:rPr>
            </w:pPr>
            <w:r w:rsidRPr="00DC3B9F">
              <w:rPr>
                <w:sz w:val="20"/>
              </w:rPr>
              <w:t> </w:t>
            </w:r>
          </w:p>
        </w:tc>
      </w:tr>
      <w:tr w:rsidR="00301AB8" w:rsidRPr="00DC3B9F" w14:paraId="32CFFCA6" w14:textId="77777777" w:rsidTr="009E1E53">
        <w:trPr>
          <w:trHeight w:val="20"/>
          <w:jc w:val="center"/>
        </w:trPr>
        <w:tc>
          <w:tcPr>
            <w:tcW w:w="851" w:type="dxa"/>
            <w:shd w:val="clear" w:color="000000" w:fill="FFFFFF"/>
            <w:noWrap/>
            <w:vAlign w:val="center"/>
            <w:hideMark/>
          </w:tcPr>
          <w:p w14:paraId="0066D01F"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034AEC1D" w14:textId="77777777" w:rsidR="00301AB8" w:rsidRPr="00DC3B9F" w:rsidRDefault="00301AB8" w:rsidP="007E298F">
            <w:r w:rsidRPr="00DC3B9F">
              <w:t xml:space="preserve">1./ </w:t>
            </w:r>
            <w:proofErr w:type="spellStart"/>
            <w:r w:rsidRPr="00DC3B9F">
              <w:t>Tủ</w:t>
            </w:r>
            <w:proofErr w:type="spellEnd"/>
            <w:r w:rsidRPr="00DC3B9F">
              <w:t xml:space="preserve"> </w:t>
            </w:r>
            <w:proofErr w:type="spellStart"/>
            <w:r w:rsidRPr="00DC3B9F">
              <w:t>Dụng</w:t>
            </w:r>
            <w:proofErr w:type="spellEnd"/>
            <w:r w:rsidRPr="00DC3B9F">
              <w:t xml:space="preserve"> </w:t>
            </w:r>
            <w:proofErr w:type="spellStart"/>
            <w:r w:rsidRPr="00DC3B9F">
              <w:t>Cụ</w:t>
            </w:r>
            <w:proofErr w:type="spellEnd"/>
            <w:r w:rsidRPr="00DC3B9F">
              <w:t xml:space="preserve"> Di </w:t>
            </w:r>
            <w:proofErr w:type="spellStart"/>
            <w:r w:rsidRPr="00DC3B9F">
              <w:t>Động</w:t>
            </w:r>
            <w:proofErr w:type="spellEnd"/>
            <w:r w:rsidRPr="00DC3B9F">
              <w:t xml:space="preserve"> LT700 5 </w:t>
            </w:r>
            <w:proofErr w:type="spellStart"/>
            <w:r w:rsidRPr="00DC3B9F">
              <w:t>Ngăn</w:t>
            </w:r>
            <w:proofErr w:type="spellEnd"/>
            <w:r w:rsidRPr="00DC3B9F">
              <w:t xml:space="preserve"> </w:t>
            </w:r>
            <w:proofErr w:type="gramStart"/>
            <w:r w:rsidRPr="00DC3B9F">
              <w:t>-  101.105.200</w:t>
            </w:r>
            <w:proofErr w:type="gramEnd"/>
            <w:r w:rsidRPr="00DC3B9F">
              <w:t xml:space="preserve"> (Đức)</w:t>
            </w:r>
          </w:p>
        </w:tc>
        <w:tc>
          <w:tcPr>
            <w:tcW w:w="1418" w:type="dxa"/>
            <w:shd w:val="clear" w:color="000000" w:fill="FFFFFF"/>
            <w:vAlign w:val="center"/>
            <w:hideMark/>
          </w:tcPr>
          <w:p w14:paraId="6C50C683"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71DC7DB8" w14:textId="77777777" w:rsidR="00301AB8" w:rsidRPr="00DC3B9F" w:rsidRDefault="00301AB8" w:rsidP="007E298F">
            <w:pPr>
              <w:rPr>
                <w:sz w:val="20"/>
              </w:rPr>
            </w:pPr>
            <w:r w:rsidRPr="00DC3B9F">
              <w:rPr>
                <w:sz w:val="20"/>
              </w:rPr>
              <w:t> </w:t>
            </w:r>
          </w:p>
        </w:tc>
      </w:tr>
      <w:tr w:rsidR="00301AB8" w:rsidRPr="00DC3B9F" w14:paraId="2788DE85" w14:textId="77777777" w:rsidTr="009E1E53">
        <w:trPr>
          <w:trHeight w:val="20"/>
          <w:jc w:val="center"/>
        </w:trPr>
        <w:tc>
          <w:tcPr>
            <w:tcW w:w="851" w:type="dxa"/>
            <w:shd w:val="clear" w:color="000000" w:fill="FFFFFF"/>
            <w:noWrap/>
            <w:vAlign w:val="center"/>
            <w:hideMark/>
          </w:tcPr>
          <w:p w14:paraId="701C2912"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03607D4C" w14:textId="77777777" w:rsidR="00301AB8" w:rsidRPr="00DC3B9F" w:rsidRDefault="00301AB8" w:rsidP="007E298F">
            <w:r w:rsidRPr="00DC3B9F">
              <w:t xml:space="preserve">- </w:t>
            </w:r>
            <w:proofErr w:type="spellStart"/>
            <w:r w:rsidRPr="00DC3B9F">
              <w:t>Thiết</w:t>
            </w:r>
            <w:proofErr w:type="spellEnd"/>
            <w:r w:rsidRPr="00DC3B9F">
              <w:t xml:space="preserve"> </w:t>
            </w:r>
            <w:proofErr w:type="spellStart"/>
            <w:r w:rsidRPr="00DC3B9F">
              <w:t>bị</w:t>
            </w:r>
            <w:proofErr w:type="spellEnd"/>
            <w:r w:rsidRPr="00DC3B9F">
              <w:t xml:space="preserve"> </w:t>
            </w:r>
            <w:proofErr w:type="spellStart"/>
            <w:r w:rsidRPr="00DC3B9F">
              <w:t>nhà</w:t>
            </w:r>
            <w:proofErr w:type="spellEnd"/>
            <w:r w:rsidRPr="00DC3B9F">
              <w:t xml:space="preserve"> </w:t>
            </w:r>
            <w:proofErr w:type="spellStart"/>
            <w:r w:rsidRPr="00DC3B9F">
              <w:t>xưởng</w:t>
            </w:r>
            <w:proofErr w:type="spellEnd"/>
            <w:r w:rsidRPr="00DC3B9F">
              <w:t xml:space="preserve"> </w:t>
            </w:r>
            <w:proofErr w:type="spellStart"/>
            <w:r w:rsidRPr="00DC3B9F">
              <w:t>chuyên</w:t>
            </w:r>
            <w:proofErr w:type="spellEnd"/>
            <w:r w:rsidRPr="00DC3B9F">
              <w:t xml:space="preserve"> </w:t>
            </w:r>
            <w:proofErr w:type="spellStart"/>
            <w:r w:rsidRPr="00DC3B9F">
              <w:t>dụng</w:t>
            </w:r>
            <w:proofErr w:type="spellEnd"/>
            <w:r w:rsidRPr="00DC3B9F">
              <w:t xml:space="preserve"> </w:t>
            </w:r>
            <w:proofErr w:type="spellStart"/>
            <w:r w:rsidRPr="00DC3B9F">
              <w:t>với</w:t>
            </w:r>
            <w:proofErr w:type="spellEnd"/>
            <w:r w:rsidRPr="00DC3B9F">
              <w:t xml:space="preserve"> 337 </w:t>
            </w:r>
            <w:proofErr w:type="spellStart"/>
            <w:r w:rsidRPr="00DC3B9F">
              <w:t>dụng</w:t>
            </w:r>
            <w:proofErr w:type="spellEnd"/>
            <w:r w:rsidRPr="00DC3B9F">
              <w:t xml:space="preserve"> </w:t>
            </w:r>
            <w:proofErr w:type="spellStart"/>
            <w:r w:rsidRPr="00DC3B9F">
              <w:t>cụ</w:t>
            </w:r>
            <w:proofErr w:type="spellEnd"/>
          </w:p>
        </w:tc>
        <w:tc>
          <w:tcPr>
            <w:tcW w:w="1418" w:type="dxa"/>
            <w:shd w:val="clear" w:color="000000" w:fill="FFFFFF"/>
            <w:vAlign w:val="center"/>
            <w:hideMark/>
          </w:tcPr>
          <w:p w14:paraId="27B37380"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2A62B364" w14:textId="77777777" w:rsidR="00301AB8" w:rsidRPr="00DC3B9F" w:rsidRDefault="00301AB8" w:rsidP="007E298F">
            <w:pPr>
              <w:rPr>
                <w:sz w:val="20"/>
              </w:rPr>
            </w:pPr>
            <w:r w:rsidRPr="00DC3B9F">
              <w:rPr>
                <w:sz w:val="20"/>
              </w:rPr>
              <w:t> </w:t>
            </w:r>
          </w:p>
        </w:tc>
      </w:tr>
      <w:tr w:rsidR="00301AB8" w:rsidRPr="00DC3B9F" w14:paraId="4EE6FE21" w14:textId="77777777" w:rsidTr="009E1E53">
        <w:trPr>
          <w:trHeight w:val="20"/>
          <w:jc w:val="center"/>
        </w:trPr>
        <w:tc>
          <w:tcPr>
            <w:tcW w:w="851" w:type="dxa"/>
            <w:shd w:val="clear" w:color="000000" w:fill="FFFFFF"/>
            <w:noWrap/>
            <w:vAlign w:val="center"/>
            <w:hideMark/>
          </w:tcPr>
          <w:p w14:paraId="48CD49F7"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069B64AC" w14:textId="77777777" w:rsidR="00301AB8" w:rsidRPr="00DC3B9F" w:rsidRDefault="00301AB8" w:rsidP="007E298F">
            <w:r w:rsidRPr="00DC3B9F">
              <w:t xml:space="preserve">- </w:t>
            </w:r>
            <w:proofErr w:type="spellStart"/>
            <w:r w:rsidRPr="00DC3B9F">
              <w:t>Được</w:t>
            </w:r>
            <w:proofErr w:type="spellEnd"/>
            <w:r w:rsidRPr="00DC3B9F">
              <w:t xml:space="preserve"> </w:t>
            </w:r>
            <w:proofErr w:type="spellStart"/>
            <w:r w:rsidRPr="00DC3B9F">
              <w:t>đăt</w:t>
            </w:r>
            <w:proofErr w:type="spellEnd"/>
            <w:r w:rsidRPr="00DC3B9F">
              <w:t xml:space="preserve"> </w:t>
            </w:r>
            <w:proofErr w:type="spellStart"/>
            <w:r w:rsidRPr="00DC3B9F">
              <w:t>trong</w:t>
            </w:r>
            <w:proofErr w:type="spellEnd"/>
            <w:r w:rsidRPr="00DC3B9F">
              <w:t xml:space="preserve"> 4 </w:t>
            </w:r>
            <w:proofErr w:type="spellStart"/>
            <w:r w:rsidRPr="00DC3B9F">
              <w:t>khay</w:t>
            </w:r>
            <w:proofErr w:type="spellEnd"/>
            <w:r w:rsidRPr="00DC3B9F">
              <w:t xml:space="preserve">, </w:t>
            </w:r>
            <w:proofErr w:type="spellStart"/>
            <w:r w:rsidRPr="00DC3B9F">
              <w:t>bọt</w:t>
            </w:r>
            <w:proofErr w:type="spellEnd"/>
            <w:r w:rsidRPr="00DC3B9F">
              <w:t xml:space="preserve"> </w:t>
            </w:r>
            <w:proofErr w:type="spellStart"/>
            <w:r w:rsidRPr="00DC3B9F">
              <w:t>mềm</w:t>
            </w:r>
            <w:proofErr w:type="spellEnd"/>
            <w:r w:rsidRPr="00DC3B9F">
              <w:t xml:space="preserve"> </w:t>
            </w:r>
            <w:proofErr w:type="spellStart"/>
            <w:r w:rsidRPr="00DC3B9F">
              <w:t>mật</w:t>
            </w:r>
            <w:proofErr w:type="spellEnd"/>
            <w:r w:rsidRPr="00DC3B9F">
              <w:t xml:space="preserve"> </w:t>
            </w:r>
            <w:proofErr w:type="spellStart"/>
            <w:r w:rsidRPr="00DC3B9F">
              <w:t>độ</w:t>
            </w:r>
            <w:proofErr w:type="spellEnd"/>
            <w:r w:rsidRPr="00DC3B9F">
              <w:t xml:space="preserve"> </w:t>
            </w:r>
            <w:proofErr w:type="spellStart"/>
            <w:r w:rsidRPr="00DC3B9F">
              <w:t>cao</w:t>
            </w:r>
            <w:proofErr w:type="spellEnd"/>
            <w:r w:rsidRPr="00DC3B9F">
              <w:t xml:space="preserve"> (EVA)</w:t>
            </w:r>
          </w:p>
        </w:tc>
        <w:tc>
          <w:tcPr>
            <w:tcW w:w="1418" w:type="dxa"/>
            <w:shd w:val="clear" w:color="000000" w:fill="FFFFFF"/>
            <w:vAlign w:val="center"/>
            <w:hideMark/>
          </w:tcPr>
          <w:p w14:paraId="1271C918"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323C5072" w14:textId="77777777" w:rsidR="00301AB8" w:rsidRPr="00DC3B9F" w:rsidRDefault="00301AB8" w:rsidP="007E298F">
            <w:pPr>
              <w:rPr>
                <w:sz w:val="20"/>
              </w:rPr>
            </w:pPr>
            <w:r w:rsidRPr="00DC3B9F">
              <w:rPr>
                <w:sz w:val="20"/>
              </w:rPr>
              <w:t> </w:t>
            </w:r>
          </w:p>
        </w:tc>
      </w:tr>
      <w:tr w:rsidR="00301AB8" w:rsidRPr="00DC3B9F" w14:paraId="4DDA1495" w14:textId="77777777" w:rsidTr="009E1E53">
        <w:trPr>
          <w:trHeight w:val="20"/>
          <w:jc w:val="center"/>
        </w:trPr>
        <w:tc>
          <w:tcPr>
            <w:tcW w:w="851" w:type="dxa"/>
            <w:shd w:val="clear" w:color="000000" w:fill="FFFFFF"/>
            <w:noWrap/>
            <w:vAlign w:val="center"/>
            <w:hideMark/>
          </w:tcPr>
          <w:p w14:paraId="0EB0143A"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1404BF8D" w14:textId="77777777" w:rsidR="00301AB8" w:rsidRPr="00DC3B9F" w:rsidRDefault="00301AB8" w:rsidP="007E298F">
            <w:r w:rsidRPr="00DC3B9F">
              <w:t xml:space="preserve">2./ </w:t>
            </w:r>
            <w:proofErr w:type="spellStart"/>
            <w:r w:rsidRPr="00DC3B9F">
              <w:t>Bộ</w:t>
            </w:r>
            <w:proofErr w:type="spellEnd"/>
            <w:r w:rsidRPr="00DC3B9F">
              <w:t xml:space="preserve"> </w:t>
            </w:r>
            <w:proofErr w:type="spellStart"/>
            <w:proofErr w:type="gramStart"/>
            <w:r w:rsidRPr="00DC3B9F">
              <w:t>khay</w:t>
            </w:r>
            <w:proofErr w:type="spellEnd"/>
            <w:r w:rsidRPr="00DC3B9F">
              <w:t xml:space="preserve">  105.102.110</w:t>
            </w:r>
            <w:proofErr w:type="gramEnd"/>
            <w:r w:rsidRPr="00DC3B9F">
              <w:t xml:space="preserve"> (Trung Quốc)</w:t>
            </w:r>
          </w:p>
        </w:tc>
        <w:tc>
          <w:tcPr>
            <w:tcW w:w="1418" w:type="dxa"/>
            <w:shd w:val="clear" w:color="000000" w:fill="FFFFFF"/>
            <w:vAlign w:val="center"/>
            <w:hideMark/>
          </w:tcPr>
          <w:p w14:paraId="15354CD5"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38D13B3B" w14:textId="77777777" w:rsidR="00301AB8" w:rsidRPr="00DC3B9F" w:rsidRDefault="00301AB8" w:rsidP="007E298F">
            <w:pPr>
              <w:rPr>
                <w:sz w:val="20"/>
              </w:rPr>
            </w:pPr>
            <w:r w:rsidRPr="00DC3B9F">
              <w:rPr>
                <w:sz w:val="20"/>
              </w:rPr>
              <w:t> </w:t>
            </w:r>
          </w:p>
        </w:tc>
      </w:tr>
      <w:tr w:rsidR="00301AB8" w:rsidRPr="00DC3B9F" w14:paraId="37427868" w14:textId="77777777" w:rsidTr="009E1E53">
        <w:trPr>
          <w:trHeight w:val="20"/>
          <w:jc w:val="center"/>
        </w:trPr>
        <w:tc>
          <w:tcPr>
            <w:tcW w:w="851" w:type="dxa"/>
            <w:shd w:val="clear" w:color="000000" w:fill="FFFFFF"/>
            <w:noWrap/>
            <w:vAlign w:val="center"/>
            <w:hideMark/>
          </w:tcPr>
          <w:p w14:paraId="42548347"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3F3D0AE4" w14:textId="77777777" w:rsidR="00301AB8" w:rsidRPr="00DC3B9F" w:rsidRDefault="00301AB8" w:rsidP="007E298F">
            <w:r w:rsidRPr="00DC3B9F">
              <w:t xml:space="preserve">- </w:t>
            </w:r>
            <w:proofErr w:type="spellStart"/>
            <w:r w:rsidRPr="00DC3B9F">
              <w:t>Kìm</w:t>
            </w:r>
            <w:proofErr w:type="spellEnd"/>
            <w:r w:rsidRPr="00DC3B9F">
              <w:t xml:space="preserve"> </w:t>
            </w:r>
            <w:proofErr w:type="spellStart"/>
            <w:r w:rsidRPr="00DC3B9F">
              <w:t>cộng</w:t>
            </w:r>
            <w:proofErr w:type="spellEnd"/>
            <w:r w:rsidRPr="00DC3B9F">
              <w:t xml:space="preserve"> </w:t>
            </w:r>
            <w:proofErr w:type="spellStart"/>
            <w:r w:rsidRPr="00DC3B9F">
              <w:t>lực</w:t>
            </w:r>
            <w:proofErr w:type="spellEnd"/>
            <w:r w:rsidRPr="00DC3B9F">
              <w:t>: A2, A21, J2, J21</w:t>
            </w:r>
          </w:p>
        </w:tc>
        <w:tc>
          <w:tcPr>
            <w:tcW w:w="1418" w:type="dxa"/>
            <w:shd w:val="clear" w:color="000000" w:fill="FFFFFF"/>
            <w:vAlign w:val="center"/>
            <w:hideMark/>
          </w:tcPr>
          <w:p w14:paraId="23D7AD56"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24219449" w14:textId="77777777" w:rsidR="00301AB8" w:rsidRPr="00DC3B9F" w:rsidRDefault="00301AB8" w:rsidP="007E298F">
            <w:pPr>
              <w:rPr>
                <w:sz w:val="20"/>
              </w:rPr>
            </w:pPr>
            <w:r w:rsidRPr="00DC3B9F">
              <w:rPr>
                <w:sz w:val="20"/>
              </w:rPr>
              <w:t> </w:t>
            </w:r>
          </w:p>
        </w:tc>
      </w:tr>
      <w:tr w:rsidR="00301AB8" w:rsidRPr="00DC3B9F" w14:paraId="2802BC97" w14:textId="77777777" w:rsidTr="009E1E53">
        <w:trPr>
          <w:trHeight w:val="20"/>
          <w:jc w:val="center"/>
        </w:trPr>
        <w:tc>
          <w:tcPr>
            <w:tcW w:w="851" w:type="dxa"/>
            <w:shd w:val="clear" w:color="000000" w:fill="FFFFFF"/>
            <w:noWrap/>
            <w:vAlign w:val="center"/>
            <w:hideMark/>
          </w:tcPr>
          <w:p w14:paraId="0C11F6FD"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283D0D25" w14:textId="77777777" w:rsidR="00301AB8" w:rsidRPr="00DC3B9F" w:rsidRDefault="00301AB8" w:rsidP="007E298F">
            <w:r w:rsidRPr="00DC3B9F">
              <w:t xml:space="preserve">- </w:t>
            </w:r>
            <w:proofErr w:type="spellStart"/>
            <w:r w:rsidRPr="00DC3B9F">
              <w:t>Đầu</w:t>
            </w:r>
            <w:proofErr w:type="spellEnd"/>
            <w:r w:rsidRPr="00DC3B9F">
              <w:t xml:space="preserve"> </w:t>
            </w:r>
            <w:proofErr w:type="spellStart"/>
            <w:r w:rsidRPr="00DC3B9F">
              <w:t>cốt</w:t>
            </w:r>
            <w:proofErr w:type="spellEnd"/>
          </w:p>
        </w:tc>
        <w:tc>
          <w:tcPr>
            <w:tcW w:w="1418" w:type="dxa"/>
            <w:shd w:val="clear" w:color="000000" w:fill="FFFFFF"/>
            <w:vAlign w:val="center"/>
            <w:hideMark/>
          </w:tcPr>
          <w:p w14:paraId="492E17FC"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085B0CB2" w14:textId="77777777" w:rsidR="00301AB8" w:rsidRPr="00DC3B9F" w:rsidRDefault="00301AB8" w:rsidP="007E298F">
            <w:pPr>
              <w:rPr>
                <w:sz w:val="20"/>
              </w:rPr>
            </w:pPr>
            <w:r w:rsidRPr="00DC3B9F">
              <w:rPr>
                <w:sz w:val="20"/>
              </w:rPr>
              <w:t> </w:t>
            </w:r>
          </w:p>
        </w:tc>
      </w:tr>
      <w:tr w:rsidR="00301AB8" w:rsidRPr="00DC3B9F" w14:paraId="20F1E384" w14:textId="77777777" w:rsidTr="009E1E53">
        <w:trPr>
          <w:trHeight w:val="20"/>
          <w:jc w:val="center"/>
        </w:trPr>
        <w:tc>
          <w:tcPr>
            <w:tcW w:w="851" w:type="dxa"/>
            <w:shd w:val="clear" w:color="000000" w:fill="FFFFFF"/>
            <w:noWrap/>
            <w:vAlign w:val="center"/>
            <w:hideMark/>
          </w:tcPr>
          <w:p w14:paraId="0C09C1FA"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6D63547B" w14:textId="77777777" w:rsidR="00301AB8" w:rsidRPr="00DC3B9F" w:rsidRDefault="00301AB8" w:rsidP="007E298F">
            <w:r w:rsidRPr="00DC3B9F">
              <w:t xml:space="preserve">- </w:t>
            </w:r>
            <w:proofErr w:type="spellStart"/>
            <w:r w:rsidRPr="00DC3B9F">
              <w:t>Kìm</w:t>
            </w:r>
            <w:proofErr w:type="spellEnd"/>
            <w:r w:rsidRPr="00DC3B9F">
              <w:t xml:space="preserve"> </w:t>
            </w:r>
            <w:proofErr w:type="spellStart"/>
            <w:r w:rsidRPr="00DC3B9F">
              <w:t>bấm</w:t>
            </w:r>
            <w:proofErr w:type="spellEnd"/>
            <w:r w:rsidRPr="00DC3B9F">
              <w:t xml:space="preserve"> </w:t>
            </w:r>
            <w:proofErr w:type="spellStart"/>
            <w:r w:rsidRPr="00DC3B9F">
              <w:t>cốt</w:t>
            </w:r>
            <w:proofErr w:type="spellEnd"/>
          </w:p>
        </w:tc>
        <w:tc>
          <w:tcPr>
            <w:tcW w:w="1418" w:type="dxa"/>
            <w:shd w:val="clear" w:color="000000" w:fill="FFFFFF"/>
            <w:vAlign w:val="center"/>
            <w:hideMark/>
          </w:tcPr>
          <w:p w14:paraId="16ACE986"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02877075" w14:textId="77777777" w:rsidR="00301AB8" w:rsidRPr="00DC3B9F" w:rsidRDefault="00301AB8" w:rsidP="007E298F">
            <w:pPr>
              <w:rPr>
                <w:sz w:val="20"/>
              </w:rPr>
            </w:pPr>
            <w:r w:rsidRPr="00DC3B9F">
              <w:rPr>
                <w:sz w:val="20"/>
              </w:rPr>
              <w:t> </w:t>
            </w:r>
          </w:p>
        </w:tc>
      </w:tr>
      <w:tr w:rsidR="00301AB8" w:rsidRPr="00DC3B9F" w14:paraId="13E0D017" w14:textId="77777777" w:rsidTr="009E1E53">
        <w:trPr>
          <w:trHeight w:val="20"/>
          <w:jc w:val="center"/>
        </w:trPr>
        <w:tc>
          <w:tcPr>
            <w:tcW w:w="851" w:type="dxa"/>
            <w:shd w:val="clear" w:color="000000" w:fill="FFFFFF"/>
            <w:noWrap/>
            <w:vAlign w:val="center"/>
            <w:hideMark/>
          </w:tcPr>
          <w:p w14:paraId="7AB1FC78"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192F7D4F" w14:textId="77777777" w:rsidR="00301AB8" w:rsidRPr="00DC3B9F" w:rsidRDefault="00301AB8" w:rsidP="007E298F">
            <w:r w:rsidRPr="00DC3B9F">
              <w:t xml:space="preserve">- </w:t>
            </w:r>
            <w:proofErr w:type="spellStart"/>
            <w:r w:rsidRPr="00DC3B9F">
              <w:t>Kìm</w:t>
            </w:r>
            <w:proofErr w:type="spellEnd"/>
            <w:r w:rsidRPr="00DC3B9F">
              <w:t xml:space="preserve"> </w:t>
            </w:r>
            <w:proofErr w:type="spellStart"/>
            <w:r w:rsidRPr="00DC3B9F">
              <w:t>liên</w:t>
            </w:r>
            <w:proofErr w:type="spellEnd"/>
            <w:r w:rsidRPr="00DC3B9F">
              <w:t xml:space="preserve"> </w:t>
            </w:r>
            <w:proofErr w:type="spellStart"/>
            <w:r w:rsidRPr="00DC3B9F">
              <w:t>hợp</w:t>
            </w:r>
            <w:proofErr w:type="spellEnd"/>
            <w:r w:rsidRPr="00DC3B9F">
              <w:t>: 180 mm / 7"</w:t>
            </w:r>
          </w:p>
        </w:tc>
        <w:tc>
          <w:tcPr>
            <w:tcW w:w="1418" w:type="dxa"/>
            <w:shd w:val="clear" w:color="000000" w:fill="FFFFFF"/>
            <w:vAlign w:val="center"/>
            <w:hideMark/>
          </w:tcPr>
          <w:p w14:paraId="4DE700F6"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321CBF3A" w14:textId="77777777" w:rsidR="00301AB8" w:rsidRPr="00DC3B9F" w:rsidRDefault="00301AB8" w:rsidP="007E298F">
            <w:pPr>
              <w:rPr>
                <w:sz w:val="20"/>
              </w:rPr>
            </w:pPr>
            <w:r w:rsidRPr="00DC3B9F">
              <w:rPr>
                <w:sz w:val="20"/>
              </w:rPr>
              <w:t> </w:t>
            </w:r>
          </w:p>
        </w:tc>
      </w:tr>
      <w:tr w:rsidR="00301AB8" w:rsidRPr="00DC3B9F" w14:paraId="41B14CF3" w14:textId="77777777" w:rsidTr="009E1E53">
        <w:trPr>
          <w:trHeight w:val="20"/>
          <w:jc w:val="center"/>
        </w:trPr>
        <w:tc>
          <w:tcPr>
            <w:tcW w:w="851" w:type="dxa"/>
            <w:shd w:val="clear" w:color="000000" w:fill="FFFFFF"/>
            <w:noWrap/>
            <w:vAlign w:val="center"/>
            <w:hideMark/>
          </w:tcPr>
          <w:p w14:paraId="329BC8CA"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1D72BD55" w14:textId="77777777" w:rsidR="00301AB8" w:rsidRPr="00DC3B9F" w:rsidRDefault="00301AB8" w:rsidP="007E298F">
            <w:r w:rsidRPr="00DC3B9F">
              <w:t xml:space="preserve">- Dao </w:t>
            </w:r>
            <w:proofErr w:type="spellStart"/>
            <w:r w:rsidRPr="00DC3B9F">
              <w:t>cắt</w:t>
            </w:r>
            <w:proofErr w:type="spellEnd"/>
            <w:r w:rsidRPr="00DC3B9F">
              <w:t xml:space="preserve"> </w:t>
            </w:r>
            <w:proofErr w:type="spellStart"/>
            <w:r w:rsidRPr="00DC3B9F">
              <w:t>chéo</w:t>
            </w:r>
            <w:proofErr w:type="spellEnd"/>
            <w:r w:rsidRPr="00DC3B9F">
              <w:t>: 160 mm / 6.1/2"</w:t>
            </w:r>
          </w:p>
        </w:tc>
        <w:tc>
          <w:tcPr>
            <w:tcW w:w="1418" w:type="dxa"/>
            <w:shd w:val="clear" w:color="000000" w:fill="FFFFFF"/>
            <w:vAlign w:val="center"/>
            <w:hideMark/>
          </w:tcPr>
          <w:p w14:paraId="55D63873"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16407410" w14:textId="77777777" w:rsidR="00301AB8" w:rsidRPr="00DC3B9F" w:rsidRDefault="00301AB8" w:rsidP="007E298F">
            <w:pPr>
              <w:rPr>
                <w:sz w:val="20"/>
              </w:rPr>
            </w:pPr>
            <w:r w:rsidRPr="00DC3B9F">
              <w:rPr>
                <w:sz w:val="20"/>
              </w:rPr>
              <w:t> </w:t>
            </w:r>
          </w:p>
        </w:tc>
      </w:tr>
      <w:tr w:rsidR="00301AB8" w:rsidRPr="00DC3B9F" w14:paraId="653F89D4" w14:textId="77777777" w:rsidTr="009E1E53">
        <w:trPr>
          <w:trHeight w:val="20"/>
          <w:jc w:val="center"/>
        </w:trPr>
        <w:tc>
          <w:tcPr>
            <w:tcW w:w="851" w:type="dxa"/>
            <w:shd w:val="clear" w:color="000000" w:fill="FFFFFF"/>
            <w:noWrap/>
            <w:vAlign w:val="center"/>
            <w:hideMark/>
          </w:tcPr>
          <w:p w14:paraId="49E1D686"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77EFC11F" w14:textId="77777777" w:rsidR="00301AB8" w:rsidRPr="00DC3B9F" w:rsidRDefault="00301AB8" w:rsidP="007E298F">
            <w:r w:rsidRPr="00DC3B9F">
              <w:t xml:space="preserve">- </w:t>
            </w:r>
            <w:proofErr w:type="spellStart"/>
            <w:r w:rsidRPr="00DC3B9F">
              <w:t>Kìm</w:t>
            </w:r>
            <w:proofErr w:type="spellEnd"/>
            <w:r w:rsidRPr="00DC3B9F">
              <w:t xml:space="preserve"> </w:t>
            </w:r>
            <w:proofErr w:type="spellStart"/>
            <w:r w:rsidRPr="00DC3B9F">
              <w:t>mũi</w:t>
            </w:r>
            <w:proofErr w:type="spellEnd"/>
            <w:r w:rsidRPr="00DC3B9F">
              <w:t xml:space="preserve"> </w:t>
            </w:r>
            <w:proofErr w:type="spellStart"/>
            <w:r w:rsidRPr="00DC3B9F">
              <w:t>dẹt</w:t>
            </w:r>
            <w:proofErr w:type="spellEnd"/>
            <w:r w:rsidRPr="00DC3B9F">
              <w:t>: 200 mm / 8"</w:t>
            </w:r>
          </w:p>
        </w:tc>
        <w:tc>
          <w:tcPr>
            <w:tcW w:w="1418" w:type="dxa"/>
            <w:shd w:val="clear" w:color="000000" w:fill="FFFFFF"/>
            <w:vAlign w:val="center"/>
            <w:hideMark/>
          </w:tcPr>
          <w:p w14:paraId="43D0B86C"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393FF24F" w14:textId="77777777" w:rsidR="00301AB8" w:rsidRPr="00DC3B9F" w:rsidRDefault="00301AB8" w:rsidP="007E298F">
            <w:pPr>
              <w:rPr>
                <w:sz w:val="20"/>
              </w:rPr>
            </w:pPr>
            <w:r w:rsidRPr="00DC3B9F">
              <w:rPr>
                <w:sz w:val="20"/>
              </w:rPr>
              <w:t> </w:t>
            </w:r>
          </w:p>
        </w:tc>
      </w:tr>
      <w:tr w:rsidR="00301AB8" w:rsidRPr="00DC3B9F" w14:paraId="517316A0" w14:textId="77777777" w:rsidTr="009E1E53">
        <w:trPr>
          <w:trHeight w:val="20"/>
          <w:jc w:val="center"/>
        </w:trPr>
        <w:tc>
          <w:tcPr>
            <w:tcW w:w="851" w:type="dxa"/>
            <w:shd w:val="clear" w:color="000000" w:fill="FFFFFF"/>
            <w:noWrap/>
            <w:vAlign w:val="center"/>
            <w:hideMark/>
          </w:tcPr>
          <w:p w14:paraId="51976EA5"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397C879C" w14:textId="77777777" w:rsidR="00301AB8" w:rsidRPr="00DC3B9F" w:rsidRDefault="00301AB8" w:rsidP="007E298F">
            <w:r w:rsidRPr="00DC3B9F">
              <w:t xml:space="preserve">- </w:t>
            </w:r>
            <w:proofErr w:type="spellStart"/>
            <w:r w:rsidRPr="00DC3B9F">
              <w:t>Kìm</w:t>
            </w:r>
            <w:proofErr w:type="spellEnd"/>
            <w:r w:rsidRPr="00DC3B9F">
              <w:t xml:space="preserve"> </w:t>
            </w:r>
            <w:proofErr w:type="spellStart"/>
            <w:r w:rsidRPr="00DC3B9F">
              <w:t>bơm</w:t>
            </w:r>
            <w:proofErr w:type="spellEnd"/>
            <w:r w:rsidRPr="00DC3B9F">
              <w:t xml:space="preserve"> </w:t>
            </w:r>
            <w:proofErr w:type="spellStart"/>
            <w:r w:rsidRPr="00DC3B9F">
              <w:t>nước</w:t>
            </w:r>
            <w:proofErr w:type="spellEnd"/>
            <w:r w:rsidRPr="00DC3B9F">
              <w:t>: 250 mm / 10"</w:t>
            </w:r>
          </w:p>
        </w:tc>
        <w:tc>
          <w:tcPr>
            <w:tcW w:w="1418" w:type="dxa"/>
            <w:shd w:val="clear" w:color="000000" w:fill="FFFFFF"/>
            <w:vAlign w:val="center"/>
            <w:hideMark/>
          </w:tcPr>
          <w:p w14:paraId="796B3313"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20936414" w14:textId="77777777" w:rsidR="00301AB8" w:rsidRPr="00DC3B9F" w:rsidRDefault="00301AB8" w:rsidP="007E298F">
            <w:pPr>
              <w:rPr>
                <w:sz w:val="20"/>
              </w:rPr>
            </w:pPr>
            <w:r w:rsidRPr="00DC3B9F">
              <w:rPr>
                <w:sz w:val="20"/>
              </w:rPr>
              <w:t> </w:t>
            </w:r>
          </w:p>
        </w:tc>
      </w:tr>
      <w:tr w:rsidR="00301AB8" w:rsidRPr="00DC3B9F" w14:paraId="05A02326" w14:textId="77777777" w:rsidTr="009E1E53">
        <w:trPr>
          <w:trHeight w:val="20"/>
          <w:jc w:val="center"/>
        </w:trPr>
        <w:tc>
          <w:tcPr>
            <w:tcW w:w="851" w:type="dxa"/>
            <w:shd w:val="clear" w:color="000000" w:fill="FFFFFF"/>
            <w:noWrap/>
            <w:vAlign w:val="center"/>
            <w:hideMark/>
          </w:tcPr>
          <w:p w14:paraId="4737DD47"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4530CEE0" w14:textId="77777777" w:rsidR="00301AB8" w:rsidRPr="00DC3B9F" w:rsidRDefault="00301AB8" w:rsidP="007E298F">
            <w:r w:rsidRPr="00DC3B9F">
              <w:t xml:space="preserve">- </w:t>
            </w:r>
            <w:proofErr w:type="spellStart"/>
            <w:r w:rsidRPr="00DC3B9F">
              <w:t>Kéo</w:t>
            </w:r>
            <w:proofErr w:type="spellEnd"/>
            <w:r w:rsidRPr="00DC3B9F">
              <w:t xml:space="preserve"> </w:t>
            </w:r>
            <w:proofErr w:type="spellStart"/>
            <w:r w:rsidRPr="00DC3B9F">
              <w:t>vạn</w:t>
            </w:r>
            <w:proofErr w:type="spellEnd"/>
            <w:r w:rsidRPr="00DC3B9F">
              <w:t xml:space="preserve"> </w:t>
            </w:r>
            <w:proofErr w:type="spellStart"/>
            <w:r w:rsidRPr="00DC3B9F">
              <w:t>năng</w:t>
            </w:r>
            <w:proofErr w:type="spellEnd"/>
            <w:r w:rsidRPr="00DC3B9F">
              <w:t>: 185 mm</w:t>
            </w:r>
          </w:p>
        </w:tc>
        <w:tc>
          <w:tcPr>
            <w:tcW w:w="1418" w:type="dxa"/>
            <w:shd w:val="clear" w:color="000000" w:fill="FFFFFF"/>
            <w:vAlign w:val="center"/>
            <w:hideMark/>
          </w:tcPr>
          <w:p w14:paraId="7C7D384B"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6AE59C0A" w14:textId="77777777" w:rsidR="00301AB8" w:rsidRPr="00DC3B9F" w:rsidRDefault="00301AB8" w:rsidP="007E298F">
            <w:pPr>
              <w:rPr>
                <w:sz w:val="20"/>
              </w:rPr>
            </w:pPr>
            <w:r w:rsidRPr="00DC3B9F">
              <w:rPr>
                <w:sz w:val="20"/>
              </w:rPr>
              <w:t> </w:t>
            </w:r>
          </w:p>
        </w:tc>
      </w:tr>
      <w:tr w:rsidR="00301AB8" w:rsidRPr="00DC3B9F" w14:paraId="6923EBFE" w14:textId="77777777" w:rsidTr="009E1E53">
        <w:trPr>
          <w:trHeight w:val="20"/>
          <w:jc w:val="center"/>
        </w:trPr>
        <w:tc>
          <w:tcPr>
            <w:tcW w:w="851" w:type="dxa"/>
            <w:shd w:val="clear" w:color="000000" w:fill="FFFFFF"/>
            <w:noWrap/>
            <w:vAlign w:val="center"/>
            <w:hideMark/>
          </w:tcPr>
          <w:p w14:paraId="6B71117D"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6BB8DA73" w14:textId="77777777" w:rsidR="00301AB8" w:rsidRPr="00DC3B9F" w:rsidRDefault="00301AB8" w:rsidP="007E298F">
            <w:r w:rsidRPr="00DC3B9F">
              <w:t xml:space="preserve">- </w:t>
            </w:r>
            <w:proofErr w:type="spellStart"/>
            <w:r w:rsidRPr="00DC3B9F">
              <w:t>Cờ</w:t>
            </w:r>
            <w:proofErr w:type="spellEnd"/>
            <w:r w:rsidRPr="00DC3B9F">
              <w:t xml:space="preserve"> </w:t>
            </w:r>
            <w:proofErr w:type="spellStart"/>
            <w:r w:rsidRPr="00DC3B9F">
              <w:t>lê</w:t>
            </w:r>
            <w:proofErr w:type="spellEnd"/>
            <w:r w:rsidRPr="00DC3B9F">
              <w:t xml:space="preserve"> </w:t>
            </w:r>
            <w:proofErr w:type="spellStart"/>
            <w:r w:rsidRPr="00DC3B9F">
              <w:t>lục</w:t>
            </w:r>
            <w:proofErr w:type="spellEnd"/>
            <w:r w:rsidRPr="00DC3B9F">
              <w:t xml:space="preserve"> </w:t>
            </w:r>
            <w:proofErr w:type="spellStart"/>
            <w:r w:rsidRPr="00DC3B9F">
              <w:t>giác</w:t>
            </w:r>
            <w:proofErr w:type="spellEnd"/>
            <w:r w:rsidRPr="00DC3B9F">
              <w:t xml:space="preserve"> </w:t>
            </w:r>
            <w:proofErr w:type="spellStart"/>
            <w:r w:rsidRPr="00DC3B9F">
              <w:t>chữ</w:t>
            </w:r>
            <w:proofErr w:type="spellEnd"/>
            <w:r w:rsidRPr="00DC3B9F">
              <w:t xml:space="preserve"> L </w:t>
            </w:r>
            <w:proofErr w:type="spellStart"/>
            <w:r w:rsidRPr="00DC3B9F">
              <w:t>đầu</w:t>
            </w:r>
            <w:proofErr w:type="spellEnd"/>
            <w:r w:rsidRPr="00DC3B9F">
              <w:t xml:space="preserve"> bi: 1.5 - 10 mm, 9 </w:t>
            </w:r>
            <w:proofErr w:type="spellStart"/>
            <w:r w:rsidRPr="00DC3B9F">
              <w:t>chiếc</w:t>
            </w:r>
            <w:proofErr w:type="spellEnd"/>
            <w:r w:rsidRPr="00DC3B9F">
              <w:t>.</w:t>
            </w:r>
          </w:p>
        </w:tc>
        <w:tc>
          <w:tcPr>
            <w:tcW w:w="1418" w:type="dxa"/>
            <w:shd w:val="clear" w:color="000000" w:fill="FFFFFF"/>
            <w:vAlign w:val="center"/>
            <w:hideMark/>
          </w:tcPr>
          <w:p w14:paraId="2DA1594D"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21EBABA0" w14:textId="77777777" w:rsidR="00301AB8" w:rsidRPr="00DC3B9F" w:rsidRDefault="00301AB8" w:rsidP="007E298F">
            <w:pPr>
              <w:rPr>
                <w:sz w:val="20"/>
              </w:rPr>
            </w:pPr>
            <w:r w:rsidRPr="00DC3B9F">
              <w:rPr>
                <w:sz w:val="20"/>
              </w:rPr>
              <w:t> </w:t>
            </w:r>
          </w:p>
        </w:tc>
      </w:tr>
      <w:tr w:rsidR="00301AB8" w:rsidRPr="00DC3B9F" w14:paraId="27CFD93F" w14:textId="77777777" w:rsidTr="009E1E53">
        <w:trPr>
          <w:trHeight w:val="20"/>
          <w:jc w:val="center"/>
        </w:trPr>
        <w:tc>
          <w:tcPr>
            <w:tcW w:w="851" w:type="dxa"/>
            <w:shd w:val="clear" w:color="000000" w:fill="FFFFFF"/>
            <w:noWrap/>
            <w:vAlign w:val="center"/>
            <w:hideMark/>
          </w:tcPr>
          <w:p w14:paraId="22216B6F"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772333F9" w14:textId="77777777" w:rsidR="00301AB8" w:rsidRPr="00DC3B9F" w:rsidRDefault="00301AB8" w:rsidP="007E298F">
            <w:r w:rsidRPr="00DC3B9F">
              <w:t xml:space="preserve">- </w:t>
            </w:r>
            <w:proofErr w:type="spellStart"/>
            <w:r w:rsidRPr="00DC3B9F">
              <w:t>Cờ</w:t>
            </w:r>
            <w:proofErr w:type="spellEnd"/>
            <w:r w:rsidRPr="00DC3B9F">
              <w:t xml:space="preserve"> </w:t>
            </w:r>
            <w:proofErr w:type="spellStart"/>
            <w:r w:rsidRPr="00DC3B9F">
              <w:t>lê</w:t>
            </w:r>
            <w:proofErr w:type="spellEnd"/>
            <w:r w:rsidRPr="00DC3B9F">
              <w:t xml:space="preserve"> TORX® L-Key: T10 - T50, 9 </w:t>
            </w:r>
            <w:proofErr w:type="spellStart"/>
            <w:r w:rsidRPr="00DC3B9F">
              <w:t>chiếc</w:t>
            </w:r>
            <w:proofErr w:type="spellEnd"/>
            <w:r w:rsidRPr="00DC3B9F">
              <w:t>.</w:t>
            </w:r>
          </w:p>
        </w:tc>
        <w:tc>
          <w:tcPr>
            <w:tcW w:w="1418" w:type="dxa"/>
            <w:shd w:val="clear" w:color="000000" w:fill="FFFFFF"/>
            <w:vAlign w:val="center"/>
            <w:hideMark/>
          </w:tcPr>
          <w:p w14:paraId="1C8DCF92"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0760CE1D" w14:textId="77777777" w:rsidR="00301AB8" w:rsidRPr="00DC3B9F" w:rsidRDefault="00301AB8" w:rsidP="007E298F">
            <w:pPr>
              <w:rPr>
                <w:sz w:val="20"/>
              </w:rPr>
            </w:pPr>
            <w:r w:rsidRPr="00DC3B9F">
              <w:rPr>
                <w:sz w:val="20"/>
              </w:rPr>
              <w:t> </w:t>
            </w:r>
          </w:p>
        </w:tc>
      </w:tr>
      <w:tr w:rsidR="00301AB8" w:rsidRPr="00DC3B9F" w14:paraId="2D17D1E1" w14:textId="77777777" w:rsidTr="009E1E53">
        <w:trPr>
          <w:trHeight w:val="20"/>
          <w:jc w:val="center"/>
        </w:trPr>
        <w:tc>
          <w:tcPr>
            <w:tcW w:w="851" w:type="dxa"/>
            <w:shd w:val="clear" w:color="000000" w:fill="FFFFFF"/>
            <w:noWrap/>
            <w:vAlign w:val="center"/>
            <w:hideMark/>
          </w:tcPr>
          <w:p w14:paraId="6BCE0DE4"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5AF7D305" w14:textId="77777777" w:rsidR="00301AB8" w:rsidRPr="00DC3B9F" w:rsidRDefault="00301AB8" w:rsidP="007E298F">
            <w:r w:rsidRPr="00DC3B9F">
              <w:t xml:space="preserve">3./ </w:t>
            </w:r>
            <w:proofErr w:type="spellStart"/>
            <w:r w:rsidRPr="00DC3B9F">
              <w:t>Bộ</w:t>
            </w:r>
            <w:proofErr w:type="spellEnd"/>
            <w:r w:rsidRPr="00DC3B9F">
              <w:t xml:space="preserve"> </w:t>
            </w:r>
            <w:proofErr w:type="spellStart"/>
            <w:r w:rsidRPr="00DC3B9F">
              <w:t>khay</w:t>
            </w:r>
            <w:proofErr w:type="spellEnd"/>
            <w:r w:rsidRPr="00DC3B9F">
              <w:t xml:space="preserve"> 105.102.019 (Trung Quốc)</w:t>
            </w:r>
          </w:p>
        </w:tc>
        <w:tc>
          <w:tcPr>
            <w:tcW w:w="1418" w:type="dxa"/>
            <w:shd w:val="clear" w:color="000000" w:fill="FFFFFF"/>
            <w:vAlign w:val="center"/>
            <w:hideMark/>
          </w:tcPr>
          <w:p w14:paraId="706755EF"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475899F9" w14:textId="77777777" w:rsidR="00301AB8" w:rsidRPr="00DC3B9F" w:rsidRDefault="00301AB8" w:rsidP="007E298F">
            <w:pPr>
              <w:rPr>
                <w:sz w:val="20"/>
              </w:rPr>
            </w:pPr>
            <w:r w:rsidRPr="00DC3B9F">
              <w:rPr>
                <w:sz w:val="20"/>
              </w:rPr>
              <w:t> </w:t>
            </w:r>
          </w:p>
        </w:tc>
      </w:tr>
      <w:tr w:rsidR="00301AB8" w:rsidRPr="00DC3B9F" w14:paraId="018CAF2A" w14:textId="77777777" w:rsidTr="009E1E53">
        <w:trPr>
          <w:trHeight w:val="20"/>
          <w:jc w:val="center"/>
        </w:trPr>
        <w:tc>
          <w:tcPr>
            <w:tcW w:w="851" w:type="dxa"/>
            <w:shd w:val="clear" w:color="000000" w:fill="FFFFFF"/>
            <w:noWrap/>
            <w:vAlign w:val="center"/>
            <w:hideMark/>
          </w:tcPr>
          <w:p w14:paraId="05DB7836"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4F9F706E" w14:textId="77777777" w:rsidR="00301AB8" w:rsidRPr="00DC3B9F" w:rsidRDefault="00301AB8" w:rsidP="007E298F">
            <w:r w:rsidRPr="00DC3B9F">
              <w:t xml:space="preserve">- </w:t>
            </w:r>
            <w:proofErr w:type="spellStart"/>
            <w:r w:rsidRPr="00DC3B9F">
              <w:t>Cờ</w:t>
            </w:r>
            <w:proofErr w:type="spellEnd"/>
            <w:r w:rsidRPr="00DC3B9F">
              <w:t xml:space="preserve"> </w:t>
            </w:r>
            <w:proofErr w:type="spellStart"/>
            <w:r w:rsidRPr="00DC3B9F">
              <w:t>lê</w:t>
            </w:r>
            <w:proofErr w:type="spellEnd"/>
            <w:r w:rsidRPr="00DC3B9F">
              <w:t xml:space="preserve"> </w:t>
            </w:r>
            <w:proofErr w:type="spellStart"/>
            <w:r w:rsidRPr="00DC3B9F">
              <w:t>liên</w:t>
            </w:r>
            <w:proofErr w:type="spellEnd"/>
            <w:r w:rsidRPr="00DC3B9F">
              <w:t xml:space="preserve"> </w:t>
            </w:r>
            <w:proofErr w:type="spellStart"/>
            <w:r w:rsidRPr="00DC3B9F">
              <w:t>hợp</w:t>
            </w:r>
            <w:proofErr w:type="spellEnd"/>
            <w:r w:rsidRPr="00DC3B9F">
              <w:t xml:space="preserve"> 6 - 22 mm</w:t>
            </w:r>
          </w:p>
        </w:tc>
        <w:tc>
          <w:tcPr>
            <w:tcW w:w="1418" w:type="dxa"/>
            <w:shd w:val="clear" w:color="000000" w:fill="FFFFFF"/>
            <w:vAlign w:val="center"/>
            <w:hideMark/>
          </w:tcPr>
          <w:p w14:paraId="32A90A5F"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19FFB342" w14:textId="77777777" w:rsidR="00301AB8" w:rsidRPr="00DC3B9F" w:rsidRDefault="00301AB8" w:rsidP="007E298F">
            <w:pPr>
              <w:rPr>
                <w:sz w:val="20"/>
              </w:rPr>
            </w:pPr>
            <w:r w:rsidRPr="00DC3B9F">
              <w:rPr>
                <w:sz w:val="20"/>
              </w:rPr>
              <w:t> </w:t>
            </w:r>
          </w:p>
        </w:tc>
      </w:tr>
      <w:tr w:rsidR="00301AB8" w:rsidRPr="00DC3B9F" w14:paraId="680E0CAE" w14:textId="77777777" w:rsidTr="009E1E53">
        <w:trPr>
          <w:trHeight w:val="20"/>
          <w:jc w:val="center"/>
        </w:trPr>
        <w:tc>
          <w:tcPr>
            <w:tcW w:w="851" w:type="dxa"/>
            <w:shd w:val="clear" w:color="000000" w:fill="FFFFFF"/>
            <w:noWrap/>
            <w:vAlign w:val="center"/>
            <w:hideMark/>
          </w:tcPr>
          <w:p w14:paraId="0D289CFA"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6A1AD792" w14:textId="77777777" w:rsidR="00301AB8" w:rsidRPr="00DC3B9F" w:rsidRDefault="00301AB8" w:rsidP="007E298F">
            <w:r w:rsidRPr="00DC3B9F">
              <w:t xml:space="preserve">- </w:t>
            </w:r>
            <w:proofErr w:type="spellStart"/>
            <w:r w:rsidRPr="00DC3B9F">
              <w:t>Cưa</w:t>
            </w:r>
            <w:proofErr w:type="spellEnd"/>
            <w:r w:rsidRPr="00DC3B9F">
              <w:t xml:space="preserve"> </w:t>
            </w:r>
            <w:proofErr w:type="spellStart"/>
            <w:r w:rsidRPr="00DC3B9F">
              <w:t>sắt</w:t>
            </w:r>
            <w:proofErr w:type="spellEnd"/>
            <w:r w:rsidRPr="00DC3B9F">
              <w:t xml:space="preserve"> </w:t>
            </w:r>
            <w:proofErr w:type="spellStart"/>
            <w:r w:rsidRPr="00DC3B9F">
              <w:t>chuyên</w:t>
            </w:r>
            <w:proofErr w:type="spellEnd"/>
            <w:r w:rsidRPr="00DC3B9F">
              <w:t xml:space="preserve"> </w:t>
            </w:r>
            <w:proofErr w:type="spellStart"/>
            <w:r w:rsidRPr="00DC3B9F">
              <w:t>nghiệp</w:t>
            </w:r>
            <w:proofErr w:type="spellEnd"/>
            <w:r w:rsidRPr="00DC3B9F">
              <w:t>: 300 mm</w:t>
            </w:r>
          </w:p>
        </w:tc>
        <w:tc>
          <w:tcPr>
            <w:tcW w:w="1418" w:type="dxa"/>
            <w:shd w:val="clear" w:color="000000" w:fill="FFFFFF"/>
            <w:vAlign w:val="center"/>
            <w:hideMark/>
          </w:tcPr>
          <w:p w14:paraId="22CCDC96"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28372EE0" w14:textId="77777777" w:rsidR="00301AB8" w:rsidRPr="00DC3B9F" w:rsidRDefault="00301AB8" w:rsidP="007E298F">
            <w:pPr>
              <w:rPr>
                <w:sz w:val="20"/>
              </w:rPr>
            </w:pPr>
            <w:r w:rsidRPr="00DC3B9F">
              <w:rPr>
                <w:sz w:val="20"/>
              </w:rPr>
              <w:t> </w:t>
            </w:r>
          </w:p>
        </w:tc>
      </w:tr>
      <w:tr w:rsidR="00301AB8" w:rsidRPr="00DC3B9F" w14:paraId="0E09E674" w14:textId="77777777" w:rsidTr="009E1E53">
        <w:trPr>
          <w:trHeight w:val="20"/>
          <w:jc w:val="center"/>
        </w:trPr>
        <w:tc>
          <w:tcPr>
            <w:tcW w:w="851" w:type="dxa"/>
            <w:shd w:val="clear" w:color="000000" w:fill="FFFFFF"/>
            <w:noWrap/>
            <w:vAlign w:val="center"/>
            <w:hideMark/>
          </w:tcPr>
          <w:p w14:paraId="7E097016"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4B1DE604" w14:textId="77777777" w:rsidR="00301AB8" w:rsidRPr="00DC3B9F" w:rsidRDefault="00301AB8" w:rsidP="007E298F">
            <w:r w:rsidRPr="00DC3B9F">
              <w:t>- Dao: 9mm</w:t>
            </w:r>
          </w:p>
        </w:tc>
        <w:tc>
          <w:tcPr>
            <w:tcW w:w="1418" w:type="dxa"/>
            <w:shd w:val="clear" w:color="000000" w:fill="FFFFFF"/>
            <w:vAlign w:val="center"/>
            <w:hideMark/>
          </w:tcPr>
          <w:p w14:paraId="550E0231"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1576EA5E" w14:textId="77777777" w:rsidR="00301AB8" w:rsidRPr="00DC3B9F" w:rsidRDefault="00301AB8" w:rsidP="007E298F">
            <w:pPr>
              <w:rPr>
                <w:sz w:val="20"/>
              </w:rPr>
            </w:pPr>
            <w:r w:rsidRPr="00DC3B9F">
              <w:rPr>
                <w:sz w:val="20"/>
              </w:rPr>
              <w:t> </w:t>
            </w:r>
          </w:p>
        </w:tc>
      </w:tr>
      <w:tr w:rsidR="00301AB8" w:rsidRPr="00DC3B9F" w14:paraId="53B888A2" w14:textId="77777777" w:rsidTr="009E1E53">
        <w:trPr>
          <w:trHeight w:val="20"/>
          <w:jc w:val="center"/>
        </w:trPr>
        <w:tc>
          <w:tcPr>
            <w:tcW w:w="851" w:type="dxa"/>
            <w:shd w:val="clear" w:color="000000" w:fill="FFFFFF"/>
            <w:noWrap/>
            <w:vAlign w:val="center"/>
            <w:hideMark/>
          </w:tcPr>
          <w:p w14:paraId="2CDA9C80"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59B2A25B" w14:textId="77777777" w:rsidR="00301AB8" w:rsidRPr="00DC3B9F" w:rsidRDefault="00301AB8" w:rsidP="007E298F">
            <w:r w:rsidRPr="00DC3B9F">
              <w:t>- Dao: 18 mm</w:t>
            </w:r>
          </w:p>
        </w:tc>
        <w:tc>
          <w:tcPr>
            <w:tcW w:w="1418" w:type="dxa"/>
            <w:shd w:val="clear" w:color="000000" w:fill="FFFFFF"/>
            <w:vAlign w:val="center"/>
            <w:hideMark/>
          </w:tcPr>
          <w:p w14:paraId="350B5E51"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102E1A6D" w14:textId="77777777" w:rsidR="00301AB8" w:rsidRPr="00DC3B9F" w:rsidRDefault="00301AB8" w:rsidP="007E298F">
            <w:pPr>
              <w:rPr>
                <w:sz w:val="20"/>
              </w:rPr>
            </w:pPr>
            <w:r w:rsidRPr="00DC3B9F">
              <w:rPr>
                <w:sz w:val="20"/>
              </w:rPr>
              <w:t> </w:t>
            </w:r>
          </w:p>
        </w:tc>
      </w:tr>
      <w:tr w:rsidR="00301AB8" w:rsidRPr="00DC3B9F" w14:paraId="03C20789" w14:textId="77777777" w:rsidTr="009E1E53">
        <w:trPr>
          <w:trHeight w:val="20"/>
          <w:jc w:val="center"/>
        </w:trPr>
        <w:tc>
          <w:tcPr>
            <w:tcW w:w="851" w:type="dxa"/>
            <w:shd w:val="clear" w:color="000000" w:fill="FFFFFF"/>
            <w:noWrap/>
            <w:vAlign w:val="center"/>
            <w:hideMark/>
          </w:tcPr>
          <w:p w14:paraId="695EA22A"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6E801400" w14:textId="77777777" w:rsidR="00301AB8" w:rsidRPr="00DC3B9F" w:rsidRDefault="00301AB8" w:rsidP="007E298F">
            <w:r w:rsidRPr="00DC3B9F">
              <w:t xml:space="preserve">- </w:t>
            </w:r>
            <w:proofErr w:type="spellStart"/>
            <w:r w:rsidRPr="00DC3B9F">
              <w:t>Bộ</w:t>
            </w:r>
            <w:proofErr w:type="spellEnd"/>
            <w:r w:rsidRPr="00DC3B9F">
              <w:t xml:space="preserve"> </w:t>
            </w:r>
            <w:proofErr w:type="spellStart"/>
            <w:r w:rsidRPr="00DC3B9F">
              <w:t>lưỡi</w:t>
            </w:r>
            <w:proofErr w:type="spellEnd"/>
            <w:r w:rsidRPr="00DC3B9F">
              <w:t xml:space="preserve"> </w:t>
            </w:r>
            <w:proofErr w:type="spellStart"/>
            <w:r w:rsidRPr="00DC3B9F">
              <w:t>dự</w:t>
            </w:r>
            <w:proofErr w:type="spellEnd"/>
            <w:r w:rsidRPr="00DC3B9F">
              <w:t xml:space="preserve"> </w:t>
            </w:r>
            <w:proofErr w:type="spellStart"/>
            <w:r w:rsidRPr="00DC3B9F">
              <w:t>phòng</w:t>
            </w:r>
            <w:proofErr w:type="spellEnd"/>
            <w:r w:rsidRPr="00DC3B9F">
              <w:t xml:space="preserve">, 9 mm, 10 </w:t>
            </w:r>
            <w:proofErr w:type="spellStart"/>
            <w:r w:rsidRPr="00DC3B9F">
              <w:t>chiếc</w:t>
            </w:r>
            <w:proofErr w:type="spellEnd"/>
            <w:r w:rsidRPr="00DC3B9F">
              <w:t>.</w:t>
            </w:r>
          </w:p>
        </w:tc>
        <w:tc>
          <w:tcPr>
            <w:tcW w:w="1418" w:type="dxa"/>
            <w:shd w:val="clear" w:color="000000" w:fill="FFFFFF"/>
            <w:vAlign w:val="center"/>
            <w:hideMark/>
          </w:tcPr>
          <w:p w14:paraId="428C2FAC"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170DB413" w14:textId="77777777" w:rsidR="00301AB8" w:rsidRPr="00DC3B9F" w:rsidRDefault="00301AB8" w:rsidP="007E298F">
            <w:pPr>
              <w:rPr>
                <w:sz w:val="20"/>
              </w:rPr>
            </w:pPr>
            <w:r w:rsidRPr="00DC3B9F">
              <w:rPr>
                <w:sz w:val="20"/>
              </w:rPr>
              <w:t> </w:t>
            </w:r>
          </w:p>
        </w:tc>
      </w:tr>
      <w:tr w:rsidR="00301AB8" w:rsidRPr="00DC3B9F" w14:paraId="2ACB7CE6" w14:textId="77777777" w:rsidTr="009E1E53">
        <w:trPr>
          <w:trHeight w:val="20"/>
          <w:jc w:val="center"/>
        </w:trPr>
        <w:tc>
          <w:tcPr>
            <w:tcW w:w="851" w:type="dxa"/>
            <w:shd w:val="clear" w:color="000000" w:fill="FFFFFF"/>
            <w:noWrap/>
            <w:vAlign w:val="center"/>
            <w:hideMark/>
          </w:tcPr>
          <w:p w14:paraId="45A7C2F3"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4FEEB640" w14:textId="77777777" w:rsidR="00301AB8" w:rsidRPr="00DC3B9F" w:rsidRDefault="00301AB8" w:rsidP="007E298F">
            <w:r w:rsidRPr="00DC3B9F">
              <w:t xml:space="preserve">- </w:t>
            </w:r>
            <w:proofErr w:type="spellStart"/>
            <w:r w:rsidRPr="00DC3B9F">
              <w:t>Bộ</w:t>
            </w:r>
            <w:proofErr w:type="spellEnd"/>
            <w:r w:rsidRPr="00DC3B9F">
              <w:t xml:space="preserve"> </w:t>
            </w:r>
            <w:proofErr w:type="spellStart"/>
            <w:r w:rsidRPr="00DC3B9F">
              <w:t>lưỡi</w:t>
            </w:r>
            <w:proofErr w:type="spellEnd"/>
            <w:r w:rsidRPr="00DC3B9F">
              <w:t xml:space="preserve"> </w:t>
            </w:r>
            <w:proofErr w:type="spellStart"/>
            <w:r w:rsidRPr="00DC3B9F">
              <w:t>dự</w:t>
            </w:r>
            <w:proofErr w:type="spellEnd"/>
            <w:r w:rsidRPr="00DC3B9F">
              <w:t xml:space="preserve"> </w:t>
            </w:r>
            <w:proofErr w:type="spellStart"/>
            <w:r w:rsidRPr="00DC3B9F">
              <w:t>phòng</w:t>
            </w:r>
            <w:proofErr w:type="spellEnd"/>
            <w:r w:rsidRPr="00DC3B9F">
              <w:t xml:space="preserve">, 18 mm, 10 </w:t>
            </w:r>
            <w:proofErr w:type="spellStart"/>
            <w:r w:rsidRPr="00DC3B9F">
              <w:t>chiếc</w:t>
            </w:r>
            <w:proofErr w:type="spellEnd"/>
            <w:r w:rsidRPr="00DC3B9F">
              <w:t>.</w:t>
            </w:r>
          </w:p>
        </w:tc>
        <w:tc>
          <w:tcPr>
            <w:tcW w:w="1418" w:type="dxa"/>
            <w:shd w:val="clear" w:color="000000" w:fill="FFFFFF"/>
            <w:vAlign w:val="center"/>
            <w:hideMark/>
          </w:tcPr>
          <w:p w14:paraId="13D28427"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0E2489EA" w14:textId="77777777" w:rsidR="00301AB8" w:rsidRPr="00DC3B9F" w:rsidRDefault="00301AB8" w:rsidP="007E298F">
            <w:pPr>
              <w:rPr>
                <w:sz w:val="20"/>
              </w:rPr>
            </w:pPr>
            <w:r w:rsidRPr="00DC3B9F">
              <w:rPr>
                <w:sz w:val="20"/>
              </w:rPr>
              <w:t> </w:t>
            </w:r>
          </w:p>
        </w:tc>
      </w:tr>
      <w:tr w:rsidR="00301AB8" w:rsidRPr="00DC3B9F" w14:paraId="5FED6485" w14:textId="77777777" w:rsidTr="009E1E53">
        <w:trPr>
          <w:trHeight w:val="20"/>
          <w:jc w:val="center"/>
        </w:trPr>
        <w:tc>
          <w:tcPr>
            <w:tcW w:w="851" w:type="dxa"/>
            <w:shd w:val="clear" w:color="000000" w:fill="FFFFFF"/>
            <w:noWrap/>
            <w:vAlign w:val="center"/>
            <w:hideMark/>
          </w:tcPr>
          <w:p w14:paraId="5B834172"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55728D9A" w14:textId="77777777" w:rsidR="00301AB8" w:rsidRPr="00DC3B9F" w:rsidRDefault="00301AB8" w:rsidP="007E298F">
            <w:r w:rsidRPr="00DC3B9F">
              <w:t xml:space="preserve">- </w:t>
            </w:r>
            <w:proofErr w:type="spellStart"/>
            <w:r w:rsidRPr="00DC3B9F">
              <w:t>Đục</w:t>
            </w:r>
            <w:proofErr w:type="spellEnd"/>
            <w:r w:rsidRPr="00DC3B9F">
              <w:t xml:space="preserve"> </w:t>
            </w:r>
            <w:proofErr w:type="spellStart"/>
            <w:r w:rsidRPr="00DC3B9F">
              <w:t>chốt</w:t>
            </w:r>
            <w:proofErr w:type="spellEnd"/>
            <w:r w:rsidRPr="00DC3B9F">
              <w:t>: 2 mm x 115 mm - 8 mm x 180 mm</w:t>
            </w:r>
          </w:p>
        </w:tc>
        <w:tc>
          <w:tcPr>
            <w:tcW w:w="1418" w:type="dxa"/>
            <w:shd w:val="clear" w:color="000000" w:fill="FFFFFF"/>
            <w:vAlign w:val="center"/>
            <w:hideMark/>
          </w:tcPr>
          <w:p w14:paraId="26AF28F6"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28C31AF1" w14:textId="77777777" w:rsidR="00301AB8" w:rsidRPr="00DC3B9F" w:rsidRDefault="00301AB8" w:rsidP="007E298F">
            <w:pPr>
              <w:rPr>
                <w:sz w:val="20"/>
              </w:rPr>
            </w:pPr>
            <w:r w:rsidRPr="00DC3B9F">
              <w:rPr>
                <w:sz w:val="20"/>
              </w:rPr>
              <w:t> </w:t>
            </w:r>
          </w:p>
        </w:tc>
      </w:tr>
      <w:tr w:rsidR="00301AB8" w:rsidRPr="00DC3B9F" w14:paraId="298CF9AA" w14:textId="77777777" w:rsidTr="009E1E53">
        <w:trPr>
          <w:trHeight w:val="20"/>
          <w:jc w:val="center"/>
        </w:trPr>
        <w:tc>
          <w:tcPr>
            <w:tcW w:w="851" w:type="dxa"/>
            <w:shd w:val="clear" w:color="000000" w:fill="FFFFFF"/>
            <w:noWrap/>
            <w:vAlign w:val="center"/>
            <w:hideMark/>
          </w:tcPr>
          <w:p w14:paraId="31361B68"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03C63D80" w14:textId="77777777" w:rsidR="00301AB8" w:rsidRPr="00DC3B9F" w:rsidRDefault="00301AB8" w:rsidP="007E298F">
            <w:r w:rsidRPr="00DC3B9F">
              <w:t xml:space="preserve">- </w:t>
            </w:r>
            <w:proofErr w:type="spellStart"/>
            <w:r w:rsidRPr="00DC3B9F">
              <w:t>Đột</w:t>
            </w:r>
            <w:proofErr w:type="spellEnd"/>
            <w:r w:rsidRPr="00DC3B9F">
              <w:t>: 2 × 120 mm</w:t>
            </w:r>
          </w:p>
        </w:tc>
        <w:tc>
          <w:tcPr>
            <w:tcW w:w="1418" w:type="dxa"/>
            <w:shd w:val="clear" w:color="000000" w:fill="FFFFFF"/>
            <w:vAlign w:val="center"/>
            <w:hideMark/>
          </w:tcPr>
          <w:p w14:paraId="67320D5F"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0637E65C" w14:textId="77777777" w:rsidR="00301AB8" w:rsidRPr="00DC3B9F" w:rsidRDefault="00301AB8" w:rsidP="007E298F">
            <w:pPr>
              <w:rPr>
                <w:sz w:val="20"/>
              </w:rPr>
            </w:pPr>
            <w:r w:rsidRPr="00DC3B9F">
              <w:rPr>
                <w:sz w:val="20"/>
              </w:rPr>
              <w:t> </w:t>
            </w:r>
          </w:p>
        </w:tc>
      </w:tr>
      <w:tr w:rsidR="00301AB8" w:rsidRPr="00DC3B9F" w14:paraId="2B63D774" w14:textId="77777777" w:rsidTr="009E1E53">
        <w:trPr>
          <w:trHeight w:val="20"/>
          <w:jc w:val="center"/>
        </w:trPr>
        <w:tc>
          <w:tcPr>
            <w:tcW w:w="851" w:type="dxa"/>
            <w:shd w:val="clear" w:color="000000" w:fill="FFFFFF"/>
            <w:noWrap/>
            <w:vAlign w:val="center"/>
            <w:hideMark/>
          </w:tcPr>
          <w:p w14:paraId="2052C8F9"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22F4C69C" w14:textId="77777777" w:rsidR="00301AB8" w:rsidRPr="00DC3B9F" w:rsidRDefault="00301AB8" w:rsidP="007E298F">
            <w:r w:rsidRPr="00DC3B9F">
              <w:t xml:space="preserve">- </w:t>
            </w:r>
            <w:proofErr w:type="spellStart"/>
            <w:r w:rsidRPr="00DC3B9F">
              <w:t>Mũi</w:t>
            </w:r>
            <w:proofErr w:type="spellEnd"/>
            <w:r w:rsidRPr="00DC3B9F">
              <w:t xml:space="preserve"> </w:t>
            </w:r>
            <w:proofErr w:type="spellStart"/>
            <w:r w:rsidRPr="00DC3B9F">
              <w:t>đục</w:t>
            </w:r>
            <w:proofErr w:type="spellEnd"/>
            <w:r w:rsidRPr="00DC3B9F">
              <w:t xml:space="preserve"> </w:t>
            </w:r>
            <w:proofErr w:type="spellStart"/>
            <w:r w:rsidRPr="00DC3B9F">
              <w:t>phẳng</w:t>
            </w:r>
            <w:proofErr w:type="spellEnd"/>
            <w:r w:rsidRPr="00DC3B9F">
              <w:t>: 18 + 22 mm</w:t>
            </w:r>
          </w:p>
        </w:tc>
        <w:tc>
          <w:tcPr>
            <w:tcW w:w="1418" w:type="dxa"/>
            <w:shd w:val="clear" w:color="000000" w:fill="FFFFFF"/>
            <w:vAlign w:val="center"/>
            <w:hideMark/>
          </w:tcPr>
          <w:p w14:paraId="23741375"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371B3F9A" w14:textId="77777777" w:rsidR="00301AB8" w:rsidRPr="00DC3B9F" w:rsidRDefault="00301AB8" w:rsidP="007E298F">
            <w:pPr>
              <w:rPr>
                <w:sz w:val="20"/>
              </w:rPr>
            </w:pPr>
            <w:r w:rsidRPr="00DC3B9F">
              <w:rPr>
                <w:sz w:val="20"/>
              </w:rPr>
              <w:t> </w:t>
            </w:r>
          </w:p>
        </w:tc>
      </w:tr>
      <w:tr w:rsidR="00301AB8" w:rsidRPr="00DC3B9F" w14:paraId="73431DC2" w14:textId="77777777" w:rsidTr="009E1E53">
        <w:trPr>
          <w:trHeight w:val="20"/>
          <w:jc w:val="center"/>
        </w:trPr>
        <w:tc>
          <w:tcPr>
            <w:tcW w:w="851" w:type="dxa"/>
            <w:shd w:val="clear" w:color="000000" w:fill="FFFFFF"/>
            <w:noWrap/>
            <w:vAlign w:val="center"/>
            <w:hideMark/>
          </w:tcPr>
          <w:p w14:paraId="304D552F"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21C9AFF6" w14:textId="77777777" w:rsidR="00301AB8" w:rsidRPr="00DC3B9F" w:rsidRDefault="00301AB8" w:rsidP="007E298F">
            <w:r w:rsidRPr="00DC3B9F">
              <w:t xml:space="preserve">4./ </w:t>
            </w:r>
            <w:proofErr w:type="spellStart"/>
            <w:r w:rsidRPr="00DC3B9F">
              <w:t>Bộ</w:t>
            </w:r>
            <w:proofErr w:type="spellEnd"/>
            <w:r w:rsidRPr="00DC3B9F">
              <w:t xml:space="preserve"> </w:t>
            </w:r>
            <w:proofErr w:type="spellStart"/>
            <w:r w:rsidRPr="00DC3B9F">
              <w:t>khay</w:t>
            </w:r>
            <w:proofErr w:type="spellEnd"/>
            <w:r w:rsidRPr="00DC3B9F">
              <w:t xml:space="preserve"> 105.102.018 (Trung Quốc)</w:t>
            </w:r>
          </w:p>
        </w:tc>
        <w:tc>
          <w:tcPr>
            <w:tcW w:w="1418" w:type="dxa"/>
            <w:shd w:val="clear" w:color="000000" w:fill="FFFFFF"/>
            <w:vAlign w:val="center"/>
            <w:hideMark/>
          </w:tcPr>
          <w:p w14:paraId="51703992"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595D81A3" w14:textId="77777777" w:rsidR="00301AB8" w:rsidRPr="00DC3B9F" w:rsidRDefault="00301AB8" w:rsidP="007E298F">
            <w:pPr>
              <w:rPr>
                <w:sz w:val="20"/>
              </w:rPr>
            </w:pPr>
            <w:r w:rsidRPr="00DC3B9F">
              <w:rPr>
                <w:sz w:val="20"/>
              </w:rPr>
              <w:t> </w:t>
            </w:r>
          </w:p>
        </w:tc>
      </w:tr>
      <w:tr w:rsidR="00301AB8" w:rsidRPr="00DC3B9F" w14:paraId="23D3B41F" w14:textId="77777777" w:rsidTr="009E1E53">
        <w:trPr>
          <w:trHeight w:val="20"/>
          <w:jc w:val="center"/>
        </w:trPr>
        <w:tc>
          <w:tcPr>
            <w:tcW w:w="851" w:type="dxa"/>
            <w:shd w:val="clear" w:color="000000" w:fill="FFFFFF"/>
            <w:noWrap/>
            <w:vAlign w:val="center"/>
            <w:hideMark/>
          </w:tcPr>
          <w:p w14:paraId="70D9899E"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64817333" w14:textId="77777777" w:rsidR="00301AB8" w:rsidRPr="00DC3B9F" w:rsidRDefault="00301AB8" w:rsidP="007E298F">
            <w:r w:rsidRPr="00DC3B9F">
              <w:t xml:space="preserve">- </w:t>
            </w:r>
            <w:proofErr w:type="spellStart"/>
            <w:r w:rsidRPr="00DC3B9F">
              <w:t>Hộp</w:t>
            </w:r>
            <w:proofErr w:type="spellEnd"/>
            <w:r w:rsidRPr="00DC3B9F">
              <w:t xml:space="preserve"> Micro Bit, 29 </w:t>
            </w:r>
            <w:proofErr w:type="spellStart"/>
            <w:r w:rsidRPr="00DC3B9F">
              <w:t>chiếc</w:t>
            </w:r>
            <w:proofErr w:type="spellEnd"/>
            <w:r w:rsidRPr="00DC3B9F">
              <w:t>.</w:t>
            </w:r>
          </w:p>
        </w:tc>
        <w:tc>
          <w:tcPr>
            <w:tcW w:w="1418" w:type="dxa"/>
            <w:shd w:val="clear" w:color="000000" w:fill="FFFFFF"/>
            <w:vAlign w:val="center"/>
            <w:hideMark/>
          </w:tcPr>
          <w:p w14:paraId="552D4EA8"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462F68C9" w14:textId="77777777" w:rsidR="00301AB8" w:rsidRPr="00DC3B9F" w:rsidRDefault="00301AB8" w:rsidP="007E298F">
            <w:pPr>
              <w:rPr>
                <w:sz w:val="20"/>
              </w:rPr>
            </w:pPr>
            <w:r w:rsidRPr="00DC3B9F">
              <w:rPr>
                <w:sz w:val="20"/>
              </w:rPr>
              <w:t> </w:t>
            </w:r>
          </w:p>
        </w:tc>
      </w:tr>
      <w:tr w:rsidR="00301AB8" w:rsidRPr="00DC3B9F" w14:paraId="67A6A294" w14:textId="77777777" w:rsidTr="009E1E53">
        <w:trPr>
          <w:trHeight w:val="20"/>
          <w:jc w:val="center"/>
        </w:trPr>
        <w:tc>
          <w:tcPr>
            <w:tcW w:w="851" w:type="dxa"/>
            <w:shd w:val="clear" w:color="000000" w:fill="FFFFFF"/>
            <w:noWrap/>
            <w:vAlign w:val="center"/>
            <w:hideMark/>
          </w:tcPr>
          <w:p w14:paraId="0BB1DF95"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41DB1432" w14:textId="77777777" w:rsidR="00301AB8" w:rsidRPr="00DC3B9F" w:rsidRDefault="00301AB8" w:rsidP="007E298F">
            <w:r w:rsidRPr="00DC3B9F">
              <w:t xml:space="preserve">- </w:t>
            </w:r>
            <w:proofErr w:type="spellStart"/>
            <w:r w:rsidRPr="00DC3B9F">
              <w:t>Bộ</w:t>
            </w:r>
            <w:proofErr w:type="spellEnd"/>
            <w:r w:rsidRPr="00DC3B9F">
              <w:t xml:space="preserve"> </w:t>
            </w:r>
            <w:proofErr w:type="spellStart"/>
            <w:r w:rsidRPr="00DC3B9F">
              <w:t>dũa</w:t>
            </w:r>
            <w:proofErr w:type="spellEnd"/>
            <w:r w:rsidRPr="00DC3B9F">
              <w:t xml:space="preserve"> </w:t>
            </w:r>
            <w:proofErr w:type="spellStart"/>
            <w:r w:rsidRPr="00DC3B9F">
              <w:t>kim</w:t>
            </w:r>
            <w:proofErr w:type="spellEnd"/>
            <w:r w:rsidRPr="00DC3B9F">
              <w:t xml:space="preserve">, 6 </w:t>
            </w:r>
            <w:proofErr w:type="spellStart"/>
            <w:r w:rsidRPr="00DC3B9F">
              <w:t>chiếc</w:t>
            </w:r>
            <w:proofErr w:type="spellEnd"/>
            <w:r w:rsidRPr="00DC3B9F">
              <w:t>.</w:t>
            </w:r>
          </w:p>
        </w:tc>
        <w:tc>
          <w:tcPr>
            <w:tcW w:w="1418" w:type="dxa"/>
            <w:shd w:val="clear" w:color="000000" w:fill="FFFFFF"/>
            <w:vAlign w:val="center"/>
            <w:hideMark/>
          </w:tcPr>
          <w:p w14:paraId="0CA29D6E"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557E4194" w14:textId="77777777" w:rsidR="00301AB8" w:rsidRPr="00DC3B9F" w:rsidRDefault="00301AB8" w:rsidP="007E298F">
            <w:pPr>
              <w:rPr>
                <w:sz w:val="20"/>
              </w:rPr>
            </w:pPr>
            <w:r w:rsidRPr="00DC3B9F">
              <w:rPr>
                <w:sz w:val="20"/>
              </w:rPr>
              <w:t> </w:t>
            </w:r>
          </w:p>
        </w:tc>
      </w:tr>
      <w:tr w:rsidR="00301AB8" w:rsidRPr="00DC3B9F" w14:paraId="29A4D1AE" w14:textId="77777777" w:rsidTr="009E1E53">
        <w:trPr>
          <w:trHeight w:val="20"/>
          <w:jc w:val="center"/>
        </w:trPr>
        <w:tc>
          <w:tcPr>
            <w:tcW w:w="851" w:type="dxa"/>
            <w:shd w:val="clear" w:color="000000" w:fill="FFFFFF"/>
            <w:noWrap/>
            <w:vAlign w:val="center"/>
            <w:hideMark/>
          </w:tcPr>
          <w:p w14:paraId="7EB80378"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746A0E86" w14:textId="77777777" w:rsidR="00301AB8" w:rsidRPr="00DC3B9F" w:rsidRDefault="00301AB8" w:rsidP="007E298F">
            <w:r w:rsidRPr="00DC3B9F">
              <w:t xml:space="preserve">- </w:t>
            </w:r>
            <w:proofErr w:type="spellStart"/>
            <w:r w:rsidRPr="00DC3B9F">
              <w:t>Đèn</w:t>
            </w:r>
            <w:proofErr w:type="spellEnd"/>
            <w:r w:rsidRPr="00DC3B9F">
              <w:t xml:space="preserve"> pin led alu (</w:t>
            </w:r>
            <w:proofErr w:type="spellStart"/>
            <w:r w:rsidRPr="00DC3B9F">
              <w:t>không</w:t>
            </w:r>
            <w:proofErr w:type="spellEnd"/>
            <w:r w:rsidRPr="00DC3B9F">
              <w:t xml:space="preserve"> bao </w:t>
            </w:r>
            <w:proofErr w:type="spellStart"/>
            <w:r w:rsidRPr="00DC3B9F">
              <w:t>gồm</w:t>
            </w:r>
            <w:proofErr w:type="spellEnd"/>
            <w:r w:rsidRPr="00DC3B9F">
              <w:t xml:space="preserve"> pin 3×AAA)</w:t>
            </w:r>
          </w:p>
        </w:tc>
        <w:tc>
          <w:tcPr>
            <w:tcW w:w="1418" w:type="dxa"/>
            <w:shd w:val="clear" w:color="000000" w:fill="FFFFFF"/>
            <w:vAlign w:val="center"/>
            <w:hideMark/>
          </w:tcPr>
          <w:p w14:paraId="23BC154E"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018A1719" w14:textId="77777777" w:rsidR="00301AB8" w:rsidRPr="00DC3B9F" w:rsidRDefault="00301AB8" w:rsidP="007E298F">
            <w:pPr>
              <w:rPr>
                <w:sz w:val="20"/>
              </w:rPr>
            </w:pPr>
            <w:r w:rsidRPr="00DC3B9F">
              <w:rPr>
                <w:sz w:val="20"/>
              </w:rPr>
              <w:t> </w:t>
            </w:r>
          </w:p>
        </w:tc>
      </w:tr>
      <w:tr w:rsidR="00301AB8" w:rsidRPr="00DC3B9F" w14:paraId="404FBD55" w14:textId="77777777" w:rsidTr="009E1E53">
        <w:trPr>
          <w:trHeight w:val="20"/>
          <w:jc w:val="center"/>
        </w:trPr>
        <w:tc>
          <w:tcPr>
            <w:tcW w:w="851" w:type="dxa"/>
            <w:shd w:val="clear" w:color="000000" w:fill="FFFFFF"/>
            <w:noWrap/>
            <w:vAlign w:val="center"/>
            <w:hideMark/>
          </w:tcPr>
          <w:p w14:paraId="330CD183"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0DCE50A4" w14:textId="77777777" w:rsidR="00301AB8" w:rsidRPr="00DC3B9F" w:rsidRDefault="00301AB8" w:rsidP="007E298F">
            <w:r w:rsidRPr="00DC3B9F">
              <w:t xml:space="preserve">- </w:t>
            </w:r>
            <w:proofErr w:type="spellStart"/>
            <w:r w:rsidRPr="00DC3B9F">
              <w:t>Tô</w:t>
            </w:r>
            <w:proofErr w:type="spellEnd"/>
            <w:r w:rsidRPr="00DC3B9F">
              <w:t xml:space="preserve"> </w:t>
            </w:r>
            <w:proofErr w:type="spellStart"/>
            <w:r w:rsidRPr="00DC3B9F">
              <w:t>vít</w:t>
            </w:r>
            <w:proofErr w:type="spellEnd"/>
            <w:r w:rsidRPr="00DC3B9F">
              <w:t xml:space="preserve"> </w:t>
            </w:r>
            <w:proofErr w:type="spellStart"/>
            <w:r w:rsidRPr="00DC3B9F">
              <w:t>có</w:t>
            </w:r>
            <w:proofErr w:type="spellEnd"/>
            <w:r w:rsidRPr="00DC3B9F">
              <w:t xml:space="preserve"> </w:t>
            </w:r>
            <w:proofErr w:type="spellStart"/>
            <w:r w:rsidRPr="00DC3B9F">
              <w:t>rãnh</w:t>
            </w:r>
            <w:proofErr w:type="spellEnd"/>
            <w:r w:rsidRPr="00DC3B9F">
              <w:t xml:space="preserve"> 3.5 - 8 mm</w:t>
            </w:r>
          </w:p>
        </w:tc>
        <w:tc>
          <w:tcPr>
            <w:tcW w:w="1418" w:type="dxa"/>
            <w:shd w:val="clear" w:color="000000" w:fill="FFFFFF"/>
            <w:vAlign w:val="center"/>
            <w:hideMark/>
          </w:tcPr>
          <w:p w14:paraId="3EF86EB2"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5BBB6CF4" w14:textId="77777777" w:rsidR="00301AB8" w:rsidRPr="00DC3B9F" w:rsidRDefault="00301AB8" w:rsidP="007E298F">
            <w:pPr>
              <w:rPr>
                <w:sz w:val="20"/>
              </w:rPr>
            </w:pPr>
            <w:r w:rsidRPr="00DC3B9F">
              <w:rPr>
                <w:sz w:val="20"/>
              </w:rPr>
              <w:t> </w:t>
            </w:r>
          </w:p>
        </w:tc>
      </w:tr>
      <w:tr w:rsidR="00301AB8" w:rsidRPr="00DC3B9F" w14:paraId="09CB1F58" w14:textId="77777777" w:rsidTr="009E1E53">
        <w:trPr>
          <w:trHeight w:val="20"/>
          <w:jc w:val="center"/>
        </w:trPr>
        <w:tc>
          <w:tcPr>
            <w:tcW w:w="851" w:type="dxa"/>
            <w:shd w:val="clear" w:color="000000" w:fill="FFFFFF"/>
            <w:noWrap/>
            <w:vAlign w:val="center"/>
            <w:hideMark/>
          </w:tcPr>
          <w:p w14:paraId="4E1F46E9"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20F03B1A" w14:textId="77777777" w:rsidR="00301AB8" w:rsidRPr="00DC3B9F" w:rsidRDefault="00301AB8" w:rsidP="007E298F">
            <w:r w:rsidRPr="00DC3B9F">
              <w:t xml:space="preserve">- </w:t>
            </w:r>
            <w:proofErr w:type="spellStart"/>
            <w:r w:rsidRPr="00DC3B9F">
              <w:t>Tuốc</w:t>
            </w:r>
            <w:proofErr w:type="spellEnd"/>
            <w:r w:rsidRPr="00DC3B9F">
              <w:t xml:space="preserve"> </w:t>
            </w:r>
            <w:proofErr w:type="spellStart"/>
            <w:r w:rsidRPr="00DC3B9F">
              <w:t>nơ</w:t>
            </w:r>
            <w:proofErr w:type="spellEnd"/>
            <w:r w:rsidRPr="00DC3B9F">
              <w:t xml:space="preserve"> </w:t>
            </w:r>
            <w:proofErr w:type="spellStart"/>
            <w:r w:rsidRPr="00DC3B9F">
              <w:t>vít</w:t>
            </w:r>
            <w:proofErr w:type="spellEnd"/>
            <w:r w:rsidRPr="00DC3B9F">
              <w:t xml:space="preserve"> </w:t>
            </w:r>
            <w:proofErr w:type="spellStart"/>
            <w:r w:rsidRPr="00DC3B9F">
              <w:t>có</w:t>
            </w:r>
            <w:proofErr w:type="spellEnd"/>
            <w:r w:rsidRPr="00DC3B9F">
              <w:t xml:space="preserve"> </w:t>
            </w:r>
            <w:proofErr w:type="spellStart"/>
            <w:r w:rsidRPr="00DC3B9F">
              <w:t>rãnh</w:t>
            </w:r>
            <w:proofErr w:type="spellEnd"/>
            <w:r w:rsidRPr="00DC3B9F">
              <w:t xml:space="preserve"> </w:t>
            </w:r>
            <w:proofErr w:type="spellStart"/>
            <w:r w:rsidRPr="00DC3B9F">
              <w:t>cứng</w:t>
            </w:r>
            <w:proofErr w:type="spellEnd"/>
            <w:r w:rsidRPr="00DC3B9F">
              <w:t xml:space="preserve"> </w:t>
            </w:r>
            <w:proofErr w:type="spellStart"/>
            <w:r w:rsidRPr="00DC3B9F">
              <w:t>đầu</w:t>
            </w:r>
            <w:proofErr w:type="spellEnd"/>
            <w:r w:rsidRPr="00DC3B9F">
              <w:t xml:space="preserve"> 6.5 mm</w:t>
            </w:r>
          </w:p>
        </w:tc>
        <w:tc>
          <w:tcPr>
            <w:tcW w:w="1418" w:type="dxa"/>
            <w:shd w:val="clear" w:color="000000" w:fill="FFFFFF"/>
            <w:vAlign w:val="center"/>
            <w:hideMark/>
          </w:tcPr>
          <w:p w14:paraId="3B1821D9"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27D74DA9" w14:textId="77777777" w:rsidR="00301AB8" w:rsidRPr="00DC3B9F" w:rsidRDefault="00301AB8" w:rsidP="007E298F">
            <w:pPr>
              <w:rPr>
                <w:sz w:val="20"/>
              </w:rPr>
            </w:pPr>
            <w:r w:rsidRPr="00DC3B9F">
              <w:rPr>
                <w:sz w:val="20"/>
              </w:rPr>
              <w:t> </w:t>
            </w:r>
          </w:p>
        </w:tc>
      </w:tr>
      <w:tr w:rsidR="00301AB8" w:rsidRPr="00DC3B9F" w14:paraId="528A5F28" w14:textId="77777777" w:rsidTr="009E1E53">
        <w:trPr>
          <w:trHeight w:val="20"/>
          <w:jc w:val="center"/>
        </w:trPr>
        <w:tc>
          <w:tcPr>
            <w:tcW w:w="851" w:type="dxa"/>
            <w:shd w:val="clear" w:color="000000" w:fill="FFFFFF"/>
            <w:noWrap/>
            <w:vAlign w:val="center"/>
            <w:hideMark/>
          </w:tcPr>
          <w:p w14:paraId="507E295E"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1305D00C" w14:textId="77777777" w:rsidR="00301AB8" w:rsidRPr="00DC3B9F" w:rsidRDefault="00301AB8" w:rsidP="007E298F">
            <w:r w:rsidRPr="00DC3B9F">
              <w:t xml:space="preserve">- </w:t>
            </w:r>
            <w:proofErr w:type="spellStart"/>
            <w:r w:rsidRPr="00DC3B9F">
              <w:t>Tuốc</w:t>
            </w:r>
            <w:proofErr w:type="spellEnd"/>
            <w:r w:rsidRPr="00DC3B9F">
              <w:t xml:space="preserve"> </w:t>
            </w:r>
            <w:proofErr w:type="spellStart"/>
            <w:r w:rsidRPr="00DC3B9F">
              <w:t>nơ</w:t>
            </w:r>
            <w:proofErr w:type="spellEnd"/>
            <w:r w:rsidRPr="00DC3B9F">
              <w:t xml:space="preserve"> </w:t>
            </w:r>
            <w:proofErr w:type="spellStart"/>
            <w:r w:rsidRPr="00DC3B9F">
              <w:t>vít</w:t>
            </w:r>
            <w:proofErr w:type="spellEnd"/>
            <w:r w:rsidRPr="00DC3B9F">
              <w:t xml:space="preserve"> PH PH1 - PH2</w:t>
            </w:r>
          </w:p>
        </w:tc>
        <w:tc>
          <w:tcPr>
            <w:tcW w:w="1418" w:type="dxa"/>
            <w:shd w:val="clear" w:color="000000" w:fill="FFFFFF"/>
            <w:vAlign w:val="center"/>
            <w:hideMark/>
          </w:tcPr>
          <w:p w14:paraId="610B081E"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7F4343BB" w14:textId="77777777" w:rsidR="00301AB8" w:rsidRPr="00DC3B9F" w:rsidRDefault="00301AB8" w:rsidP="007E298F">
            <w:pPr>
              <w:rPr>
                <w:sz w:val="20"/>
              </w:rPr>
            </w:pPr>
            <w:r w:rsidRPr="00DC3B9F">
              <w:rPr>
                <w:sz w:val="20"/>
              </w:rPr>
              <w:t> </w:t>
            </w:r>
          </w:p>
        </w:tc>
      </w:tr>
      <w:tr w:rsidR="00301AB8" w:rsidRPr="00DC3B9F" w14:paraId="44AE9F9E" w14:textId="77777777" w:rsidTr="009E1E53">
        <w:trPr>
          <w:trHeight w:val="20"/>
          <w:jc w:val="center"/>
        </w:trPr>
        <w:tc>
          <w:tcPr>
            <w:tcW w:w="851" w:type="dxa"/>
            <w:shd w:val="clear" w:color="000000" w:fill="FFFFFF"/>
            <w:noWrap/>
            <w:vAlign w:val="center"/>
            <w:hideMark/>
          </w:tcPr>
          <w:p w14:paraId="2171760C"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18CA6F25" w14:textId="77777777" w:rsidR="00301AB8" w:rsidRPr="00DC3B9F" w:rsidRDefault="00301AB8" w:rsidP="007E298F">
            <w:r w:rsidRPr="00DC3B9F">
              <w:t xml:space="preserve">- </w:t>
            </w:r>
            <w:proofErr w:type="spellStart"/>
            <w:r w:rsidRPr="00DC3B9F">
              <w:t>Tuốc</w:t>
            </w:r>
            <w:proofErr w:type="spellEnd"/>
            <w:r w:rsidRPr="00DC3B9F">
              <w:t xml:space="preserve"> </w:t>
            </w:r>
            <w:proofErr w:type="spellStart"/>
            <w:r w:rsidRPr="00DC3B9F">
              <w:t>nơ</w:t>
            </w:r>
            <w:proofErr w:type="spellEnd"/>
            <w:r w:rsidRPr="00DC3B9F">
              <w:t xml:space="preserve"> </w:t>
            </w:r>
            <w:proofErr w:type="spellStart"/>
            <w:r w:rsidRPr="00DC3B9F">
              <w:t>vít</w:t>
            </w:r>
            <w:proofErr w:type="spellEnd"/>
            <w:r w:rsidRPr="00DC3B9F">
              <w:t xml:space="preserve"> </w:t>
            </w:r>
            <w:proofErr w:type="spellStart"/>
            <w:r w:rsidRPr="00DC3B9F">
              <w:t>cứng</w:t>
            </w:r>
            <w:proofErr w:type="spellEnd"/>
            <w:r w:rsidRPr="00DC3B9F">
              <w:t xml:space="preserve"> </w:t>
            </w:r>
            <w:proofErr w:type="spellStart"/>
            <w:r w:rsidRPr="00DC3B9F">
              <w:t>đầu</w:t>
            </w:r>
            <w:proofErr w:type="spellEnd"/>
            <w:r w:rsidRPr="00DC3B9F">
              <w:t xml:space="preserve"> PH2</w:t>
            </w:r>
          </w:p>
        </w:tc>
        <w:tc>
          <w:tcPr>
            <w:tcW w:w="1418" w:type="dxa"/>
            <w:shd w:val="clear" w:color="000000" w:fill="FFFFFF"/>
            <w:vAlign w:val="center"/>
            <w:hideMark/>
          </w:tcPr>
          <w:p w14:paraId="2916AE8B"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6632C4A3" w14:textId="77777777" w:rsidR="00301AB8" w:rsidRPr="00DC3B9F" w:rsidRDefault="00301AB8" w:rsidP="007E298F">
            <w:pPr>
              <w:rPr>
                <w:sz w:val="20"/>
              </w:rPr>
            </w:pPr>
            <w:r w:rsidRPr="00DC3B9F">
              <w:rPr>
                <w:sz w:val="20"/>
              </w:rPr>
              <w:t> </w:t>
            </w:r>
          </w:p>
        </w:tc>
      </w:tr>
      <w:tr w:rsidR="00301AB8" w:rsidRPr="00DC3B9F" w14:paraId="37FC1D33" w14:textId="77777777" w:rsidTr="009E1E53">
        <w:trPr>
          <w:trHeight w:val="20"/>
          <w:jc w:val="center"/>
        </w:trPr>
        <w:tc>
          <w:tcPr>
            <w:tcW w:w="851" w:type="dxa"/>
            <w:shd w:val="clear" w:color="000000" w:fill="FFFFFF"/>
            <w:noWrap/>
            <w:vAlign w:val="center"/>
            <w:hideMark/>
          </w:tcPr>
          <w:p w14:paraId="7A2E5AA5"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5F585B82" w14:textId="77777777" w:rsidR="00301AB8" w:rsidRPr="00DC3B9F" w:rsidRDefault="00301AB8" w:rsidP="007E298F">
            <w:r w:rsidRPr="00DC3B9F">
              <w:t xml:space="preserve">- </w:t>
            </w:r>
            <w:proofErr w:type="spellStart"/>
            <w:r w:rsidRPr="00DC3B9F">
              <w:t>Máy</w:t>
            </w:r>
            <w:proofErr w:type="spellEnd"/>
            <w:r w:rsidRPr="00DC3B9F">
              <w:t xml:space="preserve"> </w:t>
            </w:r>
            <w:proofErr w:type="spellStart"/>
            <w:r w:rsidRPr="00DC3B9F">
              <w:t>thử</w:t>
            </w:r>
            <w:proofErr w:type="spellEnd"/>
            <w:r w:rsidRPr="00DC3B9F">
              <w:t xml:space="preserve"> </w:t>
            </w:r>
            <w:proofErr w:type="spellStart"/>
            <w:r w:rsidRPr="00DC3B9F">
              <w:t>pha</w:t>
            </w:r>
            <w:proofErr w:type="spellEnd"/>
            <w:r w:rsidRPr="00DC3B9F">
              <w:t xml:space="preserve"> 110-250 V GS </w:t>
            </w:r>
            <w:proofErr w:type="spellStart"/>
            <w:r w:rsidRPr="00DC3B9F">
              <w:t>đã</w:t>
            </w:r>
            <w:proofErr w:type="spellEnd"/>
            <w:r w:rsidRPr="00DC3B9F">
              <w:t xml:space="preserve"> </w:t>
            </w:r>
            <w:proofErr w:type="spellStart"/>
            <w:r w:rsidRPr="00DC3B9F">
              <w:t>được</w:t>
            </w:r>
            <w:proofErr w:type="spellEnd"/>
            <w:r w:rsidRPr="00DC3B9F">
              <w:t xml:space="preserve"> </w:t>
            </w:r>
            <w:proofErr w:type="spellStart"/>
            <w:r w:rsidRPr="00DC3B9F">
              <w:t>phê</w:t>
            </w:r>
            <w:proofErr w:type="spellEnd"/>
            <w:r w:rsidRPr="00DC3B9F">
              <w:t xml:space="preserve"> </w:t>
            </w:r>
            <w:proofErr w:type="spellStart"/>
            <w:r w:rsidRPr="00DC3B9F">
              <w:t>duyệt</w:t>
            </w:r>
            <w:proofErr w:type="spellEnd"/>
          </w:p>
        </w:tc>
        <w:tc>
          <w:tcPr>
            <w:tcW w:w="1418" w:type="dxa"/>
            <w:shd w:val="clear" w:color="000000" w:fill="FFFFFF"/>
            <w:vAlign w:val="center"/>
            <w:hideMark/>
          </w:tcPr>
          <w:p w14:paraId="5BBB75E6"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41A6D311" w14:textId="77777777" w:rsidR="00301AB8" w:rsidRPr="00DC3B9F" w:rsidRDefault="00301AB8" w:rsidP="007E298F">
            <w:pPr>
              <w:rPr>
                <w:sz w:val="20"/>
              </w:rPr>
            </w:pPr>
            <w:r w:rsidRPr="00DC3B9F">
              <w:rPr>
                <w:sz w:val="20"/>
              </w:rPr>
              <w:t> </w:t>
            </w:r>
          </w:p>
        </w:tc>
      </w:tr>
      <w:tr w:rsidR="00301AB8" w:rsidRPr="00DC3B9F" w14:paraId="3E436580" w14:textId="77777777" w:rsidTr="009E1E53">
        <w:trPr>
          <w:trHeight w:val="20"/>
          <w:jc w:val="center"/>
        </w:trPr>
        <w:tc>
          <w:tcPr>
            <w:tcW w:w="851" w:type="dxa"/>
            <w:shd w:val="clear" w:color="000000" w:fill="FFFFFF"/>
            <w:noWrap/>
            <w:vAlign w:val="center"/>
            <w:hideMark/>
          </w:tcPr>
          <w:p w14:paraId="5DF90830"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35BC1166" w14:textId="77777777" w:rsidR="00301AB8" w:rsidRPr="00DC3B9F" w:rsidRDefault="00301AB8" w:rsidP="007E298F">
            <w:r w:rsidRPr="00DC3B9F">
              <w:t xml:space="preserve">- </w:t>
            </w:r>
            <w:proofErr w:type="spellStart"/>
            <w:r w:rsidRPr="00DC3B9F">
              <w:t>Búa</w:t>
            </w:r>
            <w:proofErr w:type="spellEnd"/>
            <w:r w:rsidRPr="00DC3B9F">
              <w:t xml:space="preserve"> </w:t>
            </w:r>
            <w:proofErr w:type="spellStart"/>
            <w:r w:rsidRPr="00DC3B9F">
              <w:t>kỹ</w:t>
            </w:r>
            <w:proofErr w:type="spellEnd"/>
            <w:r w:rsidRPr="00DC3B9F">
              <w:t xml:space="preserve"> </w:t>
            </w:r>
            <w:proofErr w:type="spellStart"/>
            <w:r w:rsidRPr="00DC3B9F">
              <w:t>sư</w:t>
            </w:r>
            <w:proofErr w:type="spellEnd"/>
            <w:r w:rsidRPr="00DC3B9F">
              <w:t xml:space="preserve"> Đức, hickory: 300 g</w:t>
            </w:r>
          </w:p>
        </w:tc>
        <w:tc>
          <w:tcPr>
            <w:tcW w:w="1418" w:type="dxa"/>
            <w:shd w:val="clear" w:color="000000" w:fill="FFFFFF"/>
            <w:vAlign w:val="center"/>
            <w:hideMark/>
          </w:tcPr>
          <w:p w14:paraId="0AF4487B"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588D42AA" w14:textId="77777777" w:rsidR="00301AB8" w:rsidRPr="00DC3B9F" w:rsidRDefault="00301AB8" w:rsidP="007E298F">
            <w:pPr>
              <w:rPr>
                <w:sz w:val="20"/>
              </w:rPr>
            </w:pPr>
            <w:r w:rsidRPr="00DC3B9F">
              <w:rPr>
                <w:sz w:val="20"/>
              </w:rPr>
              <w:t> </w:t>
            </w:r>
          </w:p>
        </w:tc>
      </w:tr>
      <w:tr w:rsidR="00301AB8" w:rsidRPr="00DC3B9F" w14:paraId="3D1286CE" w14:textId="77777777" w:rsidTr="009E1E53">
        <w:trPr>
          <w:trHeight w:val="20"/>
          <w:jc w:val="center"/>
        </w:trPr>
        <w:tc>
          <w:tcPr>
            <w:tcW w:w="851" w:type="dxa"/>
            <w:shd w:val="clear" w:color="000000" w:fill="FFFFFF"/>
            <w:noWrap/>
            <w:vAlign w:val="center"/>
            <w:hideMark/>
          </w:tcPr>
          <w:p w14:paraId="3A99AF00"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34DB6220" w14:textId="77777777" w:rsidR="00301AB8" w:rsidRPr="00DC3B9F" w:rsidRDefault="00301AB8" w:rsidP="007E298F">
            <w:r w:rsidRPr="00DC3B9F">
              <w:t xml:space="preserve">- </w:t>
            </w:r>
            <w:proofErr w:type="spellStart"/>
            <w:r w:rsidRPr="00DC3B9F">
              <w:t>Búa</w:t>
            </w:r>
            <w:proofErr w:type="spellEnd"/>
            <w:r w:rsidRPr="00DC3B9F">
              <w:t xml:space="preserve"> </w:t>
            </w:r>
            <w:proofErr w:type="spellStart"/>
            <w:r w:rsidRPr="00DC3B9F">
              <w:t>nhựa</w:t>
            </w:r>
            <w:proofErr w:type="spellEnd"/>
            <w:r w:rsidRPr="00DC3B9F">
              <w:t xml:space="preserve"> 35 mm</w:t>
            </w:r>
          </w:p>
        </w:tc>
        <w:tc>
          <w:tcPr>
            <w:tcW w:w="1418" w:type="dxa"/>
            <w:shd w:val="clear" w:color="000000" w:fill="FFFFFF"/>
            <w:vAlign w:val="center"/>
            <w:hideMark/>
          </w:tcPr>
          <w:p w14:paraId="5F503845"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238B9652" w14:textId="77777777" w:rsidR="00301AB8" w:rsidRPr="00DC3B9F" w:rsidRDefault="00301AB8" w:rsidP="007E298F">
            <w:pPr>
              <w:rPr>
                <w:sz w:val="20"/>
              </w:rPr>
            </w:pPr>
            <w:r w:rsidRPr="00DC3B9F">
              <w:rPr>
                <w:sz w:val="20"/>
              </w:rPr>
              <w:t> </w:t>
            </w:r>
          </w:p>
        </w:tc>
      </w:tr>
      <w:tr w:rsidR="00301AB8" w:rsidRPr="00DC3B9F" w14:paraId="13BA428D" w14:textId="77777777" w:rsidTr="009E1E53">
        <w:trPr>
          <w:trHeight w:val="20"/>
          <w:jc w:val="center"/>
        </w:trPr>
        <w:tc>
          <w:tcPr>
            <w:tcW w:w="851" w:type="dxa"/>
            <w:shd w:val="clear" w:color="000000" w:fill="FFFFFF"/>
            <w:noWrap/>
            <w:vAlign w:val="center"/>
            <w:hideMark/>
          </w:tcPr>
          <w:p w14:paraId="0ACA5D76" w14:textId="77777777" w:rsidR="00301AB8" w:rsidRPr="00DC3B9F" w:rsidRDefault="00301AB8" w:rsidP="007E298F">
            <w:pPr>
              <w:jc w:val="center"/>
              <w:rPr>
                <w:b/>
                <w:bCs/>
              </w:rPr>
            </w:pPr>
            <w:r w:rsidRPr="00DC3B9F">
              <w:rPr>
                <w:b/>
                <w:bCs/>
              </w:rPr>
              <w:lastRenderedPageBreak/>
              <w:t> </w:t>
            </w:r>
          </w:p>
        </w:tc>
        <w:tc>
          <w:tcPr>
            <w:tcW w:w="5953" w:type="dxa"/>
            <w:shd w:val="clear" w:color="000000" w:fill="FFFFFF"/>
            <w:vAlign w:val="center"/>
            <w:hideMark/>
          </w:tcPr>
          <w:p w14:paraId="10703C6E" w14:textId="77777777" w:rsidR="00301AB8" w:rsidRPr="00DC3B9F" w:rsidRDefault="00301AB8" w:rsidP="007E298F">
            <w:r w:rsidRPr="00DC3B9F">
              <w:t xml:space="preserve">- </w:t>
            </w:r>
            <w:proofErr w:type="spellStart"/>
            <w:r w:rsidRPr="00DC3B9F">
              <w:t>Dũa</w:t>
            </w:r>
            <w:proofErr w:type="spellEnd"/>
            <w:r w:rsidRPr="00DC3B9F">
              <w:t xml:space="preserve"> </w:t>
            </w:r>
            <w:proofErr w:type="spellStart"/>
            <w:r w:rsidRPr="00DC3B9F">
              <w:t>phẳng</w:t>
            </w:r>
            <w:proofErr w:type="spellEnd"/>
          </w:p>
        </w:tc>
        <w:tc>
          <w:tcPr>
            <w:tcW w:w="1418" w:type="dxa"/>
            <w:shd w:val="clear" w:color="000000" w:fill="FFFFFF"/>
            <w:vAlign w:val="center"/>
            <w:hideMark/>
          </w:tcPr>
          <w:p w14:paraId="3CCB0328"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5344DC0A" w14:textId="77777777" w:rsidR="00301AB8" w:rsidRPr="00DC3B9F" w:rsidRDefault="00301AB8" w:rsidP="007E298F">
            <w:pPr>
              <w:rPr>
                <w:sz w:val="20"/>
              </w:rPr>
            </w:pPr>
            <w:r w:rsidRPr="00DC3B9F">
              <w:rPr>
                <w:sz w:val="20"/>
              </w:rPr>
              <w:t> </w:t>
            </w:r>
          </w:p>
        </w:tc>
      </w:tr>
      <w:tr w:rsidR="00301AB8" w:rsidRPr="00DC3B9F" w14:paraId="3209C475" w14:textId="77777777" w:rsidTr="009E1E53">
        <w:trPr>
          <w:trHeight w:val="20"/>
          <w:jc w:val="center"/>
        </w:trPr>
        <w:tc>
          <w:tcPr>
            <w:tcW w:w="851" w:type="dxa"/>
            <w:shd w:val="clear" w:color="000000" w:fill="FFFFFF"/>
            <w:noWrap/>
            <w:vAlign w:val="center"/>
            <w:hideMark/>
          </w:tcPr>
          <w:p w14:paraId="6B97E9AC"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3DEC4C24" w14:textId="77777777" w:rsidR="00301AB8" w:rsidRPr="00DC3B9F" w:rsidRDefault="00301AB8" w:rsidP="007E298F">
            <w:r w:rsidRPr="00DC3B9F">
              <w:t xml:space="preserve">5./ </w:t>
            </w:r>
            <w:proofErr w:type="spellStart"/>
            <w:r w:rsidRPr="00DC3B9F">
              <w:t>Bộ</w:t>
            </w:r>
            <w:proofErr w:type="spellEnd"/>
            <w:r w:rsidRPr="00DC3B9F">
              <w:t xml:space="preserve"> </w:t>
            </w:r>
            <w:proofErr w:type="spellStart"/>
            <w:r w:rsidRPr="00DC3B9F">
              <w:t>khay</w:t>
            </w:r>
            <w:proofErr w:type="spellEnd"/>
            <w:r w:rsidRPr="00DC3B9F">
              <w:t xml:space="preserve"> 105.102.017 (Trung Quốc)</w:t>
            </w:r>
          </w:p>
        </w:tc>
        <w:tc>
          <w:tcPr>
            <w:tcW w:w="1418" w:type="dxa"/>
            <w:shd w:val="clear" w:color="000000" w:fill="FFFFFF"/>
            <w:vAlign w:val="center"/>
            <w:hideMark/>
          </w:tcPr>
          <w:p w14:paraId="2D31E735"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6E7FA5D5" w14:textId="77777777" w:rsidR="00301AB8" w:rsidRPr="00DC3B9F" w:rsidRDefault="00301AB8" w:rsidP="007E298F">
            <w:pPr>
              <w:rPr>
                <w:sz w:val="20"/>
              </w:rPr>
            </w:pPr>
            <w:r w:rsidRPr="00DC3B9F">
              <w:rPr>
                <w:sz w:val="20"/>
              </w:rPr>
              <w:t> </w:t>
            </w:r>
          </w:p>
        </w:tc>
      </w:tr>
      <w:tr w:rsidR="00301AB8" w:rsidRPr="00DC3B9F" w14:paraId="26C14671" w14:textId="77777777" w:rsidTr="009E1E53">
        <w:trPr>
          <w:trHeight w:val="20"/>
          <w:jc w:val="center"/>
        </w:trPr>
        <w:tc>
          <w:tcPr>
            <w:tcW w:w="851" w:type="dxa"/>
            <w:shd w:val="clear" w:color="000000" w:fill="FFFFFF"/>
            <w:noWrap/>
            <w:vAlign w:val="center"/>
            <w:hideMark/>
          </w:tcPr>
          <w:p w14:paraId="3BC27B85"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2F096DF1" w14:textId="77777777" w:rsidR="00301AB8" w:rsidRPr="00DC3B9F" w:rsidRDefault="00301AB8" w:rsidP="007E298F">
            <w:r w:rsidRPr="00DC3B9F">
              <w:t xml:space="preserve">- Tay </w:t>
            </w:r>
            <w:proofErr w:type="spellStart"/>
            <w:r w:rsidRPr="00DC3B9F">
              <w:t>vặn</w:t>
            </w:r>
            <w:proofErr w:type="spellEnd"/>
            <w:r w:rsidRPr="00DC3B9F">
              <w:t xml:space="preserve"> </w:t>
            </w:r>
            <w:proofErr w:type="spellStart"/>
            <w:r w:rsidRPr="00DC3B9F">
              <w:t>đảo</w:t>
            </w:r>
            <w:proofErr w:type="spellEnd"/>
            <w:r w:rsidRPr="00DC3B9F">
              <w:t xml:space="preserve"> </w:t>
            </w:r>
            <w:proofErr w:type="spellStart"/>
            <w:r w:rsidRPr="00DC3B9F">
              <w:t>chiều</w:t>
            </w:r>
            <w:proofErr w:type="spellEnd"/>
            <w:r w:rsidRPr="00DC3B9F">
              <w:t xml:space="preserve"> 1/4" + 1/2"</w:t>
            </w:r>
          </w:p>
        </w:tc>
        <w:tc>
          <w:tcPr>
            <w:tcW w:w="1418" w:type="dxa"/>
            <w:shd w:val="clear" w:color="000000" w:fill="FFFFFF"/>
            <w:vAlign w:val="center"/>
            <w:hideMark/>
          </w:tcPr>
          <w:p w14:paraId="17CB7B1D"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743EC2BA" w14:textId="77777777" w:rsidR="00301AB8" w:rsidRPr="00DC3B9F" w:rsidRDefault="00301AB8" w:rsidP="007E298F">
            <w:pPr>
              <w:rPr>
                <w:sz w:val="20"/>
              </w:rPr>
            </w:pPr>
            <w:r w:rsidRPr="00DC3B9F">
              <w:rPr>
                <w:sz w:val="20"/>
              </w:rPr>
              <w:t> </w:t>
            </w:r>
          </w:p>
        </w:tc>
      </w:tr>
      <w:tr w:rsidR="00301AB8" w:rsidRPr="00DC3B9F" w14:paraId="166EE2D2" w14:textId="77777777" w:rsidTr="009E1E53">
        <w:trPr>
          <w:trHeight w:val="20"/>
          <w:jc w:val="center"/>
        </w:trPr>
        <w:tc>
          <w:tcPr>
            <w:tcW w:w="851" w:type="dxa"/>
            <w:shd w:val="clear" w:color="000000" w:fill="FFFFFF"/>
            <w:noWrap/>
            <w:vAlign w:val="center"/>
            <w:hideMark/>
          </w:tcPr>
          <w:p w14:paraId="5FB8340A"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38B15F6A" w14:textId="77777777" w:rsidR="00301AB8" w:rsidRPr="00DC3B9F" w:rsidRDefault="00301AB8" w:rsidP="007E298F">
            <w:r w:rsidRPr="00DC3B9F">
              <w:t xml:space="preserve">- </w:t>
            </w:r>
            <w:proofErr w:type="spellStart"/>
            <w:r w:rsidRPr="00DC3B9F">
              <w:t>Bộ</w:t>
            </w:r>
            <w:proofErr w:type="spellEnd"/>
            <w:r w:rsidRPr="00DC3B9F">
              <w:t xml:space="preserve"> khẩu1/4": 4 - 14 mm</w:t>
            </w:r>
          </w:p>
        </w:tc>
        <w:tc>
          <w:tcPr>
            <w:tcW w:w="1418" w:type="dxa"/>
            <w:shd w:val="clear" w:color="000000" w:fill="FFFFFF"/>
            <w:vAlign w:val="center"/>
            <w:hideMark/>
          </w:tcPr>
          <w:p w14:paraId="07A6420C"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1040865A" w14:textId="77777777" w:rsidR="00301AB8" w:rsidRPr="00DC3B9F" w:rsidRDefault="00301AB8" w:rsidP="007E298F">
            <w:pPr>
              <w:rPr>
                <w:sz w:val="20"/>
              </w:rPr>
            </w:pPr>
            <w:r w:rsidRPr="00DC3B9F">
              <w:rPr>
                <w:sz w:val="20"/>
              </w:rPr>
              <w:t> </w:t>
            </w:r>
          </w:p>
        </w:tc>
      </w:tr>
      <w:tr w:rsidR="00301AB8" w:rsidRPr="00DC3B9F" w14:paraId="43D427F0" w14:textId="77777777" w:rsidTr="009E1E53">
        <w:trPr>
          <w:trHeight w:val="20"/>
          <w:jc w:val="center"/>
        </w:trPr>
        <w:tc>
          <w:tcPr>
            <w:tcW w:w="851" w:type="dxa"/>
            <w:shd w:val="clear" w:color="000000" w:fill="FFFFFF"/>
            <w:noWrap/>
            <w:vAlign w:val="center"/>
            <w:hideMark/>
          </w:tcPr>
          <w:p w14:paraId="370047A4"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20C91EA5" w14:textId="77777777" w:rsidR="00301AB8" w:rsidRPr="00DC3B9F" w:rsidRDefault="00301AB8" w:rsidP="007E298F">
            <w:r w:rsidRPr="00DC3B9F">
              <w:t xml:space="preserve">- </w:t>
            </w:r>
            <w:proofErr w:type="spellStart"/>
            <w:r w:rsidRPr="00DC3B9F">
              <w:t>Bộ</w:t>
            </w:r>
            <w:proofErr w:type="spellEnd"/>
            <w:r w:rsidRPr="00DC3B9F">
              <w:t xml:space="preserve"> </w:t>
            </w:r>
            <w:proofErr w:type="spellStart"/>
            <w:r w:rsidRPr="00DC3B9F">
              <w:t>khẩu</w:t>
            </w:r>
            <w:proofErr w:type="spellEnd"/>
            <w:r w:rsidRPr="00DC3B9F">
              <w:t xml:space="preserve"> 1/4": 6 - 13 mm</w:t>
            </w:r>
          </w:p>
        </w:tc>
        <w:tc>
          <w:tcPr>
            <w:tcW w:w="1418" w:type="dxa"/>
            <w:shd w:val="clear" w:color="000000" w:fill="FFFFFF"/>
            <w:vAlign w:val="center"/>
            <w:hideMark/>
          </w:tcPr>
          <w:p w14:paraId="5EA95F08"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22AF8D80" w14:textId="77777777" w:rsidR="00301AB8" w:rsidRPr="00DC3B9F" w:rsidRDefault="00301AB8" w:rsidP="007E298F">
            <w:pPr>
              <w:rPr>
                <w:sz w:val="20"/>
              </w:rPr>
            </w:pPr>
            <w:r w:rsidRPr="00DC3B9F">
              <w:rPr>
                <w:sz w:val="20"/>
              </w:rPr>
              <w:t> </w:t>
            </w:r>
          </w:p>
        </w:tc>
      </w:tr>
      <w:tr w:rsidR="00301AB8" w:rsidRPr="00DC3B9F" w14:paraId="298FBD44" w14:textId="77777777" w:rsidTr="009E1E53">
        <w:trPr>
          <w:trHeight w:val="20"/>
          <w:jc w:val="center"/>
        </w:trPr>
        <w:tc>
          <w:tcPr>
            <w:tcW w:w="851" w:type="dxa"/>
            <w:shd w:val="clear" w:color="000000" w:fill="FFFFFF"/>
            <w:noWrap/>
            <w:vAlign w:val="center"/>
            <w:hideMark/>
          </w:tcPr>
          <w:p w14:paraId="3D0D041F"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3763DC40" w14:textId="77777777" w:rsidR="00301AB8" w:rsidRPr="00DC3B9F" w:rsidRDefault="00301AB8" w:rsidP="007E298F">
            <w:r w:rsidRPr="00DC3B9F">
              <w:t xml:space="preserve">- </w:t>
            </w:r>
            <w:proofErr w:type="spellStart"/>
            <w:r w:rsidRPr="00DC3B9F">
              <w:t>Phần</w:t>
            </w:r>
            <w:proofErr w:type="spellEnd"/>
            <w:r w:rsidRPr="00DC3B9F">
              <w:t xml:space="preserve"> </w:t>
            </w:r>
            <w:proofErr w:type="spellStart"/>
            <w:r w:rsidRPr="00DC3B9F">
              <w:t>mở</w:t>
            </w:r>
            <w:proofErr w:type="spellEnd"/>
            <w:r w:rsidRPr="00DC3B9F">
              <w:t xml:space="preserve"> </w:t>
            </w:r>
            <w:proofErr w:type="spellStart"/>
            <w:r w:rsidRPr="00DC3B9F">
              <w:t>rộng</w:t>
            </w:r>
            <w:proofErr w:type="spellEnd"/>
            <w:r w:rsidRPr="00DC3B9F">
              <w:t xml:space="preserve"> 1/4": 50 + 100 mm</w:t>
            </w:r>
          </w:p>
        </w:tc>
        <w:tc>
          <w:tcPr>
            <w:tcW w:w="1418" w:type="dxa"/>
            <w:shd w:val="clear" w:color="000000" w:fill="FFFFFF"/>
            <w:vAlign w:val="center"/>
            <w:hideMark/>
          </w:tcPr>
          <w:p w14:paraId="0D054591"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1E4A75A3" w14:textId="77777777" w:rsidR="00301AB8" w:rsidRPr="00DC3B9F" w:rsidRDefault="00301AB8" w:rsidP="007E298F">
            <w:pPr>
              <w:rPr>
                <w:sz w:val="20"/>
              </w:rPr>
            </w:pPr>
            <w:r w:rsidRPr="00DC3B9F">
              <w:rPr>
                <w:sz w:val="20"/>
              </w:rPr>
              <w:t> </w:t>
            </w:r>
          </w:p>
        </w:tc>
      </w:tr>
      <w:tr w:rsidR="00301AB8" w:rsidRPr="00DC3B9F" w14:paraId="3C60CF70" w14:textId="77777777" w:rsidTr="009E1E53">
        <w:trPr>
          <w:trHeight w:val="20"/>
          <w:jc w:val="center"/>
        </w:trPr>
        <w:tc>
          <w:tcPr>
            <w:tcW w:w="851" w:type="dxa"/>
            <w:shd w:val="clear" w:color="000000" w:fill="FFFFFF"/>
            <w:noWrap/>
            <w:vAlign w:val="center"/>
            <w:hideMark/>
          </w:tcPr>
          <w:p w14:paraId="0A5CA562"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1F41659D" w14:textId="77777777" w:rsidR="00301AB8" w:rsidRPr="00DC3B9F" w:rsidRDefault="00301AB8" w:rsidP="007E298F">
            <w:r w:rsidRPr="00DC3B9F">
              <w:t xml:space="preserve">- </w:t>
            </w:r>
            <w:proofErr w:type="spellStart"/>
            <w:r w:rsidRPr="00DC3B9F">
              <w:t>Bộ</w:t>
            </w:r>
            <w:proofErr w:type="spellEnd"/>
            <w:r w:rsidRPr="00DC3B9F">
              <w:t xml:space="preserve"> </w:t>
            </w:r>
            <w:proofErr w:type="spellStart"/>
            <w:r w:rsidRPr="00DC3B9F">
              <w:t>khẩu</w:t>
            </w:r>
            <w:proofErr w:type="spellEnd"/>
            <w:r w:rsidRPr="00DC3B9F">
              <w:t xml:space="preserve"> 1/2</w:t>
            </w:r>
            <w:proofErr w:type="gramStart"/>
            <w:r w:rsidRPr="00DC3B9F">
              <w:t>" :</w:t>
            </w:r>
            <w:proofErr w:type="gramEnd"/>
            <w:r w:rsidRPr="00DC3B9F">
              <w:t xml:space="preserve"> 10 - 32 mm</w:t>
            </w:r>
          </w:p>
        </w:tc>
        <w:tc>
          <w:tcPr>
            <w:tcW w:w="1418" w:type="dxa"/>
            <w:shd w:val="clear" w:color="000000" w:fill="FFFFFF"/>
            <w:vAlign w:val="center"/>
            <w:hideMark/>
          </w:tcPr>
          <w:p w14:paraId="2AE3F6AD"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067B1EFF" w14:textId="77777777" w:rsidR="00301AB8" w:rsidRPr="00DC3B9F" w:rsidRDefault="00301AB8" w:rsidP="007E298F">
            <w:pPr>
              <w:rPr>
                <w:sz w:val="20"/>
              </w:rPr>
            </w:pPr>
            <w:r w:rsidRPr="00DC3B9F">
              <w:rPr>
                <w:sz w:val="20"/>
              </w:rPr>
              <w:t> </w:t>
            </w:r>
          </w:p>
        </w:tc>
      </w:tr>
      <w:tr w:rsidR="00301AB8" w:rsidRPr="00DC3B9F" w14:paraId="20EF91D9" w14:textId="77777777" w:rsidTr="009E1E53">
        <w:trPr>
          <w:trHeight w:val="20"/>
          <w:jc w:val="center"/>
        </w:trPr>
        <w:tc>
          <w:tcPr>
            <w:tcW w:w="851" w:type="dxa"/>
            <w:shd w:val="clear" w:color="000000" w:fill="FFFFFF"/>
            <w:noWrap/>
            <w:vAlign w:val="center"/>
            <w:hideMark/>
          </w:tcPr>
          <w:p w14:paraId="6902DB5E"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2DA6A3A1" w14:textId="77777777" w:rsidR="00301AB8" w:rsidRPr="00DC3B9F" w:rsidRDefault="00301AB8" w:rsidP="007E298F">
            <w:r w:rsidRPr="00DC3B9F">
              <w:t xml:space="preserve">- </w:t>
            </w:r>
            <w:proofErr w:type="spellStart"/>
            <w:r w:rsidRPr="00DC3B9F">
              <w:t>Phần</w:t>
            </w:r>
            <w:proofErr w:type="spellEnd"/>
            <w:r w:rsidRPr="00DC3B9F">
              <w:t xml:space="preserve"> </w:t>
            </w:r>
            <w:proofErr w:type="spellStart"/>
            <w:r w:rsidRPr="00DC3B9F">
              <w:t>mở</w:t>
            </w:r>
            <w:proofErr w:type="spellEnd"/>
            <w:r w:rsidRPr="00DC3B9F">
              <w:t xml:space="preserve"> </w:t>
            </w:r>
            <w:proofErr w:type="spellStart"/>
            <w:r w:rsidRPr="00DC3B9F">
              <w:t>rộng</w:t>
            </w:r>
            <w:proofErr w:type="spellEnd"/>
            <w:r w:rsidRPr="00DC3B9F">
              <w:t xml:space="preserve"> 1/2": 125 + 250 mm</w:t>
            </w:r>
          </w:p>
        </w:tc>
        <w:tc>
          <w:tcPr>
            <w:tcW w:w="1418" w:type="dxa"/>
            <w:shd w:val="clear" w:color="000000" w:fill="FFFFFF"/>
            <w:vAlign w:val="center"/>
            <w:hideMark/>
          </w:tcPr>
          <w:p w14:paraId="6CE02257"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6D924F0D" w14:textId="77777777" w:rsidR="00301AB8" w:rsidRPr="00DC3B9F" w:rsidRDefault="00301AB8" w:rsidP="007E298F">
            <w:pPr>
              <w:rPr>
                <w:sz w:val="20"/>
              </w:rPr>
            </w:pPr>
            <w:r w:rsidRPr="00DC3B9F">
              <w:rPr>
                <w:sz w:val="20"/>
              </w:rPr>
              <w:t> </w:t>
            </w:r>
          </w:p>
        </w:tc>
      </w:tr>
      <w:tr w:rsidR="00301AB8" w:rsidRPr="00DC3B9F" w14:paraId="08BB69DD" w14:textId="77777777" w:rsidTr="009E1E53">
        <w:trPr>
          <w:trHeight w:val="20"/>
          <w:jc w:val="center"/>
        </w:trPr>
        <w:tc>
          <w:tcPr>
            <w:tcW w:w="851" w:type="dxa"/>
            <w:shd w:val="clear" w:color="000000" w:fill="FFFFFF"/>
            <w:noWrap/>
            <w:vAlign w:val="center"/>
            <w:hideMark/>
          </w:tcPr>
          <w:p w14:paraId="21BAE982"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1A9CD222" w14:textId="77777777" w:rsidR="00301AB8" w:rsidRPr="00DC3B9F" w:rsidRDefault="00301AB8" w:rsidP="007E298F">
            <w:r w:rsidRPr="00DC3B9F">
              <w:t xml:space="preserve">- </w:t>
            </w:r>
            <w:proofErr w:type="spellStart"/>
            <w:r w:rsidRPr="00DC3B9F">
              <w:t>Tuốc</w:t>
            </w:r>
            <w:proofErr w:type="spellEnd"/>
            <w:r w:rsidRPr="00DC3B9F">
              <w:t xml:space="preserve"> </w:t>
            </w:r>
            <w:proofErr w:type="spellStart"/>
            <w:r w:rsidRPr="00DC3B9F">
              <w:t>nơ</w:t>
            </w:r>
            <w:proofErr w:type="spellEnd"/>
            <w:r w:rsidRPr="00DC3B9F">
              <w:t xml:space="preserve"> </w:t>
            </w:r>
            <w:proofErr w:type="spellStart"/>
            <w:r w:rsidRPr="00DC3B9F">
              <w:t>vít</w:t>
            </w:r>
            <w:proofErr w:type="spellEnd"/>
            <w:r w:rsidRPr="00DC3B9F">
              <w:t xml:space="preserve"> </w:t>
            </w:r>
            <w:proofErr w:type="spellStart"/>
            <w:r w:rsidRPr="00DC3B9F">
              <w:t>có</w:t>
            </w:r>
            <w:proofErr w:type="spellEnd"/>
            <w:r w:rsidRPr="00DC3B9F">
              <w:t xml:space="preserve"> </w:t>
            </w:r>
            <w:proofErr w:type="spellStart"/>
            <w:r w:rsidRPr="00DC3B9F">
              <w:t>rãnh</w:t>
            </w:r>
            <w:proofErr w:type="spellEnd"/>
            <w:r w:rsidRPr="00DC3B9F">
              <w:t xml:space="preserve"> 1/4" </w:t>
            </w:r>
            <w:proofErr w:type="spellStart"/>
            <w:r w:rsidRPr="00DC3B9F">
              <w:t>Mũi</w:t>
            </w:r>
            <w:proofErr w:type="spellEnd"/>
            <w:r w:rsidRPr="00DC3B9F">
              <w:t>: 4,0 - 8 mm</w:t>
            </w:r>
          </w:p>
        </w:tc>
        <w:tc>
          <w:tcPr>
            <w:tcW w:w="1418" w:type="dxa"/>
            <w:shd w:val="clear" w:color="000000" w:fill="FFFFFF"/>
            <w:vAlign w:val="center"/>
            <w:hideMark/>
          </w:tcPr>
          <w:p w14:paraId="0D3614C8"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6EC7F97F" w14:textId="77777777" w:rsidR="00301AB8" w:rsidRPr="00DC3B9F" w:rsidRDefault="00301AB8" w:rsidP="007E298F">
            <w:pPr>
              <w:rPr>
                <w:sz w:val="20"/>
              </w:rPr>
            </w:pPr>
            <w:r w:rsidRPr="00DC3B9F">
              <w:rPr>
                <w:sz w:val="20"/>
              </w:rPr>
              <w:t> </w:t>
            </w:r>
          </w:p>
        </w:tc>
      </w:tr>
      <w:tr w:rsidR="00301AB8" w:rsidRPr="00DC3B9F" w14:paraId="69E1C63D" w14:textId="77777777" w:rsidTr="009E1E53">
        <w:trPr>
          <w:trHeight w:val="20"/>
          <w:jc w:val="center"/>
        </w:trPr>
        <w:tc>
          <w:tcPr>
            <w:tcW w:w="851" w:type="dxa"/>
            <w:shd w:val="clear" w:color="000000" w:fill="FFFFFF"/>
            <w:noWrap/>
            <w:vAlign w:val="center"/>
            <w:hideMark/>
          </w:tcPr>
          <w:p w14:paraId="18D8E5FB"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53FB857B" w14:textId="77777777" w:rsidR="00301AB8" w:rsidRPr="00DC3B9F" w:rsidRDefault="00301AB8" w:rsidP="007E298F">
            <w:r w:rsidRPr="00DC3B9F">
              <w:t xml:space="preserve">- </w:t>
            </w:r>
            <w:proofErr w:type="spellStart"/>
            <w:r w:rsidRPr="00DC3B9F">
              <w:t>Mũi</w:t>
            </w:r>
            <w:proofErr w:type="spellEnd"/>
            <w:r w:rsidRPr="00DC3B9F">
              <w:t xml:space="preserve"> </w:t>
            </w:r>
            <w:proofErr w:type="spellStart"/>
            <w:r w:rsidRPr="00DC3B9F">
              <w:t>tuốc</w:t>
            </w:r>
            <w:proofErr w:type="spellEnd"/>
            <w:r w:rsidRPr="00DC3B9F">
              <w:t xml:space="preserve"> </w:t>
            </w:r>
            <w:proofErr w:type="spellStart"/>
            <w:r w:rsidRPr="00DC3B9F">
              <w:t>nơ</w:t>
            </w:r>
            <w:proofErr w:type="spellEnd"/>
            <w:r w:rsidRPr="00DC3B9F">
              <w:t xml:space="preserve"> </w:t>
            </w:r>
            <w:proofErr w:type="spellStart"/>
            <w:r w:rsidRPr="00DC3B9F">
              <w:t>vít</w:t>
            </w:r>
            <w:proofErr w:type="spellEnd"/>
            <w:r w:rsidRPr="00DC3B9F">
              <w:t xml:space="preserve"> 1/4" PH: PH0 - PH4</w:t>
            </w:r>
          </w:p>
        </w:tc>
        <w:tc>
          <w:tcPr>
            <w:tcW w:w="1418" w:type="dxa"/>
            <w:shd w:val="clear" w:color="000000" w:fill="FFFFFF"/>
            <w:vAlign w:val="center"/>
            <w:hideMark/>
          </w:tcPr>
          <w:p w14:paraId="733C9B78"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772537FC" w14:textId="77777777" w:rsidR="00301AB8" w:rsidRPr="00DC3B9F" w:rsidRDefault="00301AB8" w:rsidP="007E298F">
            <w:pPr>
              <w:rPr>
                <w:sz w:val="20"/>
              </w:rPr>
            </w:pPr>
            <w:r w:rsidRPr="00DC3B9F">
              <w:rPr>
                <w:sz w:val="20"/>
              </w:rPr>
              <w:t> </w:t>
            </w:r>
          </w:p>
        </w:tc>
      </w:tr>
      <w:tr w:rsidR="00301AB8" w:rsidRPr="00DC3B9F" w14:paraId="608186C4" w14:textId="77777777" w:rsidTr="009E1E53">
        <w:trPr>
          <w:trHeight w:val="20"/>
          <w:jc w:val="center"/>
        </w:trPr>
        <w:tc>
          <w:tcPr>
            <w:tcW w:w="851" w:type="dxa"/>
            <w:shd w:val="clear" w:color="000000" w:fill="FFFFFF"/>
            <w:noWrap/>
            <w:vAlign w:val="center"/>
            <w:hideMark/>
          </w:tcPr>
          <w:p w14:paraId="157F1091"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46AB4E90" w14:textId="77777777" w:rsidR="00301AB8" w:rsidRPr="00DC3B9F" w:rsidRDefault="00301AB8" w:rsidP="007E298F">
            <w:r w:rsidRPr="00DC3B9F">
              <w:t xml:space="preserve">- </w:t>
            </w:r>
            <w:proofErr w:type="spellStart"/>
            <w:r w:rsidRPr="00DC3B9F">
              <w:t>Mũi</w:t>
            </w:r>
            <w:proofErr w:type="spellEnd"/>
            <w:r w:rsidRPr="00DC3B9F">
              <w:t xml:space="preserve"> </w:t>
            </w:r>
            <w:proofErr w:type="spellStart"/>
            <w:r w:rsidRPr="00DC3B9F">
              <w:t>tuốc</w:t>
            </w:r>
            <w:proofErr w:type="spellEnd"/>
            <w:r w:rsidRPr="00DC3B9F">
              <w:t xml:space="preserve"> </w:t>
            </w:r>
            <w:proofErr w:type="spellStart"/>
            <w:r w:rsidRPr="00DC3B9F">
              <w:t>nơ</w:t>
            </w:r>
            <w:proofErr w:type="spellEnd"/>
            <w:r w:rsidRPr="00DC3B9F">
              <w:t xml:space="preserve"> </w:t>
            </w:r>
            <w:proofErr w:type="spellStart"/>
            <w:r w:rsidRPr="00DC3B9F">
              <w:t>vít</w:t>
            </w:r>
            <w:proofErr w:type="spellEnd"/>
            <w:r w:rsidRPr="00DC3B9F">
              <w:t xml:space="preserve"> 1/4" PZ: PZ1 - PZ4</w:t>
            </w:r>
          </w:p>
        </w:tc>
        <w:tc>
          <w:tcPr>
            <w:tcW w:w="1418" w:type="dxa"/>
            <w:shd w:val="clear" w:color="000000" w:fill="FFFFFF"/>
            <w:vAlign w:val="center"/>
            <w:hideMark/>
          </w:tcPr>
          <w:p w14:paraId="34F1B385"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3780BA8D" w14:textId="77777777" w:rsidR="00301AB8" w:rsidRPr="00DC3B9F" w:rsidRDefault="00301AB8" w:rsidP="007E298F">
            <w:pPr>
              <w:rPr>
                <w:sz w:val="20"/>
              </w:rPr>
            </w:pPr>
            <w:r w:rsidRPr="00DC3B9F">
              <w:rPr>
                <w:sz w:val="20"/>
              </w:rPr>
              <w:t> </w:t>
            </w:r>
          </w:p>
        </w:tc>
      </w:tr>
      <w:tr w:rsidR="00301AB8" w:rsidRPr="00DC3B9F" w14:paraId="083558AE" w14:textId="77777777" w:rsidTr="009E1E53">
        <w:trPr>
          <w:trHeight w:val="20"/>
          <w:jc w:val="center"/>
        </w:trPr>
        <w:tc>
          <w:tcPr>
            <w:tcW w:w="851" w:type="dxa"/>
            <w:shd w:val="clear" w:color="000000" w:fill="FFFFFF"/>
            <w:noWrap/>
            <w:vAlign w:val="center"/>
            <w:hideMark/>
          </w:tcPr>
          <w:p w14:paraId="641BFB59"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20865F9F" w14:textId="77777777" w:rsidR="00301AB8" w:rsidRPr="00DC3B9F" w:rsidRDefault="00301AB8" w:rsidP="007E298F">
            <w:r w:rsidRPr="00DC3B9F">
              <w:t xml:space="preserve">- </w:t>
            </w:r>
            <w:proofErr w:type="spellStart"/>
            <w:r w:rsidRPr="00DC3B9F">
              <w:t>Tuốc</w:t>
            </w:r>
            <w:proofErr w:type="spellEnd"/>
            <w:r w:rsidRPr="00DC3B9F">
              <w:t xml:space="preserve"> </w:t>
            </w:r>
            <w:proofErr w:type="spellStart"/>
            <w:r w:rsidRPr="00DC3B9F">
              <w:t>nơ</w:t>
            </w:r>
            <w:proofErr w:type="spellEnd"/>
            <w:r w:rsidRPr="00DC3B9F">
              <w:t xml:space="preserve"> </w:t>
            </w:r>
            <w:proofErr w:type="spellStart"/>
            <w:r w:rsidRPr="00DC3B9F">
              <w:t>vít</w:t>
            </w:r>
            <w:proofErr w:type="spellEnd"/>
            <w:r w:rsidRPr="00DC3B9F">
              <w:t xml:space="preserve"> 1/4" TX </w:t>
            </w:r>
            <w:proofErr w:type="spellStart"/>
            <w:r w:rsidRPr="00DC3B9F">
              <w:t>Mũi</w:t>
            </w:r>
            <w:proofErr w:type="spellEnd"/>
            <w:r w:rsidRPr="00DC3B9F">
              <w:t>: T8 - T40</w:t>
            </w:r>
          </w:p>
        </w:tc>
        <w:tc>
          <w:tcPr>
            <w:tcW w:w="1418" w:type="dxa"/>
            <w:shd w:val="clear" w:color="000000" w:fill="FFFFFF"/>
            <w:vAlign w:val="center"/>
            <w:hideMark/>
          </w:tcPr>
          <w:p w14:paraId="5E0F2BE1"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07133DC5" w14:textId="77777777" w:rsidR="00301AB8" w:rsidRPr="00DC3B9F" w:rsidRDefault="00301AB8" w:rsidP="007E298F">
            <w:pPr>
              <w:rPr>
                <w:sz w:val="20"/>
              </w:rPr>
            </w:pPr>
            <w:r w:rsidRPr="00DC3B9F">
              <w:rPr>
                <w:sz w:val="20"/>
              </w:rPr>
              <w:t> </w:t>
            </w:r>
          </w:p>
        </w:tc>
      </w:tr>
      <w:tr w:rsidR="00301AB8" w:rsidRPr="00DC3B9F" w14:paraId="410AEE19" w14:textId="77777777" w:rsidTr="009E1E53">
        <w:trPr>
          <w:trHeight w:val="20"/>
          <w:jc w:val="center"/>
        </w:trPr>
        <w:tc>
          <w:tcPr>
            <w:tcW w:w="851" w:type="dxa"/>
            <w:shd w:val="clear" w:color="000000" w:fill="FFFFFF"/>
            <w:noWrap/>
            <w:vAlign w:val="center"/>
            <w:hideMark/>
          </w:tcPr>
          <w:p w14:paraId="0197C1D6"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35F3F22E" w14:textId="77777777" w:rsidR="00301AB8" w:rsidRPr="00DC3B9F" w:rsidRDefault="00301AB8" w:rsidP="007E298F">
            <w:r w:rsidRPr="00DC3B9F">
              <w:t xml:space="preserve">- </w:t>
            </w:r>
            <w:proofErr w:type="spellStart"/>
            <w:r w:rsidRPr="00DC3B9F">
              <w:t>Tuốc</w:t>
            </w:r>
            <w:proofErr w:type="spellEnd"/>
            <w:r w:rsidRPr="00DC3B9F">
              <w:t xml:space="preserve"> </w:t>
            </w:r>
            <w:proofErr w:type="spellStart"/>
            <w:r w:rsidRPr="00DC3B9F">
              <w:t>nơ</w:t>
            </w:r>
            <w:proofErr w:type="spellEnd"/>
            <w:r w:rsidRPr="00DC3B9F">
              <w:t xml:space="preserve"> </w:t>
            </w:r>
            <w:proofErr w:type="spellStart"/>
            <w:r w:rsidRPr="00DC3B9F">
              <w:t>vít</w:t>
            </w:r>
            <w:proofErr w:type="spellEnd"/>
            <w:r w:rsidRPr="00DC3B9F">
              <w:t xml:space="preserve"> </w:t>
            </w:r>
            <w:proofErr w:type="spellStart"/>
            <w:r w:rsidRPr="00DC3B9F">
              <w:t>lục</w:t>
            </w:r>
            <w:proofErr w:type="spellEnd"/>
            <w:r w:rsidRPr="00DC3B9F">
              <w:t xml:space="preserve"> </w:t>
            </w:r>
            <w:proofErr w:type="spellStart"/>
            <w:r w:rsidRPr="00DC3B9F">
              <w:t>giác</w:t>
            </w:r>
            <w:proofErr w:type="spellEnd"/>
            <w:r w:rsidRPr="00DC3B9F">
              <w:t xml:space="preserve"> 1/4" </w:t>
            </w:r>
            <w:proofErr w:type="spellStart"/>
            <w:r w:rsidRPr="00DC3B9F">
              <w:t>Mũi</w:t>
            </w:r>
            <w:proofErr w:type="spellEnd"/>
            <w:r w:rsidRPr="00DC3B9F">
              <w:t>: 3 - 8 mm</w:t>
            </w:r>
          </w:p>
        </w:tc>
        <w:tc>
          <w:tcPr>
            <w:tcW w:w="1418" w:type="dxa"/>
            <w:shd w:val="clear" w:color="000000" w:fill="FFFFFF"/>
            <w:vAlign w:val="center"/>
            <w:hideMark/>
          </w:tcPr>
          <w:p w14:paraId="6A9E9478"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60B2A904" w14:textId="77777777" w:rsidR="00301AB8" w:rsidRPr="00DC3B9F" w:rsidRDefault="00301AB8" w:rsidP="007E298F">
            <w:pPr>
              <w:rPr>
                <w:sz w:val="20"/>
              </w:rPr>
            </w:pPr>
            <w:r w:rsidRPr="00DC3B9F">
              <w:rPr>
                <w:sz w:val="20"/>
              </w:rPr>
              <w:t> </w:t>
            </w:r>
          </w:p>
        </w:tc>
      </w:tr>
      <w:tr w:rsidR="00301AB8" w:rsidRPr="00DC3B9F" w14:paraId="65755436" w14:textId="77777777" w:rsidTr="009E1E53">
        <w:trPr>
          <w:trHeight w:val="20"/>
          <w:jc w:val="center"/>
        </w:trPr>
        <w:tc>
          <w:tcPr>
            <w:tcW w:w="851" w:type="dxa"/>
            <w:shd w:val="clear" w:color="000000" w:fill="FFFFFF"/>
            <w:noWrap/>
            <w:vAlign w:val="center"/>
            <w:hideMark/>
          </w:tcPr>
          <w:p w14:paraId="5B5D0148"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1A071CF2" w14:textId="77777777" w:rsidR="00301AB8" w:rsidRPr="00DC3B9F" w:rsidRDefault="00301AB8" w:rsidP="007E298F">
            <w:r w:rsidRPr="00DC3B9F">
              <w:t xml:space="preserve">- </w:t>
            </w:r>
            <w:proofErr w:type="spellStart"/>
            <w:r w:rsidRPr="00DC3B9F">
              <w:t>Mũi</w:t>
            </w:r>
            <w:proofErr w:type="spellEnd"/>
            <w:r w:rsidRPr="00DC3B9F">
              <w:t xml:space="preserve"> </w:t>
            </w:r>
            <w:proofErr w:type="spellStart"/>
            <w:r w:rsidRPr="00DC3B9F">
              <w:t>tuốc</w:t>
            </w:r>
            <w:proofErr w:type="spellEnd"/>
            <w:r w:rsidRPr="00DC3B9F">
              <w:t xml:space="preserve"> </w:t>
            </w:r>
            <w:proofErr w:type="spellStart"/>
            <w:r w:rsidRPr="00DC3B9F">
              <w:t>nơ</w:t>
            </w:r>
            <w:proofErr w:type="spellEnd"/>
            <w:r w:rsidRPr="00DC3B9F">
              <w:t xml:space="preserve"> </w:t>
            </w:r>
            <w:proofErr w:type="spellStart"/>
            <w:r w:rsidRPr="00DC3B9F">
              <w:t>vít</w:t>
            </w:r>
            <w:proofErr w:type="spellEnd"/>
            <w:r w:rsidRPr="00DC3B9F">
              <w:t xml:space="preserve"> 1/4" XZN: M5 - M8</w:t>
            </w:r>
          </w:p>
        </w:tc>
        <w:tc>
          <w:tcPr>
            <w:tcW w:w="1418" w:type="dxa"/>
            <w:shd w:val="clear" w:color="000000" w:fill="FFFFFF"/>
            <w:vAlign w:val="center"/>
            <w:hideMark/>
          </w:tcPr>
          <w:p w14:paraId="1DEE3813"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56E9E14E" w14:textId="77777777" w:rsidR="00301AB8" w:rsidRPr="00DC3B9F" w:rsidRDefault="00301AB8" w:rsidP="007E298F">
            <w:pPr>
              <w:rPr>
                <w:sz w:val="20"/>
              </w:rPr>
            </w:pPr>
            <w:r w:rsidRPr="00DC3B9F">
              <w:rPr>
                <w:sz w:val="20"/>
              </w:rPr>
              <w:t> </w:t>
            </w:r>
          </w:p>
        </w:tc>
      </w:tr>
      <w:tr w:rsidR="00301AB8" w:rsidRPr="00DC3B9F" w14:paraId="6E4B5F75" w14:textId="77777777" w:rsidTr="009E1E53">
        <w:trPr>
          <w:trHeight w:val="20"/>
          <w:jc w:val="center"/>
        </w:trPr>
        <w:tc>
          <w:tcPr>
            <w:tcW w:w="851" w:type="dxa"/>
            <w:shd w:val="clear" w:color="000000" w:fill="FFFFFF"/>
            <w:noWrap/>
            <w:vAlign w:val="center"/>
            <w:hideMark/>
          </w:tcPr>
          <w:p w14:paraId="612C8484"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03E4A12F" w14:textId="77777777" w:rsidR="00301AB8" w:rsidRPr="00DC3B9F" w:rsidRDefault="00301AB8" w:rsidP="007E298F">
            <w:r w:rsidRPr="00DC3B9F">
              <w:t xml:space="preserve">- </w:t>
            </w:r>
            <w:proofErr w:type="spellStart"/>
            <w:r w:rsidRPr="00DC3B9F">
              <w:t>Tuốc</w:t>
            </w:r>
            <w:proofErr w:type="spellEnd"/>
            <w:r w:rsidRPr="00DC3B9F">
              <w:t xml:space="preserve"> </w:t>
            </w:r>
            <w:proofErr w:type="spellStart"/>
            <w:r w:rsidRPr="00DC3B9F">
              <w:t>nơ</w:t>
            </w:r>
            <w:proofErr w:type="spellEnd"/>
            <w:r w:rsidRPr="00DC3B9F">
              <w:t xml:space="preserve"> </w:t>
            </w:r>
            <w:proofErr w:type="spellStart"/>
            <w:r w:rsidRPr="00DC3B9F">
              <w:t>vít</w:t>
            </w:r>
            <w:proofErr w:type="spellEnd"/>
            <w:r w:rsidRPr="00DC3B9F">
              <w:t xml:space="preserve"> </w:t>
            </w:r>
            <w:proofErr w:type="spellStart"/>
            <w:r w:rsidRPr="00DC3B9F">
              <w:t>vuông</w:t>
            </w:r>
            <w:proofErr w:type="spellEnd"/>
            <w:r w:rsidRPr="00DC3B9F">
              <w:t xml:space="preserve"> 1/4" Bit: 25 mm R1 - R2</w:t>
            </w:r>
          </w:p>
        </w:tc>
        <w:tc>
          <w:tcPr>
            <w:tcW w:w="1418" w:type="dxa"/>
            <w:shd w:val="clear" w:color="000000" w:fill="FFFFFF"/>
            <w:vAlign w:val="center"/>
            <w:hideMark/>
          </w:tcPr>
          <w:p w14:paraId="75084AC2"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5A28E7A4" w14:textId="77777777" w:rsidR="00301AB8" w:rsidRPr="00DC3B9F" w:rsidRDefault="00301AB8" w:rsidP="007E298F">
            <w:pPr>
              <w:rPr>
                <w:sz w:val="20"/>
              </w:rPr>
            </w:pPr>
            <w:r w:rsidRPr="00DC3B9F">
              <w:rPr>
                <w:sz w:val="20"/>
              </w:rPr>
              <w:t> </w:t>
            </w:r>
          </w:p>
        </w:tc>
      </w:tr>
      <w:tr w:rsidR="00301AB8" w:rsidRPr="00DC3B9F" w14:paraId="2751F558" w14:textId="77777777" w:rsidTr="009E1E53">
        <w:trPr>
          <w:trHeight w:val="20"/>
          <w:jc w:val="center"/>
        </w:trPr>
        <w:tc>
          <w:tcPr>
            <w:tcW w:w="851" w:type="dxa"/>
            <w:shd w:val="clear" w:color="000000" w:fill="FFFFFF"/>
            <w:noWrap/>
            <w:vAlign w:val="center"/>
            <w:hideMark/>
          </w:tcPr>
          <w:p w14:paraId="5C9A0663"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1BF3D99C" w14:textId="77777777" w:rsidR="00301AB8" w:rsidRPr="00DC3B9F" w:rsidRDefault="00301AB8" w:rsidP="007E298F">
            <w:r w:rsidRPr="00DC3B9F">
              <w:t xml:space="preserve">- </w:t>
            </w:r>
            <w:proofErr w:type="spellStart"/>
            <w:r w:rsidRPr="00DC3B9F">
              <w:t>Tuốc</w:t>
            </w:r>
            <w:proofErr w:type="spellEnd"/>
            <w:r w:rsidRPr="00DC3B9F">
              <w:t xml:space="preserve"> </w:t>
            </w:r>
            <w:proofErr w:type="spellStart"/>
            <w:r w:rsidRPr="00DC3B9F">
              <w:t>nơ</w:t>
            </w:r>
            <w:proofErr w:type="spellEnd"/>
            <w:r w:rsidRPr="00DC3B9F">
              <w:t xml:space="preserve"> </w:t>
            </w:r>
            <w:proofErr w:type="spellStart"/>
            <w:r w:rsidRPr="00DC3B9F">
              <w:t>vít</w:t>
            </w:r>
            <w:proofErr w:type="spellEnd"/>
            <w:r w:rsidRPr="00DC3B9F">
              <w:t xml:space="preserve"> </w:t>
            </w:r>
            <w:proofErr w:type="spellStart"/>
            <w:r w:rsidRPr="00DC3B9F">
              <w:t>có</w:t>
            </w:r>
            <w:proofErr w:type="spellEnd"/>
            <w:r w:rsidRPr="00DC3B9F">
              <w:t xml:space="preserve"> </w:t>
            </w:r>
            <w:proofErr w:type="spellStart"/>
            <w:r w:rsidRPr="00DC3B9F">
              <w:t>rãnh</w:t>
            </w:r>
            <w:proofErr w:type="spellEnd"/>
            <w:r w:rsidRPr="00DC3B9F">
              <w:t xml:space="preserve"> 5/16" </w:t>
            </w:r>
            <w:proofErr w:type="spellStart"/>
            <w:r w:rsidRPr="00DC3B9F">
              <w:t>Mũi</w:t>
            </w:r>
            <w:proofErr w:type="spellEnd"/>
            <w:r w:rsidRPr="00DC3B9F">
              <w:t>: 10 - 12 mm</w:t>
            </w:r>
          </w:p>
        </w:tc>
        <w:tc>
          <w:tcPr>
            <w:tcW w:w="1418" w:type="dxa"/>
            <w:shd w:val="clear" w:color="000000" w:fill="FFFFFF"/>
            <w:vAlign w:val="center"/>
            <w:hideMark/>
          </w:tcPr>
          <w:p w14:paraId="74F000BF"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36599FBD" w14:textId="77777777" w:rsidR="00301AB8" w:rsidRPr="00DC3B9F" w:rsidRDefault="00301AB8" w:rsidP="007E298F">
            <w:pPr>
              <w:rPr>
                <w:sz w:val="20"/>
              </w:rPr>
            </w:pPr>
            <w:r w:rsidRPr="00DC3B9F">
              <w:rPr>
                <w:sz w:val="20"/>
              </w:rPr>
              <w:t> </w:t>
            </w:r>
          </w:p>
        </w:tc>
      </w:tr>
      <w:tr w:rsidR="00301AB8" w:rsidRPr="00DC3B9F" w14:paraId="4846D0F3" w14:textId="77777777" w:rsidTr="009E1E53">
        <w:trPr>
          <w:trHeight w:val="20"/>
          <w:jc w:val="center"/>
        </w:trPr>
        <w:tc>
          <w:tcPr>
            <w:tcW w:w="851" w:type="dxa"/>
            <w:shd w:val="clear" w:color="000000" w:fill="FFFFFF"/>
            <w:noWrap/>
            <w:vAlign w:val="center"/>
            <w:hideMark/>
          </w:tcPr>
          <w:p w14:paraId="0E3E0916"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7CEF5BD8" w14:textId="77777777" w:rsidR="00301AB8" w:rsidRPr="00DC3B9F" w:rsidRDefault="00301AB8" w:rsidP="007E298F">
            <w:r w:rsidRPr="00DC3B9F">
              <w:t xml:space="preserve">- </w:t>
            </w:r>
            <w:proofErr w:type="spellStart"/>
            <w:r w:rsidRPr="00DC3B9F">
              <w:t>Tuốc</w:t>
            </w:r>
            <w:proofErr w:type="spellEnd"/>
            <w:r w:rsidRPr="00DC3B9F">
              <w:t xml:space="preserve"> </w:t>
            </w:r>
            <w:proofErr w:type="spellStart"/>
            <w:r w:rsidRPr="00DC3B9F">
              <w:t>nơ</w:t>
            </w:r>
            <w:proofErr w:type="spellEnd"/>
            <w:r w:rsidRPr="00DC3B9F">
              <w:t xml:space="preserve"> </w:t>
            </w:r>
            <w:proofErr w:type="spellStart"/>
            <w:r w:rsidRPr="00DC3B9F">
              <w:t>vít</w:t>
            </w:r>
            <w:proofErr w:type="spellEnd"/>
            <w:r w:rsidRPr="00DC3B9F">
              <w:t xml:space="preserve"> 5/16" TX </w:t>
            </w:r>
            <w:proofErr w:type="spellStart"/>
            <w:r w:rsidRPr="00DC3B9F">
              <w:t>Mũi</w:t>
            </w:r>
            <w:proofErr w:type="spellEnd"/>
            <w:r w:rsidRPr="00DC3B9F">
              <w:t>: T45 - T60</w:t>
            </w:r>
          </w:p>
        </w:tc>
        <w:tc>
          <w:tcPr>
            <w:tcW w:w="1418" w:type="dxa"/>
            <w:shd w:val="clear" w:color="000000" w:fill="FFFFFF"/>
            <w:vAlign w:val="center"/>
            <w:hideMark/>
          </w:tcPr>
          <w:p w14:paraId="05A358EB"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6696F521" w14:textId="77777777" w:rsidR="00301AB8" w:rsidRPr="00DC3B9F" w:rsidRDefault="00301AB8" w:rsidP="007E298F">
            <w:pPr>
              <w:rPr>
                <w:sz w:val="20"/>
              </w:rPr>
            </w:pPr>
            <w:r w:rsidRPr="00DC3B9F">
              <w:rPr>
                <w:sz w:val="20"/>
              </w:rPr>
              <w:t> </w:t>
            </w:r>
          </w:p>
        </w:tc>
      </w:tr>
      <w:tr w:rsidR="00301AB8" w:rsidRPr="00DC3B9F" w14:paraId="5F63BC1E" w14:textId="77777777" w:rsidTr="009E1E53">
        <w:trPr>
          <w:trHeight w:val="20"/>
          <w:jc w:val="center"/>
        </w:trPr>
        <w:tc>
          <w:tcPr>
            <w:tcW w:w="851" w:type="dxa"/>
            <w:shd w:val="clear" w:color="000000" w:fill="FFFFFF"/>
            <w:noWrap/>
            <w:vAlign w:val="center"/>
            <w:hideMark/>
          </w:tcPr>
          <w:p w14:paraId="5FCACB93"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01F0A351" w14:textId="77777777" w:rsidR="00301AB8" w:rsidRPr="00DC3B9F" w:rsidRDefault="00301AB8" w:rsidP="007E298F">
            <w:r w:rsidRPr="00DC3B9F">
              <w:t xml:space="preserve">- </w:t>
            </w:r>
            <w:proofErr w:type="spellStart"/>
            <w:r w:rsidRPr="00DC3B9F">
              <w:t>Tuốc</w:t>
            </w:r>
            <w:proofErr w:type="spellEnd"/>
            <w:r w:rsidRPr="00DC3B9F">
              <w:t xml:space="preserve"> </w:t>
            </w:r>
            <w:proofErr w:type="spellStart"/>
            <w:r w:rsidRPr="00DC3B9F">
              <w:t>nơ</w:t>
            </w:r>
            <w:proofErr w:type="spellEnd"/>
            <w:r w:rsidRPr="00DC3B9F">
              <w:t xml:space="preserve"> </w:t>
            </w:r>
            <w:proofErr w:type="spellStart"/>
            <w:r w:rsidRPr="00DC3B9F">
              <w:t>vít</w:t>
            </w:r>
            <w:proofErr w:type="spellEnd"/>
            <w:r w:rsidRPr="00DC3B9F">
              <w:t xml:space="preserve"> 5/16" TX </w:t>
            </w:r>
            <w:proofErr w:type="spellStart"/>
            <w:r w:rsidRPr="00DC3B9F">
              <w:t>Mũi</w:t>
            </w:r>
            <w:proofErr w:type="spellEnd"/>
            <w:r w:rsidRPr="00DC3B9F">
              <w:t xml:space="preserve"> </w:t>
            </w:r>
            <w:proofErr w:type="spellStart"/>
            <w:r w:rsidRPr="00DC3B9F">
              <w:t>có</w:t>
            </w:r>
            <w:proofErr w:type="spellEnd"/>
            <w:r w:rsidRPr="00DC3B9F">
              <w:t xml:space="preserve"> </w:t>
            </w:r>
            <w:proofErr w:type="spellStart"/>
            <w:r w:rsidRPr="00DC3B9F">
              <w:t>lỗ</w:t>
            </w:r>
            <w:proofErr w:type="spellEnd"/>
            <w:r w:rsidRPr="00DC3B9F">
              <w:t>: T45 - T60</w:t>
            </w:r>
          </w:p>
        </w:tc>
        <w:tc>
          <w:tcPr>
            <w:tcW w:w="1418" w:type="dxa"/>
            <w:shd w:val="clear" w:color="000000" w:fill="FFFFFF"/>
            <w:vAlign w:val="center"/>
            <w:hideMark/>
          </w:tcPr>
          <w:p w14:paraId="07B616E6"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6F991912" w14:textId="77777777" w:rsidR="00301AB8" w:rsidRPr="00DC3B9F" w:rsidRDefault="00301AB8" w:rsidP="007E298F">
            <w:pPr>
              <w:rPr>
                <w:sz w:val="20"/>
              </w:rPr>
            </w:pPr>
            <w:r w:rsidRPr="00DC3B9F">
              <w:rPr>
                <w:sz w:val="20"/>
              </w:rPr>
              <w:t> </w:t>
            </w:r>
          </w:p>
        </w:tc>
      </w:tr>
      <w:tr w:rsidR="00301AB8" w:rsidRPr="00DC3B9F" w14:paraId="605D7B04" w14:textId="77777777" w:rsidTr="009E1E53">
        <w:trPr>
          <w:trHeight w:val="20"/>
          <w:jc w:val="center"/>
        </w:trPr>
        <w:tc>
          <w:tcPr>
            <w:tcW w:w="851" w:type="dxa"/>
            <w:shd w:val="clear" w:color="000000" w:fill="FFFFFF"/>
            <w:noWrap/>
            <w:vAlign w:val="center"/>
            <w:hideMark/>
          </w:tcPr>
          <w:p w14:paraId="1034ADE2"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4FFF688E" w14:textId="77777777" w:rsidR="00301AB8" w:rsidRPr="00DC3B9F" w:rsidRDefault="00301AB8" w:rsidP="007E298F">
            <w:r w:rsidRPr="00DC3B9F">
              <w:t xml:space="preserve">- </w:t>
            </w:r>
            <w:proofErr w:type="spellStart"/>
            <w:r w:rsidRPr="00DC3B9F">
              <w:t>Khớp</w:t>
            </w:r>
            <w:proofErr w:type="spellEnd"/>
            <w:r w:rsidRPr="00DC3B9F">
              <w:t xml:space="preserve"> </w:t>
            </w:r>
            <w:proofErr w:type="spellStart"/>
            <w:r w:rsidRPr="00DC3B9F">
              <w:t>vạn</w:t>
            </w:r>
            <w:proofErr w:type="spellEnd"/>
            <w:r w:rsidRPr="00DC3B9F">
              <w:t xml:space="preserve"> </w:t>
            </w:r>
            <w:proofErr w:type="spellStart"/>
            <w:r w:rsidRPr="00DC3B9F">
              <w:t>năng</w:t>
            </w:r>
            <w:proofErr w:type="spellEnd"/>
            <w:r w:rsidRPr="00DC3B9F">
              <w:t xml:space="preserve"> 1/4" + 1/2"</w:t>
            </w:r>
          </w:p>
        </w:tc>
        <w:tc>
          <w:tcPr>
            <w:tcW w:w="1418" w:type="dxa"/>
            <w:shd w:val="clear" w:color="000000" w:fill="FFFFFF"/>
            <w:vAlign w:val="center"/>
            <w:hideMark/>
          </w:tcPr>
          <w:p w14:paraId="145AE4EF"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7E0D5407" w14:textId="77777777" w:rsidR="00301AB8" w:rsidRPr="00DC3B9F" w:rsidRDefault="00301AB8" w:rsidP="007E298F">
            <w:pPr>
              <w:rPr>
                <w:sz w:val="20"/>
              </w:rPr>
            </w:pPr>
            <w:r w:rsidRPr="00DC3B9F">
              <w:rPr>
                <w:sz w:val="20"/>
              </w:rPr>
              <w:t> </w:t>
            </w:r>
          </w:p>
        </w:tc>
      </w:tr>
      <w:tr w:rsidR="00301AB8" w:rsidRPr="00DC3B9F" w14:paraId="2DE24655" w14:textId="77777777" w:rsidTr="009E1E53">
        <w:trPr>
          <w:trHeight w:val="20"/>
          <w:jc w:val="center"/>
        </w:trPr>
        <w:tc>
          <w:tcPr>
            <w:tcW w:w="851" w:type="dxa"/>
            <w:shd w:val="clear" w:color="000000" w:fill="FFFFFF"/>
            <w:noWrap/>
            <w:vAlign w:val="center"/>
            <w:hideMark/>
          </w:tcPr>
          <w:p w14:paraId="7D4526A2"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60E8216A" w14:textId="77777777" w:rsidR="00301AB8" w:rsidRPr="00DC3B9F" w:rsidRDefault="00301AB8" w:rsidP="007E298F">
            <w:r w:rsidRPr="00DC3B9F">
              <w:t xml:space="preserve">- Ổ </w:t>
            </w:r>
            <w:proofErr w:type="spellStart"/>
            <w:r w:rsidRPr="00DC3B9F">
              <w:t>bugi</w:t>
            </w:r>
            <w:proofErr w:type="spellEnd"/>
            <w:r w:rsidRPr="00DC3B9F">
              <w:t xml:space="preserve"> 1/2": 16 + 21 mm</w:t>
            </w:r>
          </w:p>
        </w:tc>
        <w:tc>
          <w:tcPr>
            <w:tcW w:w="1418" w:type="dxa"/>
            <w:shd w:val="clear" w:color="000000" w:fill="FFFFFF"/>
            <w:vAlign w:val="center"/>
            <w:hideMark/>
          </w:tcPr>
          <w:p w14:paraId="4456D66B"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526CAAD3" w14:textId="77777777" w:rsidR="00301AB8" w:rsidRPr="00DC3B9F" w:rsidRDefault="00301AB8" w:rsidP="007E298F">
            <w:pPr>
              <w:rPr>
                <w:sz w:val="20"/>
              </w:rPr>
            </w:pPr>
            <w:r w:rsidRPr="00DC3B9F">
              <w:rPr>
                <w:sz w:val="20"/>
              </w:rPr>
              <w:t> </w:t>
            </w:r>
          </w:p>
        </w:tc>
      </w:tr>
      <w:tr w:rsidR="00301AB8" w:rsidRPr="00DC3B9F" w14:paraId="6981EEDE" w14:textId="77777777" w:rsidTr="009E1E53">
        <w:trPr>
          <w:trHeight w:val="20"/>
          <w:jc w:val="center"/>
        </w:trPr>
        <w:tc>
          <w:tcPr>
            <w:tcW w:w="851" w:type="dxa"/>
            <w:shd w:val="clear" w:color="000000" w:fill="FFFFFF"/>
            <w:noWrap/>
            <w:vAlign w:val="center"/>
            <w:hideMark/>
          </w:tcPr>
          <w:p w14:paraId="5CB0F103" w14:textId="77777777" w:rsidR="00301AB8" w:rsidRPr="00DC3B9F" w:rsidRDefault="00301AB8" w:rsidP="007E298F">
            <w:pPr>
              <w:jc w:val="center"/>
              <w:rPr>
                <w:b/>
                <w:bCs/>
              </w:rPr>
            </w:pPr>
            <w:r w:rsidRPr="00DC3B9F">
              <w:rPr>
                <w:b/>
                <w:bCs/>
              </w:rPr>
              <w:t>15</w:t>
            </w:r>
          </w:p>
        </w:tc>
        <w:tc>
          <w:tcPr>
            <w:tcW w:w="5953" w:type="dxa"/>
            <w:shd w:val="clear" w:color="000000" w:fill="FFFFFF"/>
            <w:vAlign w:val="center"/>
            <w:hideMark/>
          </w:tcPr>
          <w:p w14:paraId="0B1ADA88" w14:textId="77777777" w:rsidR="00301AB8" w:rsidRPr="00DC3B9F" w:rsidRDefault="00301AB8" w:rsidP="007E298F">
            <w:pPr>
              <w:rPr>
                <w:b/>
                <w:bCs/>
              </w:rPr>
            </w:pPr>
            <w:proofErr w:type="spellStart"/>
            <w:r w:rsidRPr="00DC3B9F">
              <w:rPr>
                <w:b/>
                <w:bCs/>
              </w:rPr>
              <w:t>Kìm</w:t>
            </w:r>
            <w:proofErr w:type="spellEnd"/>
            <w:r w:rsidRPr="00DC3B9F">
              <w:rPr>
                <w:b/>
                <w:bCs/>
              </w:rPr>
              <w:t xml:space="preserve"> </w:t>
            </w:r>
            <w:proofErr w:type="spellStart"/>
            <w:r w:rsidRPr="00DC3B9F">
              <w:rPr>
                <w:b/>
                <w:bCs/>
              </w:rPr>
              <w:t>cá</w:t>
            </w:r>
            <w:proofErr w:type="spellEnd"/>
            <w:r w:rsidRPr="00DC3B9F">
              <w:rPr>
                <w:b/>
                <w:bCs/>
              </w:rPr>
              <w:t xml:space="preserve"> </w:t>
            </w:r>
            <w:proofErr w:type="spellStart"/>
            <w:r w:rsidRPr="00DC3B9F">
              <w:rPr>
                <w:b/>
                <w:bCs/>
              </w:rPr>
              <w:t>sấu</w:t>
            </w:r>
            <w:proofErr w:type="spellEnd"/>
          </w:p>
        </w:tc>
        <w:tc>
          <w:tcPr>
            <w:tcW w:w="1418" w:type="dxa"/>
            <w:shd w:val="clear" w:color="000000" w:fill="FFFFFF"/>
            <w:vAlign w:val="center"/>
            <w:hideMark/>
          </w:tcPr>
          <w:p w14:paraId="203E501A" w14:textId="77777777" w:rsidR="00301AB8" w:rsidRPr="00DC3B9F" w:rsidRDefault="00301AB8" w:rsidP="007E298F">
            <w:pPr>
              <w:jc w:val="center"/>
              <w:rPr>
                <w:b/>
                <w:bCs/>
              </w:rPr>
            </w:pPr>
            <w:proofErr w:type="spellStart"/>
            <w:r w:rsidRPr="00DC3B9F">
              <w:rPr>
                <w:b/>
                <w:bCs/>
              </w:rPr>
              <w:t>Chiếc</w:t>
            </w:r>
            <w:proofErr w:type="spellEnd"/>
          </w:p>
        </w:tc>
        <w:tc>
          <w:tcPr>
            <w:tcW w:w="1275" w:type="dxa"/>
            <w:shd w:val="clear" w:color="000000" w:fill="FFFFFF"/>
            <w:vAlign w:val="center"/>
            <w:hideMark/>
          </w:tcPr>
          <w:p w14:paraId="1193ADDF" w14:textId="77777777" w:rsidR="00301AB8" w:rsidRPr="00DC3B9F" w:rsidRDefault="00301AB8" w:rsidP="007E298F">
            <w:pPr>
              <w:jc w:val="center"/>
              <w:rPr>
                <w:b/>
                <w:bCs/>
              </w:rPr>
            </w:pPr>
            <w:r w:rsidRPr="00DC3B9F">
              <w:rPr>
                <w:b/>
                <w:bCs/>
              </w:rPr>
              <w:t>5</w:t>
            </w:r>
          </w:p>
        </w:tc>
      </w:tr>
      <w:tr w:rsidR="00301AB8" w:rsidRPr="00DC3B9F" w14:paraId="6A73D17C" w14:textId="77777777" w:rsidTr="009E1E53">
        <w:trPr>
          <w:trHeight w:val="20"/>
          <w:jc w:val="center"/>
        </w:trPr>
        <w:tc>
          <w:tcPr>
            <w:tcW w:w="851" w:type="dxa"/>
            <w:shd w:val="clear" w:color="000000" w:fill="FFFFFF"/>
            <w:noWrap/>
            <w:vAlign w:val="center"/>
            <w:hideMark/>
          </w:tcPr>
          <w:p w14:paraId="38B5B6F5"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2E389598" w14:textId="77777777" w:rsidR="00301AB8" w:rsidRPr="00DC3B9F" w:rsidRDefault="00301AB8" w:rsidP="007E298F">
            <w:r w:rsidRPr="00DC3B9F">
              <w:t xml:space="preserve">Thông </w:t>
            </w:r>
            <w:proofErr w:type="spellStart"/>
            <w:r w:rsidRPr="00DC3B9F">
              <w:t>số</w:t>
            </w:r>
            <w:proofErr w:type="spellEnd"/>
            <w:r w:rsidRPr="00DC3B9F">
              <w:t xml:space="preserve"> </w:t>
            </w:r>
            <w:proofErr w:type="spellStart"/>
            <w:r w:rsidRPr="00DC3B9F">
              <w:t>kỹ</w:t>
            </w:r>
            <w:proofErr w:type="spellEnd"/>
            <w:r w:rsidRPr="00DC3B9F">
              <w:t xml:space="preserve"> </w:t>
            </w:r>
            <w:proofErr w:type="spellStart"/>
            <w:r w:rsidRPr="00DC3B9F">
              <w:t>thuật</w:t>
            </w:r>
            <w:proofErr w:type="spellEnd"/>
            <w:r w:rsidRPr="00DC3B9F">
              <w:t xml:space="preserve">: </w:t>
            </w:r>
          </w:p>
        </w:tc>
        <w:tc>
          <w:tcPr>
            <w:tcW w:w="1418" w:type="dxa"/>
            <w:shd w:val="clear" w:color="000000" w:fill="FFFFFF"/>
            <w:vAlign w:val="center"/>
            <w:hideMark/>
          </w:tcPr>
          <w:p w14:paraId="4BCFB1B9"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79E1E750" w14:textId="77777777" w:rsidR="00301AB8" w:rsidRPr="00DC3B9F" w:rsidRDefault="00301AB8" w:rsidP="007E298F">
            <w:pPr>
              <w:rPr>
                <w:sz w:val="20"/>
              </w:rPr>
            </w:pPr>
            <w:r w:rsidRPr="00DC3B9F">
              <w:rPr>
                <w:sz w:val="20"/>
              </w:rPr>
              <w:t> </w:t>
            </w:r>
          </w:p>
        </w:tc>
      </w:tr>
      <w:tr w:rsidR="00301AB8" w:rsidRPr="00DC3B9F" w14:paraId="1532238E" w14:textId="77777777" w:rsidTr="009E1E53">
        <w:trPr>
          <w:trHeight w:val="20"/>
          <w:jc w:val="center"/>
        </w:trPr>
        <w:tc>
          <w:tcPr>
            <w:tcW w:w="851" w:type="dxa"/>
            <w:shd w:val="clear" w:color="000000" w:fill="FFFFFF"/>
            <w:vAlign w:val="center"/>
            <w:hideMark/>
          </w:tcPr>
          <w:p w14:paraId="783871C3"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28713F60" w14:textId="77777777" w:rsidR="00301AB8" w:rsidRPr="00DC3B9F" w:rsidRDefault="00301AB8" w:rsidP="007E298F">
            <w:r w:rsidRPr="00DC3B9F">
              <w:t>- Dài: 450 mm</w:t>
            </w:r>
          </w:p>
        </w:tc>
        <w:tc>
          <w:tcPr>
            <w:tcW w:w="1418" w:type="dxa"/>
            <w:shd w:val="clear" w:color="000000" w:fill="FFFFFF"/>
            <w:vAlign w:val="center"/>
            <w:hideMark/>
          </w:tcPr>
          <w:p w14:paraId="1B991155"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5A3A99FB" w14:textId="77777777" w:rsidR="00301AB8" w:rsidRPr="00DC3B9F" w:rsidRDefault="00301AB8" w:rsidP="007E298F">
            <w:pPr>
              <w:rPr>
                <w:sz w:val="20"/>
              </w:rPr>
            </w:pPr>
            <w:r w:rsidRPr="00DC3B9F">
              <w:rPr>
                <w:sz w:val="20"/>
              </w:rPr>
              <w:t> </w:t>
            </w:r>
          </w:p>
        </w:tc>
      </w:tr>
      <w:tr w:rsidR="00301AB8" w:rsidRPr="00DC3B9F" w14:paraId="3D078F2F" w14:textId="77777777" w:rsidTr="009E1E53">
        <w:trPr>
          <w:trHeight w:val="20"/>
          <w:jc w:val="center"/>
        </w:trPr>
        <w:tc>
          <w:tcPr>
            <w:tcW w:w="851" w:type="dxa"/>
            <w:shd w:val="clear" w:color="000000" w:fill="FFFFFF"/>
            <w:vAlign w:val="center"/>
            <w:hideMark/>
          </w:tcPr>
          <w:p w14:paraId="3F8AAB3E"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45D84D41" w14:textId="77777777" w:rsidR="00301AB8" w:rsidRPr="00DC3B9F" w:rsidRDefault="00301AB8" w:rsidP="007E298F">
            <w:r w:rsidRPr="00DC3B9F">
              <w:t xml:space="preserve">- </w:t>
            </w:r>
            <w:proofErr w:type="spellStart"/>
            <w:r w:rsidRPr="00DC3B9F">
              <w:t>Vật</w:t>
            </w:r>
            <w:proofErr w:type="spellEnd"/>
            <w:r w:rsidRPr="00DC3B9F">
              <w:t xml:space="preserve"> </w:t>
            </w:r>
            <w:proofErr w:type="spellStart"/>
            <w:r w:rsidRPr="00DC3B9F">
              <w:t>liệu</w:t>
            </w:r>
            <w:proofErr w:type="spellEnd"/>
            <w:r w:rsidRPr="00DC3B9F">
              <w:t xml:space="preserve">: </w:t>
            </w:r>
            <w:proofErr w:type="spellStart"/>
            <w:r w:rsidRPr="00DC3B9F">
              <w:t>CrMo</w:t>
            </w:r>
            <w:proofErr w:type="spellEnd"/>
            <w:r w:rsidRPr="00DC3B9F">
              <w:t>, Alu</w:t>
            </w:r>
          </w:p>
        </w:tc>
        <w:tc>
          <w:tcPr>
            <w:tcW w:w="1418" w:type="dxa"/>
            <w:shd w:val="clear" w:color="000000" w:fill="FFFFFF"/>
            <w:vAlign w:val="center"/>
            <w:hideMark/>
          </w:tcPr>
          <w:p w14:paraId="16188764"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460EB376" w14:textId="77777777" w:rsidR="00301AB8" w:rsidRPr="00DC3B9F" w:rsidRDefault="00301AB8" w:rsidP="007E298F">
            <w:pPr>
              <w:rPr>
                <w:sz w:val="20"/>
              </w:rPr>
            </w:pPr>
            <w:r w:rsidRPr="00DC3B9F">
              <w:rPr>
                <w:sz w:val="20"/>
              </w:rPr>
              <w:t> </w:t>
            </w:r>
          </w:p>
        </w:tc>
      </w:tr>
      <w:tr w:rsidR="00301AB8" w:rsidRPr="00DC3B9F" w14:paraId="121F173B" w14:textId="77777777" w:rsidTr="009E1E53">
        <w:trPr>
          <w:trHeight w:val="20"/>
          <w:jc w:val="center"/>
        </w:trPr>
        <w:tc>
          <w:tcPr>
            <w:tcW w:w="851" w:type="dxa"/>
            <w:shd w:val="clear" w:color="000000" w:fill="FFFFFF"/>
            <w:noWrap/>
            <w:vAlign w:val="center"/>
            <w:hideMark/>
          </w:tcPr>
          <w:p w14:paraId="660CC554" w14:textId="77777777" w:rsidR="00301AB8" w:rsidRPr="00DC3B9F" w:rsidRDefault="00301AB8" w:rsidP="007E298F">
            <w:pPr>
              <w:jc w:val="center"/>
              <w:rPr>
                <w:b/>
                <w:bCs/>
              </w:rPr>
            </w:pPr>
            <w:r w:rsidRPr="00DC3B9F">
              <w:rPr>
                <w:b/>
                <w:bCs/>
              </w:rPr>
              <w:t>16</w:t>
            </w:r>
          </w:p>
        </w:tc>
        <w:tc>
          <w:tcPr>
            <w:tcW w:w="5953" w:type="dxa"/>
            <w:shd w:val="clear" w:color="000000" w:fill="FFFFFF"/>
            <w:vAlign w:val="center"/>
            <w:hideMark/>
          </w:tcPr>
          <w:p w14:paraId="12FB1DC1" w14:textId="77777777" w:rsidR="00301AB8" w:rsidRPr="00DC3B9F" w:rsidRDefault="00301AB8" w:rsidP="007E298F">
            <w:pPr>
              <w:rPr>
                <w:b/>
                <w:bCs/>
              </w:rPr>
            </w:pPr>
            <w:proofErr w:type="spellStart"/>
            <w:r w:rsidRPr="00DC3B9F">
              <w:rPr>
                <w:b/>
                <w:bCs/>
              </w:rPr>
              <w:t>Máy</w:t>
            </w:r>
            <w:proofErr w:type="spellEnd"/>
            <w:r w:rsidRPr="00DC3B9F">
              <w:rPr>
                <w:b/>
                <w:bCs/>
              </w:rPr>
              <w:t xml:space="preserve"> </w:t>
            </w:r>
            <w:proofErr w:type="spellStart"/>
            <w:r w:rsidRPr="00DC3B9F">
              <w:rPr>
                <w:b/>
                <w:bCs/>
              </w:rPr>
              <w:t>cắt</w:t>
            </w:r>
            <w:proofErr w:type="spellEnd"/>
            <w:r w:rsidRPr="00DC3B9F">
              <w:rPr>
                <w:b/>
                <w:bCs/>
              </w:rPr>
              <w:t xml:space="preserve"> </w:t>
            </w:r>
            <w:proofErr w:type="spellStart"/>
            <w:r w:rsidRPr="00DC3B9F">
              <w:rPr>
                <w:b/>
                <w:bCs/>
              </w:rPr>
              <w:t>ống</w:t>
            </w:r>
            <w:proofErr w:type="spellEnd"/>
          </w:p>
        </w:tc>
        <w:tc>
          <w:tcPr>
            <w:tcW w:w="1418" w:type="dxa"/>
            <w:shd w:val="clear" w:color="000000" w:fill="FFFFFF"/>
            <w:vAlign w:val="center"/>
            <w:hideMark/>
          </w:tcPr>
          <w:p w14:paraId="46B140B7" w14:textId="77777777" w:rsidR="00301AB8" w:rsidRPr="00DC3B9F" w:rsidRDefault="00301AB8" w:rsidP="007E298F">
            <w:pPr>
              <w:jc w:val="center"/>
              <w:rPr>
                <w:b/>
                <w:bCs/>
              </w:rPr>
            </w:pPr>
            <w:proofErr w:type="spellStart"/>
            <w:r w:rsidRPr="00DC3B9F">
              <w:rPr>
                <w:b/>
                <w:bCs/>
              </w:rPr>
              <w:t>Bộ</w:t>
            </w:r>
            <w:proofErr w:type="spellEnd"/>
          </w:p>
        </w:tc>
        <w:tc>
          <w:tcPr>
            <w:tcW w:w="1275" w:type="dxa"/>
            <w:shd w:val="clear" w:color="000000" w:fill="FFFFFF"/>
            <w:vAlign w:val="center"/>
            <w:hideMark/>
          </w:tcPr>
          <w:p w14:paraId="190C90E3" w14:textId="77777777" w:rsidR="00301AB8" w:rsidRPr="00DC3B9F" w:rsidRDefault="00301AB8" w:rsidP="007E298F">
            <w:pPr>
              <w:jc w:val="center"/>
              <w:rPr>
                <w:b/>
                <w:bCs/>
              </w:rPr>
            </w:pPr>
            <w:r w:rsidRPr="00DC3B9F">
              <w:rPr>
                <w:b/>
                <w:bCs/>
              </w:rPr>
              <w:t>2</w:t>
            </w:r>
          </w:p>
        </w:tc>
      </w:tr>
      <w:tr w:rsidR="00301AB8" w:rsidRPr="00DC3B9F" w14:paraId="36369C08" w14:textId="77777777" w:rsidTr="009E1E53">
        <w:trPr>
          <w:trHeight w:val="20"/>
          <w:jc w:val="center"/>
        </w:trPr>
        <w:tc>
          <w:tcPr>
            <w:tcW w:w="851" w:type="dxa"/>
            <w:shd w:val="clear" w:color="000000" w:fill="FFFFFF"/>
            <w:noWrap/>
            <w:vAlign w:val="center"/>
            <w:hideMark/>
          </w:tcPr>
          <w:p w14:paraId="4DCADFD7" w14:textId="77777777" w:rsidR="00301AB8" w:rsidRPr="00DC3B9F" w:rsidRDefault="00301AB8" w:rsidP="007E298F">
            <w:pPr>
              <w:jc w:val="center"/>
              <w:rPr>
                <w:b/>
                <w:bCs/>
              </w:rPr>
            </w:pPr>
            <w:r w:rsidRPr="00DC3B9F">
              <w:rPr>
                <w:b/>
                <w:bCs/>
              </w:rPr>
              <w:t>16.1</w:t>
            </w:r>
          </w:p>
        </w:tc>
        <w:tc>
          <w:tcPr>
            <w:tcW w:w="5953" w:type="dxa"/>
            <w:shd w:val="clear" w:color="000000" w:fill="FFFFFF"/>
            <w:vAlign w:val="center"/>
            <w:hideMark/>
          </w:tcPr>
          <w:p w14:paraId="7AFA17CA" w14:textId="77777777" w:rsidR="00301AB8" w:rsidRPr="00DC3B9F" w:rsidRDefault="00301AB8" w:rsidP="007E298F">
            <w:pPr>
              <w:rPr>
                <w:b/>
                <w:bCs/>
              </w:rPr>
            </w:pPr>
            <w:r w:rsidRPr="00DC3B9F">
              <w:rPr>
                <w:b/>
                <w:bCs/>
              </w:rPr>
              <w:t xml:space="preserve">Dao </w:t>
            </w:r>
            <w:proofErr w:type="spellStart"/>
            <w:r w:rsidRPr="00DC3B9F">
              <w:rPr>
                <w:b/>
                <w:bCs/>
              </w:rPr>
              <w:t>cắt</w:t>
            </w:r>
            <w:proofErr w:type="spellEnd"/>
            <w:r w:rsidRPr="00DC3B9F">
              <w:rPr>
                <w:b/>
                <w:bCs/>
              </w:rPr>
              <w:t xml:space="preserve"> </w:t>
            </w:r>
            <w:proofErr w:type="spellStart"/>
            <w:r w:rsidRPr="00DC3B9F">
              <w:rPr>
                <w:b/>
                <w:bCs/>
              </w:rPr>
              <w:t>ống</w:t>
            </w:r>
            <w:proofErr w:type="spellEnd"/>
            <w:r w:rsidRPr="00DC3B9F">
              <w:rPr>
                <w:b/>
                <w:bCs/>
              </w:rPr>
              <w:t xml:space="preserve"> </w:t>
            </w:r>
            <w:proofErr w:type="spellStart"/>
            <w:r w:rsidRPr="00DC3B9F">
              <w:rPr>
                <w:b/>
                <w:bCs/>
              </w:rPr>
              <w:t>nhựa</w:t>
            </w:r>
            <w:proofErr w:type="spellEnd"/>
          </w:p>
        </w:tc>
        <w:tc>
          <w:tcPr>
            <w:tcW w:w="1418" w:type="dxa"/>
            <w:shd w:val="clear" w:color="000000" w:fill="FFFFFF"/>
            <w:vAlign w:val="center"/>
            <w:hideMark/>
          </w:tcPr>
          <w:p w14:paraId="676F94AB" w14:textId="77777777" w:rsidR="00301AB8" w:rsidRPr="00DC3B9F" w:rsidRDefault="00301AB8" w:rsidP="007E298F">
            <w:pPr>
              <w:jc w:val="center"/>
              <w:rPr>
                <w:b/>
                <w:bCs/>
              </w:rPr>
            </w:pPr>
            <w:proofErr w:type="spellStart"/>
            <w:r w:rsidRPr="00DC3B9F">
              <w:rPr>
                <w:b/>
                <w:bCs/>
              </w:rPr>
              <w:t>Bộ</w:t>
            </w:r>
            <w:proofErr w:type="spellEnd"/>
          </w:p>
        </w:tc>
        <w:tc>
          <w:tcPr>
            <w:tcW w:w="1275" w:type="dxa"/>
            <w:shd w:val="clear" w:color="000000" w:fill="FFFFFF"/>
            <w:vAlign w:val="center"/>
            <w:hideMark/>
          </w:tcPr>
          <w:p w14:paraId="3EA760BA" w14:textId="77777777" w:rsidR="00301AB8" w:rsidRPr="00DC3B9F" w:rsidRDefault="00301AB8" w:rsidP="007E298F">
            <w:pPr>
              <w:jc w:val="center"/>
              <w:rPr>
                <w:b/>
                <w:bCs/>
              </w:rPr>
            </w:pPr>
            <w:r w:rsidRPr="00DC3B9F">
              <w:rPr>
                <w:b/>
                <w:bCs/>
              </w:rPr>
              <w:t>2</w:t>
            </w:r>
          </w:p>
        </w:tc>
      </w:tr>
      <w:tr w:rsidR="00301AB8" w:rsidRPr="00DC3B9F" w14:paraId="7AEA3CEF" w14:textId="77777777" w:rsidTr="009E1E53">
        <w:trPr>
          <w:trHeight w:val="20"/>
          <w:jc w:val="center"/>
        </w:trPr>
        <w:tc>
          <w:tcPr>
            <w:tcW w:w="851" w:type="dxa"/>
            <w:shd w:val="clear" w:color="000000" w:fill="FFFFFF"/>
            <w:noWrap/>
            <w:vAlign w:val="center"/>
            <w:hideMark/>
          </w:tcPr>
          <w:p w14:paraId="680CBE4A"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4BECFF7D" w14:textId="77777777" w:rsidR="00301AB8" w:rsidRPr="00DC3B9F" w:rsidRDefault="00301AB8" w:rsidP="007E298F">
            <w:r w:rsidRPr="00DC3B9F">
              <w:t xml:space="preserve">Thông </w:t>
            </w:r>
            <w:proofErr w:type="spellStart"/>
            <w:r w:rsidRPr="00DC3B9F">
              <w:t>số</w:t>
            </w:r>
            <w:proofErr w:type="spellEnd"/>
            <w:r w:rsidRPr="00DC3B9F">
              <w:t xml:space="preserve"> </w:t>
            </w:r>
            <w:proofErr w:type="spellStart"/>
            <w:r w:rsidRPr="00DC3B9F">
              <w:t>kỹ</w:t>
            </w:r>
            <w:proofErr w:type="spellEnd"/>
            <w:r w:rsidRPr="00DC3B9F">
              <w:t xml:space="preserve"> </w:t>
            </w:r>
            <w:proofErr w:type="spellStart"/>
            <w:r w:rsidRPr="00DC3B9F">
              <w:t>thuật</w:t>
            </w:r>
            <w:proofErr w:type="spellEnd"/>
            <w:r w:rsidRPr="00DC3B9F">
              <w:t xml:space="preserve">: </w:t>
            </w:r>
          </w:p>
        </w:tc>
        <w:tc>
          <w:tcPr>
            <w:tcW w:w="1418" w:type="dxa"/>
            <w:shd w:val="clear" w:color="000000" w:fill="FFFFFF"/>
            <w:vAlign w:val="center"/>
            <w:hideMark/>
          </w:tcPr>
          <w:p w14:paraId="5E1239BF"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7C3E3E55" w14:textId="77777777" w:rsidR="00301AB8" w:rsidRPr="00DC3B9F" w:rsidRDefault="00301AB8" w:rsidP="007E298F">
            <w:pPr>
              <w:rPr>
                <w:sz w:val="20"/>
              </w:rPr>
            </w:pPr>
            <w:r w:rsidRPr="00DC3B9F">
              <w:rPr>
                <w:sz w:val="20"/>
              </w:rPr>
              <w:t> </w:t>
            </w:r>
          </w:p>
        </w:tc>
      </w:tr>
      <w:tr w:rsidR="00301AB8" w:rsidRPr="00DC3B9F" w14:paraId="77F134B0" w14:textId="77777777" w:rsidTr="009E1E53">
        <w:trPr>
          <w:trHeight w:val="20"/>
          <w:jc w:val="center"/>
        </w:trPr>
        <w:tc>
          <w:tcPr>
            <w:tcW w:w="851" w:type="dxa"/>
            <w:shd w:val="clear" w:color="000000" w:fill="FFFFFF"/>
            <w:noWrap/>
            <w:vAlign w:val="center"/>
            <w:hideMark/>
          </w:tcPr>
          <w:p w14:paraId="073098FC"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6E69AE45" w14:textId="77777777" w:rsidR="00301AB8" w:rsidRPr="00DC3B9F" w:rsidRDefault="00301AB8" w:rsidP="007E298F">
            <w:r w:rsidRPr="00DC3B9F">
              <w:t xml:space="preserve">- </w:t>
            </w:r>
            <w:proofErr w:type="spellStart"/>
            <w:r w:rsidRPr="00DC3B9F">
              <w:t>Dụng</w:t>
            </w:r>
            <w:proofErr w:type="spellEnd"/>
            <w:r w:rsidRPr="00DC3B9F">
              <w:t xml:space="preserve"> </w:t>
            </w:r>
            <w:proofErr w:type="spellStart"/>
            <w:r w:rsidRPr="00DC3B9F">
              <w:t>cụ</w:t>
            </w:r>
            <w:proofErr w:type="spellEnd"/>
            <w:r w:rsidRPr="00DC3B9F">
              <w:t xml:space="preserve"> </w:t>
            </w:r>
            <w:proofErr w:type="spellStart"/>
            <w:r w:rsidRPr="00DC3B9F">
              <w:t>cắt</w:t>
            </w:r>
            <w:proofErr w:type="spellEnd"/>
            <w:r w:rsidRPr="00DC3B9F">
              <w:t xml:space="preserve">, </w:t>
            </w:r>
            <w:proofErr w:type="spellStart"/>
            <w:r w:rsidRPr="00DC3B9F">
              <w:t>vát</w:t>
            </w:r>
            <w:proofErr w:type="spellEnd"/>
            <w:r w:rsidRPr="00DC3B9F">
              <w:t xml:space="preserve"> </w:t>
            </w:r>
            <w:proofErr w:type="spellStart"/>
            <w:r w:rsidRPr="00DC3B9F">
              <w:t>mép</w:t>
            </w:r>
            <w:proofErr w:type="spellEnd"/>
            <w:r w:rsidRPr="00DC3B9F">
              <w:t xml:space="preserve"> </w:t>
            </w:r>
            <w:proofErr w:type="spellStart"/>
            <w:r w:rsidRPr="00DC3B9F">
              <w:t>ống</w:t>
            </w:r>
            <w:proofErr w:type="spellEnd"/>
            <w:r w:rsidRPr="00DC3B9F">
              <w:t xml:space="preserve"> </w:t>
            </w:r>
            <w:proofErr w:type="spellStart"/>
            <w:r w:rsidRPr="00DC3B9F">
              <w:t>nhựa</w:t>
            </w:r>
            <w:proofErr w:type="spellEnd"/>
            <w:r w:rsidRPr="00DC3B9F">
              <w:t xml:space="preserve"> </w:t>
            </w:r>
            <w:proofErr w:type="spellStart"/>
            <w:r w:rsidRPr="00DC3B9F">
              <w:t>đường</w:t>
            </w:r>
            <w:proofErr w:type="spellEnd"/>
            <w:r w:rsidRPr="00DC3B9F">
              <w:t xml:space="preserve"> </w:t>
            </w:r>
            <w:proofErr w:type="spellStart"/>
            <w:r w:rsidRPr="00DC3B9F">
              <w:t>kính</w:t>
            </w:r>
            <w:proofErr w:type="spellEnd"/>
            <w:r w:rsidRPr="00DC3B9F">
              <w:t xml:space="preserve"> max 110mm</w:t>
            </w:r>
          </w:p>
        </w:tc>
        <w:tc>
          <w:tcPr>
            <w:tcW w:w="1418" w:type="dxa"/>
            <w:shd w:val="clear" w:color="000000" w:fill="FFFFFF"/>
            <w:vAlign w:val="center"/>
            <w:hideMark/>
          </w:tcPr>
          <w:p w14:paraId="674F8C25"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71C043AD" w14:textId="77777777" w:rsidR="00301AB8" w:rsidRPr="00DC3B9F" w:rsidRDefault="00301AB8" w:rsidP="007E298F">
            <w:pPr>
              <w:rPr>
                <w:sz w:val="20"/>
              </w:rPr>
            </w:pPr>
            <w:r w:rsidRPr="00DC3B9F">
              <w:rPr>
                <w:sz w:val="20"/>
              </w:rPr>
              <w:t> </w:t>
            </w:r>
          </w:p>
        </w:tc>
      </w:tr>
      <w:tr w:rsidR="00301AB8" w:rsidRPr="00DC3B9F" w14:paraId="2878560D" w14:textId="77777777" w:rsidTr="009E1E53">
        <w:trPr>
          <w:trHeight w:val="20"/>
          <w:jc w:val="center"/>
        </w:trPr>
        <w:tc>
          <w:tcPr>
            <w:tcW w:w="851" w:type="dxa"/>
            <w:shd w:val="clear" w:color="000000" w:fill="FFFFFF"/>
            <w:noWrap/>
            <w:vAlign w:val="center"/>
            <w:hideMark/>
          </w:tcPr>
          <w:p w14:paraId="7B7F330E"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59D6884F" w14:textId="77777777" w:rsidR="00301AB8" w:rsidRPr="00DC3B9F" w:rsidRDefault="00301AB8" w:rsidP="007E298F">
            <w:r w:rsidRPr="00DC3B9F">
              <w:t xml:space="preserve">- Các size </w:t>
            </w:r>
            <w:proofErr w:type="spellStart"/>
            <w:r w:rsidRPr="00DC3B9F">
              <w:t>ống</w:t>
            </w:r>
            <w:proofErr w:type="spellEnd"/>
            <w:r w:rsidRPr="00DC3B9F">
              <w:t xml:space="preserve"> </w:t>
            </w:r>
            <w:proofErr w:type="spellStart"/>
            <w:r w:rsidRPr="00DC3B9F">
              <w:t>khác</w:t>
            </w:r>
            <w:proofErr w:type="spellEnd"/>
            <w:r w:rsidRPr="00DC3B9F">
              <w:t xml:space="preserve">: </w:t>
            </w:r>
            <w:proofErr w:type="spellStart"/>
            <w:r w:rsidRPr="00DC3B9F">
              <w:t>Nếu</w:t>
            </w:r>
            <w:proofErr w:type="spellEnd"/>
            <w:r w:rsidRPr="00DC3B9F">
              <w:t xml:space="preserve"> </w:t>
            </w:r>
            <w:proofErr w:type="spellStart"/>
            <w:r w:rsidRPr="00DC3B9F">
              <w:t>cần</w:t>
            </w:r>
            <w:proofErr w:type="spellEnd"/>
            <w:r w:rsidRPr="00DC3B9F">
              <w:t xml:space="preserve"> </w:t>
            </w:r>
            <w:proofErr w:type="spellStart"/>
            <w:r w:rsidRPr="00DC3B9F">
              <w:t>thì</w:t>
            </w:r>
            <w:proofErr w:type="spellEnd"/>
            <w:r w:rsidRPr="00DC3B9F">
              <w:t xml:space="preserve"> </w:t>
            </w:r>
            <w:proofErr w:type="spellStart"/>
            <w:r w:rsidRPr="00DC3B9F">
              <w:t>mua</w:t>
            </w:r>
            <w:proofErr w:type="spellEnd"/>
            <w:r w:rsidRPr="00DC3B9F">
              <w:t xml:space="preserve"> </w:t>
            </w:r>
            <w:proofErr w:type="spellStart"/>
            <w:r w:rsidRPr="00DC3B9F">
              <w:t>thêm</w:t>
            </w:r>
            <w:proofErr w:type="spellEnd"/>
            <w:r w:rsidRPr="00DC3B9F">
              <w:t xml:space="preserve"> </w:t>
            </w:r>
            <w:proofErr w:type="gramStart"/>
            <w:r w:rsidRPr="00DC3B9F">
              <w:t xml:space="preserve">( </w:t>
            </w:r>
            <w:proofErr w:type="spellStart"/>
            <w:r w:rsidRPr="00DC3B9F">
              <w:t>Mã</w:t>
            </w:r>
            <w:proofErr w:type="spellEnd"/>
            <w:proofErr w:type="gramEnd"/>
            <w:r w:rsidRPr="00DC3B9F">
              <w:t xml:space="preserve"> </w:t>
            </w:r>
            <w:proofErr w:type="spellStart"/>
            <w:r w:rsidRPr="00DC3B9F">
              <w:t>đặt</w:t>
            </w:r>
            <w:proofErr w:type="spellEnd"/>
            <w:r w:rsidRPr="00DC3B9F">
              <w:t xml:space="preserve"> </w:t>
            </w:r>
            <w:proofErr w:type="spellStart"/>
            <w:r w:rsidRPr="00DC3B9F">
              <w:t>hàng</w:t>
            </w:r>
            <w:proofErr w:type="spellEnd"/>
            <w:r w:rsidRPr="00DC3B9F">
              <w:t xml:space="preserve"> </w:t>
            </w:r>
            <w:proofErr w:type="spellStart"/>
            <w:r w:rsidRPr="00DC3B9F">
              <w:t>riêng</w:t>
            </w:r>
            <w:proofErr w:type="spellEnd"/>
            <w:r w:rsidRPr="00DC3B9F">
              <w:t>)</w:t>
            </w:r>
          </w:p>
        </w:tc>
        <w:tc>
          <w:tcPr>
            <w:tcW w:w="1418" w:type="dxa"/>
            <w:shd w:val="clear" w:color="000000" w:fill="FFFFFF"/>
            <w:vAlign w:val="center"/>
            <w:hideMark/>
          </w:tcPr>
          <w:p w14:paraId="16383204"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04E38BD6" w14:textId="77777777" w:rsidR="00301AB8" w:rsidRPr="00DC3B9F" w:rsidRDefault="00301AB8" w:rsidP="007E298F">
            <w:pPr>
              <w:rPr>
                <w:sz w:val="20"/>
              </w:rPr>
            </w:pPr>
            <w:r w:rsidRPr="00DC3B9F">
              <w:rPr>
                <w:sz w:val="20"/>
              </w:rPr>
              <w:t> </w:t>
            </w:r>
          </w:p>
        </w:tc>
      </w:tr>
      <w:tr w:rsidR="00301AB8" w:rsidRPr="00DC3B9F" w14:paraId="0BEE7096" w14:textId="77777777" w:rsidTr="009E1E53">
        <w:trPr>
          <w:trHeight w:val="20"/>
          <w:jc w:val="center"/>
        </w:trPr>
        <w:tc>
          <w:tcPr>
            <w:tcW w:w="851" w:type="dxa"/>
            <w:shd w:val="clear" w:color="000000" w:fill="FFFFFF"/>
            <w:noWrap/>
            <w:vAlign w:val="center"/>
            <w:hideMark/>
          </w:tcPr>
          <w:p w14:paraId="2B8A0B3D"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69DDE6D1" w14:textId="77777777" w:rsidR="00301AB8" w:rsidRPr="00DC3B9F" w:rsidRDefault="00301AB8" w:rsidP="007E298F">
            <w:r w:rsidRPr="00DC3B9F">
              <w:t xml:space="preserve">- </w:t>
            </w:r>
            <w:proofErr w:type="spellStart"/>
            <w:r w:rsidRPr="00DC3B9F">
              <w:t>Áp</w:t>
            </w:r>
            <w:proofErr w:type="spellEnd"/>
            <w:r w:rsidRPr="00DC3B9F">
              <w:t xml:space="preserve"> </w:t>
            </w:r>
            <w:proofErr w:type="spellStart"/>
            <w:r w:rsidRPr="00DC3B9F">
              <w:t>dụng</w:t>
            </w:r>
            <w:proofErr w:type="spellEnd"/>
            <w:r w:rsidRPr="00DC3B9F">
              <w:t xml:space="preserve"> </w:t>
            </w:r>
            <w:proofErr w:type="spellStart"/>
            <w:r w:rsidRPr="00DC3B9F">
              <w:t>cho</w:t>
            </w:r>
            <w:proofErr w:type="spellEnd"/>
            <w:r w:rsidRPr="00DC3B9F">
              <w:t xml:space="preserve"> </w:t>
            </w:r>
            <w:proofErr w:type="spellStart"/>
            <w:r w:rsidRPr="00DC3B9F">
              <w:t>các</w:t>
            </w:r>
            <w:proofErr w:type="spellEnd"/>
            <w:r w:rsidRPr="00DC3B9F">
              <w:t xml:space="preserve"> </w:t>
            </w:r>
            <w:proofErr w:type="spellStart"/>
            <w:r w:rsidRPr="00DC3B9F">
              <w:t>ống</w:t>
            </w:r>
            <w:proofErr w:type="spellEnd"/>
            <w:r w:rsidRPr="00DC3B9F">
              <w:t>: ABS, PB, PE, PEHD, PEX, PP, PVC, PVDF</w:t>
            </w:r>
          </w:p>
        </w:tc>
        <w:tc>
          <w:tcPr>
            <w:tcW w:w="1418" w:type="dxa"/>
            <w:shd w:val="clear" w:color="000000" w:fill="FFFFFF"/>
            <w:vAlign w:val="center"/>
            <w:hideMark/>
          </w:tcPr>
          <w:p w14:paraId="00ECE0F5"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1A7EC23D" w14:textId="77777777" w:rsidR="00301AB8" w:rsidRPr="00DC3B9F" w:rsidRDefault="00301AB8" w:rsidP="007E298F">
            <w:pPr>
              <w:rPr>
                <w:sz w:val="20"/>
              </w:rPr>
            </w:pPr>
            <w:r w:rsidRPr="00DC3B9F">
              <w:rPr>
                <w:sz w:val="20"/>
              </w:rPr>
              <w:t> </w:t>
            </w:r>
          </w:p>
        </w:tc>
      </w:tr>
      <w:tr w:rsidR="00301AB8" w:rsidRPr="00DC3B9F" w14:paraId="5C031B76" w14:textId="77777777" w:rsidTr="009E1E53">
        <w:trPr>
          <w:trHeight w:val="20"/>
          <w:jc w:val="center"/>
        </w:trPr>
        <w:tc>
          <w:tcPr>
            <w:tcW w:w="851" w:type="dxa"/>
            <w:shd w:val="clear" w:color="000000" w:fill="FFFFFF"/>
            <w:noWrap/>
            <w:vAlign w:val="center"/>
            <w:hideMark/>
          </w:tcPr>
          <w:p w14:paraId="5561E1FA"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27270DD9" w14:textId="77777777" w:rsidR="00301AB8" w:rsidRPr="00DC3B9F" w:rsidRDefault="00301AB8" w:rsidP="007E298F">
            <w:r w:rsidRPr="00DC3B9F">
              <w:t xml:space="preserve">- </w:t>
            </w:r>
            <w:proofErr w:type="spellStart"/>
            <w:r w:rsidRPr="00DC3B9F">
              <w:t>Cắt</w:t>
            </w:r>
            <w:proofErr w:type="spellEnd"/>
            <w:r w:rsidRPr="00DC3B9F">
              <w:t xml:space="preserve"> </w:t>
            </w:r>
            <w:proofErr w:type="spellStart"/>
            <w:r w:rsidRPr="00DC3B9F">
              <w:t>và</w:t>
            </w:r>
            <w:proofErr w:type="spellEnd"/>
            <w:r w:rsidRPr="00DC3B9F">
              <w:t xml:space="preserve"> </w:t>
            </w:r>
            <w:proofErr w:type="spellStart"/>
            <w:r w:rsidRPr="00DC3B9F">
              <w:t>vát</w:t>
            </w:r>
            <w:proofErr w:type="spellEnd"/>
            <w:r w:rsidRPr="00DC3B9F">
              <w:t xml:space="preserve"> </w:t>
            </w:r>
            <w:proofErr w:type="spellStart"/>
            <w:r w:rsidRPr="00DC3B9F">
              <w:t>góc</w:t>
            </w:r>
            <w:proofErr w:type="spellEnd"/>
            <w:r w:rsidRPr="00DC3B9F">
              <w:t xml:space="preserve"> </w:t>
            </w:r>
            <w:proofErr w:type="spellStart"/>
            <w:r w:rsidRPr="00DC3B9F">
              <w:t>nghiêng</w:t>
            </w:r>
            <w:proofErr w:type="spellEnd"/>
            <w:r w:rsidRPr="00DC3B9F">
              <w:t xml:space="preserve"> 15 </w:t>
            </w:r>
            <w:proofErr w:type="spellStart"/>
            <w:r w:rsidRPr="00DC3B9F">
              <w:t>độ</w:t>
            </w:r>
            <w:proofErr w:type="spellEnd"/>
            <w:r w:rsidRPr="00DC3B9F">
              <w:t xml:space="preserve"> </w:t>
            </w:r>
            <w:proofErr w:type="spellStart"/>
            <w:r w:rsidRPr="00DC3B9F">
              <w:t>cùng</w:t>
            </w:r>
            <w:proofErr w:type="spellEnd"/>
            <w:r w:rsidRPr="00DC3B9F">
              <w:t xml:space="preserve"> </w:t>
            </w:r>
            <w:proofErr w:type="spellStart"/>
            <w:r w:rsidRPr="00DC3B9F">
              <w:t>môt</w:t>
            </w:r>
            <w:proofErr w:type="spellEnd"/>
            <w:r w:rsidRPr="00DC3B9F">
              <w:t xml:space="preserve"> </w:t>
            </w:r>
            <w:proofErr w:type="spellStart"/>
            <w:r w:rsidRPr="00DC3B9F">
              <w:t>thao</w:t>
            </w:r>
            <w:proofErr w:type="spellEnd"/>
            <w:r w:rsidRPr="00DC3B9F">
              <w:t xml:space="preserve"> </w:t>
            </w:r>
            <w:proofErr w:type="spellStart"/>
            <w:r w:rsidRPr="00DC3B9F">
              <w:t>tác</w:t>
            </w:r>
            <w:proofErr w:type="spellEnd"/>
            <w:r w:rsidRPr="00DC3B9F">
              <w:t>. ̣</w:t>
            </w:r>
          </w:p>
        </w:tc>
        <w:tc>
          <w:tcPr>
            <w:tcW w:w="1418" w:type="dxa"/>
            <w:shd w:val="clear" w:color="000000" w:fill="FFFFFF"/>
            <w:vAlign w:val="center"/>
            <w:hideMark/>
          </w:tcPr>
          <w:p w14:paraId="204B0DB5"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7A59A45A" w14:textId="77777777" w:rsidR="00301AB8" w:rsidRPr="00DC3B9F" w:rsidRDefault="00301AB8" w:rsidP="007E298F">
            <w:pPr>
              <w:rPr>
                <w:sz w:val="20"/>
              </w:rPr>
            </w:pPr>
            <w:r w:rsidRPr="00DC3B9F">
              <w:rPr>
                <w:sz w:val="20"/>
              </w:rPr>
              <w:t> </w:t>
            </w:r>
          </w:p>
        </w:tc>
      </w:tr>
      <w:tr w:rsidR="00301AB8" w:rsidRPr="00DC3B9F" w14:paraId="6BCF2F85" w14:textId="77777777" w:rsidTr="009E1E53">
        <w:trPr>
          <w:trHeight w:val="20"/>
          <w:jc w:val="center"/>
        </w:trPr>
        <w:tc>
          <w:tcPr>
            <w:tcW w:w="851" w:type="dxa"/>
            <w:shd w:val="clear" w:color="000000" w:fill="FFFFFF"/>
            <w:noWrap/>
            <w:vAlign w:val="center"/>
            <w:hideMark/>
          </w:tcPr>
          <w:p w14:paraId="7E4166FD"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2E18F20B" w14:textId="77777777" w:rsidR="00301AB8" w:rsidRPr="00DC3B9F" w:rsidRDefault="00301AB8" w:rsidP="007E298F">
            <w:r w:rsidRPr="00DC3B9F">
              <w:t xml:space="preserve">- </w:t>
            </w:r>
            <w:proofErr w:type="spellStart"/>
            <w:r w:rsidRPr="00DC3B9F">
              <w:t>Kèm</w:t>
            </w:r>
            <w:proofErr w:type="spellEnd"/>
            <w:r w:rsidRPr="00DC3B9F">
              <w:t xml:space="preserve"> </w:t>
            </w:r>
            <w:proofErr w:type="spellStart"/>
            <w:r w:rsidRPr="00DC3B9F">
              <w:t>theo</w:t>
            </w:r>
            <w:proofErr w:type="spellEnd"/>
            <w:r w:rsidRPr="00DC3B9F">
              <w:t xml:space="preserve"> </w:t>
            </w:r>
            <w:proofErr w:type="spellStart"/>
            <w:r w:rsidRPr="00DC3B9F">
              <w:t>sẽ</w:t>
            </w:r>
            <w:proofErr w:type="spellEnd"/>
            <w:r w:rsidRPr="00DC3B9F">
              <w:t xml:space="preserve"> </w:t>
            </w:r>
            <w:proofErr w:type="spellStart"/>
            <w:r w:rsidRPr="00DC3B9F">
              <w:t>là</w:t>
            </w:r>
            <w:proofErr w:type="spellEnd"/>
            <w:r w:rsidRPr="00DC3B9F">
              <w:t xml:space="preserve"> </w:t>
            </w:r>
            <w:proofErr w:type="spellStart"/>
            <w:r w:rsidRPr="00DC3B9F">
              <w:t>khuôn</w:t>
            </w:r>
            <w:proofErr w:type="spellEnd"/>
            <w:r w:rsidRPr="00DC3B9F">
              <w:t xml:space="preserve"> </w:t>
            </w:r>
            <w:proofErr w:type="spellStart"/>
            <w:r w:rsidRPr="00DC3B9F">
              <w:t>kẹp</w:t>
            </w:r>
            <w:proofErr w:type="spellEnd"/>
            <w:r w:rsidRPr="00DC3B9F">
              <w:t xml:space="preserve"> </w:t>
            </w:r>
            <w:proofErr w:type="spellStart"/>
            <w:r w:rsidRPr="00DC3B9F">
              <w:t>ống</w:t>
            </w:r>
            <w:proofErr w:type="spellEnd"/>
            <w:r w:rsidRPr="00DC3B9F">
              <w:t xml:space="preserve"> 50 mm, 75 mm </w:t>
            </w:r>
            <w:proofErr w:type="spellStart"/>
            <w:r w:rsidRPr="00DC3B9F">
              <w:t>màu</w:t>
            </w:r>
            <w:proofErr w:type="spellEnd"/>
            <w:r w:rsidRPr="00DC3B9F">
              <w:t xml:space="preserve"> </w:t>
            </w:r>
            <w:proofErr w:type="spellStart"/>
            <w:r w:rsidRPr="00DC3B9F">
              <w:t>đen</w:t>
            </w:r>
            <w:proofErr w:type="spellEnd"/>
            <w:r w:rsidRPr="00DC3B9F">
              <w:t>.</w:t>
            </w:r>
          </w:p>
        </w:tc>
        <w:tc>
          <w:tcPr>
            <w:tcW w:w="1418" w:type="dxa"/>
            <w:shd w:val="clear" w:color="000000" w:fill="FFFFFF"/>
            <w:vAlign w:val="center"/>
            <w:hideMark/>
          </w:tcPr>
          <w:p w14:paraId="0E0A6CD6"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40FE033E" w14:textId="77777777" w:rsidR="00301AB8" w:rsidRPr="00DC3B9F" w:rsidRDefault="00301AB8" w:rsidP="007E298F">
            <w:pPr>
              <w:rPr>
                <w:sz w:val="20"/>
              </w:rPr>
            </w:pPr>
            <w:r w:rsidRPr="00DC3B9F">
              <w:rPr>
                <w:sz w:val="20"/>
              </w:rPr>
              <w:t> </w:t>
            </w:r>
          </w:p>
        </w:tc>
      </w:tr>
      <w:tr w:rsidR="00301AB8" w:rsidRPr="00DC3B9F" w14:paraId="22E6EAE3" w14:textId="77777777" w:rsidTr="009E1E53">
        <w:trPr>
          <w:trHeight w:val="20"/>
          <w:jc w:val="center"/>
        </w:trPr>
        <w:tc>
          <w:tcPr>
            <w:tcW w:w="851" w:type="dxa"/>
            <w:shd w:val="clear" w:color="000000" w:fill="FFFFFF"/>
            <w:noWrap/>
            <w:vAlign w:val="center"/>
            <w:hideMark/>
          </w:tcPr>
          <w:p w14:paraId="065F04E5"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064B772C" w14:textId="77777777" w:rsidR="00301AB8" w:rsidRPr="00DC3B9F" w:rsidRDefault="00301AB8" w:rsidP="007E298F">
            <w:r w:rsidRPr="00DC3B9F">
              <w:t xml:space="preserve">- </w:t>
            </w:r>
            <w:proofErr w:type="spellStart"/>
            <w:r w:rsidRPr="00DC3B9F">
              <w:t>Ống</w:t>
            </w:r>
            <w:proofErr w:type="spellEnd"/>
            <w:r w:rsidRPr="00DC3B9F">
              <w:t xml:space="preserve"> </w:t>
            </w:r>
            <w:proofErr w:type="spellStart"/>
            <w:r w:rsidRPr="00DC3B9F">
              <w:t>có</w:t>
            </w:r>
            <w:proofErr w:type="spellEnd"/>
            <w:r w:rsidRPr="00DC3B9F">
              <w:t xml:space="preserve"> </w:t>
            </w:r>
            <w:proofErr w:type="spellStart"/>
            <w:r w:rsidRPr="00DC3B9F">
              <w:t>đường</w:t>
            </w:r>
            <w:proofErr w:type="spellEnd"/>
            <w:r w:rsidRPr="00DC3B9F">
              <w:t xml:space="preserve"> </w:t>
            </w:r>
            <w:proofErr w:type="spellStart"/>
            <w:r w:rsidRPr="00DC3B9F">
              <w:t>kính</w:t>
            </w:r>
            <w:proofErr w:type="spellEnd"/>
            <w:r w:rsidRPr="00DC3B9F">
              <w:t xml:space="preserve"> 110 mm </w:t>
            </w:r>
            <w:proofErr w:type="spellStart"/>
            <w:r w:rsidRPr="00DC3B9F">
              <w:t>được</w:t>
            </w:r>
            <w:proofErr w:type="spellEnd"/>
            <w:r w:rsidRPr="00DC3B9F">
              <w:t xml:space="preserve"> </w:t>
            </w:r>
            <w:proofErr w:type="spellStart"/>
            <w:r w:rsidRPr="00DC3B9F">
              <w:t>kẹp</w:t>
            </w:r>
            <w:proofErr w:type="spellEnd"/>
            <w:r w:rsidRPr="00DC3B9F">
              <w:t xml:space="preserve"> </w:t>
            </w:r>
            <w:proofErr w:type="spellStart"/>
            <w:r w:rsidRPr="00DC3B9F">
              <w:t>trên</w:t>
            </w:r>
            <w:proofErr w:type="spellEnd"/>
            <w:r w:rsidRPr="00DC3B9F">
              <w:t xml:space="preserve"> </w:t>
            </w:r>
            <w:proofErr w:type="spellStart"/>
            <w:r w:rsidRPr="00DC3B9F">
              <w:t>khuôn</w:t>
            </w:r>
            <w:proofErr w:type="spellEnd"/>
            <w:r w:rsidRPr="00DC3B9F">
              <w:t xml:space="preserve"> </w:t>
            </w:r>
            <w:proofErr w:type="spellStart"/>
            <w:r w:rsidRPr="00DC3B9F">
              <w:t>màu</w:t>
            </w:r>
            <w:proofErr w:type="spellEnd"/>
            <w:r w:rsidRPr="00DC3B9F">
              <w:t xml:space="preserve"> </w:t>
            </w:r>
            <w:proofErr w:type="spellStart"/>
            <w:r w:rsidRPr="00DC3B9F">
              <w:t>vàng</w:t>
            </w:r>
            <w:proofErr w:type="spellEnd"/>
            <w:r w:rsidRPr="00DC3B9F">
              <w:t>.</w:t>
            </w:r>
          </w:p>
        </w:tc>
        <w:tc>
          <w:tcPr>
            <w:tcW w:w="1418" w:type="dxa"/>
            <w:shd w:val="clear" w:color="000000" w:fill="FFFFFF"/>
            <w:vAlign w:val="center"/>
            <w:hideMark/>
          </w:tcPr>
          <w:p w14:paraId="18278C62"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40414453" w14:textId="77777777" w:rsidR="00301AB8" w:rsidRPr="00DC3B9F" w:rsidRDefault="00301AB8" w:rsidP="007E298F">
            <w:pPr>
              <w:rPr>
                <w:sz w:val="20"/>
              </w:rPr>
            </w:pPr>
            <w:r w:rsidRPr="00DC3B9F">
              <w:rPr>
                <w:sz w:val="20"/>
              </w:rPr>
              <w:t> </w:t>
            </w:r>
          </w:p>
        </w:tc>
      </w:tr>
      <w:tr w:rsidR="00301AB8" w:rsidRPr="00DC3B9F" w14:paraId="5282FC03" w14:textId="77777777" w:rsidTr="009E1E53">
        <w:trPr>
          <w:trHeight w:val="20"/>
          <w:jc w:val="center"/>
        </w:trPr>
        <w:tc>
          <w:tcPr>
            <w:tcW w:w="851" w:type="dxa"/>
            <w:shd w:val="clear" w:color="000000" w:fill="FFFFFF"/>
            <w:noWrap/>
            <w:vAlign w:val="center"/>
            <w:hideMark/>
          </w:tcPr>
          <w:p w14:paraId="0FCDCBED"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6515052F" w14:textId="77777777" w:rsidR="00301AB8" w:rsidRPr="00DC3B9F" w:rsidRDefault="00301AB8" w:rsidP="007E298F">
            <w:r w:rsidRPr="00DC3B9F">
              <w:t xml:space="preserve">- </w:t>
            </w:r>
            <w:proofErr w:type="spellStart"/>
            <w:r w:rsidRPr="00DC3B9F">
              <w:t>Đi</w:t>
            </w:r>
            <w:proofErr w:type="spellEnd"/>
            <w:r w:rsidRPr="00DC3B9F">
              <w:t xml:space="preserve"> </w:t>
            </w:r>
            <w:proofErr w:type="spellStart"/>
            <w:r w:rsidRPr="00DC3B9F">
              <w:t>kèm</w:t>
            </w:r>
            <w:proofErr w:type="spellEnd"/>
            <w:r w:rsidRPr="00DC3B9F">
              <w:t xml:space="preserve"> </w:t>
            </w:r>
            <w:proofErr w:type="spellStart"/>
            <w:r w:rsidRPr="00DC3B9F">
              <w:t>lưỡi</w:t>
            </w:r>
            <w:proofErr w:type="spellEnd"/>
            <w:r w:rsidRPr="00DC3B9F">
              <w:t xml:space="preserve"> </w:t>
            </w:r>
            <w:proofErr w:type="spellStart"/>
            <w:r w:rsidRPr="00DC3B9F">
              <w:t>cắt</w:t>
            </w:r>
            <w:proofErr w:type="spellEnd"/>
            <w:r w:rsidRPr="00DC3B9F">
              <w:t xml:space="preserve"> </w:t>
            </w:r>
            <w:proofErr w:type="spellStart"/>
            <w:r w:rsidRPr="00DC3B9F">
              <w:t>và</w:t>
            </w:r>
            <w:proofErr w:type="spellEnd"/>
            <w:r w:rsidRPr="00DC3B9F">
              <w:t xml:space="preserve"> </w:t>
            </w:r>
            <w:proofErr w:type="spellStart"/>
            <w:r w:rsidRPr="00DC3B9F">
              <w:t>vát</w:t>
            </w:r>
            <w:proofErr w:type="spellEnd"/>
            <w:r w:rsidRPr="00DC3B9F">
              <w:t xml:space="preserve"> </w:t>
            </w:r>
            <w:proofErr w:type="spellStart"/>
            <w:r w:rsidRPr="00DC3B9F">
              <w:t>mép</w:t>
            </w:r>
            <w:proofErr w:type="spellEnd"/>
            <w:r w:rsidRPr="00DC3B9F">
              <w:t xml:space="preserve"> P, s 11mm.</w:t>
            </w:r>
          </w:p>
        </w:tc>
        <w:tc>
          <w:tcPr>
            <w:tcW w:w="1418" w:type="dxa"/>
            <w:shd w:val="clear" w:color="000000" w:fill="FFFFFF"/>
            <w:vAlign w:val="center"/>
            <w:hideMark/>
          </w:tcPr>
          <w:p w14:paraId="7274BDDA"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03A455FA" w14:textId="77777777" w:rsidR="00301AB8" w:rsidRPr="00DC3B9F" w:rsidRDefault="00301AB8" w:rsidP="007E298F">
            <w:pPr>
              <w:rPr>
                <w:sz w:val="20"/>
              </w:rPr>
            </w:pPr>
            <w:r w:rsidRPr="00DC3B9F">
              <w:rPr>
                <w:sz w:val="20"/>
              </w:rPr>
              <w:t> </w:t>
            </w:r>
          </w:p>
        </w:tc>
      </w:tr>
      <w:tr w:rsidR="00301AB8" w:rsidRPr="00DC3B9F" w14:paraId="4523E973" w14:textId="77777777" w:rsidTr="009E1E53">
        <w:trPr>
          <w:trHeight w:val="20"/>
          <w:jc w:val="center"/>
        </w:trPr>
        <w:tc>
          <w:tcPr>
            <w:tcW w:w="851" w:type="dxa"/>
            <w:shd w:val="clear" w:color="000000" w:fill="FFFFFF"/>
            <w:noWrap/>
            <w:vAlign w:val="center"/>
            <w:hideMark/>
          </w:tcPr>
          <w:p w14:paraId="060ACEAB"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67A725D9" w14:textId="77777777" w:rsidR="00301AB8" w:rsidRPr="00DC3B9F" w:rsidRDefault="00301AB8" w:rsidP="007E298F">
            <w:r w:rsidRPr="00DC3B9F">
              <w:t xml:space="preserve">- Các chi </w:t>
            </w:r>
            <w:proofErr w:type="spellStart"/>
            <w:r w:rsidRPr="00DC3B9F">
              <w:t>tiết</w:t>
            </w:r>
            <w:proofErr w:type="spellEnd"/>
            <w:r w:rsidRPr="00DC3B9F">
              <w:t xml:space="preserve"> </w:t>
            </w:r>
            <w:proofErr w:type="spellStart"/>
            <w:r w:rsidRPr="00DC3B9F">
              <w:t>được</w:t>
            </w:r>
            <w:proofErr w:type="spellEnd"/>
            <w:r w:rsidRPr="00DC3B9F">
              <w:t xml:space="preserve"> </w:t>
            </w:r>
            <w:proofErr w:type="spellStart"/>
            <w:r w:rsidRPr="00DC3B9F">
              <w:t>bảo</w:t>
            </w:r>
            <w:proofErr w:type="spellEnd"/>
            <w:r w:rsidRPr="00DC3B9F">
              <w:t xml:space="preserve"> </w:t>
            </w:r>
            <w:proofErr w:type="spellStart"/>
            <w:r w:rsidRPr="00DC3B9F">
              <w:t>vê</w:t>
            </w:r>
            <w:proofErr w:type="spellEnd"/>
            <w:r w:rsidRPr="00DC3B9F">
              <w:t xml:space="preserve"> </w:t>
            </w:r>
            <w:proofErr w:type="spellStart"/>
            <w:r w:rsidRPr="00DC3B9F">
              <w:t>trong</w:t>
            </w:r>
            <w:proofErr w:type="spellEnd"/>
            <w:r w:rsidRPr="00DC3B9F">
              <w:t xml:space="preserve"> </w:t>
            </w:r>
            <w:proofErr w:type="spellStart"/>
            <w:r w:rsidRPr="00DC3B9F">
              <w:t>môt</w:t>
            </w:r>
            <w:proofErr w:type="spellEnd"/>
            <w:r w:rsidRPr="00DC3B9F">
              <w:t xml:space="preserve"> </w:t>
            </w:r>
            <w:proofErr w:type="spellStart"/>
            <w:r w:rsidRPr="00DC3B9F">
              <w:t>valy</w:t>
            </w:r>
            <w:proofErr w:type="spellEnd"/>
            <w:r w:rsidRPr="00DC3B9F">
              <w:t xml:space="preserve"> </w:t>
            </w:r>
            <w:proofErr w:type="spellStart"/>
            <w:r w:rsidRPr="00DC3B9F">
              <w:t>chuyên</w:t>
            </w:r>
            <w:proofErr w:type="spellEnd"/>
            <w:r w:rsidRPr="00DC3B9F">
              <w:t xml:space="preserve"> </w:t>
            </w:r>
            <w:proofErr w:type="spellStart"/>
            <w:r w:rsidRPr="00DC3B9F">
              <w:t>dụng</w:t>
            </w:r>
            <w:proofErr w:type="spellEnd"/>
            <w:r w:rsidRPr="00DC3B9F">
              <w:t xml:space="preserve"> ̣</w:t>
            </w:r>
          </w:p>
        </w:tc>
        <w:tc>
          <w:tcPr>
            <w:tcW w:w="1418" w:type="dxa"/>
            <w:shd w:val="clear" w:color="000000" w:fill="FFFFFF"/>
            <w:vAlign w:val="center"/>
            <w:hideMark/>
          </w:tcPr>
          <w:p w14:paraId="1263EAB9"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1E307C79" w14:textId="77777777" w:rsidR="00301AB8" w:rsidRPr="00DC3B9F" w:rsidRDefault="00301AB8" w:rsidP="007E298F">
            <w:pPr>
              <w:rPr>
                <w:sz w:val="20"/>
              </w:rPr>
            </w:pPr>
            <w:r w:rsidRPr="00DC3B9F">
              <w:rPr>
                <w:sz w:val="20"/>
              </w:rPr>
              <w:t> </w:t>
            </w:r>
          </w:p>
        </w:tc>
      </w:tr>
      <w:tr w:rsidR="00301AB8" w:rsidRPr="00DC3B9F" w14:paraId="645123C1" w14:textId="77777777" w:rsidTr="009E1E53">
        <w:trPr>
          <w:trHeight w:val="20"/>
          <w:jc w:val="center"/>
        </w:trPr>
        <w:tc>
          <w:tcPr>
            <w:tcW w:w="851" w:type="dxa"/>
            <w:shd w:val="clear" w:color="000000" w:fill="FFFFFF"/>
            <w:noWrap/>
            <w:vAlign w:val="center"/>
            <w:hideMark/>
          </w:tcPr>
          <w:p w14:paraId="0DBFC329"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10AEC255" w14:textId="77777777" w:rsidR="00301AB8" w:rsidRPr="00DC3B9F" w:rsidRDefault="00301AB8" w:rsidP="007E298F">
            <w:r w:rsidRPr="00DC3B9F">
              <w:t xml:space="preserve">- </w:t>
            </w:r>
            <w:proofErr w:type="spellStart"/>
            <w:r w:rsidRPr="00DC3B9F">
              <w:t>Trọng</w:t>
            </w:r>
            <w:proofErr w:type="spellEnd"/>
            <w:r w:rsidRPr="00DC3B9F">
              <w:t xml:space="preserve"> </w:t>
            </w:r>
            <w:proofErr w:type="spellStart"/>
            <w:r w:rsidRPr="00DC3B9F">
              <w:t>lượng</w:t>
            </w:r>
            <w:proofErr w:type="spellEnd"/>
            <w:r w:rsidRPr="00DC3B9F">
              <w:t>: 4330 g</w:t>
            </w:r>
          </w:p>
        </w:tc>
        <w:tc>
          <w:tcPr>
            <w:tcW w:w="1418" w:type="dxa"/>
            <w:shd w:val="clear" w:color="000000" w:fill="FFFFFF"/>
            <w:vAlign w:val="center"/>
            <w:hideMark/>
          </w:tcPr>
          <w:p w14:paraId="1B61E077"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14ED07CE" w14:textId="77777777" w:rsidR="00301AB8" w:rsidRPr="00DC3B9F" w:rsidRDefault="00301AB8" w:rsidP="007E298F">
            <w:pPr>
              <w:rPr>
                <w:sz w:val="20"/>
              </w:rPr>
            </w:pPr>
            <w:r w:rsidRPr="00DC3B9F">
              <w:rPr>
                <w:sz w:val="20"/>
              </w:rPr>
              <w:t> </w:t>
            </w:r>
          </w:p>
        </w:tc>
      </w:tr>
      <w:tr w:rsidR="00301AB8" w:rsidRPr="00DC3B9F" w14:paraId="5CBB11C3" w14:textId="77777777" w:rsidTr="009E1E53">
        <w:trPr>
          <w:trHeight w:val="20"/>
          <w:jc w:val="center"/>
        </w:trPr>
        <w:tc>
          <w:tcPr>
            <w:tcW w:w="851" w:type="dxa"/>
            <w:shd w:val="clear" w:color="000000" w:fill="FFFFFF"/>
            <w:noWrap/>
            <w:vAlign w:val="center"/>
            <w:hideMark/>
          </w:tcPr>
          <w:p w14:paraId="17D58C9D" w14:textId="77777777" w:rsidR="00301AB8" w:rsidRPr="00DC3B9F" w:rsidRDefault="00301AB8" w:rsidP="007E298F">
            <w:pPr>
              <w:jc w:val="center"/>
            </w:pPr>
            <w:r w:rsidRPr="00DC3B9F">
              <w:t> </w:t>
            </w:r>
          </w:p>
        </w:tc>
        <w:tc>
          <w:tcPr>
            <w:tcW w:w="5953" w:type="dxa"/>
            <w:shd w:val="clear" w:color="000000" w:fill="FFFFFF"/>
            <w:vAlign w:val="center"/>
            <w:hideMark/>
          </w:tcPr>
          <w:p w14:paraId="76803348" w14:textId="77777777" w:rsidR="00301AB8" w:rsidRPr="00DC3B9F" w:rsidRDefault="00301AB8" w:rsidP="007E298F">
            <w:proofErr w:type="spellStart"/>
            <w:r w:rsidRPr="00DC3B9F">
              <w:t>Phụ</w:t>
            </w:r>
            <w:proofErr w:type="spellEnd"/>
            <w:r w:rsidRPr="00DC3B9F">
              <w:t xml:space="preserve"> </w:t>
            </w:r>
            <w:proofErr w:type="spellStart"/>
            <w:r w:rsidRPr="00DC3B9F">
              <w:t>kiện</w:t>
            </w:r>
            <w:proofErr w:type="spellEnd"/>
            <w:r w:rsidRPr="00DC3B9F">
              <w:t xml:space="preserve"> </w:t>
            </w:r>
            <w:proofErr w:type="spellStart"/>
            <w:r w:rsidRPr="00DC3B9F">
              <w:t>mua</w:t>
            </w:r>
            <w:proofErr w:type="spellEnd"/>
            <w:r w:rsidRPr="00DC3B9F">
              <w:t xml:space="preserve"> </w:t>
            </w:r>
            <w:proofErr w:type="spellStart"/>
            <w:r w:rsidRPr="00DC3B9F">
              <w:t>thêm</w:t>
            </w:r>
            <w:proofErr w:type="spellEnd"/>
            <w:r w:rsidRPr="00DC3B9F">
              <w:t xml:space="preserve">: </w:t>
            </w:r>
          </w:p>
        </w:tc>
        <w:tc>
          <w:tcPr>
            <w:tcW w:w="1418" w:type="dxa"/>
            <w:shd w:val="clear" w:color="000000" w:fill="FFFFFF"/>
            <w:vAlign w:val="center"/>
            <w:hideMark/>
          </w:tcPr>
          <w:p w14:paraId="2F3C3F9A" w14:textId="77777777" w:rsidR="00301AB8" w:rsidRPr="00DC3B9F" w:rsidRDefault="00301AB8" w:rsidP="007E298F">
            <w:pPr>
              <w:jc w:val="center"/>
            </w:pPr>
            <w:r w:rsidRPr="00DC3B9F">
              <w:t> </w:t>
            </w:r>
          </w:p>
        </w:tc>
        <w:tc>
          <w:tcPr>
            <w:tcW w:w="1275" w:type="dxa"/>
            <w:shd w:val="clear" w:color="000000" w:fill="FFFFFF"/>
            <w:vAlign w:val="center"/>
            <w:hideMark/>
          </w:tcPr>
          <w:p w14:paraId="3560C6E5" w14:textId="77777777" w:rsidR="00301AB8" w:rsidRPr="00DC3B9F" w:rsidRDefault="00301AB8" w:rsidP="007E298F">
            <w:pPr>
              <w:jc w:val="center"/>
            </w:pPr>
            <w:r w:rsidRPr="00DC3B9F">
              <w:t> </w:t>
            </w:r>
          </w:p>
        </w:tc>
      </w:tr>
      <w:tr w:rsidR="00301AB8" w:rsidRPr="00DC3B9F" w14:paraId="39A4A77D" w14:textId="77777777" w:rsidTr="009E1E53">
        <w:trPr>
          <w:trHeight w:val="20"/>
          <w:jc w:val="center"/>
        </w:trPr>
        <w:tc>
          <w:tcPr>
            <w:tcW w:w="851" w:type="dxa"/>
            <w:shd w:val="clear" w:color="000000" w:fill="FFFFFF"/>
            <w:noWrap/>
            <w:vAlign w:val="center"/>
            <w:hideMark/>
          </w:tcPr>
          <w:p w14:paraId="0FA54620"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527FFCC3" w14:textId="77777777" w:rsidR="00301AB8" w:rsidRPr="00616D9C" w:rsidRDefault="00301AB8" w:rsidP="007E298F">
            <w:pPr>
              <w:rPr>
                <w:b/>
              </w:rPr>
            </w:pPr>
            <w:r w:rsidRPr="00616D9C">
              <w:rPr>
                <w:b/>
              </w:rPr>
              <w:t xml:space="preserve">- </w:t>
            </w:r>
            <w:proofErr w:type="spellStart"/>
            <w:r w:rsidRPr="00616D9C">
              <w:rPr>
                <w:b/>
              </w:rPr>
              <w:t>Khuôn</w:t>
            </w:r>
            <w:proofErr w:type="spellEnd"/>
            <w:r w:rsidRPr="00616D9C">
              <w:rPr>
                <w:b/>
              </w:rPr>
              <w:t xml:space="preserve"> </w:t>
            </w:r>
            <w:proofErr w:type="spellStart"/>
            <w:r w:rsidRPr="00616D9C">
              <w:rPr>
                <w:b/>
              </w:rPr>
              <w:t>kẹp</w:t>
            </w:r>
            <w:proofErr w:type="spellEnd"/>
            <w:r w:rsidRPr="00616D9C">
              <w:rPr>
                <w:b/>
              </w:rPr>
              <w:t xml:space="preserve"> </w:t>
            </w:r>
            <w:proofErr w:type="spellStart"/>
            <w:r w:rsidRPr="00616D9C">
              <w:rPr>
                <w:b/>
              </w:rPr>
              <w:t>ống</w:t>
            </w:r>
            <w:proofErr w:type="spellEnd"/>
            <w:r w:rsidRPr="00616D9C">
              <w:rPr>
                <w:b/>
              </w:rPr>
              <w:t>: 290420</w:t>
            </w:r>
          </w:p>
        </w:tc>
        <w:tc>
          <w:tcPr>
            <w:tcW w:w="1418" w:type="dxa"/>
            <w:shd w:val="clear" w:color="000000" w:fill="FFFFFF"/>
            <w:vAlign w:val="center"/>
            <w:hideMark/>
          </w:tcPr>
          <w:p w14:paraId="13109517" w14:textId="77777777" w:rsidR="00301AB8" w:rsidRPr="00616D9C" w:rsidRDefault="00301AB8" w:rsidP="007E298F">
            <w:pPr>
              <w:jc w:val="center"/>
              <w:rPr>
                <w:b/>
              </w:rPr>
            </w:pPr>
            <w:proofErr w:type="spellStart"/>
            <w:r w:rsidRPr="00616D9C">
              <w:rPr>
                <w:b/>
              </w:rPr>
              <w:t>Cái</w:t>
            </w:r>
            <w:proofErr w:type="spellEnd"/>
          </w:p>
        </w:tc>
        <w:tc>
          <w:tcPr>
            <w:tcW w:w="1275" w:type="dxa"/>
            <w:shd w:val="clear" w:color="000000" w:fill="FFFFFF"/>
            <w:vAlign w:val="center"/>
            <w:hideMark/>
          </w:tcPr>
          <w:p w14:paraId="7E345B6F" w14:textId="77777777" w:rsidR="00301AB8" w:rsidRPr="00616D9C" w:rsidRDefault="00301AB8" w:rsidP="007E298F">
            <w:pPr>
              <w:jc w:val="center"/>
              <w:rPr>
                <w:b/>
              </w:rPr>
            </w:pPr>
            <w:r w:rsidRPr="00616D9C">
              <w:rPr>
                <w:b/>
              </w:rPr>
              <w:t>2</w:t>
            </w:r>
          </w:p>
        </w:tc>
      </w:tr>
      <w:tr w:rsidR="00301AB8" w:rsidRPr="00DC3B9F" w14:paraId="3F0F450B" w14:textId="77777777" w:rsidTr="009E1E53">
        <w:trPr>
          <w:trHeight w:val="20"/>
          <w:jc w:val="center"/>
        </w:trPr>
        <w:tc>
          <w:tcPr>
            <w:tcW w:w="851" w:type="dxa"/>
            <w:shd w:val="clear" w:color="000000" w:fill="FFFFFF"/>
            <w:noWrap/>
            <w:vAlign w:val="center"/>
            <w:hideMark/>
          </w:tcPr>
          <w:p w14:paraId="7CBA2B1E"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0D150D65" w14:textId="77777777" w:rsidR="00301AB8" w:rsidRPr="00616D9C" w:rsidRDefault="00301AB8" w:rsidP="007E298F">
            <w:pPr>
              <w:rPr>
                <w:b/>
              </w:rPr>
            </w:pPr>
            <w:r w:rsidRPr="00616D9C">
              <w:rPr>
                <w:b/>
              </w:rPr>
              <w:t xml:space="preserve">- </w:t>
            </w:r>
            <w:proofErr w:type="spellStart"/>
            <w:r w:rsidRPr="00616D9C">
              <w:rPr>
                <w:b/>
              </w:rPr>
              <w:t>Khuôn</w:t>
            </w:r>
            <w:proofErr w:type="spellEnd"/>
            <w:r w:rsidRPr="00616D9C">
              <w:rPr>
                <w:b/>
              </w:rPr>
              <w:t xml:space="preserve"> </w:t>
            </w:r>
            <w:proofErr w:type="spellStart"/>
            <w:r w:rsidRPr="00616D9C">
              <w:rPr>
                <w:b/>
              </w:rPr>
              <w:t>kẹp</w:t>
            </w:r>
            <w:proofErr w:type="spellEnd"/>
            <w:r w:rsidRPr="00616D9C">
              <w:rPr>
                <w:b/>
              </w:rPr>
              <w:t xml:space="preserve"> </w:t>
            </w:r>
            <w:proofErr w:type="spellStart"/>
            <w:r w:rsidRPr="00616D9C">
              <w:rPr>
                <w:b/>
              </w:rPr>
              <w:t>ống</w:t>
            </w:r>
            <w:proofErr w:type="spellEnd"/>
            <w:r w:rsidRPr="00616D9C">
              <w:rPr>
                <w:b/>
              </w:rPr>
              <w:t>: 290421</w:t>
            </w:r>
          </w:p>
        </w:tc>
        <w:tc>
          <w:tcPr>
            <w:tcW w:w="1418" w:type="dxa"/>
            <w:shd w:val="clear" w:color="000000" w:fill="FFFFFF"/>
            <w:vAlign w:val="center"/>
            <w:hideMark/>
          </w:tcPr>
          <w:p w14:paraId="7BAF99F4" w14:textId="77777777" w:rsidR="00301AB8" w:rsidRPr="00616D9C" w:rsidRDefault="00301AB8" w:rsidP="007E298F">
            <w:pPr>
              <w:jc w:val="center"/>
              <w:rPr>
                <w:b/>
              </w:rPr>
            </w:pPr>
            <w:proofErr w:type="spellStart"/>
            <w:r w:rsidRPr="00616D9C">
              <w:rPr>
                <w:b/>
              </w:rPr>
              <w:t>Cái</w:t>
            </w:r>
            <w:proofErr w:type="spellEnd"/>
          </w:p>
        </w:tc>
        <w:tc>
          <w:tcPr>
            <w:tcW w:w="1275" w:type="dxa"/>
            <w:shd w:val="clear" w:color="000000" w:fill="FFFFFF"/>
            <w:vAlign w:val="center"/>
            <w:hideMark/>
          </w:tcPr>
          <w:p w14:paraId="1AB223AC" w14:textId="77777777" w:rsidR="00301AB8" w:rsidRPr="00616D9C" w:rsidRDefault="00301AB8" w:rsidP="007E298F">
            <w:pPr>
              <w:jc w:val="center"/>
              <w:rPr>
                <w:b/>
              </w:rPr>
            </w:pPr>
            <w:r w:rsidRPr="00616D9C">
              <w:rPr>
                <w:b/>
              </w:rPr>
              <w:t>2</w:t>
            </w:r>
          </w:p>
        </w:tc>
      </w:tr>
      <w:tr w:rsidR="00301AB8" w:rsidRPr="00DC3B9F" w14:paraId="6EA2FBAC" w14:textId="77777777" w:rsidTr="009E1E53">
        <w:trPr>
          <w:trHeight w:val="20"/>
          <w:jc w:val="center"/>
        </w:trPr>
        <w:tc>
          <w:tcPr>
            <w:tcW w:w="851" w:type="dxa"/>
            <w:shd w:val="clear" w:color="000000" w:fill="FFFFFF"/>
            <w:noWrap/>
            <w:vAlign w:val="center"/>
            <w:hideMark/>
          </w:tcPr>
          <w:p w14:paraId="47D87C61"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572876B8" w14:textId="77777777" w:rsidR="00301AB8" w:rsidRPr="00616D9C" w:rsidRDefault="00301AB8" w:rsidP="007E298F">
            <w:pPr>
              <w:rPr>
                <w:b/>
              </w:rPr>
            </w:pPr>
            <w:r w:rsidRPr="00616D9C">
              <w:rPr>
                <w:b/>
              </w:rPr>
              <w:t xml:space="preserve">- </w:t>
            </w:r>
            <w:proofErr w:type="spellStart"/>
            <w:r w:rsidRPr="00616D9C">
              <w:rPr>
                <w:b/>
              </w:rPr>
              <w:t>Khuôn</w:t>
            </w:r>
            <w:proofErr w:type="spellEnd"/>
            <w:r w:rsidRPr="00616D9C">
              <w:rPr>
                <w:b/>
              </w:rPr>
              <w:t xml:space="preserve"> </w:t>
            </w:r>
            <w:proofErr w:type="spellStart"/>
            <w:r w:rsidRPr="00616D9C">
              <w:rPr>
                <w:b/>
              </w:rPr>
              <w:t>kẹp</w:t>
            </w:r>
            <w:proofErr w:type="spellEnd"/>
            <w:r w:rsidRPr="00616D9C">
              <w:rPr>
                <w:b/>
              </w:rPr>
              <w:t xml:space="preserve"> </w:t>
            </w:r>
            <w:proofErr w:type="spellStart"/>
            <w:r w:rsidRPr="00616D9C">
              <w:rPr>
                <w:b/>
              </w:rPr>
              <w:t>ống</w:t>
            </w:r>
            <w:proofErr w:type="spellEnd"/>
            <w:r w:rsidRPr="00616D9C">
              <w:rPr>
                <w:b/>
              </w:rPr>
              <w:t>: 290422</w:t>
            </w:r>
          </w:p>
        </w:tc>
        <w:tc>
          <w:tcPr>
            <w:tcW w:w="1418" w:type="dxa"/>
            <w:shd w:val="clear" w:color="000000" w:fill="FFFFFF"/>
            <w:vAlign w:val="center"/>
            <w:hideMark/>
          </w:tcPr>
          <w:p w14:paraId="465F56BF" w14:textId="77777777" w:rsidR="00301AB8" w:rsidRPr="00616D9C" w:rsidRDefault="00301AB8" w:rsidP="007E298F">
            <w:pPr>
              <w:jc w:val="center"/>
              <w:rPr>
                <w:b/>
              </w:rPr>
            </w:pPr>
            <w:proofErr w:type="spellStart"/>
            <w:r w:rsidRPr="00616D9C">
              <w:rPr>
                <w:b/>
              </w:rPr>
              <w:t>Cái</w:t>
            </w:r>
            <w:proofErr w:type="spellEnd"/>
          </w:p>
        </w:tc>
        <w:tc>
          <w:tcPr>
            <w:tcW w:w="1275" w:type="dxa"/>
            <w:shd w:val="clear" w:color="000000" w:fill="FFFFFF"/>
            <w:vAlign w:val="center"/>
            <w:hideMark/>
          </w:tcPr>
          <w:p w14:paraId="528FB86C" w14:textId="77777777" w:rsidR="00301AB8" w:rsidRPr="00616D9C" w:rsidRDefault="00301AB8" w:rsidP="007E298F">
            <w:pPr>
              <w:jc w:val="center"/>
              <w:rPr>
                <w:b/>
              </w:rPr>
            </w:pPr>
            <w:r w:rsidRPr="00616D9C">
              <w:rPr>
                <w:b/>
              </w:rPr>
              <w:t>2</w:t>
            </w:r>
          </w:p>
        </w:tc>
      </w:tr>
      <w:tr w:rsidR="00301AB8" w:rsidRPr="00DC3B9F" w14:paraId="0CBBC97A" w14:textId="77777777" w:rsidTr="009E1E53">
        <w:trPr>
          <w:trHeight w:val="20"/>
          <w:jc w:val="center"/>
        </w:trPr>
        <w:tc>
          <w:tcPr>
            <w:tcW w:w="851" w:type="dxa"/>
            <w:shd w:val="clear" w:color="000000" w:fill="FFFFFF"/>
            <w:noWrap/>
            <w:vAlign w:val="center"/>
            <w:hideMark/>
          </w:tcPr>
          <w:p w14:paraId="7D9DD9A9"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2BB4230E" w14:textId="77777777" w:rsidR="00301AB8" w:rsidRPr="00616D9C" w:rsidRDefault="00301AB8" w:rsidP="007E298F">
            <w:pPr>
              <w:rPr>
                <w:b/>
              </w:rPr>
            </w:pPr>
            <w:r w:rsidRPr="00616D9C">
              <w:rPr>
                <w:b/>
              </w:rPr>
              <w:t xml:space="preserve">- </w:t>
            </w:r>
            <w:proofErr w:type="spellStart"/>
            <w:r w:rsidRPr="00616D9C">
              <w:rPr>
                <w:b/>
              </w:rPr>
              <w:t>Khuôn</w:t>
            </w:r>
            <w:proofErr w:type="spellEnd"/>
            <w:r w:rsidRPr="00616D9C">
              <w:rPr>
                <w:b/>
              </w:rPr>
              <w:t xml:space="preserve"> </w:t>
            </w:r>
            <w:proofErr w:type="spellStart"/>
            <w:r w:rsidRPr="00616D9C">
              <w:rPr>
                <w:b/>
              </w:rPr>
              <w:t>kẹp</w:t>
            </w:r>
            <w:proofErr w:type="spellEnd"/>
            <w:r w:rsidRPr="00616D9C">
              <w:rPr>
                <w:b/>
              </w:rPr>
              <w:t xml:space="preserve"> </w:t>
            </w:r>
            <w:proofErr w:type="spellStart"/>
            <w:r w:rsidRPr="00616D9C">
              <w:rPr>
                <w:b/>
              </w:rPr>
              <w:t>ống</w:t>
            </w:r>
            <w:proofErr w:type="spellEnd"/>
            <w:r w:rsidRPr="00616D9C">
              <w:rPr>
                <w:b/>
              </w:rPr>
              <w:t>: 290423</w:t>
            </w:r>
          </w:p>
        </w:tc>
        <w:tc>
          <w:tcPr>
            <w:tcW w:w="1418" w:type="dxa"/>
            <w:shd w:val="clear" w:color="000000" w:fill="FFFFFF"/>
            <w:vAlign w:val="center"/>
            <w:hideMark/>
          </w:tcPr>
          <w:p w14:paraId="38B190E6" w14:textId="77777777" w:rsidR="00301AB8" w:rsidRPr="00616D9C" w:rsidRDefault="00301AB8" w:rsidP="007E298F">
            <w:pPr>
              <w:jc w:val="center"/>
              <w:rPr>
                <w:b/>
              </w:rPr>
            </w:pPr>
            <w:proofErr w:type="spellStart"/>
            <w:r w:rsidRPr="00616D9C">
              <w:rPr>
                <w:b/>
              </w:rPr>
              <w:t>Cái</w:t>
            </w:r>
            <w:proofErr w:type="spellEnd"/>
          </w:p>
        </w:tc>
        <w:tc>
          <w:tcPr>
            <w:tcW w:w="1275" w:type="dxa"/>
            <w:shd w:val="clear" w:color="000000" w:fill="FFFFFF"/>
            <w:vAlign w:val="center"/>
            <w:hideMark/>
          </w:tcPr>
          <w:p w14:paraId="0F10A5F8" w14:textId="77777777" w:rsidR="00301AB8" w:rsidRPr="00616D9C" w:rsidRDefault="00301AB8" w:rsidP="007E298F">
            <w:pPr>
              <w:jc w:val="center"/>
              <w:rPr>
                <w:b/>
              </w:rPr>
            </w:pPr>
            <w:r w:rsidRPr="00616D9C">
              <w:rPr>
                <w:b/>
              </w:rPr>
              <w:t>2</w:t>
            </w:r>
          </w:p>
        </w:tc>
      </w:tr>
      <w:tr w:rsidR="00301AB8" w:rsidRPr="00DC3B9F" w14:paraId="50FFA488" w14:textId="77777777" w:rsidTr="009E1E53">
        <w:trPr>
          <w:trHeight w:val="20"/>
          <w:jc w:val="center"/>
        </w:trPr>
        <w:tc>
          <w:tcPr>
            <w:tcW w:w="851" w:type="dxa"/>
            <w:shd w:val="clear" w:color="000000" w:fill="FFFFFF"/>
            <w:noWrap/>
            <w:vAlign w:val="center"/>
            <w:hideMark/>
          </w:tcPr>
          <w:p w14:paraId="1B2D1182" w14:textId="77777777" w:rsidR="00301AB8" w:rsidRPr="00DC3B9F" w:rsidRDefault="00301AB8" w:rsidP="007E298F">
            <w:pPr>
              <w:jc w:val="center"/>
              <w:rPr>
                <w:b/>
                <w:bCs/>
              </w:rPr>
            </w:pPr>
            <w:r w:rsidRPr="00DC3B9F">
              <w:rPr>
                <w:b/>
                <w:bCs/>
              </w:rPr>
              <w:t>16.2</w:t>
            </w:r>
          </w:p>
        </w:tc>
        <w:tc>
          <w:tcPr>
            <w:tcW w:w="5953" w:type="dxa"/>
            <w:shd w:val="clear" w:color="000000" w:fill="FFFFFF"/>
            <w:vAlign w:val="center"/>
            <w:hideMark/>
          </w:tcPr>
          <w:p w14:paraId="2B0566F1" w14:textId="77777777" w:rsidR="00301AB8" w:rsidRPr="00DC3B9F" w:rsidRDefault="00301AB8" w:rsidP="007E298F">
            <w:pPr>
              <w:rPr>
                <w:b/>
                <w:bCs/>
              </w:rPr>
            </w:pPr>
            <w:r w:rsidRPr="00DC3B9F">
              <w:rPr>
                <w:b/>
                <w:bCs/>
              </w:rPr>
              <w:t xml:space="preserve">Dao </w:t>
            </w:r>
            <w:proofErr w:type="spellStart"/>
            <w:r w:rsidRPr="00DC3B9F">
              <w:rPr>
                <w:b/>
                <w:bCs/>
              </w:rPr>
              <w:t>cắt</w:t>
            </w:r>
            <w:proofErr w:type="spellEnd"/>
            <w:r w:rsidRPr="00DC3B9F">
              <w:rPr>
                <w:b/>
                <w:bCs/>
              </w:rPr>
              <w:t xml:space="preserve"> </w:t>
            </w:r>
            <w:proofErr w:type="spellStart"/>
            <w:r w:rsidRPr="00DC3B9F">
              <w:rPr>
                <w:b/>
                <w:bCs/>
              </w:rPr>
              <w:t>ống</w:t>
            </w:r>
            <w:proofErr w:type="spellEnd"/>
            <w:r w:rsidRPr="00DC3B9F">
              <w:rPr>
                <w:b/>
                <w:bCs/>
              </w:rPr>
              <w:t xml:space="preserve"> </w:t>
            </w:r>
            <w:proofErr w:type="spellStart"/>
            <w:r w:rsidRPr="00DC3B9F">
              <w:rPr>
                <w:b/>
                <w:bCs/>
              </w:rPr>
              <w:t>thép</w:t>
            </w:r>
            <w:proofErr w:type="spellEnd"/>
          </w:p>
        </w:tc>
        <w:tc>
          <w:tcPr>
            <w:tcW w:w="1418" w:type="dxa"/>
            <w:shd w:val="clear" w:color="000000" w:fill="FFFFFF"/>
            <w:vAlign w:val="center"/>
            <w:hideMark/>
          </w:tcPr>
          <w:p w14:paraId="094B06AB" w14:textId="77777777" w:rsidR="00301AB8" w:rsidRPr="00DC3B9F" w:rsidRDefault="00301AB8" w:rsidP="007E298F">
            <w:pPr>
              <w:jc w:val="center"/>
              <w:rPr>
                <w:b/>
                <w:bCs/>
              </w:rPr>
            </w:pPr>
            <w:proofErr w:type="spellStart"/>
            <w:r w:rsidRPr="00DC3B9F">
              <w:rPr>
                <w:b/>
                <w:bCs/>
              </w:rPr>
              <w:t>Cái</w:t>
            </w:r>
            <w:proofErr w:type="spellEnd"/>
          </w:p>
        </w:tc>
        <w:tc>
          <w:tcPr>
            <w:tcW w:w="1275" w:type="dxa"/>
            <w:shd w:val="clear" w:color="000000" w:fill="FFFFFF"/>
            <w:vAlign w:val="center"/>
            <w:hideMark/>
          </w:tcPr>
          <w:p w14:paraId="1E4B7CCE" w14:textId="77777777" w:rsidR="00301AB8" w:rsidRPr="00DC3B9F" w:rsidRDefault="00301AB8" w:rsidP="007E298F">
            <w:pPr>
              <w:jc w:val="center"/>
              <w:rPr>
                <w:b/>
                <w:bCs/>
              </w:rPr>
            </w:pPr>
            <w:r w:rsidRPr="00DC3B9F">
              <w:rPr>
                <w:b/>
                <w:bCs/>
              </w:rPr>
              <w:t>2</w:t>
            </w:r>
          </w:p>
        </w:tc>
      </w:tr>
      <w:tr w:rsidR="00301AB8" w:rsidRPr="00DC3B9F" w14:paraId="75CBF673" w14:textId="77777777" w:rsidTr="009E1E53">
        <w:trPr>
          <w:trHeight w:val="20"/>
          <w:jc w:val="center"/>
        </w:trPr>
        <w:tc>
          <w:tcPr>
            <w:tcW w:w="851" w:type="dxa"/>
            <w:shd w:val="clear" w:color="000000" w:fill="FFFFFF"/>
            <w:noWrap/>
            <w:vAlign w:val="center"/>
            <w:hideMark/>
          </w:tcPr>
          <w:p w14:paraId="7A57C9FF"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14ED3E9D" w14:textId="77777777" w:rsidR="00301AB8" w:rsidRPr="00DC3B9F" w:rsidRDefault="00301AB8" w:rsidP="007E298F">
            <w:r w:rsidRPr="00DC3B9F">
              <w:t xml:space="preserve">Thông </w:t>
            </w:r>
            <w:proofErr w:type="spellStart"/>
            <w:r w:rsidRPr="00DC3B9F">
              <w:t>số</w:t>
            </w:r>
            <w:proofErr w:type="spellEnd"/>
            <w:r w:rsidRPr="00DC3B9F">
              <w:t xml:space="preserve"> </w:t>
            </w:r>
            <w:proofErr w:type="spellStart"/>
            <w:r w:rsidRPr="00DC3B9F">
              <w:t>kỹ</w:t>
            </w:r>
            <w:proofErr w:type="spellEnd"/>
            <w:r w:rsidRPr="00DC3B9F">
              <w:t xml:space="preserve"> </w:t>
            </w:r>
            <w:proofErr w:type="spellStart"/>
            <w:r w:rsidRPr="00DC3B9F">
              <w:t>thuật</w:t>
            </w:r>
            <w:proofErr w:type="spellEnd"/>
            <w:r w:rsidRPr="00DC3B9F">
              <w:t xml:space="preserve">: </w:t>
            </w:r>
          </w:p>
        </w:tc>
        <w:tc>
          <w:tcPr>
            <w:tcW w:w="1418" w:type="dxa"/>
            <w:shd w:val="clear" w:color="000000" w:fill="FFFFFF"/>
            <w:vAlign w:val="center"/>
            <w:hideMark/>
          </w:tcPr>
          <w:p w14:paraId="6C87D3FD"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31DC91A3" w14:textId="77777777" w:rsidR="00301AB8" w:rsidRPr="00DC3B9F" w:rsidRDefault="00301AB8" w:rsidP="007E298F">
            <w:pPr>
              <w:rPr>
                <w:sz w:val="20"/>
              </w:rPr>
            </w:pPr>
            <w:r w:rsidRPr="00DC3B9F">
              <w:rPr>
                <w:sz w:val="20"/>
              </w:rPr>
              <w:t> </w:t>
            </w:r>
          </w:p>
        </w:tc>
      </w:tr>
      <w:tr w:rsidR="00301AB8" w:rsidRPr="00DC3B9F" w14:paraId="354C2B61" w14:textId="77777777" w:rsidTr="009E1E53">
        <w:trPr>
          <w:trHeight w:val="20"/>
          <w:jc w:val="center"/>
        </w:trPr>
        <w:tc>
          <w:tcPr>
            <w:tcW w:w="851" w:type="dxa"/>
            <w:shd w:val="clear" w:color="000000" w:fill="FFFFFF"/>
            <w:noWrap/>
            <w:vAlign w:val="center"/>
            <w:hideMark/>
          </w:tcPr>
          <w:p w14:paraId="2CBA8A9F"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0B64BE85" w14:textId="77777777" w:rsidR="00301AB8" w:rsidRPr="00DC3B9F" w:rsidRDefault="00301AB8" w:rsidP="007E298F">
            <w:r w:rsidRPr="00DC3B9F">
              <w:t xml:space="preserve">- </w:t>
            </w:r>
            <w:proofErr w:type="spellStart"/>
            <w:r w:rsidRPr="00DC3B9F">
              <w:t>Ứng</w:t>
            </w:r>
            <w:proofErr w:type="spellEnd"/>
            <w:r w:rsidRPr="00DC3B9F">
              <w:t xml:space="preserve"> </w:t>
            </w:r>
            <w:proofErr w:type="spellStart"/>
            <w:r w:rsidRPr="00DC3B9F">
              <w:t>dụng</w:t>
            </w:r>
            <w:proofErr w:type="spellEnd"/>
            <w:r w:rsidRPr="00DC3B9F">
              <w:t xml:space="preserve">: </w:t>
            </w:r>
            <w:proofErr w:type="spellStart"/>
            <w:r w:rsidRPr="00DC3B9F">
              <w:t>Cắt</w:t>
            </w:r>
            <w:proofErr w:type="spellEnd"/>
            <w:r w:rsidRPr="00DC3B9F">
              <w:t xml:space="preserve"> </w:t>
            </w:r>
            <w:proofErr w:type="spellStart"/>
            <w:r w:rsidRPr="00DC3B9F">
              <w:t>ống</w:t>
            </w:r>
            <w:proofErr w:type="spellEnd"/>
            <w:r w:rsidRPr="00DC3B9F">
              <w:t xml:space="preserve"> </w:t>
            </w:r>
            <w:proofErr w:type="spellStart"/>
            <w:r w:rsidRPr="00DC3B9F">
              <w:t>thép</w:t>
            </w:r>
            <w:proofErr w:type="spellEnd"/>
            <w:r w:rsidRPr="00DC3B9F">
              <w:t xml:space="preserve"> </w:t>
            </w:r>
            <w:proofErr w:type="spellStart"/>
            <w:r w:rsidRPr="00DC3B9F">
              <w:t>và</w:t>
            </w:r>
            <w:proofErr w:type="spellEnd"/>
            <w:r w:rsidRPr="00DC3B9F">
              <w:t xml:space="preserve"> gang.</w:t>
            </w:r>
          </w:p>
        </w:tc>
        <w:tc>
          <w:tcPr>
            <w:tcW w:w="1418" w:type="dxa"/>
            <w:shd w:val="clear" w:color="000000" w:fill="FFFFFF"/>
            <w:vAlign w:val="center"/>
            <w:hideMark/>
          </w:tcPr>
          <w:p w14:paraId="32EDB61B" w14:textId="77777777" w:rsidR="00301AB8" w:rsidRPr="00DC3B9F" w:rsidRDefault="00301AB8" w:rsidP="007E298F">
            <w:pPr>
              <w:jc w:val="center"/>
            </w:pPr>
            <w:r w:rsidRPr="00DC3B9F">
              <w:t> </w:t>
            </w:r>
          </w:p>
        </w:tc>
        <w:tc>
          <w:tcPr>
            <w:tcW w:w="1275" w:type="dxa"/>
            <w:shd w:val="clear" w:color="000000" w:fill="FFFFFF"/>
            <w:vAlign w:val="center"/>
            <w:hideMark/>
          </w:tcPr>
          <w:p w14:paraId="646FEFB7" w14:textId="77777777" w:rsidR="00301AB8" w:rsidRPr="00DC3B9F" w:rsidRDefault="00301AB8" w:rsidP="007E298F">
            <w:pPr>
              <w:jc w:val="center"/>
            </w:pPr>
            <w:r w:rsidRPr="00DC3B9F">
              <w:t> </w:t>
            </w:r>
          </w:p>
        </w:tc>
      </w:tr>
      <w:tr w:rsidR="00301AB8" w:rsidRPr="00DC3B9F" w14:paraId="47689A5F" w14:textId="77777777" w:rsidTr="009E1E53">
        <w:trPr>
          <w:trHeight w:val="20"/>
          <w:jc w:val="center"/>
        </w:trPr>
        <w:tc>
          <w:tcPr>
            <w:tcW w:w="851" w:type="dxa"/>
            <w:shd w:val="clear" w:color="000000" w:fill="FFFFFF"/>
            <w:noWrap/>
            <w:vAlign w:val="center"/>
            <w:hideMark/>
          </w:tcPr>
          <w:p w14:paraId="4628F14B"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2BBDA7E8" w14:textId="77777777" w:rsidR="00301AB8" w:rsidRPr="00DC3B9F" w:rsidRDefault="00301AB8" w:rsidP="007E298F">
            <w:r w:rsidRPr="00DC3B9F">
              <w:t xml:space="preserve">- </w:t>
            </w:r>
            <w:proofErr w:type="spellStart"/>
            <w:r w:rsidRPr="00DC3B9F">
              <w:t>Khả</w:t>
            </w:r>
            <w:proofErr w:type="spellEnd"/>
            <w:r w:rsidRPr="00DC3B9F">
              <w:t xml:space="preserve"> </w:t>
            </w:r>
            <w:proofErr w:type="spellStart"/>
            <w:r w:rsidRPr="00DC3B9F">
              <w:t>năng</w:t>
            </w:r>
            <w:proofErr w:type="spellEnd"/>
            <w:r w:rsidRPr="00DC3B9F">
              <w:t xml:space="preserve"> </w:t>
            </w:r>
            <w:proofErr w:type="spellStart"/>
            <w:r w:rsidRPr="00DC3B9F">
              <w:t>cắt</w:t>
            </w:r>
            <w:proofErr w:type="spellEnd"/>
            <w:r w:rsidRPr="00DC3B9F">
              <w:t>: 10–60 mm (</w:t>
            </w:r>
            <w:proofErr w:type="spellStart"/>
            <w:r w:rsidRPr="00DC3B9F">
              <w:t>tương</w:t>
            </w:r>
            <w:proofErr w:type="spellEnd"/>
            <w:r w:rsidRPr="00DC3B9F">
              <w:t xml:space="preserve"> </w:t>
            </w:r>
            <w:proofErr w:type="spellStart"/>
            <w:r w:rsidRPr="00DC3B9F">
              <w:t>đương</w:t>
            </w:r>
            <w:proofErr w:type="spellEnd"/>
            <w:r w:rsidRPr="00DC3B9F">
              <w:t xml:space="preserve"> 1/8" </w:t>
            </w:r>
            <w:proofErr w:type="spellStart"/>
            <w:r w:rsidRPr="00DC3B9F">
              <w:t>đến</w:t>
            </w:r>
            <w:proofErr w:type="spellEnd"/>
            <w:r w:rsidRPr="00DC3B9F">
              <w:t xml:space="preserve"> 2").</w:t>
            </w:r>
          </w:p>
        </w:tc>
        <w:tc>
          <w:tcPr>
            <w:tcW w:w="1418" w:type="dxa"/>
            <w:shd w:val="clear" w:color="000000" w:fill="FFFFFF"/>
            <w:vAlign w:val="center"/>
            <w:hideMark/>
          </w:tcPr>
          <w:p w14:paraId="25DF4B12" w14:textId="77777777" w:rsidR="00301AB8" w:rsidRPr="00DC3B9F" w:rsidRDefault="00301AB8" w:rsidP="007E298F">
            <w:pPr>
              <w:jc w:val="center"/>
            </w:pPr>
            <w:r w:rsidRPr="00DC3B9F">
              <w:t> </w:t>
            </w:r>
          </w:p>
        </w:tc>
        <w:tc>
          <w:tcPr>
            <w:tcW w:w="1275" w:type="dxa"/>
            <w:shd w:val="clear" w:color="000000" w:fill="FFFFFF"/>
            <w:vAlign w:val="center"/>
            <w:hideMark/>
          </w:tcPr>
          <w:p w14:paraId="024FB893" w14:textId="77777777" w:rsidR="00301AB8" w:rsidRPr="00DC3B9F" w:rsidRDefault="00301AB8" w:rsidP="007E298F">
            <w:pPr>
              <w:jc w:val="center"/>
            </w:pPr>
            <w:r w:rsidRPr="00DC3B9F">
              <w:t> </w:t>
            </w:r>
          </w:p>
        </w:tc>
      </w:tr>
      <w:tr w:rsidR="00301AB8" w:rsidRPr="00DC3B9F" w14:paraId="776D7C32" w14:textId="77777777" w:rsidTr="009E1E53">
        <w:trPr>
          <w:trHeight w:val="20"/>
          <w:jc w:val="center"/>
        </w:trPr>
        <w:tc>
          <w:tcPr>
            <w:tcW w:w="851" w:type="dxa"/>
            <w:shd w:val="clear" w:color="000000" w:fill="FFFFFF"/>
            <w:noWrap/>
            <w:vAlign w:val="center"/>
            <w:hideMark/>
          </w:tcPr>
          <w:p w14:paraId="12F7067C" w14:textId="77777777" w:rsidR="00301AB8" w:rsidRPr="00DC3B9F" w:rsidRDefault="00301AB8" w:rsidP="007E298F">
            <w:pPr>
              <w:jc w:val="center"/>
              <w:rPr>
                <w:b/>
                <w:bCs/>
              </w:rPr>
            </w:pPr>
            <w:r w:rsidRPr="00DC3B9F">
              <w:rPr>
                <w:b/>
                <w:bCs/>
              </w:rPr>
              <w:lastRenderedPageBreak/>
              <w:t> </w:t>
            </w:r>
          </w:p>
        </w:tc>
        <w:tc>
          <w:tcPr>
            <w:tcW w:w="5953" w:type="dxa"/>
            <w:shd w:val="clear" w:color="000000" w:fill="FFFFFF"/>
            <w:vAlign w:val="center"/>
            <w:hideMark/>
          </w:tcPr>
          <w:p w14:paraId="29C0709B" w14:textId="77777777" w:rsidR="00301AB8" w:rsidRPr="00DC3B9F" w:rsidRDefault="00301AB8" w:rsidP="007E298F">
            <w:pPr>
              <w:rPr>
                <w:b/>
                <w:bCs/>
              </w:rPr>
            </w:pPr>
            <w:r w:rsidRPr="00DC3B9F">
              <w:rPr>
                <w:b/>
                <w:bCs/>
              </w:rPr>
              <w:t xml:space="preserve">- </w:t>
            </w:r>
            <w:proofErr w:type="spellStart"/>
            <w:r w:rsidRPr="00DC3B9F">
              <w:rPr>
                <w:b/>
                <w:bCs/>
              </w:rPr>
              <w:t>Vật</w:t>
            </w:r>
            <w:proofErr w:type="spellEnd"/>
            <w:r w:rsidRPr="00DC3B9F">
              <w:rPr>
                <w:b/>
                <w:bCs/>
              </w:rPr>
              <w:t xml:space="preserve"> </w:t>
            </w:r>
            <w:proofErr w:type="spellStart"/>
            <w:r w:rsidRPr="00DC3B9F">
              <w:rPr>
                <w:b/>
                <w:bCs/>
              </w:rPr>
              <w:t>liệu</w:t>
            </w:r>
            <w:proofErr w:type="spellEnd"/>
            <w:r w:rsidRPr="00DC3B9F">
              <w:rPr>
                <w:b/>
                <w:bCs/>
              </w:rPr>
              <w:t xml:space="preserve">: </w:t>
            </w:r>
            <w:proofErr w:type="spellStart"/>
            <w:r w:rsidRPr="00DC3B9F">
              <w:rPr>
                <w:b/>
                <w:bCs/>
              </w:rPr>
              <w:t>Thép</w:t>
            </w:r>
            <w:proofErr w:type="spellEnd"/>
            <w:r w:rsidRPr="00DC3B9F">
              <w:rPr>
                <w:b/>
                <w:bCs/>
              </w:rPr>
              <w:t xml:space="preserve"> </w:t>
            </w:r>
            <w:proofErr w:type="spellStart"/>
            <w:r w:rsidRPr="00DC3B9F">
              <w:rPr>
                <w:b/>
                <w:bCs/>
              </w:rPr>
              <w:t>rèn</w:t>
            </w:r>
            <w:proofErr w:type="spellEnd"/>
            <w:r w:rsidRPr="00DC3B9F">
              <w:rPr>
                <w:b/>
                <w:bCs/>
              </w:rPr>
              <w:t xml:space="preserve"> </w:t>
            </w:r>
            <w:proofErr w:type="spellStart"/>
            <w:r w:rsidRPr="00DC3B9F">
              <w:rPr>
                <w:b/>
                <w:bCs/>
              </w:rPr>
              <w:t>đặc</w:t>
            </w:r>
            <w:proofErr w:type="spellEnd"/>
            <w:r w:rsidRPr="00DC3B9F">
              <w:rPr>
                <w:b/>
                <w:bCs/>
              </w:rPr>
              <w:t xml:space="preserve"> </w:t>
            </w:r>
            <w:proofErr w:type="spellStart"/>
            <w:r w:rsidRPr="00DC3B9F">
              <w:rPr>
                <w:b/>
                <w:bCs/>
              </w:rPr>
              <w:t>biệt</w:t>
            </w:r>
            <w:proofErr w:type="spellEnd"/>
            <w:r w:rsidRPr="00DC3B9F">
              <w:rPr>
                <w:b/>
                <w:bCs/>
              </w:rPr>
              <w:t>.</w:t>
            </w:r>
          </w:p>
        </w:tc>
        <w:tc>
          <w:tcPr>
            <w:tcW w:w="1418" w:type="dxa"/>
            <w:shd w:val="clear" w:color="000000" w:fill="FFFFFF"/>
            <w:vAlign w:val="center"/>
            <w:hideMark/>
          </w:tcPr>
          <w:p w14:paraId="56ACAE91" w14:textId="77777777" w:rsidR="00301AB8" w:rsidRPr="00DC3B9F" w:rsidRDefault="00301AB8" w:rsidP="007E298F">
            <w:pPr>
              <w:jc w:val="center"/>
              <w:rPr>
                <w:b/>
                <w:bCs/>
              </w:rPr>
            </w:pPr>
            <w:r w:rsidRPr="00DC3B9F">
              <w:rPr>
                <w:b/>
                <w:bCs/>
              </w:rPr>
              <w:t> </w:t>
            </w:r>
          </w:p>
        </w:tc>
        <w:tc>
          <w:tcPr>
            <w:tcW w:w="1275" w:type="dxa"/>
            <w:shd w:val="clear" w:color="000000" w:fill="FFFFFF"/>
            <w:vAlign w:val="center"/>
            <w:hideMark/>
          </w:tcPr>
          <w:p w14:paraId="39B1DCB9" w14:textId="77777777" w:rsidR="00301AB8" w:rsidRPr="00DC3B9F" w:rsidRDefault="00301AB8" w:rsidP="007E298F">
            <w:pPr>
              <w:jc w:val="center"/>
              <w:rPr>
                <w:b/>
                <w:bCs/>
              </w:rPr>
            </w:pPr>
            <w:r w:rsidRPr="00DC3B9F">
              <w:rPr>
                <w:b/>
                <w:bCs/>
              </w:rPr>
              <w:t> </w:t>
            </w:r>
          </w:p>
        </w:tc>
      </w:tr>
      <w:tr w:rsidR="00301AB8" w:rsidRPr="00DC3B9F" w14:paraId="7E0174AB" w14:textId="77777777" w:rsidTr="009E1E53">
        <w:trPr>
          <w:trHeight w:val="20"/>
          <w:jc w:val="center"/>
        </w:trPr>
        <w:tc>
          <w:tcPr>
            <w:tcW w:w="851" w:type="dxa"/>
            <w:shd w:val="clear" w:color="000000" w:fill="FFFFFF"/>
            <w:noWrap/>
            <w:vAlign w:val="center"/>
            <w:hideMark/>
          </w:tcPr>
          <w:p w14:paraId="3E4285F2"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19197174" w14:textId="77777777" w:rsidR="00301AB8" w:rsidRPr="00DC3B9F" w:rsidRDefault="00301AB8" w:rsidP="007E298F">
            <w:r w:rsidRPr="00DC3B9F">
              <w:t xml:space="preserve">- </w:t>
            </w:r>
            <w:proofErr w:type="spellStart"/>
            <w:r w:rsidRPr="00DC3B9F">
              <w:t>Trọng</w:t>
            </w:r>
            <w:proofErr w:type="spellEnd"/>
            <w:r w:rsidRPr="00DC3B9F">
              <w:t xml:space="preserve"> </w:t>
            </w:r>
            <w:proofErr w:type="spellStart"/>
            <w:r w:rsidRPr="00DC3B9F">
              <w:t>lượng</w:t>
            </w:r>
            <w:proofErr w:type="spellEnd"/>
            <w:r w:rsidRPr="00DC3B9F">
              <w:t>: 2.4 kg</w:t>
            </w:r>
          </w:p>
        </w:tc>
        <w:tc>
          <w:tcPr>
            <w:tcW w:w="1418" w:type="dxa"/>
            <w:shd w:val="clear" w:color="000000" w:fill="FFFFFF"/>
            <w:vAlign w:val="center"/>
            <w:hideMark/>
          </w:tcPr>
          <w:p w14:paraId="00222F22" w14:textId="77777777" w:rsidR="00301AB8" w:rsidRPr="00DC3B9F" w:rsidRDefault="00301AB8" w:rsidP="007E298F">
            <w:pPr>
              <w:jc w:val="center"/>
            </w:pPr>
            <w:r w:rsidRPr="00DC3B9F">
              <w:t> </w:t>
            </w:r>
          </w:p>
        </w:tc>
        <w:tc>
          <w:tcPr>
            <w:tcW w:w="1275" w:type="dxa"/>
            <w:shd w:val="clear" w:color="000000" w:fill="FFFFFF"/>
            <w:vAlign w:val="center"/>
            <w:hideMark/>
          </w:tcPr>
          <w:p w14:paraId="3A76E379" w14:textId="77777777" w:rsidR="00301AB8" w:rsidRPr="00DC3B9F" w:rsidRDefault="00301AB8" w:rsidP="007E298F">
            <w:pPr>
              <w:jc w:val="center"/>
            </w:pPr>
            <w:r w:rsidRPr="00DC3B9F">
              <w:t> </w:t>
            </w:r>
          </w:p>
        </w:tc>
      </w:tr>
      <w:tr w:rsidR="00301AB8" w:rsidRPr="00DC3B9F" w14:paraId="75936B92" w14:textId="77777777" w:rsidTr="009E1E53">
        <w:trPr>
          <w:trHeight w:val="20"/>
          <w:jc w:val="center"/>
        </w:trPr>
        <w:tc>
          <w:tcPr>
            <w:tcW w:w="851" w:type="dxa"/>
            <w:shd w:val="clear" w:color="000000" w:fill="FFFFFF"/>
            <w:noWrap/>
            <w:vAlign w:val="center"/>
            <w:hideMark/>
          </w:tcPr>
          <w:p w14:paraId="18E5B8F0" w14:textId="77777777" w:rsidR="00301AB8" w:rsidRPr="00DC3B9F" w:rsidRDefault="00301AB8" w:rsidP="007E298F">
            <w:pPr>
              <w:jc w:val="center"/>
              <w:rPr>
                <w:b/>
                <w:bCs/>
              </w:rPr>
            </w:pPr>
            <w:r w:rsidRPr="00DC3B9F">
              <w:rPr>
                <w:b/>
                <w:bCs/>
              </w:rPr>
              <w:t>16.3</w:t>
            </w:r>
          </w:p>
        </w:tc>
        <w:tc>
          <w:tcPr>
            <w:tcW w:w="5953" w:type="dxa"/>
            <w:shd w:val="clear" w:color="000000" w:fill="FFFFFF"/>
            <w:vAlign w:val="center"/>
            <w:hideMark/>
          </w:tcPr>
          <w:p w14:paraId="3FF4898F" w14:textId="77777777" w:rsidR="00301AB8" w:rsidRPr="00DC3B9F" w:rsidRDefault="00301AB8" w:rsidP="007E298F">
            <w:pPr>
              <w:rPr>
                <w:b/>
                <w:bCs/>
              </w:rPr>
            </w:pPr>
            <w:r w:rsidRPr="00DC3B9F">
              <w:rPr>
                <w:b/>
                <w:bCs/>
              </w:rPr>
              <w:t xml:space="preserve">Dao </w:t>
            </w:r>
            <w:proofErr w:type="spellStart"/>
            <w:r w:rsidRPr="00DC3B9F">
              <w:rPr>
                <w:b/>
                <w:bCs/>
              </w:rPr>
              <w:t>cắt</w:t>
            </w:r>
            <w:proofErr w:type="spellEnd"/>
            <w:r w:rsidRPr="00DC3B9F">
              <w:rPr>
                <w:b/>
                <w:bCs/>
              </w:rPr>
              <w:t xml:space="preserve"> </w:t>
            </w:r>
            <w:proofErr w:type="spellStart"/>
            <w:r w:rsidRPr="00DC3B9F">
              <w:rPr>
                <w:b/>
                <w:bCs/>
              </w:rPr>
              <w:t>ống</w:t>
            </w:r>
            <w:proofErr w:type="spellEnd"/>
            <w:r w:rsidRPr="00DC3B9F">
              <w:rPr>
                <w:b/>
                <w:bCs/>
              </w:rPr>
              <w:t xml:space="preserve"> Inox</w:t>
            </w:r>
          </w:p>
        </w:tc>
        <w:tc>
          <w:tcPr>
            <w:tcW w:w="1418" w:type="dxa"/>
            <w:shd w:val="clear" w:color="000000" w:fill="FFFFFF"/>
            <w:vAlign w:val="center"/>
            <w:hideMark/>
          </w:tcPr>
          <w:p w14:paraId="234DF989" w14:textId="77777777" w:rsidR="00301AB8" w:rsidRPr="00DC3B9F" w:rsidRDefault="00301AB8" w:rsidP="007E298F">
            <w:pPr>
              <w:jc w:val="center"/>
              <w:rPr>
                <w:b/>
                <w:bCs/>
              </w:rPr>
            </w:pPr>
            <w:proofErr w:type="spellStart"/>
            <w:r w:rsidRPr="00DC3B9F">
              <w:rPr>
                <w:b/>
                <w:bCs/>
              </w:rPr>
              <w:t>Cái</w:t>
            </w:r>
            <w:proofErr w:type="spellEnd"/>
          </w:p>
        </w:tc>
        <w:tc>
          <w:tcPr>
            <w:tcW w:w="1275" w:type="dxa"/>
            <w:shd w:val="clear" w:color="000000" w:fill="FFFFFF"/>
            <w:vAlign w:val="center"/>
            <w:hideMark/>
          </w:tcPr>
          <w:p w14:paraId="016AB44C" w14:textId="77777777" w:rsidR="00301AB8" w:rsidRPr="00DC3B9F" w:rsidRDefault="00301AB8" w:rsidP="007E298F">
            <w:pPr>
              <w:jc w:val="center"/>
              <w:rPr>
                <w:b/>
                <w:bCs/>
              </w:rPr>
            </w:pPr>
            <w:r w:rsidRPr="00DC3B9F">
              <w:rPr>
                <w:b/>
                <w:bCs/>
              </w:rPr>
              <w:t>2</w:t>
            </w:r>
          </w:p>
        </w:tc>
      </w:tr>
      <w:tr w:rsidR="00301AB8" w:rsidRPr="00DC3B9F" w14:paraId="38C1862B" w14:textId="77777777" w:rsidTr="009E1E53">
        <w:trPr>
          <w:trHeight w:val="20"/>
          <w:jc w:val="center"/>
        </w:trPr>
        <w:tc>
          <w:tcPr>
            <w:tcW w:w="851" w:type="dxa"/>
            <w:shd w:val="clear" w:color="000000" w:fill="FFFFFF"/>
            <w:noWrap/>
            <w:vAlign w:val="center"/>
            <w:hideMark/>
          </w:tcPr>
          <w:p w14:paraId="3392C770"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20F9DB65" w14:textId="77777777" w:rsidR="00301AB8" w:rsidRPr="00DC3B9F" w:rsidRDefault="00301AB8" w:rsidP="007E298F">
            <w:r w:rsidRPr="00DC3B9F">
              <w:t xml:space="preserve">Thông </w:t>
            </w:r>
            <w:proofErr w:type="spellStart"/>
            <w:r w:rsidRPr="00DC3B9F">
              <w:t>số</w:t>
            </w:r>
            <w:proofErr w:type="spellEnd"/>
            <w:r w:rsidRPr="00DC3B9F">
              <w:t xml:space="preserve"> </w:t>
            </w:r>
            <w:proofErr w:type="spellStart"/>
            <w:r w:rsidRPr="00DC3B9F">
              <w:t>kỹ</w:t>
            </w:r>
            <w:proofErr w:type="spellEnd"/>
            <w:r w:rsidRPr="00DC3B9F">
              <w:t xml:space="preserve"> </w:t>
            </w:r>
            <w:proofErr w:type="spellStart"/>
            <w:r w:rsidRPr="00DC3B9F">
              <w:t>thuật</w:t>
            </w:r>
            <w:proofErr w:type="spellEnd"/>
            <w:r w:rsidRPr="00DC3B9F">
              <w:t xml:space="preserve">: </w:t>
            </w:r>
          </w:p>
        </w:tc>
        <w:tc>
          <w:tcPr>
            <w:tcW w:w="1418" w:type="dxa"/>
            <w:shd w:val="clear" w:color="000000" w:fill="FFFFFF"/>
            <w:vAlign w:val="center"/>
            <w:hideMark/>
          </w:tcPr>
          <w:p w14:paraId="2C628503"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5A959D54" w14:textId="77777777" w:rsidR="00301AB8" w:rsidRPr="00DC3B9F" w:rsidRDefault="00301AB8" w:rsidP="007E298F">
            <w:pPr>
              <w:rPr>
                <w:sz w:val="20"/>
              </w:rPr>
            </w:pPr>
            <w:r w:rsidRPr="00DC3B9F">
              <w:rPr>
                <w:sz w:val="20"/>
              </w:rPr>
              <w:t> </w:t>
            </w:r>
          </w:p>
        </w:tc>
      </w:tr>
      <w:tr w:rsidR="00301AB8" w:rsidRPr="00DC3B9F" w14:paraId="70C0D340" w14:textId="77777777" w:rsidTr="009E1E53">
        <w:trPr>
          <w:trHeight w:val="20"/>
          <w:jc w:val="center"/>
        </w:trPr>
        <w:tc>
          <w:tcPr>
            <w:tcW w:w="851" w:type="dxa"/>
            <w:shd w:val="clear" w:color="000000" w:fill="FFFFFF"/>
            <w:noWrap/>
            <w:vAlign w:val="center"/>
            <w:hideMark/>
          </w:tcPr>
          <w:p w14:paraId="7344F39D"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3742BFA1" w14:textId="77777777" w:rsidR="00301AB8" w:rsidRPr="00DC3B9F" w:rsidRDefault="00301AB8" w:rsidP="007E298F">
            <w:r w:rsidRPr="00DC3B9F">
              <w:t xml:space="preserve">- Phạm vi </w:t>
            </w:r>
            <w:proofErr w:type="spellStart"/>
            <w:r w:rsidRPr="00DC3B9F">
              <w:t>cắt</w:t>
            </w:r>
            <w:proofErr w:type="spellEnd"/>
            <w:r w:rsidRPr="00DC3B9F">
              <w:t>: 6 - 35 mm (1/4" - 1.3/8")</w:t>
            </w:r>
          </w:p>
        </w:tc>
        <w:tc>
          <w:tcPr>
            <w:tcW w:w="1418" w:type="dxa"/>
            <w:shd w:val="clear" w:color="000000" w:fill="FFFFFF"/>
            <w:vAlign w:val="center"/>
            <w:hideMark/>
          </w:tcPr>
          <w:p w14:paraId="16BE450E" w14:textId="77777777" w:rsidR="00301AB8" w:rsidRPr="00DC3B9F" w:rsidRDefault="00301AB8" w:rsidP="007E298F">
            <w:pPr>
              <w:jc w:val="center"/>
            </w:pPr>
            <w:r w:rsidRPr="00DC3B9F">
              <w:t> </w:t>
            </w:r>
          </w:p>
        </w:tc>
        <w:tc>
          <w:tcPr>
            <w:tcW w:w="1275" w:type="dxa"/>
            <w:shd w:val="clear" w:color="000000" w:fill="FFFFFF"/>
            <w:vAlign w:val="center"/>
            <w:hideMark/>
          </w:tcPr>
          <w:p w14:paraId="1C6BDB17" w14:textId="77777777" w:rsidR="00301AB8" w:rsidRPr="00DC3B9F" w:rsidRDefault="00301AB8" w:rsidP="007E298F">
            <w:pPr>
              <w:jc w:val="center"/>
            </w:pPr>
            <w:r w:rsidRPr="00DC3B9F">
              <w:t> </w:t>
            </w:r>
          </w:p>
        </w:tc>
      </w:tr>
      <w:tr w:rsidR="00301AB8" w:rsidRPr="00DC3B9F" w14:paraId="1483E637" w14:textId="77777777" w:rsidTr="009E1E53">
        <w:trPr>
          <w:trHeight w:val="20"/>
          <w:jc w:val="center"/>
        </w:trPr>
        <w:tc>
          <w:tcPr>
            <w:tcW w:w="851" w:type="dxa"/>
            <w:shd w:val="clear" w:color="000000" w:fill="FFFFFF"/>
            <w:noWrap/>
            <w:vAlign w:val="center"/>
            <w:hideMark/>
          </w:tcPr>
          <w:p w14:paraId="30752C8C"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1A3AB8B9" w14:textId="77777777" w:rsidR="00301AB8" w:rsidRPr="00DC3B9F" w:rsidRDefault="00301AB8" w:rsidP="007E298F">
            <w:r w:rsidRPr="00DC3B9F">
              <w:t xml:space="preserve">- </w:t>
            </w:r>
            <w:proofErr w:type="spellStart"/>
            <w:r w:rsidRPr="00DC3B9F">
              <w:t>Vật</w:t>
            </w:r>
            <w:proofErr w:type="spellEnd"/>
            <w:r w:rsidRPr="00DC3B9F">
              <w:t xml:space="preserve"> </w:t>
            </w:r>
            <w:proofErr w:type="spellStart"/>
            <w:r w:rsidRPr="00DC3B9F">
              <w:t>liệu</w:t>
            </w:r>
            <w:proofErr w:type="spellEnd"/>
            <w:r w:rsidRPr="00DC3B9F">
              <w:t xml:space="preserve"> </w:t>
            </w:r>
            <w:proofErr w:type="spellStart"/>
            <w:r w:rsidRPr="00DC3B9F">
              <w:t>cắt</w:t>
            </w:r>
            <w:proofErr w:type="spellEnd"/>
            <w:r w:rsidRPr="00DC3B9F">
              <w:t xml:space="preserve">: </w:t>
            </w:r>
            <w:proofErr w:type="spellStart"/>
            <w:r w:rsidRPr="00DC3B9F">
              <w:t>Thép</w:t>
            </w:r>
            <w:proofErr w:type="spellEnd"/>
            <w:r w:rsidRPr="00DC3B9F">
              <w:t xml:space="preserve"> </w:t>
            </w:r>
            <w:proofErr w:type="spellStart"/>
            <w:r w:rsidRPr="00DC3B9F">
              <w:t>không</w:t>
            </w:r>
            <w:proofErr w:type="spellEnd"/>
            <w:r w:rsidRPr="00DC3B9F">
              <w:t xml:space="preserve"> </w:t>
            </w:r>
            <w:proofErr w:type="spellStart"/>
            <w:r w:rsidRPr="00DC3B9F">
              <w:t>gỉ</w:t>
            </w:r>
            <w:proofErr w:type="spellEnd"/>
            <w:r w:rsidRPr="00DC3B9F">
              <w:t xml:space="preserve"> (Inox)</w:t>
            </w:r>
          </w:p>
        </w:tc>
        <w:tc>
          <w:tcPr>
            <w:tcW w:w="1418" w:type="dxa"/>
            <w:shd w:val="clear" w:color="000000" w:fill="FFFFFF"/>
            <w:vAlign w:val="center"/>
            <w:hideMark/>
          </w:tcPr>
          <w:p w14:paraId="59CD5E15" w14:textId="77777777" w:rsidR="00301AB8" w:rsidRPr="00DC3B9F" w:rsidRDefault="00301AB8" w:rsidP="007E298F">
            <w:pPr>
              <w:jc w:val="center"/>
            </w:pPr>
            <w:r w:rsidRPr="00DC3B9F">
              <w:t> </w:t>
            </w:r>
          </w:p>
        </w:tc>
        <w:tc>
          <w:tcPr>
            <w:tcW w:w="1275" w:type="dxa"/>
            <w:shd w:val="clear" w:color="000000" w:fill="FFFFFF"/>
            <w:vAlign w:val="center"/>
            <w:hideMark/>
          </w:tcPr>
          <w:p w14:paraId="369F3368" w14:textId="77777777" w:rsidR="00301AB8" w:rsidRPr="00DC3B9F" w:rsidRDefault="00301AB8" w:rsidP="007E298F">
            <w:pPr>
              <w:jc w:val="center"/>
            </w:pPr>
            <w:r w:rsidRPr="00DC3B9F">
              <w:t> </w:t>
            </w:r>
          </w:p>
        </w:tc>
      </w:tr>
      <w:tr w:rsidR="00301AB8" w:rsidRPr="00DC3B9F" w14:paraId="543ACDB1" w14:textId="77777777" w:rsidTr="009E1E53">
        <w:trPr>
          <w:trHeight w:val="20"/>
          <w:jc w:val="center"/>
        </w:trPr>
        <w:tc>
          <w:tcPr>
            <w:tcW w:w="851" w:type="dxa"/>
            <w:shd w:val="clear" w:color="000000" w:fill="FFFFFF"/>
            <w:noWrap/>
            <w:vAlign w:val="center"/>
            <w:hideMark/>
          </w:tcPr>
          <w:p w14:paraId="23237FC2"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23E8FCA9" w14:textId="77777777" w:rsidR="00301AB8" w:rsidRPr="00DC3B9F" w:rsidRDefault="00301AB8" w:rsidP="007E298F">
            <w:r w:rsidRPr="00DC3B9F">
              <w:t xml:space="preserve">- </w:t>
            </w:r>
            <w:proofErr w:type="spellStart"/>
            <w:r w:rsidRPr="00DC3B9F">
              <w:t>Trọng</w:t>
            </w:r>
            <w:proofErr w:type="spellEnd"/>
            <w:r w:rsidRPr="00DC3B9F">
              <w:t xml:space="preserve"> </w:t>
            </w:r>
            <w:proofErr w:type="spellStart"/>
            <w:r w:rsidRPr="00DC3B9F">
              <w:t>lượng</w:t>
            </w:r>
            <w:proofErr w:type="spellEnd"/>
            <w:r w:rsidRPr="00DC3B9F">
              <w:t>: 0,2 Kg</w:t>
            </w:r>
          </w:p>
        </w:tc>
        <w:tc>
          <w:tcPr>
            <w:tcW w:w="1418" w:type="dxa"/>
            <w:shd w:val="clear" w:color="000000" w:fill="FFFFFF"/>
            <w:vAlign w:val="center"/>
            <w:hideMark/>
          </w:tcPr>
          <w:p w14:paraId="3C31A84D" w14:textId="77777777" w:rsidR="00301AB8" w:rsidRPr="00DC3B9F" w:rsidRDefault="00301AB8" w:rsidP="007E298F">
            <w:pPr>
              <w:jc w:val="center"/>
            </w:pPr>
            <w:r w:rsidRPr="00DC3B9F">
              <w:t> </w:t>
            </w:r>
          </w:p>
        </w:tc>
        <w:tc>
          <w:tcPr>
            <w:tcW w:w="1275" w:type="dxa"/>
            <w:shd w:val="clear" w:color="000000" w:fill="FFFFFF"/>
            <w:vAlign w:val="center"/>
            <w:hideMark/>
          </w:tcPr>
          <w:p w14:paraId="581261B2" w14:textId="77777777" w:rsidR="00301AB8" w:rsidRPr="00DC3B9F" w:rsidRDefault="00301AB8" w:rsidP="007E298F">
            <w:pPr>
              <w:jc w:val="center"/>
            </w:pPr>
            <w:r w:rsidRPr="00DC3B9F">
              <w:t> </w:t>
            </w:r>
          </w:p>
        </w:tc>
      </w:tr>
      <w:tr w:rsidR="00301AB8" w:rsidRPr="00DC3B9F" w14:paraId="069DA49A" w14:textId="77777777" w:rsidTr="009E1E53">
        <w:trPr>
          <w:trHeight w:val="20"/>
          <w:jc w:val="center"/>
        </w:trPr>
        <w:tc>
          <w:tcPr>
            <w:tcW w:w="851" w:type="dxa"/>
            <w:shd w:val="clear" w:color="000000" w:fill="FFFFFF"/>
            <w:noWrap/>
            <w:vAlign w:val="center"/>
            <w:hideMark/>
          </w:tcPr>
          <w:p w14:paraId="6EF1EBF2" w14:textId="77777777" w:rsidR="00301AB8" w:rsidRPr="00DC3B9F" w:rsidRDefault="00301AB8" w:rsidP="007E298F">
            <w:pPr>
              <w:jc w:val="center"/>
              <w:rPr>
                <w:b/>
                <w:bCs/>
              </w:rPr>
            </w:pPr>
            <w:r w:rsidRPr="00DC3B9F">
              <w:rPr>
                <w:b/>
                <w:bCs/>
              </w:rPr>
              <w:t>16.4</w:t>
            </w:r>
          </w:p>
        </w:tc>
        <w:tc>
          <w:tcPr>
            <w:tcW w:w="5953" w:type="dxa"/>
            <w:shd w:val="clear" w:color="000000" w:fill="FFFFFF"/>
            <w:vAlign w:val="center"/>
            <w:hideMark/>
          </w:tcPr>
          <w:p w14:paraId="51F58B4A" w14:textId="77777777" w:rsidR="00301AB8" w:rsidRPr="00DC3B9F" w:rsidRDefault="00301AB8" w:rsidP="007E298F">
            <w:pPr>
              <w:rPr>
                <w:b/>
                <w:bCs/>
              </w:rPr>
            </w:pPr>
            <w:r w:rsidRPr="00DC3B9F">
              <w:rPr>
                <w:b/>
                <w:bCs/>
              </w:rPr>
              <w:t xml:space="preserve">Dao </w:t>
            </w:r>
            <w:proofErr w:type="spellStart"/>
            <w:r w:rsidRPr="00DC3B9F">
              <w:rPr>
                <w:b/>
                <w:bCs/>
              </w:rPr>
              <w:t>cắt</w:t>
            </w:r>
            <w:proofErr w:type="spellEnd"/>
            <w:r w:rsidRPr="00DC3B9F">
              <w:rPr>
                <w:b/>
                <w:bCs/>
              </w:rPr>
              <w:t xml:space="preserve"> </w:t>
            </w:r>
            <w:proofErr w:type="spellStart"/>
            <w:r w:rsidRPr="00DC3B9F">
              <w:rPr>
                <w:b/>
                <w:bCs/>
              </w:rPr>
              <w:t>ống</w:t>
            </w:r>
            <w:proofErr w:type="spellEnd"/>
            <w:r w:rsidRPr="00DC3B9F">
              <w:rPr>
                <w:b/>
                <w:bCs/>
              </w:rPr>
              <w:t xml:space="preserve"> </w:t>
            </w:r>
            <w:proofErr w:type="spellStart"/>
            <w:r w:rsidRPr="00DC3B9F">
              <w:rPr>
                <w:b/>
                <w:bCs/>
              </w:rPr>
              <w:t>đồng</w:t>
            </w:r>
            <w:proofErr w:type="spellEnd"/>
            <w:r w:rsidRPr="00DC3B9F">
              <w:rPr>
                <w:b/>
                <w:bCs/>
              </w:rPr>
              <w:t xml:space="preserve">, </w:t>
            </w:r>
            <w:proofErr w:type="spellStart"/>
            <w:r w:rsidRPr="00DC3B9F">
              <w:rPr>
                <w:b/>
                <w:bCs/>
              </w:rPr>
              <w:t>nhôm</w:t>
            </w:r>
            <w:proofErr w:type="spellEnd"/>
          </w:p>
        </w:tc>
        <w:tc>
          <w:tcPr>
            <w:tcW w:w="1418" w:type="dxa"/>
            <w:shd w:val="clear" w:color="000000" w:fill="FFFFFF"/>
            <w:vAlign w:val="center"/>
            <w:hideMark/>
          </w:tcPr>
          <w:p w14:paraId="53ED70C5" w14:textId="77777777" w:rsidR="00301AB8" w:rsidRPr="00DC3B9F" w:rsidRDefault="00301AB8" w:rsidP="007E298F">
            <w:pPr>
              <w:jc w:val="center"/>
              <w:rPr>
                <w:b/>
                <w:bCs/>
              </w:rPr>
            </w:pPr>
            <w:proofErr w:type="spellStart"/>
            <w:r w:rsidRPr="00DC3B9F">
              <w:rPr>
                <w:b/>
                <w:bCs/>
              </w:rPr>
              <w:t>Cái</w:t>
            </w:r>
            <w:proofErr w:type="spellEnd"/>
          </w:p>
        </w:tc>
        <w:tc>
          <w:tcPr>
            <w:tcW w:w="1275" w:type="dxa"/>
            <w:shd w:val="clear" w:color="000000" w:fill="FFFFFF"/>
            <w:vAlign w:val="center"/>
            <w:hideMark/>
          </w:tcPr>
          <w:p w14:paraId="570C1C11" w14:textId="77777777" w:rsidR="00301AB8" w:rsidRPr="00DC3B9F" w:rsidRDefault="00301AB8" w:rsidP="007E298F">
            <w:pPr>
              <w:jc w:val="center"/>
              <w:rPr>
                <w:b/>
                <w:bCs/>
              </w:rPr>
            </w:pPr>
            <w:r w:rsidRPr="00DC3B9F">
              <w:rPr>
                <w:b/>
                <w:bCs/>
              </w:rPr>
              <w:t>2</w:t>
            </w:r>
          </w:p>
        </w:tc>
      </w:tr>
      <w:tr w:rsidR="00301AB8" w:rsidRPr="00DC3B9F" w14:paraId="1A3FE382" w14:textId="77777777" w:rsidTr="009E1E53">
        <w:trPr>
          <w:trHeight w:val="20"/>
          <w:jc w:val="center"/>
        </w:trPr>
        <w:tc>
          <w:tcPr>
            <w:tcW w:w="851" w:type="dxa"/>
            <w:shd w:val="clear" w:color="000000" w:fill="FFFFFF"/>
            <w:noWrap/>
            <w:vAlign w:val="center"/>
            <w:hideMark/>
          </w:tcPr>
          <w:p w14:paraId="68C0550D"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358BBAE6" w14:textId="77777777" w:rsidR="00301AB8" w:rsidRPr="00DC3B9F" w:rsidRDefault="00301AB8" w:rsidP="007E298F">
            <w:r w:rsidRPr="00DC3B9F">
              <w:t xml:space="preserve">Thông </w:t>
            </w:r>
            <w:proofErr w:type="spellStart"/>
            <w:r w:rsidRPr="00DC3B9F">
              <w:t>số</w:t>
            </w:r>
            <w:proofErr w:type="spellEnd"/>
            <w:r w:rsidRPr="00DC3B9F">
              <w:t xml:space="preserve"> </w:t>
            </w:r>
            <w:proofErr w:type="spellStart"/>
            <w:r w:rsidRPr="00DC3B9F">
              <w:t>kỹ</w:t>
            </w:r>
            <w:proofErr w:type="spellEnd"/>
            <w:r w:rsidRPr="00DC3B9F">
              <w:t xml:space="preserve"> </w:t>
            </w:r>
            <w:proofErr w:type="spellStart"/>
            <w:r w:rsidRPr="00DC3B9F">
              <w:t>thuật</w:t>
            </w:r>
            <w:proofErr w:type="spellEnd"/>
            <w:r w:rsidRPr="00DC3B9F">
              <w:t xml:space="preserve">: </w:t>
            </w:r>
          </w:p>
        </w:tc>
        <w:tc>
          <w:tcPr>
            <w:tcW w:w="1418" w:type="dxa"/>
            <w:shd w:val="clear" w:color="000000" w:fill="FFFFFF"/>
            <w:vAlign w:val="center"/>
            <w:hideMark/>
          </w:tcPr>
          <w:p w14:paraId="4C8DE7F7"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7B08C379" w14:textId="77777777" w:rsidR="00301AB8" w:rsidRPr="00DC3B9F" w:rsidRDefault="00301AB8" w:rsidP="007E298F">
            <w:pPr>
              <w:rPr>
                <w:sz w:val="20"/>
              </w:rPr>
            </w:pPr>
            <w:r w:rsidRPr="00DC3B9F">
              <w:rPr>
                <w:sz w:val="20"/>
              </w:rPr>
              <w:t> </w:t>
            </w:r>
          </w:p>
        </w:tc>
      </w:tr>
      <w:tr w:rsidR="00301AB8" w:rsidRPr="00DC3B9F" w14:paraId="3A3DE2BD" w14:textId="77777777" w:rsidTr="009E1E53">
        <w:trPr>
          <w:trHeight w:val="20"/>
          <w:jc w:val="center"/>
        </w:trPr>
        <w:tc>
          <w:tcPr>
            <w:tcW w:w="851" w:type="dxa"/>
            <w:shd w:val="clear" w:color="000000" w:fill="FFFFFF"/>
            <w:noWrap/>
            <w:vAlign w:val="center"/>
            <w:hideMark/>
          </w:tcPr>
          <w:p w14:paraId="2007B118"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6221A867" w14:textId="77777777" w:rsidR="00301AB8" w:rsidRPr="00DC3B9F" w:rsidRDefault="00301AB8" w:rsidP="007E298F">
            <w:r w:rsidRPr="00DC3B9F">
              <w:t xml:space="preserve">Phạm vi </w:t>
            </w:r>
            <w:proofErr w:type="spellStart"/>
            <w:r w:rsidRPr="00DC3B9F">
              <w:t>cắt</w:t>
            </w:r>
            <w:proofErr w:type="spellEnd"/>
            <w:r w:rsidRPr="00DC3B9F">
              <w:t>: 12 - 50 mm (1/2" - 2")</w:t>
            </w:r>
          </w:p>
        </w:tc>
        <w:tc>
          <w:tcPr>
            <w:tcW w:w="1418" w:type="dxa"/>
            <w:shd w:val="clear" w:color="000000" w:fill="FFFFFF"/>
            <w:vAlign w:val="center"/>
            <w:hideMark/>
          </w:tcPr>
          <w:p w14:paraId="40466A95" w14:textId="77777777" w:rsidR="00301AB8" w:rsidRPr="00DC3B9F" w:rsidRDefault="00301AB8" w:rsidP="007E298F">
            <w:pPr>
              <w:jc w:val="center"/>
            </w:pPr>
            <w:r w:rsidRPr="00DC3B9F">
              <w:t> </w:t>
            </w:r>
          </w:p>
        </w:tc>
        <w:tc>
          <w:tcPr>
            <w:tcW w:w="1275" w:type="dxa"/>
            <w:shd w:val="clear" w:color="000000" w:fill="FFFFFF"/>
            <w:vAlign w:val="center"/>
            <w:hideMark/>
          </w:tcPr>
          <w:p w14:paraId="6873B6EF" w14:textId="77777777" w:rsidR="00301AB8" w:rsidRPr="00DC3B9F" w:rsidRDefault="00301AB8" w:rsidP="007E298F">
            <w:pPr>
              <w:jc w:val="center"/>
            </w:pPr>
            <w:r w:rsidRPr="00DC3B9F">
              <w:t> </w:t>
            </w:r>
          </w:p>
        </w:tc>
      </w:tr>
      <w:tr w:rsidR="00301AB8" w:rsidRPr="00DC3B9F" w14:paraId="0EC0EFB9" w14:textId="77777777" w:rsidTr="009E1E53">
        <w:trPr>
          <w:trHeight w:val="20"/>
          <w:jc w:val="center"/>
        </w:trPr>
        <w:tc>
          <w:tcPr>
            <w:tcW w:w="851" w:type="dxa"/>
            <w:shd w:val="clear" w:color="000000" w:fill="FFFFFF"/>
            <w:noWrap/>
            <w:vAlign w:val="center"/>
            <w:hideMark/>
          </w:tcPr>
          <w:p w14:paraId="7330466C"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1E0A8E4E" w14:textId="77777777" w:rsidR="00301AB8" w:rsidRPr="00DC3B9F" w:rsidRDefault="00301AB8" w:rsidP="007E298F">
            <w:proofErr w:type="spellStart"/>
            <w:r w:rsidRPr="00DC3B9F">
              <w:t>Vật</w:t>
            </w:r>
            <w:proofErr w:type="spellEnd"/>
            <w:r w:rsidRPr="00DC3B9F">
              <w:t xml:space="preserve"> </w:t>
            </w:r>
            <w:proofErr w:type="spellStart"/>
            <w:r w:rsidRPr="00DC3B9F">
              <w:t>liệu</w:t>
            </w:r>
            <w:proofErr w:type="spellEnd"/>
            <w:r w:rsidRPr="00DC3B9F">
              <w:t xml:space="preserve"> </w:t>
            </w:r>
            <w:proofErr w:type="spellStart"/>
            <w:r w:rsidRPr="00DC3B9F">
              <w:t>cắt</w:t>
            </w:r>
            <w:proofErr w:type="spellEnd"/>
            <w:r w:rsidRPr="00DC3B9F">
              <w:t xml:space="preserve">: </w:t>
            </w:r>
            <w:proofErr w:type="spellStart"/>
            <w:r w:rsidRPr="00DC3B9F">
              <w:t>Đồng</w:t>
            </w:r>
            <w:proofErr w:type="spellEnd"/>
            <w:r w:rsidRPr="00DC3B9F">
              <w:t xml:space="preserve"> (Cu), </w:t>
            </w:r>
            <w:proofErr w:type="spellStart"/>
            <w:r w:rsidRPr="00DC3B9F">
              <w:t>Nhôm</w:t>
            </w:r>
            <w:proofErr w:type="spellEnd"/>
            <w:r w:rsidRPr="00DC3B9F">
              <w:t xml:space="preserve"> (Al), </w:t>
            </w:r>
            <w:proofErr w:type="spellStart"/>
            <w:r w:rsidRPr="00DC3B9F">
              <w:t>Ống</w:t>
            </w:r>
            <w:proofErr w:type="spellEnd"/>
            <w:r w:rsidRPr="00DC3B9F">
              <w:t xml:space="preserve"> MLP, </w:t>
            </w:r>
            <w:proofErr w:type="spellStart"/>
            <w:r w:rsidRPr="00DC3B9F">
              <w:t>Thép</w:t>
            </w:r>
            <w:proofErr w:type="spellEnd"/>
            <w:r w:rsidRPr="00DC3B9F">
              <w:t xml:space="preserve"> </w:t>
            </w:r>
            <w:proofErr w:type="spellStart"/>
            <w:r w:rsidRPr="00DC3B9F">
              <w:t>không</w:t>
            </w:r>
            <w:proofErr w:type="spellEnd"/>
            <w:r w:rsidRPr="00DC3B9F">
              <w:t xml:space="preserve"> </w:t>
            </w:r>
            <w:proofErr w:type="spellStart"/>
            <w:r w:rsidRPr="00DC3B9F">
              <w:t>gỉ</w:t>
            </w:r>
            <w:proofErr w:type="spellEnd"/>
            <w:r w:rsidRPr="00DC3B9F">
              <w:t xml:space="preserve"> (INOX), </w:t>
            </w:r>
            <w:proofErr w:type="spellStart"/>
            <w:r w:rsidRPr="00DC3B9F">
              <w:t>Nhựa</w:t>
            </w:r>
            <w:proofErr w:type="spellEnd"/>
            <w:r w:rsidRPr="00DC3B9F">
              <w:t xml:space="preserve"> PP - PE</w:t>
            </w:r>
          </w:p>
        </w:tc>
        <w:tc>
          <w:tcPr>
            <w:tcW w:w="1418" w:type="dxa"/>
            <w:shd w:val="clear" w:color="000000" w:fill="FFFFFF"/>
            <w:vAlign w:val="center"/>
            <w:hideMark/>
          </w:tcPr>
          <w:p w14:paraId="1601FD90" w14:textId="77777777" w:rsidR="00301AB8" w:rsidRPr="00DC3B9F" w:rsidRDefault="00301AB8" w:rsidP="007E298F">
            <w:pPr>
              <w:jc w:val="center"/>
            </w:pPr>
            <w:r w:rsidRPr="00DC3B9F">
              <w:t> </w:t>
            </w:r>
          </w:p>
        </w:tc>
        <w:tc>
          <w:tcPr>
            <w:tcW w:w="1275" w:type="dxa"/>
            <w:shd w:val="clear" w:color="000000" w:fill="FFFFFF"/>
            <w:vAlign w:val="center"/>
            <w:hideMark/>
          </w:tcPr>
          <w:p w14:paraId="65692BC4" w14:textId="77777777" w:rsidR="00301AB8" w:rsidRPr="00DC3B9F" w:rsidRDefault="00301AB8" w:rsidP="007E298F">
            <w:pPr>
              <w:jc w:val="center"/>
            </w:pPr>
            <w:r w:rsidRPr="00DC3B9F">
              <w:t> </w:t>
            </w:r>
          </w:p>
        </w:tc>
      </w:tr>
      <w:tr w:rsidR="00301AB8" w:rsidRPr="00DC3B9F" w14:paraId="2540A1B3" w14:textId="77777777" w:rsidTr="009E1E53">
        <w:trPr>
          <w:trHeight w:val="20"/>
          <w:jc w:val="center"/>
        </w:trPr>
        <w:tc>
          <w:tcPr>
            <w:tcW w:w="851" w:type="dxa"/>
            <w:shd w:val="clear" w:color="000000" w:fill="FFFFFF"/>
            <w:noWrap/>
            <w:vAlign w:val="center"/>
            <w:hideMark/>
          </w:tcPr>
          <w:p w14:paraId="1AB946CE"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50DE01F6" w14:textId="77777777" w:rsidR="00301AB8" w:rsidRPr="00DC3B9F" w:rsidRDefault="00301AB8" w:rsidP="007E298F">
            <w:proofErr w:type="spellStart"/>
            <w:r w:rsidRPr="00DC3B9F">
              <w:t>Trọng</w:t>
            </w:r>
            <w:proofErr w:type="spellEnd"/>
            <w:r w:rsidRPr="00DC3B9F">
              <w:t xml:space="preserve"> </w:t>
            </w:r>
            <w:proofErr w:type="spellStart"/>
            <w:r w:rsidRPr="00DC3B9F">
              <w:t>lượng</w:t>
            </w:r>
            <w:proofErr w:type="spellEnd"/>
            <w:r w:rsidRPr="00DC3B9F">
              <w:t>: 0,5 kg</w:t>
            </w:r>
          </w:p>
        </w:tc>
        <w:tc>
          <w:tcPr>
            <w:tcW w:w="1418" w:type="dxa"/>
            <w:shd w:val="clear" w:color="000000" w:fill="FFFFFF"/>
            <w:vAlign w:val="center"/>
            <w:hideMark/>
          </w:tcPr>
          <w:p w14:paraId="6FFE0BE3" w14:textId="77777777" w:rsidR="00301AB8" w:rsidRPr="00DC3B9F" w:rsidRDefault="00301AB8" w:rsidP="007E298F">
            <w:pPr>
              <w:jc w:val="center"/>
            </w:pPr>
            <w:r w:rsidRPr="00DC3B9F">
              <w:t> </w:t>
            </w:r>
          </w:p>
        </w:tc>
        <w:tc>
          <w:tcPr>
            <w:tcW w:w="1275" w:type="dxa"/>
            <w:shd w:val="clear" w:color="000000" w:fill="FFFFFF"/>
            <w:vAlign w:val="center"/>
            <w:hideMark/>
          </w:tcPr>
          <w:p w14:paraId="001AF549" w14:textId="77777777" w:rsidR="00301AB8" w:rsidRPr="00DC3B9F" w:rsidRDefault="00301AB8" w:rsidP="007E298F">
            <w:pPr>
              <w:jc w:val="center"/>
            </w:pPr>
            <w:r w:rsidRPr="00DC3B9F">
              <w:t> </w:t>
            </w:r>
          </w:p>
        </w:tc>
      </w:tr>
      <w:tr w:rsidR="00301AB8" w:rsidRPr="00DC3B9F" w14:paraId="3F5AA034" w14:textId="77777777" w:rsidTr="009E1E53">
        <w:trPr>
          <w:trHeight w:val="20"/>
          <w:jc w:val="center"/>
        </w:trPr>
        <w:tc>
          <w:tcPr>
            <w:tcW w:w="851" w:type="dxa"/>
            <w:shd w:val="clear" w:color="000000" w:fill="FFFFFF"/>
            <w:vAlign w:val="center"/>
            <w:hideMark/>
          </w:tcPr>
          <w:p w14:paraId="3B882200" w14:textId="77777777" w:rsidR="00301AB8" w:rsidRPr="00DC3B9F" w:rsidRDefault="00301AB8" w:rsidP="007E298F">
            <w:pPr>
              <w:jc w:val="center"/>
              <w:rPr>
                <w:b/>
                <w:bCs/>
              </w:rPr>
            </w:pPr>
            <w:r w:rsidRPr="00DC3B9F">
              <w:rPr>
                <w:b/>
                <w:bCs/>
              </w:rPr>
              <w:t>17</w:t>
            </w:r>
          </w:p>
        </w:tc>
        <w:tc>
          <w:tcPr>
            <w:tcW w:w="5953" w:type="dxa"/>
            <w:shd w:val="clear" w:color="000000" w:fill="FFFFFF"/>
            <w:vAlign w:val="center"/>
            <w:hideMark/>
          </w:tcPr>
          <w:p w14:paraId="708D3748" w14:textId="77777777" w:rsidR="00301AB8" w:rsidRPr="00DC3B9F" w:rsidRDefault="00301AB8" w:rsidP="007E298F">
            <w:pPr>
              <w:rPr>
                <w:b/>
                <w:bCs/>
              </w:rPr>
            </w:pPr>
            <w:proofErr w:type="spellStart"/>
            <w:r w:rsidRPr="00DC3B9F">
              <w:rPr>
                <w:b/>
                <w:bCs/>
              </w:rPr>
              <w:t>Đồng</w:t>
            </w:r>
            <w:proofErr w:type="spellEnd"/>
            <w:r w:rsidRPr="00DC3B9F">
              <w:rPr>
                <w:b/>
                <w:bCs/>
              </w:rPr>
              <w:t xml:space="preserve"> </w:t>
            </w:r>
            <w:proofErr w:type="spellStart"/>
            <w:r w:rsidRPr="00DC3B9F">
              <w:rPr>
                <w:b/>
                <w:bCs/>
              </w:rPr>
              <w:t>hồ</w:t>
            </w:r>
            <w:proofErr w:type="spellEnd"/>
            <w:r w:rsidRPr="00DC3B9F">
              <w:rPr>
                <w:b/>
                <w:bCs/>
              </w:rPr>
              <w:t xml:space="preserve"> </w:t>
            </w:r>
            <w:proofErr w:type="spellStart"/>
            <w:r w:rsidRPr="00DC3B9F">
              <w:rPr>
                <w:b/>
                <w:bCs/>
              </w:rPr>
              <w:t>vạn</w:t>
            </w:r>
            <w:proofErr w:type="spellEnd"/>
            <w:r w:rsidRPr="00DC3B9F">
              <w:rPr>
                <w:b/>
                <w:bCs/>
              </w:rPr>
              <w:t xml:space="preserve"> </w:t>
            </w:r>
            <w:proofErr w:type="spellStart"/>
            <w:r w:rsidRPr="00DC3B9F">
              <w:rPr>
                <w:b/>
                <w:bCs/>
              </w:rPr>
              <w:t>năng</w:t>
            </w:r>
            <w:proofErr w:type="spellEnd"/>
          </w:p>
        </w:tc>
        <w:tc>
          <w:tcPr>
            <w:tcW w:w="1418" w:type="dxa"/>
            <w:shd w:val="clear" w:color="000000" w:fill="FFFFFF"/>
            <w:vAlign w:val="center"/>
            <w:hideMark/>
          </w:tcPr>
          <w:p w14:paraId="748ECAD3" w14:textId="77777777" w:rsidR="00301AB8" w:rsidRPr="00DC3B9F" w:rsidRDefault="00301AB8" w:rsidP="007E298F">
            <w:pPr>
              <w:jc w:val="center"/>
              <w:rPr>
                <w:b/>
                <w:bCs/>
              </w:rPr>
            </w:pPr>
            <w:proofErr w:type="spellStart"/>
            <w:r w:rsidRPr="00DC3B9F">
              <w:rPr>
                <w:b/>
                <w:bCs/>
              </w:rPr>
              <w:t>Chiếc</w:t>
            </w:r>
            <w:proofErr w:type="spellEnd"/>
          </w:p>
        </w:tc>
        <w:tc>
          <w:tcPr>
            <w:tcW w:w="1275" w:type="dxa"/>
            <w:shd w:val="clear" w:color="000000" w:fill="FFFFFF"/>
            <w:vAlign w:val="center"/>
            <w:hideMark/>
          </w:tcPr>
          <w:p w14:paraId="250802A8" w14:textId="77777777" w:rsidR="00301AB8" w:rsidRPr="00DC3B9F" w:rsidRDefault="00301AB8" w:rsidP="007E298F">
            <w:pPr>
              <w:jc w:val="center"/>
              <w:rPr>
                <w:b/>
                <w:bCs/>
              </w:rPr>
            </w:pPr>
            <w:r w:rsidRPr="00DC3B9F">
              <w:rPr>
                <w:b/>
                <w:bCs/>
              </w:rPr>
              <w:t>2</w:t>
            </w:r>
          </w:p>
        </w:tc>
      </w:tr>
      <w:tr w:rsidR="00301AB8" w:rsidRPr="00DC3B9F" w14:paraId="126C5440" w14:textId="77777777" w:rsidTr="009E1E53">
        <w:trPr>
          <w:trHeight w:val="20"/>
          <w:jc w:val="center"/>
        </w:trPr>
        <w:tc>
          <w:tcPr>
            <w:tcW w:w="851" w:type="dxa"/>
            <w:shd w:val="clear" w:color="000000" w:fill="FFFFFF"/>
            <w:vAlign w:val="center"/>
            <w:hideMark/>
          </w:tcPr>
          <w:p w14:paraId="12C0B513"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05EF46A3" w14:textId="77777777" w:rsidR="00301AB8" w:rsidRPr="00DC3B9F" w:rsidRDefault="00301AB8" w:rsidP="007E298F">
            <w:r w:rsidRPr="00DC3B9F">
              <w:t xml:space="preserve">Thông </w:t>
            </w:r>
            <w:proofErr w:type="spellStart"/>
            <w:r w:rsidRPr="00DC3B9F">
              <w:t>số</w:t>
            </w:r>
            <w:proofErr w:type="spellEnd"/>
            <w:r w:rsidRPr="00DC3B9F">
              <w:t xml:space="preserve"> </w:t>
            </w:r>
            <w:proofErr w:type="spellStart"/>
            <w:r w:rsidRPr="00DC3B9F">
              <w:t>kỹ</w:t>
            </w:r>
            <w:proofErr w:type="spellEnd"/>
            <w:r w:rsidRPr="00DC3B9F">
              <w:t xml:space="preserve"> </w:t>
            </w:r>
            <w:proofErr w:type="spellStart"/>
            <w:r w:rsidRPr="00DC3B9F">
              <w:t>thuật</w:t>
            </w:r>
            <w:proofErr w:type="spellEnd"/>
            <w:r w:rsidRPr="00DC3B9F">
              <w:t>:</w:t>
            </w:r>
          </w:p>
        </w:tc>
        <w:tc>
          <w:tcPr>
            <w:tcW w:w="1418" w:type="dxa"/>
            <w:shd w:val="clear" w:color="000000" w:fill="FFFFFF"/>
            <w:vAlign w:val="center"/>
            <w:hideMark/>
          </w:tcPr>
          <w:p w14:paraId="47759F8D"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0676B0E1" w14:textId="77777777" w:rsidR="00301AB8" w:rsidRPr="00DC3B9F" w:rsidRDefault="00301AB8" w:rsidP="007E298F">
            <w:pPr>
              <w:rPr>
                <w:sz w:val="20"/>
              </w:rPr>
            </w:pPr>
            <w:r w:rsidRPr="00DC3B9F">
              <w:rPr>
                <w:sz w:val="20"/>
              </w:rPr>
              <w:t> </w:t>
            </w:r>
          </w:p>
        </w:tc>
      </w:tr>
      <w:tr w:rsidR="00301AB8" w:rsidRPr="00DC3B9F" w14:paraId="27E47CA0" w14:textId="77777777" w:rsidTr="009E1E53">
        <w:trPr>
          <w:trHeight w:val="20"/>
          <w:jc w:val="center"/>
        </w:trPr>
        <w:tc>
          <w:tcPr>
            <w:tcW w:w="851" w:type="dxa"/>
            <w:shd w:val="clear" w:color="000000" w:fill="FFFFFF"/>
            <w:vAlign w:val="center"/>
            <w:hideMark/>
          </w:tcPr>
          <w:p w14:paraId="60E8CAAE"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5DB44E39" w14:textId="77777777" w:rsidR="00301AB8" w:rsidRPr="00DC3B9F" w:rsidRDefault="00301AB8" w:rsidP="007E298F">
            <w:r w:rsidRPr="00DC3B9F">
              <w:t xml:space="preserve">- </w:t>
            </w:r>
            <w:proofErr w:type="spellStart"/>
            <w:r w:rsidRPr="00DC3B9F">
              <w:t>Hơn</w:t>
            </w:r>
            <w:proofErr w:type="spellEnd"/>
            <w:r w:rsidRPr="00DC3B9F">
              <w:t xml:space="preserve"> 10 </w:t>
            </w:r>
            <w:proofErr w:type="spellStart"/>
            <w:r w:rsidRPr="00DC3B9F">
              <w:t>chức</w:t>
            </w:r>
            <w:proofErr w:type="spellEnd"/>
            <w:r w:rsidRPr="00DC3B9F">
              <w:t xml:space="preserve"> </w:t>
            </w:r>
            <w:proofErr w:type="spellStart"/>
            <w:r w:rsidRPr="00DC3B9F">
              <w:t>năng</w:t>
            </w:r>
            <w:proofErr w:type="spellEnd"/>
          </w:p>
        </w:tc>
        <w:tc>
          <w:tcPr>
            <w:tcW w:w="1418" w:type="dxa"/>
            <w:shd w:val="clear" w:color="000000" w:fill="FFFFFF"/>
            <w:vAlign w:val="center"/>
            <w:hideMark/>
          </w:tcPr>
          <w:p w14:paraId="6929D8D1"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056FAA4A" w14:textId="77777777" w:rsidR="00301AB8" w:rsidRPr="00DC3B9F" w:rsidRDefault="00301AB8" w:rsidP="007E298F">
            <w:pPr>
              <w:rPr>
                <w:sz w:val="20"/>
              </w:rPr>
            </w:pPr>
            <w:r w:rsidRPr="00DC3B9F">
              <w:rPr>
                <w:sz w:val="20"/>
              </w:rPr>
              <w:t> </w:t>
            </w:r>
          </w:p>
        </w:tc>
      </w:tr>
      <w:tr w:rsidR="00301AB8" w:rsidRPr="00DC3B9F" w14:paraId="01B053A5" w14:textId="77777777" w:rsidTr="009E1E53">
        <w:trPr>
          <w:trHeight w:val="20"/>
          <w:jc w:val="center"/>
        </w:trPr>
        <w:tc>
          <w:tcPr>
            <w:tcW w:w="851" w:type="dxa"/>
            <w:shd w:val="clear" w:color="000000" w:fill="FFFFFF"/>
            <w:vAlign w:val="center"/>
            <w:hideMark/>
          </w:tcPr>
          <w:p w14:paraId="038DD242"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72C7D011" w14:textId="77777777" w:rsidR="00301AB8" w:rsidRPr="00DC3B9F" w:rsidRDefault="00301AB8" w:rsidP="007E298F">
            <w:r w:rsidRPr="00DC3B9F">
              <w:t xml:space="preserve">- </w:t>
            </w:r>
            <w:proofErr w:type="spellStart"/>
            <w:r w:rsidRPr="00DC3B9F">
              <w:t>Chiếu</w:t>
            </w:r>
            <w:proofErr w:type="spellEnd"/>
            <w:r w:rsidRPr="00DC3B9F">
              <w:t xml:space="preserve"> </w:t>
            </w:r>
            <w:proofErr w:type="spellStart"/>
            <w:r w:rsidRPr="00DC3B9F">
              <w:t>sáng</w:t>
            </w:r>
            <w:proofErr w:type="spellEnd"/>
            <w:r w:rsidRPr="00DC3B9F">
              <w:t xml:space="preserve"> </w:t>
            </w:r>
            <w:proofErr w:type="spellStart"/>
            <w:r w:rsidRPr="00DC3B9F">
              <w:t>màn</w:t>
            </w:r>
            <w:proofErr w:type="spellEnd"/>
            <w:r w:rsidRPr="00DC3B9F">
              <w:t xml:space="preserve"> </w:t>
            </w:r>
            <w:proofErr w:type="spellStart"/>
            <w:r w:rsidRPr="00DC3B9F">
              <w:t>hình</w:t>
            </w:r>
            <w:proofErr w:type="spellEnd"/>
          </w:p>
        </w:tc>
        <w:tc>
          <w:tcPr>
            <w:tcW w:w="1418" w:type="dxa"/>
            <w:shd w:val="clear" w:color="000000" w:fill="FFFFFF"/>
            <w:vAlign w:val="center"/>
            <w:hideMark/>
          </w:tcPr>
          <w:p w14:paraId="76860ED0"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0FF33E79" w14:textId="77777777" w:rsidR="00301AB8" w:rsidRPr="00DC3B9F" w:rsidRDefault="00301AB8" w:rsidP="007E298F">
            <w:pPr>
              <w:rPr>
                <w:sz w:val="20"/>
              </w:rPr>
            </w:pPr>
            <w:r w:rsidRPr="00DC3B9F">
              <w:rPr>
                <w:sz w:val="20"/>
              </w:rPr>
              <w:t> </w:t>
            </w:r>
          </w:p>
        </w:tc>
      </w:tr>
      <w:tr w:rsidR="00301AB8" w:rsidRPr="00DC3B9F" w14:paraId="1A20CCCE" w14:textId="77777777" w:rsidTr="009E1E53">
        <w:trPr>
          <w:trHeight w:val="20"/>
          <w:jc w:val="center"/>
        </w:trPr>
        <w:tc>
          <w:tcPr>
            <w:tcW w:w="851" w:type="dxa"/>
            <w:shd w:val="clear" w:color="000000" w:fill="FFFFFF"/>
            <w:vAlign w:val="center"/>
            <w:hideMark/>
          </w:tcPr>
          <w:p w14:paraId="64859072"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73034566" w14:textId="77777777" w:rsidR="00301AB8" w:rsidRPr="00DC3B9F" w:rsidRDefault="00301AB8" w:rsidP="007E298F">
            <w:r w:rsidRPr="00DC3B9F">
              <w:t xml:space="preserve">- </w:t>
            </w:r>
            <w:proofErr w:type="spellStart"/>
            <w:r w:rsidRPr="00DC3B9F">
              <w:t>Dải</w:t>
            </w:r>
            <w:proofErr w:type="spellEnd"/>
            <w:r w:rsidRPr="00DC3B9F">
              <w:t xml:space="preserve"> </w:t>
            </w:r>
            <w:proofErr w:type="spellStart"/>
            <w:r w:rsidRPr="00DC3B9F">
              <w:t>nhiệt</w:t>
            </w:r>
            <w:proofErr w:type="spellEnd"/>
            <w:r w:rsidRPr="00DC3B9F">
              <w:t xml:space="preserve"> </w:t>
            </w:r>
            <w:proofErr w:type="spellStart"/>
            <w:r w:rsidRPr="00DC3B9F">
              <w:t>độ</w:t>
            </w:r>
            <w:proofErr w:type="spellEnd"/>
            <w:r w:rsidRPr="00DC3B9F">
              <w:t xml:space="preserve"> 55°C ~ 1’000°C</w:t>
            </w:r>
          </w:p>
        </w:tc>
        <w:tc>
          <w:tcPr>
            <w:tcW w:w="1418" w:type="dxa"/>
            <w:shd w:val="clear" w:color="000000" w:fill="FFFFFF"/>
            <w:vAlign w:val="center"/>
            <w:hideMark/>
          </w:tcPr>
          <w:p w14:paraId="5F8A3EAF"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55939750" w14:textId="77777777" w:rsidR="00301AB8" w:rsidRPr="00DC3B9F" w:rsidRDefault="00301AB8" w:rsidP="007E298F">
            <w:pPr>
              <w:rPr>
                <w:sz w:val="20"/>
              </w:rPr>
            </w:pPr>
            <w:r w:rsidRPr="00DC3B9F">
              <w:rPr>
                <w:sz w:val="20"/>
              </w:rPr>
              <w:t> </w:t>
            </w:r>
          </w:p>
        </w:tc>
      </w:tr>
      <w:tr w:rsidR="00301AB8" w:rsidRPr="00DC3B9F" w14:paraId="29B01F6D" w14:textId="77777777" w:rsidTr="009E1E53">
        <w:trPr>
          <w:trHeight w:val="20"/>
          <w:jc w:val="center"/>
        </w:trPr>
        <w:tc>
          <w:tcPr>
            <w:tcW w:w="851" w:type="dxa"/>
            <w:shd w:val="clear" w:color="000000" w:fill="FFFFFF"/>
            <w:vAlign w:val="center"/>
            <w:hideMark/>
          </w:tcPr>
          <w:p w14:paraId="775DAE29"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5FEF44FE" w14:textId="77777777" w:rsidR="00301AB8" w:rsidRPr="00DC3B9F" w:rsidRDefault="00301AB8" w:rsidP="007E298F">
            <w:r w:rsidRPr="00DC3B9F">
              <w:t xml:space="preserve">- </w:t>
            </w:r>
            <w:proofErr w:type="spellStart"/>
            <w:r w:rsidRPr="00DC3B9F">
              <w:t>Giữ</w:t>
            </w:r>
            <w:proofErr w:type="spellEnd"/>
            <w:r w:rsidRPr="00DC3B9F">
              <w:t xml:space="preserve"> </w:t>
            </w:r>
            <w:proofErr w:type="spellStart"/>
            <w:r w:rsidRPr="00DC3B9F">
              <w:t>chức</w:t>
            </w:r>
            <w:proofErr w:type="spellEnd"/>
            <w:r w:rsidRPr="00DC3B9F">
              <w:t xml:space="preserve"> </w:t>
            </w:r>
            <w:proofErr w:type="spellStart"/>
            <w:r w:rsidRPr="00DC3B9F">
              <w:t>năng</w:t>
            </w:r>
            <w:proofErr w:type="spellEnd"/>
          </w:p>
        </w:tc>
        <w:tc>
          <w:tcPr>
            <w:tcW w:w="1418" w:type="dxa"/>
            <w:shd w:val="clear" w:color="000000" w:fill="FFFFFF"/>
            <w:vAlign w:val="center"/>
            <w:hideMark/>
          </w:tcPr>
          <w:p w14:paraId="7936A5E7"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408782C2" w14:textId="77777777" w:rsidR="00301AB8" w:rsidRPr="00DC3B9F" w:rsidRDefault="00301AB8" w:rsidP="007E298F">
            <w:pPr>
              <w:rPr>
                <w:sz w:val="20"/>
              </w:rPr>
            </w:pPr>
            <w:r w:rsidRPr="00DC3B9F">
              <w:rPr>
                <w:sz w:val="20"/>
              </w:rPr>
              <w:t> </w:t>
            </w:r>
          </w:p>
        </w:tc>
      </w:tr>
      <w:tr w:rsidR="00301AB8" w:rsidRPr="00DC3B9F" w14:paraId="68E0DEAC" w14:textId="77777777" w:rsidTr="009E1E53">
        <w:trPr>
          <w:trHeight w:val="20"/>
          <w:jc w:val="center"/>
        </w:trPr>
        <w:tc>
          <w:tcPr>
            <w:tcW w:w="851" w:type="dxa"/>
            <w:shd w:val="clear" w:color="000000" w:fill="FFFFFF"/>
            <w:vAlign w:val="center"/>
            <w:hideMark/>
          </w:tcPr>
          <w:p w14:paraId="64B24EFE"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278D6188" w14:textId="77777777" w:rsidR="00301AB8" w:rsidRPr="00DC3B9F" w:rsidRDefault="00301AB8" w:rsidP="007E298F">
            <w:r w:rsidRPr="00DC3B9F">
              <w:t xml:space="preserve">- </w:t>
            </w:r>
            <w:proofErr w:type="spellStart"/>
            <w:r w:rsidRPr="00DC3B9F">
              <w:t>Dải</w:t>
            </w:r>
            <w:proofErr w:type="spellEnd"/>
            <w:r w:rsidRPr="00DC3B9F">
              <w:t xml:space="preserve"> </w:t>
            </w:r>
            <w:proofErr w:type="spellStart"/>
            <w:r w:rsidRPr="00DC3B9F">
              <w:t>điện</w:t>
            </w:r>
            <w:proofErr w:type="spellEnd"/>
            <w:r w:rsidRPr="00DC3B9F">
              <w:t xml:space="preserve"> </w:t>
            </w:r>
            <w:proofErr w:type="spellStart"/>
            <w:r w:rsidRPr="00DC3B9F">
              <w:t>áp</w:t>
            </w:r>
            <w:proofErr w:type="spellEnd"/>
            <w:r w:rsidRPr="00DC3B9F">
              <w:t xml:space="preserve"> DC </w:t>
            </w:r>
            <w:proofErr w:type="spellStart"/>
            <w:r w:rsidRPr="00DC3B9F">
              <w:t>tối</w:t>
            </w:r>
            <w:proofErr w:type="spellEnd"/>
            <w:r w:rsidRPr="00DC3B9F">
              <w:t xml:space="preserve"> </w:t>
            </w:r>
            <w:proofErr w:type="spellStart"/>
            <w:r w:rsidRPr="00DC3B9F">
              <w:t>đa</w:t>
            </w:r>
            <w:proofErr w:type="spellEnd"/>
            <w:r w:rsidRPr="00DC3B9F">
              <w:t>: 600 V</w:t>
            </w:r>
          </w:p>
        </w:tc>
        <w:tc>
          <w:tcPr>
            <w:tcW w:w="1418" w:type="dxa"/>
            <w:shd w:val="clear" w:color="000000" w:fill="FFFFFF"/>
            <w:vAlign w:val="center"/>
            <w:hideMark/>
          </w:tcPr>
          <w:p w14:paraId="75E37086"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3160C7E1" w14:textId="77777777" w:rsidR="00301AB8" w:rsidRPr="00DC3B9F" w:rsidRDefault="00301AB8" w:rsidP="007E298F">
            <w:pPr>
              <w:rPr>
                <w:sz w:val="20"/>
              </w:rPr>
            </w:pPr>
            <w:r w:rsidRPr="00DC3B9F">
              <w:rPr>
                <w:sz w:val="20"/>
              </w:rPr>
              <w:t> </w:t>
            </w:r>
          </w:p>
        </w:tc>
      </w:tr>
      <w:tr w:rsidR="00301AB8" w:rsidRPr="00DC3B9F" w14:paraId="034C2B68" w14:textId="77777777" w:rsidTr="009E1E53">
        <w:trPr>
          <w:trHeight w:val="20"/>
          <w:jc w:val="center"/>
        </w:trPr>
        <w:tc>
          <w:tcPr>
            <w:tcW w:w="851" w:type="dxa"/>
            <w:shd w:val="clear" w:color="000000" w:fill="FFFFFF"/>
            <w:vAlign w:val="center"/>
            <w:hideMark/>
          </w:tcPr>
          <w:p w14:paraId="15CB67D2"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375A9604" w14:textId="77777777" w:rsidR="00301AB8" w:rsidRPr="00DC3B9F" w:rsidRDefault="00301AB8" w:rsidP="007E298F">
            <w:r w:rsidRPr="00DC3B9F">
              <w:t xml:space="preserve">- </w:t>
            </w:r>
            <w:proofErr w:type="spellStart"/>
            <w:r w:rsidRPr="00DC3B9F">
              <w:t>Dải</w:t>
            </w:r>
            <w:proofErr w:type="spellEnd"/>
            <w:r w:rsidRPr="00DC3B9F">
              <w:t xml:space="preserve"> </w:t>
            </w:r>
            <w:proofErr w:type="spellStart"/>
            <w:r w:rsidRPr="00DC3B9F">
              <w:t>điện</w:t>
            </w:r>
            <w:proofErr w:type="spellEnd"/>
            <w:r w:rsidRPr="00DC3B9F">
              <w:t xml:space="preserve"> </w:t>
            </w:r>
            <w:proofErr w:type="spellStart"/>
            <w:r w:rsidRPr="00DC3B9F">
              <w:t>áp</w:t>
            </w:r>
            <w:proofErr w:type="spellEnd"/>
            <w:r w:rsidRPr="00DC3B9F">
              <w:t xml:space="preserve"> AC </w:t>
            </w:r>
            <w:proofErr w:type="spellStart"/>
            <w:r w:rsidRPr="00DC3B9F">
              <w:t>tối</w:t>
            </w:r>
            <w:proofErr w:type="spellEnd"/>
            <w:r w:rsidRPr="00DC3B9F">
              <w:t xml:space="preserve"> </w:t>
            </w:r>
            <w:proofErr w:type="spellStart"/>
            <w:r w:rsidRPr="00DC3B9F">
              <w:t>đa</w:t>
            </w:r>
            <w:proofErr w:type="spellEnd"/>
            <w:r w:rsidRPr="00DC3B9F">
              <w:t>: 600 V</w:t>
            </w:r>
          </w:p>
        </w:tc>
        <w:tc>
          <w:tcPr>
            <w:tcW w:w="1418" w:type="dxa"/>
            <w:shd w:val="clear" w:color="000000" w:fill="FFFFFF"/>
            <w:vAlign w:val="center"/>
            <w:hideMark/>
          </w:tcPr>
          <w:p w14:paraId="2939F02C"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2EBF7DDC" w14:textId="77777777" w:rsidR="00301AB8" w:rsidRPr="00DC3B9F" w:rsidRDefault="00301AB8" w:rsidP="007E298F">
            <w:pPr>
              <w:rPr>
                <w:sz w:val="20"/>
              </w:rPr>
            </w:pPr>
            <w:r w:rsidRPr="00DC3B9F">
              <w:rPr>
                <w:sz w:val="20"/>
              </w:rPr>
              <w:t> </w:t>
            </w:r>
          </w:p>
        </w:tc>
      </w:tr>
      <w:tr w:rsidR="00301AB8" w:rsidRPr="00DC3B9F" w14:paraId="1E2CF826" w14:textId="77777777" w:rsidTr="009E1E53">
        <w:trPr>
          <w:trHeight w:val="20"/>
          <w:jc w:val="center"/>
        </w:trPr>
        <w:tc>
          <w:tcPr>
            <w:tcW w:w="851" w:type="dxa"/>
            <w:shd w:val="clear" w:color="000000" w:fill="FFFFFF"/>
            <w:vAlign w:val="center"/>
            <w:hideMark/>
          </w:tcPr>
          <w:p w14:paraId="1C29D707"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0C2ADB66" w14:textId="77777777" w:rsidR="00301AB8" w:rsidRPr="00DC3B9F" w:rsidRDefault="00301AB8" w:rsidP="007E298F">
            <w:r w:rsidRPr="00DC3B9F">
              <w:t xml:space="preserve">- </w:t>
            </w:r>
            <w:proofErr w:type="spellStart"/>
            <w:r w:rsidRPr="00DC3B9F">
              <w:t>Dải</w:t>
            </w:r>
            <w:proofErr w:type="spellEnd"/>
            <w:r w:rsidRPr="00DC3B9F">
              <w:t xml:space="preserve"> </w:t>
            </w:r>
            <w:proofErr w:type="spellStart"/>
            <w:r w:rsidRPr="00DC3B9F">
              <w:t>tần</w:t>
            </w:r>
            <w:proofErr w:type="spellEnd"/>
            <w:r w:rsidRPr="00DC3B9F">
              <w:t xml:space="preserve"> </w:t>
            </w:r>
            <w:proofErr w:type="spellStart"/>
            <w:r w:rsidRPr="00DC3B9F">
              <w:t>số</w:t>
            </w:r>
            <w:proofErr w:type="spellEnd"/>
            <w:r w:rsidRPr="00DC3B9F">
              <w:t xml:space="preserve">: 50 </w:t>
            </w:r>
            <w:proofErr w:type="spellStart"/>
            <w:r w:rsidRPr="00DC3B9F">
              <w:t>đến</w:t>
            </w:r>
            <w:proofErr w:type="spellEnd"/>
            <w:r w:rsidRPr="00DC3B9F">
              <w:t xml:space="preserve"> 100 kHz, 5 </w:t>
            </w:r>
            <w:proofErr w:type="spellStart"/>
            <w:r w:rsidRPr="00DC3B9F">
              <w:t>dải</w:t>
            </w:r>
            <w:proofErr w:type="spellEnd"/>
          </w:p>
        </w:tc>
        <w:tc>
          <w:tcPr>
            <w:tcW w:w="1418" w:type="dxa"/>
            <w:shd w:val="clear" w:color="000000" w:fill="FFFFFF"/>
            <w:vAlign w:val="center"/>
            <w:hideMark/>
          </w:tcPr>
          <w:p w14:paraId="632F96D8"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33BABE8D" w14:textId="77777777" w:rsidR="00301AB8" w:rsidRPr="00DC3B9F" w:rsidRDefault="00301AB8" w:rsidP="007E298F">
            <w:pPr>
              <w:rPr>
                <w:sz w:val="20"/>
              </w:rPr>
            </w:pPr>
            <w:r w:rsidRPr="00DC3B9F">
              <w:rPr>
                <w:sz w:val="20"/>
              </w:rPr>
              <w:t> </w:t>
            </w:r>
          </w:p>
        </w:tc>
      </w:tr>
      <w:tr w:rsidR="00301AB8" w:rsidRPr="00DC3B9F" w14:paraId="7B2496F3" w14:textId="77777777" w:rsidTr="009E1E53">
        <w:trPr>
          <w:trHeight w:val="20"/>
          <w:jc w:val="center"/>
        </w:trPr>
        <w:tc>
          <w:tcPr>
            <w:tcW w:w="851" w:type="dxa"/>
            <w:shd w:val="clear" w:color="000000" w:fill="FFFFFF"/>
            <w:vAlign w:val="center"/>
            <w:hideMark/>
          </w:tcPr>
          <w:p w14:paraId="3E3883E0"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1927F973" w14:textId="77777777" w:rsidR="00301AB8" w:rsidRPr="00DC3B9F" w:rsidRDefault="00301AB8" w:rsidP="007E298F">
            <w:r w:rsidRPr="00DC3B9F">
              <w:t xml:space="preserve">- </w:t>
            </w:r>
            <w:proofErr w:type="spellStart"/>
            <w:r w:rsidRPr="00DC3B9F">
              <w:t>Dải</w:t>
            </w:r>
            <w:proofErr w:type="spellEnd"/>
            <w:r w:rsidRPr="00DC3B9F">
              <w:t xml:space="preserve"> </w:t>
            </w:r>
            <w:proofErr w:type="spellStart"/>
            <w:r w:rsidRPr="00DC3B9F">
              <w:t>điện</w:t>
            </w:r>
            <w:proofErr w:type="spellEnd"/>
            <w:r w:rsidRPr="00DC3B9F">
              <w:t xml:space="preserve"> </w:t>
            </w:r>
            <w:proofErr w:type="spellStart"/>
            <w:r w:rsidRPr="00DC3B9F">
              <w:t>trở</w:t>
            </w:r>
            <w:proofErr w:type="spellEnd"/>
            <w:r w:rsidRPr="00DC3B9F">
              <w:t xml:space="preserve">: </w:t>
            </w:r>
            <w:proofErr w:type="gramStart"/>
            <w:r w:rsidRPr="00DC3B9F">
              <w:t>400  Ω</w:t>
            </w:r>
            <w:proofErr w:type="gramEnd"/>
            <w:r w:rsidRPr="00DC3B9F">
              <w:t xml:space="preserve"> </w:t>
            </w:r>
            <w:proofErr w:type="spellStart"/>
            <w:r w:rsidRPr="00DC3B9F">
              <w:t>đến</w:t>
            </w:r>
            <w:proofErr w:type="spellEnd"/>
            <w:r w:rsidRPr="00DC3B9F">
              <w:t xml:space="preserve"> 40 M </w:t>
            </w:r>
            <w:proofErr w:type="gramStart"/>
            <w:r w:rsidRPr="00DC3B9F">
              <w:t>Ω,  6</w:t>
            </w:r>
            <w:proofErr w:type="gramEnd"/>
            <w:r w:rsidRPr="00DC3B9F">
              <w:t xml:space="preserve"> </w:t>
            </w:r>
            <w:proofErr w:type="spellStart"/>
            <w:r w:rsidRPr="00DC3B9F">
              <w:t>dải</w:t>
            </w:r>
            <w:proofErr w:type="spellEnd"/>
          </w:p>
        </w:tc>
        <w:tc>
          <w:tcPr>
            <w:tcW w:w="1418" w:type="dxa"/>
            <w:shd w:val="clear" w:color="000000" w:fill="FFFFFF"/>
            <w:vAlign w:val="center"/>
            <w:hideMark/>
          </w:tcPr>
          <w:p w14:paraId="2D9978C9"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73BB7FD9" w14:textId="77777777" w:rsidR="00301AB8" w:rsidRPr="00DC3B9F" w:rsidRDefault="00301AB8" w:rsidP="007E298F">
            <w:pPr>
              <w:rPr>
                <w:sz w:val="20"/>
              </w:rPr>
            </w:pPr>
            <w:r w:rsidRPr="00DC3B9F">
              <w:rPr>
                <w:sz w:val="20"/>
              </w:rPr>
              <w:t> </w:t>
            </w:r>
          </w:p>
        </w:tc>
      </w:tr>
      <w:tr w:rsidR="00301AB8" w:rsidRPr="00DC3B9F" w14:paraId="57A9B23D" w14:textId="77777777" w:rsidTr="009E1E53">
        <w:trPr>
          <w:trHeight w:val="20"/>
          <w:jc w:val="center"/>
        </w:trPr>
        <w:tc>
          <w:tcPr>
            <w:tcW w:w="851" w:type="dxa"/>
            <w:shd w:val="clear" w:color="000000" w:fill="FFFFFF"/>
            <w:vAlign w:val="center"/>
            <w:hideMark/>
          </w:tcPr>
          <w:p w14:paraId="45BFD081"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6AAEB1D0" w14:textId="77777777" w:rsidR="00301AB8" w:rsidRPr="00DC3B9F" w:rsidRDefault="00301AB8" w:rsidP="007E298F">
            <w:r w:rsidRPr="00DC3B9F">
              <w:t xml:space="preserve">- </w:t>
            </w:r>
            <w:proofErr w:type="spellStart"/>
            <w:r w:rsidRPr="00DC3B9F">
              <w:t>Dải</w:t>
            </w:r>
            <w:proofErr w:type="spellEnd"/>
            <w:r w:rsidRPr="00DC3B9F">
              <w:t xml:space="preserve"> </w:t>
            </w:r>
            <w:proofErr w:type="spellStart"/>
            <w:r w:rsidRPr="00DC3B9F">
              <w:t>đo</w:t>
            </w:r>
            <w:proofErr w:type="spellEnd"/>
            <w:r w:rsidRPr="00DC3B9F">
              <w:t xml:space="preserve"> </w:t>
            </w:r>
            <w:proofErr w:type="spellStart"/>
            <w:r w:rsidRPr="00DC3B9F">
              <w:t>dòng</w:t>
            </w:r>
            <w:proofErr w:type="spellEnd"/>
            <w:r w:rsidRPr="00DC3B9F">
              <w:t xml:space="preserve"> </w:t>
            </w:r>
            <w:proofErr w:type="spellStart"/>
            <w:r w:rsidRPr="00DC3B9F">
              <w:t>điện</w:t>
            </w:r>
            <w:proofErr w:type="spellEnd"/>
            <w:r w:rsidRPr="00DC3B9F">
              <w:t xml:space="preserve"> AC/DC: 10A</w:t>
            </w:r>
          </w:p>
        </w:tc>
        <w:tc>
          <w:tcPr>
            <w:tcW w:w="1418" w:type="dxa"/>
            <w:shd w:val="clear" w:color="000000" w:fill="FFFFFF"/>
            <w:vAlign w:val="center"/>
            <w:hideMark/>
          </w:tcPr>
          <w:p w14:paraId="4AE8674E"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50D00702" w14:textId="77777777" w:rsidR="00301AB8" w:rsidRPr="00DC3B9F" w:rsidRDefault="00301AB8" w:rsidP="007E298F">
            <w:pPr>
              <w:rPr>
                <w:sz w:val="20"/>
              </w:rPr>
            </w:pPr>
            <w:r w:rsidRPr="00DC3B9F">
              <w:rPr>
                <w:sz w:val="20"/>
              </w:rPr>
              <w:t> </w:t>
            </w:r>
          </w:p>
        </w:tc>
      </w:tr>
      <w:tr w:rsidR="00301AB8" w:rsidRPr="00DC3B9F" w14:paraId="31022E67" w14:textId="77777777" w:rsidTr="009E1E53">
        <w:trPr>
          <w:trHeight w:val="20"/>
          <w:jc w:val="center"/>
        </w:trPr>
        <w:tc>
          <w:tcPr>
            <w:tcW w:w="851" w:type="dxa"/>
            <w:shd w:val="clear" w:color="000000" w:fill="FFFFFF"/>
            <w:vAlign w:val="center"/>
            <w:hideMark/>
          </w:tcPr>
          <w:p w14:paraId="2427B830"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22D1BDBD" w14:textId="77777777" w:rsidR="00301AB8" w:rsidRPr="00DC3B9F" w:rsidRDefault="00301AB8" w:rsidP="007E298F">
            <w:r w:rsidRPr="00DC3B9F">
              <w:t xml:space="preserve">- </w:t>
            </w:r>
            <w:proofErr w:type="spellStart"/>
            <w:r w:rsidRPr="00DC3B9F">
              <w:t>Chức</w:t>
            </w:r>
            <w:proofErr w:type="spellEnd"/>
            <w:r w:rsidRPr="00DC3B9F">
              <w:t xml:space="preserve"> </w:t>
            </w:r>
            <w:proofErr w:type="spellStart"/>
            <w:r w:rsidRPr="00DC3B9F">
              <w:t>năng</w:t>
            </w:r>
            <w:proofErr w:type="spellEnd"/>
            <w:r w:rsidRPr="00DC3B9F">
              <w:t xml:space="preserve"> </w:t>
            </w:r>
            <w:proofErr w:type="spellStart"/>
            <w:r w:rsidRPr="00DC3B9F">
              <w:t>khác</w:t>
            </w:r>
            <w:proofErr w:type="spellEnd"/>
            <w:r w:rsidRPr="00DC3B9F">
              <w:t xml:space="preserve">: </w:t>
            </w:r>
            <w:proofErr w:type="spellStart"/>
            <w:r w:rsidRPr="00DC3B9F">
              <w:t>kiểm</w:t>
            </w:r>
            <w:proofErr w:type="spellEnd"/>
            <w:r w:rsidRPr="00DC3B9F">
              <w:t xml:space="preserve"> </w:t>
            </w:r>
            <w:proofErr w:type="spellStart"/>
            <w:r w:rsidRPr="00DC3B9F">
              <w:t>tra</w:t>
            </w:r>
            <w:proofErr w:type="spellEnd"/>
            <w:r w:rsidRPr="00DC3B9F">
              <w:t xml:space="preserve"> </w:t>
            </w:r>
            <w:proofErr w:type="spellStart"/>
            <w:r w:rsidRPr="00DC3B9F">
              <w:t>tụ</w:t>
            </w:r>
            <w:proofErr w:type="spellEnd"/>
            <w:r w:rsidRPr="00DC3B9F">
              <w:t xml:space="preserve"> </w:t>
            </w:r>
            <w:proofErr w:type="spellStart"/>
            <w:r w:rsidRPr="00DC3B9F">
              <w:t>điện</w:t>
            </w:r>
            <w:proofErr w:type="spellEnd"/>
            <w:r w:rsidRPr="00DC3B9F">
              <w:t xml:space="preserve"> </w:t>
            </w:r>
            <w:proofErr w:type="spellStart"/>
            <w:r w:rsidRPr="00DC3B9F">
              <w:t>tối</w:t>
            </w:r>
            <w:proofErr w:type="spellEnd"/>
            <w:r w:rsidRPr="00DC3B9F">
              <w:t xml:space="preserve"> </w:t>
            </w:r>
            <w:proofErr w:type="spellStart"/>
            <w:r w:rsidRPr="00DC3B9F">
              <w:t>đa</w:t>
            </w:r>
            <w:proofErr w:type="spellEnd"/>
            <w:r w:rsidRPr="00DC3B9F">
              <w:t xml:space="preserve"> 100 µF, </w:t>
            </w:r>
            <w:proofErr w:type="spellStart"/>
            <w:r w:rsidRPr="00DC3B9F">
              <w:t>đo</w:t>
            </w:r>
            <w:proofErr w:type="spellEnd"/>
            <w:r w:rsidRPr="00DC3B9F">
              <w:t xml:space="preserve"> </w:t>
            </w:r>
            <w:proofErr w:type="spellStart"/>
            <w:r w:rsidRPr="00DC3B9F">
              <w:t>thông</w:t>
            </w:r>
            <w:proofErr w:type="spellEnd"/>
            <w:r w:rsidRPr="00DC3B9F">
              <w:t xml:space="preserve"> </w:t>
            </w:r>
            <w:proofErr w:type="spellStart"/>
            <w:r w:rsidRPr="00DC3B9F">
              <w:t>mạch</w:t>
            </w:r>
            <w:proofErr w:type="spellEnd"/>
            <w:r w:rsidRPr="00DC3B9F">
              <w:t xml:space="preserve">, </w:t>
            </w:r>
            <w:proofErr w:type="spellStart"/>
            <w:r w:rsidRPr="00DC3B9F">
              <w:t>kiểm</w:t>
            </w:r>
            <w:proofErr w:type="spellEnd"/>
            <w:r w:rsidRPr="00DC3B9F">
              <w:t xml:space="preserve"> </w:t>
            </w:r>
            <w:proofErr w:type="spellStart"/>
            <w:r w:rsidRPr="00DC3B9F">
              <w:t>tra</w:t>
            </w:r>
            <w:proofErr w:type="spellEnd"/>
            <w:r w:rsidRPr="00DC3B9F">
              <w:t xml:space="preserve"> </w:t>
            </w:r>
            <w:proofErr w:type="spellStart"/>
            <w:r w:rsidRPr="00DC3B9F">
              <w:t>đi</w:t>
            </w:r>
            <w:proofErr w:type="spellEnd"/>
            <w:r w:rsidRPr="00DC3B9F">
              <w:t xml:space="preserve"> </w:t>
            </w:r>
            <w:proofErr w:type="spellStart"/>
            <w:r w:rsidRPr="00DC3B9F">
              <w:t>ot</w:t>
            </w:r>
            <w:proofErr w:type="spellEnd"/>
            <w:r w:rsidRPr="00DC3B9F">
              <w:t>, v.v..</w:t>
            </w:r>
          </w:p>
        </w:tc>
        <w:tc>
          <w:tcPr>
            <w:tcW w:w="1418" w:type="dxa"/>
            <w:shd w:val="clear" w:color="000000" w:fill="FFFFFF"/>
            <w:vAlign w:val="center"/>
            <w:hideMark/>
          </w:tcPr>
          <w:p w14:paraId="6368CD41"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46972F66" w14:textId="77777777" w:rsidR="00301AB8" w:rsidRPr="00DC3B9F" w:rsidRDefault="00301AB8" w:rsidP="007E298F">
            <w:pPr>
              <w:rPr>
                <w:sz w:val="20"/>
              </w:rPr>
            </w:pPr>
            <w:r w:rsidRPr="00DC3B9F">
              <w:rPr>
                <w:sz w:val="20"/>
              </w:rPr>
              <w:t> </w:t>
            </w:r>
          </w:p>
        </w:tc>
      </w:tr>
      <w:tr w:rsidR="00301AB8" w:rsidRPr="00DC3B9F" w14:paraId="5AAFE35D" w14:textId="77777777" w:rsidTr="009E1E53">
        <w:trPr>
          <w:trHeight w:val="20"/>
          <w:jc w:val="center"/>
        </w:trPr>
        <w:tc>
          <w:tcPr>
            <w:tcW w:w="851" w:type="dxa"/>
            <w:shd w:val="clear" w:color="000000" w:fill="FFFFFF"/>
            <w:vAlign w:val="center"/>
            <w:hideMark/>
          </w:tcPr>
          <w:p w14:paraId="3BBAF0CC" w14:textId="77777777" w:rsidR="00301AB8" w:rsidRPr="00DC3B9F" w:rsidRDefault="00301AB8" w:rsidP="007E298F">
            <w:pPr>
              <w:jc w:val="center"/>
              <w:rPr>
                <w:b/>
                <w:bCs/>
              </w:rPr>
            </w:pPr>
            <w:r w:rsidRPr="00DC3B9F">
              <w:rPr>
                <w:b/>
                <w:bCs/>
              </w:rPr>
              <w:t>18</w:t>
            </w:r>
          </w:p>
        </w:tc>
        <w:tc>
          <w:tcPr>
            <w:tcW w:w="5953" w:type="dxa"/>
            <w:shd w:val="clear" w:color="000000" w:fill="FFFFFF"/>
            <w:vAlign w:val="center"/>
            <w:hideMark/>
          </w:tcPr>
          <w:p w14:paraId="0DB4919D" w14:textId="77777777" w:rsidR="00301AB8" w:rsidRPr="00DC3B9F" w:rsidRDefault="00301AB8" w:rsidP="007E298F">
            <w:pPr>
              <w:rPr>
                <w:b/>
                <w:bCs/>
              </w:rPr>
            </w:pPr>
            <w:r w:rsidRPr="00DC3B9F">
              <w:rPr>
                <w:b/>
                <w:bCs/>
              </w:rPr>
              <w:t xml:space="preserve">Ê </w:t>
            </w:r>
            <w:proofErr w:type="spellStart"/>
            <w:r w:rsidRPr="00DC3B9F">
              <w:rPr>
                <w:b/>
                <w:bCs/>
              </w:rPr>
              <w:t>tô</w:t>
            </w:r>
            <w:proofErr w:type="spellEnd"/>
            <w:r w:rsidRPr="00DC3B9F">
              <w:rPr>
                <w:b/>
                <w:bCs/>
              </w:rPr>
              <w:t xml:space="preserve"> </w:t>
            </w:r>
            <w:proofErr w:type="spellStart"/>
            <w:r w:rsidRPr="00DC3B9F">
              <w:rPr>
                <w:b/>
                <w:bCs/>
              </w:rPr>
              <w:t>kẹp</w:t>
            </w:r>
            <w:proofErr w:type="spellEnd"/>
            <w:r w:rsidRPr="00DC3B9F">
              <w:rPr>
                <w:b/>
                <w:bCs/>
              </w:rPr>
              <w:t xml:space="preserve"> </w:t>
            </w:r>
            <w:proofErr w:type="spellStart"/>
            <w:r w:rsidRPr="00DC3B9F">
              <w:rPr>
                <w:b/>
                <w:bCs/>
              </w:rPr>
              <w:t>ống</w:t>
            </w:r>
            <w:proofErr w:type="spellEnd"/>
          </w:p>
        </w:tc>
        <w:tc>
          <w:tcPr>
            <w:tcW w:w="1418" w:type="dxa"/>
            <w:shd w:val="clear" w:color="000000" w:fill="FFFFFF"/>
            <w:vAlign w:val="center"/>
            <w:hideMark/>
          </w:tcPr>
          <w:p w14:paraId="6342DCCB" w14:textId="77777777" w:rsidR="00301AB8" w:rsidRPr="00DC3B9F" w:rsidRDefault="00301AB8" w:rsidP="007E298F">
            <w:pPr>
              <w:jc w:val="center"/>
              <w:rPr>
                <w:b/>
                <w:bCs/>
              </w:rPr>
            </w:pPr>
            <w:proofErr w:type="spellStart"/>
            <w:r w:rsidRPr="00DC3B9F">
              <w:rPr>
                <w:b/>
                <w:bCs/>
              </w:rPr>
              <w:t>Bộ</w:t>
            </w:r>
            <w:proofErr w:type="spellEnd"/>
          </w:p>
        </w:tc>
        <w:tc>
          <w:tcPr>
            <w:tcW w:w="1275" w:type="dxa"/>
            <w:shd w:val="clear" w:color="000000" w:fill="FFFFFF"/>
            <w:vAlign w:val="center"/>
            <w:hideMark/>
          </w:tcPr>
          <w:p w14:paraId="171D50C2" w14:textId="77777777" w:rsidR="00301AB8" w:rsidRPr="00DC3B9F" w:rsidRDefault="00301AB8" w:rsidP="007E298F">
            <w:pPr>
              <w:jc w:val="center"/>
              <w:rPr>
                <w:b/>
                <w:bCs/>
              </w:rPr>
            </w:pPr>
            <w:r w:rsidRPr="00DC3B9F">
              <w:rPr>
                <w:b/>
                <w:bCs/>
              </w:rPr>
              <w:t>2</w:t>
            </w:r>
          </w:p>
        </w:tc>
      </w:tr>
      <w:tr w:rsidR="00301AB8" w:rsidRPr="00DC3B9F" w14:paraId="729D0025" w14:textId="77777777" w:rsidTr="009E1E53">
        <w:trPr>
          <w:trHeight w:val="20"/>
          <w:jc w:val="center"/>
        </w:trPr>
        <w:tc>
          <w:tcPr>
            <w:tcW w:w="851" w:type="dxa"/>
            <w:shd w:val="clear" w:color="000000" w:fill="FFFFFF"/>
            <w:vAlign w:val="center"/>
            <w:hideMark/>
          </w:tcPr>
          <w:p w14:paraId="28B24C2A"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5B20B7E1" w14:textId="77777777" w:rsidR="00301AB8" w:rsidRPr="00DC3B9F" w:rsidRDefault="00301AB8" w:rsidP="007E298F">
            <w:r w:rsidRPr="00DC3B9F">
              <w:t xml:space="preserve">Thông </w:t>
            </w:r>
            <w:proofErr w:type="spellStart"/>
            <w:r w:rsidRPr="00DC3B9F">
              <w:t>số</w:t>
            </w:r>
            <w:proofErr w:type="spellEnd"/>
            <w:r w:rsidRPr="00DC3B9F">
              <w:t xml:space="preserve"> </w:t>
            </w:r>
            <w:proofErr w:type="spellStart"/>
            <w:r w:rsidRPr="00DC3B9F">
              <w:t>kỹ</w:t>
            </w:r>
            <w:proofErr w:type="spellEnd"/>
            <w:r w:rsidRPr="00DC3B9F">
              <w:t xml:space="preserve"> </w:t>
            </w:r>
            <w:proofErr w:type="spellStart"/>
            <w:r w:rsidRPr="00DC3B9F">
              <w:t>thuật</w:t>
            </w:r>
            <w:proofErr w:type="spellEnd"/>
            <w:r w:rsidRPr="00DC3B9F">
              <w:t>:</w:t>
            </w:r>
          </w:p>
        </w:tc>
        <w:tc>
          <w:tcPr>
            <w:tcW w:w="1418" w:type="dxa"/>
            <w:shd w:val="clear" w:color="000000" w:fill="FFFFFF"/>
            <w:vAlign w:val="center"/>
            <w:hideMark/>
          </w:tcPr>
          <w:p w14:paraId="113B1DAA"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23EDBDF4" w14:textId="77777777" w:rsidR="00301AB8" w:rsidRPr="00DC3B9F" w:rsidRDefault="00301AB8" w:rsidP="007E298F">
            <w:pPr>
              <w:rPr>
                <w:sz w:val="20"/>
              </w:rPr>
            </w:pPr>
            <w:r w:rsidRPr="00DC3B9F">
              <w:rPr>
                <w:sz w:val="20"/>
              </w:rPr>
              <w:t> </w:t>
            </w:r>
          </w:p>
        </w:tc>
      </w:tr>
      <w:tr w:rsidR="00301AB8" w:rsidRPr="00DC3B9F" w14:paraId="549FE403" w14:textId="77777777" w:rsidTr="009E1E53">
        <w:trPr>
          <w:trHeight w:val="20"/>
          <w:jc w:val="center"/>
        </w:trPr>
        <w:tc>
          <w:tcPr>
            <w:tcW w:w="851" w:type="dxa"/>
            <w:shd w:val="clear" w:color="000000" w:fill="FFFFFF"/>
            <w:vAlign w:val="center"/>
            <w:hideMark/>
          </w:tcPr>
          <w:p w14:paraId="0C1B88BA"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1758EFA9" w14:textId="77777777" w:rsidR="00301AB8" w:rsidRPr="00DC3B9F" w:rsidRDefault="00301AB8" w:rsidP="007E298F">
            <w:r w:rsidRPr="00DC3B9F">
              <w:t xml:space="preserve">- </w:t>
            </w:r>
            <w:proofErr w:type="spellStart"/>
            <w:r w:rsidRPr="00DC3B9F">
              <w:t>Đường</w:t>
            </w:r>
            <w:proofErr w:type="spellEnd"/>
            <w:r w:rsidRPr="00DC3B9F">
              <w:t xml:space="preserve"> </w:t>
            </w:r>
            <w:proofErr w:type="spellStart"/>
            <w:r w:rsidRPr="00DC3B9F">
              <w:t>kính</w:t>
            </w:r>
            <w:proofErr w:type="spellEnd"/>
            <w:r w:rsidRPr="00DC3B9F">
              <w:t xml:space="preserve"> </w:t>
            </w:r>
            <w:proofErr w:type="spellStart"/>
            <w:r w:rsidRPr="00DC3B9F">
              <w:t>kẹp</w:t>
            </w:r>
            <w:proofErr w:type="spellEnd"/>
            <w:r w:rsidRPr="00DC3B9F">
              <w:t xml:space="preserve"> 63 mm</w:t>
            </w:r>
          </w:p>
        </w:tc>
        <w:tc>
          <w:tcPr>
            <w:tcW w:w="1418" w:type="dxa"/>
            <w:shd w:val="clear" w:color="000000" w:fill="FFFFFF"/>
            <w:vAlign w:val="center"/>
            <w:hideMark/>
          </w:tcPr>
          <w:p w14:paraId="49EEE0B0"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6C2EA5EA" w14:textId="77777777" w:rsidR="00301AB8" w:rsidRPr="00DC3B9F" w:rsidRDefault="00301AB8" w:rsidP="007E298F">
            <w:pPr>
              <w:rPr>
                <w:sz w:val="20"/>
              </w:rPr>
            </w:pPr>
            <w:r w:rsidRPr="00DC3B9F">
              <w:rPr>
                <w:sz w:val="20"/>
              </w:rPr>
              <w:t> </w:t>
            </w:r>
          </w:p>
        </w:tc>
      </w:tr>
      <w:tr w:rsidR="00301AB8" w:rsidRPr="00DC3B9F" w14:paraId="74D655B3" w14:textId="77777777" w:rsidTr="009E1E53">
        <w:trPr>
          <w:trHeight w:val="20"/>
          <w:jc w:val="center"/>
        </w:trPr>
        <w:tc>
          <w:tcPr>
            <w:tcW w:w="851" w:type="dxa"/>
            <w:shd w:val="clear" w:color="000000" w:fill="FFFFFF"/>
            <w:vAlign w:val="center"/>
            <w:hideMark/>
          </w:tcPr>
          <w:p w14:paraId="14FB3769"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04897557" w14:textId="77777777" w:rsidR="00301AB8" w:rsidRPr="00DC3B9F" w:rsidRDefault="00301AB8" w:rsidP="007E298F">
            <w:r w:rsidRPr="00DC3B9F">
              <w:t xml:space="preserve">- Tay quay ren </w:t>
            </w:r>
            <w:proofErr w:type="spellStart"/>
            <w:r w:rsidRPr="00DC3B9F">
              <w:t>mịn</w:t>
            </w:r>
            <w:proofErr w:type="spellEnd"/>
            <w:r w:rsidRPr="00DC3B9F">
              <w:t xml:space="preserve">, </w:t>
            </w:r>
            <w:proofErr w:type="spellStart"/>
            <w:r w:rsidRPr="00DC3B9F">
              <w:t>rèn</w:t>
            </w:r>
            <w:proofErr w:type="spellEnd"/>
            <w:r w:rsidRPr="00DC3B9F">
              <w:t xml:space="preserve"> </w:t>
            </w:r>
            <w:proofErr w:type="spellStart"/>
            <w:r w:rsidRPr="00DC3B9F">
              <w:t>áp</w:t>
            </w:r>
            <w:proofErr w:type="spellEnd"/>
            <w:r w:rsidRPr="00DC3B9F">
              <w:t xml:space="preserve"> </w:t>
            </w:r>
            <w:proofErr w:type="spellStart"/>
            <w:r w:rsidRPr="00DC3B9F">
              <w:t>lực</w:t>
            </w:r>
            <w:proofErr w:type="spellEnd"/>
            <w:r w:rsidRPr="00DC3B9F">
              <w:t xml:space="preserve"> </w:t>
            </w:r>
            <w:proofErr w:type="spellStart"/>
            <w:r w:rsidRPr="00DC3B9F">
              <w:t>cao</w:t>
            </w:r>
            <w:proofErr w:type="spellEnd"/>
            <w:r w:rsidRPr="00DC3B9F">
              <w:t xml:space="preserve">, </w:t>
            </w:r>
            <w:proofErr w:type="spellStart"/>
            <w:r w:rsidRPr="00DC3B9F">
              <w:t>chịu</w:t>
            </w:r>
            <w:proofErr w:type="spellEnd"/>
            <w:r w:rsidRPr="00DC3B9F">
              <w:t xml:space="preserve"> </w:t>
            </w:r>
            <w:proofErr w:type="spellStart"/>
            <w:r w:rsidRPr="00DC3B9F">
              <w:t>momen</w:t>
            </w:r>
            <w:proofErr w:type="spellEnd"/>
            <w:r w:rsidRPr="00DC3B9F">
              <w:t xml:space="preserve"> </w:t>
            </w:r>
            <w:proofErr w:type="spellStart"/>
            <w:r w:rsidRPr="00DC3B9F">
              <w:t>lớn</w:t>
            </w:r>
            <w:proofErr w:type="spellEnd"/>
            <w:r w:rsidRPr="00DC3B9F">
              <w:t>.</w:t>
            </w:r>
          </w:p>
        </w:tc>
        <w:tc>
          <w:tcPr>
            <w:tcW w:w="1418" w:type="dxa"/>
            <w:shd w:val="clear" w:color="000000" w:fill="FFFFFF"/>
            <w:vAlign w:val="center"/>
            <w:hideMark/>
          </w:tcPr>
          <w:p w14:paraId="286734F1"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1A66CD15" w14:textId="77777777" w:rsidR="00301AB8" w:rsidRPr="00DC3B9F" w:rsidRDefault="00301AB8" w:rsidP="007E298F">
            <w:pPr>
              <w:rPr>
                <w:sz w:val="20"/>
              </w:rPr>
            </w:pPr>
            <w:r w:rsidRPr="00DC3B9F">
              <w:rPr>
                <w:sz w:val="20"/>
              </w:rPr>
              <w:t> </w:t>
            </w:r>
          </w:p>
        </w:tc>
      </w:tr>
      <w:tr w:rsidR="00301AB8" w:rsidRPr="00DC3B9F" w14:paraId="2F30F7EB" w14:textId="77777777" w:rsidTr="009E1E53">
        <w:trPr>
          <w:trHeight w:val="20"/>
          <w:jc w:val="center"/>
        </w:trPr>
        <w:tc>
          <w:tcPr>
            <w:tcW w:w="851" w:type="dxa"/>
            <w:shd w:val="clear" w:color="000000" w:fill="FFFFFF"/>
            <w:vAlign w:val="center"/>
            <w:hideMark/>
          </w:tcPr>
          <w:p w14:paraId="5DA2A145"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4311CDFA" w14:textId="77777777" w:rsidR="00301AB8" w:rsidRPr="00DC3B9F" w:rsidRDefault="00301AB8" w:rsidP="007E298F">
            <w:r w:rsidRPr="00DC3B9F">
              <w:t xml:space="preserve">- </w:t>
            </w:r>
            <w:proofErr w:type="spellStart"/>
            <w:r w:rsidRPr="00DC3B9F">
              <w:t>Có</w:t>
            </w:r>
            <w:proofErr w:type="spellEnd"/>
            <w:r w:rsidRPr="00DC3B9F">
              <w:t xml:space="preserve"> </w:t>
            </w:r>
            <w:proofErr w:type="spellStart"/>
            <w:r w:rsidRPr="00DC3B9F">
              <w:t>Khóa</w:t>
            </w:r>
            <w:proofErr w:type="spellEnd"/>
            <w:r w:rsidRPr="00DC3B9F">
              <w:t xml:space="preserve"> </w:t>
            </w:r>
            <w:proofErr w:type="spellStart"/>
            <w:r w:rsidRPr="00DC3B9F">
              <w:t>ngàm</w:t>
            </w:r>
            <w:proofErr w:type="spellEnd"/>
            <w:r w:rsidRPr="00DC3B9F">
              <w:t xml:space="preserve"> </w:t>
            </w:r>
            <w:proofErr w:type="spellStart"/>
            <w:r w:rsidRPr="00DC3B9F">
              <w:t>kẹp</w:t>
            </w:r>
            <w:proofErr w:type="spellEnd"/>
            <w:r w:rsidRPr="00DC3B9F">
              <w:t xml:space="preserve"> </w:t>
            </w:r>
            <w:proofErr w:type="spellStart"/>
            <w:r w:rsidRPr="00DC3B9F">
              <w:t>ống</w:t>
            </w:r>
            <w:proofErr w:type="spellEnd"/>
            <w:r w:rsidRPr="00DC3B9F">
              <w:t>.</w:t>
            </w:r>
          </w:p>
        </w:tc>
        <w:tc>
          <w:tcPr>
            <w:tcW w:w="1418" w:type="dxa"/>
            <w:shd w:val="clear" w:color="000000" w:fill="FFFFFF"/>
            <w:vAlign w:val="center"/>
            <w:hideMark/>
          </w:tcPr>
          <w:p w14:paraId="1D17B79B"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31EB693C" w14:textId="77777777" w:rsidR="00301AB8" w:rsidRPr="00DC3B9F" w:rsidRDefault="00301AB8" w:rsidP="007E298F">
            <w:pPr>
              <w:rPr>
                <w:sz w:val="20"/>
              </w:rPr>
            </w:pPr>
            <w:r w:rsidRPr="00DC3B9F">
              <w:rPr>
                <w:sz w:val="20"/>
              </w:rPr>
              <w:t> </w:t>
            </w:r>
          </w:p>
        </w:tc>
      </w:tr>
      <w:tr w:rsidR="00301AB8" w:rsidRPr="00DC3B9F" w14:paraId="4FDD14CD" w14:textId="77777777" w:rsidTr="009E1E53">
        <w:trPr>
          <w:trHeight w:val="20"/>
          <w:jc w:val="center"/>
        </w:trPr>
        <w:tc>
          <w:tcPr>
            <w:tcW w:w="851" w:type="dxa"/>
            <w:shd w:val="clear" w:color="000000" w:fill="FFFFFF"/>
            <w:vAlign w:val="center"/>
            <w:hideMark/>
          </w:tcPr>
          <w:p w14:paraId="04A3B30A"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171830BF" w14:textId="77777777" w:rsidR="00301AB8" w:rsidRPr="00DC3B9F" w:rsidRDefault="00301AB8" w:rsidP="007E298F">
            <w:r w:rsidRPr="00DC3B9F">
              <w:t xml:space="preserve">- </w:t>
            </w:r>
            <w:proofErr w:type="spellStart"/>
            <w:r w:rsidRPr="00DC3B9F">
              <w:t>Có</w:t>
            </w:r>
            <w:proofErr w:type="spellEnd"/>
            <w:r w:rsidRPr="00DC3B9F">
              <w:t xml:space="preserve"> V block </w:t>
            </w:r>
            <w:proofErr w:type="spellStart"/>
            <w:r w:rsidRPr="00DC3B9F">
              <w:t>răng</w:t>
            </w:r>
            <w:proofErr w:type="spellEnd"/>
            <w:r w:rsidRPr="00DC3B9F">
              <w:t xml:space="preserve"> </w:t>
            </w:r>
            <w:proofErr w:type="spellStart"/>
            <w:r w:rsidRPr="00DC3B9F">
              <w:t>tôi</w:t>
            </w:r>
            <w:proofErr w:type="spellEnd"/>
            <w:r w:rsidRPr="00DC3B9F">
              <w:t xml:space="preserve"> </w:t>
            </w:r>
            <w:proofErr w:type="spellStart"/>
            <w:r w:rsidRPr="00DC3B9F">
              <w:t>cao</w:t>
            </w:r>
            <w:proofErr w:type="spellEnd"/>
            <w:r w:rsidRPr="00DC3B9F">
              <w:t xml:space="preserve"> </w:t>
            </w:r>
            <w:proofErr w:type="spellStart"/>
            <w:r w:rsidRPr="00DC3B9F">
              <w:t>tần</w:t>
            </w:r>
            <w:proofErr w:type="spellEnd"/>
            <w:r w:rsidRPr="00DC3B9F">
              <w:t xml:space="preserve">, </w:t>
            </w:r>
            <w:proofErr w:type="spellStart"/>
            <w:r w:rsidRPr="00DC3B9F">
              <w:t>kẹp</w:t>
            </w:r>
            <w:proofErr w:type="spellEnd"/>
            <w:r w:rsidRPr="00DC3B9F">
              <w:t xml:space="preserve"> </w:t>
            </w:r>
            <w:proofErr w:type="spellStart"/>
            <w:r w:rsidRPr="00DC3B9F">
              <w:t>ống</w:t>
            </w:r>
            <w:proofErr w:type="spellEnd"/>
            <w:r w:rsidRPr="00DC3B9F">
              <w:t xml:space="preserve"> </w:t>
            </w:r>
            <w:proofErr w:type="spellStart"/>
            <w:r w:rsidRPr="00DC3B9F">
              <w:t>cố</w:t>
            </w:r>
            <w:proofErr w:type="spellEnd"/>
            <w:r w:rsidRPr="00DC3B9F">
              <w:t xml:space="preserve"> </w:t>
            </w:r>
            <w:proofErr w:type="spellStart"/>
            <w:r w:rsidRPr="00DC3B9F">
              <w:t>định</w:t>
            </w:r>
            <w:proofErr w:type="spellEnd"/>
            <w:r w:rsidRPr="00DC3B9F">
              <w:t xml:space="preserve">, </w:t>
            </w:r>
            <w:proofErr w:type="spellStart"/>
            <w:r w:rsidRPr="00DC3B9F">
              <w:t>nhanh</w:t>
            </w:r>
            <w:proofErr w:type="spellEnd"/>
            <w:r w:rsidRPr="00DC3B9F">
              <w:t>.</w:t>
            </w:r>
          </w:p>
        </w:tc>
        <w:tc>
          <w:tcPr>
            <w:tcW w:w="1418" w:type="dxa"/>
            <w:shd w:val="clear" w:color="000000" w:fill="FFFFFF"/>
            <w:vAlign w:val="center"/>
            <w:hideMark/>
          </w:tcPr>
          <w:p w14:paraId="1612C603"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69432486" w14:textId="77777777" w:rsidR="00301AB8" w:rsidRPr="00DC3B9F" w:rsidRDefault="00301AB8" w:rsidP="007E298F">
            <w:pPr>
              <w:rPr>
                <w:sz w:val="20"/>
              </w:rPr>
            </w:pPr>
            <w:r w:rsidRPr="00DC3B9F">
              <w:rPr>
                <w:sz w:val="20"/>
              </w:rPr>
              <w:t> </w:t>
            </w:r>
          </w:p>
        </w:tc>
      </w:tr>
      <w:tr w:rsidR="00301AB8" w:rsidRPr="00DC3B9F" w14:paraId="05F52533" w14:textId="77777777" w:rsidTr="009E1E53">
        <w:trPr>
          <w:trHeight w:val="20"/>
          <w:jc w:val="center"/>
        </w:trPr>
        <w:tc>
          <w:tcPr>
            <w:tcW w:w="851" w:type="dxa"/>
            <w:shd w:val="clear" w:color="000000" w:fill="FFFFFF"/>
            <w:vAlign w:val="center"/>
            <w:hideMark/>
          </w:tcPr>
          <w:p w14:paraId="6F73DA6E"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4A8FA59F" w14:textId="77777777" w:rsidR="00301AB8" w:rsidRPr="00DC3B9F" w:rsidRDefault="00301AB8" w:rsidP="007E298F">
            <w:r w:rsidRPr="00DC3B9F">
              <w:t xml:space="preserve">- </w:t>
            </w:r>
            <w:proofErr w:type="spellStart"/>
            <w:r w:rsidRPr="00DC3B9F">
              <w:t>Có</w:t>
            </w:r>
            <w:proofErr w:type="spellEnd"/>
            <w:r w:rsidRPr="00DC3B9F">
              <w:t xml:space="preserve"> </w:t>
            </w:r>
            <w:proofErr w:type="spellStart"/>
            <w:r w:rsidRPr="00DC3B9F">
              <w:t>chốt</w:t>
            </w:r>
            <w:proofErr w:type="spellEnd"/>
            <w:r w:rsidRPr="00DC3B9F">
              <w:t xml:space="preserve"> </w:t>
            </w:r>
            <w:proofErr w:type="spellStart"/>
            <w:r w:rsidRPr="00DC3B9F">
              <w:t>xỏ</w:t>
            </w:r>
            <w:proofErr w:type="spellEnd"/>
            <w:r w:rsidRPr="00DC3B9F">
              <w:t xml:space="preserve"> an </w:t>
            </w:r>
            <w:proofErr w:type="spellStart"/>
            <w:r w:rsidRPr="00DC3B9F">
              <w:t>toàn</w:t>
            </w:r>
            <w:proofErr w:type="spellEnd"/>
            <w:r w:rsidRPr="00DC3B9F">
              <w:t xml:space="preserve">, </w:t>
            </w:r>
            <w:proofErr w:type="spellStart"/>
            <w:r w:rsidRPr="00DC3B9F">
              <w:t>chống</w:t>
            </w:r>
            <w:proofErr w:type="spellEnd"/>
            <w:r w:rsidRPr="00DC3B9F">
              <w:t xml:space="preserve"> bung </w:t>
            </w:r>
            <w:proofErr w:type="spellStart"/>
            <w:r w:rsidRPr="00DC3B9F">
              <w:t>ngàm</w:t>
            </w:r>
            <w:proofErr w:type="spellEnd"/>
            <w:r w:rsidRPr="00DC3B9F">
              <w:t>.</w:t>
            </w:r>
          </w:p>
        </w:tc>
        <w:tc>
          <w:tcPr>
            <w:tcW w:w="1418" w:type="dxa"/>
            <w:shd w:val="clear" w:color="000000" w:fill="FFFFFF"/>
            <w:vAlign w:val="center"/>
            <w:hideMark/>
          </w:tcPr>
          <w:p w14:paraId="03D1A1C0"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1C370630" w14:textId="77777777" w:rsidR="00301AB8" w:rsidRPr="00DC3B9F" w:rsidRDefault="00301AB8" w:rsidP="007E298F">
            <w:pPr>
              <w:rPr>
                <w:sz w:val="20"/>
              </w:rPr>
            </w:pPr>
            <w:r w:rsidRPr="00DC3B9F">
              <w:rPr>
                <w:sz w:val="20"/>
              </w:rPr>
              <w:t> </w:t>
            </w:r>
          </w:p>
        </w:tc>
      </w:tr>
      <w:tr w:rsidR="00301AB8" w:rsidRPr="00DC3B9F" w14:paraId="21A614D0" w14:textId="77777777" w:rsidTr="009E1E53">
        <w:trPr>
          <w:trHeight w:val="20"/>
          <w:jc w:val="center"/>
        </w:trPr>
        <w:tc>
          <w:tcPr>
            <w:tcW w:w="851" w:type="dxa"/>
            <w:shd w:val="clear" w:color="000000" w:fill="FFFFFF"/>
            <w:vAlign w:val="center"/>
            <w:hideMark/>
          </w:tcPr>
          <w:p w14:paraId="28A0CD20"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3BEA15EC" w14:textId="77777777" w:rsidR="00301AB8" w:rsidRPr="00DC3B9F" w:rsidRDefault="00301AB8" w:rsidP="007E298F">
            <w:r w:rsidRPr="00DC3B9F">
              <w:t xml:space="preserve">- </w:t>
            </w:r>
            <w:proofErr w:type="spellStart"/>
            <w:r w:rsidRPr="00DC3B9F">
              <w:t>Bề</w:t>
            </w:r>
            <w:proofErr w:type="spellEnd"/>
            <w:r w:rsidRPr="00DC3B9F">
              <w:t xml:space="preserve"> </w:t>
            </w:r>
            <w:proofErr w:type="spellStart"/>
            <w:r w:rsidRPr="00DC3B9F">
              <w:t>mặt</w:t>
            </w:r>
            <w:proofErr w:type="spellEnd"/>
            <w:r w:rsidRPr="00DC3B9F">
              <w:t xml:space="preserve"> </w:t>
            </w:r>
            <w:proofErr w:type="spellStart"/>
            <w:r w:rsidRPr="00DC3B9F">
              <w:t>sơn</w:t>
            </w:r>
            <w:proofErr w:type="spellEnd"/>
            <w:r w:rsidRPr="00DC3B9F">
              <w:t xml:space="preserve"> </w:t>
            </w:r>
            <w:proofErr w:type="spellStart"/>
            <w:r w:rsidRPr="00DC3B9F">
              <w:t>tĩnh</w:t>
            </w:r>
            <w:proofErr w:type="spellEnd"/>
            <w:r w:rsidRPr="00DC3B9F">
              <w:t xml:space="preserve"> </w:t>
            </w:r>
            <w:proofErr w:type="spellStart"/>
            <w:r w:rsidRPr="00DC3B9F">
              <w:t>điện</w:t>
            </w:r>
            <w:proofErr w:type="spellEnd"/>
            <w:r w:rsidRPr="00DC3B9F">
              <w:t xml:space="preserve"> </w:t>
            </w:r>
            <w:proofErr w:type="spellStart"/>
            <w:r w:rsidRPr="00DC3B9F">
              <w:t>Màu</w:t>
            </w:r>
            <w:proofErr w:type="spellEnd"/>
            <w:r w:rsidRPr="00DC3B9F">
              <w:t xml:space="preserve"> </w:t>
            </w:r>
            <w:proofErr w:type="spellStart"/>
            <w:r w:rsidRPr="00DC3B9F">
              <w:t>đỏ</w:t>
            </w:r>
            <w:proofErr w:type="spellEnd"/>
            <w:r w:rsidRPr="00DC3B9F">
              <w:t>.</w:t>
            </w:r>
          </w:p>
        </w:tc>
        <w:tc>
          <w:tcPr>
            <w:tcW w:w="1418" w:type="dxa"/>
            <w:shd w:val="clear" w:color="000000" w:fill="FFFFFF"/>
            <w:vAlign w:val="center"/>
            <w:hideMark/>
          </w:tcPr>
          <w:p w14:paraId="1E57DBA6"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2B922BC6" w14:textId="77777777" w:rsidR="00301AB8" w:rsidRPr="00DC3B9F" w:rsidRDefault="00301AB8" w:rsidP="007E298F">
            <w:pPr>
              <w:rPr>
                <w:sz w:val="20"/>
              </w:rPr>
            </w:pPr>
            <w:r w:rsidRPr="00DC3B9F">
              <w:rPr>
                <w:sz w:val="20"/>
              </w:rPr>
              <w:t> </w:t>
            </w:r>
          </w:p>
        </w:tc>
      </w:tr>
      <w:tr w:rsidR="00301AB8" w:rsidRPr="00DC3B9F" w14:paraId="4CFFE02F" w14:textId="77777777" w:rsidTr="009E1E53">
        <w:trPr>
          <w:trHeight w:val="20"/>
          <w:jc w:val="center"/>
        </w:trPr>
        <w:tc>
          <w:tcPr>
            <w:tcW w:w="851" w:type="dxa"/>
            <w:shd w:val="clear" w:color="000000" w:fill="FFFFFF"/>
            <w:vAlign w:val="center"/>
            <w:hideMark/>
          </w:tcPr>
          <w:p w14:paraId="7B7926C8"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71D1C1D6" w14:textId="77777777" w:rsidR="00301AB8" w:rsidRPr="00DC3B9F" w:rsidRDefault="00301AB8" w:rsidP="007E298F">
            <w:r w:rsidRPr="00DC3B9F">
              <w:t xml:space="preserve">- </w:t>
            </w:r>
            <w:proofErr w:type="spellStart"/>
            <w:r w:rsidRPr="00DC3B9F">
              <w:t>Có</w:t>
            </w:r>
            <w:proofErr w:type="spellEnd"/>
            <w:r w:rsidRPr="00DC3B9F">
              <w:t xml:space="preserve"> </w:t>
            </w:r>
            <w:proofErr w:type="spellStart"/>
            <w:r w:rsidRPr="00DC3B9F">
              <w:t>lỗ</w:t>
            </w:r>
            <w:proofErr w:type="spellEnd"/>
            <w:r w:rsidRPr="00DC3B9F">
              <w:t xml:space="preserve"> </w:t>
            </w:r>
            <w:proofErr w:type="spellStart"/>
            <w:r w:rsidRPr="00DC3B9F">
              <w:t>bắt</w:t>
            </w:r>
            <w:proofErr w:type="spellEnd"/>
            <w:r w:rsidRPr="00DC3B9F">
              <w:t xml:space="preserve"> </w:t>
            </w:r>
            <w:proofErr w:type="spellStart"/>
            <w:r w:rsidRPr="00DC3B9F">
              <w:t>bulong</w:t>
            </w:r>
            <w:proofErr w:type="spellEnd"/>
            <w:r w:rsidRPr="00DC3B9F">
              <w:t xml:space="preserve"> </w:t>
            </w:r>
            <w:proofErr w:type="spellStart"/>
            <w:r w:rsidRPr="00DC3B9F">
              <w:t>cố</w:t>
            </w:r>
            <w:proofErr w:type="spellEnd"/>
            <w:r w:rsidRPr="00DC3B9F">
              <w:t xml:space="preserve"> </w:t>
            </w:r>
            <w:proofErr w:type="spellStart"/>
            <w:r w:rsidRPr="00DC3B9F">
              <w:t>định</w:t>
            </w:r>
            <w:proofErr w:type="spellEnd"/>
            <w:r w:rsidRPr="00DC3B9F">
              <w:t xml:space="preserve"> </w:t>
            </w:r>
            <w:proofErr w:type="spellStart"/>
            <w:r w:rsidRPr="00DC3B9F">
              <w:t>xuống</w:t>
            </w:r>
            <w:proofErr w:type="spellEnd"/>
            <w:r w:rsidRPr="00DC3B9F">
              <w:t xml:space="preserve"> </w:t>
            </w:r>
            <w:proofErr w:type="spellStart"/>
            <w:r w:rsidRPr="00DC3B9F">
              <w:t>sàn</w:t>
            </w:r>
            <w:proofErr w:type="spellEnd"/>
            <w:r w:rsidRPr="00DC3B9F">
              <w:t>.</w:t>
            </w:r>
          </w:p>
        </w:tc>
        <w:tc>
          <w:tcPr>
            <w:tcW w:w="1418" w:type="dxa"/>
            <w:shd w:val="clear" w:color="000000" w:fill="FFFFFF"/>
            <w:vAlign w:val="center"/>
            <w:hideMark/>
          </w:tcPr>
          <w:p w14:paraId="17062043"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61106502" w14:textId="77777777" w:rsidR="00301AB8" w:rsidRPr="00DC3B9F" w:rsidRDefault="00301AB8" w:rsidP="007E298F">
            <w:pPr>
              <w:rPr>
                <w:sz w:val="20"/>
              </w:rPr>
            </w:pPr>
            <w:r w:rsidRPr="00DC3B9F">
              <w:rPr>
                <w:sz w:val="20"/>
              </w:rPr>
              <w:t> </w:t>
            </w:r>
          </w:p>
        </w:tc>
      </w:tr>
      <w:tr w:rsidR="00301AB8" w:rsidRPr="00DC3B9F" w14:paraId="6403107B" w14:textId="77777777" w:rsidTr="009E1E53">
        <w:trPr>
          <w:trHeight w:val="20"/>
          <w:jc w:val="center"/>
        </w:trPr>
        <w:tc>
          <w:tcPr>
            <w:tcW w:w="851" w:type="dxa"/>
            <w:shd w:val="clear" w:color="000000" w:fill="FFFFFF"/>
            <w:vAlign w:val="center"/>
            <w:hideMark/>
          </w:tcPr>
          <w:p w14:paraId="0F48387A"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60AB6C25" w14:textId="77777777" w:rsidR="00301AB8" w:rsidRPr="00DC3B9F" w:rsidRDefault="00301AB8" w:rsidP="007E298F">
            <w:r w:rsidRPr="00DC3B9F">
              <w:t xml:space="preserve">- </w:t>
            </w:r>
            <w:proofErr w:type="spellStart"/>
            <w:r w:rsidRPr="00DC3B9F">
              <w:t>Đường</w:t>
            </w:r>
            <w:proofErr w:type="spellEnd"/>
            <w:r w:rsidRPr="00DC3B9F">
              <w:t xml:space="preserve"> </w:t>
            </w:r>
            <w:proofErr w:type="spellStart"/>
            <w:r w:rsidRPr="00DC3B9F">
              <w:t>kính</w:t>
            </w:r>
            <w:proofErr w:type="spellEnd"/>
            <w:r w:rsidRPr="00DC3B9F">
              <w:t xml:space="preserve"> </w:t>
            </w:r>
            <w:proofErr w:type="spellStart"/>
            <w:r w:rsidRPr="00DC3B9F">
              <w:t>kẹp</w:t>
            </w:r>
            <w:proofErr w:type="spellEnd"/>
            <w:r w:rsidRPr="00DC3B9F">
              <w:t>: 63 mm</w:t>
            </w:r>
          </w:p>
        </w:tc>
        <w:tc>
          <w:tcPr>
            <w:tcW w:w="1418" w:type="dxa"/>
            <w:shd w:val="clear" w:color="000000" w:fill="FFFFFF"/>
            <w:vAlign w:val="center"/>
            <w:hideMark/>
          </w:tcPr>
          <w:p w14:paraId="2B60C0C0"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39CF6283" w14:textId="77777777" w:rsidR="00301AB8" w:rsidRPr="00DC3B9F" w:rsidRDefault="00301AB8" w:rsidP="007E298F">
            <w:pPr>
              <w:rPr>
                <w:sz w:val="20"/>
              </w:rPr>
            </w:pPr>
            <w:r w:rsidRPr="00DC3B9F">
              <w:rPr>
                <w:sz w:val="20"/>
              </w:rPr>
              <w:t> </w:t>
            </w:r>
          </w:p>
        </w:tc>
      </w:tr>
      <w:tr w:rsidR="00301AB8" w:rsidRPr="00DC3B9F" w14:paraId="0C5A5405" w14:textId="77777777" w:rsidTr="009E1E53">
        <w:trPr>
          <w:trHeight w:val="20"/>
          <w:jc w:val="center"/>
        </w:trPr>
        <w:tc>
          <w:tcPr>
            <w:tcW w:w="851" w:type="dxa"/>
            <w:shd w:val="clear" w:color="000000" w:fill="FFFFFF"/>
            <w:vAlign w:val="center"/>
            <w:hideMark/>
          </w:tcPr>
          <w:p w14:paraId="649C372B"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57FD4975" w14:textId="77777777" w:rsidR="00301AB8" w:rsidRPr="00DC3B9F" w:rsidRDefault="00301AB8" w:rsidP="007E298F">
            <w:r w:rsidRPr="00DC3B9F">
              <w:t xml:space="preserve">- </w:t>
            </w:r>
            <w:proofErr w:type="spellStart"/>
            <w:r w:rsidRPr="00DC3B9F">
              <w:t>Trọng</w:t>
            </w:r>
            <w:proofErr w:type="spellEnd"/>
            <w:r w:rsidRPr="00DC3B9F">
              <w:t xml:space="preserve"> </w:t>
            </w:r>
            <w:proofErr w:type="spellStart"/>
            <w:r w:rsidRPr="00DC3B9F">
              <w:t>lượng</w:t>
            </w:r>
            <w:proofErr w:type="spellEnd"/>
            <w:r w:rsidRPr="00DC3B9F">
              <w:t>: 3000 g</w:t>
            </w:r>
          </w:p>
        </w:tc>
        <w:tc>
          <w:tcPr>
            <w:tcW w:w="1418" w:type="dxa"/>
            <w:shd w:val="clear" w:color="000000" w:fill="FFFFFF"/>
            <w:vAlign w:val="center"/>
            <w:hideMark/>
          </w:tcPr>
          <w:p w14:paraId="2AF7E95E"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03C08927" w14:textId="77777777" w:rsidR="00301AB8" w:rsidRPr="00DC3B9F" w:rsidRDefault="00301AB8" w:rsidP="007E298F">
            <w:pPr>
              <w:rPr>
                <w:sz w:val="20"/>
              </w:rPr>
            </w:pPr>
            <w:r w:rsidRPr="00DC3B9F">
              <w:rPr>
                <w:sz w:val="20"/>
              </w:rPr>
              <w:t> </w:t>
            </w:r>
          </w:p>
        </w:tc>
      </w:tr>
      <w:tr w:rsidR="00301AB8" w:rsidRPr="00DC3B9F" w14:paraId="117C53AB" w14:textId="77777777" w:rsidTr="009E1E53">
        <w:trPr>
          <w:trHeight w:val="20"/>
          <w:jc w:val="center"/>
        </w:trPr>
        <w:tc>
          <w:tcPr>
            <w:tcW w:w="851" w:type="dxa"/>
            <w:shd w:val="clear" w:color="000000" w:fill="FFFFFF"/>
            <w:vAlign w:val="center"/>
            <w:hideMark/>
          </w:tcPr>
          <w:p w14:paraId="0055F5CC"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7CC34C80" w14:textId="77777777" w:rsidR="00301AB8" w:rsidRPr="00DC3B9F" w:rsidRDefault="00301AB8" w:rsidP="007E298F">
            <w:r w:rsidRPr="00DC3B9F">
              <w:t xml:space="preserve">- </w:t>
            </w:r>
            <w:proofErr w:type="spellStart"/>
            <w:r w:rsidRPr="00DC3B9F">
              <w:t>Nhà</w:t>
            </w:r>
            <w:proofErr w:type="spellEnd"/>
            <w:r w:rsidRPr="00DC3B9F">
              <w:t xml:space="preserve"> </w:t>
            </w:r>
            <w:proofErr w:type="spellStart"/>
            <w:r w:rsidRPr="00DC3B9F">
              <w:t>sản</w:t>
            </w:r>
            <w:proofErr w:type="spellEnd"/>
            <w:r w:rsidRPr="00DC3B9F">
              <w:t xml:space="preserve"> </w:t>
            </w:r>
            <w:proofErr w:type="spellStart"/>
            <w:r w:rsidRPr="00DC3B9F">
              <w:t>xuất</w:t>
            </w:r>
            <w:proofErr w:type="spellEnd"/>
            <w:r w:rsidRPr="00DC3B9F">
              <w:t>: MCC</w:t>
            </w:r>
          </w:p>
        </w:tc>
        <w:tc>
          <w:tcPr>
            <w:tcW w:w="1418" w:type="dxa"/>
            <w:shd w:val="clear" w:color="000000" w:fill="FFFFFF"/>
            <w:vAlign w:val="center"/>
            <w:hideMark/>
          </w:tcPr>
          <w:p w14:paraId="6B5ACFF2"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15E87279" w14:textId="77777777" w:rsidR="00301AB8" w:rsidRPr="00DC3B9F" w:rsidRDefault="00301AB8" w:rsidP="007E298F">
            <w:pPr>
              <w:rPr>
                <w:sz w:val="20"/>
              </w:rPr>
            </w:pPr>
            <w:r w:rsidRPr="00DC3B9F">
              <w:rPr>
                <w:sz w:val="20"/>
              </w:rPr>
              <w:t> </w:t>
            </w:r>
          </w:p>
        </w:tc>
      </w:tr>
      <w:tr w:rsidR="00301AB8" w:rsidRPr="00DC3B9F" w14:paraId="7444C381" w14:textId="77777777" w:rsidTr="009E1E53">
        <w:trPr>
          <w:trHeight w:val="20"/>
          <w:jc w:val="center"/>
        </w:trPr>
        <w:tc>
          <w:tcPr>
            <w:tcW w:w="851" w:type="dxa"/>
            <w:shd w:val="clear" w:color="000000" w:fill="FFFFFF"/>
            <w:vAlign w:val="center"/>
            <w:hideMark/>
          </w:tcPr>
          <w:p w14:paraId="69A27413"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184BFC82" w14:textId="77777777" w:rsidR="00301AB8" w:rsidRPr="00DC3B9F" w:rsidRDefault="00301AB8" w:rsidP="007E298F">
            <w:proofErr w:type="spellStart"/>
            <w:r w:rsidRPr="00DC3B9F">
              <w:t>Phụ</w:t>
            </w:r>
            <w:proofErr w:type="spellEnd"/>
            <w:r w:rsidRPr="00DC3B9F">
              <w:t xml:space="preserve"> </w:t>
            </w:r>
            <w:proofErr w:type="spellStart"/>
            <w:r w:rsidRPr="00DC3B9F">
              <w:t>kiện</w:t>
            </w:r>
            <w:proofErr w:type="spellEnd"/>
            <w:r w:rsidRPr="00DC3B9F">
              <w:t xml:space="preserve"> </w:t>
            </w:r>
            <w:proofErr w:type="spellStart"/>
            <w:r w:rsidRPr="00DC3B9F">
              <w:t>mua</w:t>
            </w:r>
            <w:proofErr w:type="spellEnd"/>
            <w:r w:rsidRPr="00DC3B9F">
              <w:t xml:space="preserve"> </w:t>
            </w:r>
            <w:proofErr w:type="spellStart"/>
            <w:r w:rsidRPr="00DC3B9F">
              <w:t>thêm</w:t>
            </w:r>
            <w:proofErr w:type="spellEnd"/>
            <w:r w:rsidRPr="00DC3B9F">
              <w:t xml:space="preserve">: </w:t>
            </w:r>
          </w:p>
        </w:tc>
        <w:tc>
          <w:tcPr>
            <w:tcW w:w="1418" w:type="dxa"/>
            <w:shd w:val="clear" w:color="000000" w:fill="FFFFFF"/>
            <w:vAlign w:val="center"/>
            <w:hideMark/>
          </w:tcPr>
          <w:p w14:paraId="3622C784"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6F4CE6F2" w14:textId="77777777" w:rsidR="00301AB8" w:rsidRPr="00DC3B9F" w:rsidRDefault="00301AB8" w:rsidP="007E298F">
            <w:pPr>
              <w:rPr>
                <w:sz w:val="20"/>
              </w:rPr>
            </w:pPr>
            <w:r w:rsidRPr="00DC3B9F">
              <w:rPr>
                <w:sz w:val="20"/>
              </w:rPr>
              <w:t> </w:t>
            </w:r>
          </w:p>
        </w:tc>
      </w:tr>
      <w:tr w:rsidR="00301AB8" w:rsidRPr="00DC3B9F" w14:paraId="572BDC4C" w14:textId="77777777" w:rsidTr="009E1E53">
        <w:trPr>
          <w:trHeight w:val="20"/>
          <w:jc w:val="center"/>
        </w:trPr>
        <w:tc>
          <w:tcPr>
            <w:tcW w:w="851" w:type="dxa"/>
            <w:shd w:val="clear" w:color="000000" w:fill="FFFFFF"/>
            <w:vAlign w:val="center"/>
            <w:hideMark/>
          </w:tcPr>
          <w:p w14:paraId="0D0D13CB" w14:textId="77777777" w:rsidR="00301AB8" w:rsidRPr="00DC3B9F" w:rsidRDefault="00301AB8" w:rsidP="007E298F">
            <w:pPr>
              <w:jc w:val="center"/>
            </w:pPr>
            <w:r w:rsidRPr="00DC3B9F">
              <w:t> </w:t>
            </w:r>
          </w:p>
        </w:tc>
        <w:tc>
          <w:tcPr>
            <w:tcW w:w="5953" w:type="dxa"/>
            <w:shd w:val="clear" w:color="000000" w:fill="FFFFFF"/>
            <w:vAlign w:val="center"/>
            <w:hideMark/>
          </w:tcPr>
          <w:p w14:paraId="49BD03D3" w14:textId="77777777" w:rsidR="00301AB8" w:rsidRPr="00616D9C" w:rsidRDefault="00301AB8" w:rsidP="007E298F">
            <w:pPr>
              <w:rPr>
                <w:b/>
              </w:rPr>
            </w:pPr>
            <w:r w:rsidRPr="00616D9C">
              <w:rPr>
                <w:b/>
              </w:rPr>
              <w:t xml:space="preserve">- </w:t>
            </w:r>
            <w:proofErr w:type="spellStart"/>
            <w:r w:rsidRPr="00616D9C">
              <w:rPr>
                <w:b/>
              </w:rPr>
              <w:t>Chân</w:t>
            </w:r>
            <w:proofErr w:type="spellEnd"/>
            <w:r w:rsidRPr="00616D9C">
              <w:rPr>
                <w:b/>
              </w:rPr>
              <w:t xml:space="preserve"> </w:t>
            </w:r>
            <w:proofErr w:type="spellStart"/>
            <w:r w:rsidRPr="00616D9C">
              <w:rPr>
                <w:b/>
              </w:rPr>
              <w:t>cho</w:t>
            </w:r>
            <w:proofErr w:type="spellEnd"/>
            <w:r w:rsidRPr="00616D9C">
              <w:rPr>
                <w:b/>
              </w:rPr>
              <w:t xml:space="preserve"> Ê </w:t>
            </w:r>
            <w:proofErr w:type="spellStart"/>
            <w:r w:rsidRPr="00616D9C">
              <w:rPr>
                <w:b/>
              </w:rPr>
              <w:t>tô</w:t>
            </w:r>
            <w:proofErr w:type="spellEnd"/>
            <w:r w:rsidRPr="00616D9C">
              <w:rPr>
                <w:b/>
              </w:rPr>
              <w:t xml:space="preserve"> </w:t>
            </w:r>
          </w:p>
        </w:tc>
        <w:tc>
          <w:tcPr>
            <w:tcW w:w="1418" w:type="dxa"/>
            <w:shd w:val="clear" w:color="000000" w:fill="FFFFFF"/>
            <w:vAlign w:val="center"/>
            <w:hideMark/>
          </w:tcPr>
          <w:p w14:paraId="73488E84" w14:textId="77777777" w:rsidR="00301AB8" w:rsidRPr="00616D9C" w:rsidRDefault="00301AB8" w:rsidP="007E298F">
            <w:pPr>
              <w:jc w:val="center"/>
              <w:rPr>
                <w:b/>
              </w:rPr>
            </w:pPr>
            <w:proofErr w:type="spellStart"/>
            <w:r w:rsidRPr="00616D9C">
              <w:rPr>
                <w:b/>
              </w:rPr>
              <w:t>Chiếc</w:t>
            </w:r>
            <w:proofErr w:type="spellEnd"/>
          </w:p>
        </w:tc>
        <w:tc>
          <w:tcPr>
            <w:tcW w:w="1275" w:type="dxa"/>
            <w:shd w:val="clear" w:color="000000" w:fill="FFFFFF"/>
            <w:vAlign w:val="center"/>
            <w:hideMark/>
          </w:tcPr>
          <w:p w14:paraId="41904820" w14:textId="77777777" w:rsidR="00301AB8" w:rsidRPr="00616D9C" w:rsidRDefault="00301AB8" w:rsidP="007E298F">
            <w:pPr>
              <w:jc w:val="center"/>
              <w:rPr>
                <w:b/>
              </w:rPr>
            </w:pPr>
            <w:r w:rsidRPr="00616D9C">
              <w:rPr>
                <w:b/>
              </w:rPr>
              <w:t>2</w:t>
            </w:r>
          </w:p>
        </w:tc>
      </w:tr>
      <w:tr w:rsidR="00301AB8" w:rsidRPr="00DC3B9F" w14:paraId="18C64FA7" w14:textId="77777777" w:rsidTr="009E1E53">
        <w:trPr>
          <w:trHeight w:val="20"/>
          <w:jc w:val="center"/>
        </w:trPr>
        <w:tc>
          <w:tcPr>
            <w:tcW w:w="851" w:type="dxa"/>
            <w:shd w:val="clear" w:color="000000" w:fill="FFFFFF"/>
            <w:vAlign w:val="center"/>
            <w:hideMark/>
          </w:tcPr>
          <w:p w14:paraId="48AF464C" w14:textId="77777777" w:rsidR="00301AB8" w:rsidRPr="00DC3B9F" w:rsidRDefault="00301AB8" w:rsidP="007E298F">
            <w:pPr>
              <w:jc w:val="center"/>
              <w:rPr>
                <w:b/>
                <w:bCs/>
              </w:rPr>
            </w:pPr>
            <w:r w:rsidRPr="00DC3B9F">
              <w:rPr>
                <w:b/>
                <w:bCs/>
              </w:rPr>
              <w:t>19</w:t>
            </w:r>
          </w:p>
        </w:tc>
        <w:tc>
          <w:tcPr>
            <w:tcW w:w="5953" w:type="dxa"/>
            <w:shd w:val="clear" w:color="000000" w:fill="FFFFFF"/>
            <w:vAlign w:val="center"/>
            <w:hideMark/>
          </w:tcPr>
          <w:p w14:paraId="0728A0AA" w14:textId="77777777" w:rsidR="00301AB8" w:rsidRPr="00DC3B9F" w:rsidRDefault="00301AB8" w:rsidP="007E298F">
            <w:pPr>
              <w:rPr>
                <w:b/>
                <w:bCs/>
              </w:rPr>
            </w:pPr>
            <w:proofErr w:type="spellStart"/>
            <w:r w:rsidRPr="00DC3B9F">
              <w:rPr>
                <w:b/>
                <w:bCs/>
              </w:rPr>
              <w:t>Bộ</w:t>
            </w:r>
            <w:proofErr w:type="spellEnd"/>
            <w:r w:rsidRPr="00DC3B9F">
              <w:rPr>
                <w:b/>
                <w:bCs/>
              </w:rPr>
              <w:t xml:space="preserve"> </w:t>
            </w:r>
            <w:proofErr w:type="spellStart"/>
            <w:r w:rsidRPr="00DC3B9F">
              <w:rPr>
                <w:b/>
                <w:bCs/>
              </w:rPr>
              <w:t>dụng</w:t>
            </w:r>
            <w:proofErr w:type="spellEnd"/>
            <w:r w:rsidRPr="00DC3B9F">
              <w:rPr>
                <w:b/>
                <w:bCs/>
              </w:rPr>
              <w:t xml:space="preserve"> </w:t>
            </w:r>
            <w:proofErr w:type="spellStart"/>
            <w:r w:rsidRPr="00DC3B9F">
              <w:rPr>
                <w:b/>
                <w:bCs/>
              </w:rPr>
              <w:t>cụ</w:t>
            </w:r>
            <w:proofErr w:type="spellEnd"/>
            <w:r w:rsidRPr="00DC3B9F">
              <w:rPr>
                <w:b/>
                <w:bCs/>
              </w:rPr>
              <w:t xml:space="preserve"> </w:t>
            </w:r>
            <w:proofErr w:type="spellStart"/>
            <w:r w:rsidRPr="00DC3B9F">
              <w:rPr>
                <w:b/>
                <w:bCs/>
              </w:rPr>
              <w:t>nghề</w:t>
            </w:r>
            <w:proofErr w:type="spellEnd"/>
            <w:r w:rsidRPr="00DC3B9F">
              <w:rPr>
                <w:b/>
                <w:bCs/>
              </w:rPr>
              <w:t xml:space="preserve"> </w:t>
            </w:r>
            <w:proofErr w:type="spellStart"/>
            <w:r w:rsidRPr="00DC3B9F">
              <w:rPr>
                <w:b/>
                <w:bCs/>
              </w:rPr>
              <w:t>điện</w:t>
            </w:r>
            <w:proofErr w:type="spellEnd"/>
            <w:r w:rsidRPr="00DC3B9F">
              <w:rPr>
                <w:b/>
                <w:bCs/>
              </w:rPr>
              <w:t xml:space="preserve"> </w:t>
            </w:r>
            <w:proofErr w:type="spellStart"/>
            <w:r w:rsidRPr="00DC3B9F">
              <w:rPr>
                <w:b/>
                <w:bCs/>
              </w:rPr>
              <w:t>cầm</w:t>
            </w:r>
            <w:proofErr w:type="spellEnd"/>
            <w:r w:rsidRPr="00DC3B9F">
              <w:rPr>
                <w:b/>
                <w:bCs/>
              </w:rPr>
              <w:t xml:space="preserve"> </w:t>
            </w:r>
            <w:proofErr w:type="spellStart"/>
            <w:r w:rsidRPr="00DC3B9F">
              <w:rPr>
                <w:b/>
                <w:bCs/>
              </w:rPr>
              <w:t>tay</w:t>
            </w:r>
            <w:proofErr w:type="spellEnd"/>
          </w:p>
        </w:tc>
        <w:tc>
          <w:tcPr>
            <w:tcW w:w="1418" w:type="dxa"/>
            <w:shd w:val="clear" w:color="000000" w:fill="FFFFFF"/>
            <w:vAlign w:val="center"/>
            <w:hideMark/>
          </w:tcPr>
          <w:p w14:paraId="3CA83F13" w14:textId="77777777" w:rsidR="00301AB8" w:rsidRPr="00DC3B9F" w:rsidRDefault="00301AB8" w:rsidP="007E298F">
            <w:pPr>
              <w:jc w:val="center"/>
              <w:rPr>
                <w:b/>
                <w:bCs/>
              </w:rPr>
            </w:pPr>
            <w:proofErr w:type="spellStart"/>
            <w:r w:rsidRPr="00DC3B9F">
              <w:rPr>
                <w:b/>
                <w:bCs/>
              </w:rPr>
              <w:t>Bộ</w:t>
            </w:r>
            <w:proofErr w:type="spellEnd"/>
          </w:p>
        </w:tc>
        <w:tc>
          <w:tcPr>
            <w:tcW w:w="1275" w:type="dxa"/>
            <w:shd w:val="clear" w:color="000000" w:fill="FFFFFF"/>
            <w:vAlign w:val="center"/>
            <w:hideMark/>
          </w:tcPr>
          <w:p w14:paraId="1D8880EA" w14:textId="77777777" w:rsidR="00301AB8" w:rsidRPr="00DC3B9F" w:rsidRDefault="00301AB8" w:rsidP="007E298F">
            <w:pPr>
              <w:jc w:val="center"/>
              <w:rPr>
                <w:b/>
                <w:bCs/>
              </w:rPr>
            </w:pPr>
            <w:r w:rsidRPr="00DC3B9F">
              <w:rPr>
                <w:b/>
                <w:bCs/>
              </w:rPr>
              <w:t>5</w:t>
            </w:r>
          </w:p>
        </w:tc>
      </w:tr>
      <w:tr w:rsidR="00301AB8" w:rsidRPr="00DC3B9F" w14:paraId="13015CDD" w14:textId="77777777" w:rsidTr="009E1E53">
        <w:trPr>
          <w:trHeight w:val="20"/>
          <w:jc w:val="center"/>
        </w:trPr>
        <w:tc>
          <w:tcPr>
            <w:tcW w:w="851" w:type="dxa"/>
            <w:shd w:val="clear" w:color="000000" w:fill="FFFFFF"/>
            <w:vAlign w:val="center"/>
            <w:hideMark/>
          </w:tcPr>
          <w:p w14:paraId="0AEA6774"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5D8F7FF1" w14:textId="77777777" w:rsidR="00301AB8" w:rsidRPr="00DC3B9F" w:rsidRDefault="00301AB8" w:rsidP="007E298F">
            <w:r w:rsidRPr="00DC3B9F">
              <w:t xml:space="preserve">Thông </w:t>
            </w:r>
            <w:proofErr w:type="spellStart"/>
            <w:r w:rsidRPr="00DC3B9F">
              <w:t>số</w:t>
            </w:r>
            <w:proofErr w:type="spellEnd"/>
            <w:r w:rsidRPr="00DC3B9F">
              <w:t xml:space="preserve"> </w:t>
            </w:r>
            <w:proofErr w:type="spellStart"/>
            <w:r w:rsidRPr="00DC3B9F">
              <w:t>kỹ</w:t>
            </w:r>
            <w:proofErr w:type="spellEnd"/>
            <w:r w:rsidRPr="00DC3B9F">
              <w:t xml:space="preserve"> </w:t>
            </w:r>
            <w:proofErr w:type="spellStart"/>
            <w:r w:rsidRPr="00DC3B9F">
              <w:t>thuật</w:t>
            </w:r>
            <w:proofErr w:type="spellEnd"/>
            <w:r w:rsidRPr="00DC3B9F">
              <w:t>:</w:t>
            </w:r>
          </w:p>
        </w:tc>
        <w:tc>
          <w:tcPr>
            <w:tcW w:w="1418" w:type="dxa"/>
            <w:shd w:val="clear" w:color="000000" w:fill="FFFFFF"/>
            <w:vAlign w:val="center"/>
            <w:hideMark/>
          </w:tcPr>
          <w:p w14:paraId="652C203B"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68DD75E9" w14:textId="77777777" w:rsidR="00301AB8" w:rsidRPr="00DC3B9F" w:rsidRDefault="00301AB8" w:rsidP="007E298F">
            <w:pPr>
              <w:rPr>
                <w:sz w:val="20"/>
              </w:rPr>
            </w:pPr>
            <w:r w:rsidRPr="00DC3B9F">
              <w:rPr>
                <w:sz w:val="20"/>
              </w:rPr>
              <w:t> </w:t>
            </w:r>
          </w:p>
        </w:tc>
      </w:tr>
      <w:tr w:rsidR="00301AB8" w:rsidRPr="00DC3B9F" w14:paraId="5779E39C" w14:textId="77777777" w:rsidTr="009E1E53">
        <w:trPr>
          <w:trHeight w:val="20"/>
          <w:jc w:val="center"/>
        </w:trPr>
        <w:tc>
          <w:tcPr>
            <w:tcW w:w="851" w:type="dxa"/>
            <w:shd w:val="clear" w:color="000000" w:fill="FFFFFF"/>
            <w:vAlign w:val="center"/>
            <w:hideMark/>
          </w:tcPr>
          <w:p w14:paraId="36544F5F"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5B75B51E" w14:textId="77777777" w:rsidR="00301AB8" w:rsidRPr="00DC3B9F" w:rsidRDefault="00301AB8" w:rsidP="007E298F">
            <w:r w:rsidRPr="00DC3B9F">
              <w:t xml:space="preserve">- Bao </w:t>
            </w:r>
            <w:proofErr w:type="spellStart"/>
            <w:r w:rsidRPr="00DC3B9F">
              <w:t>gồm</w:t>
            </w:r>
            <w:proofErr w:type="spellEnd"/>
            <w:r w:rsidRPr="00DC3B9F">
              <w:t xml:space="preserve"> 123 chi </w:t>
            </w:r>
            <w:proofErr w:type="spellStart"/>
            <w:r w:rsidRPr="00DC3B9F">
              <w:t>tiết</w:t>
            </w:r>
            <w:proofErr w:type="spellEnd"/>
          </w:p>
        </w:tc>
        <w:tc>
          <w:tcPr>
            <w:tcW w:w="1418" w:type="dxa"/>
            <w:shd w:val="clear" w:color="000000" w:fill="FFFFFF"/>
            <w:vAlign w:val="center"/>
            <w:hideMark/>
          </w:tcPr>
          <w:p w14:paraId="4DB23649"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48D9680F" w14:textId="77777777" w:rsidR="00301AB8" w:rsidRPr="00DC3B9F" w:rsidRDefault="00301AB8" w:rsidP="007E298F">
            <w:pPr>
              <w:rPr>
                <w:sz w:val="20"/>
              </w:rPr>
            </w:pPr>
            <w:r w:rsidRPr="00DC3B9F">
              <w:rPr>
                <w:sz w:val="20"/>
              </w:rPr>
              <w:t> </w:t>
            </w:r>
          </w:p>
        </w:tc>
      </w:tr>
      <w:tr w:rsidR="00301AB8" w:rsidRPr="00DC3B9F" w14:paraId="0951F89E" w14:textId="77777777" w:rsidTr="009E1E53">
        <w:trPr>
          <w:trHeight w:val="20"/>
          <w:jc w:val="center"/>
        </w:trPr>
        <w:tc>
          <w:tcPr>
            <w:tcW w:w="851" w:type="dxa"/>
            <w:shd w:val="clear" w:color="000000" w:fill="FFFFFF"/>
            <w:vAlign w:val="center"/>
            <w:hideMark/>
          </w:tcPr>
          <w:p w14:paraId="7A1DC18B"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6296E496" w14:textId="77777777" w:rsidR="00301AB8" w:rsidRPr="00DC3B9F" w:rsidRDefault="00301AB8" w:rsidP="007E298F">
            <w:r w:rsidRPr="00DC3B9F">
              <w:t xml:space="preserve">- </w:t>
            </w:r>
            <w:proofErr w:type="spellStart"/>
            <w:r w:rsidRPr="00DC3B9F">
              <w:t>Khẩu</w:t>
            </w:r>
            <w:proofErr w:type="spellEnd"/>
            <w:r w:rsidRPr="00DC3B9F">
              <w:t xml:space="preserve"> 1/4" 3,5 44.5 55.56 7891011121314 mm</w:t>
            </w:r>
          </w:p>
        </w:tc>
        <w:tc>
          <w:tcPr>
            <w:tcW w:w="1418" w:type="dxa"/>
            <w:shd w:val="clear" w:color="000000" w:fill="FFFFFF"/>
            <w:vAlign w:val="center"/>
            <w:hideMark/>
          </w:tcPr>
          <w:p w14:paraId="51CC2855"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2034168E" w14:textId="77777777" w:rsidR="00301AB8" w:rsidRPr="00DC3B9F" w:rsidRDefault="00301AB8" w:rsidP="007E298F">
            <w:pPr>
              <w:rPr>
                <w:sz w:val="20"/>
              </w:rPr>
            </w:pPr>
            <w:r w:rsidRPr="00DC3B9F">
              <w:rPr>
                <w:sz w:val="20"/>
              </w:rPr>
              <w:t> </w:t>
            </w:r>
          </w:p>
        </w:tc>
      </w:tr>
      <w:tr w:rsidR="00301AB8" w:rsidRPr="00DC3B9F" w14:paraId="57A1B761" w14:textId="77777777" w:rsidTr="009E1E53">
        <w:trPr>
          <w:trHeight w:val="20"/>
          <w:jc w:val="center"/>
        </w:trPr>
        <w:tc>
          <w:tcPr>
            <w:tcW w:w="851" w:type="dxa"/>
            <w:shd w:val="clear" w:color="000000" w:fill="FFFFFF"/>
            <w:vAlign w:val="center"/>
            <w:hideMark/>
          </w:tcPr>
          <w:p w14:paraId="28BB6D43"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395B6F18" w14:textId="77777777" w:rsidR="00301AB8" w:rsidRPr="00DC3B9F" w:rsidRDefault="00301AB8" w:rsidP="007E298F">
            <w:r w:rsidRPr="00DC3B9F">
              <w:t xml:space="preserve">- Thanh </w:t>
            </w:r>
            <w:proofErr w:type="spellStart"/>
            <w:r w:rsidRPr="00DC3B9F">
              <w:t>kéo</w:t>
            </w:r>
            <w:proofErr w:type="spellEnd"/>
            <w:r w:rsidRPr="00DC3B9F">
              <w:t xml:space="preserve"> </w:t>
            </w:r>
            <w:proofErr w:type="spellStart"/>
            <w:r w:rsidRPr="00DC3B9F">
              <w:t>dài</w:t>
            </w:r>
            <w:proofErr w:type="spellEnd"/>
            <w:r w:rsidRPr="00DC3B9F">
              <w:t xml:space="preserve"> 1/4" dr. 50 mm </w:t>
            </w:r>
          </w:p>
        </w:tc>
        <w:tc>
          <w:tcPr>
            <w:tcW w:w="1418" w:type="dxa"/>
            <w:shd w:val="clear" w:color="000000" w:fill="FFFFFF"/>
            <w:vAlign w:val="center"/>
            <w:hideMark/>
          </w:tcPr>
          <w:p w14:paraId="03C1B7B3"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39B1088C" w14:textId="77777777" w:rsidR="00301AB8" w:rsidRPr="00DC3B9F" w:rsidRDefault="00301AB8" w:rsidP="007E298F">
            <w:pPr>
              <w:rPr>
                <w:sz w:val="20"/>
              </w:rPr>
            </w:pPr>
            <w:r w:rsidRPr="00DC3B9F">
              <w:rPr>
                <w:sz w:val="20"/>
              </w:rPr>
              <w:t> </w:t>
            </w:r>
          </w:p>
        </w:tc>
      </w:tr>
      <w:tr w:rsidR="00301AB8" w:rsidRPr="00DC3B9F" w14:paraId="41856025" w14:textId="77777777" w:rsidTr="009E1E53">
        <w:trPr>
          <w:trHeight w:val="20"/>
          <w:jc w:val="center"/>
        </w:trPr>
        <w:tc>
          <w:tcPr>
            <w:tcW w:w="851" w:type="dxa"/>
            <w:shd w:val="clear" w:color="000000" w:fill="FFFFFF"/>
            <w:vAlign w:val="center"/>
            <w:hideMark/>
          </w:tcPr>
          <w:p w14:paraId="7204D9E1"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3F277E2E" w14:textId="77777777" w:rsidR="00301AB8" w:rsidRPr="00DC3B9F" w:rsidRDefault="00301AB8" w:rsidP="007E298F">
            <w:r w:rsidRPr="00DC3B9F">
              <w:t xml:space="preserve">- Thanh </w:t>
            </w:r>
            <w:proofErr w:type="spellStart"/>
            <w:r w:rsidRPr="00DC3B9F">
              <w:t>kéo</w:t>
            </w:r>
            <w:proofErr w:type="spellEnd"/>
            <w:r w:rsidRPr="00DC3B9F">
              <w:t xml:space="preserve"> </w:t>
            </w:r>
            <w:proofErr w:type="spellStart"/>
            <w:r w:rsidRPr="00DC3B9F">
              <w:t>dài</w:t>
            </w:r>
            <w:proofErr w:type="spellEnd"/>
            <w:r w:rsidRPr="00DC3B9F">
              <w:t xml:space="preserve"> 1/4" dr. 100 mm </w:t>
            </w:r>
          </w:p>
        </w:tc>
        <w:tc>
          <w:tcPr>
            <w:tcW w:w="1418" w:type="dxa"/>
            <w:shd w:val="clear" w:color="000000" w:fill="FFFFFF"/>
            <w:vAlign w:val="center"/>
            <w:hideMark/>
          </w:tcPr>
          <w:p w14:paraId="692084D9"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1F956661" w14:textId="77777777" w:rsidR="00301AB8" w:rsidRPr="00DC3B9F" w:rsidRDefault="00301AB8" w:rsidP="007E298F">
            <w:pPr>
              <w:rPr>
                <w:sz w:val="20"/>
              </w:rPr>
            </w:pPr>
            <w:r w:rsidRPr="00DC3B9F">
              <w:rPr>
                <w:sz w:val="20"/>
              </w:rPr>
              <w:t> </w:t>
            </w:r>
          </w:p>
        </w:tc>
      </w:tr>
      <w:tr w:rsidR="00301AB8" w:rsidRPr="00DC3B9F" w14:paraId="0A4143AB" w14:textId="77777777" w:rsidTr="009E1E53">
        <w:trPr>
          <w:trHeight w:val="20"/>
          <w:jc w:val="center"/>
        </w:trPr>
        <w:tc>
          <w:tcPr>
            <w:tcW w:w="851" w:type="dxa"/>
            <w:shd w:val="clear" w:color="000000" w:fill="FFFFFF"/>
            <w:vAlign w:val="center"/>
            <w:hideMark/>
          </w:tcPr>
          <w:p w14:paraId="34C63B2B"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33D89E4A" w14:textId="77777777" w:rsidR="00301AB8" w:rsidRPr="00DC3B9F" w:rsidRDefault="00301AB8" w:rsidP="007E298F">
            <w:r w:rsidRPr="00DC3B9F">
              <w:t xml:space="preserve">- Thanh </w:t>
            </w:r>
            <w:proofErr w:type="spellStart"/>
            <w:r w:rsidRPr="00DC3B9F">
              <w:t>chữ</w:t>
            </w:r>
            <w:proofErr w:type="spellEnd"/>
            <w:r w:rsidRPr="00DC3B9F">
              <w:t xml:space="preserve"> T </w:t>
            </w:r>
            <w:proofErr w:type="spellStart"/>
            <w:r w:rsidRPr="00DC3B9F">
              <w:t>trượt</w:t>
            </w:r>
            <w:proofErr w:type="spellEnd"/>
            <w:r w:rsidRPr="00DC3B9F">
              <w:t xml:space="preserve"> 1/4" </w:t>
            </w:r>
          </w:p>
        </w:tc>
        <w:tc>
          <w:tcPr>
            <w:tcW w:w="1418" w:type="dxa"/>
            <w:shd w:val="clear" w:color="000000" w:fill="FFFFFF"/>
            <w:vAlign w:val="center"/>
            <w:hideMark/>
          </w:tcPr>
          <w:p w14:paraId="183D432B"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01468AA3" w14:textId="77777777" w:rsidR="00301AB8" w:rsidRPr="00DC3B9F" w:rsidRDefault="00301AB8" w:rsidP="007E298F">
            <w:pPr>
              <w:rPr>
                <w:sz w:val="20"/>
              </w:rPr>
            </w:pPr>
            <w:r w:rsidRPr="00DC3B9F">
              <w:rPr>
                <w:sz w:val="20"/>
              </w:rPr>
              <w:t> </w:t>
            </w:r>
          </w:p>
        </w:tc>
      </w:tr>
      <w:tr w:rsidR="00301AB8" w:rsidRPr="00DC3B9F" w14:paraId="75839BDC" w14:textId="77777777" w:rsidTr="009E1E53">
        <w:trPr>
          <w:trHeight w:val="20"/>
          <w:jc w:val="center"/>
        </w:trPr>
        <w:tc>
          <w:tcPr>
            <w:tcW w:w="851" w:type="dxa"/>
            <w:shd w:val="clear" w:color="000000" w:fill="FFFFFF"/>
            <w:vAlign w:val="center"/>
            <w:hideMark/>
          </w:tcPr>
          <w:p w14:paraId="04CDB04C"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61F102ED" w14:textId="77777777" w:rsidR="00301AB8" w:rsidRPr="00DC3B9F" w:rsidRDefault="00301AB8" w:rsidP="007E298F">
            <w:r w:rsidRPr="00DC3B9F">
              <w:t xml:space="preserve">- </w:t>
            </w:r>
            <w:proofErr w:type="spellStart"/>
            <w:r w:rsidRPr="00DC3B9F">
              <w:t>Khớp</w:t>
            </w:r>
            <w:proofErr w:type="spellEnd"/>
            <w:r w:rsidRPr="00DC3B9F">
              <w:t xml:space="preserve"> </w:t>
            </w:r>
            <w:proofErr w:type="spellStart"/>
            <w:r w:rsidRPr="00DC3B9F">
              <w:t>nối</w:t>
            </w:r>
            <w:proofErr w:type="spellEnd"/>
            <w:r w:rsidRPr="00DC3B9F">
              <w:t xml:space="preserve"> </w:t>
            </w:r>
            <w:proofErr w:type="spellStart"/>
            <w:r w:rsidRPr="00DC3B9F">
              <w:t>đa</w:t>
            </w:r>
            <w:proofErr w:type="spellEnd"/>
            <w:r w:rsidRPr="00DC3B9F">
              <w:t xml:space="preserve"> </w:t>
            </w:r>
            <w:proofErr w:type="spellStart"/>
            <w:r w:rsidRPr="00DC3B9F">
              <w:t>năng</w:t>
            </w:r>
            <w:proofErr w:type="spellEnd"/>
            <w:r w:rsidRPr="00DC3B9F">
              <w:t xml:space="preserve"> 1/4" dr. </w:t>
            </w:r>
          </w:p>
        </w:tc>
        <w:tc>
          <w:tcPr>
            <w:tcW w:w="1418" w:type="dxa"/>
            <w:shd w:val="clear" w:color="000000" w:fill="FFFFFF"/>
            <w:vAlign w:val="center"/>
            <w:hideMark/>
          </w:tcPr>
          <w:p w14:paraId="760A1FD7"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7D746640" w14:textId="77777777" w:rsidR="00301AB8" w:rsidRPr="00DC3B9F" w:rsidRDefault="00301AB8" w:rsidP="007E298F">
            <w:pPr>
              <w:rPr>
                <w:sz w:val="20"/>
              </w:rPr>
            </w:pPr>
            <w:r w:rsidRPr="00DC3B9F">
              <w:rPr>
                <w:sz w:val="20"/>
              </w:rPr>
              <w:t> </w:t>
            </w:r>
          </w:p>
        </w:tc>
      </w:tr>
      <w:tr w:rsidR="00301AB8" w:rsidRPr="00DC3B9F" w14:paraId="156104F2" w14:textId="77777777" w:rsidTr="009E1E53">
        <w:trPr>
          <w:trHeight w:val="20"/>
          <w:jc w:val="center"/>
        </w:trPr>
        <w:tc>
          <w:tcPr>
            <w:tcW w:w="851" w:type="dxa"/>
            <w:shd w:val="clear" w:color="000000" w:fill="FFFFFF"/>
            <w:vAlign w:val="center"/>
            <w:hideMark/>
          </w:tcPr>
          <w:p w14:paraId="54FF3571" w14:textId="77777777" w:rsidR="00301AB8" w:rsidRPr="00DC3B9F" w:rsidRDefault="00301AB8" w:rsidP="007E298F">
            <w:pPr>
              <w:jc w:val="center"/>
              <w:rPr>
                <w:b/>
                <w:bCs/>
              </w:rPr>
            </w:pPr>
            <w:r w:rsidRPr="00DC3B9F">
              <w:rPr>
                <w:b/>
                <w:bCs/>
              </w:rPr>
              <w:lastRenderedPageBreak/>
              <w:t> </w:t>
            </w:r>
          </w:p>
        </w:tc>
        <w:tc>
          <w:tcPr>
            <w:tcW w:w="5953" w:type="dxa"/>
            <w:shd w:val="clear" w:color="000000" w:fill="FFFFFF"/>
            <w:vAlign w:val="center"/>
            <w:hideMark/>
          </w:tcPr>
          <w:p w14:paraId="5DB206E4" w14:textId="77777777" w:rsidR="00301AB8" w:rsidRPr="00DC3B9F" w:rsidRDefault="00301AB8" w:rsidP="007E298F">
            <w:r w:rsidRPr="00DC3B9F">
              <w:t xml:space="preserve">- </w:t>
            </w:r>
            <w:proofErr w:type="spellStart"/>
            <w:r w:rsidRPr="00DC3B9F">
              <w:t>Bộ</w:t>
            </w:r>
            <w:proofErr w:type="spellEnd"/>
            <w:r w:rsidRPr="00DC3B9F">
              <w:t xml:space="preserve"> </w:t>
            </w:r>
            <w:proofErr w:type="spellStart"/>
            <w:r w:rsidRPr="00DC3B9F">
              <w:t>ghép</w:t>
            </w:r>
            <w:proofErr w:type="spellEnd"/>
            <w:r w:rsidRPr="00DC3B9F">
              <w:t xml:space="preserve"> </w:t>
            </w:r>
            <w:proofErr w:type="spellStart"/>
            <w:r w:rsidRPr="00DC3B9F">
              <w:t>nối</w:t>
            </w:r>
            <w:proofErr w:type="spellEnd"/>
            <w:r w:rsidRPr="00DC3B9F">
              <w:t xml:space="preserve"> 1/4" </w:t>
            </w:r>
            <w:proofErr w:type="spellStart"/>
            <w:r w:rsidRPr="00DC3B9F">
              <w:t>cho</w:t>
            </w:r>
            <w:proofErr w:type="spellEnd"/>
            <w:r w:rsidRPr="00DC3B9F">
              <w:t xml:space="preserve"> bit 1/4" </w:t>
            </w:r>
          </w:p>
        </w:tc>
        <w:tc>
          <w:tcPr>
            <w:tcW w:w="1418" w:type="dxa"/>
            <w:shd w:val="clear" w:color="000000" w:fill="FFFFFF"/>
            <w:vAlign w:val="center"/>
            <w:hideMark/>
          </w:tcPr>
          <w:p w14:paraId="11BF46AD"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72071943" w14:textId="77777777" w:rsidR="00301AB8" w:rsidRPr="00DC3B9F" w:rsidRDefault="00301AB8" w:rsidP="007E298F">
            <w:pPr>
              <w:rPr>
                <w:sz w:val="20"/>
              </w:rPr>
            </w:pPr>
            <w:r w:rsidRPr="00DC3B9F">
              <w:rPr>
                <w:sz w:val="20"/>
              </w:rPr>
              <w:t> </w:t>
            </w:r>
          </w:p>
        </w:tc>
      </w:tr>
      <w:tr w:rsidR="00301AB8" w:rsidRPr="00DC3B9F" w14:paraId="511B74E7" w14:textId="77777777" w:rsidTr="009E1E53">
        <w:trPr>
          <w:trHeight w:val="20"/>
          <w:jc w:val="center"/>
        </w:trPr>
        <w:tc>
          <w:tcPr>
            <w:tcW w:w="851" w:type="dxa"/>
            <w:shd w:val="clear" w:color="000000" w:fill="FFFFFF"/>
            <w:vAlign w:val="center"/>
            <w:hideMark/>
          </w:tcPr>
          <w:p w14:paraId="46077714"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277018D4" w14:textId="77777777" w:rsidR="00301AB8" w:rsidRPr="00DC3B9F" w:rsidRDefault="00301AB8" w:rsidP="007E298F">
            <w:r w:rsidRPr="00DC3B9F">
              <w:t xml:space="preserve">- </w:t>
            </w:r>
            <w:proofErr w:type="spellStart"/>
            <w:r w:rsidRPr="00DC3B9F">
              <w:t>Hộp</w:t>
            </w:r>
            <w:proofErr w:type="spellEnd"/>
            <w:r w:rsidRPr="00DC3B9F">
              <w:t xml:space="preserve"> bit 1/4" KWJ </w:t>
            </w:r>
          </w:p>
        </w:tc>
        <w:tc>
          <w:tcPr>
            <w:tcW w:w="1418" w:type="dxa"/>
            <w:shd w:val="clear" w:color="000000" w:fill="FFFFFF"/>
            <w:vAlign w:val="center"/>
            <w:hideMark/>
          </w:tcPr>
          <w:p w14:paraId="12753956"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36255430" w14:textId="77777777" w:rsidR="00301AB8" w:rsidRPr="00DC3B9F" w:rsidRDefault="00301AB8" w:rsidP="007E298F">
            <w:pPr>
              <w:rPr>
                <w:sz w:val="20"/>
              </w:rPr>
            </w:pPr>
            <w:r w:rsidRPr="00DC3B9F">
              <w:rPr>
                <w:sz w:val="20"/>
              </w:rPr>
              <w:t> </w:t>
            </w:r>
          </w:p>
        </w:tc>
      </w:tr>
      <w:tr w:rsidR="00301AB8" w:rsidRPr="00DC3B9F" w14:paraId="0DBDBEAC" w14:textId="77777777" w:rsidTr="009E1E53">
        <w:trPr>
          <w:trHeight w:val="20"/>
          <w:jc w:val="center"/>
        </w:trPr>
        <w:tc>
          <w:tcPr>
            <w:tcW w:w="851" w:type="dxa"/>
            <w:shd w:val="clear" w:color="000000" w:fill="FFFFFF"/>
            <w:vAlign w:val="center"/>
            <w:hideMark/>
          </w:tcPr>
          <w:p w14:paraId="256095FD"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0566DD1C" w14:textId="77777777" w:rsidR="00301AB8" w:rsidRPr="00DC3B9F" w:rsidRDefault="00301AB8" w:rsidP="007E298F">
            <w:r w:rsidRPr="00DC3B9F">
              <w:t xml:space="preserve">- Tay </w:t>
            </w:r>
            <w:proofErr w:type="spellStart"/>
            <w:r w:rsidRPr="00DC3B9F">
              <w:t>cầm</w:t>
            </w:r>
            <w:proofErr w:type="spellEnd"/>
            <w:r w:rsidRPr="00DC3B9F">
              <w:t xml:space="preserve"> spinner 1/4"</w:t>
            </w:r>
          </w:p>
        </w:tc>
        <w:tc>
          <w:tcPr>
            <w:tcW w:w="1418" w:type="dxa"/>
            <w:shd w:val="clear" w:color="000000" w:fill="FFFFFF"/>
            <w:vAlign w:val="center"/>
            <w:hideMark/>
          </w:tcPr>
          <w:p w14:paraId="563D389D"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05B1B6C8" w14:textId="77777777" w:rsidR="00301AB8" w:rsidRPr="00DC3B9F" w:rsidRDefault="00301AB8" w:rsidP="007E298F">
            <w:pPr>
              <w:rPr>
                <w:sz w:val="20"/>
              </w:rPr>
            </w:pPr>
            <w:r w:rsidRPr="00DC3B9F">
              <w:rPr>
                <w:sz w:val="20"/>
              </w:rPr>
              <w:t> </w:t>
            </w:r>
          </w:p>
        </w:tc>
      </w:tr>
      <w:tr w:rsidR="00301AB8" w:rsidRPr="00DC3B9F" w14:paraId="367F11CC" w14:textId="77777777" w:rsidTr="009E1E53">
        <w:trPr>
          <w:trHeight w:val="20"/>
          <w:jc w:val="center"/>
        </w:trPr>
        <w:tc>
          <w:tcPr>
            <w:tcW w:w="851" w:type="dxa"/>
            <w:shd w:val="clear" w:color="000000" w:fill="FFFFFF"/>
            <w:vAlign w:val="center"/>
            <w:hideMark/>
          </w:tcPr>
          <w:p w14:paraId="43487FCF"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4F5C124C" w14:textId="77777777" w:rsidR="00301AB8" w:rsidRPr="00DC3B9F" w:rsidRDefault="00301AB8" w:rsidP="007E298F">
            <w:r w:rsidRPr="00DC3B9F">
              <w:t xml:space="preserve">- </w:t>
            </w:r>
            <w:proofErr w:type="spellStart"/>
            <w:r w:rsidRPr="00DC3B9F">
              <w:t>Cờ</w:t>
            </w:r>
            <w:proofErr w:type="spellEnd"/>
            <w:r w:rsidRPr="00DC3B9F">
              <w:t xml:space="preserve"> </w:t>
            </w:r>
            <w:proofErr w:type="spellStart"/>
            <w:r w:rsidRPr="00DC3B9F">
              <w:t>lê</w:t>
            </w:r>
            <w:proofErr w:type="spellEnd"/>
            <w:r w:rsidRPr="00DC3B9F">
              <w:t xml:space="preserve"> </w:t>
            </w:r>
            <w:proofErr w:type="spellStart"/>
            <w:r w:rsidRPr="00DC3B9F">
              <w:t>kết</w:t>
            </w:r>
            <w:proofErr w:type="spellEnd"/>
            <w:r w:rsidRPr="00DC3B9F">
              <w:t xml:space="preserve"> </w:t>
            </w:r>
            <w:proofErr w:type="spellStart"/>
            <w:r w:rsidRPr="00DC3B9F">
              <w:t>hợp</w:t>
            </w:r>
            <w:proofErr w:type="spellEnd"/>
            <w:r w:rsidRPr="00DC3B9F">
              <w:t xml:space="preserve">:  pol. </w:t>
            </w:r>
            <w:proofErr w:type="gramStart"/>
            <w:r w:rsidRPr="00DC3B9F">
              <w:t>8  10111213141719</w:t>
            </w:r>
            <w:proofErr w:type="gramEnd"/>
            <w:r w:rsidRPr="00DC3B9F">
              <w:t xml:space="preserve"> mm </w:t>
            </w:r>
          </w:p>
        </w:tc>
        <w:tc>
          <w:tcPr>
            <w:tcW w:w="1418" w:type="dxa"/>
            <w:shd w:val="clear" w:color="000000" w:fill="FFFFFF"/>
            <w:vAlign w:val="center"/>
            <w:hideMark/>
          </w:tcPr>
          <w:p w14:paraId="1A36CF3E"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43B94B00" w14:textId="77777777" w:rsidR="00301AB8" w:rsidRPr="00DC3B9F" w:rsidRDefault="00301AB8" w:rsidP="007E298F">
            <w:pPr>
              <w:rPr>
                <w:sz w:val="20"/>
              </w:rPr>
            </w:pPr>
            <w:r w:rsidRPr="00DC3B9F">
              <w:rPr>
                <w:sz w:val="20"/>
              </w:rPr>
              <w:t> </w:t>
            </w:r>
          </w:p>
        </w:tc>
      </w:tr>
      <w:tr w:rsidR="00301AB8" w:rsidRPr="00DC3B9F" w14:paraId="0AD946D9" w14:textId="77777777" w:rsidTr="009E1E53">
        <w:trPr>
          <w:trHeight w:val="20"/>
          <w:jc w:val="center"/>
        </w:trPr>
        <w:tc>
          <w:tcPr>
            <w:tcW w:w="851" w:type="dxa"/>
            <w:shd w:val="clear" w:color="000000" w:fill="FFFFFF"/>
            <w:vAlign w:val="center"/>
            <w:hideMark/>
          </w:tcPr>
          <w:p w14:paraId="43DA8DEF"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3283E6F6" w14:textId="77777777" w:rsidR="00301AB8" w:rsidRPr="00DC3B9F" w:rsidRDefault="00301AB8" w:rsidP="007E298F">
            <w:r w:rsidRPr="00DC3B9F">
              <w:t xml:space="preserve">- 3 hex. 1,522,5 mm </w:t>
            </w:r>
          </w:p>
        </w:tc>
        <w:tc>
          <w:tcPr>
            <w:tcW w:w="1418" w:type="dxa"/>
            <w:shd w:val="clear" w:color="000000" w:fill="FFFFFF"/>
            <w:vAlign w:val="center"/>
            <w:hideMark/>
          </w:tcPr>
          <w:p w14:paraId="09403CBE"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0067028B" w14:textId="77777777" w:rsidR="00301AB8" w:rsidRPr="00DC3B9F" w:rsidRDefault="00301AB8" w:rsidP="007E298F">
            <w:pPr>
              <w:rPr>
                <w:sz w:val="20"/>
              </w:rPr>
            </w:pPr>
            <w:r w:rsidRPr="00DC3B9F">
              <w:rPr>
                <w:sz w:val="20"/>
              </w:rPr>
              <w:t> </w:t>
            </w:r>
          </w:p>
        </w:tc>
      </w:tr>
      <w:tr w:rsidR="00301AB8" w:rsidRPr="00DC3B9F" w14:paraId="669E16A3" w14:textId="77777777" w:rsidTr="009E1E53">
        <w:trPr>
          <w:trHeight w:val="20"/>
          <w:jc w:val="center"/>
        </w:trPr>
        <w:tc>
          <w:tcPr>
            <w:tcW w:w="851" w:type="dxa"/>
            <w:shd w:val="clear" w:color="000000" w:fill="FFFFFF"/>
            <w:vAlign w:val="center"/>
            <w:hideMark/>
          </w:tcPr>
          <w:p w14:paraId="4C7F96B9"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55C61FA6" w14:textId="77777777" w:rsidR="00301AB8" w:rsidRPr="00DC3B9F" w:rsidRDefault="00301AB8" w:rsidP="007E298F">
            <w:r w:rsidRPr="00DC3B9F">
              <w:t xml:space="preserve">- </w:t>
            </w:r>
            <w:proofErr w:type="spellStart"/>
            <w:r w:rsidRPr="00DC3B9F">
              <w:t>Thước</w:t>
            </w:r>
            <w:proofErr w:type="spellEnd"/>
            <w:r w:rsidRPr="00DC3B9F">
              <w:t xml:space="preserve"> </w:t>
            </w:r>
            <w:proofErr w:type="spellStart"/>
            <w:r w:rsidRPr="00DC3B9F">
              <w:t>dây</w:t>
            </w:r>
            <w:proofErr w:type="spellEnd"/>
            <w:r w:rsidRPr="00DC3B9F">
              <w:t xml:space="preserve"> </w:t>
            </w:r>
            <w:proofErr w:type="spellStart"/>
            <w:r w:rsidRPr="00DC3B9F">
              <w:t>có</w:t>
            </w:r>
            <w:proofErr w:type="spellEnd"/>
            <w:r w:rsidRPr="00DC3B9F">
              <w:t xml:space="preserve"> </w:t>
            </w:r>
            <w:proofErr w:type="spellStart"/>
            <w:r w:rsidRPr="00DC3B9F">
              <w:t>nam</w:t>
            </w:r>
            <w:proofErr w:type="spellEnd"/>
            <w:r w:rsidRPr="00DC3B9F">
              <w:t xml:space="preserve"> </w:t>
            </w:r>
            <w:proofErr w:type="spellStart"/>
            <w:r w:rsidRPr="00DC3B9F">
              <w:t>châm</w:t>
            </w:r>
            <w:proofErr w:type="spellEnd"/>
            <w:r w:rsidRPr="00DC3B9F">
              <w:t xml:space="preserve"> 2 </w:t>
            </w:r>
            <w:proofErr w:type="spellStart"/>
            <w:r w:rsidRPr="00DC3B9F">
              <w:t>mặt</w:t>
            </w:r>
            <w:proofErr w:type="spellEnd"/>
            <w:r w:rsidRPr="00DC3B9F">
              <w:t xml:space="preserve"> 3 m x 16 mm</w:t>
            </w:r>
          </w:p>
        </w:tc>
        <w:tc>
          <w:tcPr>
            <w:tcW w:w="1418" w:type="dxa"/>
            <w:shd w:val="clear" w:color="000000" w:fill="FFFFFF"/>
            <w:vAlign w:val="center"/>
            <w:hideMark/>
          </w:tcPr>
          <w:p w14:paraId="2CB8F5CD"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4EBA92C9" w14:textId="77777777" w:rsidR="00301AB8" w:rsidRPr="00DC3B9F" w:rsidRDefault="00301AB8" w:rsidP="007E298F">
            <w:pPr>
              <w:rPr>
                <w:sz w:val="20"/>
              </w:rPr>
            </w:pPr>
            <w:r w:rsidRPr="00DC3B9F">
              <w:rPr>
                <w:sz w:val="20"/>
              </w:rPr>
              <w:t> </w:t>
            </w:r>
          </w:p>
        </w:tc>
      </w:tr>
      <w:tr w:rsidR="00301AB8" w:rsidRPr="00DC3B9F" w14:paraId="5EBB29FA" w14:textId="77777777" w:rsidTr="009E1E53">
        <w:trPr>
          <w:trHeight w:val="20"/>
          <w:jc w:val="center"/>
        </w:trPr>
        <w:tc>
          <w:tcPr>
            <w:tcW w:w="851" w:type="dxa"/>
            <w:shd w:val="clear" w:color="000000" w:fill="FFFFFF"/>
            <w:vAlign w:val="center"/>
            <w:hideMark/>
          </w:tcPr>
          <w:p w14:paraId="59D76173"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36C26ABF" w14:textId="77777777" w:rsidR="00301AB8" w:rsidRPr="00DC3B9F" w:rsidRDefault="00301AB8" w:rsidP="007E298F">
            <w:r w:rsidRPr="00DC3B9F">
              <w:t xml:space="preserve">- 1/4" </w:t>
            </w:r>
            <w:proofErr w:type="spellStart"/>
            <w:r w:rsidRPr="00DC3B9F">
              <w:t>Adapt.bit</w:t>
            </w:r>
            <w:proofErr w:type="spellEnd"/>
            <w:r w:rsidRPr="00DC3B9F">
              <w:t xml:space="preserve"> 50 mm 1/4" dr. </w:t>
            </w:r>
          </w:p>
        </w:tc>
        <w:tc>
          <w:tcPr>
            <w:tcW w:w="1418" w:type="dxa"/>
            <w:shd w:val="clear" w:color="000000" w:fill="FFFFFF"/>
            <w:vAlign w:val="center"/>
            <w:hideMark/>
          </w:tcPr>
          <w:p w14:paraId="5B85DF6D"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39D941B9" w14:textId="77777777" w:rsidR="00301AB8" w:rsidRPr="00DC3B9F" w:rsidRDefault="00301AB8" w:rsidP="007E298F">
            <w:pPr>
              <w:rPr>
                <w:sz w:val="20"/>
              </w:rPr>
            </w:pPr>
            <w:r w:rsidRPr="00DC3B9F">
              <w:rPr>
                <w:sz w:val="20"/>
              </w:rPr>
              <w:t> </w:t>
            </w:r>
          </w:p>
        </w:tc>
      </w:tr>
      <w:tr w:rsidR="00301AB8" w:rsidRPr="00DC3B9F" w14:paraId="53BD14B1" w14:textId="77777777" w:rsidTr="009E1E53">
        <w:trPr>
          <w:trHeight w:val="20"/>
          <w:jc w:val="center"/>
        </w:trPr>
        <w:tc>
          <w:tcPr>
            <w:tcW w:w="851" w:type="dxa"/>
            <w:shd w:val="clear" w:color="000000" w:fill="FFFFFF"/>
            <w:vAlign w:val="center"/>
            <w:hideMark/>
          </w:tcPr>
          <w:p w14:paraId="4D463882"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19F2A128" w14:textId="77777777" w:rsidR="00301AB8" w:rsidRPr="00DC3B9F" w:rsidRDefault="00301AB8" w:rsidP="007E298F">
            <w:r w:rsidRPr="00DC3B9F">
              <w:t xml:space="preserve">- </w:t>
            </w:r>
            <w:proofErr w:type="spellStart"/>
            <w:r w:rsidRPr="00DC3B9F">
              <w:t>Bộ</w:t>
            </w:r>
            <w:proofErr w:type="spellEnd"/>
            <w:r w:rsidRPr="00DC3B9F">
              <w:t xml:space="preserve"> </w:t>
            </w:r>
            <w:proofErr w:type="spellStart"/>
            <w:r w:rsidRPr="00DC3B9F">
              <w:t>cờ</w:t>
            </w:r>
            <w:proofErr w:type="spellEnd"/>
            <w:r w:rsidRPr="00DC3B9F">
              <w:t xml:space="preserve"> </w:t>
            </w:r>
            <w:proofErr w:type="spellStart"/>
            <w:r w:rsidRPr="00DC3B9F">
              <w:t>lê</w:t>
            </w:r>
            <w:proofErr w:type="spellEnd"/>
            <w:r w:rsidRPr="00DC3B9F">
              <w:t xml:space="preserve"> </w:t>
            </w:r>
            <w:proofErr w:type="spellStart"/>
            <w:r w:rsidRPr="00DC3B9F">
              <w:t>lục</w:t>
            </w:r>
            <w:proofErr w:type="spellEnd"/>
            <w:r w:rsidRPr="00DC3B9F">
              <w:t xml:space="preserve"> </w:t>
            </w:r>
            <w:proofErr w:type="spellStart"/>
            <w:r w:rsidRPr="00DC3B9F">
              <w:t>giác</w:t>
            </w:r>
            <w:proofErr w:type="spellEnd"/>
            <w:r w:rsidRPr="00DC3B9F">
              <w:t xml:space="preserve"> 1.510 mm </w:t>
            </w:r>
          </w:p>
        </w:tc>
        <w:tc>
          <w:tcPr>
            <w:tcW w:w="1418" w:type="dxa"/>
            <w:shd w:val="clear" w:color="000000" w:fill="FFFFFF"/>
            <w:vAlign w:val="center"/>
            <w:hideMark/>
          </w:tcPr>
          <w:p w14:paraId="0C1D2B6A"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5617379B" w14:textId="77777777" w:rsidR="00301AB8" w:rsidRPr="00DC3B9F" w:rsidRDefault="00301AB8" w:rsidP="007E298F">
            <w:pPr>
              <w:rPr>
                <w:sz w:val="20"/>
              </w:rPr>
            </w:pPr>
            <w:r w:rsidRPr="00DC3B9F">
              <w:rPr>
                <w:sz w:val="20"/>
              </w:rPr>
              <w:t> </w:t>
            </w:r>
          </w:p>
        </w:tc>
      </w:tr>
      <w:tr w:rsidR="00301AB8" w:rsidRPr="00DC3B9F" w14:paraId="19E63A43" w14:textId="77777777" w:rsidTr="009E1E53">
        <w:trPr>
          <w:trHeight w:val="20"/>
          <w:jc w:val="center"/>
        </w:trPr>
        <w:tc>
          <w:tcPr>
            <w:tcW w:w="851" w:type="dxa"/>
            <w:shd w:val="clear" w:color="000000" w:fill="FFFFFF"/>
            <w:vAlign w:val="center"/>
            <w:hideMark/>
          </w:tcPr>
          <w:p w14:paraId="17CFACE9"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15291B9F" w14:textId="77777777" w:rsidR="00301AB8" w:rsidRPr="00DC3B9F" w:rsidRDefault="00301AB8" w:rsidP="007E298F">
            <w:r w:rsidRPr="00DC3B9F">
              <w:t xml:space="preserve">- Dao </w:t>
            </w:r>
            <w:proofErr w:type="spellStart"/>
            <w:r w:rsidRPr="00DC3B9F">
              <w:t>cắt</w:t>
            </w:r>
            <w:proofErr w:type="spellEnd"/>
            <w:r w:rsidRPr="00DC3B9F">
              <w:t xml:space="preserve"> </w:t>
            </w:r>
            <w:proofErr w:type="spellStart"/>
            <w:r w:rsidRPr="00DC3B9F">
              <w:t>có</w:t>
            </w:r>
            <w:proofErr w:type="spellEnd"/>
            <w:r w:rsidRPr="00DC3B9F">
              <w:t xml:space="preserve"> </w:t>
            </w:r>
            <w:proofErr w:type="spellStart"/>
            <w:r w:rsidRPr="00DC3B9F">
              <w:t>khóa</w:t>
            </w:r>
            <w:proofErr w:type="spellEnd"/>
            <w:r w:rsidRPr="00DC3B9F">
              <w:t xml:space="preserve"> </w:t>
            </w:r>
            <w:proofErr w:type="spellStart"/>
            <w:r w:rsidRPr="00DC3B9F">
              <w:t>tự</w:t>
            </w:r>
            <w:proofErr w:type="spellEnd"/>
            <w:r w:rsidRPr="00DC3B9F">
              <w:t xml:space="preserve"> </w:t>
            </w:r>
            <w:proofErr w:type="spellStart"/>
            <w:r w:rsidRPr="00DC3B9F">
              <w:t>động</w:t>
            </w:r>
            <w:proofErr w:type="spellEnd"/>
            <w:r w:rsidRPr="00DC3B9F">
              <w:t xml:space="preserve"> 9 mm </w:t>
            </w:r>
          </w:p>
        </w:tc>
        <w:tc>
          <w:tcPr>
            <w:tcW w:w="1418" w:type="dxa"/>
            <w:shd w:val="clear" w:color="000000" w:fill="FFFFFF"/>
            <w:vAlign w:val="center"/>
            <w:hideMark/>
          </w:tcPr>
          <w:p w14:paraId="65156658"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01043808" w14:textId="77777777" w:rsidR="00301AB8" w:rsidRPr="00DC3B9F" w:rsidRDefault="00301AB8" w:rsidP="007E298F">
            <w:pPr>
              <w:rPr>
                <w:sz w:val="20"/>
              </w:rPr>
            </w:pPr>
            <w:r w:rsidRPr="00DC3B9F">
              <w:rPr>
                <w:sz w:val="20"/>
              </w:rPr>
              <w:t> </w:t>
            </w:r>
          </w:p>
        </w:tc>
      </w:tr>
      <w:tr w:rsidR="00301AB8" w:rsidRPr="00DC3B9F" w14:paraId="623DB4CE" w14:textId="77777777" w:rsidTr="009E1E53">
        <w:trPr>
          <w:trHeight w:val="20"/>
          <w:jc w:val="center"/>
        </w:trPr>
        <w:tc>
          <w:tcPr>
            <w:tcW w:w="851" w:type="dxa"/>
            <w:shd w:val="clear" w:color="000000" w:fill="FFFFFF"/>
            <w:vAlign w:val="center"/>
            <w:hideMark/>
          </w:tcPr>
          <w:p w14:paraId="3055EE64"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6BA72D55" w14:textId="77777777" w:rsidR="00301AB8" w:rsidRPr="00DC3B9F" w:rsidRDefault="00301AB8" w:rsidP="007E298F">
            <w:r w:rsidRPr="00DC3B9F">
              <w:t xml:space="preserve">- </w:t>
            </w:r>
            <w:proofErr w:type="spellStart"/>
            <w:r w:rsidRPr="00DC3B9F">
              <w:t>Bộ</w:t>
            </w:r>
            <w:proofErr w:type="spellEnd"/>
            <w:r w:rsidRPr="00DC3B9F">
              <w:t xml:space="preserve"> </w:t>
            </w:r>
            <w:proofErr w:type="spellStart"/>
            <w:r w:rsidRPr="00DC3B9F">
              <w:t>lưỡi</w:t>
            </w:r>
            <w:proofErr w:type="spellEnd"/>
            <w:r w:rsidRPr="00DC3B9F">
              <w:t xml:space="preserve"> </w:t>
            </w:r>
            <w:proofErr w:type="spellStart"/>
            <w:r w:rsidRPr="00DC3B9F">
              <w:t>cắt</w:t>
            </w:r>
            <w:proofErr w:type="spellEnd"/>
            <w:r w:rsidRPr="00DC3B9F">
              <w:t xml:space="preserve"> 9 mm x 0,4 mm</w:t>
            </w:r>
          </w:p>
        </w:tc>
        <w:tc>
          <w:tcPr>
            <w:tcW w:w="1418" w:type="dxa"/>
            <w:shd w:val="clear" w:color="000000" w:fill="FFFFFF"/>
            <w:vAlign w:val="center"/>
            <w:hideMark/>
          </w:tcPr>
          <w:p w14:paraId="07830484"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4850E3BD" w14:textId="77777777" w:rsidR="00301AB8" w:rsidRPr="00DC3B9F" w:rsidRDefault="00301AB8" w:rsidP="007E298F">
            <w:pPr>
              <w:rPr>
                <w:sz w:val="20"/>
              </w:rPr>
            </w:pPr>
            <w:r w:rsidRPr="00DC3B9F">
              <w:rPr>
                <w:sz w:val="20"/>
              </w:rPr>
              <w:t> </w:t>
            </w:r>
          </w:p>
        </w:tc>
      </w:tr>
      <w:tr w:rsidR="00301AB8" w:rsidRPr="00DC3B9F" w14:paraId="09C791C4" w14:textId="77777777" w:rsidTr="009E1E53">
        <w:trPr>
          <w:trHeight w:val="20"/>
          <w:jc w:val="center"/>
        </w:trPr>
        <w:tc>
          <w:tcPr>
            <w:tcW w:w="851" w:type="dxa"/>
            <w:shd w:val="clear" w:color="000000" w:fill="FFFFFF"/>
            <w:vAlign w:val="center"/>
            <w:hideMark/>
          </w:tcPr>
          <w:p w14:paraId="744E394B"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77F8F91D" w14:textId="77777777" w:rsidR="00301AB8" w:rsidRPr="00DC3B9F" w:rsidRDefault="00301AB8" w:rsidP="007E298F">
            <w:r w:rsidRPr="00DC3B9F">
              <w:t xml:space="preserve">- </w:t>
            </w:r>
            <w:proofErr w:type="spellStart"/>
            <w:r w:rsidRPr="00DC3B9F">
              <w:t>Kìm</w:t>
            </w:r>
            <w:proofErr w:type="spellEnd"/>
            <w:r w:rsidRPr="00DC3B9F">
              <w:t xml:space="preserve"> </w:t>
            </w:r>
            <w:proofErr w:type="spellStart"/>
            <w:r w:rsidRPr="00DC3B9F">
              <w:t>kết</w:t>
            </w:r>
            <w:proofErr w:type="spellEnd"/>
            <w:r w:rsidRPr="00DC3B9F">
              <w:t xml:space="preserve"> </w:t>
            </w:r>
            <w:proofErr w:type="spellStart"/>
            <w:r w:rsidRPr="00DC3B9F">
              <w:t>hợp</w:t>
            </w:r>
            <w:proofErr w:type="spellEnd"/>
            <w:r w:rsidRPr="00DC3B9F">
              <w:t xml:space="preserve"> </w:t>
            </w:r>
            <w:proofErr w:type="spellStart"/>
            <w:r w:rsidRPr="00DC3B9F">
              <w:t>Ergokraft</w:t>
            </w:r>
            <w:proofErr w:type="spellEnd"/>
            <w:r w:rsidRPr="00DC3B9F">
              <w:t xml:space="preserve"> VDE 180 mm </w:t>
            </w:r>
          </w:p>
        </w:tc>
        <w:tc>
          <w:tcPr>
            <w:tcW w:w="1418" w:type="dxa"/>
            <w:shd w:val="clear" w:color="000000" w:fill="FFFFFF"/>
            <w:vAlign w:val="center"/>
            <w:hideMark/>
          </w:tcPr>
          <w:p w14:paraId="2579CBF1"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4C91A083" w14:textId="77777777" w:rsidR="00301AB8" w:rsidRPr="00DC3B9F" w:rsidRDefault="00301AB8" w:rsidP="007E298F">
            <w:pPr>
              <w:rPr>
                <w:sz w:val="20"/>
              </w:rPr>
            </w:pPr>
            <w:r w:rsidRPr="00DC3B9F">
              <w:rPr>
                <w:sz w:val="20"/>
              </w:rPr>
              <w:t> </w:t>
            </w:r>
          </w:p>
        </w:tc>
      </w:tr>
      <w:tr w:rsidR="00301AB8" w:rsidRPr="00DC3B9F" w14:paraId="188ACAC8" w14:textId="77777777" w:rsidTr="009E1E53">
        <w:trPr>
          <w:trHeight w:val="20"/>
          <w:jc w:val="center"/>
        </w:trPr>
        <w:tc>
          <w:tcPr>
            <w:tcW w:w="851" w:type="dxa"/>
            <w:shd w:val="clear" w:color="000000" w:fill="FFFFFF"/>
            <w:vAlign w:val="center"/>
            <w:hideMark/>
          </w:tcPr>
          <w:p w14:paraId="482FCD51"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6CE47058" w14:textId="77777777" w:rsidR="00301AB8" w:rsidRPr="00DC3B9F" w:rsidRDefault="00301AB8" w:rsidP="007E298F">
            <w:r w:rsidRPr="00DC3B9F">
              <w:t xml:space="preserve">- </w:t>
            </w:r>
            <w:proofErr w:type="spellStart"/>
            <w:r w:rsidRPr="00DC3B9F">
              <w:t>Kìm</w:t>
            </w:r>
            <w:proofErr w:type="spellEnd"/>
            <w:r w:rsidRPr="00DC3B9F">
              <w:t xml:space="preserve"> </w:t>
            </w:r>
            <w:proofErr w:type="spellStart"/>
            <w:r w:rsidRPr="00DC3B9F">
              <w:t>mũi</w:t>
            </w:r>
            <w:proofErr w:type="spellEnd"/>
            <w:r w:rsidRPr="00DC3B9F">
              <w:t xml:space="preserve"> </w:t>
            </w:r>
            <w:proofErr w:type="spellStart"/>
            <w:r w:rsidRPr="00DC3B9F">
              <w:t>dài</w:t>
            </w:r>
            <w:proofErr w:type="spellEnd"/>
            <w:r w:rsidRPr="00DC3B9F">
              <w:t xml:space="preserve"> </w:t>
            </w:r>
            <w:proofErr w:type="spellStart"/>
            <w:r w:rsidRPr="00DC3B9F">
              <w:t>ergokraft</w:t>
            </w:r>
            <w:proofErr w:type="spellEnd"/>
            <w:r w:rsidRPr="00DC3B9F">
              <w:t xml:space="preserve"> </w:t>
            </w:r>
            <w:proofErr w:type="spellStart"/>
            <w:r w:rsidRPr="00DC3B9F">
              <w:t>ergokraft</w:t>
            </w:r>
            <w:proofErr w:type="spellEnd"/>
            <w:r w:rsidRPr="00DC3B9F">
              <w:t xml:space="preserve"> VDE 200 mm </w:t>
            </w:r>
          </w:p>
        </w:tc>
        <w:tc>
          <w:tcPr>
            <w:tcW w:w="1418" w:type="dxa"/>
            <w:shd w:val="clear" w:color="000000" w:fill="FFFFFF"/>
            <w:vAlign w:val="center"/>
            <w:hideMark/>
          </w:tcPr>
          <w:p w14:paraId="12B6CA98"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0986EEFB" w14:textId="77777777" w:rsidR="00301AB8" w:rsidRPr="00DC3B9F" w:rsidRDefault="00301AB8" w:rsidP="007E298F">
            <w:pPr>
              <w:rPr>
                <w:sz w:val="20"/>
              </w:rPr>
            </w:pPr>
            <w:r w:rsidRPr="00DC3B9F">
              <w:rPr>
                <w:sz w:val="20"/>
              </w:rPr>
              <w:t> </w:t>
            </w:r>
          </w:p>
        </w:tc>
      </w:tr>
      <w:tr w:rsidR="00301AB8" w:rsidRPr="00DC3B9F" w14:paraId="7D905B50" w14:textId="77777777" w:rsidTr="009E1E53">
        <w:trPr>
          <w:trHeight w:val="20"/>
          <w:jc w:val="center"/>
        </w:trPr>
        <w:tc>
          <w:tcPr>
            <w:tcW w:w="851" w:type="dxa"/>
            <w:shd w:val="clear" w:color="000000" w:fill="FFFFFF"/>
            <w:vAlign w:val="center"/>
            <w:hideMark/>
          </w:tcPr>
          <w:p w14:paraId="1F922BF5"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45AD0C8D" w14:textId="77777777" w:rsidR="00301AB8" w:rsidRPr="00DC3B9F" w:rsidRDefault="00301AB8" w:rsidP="007E298F">
            <w:r w:rsidRPr="00DC3B9F">
              <w:t xml:space="preserve">- Kim </w:t>
            </w:r>
            <w:proofErr w:type="spellStart"/>
            <w:r w:rsidRPr="00DC3B9F">
              <w:t>cắt</w:t>
            </w:r>
            <w:proofErr w:type="spellEnd"/>
            <w:r w:rsidRPr="00DC3B9F">
              <w:t xml:space="preserve"> </w:t>
            </w:r>
            <w:proofErr w:type="spellStart"/>
            <w:r w:rsidRPr="00DC3B9F">
              <w:t>ergokraft</w:t>
            </w:r>
            <w:proofErr w:type="spellEnd"/>
            <w:r w:rsidRPr="00DC3B9F">
              <w:t xml:space="preserve"> </w:t>
            </w:r>
            <w:proofErr w:type="spellStart"/>
            <w:r w:rsidRPr="00DC3B9F">
              <w:t>ergokraft</w:t>
            </w:r>
            <w:proofErr w:type="spellEnd"/>
            <w:r w:rsidRPr="00DC3B9F">
              <w:t xml:space="preserve"> VDE 160 mm </w:t>
            </w:r>
          </w:p>
        </w:tc>
        <w:tc>
          <w:tcPr>
            <w:tcW w:w="1418" w:type="dxa"/>
            <w:shd w:val="clear" w:color="000000" w:fill="FFFFFF"/>
            <w:vAlign w:val="center"/>
            <w:hideMark/>
          </w:tcPr>
          <w:p w14:paraId="1AC7600E"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6DBCC2F6" w14:textId="77777777" w:rsidR="00301AB8" w:rsidRPr="00DC3B9F" w:rsidRDefault="00301AB8" w:rsidP="007E298F">
            <w:pPr>
              <w:rPr>
                <w:sz w:val="20"/>
              </w:rPr>
            </w:pPr>
            <w:r w:rsidRPr="00DC3B9F">
              <w:rPr>
                <w:sz w:val="20"/>
              </w:rPr>
              <w:t> </w:t>
            </w:r>
          </w:p>
        </w:tc>
      </w:tr>
      <w:tr w:rsidR="00301AB8" w:rsidRPr="00DC3B9F" w14:paraId="616E7810" w14:textId="77777777" w:rsidTr="009E1E53">
        <w:trPr>
          <w:trHeight w:val="20"/>
          <w:jc w:val="center"/>
        </w:trPr>
        <w:tc>
          <w:tcPr>
            <w:tcW w:w="851" w:type="dxa"/>
            <w:shd w:val="clear" w:color="000000" w:fill="FFFFFF"/>
            <w:vAlign w:val="center"/>
            <w:hideMark/>
          </w:tcPr>
          <w:p w14:paraId="260C0752"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3681A6FC" w14:textId="77777777" w:rsidR="00301AB8" w:rsidRPr="00DC3B9F" w:rsidRDefault="00301AB8" w:rsidP="007E298F">
            <w:r w:rsidRPr="00DC3B9F">
              <w:t xml:space="preserve">- </w:t>
            </w:r>
            <w:proofErr w:type="spellStart"/>
            <w:r w:rsidRPr="00DC3B9F">
              <w:t>Kìm</w:t>
            </w:r>
            <w:proofErr w:type="spellEnd"/>
            <w:r w:rsidRPr="00DC3B9F">
              <w:t xml:space="preserve"> </w:t>
            </w:r>
            <w:proofErr w:type="spellStart"/>
            <w:r w:rsidRPr="00DC3B9F">
              <w:t>nước</w:t>
            </w:r>
            <w:proofErr w:type="spellEnd"/>
            <w:r w:rsidRPr="00DC3B9F">
              <w:t xml:space="preserve"> 250mm VDE </w:t>
            </w:r>
          </w:p>
        </w:tc>
        <w:tc>
          <w:tcPr>
            <w:tcW w:w="1418" w:type="dxa"/>
            <w:shd w:val="clear" w:color="000000" w:fill="FFFFFF"/>
            <w:vAlign w:val="center"/>
            <w:hideMark/>
          </w:tcPr>
          <w:p w14:paraId="26EFF55A"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5EA4556F" w14:textId="77777777" w:rsidR="00301AB8" w:rsidRPr="00DC3B9F" w:rsidRDefault="00301AB8" w:rsidP="007E298F">
            <w:pPr>
              <w:rPr>
                <w:sz w:val="20"/>
              </w:rPr>
            </w:pPr>
            <w:r w:rsidRPr="00DC3B9F">
              <w:rPr>
                <w:sz w:val="20"/>
              </w:rPr>
              <w:t> </w:t>
            </w:r>
          </w:p>
        </w:tc>
      </w:tr>
      <w:tr w:rsidR="00301AB8" w:rsidRPr="00DC3B9F" w14:paraId="20E6E04D" w14:textId="77777777" w:rsidTr="009E1E53">
        <w:trPr>
          <w:trHeight w:val="20"/>
          <w:jc w:val="center"/>
        </w:trPr>
        <w:tc>
          <w:tcPr>
            <w:tcW w:w="851" w:type="dxa"/>
            <w:shd w:val="clear" w:color="000000" w:fill="FFFFFF"/>
            <w:vAlign w:val="center"/>
            <w:hideMark/>
          </w:tcPr>
          <w:p w14:paraId="6600D780"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49583399" w14:textId="77777777" w:rsidR="00301AB8" w:rsidRPr="00DC3B9F" w:rsidRDefault="00301AB8" w:rsidP="007E298F">
            <w:r w:rsidRPr="00DC3B9F">
              <w:t xml:space="preserve">- Tua </w:t>
            </w:r>
            <w:proofErr w:type="spellStart"/>
            <w:r w:rsidRPr="00DC3B9F">
              <w:t>vít</w:t>
            </w:r>
            <w:proofErr w:type="spellEnd"/>
            <w:r w:rsidRPr="00DC3B9F">
              <w:t xml:space="preserve"> VDE 3.0 mm </w:t>
            </w:r>
          </w:p>
        </w:tc>
        <w:tc>
          <w:tcPr>
            <w:tcW w:w="1418" w:type="dxa"/>
            <w:shd w:val="clear" w:color="000000" w:fill="FFFFFF"/>
            <w:vAlign w:val="center"/>
            <w:hideMark/>
          </w:tcPr>
          <w:p w14:paraId="57C05636"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08B84976" w14:textId="77777777" w:rsidR="00301AB8" w:rsidRPr="00DC3B9F" w:rsidRDefault="00301AB8" w:rsidP="007E298F">
            <w:pPr>
              <w:rPr>
                <w:sz w:val="20"/>
              </w:rPr>
            </w:pPr>
            <w:r w:rsidRPr="00DC3B9F">
              <w:rPr>
                <w:sz w:val="20"/>
              </w:rPr>
              <w:t> </w:t>
            </w:r>
          </w:p>
        </w:tc>
      </w:tr>
      <w:tr w:rsidR="00301AB8" w:rsidRPr="00DC3B9F" w14:paraId="654DF015" w14:textId="77777777" w:rsidTr="009E1E53">
        <w:trPr>
          <w:trHeight w:val="20"/>
          <w:jc w:val="center"/>
        </w:trPr>
        <w:tc>
          <w:tcPr>
            <w:tcW w:w="851" w:type="dxa"/>
            <w:shd w:val="clear" w:color="000000" w:fill="FFFFFF"/>
            <w:vAlign w:val="center"/>
            <w:hideMark/>
          </w:tcPr>
          <w:p w14:paraId="5437B8CC"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78B9473E" w14:textId="77777777" w:rsidR="00301AB8" w:rsidRPr="00DC3B9F" w:rsidRDefault="00301AB8" w:rsidP="007E298F">
            <w:r w:rsidRPr="00DC3B9F">
              <w:t xml:space="preserve">- Tua </w:t>
            </w:r>
            <w:proofErr w:type="spellStart"/>
            <w:r w:rsidRPr="00DC3B9F">
              <w:t>vít</w:t>
            </w:r>
            <w:proofErr w:type="spellEnd"/>
            <w:r w:rsidRPr="00DC3B9F">
              <w:t xml:space="preserve"> VDE  4,0 mm </w:t>
            </w:r>
          </w:p>
        </w:tc>
        <w:tc>
          <w:tcPr>
            <w:tcW w:w="1418" w:type="dxa"/>
            <w:shd w:val="clear" w:color="000000" w:fill="FFFFFF"/>
            <w:vAlign w:val="center"/>
            <w:hideMark/>
          </w:tcPr>
          <w:p w14:paraId="76EF0D41"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4BDC8101" w14:textId="77777777" w:rsidR="00301AB8" w:rsidRPr="00DC3B9F" w:rsidRDefault="00301AB8" w:rsidP="007E298F">
            <w:pPr>
              <w:rPr>
                <w:sz w:val="20"/>
              </w:rPr>
            </w:pPr>
            <w:r w:rsidRPr="00DC3B9F">
              <w:rPr>
                <w:sz w:val="20"/>
              </w:rPr>
              <w:t> </w:t>
            </w:r>
          </w:p>
        </w:tc>
      </w:tr>
      <w:tr w:rsidR="00301AB8" w:rsidRPr="00DC3B9F" w14:paraId="152F1455" w14:textId="77777777" w:rsidTr="009E1E53">
        <w:trPr>
          <w:trHeight w:val="20"/>
          <w:jc w:val="center"/>
        </w:trPr>
        <w:tc>
          <w:tcPr>
            <w:tcW w:w="851" w:type="dxa"/>
            <w:shd w:val="clear" w:color="000000" w:fill="FFFFFF"/>
            <w:vAlign w:val="center"/>
            <w:hideMark/>
          </w:tcPr>
          <w:p w14:paraId="7A0044F8"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7762DB25" w14:textId="77777777" w:rsidR="00301AB8" w:rsidRPr="00DC3B9F" w:rsidRDefault="00301AB8" w:rsidP="007E298F">
            <w:r w:rsidRPr="00DC3B9F">
              <w:t xml:space="preserve">- </w:t>
            </w:r>
            <w:proofErr w:type="spellStart"/>
            <w:r w:rsidRPr="00DC3B9F">
              <w:t>Tuốc</w:t>
            </w:r>
            <w:proofErr w:type="spellEnd"/>
            <w:r w:rsidRPr="00DC3B9F">
              <w:t xml:space="preserve"> </w:t>
            </w:r>
            <w:proofErr w:type="spellStart"/>
            <w:r w:rsidRPr="00DC3B9F">
              <w:t>nơ</w:t>
            </w:r>
            <w:proofErr w:type="spellEnd"/>
            <w:r w:rsidRPr="00DC3B9F">
              <w:t xml:space="preserve"> </w:t>
            </w:r>
            <w:proofErr w:type="spellStart"/>
            <w:r w:rsidRPr="00DC3B9F">
              <w:t>vít</w:t>
            </w:r>
            <w:proofErr w:type="spellEnd"/>
            <w:r w:rsidRPr="00DC3B9F">
              <w:t xml:space="preserve"> </w:t>
            </w:r>
            <w:proofErr w:type="spellStart"/>
            <w:r w:rsidRPr="00DC3B9F">
              <w:t>có</w:t>
            </w:r>
            <w:proofErr w:type="spellEnd"/>
            <w:r w:rsidRPr="00DC3B9F">
              <w:t xml:space="preserve"> </w:t>
            </w:r>
            <w:proofErr w:type="spellStart"/>
            <w:r w:rsidRPr="00DC3B9F">
              <w:t>rãnh</w:t>
            </w:r>
            <w:proofErr w:type="spellEnd"/>
            <w:r w:rsidRPr="00DC3B9F">
              <w:t xml:space="preserve"> 2,5 mm </w:t>
            </w:r>
          </w:p>
        </w:tc>
        <w:tc>
          <w:tcPr>
            <w:tcW w:w="1418" w:type="dxa"/>
            <w:shd w:val="clear" w:color="000000" w:fill="FFFFFF"/>
            <w:vAlign w:val="center"/>
            <w:hideMark/>
          </w:tcPr>
          <w:p w14:paraId="267E20CA"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4FBCB315" w14:textId="77777777" w:rsidR="00301AB8" w:rsidRPr="00DC3B9F" w:rsidRDefault="00301AB8" w:rsidP="007E298F">
            <w:pPr>
              <w:rPr>
                <w:sz w:val="20"/>
              </w:rPr>
            </w:pPr>
            <w:r w:rsidRPr="00DC3B9F">
              <w:rPr>
                <w:sz w:val="20"/>
              </w:rPr>
              <w:t> </w:t>
            </w:r>
          </w:p>
        </w:tc>
      </w:tr>
      <w:tr w:rsidR="00301AB8" w:rsidRPr="00DC3B9F" w14:paraId="321B6BCB" w14:textId="77777777" w:rsidTr="009E1E53">
        <w:trPr>
          <w:trHeight w:val="20"/>
          <w:jc w:val="center"/>
        </w:trPr>
        <w:tc>
          <w:tcPr>
            <w:tcW w:w="851" w:type="dxa"/>
            <w:shd w:val="clear" w:color="000000" w:fill="FFFFFF"/>
            <w:vAlign w:val="center"/>
            <w:hideMark/>
          </w:tcPr>
          <w:p w14:paraId="4A2BC357"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0BF1BEDE" w14:textId="77777777" w:rsidR="00301AB8" w:rsidRPr="00DC3B9F" w:rsidRDefault="00301AB8" w:rsidP="007E298F">
            <w:r w:rsidRPr="00DC3B9F">
              <w:t xml:space="preserve">- </w:t>
            </w:r>
            <w:proofErr w:type="spellStart"/>
            <w:r w:rsidRPr="00DC3B9F">
              <w:t>Tuốc</w:t>
            </w:r>
            <w:proofErr w:type="spellEnd"/>
            <w:r w:rsidRPr="00DC3B9F">
              <w:t xml:space="preserve"> </w:t>
            </w:r>
            <w:proofErr w:type="spellStart"/>
            <w:r w:rsidRPr="00DC3B9F">
              <w:t>nơ</w:t>
            </w:r>
            <w:proofErr w:type="spellEnd"/>
            <w:r w:rsidRPr="00DC3B9F">
              <w:t xml:space="preserve"> </w:t>
            </w:r>
            <w:proofErr w:type="spellStart"/>
            <w:r w:rsidRPr="00DC3B9F">
              <w:t>vít</w:t>
            </w:r>
            <w:proofErr w:type="spellEnd"/>
            <w:r w:rsidRPr="00DC3B9F">
              <w:t xml:space="preserve"> Phillips </w:t>
            </w:r>
            <w:proofErr w:type="spellStart"/>
            <w:r w:rsidRPr="00DC3B9F">
              <w:t>số</w:t>
            </w:r>
            <w:proofErr w:type="spellEnd"/>
            <w:r w:rsidRPr="00DC3B9F">
              <w:t xml:space="preserve"> 2 </w:t>
            </w:r>
          </w:p>
        </w:tc>
        <w:tc>
          <w:tcPr>
            <w:tcW w:w="1418" w:type="dxa"/>
            <w:shd w:val="clear" w:color="000000" w:fill="FFFFFF"/>
            <w:vAlign w:val="center"/>
            <w:hideMark/>
          </w:tcPr>
          <w:p w14:paraId="54341174"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6C8E81EE" w14:textId="77777777" w:rsidR="00301AB8" w:rsidRPr="00DC3B9F" w:rsidRDefault="00301AB8" w:rsidP="007E298F">
            <w:pPr>
              <w:rPr>
                <w:sz w:val="20"/>
              </w:rPr>
            </w:pPr>
            <w:r w:rsidRPr="00DC3B9F">
              <w:rPr>
                <w:sz w:val="20"/>
              </w:rPr>
              <w:t> </w:t>
            </w:r>
          </w:p>
        </w:tc>
      </w:tr>
      <w:tr w:rsidR="00301AB8" w:rsidRPr="00DC3B9F" w14:paraId="2A0D0390" w14:textId="77777777" w:rsidTr="009E1E53">
        <w:trPr>
          <w:trHeight w:val="20"/>
          <w:jc w:val="center"/>
        </w:trPr>
        <w:tc>
          <w:tcPr>
            <w:tcW w:w="851" w:type="dxa"/>
            <w:shd w:val="clear" w:color="000000" w:fill="FFFFFF"/>
            <w:vAlign w:val="center"/>
            <w:hideMark/>
          </w:tcPr>
          <w:p w14:paraId="6103069D"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4C2193E5" w14:textId="77777777" w:rsidR="00301AB8" w:rsidRPr="00DC3B9F" w:rsidRDefault="00301AB8" w:rsidP="007E298F">
            <w:r w:rsidRPr="00DC3B9F">
              <w:t xml:space="preserve">- </w:t>
            </w:r>
            <w:proofErr w:type="spellStart"/>
            <w:r w:rsidRPr="00DC3B9F">
              <w:t>Giá</w:t>
            </w:r>
            <w:proofErr w:type="spellEnd"/>
            <w:r w:rsidRPr="00DC3B9F">
              <w:t xml:space="preserve"> </w:t>
            </w:r>
            <w:proofErr w:type="spellStart"/>
            <w:r w:rsidRPr="00DC3B9F">
              <w:t>đỡ</w:t>
            </w:r>
            <w:proofErr w:type="spellEnd"/>
            <w:r w:rsidRPr="00DC3B9F">
              <w:t xml:space="preserve"> </w:t>
            </w:r>
            <w:proofErr w:type="spellStart"/>
            <w:r w:rsidRPr="00DC3B9F">
              <w:t>mũi</w:t>
            </w:r>
            <w:proofErr w:type="spellEnd"/>
            <w:r w:rsidRPr="00DC3B9F">
              <w:t xml:space="preserve"> </w:t>
            </w:r>
            <w:proofErr w:type="spellStart"/>
            <w:r w:rsidRPr="00DC3B9F">
              <w:t>khoan</w:t>
            </w:r>
            <w:proofErr w:type="spellEnd"/>
            <w:r w:rsidRPr="00DC3B9F">
              <w:t xml:space="preserve"> </w:t>
            </w:r>
            <w:proofErr w:type="spellStart"/>
            <w:r w:rsidRPr="00DC3B9F">
              <w:t>từ</w:t>
            </w:r>
            <w:proofErr w:type="spellEnd"/>
            <w:r w:rsidRPr="00DC3B9F">
              <w:t xml:space="preserve"> </w:t>
            </w:r>
            <w:proofErr w:type="spellStart"/>
            <w:r w:rsidRPr="00DC3B9F">
              <w:t>tính</w:t>
            </w:r>
            <w:proofErr w:type="spellEnd"/>
            <w:r w:rsidRPr="00DC3B9F">
              <w:t xml:space="preserve"> </w:t>
            </w:r>
            <w:proofErr w:type="spellStart"/>
            <w:r w:rsidRPr="00DC3B9F">
              <w:t>ergokraft</w:t>
            </w:r>
            <w:proofErr w:type="spellEnd"/>
            <w:r w:rsidRPr="00DC3B9F">
              <w:t xml:space="preserve"> 1/4" </w:t>
            </w:r>
          </w:p>
        </w:tc>
        <w:tc>
          <w:tcPr>
            <w:tcW w:w="1418" w:type="dxa"/>
            <w:shd w:val="clear" w:color="000000" w:fill="FFFFFF"/>
            <w:vAlign w:val="center"/>
            <w:hideMark/>
          </w:tcPr>
          <w:p w14:paraId="3F339062"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3836D16D" w14:textId="77777777" w:rsidR="00301AB8" w:rsidRPr="00DC3B9F" w:rsidRDefault="00301AB8" w:rsidP="007E298F">
            <w:pPr>
              <w:rPr>
                <w:sz w:val="20"/>
              </w:rPr>
            </w:pPr>
            <w:r w:rsidRPr="00DC3B9F">
              <w:rPr>
                <w:sz w:val="20"/>
              </w:rPr>
              <w:t> </w:t>
            </w:r>
          </w:p>
        </w:tc>
      </w:tr>
      <w:tr w:rsidR="00301AB8" w:rsidRPr="00DC3B9F" w14:paraId="4BE2C3C1" w14:textId="77777777" w:rsidTr="009E1E53">
        <w:trPr>
          <w:trHeight w:val="20"/>
          <w:jc w:val="center"/>
        </w:trPr>
        <w:tc>
          <w:tcPr>
            <w:tcW w:w="851" w:type="dxa"/>
            <w:shd w:val="clear" w:color="000000" w:fill="FFFFFF"/>
            <w:vAlign w:val="center"/>
            <w:hideMark/>
          </w:tcPr>
          <w:p w14:paraId="504E714B"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6C5D3D1C" w14:textId="77777777" w:rsidR="00301AB8" w:rsidRPr="00DC3B9F" w:rsidRDefault="00301AB8" w:rsidP="007E298F">
            <w:r w:rsidRPr="00DC3B9F">
              <w:t xml:space="preserve">- </w:t>
            </w:r>
            <w:proofErr w:type="spellStart"/>
            <w:r w:rsidRPr="00DC3B9F">
              <w:t>Thiết</w:t>
            </w:r>
            <w:proofErr w:type="spellEnd"/>
            <w:r w:rsidRPr="00DC3B9F">
              <w:t xml:space="preserve"> </w:t>
            </w:r>
            <w:proofErr w:type="spellStart"/>
            <w:r w:rsidRPr="00DC3B9F">
              <w:t>bị</w:t>
            </w:r>
            <w:proofErr w:type="spellEnd"/>
            <w:r w:rsidRPr="00DC3B9F">
              <w:t xml:space="preserve"> </w:t>
            </w:r>
            <w:proofErr w:type="spellStart"/>
            <w:r w:rsidRPr="00DC3B9F">
              <w:t>dò</w:t>
            </w:r>
            <w:proofErr w:type="spellEnd"/>
            <w:r w:rsidRPr="00DC3B9F">
              <w:t xml:space="preserve"> </w:t>
            </w:r>
            <w:proofErr w:type="spellStart"/>
            <w:r w:rsidRPr="00DC3B9F">
              <w:t>điện</w:t>
            </w:r>
            <w:proofErr w:type="spellEnd"/>
            <w:r w:rsidRPr="00DC3B9F">
              <w:t xml:space="preserve"> </w:t>
            </w:r>
            <w:proofErr w:type="spellStart"/>
            <w:r w:rsidRPr="00DC3B9F">
              <w:t>áp</w:t>
            </w:r>
            <w:proofErr w:type="spellEnd"/>
            <w:r w:rsidRPr="00DC3B9F">
              <w:t xml:space="preserve"> 110250V </w:t>
            </w:r>
          </w:p>
        </w:tc>
        <w:tc>
          <w:tcPr>
            <w:tcW w:w="1418" w:type="dxa"/>
            <w:shd w:val="clear" w:color="000000" w:fill="FFFFFF"/>
            <w:vAlign w:val="center"/>
            <w:hideMark/>
          </w:tcPr>
          <w:p w14:paraId="4FFE4678"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68E247A0" w14:textId="77777777" w:rsidR="00301AB8" w:rsidRPr="00DC3B9F" w:rsidRDefault="00301AB8" w:rsidP="007E298F">
            <w:pPr>
              <w:rPr>
                <w:sz w:val="20"/>
              </w:rPr>
            </w:pPr>
            <w:r w:rsidRPr="00DC3B9F">
              <w:rPr>
                <w:sz w:val="20"/>
              </w:rPr>
              <w:t> </w:t>
            </w:r>
          </w:p>
        </w:tc>
      </w:tr>
      <w:tr w:rsidR="00301AB8" w:rsidRPr="00DC3B9F" w14:paraId="29EAD6BD" w14:textId="77777777" w:rsidTr="009E1E53">
        <w:trPr>
          <w:trHeight w:val="20"/>
          <w:jc w:val="center"/>
        </w:trPr>
        <w:tc>
          <w:tcPr>
            <w:tcW w:w="851" w:type="dxa"/>
            <w:shd w:val="clear" w:color="000000" w:fill="FFFFFF"/>
            <w:vAlign w:val="center"/>
            <w:hideMark/>
          </w:tcPr>
          <w:p w14:paraId="557C9BE7"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2875D020" w14:textId="77777777" w:rsidR="00301AB8" w:rsidRPr="00DC3B9F" w:rsidRDefault="00301AB8" w:rsidP="007E298F">
            <w:r w:rsidRPr="00DC3B9F">
              <w:t xml:space="preserve">- </w:t>
            </w:r>
            <w:proofErr w:type="spellStart"/>
            <w:r w:rsidRPr="00DC3B9F">
              <w:t>Hộp</w:t>
            </w:r>
            <w:proofErr w:type="spellEnd"/>
            <w:r w:rsidRPr="00DC3B9F">
              <w:t xml:space="preserve"> bit </w:t>
            </w:r>
            <w:proofErr w:type="spellStart"/>
            <w:r w:rsidRPr="00DC3B9F">
              <w:t>chính</w:t>
            </w:r>
            <w:proofErr w:type="spellEnd"/>
            <w:r w:rsidRPr="00DC3B9F">
              <w:t xml:space="preserve"> </w:t>
            </w:r>
            <w:proofErr w:type="spellStart"/>
            <w:r w:rsidRPr="00DC3B9F">
              <w:t>xác</w:t>
            </w:r>
            <w:proofErr w:type="spellEnd"/>
            <w:r w:rsidRPr="00DC3B9F">
              <w:t xml:space="preserve"> 4 mm </w:t>
            </w:r>
          </w:p>
        </w:tc>
        <w:tc>
          <w:tcPr>
            <w:tcW w:w="1418" w:type="dxa"/>
            <w:shd w:val="clear" w:color="000000" w:fill="FFFFFF"/>
            <w:vAlign w:val="center"/>
            <w:hideMark/>
          </w:tcPr>
          <w:p w14:paraId="4ABE21FB"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7B2A8986" w14:textId="77777777" w:rsidR="00301AB8" w:rsidRPr="00DC3B9F" w:rsidRDefault="00301AB8" w:rsidP="007E298F">
            <w:pPr>
              <w:rPr>
                <w:sz w:val="20"/>
              </w:rPr>
            </w:pPr>
            <w:r w:rsidRPr="00DC3B9F">
              <w:rPr>
                <w:sz w:val="20"/>
              </w:rPr>
              <w:t> </w:t>
            </w:r>
          </w:p>
        </w:tc>
      </w:tr>
      <w:tr w:rsidR="00301AB8" w:rsidRPr="00DC3B9F" w14:paraId="433F8088" w14:textId="77777777" w:rsidTr="009E1E53">
        <w:trPr>
          <w:trHeight w:val="20"/>
          <w:jc w:val="center"/>
        </w:trPr>
        <w:tc>
          <w:tcPr>
            <w:tcW w:w="851" w:type="dxa"/>
            <w:shd w:val="clear" w:color="000000" w:fill="FFFFFF"/>
            <w:vAlign w:val="center"/>
            <w:hideMark/>
          </w:tcPr>
          <w:p w14:paraId="313CCA48"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0428F9C9" w14:textId="77777777" w:rsidR="00301AB8" w:rsidRPr="00DC3B9F" w:rsidRDefault="00301AB8" w:rsidP="007E298F">
            <w:r w:rsidRPr="00DC3B9F">
              <w:t xml:space="preserve">- </w:t>
            </w:r>
            <w:proofErr w:type="spellStart"/>
            <w:r w:rsidRPr="00DC3B9F">
              <w:t>Búa</w:t>
            </w:r>
            <w:proofErr w:type="spellEnd"/>
            <w:r w:rsidRPr="00DC3B9F">
              <w:t xml:space="preserve"> 300 g </w:t>
            </w:r>
          </w:p>
        </w:tc>
        <w:tc>
          <w:tcPr>
            <w:tcW w:w="1418" w:type="dxa"/>
            <w:shd w:val="clear" w:color="000000" w:fill="FFFFFF"/>
            <w:vAlign w:val="center"/>
            <w:hideMark/>
          </w:tcPr>
          <w:p w14:paraId="33034E64"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20E318EA" w14:textId="77777777" w:rsidR="00301AB8" w:rsidRPr="00DC3B9F" w:rsidRDefault="00301AB8" w:rsidP="007E298F">
            <w:pPr>
              <w:rPr>
                <w:sz w:val="20"/>
              </w:rPr>
            </w:pPr>
            <w:r w:rsidRPr="00DC3B9F">
              <w:rPr>
                <w:sz w:val="20"/>
              </w:rPr>
              <w:t> </w:t>
            </w:r>
          </w:p>
        </w:tc>
      </w:tr>
      <w:tr w:rsidR="00301AB8" w:rsidRPr="00DC3B9F" w14:paraId="0AADCAA5" w14:textId="77777777" w:rsidTr="009E1E53">
        <w:trPr>
          <w:trHeight w:val="20"/>
          <w:jc w:val="center"/>
        </w:trPr>
        <w:tc>
          <w:tcPr>
            <w:tcW w:w="851" w:type="dxa"/>
            <w:shd w:val="clear" w:color="000000" w:fill="FFFFFF"/>
            <w:vAlign w:val="center"/>
            <w:hideMark/>
          </w:tcPr>
          <w:p w14:paraId="7632ABBB"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10F32C55" w14:textId="77777777" w:rsidR="00301AB8" w:rsidRPr="00DC3B9F" w:rsidRDefault="00301AB8" w:rsidP="007E298F">
            <w:r w:rsidRPr="00DC3B9F">
              <w:t xml:space="preserve">- </w:t>
            </w:r>
            <w:proofErr w:type="spellStart"/>
            <w:r w:rsidRPr="00DC3B9F">
              <w:t>Đèn</w:t>
            </w:r>
            <w:proofErr w:type="spellEnd"/>
            <w:r w:rsidRPr="00DC3B9F">
              <w:t xml:space="preserve"> pin </w:t>
            </w:r>
          </w:p>
        </w:tc>
        <w:tc>
          <w:tcPr>
            <w:tcW w:w="1418" w:type="dxa"/>
            <w:shd w:val="clear" w:color="000000" w:fill="FFFFFF"/>
            <w:vAlign w:val="center"/>
            <w:hideMark/>
          </w:tcPr>
          <w:p w14:paraId="5BF8750C"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65AF21BA" w14:textId="77777777" w:rsidR="00301AB8" w:rsidRPr="00DC3B9F" w:rsidRDefault="00301AB8" w:rsidP="007E298F">
            <w:pPr>
              <w:rPr>
                <w:sz w:val="20"/>
              </w:rPr>
            </w:pPr>
            <w:r w:rsidRPr="00DC3B9F">
              <w:rPr>
                <w:sz w:val="20"/>
              </w:rPr>
              <w:t> </w:t>
            </w:r>
          </w:p>
        </w:tc>
      </w:tr>
      <w:tr w:rsidR="00301AB8" w:rsidRPr="00DC3B9F" w14:paraId="526140B1" w14:textId="77777777" w:rsidTr="009E1E53">
        <w:trPr>
          <w:trHeight w:val="20"/>
          <w:jc w:val="center"/>
        </w:trPr>
        <w:tc>
          <w:tcPr>
            <w:tcW w:w="851" w:type="dxa"/>
            <w:shd w:val="clear" w:color="000000" w:fill="FFFFFF"/>
            <w:vAlign w:val="center"/>
            <w:hideMark/>
          </w:tcPr>
          <w:p w14:paraId="4843C8E6"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6B7EF8CB" w14:textId="77777777" w:rsidR="00301AB8" w:rsidRPr="00DC3B9F" w:rsidRDefault="00301AB8" w:rsidP="007E298F">
            <w:r w:rsidRPr="00DC3B9F">
              <w:t xml:space="preserve">- Va li </w:t>
            </w:r>
            <w:proofErr w:type="spellStart"/>
            <w:r w:rsidRPr="00DC3B9F">
              <w:t>đựng</w:t>
            </w:r>
            <w:proofErr w:type="spellEnd"/>
            <w:r w:rsidRPr="00DC3B9F">
              <w:t xml:space="preserve">: Chuyên </w:t>
            </w:r>
            <w:proofErr w:type="spellStart"/>
            <w:r w:rsidRPr="00DC3B9F">
              <w:t>dụng</w:t>
            </w:r>
            <w:proofErr w:type="spellEnd"/>
          </w:p>
        </w:tc>
        <w:tc>
          <w:tcPr>
            <w:tcW w:w="1418" w:type="dxa"/>
            <w:shd w:val="clear" w:color="000000" w:fill="FFFFFF"/>
            <w:vAlign w:val="center"/>
            <w:hideMark/>
          </w:tcPr>
          <w:p w14:paraId="011B6A67"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13CD9F34" w14:textId="77777777" w:rsidR="00301AB8" w:rsidRPr="00DC3B9F" w:rsidRDefault="00301AB8" w:rsidP="007E298F">
            <w:pPr>
              <w:rPr>
                <w:sz w:val="20"/>
              </w:rPr>
            </w:pPr>
            <w:r w:rsidRPr="00DC3B9F">
              <w:rPr>
                <w:sz w:val="20"/>
              </w:rPr>
              <w:t> </w:t>
            </w:r>
          </w:p>
        </w:tc>
      </w:tr>
      <w:tr w:rsidR="00301AB8" w:rsidRPr="00DC3B9F" w14:paraId="08C9721E" w14:textId="77777777" w:rsidTr="009E1E53">
        <w:trPr>
          <w:trHeight w:val="20"/>
          <w:jc w:val="center"/>
        </w:trPr>
        <w:tc>
          <w:tcPr>
            <w:tcW w:w="851" w:type="dxa"/>
            <w:shd w:val="clear" w:color="000000" w:fill="FFFFFF"/>
            <w:vAlign w:val="center"/>
            <w:hideMark/>
          </w:tcPr>
          <w:p w14:paraId="77FBB17C" w14:textId="77777777" w:rsidR="00301AB8" w:rsidRPr="00DC3B9F" w:rsidRDefault="00301AB8" w:rsidP="007E298F">
            <w:pPr>
              <w:jc w:val="center"/>
              <w:rPr>
                <w:b/>
                <w:bCs/>
              </w:rPr>
            </w:pPr>
            <w:r w:rsidRPr="00DC3B9F">
              <w:rPr>
                <w:b/>
                <w:bCs/>
              </w:rPr>
              <w:t>III</w:t>
            </w:r>
          </w:p>
        </w:tc>
        <w:tc>
          <w:tcPr>
            <w:tcW w:w="5953" w:type="dxa"/>
            <w:shd w:val="clear" w:color="000000" w:fill="FFFFFF"/>
            <w:vAlign w:val="center"/>
            <w:hideMark/>
          </w:tcPr>
          <w:p w14:paraId="0DD4C8DA" w14:textId="77777777" w:rsidR="00301AB8" w:rsidRPr="00DC3B9F" w:rsidRDefault="00301AB8" w:rsidP="007E298F">
            <w:pPr>
              <w:rPr>
                <w:b/>
                <w:bCs/>
              </w:rPr>
            </w:pPr>
            <w:proofErr w:type="spellStart"/>
            <w:r w:rsidRPr="00DC3B9F">
              <w:rPr>
                <w:b/>
                <w:bCs/>
              </w:rPr>
              <w:t>Phòng</w:t>
            </w:r>
            <w:proofErr w:type="spellEnd"/>
            <w:r w:rsidRPr="00DC3B9F">
              <w:rPr>
                <w:b/>
                <w:bCs/>
              </w:rPr>
              <w:t xml:space="preserve"> </w:t>
            </w:r>
            <w:proofErr w:type="spellStart"/>
            <w:r w:rsidRPr="00DC3B9F">
              <w:rPr>
                <w:b/>
                <w:bCs/>
              </w:rPr>
              <w:t>thực</w:t>
            </w:r>
            <w:proofErr w:type="spellEnd"/>
            <w:r w:rsidRPr="00DC3B9F">
              <w:rPr>
                <w:b/>
                <w:bCs/>
              </w:rPr>
              <w:t xml:space="preserve"> </w:t>
            </w:r>
            <w:proofErr w:type="spellStart"/>
            <w:r w:rsidRPr="00DC3B9F">
              <w:rPr>
                <w:b/>
                <w:bCs/>
              </w:rPr>
              <w:t>hành</w:t>
            </w:r>
            <w:proofErr w:type="spellEnd"/>
            <w:r w:rsidRPr="00DC3B9F">
              <w:rPr>
                <w:b/>
                <w:bCs/>
              </w:rPr>
              <w:t xml:space="preserve"> </w:t>
            </w:r>
            <w:proofErr w:type="spellStart"/>
            <w:r w:rsidRPr="00DC3B9F">
              <w:rPr>
                <w:b/>
                <w:bCs/>
              </w:rPr>
              <w:t>gia</w:t>
            </w:r>
            <w:proofErr w:type="spellEnd"/>
            <w:r w:rsidRPr="00DC3B9F">
              <w:rPr>
                <w:b/>
                <w:bCs/>
              </w:rPr>
              <w:t xml:space="preserve"> </w:t>
            </w:r>
            <w:proofErr w:type="spellStart"/>
            <w:r w:rsidRPr="00DC3B9F">
              <w:rPr>
                <w:b/>
                <w:bCs/>
              </w:rPr>
              <w:t>công</w:t>
            </w:r>
            <w:proofErr w:type="spellEnd"/>
            <w:r w:rsidRPr="00DC3B9F">
              <w:rPr>
                <w:b/>
                <w:bCs/>
              </w:rPr>
              <w:t xml:space="preserve">, </w:t>
            </w:r>
            <w:proofErr w:type="spellStart"/>
            <w:r w:rsidRPr="00DC3B9F">
              <w:rPr>
                <w:b/>
                <w:bCs/>
              </w:rPr>
              <w:t>lắp</w:t>
            </w:r>
            <w:proofErr w:type="spellEnd"/>
            <w:r w:rsidRPr="00DC3B9F">
              <w:rPr>
                <w:b/>
                <w:bCs/>
              </w:rPr>
              <w:t xml:space="preserve"> </w:t>
            </w:r>
            <w:proofErr w:type="spellStart"/>
            <w:r w:rsidRPr="00DC3B9F">
              <w:rPr>
                <w:b/>
                <w:bCs/>
              </w:rPr>
              <w:t>đặt</w:t>
            </w:r>
            <w:proofErr w:type="spellEnd"/>
            <w:r w:rsidRPr="00DC3B9F">
              <w:rPr>
                <w:b/>
                <w:bCs/>
              </w:rPr>
              <w:t xml:space="preserve"> </w:t>
            </w:r>
            <w:proofErr w:type="spellStart"/>
            <w:r w:rsidRPr="00DC3B9F">
              <w:rPr>
                <w:b/>
                <w:bCs/>
              </w:rPr>
              <w:t>cốt</w:t>
            </w:r>
            <w:proofErr w:type="spellEnd"/>
            <w:r w:rsidRPr="00DC3B9F">
              <w:rPr>
                <w:b/>
                <w:bCs/>
              </w:rPr>
              <w:t xml:space="preserve"> </w:t>
            </w:r>
            <w:proofErr w:type="spellStart"/>
            <w:r w:rsidRPr="00DC3B9F">
              <w:rPr>
                <w:b/>
                <w:bCs/>
              </w:rPr>
              <w:t>thép</w:t>
            </w:r>
            <w:proofErr w:type="spellEnd"/>
          </w:p>
        </w:tc>
        <w:tc>
          <w:tcPr>
            <w:tcW w:w="1418" w:type="dxa"/>
            <w:shd w:val="clear" w:color="000000" w:fill="FFFFFF"/>
            <w:vAlign w:val="center"/>
            <w:hideMark/>
          </w:tcPr>
          <w:p w14:paraId="372A0EC4"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63853830" w14:textId="77777777" w:rsidR="00301AB8" w:rsidRPr="00DC3B9F" w:rsidRDefault="00301AB8" w:rsidP="007E298F">
            <w:pPr>
              <w:rPr>
                <w:sz w:val="20"/>
              </w:rPr>
            </w:pPr>
            <w:r w:rsidRPr="00DC3B9F">
              <w:rPr>
                <w:sz w:val="20"/>
              </w:rPr>
              <w:t> </w:t>
            </w:r>
          </w:p>
        </w:tc>
      </w:tr>
      <w:tr w:rsidR="00301AB8" w:rsidRPr="00DC3B9F" w14:paraId="650EC135" w14:textId="77777777" w:rsidTr="009E1E53">
        <w:trPr>
          <w:trHeight w:val="20"/>
          <w:jc w:val="center"/>
        </w:trPr>
        <w:tc>
          <w:tcPr>
            <w:tcW w:w="851" w:type="dxa"/>
            <w:shd w:val="clear" w:color="000000" w:fill="FFFFFF"/>
            <w:vAlign w:val="center"/>
            <w:hideMark/>
          </w:tcPr>
          <w:p w14:paraId="332B92DC" w14:textId="77777777" w:rsidR="00301AB8" w:rsidRPr="00DC3B9F" w:rsidRDefault="00301AB8" w:rsidP="007E298F">
            <w:pPr>
              <w:jc w:val="center"/>
              <w:rPr>
                <w:b/>
                <w:bCs/>
              </w:rPr>
            </w:pPr>
            <w:r w:rsidRPr="00DC3B9F">
              <w:rPr>
                <w:b/>
                <w:bCs/>
              </w:rPr>
              <w:t>1</w:t>
            </w:r>
          </w:p>
        </w:tc>
        <w:tc>
          <w:tcPr>
            <w:tcW w:w="5953" w:type="dxa"/>
            <w:shd w:val="clear" w:color="000000" w:fill="FFFFFF"/>
            <w:vAlign w:val="center"/>
            <w:hideMark/>
          </w:tcPr>
          <w:p w14:paraId="29ADD0F9" w14:textId="77777777" w:rsidR="00301AB8" w:rsidRPr="00DC3B9F" w:rsidRDefault="00301AB8" w:rsidP="007E298F">
            <w:pPr>
              <w:rPr>
                <w:b/>
                <w:bCs/>
              </w:rPr>
            </w:pPr>
            <w:proofErr w:type="spellStart"/>
            <w:r w:rsidRPr="00DC3B9F">
              <w:rPr>
                <w:b/>
                <w:bCs/>
              </w:rPr>
              <w:t>Máy</w:t>
            </w:r>
            <w:proofErr w:type="spellEnd"/>
            <w:r w:rsidRPr="00DC3B9F">
              <w:rPr>
                <w:b/>
                <w:bCs/>
              </w:rPr>
              <w:t xml:space="preserve"> </w:t>
            </w:r>
            <w:proofErr w:type="spellStart"/>
            <w:r w:rsidRPr="00DC3B9F">
              <w:rPr>
                <w:b/>
                <w:bCs/>
              </w:rPr>
              <w:t>uốn</w:t>
            </w:r>
            <w:proofErr w:type="spellEnd"/>
            <w:r w:rsidRPr="00DC3B9F">
              <w:rPr>
                <w:b/>
                <w:bCs/>
              </w:rPr>
              <w:t xml:space="preserve"> </w:t>
            </w:r>
            <w:proofErr w:type="spellStart"/>
            <w:r w:rsidRPr="00DC3B9F">
              <w:rPr>
                <w:b/>
                <w:bCs/>
              </w:rPr>
              <w:t>cốt</w:t>
            </w:r>
            <w:proofErr w:type="spellEnd"/>
            <w:r w:rsidRPr="00DC3B9F">
              <w:rPr>
                <w:b/>
                <w:bCs/>
              </w:rPr>
              <w:t xml:space="preserve"> </w:t>
            </w:r>
            <w:proofErr w:type="spellStart"/>
            <w:r w:rsidRPr="00DC3B9F">
              <w:rPr>
                <w:b/>
                <w:bCs/>
              </w:rPr>
              <w:t>thép</w:t>
            </w:r>
            <w:proofErr w:type="spellEnd"/>
            <w:r w:rsidRPr="00DC3B9F">
              <w:rPr>
                <w:b/>
                <w:bCs/>
              </w:rPr>
              <w:t xml:space="preserve"> </w:t>
            </w:r>
          </w:p>
        </w:tc>
        <w:tc>
          <w:tcPr>
            <w:tcW w:w="1418" w:type="dxa"/>
            <w:shd w:val="clear" w:color="000000" w:fill="FFFFFF"/>
            <w:vAlign w:val="center"/>
            <w:hideMark/>
          </w:tcPr>
          <w:p w14:paraId="0C36AC23" w14:textId="77777777" w:rsidR="00301AB8" w:rsidRPr="00DC3B9F" w:rsidRDefault="00301AB8" w:rsidP="007E298F">
            <w:pPr>
              <w:jc w:val="center"/>
              <w:rPr>
                <w:b/>
                <w:bCs/>
              </w:rPr>
            </w:pPr>
            <w:proofErr w:type="spellStart"/>
            <w:r w:rsidRPr="00DC3B9F">
              <w:rPr>
                <w:b/>
                <w:bCs/>
              </w:rPr>
              <w:t>Chiếc</w:t>
            </w:r>
            <w:proofErr w:type="spellEnd"/>
          </w:p>
        </w:tc>
        <w:tc>
          <w:tcPr>
            <w:tcW w:w="1275" w:type="dxa"/>
            <w:shd w:val="clear" w:color="000000" w:fill="FFFFFF"/>
            <w:vAlign w:val="center"/>
            <w:hideMark/>
          </w:tcPr>
          <w:p w14:paraId="28767FBA" w14:textId="77777777" w:rsidR="00301AB8" w:rsidRPr="00DC3B9F" w:rsidRDefault="00301AB8" w:rsidP="007E298F">
            <w:pPr>
              <w:jc w:val="center"/>
              <w:rPr>
                <w:b/>
                <w:bCs/>
              </w:rPr>
            </w:pPr>
            <w:r w:rsidRPr="00DC3B9F">
              <w:rPr>
                <w:b/>
                <w:bCs/>
              </w:rPr>
              <w:t>2</w:t>
            </w:r>
          </w:p>
        </w:tc>
      </w:tr>
      <w:tr w:rsidR="00301AB8" w:rsidRPr="00DC3B9F" w14:paraId="28CAB779" w14:textId="77777777" w:rsidTr="009E1E53">
        <w:trPr>
          <w:trHeight w:val="20"/>
          <w:jc w:val="center"/>
        </w:trPr>
        <w:tc>
          <w:tcPr>
            <w:tcW w:w="851" w:type="dxa"/>
            <w:shd w:val="clear" w:color="000000" w:fill="FFFFFF"/>
            <w:vAlign w:val="center"/>
            <w:hideMark/>
          </w:tcPr>
          <w:p w14:paraId="021708C4"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48B7FA01" w14:textId="77777777" w:rsidR="00301AB8" w:rsidRPr="00DC3B9F" w:rsidRDefault="00301AB8" w:rsidP="007E298F">
            <w:r w:rsidRPr="00DC3B9F">
              <w:t xml:space="preserve">Thông </w:t>
            </w:r>
            <w:proofErr w:type="spellStart"/>
            <w:r w:rsidRPr="00DC3B9F">
              <w:t>số</w:t>
            </w:r>
            <w:proofErr w:type="spellEnd"/>
            <w:r w:rsidRPr="00DC3B9F">
              <w:t xml:space="preserve"> </w:t>
            </w:r>
            <w:proofErr w:type="spellStart"/>
            <w:r w:rsidRPr="00DC3B9F">
              <w:t>kỹ</w:t>
            </w:r>
            <w:proofErr w:type="spellEnd"/>
            <w:r w:rsidRPr="00DC3B9F">
              <w:t xml:space="preserve"> </w:t>
            </w:r>
            <w:proofErr w:type="spellStart"/>
            <w:r w:rsidRPr="00DC3B9F">
              <w:t>thuật</w:t>
            </w:r>
            <w:proofErr w:type="spellEnd"/>
            <w:r w:rsidRPr="00DC3B9F">
              <w:t>:</w:t>
            </w:r>
          </w:p>
        </w:tc>
        <w:tc>
          <w:tcPr>
            <w:tcW w:w="1418" w:type="dxa"/>
            <w:shd w:val="clear" w:color="000000" w:fill="FFFFFF"/>
            <w:vAlign w:val="center"/>
            <w:hideMark/>
          </w:tcPr>
          <w:p w14:paraId="54FED80C"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4FB3337A" w14:textId="77777777" w:rsidR="00301AB8" w:rsidRPr="00DC3B9F" w:rsidRDefault="00301AB8" w:rsidP="007E298F">
            <w:pPr>
              <w:rPr>
                <w:sz w:val="20"/>
              </w:rPr>
            </w:pPr>
            <w:r w:rsidRPr="00DC3B9F">
              <w:rPr>
                <w:sz w:val="20"/>
              </w:rPr>
              <w:t> </w:t>
            </w:r>
          </w:p>
        </w:tc>
      </w:tr>
      <w:tr w:rsidR="00301AB8" w:rsidRPr="00DC3B9F" w14:paraId="5C5E9717" w14:textId="77777777" w:rsidTr="009E1E53">
        <w:trPr>
          <w:trHeight w:val="20"/>
          <w:jc w:val="center"/>
        </w:trPr>
        <w:tc>
          <w:tcPr>
            <w:tcW w:w="851" w:type="dxa"/>
            <w:shd w:val="clear" w:color="000000" w:fill="FFFFFF"/>
            <w:vAlign w:val="center"/>
            <w:hideMark/>
          </w:tcPr>
          <w:p w14:paraId="03ED62DE"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44F6A42F" w14:textId="77777777" w:rsidR="00301AB8" w:rsidRPr="00DC3B9F" w:rsidRDefault="00301AB8" w:rsidP="007E298F">
            <w:r w:rsidRPr="00DC3B9F">
              <w:t xml:space="preserve">- </w:t>
            </w:r>
            <w:proofErr w:type="spellStart"/>
            <w:r w:rsidRPr="00DC3B9F">
              <w:t>Chứng</w:t>
            </w:r>
            <w:proofErr w:type="spellEnd"/>
            <w:r w:rsidRPr="00DC3B9F">
              <w:t xml:space="preserve"> </w:t>
            </w:r>
            <w:proofErr w:type="spellStart"/>
            <w:r w:rsidRPr="00DC3B9F">
              <w:t>chỉ</w:t>
            </w:r>
            <w:proofErr w:type="spellEnd"/>
            <w:r w:rsidRPr="00DC3B9F">
              <w:t>: CE RoHS</w:t>
            </w:r>
          </w:p>
        </w:tc>
        <w:tc>
          <w:tcPr>
            <w:tcW w:w="1418" w:type="dxa"/>
            <w:shd w:val="clear" w:color="000000" w:fill="FFFFFF"/>
            <w:vAlign w:val="center"/>
            <w:hideMark/>
          </w:tcPr>
          <w:p w14:paraId="45056821"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7B7897A5" w14:textId="77777777" w:rsidR="00301AB8" w:rsidRPr="00DC3B9F" w:rsidRDefault="00301AB8" w:rsidP="007E298F">
            <w:pPr>
              <w:rPr>
                <w:sz w:val="20"/>
              </w:rPr>
            </w:pPr>
            <w:r w:rsidRPr="00DC3B9F">
              <w:rPr>
                <w:sz w:val="20"/>
              </w:rPr>
              <w:t> </w:t>
            </w:r>
          </w:p>
        </w:tc>
      </w:tr>
      <w:tr w:rsidR="00301AB8" w:rsidRPr="00DC3B9F" w14:paraId="7B9CD757" w14:textId="77777777" w:rsidTr="009E1E53">
        <w:trPr>
          <w:trHeight w:val="20"/>
          <w:jc w:val="center"/>
        </w:trPr>
        <w:tc>
          <w:tcPr>
            <w:tcW w:w="851" w:type="dxa"/>
            <w:shd w:val="clear" w:color="000000" w:fill="FFFFFF"/>
            <w:vAlign w:val="center"/>
            <w:hideMark/>
          </w:tcPr>
          <w:p w14:paraId="33D73AD4"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62F898F3" w14:textId="77777777" w:rsidR="00301AB8" w:rsidRPr="00DC3B9F" w:rsidRDefault="00301AB8" w:rsidP="007E298F">
            <w:r w:rsidRPr="00DC3B9F">
              <w:t>- Nguồn </w:t>
            </w:r>
            <w:proofErr w:type="spellStart"/>
            <w:r w:rsidRPr="00DC3B9F">
              <w:t>điện</w:t>
            </w:r>
            <w:proofErr w:type="spellEnd"/>
            <w:r w:rsidRPr="00DC3B9F">
              <w:t>: 220V AC</w:t>
            </w:r>
          </w:p>
        </w:tc>
        <w:tc>
          <w:tcPr>
            <w:tcW w:w="1418" w:type="dxa"/>
            <w:shd w:val="clear" w:color="000000" w:fill="FFFFFF"/>
            <w:vAlign w:val="center"/>
            <w:hideMark/>
          </w:tcPr>
          <w:p w14:paraId="76109C7B"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765024B3" w14:textId="77777777" w:rsidR="00301AB8" w:rsidRPr="00DC3B9F" w:rsidRDefault="00301AB8" w:rsidP="007E298F">
            <w:pPr>
              <w:rPr>
                <w:sz w:val="20"/>
              </w:rPr>
            </w:pPr>
            <w:r w:rsidRPr="00DC3B9F">
              <w:rPr>
                <w:sz w:val="20"/>
              </w:rPr>
              <w:t> </w:t>
            </w:r>
          </w:p>
        </w:tc>
      </w:tr>
      <w:tr w:rsidR="00301AB8" w:rsidRPr="00DC3B9F" w14:paraId="41C51A08" w14:textId="77777777" w:rsidTr="009E1E53">
        <w:trPr>
          <w:trHeight w:val="20"/>
          <w:jc w:val="center"/>
        </w:trPr>
        <w:tc>
          <w:tcPr>
            <w:tcW w:w="851" w:type="dxa"/>
            <w:shd w:val="clear" w:color="000000" w:fill="FFFFFF"/>
            <w:vAlign w:val="center"/>
            <w:hideMark/>
          </w:tcPr>
          <w:p w14:paraId="4AFE2F99"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1474D853" w14:textId="77777777" w:rsidR="00301AB8" w:rsidRPr="00DC3B9F" w:rsidRDefault="00301AB8" w:rsidP="007E298F">
            <w:r w:rsidRPr="00DC3B9F">
              <w:t xml:space="preserve">- </w:t>
            </w:r>
            <w:proofErr w:type="spellStart"/>
            <w:r w:rsidRPr="00DC3B9F">
              <w:t>Khả</w:t>
            </w:r>
            <w:proofErr w:type="spellEnd"/>
            <w:r w:rsidRPr="00DC3B9F">
              <w:t xml:space="preserve"> </w:t>
            </w:r>
            <w:proofErr w:type="spellStart"/>
            <w:r w:rsidRPr="00DC3B9F">
              <w:t>năng</w:t>
            </w:r>
            <w:proofErr w:type="spellEnd"/>
            <w:r w:rsidRPr="00DC3B9F">
              <w:t xml:space="preserve"> </w:t>
            </w:r>
            <w:proofErr w:type="spellStart"/>
            <w:r w:rsidRPr="00DC3B9F">
              <w:t>uốn</w:t>
            </w:r>
            <w:proofErr w:type="spellEnd"/>
            <w:r w:rsidRPr="00DC3B9F">
              <w:t xml:space="preserve">: </w:t>
            </w:r>
            <w:proofErr w:type="spellStart"/>
            <w:r w:rsidRPr="00DC3B9F">
              <w:t>Từ</w:t>
            </w:r>
            <w:proofErr w:type="spellEnd"/>
            <w:r w:rsidRPr="00DC3B9F">
              <w:t xml:space="preserve"> 0 - 180º</w:t>
            </w:r>
          </w:p>
        </w:tc>
        <w:tc>
          <w:tcPr>
            <w:tcW w:w="1418" w:type="dxa"/>
            <w:shd w:val="clear" w:color="000000" w:fill="FFFFFF"/>
            <w:vAlign w:val="center"/>
            <w:hideMark/>
          </w:tcPr>
          <w:p w14:paraId="619BB687"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2DB632BC" w14:textId="77777777" w:rsidR="00301AB8" w:rsidRPr="00DC3B9F" w:rsidRDefault="00301AB8" w:rsidP="007E298F">
            <w:pPr>
              <w:rPr>
                <w:sz w:val="20"/>
              </w:rPr>
            </w:pPr>
            <w:r w:rsidRPr="00DC3B9F">
              <w:rPr>
                <w:sz w:val="20"/>
              </w:rPr>
              <w:t> </w:t>
            </w:r>
          </w:p>
        </w:tc>
      </w:tr>
      <w:tr w:rsidR="00301AB8" w:rsidRPr="00DC3B9F" w14:paraId="3D362002" w14:textId="77777777" w:rsidTr="009E1E53">
        <w:trPr>
          <w:trHeight w:val="20"/>
          <w:jc w:val="center"/>
        </w:trPr>
        <w:tc>
          <w:tcPr>
            <w:tcW w:w="851" w:type="dxa"/>
            <w:shd w:val="clear" w:color="000000" w:fill="FFFFFF"/>
            <w:vAlign w:val="center"/>
            <w:hideMark/>
          </w:tcPr>
          <w:p w14:paraId="4184868A"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142A299D" w14:textId="77777777" w:rsidR="00301AB8" w:rsidRPr="00DC3B9F" w:rsidRDefault="00301AB8" w:rsidP="007E298F">
            <w:r w:rsidRPr="00DC3B9F">
              <w:t xml:space="preserve">- </w:t>
            </w:r>
            <w:proofErr w:type="spellStart"/>
            <w:r w:rsidRPr="00DC3B9F">
              <w:t>Đương</w:t>
            </w:r>
            <w:proofErr w:type="spellEnd"/>
            <w:r w:rsidRPr="00DC3B9F">
              <w:t xml:space="preserve"> </w:t>
            </w:r>
            <w:proofErr w:type="spellStart"/>
            <w:r w:rsidRPr="00DC3B9F">
              <w:t>kính</w:t>
            </w:r>
            <w:proofErr w:type="spellEnd"/>
            <w:r w:rsidRPr="00DC3B9F">
              <w:t xml:space="preserve"> </w:t>
            </w:r>
            <w:proofErr w:type="spellStart"/>
            <w:r w:rsidRPr="00DC3B9F">
              <w:t>sắt</w:t>
            </w:r>
            <w:proofErr w:type="spellEnd"/>
            <w:r w:rsidRPr="00DC3B9F">
              <w:t xml:space="preserve"> </w:t>
            </w:r>
            <w:proofErr w:type="spellStart"/>
            <w:r w:rsidRPr="00DC3B9F">
              <w:t>có</w:t>
            </w:r>
            <w:proofErr w:type="spellEnd"/>
            <w:r w:rsidRPr="00DC3B9F">
              <w:t xml:space="preserve"> </w:t>
            </w:r>
            <w:proofErr w:type="spellStart"/>
            <w:r w:rsidRPr="00DC3B9F">
              <w:t>thể</w:t>
            </w:r>
            <w:proofErr w:type="spellEnd"/>
            <w:r w:rsidRPr="00DC3B9F">
              <w:t xml:space="preserve"> </w:t>
            </w:r>
            <w:proofErr w:type="spellStart"/>
            <w:r w:rsidRPr="00DC3B9F">
              <w:t>uốn</w:t>
            </w:r>
            <w:proofErr w:type="spellEnd"/>
            <w:r w:rsidRPr="00DC3B9F">
              <w:t>: 6 ~ 25 mm</w:t>
            </w:r>
          </w:p>
        </w:tc>
        <w:tc>
          <w:tcPr>
            <w:tcW w:w="1418" w:type="dxa"/>
            <w:shd w:val="clear" w:color="000000" w:fill="FFFFFF"/>
            <w:vAlign w:val="center"/>
            <w:hideMark/>
          </w:tcPr>
          <w:p w14:paraId="308B1878"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6336826B" w14:textId="77777777" w:rsidR="00301AB8" w:rsidRPr="00DC3B9F" w:rsidRDefault="00301AB8" w:rsidP="007E298F">
            <w:pPr>
              <w:rPr>
                <w:sz w:val="20"/>
              </w:rPr>
            </w:pPr>
            <w:r w:rsidRPr="00DC3B9F">
              <w:rPr>
                <w:sz w:val="20"/>
              </w:rPr>
              <w:t> </w:t>
            </w:r>
          </w:p>
        </w:tc>
      </w:tr>
      <w:tr w:rsidR="00301AB8" w:rsidRPr="00DC3B9F" w14:paraId="70D1B161" w14:textId="77777777" w:rsidTr="009E1E53">
        <w:trPr>
          <w:trHeight w:val="20"/>
          <w:jc w:val="center"/>
        </w:trPr>
        <w:tc>
          <w:tcPr>
            <w:tcW w:w="851" w:type="dxa"/>
            <w:shd w:val="clear" w:color="000000" w:fill="FFFFFF"/>
            <w:vAlign w:val="center"/>
            <w:hideMark/>
          </w:tcPr>
          <w:p w14:paraId="6076BE19"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4667A8F6" w14:textId="77777777" w:rsidR="00301AB8" w:rsidRPr="00DC3B9F" w:rsidRDefault="00301AB8" w:rsidP="007E298F">
            <w:r w:rsidRPr="00DC3B9F">
              <w:t xml:space="preserve">- </w:t>
            </w:r>
            <w:proofErr w:type="spellStart"/>
            <w:r w:rsidRPr="00DC3B9F">
              <w:t>Góc</w:t>
            </w:r>
            <w:proofErr w:type="spellEnd"/>
            <w:r w:rsidRPr="00DC3B9F">
              <w:t xml:space="preserve"> </w:t>
            </w:r>
            <w:proofErr w:type="spellStart"/>
            <w:proofErr w:type="gramStart"/>
            <w:r w:rsidRPr="00DC3B9F">
              <w:t>uốn</w:t>
            </w:r>
            <w:proofErr w:type="spellEnd"/>
            <w:r w:rsidRPr="00DC3B9F">
              <w:t> :</w:t>
            </w:r>
            <w:proofErr w:type="gramEnd"/>
            <w:r w:rsidRPr="00DC3B9F">
              <w:t xml:space="preserve"> 0 - 180º</w:t>
            </w:r>
          </w:p>
        </w:tc>
        <w:tc>
          <w:tcPr>
            <w:tcW w:w="1418" w:type="dxa"/>
            <w:shd w:val="clear" w:color="000000" w:fill="FFFFFF"/>
            <w:vAlign w:val="center"/>
            <w:hideMark/>
          </w:tcPr>
          <w:p w14:paraId="11C9C414"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0473FD86" w14:textId="77777777" w:rsidR="00301AB8" w:rsidRPr="00DC3B9F" w:rsidRDefault="00301AB8" w:rsidP="007E298F">
            <w:pPr>
              <w:rPr>
                <w:sz w:val="20"/>
              </w:rPr>
            </w:pPr>
            <w:r w:rsidRPr="00DC3B9F">
              <w:rPr>
                <w:sz w:val="20"/>
              </w:rPr>
              <w:t> </w:t>
            </w:r>
          </w:p>
        </w:tc>
      </w:tr>
      <w:tr w:rsidR="00301AB8" w:rsidRPr="00DC3B9F" w14:paraId="3B456FF5" w14:textId="77777777" w:rsidTr="009E1E53">
        <w:trPr>
          <w:trHeight w:val="20"/>
          <w:jc w:val="center"/>
        </w:trPr>
        <w:tc>
          <w:tcPr>
            <w:tcW w:w="851" w:type="dxa"/>
            <w:shd w:val="clear" w:color="000000" w:fill="FFFFFF"/>
            <w:vAlign w:val="center"/>
            <w:hideMark/>
          </w:tcPr>
          <w:p w14:paraId="378EBCD1"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79EE6B06" w14:textId="77777777" w:rsidR="00301AB8" w:rsidRPr="00DC3B9F" w:rsidRDefault="00301AB8" w:rsidP="007E298F">
            <w:r w:rsidRPr="00DC3B9F">
              <w:t xml:space="preserve">- </w:t>
            </w:r>
            <w:proofErr w:type="spellStart"/>
            <w:r w:rsidRPr="00DC3B9F">
              <w:t>Tốc</w:t>
            </w:r>
            <w:proofErr w:type="spellEnd"/>
            <w:r w:rsidRPr="00DC3B9F">
              <w:t xml:space="preserve"> </w:t>
            </w:r>
            <w:proofErr w:type="spellStart"/>
            <w:r w:rsidRPr="00DC3B9F">
              <w:t>độ</w:t>
            </w:r>
            <w:proofErr w:type="spellEnd"/>
            <w:r w:rsidRPr="00DC3B9F">
              <w:t xml:space="preserve"> </w:t>
            </w:r>
            <w:proofErr w:type="spellStart"/>
            <w:r w:rsidRPr="00DC3B9F">
              <w:t>uốn</w:t>
            </w:r>
            <w:proofErr w:type="spellEnd"/>
            <w:r w:rsidRPr="00DC3B9F">
              <w:t xml:space="preserve">: 5 - 6 </w:t>
            </w:r>
            <w:proofErr w:type="spellStart"/>
            <w:r w:rsidRPr="00DC3B9F">
              <w:t>giây</w:t>
            </w:r>
            <w:proofErr w:type="spellEnd"/>
          </w:p>
        </w:tc>
        <w:tc>
          <w:tcPr>
            <w:tcW w:w="1418" w:type="dxa"/>
            <w:shd w:val="clear" w:color="000000" w:fill="FFFFFF"/>
            <w:vAlign w:val="center"/>
            <w:hideMark/>
          </w:tcPr>
          <w:p w14:paraId="4A8CC1DC"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14F5F85B" w14:textId="77777777" w:rsidR="00301AB8" w:rsidRPr="00DC3B9F" w:rsidRDefault="00301AB8" w:rsidP="007E298F">
            <w:pPr>
              <w:rPr>
                <w:sz w:val="20"/>
              </w:rPr>
            </w:pPr>
            <w:r w:rsidRPr="00DC3B9F">
              <w:rPr>
                <w:sz w:val="20"/>
              </w:rPr>
              <w:t> </w:t>
            </w:r>
          </w:p>
        </w:tc>
      </w:tr>
      <w:tr w:rsidR="00301AB8" w:rsidRPr="00DC3B9F" w14:paraId="0387BCF0" w14:textId="77777777" w:rsidTr="009E1E53">
        <w:trPr>
          <w:trHeight w:val="20"/>
          <w:jc w:val="center"/>
        </w:trPr>
        <w:tc>
          <w:tcPr>
            <w:tcW w:w="851" w:type="dxa"/>
            <w:shd w:val="clear" w:color="000000" w:fill="FFFFFF"/>
            <w:vAlign w:val="center"/>
            <w:hideMark/>
          </w:tcPr>
          <w:p w14:paraId="71E4ECFB"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7664575C" w14:textId="77777777" w:rsidR="00301AB8" w:rsidRPr="00DC3B9F" w:rsidRDefault="00301AB8" w:rsidP="007E298F">
            <w:r w:rsidRPr="00DC3B9F">
              <w:t xml:space="preserve">- </w:t>
            </w:r>
            <w:proofErr w:type="spellStart"/>
            <w:r w:rsidRPr="00DC3B9F">
              <w:t>Kích</w:t>
            </w:r>
            <w:proofErr w:type="spellEnd"/>
            <w:r w:rsidRPr="00DC3B9F">
              <w:t xml:space="preserve"> </w:t>
            </w:r>
            <w:proofErr w:type="spellStart"/>
            <w:r w:rsidRPr="00DC3B9F">
              <w:t>thước</w:t>
            </w:r>
            <w:proofErr w:type="spellEnd"/>
            <w:r w:rsidRPr="00DC3B9F">
              <w:t xml:space="preserve">: 450 x 500 x </w:t>
            </w:r>
            <w:proofErr w:type="gramStart"/>
            <w:r w:rsidRPr="00DC3B9F">
              <w:t>440  mm</w:t>
            </w:r>
            <w:proofErr w:type="gramEnd"/>
          </w:p>
        </w:tc>
        <w:tc>
          <w:tcPr>
            <w:tcW w:w="1418" w:type="dxa"/>
            <w:shd w:val="clear" w:color="000000" w:fill="FFFFFF"/>
            <w:vAlign w:val="center"/>
            <w:hideMark/>
          </w:tcPr>
          <w:p w14:paraId="02786022"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5F0CA7A1" w14:textId="77777777" w:rsidR="00301AB8" w:rsidRPr="00DC3B9F" w:rsidRDefault="00301AB8" w:rsidP="007E298F">
            <w:pPr>
              <w:rPr>
                <w:sz w:val="20"/>
              </w:rPr>
            </w:pPr>
            <w:r w:rsidRPr="00DC3B9F">
              <w:rPr>
                <w:sz w:val="20"/>
              </w:rPr>
              <w:t> </w:t>
            </w:r>
          </w:p>
        </w:tc>
      </w:tr>
      <w:tr w:rsidR="00301AB8" w:rsidRPr="00DC3B9F" w14:paraId="7B2E0D52" w14:textId="77777777" w:rsidTr="009E1E53">
        <w:trPr>
          <w:trHeight w:val="20"/>
          <w:jc w:val="center"/>
        </w:trPr>
        <w:tc>
          <w:tcPr>
            <w:tcW w:w="851" w:type="dxa"/>
            <w:shd w:val="clear" w:color="000000" w:fill="FFFFFF"/>
            <w:vAlign w:val="center"/>
            <w:hideMark/>
          </w:tcPr>
          <w:p w14:paraId="0967E775"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722723AE" w14:textId="77777777" w:rsidR="00301AB8" w:rsidRPr="00DC3B9F" w:rsidRDefault="00301AB8" w:rsidP="007E298F">
            <w:r w:rsidRPr="00DC3B9F">
              <w:t xml:space="preserve">- </w:t>
            </w:r>
            <w:proofErr w:type="spellStart"/>
            <w:r w:rsidRPr="00DC3B9F">
              <w:t>Chiều</w:t>
            </w:r>
            <w:proofErr w:type="spellEnd"/>
            <w:r w:rsidRPr="00DC3B9F">
              <w:t xml:space="preserve"> </w:t>
            </w:r>
            <w:proofErr w:type="spellStart"/>
            <w:r w:rsidRPr="00DC3B9F">
              <w:t>cao</w:t>
            </w:r>
            <w:proofErr w:type="spellEnd"/>
            <w:r w:rsidRPr="00DC3B9F">
              <w:t xml:space="preserve"> </w:t>
            </w:r>
            <w:proofErr w:type="spellStart"/>
            <w:r w:rsidRPr="00DC3B9F">
              <w:t>bàn</w:t>
            </w:r>
            <w:proofErr w:type="spellEnd"/>
            <w:r w:rsidRPr="00DC3B9F">
              <w:t xml:space="preserve"> </w:t>
            </w:r>
            <w:proofErr w:type="spellStart"/>
            <w:r w:rsidRPr="00DC3B9F">
              <w:t>uốn</w:t>
            </w:r>
            <w:proofErr w:type="spellEnd"/>
            <w:r w:rsidRPr="00DC3B9F">
              <w:t>: 400 mm</w:t>
            </w:r>
          </w:p>
        </w:tc>
        <w:tc>
          <w:tcPr>
            <w:tcW w:w="1418" w:type="dxa"/>
            <w:shd w:val="clear" w:color="000000" w:fill="FFFFFF"/>
            <w:vAlign w:val="center"/>
            <w:hideMark/>
          </w:tcPr>
          <w:p w14:paraId="6290C28B"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668443E8" w14:textId="77777777" w:rsidR="00301AB8" w:rsidRPr="00DC3B9F" w:rsidRDefault="00301AB8" w:rsidP="007E298F">
            <w:pPr>
              <w:rPr>
                <w:sz w:val="20"/>
              </w:rPr>
            </w:pPr>
            <w:r w:rsidRPr="00DC3B9F">
              <w:rPr>
                <w:sz w:val="20"/>
              </w:rPr>
              <w:t> </w:t>
            </w:r>
          </w:p>
        </w:tc>
      </w:tr>
      <w:tr w:rsidR="00301AB8" w:rsidRPr="00DC3B9F" w14:paraId="7D4F61AF" w14:textId="77777777" w:rsidTr="009E1E53">
        <w:trPr>
          <w:trHeight w:val="20"/>
          <w:jc w:val="center"/>
        </w:trPr>
        <w:tc>
          <w:tcPr>
            <w:tcW w:w="851" w:type="dxa"/>
            <w:shd w:val="clear" w:color="000000" w:fill="FFFFFF"/>
            <w:vAlign w:val="center"/>
            <w:hideMark/>
          </w:tcPr>
          <w:p w14:paraId="30C1EE2A"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1ADA7FFA" w14:textId="77777777" w:rsidR="00301AB8" w:rsidRPr="00DC3B9F" w:rsidRDefault="00301AB8" w:rsidP="007E298F">
            <w:r w:rsidRPr="00DC3B9F">
              <w:t xml:space="preserve">- </w:t>
            </w:r>
            <w:proofErr w:type="spellStart"/>
            <w:r w:rsidRPr="00DC3B9F">
              <w:t>Trọng</w:t>
            </w:r>
            <w:proofErr w:type="spellEnd"/>
            <w:r w:rsidRPr="00DC3B9F">
              <w:t xml:space="preserve"> </w:t>
            </w:r>
            <w:proofErr w:type="spellStart"/>
            <w:r w:rsidRPr="00DC3B9F">
              <w:t>lượng</w:t>
            </w:r>
            <w:proofErr w:type="spellEnd"/>
            <w:r w:rsidRPr="00DC3B9F">
              <w:t>: 91 Kg</w:t>
            </w:r>
          </w:p>
        </w:tc>
        <w:tc>
          <w:tcPr>
            <w:tcW w:w="1418" w:type="dxa"/>
            <w:shd w:val="clear" w:color="000000" w:fill="FFFFFF"/>
            <w:vAlign w:val="center"/>
            <w:hideMark/>
          </w:tcPr>
          <w:p w14:paraId="4B6C4E92"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150F0C16" w14:textId="77777777" w:rsidR="00301AB8" w:rsidRPr="00DC3B9F" w:rsidRDefault="00301AB8" w:rsidP="007E298F">
            <w:pPr>
              <w:rPr>
                <w:sz w:val="20"/>
              </w:rPr>
            </w:pPr>
            <w:r w:rsidRPr="00DC3B9F">
              <w:rPr>
                <w:sz w:val="20"/>
              </w:rPr>
              <w:t> </w:t>
            </w:r>
          </w:p>
        </w:tc>
      </w:tr>
      <w:tr w:rsidR="00301AB8" w:rsidRPr="00DC3B9F" w14:paraId="4703C489" w14:textId="77777777" w:rsidTr="009E1E53">
        <w:trPr>
          <w:trHeight w:val="20"/>
          <w:jc w:val="center"/>
        </w:trPr>
        <w:tc>
          <w:tcPr>
            <w:tcW w:w="851" w:type="dxa"/>
            <w:shd w:val="clear" w:color="000000" w:fill="FFFFFF"/>
            <w:vAlign w:val="center"/>
            <w:hideMark/>
          </w:tcPr>
          <w:p w14:paraId="69637188" w14:textId="77777777" w:rsidR="00301AB8" w:rsidRPr="00DC3B9F" w:rsidRDefault="00301AB8" w:rsidP="007E298F">
            <w:pPr>
              <w:jc w:val="center"/>
              <w:rPr>
                <w:b/>
                <w:bCs/>
              </w:rPr>
            </w:pPr>
            <w:r w:rsidRPr="00DC3B9F">
              <w:rPr>
                <w:b/>
                <w:bCs/>
              </w:rPr>
              <w:t>2</w:t>
            </w:r>
          </w:p>
        </w:tc>
        <w:tc>
          <w:tcPr>
            <w:tcW w:w="5953" w:type="dxa"/>
            <w:shd w:val="clear" w:color="000000" w:fill="FFFFFF"/>
            <w:vAlign w:val="center"/>
            <w:hideMark/>
          </w:tcPr>
          <w:p w14:paraId="27074B18" w14:textId="77777777" w:rsidR="00301AB8" w:rsidRPr="00DC3B9F" w:rsidRDefault="00301AB8" w:rsidP="007E298F">
            <w:pPr>
              <w:rPr>
                <w:b/>
                <w:bCs/>
              </w:rPr>
            </w:pPr>
            <w:proofErr w:type="spellStart"/>
            <w:r w:rsidRPr="00DC3B9F">
              <w:rPr>
                <w:b/>
                <w:bCs/>
              </w:rPr>
              <w:t>Máy</w:t>
            </w:r>
            <w:proofErr w:type="spellEnd"/>
            <w:r w:rsidRPr="00DC3B9F">
              <w:rPr>
                <w:b/>
                <w:bCs/>
              </w:rPr>
              <w:t xml:space="preserve"> </w:t>
            </w:r>
            <w:proofErr w:type="spellStart"/>
            <w:r w:rsidRPr="00DC3B9F">
              <w:rPr>
                <w:b/>
                <w:bCs/>
              </w:rPr>
              <w:t>cắt</w:t>
            </w:r>
            <w:proofErr w:type="spellEnd"/>
            <w:r w:rsidRPr="00DC3B9F">
              <w:rPr>
                <w:b/>
                <w:bCs/>
              </w:rPr>
              <w:t xml:space="preserve"> </w:t>
            </w:r>
            <w:proofErr w:type="spellStart"/>
            <w:r w:rsidRPr="00DC3B9F">
              <w:rPr>
                <w:b/>
                <w:bCs/>
              </w:rPr>
              <w:t>cốt</w:t>
            </w:r>
            <w:proofErr w:type="spellEnd"/>
            <w:r w:rsidRPr="00DC3B9F">
              <w:rPr>
                <w:b/>
                <w:bCs/>
              </w:rPr>
              <w:t xml:space="preserve"> </w:t>
            </w:r>
            <w:proofErr w:type="spellStart"/>
            <w:r w:rsidRPr="00DC3B9F">
              <w:rPr>
                <w:b/>
                <w:bCs/>
              </w:rPr>
              <w:t>thép</w:t>
            </w:r>
            <w:proofErr w:type="spellEnd"/>
            <w:r w:rsidRPr="00DC3B9F">
              <w:rPr>
                <w:b/>
                <w:bCs/>
              </w:rPr>
              <w:t xml:space="preserve"> </w:t>
            </w:r>
            <w:proofErr w:type="spellStart"/>
            <w:r w:rsidRPr="00DC3B9F">
              <w:rPr>
                <w:b/>
                <w:bCs/>
              </w:rPr>
              <w:t>cầm</w:t>
            </w:r>
            <w:proofErr w:type="spellEnd"/>
            <w:r w:rsidRPr="00DC3B9F">
              <w:rPr>
                <w:b/>
                <w:bCs/>
              </w:rPr>
              <w:t xml:space="preserve"> </w:t>
            </w:r>
            <w:proofErr w:type="spellStart"/>
            <w:r w:rsidRPr="00DC3B9F">
              <w:rPr>
                <w:b/>
                <w:bCs/>
              </w:rPr>
              <w:t>tay</w:t>
            </w:r>
            <w:proofErr w:type="spellEnd"/>
          </w:p>
        </w:tc>
        <w:tc>
          <w:tcPr>
            <w:tcW w:w="1418" w:type="dxa"/>
            <w:shd w:val="clear" w:color="000000" w:fill="FFFFFF"/>
            <w:vAlign w:val="center"/>
            <w:hideMark/>
          </w:tcPr>
          <w:p w14:paraId="5DD8A5A5" w14:textId="77777777" w:rsidR="00301AB8" w:rsidRPr="00DC3B9F" w:rsidRDefault="00301AB8" w:rsidP="007E298F">
            <w:pPr>
              <w:jc w:val="center"/>
              <w:rPr>
                <w:b/>
                <w:bCs/>
              </w:rPr>
            </w:pPr>
            <w:proofErr w:type="spellStart"/>
            <w:r w:rsidRPr="00DC3B9F">
              <w:rPr>
                <w:b/>
                <w:bCs/>
              </w:rPr>
              <w:t>Chiếc</w:t>
            </w:r>
            <w:proofErr w:type="spellEnd"/>
          </w:p>
        </w:tc>
        <w:tc>
          <w:tcPr>
            <w:tcW w:w="1275" w:type="dxa"/>
            <w:shd w:val="clear" w:color="000000" w:fill="FFFFFF"/>
            <w:vAlign w:val="center"/>
            <w:hideMark/>
          </w:tcPr>
          <w:p w14:paraId="5B57812F" w14:textId="77777777" w:rsidR="00301AB8" w:rsidRPr="00DC3B9F" w:rsidRDefault="00301AB8" w:rsidP="007E298F">
            <w:pPr>
              <w:jc w:val="center"/>
              <w:rPr>
                <w:b/>
                <w:bCs/>
              </w:rPr>
            </w:pPr>
            <w:r w:rsidRPr="00DC3B9F">
              <w:rPr>
                <w:b/>
                <w:bCs/>
              </w:rPr>
              <w:t>1</w:t>
            </w:r>
          </w:p>
        </w:tc>
      </w:tr>
      <w:tr w:rsidR="00301AB8" w:rsidRPr="00DC3B9F" w14:paraId="7B45785C" w14:textId="77777777" w:rsidTr="009E1E53">
        <w:trPr>
          <w:trHeight w:val="20"/>
          <w:jc w:val="center"/>
        </w:trPr>
        <w:tc>
          <w:tcPr>
            <w:tcW w:w="851" w:type="dxa"/>
            <w:shd w:val="clear" w:color="000000" w:fill="FFFFFF"/>
            <w:vAlign w:val="center"/>
            <w:hideMark/>
          </w:tcPr>
          <w:p w14:paraId="76979B26"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312809C6" w14:textId="77777777" w:rsidR="00301AB8" w:rsidRPr="00DC3B9F" w:rsidRDefault="00301AB8" w:rsidP="007E298F">
            <w:r w:rsidRPr="00DC3B9F">
              <w:t xml:space="preserve">Thông </w:t>
            </w:r>
            <w:proofErr w:type="spellStart"/>
            <w:r w:rsidRPr="00DC3B9F">
              <w:t>số</w:t>
            </w:r>
            <w:proofErr w:type="spellEnd"/>
            <w:r w:rsidRPr="00DC3B9F">
              <w:t xml:space="preserve"> </w:t>
            </w:r>
            <w:proofErr w:type="spellStart"/>
            <w:r w:rsidRPr="00DC3B9F">
              <w:t>kỹ</w:t>
            </w:r>
            <w:proofErr w:type="spellEnd"/>
            <w:r w:rsidRPr="00DC3B9F">
              <w:t xml:space="preserve"> </w:t>
            </w:r>
            <w:proofErr w:type="spellStart"/>
            <w:r w:rsidRPr="00DC3B9F">
              <w:t>thuật</w:t>
            </w:r>
            <w:proofErr w:type="spellEnd"/>
            <w:r w:rsidRPr="00DC3B9F">
              <w:t>:</w:t>
            </w:r>
          </w:p>
        </w:tc>
        <w:tc>
          <w:tcPr>
            <w:tcW w:w="1418" w:type="dxa"/>
            <w:shd w:val="clear" w:color="000000" w:fill="FFFFFF"/>
            <w:vAlign w:val="center"/>
            <w:hideMark/>
          </w:tcPr>
          <w:p w14:paraId="680BCC44"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27A836A7" w14:textId="77777777" w:rsidR="00301AB8" w:rsidRPr="00DC3B9F" w:rsidRDefault="00301AB8" w:rsidP="007E298F">
            <w:pPr>
              <w:rPr>
                <w:sz w:val="20"/>
              </w:rPr>
            </w:pPr>
            <w:r w:rsidRPr="00DC3B9F">
              <w:rPr>
                <w:sz w:val="20"/>
              </w:rPr>
              <w:t> </w:t>
            </w:r>
          </w:p>
        </w:tc>
      </w:tr>
      <w:tr w:rsidR="00301AB8" w:rsidRPr="00DC3B9F" w14:paraId="53341D07" w14:textId="77777777" w:rsidTr="009E1E53">
        <w:trPr>
          <w:trHeight w:val="20"/>
          <w:jc w:val="center"/>
        </w:trPr>
        <w:tc>
          <w:tcPr>
            <w:tcW w:w="851" w:type="dxa"/>
            <w:shd w:val="clear" w:color="000000" w:fill="FFFFFF"/>
            <w:vAlign w:val="center"/>
            <w:hideMark/>
          </w:tcPr>
          <w:p w14:paraId="33275D81"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083AEFEA" w14:textId="77777777" w:rsidR="00301AB8" w:rsidRPr="00DC3B9F" w:rsidRDefault="00301AB8" w:rsidP="007E298F">
            <w:r w:rsidRPr="00DC3B9F">
              <w:t xml:space="preserve">- </w:t>
            </w:r>
            <w:proofErr w:type="spellStart"/>
            <w:r w:rsidRPr="00DC3B9F">
              <w:t>Chứng</w:t>
            </w:r>
            <w:proofErr w:type="spellEnd"/>
            <w:r w:rsidRPr="00DC3B9F">
              <w:t xml:space="preserve"> </w:t>
            </w:r>
            <w:proofErr w:type="spellStart"/>
            <w:r w:rsidRPr="00DC3B9F">
              <w:t>chỉ</w:t>
            </w:r>
            <w:proofErr w:type="spellEnd"/>
            <w:r w:rsidRPr="00DC3B9F">
              <w:t>: CE RoHS</w:t>
            </w:r>
          </w:p>
        </w:tc>
        <w:tc>
          <w:tcPr>
            <w:tcW w:w="1418" w:type="dxa"/>
            <w:shd w:val="clear" w:color="000000" w:fill="FFFFFF"/>
            <w:vAlign w:val="center"/>
            <w:hideMark/>
          </w:tcPr>
          <w:p w14:paraId="58129383"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5BB1E892" w14:textId="77777777" w:rsidR="00301AB8" w:rsidRPr="00DC3B9F" w:rsidRDefault="00301AB8" w:rsidP="007E298F">
            <w:pPr>
              <w:rPr>
                <w:sz w:val="20"/>
              </w:rPr>
            </w:pPr>
            <w:r w:rsidRPr="00DC3B9F">
              <w:rPr>
                <w:sz w:val="20"/>
              </w:rPr>
              <w:t> </w:t>
            </w:r>
          </w:p>
        </w:tc>
      </w:tr>
      <w:tr w:rsidR="00301AB8" w:rsidRPr="00DC3B9F" w14:paraId="5FF9F186" w14:textId="77777777" w:rsidTr="009E1E53">
        <w:trPr>
          <w:trHeight w:val="20"/>
          <w:jc w:val="center"/>
        </w:trPr>
        <w:tc>
          <w:tcPr>
            <w:tcW w:w="851" w:type="dxa"/>
            <w:shd w:val="clear" w:color="000000" w:fill="FFFFFF"/>
            <w:vAlign w:val="center"/>
            <w:hideMark/>
          </w:tcPr>
          <w:p w14:paraId="114A7647"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70A8485F" w14:textId="77777777" w:rsidR="00301AB8" w:rsidRPr="00DC3B9F" w:rsidRDefault="00301AB8" w:rsidP="007E298F">
            <w:r w:rsidRPr="00DC3B9F">
              <w:t xml:space="preserve">- </w:t>
            </w:r>
            <w:proofErr w:type="spellStart"/>
            <w:r w:rsidRPr="00DC3B9F">
              <w:t>Nguồn</w:t>
            </w:r>
            <w:proofErr w:type="spellEnd"/>
            <w:r w:rsidRPr="00DC3B9F">
              <w:t xml:space="preserve"> </w:t>
            </w:r>
            <w:proofErr w:type="spellStart"/>
            <w:r w:rsidRPr="00DC3B9F">
              <w:t>điện</w:t>
            </w:r>
            <w:proofErr w:type="spellEnd"/>
            <w:r w:rsidRPr="00DC3B9F">
              <w:t>: 220V AC, 1800W</w:t>
            </w:r>
          </w:p>
        </w:tc>
        <w:tc>
          <w:tcPr>
            <w:tcW w:w="1418" w:type="dxa"/>
            <w:shd w:val="clear" w:color="000000" w:fill="FFFFFF"/>
            <w:vAlign w:val="center"/>
            <w:hideMark/>
          </w:tcPr>
          <w:p w14:paraId="02ED68C4"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68D8CB3E" w14:textId="77777777" w:rsidR="00301AB8" w:rsidRPr="00DC3B9F" w:rsidRDefault="00301AB8" w:rsidP="007E298F">
            <w:pPr>
              <w:rPr>
                <w:sz w:val="20"/>
              </w:rPr>
            </w:pPr>
            <w:r w:rsidRPr="00DC3B9F">
              <w:rPr>
                <w:sz w:val="20"/>
              </w:rPr>
              <w:t> </w:t>
            </w:r>
          </w:p>
        </w:tc>
      </w:tr>
      <w:tr w:rsidR="00301AB8" w:rsidRPr="00DC3B9F" w14:paraId="474369B3" w14:textId="77777777" w:rsidTr="009E1E53">
        <w:trPr>
          <w:trHeight w:val="20"/>
          <w:jc w:val="center"/>
        </w:trPr>
        <w:tc>
          <w:tcPr>
            <w:tcW w:w="851" w:type="dxa"/>
            <w:shd w:val="clear" w:color="000000" w:fill="FFFFFF"/>
            <w:vAlign w:val="center"/>
            <w:hideMark/>
          </w:tcPr>
          <w:p w14:paraId="12B39705"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0EB55F87" w14:textId="77777777" w:rsidR="00301AB8" w:rsidRPr="00DC3B9F" w:rsidRDefault="00301AB8" w:rsidP="007E298F">
            <w:r w:rsidRPr="00DC3B9F">
              <w:t xml:space="preserve">- </w:t>
            </w:r>
            <w:proofErr w:type="spellStart"/>
            <w:r w:rsidRPr="00DC3B9F">
              <w:t>Đương</w:t>
            </w:r>
            <w:proofErr w:type="spellEnd"/>
            <w:r w:rsidRPr="00DC3B9F">
              <w:t xml:space="preserve"> </w:t>
            </w:r>
            <w:proofErr w:type="spellStart"/>
            <w:r w:rsidRPr="00DC3B9F">
              <w:t>kính</w:t>
            </w:r>
            <w:proofErr w:type="spellEnd"/>
            <w:r w:rsidRPr="00DC3B9F">
              <w:t xml:space="preserve"> </w:t>
            </w:r>
            <w:proofErr w:type="spellStart"/>
            <w:r w:rsidRPr="00DC3B9F">
              <w:t>sắt</w:t>
            </w:r>
            <w:proofErr w:type="spellEnd"/>
            <w:r w:rsidRPr="00DC3B9F">
              <w:t xml:space="preserve"> </w:t>
            </w:r>
            <w:proofErr w:type="spellStart"/>
            <w:r w:rsidRPr="00DC3B9F">
              <w:t>có</w:t>
            </w:r>
            <w:proofErr w:type="spellEnd"/>
            <w:r w:rsidRPr="00DC3B9F">
              <w:t xml:space="preserve"> </w:t>
            </w:r>
            <w:proofErr w:type="spellStart"/>
            <w:r w:rsidRPr="00DC3B9F">
              <w:t>thể</w:t>
            </w:r>
            <w:proofErr w:type="spellEnd"/>
            <w:r w:rsidRPr="00DC3B9F">
              <w:t xml:space="preserve"> </w:t>
            </w:r>
            <w:proofErr w:type="spellStart"/>
            <w:r w:rsidRPr="00DC3B9F">
              <w:t>cắt</w:t>
            </w:r>
            <w:proofErr w:type="spellEnd"/>
            <w:r w:rsidRPr="00DC3B9F">
              <w:t>: 8 ~ 25 mm</w:t>
            </w:r>
          </w:p>
        </w:tc>
        <w:tc>
          <w:tcPr>
            <w:tcW w:w="1418" w:type="dxa"/>
            <w:shd w:val="clear" w:color="000000" w:fill="FFFFFF"/>
            <w:vAlign w:val="center"/>
            <w:hideMark/>
          </w:tcPr>
          <w:p w14:paraId="5F1E872C"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3134879D" w14:textId="77777777" w:rsidR="00301AB8" w:rsidRPr="00DC3B9F" w:rsidRDefault="00301AB8" w:rsidP="007E298F">
            <w:pPr>
              <w:rPr>
                <w:sz w:val="20"/>
              </w:rPr>
            </w:pPr>
            <w:r w:rsidRPr="00DC3B9F">
              <w:rPr>
                <w:sz w:val="20"/>
              </w:rPr>
              <w:t> </w:t>
            </w:r>
          </w:p>
        </w:tc>
      </w:tr>
      <w:tr w:rsidR="00301AB8" w:rsidRPr="00DC3B9F" w14:paraId="5AD48635" w14:textId="77777777" w:rsidTr="009E1E53">
        <w:trPr>
          <w:trHeight w:val="20"/>
          <w:jc w:val="center"/>
        </w:trPr>
        <w:tc>
          <w:tcPr>
            <w:tcW w:w="851" w:type="dxa"/>
            <w:shd w:val="clear" w:color="000000" w:fill="FFFFFF"/>
            <w:vAlign w:val="center"/>
            <w:hideMark/>
          </w:tcPr>
          <w:p w14:paraId="003AE5CD"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6E8EA0EB" w14:textId="77777777" w:rsidR="00301AB8" w:rsidRPr="00DC3B9F" w:rsidRDefault="00301AB8" w:rsidP="007E298F">
            <w:r w:rsidRPr="00DC3B9F">
              <w:t xml:space="preserve">- </w:t>
            </w:r>
            <w:proofErr w:type="spellStart"/>
            <w:r w:rsidRPr="00DC3B9F">
              <w:t>Tốc</w:t>
            </w:r>
            <w:proofErr w:type="spellEnd"/>
            <w:r w:rsidRPr="00DC3B9F">
              <w:t xml:space="preserve"> </w:t>
            </w:r>
            <w:proofErr w:type="spellStart"/>
            <w:r w:rsidRPr="00DC3B9F">
              <w:t>độ</w:t>
            </w:r>
            <w:proofErr w:type="spellEnd"/>
            <w:r w:rsidRPr="00DC3B9F">
              <w:t xml:space="preserve"> </w:t>
            </w:r>
            <w:proofErr w:type="spellStart"/>
            <w:r w:rsidRPr="00DC3B9F">
              <w:t>cắt</w:t>
            </w:r>
            <w:proofErr w:type="spellEnd"/>
            <w:r w:rsidRPr="00DC3B9F">
              <w:t xml:space="preserve">: 3 ~ 5 </w:t>
            </w:r>
            <w:proofErr w:type="spellStart"/>
            <w:r w:rsidRPr="00DC3B9F">
              <w:t>giây</w:t>
            </w:r>
            <w:proofErr w:type="spellEnd"/>
          </w:p>
        </w:tc>
        <w:tc>
          <w:tcPr>
            <w:tcW w:w="1418" w:type="dxa"/>
            <w:shd w:val="clear" w:color="000000" w:fill="FFFFFF"/>
            <w:vAlign w:val="center"/>
            <w:hideMark/>
          </w:tcPr>
          <w:p w14:paraId="70C04118"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1A8E2956" w14:textId="77777777" w:rsidR="00301AB8" w:rsidRPr="00DC3B9F" w:rsidRDefault="00301AB8" w:rsidP="007E298F">
            <w:pPr>
              <w:rPr>
                <w:sz w:val="20"/>
              </w:rPr>
            </w:pPr>
            <w:r w:rsidRPr="00DC3B9F">
              <w:rPr>
                <w:sz w:val="20"/>
              </w:rPr>
              <w:t> </w:t>
            </w:r>
          </w:p>
        </w:tc>
      </w:tr>
      <w:tr w:rsidR="00301AB8" w:rsidRPr="00DC3B9F" w14:paraId="65EA3540" w14:textId="77777777" w:rsidTr="009E1E53">
        <w:trPr>
          <w:trHeight w:val="20"/>
          <w:jc w:val="center"/>
        </w:trPr>
        <w:tc>
          <w:tcPr>
            <w:tcW w:w="851" w:type="dxa"/>
            <w:shd w:val="clear" w:color="000000" w:fill="FFFFFF"/>
            <w:vAlign w:val="center"/>
            <w:hideMark/>
          </w:tcPr>
          <w:p w14:paraId="262D8169"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3ACA7109" w14:textId="77777777" w:rsidR="00301AB8" w:rsidRPr="00DC3B9F" w:rsidRDefault="00301AB8" w:rsidP="007E298F">
            <w:r w:rsidRPr="00DC3B9F">
              <w:t xml:space="preserve">- </w:t>
            </w:r>
            <w:proofErr w:type="spellStart"/>
            <w:r w:rsidRPr="00DC3B9F">
              <w:t>Kích</w:t>
            </w:r>
            <w:proofErr w:type="spellEnd"/>
            <w:r w:rsidRPr="00DC3B9F">
              <w:t xml:space="preserve"> </w:t>
            </w:r>
            <w:proofErr w:type="spellStart"/>
            <w:r w:rsidRPr="00DC3B9F">
              <w:t>thước</w:t>
            </w:r>
            <w:proofErr w:type="spellEnd"/>
            <w:r w:rsidRPr="00DC3B9F">
              <w:t>: 630 x 200 x 370 mm</w:t>
            </w:r>
          </w:p>
        </w:tc>
        <w:tc>
          <w:tcPr>
            <w:tcW w:w="1418" w:type="dxa"/>
            <w:shd w:val="clear" w:color="000000" w:fill="FFFFFF"/>
            <w:vAlign w:val="center"/>
            <w:hideMark/>
          </w:tcPr>
          <w:p w14:paraId="035F4296"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788A1F93" w14:textId="77777777" w:rsidR="00301AB8" w:rsidRPr="00DC3B9F" w:rsidRDefault="00301AB8" w:rsidP="007E298F">
            <w:pPr>
              <w:rPr>
                <w:sz w:val="20"/>
              </w:rPr>
            </w:pPr>
            <w:r w:rsidRPr="00DC3B9F">
              <w:rPr>
                <w:sz w:val="20"/>
              </w:rPr>
              <w:t> </w:t>
            </w:r>
          </w:p>
        </w:tc>
      </w:tr>
      <w:tr w:rsidR="00301AB8" w:rsidRPr="00DC3B9F" w14:paraId="49D00CE7" w14:textId="77777777" w:rsidTr="009E1E53">
        <w:trPr>
          <w:trHeight w:val="20"/>
          <w:jc w:val="center"/>
        </w:trPr>
        <w:tc>
          <w:tcPr>
            <w:tcW w:w="851" w:type="dxa"/>
            <w:shd w:val="clear" w:color="000000" w:fill="FFFFFF"/>
            <w:vAlign w:val="center"/>
            <w:hideMark/>
          </w:tcPr>
          <w:p w14:paraId="6509B2FC"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40246C7A" w14:textId="77777777" w:rsidR="00301AB8" w:rsidRPr="00DC3B9F" w:rsidRDefault="00301AB8" w:rsidP="007E298F">
            <w:r w:rsidRPr="00DC3B9F">
              <w:t xml:space="preserve">- </w:t>
            </w:r>
            <w:proofErr w:type="spellStart"/>
            <w:r w:rsidRPr="00DC3B9F">
              <w:t>Trọng</w:t>
            </w:r>
            <w:proofErr w:type="spellEnd"/>
            <w:r w:rsidRPr="00DC3B9F">
              <w:t xml:space="preserve"> </w:t>
            </w:r>
            <w:proofErr w:type="spellStart"/>
            <w:r w:rsidRPr="00DC3B9F">
              <w:t>lượng</w:t>
            </w:r>
            <w:proofErr w:type="spellEnd"/>
            <w:r w:rsidRPr="00DC3B9F">
              <w:t>: 21 Kg</w:t>
            </w:r>
          </w:p>
        </w:tc>
        <w:tc>
          <w:tcPr>
            <w:tcW w:w="1418" w:type="dxa"/>
            <w:shd w:val="clear" w:color="000000" w:fill="FFFFFF"/>
            <w:vAlign w:val="center"/>
            <w:hideMark/>
          </w:tcPr>
          <w:p w14:paraId="5062529F"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6708707B" w14:textId="77777777" w:rsidR="00301AB8" w:rsidRPr="00DC3B9F" w:rsidRDefault="00301AB8" w:rsidP="007E298F">
            <w:pPr>
              <w:rPr>
                <w:sz w:val="20"/>
              </w:rPr>
            </w:pPr>
            <w:r w:rsidRPr="00DC3B9F">
              <w:rPr>
                <w:sz w:val="20"/>
              </w:rPr>
              <w:t> </w:t>
            </w:r>
          </w:p>
        </w:tc>
      </w:tr>
      <w:tr w:rsidR="00301AB8" w:rsidRPr="00DC3B9F" w14:paraId="4B22879C" w14:textId="77777777" w:rsidTr="009E1E53">
        <w:trPr>
          <w:trHeight w:val="20"/>
          <w:jc w:val="center"/>
        </w:trPr>
        <w:tc>
          <w:tcPr>
            <w:tcW w:w="851" w:type="dxa"/>
            <w:shd w:val="clear" w:color="000000" w:fill="FFFFFF"/>
            <w:noWrap/>
            <w:vAlign w:val="center"/>
            <w:hideMark/>
          </w:tcPr>
          <w:p w14:paraId="4D8BDB2D" w14:textId="77777777" w:rsidR="00301AB8" w:rsidRPr="00DC3B9F" w:rsidRDefault="00301AB8" w:rsidP="007E298F">
            <w:pPr>
              <w:jc w:val="center"/>
              <w:rPr>
                <w:b/>
                <w:bCs/>
              </w:rPr>
            </w:pPr>
            <w:r w:rsidRPr="00DC3B9F">
              <w:rPr>
                <w:b/>
                <w:bCs/>
              </w:rPr>
              <w:t>3</w:t>
            </w:r>
          </w:p>
        </w:tc>
        <w:tc>
          <w:tcPr>
            <w:tcW w:w="5953" w:type="dxa"/>
            <w:shd w:val="clear" w:color="000000" w:fill="FFFFFF"/>
            <w:vAlign w:val="center"/>
            <w:hideMark/>
          </w:tcPr>
          <w:p w14:paraId="09641E59" w14:textId="77777777" w:rsidR="00301AB8" w:rsidRPr="00DC3B9F" w:rsidRDefault="00301AB8" w:rsidP="007E298F">
            <w:pPr>
              <w:rPr>
                <w:b/>
                <w:bCs/>
              </w:rPr>
            </w:pPr>
            <w:proofErr w:type="spellStart"/>
            <w:r w:rsidRPr="00DC3B9F">
              <w:rPr>
                <w:b/>
                <w:bCs/>
              </w:rPr>
              <w:t>Máy</w:t>
            </w:r>
            <w:proofErr w:type="spellEnd"/>
            <w:r w:rsidRPr="00DC3B9F">
              <w:rPr>
                <w:b/>
                <w:bCs/>
              </w:rPr>
              <w:t xml:space="preserve"> </w:t>
            </w:r>
            <w:proofErr w:type="spellStart"/>
            <w:r w:rsidRPr="00DC3B9F">
              <w:rPr>
                <w:b/>
                <w:bCs/>
              </w:rPr>
              <w:t>hàn</w:t>
            </w:r>
            <w:proofErr w:type="spellEnd"/>
            <w:r w:rsidRPr="00DC3B9F">
              <w:rPr>
                <w:b/>
                <w:bCs/>
              </w:rPr>
              <w:t xml:space="preserve"> </w:t>
            </w:r>
            <w:proofErr w:type="spellStart"/>
            <w:r w:rsidRPr="00DC3B9F">
              <w:rPr>
                <w:b/>
                <w:bCs/>
              </w:rPr>
              <w:t>điện</w:t>
            </w:r>
            <w:proofErr w:type="spellEnd"/>
            <w:r w:rsidRPr="00DC3B9F">
              <w:rPr>
                <w:b/>
                <w:bCs/>
              </w:rPr>
              <w:t xml:space="preserve"> </w:t>
            </w:r>
            <w:proofErr w:type="spellStart"/>
            <w:r w:rsidRPr="00DC3B9F">
              <w:rPr>
                <w:b/>
                <w:bCs/>
              </w:rPr>
              <w:t>hồ</w:t>
            </w:r>
            <w:proofErr w:type="spellEnd"/>
            <w:r w:rsidRPr="00DC3B9F">
              <w:rPr>
                <w:b/>
                <w:bCs/>
              </w:rPr>
              <w:t xml:space="preserve"> </w:t>
            </w:r>
            <w:proofErr w:type="spellStart"/>
            <w:r w:rsidRPr="00DC3B9F">
              <w:rPr>
                <w:b/>
                <w:bCs/>
              </w:rPr>
              <w:t>quang</w:t>
            </w:r>
            <w:proofErr w:type="spellEnd"/>
            <w:r w:rsidRPr="00DC3B9F">
              <w:rPr>
                <w:b/>
                <w:bCs/>
              </w:rPr>
              <w:t xml:space="preserve"> </w:t>
            </w:r>
          </w:p>
        </w:tc>
        <w:tc>
          <w:tcPr>
            <w:tcW w:w="1418" w:type="dxa"/>
            <w:shd w:val="clear" w:color="000000" w:fill="FFFFFF"/>
            <w:vAlign w:val="center"/>
            <w:hideMark/>
          </w:tcPr>
          <w:p w14:paraId="60ECFD5E" w14:textId="77777777" w:rsidR="00301AB8" w:rsidRPr="00DC3B9F" w:rsidRDefault="00301AB8" w:rsidP="007E298F">
            <w:pPr>
              <w:jc w:val="center"/>
              <w:rPr>
                <w:b/>
                <w:bCs/>
              </w:rPr>
            </w:pPr>
            <w:proofErr w:type="spellStart"/>
            <w:r w:rsidRPr="00DC3B9F">
              <w:rPr>
                <w:b/>
                <w:bCs/>
              </w:rPr>
              <w:t>Chiếc</w:t>
            </w:r>
            <w:proofErr w:type="spellEnd"/>
          </w:p>
        </w:tc>
        <w:tc>
          <w:tcPr>
            <w:tcW w:w="1275" w:type="dxa"/>
            <w:shd w:val="clear" w:color="000000" w:fill="FFFFFF"/>
            <w:vAlign w:val="center"/>
            <w:hideMark/>
          </w:tcPr>
          <w:p w14:paraId="7EC0F276" w14:textId="77777777" w:rsidR="00301AB8" w:rsidRPr="00DC3B9F" w:rsidRDefault="00301AB8" w:rsidP="007E298F">
            <w:pPr>
              <w:jc w:val="center"/>
              <w:rPr>
                <w:b/>
                <w:bCs/>
              </w:rPr>
            </w:pPr>
            <w:r w:rsidRPr="00DC3B9F">
              <w:rPr>
                <w:b/>
                <w:bCs/>
              </w:rPr>
              <w:t>1</w:t>
            </w:r>
          </w:p>
        </w:tc>
      </w:tr>
      <w:tr w:rsidR="00301AB8" w:rsidRPr="00DC3B9F" w14:paraId="1937AC35" w14:textId="77777777" w:rsidTr="009E1E53">
        <w:trPr>
          <w:trHeight w:val="20"/>
          <w:jc w:val="center"/>
        </w:trPr>
        <w:tc>
          <w:tcPr>
            <w:tcW w:w="851" w:type="dxa"/>
            <w:shd w:val="clear" w:color="000000" w:fill="FFFFFF"/>
            <w:noWrap/>
            <w:vAlign w:val="center"/>
            <w:hideMark/>
          </w:tcPr>
          <w:p w14:paraId="06B9577F"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0F5E653A" w14:textId="77777777" w:rsidR="00301AB8" w:rsidRPr="00DC3B9F" w:rsidRDefault="00301AB8" w:rsidP="007E298F">
            <w:r w:rsidRPr="00DC3B9F">
              <w:t xml:space="preserve">Bảo </w:t>
            </w:r>
            <w:proofErr w:type="spellStart"/>
            <w:r w:rsidRPr="00DC3B9F">
              <w:t>hành</w:t>
            </w:r>
            <w:proofErr w:type="spellEnd"/>
            <w:r w:rsidRPr="00DC3B9F">
              <w:t xml:space="preserve"> 12 </w:t>
            </w:r>
            <w:proofErr w:type="spellStart"/>
            <w:r w:rsidRPr="00DC3B9F">
              <w:t>tháng</w:t>
            </w:r>
            <w:proofErr w:type="spellEnd"/>
            <w:r w:rsidRPr="00DC3B9F">
              <w:t xml:space="preserve">; Bảo </w:t>
            </w:r>
            <w:proofErr w:type="spellStart"/>
            <w:r w:rsidRPr="00DC3B9F">
              <w:t>trì</w:t>
            </w:r>
            <w:proofErr w:type="spellEnd"/>
            <w:r w:rsidRPr="00DC3B9F">
              <w:t xml:space="preserve"> 6 </w:t>
            </w:r>
            <w:proofErr w:type="spellStart"/>
            <w:r w:rsidRPr="00DC3B9F">
              <w:t>tháng</w:t>
            </w:r>
            <w:proofErr w:type="spellEnd"/>
            <w:r w:rsidRPr="00DC3B9F">
              <w:t>/</w:t>
            </w:r>
            <w:proofErr w:type="spellStart"/>
            <w:r w:rsidRPr="00DC3B9F">
              <w:t>lần</w:t>
            </w:r>
            <w:proofErr w:type="spellEnd"/>
          </w:p>
        </w:tc>
        <w:tc>
          <w:tcPr>
            <w:tcW w:w="1418" w:type="dxa"/>
            <w:shd w:val="clear" w:color="000000" w:fill="FFFFFF"/>
            <w:vAlign w:val="center"/>
            <w:hideMark/>
          </w:tcPr>
          <w:p w14:paraId="335E1D7D"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3C9E1FD3" w14:textId="77777777" w:rsidR="00301AB8" w:rsidRPr="00DC3B9F" w:rsidRDefault="00301AB8" w:rsidP="007E298F">
            <w:pPr>
              <w:rPr>
                <w:sz w:val="20"/>
              </w:rPr>
            </w:pPr>
            <w:r w:rsidRPr="00DC3B9F">
              <w:rPr>
                <w:sz w:val="20"/>
              </w:rPr>
              <w:t> </w:t>
            </w:r>
          </w:p>
        </w:tc>
      </w:tr>
      <w:tr w:rsidR="00301AB8" w:rsidRPr="00DC3B9F" w14:paraId="5FCBBFBD" w14:textId="77777777" w:rsidTr="009E1E53">
        <w:trPr>
          <w:trHeight w:val="20"/>
          <w:jc w:val="center"/>
        </w:trPr>
        <w:tc>
          <w:tcPr>
            <w:tcW w:w="851" w:type="dxa"/>
            <w:shd w:val="clear" w:color="000000" w:fill="FFFFFF"/>
            <w:noWrap/>
            <w:vAlign w:val="center"/>
            <w:hideMark/>
          </w:tcPr>
          <w:p w14:paraId="07D63CD5"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40E8671C" w14:textId="77777777" w:rsidR="00301AB8" w:rsidRPr="00DC3B9F" w:rsidRDefault="00301AB8" w:rsidP="007E298F">
            <w:proofErr w:type="spellStart"/>
            <w:r w:rsidRPr="00DC3B9F">
              <w:t>Tính</w:t>
            </w:r>
            <w:proofErr w:type="spellEnd"/>
            <w:r w:rsidRPr="00DC3B9F">
              <w:t xml:space="preserve"> </w:t>
            </w:r>
            <w:proofErr w:type="spellStart"/>
            <w:r w:rsidRPr="00DC3B9F">
              <w:t>năng</w:t>
            </w:r>
            <w:proofErr w:type="spellEnd"/>
            <w:r w:rsidRPr="00DC3B9F">
              <w:t xml:space="preserve"> </w:t>
            </w:r>
            <w:proofErr w:type="spellStart"/>
            <w:r w:rsidRPr="00DC3B9F">
              <w:t>kỹ</w:t>
            </w:r>
            <w:proofErr w:type="spellEnd"/>
            <w:r w:rsidRPr="00DC3B9F">
              <w:t xml:space="preserve"> </w:t>
            </w:r>
            <w:proofErr w:type="spellStart"/>
            <w:r w:rsidRPr="00DC3B9F">
              <w:t>thuật</w:t>
            </w:r>
            <w:proofErr w:type="spellEnd"/>
            <w:r w:rsidRPr="00DC3B9F">
              <w:t xml:space="preserve">: </w:t>
            </w:r>
          </w:p>
        </w:tc>
        <w:tc>
          <w:tcPr>
            <w:tcW w:w="1418" w:type="dxa"/>
            <w:shd w:val="clear" w:color="000000" w:fill="FFFFFF"/>
            <w:vAlign w:val="center"/>
            <w:hideMark/>
          </w:tcPr>
          <w:p w14:paraId="2EC86BB3"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59D8734A" w14:textId="77777777" w:rsidR="00301AB8" w:rsidRPr="00DC3B9F" w:rsidRDefault="00301AB8" w:rsidP="007E298F">
            <w:pPr>
              <w:rPr>
                <w:sz w:val="20"/>
              </w:rPr>
            </w:pPr>
            <w:r w:rsidRPr="00DC3B9F">
              <w:rPr>
                <w:sz w:val="20"/>
              </w:rPr>
              <w:t> </w:t>
            </w:r>
          </w:p>
        </w:tc>
      </w:tr>
      <w:tr w:rsidR="00301AB8" w:rsidRPr="00DC3B9F" w14:paraId="435CDE43" w14:textId="77777777" w:rsidTr="009E1E53">
        <w:trPr>
          <w:trHeight w:val="20"/>
          <w:jc w:val="center"/>
        </w:trPr>
        <w:tc>
          <w:tcPr>
            <w:tcW w:w="851" w:type="dxa"/>
            <w:shd w:val="clear" w:color="000000" w:fill="FFFFFF"/>
            <w:noWrap/>
            <w:vAlign w:val="center"/>
            <w:hideMark/>
          </w:tcPr>
          <w:p w14:paraId="2687980B"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3AE0A46E" w14:textId="77777777" w:rsidR="00301AB8" w:rsidRPr="00DC3B9F" w:rsidRDefault="00301AB8" w:rsidP="007E298F">
            <w:r w:rsidRPr="00DC3B9F">
              <w:t xml:space="preserve">- </w:t>
            </w:r>
            <w:proofErr w:type="spellStart"/>
            <w:r w:rsidRPr="00DC3B9F">
              <w:t>Máy</w:t>
            </w:r>
            <w:proofErr w:type="spellEnd"/>
            <w:r w:rsidRPr="00DC3B9F">
              <w:t xml:space="preserve"> </w:t>
            </w:r>
            <w:proofErr w:type="spellStart"/>
            <w:r w:rsidRPr="00DC3B9F">
              <w:t>hàn</w:t>
            </w:r>
            <w:proofErr w:type="spellEnd"/>
            <w:r w:rsidRPr="00DC3B9F">
              <w:t xml:space="preserve"> </w:t>
            </w:r>
            <w:proofErr w:type="spellStart"/>
            <w:r w:rsidRPr="00DC3B9F">
              <w:t>hồ</w:t>
            </w:r>
            <w:proofErr w:type="spellEnd"/>
            <w:r w:rsidRPr="00DC3B9F">
              <w:t xml:space="preserve"> </w:t>
            </w:r>
            <w:proofErr w:type="spellStart"/>
            <w:r w:rsidRPr="00DC3B9F">
              <w:t>quang</w:t>
            </w:r>
            <w:proofErr w:type="spellEnd"/>
            <w:r w:rsidRPr="00DC3B9F">
              <w:t xml:space="preserve"> </w:t>
            </w:r>
            <w:proofErr w:type="spellStart"/>
            <w:r w:rsidRPr="00DC3B9F">
              <w:t>tay</w:t>
            </w:r>
            <w:proofErr w:type="spellEnd"/>
            <w:r w:rsidRPr="00DC3B9F">
              <w:t xml:space="preserve"> </w:t>
            </w:r>
            <w:proofErr w:type="spellStart"/>
            <w:r w:rsidRPr="00DC3B9F">
              <w:t>một</w:t>
            </w:r>
            <w:proofErr w:type="spellEnd"/>
            <w:r w:rsidRPr="00DC3B9F">
              <w:t xml:space="preserve"> </w:t>
            </w:r>
            <w:proofErr w:type="spellStart"/>
            <w:r w:rsidRPr="00DC3B9F">
              <w:t>chiều</w:t>
            </w:r>
            <w:proofErr w:type="spellEnd"/>
            <w:r w:rsidRPr="00DC3B9F">
              <w:t xml:space="preserve"> </w:t>
            </w:r>
          </w:p>
        </w:tc>
        <w:tc>
          <w:tcPr>
            <w:tcW w:w="1418" w:type="dxa"/>
            <w:shd w:val="clear" w:color="000000" w:fill="FFFFFF"/>
            <w:vAlign w:val="center"/>
            <w:hideMark/>
          </w:tcPr>
          <w:p w14:paraId="5710DFE9"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3D6AC037" w14:textId="77777777" w:rsidR="00301AB8" w:rsidRPr="00DC3B9F" w:rsidRDefault="00301AB8" w:rsidP="007E298F">
            <w:pPr>
              <w:rPr>
                <w:sz w:val="20"/>
              </w:rPr>
            </w:pPr>
            <w:r w:rsidRPr="00DC3B9F">
              <w:rPr>
                <w:sz w:val="20"/>
              </w:rPr>
              <w:t> </w:t>
            </w:r>
          </w:p>
        </w:tc>
      </w:tr>
      <w:tr w:rsidR="00301AB8" w:rsidRPr="00DC3B9F" w14:paraId="3DEA341D" w14:textId="77777777" w:rsidTr="009E1E53">
        <w:trPr>
          <w:trHeight w:val="20"/>
          <w:jc w:val="center"/>
        </w:trPr>
        <w:tc>
          <w:tcPr>
            <w:tcW w:w="851" w:type="dxa"/>
            <w:shd w:val="clear" w:color="000000" w:fill="FFFFFF"/>
            <w:noWrap/>
            <w:vAlign w:val="center"/>
            <w:hideMark/>
          </w:tcPr>
          <w:p w14:paraId="5CC799D6" w14:textId="77777777" w:rsidR="00301AB8" w:rsidRPr="00DC3B9F" w:rsidRDefault="00301AB8" w:rsidP="007E298F">
            <w:pPr>
              <w:jc w:val="center"/>
              <w:rPr>
                <w:b/>
                <w:bCs/>
              </w:rPr>
            </w:pPr>
            <w:r w:rsidRPr="00DC3B9F">
              <w:rPr>
                <w:b/>
                <w:bCs/>
              </w:rPr>
              <w:lastRenderedPageBreak/>
              <w:t> </w:t>
            </w:r>
          </w:p>
        </w:tc>
        <w:tc>
          <w:tcPr>
            <w:tcW w:w="5953" w:type="dxa"/>
            <w:shd w:val="clear" w:color="000000" w:fill="FFFFFF"/>
            <w:vAlign w:val="center"/>
            <w:hideMark/>
          </w:tcPr>
          <w:p w14:paraId="70659D5A" w14:textId="77777777" w:rsidR="00301AB8" w:rsidRPr="00DC3B9F" w:rsidRDefault="00301AB8" w:rsidP="007E298F">
            <w:r w:rsidRPr="00DC3B9F">
              <w:t xml:space="preserve">Thông </w:t>
            </w:r>
            <w:proofErr w:type="spellStart"/>
            <w:r w:rsidRPr="00DC3B9F">
              <w:t>số</w:t>
            </w:r>
            <w:proofErr w:type="spellEnd"/>
            <w:r w:rsidRPr="00DC3B9F">
              <w:t xml:space="preserve"> </w:t>
            </w:r>
            <w:proofErr w:type="spellStart"/>
            <w:r w:rsidRPr="00DC3B9F">
              <w:t>kỹ</w:t>
            </w:r>
            <w:proofErr w:type="spellEnd"/>
            <w:r w:rsidRPr="00DC3B9F">
              <w:t xml:space="preserve"> </w:t>
            </w:r>
            <w:proofErr w:type="spellStart"/>
            <w:r w:rsidRPr="00DC3B9F">
              <w:t>thuật</w:t>
            </w:r>
            <w:proofErr w:type="spellEnd"/>
            <w:r w:rsidRPr="00DC3B9F">
              <w:t>:</w:t>
            </w:r>
          </w:p>
        </w:tc>
        <w:tc>
          <w:tcPr>
            <w:tcW w:w="1418" w:type="dxa"/>
            <w:shd w:val="clear" w:color="000000" w:fill="FFFFFF"/>
            <w:vAlign w:val="center"/>
            <w:hideMark/>
          </w:tcPr>
          <w:p w14:paraId="05527425"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473E5907" w14:textId="77777777" w:rsidR="00301AB8" w:rsidRPr="00DC3B9F" w:rsidRDefault="00301AB8" w:rsidP="007E298F">
            <w:pPr>
              <w:rPr>
                <w:sz w:val="20"/>
              </w:rPr>
            </w:pPr>
            <w:r w:rsidRPr="00DC3B9F">
              <w:rPr>
                <w:sz w:val="20"/>
              </w:rPr>
              <w:t> </w:t>
            </w:r>
          </w:p>
        </w:tc>
      </w:tr>
      <w:tr w:rsidR="00301AB8" w:rsidRPr="00DC3B9F" w14:paraId="02AD8CCF" w14:textId="77777777" w:rsidTr="009E1E53">
        <w:trPr>
          <w:trHeight w:val="20"/>
          <w:jc w:val="center"/>
        </w:trPr>
        <w:tc>
          <w:tcPr>
            <w:tcW w:w="851" w:type="dxa"/>
            <w:shd w:val="clear" w:color="000000" w:fill="FFFFFF"/>
            <w:noWrap/>
            <w:vAlign w:val="center"/>
            <w:hideMark/>
          </w:tcPr>
          <w:p w14:paraId="5CDE1CD1"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5004676D" w14:textId="77777777" w:rsidR="00301AB8" w:rsidRPr="00DC3B9F" w:rsidRDefault="00301AB8" w:rsidP="007E298F">
            <w:r w:rsidRPr="00DC3B9F">
              <w:t xml:space="preserve">- </w:t>
            </w:r>
            <w:proofErr w:type="spellStart"/>
            <w:r w:rsidRPr="00DC3B9F">
              <w:t>Nguồn</w:t>
            </w:r>
            <w:proofErr w:type="spellEnd"/>
            <w:r w:rsidRPr="00DC3B9F">
              <w:t xml:space="preserve"> </w:t>
            </w:r>
            <w:proofErr w:type="spellStart"/>
            <w:r w:rsidRPr="00DC3B9F">
              <w:t>điện</w:t>
            </w:r>
            <w:proofErr w:type="spellEnd"/>
            <w:r w:rsidRPr="00DC3B9F">
              <w:t xml:space="preserve">: 1 </w:t>
            </w:r>
            <w:proofErr w:type="spellStart"/>
            <w:r w:rsidRPr="00DC3B9F">
              <w:t>pha</w:t>
            </w:r>
            <w:proofErr w:type="spellEnd"/>
            <w:r w:rsidRPr="00DC3B9F">
              <w:t xml:space="preserve"> 230V, 50/60 Hz</w:t>
            </w:r>
          </w:p>
        </w:tc>
        <w:tc>
          <w:tcPr>
            <w:tcW w:w="1418" w:type="dxa"/>
            <w:shd w:val="clear" w:color="000000" w:fill="FFFFFF"/>
            <w:vAlign w:val="center"/>
            <w:hideMark/>
          </w:tcPr>
          <w:p w14:paraId="540090D8"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34C19CEA" w14:textId="77777777" w:rsidR="00301AB8" w:rsidRPr="00DC3B9F" w:rsidRDefault="00301AB8" w:rsidP="007E298F">
            <w:pPr>
              <w:rPr>
                <w:sz w:val="20"/>
              </w:rPr>
            </w:pPr>
            <w:r w:rsidRPr="00DC3B9F">
              <w:rPr>
                <w:sz w:val="20"/>
              </w:rPr>
              <w:t> </w:t>
            </w:r>
          </w:p>
        </w:tc>
      </w:tr>
      <w:tr w:rsidR="00301AB8" w:rsidRPr="00DC3B9F" w14:paraId="4C3FEEDF" w14:textId="77777777" w:rsidTr="009E1E53">
        <w:trPr>
          <w:trHeight w:val="20"/>
          <w:jc w:val="center"/>
        </w:trPr>
        <w:tc>
          <w:tcPr>
            <w:tcW w:w="851" w:type="dxa"/>
            <w:shd w:val="clear" w:color="000000" w:fill="FFFFFF"/>
            <w:noWrap/>
            <w:vAlign w:val="center"/>
            <w:hideMark/>
          </w:tcPr>
          <w:p w14:paraId="56FFA5D5"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2889C4E8" w14:textId="77777777" w:rsidR="00301AB8" w:rsidRPr="00DC3B9F" w:rsidRDefault="00301AB8" w:rsidP="007E298F">
            <w:r w:rsidRPr="00DC3B9F">
              <w:t xml:space="preserve">- Công </w:t>
            </w:r>
            <w:proofErr w:type="spellStart"/>
            <w:r w:rsidRPr="00DC3B9F">
              <w:t>suất</w:t>
            </w:r>
            <w:proofErr w:type="spellEnd"/>
            <w:r w:rsidRPr="00DC3B9F">
              <w:t>: 10 Kw/12.5 KVA</w:t>
            </w:r>
          </w:p>
        </w:tc>
        <w:tc>
          <w:tcPr>
            <w:tcW w:w="1418" w:type="dxa"/>
            <w:shd w:val="clear" w:color="000000" w:fill="FFFFFF"/>
            <w:vAlign w:val="center"/>
            <w:hideMark/>
          </w:tcPr>
          <w:p w14:paraId="4853D1AC"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529F81B5" w14:textId="77777777" w:rsidR="00301AB8" w:rsidRPr="00DC3B9F" w:rsidRDefault="00301AB8" w:rsidP="007E298F">
            <w:pPr>
              <w:rPr>
                <w:sz w:val="20"/>
              </w:rPr>
            </w:pPr>
            <w:r w:rsidRPr="00DC3B9F">
              <w:rPr>
                <w:sz w:val="20"/>
              </w:rPr>
              <w:t> </w:t>
            </w:r>
          </w:p>
        </w:tc>
      </w:tr>
      <w:tr w:rsidR="00301AB8" w:rsidRPr="00DC3B9F" w14:paraId="6AC9ED68" w14:textId="77777777" w:rsidTr="009E1E53">
        <w:trPr>
          <w:trHeight w:val="20"/>
          <w:jc w:val="center"/>
        </w:trPr>
        <w:tc>
          <w:tcPr>
            <w:tcW w:w="851" w:type="dxa"/>
            <w:shd w:val="clear" w:color="000000" w:fill="FFFFFF"/>
            <w:noWrap/>
            <w:vAlign w:val="center"/>
            <w:hideMark/>
          </w:tcPr>
          <w:p w14:paraId="4BBBACFD"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79E846CA" w14:textId="77777777" w:rsidR="00301AB8" w:rsidRPr="00DC3B9F" w:rsidRDefault="00301AB8" w:rsidP="007E298F">
            <w:r w:rsidRPr="00DC3B9F">
              <w:t xml:space="preserve"> </w:t>
            </w:r>
            <w:proofErr w:type="spellStart"/>
            <w:r w:rsidRPr="00DC3B9F">
              <w:t>Dải</w:t>
            </w:r>
            <w:proofErr w:type="spellEnd"/>
            <w:r w:rsidRPr="00DC3B9F">
              <w:t xml:space="preserve"> </w:t>
            </w:r>
            <w:proofErr w:type="spellStart"/>
            <w:r w:rsidRPr="00DC3B9F">
              <w:t>dòng</w:t>
            </w:r>
            <w:proofErr w:type="spellEnd"/>
            <w:r w:rsidRPr="00DC3B9F">
              <w:t xml:space="preserve"> </w:t>
            </w:r>
            <w:proofErr w:type="spellStart"/>
            <w:r w:rsidRPr="00DC3B9F">
              <w:t>hàn</w:t>
            </w:r>
            <w:proofErr w:type="spellEnd"/>
            <w:r w:rsidRPr="00DC3B9F">
              <w:t xml:space="preserve">: </w:t>
            </w:r>
          </w:p>
        </w:tc>
        <w:tc>
          <w:tcPr>
            <w:tcW w:w="1418" w:type="dxa"/>
            <w:shd w:val="clear" w:color="000000" w:fill="FFFFFF"/>
            <w:vAlign w:val="center"/>
            <w:hideMark/>
          </w:tcPr>
          <w:p w14:paraId="5EF0AE43"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525A3C58" w14:textId="77777777" w:rsidR="00301AB8" w:rsidRPr="00DC3B9F" w:rsidRDefault="00301AB8" w:rsidP="007E298F">
            <w:pPr>
              <w:rPr>
                <w:sz w:val="20"/>
              </w:rPr>
            </w:pPr>
            <w:r w:rsidRPr="00DC3B9F">
              <w:rPr>
                <w:sz w:val="20"/>
              </w:rPr>
              <w:t> </w:t>
            </w:r>
          </w:p>
        </w:tc>
      </w:tr>
      <w:tr w:rsidR="00301AB8" w:rsidRPr="00DC3B9F" w14:paraId="6E0D8D5F" w14:textId="77777777" w:rsidTr="009E1E53">
        <w:trPr>
          <w:trHeight w:val="20"/>
          <w:jc w:val="center"/>
        </w:trPr>
        <w:tc>
          <w:tcPr>
            <w:tcW w:w="851" w:type="dxa"/>
            <w:shd w:val="clear" w:color="000000" w:fill="FFFFFF"/>
            <w:noWrap/>
            <w:vAlign w:val="center"/>
            <w:hideMark/>
          </w:tcPr>
          <w:p w14:paraId="5FA5AF22"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723C8B08" w14:textId="77777777" w:rsidR="00301AB8" w:rsidRPr="00DC3B9F" w:rsidRDefault="00301AB8" w:rsidP="007E298F">
            <w:r w:rsidRPr="00DC3B9F">
              <w:t xml:space="preserve">+ </w:t>
            </w:r>
            <w:proofErr w:type="spellStart"/>
            <w:r w:rsidRPr="00DC3B9F">
              <w:t>Hàn</w:t>
            </w:r>
            <w:proofErr w:type="spellEnd"/>
            <w:r w:rsidRPr="00DC3B9F">
              <w:t xml:space="preserve"> </w:t>
            </w:r>
            <w:proofErr w:type="spellStart"/>
            <w:r w:rsidRPr="00DC3B9F">
              <w:t>que</w:t>
            </w:r>
            <w:proofErr w:type="spellEnd"/>
            <w:r w:rsidRPr="00DC3B9F">
              <w:t>: 10220 A</w:t>
            </w:r>
          </w:p>
        </w:tc>
        <w:tc>
          <w:tcPr>
            <w:tcW w:w="1418" w:type="dxa"/>
            <w:shd w:val="clear" w:color="000000" w:fill="FFFFFF"/>
            <w:vAlign w:val="center"/>
            <w:hideMark/>
          </w:tcPr>
          <w:p w14:paraId="17AEB063"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23B190D2" w14:textId="77777777" w:rsidR="00301AB8" w:rsidRPr="00DC3B9F" w:rsidRDefault="00301AB8" w:rsidP="007E298F">
            <w:pPr>
              <w:rPr>
                <w:sz w:val="20"/>
              </w:rPr>
            </w:pPr>
            <w:r w:rsidRPr="00DC3B9F">
              <w:rPr>
                <w:sz w:val="20"/>
              </w:rPr>
              <w:t> </w:t>
            </w:r>
          </w:p>
        </w:tc>
      </w:tr>
      <w:tr w:rsidR="00301AB8" w:rsidRPr="00DC3B9F" w14:paraId="031F34AE" w14:textId="77777777" w:rsidTr="009E1E53">
        <w:trPr>
          <w:trHeight w:val="20"/>
          <w:jc w:val="center"/>
        </w:trPr>
        <w:tc>
          <w:tcPr>
            <w:tcW w:w="851" w:type="dxa"/>
            <w:shd w:val="clear" w:color="000000" w:fill="FFFFFF"/>
            <w:noWrap/>
            <w:vAlign w:val="center"/>
            <w:hideMark/>
          </w:tcPr>
          <w:p w14:paraId="18F5617C"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18A9A226" w14:textId="77777777" w:rsidR="00301AB8" w:rsidRPr="00DC3B9F" w:rsidRDefault="00301AB8" w:rsidP="007E298F">
            <w:r w:rsidRPr="00DC3B9F">
              <w:t xml:space="preserve">+ </w:t>
            </w:r>
            <w:proofErr w:type="spellStart"/>
            <w:r w:rsidRPr="00DC3B9F">
              <w:t>Hàn</w:t>
            </w:r>
            <w:proofErr w:type="spellEnd"/>
            <w:r w:rsidRPr="00DC3B9F">
              <w:t xml:space="preserve"> TIG: 5220A</w:t>
            </w:r>
          </w:p>
        </w:tc>
        <w:tc>
          <w:tcPr>
            <w:tcW w:w="1418" w:type="dxa"/>
            <w:shd w:val="clear" w:color="000000" w:fill="FFFFFF"/>
            <w:vAlign w:val="center"/>
            <w:hideMark/>
          </w:tcPr>
          <w:p w14:paraId="3EBE45F3"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248E5352" w14:textId="77777777" w:rsidR="00301AB8" w:rsidRPr="00DC3B9F" w:rsidRDefault="00301AB8" w:rsidP="007E298F">
            <w:pPr>
              <w:rPr>
                <w:sz w:val="20"/>
              </w:rPr>
            </w:pPr>
            <w:r w:rsidRPr="00DC3B9F">
              <w:rPr>
                <w:sz w:val="20"/>
              </w:rPr>
              <w:t> </w:t>
            </w:r>
          </w:p>
        </w:tc>
      </w:tr>
      <w:tr w:rsidR="00301AB8" w:rsidRPr="00DC3B9F" w14:paraId="37F6BE8A" w14:textId="77777777" w:rsidTr="009E1E53">
        <w:trPr>
          <w:trHeight w:val="20"/>
          <w:jc w:val="center"/>
        </w:trPr>
        <w:tc>
          <w:tcPr>
            <w:tcW w:w="851" w:type="dxa"/>
            <w:shd w:val="clear" w:color="000000" w:fill="FFFFFF"/>
            <w:noWrap/>
            <w:vAlign w:val="center"/>
            <w:hideMark/>
          </w:tcPr>
          <w:p w14:paraId="5F349A0D"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0006D054" w14:textId="77777777" w:rsidR="00301AB8" w:rsidRPr="00DC3B9F" w:rsidRDefault="00301AB8" w:rsidP="007E298F">
            <w:r w:rsidRPr="00DC3B9F">
              <w:t xml:space="preserve">- Chu </w:t>
            </w:r>
            <w:proofErr w:type="spellStart"/>
            <w:r w:rsidRPr="00DC3B9F">
              <w:t>kỳ</w:t>
            </w:r>
            <w:proofErr w:type="spellEnd"/>
            <w:r w:rsidRPr="00DC3B9F">
              <w:t xml:space="preserve"> </w:t>
            </w:r>
            <w:proofErr w:type="spellStart"/>
            <w:r w:rsidRPr="00DC3B9F">
              <w:t>tải</w:t>
            </w:r>
            <w:proofErr w:type="spellEnd"/>
            <w:r w:rsidRPr="00DC3B9F">
              <w:t xml:space="preserve"> </w:t>
            </w:r>
            <w:proofErr w:type="spellStart"/>
            <w:r w:rsidRPr="00DC3B9F">
              <w:t>hàn</w:t>
            </w:r>
            <w:proofErr w:type="spellEnd"/>
            <w:r w:rsidRPr="00DC3B9F">
              <w:t xml:space="preserve"> </w:t>
            </w:r>
            <w:proofErr w:type="spellStart"/>
            <w:r w:rsidRPr="00DC3B9F">
              <w:t>que</w:t>
            </w:r>
            <w:proofErr w:type="spellEnd"/>
            <w:r w:rsidRPr="00DC3B9F">
              <w:t>: 130A – 60%</w:t>
            </w:r>
          </w:p>
        </w:tc>
        <w:tc>
          <w:tcPr>
            <w:tcW w:w="1418" w:type="dxa"/>
            <w:shd w:val="clear" w:color="000000" w:fill="FFFFFF"/>
            <w:vAlign w:val="center"/>
            <w:hideMark/>
          </w:tcPr>
          <w:p w14:paraId="2072C457"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6DE2FC52" w14:textId="77777777" w:rsidR="00301AB8" w:rsidRPr="00DC3B9F" w:rsidRDefault="00301AB8" w:rsidP="007E298F">
            <w:pPr>
              <w:rPr>
                <w:sz w:val="20"/>
              </w:rPr>
            </w:pPr>
            <w:r w:rsidRPr="00DC3B9F">
              <w:rPr>
                <w:sz w:val="20"/>
              </w:rPr>
              <w:t> </w:t>
            </w:r>
          </w:p>
        </w:tc>
      </w:tr>
      <w:tr w:rsidR="00301AB8" w:rsidRPr="00DC3B9F" w14:paraId="6AE47A2C" w14:textId="77777777" w:rsidTr="009E1E53">
        <w:trPr>
          <w:trHeight w:val="20"/>
          <w:jc w:val="center"/>
        </w:trPr>
        <w:tc>
          <w:tcPr>
            <w:tcW w:w="851" w:type="dxa"/>
            <w:shd w:val="clear" w:color="000000" w:fill="FFFFFF"/>
            <w:noWrap/>
            <w:vAlign w:val="center"/>
            <w:hideMark/>
          </w:tcPr>
          <w:p w14:paraId="0FF88B94"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4D0F5F44" w14:textId="77777777" w:rsidR="00301AB8" w:rsidRPr="00DC3B9F" w:rsidRDefault="00301AB8" w:rsidP="007E298F">
            <w:r w:rsidRPr="00DC3B9F">
              <w:t xml:space="preserve">- Chu </w:t>
            </w:r>
            <w:proofErr w:type="spellStart"/>
            <w:r w:rsidRPr="00DC3B9F">
              <w:t>kỳ</w:t>
            </w:r>
            <w:proofErr w:type="spellEnd"/>
            <w:r w:rsidRPr="00DC3B9F">
              <w:t xml:space="preserve"> </w:t>
            </w:r>
            <w:proofErr w:type="spellStart"/>
            <w:r w:rsidRPr="00DC3B9F">
              <w:t>tải</w:t>
            </w:r>
            <w:proofErr w:type="spellEnd"/>
            <w:r w:rsidRPr="00DC3B9F">
              <w:t xml:space="preserve"> </w:t>
            </w:r>
            <w:proofErr w:type="spellStart"/>
            <w:r w:rsidRPr="00DC3B9F">
              <w:t>hàn</w:t>
            </w:r>
            <w:proofErr w:type="spellEnd"/>
            <w:r w:rsidRPr="00DC3B9F">
              <w:t xml:space="preserve"> TIG: 150A – 60%</w:t>
            </w:r>
          </w:p>
        </w:tc>
        <w:tc>
          <w:tcPr>
            <w:tcW w:w="1418" w:type="dxa"/>
            <w:shd w:val="clear" w:color="000000" w:fill="FFFFFF"/>
            <w:vAlign w:val="center"/>
            <w:hideMark/>
          </w:tcPr>
          <w:p w14:paraId="61C69DE0"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1BA382FA" w14:textId="77777777" w:rsidR="00301AB8" w:rsidRPr="00DC3B9F" w:rsidRDefault="00301AB8" w:rsidP="007E298F">
            <w:pPr>
              <w:rPr>
                <w:sz w:val="20"/>
              </w:rPr>
            </w:pPr>
            <w:r w:rsidRPr="00DC3B9F">
              <w:rPr>
                <w:sz w:val="20"/>
              </w:rPr>
              <w:t> </w:t>
            </w:r>
          </w:p>
        </w:tc>
      </w:tr>
      <w:tr w:rsidR="00301AB8" w:rsidRPr="00DC3B9F" w14:paraId="1F5F5032" w14:textId="77777777" w:rsidTr="009E1E53">
        <w:trPr>
          <w:trHeight w:val="20"/>
          <w:jc w:val="center"/>
        </w:trPr>
        <w:tc>
          <w:tcPr>
            <w:tcW w:w="851" w:type="dxa"/>
            <w:shd w:val="clear" w:color="000000" w:fill="FFFFFF"/>
            <w:noWrap/>
            <w:vAlign w:val="center"/>
            <w:hideMark/>
          </w:tcPr>
          <w:p w14:paraId="5A2FE384"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7A3830C4" w14:textId="77777777" w:rsidR="00301AB8" w:rsidRPr="00DC3B9F" w:rsidRDefault="00301AB8" w:rsidP="007E298F">
            <w:r w:rsidRPr="00DC3B9F">
              <w:t xml:space="preserve">- </w:t>
            </w:r>
            <w:proofErr w:type="spellStart"/>
            <w:r w:rsidRPr="00DC3B9F">
              <w:t>Điện</w:t>
            </w:r>
            <w:proofErr w:type="spellEnd"/>
            <w:r w:rsidRPr="00DC3B9F">
              <w:t xml:space="preserve"> </w:t>
            </w:r>
            <w:proofErr w:type="spellStart"/>
            <w:r w:rsidRPr="00DC3B9F">
              <w:t>áp</w:t>
            </w:r>
            <w:proofErr w:type="spellEnd"/>
            <w:r w:rsidRPr="00DC3B9F">
              <w:t xml:space="preserve"> </w:t>
            </w:r>
            <w:proofErr w:type="spellStart"/>
            <w:r w:rsidRPr="00DC3B9F">
              <w:t>không</w:t>
            </w:r>
            <w:proofErr w:type="spellEnd"/>
            <w:r w:rsidRPr="00DC3B9F">
              <w:t xml:space="preserve"> </w:t>
            </w:r>
            <w:proofErr w:type="spellStart"/>
            <w:r w:rsidRPr="00DC3B9F">
              <w:t>tải</w:t>
            </w:r>
            <w:proofErr w:type="spellEnd"/>
            <w:r w:rsidRPr="00DC3B9F">
              <w:t>: 86V</w:t>
            </w:r>
          </w:p>
        </w:tc>
        <w:tc>
          <w:tcPr>
            <w:tcW w:w="1418" w:type="dxa"/>
            <w:shd w:val="clear" w:color="000000" w:fill="FFFFFF"/>
            <w:vAlign w:val="center"/>
            <w:hideMark/>
          </w:tcPr>
          <w:p w14:paraId="58B3CC08"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04A7406D" w14:textId="77777777" w:rsidR="00301AB8" w:rsidRPr="00DC3B9F" w:rsidRDefault="00301AB8" w:rsidP="007E298F">
            <w:pPr>
              <w:rPr>
                <w:sz w:val="20"/>
              </w:rPr>
            </w:pPr>
            <w:r w:rsidRPr="00DC3B9F">
              <w:rPr>
                <w:sz w:val="20"/>
              </w:rPr>
              <w:t> </w:t>
            </w:r>
          </w:p>
        </w:tc>
      </w:tr>
      <w:tr w:rsidR="00301AB8" w:rsidRPr="00DC3B9F" w14:paraId="3E1963B5" w14:textId="77777777" w:rsidTr="009E1E53">
        <w:trPr>
          <w:trHeight w:val="20"/>
          <w:jc w:val="center"/>
        </w:trPr>
        <w:tc>
          <w:tcPr>
            <w:tcW w:w="851" w:type="dxa"/>
            <w:shd w:val="clear" w:color="000000" w:fill="FFFFFF"/>
            <w:noWrap/>
            <w:vAlign w:val="center"/>
            <w:hideMark/>
          </w:tcPr>
          <w:p w14:paraId="2694434A"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20E63F68" w14:textId="77777777" w:rsidR="00301AB8" w:rsidRPr="00DC3B9F" w:rsidRDefault="00301AB8" w:rsidP="007E298F">
            <w:r w:rsidRPr="00DC3B9F">
              <w:t xml:space="preserve">- </w:t>
            </w:r>
            <w:proofErr w:type="spellStart"/>
            <w:r w:rsidRPr="00DC3B9F">
              <w:t>Cấp</w:t>
            </w:r>
            <w:proofErr w:type="spellEnd"/>
            <w:r w:rsidRPr="00DC3B9F">
              <w:t xml:space="preserve"> </w:t>
            </w:r>
            <w:proofErr w:type="spellStart"/>
            <w:r w:rsidRPr="00DC3B9F">
              <w:t>bảo</w:t>
            </w:r>
            <w:proofErr w:type="spellEnd"/>
            <w:r w:rsidRPr="00DC3B9F">
              <w:t xml:space="preserve"> </w:t>
            </w:r>
            <w:proofErr w:type="spellStart"/>
            <w:r w:rsidRPr="00DC3B9F">
              <w:t>vệ</w:t>
            </w:r>
            <w:proofErr w:type="spellEnd"/>
            <w:r w:rsidRPr="00DC3B9F">
              <w:t>: IP 23</w:t>
            </w:r>
          </w:p>
        </w:tc>
        <w:tc>
          <w:tcPr>
            <w:tcW w:w="1418" w:type="dxa"/>
            <w:shd w:val="clear" w:color="000000" w:fill="FFFFFF"/>
            <w:vAlign w:val="center"/>
            <w:hideMark/>
          </w:tcPr>
          <w:p w14:paraId="3C1B443C"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7D158843" w14:textId="77777777" w:rsidR="00301AB8" w:rsidRPr="00DC3B9F" w:rsidRDefault="00301AB8" w:rsidP="007E298F">
            <w:pPr>
              <w:rPr>
                <w:sz w:val="20"/>
              </w:rPr>
            </w:pPr>
            <w:r w:rsidRPr="00DC3B9F">
              <w:rPr>
                <w:sz w:val="20"/>
              </w:rPr>
              <w:t> </w:t>
            </w:r>
          </w:p>
        </w:tc>
      </w:tr>
      <w:tr w:rsidR="00301AB8" w:rsidRPr="00DC3B9F" w14:paraId="380C2B95" w14:textId="77777777" w:rsidTr="009E1E53">
        <w:trPr>
          <w:trHeight w:val="20"/>
          <w:jc w:val="center"/>
        </w:trPr>
        <w:tc>
          <w:tcPr>
            <w:tcW w:w="851" w:type="dxa"/>
            <w:shd w:val="clear" w:color="000000" w:fill="FFFFFF"/>
            <w:noWrap/>
            <w:vAlign w:val="center"/>
            <w:hideMark/>
          </w:tcPr>
          <w:p w14:paraId="6F12E9D9"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43A21488" w14:textId="77777777" w:rsidR="00301AB8" w:rsidRPr="00DC3B9F" w:rsidRDefault="00301AB8" w:rsidP="007E298F">
            <w:r w:rsidRPr="00DC3B9F">
              <w:t xml:space="preserve">- </w:t>
            </w:r>
            <w:proofErr w:type="spellStart"/>
            <w:r w:rsidRPr="00DC3B9F">
              <w:t>Kích</w:t>
            </w:r>
            <w:proofErr w:type="spellEnd"/>
            <w:r w:rsidRPr="00DC3B9F">
              <w:t xml:space="preserve"> </w:t>
            </w:r>
            <w:proofErr w:type="spellStart"/>
            <w:r w:rsidRPr="00DC3B9F">
              <w:t>thước</w:t>
            </w:r>
            <w:proofErr w:type="spellEnd"/>
            <w:r w:rsidRPr="00DC3B9F">
              <w:t>: 42x21x35 cm</w:t>
            </w:r>
          </w:p>
        </w:tc>
        <w:tc>
          <w:tcPr>
            <w:tcW w:w="1418" w:type="dxa"/>
            <w:shd w:val="clear" w:color="000000" w:fill="FFFFFF"/>
            <w:vAlign w:val="center"/>
            <w:hideMark/>
          </w:tcPr>
          <w:p w14:paraId="3BFA720F"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11F67C53" w14:textId="77777777" w:rsidR="00301AB8" w:rsidRPr="00DC3B9F" w:rsidRDefault="00301AB8" w:rsidP="007E298F">
            <w:pPr>
              <w:rPr>
                <w:sz w:val="20"/>
              </w:rPr>
            </w:pPr>
            <w:r w:rsidRPr="00DC3B9F">
              <w:rPr>
                <w:sz w:val="20"/>
              </w:rPr>
              <w:t> </w:t>
            </w:r>
          </w:p>
        </w:tc>
      </w:tr>
      <w:tr w:rsidR="00301AB8" w:rsidRPr="00DC3B9F" w14:paraId="2E7A2C1C" w14:textId="77777777" w:rsidTr="009E1E53">
        <w:trPr>
          <w:trHeight w:val="20"/>
          <w:jc w:val="center"/>
        </w:trPr>
        <w:tc>
          <w:tcPr>
            <w:tcW w:w="851" w:type="dxa"/>
            <w:shd w:val="clear" w:color="000000" w:fill="FFFFFF"/>
            <w:noWrap/>
            <w:vAlign w:val="center"/>
            <w:hideMark/>
          </w:tcPr>
          <w:p w14:paraId="45F0CC25"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41D47930" w14:textId="77777777" w:rsidR="00301AB8" w:rsidRPr="00DC3B9F" w:rsidRDefault="00301AB8" w:rsidP="007E298F">
            <w:r w:rsidRPr="00DC3B9F">
              <w:t xml:space="preserve">- </w:t>
            </w:r>
            <w:proofErr w:type="spellStart"/>
            <w:r w:rsidRPr="00DC3B9F">
              <w:t>Trọng</w:t>
            </w:r>
            <w:proofErr w:type="spellEnd"/>
            <w:r w:rsidRPr="00DC3B9F">
              <w:t xml:space="preserve"> </w:t>
            </w:r>
            <w:proofErr w:type="spellStart"/>
            <w:r w:rsidRPr="00DC3B9F">
              <w:t>lượng</w:t>
            </w:r>
            <w:proofErr w:type="spellEnd"/>
            <w:r w:rsidRPr="00DC3B9F">
              <w:t>: 10.5 Kg.</w:t>
            </w:r>
          </w:p>
        </w:tc>
        <w:tc>
          <w:tcPr>
            <w:tcW w:w="1418" w:type="dxa"/>
            <w:shd w:val="clear" w:color="000000" w:fill="FFFFFF"/>
            <w:vAlign w:val="center"/>
            <w:hideMark/>
          </w:tcPr>
          <w:p w14:paraId="0F3A06CC"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40238A37" w14:textId="77777777" w:rsidR="00301AB8" w:rsidRPr="00DC3B9F" w:rsidRDefault="00301AB8" w:rsidP="007E298F">
            <w:pPr>
              <w:rPr>
                <w:sz w:val="20"/>
              </w:rPr>
            </w:pPr>
            <w:r w:rsidRPr="00DC3B9F">
              <w:rPr>
                <w:sz w:val="20"/>
              </w:rPr>
              <w:t> </w:t>
            </w:r>
          </w:p>
        </w:tc>
      </w:tr>
      <w:tr w:rsidR="00301AB8" w:rsidRPr="00DC3B9F" w14:paraId="049EC06A" w14:textId="77777777" w:rsidTr="009E1E53">
        <w:trPr>
          <w:trHeight w:val="20"/>
          <w:jc w:val="center"/>
        </w:trPr>
        <w:tc>
          <w:tcPr>
            <w:tcW w:w="851" w:type="dxa"/>
            <w:shd w:val="clear" w:color="000000" w:fill="FFFFFF"/>
            <w:noWrap/>
            <w:vAlign w:val="center"/>
            <w:hideMark/>
          </w:tcPr>
          <w:p w14:paraId="1FFAF6A1"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79D44AC3" w14:textId="77777777" w:rsidR="00301AB8" w:rsidRPr="00DC3B9F" w:rsidRDefault="00301AB8" w:rsidP="007E298F">
            <w:proofErr w:type="spellStart"/>
            <w:r w:rsidRPr="00DC3B9F">
              <w:t>Đồng</w:t>
            </w:r>
            <w:proofErr w:type="spellEnd"/>
            <w:r w:rsidRPr="00DC3B9F">
              <w:t xml:space="preserve"> </w:t>
            </w:r>
            <w:proofErr w:type="spellStart"/>
            <w:r w:rsidRPr="00DC3B9F">
              <w:t>bộ</w:t>
            </w:r>
            <w:proofErr w:type="spellEnd"/>
            <w:r w:rsidRPr="00DC3B9F">
              <w:t xml:space="preserve"> </w:t>
            </w:r>
            <w:proofErr w:type="spellStart"/>
            <w:r w:rsidRPr="00DC3B9F">
              <w:t>gồm</w:t>
            </w:r>
            <w:proofErr w:type="spellEnd"/>
            <w:r w:rsidRPr="00DC3B9F">
              <w:t>:</w:t>
            </w:r>
          </w:p>
        </w:tc>
        <w:tc>
          <w:tcPr>
            <w:tcW w:w="1418" w:type="dxa"/>
            <w:shd w:val="clear" w:color="000000" w:fill="FFFFFF"/>
            <w:vAlign w:val="center"/>
            <w:hideMark/>
          </w:tcPr>
          <w:p w14:paraId="60451798"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55A70CB1" w14:textId="77777777" w:rsidR="00301AB8" w:rsidRPr="00DC3B9F" w:rsidRDefault="00301AB8" w:rsidP="007E298F">
            <w:pPr>
              <w:rPr>
                <w:sz w:val="20"/>
              </w:rPr>
            </w:pPr>
            <w:r w:rsidRPr="00DC3B9F">
              <w:rPr>
                <w:sz w:val="20"/>
              </w:rPr>
              <w:t> </w:t>
            </w:r>
          </w:p>
        </w:tc>
      </w:tr>
      <w:tr w:rsidR="00301AB8" w:rsidRPr="00DC3B9F" w14:paraId="59B77800" w14:textId="77777777" w:rsidTr="009E1E53">
        <w:trPr>
          <w:trHeight w:val="20"/>
          <w:jc w:val="center"/>
        </w:trPr>
        <w:tc>
          <w:tcPr>
            <w:tcW w:w="851" w:type="dxa"/>
            <w:shd w:val="clear" w:color="000000" w:fill="FFFFFF"/>
            <w:vAlign w:val="center"/>
            <w:hideMark/>
          </w:tcPr>
          <w:p w14:paraId="59485B61"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47E66CE8" w14:textId="77777777" w:rsidR="00301AB8" w:rsidRPr="00DC3B9F" w:rsidRDefault="00301AB8" w:rsidP="007E298F">
            <w:r w:rsidRPr="00DC3B9F">
              <w:t xml:space="preserve">- </w:t>
            </w:r>
            <w:proofErr w:type="spellStart"/>
            <w:r w:rsidRPr="00DC3B9F">
              <w:t>Nguồn</w:t>
            </w:r>
            <w:proofErr w:type="spellEnd"/>
            <w:r w:rsidRPr="00DC3B9F">
              <w:t xml:space="preserve"> </w:t>
            </w:r>
            <w:proofErr w:type="spellStart"/>
            <w:r w:rsidRPr="00DC3B9F">
              <w:t>hàn</w:t>
            </w:r>
            <w:proofErr w:type="spellEnd"/>
            <w:r w:rsidRPr="00DC3B9F">
              <w:t xml:space="preserve"> 220 FV CEL + </w:t>
            </w:r>
            <w:proofErr w:type="spellStart"/>
            <w:r w:rsidRPr="00DC3B9F">
              <w:t>dây</w:t>
            </w:r>
            <w:proofErr w:type="spellEnd"/>
            <w:r w:rsidRPr="00DC3B9F">
              <w:t xml:space="preserve"> </w:t>
            </w:r>
            <w:proofErr w:type="spellStart"/>
            <w:r w:rsidRPr="00DC3B9F">
              <w:t>điện</w:t>
            </w:r>
            <w:proofErr w:type="spellEnd"/>
            <w:r w:rsidRPr="00DC3B9F">
              <w:t xml:space="preserve"> </w:t>
            </w:r>
            <w:proofErr w:type="spellStart"/>
            <w:r w:rsidRPr="00DC3B9F">
              <w:t>nguồn</w:t>
            </w:r>
            <w:proofErr w:type="spellEnd"/>
          </w:p>
        </w:tc>
        <w:tc>
          <w:tcPr>
            <w:tcW w:w="1418" w:type="dxa"/>
            <w:shd w:val="clear" w:color="000000" w:fill="FFFFFF"/>
            <w:vAlign w:val="center"/>
            <w:hideMark/>
          </w:tcPr>
          <w:p w14:paraId="6DECE3DC"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33EE581F" w14:textId="77777777" w:rsidR="00301AB8" w:rsidRPr="00DC3B9F" w:rsidRDefault="00301AB8" w:rsidP="007E298F">
            <w:pPr>
              <w:rPr>
                <w:sz w:val="20"/>
              </w:rPr>
            </w:pPr>
            <w:r w:rsidRPr="00DC3B9F">
              <w:rPr>
                <w:sz w:val="20"/>
              </w:rPr>
              <w:t> </w:t>
            </w:r>
          </w:p>
        </w:tc>
      </w:tr>
      <w:tr w:rsidR="00301AB8" w:rsidRPr="00DC3B9F" w14:paraId="0869DCD9" w14:textId="77777777" w:rsidTr="009E1E53">
        <w:trPr>
          <w:trHeight w:val="20"/>
          <w:jc w:val="center"/>
        </w:trPr>
        <w:tc>
          <w:tcPr>
            <w:tcW w:w="851" w:type="dxa"/>
            <w:shd w:val="clear" w:color="000000" w:fill="FFFFFF"/>
            <w:noWrap/>
            <w:vAlign w:val="center"/>
            <w:hideMark/>
          </w:tcPr>
          <w:p w14:paraId="6E837090"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438238FA" w14:textId="77777777" w:rsidR="00301AB8" w:rsidRPr="00DC3B9F" w:rsidRDefault="00301AB8" w:rsidP="007E298F">
            <w:r w:rsidRPr="00DC3B9F">
              <w:t xml:space="preserve">- </w:t>
            </w:r>
            <w:proofErr w:type="spellStart"/>
            <w:r w:rsidRPr="00DC3B9F">
              <w:t>Kìm</w:t>
            </w:r>
            <w:proofErr w:type="spellEnd"/>
            <w:r w:rsidRPr="00DC3B9F">
              <w:t xml:space="preserve"> </w:t>
            </w:r>
            <w:proofErr w:type="spellStart"/>
            <w:r w:rsidRPr="00DC3B9F">
              <w:t>hàn</w:t>
            </w:r>
            <w:proofErr w:type="spellEnd"/>
            <w:r w:rsidRPr="00DC3B9F">
              <w:t xml:space="preserve"> + </w:t>
            </w:r>
            <w:proofErr w:type="spellStart"/>
            <w:r w:rsidRPr="00DC3B9F">
              <w:t>cáp</w:t>
            </w:r>
            <w:proofErr w:type="spellEnd"/>
            <w:r w:rsidRPr="00DC3B9F">
              <w:t xml:space="preserve"> </w:t>
            </w:r>
            <w:proofErr w:type="spellStart"/>
            <w:r w:rsidRPr="00DC3B9F">
              <w:t>hàn</w:t>
            </w:r>
            <w:proofErr w:type="spellEnd"/>
            <w:r w:rsidRPr="00DC3B9F">
              <w:t xml:space="preserve"> 3m</w:t>
            </w:r>
          </w:p>
        </w:tc>
        <w:tc>
          <w:tcPr>
            <w:tcW w:w="1418" w:type="dxa"/>
            <w:shd w:val="clear" w:color="000000" w:fill="FFFFFF"/>
            <w:vAlign w:val="center"/>
            <w:hideMark/>
          </w:tcPr>
          <w:p w14:paraId="75D0A19D"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5FD4F939" w14:textId="77777777" w:rsidR="00301AB8" w:rsidRPr="00DC3B9F" w:rsidRDefault="00301AB8" w:rsidP="007E298F">
            <w:pPr>
              <w:rPr>
                <w:sz w:val="20"/>
              </w:rPr>
            </w:pPr>
            <w:r w:rsidRPr="00DC3B9F">
              <w:rPr>
                <w:sz w:val="20"/>
              </w:rPr>
              <w:t> </w:t>
            </w:r>
          </w:p>
        </w:tc>
      </w:tr>
      <w:tr w:rsidR="00301AB8" w:rsidRPr="00DC3B9F" w14:paraId="3DD8AB7F" w14:textId="77777777" w:rsidTr="009E1E53">
        <w:trPr>
          <w:trHeight w:val="20"/>
          <w:jc w:val="center"/>
        </w:trPr>
        <w:tc>
          <w:tcPr>
            <w:tcW w:w="851" w:type="dxa"/>
            <w:shd w:val="clear" w:color="000000" w:fill="FFFFFF"/>
            <w:noWrap/>
            <w:vAlign w:val="center"/>
            <w:hideMark/>
          </w:tcPr>
          <w:p w14:paraId="604A1BD7"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161AEAFD" w14:textId="77777777" w:rsidR="00301AB8" w:rsidRPr="00DC3B9F" w:rsidRDefault="00301AB8" w:rsidP="007E298F">
            <w:r w:rsidRPr="00DC3B9F">
              <w:t xml:space="preserve">- </w:t>
            </w:r>
            <w:proofErr w:type="spellStart"/>
            <w:r w:rsidRPr="00DC3B9F">
              <w:t>Kẹp</w:t>
            </w:r>
            <w:proofErr w:type="spellEnd"/>
            <w:r w:rsidRPr="00DC3B9F">
              <w:t xml:space="preserve"> </w:t>
            </w:r>
            <w:proofErr w:type="spellStart"/>
            <w:r w:rsidRPr="00DC3B9F">
              <w:t>mát</w:t>
            </w:r>
            <w:proofErr w:type="spellEnd"/>
            <w:r w:rsidRPr="00DC3B9F">
              <w:t xml:space="preserve"> + </w:t>
            </w:r>
            <w:proofErr w:type="spellStart"/>
            <w:r w:rsidRPr="00DC3B9F">
              <w:t>cáp</w:t>
            </w:r>
            <w:proofErr w:type="spellEnd"/>
            <w:r w:rsidRPr="00DC3B9F">
              <w:t xml:space="preserve"> </w:t>
            </w:r>
            <w:proofErr w:type="spellStart"/>
            <w:r w:rsidRPr="00DC3B9F">
              <w:t>mát</w:t>
            </w:r>
            <w:proofErr w:type="spellEnd"/>
            <w:r w:rsidRPr="00DC3B9F">
              <w:t xml:space="preserve"> 3m</w:t>
            </w:r>
          </w:p>
        </w:tc>
        <w:tc>
          <w:tcPr>
            <w:tcW w:w="1418" w:type="dxa"/>
            <w:shd w:val="clear" w:color="000000" w:fill="FFFFFF"/>
            <w:vAlign w:val="center"/>
            <w:hideMark/>
          </w:tcPr>
          <w:p w14:paraId="21B5A442"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506B423B" w14:textId="77777777" w:rsidR="00301AB8" w:rsidRPr="00DC3B9F" w:rsidRDefault="00301AB8" w:rsidP="007E298F">
            <w:pPr>
              <w:rPr>
                <w:sz w:val="20"/>
              </w:rPr>
            </w:pPr>
            <w:r w:rsidRPr="00DC3B9F">
              <w:rPr>
                <w:sz w:val="20"/>
              </w:rPr>
              <w:t> </w:t>
            </w:r>
          </w:p>
        </w:tc>
      </w:tr>
      <w:tr w:rsidR="00301AB8" w:rsidRPr="00DC3B9F" w14:paraId="4580B587" w14:textId="77777777" w:rsidTr="009E1E53">
        <w:trPr>
          <w:trHeight w:val="20"/>
          <w:jc w:val="center"/>
        </w:trPr>
        <w:tc>
          <w:tcPr>
            <w:tcW w:w="851" w:type="dxa"/>
            <w:shd w:val="clear" w:color="000000" w:fill="FFFFFF"/>
            <w:vAlign w:val="center"/>
            <w:hideMark/>
          </w:tcPr>
          <w:p w14:paraId="3C380DB7" w14:textId="77777777" w:rsidR="00301AB8" w:rsidRPr="00DC3B9F" w:rsidRDefault="00301AB8" w:rsidP="007E298F">
            <w:pPr>
              <w:jc w:val="center"/>
              <w:rPr>
                <w:b/>
                <w:bCs/>
              </w:rPr>
            </w:pPr>
            <w:r w:rsidRPr="00DC3B9F">
              <w:rPr>
                <w:b/>
                <w:bCs/>
              </w:rPr>
              <w:t>IV</w:t>
            </w:r>
          </w:p>
        </w:tc>
        <w:tc>
          <w:tcPr>
            <w:tcW w:w="5953" w:type="dxa"/>
            <w:shd w:val="clear" w:color="000000" w:fill="FFFFFF"/>
            <w:vAlign w:val="center"/>
            <w:hideMark/>
          </w:tcPr>
          <w:p w14:paraId="4D72F282" w14:textId="77777777" w:rsidR="00301AB8" w:rsidRPr="00DC3B9F" w:rsidRDefault="00301AB8" w:rsidP="007E298F">
            <w:pPr>
              <w:rPr>
                <w:b/>
                <w:bCs/>
              </w:rPr>
            </w:pPr>
            <w:proofErr w:type="spellStart"/>
            <w:r w:rsidRPr="00DC3B9F">
              <w:rPr>
                <w:b/>
                <w:bCs/>
              </w:rPr>
              <w:t>Phòng</w:t>
            </w:r>
            <w:proofErr w:type="spellEnd"/>
            <w:r w:rsidRPr="00DC3B9F">
              <w:rPr>
                <w:b/>
                <w:bCs/>
              </w:rPr>
              <w:t xml:space="preserve"> </w:t>
            </w:r>
            <w:proofErr w:type="spellStart"/>
            <w:r w:rsidRPr="00DC3B9F">
              <w:rPr>
                <w:b/>
                <w:bCs/>
              </w:rPr>
              <w:t>thực</w:t>
            </w:r>
            <w:proofErr w:type="spellEnd"/>
            <w:r w:rsidRPr="00DC3B9F">
              <w:rPr>
                <w:b/>
                <w:bCs/>
              </w:rPr>
              <w:t xml:space="preserve"> </w:t>
            </w:r>
            <w:proofErr w:type="spellStart"/>
            <w:r w:rsidRPr="00DC3B9F">
              <w:rPr>
                <w:b/>
                <w:bCs/>
              </w:rPr>
              <w:t>hành</w:t>
            </w:r>
            <w:proofErr w:type="spellEnd"/>
            <w:r w:rsidRPr="00DC3B9F">
              <w:rPr>
                <w:b/>
                <w:bCs/>
              </w:rPr>
              <w:t xml:space="preserve"> </w:t>
            </w:r>
            <w:proofErr w:type="spellStart"/>
            <w:r w:rsidRPr="00DC3B9F">
              <w:rPr>
                <w:b/>
                <w:bCs/>
              </w:rPr>
              <w:t>gia</w:t>
            </w:r>
            <w:proofErr w:type="spellEnd"/>
            <w:r w:rsidRPr="00DC3B9F">
              <w:rPr>
                <w:b/>
                <w:bCs/>
              </w:rPr>
              <w:t xml:space="preserve"> </w:t>
            </w:r>
            <w:proofErr w:type="spellStart"/>
            <w:r w:rsidRPr="00DC3B9F">
              <w:rPr>
                <w:b/>
                <w:bCs/>
              </w:rPr>
              <w:t>công</w:t>
            </w:r>
            <w:proofErr w:type="spellEnd"/>
            <w:r w:rsidRPr="00DC3B9F">
              <w:rPr>
                <w:b/>
                <w:bCs/>
              </w:rPr>
              <w:t xml:space="preserve"> </w:t>
            </w:r>
            <w:proofErr w:type="spellStart"/>
            <w:r w:rsidRPr="00DC3B9F">
              <w:rPr>
                <w:b/>
                <w:bCs/>
              </w:rPr>
              <w:t>lắp</w:t>
            </w:r>
            <w:proofErr w:type="spellEnd"/>
            <w:r w:rsidRPr="00DC3B9F">
              <w:rPr>
                <w:b/>
                <w:bCs/>
              </w:rPr>
              <w:t xml:space="preserve"> </w:t>
            </w:r>
            <w:proofErr w:type="spellStart"/>
            <w:r w:rsidRPr="00DC3B9F">
              <w:rPr>
                <w:b/>
                <w:bCs/>
              </w:rPr>
              <w:t>dựng</w:t>
            </w:r>
            <w:proofErr w:type="spellEnd"/>
            <w:r w:rsidRPr="00DC3B9F">
              <w:rPr>
                <w:b/>
                <w:bCs/>
              </w:rPr>
              <w:t xml:space="preserve"> </w:t>
            </w:r>
            <w:proofErr w:type="spellStart"/>
            <w:r w:rsidRPr="00DC3B9F">
              <w:rPr>
                <w:b/>
                <w:bCs/>
              </w:rPr>
              <w:t>ván</w:t>
            </w:r>
            <w:proofErr w:type="spellEnd"/>
            <w:r w:rsidRPr="00DC3B9F">
              <w:rPr>
                <w:b/>
                <w:bCs/>
              </w:rPr>
              <w:t xml:space="preserve"> </w:t>
            </w:r>
            <w:proofErr w:type="spellStart"/>
            <w:proofErr w:type="gramStart"/>
            <w:r w:rsidRPr="00DC3B9F">
              <w:rPr>
                <w:b/>
                <w:bCs/>
              </w:rPr>
              <w:t>khuân</w:t>
            </w:r>
            <w:proofErr w:type="spellEnd"/>
            <w:r w:rsidRPr="00DC3B9F">
              <w:rPr>
                <w:b/>
                <w:bCs/>
              </w:rPr>
              <w:t xml:space="preserve">  </w:t>
            </w:r>
            <w:proofErr w:type="spellStart"/>
            <w:r w:rsidRPr="00DC3B9F">
              <w:rPr>
                <w:b/>
                <w:bCs/>
              </w:rPr>
              <w:t>Giàn</w:t>
            </w:r>
            <w:proofErr w:type="spellEnd"/>
            <w:proofErr w:type="gramEnd"/>
            <w:r w:rsidRPr="00DC3B9F">
              <w:rPr>
                <w:b/>
                <w:bCs/>
              </w:rPr>
              <w:t xml:space="preserve"> </w:t>
            </w:r>
            <w:proofErr w:type="spellStart"/>
            <w:r w:rsidRPr="00DC3B9F">
              <w:rPr>
                <w:b/>
                <w:bCs/>
              </w:rPr>
              <w:t>giáo</w:t>
            </w:r>
            <w:proofErr w:type="spellEnd"/>
          </w:p>
        </w:tc>
        <w:tc>
          <w:tcPr>
            <w:tcW w:w="1418" w:type="dxa"/>
            <w:shd w:val="clear" w:color="000000" w:fill="FFFFFF"/>
            <w:vAlign w:val="center"/>
            <w:hideMark/>
          </w:tcPr>
          <w:p w14:paraId="4DCE3493"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7AC3D2F3" w14:textId="77777777" w:rsidR="00301AB8" w:rsidRPr="00DC3B9F" w:rsidRDefault="00301AB8" w:rsidP="007E298F">
            <w:pPr>
              <w:rPr>
                <w:sz w:val="20"/>
              </w:rPr>
            </w:pPr>
            <w:r w:rsidRPr="00DC3B9F">
              <w:rPr>
                <w:sz w:val="20"/>
              </w:rPr>
              <w:t> </w:t>
            </w:r>
          </w:p>
        </w:tc>
      </w:tr>
      <w:tr w:rsidR="00301AB8" w:rsidRPr="00DC3B9F" w14:paraId="1CDFDEF0" w14:textId="77777777" w:rsidTr="009E1E53">
        <w:trPr>
          <w:trHeight w:val="20"/>
          <w:jc w:val="center"/>
        </w:trPr>
        <w:tc>
          <w:tcPr>
            <w:tcW w:w="851" w:type="dxa"/>
            <w:shd w:val="clear" w:color="000000" w:fill="FFFFFF"/>
            <w:vAlign w:val="center"/>
            <w:hideMark/>
          </w:tcPr>
          <w:p w14:paraId="75C0E29E" w14:textId="77777777" w:rsidR="00301AB8" w:rsidRPr="00DC3B9F" w:rsidRDefault="00301AB8" w:rsidP="007E298F">
            <w:pPr>
              <w:jc w:val="center"/>
              <w:rPr>
                <w:b/>
                <w:bCs/>
              </w:rPr>
            </w:pPr>
            <w:r w:rsidRPr="00DC3B9F">
              <w:rPr>
                <w:b/>
                <w:bCs/>
              </w:rPr>
              <w:t>1</w:t>
            </w:r>
          </w:p>
        </w:tc>
        <w:tc>
          <w:tcPr>
            <w:tcW w:w="5953" w:type="dxa"/>
            <w:shd w:val="clear" w:color="000000" w:fill="FFFFFF"/>
            <w:vAlign w:val="center"/>
            <w:hideMark/>
          </w:tcPr>
          <w:p w14:paraId="03C2BACB" w14:textId="77777777" w:rsidR="00301AB8" w:rsidRPr="00DC3B9F" w:rsidRDefault="00301AB8" w:rsidP="007E298F">
            <w:pPr>
              <w:rPr>
                <w:b/>
                <w:bCs/>
              </w:rPr>
            </w:pPr>
            <w:proofErr w:type="spellStart"/>
            <w:r w:rsidRPr="00DC3B9F">
              <w:rPr>
                <w:b/>
                <w:bCs/>
              </w:rPr>
              <w:t>Máy</w:t>
            </w:r>
            <w:proofErr w:type="spellEnd"/>
            <w:r w:rsidRPr="00DC3B9F">
              <w:rPr>
                <w:b/>
                <w:bCs/>
              </w:rPr>
              <w:t xml:space="preserve"> </w:t>
            </w:r>
            <w:proofErr w:type="spellStart"/>
            <w:r w:rsidRPr="00DC3B9F">
              <w:rPr>
                <w:b/>
                <w:bCs/>
              </w:rPr>
              <w:t>bào</w:t>
            </w:r>
            <w:proofErr w:type="spellEnd"/>
            <w:r w:rsidRPr="00DC3B9F">
              <w:rPr>
                <w:b/>
                <w:bCs/>
              </w:rPr>
              <w:t xml:space="preserve"> </w:t>
            </w:r>
            <w:proofErr w:type="spellStart"/>
            <w:r w:rsidRPr="00DC3B9F">
              <w:rPr>
                <w:b/>
                <w:bCs/>
              </w:rPr>
              <w:t>cầm</w:t>
            </w:r>
            <w:proofErr w:type="spellEnd"/>
            <w:r w:rsidRPr="00DC3B9F">
              <w:rPr>
                <w:b/>
                <w:bCs/>
              </w:rPr>
              <w:t xml:space="preserve"> </w:t>
            </w:r>
            <w:proofErr w:type="spellStart"/>
            <w:r w:rsidRPr="00DC3B9F">
              <w:rPr>
                <w:b/>
                <w:bCs/>
              </w:rPr>
              <w:t>tay</w:t>
            </w:r>
            <w:proofErr w:type="spellEnd"/>
          </w:p>
        </w:tc>
        <w:tc>
          <w:tcPr>
            <w:tcW w:w="1418" w:type="dxa"/>
            <w:shd w:val="clear" w:color="000000" w:fill="FFFFFF"/>
            <w:vAlign w:val="center"/>
            <w:hideMark/>
          </w:tcPr>
          <w:p w14:paraId="6084A6BB" w14:textId="77777777" w:rsidR="00301AB8" w:rsidRPr="00DC3B9F" w:rsidRDefault="00301AB8" w:rsidP="007E298F">
            <w:pPr>
              <w:jc w:val="center"/>
              <w:rPr>
                <w:b/>
                <w:bCs/>
              </w:rPr>
            </w:pPr>
            <w:proofErr w:type="spellStart"/>
            <w:r w:rsidRPr="00DC3B9F">
              <w:rPr>
                <w:b/>
                <w:bCs/>
              </w:rPr>
              <w:t>Chiếc</w:t>
            </w:r>
            <w:proofErr w:type="spellEnd"/>
          </w:p>
        </w:tc>
        <w:tc>
          <w:tcPr>
            <w:tcW w:w="1275" w:type="dxa"/>
            <w:shd w:val="clear" w:color="000000" w:fill="FFFFFF"/>
            <w:vAlign w:val="center"/>
            <w:hideMark/>
          </w:tcPr>
          <w:p w14:paraId="5BFD3B7C" w14:textId="77777777" w:rsidR="00301AB8" w:rsidRPr="00DC3B9F" w:rsidRDefault="00301AB8" w:rsidP="007E298F">
            <w:pPr>
              <w:jc w:val="center"/>
              <w:rPr>
                <w:b/>
                <w:bCs/>
              </w:rPr>
            </w:pPr>
            <w:r w:rsidRPr="00DC3B9F">
              <w:rPr>
                <w:b/>
                <w:bCs/>
              </w:rPr>
              <w:t>2</w:t>
            </w:r>
          </w:p>
        </w:tc>
      </w:tr>
      <w:tr w:rsidR="00301AB8" w:rsidRPr="00DC3B9F" w14:paraId="6870BCD9" w14:textId="77777777" w:rsidTr="009E1E53">
        <w:trPr>
          <w:trHeight w:val="20"/>
          <w:jc w:val="center"/>
        </w:trPr>
        <w:tc>
          <w:tcPr>
            <w:tcW w:w="851" w:type="dxa"/>
            <w:shd w:val="clear" w:color="000000" w:fill="FFFFFF"/>
            <w:vAlign w:val="center"/>
            <w:hideMark/>
          </w:tcPr>
          <w:p w14:paraId="53785D53"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4BA12593" w14:textId="77777777" w:rsidR="00301AB8" w:rsidRPr="00DC3B9F" w:rsidRDefault="00301AB8" w:rsidP="007E298F">
            <w:r w:rsidRPr="00DC3B9F">
              <w:t xml:space="preserve">Thông </w:t>
            </w:r>
            <w:proofErr w:type="spellStart"/>
            <w:r w:rsidRPr="00DC3B9F">
              <w:t>số</w:t>
            </w:r>
            <w:proofErr w:type="spellEnd"/>
            <w:r w:rsidRPr="00DC3B9F">
              <w:t xml:space="preserve"> </w:t>
            </w:r>
            <w:proofErr w:type="spellStart"/>
            <w:r w:rsidRPr="00DC3B9F">
              <w:t>kỹ</w:t>
            </w:r>
            <w:proofErr w:type="spellEnd"/>
            <w:r w:rsidRPr="00DC3B9F">
              <w:t xml:space="preserve"> </w:t>
            </w:r>
            <w:proofErr w:type="spellStart"/>
            <w:r w:rsidRPr="00DC3B9F">
              <w:t>thuật</w:t>
            </w:r>
            <w:proofErr w:type="spellEnd"/>
            <w:r w:rsidRPr="00DC3B9F">
              <w:t>:</w:t>
            </w:r>
          </w:p>
        </w:tc>
        <w:tc>
          <w:tcPr>
            <w:tcW w:w="1418" w:type="dxa"/>
            <w:shd w:val="clear" w:color="000000" w:fill="FFFFFF"/>
            <w:vAlign w:val="center"/>
            <w:hideMark/>
          </w:tcPr>
          <w:p w14:paraId="002B4BE0"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180A9131" w14:textId="77777777" w:rsidR="00301AB8" w:rsidRPr="00DC3B9F" w:rsidRDefault="00301AB8" w:rsidP="007E298F">
            <w:pPr>
              <w:rPr>
                <w:sz w:val="20"/>
              </w:rPr>
            </w:pPr>
            <w:r w:rsidRPr="00DC3B9F">
              <w:rPr>
                <w:sz w:val="20"/>
              </w:rPr>
              <w:t> </w:t>
            </w:r>
          </w:p>
        </w:tc>
      </w:tr>
      <w:tr w:rsidR="00301AB8" w:rsidRPr="00DC3B9F" w14:paraId="34770916" w14:textId="77777777" w:rsidTr="009E1E53">
        <w:trPr>
          <w:trHeight w:val="20"/>
          <w:jc w:val="center"/>
        </w:trPr>
        <w:tc>
          <w:tcPr>
            <w:tcW w:w="851" w:type="dxa"/>
            <w:shd w:val="clear" w:color="000000" w:fill="FFFFFF"/>
            <w:vAlign w:val="center"/>
            <w:hideMark/>
          </w:tcPr>
          <w:p w14:paraId="4809B3F1"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3749122C" w14:textId="77777777" w:rsidR="00301AB8" w:rsidRPr="00DC3B9F" w:rsidRDefault="00301AB8" w:rsidP="007E298F">
            <w:r w:rsidRPr="00DC3B9F">
              <w:t xml:space="preserve">- </w:t>
            </w:r>
            <w:proofErr w:type="spellStart"/>
            <w:r w:rsidRPr="00DC3B9F">
              <w:t>Nguồn</w:t>
            </w:r>
            <w:proofErr w:type="spellEnd"/>
            <w:r w:rsidRPr="00DC3B9F">
              <w:t xml:space="preserve"> </w:t>
            </w:r>
            <w:proofErr w:type="spellStart"/>
            <w:r w:rsidRPr="00DC3B9F">
              <w:t>cấp</w:t>
            </w:r>
            <w:proofErr w:type="spellEnd"/>
            <w:r w:rsidRPr="00DC3B9F">
              <w:t>: 220V; 50 Hz</w:t>
            </w:r>
          </w:p>
        </w:tc>
        <w:tc>
          <w:tcPr>
            <w:tcW w:w="1418" w:type="dxa"/>
            <w:shd w:val="clear" w:color="000000" w:fill="FFFFFF"/>
            <w:vAlign w:val="center"/>
            <w:hideMark/>
          </w:tcPr>
          <w:p w14:paraId="094AF1DD"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1B2D5087" w14:textId="77777777" w:rsidR="00301AB8" w:rsidRPr="00DC3B9F" w:rsidRDefault="00301AB8" w:rsidP="007E298F">
            <w:pPr>
              <w:rPr>
                <w:sz w:val="20"/>
              </w:rPr>
            </w:pPr>
            <w:r w:rsidRPr="00DC3B9F">
              <w:rPr>
                <w:sz w:val="20"/>
              </w:rPr>
              <w:t> </w:t>
            </w:r>
          </w:p>
        </w:tc>
      </w:tr>
      <w:tr w:rsidR="00301AB8" w:rsidRPr="00DC3B9F" w14:paraId="76281BF0" w14:textId="77777777" w:rsidTr="009E1E53">
        <w:trPr>
          <w:trHeight w:val="20"/>
          <w:jc w:val="center"/>
        </w:trPr>
        <w:tc>
          <w:tcPr>
            <w:tcW w:w="851" w:type="dxa"/>
            <w:shd w:val="clear" w:color="000000" w:fill="FFFFFF"/>
            <w:vAlign w:val="center"/>
            <w:hideMark/>
          </w:tcPr>
          <w:p w14:paraId="55A453C1"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1C2DE6E3" w14:textId="77777777" w:rsidR="00301AB8" w:rsidRPr="00DC3B9F" w:rsidRDefault="00301AB8" w:rsidP="007E298F">
            <w:r w:rsidRPr="00DC3B9F">
              <w:t xml:space="preserve">- Công </w:t>
            </w:r>
            <w:proofErr w:type="spellStart"/>
            <w:r w:rsidRPr="00DC3B9F">
              <w:t>suất</w:t>
            </w:r>
            <w:proofErr w:type="spellEnd"/>
            <w:r w:rsidRPr="00DC3B9F">
              <w:t>: 710 W</w:t>
            </w:r>
          </w:p>
        </w:tc>
        <w:tc>
          <w:tcPr>
            <w:tcW w:w="1418" w:type="dxa"/>
            <w:shd w:val="clear" w:color="000000" w:fill="FFFFFF"/>
            <w:vAlign w:val="center"/>
            <w:hideMark/>
          </w:tcPr>
          <w:p w14:paraId="27FF48CA"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07983B50" w14:textId="77777777" w:rsidR="00301AB8" w:rsidRPr="00DC3B9F" w:rsidRDefault="00301AB8" w:rsidP="007E298F">
            <w:pPr>
              <w:rPr>
                <w:sz w:val="20"/>
              </w:rPr>
            </w:pPr>
            <w:r w:rsidRPr="00DC3B9F">
              <w:rPr>
                <w:sz w:val="20"/>
              </w:rPr>
              <w:t> </w:t>
            </w:r>
          </w:p>
        </w:tc>
      </w:tr>
      <w:tr w:rsidR="00301AB8" w:rsidRPr="00DC3B9F" w14:paraId="1328FE8D" w14:textId="77777777" w:rsidTr="009E1E53">
        <w:trPr>
          <w:trHeight w:val="20"/>
          <w:jc w:val="center"/>
        </w:trPr>
        <w:tc>
          <w:tcPr>
            <w:tcW w:w="851" w:type="dxa"/>
            <w:shd w:val="clear" w:color="000000" w:fill="FFFFFF"/>
            <w:vAlign w:val="center"/>
            <w:hideMark/>
          </w:tcPr>
          <w:p w14:paraId="7BC4C902"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476057A0" w14:textId="77777777" w:rsidR="00301AB8" w:rsidRPr="00DC3B9F" w:rsidRDefault="00301AB8" w:rsidP="007E298F">
            <w:r w:rsidRPr="00DC3B9F">
              <w:t xml:space="preserve">- </w:t>
            </w:r>
            <w:proofErr w:type="spellStart"/>
            <w:r w:rsidRPr="00DC3B9F">
              <w:t>Bề</w:t>
            </w:r>
            <w:proofErr w:type="spellEnd"/>
            <w:r w:rsidRPr="00DC3B9F">
              <w:t xml:space="preserve"> </w:t>
            </w:r>
            <w:proofErr w:type="spellStart"/>
            <w:r w:rsidRPr="00DC3B9F">
              <w:t>rộng</w:t>
            </w:r>
            <w:proofErr w:type="spellEnd"/>
            <w:r w:rsidRPr="00DC3B9F">
              <w:t xml:space="preserve"> </w:t>
            </w:r>
            <w:proofErr w:type="spellStart"/>
            <w:r w:rsidRPr="00DC3B9F">
              <w:t>đường</w:t>
            </w:r>
            <w:proofErr w:type="spellEnd"/>
            <w:r w:rsidRPr="00DC3B9F">
              <w:t xml:space="preserve"> </w:t>
            </w:r>
            <w:proofErr w:type="spellStart"/>
            <w:r w:rsidRPr="00DC3B9F">
              <w:t>bào</w:t>
            </w:r>
            <w:proofErr w:type="spellEnd"/>
            <w:r w:rsidRPr="00DC3B9F">
              <w:t>: 82 mm</w:t>
            </w:r>
          </w:p>
        </w:tc>
        <w:tc>
          <w:tcPr>
            <w:tcW w:w="1418" w:type="dxa"/>
            <w:shd w:val="clear" w:color="000000" w:fill="FFFFFF"/>
            <w:vAlign w:val="center"/>
            <w:hideMark/>
          </w:tcPr>
          <w:p w14:paraId="560E5F61"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006DE64E" w14:textId="77777777" w:rsidR="00301AB8" w:rsidRPr="00DC3B9F" w:rsidRDefault="00301AB8" w:rsidP="007E298F">
            <w:pPr>
              <w:rPr>
                <w:sz w:val="20"/>
              </w:rPr>
            </w:pPr>
            <w:r w:rsidRPr="00DC3B9F">
              <w:rPr>
                <w:sz w:val="20"/>
              </w:rPr>
              <w:t> </w:t>
            </w:r>
          </w:p>
        </w:tc>
      </w:tr>
      <w:tr w:rsidR="00301AB8" w:rsidRPr="00DC3B9F" w14:paraId="2561A801" w14:textId="77777777" w:rsidTr="009E1E53">
        <w:trPr>
          <w:trHeight w:val="20"/>
          <w:jc w:val="center"/>
        </w:trPr>
        <w:tc>
          <w:tcPr>
            <w:tcW w:w="851" w:type="dxa"/>
            <w:shd w:val="clear" w:color="000000" w:fill="FFFFFF"/>
            <w:vAlign w:val="center"/>
            <w:hideMark/>
          </w:tcPr>
          <w:p w14:paraId="26BA3441"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5073561A" w14:textId="77777777" w:rsidR="00301AB8" w:rsidRPr="00DC3B9F" w:rsidRDefault="00301AB8" w:rsidP="007E298F">
            <w:r w:rsidRPr="00DC3B9F">
              <w:t xml:space="preserve">- </w:t>
            </w:r>
            <w:proofErr w:type="spellStart"/>
            <w:r w:rsidRPr="00DC3B9F">
              <w:t>Độ</w:t>
            </w:r>
            <w:proofErr w:type="spellEnd"/>
            <w:r w:rsidRPr="00DC3B9F">
              <w:t xml:space="preserve"> </w:t>
            </w:r>
            <w:proofErr w:type="spellStart"/>
            <w:r w:rsidRPr="00DC3B9F">
              <w:t>sâu</w:t>
            </w:r>
            <w:proofErr w:type="spellEnd"/>
            <w:r w:rsidRPr="00DC3B9F">
              <w:t xml:space="preserve"> </w:t>
            </w:r>
            <w:proofErr w:type="spellStart"/>
            <w:r w:rsidRPr="00DC3B9F">
              <w:t>đường</w:t>
            </w:r>
            <w:proofErr w:type="spellEnd"/>
            <w:r w:rsidRPr="00DC3B9F">
              <w:t xml:space="preserve"> </w:t>
            </w:r>
            <w:proofErr w:type="spellStart"/>
            <w:r w:rsidRPr="00DC3B9F">
              <w:t>bào</w:t>
            </w:r>
            <w:proofErr w:type="spellEnd"/>
            <w:r w:rsidRPr="00DC3B9F">
              <w:t>: 2 mm</w:t>
            </w:r>
          </w:p>
        </w:tc>
        <w:tc>
          <w:tcPr>
            <w:tcW w:w="1418" w:type="dxa"/>
            <w:shd w:val="clear" w:color="000000" w:fill="FFFFFF"/>
            <w:vAlign w:val="center"/>
            <w:hideMark/>
          </w:tcPr>
          <w:p w14:paraId="73BAF347"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6613EC6B" w14:textId="77777777" w:rsidR="00301AB8" w:rsidRPr="00DC3B9F" w:rsidRDefault="00301AB8" w:rsidP="007E298F">
            <w:pPr>
              <w:rPr>
                <w:sz w:val="20"/>
              </w:rPr>
            </w:pPr>
            <w:r w:rsidRPr="00DC3B9F">
              <w:rPr>
                <w:sz w:val="20"/>
              </w:rPr>
              <w:t> </w:t>
            </w:r>
          </w:p>
        </w:tc>
      </w:tr>
      <w:tr w:rsidR="00301AB8" w:rsidRPr="00DC3B9F" w14:paraId="5085F3E5" w14:textId="77777777" w:rsidTr="009E1E53">
        <w:trPr>
          <w:trHeight w:val="20"/>
          <w:jc w:val="center"/>
        </w:trPr>
        <w:tc>
          <w:tcPr>
            <w:tcW w:w="851" w:type="dxa"/>
            <w:shd w:val="clear" w:color="000000" w:fill="FFFFFF"/>
            <w:vAlign w:val="center"/>
            <w:hideMark/>
          </w:tcPr>
          <w:p w14:paraId="2E76EDC1"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238BD237" w14:textId="77777777" w:rsidR="00301AB8" w:rsidRPr="00DC3B9F" w:rsidRDefault="00301AB8" w:rsidP="007E298F">
            <w:r w:rsidRPr="00DC3B9F">
              <w:t xml:space="preserve">- </w:t>
            </w:r>
            <w:proofErr w:type="spellStart"/>
            <w:r w:rsidRPr="00DC3B9F">
              <w:t>Tốc</w:t>
            </w:r>
            <w:proofErr w:type="spellEnd"/>
            <w:r w:rsidRPr="00DC3B9F">
              <w:t xml:space="preserve"> </w:t>
            </w:r>
            <w:proofErr w:type="spellStart"/>
            <w:r w:rsidRPr="00DC3B9F">
              <w:t>độ</w:t>
            </w:r>
            <w:proofErr w:type="spellEnd"/>
            <w:r w:rsidRPr="00DC3B9F">
              <w:t xml:space="preserve"> </w:t>
            </w:r>
            <w:proofErr w:type="spellStart"/>
            <w:r w:rsidRPr="00DC3B9F">
              <w:t>không</w:t>
            </w:r>
            <w:proofErr w:type="spellEnd"/>
            <w:r w:rsidRPr="00DC3B9F">
              <w:t xml:space="preserve"> </w:t>
            </w:r>
            <w:proofErr w:type="spellStart"/>
            <w:r w:rsidRPr="00DC3B9F">
              <w:t>tải</w:t>
            </w:r>
            <w:proofErr w:type="spellEnd"/>
            <w:r w:rsidRPr="00DC3B9F">
              <w:t xml:space="preserve">: 16,000 </w:t>
            </w:r>
            <w:proofErr w:type="spellStart"/>
            <w:r w:rsidRPr="00DC3B9F">
              <w:t>Vòng</w:t>
            </w:r>
            <w:proofErr w:type="spellEnd"/>
            <w:r w:rsidRPr="00DC3B9F">
              <w:t>/</w:t>
            </w:r>
            <w:proofErr w:type="spellStart"/>
            <w:r w:rsidRPr="00DC3B9F">
              <w:t>phút</w:t>
            </w:r>
            <w:proofErr w:type="spellEnd"/>
          </w:p>
        </w:tc>
        <w:tc>
          <w:tcPr>
            <w:tcW w:w="1418" w:type="dxa"/>
            <w:shd w:val="clear" w:color="000000" w:fill="FFFFFF"/>
            <w:vAlign w:val="center"/>
            <w:hideMark/>
          </w:tcPr>
          <w:p w14:paraId="460C5E4C"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638A6D0A" w14:textId="77777777" w:rsidR="00301AB8" w:rsidRPr="00DC3B9F" w:rsidRDefault="00301AB8" w:rsidP="007E298F">
            <w:pPr>
              <w:rPr>
                <w:sz w:val="20"/>
              </w:rPr>
            </w:pPr>
            <w:r w:rsidRPr="00DC3B9F">
              <w:rPr>
                <w:sz w:val="20"/>
              </w:rPr>
              <w:t> </w:t>
            </w:r>
          </w:p>
        </w:tc>
      </w:tr>
      <w:tr w:rsidR="00301AB8" w:rsidRPr="00DC3B9F" w14:paraId="2E43423F" w14:textId="77777777" w:rsidTr="009E1E53">
        <w:trPr>
          <w:trHeight w:val="20"/>
          <w:jc w:val="center"/>
        </w:trPr>
        <w:tc>
          <w:tcPr>
            <w:tcW w:w="851" w:type="dxa"/>
            <w:shd w:val="clear" w:color="000000" w:fill="FFFFFF"/>
            <w:vAlign w:val="center"/>
            <w:hideMark/>
          </w:tcPr>
          <w:p w14:paraId="3DEA7B2C" w14:textId="77777777" w:rsidR="00301AB8" w:rsidRPr="00DC3B9F" w:rsidRDefault="00301AB8" w:rsidP="007E298F">
            <w:pPr>
              <w:jc w:val="center"/>
              <w:rPr>
                <w:b/>
                <w:bCs/>
              </w:rPr>
            </w:pPr>
            <w:r w:rsidRPr="00DC3B9F">
              <w:rPr>
                <w:b/>
                <w:bCs/>
              </w:rPr>
              <w:t>2</w:t>
            </w:r>
          </w:p>
        </w:tc>
        <w:tc>
          <w:tcPr>
            <w:tcW w:w="5953" w:type="dxa"/>
            <w:shd w:val="clear" w:color="000000" w:fill="FFFFFF"/>
            <w:vAlign w:val="center"/>
            <w:hideMark/>
          </w:tcPr>
          <w:p w14:paraId="67841ECC" w14:textId="77777777" w:rsidR="00301AB8" w:rsidRPr="00DC3B9F" w:rsidRDefault="00301AB8" w:rsidP="007E298F">
            <w:pPr>
              <w:rPr>
                <w:b/>
                <w:bCs/>
              </w:rPr>
            </w:pPr>
            <w:proofErr w:type="spellStart"/>
            <w:r w:rsidRPr="00DC3B9F">
              <w:rPr>
                <w:b/>
                <w:bCs/>
              </w:rPr>
              <w:t>Máy</w:t>
            </w:r>
            <w:proofErr w:type="spellEnd"/>
            <w:r w:rsidRPr="00DC3B9F">
              <w:rPr>
                <w:b/>
                <w:bCs/>
              </w:rPr>
              <w:t xml:space="preserve"> </w:t>
            </w:r>
            <w:proofErr w:type="spellStart"/>
            <w:r w:rsidRPr="00DC3B9F">
              <w:rPr>
                <w:b/>
                <w:bCs/>
              </w:rPr>
              <w:t>khoan</w:t>
            </w:r>
            <w:proofErr w:type="spellEnd"/>
            <w:r w:rsidRPr="00DC3B9F">
              <w:rPr>
                <w:b/>
                <w:bCs/>
              </w:rPr>
              <w:t xml:space="preserve"> </w:t>
            </w:r>
            <w:proofErr w:type="spellStart"/>
            <w:r w:rsidRPr="00DC3B9F">
              <w:rPr>
                <w:b/>
                <w:bCs/>
              </w:rPr>
              <w:t>cầm</w:t>
            </w:r>
            <w:proofErr w:type="spellEnd"/>
            <w:r w:rsidRPr="00DC3B9F">
              <w:rPr>
                <w:b/>
                <w:bCs/>
              </w:rPr>
              <w:t xml:space="preserve"> </w:t>
            </w:r>
            <w:proofErr w:type="spellStart"/>
            <w:r w:rsidRPr="00DC3B9F">
              <w:rPr>
                <w:b/>
                <w:bCs/>
              </w:rPr>
              <w:t>tay</w:t>
            </w:r>
            <w:proofErr w:type="spellEnd"/>
          </w:p>
        </w:tc>
        <w:tc>
          <w:tcPr>
            <w:tcW w:w="1418" w:type="dxa"/>
            <w:shd w:val="clear" w:color="000000" w:fill="FFFFFF"/>
            <w:vAlign w:val="center"/>
            <w:hideMark/>
          </w:tcPr>
          <w:p w14:paraId="529E73D1" w14:textId="77777777" w:rsidR="00301AB8" w:rsidRPr="00DC3B9F" w:rsidRDefault="00301AB8" w:rsidP="007E298F">
            <w:pPr>
              <w:jc w:val="center"/>
              <w:rPr>
                <w:b/>
                <w:bCs/>
              </w:rPr>
            </w:pPr>
            <w:proofErr w:type="spellStart"/>
            <w:r w:rsidRPr="00DC3B9F">
              <w:rPr>
                <w:b/>
                <w:bCs/>
              </w:rPr>
              <w:t>Chiếc</w:t>
            </w:r>
            <w:proofErr w:type="spellEnd"/>
          </w:p>
        </w:tc>
        <w:tc>
          <w:tcPr>
            <w:tcW w:w="1275" w:type="dxa"/>
            <w:shd w:val="clear" w:color="000000" w:fill="FFFFFF"/>
            <w:vAlign w:val="center"/>
            <w:hideMark/>
          </w:tcPr>
          <w:p w14:paraId="23CDEE7F" w14:textId="77777777" w:rsidR="00301AB8" w:rsidRPr="00DC3B9F" w:rsidRDefault="00301AB8" w:rsidP="007E298F">
            <w:pPr>
              <w:jc w:val="center"/>
              <w:rPr>
                <w:b/>
                <w:bCs/>
              </w:rPr>
            </w:pPr>
            <w:r w:rsidRPr="00DC3B9F">
              <w:rPr>
                <w:b/>
                <w:bCs/>
              </w:rPr>
              <w:t>3</w:t>
            </w:r>
          </w:p>
        </w:tc>
      </w:tr>
      <w:tr w:rsidR="00301AB8" w:rsidRPr="00DC3B9F" w14:paraId="6869F452" w14:textId="77777777" w:rsidTr="009E1E53">
        <w:trPr>
          <w:trHeight w:val="20"/>
          <w:jc w:val="center"/>
        </w:trPr>
        <w:tc>
          <w:tcPr>
            <w:tcW w:w="851" w:type="dxa"/>
            <w:shd w:val="clear" w:color="000000" w:fill="FFFFFF"/>
            <w:vAlign w:val="center"/>
            <w:hideMark/>
          </w:tcPr>
          <w:p w14:paraId="655148FF"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7A6A3DDE" w14:textId="77777777" w:rsidR="00301AB8" w:rsidRPr="00DC3B9F" w:rsidRDefault="00301AB8" w:rsidP="007E298F">
            <w:r w:rsidRPr="00DC3B9F">
              <w:t xml:space="preserve">Thông </w:t>
            </w:r>
            <w:proofErr w:type="spellStart"/>
            <w:r w:rsidRPr="00DC3B9F">
              <w:t>số</w:t>
            </w:r>
            <w:proofErr w:type="spellEnd"/>
            <w:r w:rsidRPr="00DC3B9F">
              <w:t xml:space="preserve"> </w:t>
            </w:r>
            <w:proofErr w:type="spellStart"/>
            <w:r w:rsidRPr="00DC3B9F">
              <w:t>kỹ</w:t>
            </w:r>
            <w:proofErr w:type="spellEnd"/>
            <w:r w:rsidRPr="00DC3B9F">
              <w:t xml:space="preserve"> </w:t>
            </w:r>
            <w:proofErr w:type="spellStart"/>
            <w:r w:rsidRPr="00DC3B9F">
              <w:t>thuật</w:t>
            </w:r>
            <w:proofErr w:type="spellEnd"/>
            <w:r w:rsidRPr="00DC3B9F">
              <w:t xml:space="preserve">: </w:t>
            </w:r>
          </w:p>
        </w:tc>
        <w:tc>
          <w:tcPr>
            <w:tcW w:w="1418" w:type="dxa"/>
            <w:shd w:val="clear" w:color="000000" w:fill="FFFFFF"/>
            <w:vAlign w:val="center"/>
            <w:hideMark/>
          </w:tcPr>
          <w:p w14:paraId="58D468AE"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67C0BEF0" w14:textId="77777777" w:rsidR="00301AB8" w:rsidRPr="00DC3B9F" w:rsidRDefault="00301AB8" w:rsidP="007E298F">
            <w:pPr>
              <w:rPr>
                <w:sz w:val="20"/>
              </w:rPr>
            </w:pPr>
            <w:r w:rsidRPr="00DC3B9F">
              <w:rPr>
                <w:sz w:val="20"/>
              </w:rPr>
              <w:t> </w:t>
            </w:r>
          </w:p>
        </w:tc>
      </w:tr>
      <w:tr w:rsidR="00301AB8" w:rsidRPr="00DC3B9F" w14:paraId="43363AC6" w14:textId="77777777" w:rsidTr="009E1E53">
        <w:trPr>
          <w:trHeight w:val="20"/>
          <w:jc w:val="center"/>
        </w:trPr>
        <w:tc>
          <w:tcPr>
            <w:tcW w:w="851" w:type="dxa"/>
            <w:shd w:val="clear" w:color="000000" w:fill="FFFFFF"/>
            <w:vAlign w:val="center"/>
            <w:hideMark/>
          </w:tcPr>
          <w:p w14:paraId="43CEE6A6"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7373479E" w14:textId="77777777" w:rsidR="00301AB8" w:rsidRPr="00DC3B9F" w:rsidRDefault="00301AB8" w:rsidP="007E298F">
            <w:r w:rsidRPr="00DC3B9F">
              <w:t xml:space="preserve">- </w:t>
            </w:r>
            <w:proofErr w:type="spellStart"/>
            <w:r w:rsidRPr="00DC3B9F">
              <w:t>Đường</w:t>
            </w:r>
            <w:proofErr w:type="spellEnd"/>
            <w:r w:rsidRPr="00DC3B9F">
              <w:t xml:space="preserve"> </w:t>
            </w:r>
            <w:proofErr w:type="spellStart"/>
            <w:r w:rsidRPr="00DC3B9F">
              <w:t>kính</w:t>
            </w:r>
            <w:proofErr w:type="spellEnd"/>
            <w:r w:rsidRPr="00DC3B9F">
              <w:t xml:space="preserve"> </w:t>
            </w:r>
            <w:proofErr w:type="spellStart"/>
            <w:r w:rsidRPr="00DC3B9F">
              <w:t>đầu</w:t>
            </w:r>
            <w:proofErr w:type="spellEnd"/>
            <w:r w:rsidRPr="00DC3B9F">
              <w:t xml:space="preserve"> </w:t>
            </w:r>
            <w:proofErr w:type="spellStart"/>
            <w:r w:rsidRPr="00DC3B9F">
              <w:t>kẹp</w:t>
            </w:r>
            <w:proofErr w:type="spellEnd"/>
            <w:r w:rsidRPr="00DC3B9F">
              <w:t xml:space="preserve"> </w:t>
            </w:r>
            <w:proofErr w:type="spellStart"/>
            <w:r w:rsidRPr="00DC3B9F">
              <w:t>khoan</w:t>
            </w:r>
            <w:proofErr w:type="spellEnd"/>
            <w:r w:rsidRPr="00DC3B9F">
              <w:t>: 13 mm</w:t>
            </w:r>
          </w:p>
        </w:tc>
        <w:tc>
          <w:tcPr>
            <w:tcW w:w="1418" w:type="dxa"/>
            <w:shd w:val="clear" w:color="000000" w:fill="FFFFFF"/>
            <w:vAlign w:val="center"/>
            <w:hideMark/>
          </w:tcPr>
          <w:p w14:paraId="288F6605"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20499DC4" w14:textId="77777777" w:rsidR="00301AB8" w:rsidRPr="00DC3B9F" w:rsidRDefault="00301AB8" w:rsidP="007E298F">
            <w:pPr>
              <w:rPr>
                <w:sz w:val="20"/>
              </w:rPr>
            </w:pPr>
            <w:r w:rsidRPr="00DC3B9F">
              <w:rPr>
                <w:sz w:val="20"/>
              </w:rPr>
              <w:t> </w:t>
            </w:r>
          </w:p>
        </w:tc>
      </w:tr>
      <w:tr w:rsidR="00301AB8" w:rsidRPr="00DC3B9F" w14:paraId="2ED1D344" w14:textId="77777777" w:rsidTr="009E1E53">
        <w:trPr>
          <w:trHeight w:val="20"/>
          <w:jc w:val="center"/>
        </w:trPr>
        <w:tc>
          <w:tcPr>
            <w:tcW w:w="851" w:type="dxa"/>
            <w:shd w:val="clear" w:color="000000" w:fill="FFFFFF"/>
            <w:vAlign w:val="center"/>
            <w:hideMark/>
          </w:tcPr>
          <w:p w14:paraId="12799E37"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5EB7671D" w14:textId="77777777" w:rsidR="00301AB8" w:rsidRPr="00DC3B9F" w:rsidRDefault="00301AB8" w:rsidP="007E298F">
            <w:r w:rsidRPr="00DC3B9F">
              <w:t xml:space="preserve">- Công </w:t>
            </w:r>
            <w:proofErr w:type="spellStart"/>
            <w:r w:rsidRPr="00DC3B9F">
              <w:t>suất</w:t>
            </w:r>
            <w:proofErr w:type="spellEnd"/>
            <w:r w:rsidRPr="00DC3B9F">
              <w:t xml:space="preserve"> </w:t>
            </w:r>
            <w:proofErr w:type="spellStart"/>
            <w:r w:rsidRPr="00DC3B9F">
              <w:t>động</w:t>
            </w:r>
            <w:proofErr w:type="spellEnd"/>
            <w:r w:rsidRPr="00DC3B9F">
              <w:t xml:space="preserve"> </w:t>
            </w:r>
            <w:proofErr w:type="spellStart"/>
            <w:r w:rsidRPr="00DC3B9F">
              <w:t>cơ</w:t>
            </w:r>
            <w:proofErr w:type="spellEnd"/>
            <w:r w:rsidRPr="00DC3B9F">
              <w:t>: 1050W</w:t>
            </w:r>
          </w:p>
        </w:tc>
        <w:tc>
          <w:tcPr>
            <w:tcW w:w="1418" w:type="dxa"/>
            <w:shd w:val="clear" w:color="000000" w:fill="FFFFFF"/>
            <w:vAlign w:val="center"/>
            <w:hideMark/>
          </w:tcPr>
          <w:p w14:paraId="3CFBBA26"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20210BE3" w14:textId="77777777" w:rsidR="00301AB8" w:rsidRPr="00DC3B9F" w:rsidRDefault="00301AB8" w:rsidP="007E298F">
            <w:pPr>
              <w:rPr>
                <w:sz w:val="20"/>
              </w:rPr>
            </w:pPr>
            <w:r w:rsidRPr="00DC3B9F">
              <w:rPr>
                <w:sz w:val="20"/>
              </w:rPr>
              <w:t> </w:t>
            </w:r>
          </w:p>
        </w:tc>
      </w:tr>
      <w:tr w:rsidR="00301AB8" w:rsidRPr="00DC3B9F" w14:paraId="27ADD87F" w14:textId="77777777" w:rsidTr="009E1E53">
        <w:trPr>
          <w:trHeight w:val="20"/>
          <w:jc w:val="center"/>
        </w:trPr>
        <w:tc>
          <w:tcPr>
            <w:tcW w:w="851" w:type="dxa"/>
            <w:shd w:val="clear" w:color="000000" w:fill="FFFFFF"/>
            <w:vAlign w:val="center"/>
            <w:hideMark/>
          </w:tcPr>
          <w:p w14:paraId="42A29C56"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735477C4" w14:textId="77777777" w:rsidR="00301AB8" w:rsidRPr="00DC3B9F" w:rsidRDefault="00301AB8" w:rsidP="007E298F">
            <w:r w:rsidRPr="00DC3B9F">
              <w:t xml:space="preserve">- </w:t>
            </w:r>
            <w:proofErr w:type="spellStart"/>
            <w:r w:rsidRPr="00DC3B9F">
              <w:t>Tốc</w:t>
            </w:r>
            <w:proofErr w:type="spellEnd"/>
            <w:r w:rsidRPr="00DC3B9F">
              <w:t xml:space="preserve"> </w:t>
            </w:r>
            <w:proofErr w:type="spellStart"/>
            <w:r w:rsidRPr="00DC3B9F">
              <w:t>độ</w:t>
            </w:r>
            <w:proofErr w:type="spellEnd"/>
            <w:r w:rsidRPr="00DC3B9F">
              <w:t xml:space="preserve"> quay </w:t>
            </w:r>
            <w:proofErr w:type="spellStart"/>
            <w:r w:rsidRPr="00DC3B9F">
              <w:t>không</w:t>
            </w:r>
            <w:proofErr w:type="spellEnd"/>
            <w:r w:rsidRPr="00DC3B9F">
              <w:t xml:space="preserve"> </w:t>
            </w:r>
            <w:proofErr w:type="spellStart"/>
            <w:r w:rsidRPr="00DC3B9F">
              <w:t>tải</w:t>
            </w:r>
            <w:proofErr w:type="spellEnd"/>
            <w:r w:rsidRPr="00DC3B9F">
              <w:t xml:space="preserve">: 0-1000 / 0-2800 </w:t>
            </w:r>
            <w:proofErr w:type="spellStart"/>
            <w:r w:rsidRPr="00DC3B9F">
              <w:t>Vòng</w:t>
            </w:r>
            <w:proofErr w:type="spellEnd"/>
            <w:r w:rsidRPr="00DC3B9F">
              <w:t>/</w:t>
            </w:r>
            <w:proofErr w:type="spellStart"/>
            <w:r w:rsidRPr="00DC3B9F">
              <w:t>phút</w:t>
            </w:r>
            <w:proofErr w:type="spellEnd"/>
          </w:p>
        </w:tc>
        <w:tc>
          <w:tcPr>
            <w:tcW w:w="1418" w:type="dxa"/>
            <w:shd w:val="clear" w:color="000000" w:fill="FFFFFF"/>
            <w:vAlign w:val="center"/>
            <w:hideMark/>
          </w:tcPr>
          <w:p w14:paraId="0A8382F5"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7243A214" w14:textId="77777777" w:rsidR="00301AB8" w:rsidRPr="00DC3B9F" w:rsidRDefault="00301AB8" w:rsidP="007E298F">
            <w:pPr>
              <w:rPr>
                <w:sz w:val="20"/>
              </w:rPr>
            </w:pPr>
            <w:r w:rsidRPr="00DC3B9F">
              <w:rPr>
                <w:sz w:val="20"/>
              </w:rPr>
              <w:t> </w:t>
            </w:r>
          </w:p>
        </w:tc>
      </w:tr>
      <w:tr w:rsidR="00301AB8" w:rsidRPr="00DC3B9F" w14:paraId="6CA2B20D" w14:textId="77777777" w:rsidTr="009E1E53">
        <w:trPr>
          <w:trHeight w:val="20"/>
          <w:jc w:val="center"/>
        </w:trPr>
        <w:tc>
          <w:tcPr>
            <w:tcW w:w="851" w:type="dxa"/>
            <w:shd w:val="clear" w:color="000000" w:fill="FFFFFF"/>
            <w:vAlign w:val="center"/>
            <w:hideMark/>
          </w:tcPr>
          <w:p w14:paraId="53574419"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55DC4341" w14:textId="77777777" w:rsidR="00301AB8" w:rsidRPr="00DC3B9F" w:rsidRDefault="00301AB8" w:rsidP="007E298F">
            <w:r w:rsidRPr="00DC3B9F">
              <w:t xml:space="preserve">- </w:t>
            </w:r>
            <w:proofErr w:type="spellStart"/>
            <w:r w:rsidRPr="00DC3B9F">
              <w:t>Điện</w:t>
            </w:r>
            <w:proofErr w:type="spellEnd"/>
            <w:r w:rsidRPr="00DC3B9F">
              <w:t xml:space="preserve"> </w:t>
            </w:r>
            <w:proofErr w:type="spellStart"/>
            <w:r w:rsidRPr="00DC3B9F">
              <w:t>áp</w:t>
            </w:r>
            <w:proofErr w:type="spellEnd"/>
            <w:r w:rsidRPr="00DC3B9F">
              <w:t>: 220-240 V</w:t>
            </w:r>
          </w:p>
        </w:tc>
        <w:tc>
          <w:tcPr>
            <w:tcW w:w="1418" w:type="dxa"/>
            <w:shd w:val="clear" w:color="000000" w:fill="FFFFFF"/>
            <w:vAlign w:val="center"/>
            <w:hideMark/>
          </w:tcPr>
          <w:p w14:paraId="7E0CFC16"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532FD246" w14:textId="77777777" w:rsidR="00301AB8" w:rsidRPr="00DC3B9F" w:rsidRDefault="00301AB8" w:rsidP="007E298F">
            <w:pPr>
              <w:rPr>
                <w:sz w:val="20"/>
              </w:rPr>
            </w:pPr>
            <w:r w:rsidRPr="00DC3B9F">
              <w:rPr>
                <w:sz w:val="20"/>
              </w:rPr>
              <w:t> </w:t>
            </w:r>
          </w:p>
        </w:tc>
      </w:tr>
      <w:tr w:rsidR="00301AB8" w:rsidRPr="00DC3B9F" w14:paraId="60531955" w14:textId="77777777" w:rsidTr="009E1E53">
        <w:trPr>
          <w:trHeight w:val="20"/>
          <w:jc w:val="center"/>
        </w:trPr>
        <w:tc>
          <w:tcPr>
            <w:tcW w:w="851" w:type="dxa"/>
            <w:shd w:val="clear" w:color="000000" w:fill="FFFFFF"/>
            <w:vAlign w:val="center"/>
            <w:hideMark/>
          </w:tcPr>
          <w:p w14:paraId="389588C5" w14:textId="77777777" w:rsidR="00301AB8" w:rsidRPr="00DC3B9F" w:rsidRDefault="00301AB8" w:rsidP="007E298F">
            <w:pPr>
              <w:jc w:val="center"/>
              <w:rPr>
                <w:b/>
                <w:bCs/>
              </w:rPr>
            </w:pPr>
            <w:r w:rsidRPr="00DC3B9F">
              <w:rPr>
                <w:b/>
                <w:bCs/>
              </w:rPr>
              <w:t>V</w:t>
            </w:r>
          </w:p>
        </w:tc>
        <w:tc>
          <w:tcPr>
            <w:tcW w:w="5953" w:type="dxa"/>
            <w:shd w:val="clear" w:color="000000" w:fill="FFFFFF"/>
            <w:vAlign w:val="center"/>
            <w:hideMark/>
          </w:tcPr>
          <w:p w14:paraId="5BACC4B5" w14:textId="77777777" w:rsidR="00301AB8" w:rsidRPr="00DC3B9F" w:rsidRDefault="00301AB8" w:rsidP="007E298F">
            <w:pPr>
              <w:rPr>
                <w:b/>
                <w:bCs/>
              </w:rPr>
            </w:pPr>
            <w:proofErr w:type="spellStart"/>
            <w:r w:rsidRPr="00DC3B9F">
              <w:rPr>
                <w:b/>
                <w:bCs/>
              </w:rPr>
              <w:t>Phòng</w:t>
            </w:r>
            <w:proofErr w:type="spellEnd"/>
            <w:r w:rsidRPr="00DC3B9F">
              <w:rPr>
                <w:b/>
                <w:bCs/>
              </w:rPr>
              <w:t xml:space="preserve"> </w:t>
            </w:r>
            <w:proofErr w:type="spellStart"/>
            <w:r w:rsidRPr="00DC3B9F">
              <w:rPr>
                <w:b/>
                <w:bCs/>
              </w:rPr>
              <w:t>thực</w:t>
            </w:r>
            <w:proofErr w:type="spellEnd"/>
            <w:r w:rsidRPr="00DC3B9F">
              <w:rPr>
                <w:b/>
                <w:bCs/>
              </w:rPr>
              <w:t xml:space="preserve"> </w:t>
            </w:r>
            <w:proofErr w:type="spellStart"/>
            <w:r w:rsidRPr="00DC3B9F">
              <w:rPr>
                <w:b/>
                <w:bCs/>
              </w:rPr>
              <w:t>hành</w:t>
            </w:r>
            <w:proofErr w:type="spellEnd"/>
            <w:r w:rsidRPr="00DC3B9F">
              <w:rPr>
                <w:b/>
                <w:bCs/>
              </w:rPr>
              <w:t xml:space="preserve"> </w:t>
            </w:r>
            <w:proofErr w:type="spellStart"/>
            <w:proofErr w:type="gramStart"/>
            <w:r w:rsidRPr="00DC3B9F">
              <w:rPr>
                <w:b/>
                <w:bCs/>
              </w:rPr>
              <w:t>nề</w:t>
            </w:r>
            <w:proofErr w:type="spellEnd"/>
            <w:r w:rsidRPr="00DC3B9F">
              <w:rPr>
                <w:b/>
                <w:bCs/>
              </w:rPr>
              <w:t xml:space="preserve">  Hoàn</w:t>
            </w:r>
            <w:proofErr w:type="gramEnd"/>
            <w:r w:rsidRPr="00DC3B9F">
              <w:rPr>
                <w:b/>
                <w:bCs/>
              </w:rPr>
              <w:t xml:space="preserve"> </w:t>
            </w:r>
            <w:proofErr w:type="spellStart"/>
            <w:r w:rsidRPr="00DC3B9F">
              <w:rPr>
                <w:b/>
                <w:bCs/>
              </w:rPr>
              <w:t>thiện</w:t>
            </w:r>
            <w:proofErr w:type="spellEnd"/>
          </w:p>
        </w:tc>
        <w:tc>
          <w:tcPr>
            <w:tcW w:w="1418" w:type="dxa"/>
            <w:shd w:val="clear" w:color="000000" w:fill="FFFFFF"/>
            <w:vAlign w:val="center"/>
            <w:hideMark/>
          </w:tcPr>
          <w:p w14:paraId="0E03371D"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2C660178" w14:textId="77777777" w:rsidR="00301AB8" w:rsidRPr="00DC3B9F" w:rsidRDefault="00301AB8" w:rsidP="007E298F">
            <w:pPr>
              <w:rPr>
                <w:sz w:val="20"/>
              </w:rPr>
            </w:pPr>
            <w:r w:rsidRPr="00DC3B9F">
              <w:rPr>
                <w:sz w:val="20"/>
              </w:rPr>
              <w:t> </w:t>
            </w:r>
          </w:p>
        </w:tc>
      </w:tr>
      <w:tr w:rsidR="00301AB8" w:rsidRPr="00DC3B9F" w14:paraId="38986FE4" w14:textId="77777777" w:rsidTr="009E1E53">
        <w:trPr>
          <w:trHeight w:val="20"/>
          <w:jc w:val="center"/>
        </w:trPr>
        <w:tc>
          <w:tcPr>
            <w:tcW w:w="851" w:type="dxa"/>
            <w:shd w:val="clear" w:color="000000" w:fill="FFFFFF"/>
            <w:vAlign w:val="center"/>
            <w:hideMark/>
          </w:tcPr>
          <w:p w14:paraId="6EFFA951" w14:textId="77777777" w:rsidR="00301AB8" w:rsidRPr="00DC3B9F" w:rsidRDefault="00301AB8" w:rsidP="007E298F">
            <w:pPr>
              <w:jc w:val="center"/>
              <w:rPr>
                <w:b/>
                <w:bCs/>
              </w:rPr>
            </w:pPr>
            <w:r w:rsidRPr="00DC3B9F">
              <w:rPr>
                <w:b/>
                <w:bCs/>
              </w:rPr>
              <w:t>1</w:t>
            </w:r>
          </w:p>
        </w:tc>
        <w:tc>
          <w:tcPr>
            <w:tcW w:w="5953" w:type="dxa"/>
            <w:shd w:val="clear" w:color="000000" w:fill="FFFFFF"/>
            <w:vAlign w:val="center"/>
            <w:hideMark/>
          </w:tcPr>
          <w:p w14:paraId="610F87A7" w14:textId="77777777" w:rsidR="00301AB8" w:rsidRPr="00DC3B9F" w:rsidRDefault="00301AB8" w:rsidP="007E298F">
            <w:pPr>
              <w:rPr>
                <w:b/>
                <w:bCs/>
              </w:rPr>
            </w:pPr>
            <w:proofErr w:type="spellStart"/>
            <w:r w:rsidRPr="00DC3B9F">
              <w:rPr>
                <w:b/>
                <w:bCs/>
              </w:rPr>
              <w:t>Máy</w:t>
            </w:r>
            <w:proofErr w:type="spellEnd"/>
            <w:r w:rsidRPr="00DC3B9F">
              <w:rPr>
                <w:b/>
                <w:bCs/>
              </w:rPr>
              <w:t xml:space="preserve"> </w:t>
            </w:r>
            <w:proofErr w:type="spellStart"/>
            <w:r w:rsidRPr="00DC3B9F">
              <w:rPr>
                <w:b/>
                <w:bCs/>
              </w:rPr>
              <w:t>cân</w:t>
            </w:r>
            <w:proofErr w:type="spellEnd"/>
            <w:r w:rsidRPr="00DC3B9F">
              <w:rPr>
                <w:b/>
                <w:bCs/>
              </w:rPr>
              <w:t xml:space="preserve"> </w:t>
            </w:r>
            <w:proofErr w:type="spellStart"/>
            <w:r w:rsidRPr="00DC3B9F">
              <w:rPr>
                <w:b/>
                <w:bCs/>
              </w:rPr>
              <w:t>bằng</w:t>
            </w:r>
            <w:proofErr w:type="spellEnd"/>
            <w:r w:rsidRPr="00DC3B9F">
              <w:rPr>
                <w:b/>
                <w:bCs/>
              </w:rPr>
              <w:t xml:space="preserve"> Laze</w:t>
            </w:r>
          </w:p>
        </w:tc>
        <w:tc>
          <w:tcPr>
            <w:tcW w:w="1418" w:type="dxa"/>
            <w:shd w:val="clear" w:color="000000" w:fill="FFFFFF"/>
            <w:vAlign w:val="center"/>
            <w:hideMark/>
          </w:tcPr>
          <w:p w14:paraId="2BD3FBFE" w14:textId="77777777" w:rsidR="00301AB8" w:rsidRPr="00DC3B9F" w:rsidRDefault="00301AB8" w:rsidP="007E298F">
            <w:pPr>
              <w:jc w:val="center"/>
              <w:rPr>
                <w:b/>
                <w:bCs/>
              </w:rPr>
            </w:pPr>
            <w:proofErr w:type="spellStart"/>
            <w:r w:rsidRPr="00DC3B9F">
              <w:rPr>
                <w:b/>
                <w:bCs/>
              </w:rPr>
              <w:t>Chiếc</w:t>
            </w:r>
            <w:proofErr w:type="spellEnd"/>
          </w:p>
        </w:tc>
        <w:tc>
          <w:tcPr>
            <w:tcW w:w="1275" w:type="dxa"/>
            <w:shd w:val="clear" w:color="000000" w:fill="FFFFFF"/>
            <w:vAlign w:val="center"/>
            <w:hideMark/>
          </w:tcPr>
          <w:p w14:paraId="7E770F71" w14:textId="77777777" w:rsidR="00301AB8" w:rsidRPr="00DC3B9F" w:rsidRDefault="00301AB8" w:rsidP="007E298F">
            <w:pPr>
              <w:jc w:val="center"/>
              <w:rPr>
                <w:b/>
                <w:bCs/>
              </w:rPr>
            </w:pPr>
            <w:r w:rsidRPr="00DC3B9F">
              <w:rPr>
                <w:b/>
                <w:bCs/>
              </w:rPr>
              <w:t>2</w:t>
            </w:r>
          </w:p>
        </w:tc>
      </w:tr>
      <w:tr w:rsidR="00301AB8" w:rsidRPr="00DC3B9F" w14:paraId="73190F85" w14:textId="77777777" w:rsidTr="009E1E53">
        <w:trPr>
          <w:trHeight w:val="20"/>
          <w:jc w:val="center"/>
        </w:trPr>
        <w:tc>
          <w:tcPr>
            <w:tcW w:w="851" w:type="dxa"/>
            <w:shd w:val="clear" w:color="000000" w:fill="FFFFFF"/>
            <w:vAlign w:val="center"/>
            <w:hideMark/>
          </w:tcPr>
          <w:p w14:paraId="4B0951D3"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3F94D6E1" w14:textId="77777777" w:rsidR="00301AB8" w:rsidRPr="00DC3B9F" w:rsidRDefault="00301AB8" w:rsidP="007E298F">
            <w:r w:rsidRPr="00DC3B9F">
              <w:t xml:space="preserve">Thông </w:t>
            </w:r>
            <w:proofErr w:type="spellStart"/>
            <w:r w:rsidRPr="00DC3B9F">
              <w:t>số</w:t>
            </w:r>
            <w:proofErr w:type="spellEnd"/>
            <w:r w:rsidRPr="00DC3B9F">
              <w:t xml:space="preserve"> </w:t>
            </w:r>
            <w:proofErr w:type="spellStart"/>
            <w:r w:rsidRPr="00DC3B9F">
              <w:t>kỹ</w:t>
            </w:r>
            <w:proofErr w:type="spellEnd"/>
            <w:r w:rsidRPr="00DC3B9F">
              <w:t xml:space="preserve"> </w:t>
            </w:r>
            <w:proofErr w:type="spellStart"/>
            <w:r w:rsidRPr="00DC3B9F">
              <w:t>thuật</w:t>
            </w:r>
            <w:proofErr w:type="spellEnd"/>
            <w:r w:rsidRPr="00DC3B9F">
              <w:t>:</w:t>
            </w:r>
          </w:p>
        </w:tc>
        <w:tc>
          <w:tcPr>
            <w:tcW w:w="1418" w:type="dxa"/>
            <w:shd w:val="clear" w:color="000000" w:fill="FFFFFF"/>
            <w:vAlign w:val="center"/>
            <w:hideMark/>
          </w:tcPr>
          <w:p w14:paraId="4C045DAA"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5E8A1A1F" w14:textId="77777777" w:rsidR="00301AB8" w:rsidRPr="00DC3B9F" w:rsidRDefault="00301AB8" w:rsidP="007E298F">
            <w:pPr>
              <w:rPr>
                <w:sz w:val="20"/>
              </w:rPr>
            </w:pPr>
            <w:r w:rsidRPr="00DC3B9F">
              <w:rPr>
                <w:sz w:val="20"/>
              </w:rPr>
              <w:t> </w:t>
            </w:r>
          </w:p>
        </w:tc>
      </w:tr>
      <w:tr w:rsidR="00301AB8" w:rsidRPr="00DC3B9F" w14:paraId="085C5E18" w14:textId="77777777" w:rsidTr="009E1E53">
        <w:trPr>
          <w:trHeight w:val="20"/>
          <w:jc w:val="center"/>
        </w:trPr>
        <w:tc>
          <w:tcPr>
            <w:tcW w:w="851" w:type="dxa"/>
            <w:shd w:val="clear" w:color="000000" w:fill="FFFFFF"/>
            <w:vAlign w:val="center"/>
            <w:hideMark/>
          </w:tcPr>
          <w:p w14:paraId="23754F9D"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667BFBE5" w14:textId="77777777" w:rsidR="00301AB8" w:rsidRPr="00DC3B9F" w:rsidRDefault="00301AB8" w:rsidP="007E298F">
            <w:r w:rsidRPr="00DC3B9F">
              <w:t xml:space="preserve"> Laser </w:t>
            </w:r>
            <w:proofErr w:type="spellStart"/>
            <w:r w:rsidRPr="00DC3B9F">
              <w:t>chéo</w:t>
            </w:r>
            <w:proofErr w:type="spellEnd"/>
            <w:r w:rsidRPr="00DC3B9F">
              <w:t xml:space="preserve">, </w:t>
            </w:r>
            <w:proofErr w:type="spellStart"/>
            <w:r w:rsidRPr="00DC3B9F">
              <w:t>chiếu</w:t>
            </w:r>
            <w:proofErr w:type="spellEnd"/>
            <w:r w:rsidRPr="00DC3B9F">
              <w:t xml:space="preserve"> </w:t>
            </w:r>
            <w:proofErr w:type="spellStart"/>
            <w:r w:rsidRPr="00DC3B9F">
              <w:t>hình</w:t>
            </w:r>
            <w:proofErr w:type="spellEnd"/>
            <w:r w:rsidRPr="00DC3B9F">
              <w:t xml:space="preserve"> </w:t>
            </w:r>
            <w:proofErr w:type="spellStart"/>
            <w:r w:rsidRPr="00DC3B9F">
              <w:t>chữ</w:t>
            </w:r>
            <w:proofErr w:type="spellEnd"/>
            <w:r w:rsidRPr="00DC3B9F">
              <w:t xml:space="preserve"> </w:t>
            </w:r>
            <w:proofErr w:type="spellStart"/>
            <w:r w:rsidRPr="00DC3B9F">
              <w:t>thập</w:t>
            </w:r>
            <w:proofErr w:type="spellEnd"/>
            <w:r w:rsidRPr="00DC3B9F">
              <w:t xml:space="preserve"> </w:t>
            </w:r>
            <w:proofErr w:type="spellStart"/>
            <w:r w:rsidRPr="00DC3B9F">
              <w:t>lên</w:t>
            </w:r>
            <w:proofErr w:type="spellEnd"/>
            <w:r w:rsidRPr="00DC3B9F">
              <w:t xml:space="preserve"> </w:t>
            </w:r>
            <w:proofErr w:type="spellStart"/>
            <w:r w:rsidRPr="00DC3B9F">
              <w:t>tường</w:t>
            </w:r>
            <w:proofErr w:type="spellEnd"/>
            <w:r w:rsidRPr="00DC3B9F">
              <w:t xml:space="preserve">. </w:t>
            </w:r>
            <w:proofErr w:type="spellStart"/>
            <w:r w:rsidRPr="00DC3B9F">
              <w:t>Dùng</w:t>
            </w:r>
            <w:proofErr w:type="spellEnd"/>
            <w:r w:rsidRPr="00DC3B9F">
              <w:t xml:space="preserve"> </w:t>
            </w:r>
            <w:proofErr w:type="spellStart"/>
            <w:r w:rsidRPr="00DC3B9F">
              <w:t>để</w:t>
            </w:r>
            <w:proofErr w:type="spellEnd"/>
            <w:r w:rsidRPr="00DC3B9F">
              <w:t xml:space="preserve"> </w:t>
            </w:r>
            <w:proofErr w:type="spellStart"/>
            <w:r w:rsidRPr="00DC3B9F">
              <w:t>căn</w:t>
            </w:r>
            <w:proofErr w:type="spellEnd"/>
            <w:r w:rsidRPr="00DC3B9F">
              <w:t xml:space="preserve"> </w:t>
            </w:r>
            <w:proofErr w:type="spellStart"/>
            <w:r w:rsidRPr="00DC3B9F">
              <w:t>gắn</w:t>
            </w:r>
            <w:proofErr w:type="spellEnd"/>
            <w:r w:rsidRPr="00DC3B9F">
              <w:t xml:space="preserve"> </w:t>
            </w:r>
            <w:proofErr w:type="spellStart"/>
            <w:r w:rsidRPr="00DC3B9F">
              <w:t>tranh</w:t>
            </w:r>
            <w:proofErr w:type="spellEnd"/>
            <w:r w:rsidRPr="00DC3B9F">
              <w:t xml:space="preserve"> </w:t>
            </w:r>
            <w:proofErr w:type="spellStart"/>
            <w:r w:rsidRPr="00DC3B9F">
              <w:t>trên</w:t>
            </w:r>
            <w:proofErr w:type="spellEnd"/>
            <w:r w:rsidRPr="00DC3B9F">
              <w:t xml:space="preserve"> </w:t>
            </w:r>
            <w:proofErr w:type="spellStart"/>
            <w:r w:rsidRPr="00DC3B9F">
              <w:t>tường</w:t>
            </w:r>
            <w:proofErr w:type="spellEnd"/>
            <w:r w:rsidRPr="00DC3B9F">
              <w:t xml:space="preserve">, </w:t>
            </w:r>
            <w:proofErr w:type="spellStart"/>
            <w:r w:rsidRPr="00DC3B9F">
              <w:t>đèn</w:t>
            </w:r>
            <w:proofErr w:type="spellEnd"/>
            <w:r w:rsidRPr="00DC3B9F">
              <w:t xml:space="preserve"> </w:t>
            </w:r>
            <w:proofErr w:type="spellStart"/>
            <w:r w:rsidRPr="00DC3B9F">
              <w:t>chiếu</w:t>
            </w:r>
            <w:proofErr w:type="spellEnd"/>
            <w:r w:rsidRPr="00DC3B9F">
              <w:t xml:space="preserve"> </w:t>
            </w:r>
            <w:proofErr w:type="spellStart"/>
            <w:r w:rsidRPr="00DC3B9F">
              <w:t>sáng</w:t>
            </w:r>
            <w:proofErr w:type="spellEnd"/>
            <w:r w:rsidRPr="00DC3B9F">
              <w:t xml:space="preserve"> </w:t>
            </w:r>
            <w:proofErr w:type="spellStart"/>
            <w:r w:rsidRPr="00DC3B9F">
              <w:t>trung</w:t>
            </w:r>
            <w:proofErr w:type="spellEnd"/>
            <w:r w:rsidRPr="00DC3B9F">
              <w:t xml:space="preserve"> </w:t>
            </w:r>
            <w:proofErr w:type="spellStart"/>
            <w:r w:rsidRPr="00DC3B9F">
              <w:t>tâm</w:t>
            </w:r>
            <w:proofErr w:type="spellEnd"/>
            <w:r w:rsidRPr="00DC3B9F">
              <w:t xml:space="preserve"> </w:t>
            </w:r>
            <w:proofErr w:type="spellStart"/>
            <w:r w:rsidRPr="00DC3B9F">
              <w:t>hoặc</w:t>
            </w:r>
            <w:proofErr w:type="spellEnd"/>
            <w:r w:rsidRPr="00DC3B9F">
              <w:t xml:space="preserve"> </w:t>
            </w:r>
            <w:proofErr w:type="spellStart"/>
            <w:r w:rsidRPr="00DC3B9F">
              <w:t>gắn</w:t>
            </w:r>
            <w:proofErr w:type="spellEnd"/>
            <w:r w:rsidRPr="00DC3B9F">
              <w:t xml:space="preserve"> </w:t>
            </w:r>
            <w:proofErr w:type="spellStart"/>
            <w:r w:rsidRPr="00DC3B9F">
              <w:t>thanh</w:t>
            </w:r>
            <w:proofErr w:type="spellEnd"/>
            <w:r w:rsidRPr="00DC3B9F">
              <w:t xml:space="preserve"> </w:t>
            </w:r>
            <w:proofErr w:type="spellStart"/>
            <w:r w:rsidRPr="00DC3B9F">
              <w:t>rèm</w:t>
            </w:r>
            <w:proofErr w:type="spellEnd"/>
            <w:r w:rsidRPr="00DC3B9F">
              <w:t>.</w:t>
            </w:r>
          </w:p>
        </w:tc>
        <w:tc>
          <w:tcPr>
            <w:tcW w:w="1418" w:type="dxa"/>
            <w:shd w:val="clear" w:color="000000" w:fill="FFFFFF"/>
            <w:vAlign w:val="center"/>
            <w:hideMark/>
          </w:tcPr>
          <w:p w14:paraId="3D7B736E"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44082ABD" w14:textId="77777777" w:rsidR="00301AB8" w:rsidRPr="00DC3B9F" w:rsidRDefault="00301AB8" w:rsidP="007E298F">
            <w:pPr>
              <w:rPr>
                <w:sz w:val="20"/>
              </w:rPr>
            </w:pPr>
            <w:r w:rsidRPr="00DC3B9F">
              <w:rPr>
                <w:sz w:val="20"/>
              </w:rPr>
              <w:t> </w:t>
            </w:r>
          </w:p>
        </w:tc>
      </w:tr>
      <w:tr w:rsidR="00301AB8" w:rsidRPr="00DC3B9F" w14:paraId="279904FF" w14:textId="77777777" w:rsidTr="009E1E53">
        <w:trPr>
          <w:trHeight w:val="20"/>
          <w:jc w:val="center"/>
        </w:trPr>
        <w:tc>
          <w:tcPr>
            <w:tcW w:w="851" w:type="dxa"/>
            <w:shd w:val="clear" w:color="000000" w:fill="FFFFFF"/>
            <w:vAlign w:val="center"/>
            <w:hideMark/>
          </w:tcPr>
          <w:p w14:paraId="5A92727E"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3F3F3952" w14:textId="77777777" w:rsidR="00301AB8" w:rsidRPr="00DC3B9F" w:rsidRDefault="00301AB8" w:rsidP="007E298F">
            <w:r w:rsidRPr="00DC3B9F">
              <w:t xml:space="preserve"> </w:t>
            </w:r>
            <w:proofErr w:type="spellStart"/>
            <w:r w:rsidRPr="00DC3B9F">
              <w:t>Chức</w:t>
            </w:r>
            <w:proofErr w:type="spellEnd"/>
            <w:r w:rsidRPr="00DC3B9F">
              <w:t xml:space="preserve"> </w:t>
            </w:r>
            <w:proofErr w:type="spellStart"/>
            <w:r w:rsidRPr="00DC3B9F">
              <w:t>năng</w:t>
            </w:r>
            <w:proofErr w:type="spellEnd"/>
            <w:r w:rsidRPr="00DC3B9F">
              <w:t xml:space="preserve"> </w:t>
            </w:r>
            <w:proofErr w:type="spellStart"/>
            <w:r w:rsidRPr="00DC3B9F">
              <w:t>tích</w:t>
            </w:r>
            <w:proofErr w:type="spellEnd"/>
            <w:r w:rsidRPr="00DC3B9F">
              <w:t xml:space="preserve"> </w:t>
            </w:r>
            <w:proofErr w:type="spellStart"/>
            <w:r w:rsidRPr="00DC3B9F">
              <w:t>hợp</w:t>
            </w:r>
            <w:proofErr w:type="spellEnd"/>
            <w:r w:rsidRPr="00DC3B9F">
              <w:t xml:space="preserve">: </w:t>
            </w:r>
            <w:proofErr w:type="spellStart"/>
            <w:r w:rsidRPr="00DC3B9F">
              <w:t>cảnh</w:t>
            </w:r>
            <w:proofErr w:type="spellEnd"/>
            <w:r w:rsidRPr="00DC3B9F">
              <w:t xml:space="preserve"> </w:t>
            </w:r>
            <w:proofErr w:type="spellStart"/>
            <w:r w:rsidRPr="00DC3B9F">
              <w:t>báo</w:t>
            </w:r>
            <w:proofErr w:type="spellEnd"/>
            <w:r w:rsidRPr="00DC3B9F">
              <w:t xml:space="preserve"> </w:t>
            </w:r>
            <w:proofErr w:type="spellStart"/>
            <w:r w:rsidRPr="00DC3B9F">
              <w:t>người</w:t>
            </w:r>
            <w:proofErr w:type="spellEnd"/>
            <w:r w:rsidRPr="00DC3B9F">
              <w:t xml:space="preserve"> </w:t>
            </w:r>
            <w:proofErr w:type="spellStart"/>
            <w:r w:rsidRPr="00DC3B9F">
              <w:t>dùng</w:t>
            </w:r>
            <w:proofErr w:type="spellEnd"/>
            <w:r w:rsidRPr="00DC3B9F">
              <w:t xml:space="preserve"> </w:t>
            </w:r>
            <w:proofErr w:type="spellStart"/>
            <w:r w:rsidRPr="00DC3B9F">
              <w:t>về</w:t>
            </w:r>
            <w:proofErr w:type="spellEnd"/>
            <w:r w:rsidRPr="00DC3B9F">
              <w:t xml:space="preserve"> </w:t>
            </w:r>
            <w:proofErr w:type="spellStart"/>
            <w:r w:rsidRPr="00DC3B9F">
              <w:t>bề</w:t>
            </w:r>
            <w:proofErr w:type="spellEnd"/>
            <w:r w:rsidRPr="00DC3B9F">
              <w:t xml:space="preserve"> </w:t>
            </w:r>
            <w:proofErr w:type="spellStart"/>
            <w:r w:rsidRPr="00DC3B9F">
              <w:t>mặt</w:t>
            </w:r>
            <w:proofErr w:type="spellEnd"/>
            <w:r w:rsidRPr="00DC3B9F">
              <w:t xml:space="preserve"> </w:t>
            </w:r>
            <w:proofErr w:type="spellStart"/>
            <w:r w:rsidRPr="00DC3B9F">
              <w:t>không</w:t>
            </w:r>
            <w:proofErr w:type="spellEnd"/>
            <w:r w:rsidRPr="00DC3B9F">
              <w:t xml:space="preserve"> </w:t>
            </w:r>
            <w:proofErr w:type="spellStart"/>
            <w:r w:rsidRPr="00DC3B9F">
              <w:t>bằng</w:t>
            </w:r>
            <w:proofErr w:type="spellEnd"/>
            <w:r w:rsidRPr="00DC3B9F">
              <w:t xml:space="preserve"> </w:t>
            </w:r>
            <w:proofErr w:type="spellStart"/>
            <w:r w:rsidRPr="00DC3B9F">
              <w:t>phẳng</w:t>
            </w:r>
            <w:proofErr w:type="spellEnd"/>
            <w:r w:rsidRPr="00DC3B9F">
              <w:t>.</w:t>
            </w:r>
          </w:p>
        </w:tc>
        <w:tc>
          <w:tcPr>
            <w:tcW w:w="1418" w:type="dxa"/>
            <w:shd w:val="clear" w:color="000000" w:fill="FFFFFF"/>
            <w:vAlign w:val="center"/>
            <w:hideMark/>
          </w:tcPr>
          <w:p w14:paraId="7786C7B1"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08A7C764" w14:textId="77777777" w:rsidR="00301AB8" w:rsidRPr="00DC3B9F" w:rsidRDefault="00301AB8" w:rsidP="007E298F">
            <w:pPr>
              <w:rPr>
                <w:sz w:val="20"/>
              </w:rPr>
            </w:pPr>
            <w:r w:rsidRPr="00DC3B9F">
              <w:rPr>
                <w:sz w:val="20"/>
              </w:rPr>
              <w:t> </w:t>
            </w:r>
          </w:p>
        </w:tc>
      </w:tr>
      <w:tr w:rsidR="00301AB8" w:rsidRPr="00DC3B9F" w14:paraId="1A82F8FE" w14:textId="77777777" w:rsidTr="009E1E53">
        <w:trPr>
          <w:trHeight w:val="20"/>
          <w:jc w:val="center"/>
        </w:trPr>
        <w:tc>
          <w:tcPr>
            <w:tcW w:w="851" w:type="dxa"/>
            <w:shd w:val="clear" w:color="000000" w:fill="FFFFFF"/>
            <w:vAlign w:val="center"/>
            <w:hideMark/>
          </w:tcPr>
          <w:p w14:paraId="346170EC"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1935CFC0" w14:textId="77777777" w:rsidR="00301AB8" w:rsidRPr="00DC3B9F" w:rsidRDefault="00301AB8" w:rsidP="007E298F">
            <w:r w:rsidRPr="00DC3B9F">
              <w:t xml:space="preserve"> </w:t>
            </w:r>
            <w:proofErr w:type="spellStart"/>
            <w:r w:rsidRPr="00DC3B9F">
              <w:t>Hoạt</w:t>
            </w:r>
            <w:proofErr w:type="spellEnd"/>
            <w:r w:rsidRPr="00DC3B9F">
              <w:t xml:space="preserve"> </w:t>
            </w:r>
            <w:proofErr w:type="spellStart"/>
            <w:r w:rsidRPr="00DC3B9F">
              <w:t>động</w:t>
            </w:r>
            <w:proofErr w:type="spellEnd"/>
            <w:r w:rsidRPr="00DC3B9F">
              <w:t xml:space="preserve"> </w:t>
            </w:r>
            <w:proofErr w:type="spellStart"/>
            <w:r w:rsidRPr="00DC3B9F">
              <w:t>bằng</w:t>
            </w:r>
            <w:proofErr w:type="spellEnd"/>
            <w:r w:rsidRPr="00DC3B9F">
              <w:t xml:space="preserve"> pin (2 × AA, </w:t>
            </w:r>
            <w:proofErr w:type="spellStart"/>
            <w:r w:rsidRPr="00DC3B9F">
              <w:t>không</w:t>
            </w:r>
            <w:proofErr w:type="spellEnd"/>
            <w:r w:rsidRPr="00DC3B9F">
              <w:t xml:space="preserve"> bao </w:t>
            </w:r>
            <w:proofErr w:type="spellStart"/>
            <w:r w:rsidRPr="00DC3B9F">
              <w:t>gồm</w:t>
            </w:r>
            <w:proofErr w:type="spellEnd"/>
            <w:r w:rsidRPr="00DC3B9F">
              <w:t>).</w:t>
            </w:r>
          </w:p>
        </w:tc>
        <w:tc>
          <w:tcPr>
            <w:tcW w:w="1418" w:type="dxa"/>
            <w:shd w:val="clear" w:color="000000" w:fill="FFFFFF"/>
            <w:vAlign w:val="center"/>
            <w:hideMark/>
          </w:tcPr>
          <w:p w14:paraId="406FAD33"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17545D10" w14:textId="77777777" w:rsidR="00301AB8" w:rsidRPr="00DC3B9F" w:rsidRDefault="00301AB8" w:rsidP="007E298F">
            <w:pPr>
              <w:rPr>
                <w:sz w:val="20"/>
              </w:rPr>
            </w:pPr>
            <w:r w:rsidRPr="00DC3B9F">
              <w:rPr>
                <w:sz w:val="20"/>
              </w:rPr>
              <w:t> </w:t>
            </w:r>
          </w:p>
        </w:tc>
      </w:tr>
      <w:tr w:rsidR="00301AB8" w:rsidRPr="00DC3B9F" w14:paraId="500AFC50" w14:textId="77777777" w:rsidTr="009E1E53">
        <w:trPr>
          <w:trHeight w:val="20"/>
          <w:jc w:val="center"/>
        </w:trPr>
        <w:tc>
          <w:tcPr>
            <w:tcW w:w="851" w:type="dxa"/>
            <w:shd w:val="clear" w:color="000000" w:fill="FFFFFF"/>
            <w:vAlign w:val="center"/>
            <w:hideMark/>
          </w:tcPr>
          <w:p w14:paraId="2D96FB5F"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14362FD9" w14:textId="77777777" w:rsidR="00301AB8" w:rsidRPr="00DC3B9F" w:rsidRDefault="00301AB8" w:rsidP="007E298F">
            <w:r w:rsidRPr="00DC3B9F">
              <w:t xml:space="preserve"> </w:t>
            </w:r>
            <w:proofErr w:type="spellStart"/>
            <w:r w:rsidRPr="00DC3B9F">
              <w:t>Trọng</w:t>
            </w:r>
            <w:proofErr w:type="spellEnd"/>
            <w:r w:rsidRPr="00DC3B9F">
              <w:t xml:space="preserve"> </w:t>
            </w:r>
            <w:proofErr w:type="spellStart"/>
            <w:r w:rsidRPr="00DC3B9F">
              <w:t>lượng</w:t>
            </w:r>
            <w:proofErr w:type="spellEnd"/>
            <w:r w:rsidRPr="00DC3B9F">
              <w:t xml:space="preserve"> </w:t>
            </w:r>
            <w:proofErr w:type="spellStart"/>
            <w:r w:rsidRPr="00DC3B9F">
              <w:t>tịnh</w:t>
            </w:r>
            <w:proofErr w:type="spellEnd"/>
            <w:r w:rsidRPr="00DC3B9F">
              <w:t xml:space="preserve"> 0,15 Kg</w:t>
            </w:r>
          </w:p>
        </w:tc>
        <w:tc>
          <w:tcPr>
            <w:tcW w:w="1418" w:type="dxa"/>
            <w:shd w:val="clear" w:color="000000" w:fill="FFFFFF"/>
            <w:vAlign w:val="center"/>
            <w:hideMark/>
          </w:tcPr>
          <w:p w14:paraId="7DD6647B"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24D9BBEB" w14:textId="77777777" w:rsidR="00301AB8" w:rsidRPr="00DC3B9F" w:rsidRDefault="00301AB8" w:rsidP="007E298F">
            <w:pPr>
              <w:rPr>
                <w:sz w:val="20"/>
              </w:rPr>
            </w:pPr>
            <w:r w:rsidRPr="00DC3B9F">
              <w:rPr>
                <w:sz w:val="20"/>
              </w:rPr>
              <w:t> </w:t>
            </w:r>
          </w:p>
        </w:tc>
      </w:tr>
      <w:tr w:rsidR="00301AB8" w:rsidRPr="00DC3B9F" w14:paraId="31A137DD" w14:textId="77777777" w:rsidTr="009E1E53">
        <w:trPr>
          <w:trHeight w:val="20"/>
          <w:jc w:val="center"/>
        </w:trPr>
        <w:tc>
          <w:tcPr>
            <w:tcW w:w="851" w:type="dxa"/>
            <w:shd w:val="clear" w:color="000000" w:fill="FFFFFF"/>
            <w:vAlign w:val="center"/>
            <w:hideMark/>
          </w:tcPr>
          <w:p w14:paraId="507E7003"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1D9C12F6" w14:textId="77777777" w:rsidR="00301AB8" w:rsidRPr="00DC3B9F" w:rsidRDefault="00301AB8" w:rsidP="007E298F">
            <w:r w:rsidRPr="00DC3B9F">
              <w:t xml:space="preserve"> </w:t>
            </w:r>
            <w:proofErr w:type="spellStart"/>
            <w:r w:rsidRPr="00DC3B9F">
              <w:t>Chiều</w:t>
            </w:r>
            <w:proofErr w:type="spellEnd"/>
            <w:r w:rsidRPr="00DC3B9F">
              <w:t xml:space="preserve"> </w:t>
            </w:r>
            <w:proofErr w:type="spellStart"/>
            <w:r w:rsidRPr="00DC3B9F">
              <w:t>dài</w:t>
            </w:r>
            <w:proofErr w:type="spellEnd"/>
            <w:r w:rsidRPr="00DC3B9F">
              <w:t>: 90 mm</w:t>
            </w:r>
          </w:p>
        </w:tc>
        <w:tc>
          <w:tcPr>
            <w:tcW w:w="1418" w:type="dxa"/>
            <w:shd w:val="clear" w:color="000000" w:fill="FFFFFF"/>
            <w:vAlign w:val="center"/>
            <w:hideMark/>
          </w:tcPr>
          <w:p w14:paraId="0790221D"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3F797599" w14:textId="77777777" w:rsidR="00301AB8" w:rsidRPr="00DC3B9F" w:rsidRDefault="00301AB8" w:rsidP="007E298F">
            <w:pPr>
              <w:rPr>
                <w:sz w:val="20"/>
              </w:rPr>
            </w:pPr>
            <w:r w:rsidRPr="00DC3B9F">
              <w:rPr>
                <w:sz w:val="20"/>
              </w:rPr>
              <w:t> </w:t>
            </w:r>
          </w:p>
        </w:tc>
      </w:tr>
      <w:tr w:rsidR="00301AB8" w:rsidRPr="00DC3B9F" w14:paraId="65FB8EAA" w14:textId="77777777" w:rsidTr="009E1E53">
        <w:trPr>
          <w:trHeight w:val="20"/>
          <w:jc w:val="center"/>
        </w:trPr>
        <w:tc>
          <w:tcPr>
            <w:tcW w:w="851" w:type="dxa"/>
            <w:shd w:val="clear" w:color="000000" w:fill="FFFFFF"/>
            <w:vAlign w:val="center"/>
            <w:hideMark/>
          </w:tcPr>
          <w:p w14:paraId="10E8E57E"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51B8BBD5" w14:textId="77777777" w:rsidR="00301AB8" w:rsidRPr="00DC3B9F" w:rsidRDefault="00301AB8" w:rsidP="007E298F">
            <w:r w:rsidRPr="00DC3B9F">
              <w:t xml:space="preserve"> </w:t>
            </w:r>
            <w:proofErr w:type="spellStart"/>
            <w:r w:rsidRPr="00DC3B9F">
              <w:t>Chiều</w:t>
            </w:r>
            <w:proofErr w:type="spellEnd"/>
            <w:r w:rsidRPr="00DC3B9F">
              <w:t xml:space="preserve"> </w:t>
            </w:r>
            <w:proofErr w:type="spellStart"/>
            <w:r w:rsidRPr="00DC3B9F">
              <w:t>rộng</w:t>
            </w:r>
            <w:proofErr w:type="spellEnd"/>
            <w:r w:rsidRPr="00DC3B9F">
              <w:t>: 75 mm</w:t>
            </w:r>
          </w:p>
        </w:tc>
        <w:tc>
          <w:tcPr>
            <w:tcW w:w="1418" w:type="dxa"/>
            <w:shd w:val="clear" w:color="000000" w:fill="FFFFFF"/>
            <w:vAlign w:val="center"/>
            <w:hideMark/>
          </w:tcPr>
          <w:p w14:paraId="370AC8E6"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33C9F653" w14:textId="77777777" w:rsidR="00301AB8" w:rsidRPr="00DC3B9F" w:rsidRDefault="00301AB8" w:rsidP="007E298F">
            <w:pPr>
              <w:rPr>
                <w:sz w:val="20"/>
              </w:rPr>
            </w:pPr>
            <w:r w:rsidRPr="00DC3B9F">
              <w:rPr>
                <w:sz w:val="20"/>
              </w:rPr>
              <w:t> </w:t>
            </w:r>
          </w:p>
        </w:tc>
      </w:tr>
      <w:tr w:rsidR="00301AB8" w:rsidRPr="00DC3B9F" w14:paraId="1A9B16D2" w14:textId="77777777" w:rsidTr="009E1E53">
        <w:trPr>
          <w:trHeight w:val="20"/>
          <w:jc w:val="center"/>
        </w:trPr>
        <w:tc>
          <w:tcPr>
            <w:tcW w:w="851" w:type="dxa"/>
            <w:shd w:val="clear" w:color="000000" w:fill="FFFFFF"/>
            <w:vAlign w:val="center"/>
            <w:hideMark/>
          </w:tcPr>
          <w:p w14:paraId="7E9CF8A7"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66FC2A42" w14:textId="77777777" w:rsidR="00301AB8" w:rsidRPr="00DC3B9F" w:rsidRDefault="00301AB8" w:rsidP="007E298F">
            <w:r w:rsidRPr="00DC3B9F">
              <w:t xml:space="preserve"> </w:t>
            </w:r>
            <w:proofErr w:type="spellStart"/>
            <w:r w:rsidRPr="00DC3B9F">
              <w:t>Chiều</w:t>
            </w:r>
            <w:proofErr w:type="spellEnd"/>
            <w:r w:rsidRPr="00DC3B9F">
              <w:t xml:space="preserve"> </w:t>
            </w:r>
            <w:proofErr w:type="spellStart"/>
            <w:r w:rsidRPr="00DC3B9F">
              <w:t>cao</w:t>
            </w:r>
            <w:proofErr w:type="spellEnd"/>
            <w:r w:rsidRPr="00DC3B9F">
              <w:t>: 140 mm</w:t>
            </w:r>
          </w:p>
        </w:tc>
        <w:tc>
          <w:tcPr>
            <w:tcW w:w="1418" w:type="dxa"/>
            <w:shd w:val="clear" w:color="000000" w:fill="FFFFFF"/>
            <w:vAlign w:val="center"/>
            <w:hideMark/>
          </w:tcPr>
          <w:p w14:paraId="72EE0F19"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31C62C37" w14:textId="77777777" w:rsidR="00301AB8" w:rsidRPr="00DC3B9F" w:rsidRDefault="00301AB8" w:rsidP="007E298F">
            <w:pPr>
              <w:rPr>
                <w:sz w:val="20"/>
              </w:rPr>
            </w:pPr>
            <w:r w:rsidRPr="00DC3B9F">
              <w:rPr>
                <w:sz w:val="20"/>
              </w:rPr>
              <w:t> </w:t>
            </w:r>
          </w:p>
        </w:tc>
      </w:tr>
      <w:tr w:rsidR="00301AB8" w:rsidRPr="00DC3B9F" w14:paraId="7C31FAAC" w14:textId="77777777" w:rsidTr="009E1E53">
        <w:trPr>
          <w:trHeight w:val="20"/>
          <w:jc w:val="center"/>
        </w:trPr>
        <w:tc>
          <w:tcPr>
            <w:tcW w:w="851" w:type="dxa"/>
            <w:shd w:val="clear" w:color="000000" w:fill="FFFFFF"/>
            <w:vAlign w:val="center"/>
            <w:hideMark/>
          </w:tcPr>
          <w:p w14:paraId="4AC72BCA" w14:textId="77777777" w:rsidR="00301AB8" w:rsidRPr="00DC3B9F" w:rsidRDefault="00301AB8" w:rsidP="007E298F">
            <w:pPr>
              <w:jc w:val="center"/>
              <w:rPr>
                <w:b/>
                <w:bCs/>
              </w:rPr>
            </w:pPr>
            <w:r w:rsidRPr="00DC3B9F">
              <w:rPr>
                <w:b/>
                <w:bCs/>
              </w:rPr>
              <w:t>2</w:t>
            </w:r>
          </w:p>
        </w:tc>
        <w:tc>
          <w:tcPr>
            <w:tcW w:w="5953" w:type="dxa"/>
            <w:shd w:val="clear" w:color="000000" w:fill="FFFFFF"/>
            <w:vAlign w:val="center"/>
            <w:hideMark/>
          </w:tcPr>
          <w:p w14:paraId="55E7B262" w14:textId="77777777" w:rsidR="00301AB8" w:rsidRPr="00DC3B9F" w:rsidRDefault="00301AB8" w:rsidP="007E298F">
            <w:pPr>
              <w:rPr>
                <w:b/>
                <w:bCs/>
              </w:rPr>
            </w:pPr>
            <w:proofErr w:type="spellStart"/>
            <w:r w:rsidRPr="00DC3B9F">
              <w:rPr>
                <w:b/>
                <w:bCs/>
              </w:rPr>
              <w:t>Máy</w:t>
            </w:r>
            <w:proofErr w:type="spellEnd"/>
            <w:r w:rsidRPr="00DC3B9F">
              <w:rPr>
                <w:b/>
                <w:bCs/>
              </w:rPr>
              <w:t xml:space="preserve"> </w:t>
            </w:r>
            <w:proofErr w:type="spellStart"/>
            <w:r w:rsidRPr="00DC3B9F">
              <w:rPr>
                <w:b/>
                <w:bCs/>
              </w:rPr>
              <w:t>cắt</w:t>
            </w:r>
            <w:proofErr w:type="spellEnd"/>
            <w:r w:rsidRPr="00DC3B9F">
              <w:rPr>
                <w:b/>
                <w:bCs/>
              </w:rPr>
              <w:t xml:space="preserve"> </w:t>
            </w:r>
            <w:proofErr w:type="spellStart"/>
            <w:r w:rsidRPr="00DC3B9F">
              <w:rPr>
                <w:b/>
                <w:bCs/>
              </w:rPr>
              <w:t>gạch</w:t>
            </w:r>
            <w:proofErr w:type="spellEnd"/>
            <w:r w:rsidRPr="00DC3B9F">
              <w:rPr>
                <w:b/>
                <w:bCs/>
              </w:rPr>
              <w:t xml:space="preserve"> </w:t>
            </w:r>
            <w:proofErr w:type="spellStart"/>
            <w:r w:rsidRPr="00DC3B9F">
              <w:rPr>
                <w:b/>
                <w:bCs/>
              </w:rPr>
              <w:t>trang</w:t>
            </w:r>
            <w:proofErr w:type="spellEnd"/>
            <w:r w:rsidRPr="00DC3B9F">
              <w:rPr>
                <w:b/>
                <w:bCs/>
              </w:rPr>
              <w:t xml:space="preserve"> </w:t>
            </w:r>
            <w:proofErr w:type="spellStart"/>
            <w:r w:rsidRPr="00DC3B9F">
              <w:rPr>
                <w:b/>
                <w:bCs/>
              </w:rPr>
              <w:t>trí</w:t>
            </w:r>
            <w:proofErr w:type="spellEnd"/>
          </w:p>
        </w:tc>
        <w:tc>
          <w:tcPr>
            <w:tcW w:w="1418" w:type="dxa"/>
            <w:shd w:val="clear" w:color="000000" w:fill="FFFFFF"/>
            <w:vAlign w:val="center"/>
            <w:hideMark/>
          </w:tcPr>
          <w:p w14:paraId="34B336D0" w14:textId="77777777" w:rsidR="00301AB8" w:rsidRPr="00DC3B9F" w:rsidRDefault="00301AB8" w:rsidP="007E298F">
            <w:pPr>
              <w:jc w:val="center"/>
              <w:rPr>
                <w:b/>
                <w:bCs/>
              </w:rPr>
            </w:pPr>
            <w:proofErr w:type="spellStart"/>
            <w:r w:rsidRPr="00DC3B9F">
              <w:rPr>
                <w:b/>
                <w:bCs/>
              </w:rPr>
              <w:t>Chiếc</w:t>
            </w:r>
            <w:proofErr w:type="spellEnd"/>
          </w:p>
        </w:tc>
        <w:tc>
          <w:tcPr>
            <w:tcW w:w="1275" w:type="dxa"/>
            <w:shd w:val="clear" w:color="000000" w:fill="FFFFFF"/>
            <w:vAlign w:val="center"/>
            <w:hideMark/>
          </w:tcPr>
          <w:p w14:paraId="5A4AA1E7" w14:textId="77777777" w:rsidR="00301AB8" w:rsidRPr="00DC3B9F" w:rsidRDefault="00301AB8" w:rsidP="007E298F">
            <w:pPr>
              <w:jc w:val="center"/>
              <w:rPr>
                <w:b/>
                <w:bCs/>
              </w:rPr>
            </w:pPr>
            <w:r w:rsidRPr="00DC3B9F">
              <w:rPr>
                <w:b/>
                <w:bCs/>
              </w:rPr>
              <w:t>2</w:t>
            </w:r>
          </w:p>
        </w:tc>
      </w:tr>
      <w:tr w:rsidR="00301AB8" w:rsidRPr="00DC3B9F" w14:paraId="0010FA6C" w14:textId="77777777" w:rsidTr="009E1E53">
        <w:trPr>
          <w:trHeight w:val="20"/>
          <w:jc w:val="center"/>
        </w:trPr>
        <w:tc>
          <w:tcPr>
            <w:tcW w:w="851" w:type="dxa"/>
            <w:shd w:val="clear" w:color="000000" w:fill="FFFFFF"/>
            <w:vAlign w:val="center"/>
            <w:hideMark/>
          </w:tcPr>
          <w:p w14:paraId="246A9DEF" w14:textId="77777777" w:rsidR="00301AB8" w:rsidRPr="00DC3B9F" w:rsidRDefault="00301AB8" w:rsidP="007E298F">
            <w:pPr>
              <w:jc w:val="center"/>
            </w:pPr>
            <w:r w:rsidRPr="00DC3B9F">
              <w:t> </w:t>
            </w:r>
          </w:p>
        </w:tc>
        <w:tc>
          <w:tcPr>
            <w:tcW w:w="5953" w:type="dxa"/>
            <w:shd w:val="clear" w:color="000000" w:fill="FFFFFF"/>
            <w:vAlign w:val="center"/>
            <w:hideMark/>
          </w:tcPr>
          <w:p w14:paraId="2939A0A2" w14:textId="77777777" w:rsidR="00301AB8" w:rsidRPr="00DC3B9F" w:rsidRDefault="00301AB8" w:rsidP="007E298F">
            <w:r w:rsidRPr="00DC3B9F">
              <w:t xml:space="preserve">Thông </w:t>
            </w:r>
            <w:proofErr w:type="spellStart"/>
            <w:r w:rsidRPr="00DC3B9F">
              <w:t>số</w:t>
            </w:r>
            <w:proofErr w:type="spellEnd"/>
            <w:r w:rsidRPr="00DC3B9F">
              <w:t xml:space="preserve"> </w:t>
            </w:r>
            <w:proofErr w:type="spellStart"/>
            <w:r w:rsidRPr="00DC3B9F">
              <w:t>kỹ</w:t>
            </w:r>
            <w:proofErr w:type="spellEnd"/>
            <w:r w:rsidRPr="00DC3B9F">
              <w:t xml:space="preserve"> </w:t>
            </w:r>
            <w:proofErr w:type="spellStart"/>
            <w:r w:rsidRPr="00DC3B9F">
              <w:t>thuật</w:t>
            </w:r>
            <w:proofErr w:type="spellEnd"/>
            <w:r w:rsidRPr="00DC3B9F">
              <w:t>:</w:t>
            </w:r>
          </w:p>
        </w:tc>
        <w:tc>
          <w:tcPr>
            <w:tcW w:w="1418" w:type="dxa"/>
            <w:shd w:val="clear" w:color="000000" w:fill="FFFFFF"/>
            <w:vAlign w:val="center"/>
            <w:hideMark/>
          </w:tcPr>
          <w:p w14:paraId="22D43348"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41C00F1F" w14:textId="77777777" w:rsidR="00301AB8" w:rsidRPr="00DC3B9F" w:rsidRDefault="00301AB8" w:rsidP="007E298F">
            <w:pPr>
              <w:rPr>
                <w:sz w:val="20"/>
              </w:rPr>
            </w:pPr>
            <w:r w:rsidRPr="00DC3B9F">
              <w:rPr>
                <w:sz w:val="20"/>
              </w:rPr>
              <w:t> </w:t>
            </w:r>
          </w:p>
        </w:tc>
      </w:tr>
      <w:tr w:rsidR="00301AB8" w:rsidRPr="00DC3B9F" w14:paraId="50E979CA" w14:textId="77777777" w:rsidTr="009E1E53">
        <w:trPr>
          <w:trHeight w:val="20"/>
          <w:jc w:val="center"/>
        </w:trPr>
        <w:tc>
          <w:tcPr>
            <w:tcW w:w="851" w:type="dxa"/>
            <w:shd w:val="clear" w:color="000000" w:fill="FFFFFF"/>
            <w:vAlign w:val="center"/>
            <w:hideMark/>
          </w:tcPr>
          <w:p w14:paraId="2663B2C4" w14:textId="77777777" w:rsidR="00301AB8" w:rsidRPr="00DC3B9F" w:rsidRDefault="00301AB8" w:rsidP="007E298F">
            <w:pPr>
              <w:jc w:val="center"/>
            </w:pPr>
            <w:r w:rsidRPr="00DC3B9F">
              <w:t> </w:t>
            </w:r>
          </w:p>
        </w:tc>
        <w:tc>
          <w:tcPr>
            <w:tcW w:w="5953" w:type="dxa"/>
            <w:shd w:val="clear" w:color="000000" w:fill="FFFFFF"/>
            <w:vAlign w:val="center"/>
            <w:hideMark/>
          </w:tcPr>
          <w:p w14:paraId="59CDBF27" w14:textId="77777777" w:rsidR="00301AB8" w:rsidRPr="00DC3B9F" w:rsidRDefault="00301AB8" w:rsidP="007E298F">
            <w:r w:rsidRPr="00DC3B9F">
              <w:t xml:space="preserve">- </w:t>
            </w:r>
            <w:proofErr w:type="spellStart"/>
            <w:r w:rsidRPr="00DC3B9F">
              <w:t>Máy</w:t>
            </w:r>
            <w:proofErr w:type="spellEnd"/>
            <w:r w:rsidRPr="00DC3B9F">
              <w:t xml:space="preserve"> </w:t>
            </w:r>
            <w:proofErr w:type="spellStart"/>
            <w:r w:rsidRPr="00DC3B9F">
              <w:t>này</w:t>
            </w:r>
            <w:proofErr w:type="spellEnd"/>
            <w:r w:rsidRPr="00DC3B9F">
              <w:t xml:space="preserve"> </w:t>
            </w:r>
            <w:proofErr w:type="spellStart"/>
            <w:r w:rsidRPr="00DC3B9F">
              <w:t>phù</w:t>
            </w:r>
            <w:proofErr w:type="spellEnd"/>
            <w:r w:rsidRPr="00DC3B9F">
              <w:t xml:space="preserve"> </w:t>
            </w:r>
            <w:proofErr w:type="spellStart"/>
            <w:r w:rsidRPr="00DC3B9F">
              <w:t>hợp</w:t>
            </w:r>
            <w:proofErr w:type="spellEnd"/>
            <w:r w:rsidRPr="00DC3B9F">
              <w:t xml:space="preserve"> </w:t>
            </w:r>
            <w:proofErr w:type="spellStart"/>
            <w:r w:rsidRPr="00DC3B9F">
              <w:t>để</w:t>
            </w:r>
            <w:proofErr w:type="spellEnd"/>
            <w:r w:rsidRPr="00DC3B9F">
              <w:t xml:space="preserve"> </w:t>
            </w:r>
            <w:proofErr w:type="spellStart"/>
            <w:r w:rsidRPr="00DC3B9F">
              <w:t>cắt</w:t>
            </w:r>
            <w:proofErr w:type="spellEnd"/>
            <w:r w:rsidRPr="00DC3B9F">
              <w:t xml:space="preserve"> </w:t>
            </w:r>
            <w:proofErr w:type="spellStart"/>
            <w:r w:rsidRPr="00DC3B9F">
              <w:t>đá</w:t>
            </w:r>
            <w:proofErr w:type="spellEnd"/>
            <w:r w:rsidRPr="00DC3B9F">
              <w:t xml:space="preserve">, </w:t>
            </w:r>
            <w:proofErr w:type="spellStart"/>
            <w:r w:rsidRPr="00DC3B9F">
              <w:t>gốm</w:t>
            </w:r>
            <w:proofErr w:type="spellEnd"/>
            <w:r w:rsidRPr="00DC3B9F">
              <w:t xml:space="preserve"> </w:t>
            </w:r>
            <w:proofErr w:type="spellStart"/>
            <w:r w:rsidRPr="00DC3B9F">
              <w:t>và</w:t>
            </w:r>
            <w:proofErr w:type="spellEnd"/>
            <w:r w:rsidRPr="00DC3B9F">
              <w:t xml:space="preserve"> </w:t>
            </w:r>
            <w:proofErr w:type="spellStart"/>
            <w:r w:rsidRPr="00DC3B9F">
              <w:t>gạch</w:t>
            </w:r>
            <w:proofErr w:type="spellEnd"/>
            <w:r w:rsidRPr="00DC3B9F">
              <w:t xml:space="preserve"> </w:t>
            </w:r>
            <w:proofErr w:type="spellStart"/>
            <w:r w:rsidRPr="00DC3B9F">
              <w:t>cỡ</w:t>
            </w:r>
            <w:proofErr w:type="spellEnd"/>
            <w:r w:rsidRPr="00DC3B9F">
              <w:t xml:space="preserve"> </w:t>
            </w:r>
            <w:proofErr w:type="spellStart"/>
            <w:r w:rsidRPr="00DC3B9F">
              <w:t>nhỏ</w:t>
            </w:r>
            <w:proofErr w:type="spellEnd"/>
            <w:r w:rsidRPr="00DC3B9F">
              <w:t xml:space="preserve">. </w:t>
            </w:r>
            <w:proofErr w:type="spellStart"/>
            <w:r w:rsidRPr="00DC3B9F">
              <w:t>Cấu</w:t>
            </w:r>
            <w:proofErr w:type="spellEnd"/>
            <w:r w:rsidRPr="00DC3B9F">
              <w:t xml:space="preserve"> </w:t>
            </w:r>
            <w:proofErr w:type="spellStart"/>
            <w:r w:rsidRPr="00DC3B9F">
              <w:t>trúc</w:t>
            </w:r>
            <w:proofErr w:type="spellEnd"/>
            <w:r w:rsidRPr="00DC3B9F">
              <w:t xml:space="preserve"> </w:t>
            </w:r>
            <w:proofErr w:type="spellStart"/>
            <w:r w:rsidRPr="00DC3B9F">
              <w:t>chắc</w:t>
            </w:r>
            <w:proofErr w:type="spellEnd"/>
            <w:r w:rsidRPr="00DC3B9F">
              <w:t xml:space="preserve"> </w:t>
            </w:r>
            <w:proofErr w:type="spellStart"/>
            <w:r w:rsidRPr="00DC3B9F">
              <w:t>chắn</w:t>
            </w:r>
            <w:proofErr w:type="spellEnd"/>
            <w:r w:rsidRPr="00DC3B9F">
              <w:t xml:space="preserve"> </w:t>
            </w:r>
            <w:proofErr w:type="spellStart"/>
            <w:r w:rsidRPr="00DC3B9F">
              <w:t>và</w:t>
            </w:r>
            <w:proofErr w:type="spellEnd"/>
            <w:r w:rsidRPr="00DC3B9F">
              <w:t xml:space="preserve"> </w:t>
            </w:r>
            <w:proofErr w:type="spellStart"/>
            <w:r w:rsidRPr="00DC3B9F">
              <w:t>thiết</w:t>
            </w:r>
            <w:proofErr w:type="spellEnd"/>
            <w:r w:rsidRPr="00DC3B9F">
              <w:t xml:space="preserve"> </w:t>
            </w:r>
            <w:proofErr w:type="spellStart"/>
            <w:r w:rsidRPr="00DC3B9F">
              <w:t>kế</w:t>
            </w:r>
            <w:proofErr w:type="spellEnd"/>
            <w:r w:rsidRPr="00DC3B9F">
              <w:t xml:space="preserve"> </w:t>
            </w:r>
            <w:proofErr w:type="spellStart"/>
            <w:r w:rsidRPr="00DC3B9F">
              <w:t>đơn</w:t>
            </w:r>
            <w:proofErr w:type="spellEnd"/>
            <w:r w:rsidRPr="00DC3B9F">
              <w:t xml:space="preserve"> </w:t>
            </w:r>
            <w:proofErr w:type="spellStart"/>
            <w:r w:rsidRPr="00DC3B9F">
              <w:t>giản</w:t>
            </w:r>
            <w:proofErr w:type="spellEnd"/>
            <w:r w:rsidRPr="00DC3B9F">
              <w:t xml:space="preserve"> </w:t>
            </w:r>
            <w:proofErr w:type="spellStart"/>
            <w:r w:rsidRPr="00DC3B9F">
              <w:t>đảm</w:t>
            </w:r>
            <w:proofErr w:type="spellEnd"/>
            <w:r w:rsidRPr="00DC3B9F">
              <w:t xml:space="preserve"> </w:t>
            </w:r>
            <w:proofErr w:type="spellStart"/>
            <w:r w:rsidRPr="00DC3B9F">
              <w:t>bảo</w:t>
            </w:r>
            <w:proofErr w:type="spellEnd"/>
            <w:r w:rsidRPr="00DC3B9F">
              <w:t xml:space="preserve"> </w:t>
            </w:r>
            <w:proofErr w:type="spellStart"/>
            <w:r w:rsidRPr="00DC3B9F">
              <w:t>độ</w:t>
            </w:r>
            <w:proofErr w:type="spellEnd"/>
            <w:r w:rsidRPr="00DC3B9F">
              <w:t xml:space="preserve"> </w:t>
            </w:r>
            <w:proofErr w:type="spellStart"/>
            <w:r w:rsidRPr="00DC3B9F">
              <w:t>chính</w:t>
            </w:r>
            <w:proofErr w:type="spellEnd"/>
            <w:r w:rsidRPr="00DC3B9F">
              <w:t xml:space="preserve"> </w:t>
            </w:r>
            <w:proofErr w:type="spellStart"/>
            <w:r w:rsidRPr="00DC3B9F">
              <w:t>xác</w:t>
            </w:r>
            <w:proofErr w:type="spellEnd"/>
            <w:r w:rsidRPr="00DC3B9F">
              <w:t xml:space="preserve"> </w:t>
            </w:r>
            <w:proofErr w:type="spellStart"/>
            <w:r w:rsidRPr="00DC3B9F">
              <w:t>khi</w:t>
            </w:r>
            <w:proofErr w:type="spellEnd"/>
            <w:r w:rsidRPr="00DC3B9F">
              <w:t xml:space="preserve"> </w:t>
            </w:r>
            <w:proofErr w:type="spellStart"/>
            <w:r w:rsidRPr="00DC3B9F">
              <w:t>cắt</w:t>
            </w:r>
            <w:proofErr w:type="spellEnd"/>
            <w:r w:rsidRPr="00DC3B9F">
              <w:t xml:space="preserve"> </w:t>
            </w:r>
            <w:proofErr w:type="spellStart"/>
            <w:r w:rsidRPr="00DC3B9F">
              <w:t>mà</w:t>
            </w:r>
            <w:proofErr w:type="spellEnd"/>
            <w:r w:rsidRPr="00DC3B9F">
              <w:t xml:space="preserve"> </w:t>
            </w:r>
            <w:proofErr w:type="spellStart"/>
            <w:r w:rsidRPr="00DC3B9F">
              <w:t>vẫn</w:t>
            </w:r>
            <w:proofErr w:type="spellEnd"/>
            <w:r w:rsidRPr="00DC3B9F">
              <w:t xml:space="preserve"> </w:t>
            </w:r>
            <w:proofErr w:type="spellStart"/>
            <w:r w:rsidRPr="00DC3B9F">
              <w:t>dễ</w:t>
            </w:r>
            <w:proofErr w:type="spellEnd"/>
            <w:r w:rsidRPr="00DC3B9F">
              <w:t xml:space="preserve"> </w:t>
            </w:r>
            <w:proofErr w:type="spellStart"/>
            <w:r w:rsidRPr="00DC3B9F">
              <w:t>tháo</w:t>
            </w:r>
            <w:proofErr w:type="spellEnd"/>
            <w:r w:rsidRPr="00DC3B9F">
              <w:t xml:space="preserve"> </w:t>
            </w:r>
            <w:proofErr w:type="spellStart"/>
            <w:r w:rsidRPr="00DC3B9F">
              <w:t>lắp</w:t>
            </w:r>
            <w:proofErr w:type="spellEnd"/>
            <w:r w:rsidRPr="00DC3B9F">
              <w:t xml:space="preserve">. </w:t>
            </w:r>
            <w:proofErr w:type="spellStart"/>
            <w:r w:rsidRPr="00DC3B9F">
              <w:t>Kích</w:t>
            </w:r>
            <w:proofErr w:type="spellEnd"/>
            <w:r w:rsidRPr="00DC3B9F">
              <w:t xml:space="preserve"> </w:t>
            </w:r>
            <w:proofErr w:type="spellStart"/>
            <w:r w:rsidRPr="00DC3B9F">
              <w:t>thước</w:t>
            </w:r>
            <w:proofErr w:type="spellEnd"/>
            <w:r w:rsidRPr="00DC3B9F">
              <w:t xml:space="preserve"> </w:t>
            </w:r>
            <w:proofErr w:type="spellStart"/>
            <w:r w:rsidRPr="00DC3B9F">
              <w:t>cắt</w:t>
            </w:r>
            <w:proofErr w:type="spellEnd"/>
            <w:r w:rsidRPr="00DC3B9F">
              <w:t xml:space="preserve"> 600*600 mm, </w:t>
            </w:r>
            <w:proofErr w:type="spellStart"/>
            <w:r w:rsidRPr="00DC3B9F">
              <w:t>góc</w:t>
            </w:r>
            <w:proofErr w:type="spellEnd"/>
            <w:r w:rsidRPr="00DC3B9F">
              <w:t xml:space="preserve"> </w:t>
            </w:r>
            <w:proofErr w:type="spellStart"/>
            <w:r w:rsidRPr="00DC3B9F">
              <w:t>cắt</w:t>
            </w:r>
            <w:proofErr w:type="spellEnd"/>
            <w:r w:rsidRPr="00DC3B9F">
              <w:t xml:space="preserve"> </w:t>
            </w:r>
            <w:proofErr w:type="spellStart"/>
            <w:r w:rsidRPr="00DC3B9F">
              <w:t>vát</w:t>
            </w:r>
            <w:proofErr w:type="spellEnd"/>
            <w:r w:rsidRPr="00DC3B9F">
              <w:t xml:space="preserve"> </w:t>
            </w:r>
            <w:r w:rsidRPr="00DC3B9F">
              <w:lastRenderedPageBreak/>
              <w:t xml:space="preserve">45, </w:t>
            </w:r>
            <w:proofErr w:type="spellStart"/>
            <w:r w:rsidRPr="00DC3B9F">
              <w:t>độ</w:t>
            </w:r>
            <w:proofErr w:type="spellEnd"/>
            <w:r w:rsidRPr="00DC3B9F">
              <w:t xml:space="preserve"> </w:t>
            </w:r>
            <w:proofErr w:type="spellStart"/>
            <w:r w:rsidRPr="00DC3B9F">
              <w:t>sâu</w:t>
            </w:r>
            <w:proofErr w:type="spellEnd"/>
            <w:r w:rsidRPr="00DC3B9F">
              <w:t xml:space="preserve"> </w:t>
            </w:r>
            <w:proofErr w:type="spellStart"/>
            <w:r w:rsidRPr="00DC3B9F">
              <w:t>cắt</w:t>
            </w:r>
            <w:proofErr w:type="spellEnd"/>
            <w:r w:rsidRPr="00DC3B9F">
              <w:t xml:space="preserve"> </w:t>
            </w:r>
            <w:proofErr w:type="spellStart"/>
            <w:r w:rsidRPr="00DC3B9F">
              <w:t>tối</w:t>
            </w:r>
            <w:proofErr w:type="spellEnd"/>
            <w:r w:rsidRPr="00DC3B9F">
              <w:t xml:space="preserve"> </w:t>
            </w:r>
            <w:proofErr w:type="spellStart"/>
            <w:r w:rsidRPr="00DC3B9F">
              <w:t>đa</w:t>
            </w:r>
            <w:proofErr w:type="spellEnd"/>
            <w:r w:rsidRPr="00DC3B9F">
              <w:t xml:space="preserve"> 125mm, </w:t>
            </w:r>
            <w:proofErr w:type="spellStart"/>
            <w:r w:rsidRPr="00DC3B9F">
              <w:t>hệ</w:t>
            </w:r>
            <w:proofErr w:type="spellEnd"/>
            <w:r w:rsidRPr="00DC3B9F">
              <w:t xml:space="preserve"> </w:t>
            </w:r>
            <w:proofErr w:type="spellStart"/>
            <w:r w:rsidRPr="00DC3B9F">
              <w:t>thống</w:t>
            </w:r>
            <w:proofErr w:type="spellEnd"/>
            <w:r w:rsidRPr="00DC3B9F">
              <w:t xml:space="preserve"> </w:t>
            </w:r>
            <w:proofErr w:type="spellStart"/>
            <w:r w:rsidRPr="00DC3B9F">
              <w:t>làm</w:t>
            </w:r>
            <w:proofErr w:type="spellEnd"/>
            <w:r w:rsidRPr="00DC3B9F">
              <w:t xml:space="preserve"> </w:t>
            </w:r>
            <w:proofErr w:type="spellStart"/>
            <w:r w:rsidRPr="00DC3B9F">
              <w:t>mát</w:t>
            </w:r>
            <w:proofErr w:type="spellEnd"/>
            <w:r w:rsidRPr="00DC3B9F">
              <w:t xml:space="preserve"> </w:t>
            </w:r>
            <w:proofErr w:type="spellStart"/>
            <w:r w:rsidRPr="00DC3B9F">
              <w:t>bằng</w:t>
            </w:r>
            <w:proofErr w:type="spellEnd"/>
            <w:r w:rsidRPr="00DC3B9F">
              <w:t xml:space="preserve"> </w:t>
            </w:r>
            <w:proofErr w:type="spellStart"/>
            <w:r w:rsidRPr="00DC3B9F">
              <w:t>bơm</w:t>
            </w:r>
            <w:proofErr w:type="spellEnd"/>
            <w:r w:rsidRPr="00DC3B9F">
              <w:t xml:space="preserve"> </w:t>
            </w:r>
            <w:proofErr w:type="spellStart"/>
            <w:r w:rsidRPr="00DC3B9F">
              <w:t>nước</w:t>
            </w:r>
            <w:proofErr w:type="spellEnd"/>
            <w:r w:rsidRPr="00DC3B9F">
              <w:t xml:space="preserve"> </w:t>
            </w:r>
            <w:proofErr w:type="spellStart"/>
            <w:r w:rsidRPr="00DC3B9F">
              <w:t>không</w:t>
            </w:r>
            <w:proofErr w:type="spellEnd"/>
            <w:r w:rsidRPr="00DC3B9F">
              <w:t xml:space="preserve"> </w:t>
            </w:r>
            <w:proofErr w:type="spellStart"/>
            <w:r w:rsidRPr="00DC3B9F">
              <w:t>bụi</w:t>
            </w:r>
            <w:proofErr w:type="spellEnd"/>
            <w:r w:rsidRPr="00DC3B9F">
              <w:t xml:space="preserve"> </w:t>
            </w:r>
            <w:proofErr w:type="spellStart"/>
            <w:r w:rsidRPr="00DC3B9F">
              <w:t>và</w:t>
            </w:r>
            <w:proofErr w:type="spellEnd"/>
            <w:r w:rsidRPr="00DC3B9F">
              <w:t xml:space="preserve"> </w:t>
            </w:r>
            <w:proofErr w:type="spellStart"/>
            <w:r w:rsidRPr="00DC3B9F">
              <w:t>phạm</w:t>
            </w:r>
            <w:proofErr w:type="spellEnd"/>
            <w:r w:rsidRPr="00DC3B9F">
              <w:t xml:space="preserve"> vi </w:t>
            </w:r>
            <w:proofErr w:type="spellStart"/>
            <w:r w:rsidRPr="00DC3B9F">
              <w:t>ứng</w:t>
            </w:r>
            <w:proofErr w:type="spellEnd"/>
            <w:r w:rsidRPr="00DC3B9F">
              <w:t xml:space="preserve"> </w:t>
            </w:r>
            <w:proofErr w:type="spellStart"/>
            <w:r w:rsidRPr="00DC3B9F">
              <w:t>dụng</w:t>
            </w:r>
            <w:proofErr w:type="spellEnd"/>
            <w:r w:rsidRPr="00DC3B9F">
              <w:t xml:space="preserve"> </w:t>
            </w:r>
            <w:proofErr w:type="spellStart"/>
            <w:r w:rsidRPr="00DC3B9F">
              <w:t>rộng</w:t>
            </w:r>
            <w:proofErr w:type="spellEnd"/>
            <w:r w:rsidRPr="00DC3B9F">
              <w:t xml:space="preserve"> </w:t>
            </w:r>
            <w:proofErr w:type="spellStart"/>
            <w:r w:rsidRPr="00DC3B9F">
              <w:t>rãi</w:t>
            </w:r>
            <w:proofErr w:type="spellEnd"/>
            <w:r w:rsidRPr="00DC3B9F">
              <w:t xml:space="preserve"> </w:t>
            </w:r>
            <w:proofErr w:type="spellStart"/>
            <w:r w:rsidRPr="00DC3B9F">
              <w:t>mang</w:t>
            </w:r>
            <w:proofErr w:type="spellEnd"/>
            <w:r w:rsidRPr="00DC3B9F">
              <w:t xml:space="preserve"> </w:t>
            </w:r>
            <w:proofErr w:type="spellStart"/>
            <w:r w:rsidRPr="00DC3B9F">
              <w:t>lại</w:t>
            </w:r>
            <w:proofErr w:type="spellEnd"/>
            <w:r w:rsidRPr="00DC3B9F">
              <w:t xml:space="preserve"> </w:t>
            </w:r>
            <w:proofErr w:type="spellStart"/>
            <w:r w:rsidRPr="00DC3B9F">
              <w:t>cho</w:t>
            </w:r>
            <w:proofErr w:type="spellEnd"/>
            <w:r w:rsidRPr="00DC3B9F">
              <w:t xml:space="preserve"> </w:t>
            </w:r>
            <w:proofErr w:type="spellStart"/>
            <w:r w:rsidRPr="00DC3B9F">
              <w:t>máy</w:t>
            </w:r>
            <w:proofErr w:type="spellEnd"/>
            <w:r w:rsidRPr="00DC3B9F">
              <w:t xml:space="preserve"> </w:t>
            </w:r>
            <w:proofErr w:type="spellStart"/>
            <w:r w:rsidRPr="00DC3B9F">
              <w:t>chức</w:t>
            </w:r>
            <w:proofErr w:type="spellEnd"/>
            <w:r w:rsidRPr="00DC3B9F">
              <w:t xml:space="preserve"> </w:t>
            </w:r>
            <w:proofErr w:type="spellStart"/>
            <w:r w:rsidRPr="00DC3B9F">
              <w:t>năng</w:t>
            </w:r>
            <w:proofErr w:type="spellEnd"/>
            <w:r w:rsidRPr="00DC3B9F">
              <w:t xml:space="preserve"> </w:t>
            </w:r>
            <w:proofErr w:type="spellStart"/>
            <w:r w:rsidRPr="00DC3B9F">
              <w:t>và</w:t>
            </w:r>
            <w:proofErr w:type="spellEnd"/>
            <w:r w:rsidRPr="00DC3B9F">
              <w:t xml:space="preserve"> </w:t>
            </w:r>
            <w:proofErr w:type="spellStart"/>
            <w:r w:rsidRPr="00DC3B9F">
              <w:t>khả</w:t>
            </w:r>
            <w:proofErr w:type="spellEnd"/>
            <w:r w:rsidRPr="00DC3B9F">
              <w:t xml:space="preserve"> </w:t>
            </w:r>
            <w:proofErr w:type="spellStart"/>
            <w:r w:rsidRPr="00DC3B9F">
              <w:t>năng</w:t>
            </w:r>
            <w:proofErr w:type="spellEnd"/>
            <w:r w:rsidRPr="00DC3B9F">
              <w:t xml:space="preserve"> </w:t>
            </w:r>
            <w:proofErr w:type="spellStart"/>
            <w:r w:rsidRPr="00DC3B9F">
              <w:t>ứng</w:t>
            </w:r>
            <w:proofErr w:type="spellEnd"/>
            <w:r w:rsidRPr="00DC3B9F">
              <w:t xml:space="preserve"> </w:t>
            </w:r>
            <w:proofErr w:type="spellStart"/>
            <w:r w:rsidRPr="00DC3B9F">
              <w:t>dụng</w:t>
            </w:r>
            <w:proofErr w:type="spellEnd"/>
            <w:r w:rsidRPr="00DC3B9F">
              <w:t xml:space="preserve"> </w:t>
            </w:r>
            <w:proofErr w:type="spellStart"/>
            <w:r w:rsidRPr="00DC3B9F">
              <w:t>tuyệt</w:t>
            </w:r>
            <w:proofErr w:type="spellEnd"/>
            <w:r w:rsidRPr="00DC3B9F">
              <w:t xml:space="preserve"> </w:t>
            </w:r>
            <w:proofErr w:type="spellStart"/>
            <w:r w:rsidRPr="00DC3B9F">
              <w:t>vời</w:t>
            </w:r>
            <w:proofErr w:type="spellEnd"/>
            <w:r w:rsidRPr="00DC3B9F">
              <w:t xml:space="preserve">, </w:t>
            </w:r>
            <w:proofErr w:type="spellStart"/>
            <w:r w:rsidRPr="00DC3B9F">
              <w:t>đặc</w:t>
            </w:r>
            <w:proofErr w:type="spellEnd"/>
            <w:r w:rsidRPr="00DC3B9F">
              <w:t xml:space="preserve"> </w:t>
            </w:r>
            <w:proofErr w:type="spellStart"/>
            <w:r w:rsidRPr="00DC3B9F">
              <w:t>biệt</w:t>
            </w:r>
            <w:proofErr w:type="spellEnd"/>
            <w:r w:rsidRPr="00DC3B9F">
              <w:t xml:space="preserve"> </w:t>
            </w:r>
            <w:proofErr w:type="spellStart"/>
            <w:r w:rsidRPr="00DC3B9F">
              <w:t>phù</w:t>
            </w:r>
            <w:proofErr w:type="spellEnd"/>
            <w:r w:rsidRPr="00DC3B9F">
              <w:t xml:space="preserve"> </w:t>
            </w:r>
            <w:proofErr w:type="spellStart"/>
            <w:r w:rsidRPr="00DC3B9F">
              <w:t>hợp</w:t>
            </w:r>
            <w:proofErr w:type="spellEnd"/>
            <w:r w:rsidRPr="00DC3B9F">
              <w:t xml:space="preserve"> </w:t>
            </w:r>
            <w:proofErr w:type="spellStart"/>
            <w:r w:rsidRPr="00DC3B9F">
              <w:t>cho</w:t>
            </w:r>
            <w:proofErr w:type="spellEnd"/>
            <w:r w:rsidRPr="00DC3B9F">
              <w:t xml:space="preserve"> </w:t>
            </w:r>
            <w:proofErr w:type="spellStart"/>
            <w:r w:rsidRPr="00DC3B9F">
              <w:t>công</w:t>
            </w:r>
            <w:proofErr w:type="spellEnd"/>
            <w:r w:rsidRPr="00DC3B9F">
              <w:t xml:space="preserve"> </w:t>
            </w:r>
            <w:proofErr w:type="spellStart"/>
            <w:r w:rsidRPr="00DC3B9F">
              <w:t>trường</w:t>
            </w:r>
            <w:proofErr w:type="spellEnd"/>
            <w:r w:rsidRPr="00DC3B9F">
              <w:t xml:space="preserve"> </w:t>
            </w:r>
            <w:proofErr w:type="spellStart"/>
            <w:r w:rsidRPr="00DC3B9F">
              <w:t>xây</w:t>
            </w:r>
            <w:proofErr w:type="spellEnd"/>
            <w:r w:rsidRPr="00DC3B9F">
              <w:t xml:space="preserve"> </w:t>
            </w:r>
            <w:proofErr w:type="spellStart"/>
            <w:r w:rsidRPr="00DC3B9F">
              <w:t>dựng</w:t>
            </w:r>
            <w:proofErr w:type="spellEnd"/>
            <w:r w:rsidRPr="00DC3B9F">
              <w:t>.</w:t>
            </w:r>
          </w:p>
        </w:tc>
        <w:tc>
          <w:tcPr>
            <w:tcW w:w="1418" w:type="dxa"/>
            <w:shd w:val="clear" w:color="000000" w:fill="FFFFFF"/>
            <w:vAlign w:val="center"/>
            <w:hideMark/>
          </w:tcPr>
          <w:p w14:paraId="452B1A41" w14:textId="77777777" w:rsidR="00301AB8" w:rsidRPr="00DC3B9F" w:rsidRDefault="00301AB8" w:rsidP="007E298F">
            <w:pPr>
              <w:rPr>
                <w:sz w:val="20"/>
              </w:rPr>
            </w:pPr>
            <w:r w:rsidRPr="00DC3B9F">
              <w:rPr>
                <w:sz w:val="20"/>
              </w:rPr>
              <w:lastRenderedPageBreak/>
              <w:t> </w:t>
            </w:r>
          </w:p>
        </w:tc>
        <w:tc>
          <w:tcPr>
            <w:tcW w:w="1275" w:type="dxa"/>
            <w:shd w:val="clear" w:color="000000" w:fill="FFFFFF"/>
            <w:vAlign w:val="center"/>
            <w:hideMark/>
          </w:tcPr>
          <w:p w14:paraId="219AF659" w14:textId="77777777" w:rsidR="00301AB8" w:rsidRPr="00DC3B9F" w:rsidRDefault="00301AB8" w:rsidP="007E298F">
            <w:pPr>
              <w:rPr>
                <w:sz w:val="20"/>
              </w:rPr>
            </w:pPr>
            <w:r w:rsidRPr="00DC3B9F">
              <w:rPr>
                <w:sz w:val="20"/>
              </w:rPr>
              <w:t> </w:t>
            </w:r>
          </w:p>
        </w:tc>
      </w:tr>
      <w:tr w:rsidR="00301AB8" w:rsidRPr="00DC3B9F" w14:paraId="2B3DCD30" w14:textId="77777777" w:rsidTr="009E1E53">
        <w:trPr>
          <w:trHeight w:val="20"/>
          <w:jc w:val="center"/>
        </w:trPr>
        <w:tc>
          <w:tcPr>
            <w:tcW w:w="851" w:type="dxa"/>
            <w:shd w:val="clear" w:color="000000" w:fill="FFFFFF"/>
            <w:vAlign w:val="center"/>
            <w:hideMark/>
          </w:tcPr>
          <w:p w14:paraId="27F222D6" w14:textId="77777777" w:rsidR="00301AB8" w:rsidRPr="00DC3B9F" w:rsidRDefault="00301AB8" w:rsidP="007E298F">
            <w:pPr>
              <w:jc w:val="center"/>
            </w:pPr>
            <w:r w:rsidRPr="00DC3B9F">
              <w:t> </w:t>
            </w:r>
          </w:p>
        </w:tc>
        <w:tc>
          <w:tcPr>
            <w:tcW w:w="5953" w:type="dxa"/>
            <w:shd w:val="clear" w:color="000000" w:fill="FFFFFF"/>
            <w:vAlign w:val="center"/>
            <w:hideMark/>
          </w:tcPr>
          <w:p w14:paraId="0F2F272A" w14:textId="77777777" w:rsidR="00301AB8" w:rsidRPr="00DC3B9F" w:rsidRDefault="00301AB8" w:rsidP="007E298F">
            <w:r w:rsidRPr="00DC3B9F">
              <w:t xml:space="preserve">- </w:t>
            </w:r>
            <w:proofErr w:type="spellStart"/>
            <w:r w:rsidRPr="00DC3B9F">
              <w:t>Động</w:t>
            </w:r>
            <w:proofErr w:type="spellEnd"/>
            <w:r w:rsidRPr="00DC3B9F">
              <w:t xml:space="preserve"> </w:t>
            </w:r>
            <w:proofErr w:type="spellStart"/>
            <w:r w:rsidRPr="00DC3B9F">
              <w:t>cơ</w:t>
            </w:r>
            <w:proofErr w:type="spellEnd"/>
            <w:r w:rsidRPr="00DC3B9F">
              <w:t>: 2.2 Kw 220/380 V</w:t>
            </w:r>
          </w:p>
        </w:tc>
        <w:tc>
          <w:tcPr>
            <w:tcW w:w="1418" w:type="dxa"/>
            <w:shd w:val="clear" w:color="000000" w:fill="FFFFFF"/>
            <w:vAlign w:val="center"/>
            <w:hideMark/>
          </w:tcPr>
          <w:p w14:paraId="1EFE2B4F"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17D04041" w14:textId="77777777" w:rsidR="00301AB8" w:rsidRPr="00DC3B9F" w:rsidRDefault="00301AB8" w:rsidP="007E298F">
            <w:pPr>
              <w:rPr>
                <w:sz w:val="20"/>
              </w:rPr>
            </w:pPr>
            <w:r w:rsidRPr="00DC3B9F">
              <w:rPr>
                <w:sz w:val="20"/>
              </w:rPr>
              <w:t> </w:t>
            </w:r>
          </w:p>
        </w:tc>
      </w:tr>
      <w:tr w:rsidR="00301AB8" w:rsidRPr="00DC3B9F" w14:paraId="75F6AD15" w14:textId="77777777" w:rsidTr="009E1E53">
        <w:trPr>
          <w:trHeight w:val="20"/>
          <w:jc w:val="center"/>
        </w:trPr>
        <w:tc>
          <w:tcPr>
            <w:tcW w:w="851" w:type="dxa"/>
            <w:shd w:val="clear" w:color="000000" w:fill="FFFFFF"/>
            <w:vAlign w:val="center"/>
            <w:hideMark/>
          </w:tcPr>
          <w:p w14:paraId="7CF58087" w14:textId="77777777" w:rsidR="00301AB8" w:rsidRPr="00DC3B9F" w:rsidRDefault="00301AB8" w:rsidP="007E298F">
            <w:pPr>
              <w:jc w:val="center"/>
            </w:pPr>
            <w:r w:rsidRPr="00DC3B9F">
              <w:t> </w:t>
            </w:r>
          </w:p>
        </w:tc>
        <w:tc>
          <w:tcPr>
            <w:tcW w:w="5953" w:type="dxa"/>
            <w:shd w:val="clear" w:color="000000" w:fill="FFFFFF"/>
            <w:vAlign w:val="center"/>
            <w:hideMark/>
          </w:tcPr>
          <w:p w14:paraId="7150AFEE" w14:textId="77777777" w:rsidR="00301AB8" w:rsidRPr="00DC3B9F" w:rsidRDefault="00301AB8" w:rsidP="007E298F">
            <w:r w:rsidRPr="00DC3B9F">
              <w:t xml:space="preserve">- </w:t>
            </w:r>
            <w:proofErr w:type="spellStart"/>
            <w:r w:rsidRPr="00DC3B9F">
              <w:t>Cắt</w:t>
            </w:r>
            <w:proofErr w:type="spellEnd"/>
            <w:r w:rsidRPr="00DC3B9F">
              <w:t xml:space="preserve"> </w:t>
            </w:r>
            <w:proofErr w:type="spellStart"/>
            <w:r w:rsidRPr="00DC3B9F">
              <w:t>dài</w:t>
            </w:r>
            <w:proofErr w:type="spellEnd"/>
            <w:r w:rsidRPr="00DC3B9F">
              <w:t>: 600 mm</w:t>
            </w:r>
          </w:p>
        </w:tc>
        <w:tc>
          <w:tcPr>
            <w:tcW w:w="1418" w:type="dxa"/>
            <w:shd w:val="clear" w:color="000000" w:fill="FFFFFF"/>
            <w:vAlign w:val="center"/>
            <w:hideMark/>
          </w:tcPr>
          <w:p w14:paraId="3F7A2516"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4BED9EEC" w14:textId="77777777" w:rsidR="00301AB8" w:rsidRPr="00DC3B9F" w:rsidRDefault="00301AB8" w:rsidP="007E298F">
            <w:pPr>
              <w:rPr>
                <w:sz w:val="20"/>
              </w:rPr>
            </w:pPr>
            <w:r w:rsidRPr="00DC3B9F">
              <w:rPr>
                <w:sz w:val="20"/>
              </w:rPr>
              <w:t> </w:t>
            </w:r>
          </w:p>
        </w:tc>
      </w:tr>
      <w:tr w:rsidR="00301AB8" w:rsidRPr="00DC3B9F" w14:paraId="294A33EF" w14:textId="77777777" w:rsidTr="009E1E53">
        <w:trPr>
          <w:trHeight w:val="20"/>
          <w:jc w:val="center"/>
        </w:trPr>
        <w:tc>
          <w:tcPr>
            <w:tcW w:w="851" w:type="dxa"/>
            <w:shd w:val="clear" w:color="000000" w:fill="FFFFFF"/>
            <w:vAlign w:val="center"/>
            <w:hideMark/>
          </w:tcPr>
          <w:p w14:paraId="135AE74F" w14:textId="77777777" w:rsidR="00301AB8" w:rsidRPr="00DC3B9F" w:rsidRDefault="00301AB8" w:rsidP="007E298F">
            <w:pPr>
              <w:jc w:val="center"/>
            </w:pPr>
            <w:r w:rsidRPr="00DC3B9F">
              <w:t> </w:t>
            </w:r>
          </w:p>
        </w:tc>
        <w:tc>
          <w:tcPr>
            <w:tcW w:w="5953" w:type="dxa"/>
            <w:shd w:val="clear" w:color="000000" w:fill="FFFFFF"/>
            <w:vAlign w:val="center"/>
            <w:hideMark/>
          </w:tcPr>
          <w:p w14:paraId="21686BBC" w14:textId="77777777" w:rsidR="00301AB8" w:rsidRPr="00DC3B9F" w:rsidRDefault="00301AB8" w:rsidP="007E298F">
            <w:r w:rsidRPr="00DC3B9F">
              <w:t xml:space="preserve">- </w:t>
            </w:r>
            <w:proofErr w:type="spellStart"/>
            <w:r w:rsidRPr="00DC3B9F">
              <w:t>Cắt</w:t>
            </w:r>
            <w:proofErr w:type="spellEnd"/>
            <w:r w:rsidRPr="00DC3B9F">
              <w:t xml:space="preserve"> </w:t>
            </w:r>
            <w:proofErr w:type="spellStart"/>
            <w:r w:rsidRPr="00DC3B9F">
              <w:t>sâu</w:t>
            </w:r>
            <w:proofErr w:type="spellEnd"/>
            <w:r w:rsidRPr="00DC3B9F">
              <w:t>: 110 mm</w:t>
            </w:r>
          </w:p>
        </w:tc>
        <w:tc>
          <w:tcPr>
            <w:tcW w:w="1418" w:type="dxa"/>
            <w:shd w:val="clear" w:color="000000" w:fill="FFFFFF"/>
            <w:vAlign w:val="center"/>
            <w:hideMark/>
          </w:tcPr>
          <w:p w14:paraId="3DF9E151"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3645A7FC" w14:textId="77777777" w:rsidR="00301AB8" w:rsidRPr="00DC3B9F" w:rsidRDefault="00301AB8" w:rsidP="007E298F">
            <w:pPr>
              <w:rPr>
                <w:sz w:val="20"/>
              </w:rPr>
            </w:pPr>
            <w:r w:rsidRPr="00DC3B9F">
              <w:rPr>
                <w:sz w:val="20"/>
              </w:rPr>
              <w:t> </w:t>
            </w:r>
          </w:p>
        </w:tc>
      </w:tr>
      <w:tr w:rsidR="00301AB8" w:rsidRPr="00DC3B9F" w14:paraId="45893325" w14:textId="77777777" w:rsidTr="009E1E53">
        <w:trPr>
          <w:trHeight w:val="20"/>
          <w:jc w:val="center"/>
        </w:trPr>
        <w:tc>
          <w:tcPr>
            <w:tcW w:w="851" w:type="dxa"/>
            <w:shd w:val="clear" w:color="000000" w:fill="FFFFFF"/>
            <w:vAlign w:val="center"/>
            <w:hideMark/>
          </w:tcPr>
          <w:p w14:paraId="1EB712F2" w14:textId="77777777" w:rsidR="00301AB8" w:rsidRPr="00DC3B9F" w:rsidRDefault="00301AB8" w:rsidP="007E298F">
            <w:pPr>
              <w:jc w:val="center"/>
            </w:pPr>
            <w:r w:rsidRPr="00DC3B9F">
              <w:t> </w:t>
            </w:r>
          </w:p>
        </w:tc>
        <w:tc>
          <w:tcPr>
            <w:tcW w:w="5953" w:type="dxa"/>
            <w:shd w:val="clear" w:color="000000" w:fill="FFFFFF"/>
            <w:vAlign w:val="center"/>
            <w:hideMark/>
          </w:tcPr>
          <w:p w14:paraId="705E8D73" w14:textId="77777777" w:rsidR="00301AB8" w:rsidRPr="00DC3B9F" w:rsidRDefault="00301AB8" w:rsidP="007E298F">
            <w:r w:rsidRPr="00DC3B9F">
              <w:t xml:space="preserve">- </w:t>
            </w:r>
            <w:proofErr w:type="spellStart"/>
            <w:r w:rsidRPr="00DC3B9F">
              <w:t>Sử</w:t>
            </w:r>
            <w:proofErr w:type="spellEnd"/>
            <w:r w:rsidRPr="00DC3B9F">
              <w:t xml:space="preserve"> </w:t>
            </w:r>
            <w:proofErr w:type="spellStart"/>
            <w:r w:rsidRPr="00DC3B9F">
              <w:t>dụng</w:t>
            </w:r>
            <w:proofErr w:type="spellEnd"/>
            <w:r w:rsidRPr="00DC3B9F">
              <w:t xml:space="preserve"> </w:t>
            </w:r>
            <w:proofErr w:type="spellStart"/>
            <w:r w:rsidRPr="00DC3B9F">
              <w:t>lưỡi</w:t>
            </w:r>
            <w:proofErr w:type="spellEnd"/>
            <w:r w:rsidRPr="00DC3B9F">
              <w:t>: 350 mm</w:t>
            </w:r>
          </w:p>
        </w:tc>
        <w:tc>
          <w:tcPr>
            <w:tcW w:w="1418" w:type="dxa"/>
            <w:shd w:val="clear" w:color="000000" w:fill="FFFFFF"/>
            <w:vAlign w:val="center"/>
            <w:hideMark/>
          </w:tcPr>
          <w:p w14:paraId="7665762D"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2D7390DD" w14:textId="77777777" w:rsidR="00301AB8" w:rsidRPr="00DC3B9F" w:rsidRDefault="00301AB8" w:rsidP="007E298F">
            <w:pPr>
              <w:rPr>
                <w:sz w:val="20"/>
              </w:rPr>
            </w:pPr>
            <w:r w:rsidRPr="00DC3B9F">
              <w:rPr>
                <w:sz w:val="20"/>
              </w:rPr>
              <w:t> </w:t>
            </w:r>
          </w:p>
        </w:tc>
      </w:tr>
      <w:tr w:rsidR="00301AB8" w:rsidRPr="00DC3B9F" w14:paraId="04520CD5" w14:textId="77777777" w:rsidTr="009E1E53">
        <w:trPr>
          <w:trHeight w:val="20"/>
          <w:jc w:val="center"/>
        </w:trPr>
        <w:tc>
          <w:tcPr>
            <w:tcW w:w="851" w:type="dxa"/>
            <w:shd w:val="clear" w:color="000000" w:fill="FFFFFF"/>
            <w:vAlign w:val="center"/>
            <w:hideMark/>
          </w:tcPr>
          <w:p w14:paraId="3B7BE982" w14:textId="77777777" w:rsidR="00301AB8" w:rsidRPr="00DC3B9F" w:rsidRDefault="00301AB8" w:rsidP="007E298F">
            <w:pPr>
              <w:jc w:val="center"/>
            </w:pPr>
            <w:r w:rsidRPr="00DC3B9F">
              <w:t> </w:t>
            </w:r>
          </w:p>
        </w:tc>
        <w:tc>
          <w:tcPr>
            <w:tcW w:w="5953" w:type="dxa"/>
            <w:shd w:val="clear" w:color="000000" w:fill="FFFFFF"/>
            <w:vAlign w:val="center"/>
            <w:hideMark/>
          </w:tcPr>
          <w:p w14:paraId="1BB9FC9E" w14:textId="77777777" w:rsidR="00301AB8" w:rsidRPr="00DC3B9F" w:rsidRDefault="00301AB8" w:rsidP="007E298F">
            <w:r w:rsidRPr="00DC3B9F">
              <w:t xml:space="preserve">- </w:t>
            </w:r>
            <w:proofErr w:type="spellStart"/>
            <w:r w:rsidRPr="00DC3B9F">
              <w:t>Tốc</w:t>
            </w:r>
            <w:proofErr w:type="spellEnd"/>
            <w:r w:rsidRPr="00DC3B9F">
              <w:t xml:space="preserve"> </w:t>
            </w:r>
            <w:proofErr w:type="spellStart"/>
            <w:r w:rsidRPr="00DC3B9F">
              <w:t>độ</w:t>
            </w:r>
            <w:proofErr w:type="spellEnd"/>
            <w:r w:rsidRPr="00DC3B9F">
              <w:t xml:space="preserve"> 2900 - 3400 </w:t>
            </w:r>
            <w:proofErr w:type="spellStart"/>
            <w:r w:rsidRPr="00DC3B9F">
              <w:t>Vòng</w:t>
            </w:r>
            <w:proofErr w:type="spellEnd"/>
            <w:r w:rsidRPr="00DC3B9F">
              <w:t>/</w:t>
            </w:r>
            <w:proofErr w:type="spellStart"/>
            <w:r w:rsidRPr="00DC3B9F">
              <w:t>phút</w:t>
            </w:r>
            <w:proofErr w:type="spellEnd"/>
          </w:p>
        </w:tc>
        <w:tc>
          <w:tcPr>
            <w:tcW w:w="1418" w:type="dxa"/>
            <w:shd w:val="clear" w:color="000000" w:fill="FFFFFF"/>
            <w:vAlign w:val="center"/>
            <w:hideMark/>
          </w:tcPr>
          <w:p w14:paraId="491CEB73"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75818180" w14:textId="77777777" w:rsidR="00301AB8" w:rsidRPr="00DC3B9F" w:rsidRDefault="00301AB8" w:rsidP="007E298F">
            <w:pPr>
              <w:rPr>
                <w:sz w:val="20"/>
              </w:rPr>
            </w:pPr>
            <w:r w:rsidRPr="00DC3B9F">
              <w:rPr>
                <w:sz w:val="20"/>
              </w:rPr>
              <w:t> </w:t>
            </w:r>
          </w:p>
        </w:tc>
      </w:tr>
      <w:tr w:rsidR="00301AB8" w:rsidRPr="00DC3B9F" w14:paraId="1180ABFC" w14:textId="77777777" w:rsidTr="009E1E53">
        <w:trPr>
          <w:trHeight w:val="20"/>
          <w:jc w:val="center"/>
        </w:trPr>
        <w:tc>
          <w:tcPr>
            <w:tcW w:w="851" w:type="dxa"/>
            <w:shd w:val="clear" w:color="000000" w:fill="FFFFFF"/>
            <w:vAlign w:val="center"/>
            <w:hideMark/>
          </w:tcPr>
          <w:p w14:paraId="5AC2E845" w14:textId="77777777" w:rsidR="00301AB8" w:rsidRPr="00DC3B9F" w:rsidRDefault="00301AB8" w:rsidP="007E298F">
            <w:pPr>
              <w:jc w:val="center"/>
            </w:pPr>
            <w:r w:rsidRPr="00DC3B9F">
              <w:t> </w:t>
            </w:r>
          </w:p>
        </w:tc>
        <w:tc>
          <w:tcPr>
            <w:tcW w:w="5953" w:type="dxa"/>
            <w:shd w:val="clear" w:color="000000" w:fill="FFFFFF"/>
            <w:vAlign w:val="center"/>
            <w:hideMark/>
          </w:tcPr>
          <w:p w14:paraId="0255954F" w14:textId="77777777" w:rsidR="00301AB8" w:rsidRPr="00DC3B9F" w:rsidRDefault="00301AB8" w:rsidP="007E298F">
            <w:r w:rsidRPr="00DC3B9F">
              <w:t xml:space="preserve">- </w:t>
            </w:r>
            <w:proofErr w:type="spellStart"/>
            <w:r w:rsidRPr="00DC3B9F">
              <w:t>Kích</w:t>
            </w:r>
            <w:proofErr w:type="spellEnd"/>
            <w:r w:rsidRPr="00DC3B9F">
              <w:t xml:space="preserve"> </w:t>
            </w:r>
            <w:proofErr w:type="spellStart"/>
            <w:r w:rsidRPr="00DC3B9F">
              <w:t>thước</w:t>
            </w:r>
            <w:proofErr w:type="spellEnd"/>
            <w:r w:rsidRPr="00DC3B9F">
              <w:t xml:space="preserve"> </w:t>
            </w:r>
            <w:proofErr w:type="spellStart"/>
            <w:r w:rsidRPr="00DC3B9F">
              <w:t>đóng</w:t>
            </w:r>
            <w:proofErr w:type="spellEnd"/>
            <w:r w:rsidRPr="00DC3B9F">
              <w:t xml:space="preserve"> </w:t>
            </w:r>
            <w:proofErr w:type="spellStart"/>
            <w:r w:rsidRPr="00DC3B9F">
              <w:t>thùng</w:t>
            </w:r>
            <w:proofErr w:type="spellEnd"/>
            <w:r w:rsidRPr="00DC3B9F">
              <w:t>: 1350 x 700 x 700 mm</w:t>
            </w:r>
          </w:p>
        </w:tc>
        <w:tc>
          <w:tcPr>
            <w:tcW w:w="1418" w:type="dxa"/>
            <w:shd w:val="clear" w:color="000000" w:fill="FFFFFF"/>
            <w:vAlign w:val="center"/>
            <w:hideMark/>
          </w:tcPr>
          <w:p w14:paraId="284D9CF1"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448A8798" w14:textId="77777777" w:rsidR="00301AB8" w:rsidRPr="00DC3B9F" w:rsidRDefault="00301AB8" w:rsidP="007E298F">
            <w:pPr>
              <w:rPr>
                <w:sz w:val="20"/>
              </w:rPr>
            </w:pPr>
            <w:r w:rsidRPr="00DC3B9F">
              <w:rPr>
                <w:sz w:val="20"/>
              </w:rPr>
              <w:t> </w:t>
            </w:r>
          </w:p>
        </w:tc>
      </w:tr>
      <w:tr w:rsidR="00301AB8" w:rsidRPr="00DC3B9F" w14:paraId="08A1FFFD" w14:textId="77777777" w:rsidTr="009E1E53">
        <w:trPr>
          <w:trHeight w:val="20"/>
          <w:jc w:val="center"/>
        </w:trPr>
        <w:tc>
          <w:tcPr>
            <w:tcW w:w="851" w:type="dxa"/>
            <w:shd w:val="clear" w:color="000000" w:fill="FFFFFF"/>
            <w:vAlign w:val="center"/>
            <w:hideMark/>
          </w:tcPr>
          <w:p w14:paraId="1052AD41" w14:textId="77777777" w:rsidR="00301AB8" w:rsidRPr="00DC3B9F" w:rsidRDefault="00301AB8" w:rsidP="007E298F">
            <w:pPr>
              <w:jc w:val="center"/>
            </w:pPr>
            <w:r w:rsidRPr="00DC3B9F">
              <w:t> </w:t>
            </w:r>
          </w:p>
        </w:tc>
        <w:tc>
          <w:tcPr>
            <w:tcW w:w="5953" w:type="dxa"/>
            <w:shd w:val="clear" w:color="000000" w:fill="FFFFFF"/>
            <w:vAlign w:val="center"/>
            <w:hideMark/>
          </w:tcPr>
          <w:p w14:paraId="4ECD4DC3" w14:textId="77777777" w:rsidR="00301AB8" w:rsidRPr="00DC3B9F" w:rsidRDefault="00301AB8" w:rsidP="007E298F">
            <w:r w:rsidRPr="00DC3B9F">
              <w:t xml:space="preserve">- </w:t>
            </w:r>
            <w:proofErr w:type="spellStart"/>
            <w:r w:rsidRPr="00DC3B9F">
              <w:t>Trọng</w:t>
            </w:r>
            <w:proofErr w:type="spellEnd"/>
            <w:r w:rsidRPr="00DC3B9F">
              <w:t xml:space="preserve"> </w:t>
            </w:r>
            <w:proofErr w:type="spellStart"/>
            <w:r w:rsidRPr="00DC3B9F">
              <w:t>lượng</w:t>
            </w:r>
            <w:proofErr w:type="spellEnd"/>
            <w:r w:rsidRPr="00DC3B9F">
              <w:t xml:space="preserve"> 80/105 Kg</w:t>
            </w:r>
          </w:p>
        </w:tc>
        <w:tc>
          <w:tcPr>
            <w:tcW w:w="1418" w:type="dxa"/>
            <w:shd w:val="clear" w:color="000000" w:fill="FFFFFF"/>
            <w:vAlign w:val="center"/>
            <w:hideMark/>
          </w:tcPr>
          <w:p w14:paraId="352CFFB1"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1A59F894" w14:textId="77777777" w:rsidR="00301AB8" w:rsidRPr="00DC3B9F" w:rsidRDefault="00301AB8" w:rsidP="007E298F">
            <w:pPr>
              <w:rPr>
                <w:sz w:val="20"/>
              </w:rPr>
            </w:pPr>
            <w:r w:rsidRPr="00DC3B9F">
              <w:rPr>
                <w:sz w:val="20"/>
              </w:rPr>
              <w:t> </w:t>
            </w:r>
          </w:p>
        </w:tc>
      </w:tr>
      <w:tr w:rsidR="00301AB8" w:rsidRPr="00DC3B9F" w14:paraId="6870C0FB" w14:textId="77777777" w:rsidTr="009E1E53">
        <w:trPr>
          <w:trHeight w:val="20"/>
          <w:jc w:val="center"/>
        </w:trPr>
        <w:tc>
          <w:tcPr>
            <w:tcW w:w="851" w:type="dxa"/>
            <w:shd w:val="clear" w:color="000000" w:fill="FFFFFF"/>
            <w:vAlign w:val="center"/>
            <w:hideMark/>
          </w:tcPr>
          <w:p w14:paraId="49E6458E" w14:textId="77777777" w:rsidR="00301AB8" w:rsidRPr="00DC3B9F" w:rsidRDefault="00301AB8" w:rsidP="007E298F">
            <w:pPr>
              <w:jc w:val="center"/>
            </w:pPr>
            <w:r w:rsidRPr="00DC3B9F">
              <w:t> </w:t>
            </w:r>
          </w:p>
        </w:tc>
        <w:tc>
          <w:tcPr>
            <w:tcW w:w="5953" w:type="dxa"/>
            <w:shd w:val="clear" w:color="000000" w:fill="FFFFFF"/>
            <w:vAlign w:val="center"/>
            <w:hideMark/>
          </w:tcPr>
          <w:p w14:paraId="22073EB7" w14:textId="77777777" w:rsidR="00301AB8" w:rsidRPr="00DC3B9F" w:rsidRDefault="00301AB8" w:rsidP="007E298F">
            <w:proofErr w:type="spellStart"/>
            <w:r w:rsidRPr="00DC3B9F">
              <w:t>Phụ</w:t>
            </w:r>
            <w:proofErr w:type="spellEnd"/>
            <w:r w:rsidRPr="00DC3B9F">
              <w:t xml:space="preserve"> </w:t>
            </w:r>
            <w:proofErr w:type="spellStart"/>
            <w:r w:rsidRPr="00DC3B9F">
              <w:t>kiện</w:t>
            </w:r>
            <w:proofErr w:type="spellEnd"/>
            <w:r w:rsidRPr="00DC3B9F">
              <w:t xml:space="preserve"> </w:t>
            </w:r>
            <w:proofErr w:type="spellStart"/>
            <w:r w:rsidRPr="00DC3B9F">
              <w:t>kèm</w:t>
            </w:r>
            <w:proofErr w:type="spellEnd"/>
            <w:r w:rsidRPr="00DC3B9F">
              <w:t xml:space="preserve"> </w:t>
            </w:r>
            <w:proofErr w:type="spellStart"/>
            <w:r w:rsidRPr="00DC3B9F">
              <w:t>theo</w:t>
            </w:r>
            <w:proofErr w:type="spellEnd"/>
            <w:r w:rsidRPr="00DC3B9F">
              <w:t xml:space="preserve">: </w:t>
            </w:r>
          </w:p>
        </w:tc>
        <w:tc>
          <w:tcPr>
            <w:tcW w:w="1418" w:type="dxa"/>
            <w:shd w:val="clear" w:color="000000" w:fill="FFFFFF"/>
            <w:vAlign w:val="center"/>
            <w:hideMark/>
          </w:tcPr>
          <w:p w14:paraId="0AFDBC10"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43247386" w14:textId="77777777" w:rsidR="00301AB8" w:rsidRPr="00DC3B9F" w:rsidRDefault="00301AB8" w:rsidP="007E298F">
            <w:pPr>
              <w:rPr>
                <w:sz w:val="20"/>
              </w:rPr>
            </w:pPr>
            <w:r w:rsidRPr="00DC3B9F">
              <w:rPr>
                <w:sz w:val="20"/>
              </w:rPr>
              <w:t> </w:t>
            </w:r>
          </w:p>
        </w:tc>
      </w:tr>
      <w:tr w:rsidR="00301AB8" w:rsidRPr="00DC3B9F" w14:paraId="3D8889B1" w14:textId="77777777" w:rsidTr="009E1E53">
        <w:trPr>
          <w:trHeight w:val="20"/>
          <w:jc w:val="center"/>
        </w:trPr>
        <w:tc>
          <w:tcPr>
            <w:tcW w:w="851" w:type="dxa"/>
            <w:shd w:val="clear" w:color="000000" w:fill="FFFFFF"/>
            <w:vAlign w:val="center"/>
            <w:hideMark/>
          </w:tcPr>
          <w:p w14:paraId="48A84D34" w14:textId="77777777" w:rsidR="00301AB8" w:rsidRPr="00DC3B9F" w:rsidRDefault="00301AB8" w:rsidP="007E298F">
            <w:pPr>
              <w:jc w:val="center"/>
            </w:pPr>
            <w:r w:rsidRPr="00DC3B9F">
              <w:t> </w:t>
            </w:r>
          </w:p>
        </w:tc>
        <w:tc>
          <w:tcPr>
            <w:tcW w:w="5953" w:type="dxa"/>
            <w:shd w:val="clear" w:color="000000" w:fill="FFFFFF"/>
            <w:vAlign w:val="center"/>
            <w:hideMark/>
          </w:tcPr>
          <w:p w14:paraId="7BA68C91" w14:textId="77777777" w:rsidR="00301AB8" w:rsidRPr="00DC3B9F" w:rsidRDefault="00301AB8" w:rsidP="007E298F">
            <w:r w:rsidRPr="00DC3B9F">
              <w:t xml:space="preserve">- 01 </w:t>
            </w:r>
            <w:proofErr w:type="spellStart"/>
            <w:r w:rsidRPr="00DC3B9F">
              <w:t>Lưỡi</w:t>
            </w:r>
            <w:proofErr w:type="spellEnd"/>
            <w:r w:rsidRPr="00DC3B9F">
              <w:t xml:space="preserve"> </w:t>
            </w:r>
            <w:proofErr w:type="spellStart"/>
            <w:r w:rsidRPr="00DC3B9F">
              <w:t>cắt</w:t>
            </w:r>
            <w:proofErr w:type="spellEnd"/>
            <w:r w:rsidRPr="00DC3B9F">
              <w:t xml:space="preserve"> 350 mm </w:t>
            </w:r>
          </w:p>
        </w:tc>
        <w:tc>
          <w:tcPr>
            <w:tcW w:w="1418" w:type="dxa"/>
            <w:shd w:val="clear" w:color="000000" w:fill="FFFFFF"/>
            <w:vAlign w:val="center"/>
            <w:hideMark/>
          </w:tcPr>
          <w:p w14:paraId="3F6B9E39"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1EA1BAD0" w14:textId="77777777" w:rsidR="00301AB8" w:rsidRPr="00DC3B9F" w:rsidRDefault="00301AB8" w:rsidP="007E298F">
            <w:pPr>
              <w:rPr>
                <w:sz w:val="20"/>
              </w:rPr>
            </w:pPr>
            <w:r w:rsidRPr="00DC3B9F">
              <w:rPr>
                <w:sz w:val="20"/>
              </w:rPr>
              <w:t> </w:t>
            </w:r>
          </w:p>
        </w:tc>
      </w:tr>
      <w:tr w:rsidR="00301AB8" w:rsidRPr="00DC3B9F" w14:paraId="71E7EF7B" w14:textId="77777777" w:rsidTr="009E1E53">
        <w:trPr>
          <w:trHeight w:val="20"/>
          <w:jc w:val="center"/>
        </w:trPr>
        <w:tc>
          <w:tcPr>
            <w:tcW w:w="851" w:type="dxa"/>
            <w:shd w:val="clear" w:color="000000" w:fill="FFFFFF"/>
            <w:vAlign w:val="center"/>
            <w:hideMark/>
          </w:tcPr>
          <w:p w14:paraId="3A1713C2" w14:textId="77777777" w:rsidR="00301AB8" w:rsidRPr="00DC3B9F" w:rsidRDefault="00301AB8" w:rsidP="007E298F">
            <w:pPr>
              <w:jc w:val="center"/>
              <w:rPr>
                <w:b/>
                <w:bCs/>
              </w:rPr>
            </w:pPr>
            <w:r w:rsidRPr="00DC3B9F">
              <w:rPr>
                <w:b/>
                <w:bCs/>
              </w:rPr>
              <w:t>3</w:t>
            </w:r>
          </w:p>
        </w:tc>
        <w:tc>
          <w:tcPr>
            <w:tcW w:w="5953" w:type="dxa"/>
            <w:shd w:val="clear" w:color="000000" w:fill="FFFFFF"/>
            <w:vAlign w:val="center"/>
            <w:hideMark/>
          </w:tcPr>
          <w:p w14:paraId="225DC5C1" w14:textId="77777777" w:rsidR="00301AB8" w:rsidRPr="00DC3B9F" w:rsidRDefault="00301AB8" w:rsidP="007E298F">
            <w:pPr>
              <w:rPr>
                <w:b/>
                <w:bCs/>
              </w:rPr>
            </w:pPr>
            <w:proofErr w:type="spellStart"/>
            <w:r w:rsidRPr="00DC3B9F">
              <w:rPr>
                <w:b/>
                <w:bCs/>
              </w:rPr>
              <w:t>Máy</w:t>
            </w:r>
            <w:proofErr w:type="spellEnd"/>
            <w:r w:rsidRPr="00DC3B9F">
              <w:rPr>
                <w:b/>
                <w:bCs/>
              </w:rPr>
              <w:t xml:space="preserve"> </w:t>
            </w:r>
            <w:proofErr w:type="spellStart"/>
            <w:r w:rsidRPr="00DC3B9F">
              <w:rPr>
                <w:b/>
                <w:bCs/>
              </w:rPr>
              <w:t>mài</w:t>
            </w:r>
            <w:proofErr w:type="spellEnd"/>
            <w:r w:rsidRPr="00DC3B9F">
              <w:rPr>
                <w:b/>
                <w:bCs/>
              </w:rPr>
              <w:t xml:space="preserve"> </w:t>
            </w:r>
            <w:proofErr w:type="spellStart"/>
            <w:r w:rsidRPr="00DC3B9F">
              <w:rPr>
                <w:b/>
                <w:bCs/>
              </w:rPr>
              <w:t>gạch</w:t>
            </w:r>
            <w:proofErr w:type="spellEnd"/>
            <w:r w:rsidRPr="00DC3B9F">
              <w:rPr>
                <w:b/>
                <w:bCs/>
              </w:rPr>
              <w:t xml:space="preserve"> </w:t>
            </w:r>
            <w:proofErr w:type="spellStart"/>
            <w:r w:rsidRPr="00DC3B9F">
              <w:rPr>
                <w:b/>
                <w:bCs/>
              </w:rPr>
              <w:t>cầm</w:t>
            </w:r>
            <w:proofErr w:type="spellEnd"/>
            <w:r w:rsidRPr="00DC3B9F">
              <w:rPr>
                <w:b/>
                <w:bCs/>
              </w:rPr>
              <w:t xml:space="preserve"> </w:t>
            </w:r>
            <w:proofErr w:type="spellStart"/>
            <w:r w:rsidRPr="00DC3B9F">
              <w:rPr>
                <w:b/>
                <w:bCs/>
              </w:rPr>
              <w:t>tay</w:t>
            </w:r>
            <w:proofErr w:type="spellEnd"/>
            <w:r w:rsidRPr="00DC3B9F">
              <w:rPr>
                <w:b/>
                <w:bCs/>
              </w:rPr>
              <w:t xml:space="preserve"> </w:t>
            </w:r>
            <w:proofErr w:type="gramStart"/>
            <w:r w:rsidRPr="00DC3B9F">
              <w:rPr>
                <w:b/>
                <w:bCs/>
              </w:rPr>
              <w:t xml:space="preserve">( </w:t>
            </w:r>
            <w:proofErr w:type="spellStart"/>
            <w:r w:rsidRPr="00DC3B9F">
              <w:rPr>
                <w:b/>
                <w:bCs/>
              </w:rPr>
              <w:t>Máy</w:t>
            </w:r>
            <w:proofErr w:type="spellEnd"/>
            <w:proofErr w:type="gramEnd"/>
            <w:r w:rsidRPr="00DC3B9F">
              <w:rPr>
                <w:b/>
                <w:bCs/>
              </w:rPr>
              <w:t xml:space="preserve"> </w:t>
            </w:r>
            <w:proofErr w:type="spellStart"/>
            <w:r w:rsidRPr="00DC3B9F">
              <w:rPr>
                <w:b/>
                <w:bCs/>
              </w:rPr>
              <w:t>mài</w:t>
            </w:r>
            <w:proofErr w:type="spellEnd"/>
            <w:r w:rsidRPr="00DC3B9F">
              <w:rPr>
                <w:b/>
                <w:bCs/>
              </w:rPr>
              <w:t xml:space="preserve">, </w:t>
            </w:r>
            <w:proofErr w:type="spellStart"/>
            <w:r w:rsidRPr="00DC3B9F">
              <w:rPr>
                <w:b/>
                <w:bCs/>
              </w:rPr>
              <w:t>cắt</w:t>
            </w:r>
            <w:proofErr w:type="spellEnd"/>
            <w:r w:rsidRPr="00DC3B9F">
              <w:rPr>
                <w:b/>
                <w:bCs/>
              </w:rPr>
              <w:t xml:space="preserve"> </w:t>
            </w:r>
            <w:proofErr w:type="spellStart"/>
            <w:r w:rsidRPr="00DC3B9F">
              <w:rPr>
                <w:b/>
                <w:bCs/>
              </w:rPr>
              <w:t>cầm</w:t>
            </w:r>
            <w:proofErr w:type="spellEnd"/>
            <w:r w:rsidRPr="00DC3B9F">
              <w:rPr>
                <w:b/>
                <w:bCs/>
              </w:rPr>
              <w:t xml:space="preserve"> </w:t>
            </w:r>
            <w:proofErr w:type="spellStart"/>
            <w:proofErr w:type="gramStart"/>
            <w:r w:rsidRPr="00DC3B9F">
              <w:rPr>
                <w:b/>
                <w:bCs/>
              </w:rPr>
              <w:t>tay</w:t>
            </w:r>
            <w:proofErr w:type="spellEnd"/>
            <w:r w:rsidRPr="00DC3B9F">
              <w:rPr>
                <w:b/>
                <w:bCs/>
              </w:rPr>
              <w:t xml:space="preserve"> )</w:t>
            </w:r>
            <w:proofErr w:type="gramEnd"/>
          </w:p>
        </w:tc>
        <w:tc>
          <w:tcPr>
            <w:tcW w:w="1418" w:type="dxa"/>
            <w:shd w:val="clear" w:color="000000" w:fill="FFFFFF"/>
            <w:vAlign w:val="center"/>
            <w:hideMark/>
          </w:tcPr>
          <w:p w14:paraId="02785382" w14:textId="77777777" w:rsidR="00301AB8" w:rsidRPr="00DC3B9F" w:rsidRDefault="00301AB8" w:rsidP="007E298F">
            <w:pPr>
              <w:jc w:val="center"/>
              <w:rPr>
                <w:b/>
                <w:bCs/>
              </w:rPr>
            </w:pPr>
            <w:proofErr w:type="spellStart"/>
            <w:r w:rsidRPr="00DC3B9F">
              <w:rPr>
                <w:b/>
                <w:bCs/>
              </w:rPr>
              <w:t>Chiếc</w:t>
            </w:r>
            <w:proofErr w:type="spellEnd"/>
          </w:p>
        </w:tc>
        <w:tc>
          <w:tcPr>
            <w:tcW w:w="1275" w:type="dxa"/>
            <w:shd w:val="clear" w:color="000000" w:fill="FFFFFF"/>
            <w:vAlign w:val="center"/>
            <w:hideMark/>
          </w:tcPr>
          <w:p w14:paraId="5D286643" w14:textId="77777777" w:rsidR="00301AB8" w:rsidRPr="00DC3B9F" w:rsidRDefault="00301AB8" w:rsidP="007E298F">
            <w:pPr>
              <w:jc w:val="center"/>
              <w:rPr>
                <w:b/>
                <w:bCs/>
              </w:rPr>
            </w:pPr>
            <w:r w:rsidRPr="00DC3B9F">
              <w:rPr>
                <w:b/>
                <w:bCs/>
              </w:rPr>
              <w:t>2</w:t>
            </w:r>
          </w:p>
        </w:tc>
      </w:tr>
      <w:tr w:rsidR="00301AB8" w:rsidRPr="00DC3B9F" w14:paraId="38021F72" w14:textId="77777777" w:rsidTr="009E1E53">
        <w:trPr>
          <w:trHeight w:val="20"/>
          <w:jc w:val="center"/>
        </w:trPr>
        <w:tc>
          <w:tcPr>
            <w:tcW w:w="851" w:type="dxa"/>
            <w:shd w:val="clear" w:color="000000" w:fill="FFFFFF"/>
            <w:vAlign w:val="center"/>
            <w:hideMark/>
          </w:tcPr>
          <w:p w14:paraId="69DB3C0A"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1A9B3D4D" w14:textId="77777777" w:rsidR="00301AB8" w:rsidRPr="00DC3B9F" w:rsidRDefault="00301AB8" w:rsidP="007E298F">
            <w:r w:rsidRPr="00DC3B9F">
              <w:t xml:space="preserve">Thông </w:t>
            </w:r>
            <w:proofErr w:type="spellStart"/>
            <w:r w:rsidRPr="00DC3B9F">
              <w:t>số</w:t>
            </w:r>
            <w:proofErr w:type="spellEnd"/>
            <w:r w:rsidRPr="00DC3B9F">
              <w:t xml:space="preserve"> </w:t>
            </w:r>
            <w:proofErr w:type="spellStart"/>
            <w:r w:rsidRPr="00DC3B9F">
              <w:t>kỹ</w:t>
            </w:r>
            <w:proofErr w:type="spellEnd"/>
            <w:r w:rsidRPr="00DC3B9F">
              <w:t xml:space="preserve"> </w:t>
            </w:r>
            <w:proofErr w:type="spellStart"/>
            <w:r w:rsidRPr="00DC3B9F">
              <w:t>thuật</w:t>
            </w:r>
            <w:proofErr w:type="spellEnd"/>
          </w:p>
        </w:tc>
        <w:tc>
          <w:tcPr>
            <w:tcW w:w="1418" w:type="dxa"/>
            <w:shd w:val="clear" w:color="000000" w:fill="FFFFFF"/>
            <w:vAlign w:val="center"/>
            <w:hideMark/>
          </w:tcPr>
          <w:p w14:paraId="508B7B81"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120DD71D" w14:textId="77777777" w:rsidR="00301AB8" w:rsidRPr="00DC3B9F" w:rsidRDefault="00301AB8" w:rsidP="007E298F">
            <w:pPr>
              <w:rPr>
                <w:sz w:val="20"/>
              </w:rPr>
            </w:pPr>
            <w:r w:rsidRPr="00DC3B9F">
              <w:rPr>
                <w:sz w:val="20"/>
              </w:rPr>
              <w:t> </w:t>
            </w:r>
          </w:p>
        </w:tc>
      </w:tr>
      <w:tr w:rsidR="00301AB8" w:rsidRPr="00DC3B9F" w14:paraId="02B1E13C" w14:textId="77777777" w:rsidTr="009E1E53">
        <w:trPr>
          <w:trHeight w:val="20"/>
          <w:jc w:val="center"/>
        </w:trPr>
        <w:tc>
          <w:tcPr>
            <w:tcW w:w="851" w:type="dxa"/>
            <w:shd w:val="clear" w:color="000000" w:fill="FFFFFF"/>
            <w:vAlign w:val="center"/>
            <w:hideMark/>
          </w:tcPr>
          <w:p w14:paraId="447D1CD3"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0EC79E47" w14:textId="77777777" w:rsidR="00301AB8" w:rsidRPr="00DC3B9F" w:rsidRDefault="00301AB8" w:rsidP="007E298F">
            <w:r w:rsidRPr="00DC3B9F">
              <w:t xml:space="preserve">- </w:t>
            </w:r>
            <w:proofErr w:type="spellStart"/>
            <w:r w:rsidRPr="00DC3B9F">
              <w:t>Điện</w:t>
            </w:r>
            <w:proofErr w:type="spellEnd"/>
            <w:r w:rsidRPr="00DC3B9F">
              <w:t xml:space="preserve"> </w:t>
            </w:r>
            <w:proofErr w:type="spellStart"/>
            <w:r w:rsidRPr="00DC3B9F">
              <w:t>áp</w:t>
            </w:r>
            <w:proofErr w:type="spellEnd"/>
            <w:r w:rsidRPr="00DC3B9F">
              <w:t xml:space="preserve"> 220-240 V</w:t>
            </w:r>
          </w:p>
        </w:tc>
        <w:tc>
          <w:tcPr>
            <w:tcW w:w="1418" w:type="dxa"/>
            <w:shd w:val="clear" w:color="000000" w:fill="FFFFFF"/>
            <w:vAlign w:val="center"/>
            <w:hideMark/>
          </w:tcPr>
          <w:p w14:paraId="1B0FB22F"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443364E1" w14:textId="77777777" w:rsidR="00301AB8" w:rsidRPr="00DC3B9F" w:rsidRDefault="00301AB8" w:rsidP="007E298F">
            <w:pPr>
              <w:rPr>
                <w:sz w:val="20"/>
              </w:rPr>
            </w:pPr>
            <w:r w:rsidRPr="00DC3B9F">
              <w:rPr>
                <w:sz w:val="20"/>
              </w:rPr>
              <w:t> </w:t>
            </w:r>
          </w:p>
        </w:tc>
      </w:tr>
      <w:tr w:rsidR="00301AB8" w:rsidRPr="00DC3B9F" w14:paraId="7686E2BF" w14:textId="77777777" w:rsidTr="009E1E53">
        <w:trPr>
          <w:trHeight w:val="20"/>
          <w:jc w:val="center"/>
        </w:trPr>
        <w:tc>
          <w:tcPr>
            <w:tcW w:w="851" w:type="dxa"/>
            <w:shd w:val="clear" w:color="000000" w:fill="FFFFFF"/>
            <w:vAlign w:val="center"/>
            <w:hideMark/>
          </w:tcPr>
          <w:p w14:paraId="7D1A77EF"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7B78146B" w14:textId="77777777" w:rsidR="00301AB8" w:rsidRPr="00DC3B9F" w:rsidRDefault="00301AB8" w:rsidP="007E298F">
            <w:r w:rsidRPr="00DC3B9F">
              <w:t xml:space="preserve">- </w:t>
            </w:r>
            <w:proofErr w:type="spellStart"/>
            <w:r w:rsidRPr="00DC3B9F">
              <w:t>Tần</w:t>
            </w:r>
            <w:proofErr w:type="spellEnd"/>
            <w:r w:rsidRPr="00DC3B9F">
              <w:t xml:space="preserve"> </w:t>
            </w:r>
            <w:proofErr w:type="spellStart"/>
            <w:r w:rsidRPr="00DC3B9F">
              <w:t>số</w:t>
            </w:r>
            <w:proofErr w:type="spellEnd"/>
            <w:r w:rsidRPr="00DC3B9F">
              <w:t xml:space="preserve"> 50-60 Hz</w:t>
            </w:r>
          </w:p>
        </w:tc>
        <w:tc>
          <w:tcPr>
            <w:tcW w:w="1418" w:type="dxa"/>
            <w:shd w:val="clear" w:color="000000" w:fill="FFFFFF"/>
            <w:vAlign w:val="center"/>
            <w:hideMark/>
          </w:tcPr>
          <w:p w14:paraId="48B442BC"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4670F57F" w14:textId="77777777" w:rsidR="00301AB8" w:rsidRPr="00DC3B9F" w:rsidRDefault="00301AB8" w:rsidP="007E298F">
            <w:pPr>
              <w:rPr>
                <w:sz w:val="20"/>
              </w:rPr>
            </w:pPr>
            <w:r w:rsidRPr="00DC3B9F">
              <w:rPr>
                <w:sz w:val="20"/>
              </w:rPr>
              <w:t> </w:t>
            </w:r>
          </w:p>
        </w:tc>
      </w:tr>
      <w:tr w:rsidR="00301AB8" w:rsidRPr="00DC3B9F" w14:paraId="10F6F5AE" w14:textId="77777777" w:rsidTr="009E1E53">
        <w:trPr>
          <w:trHeight w:val="20"/>
          <w:jc w:val="center"/>
        </w:trPr>
        <w:tc>
          <w:tcPr>
            <w:tcW w:w="851" w:type="dxa"/>
            <w:shd w:val="clear" w:color="000000" w:fill="FFFFFF"/>
            <w:vAlign w:val="center"/>
            <w:hideMark/>
          </w:tcPr>
          <w:p w14:paraId="2FB5C2E2"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6B021790" w14:textId="77777777" w:rsidR="00301AB8" w:rsidRPr="00DC3B9F" w:rsidRDefault="00301AB8" w:rsidP="007E298F">
            <w:r w:rsidRPr="00DC3B9F">
              <w:t xml:space="preserve">- </w:t>
            </w:r>
            <w:proofErr w:type="spellStart"/>
            <w:r w:rsidRPr="00DC3B9F">
              <w:t>Đường</w:t>
            </w:r>
            <w:proofErr w:type="spellEnd"/>
            <w:r w:rsidRPr="00DC3B9F">
              <w:t xml:space="preserve"> </w:t>
            </w:r>
            <w:proofErr w:type="spellStart"/>
            <w:r w:rsidRPr="00DC3B9F">
              <w:t>kính</w:t>
            </w:r>
            <w:proofErr w:type="spellEnd"/>
            <w:r w:rsidRPr="00DC3B9F">
              <w:t xml:space="preserve"> </w:t>
            </w:r>
            <w:proofErr w:type="spellStart"/>
            <w:r w:rsidRPr="00DC3B9F">
              <w:t>đĩa</w:t>
            </w:r>
            <w:proofErr w:type="spellEnd"/>
            <w:r w:rsidRPr="00DC3B9F">
              <w:t xml:space="preserve"> 100 mm</w:t>
            </w:r>
          </w:p>
        </w:tc>
        <w:tc>
          <w:tcPr>
            <w:tcW w:w="1418" w:type="dxa"/>
            <w:shd w:val="clear" w:color="000000" w:fill="FFFFFF"/>
            <w:vAlign w:val="center"/>
            <w:hideMark/>
          </w:tcPr>
          <w:p w14:paraId="4A4EE9BF"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506A16BB" w14:textId="77777777" w:rsidR="00301AB8" w:rsidRPr="00DC3B9F" w:rsidRDefault="00301AB8" w:rsidP="007E298F">
            <w:pPr>
              <w:rPr>
                <w:sz w:val="20"/>
              </w:rPr>
            </w:pPr>
            <w:r w:rsidRPr="00DC3B9F">
              <w:rPr>
                <w:sz w:val="20"/>
              </w:rPr>
              <w:t> </w:t>
            </w:r>
          </w:p>
        </w:tc>
      </w:tr>
      <w:tr w:rsidR="00301AB8" w:rsidRPr="00DC3B9F" w14:paraId="16C60C77" w14:textId="77777777" w:rsidTr="009E1E53">
        <w:trPr>
          <w:trHeight w:val="20"/>
          <w:jc w:val="center"/>
        </w:trPr>
        <w:tc>
          <w:tcPr>
            <w:tcW w:w="851" w:type="dxa"/>
            <w:shd w:val="clear" w:color="000000" w:fill="FFFFFF"/>
            <w:vAlign w:val="center"/>
            <w:hideMark/>
          </w:tcPr>
          <w:p w14:paraId="6D3BBD58"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27DBCE75" w14:textId="77777777" w:rsidR="00301AB8" w:rsidRPr="00DC3B9F" w:rsidRDefault="00301AB8" w:rsidP="007E298F">
            <w:r w:rsidRPr="00DC3B9F">
              <w:t xml:space="preserve">- </w:t>
            </w:r>
            <w:proofErr w:type="spellStart"/>
            <w:r w:rsidRPr="00DC3B9F">
              <w:t>Trọng</w:t>
            </w:r>
            <w:proofErr w:type="spellEnd"/>
            <w:r w:rsidRPr="00DC3B9F">
              <w:t xml:space="preserve"> </w:t>
            </w:r>
            <w:proofErr w:type="spellStart"/>
            <w:r w:rsidRPr="00DC3B9F">
              <w:t>lượng</w:t>
            </w:r>
            <w:proofErr w:type="spellEnd"/>
            <w:r w:rsidRPr="00DC3B9F">
              <w:t xml:space="preserve"> 1,57 Kg</w:t>
            </w:r>
          </w:p>
        </w:tc>
        <w:tc>
          <w:tcPr>
            <w:tcW w:w="1418" w:type="dxa"/>
            <w:shd w:val="clear" w:color="000000" w:fill="FFFFFF"/>
            <w:vAlign w:val="center"/>
            <w:hideMark/>
          </w:tcPr>
          <w:p w14:paraId="368C3127"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3B46660E" w14:textId="77777777" w:rsidR="00301AB8" w:rsidRPr="00DC3B9F" w:rsidRDefault="00301AB8" w:rsidP="007E298F">
            <w:pPr>
              <w:rPr>
                <w:sz w:val="20"/>
              </w:rPr>
            </w:pPr>
            <w:r w:rsidRPr="00DC3B9F">
              <w:rPr>
                <w:sz w:val="20"/>
              </w:rPr>
              <w:t> </w:t>
            </w:r>
          </w:p>
        </w:tc>
      </w:tr>
      <w:tr w:rsidR="00301AB8" w:rsidRPr="00DC3B9F" w14:paraId="36F31C02" w14:textId="77777777" w:rsidTr="009E1E53">
        <w:trPr>
          <w:trHeight w:val="20"/>
          <w:jc w:val="center"/>
        </w:trPr>
        <w:tc>
          <w:tcPr>
            <w:tcW w:w="851" w:type="dxa"/>
            <w:shd w:val="clear" w:color="000000" w:fill="FFFFFF"/>
            <w:vAlign w:val="center"/>
            <w:hideMark/>
          </w:tcPr>
          <w:p w14:paraId="46D901DA"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0E28F31F" w14:textId="77777777" w:rsidR="00301AB8" w:rsidRPr="00DC3B9F" w:rsidRDefault="00301AB8" w:rsidP="007E298F">
            <w:r w:rsidRPr="00DC3B9F">
              <w:t xml:space="preserve">- Công </w:t>
            </w:r>
            <w:proofErr w:type="spellStart"/>
            <w:r w:rsidRPr="00DC3B9F">
              <w:t>suất</w:t>
            </w:r>
            <w:proofErr w:type="spellEnd"/>
            <w:r w:rsidRPr="00DC3B9F">
              <w:t xml:space="preserve"> 850 W</w:t>
            </w:r>
          </w:p>
        </w:tc>
        <w:tc>
          <w:tcPr>
            <w:tcW w:w="1418" w:type="dxa"/>
            <w:shd w:val="clear" w:color="000000" w:fill="FFFFFF"/>
            <w:vAlign w:val="center"/>
            <w:hideMark/>
          </w:tcPr>
          <w:p w14:paraId="5403A774"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2B3BFA03" w14:textId="77777777" w:rsidR="00301AB8" w:rsidRPr="00DC3B9F" w:rsidRDefault="00301AB8" w:rsidP="007E298F">
            <w:pPr>
              <w:rPr>
                <w:sz w:val="20"/>
              </w:rPr>
            </w:pPr>
            <w:r w:rsidRPr="00DC3B9F">
              <w:rPr>
                <w:sz w:val="20"/>
              </w:rPr>
              <w:t> </w:t>
            </w:r>
          </w:p>
        </w:tc>
      </w:tr>
      <w:tr w:rsidR="00301AB8" w:rsidRPr="00DC3B9F" w14:paraId="33562DFE" w14:textId="77777777" w:rsidTr="009E1E53">
        <w:trPr>
          <w:trHeight w:val="20"/>
          <w:jc w:val="center"/>
        </w:trPr>
        <w:tc>
          <w:tcPr>
            <w:tcW w:w="851" w:type="dxa"/>
            <w:shd w:val="clear" w:color="000000" w:fill="FFFFFF"/>
            <w:vAlign w:val="center"/>
            <w:hideMark/>
          </w:tcPr>
          <w:p w14:paraId="2786472E"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65656A01" w14:textId="77777777" w:rsidR="00301AB8" w:rsidRPr="00DC3B9F" w:rsidRDefault="00301AB8" w:rsidP="007E298F">
            <w:r w:rsidRPr="00DC3B9F">
              <w:t xml:space="preserve">- </w:t>
            </w:r>
            <w:proofErr w:type="spellStart"/>
            <w:r w:rsidRPr="00DC3B9F">
              <w:t>Tốc</w:t>
            </w:r>
            <w:proofErr w:type="spellEnd"/>
            <w:r w:rsidRPr="00DC3B9F">
              <w:t xml:space="preserve"> </w:t>
            </w:r>
            <w:proofErr w:type="spellStart"/>
            <w:r w:rsidRPr="00DC3B9F">
              <w:t>độ</w:t>
            </w:r>
            <w:proofErr w:type="spellEnd"/>
            <w:r w:rsidRPr="00DC3B9F">
              <w:t xml:space="preserve"> </w:t>
            </w:r>
            <w:proofErr w:type="spellStart"/>
            <w:r w:rsidRPr="00DC3B9F">
              <w:t>không</w:t>
            </w:r>
            <w:proofErr w:type="spellEnd"/>
            <w:r w:rsidRPr="00DC3B9F">
              <w:t xml:space="preserve"> </w:t>
            </w:r>
            <w:proofErr w:type="spellStart"/>
            <w:r w:rsidRPr="00DC3B9F">
              <w:t>tải</w:t>
            </w:r>
            <w:proofErr w:type="spellEnd"/>
            <w:r w:rsidRPr="00DC3B9F">
              <w:t xml:space="preserve"> 11000 </w:t>
            </w:r>
            <w:proofErr w:type="spellStart"/>
            <w:r w:rsidRPr="00DC3B9F">
              <w:t>Vòng</w:t>
            </w:r>
            <w:proofErr w:type="spellEnd"/>
            <w:r w:rsidRPr="00DC3B9F">
              <w:t>/</w:t>
            </w:r>
            <w:proofErr w:type="spellStart"/>
            <w:r w:rsidRPr="00DC3B9F">
              <w:t>phút</w:t>
            </w:r>
            <w:proofErr w:type="spellEnd"/>
          </w:p>
        </w:tc>
        <w:tc>
          <w:tcPr>
            <w:tcW w:w="1418" w:type="dxa"/>
            <w:shd w:val="clear" w:color="000000" w:fill="FFFFFF"/>
            <w:vAlign w:val="center"/>
            <w:hideMark/>
          </w:tcPr>
          <w:p w14:paraId="7EA08E56"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7081819C" w14:textId="77777777" w:rsidR="00301AB8" w:rsidRPr="00DC3B9F" w:rsidRDefault="00301AB8" w:rsidP="007E298F">
            <w:pPr>
              <w:rPr>
                <w:sz w:val="20"/>
              </w:rPr>
            </w:pPr>
            <w:r w:rsidRPr="00DC3B9F">
              <w:rPr>
                <w:sz w:val="20"/>
              </w:rPr>
              <w:t> </w:t>
            </w:r>
          </w:p>
        </w:tc>
      </w:tr>
      <w:tr w:rsidR="00301AB8" w:rsidRPr="00DC3B9F" w14:paraId="39D52C95" w14:textId="77777777" w:rsidTr="009E1E53">
        <w:trPr>
          <w:trHeight w:val="20"/>
          <w:jc w:val="center"/>
        </w:trPr>
        <w:tc>
          <w:tcPr>
            <w:tcW w:w="851" w:type="dxa"/>
            <w:shd w:val="clear" w:color="000000" w:fill="FFFFFF"/>
            <w:vAlign w:val="center"/>
            <w:hideMark/>
          </w:tcPr>
          <w:p w14:paraId="0C2F278B" w14:textId="77777777" w:rsidR="00301AB8" w:rsidRPr="00DC3B9F" w:rsidRDefault="00301AB8" w:rsidP="007E298F">
            <w:pPr>
              <w:jc w:val="center"/>
              <w:rPr>
                <w:b/>
                <w:bCs/>
              </w:rPr>
            </w:pPr>
            <w:r w:rsidRPr="00DC3B9F">
              <w:rPr>
                <w:b/>
                <w:bCs/>
              </w:rPr>
              <w:t>4</w:t>
            </w:r>
          </w:p>
        </w:tc>
        <w:tc>
          <w:tcPr>
            <w:tcW w:w="5953" w:type="dxa"/>
            <w:shd w:val="clear" w:color="000000" w:fill="FFFFFF"/>
            <w:vAlign w:val="center"/>
            <w:hideMark/>
          </w:tcPr>
          <w:p w14:paraId="080CB0CD" w14:textId="77777777" w:rsidR="00301AB8" w:rsidRPr="00DC3B9F" w:rsidRDefault="00301AB8" w:rsidP="007E298F">
            <w:pPr>
              <w:rPr>
                <w:b/>
                <w:bCs/>
              </w:rPr>
            </w:pPr>
            <w:proofErr w:type="spellStart"/>
            <w:r w:rsidRPr="00DC3B9F">
              <w:rPr>
                <w:b/>
                <w:bCs/>
              </w:rPr>
              <w:t>Máy</w:t>
            </w:r>
            <w:proofErr w:type="spellEnd"/>
            <w:r w:rsidRPr="00DC3B9F">
              <w:rPr>
                <w:b/>
                <w:bCs/>
              </w:rPr>
              <w:t xml:space="preserve"> </w:t>
            </w:r>
            <w:proofErr w:type="spellStart"/>
            <w:r w:rsidRPr="00DC3B9F">
              <w:rPr>
                <w:b/>
                <w:bCs/>
              </w:rPr>
              <w:t>khuấy</w:t>
            </w:r>
            <w:proofErr w:type="spellEnd"/>
            <w:r w:rsidRPr="00DC3B9F">
              <w:rPr>
                <w:b/>
                <w:bCs/>
              </w:rPr>
              <w:t xml:space="preserve"> </w:t>
            </w:r>
            <w:proofErr w:type="spellStart"/>
            <w:r w:rsidRPr="00DC3B9F">
              <w:rPr>
                <w:b/>
                <w:bCs/>
              </w:rPr>
              <w:t>cầm</w:t>
            </w:r>
            <w:proofErr w:type="spellEnd"/>
            <w:r w:rsidRPr="00DC3B9F">
              <w:rPr>
                <w:b/>
                <w:bCs/>
              </w:rPr>
              <w:t xml:space="preserve"> </w:t>
            </w:r>
            <w:proofErr w:type="spellStart"/>
            <w:r w:rsidRPr="00DC3B9F">
              <w:rPr>
                <w:b/>
                <w:bCs/>
              </w:rPr>
              <w:t>tay</w:t>
            </w:r>
            <w:proofErr w:type="spellEnd"/>
          </w:p>
        </w:tc>
        <w:tc>
          <w:tcPr>
            <w:tcW w:w="1418" w:type="dxa"/>
            <w:shd w:val="clear" w:color="000000" w:fill="FFFFFF"/>
            <w:vAlign w:val="center"/>
            <w:hideMark/>
          </w:tcPr>
          <w:p w14:paraId="69E76FE1" w14:textId="77777777" w:rsidR="00301AB8" w:rsidRPr="00DC3B9F" w:rsidRDefault="00301AB8" w:rsidP="007E298F">
            <w:pPr>
              <w:jc w:val="center"/>
              <w:rPr>
                <w:b/>
                <w:bCs/>
              </w:rPr>
            </w:pPr>
            <w:proofErr w:type="spellStart"/>
            <w:r w:rsidRPr="00DC3B9F">
              <w:rPr>
                <w:b/>
                <w:bCs/>
              </w:rPr>
              <w:t>Chiếc</w:t>
            </w:r>
            <w:proofErr w:type="spellEnd"/>
          </w:p>
        </w:tc>
        <w:tc>
          <w:tcPr>
            <w:tcW w:w="1275" w:type="dxa"/>
            <w:shd w:val="clear" w:color="000000" w:fill="FFFFFF"/>
            <w:vAlign w:val="center"/>
            <w:hideMark/>
          </w:tcPr>
          <w:p w14:paraId="6EBBE88C" w14:textId="77777777" w:rsidR="00301AB8" w:rsidRPr="00DC3B9F" w:rsidRDefault="00301AB8" w:rsidP="007E298F">
            <w:pPr>
              <w:jc w:val="center"/>
              <w:rPr>
                <w:b/>
                <w:bCs/>
              </w:rPr>
            </w:pPr>
            <w:r w:rsidRPr="00DC3B9F">
              <w:rPr>
                <w:b/>
                <w:bCs/>
              </w:rPr>
              <w:t>2</w:t>
            </w:r>
          </w:p>
        </w:tc>
      </w:tr>
      <w:tr w:rsidR="00301AB8" w:rsidRPr="00DC3B9F" w14:paraId="58B53A41" w14:textId="77777777" w:rsidTr="009E1E53">
        <w:trPr>
          <w:trHeight w:val="20"/>
          <w:jc w:val="center"/>
        </w:trPr>
        <w:tc>
          <w:tcPr>
            <w:tcW w:w="851" w:type="dxa"/>
            <w:shd w:val="clear" w:color="000000" w:fill="FFFFFF"/>
            <w:vAlign w:val="center"/>
            <w:hideMark/>
          </w:tcPr>
          <w:p w14:paraId="421C355B"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4F37CD1C" w14:textId="77777777" w:rsidR="00301AB8" w:rsidRPr="00DC3B9F" w:rsidRDefault="00301AB8" w:rsidP="007E298F">
            <w:r w:rsidRPr="00DC3B9F">
              <w:t xml:space="preserve">Thông </w:t>
            </w:r>
            <w:proofErr w:type="spellStart"/>
            <w:r w:rsidRPr="00DC3B9F">
              <w:t>số</w:t>
            </w:r>
            <w:proofErr w:type="spellEnd"/>
            <w:r w:rsidRPr="00DC3B9F">
              <w:t xml:space="preserve"> </w:t>
            </w:r>
            <w:proofErr w:type="spellStart"/>
            <w:r w:rsidRPr="00DC3B9F">
              <w:t>kỹ</w:t>
            </w:r>
            <w:proofErr w:type="spellEnd"/>
            <w:r w:rsidRPr="00DC3B9F">
              <w:t xml:space="preserve"> </w:t>
            </w:r>
            <w:proofErr w:type="spellStart"/>
            <w:r w:rsidRPr="00DC3B9F">
              <w:t>thuật</w:t>
            </w:r>
            <w:proofErr w:type="spellEnd"/>
          </w:p>
        </w:tc>
        <w:tc>
          <w:tcPr>
            <w:tcW w:w="1418" w:type="dxa"/>
            <w:shd w:val="clear" w:color="000000" w:fill="FFFFFF"/>
            <w:vAlign w:val="center"/>
            <w:hideMark/>
          </w:tcPr>
          <w:p w14:paraId="2AC477FA"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4E3B6C44" w14:textId="77777777" w:rsidR="00301AB8" w:rsidRPr="00DC3B9F" w:rsidRDefault="00301AB8" w:rsidP="007E298F">
            <w:pPr>
              <w:rPr>
                <w:sz w:val="20"/>
              </w:rPr>
            </w:pPr>
            <w:r w:rsidRPr="00DC3B9F">
              <w:rPr>
                <w:sz w:val="20"/>
              </w:rPr>
              <w:t> </w:t>
            </w:r>
          </w:p>
        </w:tc>
      </w:tr>
      <w:tr w:rsidR="00301AB8" w:rsidRPr="00DC3B9F" w14:paraId="78F37B07" w14:textId="77777777" w:rsidTr="009E1E53">
        <w:trPr>
          <w:trHeight w:val="20"/>
          <w:jc w:val="center"/>
        </w:trPr>
        <w:tc>
          <w:tcPr>
            <w:tcW w:w="851" w:type="dxa"/>
            <w:shd w:val="clear" w:color="000000" w:fill="FFFFFF"/>
            <w:vAlign w:val="center"/>
            <w:hideMark/>
          </w:tcPr>
          <w:p w14:paraId="3B88A961"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04D6B8F2" w14:textId="77777777" w:rsidR="00301AB8" w:rsidRPr="00DC3B9F" w:rsidRDefault="00301AB8" w:rsidP="007E298F">
            <w:r w:rsidRPr="00DC3B9F">
              <w:t xml:space="preserve">- Công </w:t>
            </w:r>
            <w:proofErr w:type="spellStart"/>
            <w:r w:rsidRPr="00DC3B9F">
              <w:t>suất</w:t>
            </w:r>
            <w:proofErr w:type="spellEnd"/>
            <w:r w:rsidRPr="00DC3B9F">
              <w:t>: 2050 W.</w:t>
            </w:r>
          </w:p>
        </w:tc>
        <w:tc>
          <w:tcPr>
            <w:tcW w:w="1418" w:type="dxa"/>
            <w:shd w:val="clear" w:color="000000" w:fill="FFFFFF"/>
            <w:vAlign w:val="center"/>
            <w:hideMark/>
          </w:tcPr>
          <w:p w14:paraId="3C81D310"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5B8ADAA9" w14:textId="77777777" w:rsidR="00301AB8" w:rsidRPr="00DC3B9F" w:rsidRDefault="00301AB8" w:rsidP="007E298F">
            <w:pPr>
              <w:rPr>
                <w:sz w:val="20"/>
              </w:rPr>
            </w:pPr>
            <w:r w:rsidRPr="00DC3B9F">
              <w:rPr>
                <w:sz w:val="20"/>
              </w:rPr>
              <w:t> </w:t>
            </w:r>
          </w:p>
        </w:tc>
      </w:tr>
      <w:tr w:rsidR="00301AB8" w:rsidRPr="00DC3B9F" w14:paraId="76E2761E" w14:textId="77777777" w:rsidTr="009E1E53">
        <w:trPr>
          <w:trHeight w:val="20"/>
          <w:jc w:val="center"/>
        </w:trPr>
        <w:tc>
          <w:tcPr>
            <w:tcW w:w="851" w:type="dxa"/>
            <w:shd w:val="clear" w:color="000000" w:fill="FFFFFF"/>
            <w:vAlign w:val="center"/>
            <w:hideMark/>
          </w:tcPr>
          <w:p w14:paraId="2FC3C27D"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04091480" w14:textId="77777777" w:rsidR="00301AB8" w:rsidRPr="00DC3B9F" w:rsidRDefault="00301AB8" w:rsidP="007E298F">
            <w:r w:rsidRPr="00DC3B9F">
              <w:t xml:space="preserve">- Hai 2 </w:t>
            </w:r>
            <w:proofErr w:type="spellStart"/>
            <w:r w:rsidRPr="00DC3B9F">
              <w:t>tốc</w:t>
            </w:r>
            <w:proofErr w:type="spellEnd"/>
            <w:r w:rsidRPr="00DC3B9F">
              <w:t xml:space="preserve"> </w:t>
            </w:r>
            <w:proofErr w:type="spellStart"/>
            <w:r w:rsidRPr="00DC3B9F">
              <w:t>độ</w:t>
            </w:r>
            <w:proofErr w:type="spellEnd"/>
            <w:r w:rsidRPr="00DC3B9F">
              <w:t xml:space="preserve"> (0-480 / 0- 840 </w:t>
            </w:r>
            <w:proofErr w:type="spellStart"/>
            <w:r w:rsidRPr="00DC3B9F">
              <w:t>vòng</w:t>
            </w:r>
            <w:proofErr w:type="spellEnd"/>
            <w:r w:rsidRPr="00DC3B9F">
              <w:t xml:space="preserve">/ </w:t>
            </w:r>
            <w:proofErr w:type="spellStart"/>
            <w:r w:rsidRPr="00DC3B9F">
              <w:t>phút</w:t>
            </w:r>
            <w:proofErr w:type="spellEnd"/>
            <w:r w:rsidRPr="00DC3B9F">
              <w:t>.).</w:t>
            </w:r>
          </w:p>
        </w:tc>
        <w:tc>
          <w:tcPr>
            <w:tcW w:w="1418" w:type="dxa"/>
            <w:shd w:val="clear" w:color="000000" w:fill="FFFFFF"/>
            <w:vAlign w:val="center"/>
            <w:hideMark/>
          </w:tcPr>
          <w:p w14:paraId="6B6412DE"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7934BA78" w14:textId="77777777" w:rsidR="00301AB8" w:rsidRPr="00DC3B9F" w:rsidRDefault="00301AB8" w:rsidP="007E298F">
            <w:pPr>
              <w:rPr>
                <w:sz w:val="20"/>
              </w:rPr>
            </w:pPr>
            <w:r w:rsidRPr="00DC3B9F">
              <w:rPr>
                <w:sz w:val="20"/>
              </w:rPr>
              <w:t> </w:t>
            </w:r>
          </w:p>
        </w:tc>
      </w:tr>
      <w:tr w:rsidR="00301AB8" w:rsidRPr="00DC3B9F" w14:paraId="25959C14" w14:textId="77777777" w:rsidTr="009E1E53">
        <w:trPr>
          <w:trHeight w:val="20"/>
          <w:jc w:val="center"/>
        </w:trPr>
        <w:tc>
          <w:tcPr>
            <w:tcW w:w="851" w:type="dxa"/>
            <w:shd w:val="clear" w:color="000000" w:fill="FFFFFF"/>
            <w:vAlign w:val="center"/>
            <w:hideMark/>
          </w:tcPr>
          <w:p w14:paraId="68DA45B9"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18B1A88B" w14:textId="77777777" w:rsidR="00301AB8" w:rsidRPr="00DC3B9F" w:rsidRDefault="00301AB8" w:rsidP="007E298F">
            <w:r w:rsidRPr="00DC3B9F">
              <w:t xml:space="preserve">- </w:t>
            </w:r>
            <w:proofErr w:type="spellStart"/>
            <w:r w:rsidRPr="00DC3B9F">
              <w:t>Đường</w:t>
            </w:r>
            <w:proofErr w:type="spellEnd"/>
            <w:r w:rsidRPr="00DC3B9F">
              <w:t xml:space="preserve"> </w:t>
            </w:r>
            <w:proofErr w:type="spellStart"/>
            <w:r w:rsidRPr="00DC3B9F">
              <w:t>kính</w:t>
            </w:r>
            <w:proofErr w:type="spellEnd"/>
            <w:r w:rsidRPr="00DC3B9F">
              <w:t xml:space="preserve"> </w:t>
            </w:r>
            <w:proofErr w:type="spellStart"/>
            <w:r w:rsidRPr="00DC3B9F">
              <w:t>khuấy</w:t>
            </w:r>
            <w:proofErr w:type="spellEnd"/>
            <w:r w:rsidRPr="00DC3B9F">
              <w:t xml:space="preserve">: 100 mm; 2 </w:t>
            </w:r>
            <w:proofErr w:type="spellStart"/>
            <w:r w:rsidRPr="00DC3B9F">
              <w:t>trục</w:t>
            </w:r>
            <w:proofErr w:type="spellEnd"/>
            <w:r w:rsidRPr="00DC3B9F">
              <w:t xml:space="preserve"> </w:t>
            </w:r>
            <w:proofErr w:type="spellStart"/>
            <w:r w:rsidRPr="00DC3B9F">
              <w:t>khuấy</w:t>
            </w:r>
            <w:proofErr w:type="spellEnd"/>
            <w:r w:rsidRPr="00DC3B9F">
              <w:t xml:space="preserve"> (100 x 570 mm)</w:t>
            </w:r>
          </w:p>
        </w:tc>
        <w:tc>
          <w:tcPr>
            <w:tcW w:w="1418" w:type="dxa"/>
            <w:shd w:val="clear" w:color="000000" w:fill="FFFFFF"/>
            <w:vAlign w:val="center"/>
            <w:hideMark/>
          </w:tcPr>
          <w:p w14:paraId="729BAA45"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58E007BC" w14:textId="77777777" w:rsidR="00301AB8" w:rsidRPr="00DC3B9F" w:rsidRDefault="00301AB8" w:rsidP="007E298F">
            <w:pPr>
              <w:rPr>
                <w:sz w:val="20"/>
              </w:rPr>
            </w:pPr>
            <w:r w:rsidRPr="00DC3B9F">
              <w:rPr>
                <w:sz w:val="20"/>
              </w:rPr>
              <w:t> </w:t>
            </w:r>
          </w:p>
        </w:tc>
      </w:tr>
      <w:tr w:rsidR="00301AB8" w:rsidRPr="00DC3B9F" w14:paraId="40CB98A3" w14:textId="77777777" w:rsidTr="009E1E53">
        <w:trPr>
          <w:trHeight w:val="20"/>
          <w:jc w:val="center"/>
        </w:trPr>
        <w:tc>
          <w:tcPr>
            <w:tcW w:w="851" w:type="dxa"/>
            <w:shd w:val="clear" w:color="000000" w:fill="FFFFFF"/>
            <w:vAlign w:val="center"/>
          </w:tcPr>
          <w:p w14:paraId="77916A81" w14:textId="77777777" w:rsidR="00301AB8" w:rsidRPr="00DC3B9F" w:rsidRDefault="00301AB8" w:rsidP="007E298F">
            <w:pPr>
              <w:jc w:val="center"/>
              <w:rPr>
                <w:b/>
                <w:bCs/>
              </w:rPr>
            </w:pPr>
          </w:p>
        </w:tc>
        <w:tc>
          <w:tcPr>
            <w:tcW w:w="5953" w:type="dxa"/>
            <w:shd w:val="clear" w:color="000000" w:fill="FFFFFF"/>
            <w:vAlign w:val="center"/>
          </w:tcPr>
          <w:p w14:paraId="20AFBC65" w14:textId="77777777" w:rsidR="00301AB8" w:rsidRPr="00DC3B9F" w:rsidRDefault="00301AB8" w:rsidP="007E298F">
            <w:r w:rsidRPr="00DC3B9F">
              <w:t xml:space="preserve">- Chuyên </w:t>
            </w:r>
            <w:proofErr w:type="spellStart"/>
            <w:r w:rsidRPr="00DC3B9F">
              <w:t>khuấy</w:t>
            </w:r>
            <w:proofErr w:type="spellEnd"/>
            <w:r w:rsidRPr="00DC3B9F">
              <w:t xml:space="preserve"> </w:t>
            </w:r>
            <w:proofErr w:type="spellStart"/>
            <w:r w:rsidRPr="00DC3B9F">
              <w:t>trộn</w:t>
            </w:r>
            <w:proofErr w:type="spellEnd"/>
            <w:r w:rsidRPr="00DC3B9F">
              <w:t xml:space="preserve"> </w:t>
            </w:r>
            <w:proofErr w:type="spellStart"/>
            <w:r w:rsidRPr="00DC3B9F">
              <w:t>keo</w:t>
            </w:r>
            <w:proofErr w:type="spellEnd"/>
            <w:r w:rsidRPr="00DC3B9F">
              <w:t xml:space="preserve"> </w:t>
            </w:r>
            <w:proofErr w:type="spellStart"/>
            <w:r w:rsidRPr="00DC3B9F">
              <w:t>dán</w:t>
            </w:r>
            <w:proofErr w:type="spellEnd"/>
            <w:r w:rsidRPr="00DC3B9F">
              <w:t xml:space="preserve">, </w:t>
            </w:r>
            <w:proofErr w:type="spellStart"/>
            <w:r w:rsidRPr="00DC3B9F">
              <w:t>vữa</w:t>
            </w:r>
            <w:proofErr w:type="spellEnd"/>
            <w:r w:rsidRPr="00DC3B9F">
              <w:t xml:space="preserve">, </w:t>
            </w:r>
            <w:proofErr w:type="spellStart"/>
            <w:r w:rsidRPr="00DC3B9F">
              <w:t>sơn</w:t>
            </w:r>
            <w:proofErr w:type="spellEnd"/>
            <w:r w:rsidRPr="00DC3B9F">
              <w:t xml:space="preserve">, </w:t>
            </w:r>
            <w:proofErr w:type="spellStart"/>
            <w:r w:rsidRPr="00DC3B9F">
              <w:t>thạch</w:t>
            </w:r>
            <w:proofErr w:type="spellEnd"/>
            <w:r w:rsidRPr="00DC3B9F">
              <w:t xml:space="preserve"> </w:t>
            </w:r>
            <w:proofErr w:type="spellStart"/>
            <w:r w:rsidRPr="00DC3B9F">
              <w:t>cao</w:t>
            </w:r>
            <w:proofErr w:type="spellEnd"/>
            <w:r w:rsidRPr="00DC3B9F">
              <w:t xml:space="preserve">, </w:t>
            </w:r>
            <w:proofErr w:type="spellStart"/>
            <w:r w:rsidRPr="00DC3B9F">
              <w:t>chất</w:t>
            </w:r>
            <w:proofErr w:type="spellEnd"/>
            <w:r w:rsidRPr="00DC3B9F">
              <w:t xml:space="preserve"> </w:t>
            </w:r>
            <w:proofErr w:type="spellStart"/>
            <w:r w:rsidRPr="00DC3B9F">
              <w:t>độn</w:t>
            </w:r>
            <w:proofErr w:type="spellEnd"/>
            <w:r w:rsidRPr="00DC3B9F">
              <w:t xml:space="preserve"> </w:t>
            </w:r>
            <w:proofErr w:type="spellStart"/>
            <w:r w:rsidRPr="00DC3B9F">
              <w:t>và</w:t>
            </w:r>
            <w:proofErr w:type="spellEnd"/>
            <w:r w:rsidRPr="00DC3B9F">
              <w:t xml:space="preserve"> </w:t>
            </w:r>
            <w:proofErr w:type="spellStart"/>
            <w:r w:rsidRPr="00DC3B9F">
              <w:t>lớp</w:t>
            </w:r>
            <w:proofErr w:type="spellEnd"/>
            <w:r w:rsidRPr="00DC3B9F">
              <w:t xml:space="preserve"> </w:t>
            </w:r>
            <w:proofErr w:type="spellStart"/>
            <w:r w:rsidRPr="00DC3B9F">
              <w:t>phủ</w:t>
            </w:r>
            <w:proofErr w:type="spellEnd"/>
            <w:r w:rsidRPr="00DC3B9F">
              <w:t>.</w:t>
            </w:r>
          </w:p>
        </w:tc>
        <w:tc>
          <w:tcPr>
            <w:tcW w:w="1418" w:type="dxa"/>
            <w:shd w:val="clear" w:color="000000" w:fill="FFFFFF"/>
            <w:vAlign w:val="center"/>
          </w:tcPr>
          <w:p w14:paraId="10DB26F7" w14:textId="77777777" w:rsidR="00301AB8" w:rsidRPr="00DC3B9F" w:rsidRDefault="00301AB8" w:rsidP="007E298F">
            <w:pPr>
              <w:rPr>
                <w:sz w:val="20"/>
              </w:rPr>
            </w:pPr>
          </w:p>
        </w:tc>
        <w:tc>
          <w:tcPr>
            <w:tcW w:w="1275" w:type="dxa"/>
            <w:shd w:val="clear" w:color="000000" w:fill="FFFFFF"/>
            <w:vAlign w:val="center"/>
          </w:tcPr>
          <w:p w14:paraId="42729504" w14:textId="77777777" w:rsidR="00301AB8" w:rsidRPr="00DC3B9F" w:rsidRDefault="00301AB8" w:rsidP="007E298F">
            <w:pPr>
              <w:rPr>
                <w:sz w:val="20"/>
              </w:rPr>
            </w:pPr>
          </w:p>
        </w:tc>
      </w:tr>
      <w:tr w:rsidR="00301AB8" w:rsidRPr="00DC3B9F" w14:paraId="17E07B04" w14:textId="77777777" w:rsidTr="009E1E53">
        <w:trPr>
          <w:trHeight w:val="20"/>
          <w:jc w:val="center"/>
        </w:trPr>
        <w:tc>
          <w:tcPr>
            <w:tcW w:w="851" w:type="dxa"/>
            <w:shd w:val="clear" w:color="000000" w:fill="FFFFFF"/>
            <w:vAlign w:val="center"/>
            <w:hideMark/>
          </w:tcPr>
          <w:p w14:paraId="5DAB8B6A"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1910586C" w14:textId="77777777" w:rsidR="00301AB8" w:rsidRPr="00DC3B9F" w:rsidRDefault="00301AB8" w:rsidP="007E298F">
            <w:r w:rsidRPr="00DC3B9F">
              <w:t xml:space="preserve">- </w:t>
            </w:r>
            <w:proofErr w:type="spellStart"/>
            <w:r w:rsidRPr="00DC3B9F">
              <w:t>Điện</w:t>
            </w:r>
            <w:proofErr w:type="spellEnd"/>
            <w:r w:rsidRPr="00DC3B9F">
              <w:t xml:space="preserve"> </w:t>
            </w:r>
            <w:proofErr w:type="spellStart"/>
            <w:r w:rsidRPr="00DC3B9F">
              <w:t>áp</w:t>
            </w:r>
            <w:proofErr w:type="spellEnd"/>
            <w:r w:rsidRPr="00DC3B9F">
              <w:t>: 220-240V / 50-60 Hz</w:t>
            </w:r>
          </w:p>
        </w:tc>
        <w:tc>
          <w:tcPr>
            <w:tcW w:w="1418" w:type="dxa"/>
            <w:shd w:val="clear" w:color="000000" w:fill="FFFFFF"/>
            <w:vAlign w:val="center"/>
            <w:hideMark/>
          </w:tcPr>
          <w:p w14:paraId="231CE4D4"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26835855" w14:textId="77777777" w:rsidR="00301AB8" w:rsidRPr="00DC3B9F" w:rsidRDefault="00301AB8" w:rsidP="007E298F">
            <w:pPr>
              <w:rPr>
                <w:sz w:val="20"/>
              </w:rPr>
            </w:pPr>
            <w:r w:rsidRPr="00DC3B9F">
              <w:rPr>
                <w:sz w:val="20"/>
              </w:rPr>
              <w:t> </w:t>
            </w:r>
          </w:p>
        </w:tc>
      </w:tr>
      <w:tr w:rsidR="00301AB8" w:rsidRPr="00DC3B9F" w14:paraId="391078F5" w14:textId="77777777" w:rsidTr="009E1E53">
        <w:trPr>
          <w:trHeight w:val="20"/>
          <w:jc w:val="center"/>
        </w:trPr>
        <w:tc>
          <w:tcPr>
            <w:tcW w:w="851" w:type="dxa"/>
            <w:shd w:val="clear" w:color="000000" w:fill="FFFFFF"/>
            <w:vAlign w:val="center"/>
            <w:hideMark/>
          </w:tcPr>
          <w:p w14:paraId="19DBFC88" w14:textId="77777777" w:rsidR="00301AB8" w:rsidRPr="00DC3B9F" w:rsidRDefault="00301AB8" w:rsidP="007E298F">
            <w:pPr>
              <w:jc w:val="center"/>
              <w:rPr>
                <w:b/>
                <w:bCs/>
              </w:rPr>
            </w:pPr>
            <w:r w:rsidRPr="00DC3B9F">
              <w:rPr>
                <w:b/>
                <w:bCs/>
              </w:rPr>
              <w:t>5</w:t>
            </w:r>
          </w:p>
        </w:tc>
        <w:tc>
          <w:tcPr>
            <w:tcW w:w="5953" w:type="dxa"/>
            <w:shd w:val="clear" w:color="000000" w:fill="FFFFFF"/>
            <w:vAlign w:val="center"/>
            <w:hideMark/>
          </w:tcPr>
          <w:p w14:paraId="2773AA1A" w14:textId="77777777" w:rsidR="00301AB8" w:rsidRPr="00DC3B9F" w:rsidRDefault="00301AB8" w:rsidP="007E298F">
            <w:pPr>
              <w:rPr>
                <w:b/>
                <w:bCs/>
              </w:rPr>
            </w:pPr>
            <w:proofErr w:type="spellStart"/>
            <w:r w:rsidRPr="00DC3B9F">
              <w:rPr>
                <w:b/>
                <w:bCs/>
              </w:rPr>
              <w:t>Máy</w:t>
            </w:r>
            <w:proofErr w:type="spellEnd"/>
            <w:r w:rsidRPr="00DC3B9F">
              <w:rPr>
                <w:b/>
                <w:bCs/>
              </w:rPr>
              <w:t xml:space="preserve"> </w:t>
            </w:r>
            <w:proofErr w:type="spellStart"/>
            <w:r w:rsidRPr="00DC3B9F">
              <w:rPr>
                <w:b/>
                <w:bCs/>
              </w:rPr>
              <w:t>bắn</w:t>
            </w:r>
            <w:proofErr w:type="spellEnd"/>
            <w:r w:rsidRPr="00DC3B9F">
              <w:rPr>
                <w:b/>
                <w:bCs/>
              </w:rPr>
              <w:t xml:space="preserve"> </w:t>
            </w:r>
            <w:proofErr w:type="spellStart"/>
            <w:r w:rsidRPr="00DC3B9F">
              <w:rPr>
                <w:b/>
                <w:bCs/>
              </w:rPr>
              <w:t>vít</w:t>
            </w:r>
            <w:proofErr w:type="spellEnd"/>
            <w:r w:rsidRPr="00DC3B9F">
              <w:rPr>
                <w:b/>
                <w:bCs/>
              </w:rPr>
              <w:t xml:space="preserve"> </w:t>
            </w:r>
            <w:proofErr w:type="gramStart"/>
            <w:r w:rsidRPr="00DC3B9F">
              <w:rPr>
                <w:b/>
                <w:bCs/>
              </w:rPr>
              <w:t xml:space="preserve">( </w:t>
            </w:r>
            <w:proofErr w:type="spellStart"/>
            <w:r w:rsidRPr="00DC3B9F">
              <w:rPr>
                <w:b/>
                <w:bCs/>
              </w:rPr>
              <w:t>Vặn</w:t>
            </w:r>
            <w:proofErr w:type="spellEnd"/>
            <w:proofErr w:type="gramEnd"/>
            <w:r w:rsidRPr="00DC3B9F">
              <w:rPr>
                <w:b/>
                <w:bCs/>
              </w:rPr>
              <w:t xml:space="preserve"> </w:t>
            </w:r>
            <w:proofErr w:type="spellStart"/>
            <w:proofErr w:type="gramStart"/>
            <w:r w:rsidRPr="00DC3B9F">
              <w:rPr>
                <w:b/>
                <w:bCs/>
              </w:rPr>
              <w:t>vít</w:t>
            </w:r>
            <w:proofErr w:type="spellEnd"/>
            <w:r w:rsidRPr="00DC3B9F">
              <w:rPr>
                <w:b/>
                <w:bCs/>
              </w:rPr>
              <w:t xml:space="preserve"> )</w:t>
            </w:r>
            <w:proofErr w:type="gramEnd"/>
          </w:p>
        </w:tc>
        <w:tc>
          <w:tcPr>
            <w:tcW w:w="1418" w:type="dxa"/>
            <w:shd w:val="clear" w:color="000000" w:fill="FFFFFF"/>
            <w:vAlign w:val="center"/>
            <w:hideMark/>
          </w:tcPr>
          <w:p w14:paraId="1B515FDE" w14:textId="77777777" w:rsidR="00301AB8" w:rsidRPr="00DC3B9F" w:rsidRDefault="00301AB8" w:rsidP="007E298F">
            <w:pPr>
              <w:jc w:val="center"/>
              <w:rPr>
                <w:b/>
                <w:bCs/>
              </w:rPr>
            </w:pPr>
            <w:proofErr w:type="spellStart"/>
            <w:r w:rsidRPr="00DC3B9F">
              <w:rPr>
                <w:b/>
                <w:bCs/>
              </w:rPr>
              <w:t>Chiếc</w:t>
            </w:r>
            <w:proofErr w:type="spellEnd"/>
          </w:p>
        </w:tc>
        <w:tc>
          <w:tcPr>
            <w:tcW w:w="1275" w:type="dxa"/>
            <w:shd w:val="clear" w:color="000000" w:fill="FFFFFF"/>
            <w:vAlign w:val="center"/>
            <w:hideMark/>
          </w:tcPr>
          <w:p w14:paraId="1BD798E0" w14:textId="77777777" w:rsidR="00301AB8" w:rsidRPr="00DC3B9F" w:rsidRDefault="00301AB8" w:rsidP="007E298F">
            <w:pPr>
              <w:jc w:val="center"/>
              <w:rPr>
                <w:b/>
                <w:bCs/>
              </w:rPr>
            </w:pPr>
            <w:r w:rsidRPr="00DC3B9F">
              <w:rPr>
                <w:b/>
                <w:bCs/>
              </w:rPr>
              <w:t>2</w:t>
            </w:r>
          </w:p>
        </w:tc>
      </w:tr>
      <w:tr w:rsidR="00301AB8" w:rsidRPr="00DC3B9F" w14:paraId="4EB60BB1" w14:textId="77777777" w:rsidTr="009E1E53">
        <w:trPr>
          <w:trHeight w:val="20"/>
          <w:jc w:val="center"/>
        </w:trPr>
        <w:tc>
          <w:tcPr>
            <w:tcW w:w="851" w:type="dxa"/>
            <w:shd w:val="clear" w:color="000000" w:fill="FFFFFF"/>
            <w:vAlign w:val="center"/>
            <w:hideMark/>
          </w:tcPr>
          <w:p w14:paraId="47FD0F98"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524C03B9" w14:textId="77777777" w:rsidR="00301AB8" w:rsidRPr="00DC3B9F" w:rsidRDefault="00301AB8" w:rsidP="007E298F">
            <w:r w:rsidRPr="00DC3B9F">
              <w:t xml:space="preserve">Thông </w:t>
            </w:r>
            <w:proofErr w:type="spellStart"/>
            <w:r w:rsidRPr="00DC3B9F">
              <w:t>số</w:t>
            </w:r>
            <w:proofErr w:type="spellEnd"/>
            <w:r w:rsidRPr="00DC3B9F">
              <w:t xml:space="preserve"> </w:t>
            </w:r>
            <w:proofErr w:type="spellStart"/>
            <w:r w:rsidRPr="00DC3B9F">
              <w:t>kỹ</w:t>
            </w:r>
            <w:proofErr w:type="spellEnd"/>
            <w:r w:rsidRPr="00DC3B9F">
              <w:t xml:space="preserve"> </w:t>
            </w:r>
            <w:proofErr w:type="spellStart"/>
            <w:r w:rsidRPr="00DC3B9F">
              <w:t>thuật</w:t>
            </w:r>
            <w:proofErr w:type="spellEnd"/>
            <w:r w:rsidRPr="00DC3B9F">
              <w:t>:</w:t>
            </w:r>
          </w:p>
        </w:tc>
        <w:tc>
          <w:tcPr>
            <w:tcW w:w="1418" w:type="dxa"/>
            <w:shd w:val="clear" w:color="000000" w:fill="FFFFFF"/>
            <w:vAlign w:val="center"/>
            <w:hideMark/>
          </w:tcPr>
          <w:p w14:paraId="4937B150"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789A337C" w14:textId="77777777" w:rsidR="00301AB8" w:rsidRPr="00DC3B9F" w:rsidRDefault="00301AB8" w:rsidP="007E298F">
            <w:pPr>
              <w:rPr>
                <w:sz w:val="20"/>
              </w:rPr>
            </w:pPr>
            <w:r w:rsidRPr="00DC3B9F">
              <w:rPr>
                <w:sz w:val="20"/>
              </w:rPr>
              <w:t> </w:t>
            </w:r>
          </w:p>
        </w:tc>
      </w:tr>
      <w:tr w:rsidR="00301AB8" w:rsidRPr="00DC3B9F" w14:paraId="792D08AB" w14:textId="77777777" w:rsidTr="009E1E53">
        <w:trPr>
          <w:trHeight w:val="20"/>
          <w:jc w:val="center"/>
        </w:trPr>
        <w:tc>
          <w:tcPr>
            <w:tcW w:w="851" w:type="dxa"/>
            <w:shd w:val="clear" w:color="000000" w:fill="FFFFFF"/>
            <w:vAlign w:val="center"/>
            <w:hideMark/>
          </w:tcPr>
          <w:p w14:paraId="38EB51A7"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36A85108" w14:textId="77777777" w:rsidR="00301AB8" w:rsidRPr="00DC3B9F" w:rsidRDefault="00301AB8" w:rsidP="007E298F">
            <w:r w:rsidRPr="00DC3B9F">
              <w:t xml:space="preserve">- </w:t>
            </w:r>
            <w:proofErr w:type="spellStart"/>
            <w:r w:rsidRPr="00DC3B9F">
              <w:t>Mômen</w:t>
            </w:r>
            <w:proofErr w:type="spellEnd"/>
            <w:r w:rsidRPr="00DC3B9F">
              <w:t xml:space="preserve"> </w:t>
            </w:r>
            <w:proofErr w:type="spellStart"/>
            <w:r w:rsidRPr="00DC3B9F">
              <w:t>lực</w:t>
            </w:r>
            <w:proofErr w:type="spellEnd"/>
            <w:r w:rsidRPr="00DC3B9F">
              <w:t xml:space="preserve"> (</w:t>
            </w:r>
            <w:proofErr w:type="spellStart"/>
            <w:r w:rsidRPr="00DC3B9F">
              <w:t>mề</w:t>
            </w:r>
            <w:proofErr w:type="spellEnd"/>
            <w:r w:rsidRPr="00DC3B9F">
              <w:t>): 45 NM</w:t>
            </w:r>
          </w:p>
        </w:tc>
        <w:tc>
          <w:tcPr>
            <w:tcW w:w="1418" w:type="dxa"/>
            <w:shd w:val="clear" w:color="000000" w:fill="FFFFFF"/>
            <w:vAlign w:val="center"/>
            <w:hideMark/>
          </w:tcPr>
          <w:p w14:paraId="72395FD1"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1E1DD2CF" w14:textId="77777777" w:rsidR="00301AB8" w:rsidRPr="00DC3B9F" w:rsidRDefault="00301AB8" w:rsidP="007E298F">
            <w:pPr>
              <w:rPr>
                <w:sz w:val="20"/>
              </w:rPr>
            </w:pPr>
            <w:r w:rsidRPr="00DC3B9F">
              <w:rPr>
                <w:sz w:val="20"/>
              </w:rPr>
              <w:t> </w:t>
            </w:r>
          </w:p>
        </w:tc>
      </w:tr>
      <w:tr w:rsidR="00301AB8" w:rsidRPr="00DC3B9F" w14:paraId="7F220415" w14:textId="77777777" w:rsidTr="009E1E53">
        <w:trPr>
          <w:trHeight w:val="20"/>
          <w:jc w:val="center"/>
        </w:trPr>
        <w:tc>
          <w:tcPr>
            <w:tcW w:w="851" w:type="dxa"/>
            <w:shd w:val="clear" w:color="000000" w:fill="FFFFFF"/>
            <w:vAlign w:val="center"/>
            <w:hideMark/>
          </w:tcPr>
          <w:p w14:paraId="4FB26E2C"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0B39771D" w14:textId="77777777" w:rsidR="00301AB8" w:rsidRPr="00DC3B9F" w:rsidRDefault="00301AB8" w:rsidP="007E298F">
            <w:r w:rsidRPr="00DC3B9F">
              <w:t xml:space="preserve">- </w:t>
            </w:r>
            <w:proofErr w:type="spellStart"/>
            <w:r w:rsidRPr="00DC3B9F">
              <w:t>Mômen</w:t>
            </w:r>
            <w:proofErr w:type="spellEnd"/>
            <w:r w:rsidRPr="00DC3B9F">
              <w:t xml:space="preserve"> </w:t>
            </w:r>
            <w:proofErr w:type="spellStart"/>
            <w:r w:rsidRPr="00DC3B9F">
              <w:t>lực</w:t>
            </w:r>
            <w:proofErr w:type="spellEnd"/>
            <w:r w:rsidRPr="00DC3B9F">
              <w:t xml:space="preserve"> (</w:t>
            </w:r>
            <w:proofErr w:type="spellStart"/>
            <w:r w:rsidRPr="00DC3B9F">
              <w:t>cứng</w:t>
            </w:r>
            <w:proofErr w:type="spellEnd"/>
            <w:r w:rsidRPr="00DC3B9F">
              <w:t>): 75 NM</w:t>
            </w:r>
          </w:p>
        </w:tc>
        <w:tc>
          <w:tcPr>
            <w:tcW w:w="1418" w:type="dxa"/>
            <w:shd w:val="clear" w:color="000000" w:fill="FFFFFF"/>
            <w:vAlign w:val="center"/>
            <w:hideMark/>
          </w:tcPr>
          <w:p w14:paraId="369B40F1"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7D173A3C" w14:textId="77777777" w:rsidR="00301AB8" w:rsidRPr="00DC3B9F" w:rsidRDefault="00301AB8" w:rsidP="007E298F">
            <w:pPr>
              <w:rPr>
                <w:sz w:val="20"/>
              </w:rPr>
            </w:pPr>
            <w:r w:rsidRPr="00DC3B9F">
              <w:rPr>
                <w:sz w:val="20"/>
              </w:rPr>
              <w:t> </w:t>
            </w:r>
          </w:p>
        </w:tc>
      </w:tr>
      <w:tr w:rsidR="00301AB8" w:rsidRPr="00DC3B9F" w14:paraId="7F6D8714" w14:textId="77777777" w:rsidTr="009E1E53">
        <w:trPr>
          <w:trHeight w:val="20"/>
          <w:jc w:val="center"/>
        </w:trPr>
        <w:tc>
          <w:tcPr>
            <w:tcW w:w="851" w:type="dxa"/>
            <w:shd w:val="clear" w:color="000000" w:fill="FFFFFF"/>
            <w:vAlign w:val="center"/>
            <w:hideMark/>
          </w:tcPr>
          <w:p w14:paraId="5703963C"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3FA75855" w14:textId="77777777" w:rsidR="00301AB8" w:rsidRPr="00DC3B9F" w:rsidRDefault="00301AB8" w:rsidP="007E298F">
            <w:r w:rsidRPr="00DC3B9F">
              <w:t xml:space="preserve">- </w:t>
            </w:r>
            <w:proofErr w:type="spellStart"/>
            <w:r w:rsidRPr="00DC3B9F">
              <w:t>Chiều</w:t>
            </w:r>
            <w:proofErr w:type="spellEnd"/>
            <w:r w:rsidRPr="00DC3B9F">
              <w:t xml:space="preserve"> </w:t>
            </w:r>
            <w:proofErr w:type="spellStart"/>
            <w:r w:rsidRPr="00DC3B9F">
              <w:t>dài</w:t>
            </w:r>
            <w:proofErr w:type="spellEnd"/>
            <w:r w:rsidRPr="00DC3B9F">
              <w:t>: 184 mm</w:t>
            </w:r>
          </w:p>
        </w:tc>
        <w:tc>
          <w:tcPr>
            <w:tcW w:w="1418" w:type="dxa"/>
            <w:shd w:val="clear" w:color="000000" w:fill="FFFFFF"/>
            <w:vAlign w:val="center"/>
            <w:hideMark/>
          </w:tcPr>
          <w:p w14:paraId="11F49B3C"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6FF404EA" w14:textId="77777777" w:rsidR="00301AB8" w:rsidRPr="00DC3B9F" w:rsidRDefault="00301AB8" w:rsidP="007E298F">
            <w:pPr>
              <w:rPr>
                <w:sz w:val="20"/>
              </w:rPr>
            </w:pPr>
            <w:r w:rsidRPr="00DC3B9F">
              <w:rPr>
                <w:sz w:val="20"/>
              </w:rPr>
              <w:t> </w:t>
            </w:r>
          </w:p>
        </w:tc>
      </w:tr>
      <w:tr w:rsidR="00301AB8" w:rsidRPr="00DC3B9F" w14:paraId="1996889B" w14:textId="77777777" w:rsidTr="009E1E53">
        <w:trPr>
          <w:trHeight w:val="20"/>
          <w:jc w:val="center"/>
        </w:trPr>
        <w:tc>
          <w:tcPr>
            <w:tcW w:w="851" w:type="dxa"/>
            <w:shd w:val="clear" w:color="000000" w:fill="FFFFFF"/>
            <w:vAlign w:val="center"/>
            <w:hideMark/>
          </w:tcPr>
          <w:p w14:paraId="27E4170F"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7455599C" w14:textId="77777777" w:rsidR="00301AB8" w:rsidRPr="00DC3B9F" w:rsidRDefault="00301AB8" w:rsidP="007E298F">
            <w:r w:rsidRPr="00DC3B9F">
              <w:t xml:space="preserve">- </w:t>
            </w:r>
            <w:proofErr w:type="spellStart"/>
            <w:r w:rsidRPr="00DC3B9F">
              <w:t>Tốc</w:t>
            </w:r>
            <w:proofErr w:type="spellEnd"/>
            <w:r w:rsidRPr="00DC3B9F">
              <w:t xml:space="preserve"> </w:t>
            </w:r>
            <w:proofErr w:type="spellStart"/>
            <w:r w:rsidRPr="00DC3B9F">
              <w:t>độ</w:t>
            </w:r>
            <w:proofErr w:type="spellEnd"/>
            <w:r w:rsidRPr="00DC3B9F">
              <w:t xml:space="preserve">: 2 </w:t>
            </w:r>
            <w:proofErr w:type="spellStart"/>
            <w:r w:rsidRPr="00DC3B9F">
              <w:t>dải</w:t>
            </w:r>
            <w:proofErr w:type="spellEnd"/>
            <w:r w:rsidRPr="00DC3B9F">
              <w:t xml:space="preserve"> </w:t>
            </w:r>
            <w:proofErr w:type="spellStart"/>
            <w:r w:rsidRPr="00DC3B9F">
              <w:t>tốc</w:t>
            </w:r>
            <w:proofErr w:type="spellEnd"/>
            <w:r w:rsidRPr="00DC3B9F">
              <w:t xml:space="preserve"> </w:t>
            </w:r>
            <w:proofErr w:type="spellStart"/>
            <w:r w:rsidRPr="00DC3B9F">
              <w:t>độ</w:t>
            </w:r>
            <w:proofErr w:type="spellEnd"/>
            <w:r w:rsidRPr="00DC3B9F">
              <w:t xml:space="preserve">: 0-480 </w:t>
            </w:r>
            <w:proofErr w:type="spellStart"/>
            <w:r w:rsidRPr="00DC3B9F">
              <w:t>vòng</w:t>
            </w:r>
            <w:proofErr w:type="spellEnd"/>
            <w:r w:rsidRPr="00DC3B9F">
              <w:t xml:space="preserve">/ </w:t>
            </w:r>
            <w:proofErr w:type="spellStart"/>
            <w:r w:rsidRPr="00DC3B9F">
              <w:t>phút</w:t>
            </w:r>
            <w:proofErr w:type="spellEnd"/>
            <w:r w:rsidRPr="00DC3B9F">
              <w:t xml:space="preserve"> </w:t>
            </w:r>
            <w:proofErr w:type="spellStart"/>
            <w:r w:rsidRPr="00DC3B9F">
              <w:t>và</w:t>
            </w:r>
            <w:proofErr w:type="spellEnd"/>
            <w:r w:rsidRPr="00DC3B9F">
              <w:t xml:space="preserve"> 0-1800 </w:t>
            </w:r>
            <w:proofErr w:type="spellStart"/>
            <w:r w:rsidRPr="00DC3B9F">
              <w:t>Vòng</w:t>
            </w:r>
            <w:proofErr w:type="spellEnd"/>
            <w:r w:rsidRPr="00DC3B9F">
              <w:t>/</w:t>
            </w:r>
            <w:proofErr w:type="spellStart"/>
            <w:r w:rsidRPr="00DC3B9F">
              <w:t>phút</w:t>
            </w:r>
            <w:proofErr w:type="spellEnd"/>
            <w:r w:rsidRPr="00DC3B9F">
              <w:t>.</w:t>
            </w:r>
          </w:p>
        </w:tc>
        <w:tc>
          <w:tcPr>
            <w:tcW w:w="1418" w:type="dxa"/>
            <w:shd w:val="clear" w:color="000000" w:fill="FFFFFF"/>
            <w:vAlign w:val="center"/>
            <w:hideMark/>
          </w:tcPr>
          <w:p w14:paraId="095BBA99"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1F123C0D" w14:textId="77777777" w:rsidR="00301AB8" w:rsidRPr="00DC3B9F" w:rsidRDefault="00301AB8" w:rsidP="007E298F">
            <w:pPr>
              <w:rPr>
                <w:sz w:val="20"/>
              </w:rPr>
            </w:pPr>
            <w:r w:rsidRPr="00DC3B9F">
              <w:rPr>
                <w:sz w:val="20"/>
              </w:rPr>
              <w:t> </w:t>
            </w:r>
          </w:p>
        </w:tc>
      </w:tr>
      <w:tr w:rsidR="00301AB8" w:rsidRPr="00DC3B9F" w14:paraId="2A9E271E" w14:textId="77777777" w:rsidTr="009E1E53">
        <w:trPr>
          <w:trHeight w:val="20"/>
          <w:jc w:val="center"/>
        </w:trPr>
        <w:tc>
          <w:tcPr>
            <w:tcW w:w="851" w:type="dxa"/>
            <w:shd w:val="clear" w:color="000000" w:fill="FFFFFF"/>
            <w:vAlign w:val="center"/>
            <w:hideMark/>
          </w:tcPr>
          <w:p w14:paraId="3F035988"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7E8E8B39" w14:textId="77777777" w:rsidR="00301AB8" w:rsidRPr="00DC3B9F" w:rsidRDefault="00301AB8" w:rsidP="007E298F">
            <w:r w:rsidRPr="00DC3B9F">
              <w:t xml:space="preserve">- </w:t>
            </w:r>
            <w:proofErr w:type="spellStart"/>
            <w:r w:rsidRPr="00DC3B9F">
              <w:t>Điện</w:t>
            </w:r>
            <w:proofErr w:type="spellEnd"/>
            <w:r w:rsidRPr="00DC3B9F">
              <w:t xml:space="preserve"> </w:t>
            </w:r>
            <w:proofErr w:type="spellStart"/>
            <w:r w:rsidRPr="00DC3B9F">
              <w:t>áp</w:t>
            </w:r>
            <w:proofErr w:type="spellEnd"/>
            <w:r w:rsidRPr="00DC3B9F">
              <w:t>: 220-240V \/ 50-60 Hz</w:t>
            </w:r>
          </w:p>
        </w:tc>
        <w:tc>
          <w:tcPr>
            <w:tcW w:w="1418" w:type="dxa"/>
            <w:shd w:val="clear" w:color="000000" w:fill="FFFFFF"/>
            <w:vAlign w:val="center"/>
            <w:hideMark/>
          </w:tcPr>
          <w:p w14:paraId="3D7FFB39"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71D59ABD" w14:textId="77777777" w:rsidR="00301AB8" w:rsidRPr="00DC3B9F" w:rsidRDefault="00301AB8" w:rsidP="007E298F">
            <w:pPr>
              <w:rPr>
                <w:sz w:val="20"/>
              </w:rPr>
            </w:pPr>
            <w:r w:rsidRPr="00DC3B9F">
              <w:rPr>
                <w:sz w:val="20"/>
              </w:rPr>
              <w:t> </w:t>
            </w:r>
          </w:p>
        </w:tc>
      </w:tr>
      <w:tr w:rsidR="00301AB8" w:rsidRPr="00DC3B9F" w14:paraId="3E55EE7C" w14:textId="77777777" w:rsidTr="009E1E53">
        <w:trPr>
          <w:trHeight w:val="20"/>
          <w:jc w:val="center"/>
        </w:trPr>
        <w:tc>
          <w:tcPr>
            <w:tcW w:w="851" w:type="dxa"/>
            <w:shd w:val="clear" w:color="000000" w:fill="FFFFFF"/>
            <w:vAlign w:val="center"/>
            <w:hideMark/>
          </w:tcPr>
          <w:p w14:paraId="104F7774"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53A6508A" w14:textId="77777777" w:rsidR="00301AB8" w:rsidRPr="00DC3B9F" w:rsidRDefault="00301AB8" w:rsidP="007E298F">
            <w:r w:rsidRPr="00DC3B9F">
              <w:t xml:space="preserve">- </w:t>
            </w:r>
            <w:proofErr w:type="spellStart"/>
            <w:r w:rsidRPr="00DC3B9F">
              <w:t>Trọng</w:t>
            </w:r>
            <w:proofErr w:type="spellEnd"/>
            <w:r w:rsidRPr="00DC3B9F">
              <w:t xml:space="preserve"> </w:t>
            </w:r>
            <w:proofErr w:type="spellStart"/>
            <w:r w:rsidRPr="00DC3B9F">
              <w:t>lượng</w:t>
            </w:r>
            <w:proofErr w:type="spellEnd"/>
            <w:r w:rsidRPr="00DC3B9F">
              <w:t>: 1,62 Kg</w:t>
            </w:r>
          </w:p>
        </w:tc>
        <w:tc>
          <w:tcPr>
            <w:tcW w:w="1418" w:type="dxa"/>
            <w:shd w:val="clear" w:color="000000" w:fill="FFFFFF"/>
            <w:vAlign w:val="center"/>
            <w:hideMark/>
          </w:tcPr>
          <w:p w14:paraId="2E6CAF33"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1A8A150A" w14:textId="77777777" w:rsidR="00301AB8" w:rsidRPr="00DC3B9F" w:rsidRDefault="00301AB8" w:rsidP="007E298F">
            <w:pPr>
              <w:rPr>
                <w:sz w:val="20"/>
              </w:rPr>
            </w:pPr>
            <w:r w:rsidRPr="00DC3B9F">
              <w:rPr>
                <w:sz w:val="20"/>
              </w:rPr>
              <w:t> </w:t>
            </w:r>
          </w:p>
        </w:tc>
      </w:tr>
      <w:tr w:rsidR="00301AB8" w:rsidRPr="00DC3B9F" w14:paraId="71AC5A4A" w14:textId="77777777" w:rsidTr="009E1E53">
        <w:trPr>
          <w:trHeight w:val="20"/>
          <w:jc w:val="center"/>
        </w:trPr>
        <w:tc>
          <w:tcPr>
            <w:tcW w:w="851" w:type="dxa"/>
            <w:shd w:val="clear" w:color="000000" w:fill="FFFFFF"/>
            <w:vAlign w:val="center"/>
            <w:hideMark/>
          </w:tcPr>
          <w:p w14:paraId="01AADA53" w14:textId="77777777" w:rsidR="00301AB8" w:rsidRPr="00DC3B9F" w:rsidRDefault="00301AB8" w:rsidP="007E298F">
            <w:pPr>
              <w:jc w:val="center"/>
              <w:rPr>
                <w:b/>
                <w:bCs/>
              </w:rPr>
            </w:pPr>
            <w:r w:rsidRPr="00DC3B9F">
              <w:rPr>
                <w:b/>
                <w:bCs/>
              </w:rPr>
              <w:t>6</w:t>
            </w:r>
          </w:p>
        </w:tc>
        <w:tc>
          <w:tcPr>
            <w:tcW w:w="5953" w:type="dxa"/>
            <w:shd w:val="clear" w:color="000000" w:fill="FFFFFF"/>
            <w:vAlign w:val="center"/>
            <w:hideMark/>
          </w:tcPr>
          <w:p w14:paraId="12865C60" w14:textId="77777777" w:rsidR="00301AB8" w:rsidRPr="00DC3B9F" w:rsidRDefault="00301AB8" w:rsidP="007E298F">
            <w:pPr>
              <w:rPr>
                <w:b/>
                <w:bCs/>
              </w:rPr>
            </w:pPr>
            <w:proofErr w:type="spellStart"/>
            <w:r w:rsidRPr="00DC3B9F">
              <w:rPr>
                <w:b/>
                <w:bCs/>
              </w:rPr>
              <w:t>Máy</w:t>
            </w:r>
            <w:proofErr w:type="spellEnd"/>
            <w:r w:rsidRPr="00DC3B9F">
              <w:rPr>
                <w:b/>
                <w:bCs/>
              </w:rPr>
              <w:t xml:space="preserve"> </w:t>
            </w:r>
            <w:proofErr w:type="spellStart"/>
            <w:r w:rsidRPr="00DC3B9F">
              <w:rPr>
                <w:b/>
                <w:bCs/>
              </w:rPr>
              <w:t>cưa</w:t>
            </w:r>
            <w:proofErr w:type="spellEnd"/>
            <w:r w:rsidRPr="00DC3B9F">
              <w:rPr>
                <w:b/>
                <w:bCs/>
              </w:rPr>
              <w:t xml:space="preserve"> </w:t>
            </w:r>
            <w:proofErr w:type="spellStart"/>
            <w:r w:rsidRPr="00DC3B9F">
              <w:rPr>
                <w:b/>
                <w:bCs/>
              </w:rPr>
              <w:t>đĩa</w:t>
            </w:r>
            <w:proofErr w:type="spellEnd"/>
          </w:p>
        </w:tc>
        <w:tc>
          <w:tcPr>
            <w:tcW w:w="1418" w:type="dxa"/>
            <w:shd w:val="clear" w:color="000000" w:fill="FFFFFF"/>
            <w:vAlign w:val="center"/>
            <w:hideMark/>
          </w:tcPr>
          <w:p w14:paraId="47928786" w14:textId="77777777" w:rsidR="00301AB8" w:rsidRPr="00DC3B9F" w:rsidRDefault="00301AB8" w:rsidP="007E298F">
            <w:pPr>
              <w:jc w:val="center"/>
              <w:rPr>
                <w:b/>
                <w:bCs/>
              </w:rPr>
            </w:pPr>
            <w:proofErr w:type="spellStart"/>
            <w:r w:rsidRPr="00DC3B9F">
              <w:rPr>
                <w:b/>
                <w:bCs/>
              </w:rPr>
              <w:t>Chiếc</w:t>
            </w:r>
            <w:proofErr w:type="spellEnd"/>
          </w:p>
        </w:tc>
        <w:tc>
          <w:tcPr>
            <w:tcW w:w="1275" w:type="dxa"/>
            <w:shd w:val="clear" w:color="000000" w:fill="FFFFFF"/>
            <w:vAlign w:val="center"/>
            <w:hideMark/>
          </w:tcPr>
          <w:p w14:paraId="5B65F672" w14:textId="77777777" w:rsidR="00301AB8" w:rsidRPr="00DC3B9F" w:rsidRDefault="00301AB8" w:rsidP="007E298F">
            <w:pPr>
              <w:jc w:val="center"/>
              <w:rPr>
                <w:b/>
                <w:bCs/>
              </w:rPr>
            </w:pPr>
            <w:r w:rsidRPr="00DC3B9F">
              <w:rPr>
                <w:b/>
                <w:bCs/>
              </w:rPr>
              <w:t>2</w:t>
            </w:r>
          </w:p>
        </w:tc>
      </w:tr>
      <w:tr w:rsidR="00301AB8" w:rsidRPr="00DC3B9F" w14:paraId="499119CB" w14:textId="77777777" w:rsidTr="009E1E53">
        <w:trPr>
          <w:trHeight w:val="20"/>
          <w:jc w:val="center"/>
        </w:trPr>
        <w:tc>
          <w:tcPr>
            <w:tcW w:w="851" w:type="dxa"/>
            <w:shd w:val="clear" w:color="000000" w:fill="FFFFFF"/>
            <w:vAlign w:val="center"/>
            <w:hideMark/>
          </w:tcPr>
          <w:p w14:paraId="7C10B1C7"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27812AE3" w14:textId="77777777" w:rsidR="00301AB8" w:rsidRPr="00DC3B9F" w:rsidRDefault="00301AB8" w:rsidP="007E298F">
            <w:r w:rsidRPr="00DC3B9F">
              <w:t xml:space="preserve">Thông </w:t>
            </w:r>
            <w:proofErr w:type="spellStart"/>
            <w:r w:rsidRPr="00DC3B9F">
              <w:t>số</w:t>
            </w:r>
            <w:proofErr w:type="spellEnd"/>
            <w:r w:rsidRPr="00DC3B9F">
              <w:t xml:space="preserve"> </w:t>
            </w:r>
            <w:proofErr w:type="spellStart"/>
            <w:r w:rsidRPr="00DC3B9F">
              <w:t>kỹ</w:t>
            </w:r>
            <w:proofErr w:type="spellEnd"/>
            <w:r w:rsidRPr="00DC3B9F">
              <w:t xml:space="preserve"> </w:t>
            </w:r>
            <w:proofErr w:type="spellStart"/>
            <w:r w:rsidRPr="00DC3B9F">
              <w:t>thuật</w:t>
            </w:r>
            <w:proofErr w:type="spellEnd"/>
            <w:r w:rsidRPr="00DC3B9F">
              <w:t>:</w:t>
            </w:r>
          </w:p>
        </w:tc>
        <w:tc>
          <w:tcPr>
            <w:tcW w:w="1418" w:type="dxa"/>
            <w:shd w:val="clear" w:color="000000" w:fill="FFFFFF"/>
            <w:vAlign w:val="center"/>
            <w:hideMark/>
          </w:tcPr>
          <w:p w14:paraId="2157093A"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2309C9D8" w14:textId="77777777" w:rsidR="00301AB8" w:rsidRPr="00DC3B9F" w:rsidRDefault="00301AB8" w:rsidP="007E298F">
            <w:pPr>
              <w:rPr>
                <w:sz w:val="20"/>
              </w:rPr>
            </w:pPr>
            <w:r w:rsidRPr="00DC3B9F">
              <w:rPr>
                <w:sz w:val="20"/>
              </w:rPr>
              <w:t> </w:t>
            </w:r>
          </w:p>
        </w:tc>
      </w:tr>
      <w:tr w:rsidR="00301AB8" w:rsidRPr="00DC3B9F" w14:paraId="4F37993B" w14:textId="77777777" w:rsidTr="009E1E53">
        <w:trPr>
          <w:trHeight w:val="20"/>
          <w:jc w:val="center"/>
        </w:trPr>
        <w:tc>
          <w:tcPr>
            <w:tcW w:w="851" w:type="dxa"/>
            <w:shd w:val="clear" w:color="000000" w:fill="FFFFFF"/>
            <w:vAlign w:val="center"/>
            <w:hideMark/>
          </w:tcPr>
          <w:p w14:paraId="5E974EAC" w14:textId="77777777" w:rsidR="00301AB8" w:rsidRPr="00DC3B9F" w:rsidRDefault="00301AB8" w:rsidP="007E298F">
            <w:pPr>
              <w:jc w:val="center"/>
            </w:pPr>
            <w:r w:rsidRPr="00DC3B9F">
              <w:t> </w:t>
            </w:r>
          </w:p>
        </w:tc>
        <w:tc>
          <w:tcPr>
            <w:tcW w:w="5953" w:type="dxa"/>
            <w:shd w:val="clear" w:color="000000" w:fill="FFFFFF"/>
            <w:vAlign w:val="center"/>
            <w:hideMark/>
          </w:tcPr>
          <w:p w14:paraId="6DB1F2B9" w14:textId="77777777" w:rsidR="00301AB8" w:rsidRPr="00DC3B9F" w:rsidRDefault="00301AB8" w:rsidP="007E298F">
            <w:r w:rsidRPr="00DC3B9F">
              <w:t xml:space="preserve">- Công </w:t>
            </w:r>
            <w:proofErr w:type="spellStart"/>
            <w:r w:rsidRPr="00DC3B9F">
              <w:t>suất</w:t>
            </w:r>
            <w:proofErr w:type="spellEnd"/>
            <w:r w:rsidRPr="00DC3B9F">
              <w:t>: 2800 W</w:t>
            </w:r>
          </w:p>
        </w:tc>
        <w:tc>
          <w:tcPr>
            <w:tcW w:w="1418" w:type="dxa"/>
            <w:shd w:val="clear" w:color="000000" w:fill="FFFFFF"/>
            <w:vAlign w:val="center"/>
            <w:hideMark/>
          </w:tcPr>
          <w:p w14:paraId="5EB9A608"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13236071" w14:textId="77777777" w:rsidR="00301AB8" w:rsidRPr="00DC3B9F" w:rsidRDefault="00301AB8" w:rsidP="007E298F">
            <w:pPr>
              <w:rPr>
                <w:sz w:val="20"/>
              </w:rPr>
            </w:pPr>
            <w:r w:rsidRPr="00DC3B9F">
              <w:rPr>
                <w:sz w:val="20"/>
              </w:rPr>
              <w:t> </w:t>
            </w:r>
          </w:p>
        </w:tc>
      </w:tr>
      <w:tr w:rsidR="00301AB8" w:rsidRPr="00DC3B9F" w14:paraId="276620A3" w14:textId="77777777" w:rsidTr="009E1E53">
        <w:trPr>
          <w:trHeight w:val="20"/>
          <w:jc w:val="center"/>
        </w:trPr>
        <w:tc>
          <w:tcPr>
            <w:tcW w:w="851" w:type="dxa"/>
            <w:shd w:val="clear" w:color="000000" w:fill="FFFFFF"/>
            <w:vAlign w:val="center"/>
            <w:hideMark/>
          </w:tcPr>
          <w:p w14:paraId="22FE3F88" w14:textId="77777777" w:rsidR="00301AB8" w:rsidRPr="00DC3B9F" w:rsidRDefault="00301AB8" w:rsidP="007E298F">
            <w:pPr>
              <w:jc w:val="center"/>
            </w:pPr>
            <w:r w:rsidRPr="00DC3B9F">
              <w:t> </w:t>
            </w:r>
          </w:p>
        </w:tc>
        <w:tc>
          <w:tcPr>
            <w:tcW w:w="5953" w:type="dxa"/>
            <w:shd w:val="clear" w:color="000000" w:fill="FFFFFF"/>
            <w:vAlign w:val="center"/>
            <w:hideMark/>
          </w:tcPr>
          <w:p w14:paraId="0ED808BF" w14:textId="77777777" w:rsidR="00301AB8" w:rsidRPr="00DC3B9F" w:rsidRDefault="00301AB8" w:rsidP="007E298F">
            <w:r w:rsidRPr="00DC3B9F">
              <w:t xml:space="preserve">- </w:t>
            </w:r>
            <w:proofErr w:type="spellStart"/>
            <w:r w:rsidRPr="00DC3B9F">
              <w:t>Đường</w:t>
            </w:r>
            <w:proofErr w:type="spellEnd"/>
            <w:r w:rsidRPr="00DC3B9F">
              <w:t xml:space="preserve"> </w:t>
            </w:r>
            <w:proofErr w:type="spellStart"/>
            <w:r w:rsidRPr="00DC3B9F">
              <w:t>kính</w:t>
            </w:r>
            <w:proofErr w:type="spellEnd"/>
            <w:r w:rsidRPr="00DC3B9F">
              <w:t xml:space="preserve"> </w:t>
            </w:r>
            <w:proofErr w:type="spellStart"/>
            <w:r w:rsidRPr="00DC3B9F">
              <w:t>lưỡi</w:t>
            </w:r>
            <w:proofErr w:type="spellEnd"/>
            <w:r w:rsidRPr="00DC3B9F">
              <w:t xml:space="preserve"> </w:t>
            </w:r>
            <w:proofErr w:type="spellStart"/>
            <w:r w:rsidRPr="00DC3B9F">
              <w:t>cắt</w:t>
            </w:r>
            <w:proofErr w:type="spellEnd"/>
            <w:r w:rsidRPr="00DC3B9F">
              <w:t>: 235 mm</w:t>
            </w:r>
          </w:p>
        </w:tc>
        <w:tc>
          <w:tcPr>
            <w:tcW w:w="1418" w:type="dxa"/>
            <w:shd w:val="clear" w:color="000000" w:fill="FFFFFF"/>
            <w:vAlign w:val="center"/>
            <w:hideMark/>
          </w:tcPr>
          <w:p w14:paraId="10D42DAE"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36E918B8" w14:textId="77777777" w:rsidR="00301AB8" w:rsidRPr="00DC3B9F" w:rsidRDefault="00301AB8" w:rsidP="007E298F">
            <w:pPr>
              <w:rPr>
                <w:sz w:val="20"/>
              </w:rPr>
            </w:pPr>
            <w:r w:rsidRPr="00DC3B9F">
              <w:rPr>
                <w:sz w:val="20"/>
              </w:rPr>
              <w:t> </w:t>
            </w:r>
          </w:p>
        </w:tc>
      </w:tr>
      <w:tr w:rsidR="00301AB8" w:rsidRPr="00DC3B9F" w14:paraId="723C5211" w14:textId="77777777" w:rsidTr="009E1E53">
        <w:trPr>
          <w:trHeight w:val="20"/>
          <w:jc w:val="center"/>
        </w:trPr>
        <w:tc>
          <w:tcPr>
            <w:tcW w:w="851" w:type="dxa"/>
            <w:shd w:val="clear" w:color="000000" w:fill="FFFFFF"/>
            <w:vAlign w:val="center"/>
            <w:hideMark/>
          </w:tcPr>
          <w:p w14:paraId="13FEE63C" w14:textId="77777777" w:rsidR="00301AB8" w:rsidRPr="00DC3B9F" w:rsidRDefault="00301AB8" w:rsidP="007E298F">
            <w:pPr>
              <w:jc w:val="center"/>
            </w:pPr>
            <w:r w:rsidRPr="00DC3B9F">
              <w:t> </w:t>
            </w:r>
          </w:p>
        </w:tc>
        <w:tc>
          <w:tcPr>
            <w:tcW w:w="5953" w:type="dxa"/>
            <w:shd w:val="clear" w:color="000000" w:fill="FFFFFF"/>
            <w:vAlign w:val="center"/>
            <w:hideMark/>
          </w:tcPr>
          <w:p w14:paraId="34D3372E" w14:textId="77777777" w:rsidR="00301AB8" w:rsidRPr="00DC3B9F" w:rsidRDefault="00301AB8" w:rsidP="007E298F">
            <w:r w:rsidRPr="00DC3B9F">
              <w:t xml:space="preserve">- </w:t>
            </w:r>
            <w:proofErr w:type="spellStart"/>
            <w:r w:rsidRPr="00DC3B9F">
              <w:t>Điện</w:t>
            </w:r>
            <w:proofErr w:type="spellEnd"/>
            <w:r w:rsidRPr="00DC3B9F">
              <w:t xml:space="preserve"> áp:220-240V</w:t>
            </w:r>
          </w:p>
        </w:tc>
        <w:tc>
          <w:tcPr>
            <w:tcW w:w="1418" w:type="dxa"/>
            <w:shd w:val="clear" w:color="000000" w:fill="FFFFFF"/>
            <w:vAlign w:val="center"/>
            <w:hideMark/>
          </w:tcPr>
          <w:p w14:paraId="25F8C012"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52ED3CA4" w14:textId="77777777" w:rsidR="00301AB8" w:rsidRPr="00DC3B9F" w:rsidRDefault="00301AB8" w:rsidP="007E298F">
            <w:pPr>
              <w:rPr>
                <w:sz w:val="20"/>
              </w:rPr>
            </w:pPr>
            <w:r w:rsidRPr="00DC3B9F">
              <w:rPr>
                <w:sz w:val="20"/>
              </w:rPr>
              <w:t> </w:t>
            </w:r>
          </w:p>
        </w:tc>
      </w:tr>
      <w:tr w:rsidR="00301AB8" w:rsidRPr="00DC3B9F" w14:paraId="19B9FD7D" w14:textId="77777777" w:rsidTr="009E1E53">
        <w:trPr>
          <w:trHeight w:val="20"/>
          <w:jc w:val="center"/>
        </w:trPr>
        <w:tc>
          <w:tcPr>
            <w:tcW w:w="851" w:type="dxa"/>
            <w:shd w:val="clear" w:color="000000" w:fill="FFFFFF"/>
            <w:vAlign w:val="center"/>
            <w:hideMark/>
          </w:tcPr>
          <w:p w14:paraId="0F2544FF" w14:textId="77777777" w:rsidR="00301AB8" w:rsidRPr="00DC3B9F" w:rsidRDefault="00301AB8" w:rsidP="007E298F">
            <w:pPr>
              <w:jc w:val="center"/>
            </w:pPr>
            <w:r w:rsidRPr="00DC3B9F">
              <w:t> </w:t>
            </w:r>
          </w:p>
        </w:tc>
        <w:tc>
          <w:tcPr>
            <w:tcW w:w="5953" w:type="dxa"/>
            <w:shd w:val="clear" w:color="000000" w:fill="FFFFFF"/>
            <w:vAlign w:val="center"/>
            <w:hideMark/>
          </w:tcPr>
          <w:p w14:paraId="23D4B6FE" w14:textId="77777777" w:rsidR="00301AB8" w:rsidRPr="00DC3B9F" w:rsidRDefault="00301AB8" w:rsidP="007E298F">
            <w:r w:rsidRPr="00DC3B9F">
              <w:t xml:space="preserve">- </w:t>
            </w:r>
            <w:proofErr w:type="spellStart"/>
            <w:r w:rsidRPr="00DC3B9F">
              <w:t>Tốc</w:t>
            </w:r>
            <w:proofErr w:type="spellEnd"/>
            <w:r w:rsidRPr="00DC3B9F">
              <w:t xml:space="preserve"> </w:t>
            </w:r>
            <w:proofErr w:type="spellStart"/>
            <w:r w:rsidRPr="00DC3B9F">
              <w:t>độ</w:t>
            </w:r>
            <w:proofErr w:type="spellEnd"/>
            <w:r w:rsidRPr="00DC3B9F">
              <w:t xml:space="preserve"> </w:t>
            </w:r>
            <w:proofErr w:type="spellStart"/>
            <w:r w:rsidRPr="00DC3B9F">
              <w:t>không</w:t>
            </w:r>
            <w:proofErr w:type="spellEnd"/>
            <w:r w:rsidRPr="00DC3B9F">
              <w:t xml:space="preserve"> </w:t>
            </w:r>
            <w:proofErr w:type="spellStart"/>
            <w:r w:rsidRPr="00DC3B9F">
              <w:t>tải</w:t>
            </w:r>
            <w:proofErr w:type="spellEnd"/>
            <w:r w:rsidRPr="00DC3B9F">
              <w:t>: 4600 v/p</w:t>
            </w:r>
          </w:p>
        </w:tc>
        <w:tc>
          <w:tcPr>
            <w:tcW w:w="1418" w:type="dxa"/>
            <w:shd w:val="clear" w:color="000000" w:fill="FFFFFF"/>
            <w:vAlign w:val="center"/>
            <w:hideMark/>
          </w:tcPr>
          <w:p w14:paraId="327CE546"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7C746E57" w14:textId="77777777" w:rsidR="00301AB8" w:rsidRPr="00DC3B9F" w:rsidRDefault="00301AB8" w:rsidP="007E298F">
            <w:pPr>
              <w:rPr>
                <w:sz w:val="20"/>
              </w:rPr>
            </w:pPr>
            <w:r w:rsidRPr="00DC3B9F">
              <w:rPr>
                <w:sz w:val="20"/>
              </w:rPr>
              <w:t> </w:t>
            </w:r>
          </w:p>
        </w:tc>
      </w:tr>
      <w:tr w:rsidR="00301AB8" w:rsidRPr="00DC3B9F" w14:paraId="6FB9B18A" w14:textId="77777777" w:rsidTr="009E1E53">
        <w:trPr>
          <w:trHeight w:val="20"/>
          <w:jc w:val="center"/>
        </w:trPr>
        <w:tc>
          <w:tcPr>
            <w:tcW w:w="851" w:type="dxa"/>
            <w:shd w:val="clear" w:color="000000" w:fill="FFFFFF"/>
            <w:vAlign w:val="center"/>
            <w:hideMark/>
          </w:tcPr>
          <w:p w14:paraId="0F3E5DE2" w14:textId="77777777" w:rsidR="00301AB8" w:rsidRPr="00DC3B9F" w:rsidRDefault="00301AB8" w:rsidP="007E298F">
            <w:pPr>
              <w:jc w:val="center"/>
            </w:pPr>
            <w:r w:rsidRPr="00DC3B9F">
              <w:t> </w:t>
            </w:r>
          </w:p>
        </w:tc>
        <w:tc>
          <w:tcPr>
            <w:tcW w:w="5953" w:type="dxa"/>
            <w:shd w:val="clear" w:color="000000" w:fill="FFFFFF"/>
            <w:vAlign w:val="center"/>
            <w:hideMark/>
          </w:tcPr>
          <w:p w14:paraId="66A466CA" w14:textId="77777777" w:rsidR="00301AB8" w:rsidRPr="00DC3B9F" w:rsidRDefault="00301AB8" w:rsidP="007E298F">
            <w:r w:rsidRPr="00DC3B9F">
              <w:t xml:space="preserve">- </w:t>
            </w:r>
            <w:proofErr w:type="spellStart"/>
            <w:r w:rsidRPr="00DC3B9F">
              <w:t>Trọng</w:t>
            </w:r>
            <w:proofErr w:type="spellEnd"/>
            <w:r w:rsidRPr="00DC3B9F">
              <w:t xml:space="preserve"> </w:t>
            </w:r>
            <w:proofErr w:type="spellStart"/>
            <w:r w:rsidRPr="00DC3B9F">
              <w:t>lượng</w:t>
            </w:r>
            <w:proofErr w:type="spellEnd"/>
            <w:r w:rsidRPr="00DC3B9F">
              <w:t>: 7.7 kg</w:t>
            </w:r>
          </w:p>
        </w:tc>
        <w:tc>
          <w:tcPr>
            <w:tcW w:w="1418" w:type="dxa"/>
            <w:shd w:val="clear" w:color="000000" w:fill="FFFFFF"/>
            <w:vAlign w:val="center"/>
            <w:hideMark/>
          </w:tcPr>
          <w:p w14:paraId="4C083C5B"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73005B41" w14:textId="77777777" w:rsidR="00301AB8" w:rsidRPr="00DC3B9F" w:rsidRDefault="00301AB8" w:rsidP="007E298F">
            <w:pPr>
              <w:rPr>
                <w:sz w:val="20"/>
              </w:rPr>
            </w:pPr>
            <w:r w:rsidRPr="00DC3B9F">
              <w:rPr>
                <w:sz w:val="20"/>
              </w:rPr>
              <w:t> </w:t>
            </w:r>
          </w:p>
        </w:tc>
      </w:tr>
      <w:tr w:rsidR="00301AB8" w:rsidRPr="00DC3B9F" w14:paraId="1E5C141F" w14:textId="77777777" w:rsidTr="009E1E53">
        <w:trPr>
          <w:trHeight w:val="20"/>
          <w:jc w:val="center"/>
        </w:trPr>
        <w:tc>
          <w:tcPr>
            <w:tcW w:w="851" w:type="dxa"/>
            <w:shd w:val="clear" w:color="000000" w:fill="FFFFFF"/>
            <w:vAlign w:val="center"/>
            <w:hideMark/>
          </w:tcPr>
          <w:p w14:paraId="41DCEEBF" w14:textId="77777777" w:rsidR="00301AB8" w:rsidRPr="00DC3B9F" w:rsidRDefault="00301AB8" w:rsidP="007E298F">
            <w:pPr>
              <w:jc w:val="center"/>
              <w:rPr>
                <w:b/>
                <w:bCs/>
              </w:rPr>
            </w:pPr>
            <w:r w:rsidRPr="00DC3B9F">
              <w:rPr>
                <w:b/>
                <w:bCs/>
              </w:rPr>
              <w:t>7</w:t>
            </w:r>
          </w:p>
        </w:tc>
        <w:tc>
          <w:tcPr>
            <w:tcW w:w="5953" w:type="dxa"/>
            <w:shd w:val="clear" w:color="000000" w:fill="FFFFFF"/>
            <w:vAlign w:val="center"/>
            <w:hideMark/>
          </w:tcPr>
          <w:p w14:paraId="53BFF9B7" w14:textId="77777777" w:rsidR="00301AB8" w:rsidRPr="00DC3B9F" w:rsidRDefault="00301AB8" w:rsidP="007E298F">
            <w:pPr>
              <w:rPr>
                <w:b/>
                <w:bCs/>
              </w:rPr>
            </w:pPr>
            <w:proofErr w:type="spellStart"/>
            <w:r w:rsidRPr="00DC3B9F">
              <w:rPr>
                <w:b/>
                <w:bCs/>
              </w:rPr>
              <w:t>Máy</w:t>
            </w:r>
            <w:proofErr w:type="spellEnd"/>
            <w:r w:rsidRPr="00DC3B9F">
              <w:rPr>
                <w:b/>
                <w:bCs/>
              </w:rPr>
              <w:t xml:space="preserve"> </w:t>
            </w:r>
            <w:proofErr w:type="spellStart"/>
            <w:r w:rsidRPr="00DC3B9F">
              <w:rPr>
                <w:b/>
                <w:bCs/>
              </w:rPr>
              <w:t>cắt</w:t>
            </w:r>
            <w:proofErr w:type="spellEnd"/>
            <w:r w:rsidRPr="00DC3B9F">
              <w:rPr>
                <w:b/>
                <w:bCs/>
              </w:rPr>
              <w:t xml:space="preserve"> </w:t>
            </w:r>
            <w:proofErr w:type="spellStart"/>
            <w:r w:rsidRPr="00DC3B9F">
              <w:rPr>
                <w:b/>
                <w:bCs/>
              </w:rPr>
              <w:t>gạch</w:t>
            </w:r>
            <w:proofErr w:type="spellEnd"/>
            <w:r w:rsidRPr="00DC3B9F">
              <w:rPr>
                <w:b/>
                <w:bCs/>
              </w:rPr>
              <w:t xml:space="preserve"> </w:t>
            </w:r>
            <w:proofErr w:type="spellStart"/>
            <w:r w:rsidRPr="00DC3B9F">
              <w:rPr>
                <w:b/>
                <w:bCs/>
              </w:rPr>
              <w:t>cầm</w:t>
            </w:r>
            <w:proofErr w:type="spellEnd"/>
            <w:r w:rsidRPr="00DC3B9F">
              <w:rPr>
                <w:b/>
                <w:bCs/>
              </w:rPr>
              <w:t xml:space="preserve"> </w:t>
            </w:r>
            <w:proofErr w:type="spellStart"/>
            <w:r w:rsidRPr="00DC3B9F">
              <w:rPr>
                <w:b/>
                <w:bCs/>
              </w:rPr>
              <w:t>tay</w:t>
            </w:r>
            <w:proofErr w:type="spellEnd"/>
            <w:r w:rsidRPr="00DC3B9F">
              <w:rPr>
                <w:b/>
                <w:bCs/>
              </w:rPr>
              <w:t xml:space="preserve"> </w:t>
            </w:r>
            <w:proofErr w:type="gramStart"/>
            <w:r w:rsidRPr="00DC3B9F">
              <w:rPr>
                <w:b/>
                <w:bCs/>
              </w:rPr>
              <w:t xml:space="preserve">( </w:t>
            </w:r>
            <w:proofErr w:type="spellStart"/>
            <w:r w:rsidRPr="00DC3B9F">
              <w:rPr>
                <w:b/>
                <w:bCs/>
              </w:rPr>
              <w:t>Máy</w:t>
            </w:r>
            <w:proofErr w:type="spellEnd"/>
            <w:proofErr w:type="gramEnd"/>
            <w:r w:rsidRPr="00DC3B9F">
              <w:rPr>
                <w:b/>
                <w:bCs/>
              </w:rPr>
              <w:t xml:space="preserve"> </w:t>
            </w:r>
            <w:proofErr w:type="spellStart"/>
            <w:r w:rsidRPr="00DC3B9F">
              <w:rPr>
                <w:b/>
                <w:bCs/>
              </w:rPr>
              <w:t>cắt</w:t>
            </w:r>
            <w:proofErr w:type="spellEnd"/>
            <w:r w:rsidRPr="00DC3B9F">
              <w:rPr>
                <w:b/>
                <w:bCs/>
              </w:rPr>
              <w:t xml:space="preserve"> </w:t>
            </w:r>
            <w:proofErr w:type="spellStart"/>
            <w:r w:rsidRPr="00DC3B9F">
              <w:rPr>
                <w:b/>
                <w:bCs/>
              </w:rPr>
              <w:t>rãnh</w:t>
            </w:r>
            <w:proofErr w:type="spellEnd"/>
            <w:r w:rsidRPr="00DC3B9F">
              <w:rPr>
                <w:b/>
                <w:bCs/>
              </w:rPr>
              <w:t xml:space="preserve"> </w:t>
            </w:r>
            <w:proofErr w:type="spellStart"/>
            <w:proofErr w:type="gramStart"/>
            <w:r w:rsidRPr="00DC3B9F">
              <w:rPr>
                <w:b/>
                <w:bCs/>
              </w:rPr>
              <w:t>tường</w:t>
            </w:r>
            <w:proofErr w:type="spellEnd"/>
            <w:r w:rsidRPr="00DC3B9F">
              <w:rPr>
                <w:b/>
                <w:bCs/>
              </w:rPr>
              <w:t xml:space="preserve"> )</w:t>
            </w:r>
            <w:proofErr w:type="gramEnd"/>
          </w:p>
        </w:tc>
        <w:tc>
          <w:tcPr>
            <w:tcW w:w="1418" w:type="dxa"/>
            <w:shd w:val="clear" w:color="000000" w:fill="FFFFFF"/>
            <w:noWrap/>
            <w:vAlign w:val="center"/>
            <w:hideMark/>
          </w:tcPr>
          <w:p w14:paraId="06DBC3A4" w14:textId="77777777" w:rsidR="00301AB8" w:rsidRPr="00DC3B9F" w:rsidRDefault="00301AB8" w:rsidP="007E298F">
            <w:pPr>
              <w:jc w:val="center"/>
              <w:rPr>
                <w:b/>
                <w:bCs/>
              </w:rPr>
            </w:pPr>
            <w:proofErr w:type="spellStart"/>
            <w:r w:rsidRPr="00DC3B9F">
              <w:rPr>
                <w:b/>
                <w:bCs/>
              </w:rPr>
              <w:t>Chiếc</w:t>
            </w:r>
            <w:proofErr w:type="spellEnd"/>
          </w:p>
        </w:tc>
        <w:tc>
          <w:tcPr>
            <w:tcW w:w="1275" w:type="dxa"/>
            <w:shd w:val="clear" w:color="000000" w:fill="FFFFFF"/>
            <w:noWrap/>
            <w:vAlign w:val="center"/>
            <w:hideMark/>
          </w:tcPr>
          <w:p w14:paraId="37ED1C1B" w14:textId="77777777" w:rsidR="00301AB8" w:rsidRPr="00DC3B9F" w:rsidRDefault="00301AB8" w:rsidP="007E298F">
            <w:pPr>
              <w:jc w:val="center"/>
              <w:rPr>
                <w:b/>
                <w:bCs/>
              </w:rPr>
            </w:pPr>
            <w:r w:rsidRPr="00DC3B9F">
              <w:rPr>
                <w:b/>
                <w:bCs/>
              </w:rPr>
              <w:t>2</w:t>
            </w:r>
          </w:p>
        </w:tc>
      </w:tr>
      <w:tr w:rsidR="00301AB8" w:rsidRPr="00DC3B9F" w14:paraId="0F90D39A" w14:textId="77777777" w:rsidTr="009E1E53">
        <w:trPr>
          <w:trHeight w:val="20"/>
          <w:jc w:val="center"/>
        </w:trPr>
        <w:tc>
          <w:tcPr>
            <w:tcW w:w="851" w:type="dxa"/>
            <w:shd w:val="clear" w:color="000000" w:fill="FFFFFF"/>
            <w:vAlign w:val="center"/>
            <w:hideMark/>
          </w:tcPr>
          <w:p w14:paraId="4D7CBAB5" w14:textId="77777777" w:rsidR="00301AB8" w:rsidRPr="00DC3B9F" w:rsidRDefault="00301AB8" w:rsidP="007E298F">
            <w:pPr>
              <w:jc w:val="center"/>
            </w:pPr>
            <w:r w:rsidRPr="00DC3B9F">
              <w:t> </w:t>
            </w:r>
          </w:p>
        </w:tc>
        <w:tc>
          <w:tcPr>
            <w:tcW w:w="5953" w:type="dxa"/>
            <w:shd w:val="clear" w:color="000000" w:fill="FFFFFF"/>
            <w:vAlign w:val="center"/>
            <w:hideMark/>
          </w:tcPr>
          <w:p w14:paraId="45139C9A" w14:textId="77777777" w:rsidR="00301AB8" w:rsidRPr="00DC3B9F" w:rsidRDefault="00301AB8" w:rsidP="007E298F">
            <w:proofErr w:type="spellStart"/>
            <w:r w:rsidRPr="00DC3B9F">
              <w:t>Mô</w:t>
            </w:r>
            <w:proofErr w:type="spellEnd"/>
            <w:r w:rsidRPr="00DC3B9F">
              <w:t xml:space="preserve"> </w:t>
            </w:r>
            <w:proofErr w:type="spellStart"/>
            <w:r w:rsidRPr="00DC3B9F">
              <w:t>tả</w:t>
            </w:r>
            <w:proofErr w:type="spellEnd"/>
            <w:r w:rsidRPr="00DC3B9F">
              <w:t xml:space="preserve"> </w:t>
            </w:r>
            <w:proofErr w:type="spellStart"/>
            <w:r w:rsidRPr="00DC3B9F">
              <w:t>thiết</w:t>
            </w:r>
            <w:proofErr w:type="spellEnd"/>
            <w:r w:rsidRPr="00DC3B9F">
              <w:t xml:space="preserve"> </w:t>
            </w:r>
            <w:proofErr w:type="spellStart"/>
            <w:r w:rsidRPr="00DC3B9F">
              <w:t>bị</w:t>
            </w:r>
            <w:proofErr w:type="spellEnd"/>
            <w:r w:rsidRPr="00DC3B9F">
              <w:t>:</w:t>
            </w:r>
          </w:p>
        </w:tc>
        <w:tc>
          <w:tcPr>
            <w:tcW w:w="1418" w:type="dxa"/>
            <w:shd w:val="clear" w:color="000000" w:fill="FFFFFF"/>
            <w:noWrap/>
            <w:vAlign w:val="center"/>
            <w:hideMark/>
          </w:tcPr>
          <w:p w14:paraId="1C6B9A89" w14:textId="77777777" w:rsidR="00301AB8" w:rsidRPr="00DC3B9F" w:rsidRDefault="00301AB8" w:rsidP="007E298F">
            <w:pPr>
              <w:jc w:val="center"/>
            </w:pPr>
            <w:r w:rsidRPr="00DC3B9F">
              <w:t> </w:t>
            </w:r>
          </w:p>
        </w:tc>
        <w:tc>
          <w:tcPr>
            <w:tcW w:w="1275" w:type="dxa"/>
            <w:shd w:val="clear" w:color="000000" w:fill="FFFFFF"/>
            <w:noWrap/>
            <w:vAlign w:val="center"/>
            <w:hideMark/>
          </w:tcPr>
          <w:p w14:paraId="67144465" w14:textId="77777777" w:rsidR="00301AB8" w:rsidRPr="00DC3B9F" w:rsidRDefault="00301AB8" w:rsidP="007E298F">
            <w:pPr>
              <w:jc w:val="center"/>
            </w:pPr>
            <w:r w:rsidRPr="00DC3B9F">
              <w:t> </w:t>
            </w:r>
          </w:p>
        </w:tc>
      </w:tr>
      <w:tr w:rsidR="00301AB8" w:rsidRPr="00DC3B9F" w14:paraId="67559320" w14:textId="77777777" w:rsidTr="009E1E53">
        <w:trPr>
          <w:trHeight w:val="20"/>
          <w:jc w:val="center"/>
        </w:trPr>
        <w:tc>
          <w:tcPr>
            <w:tcW w:w="851" w:type="dxa"/>
            <w:shd w:val="clear" w:color="000000" w:fill="FFFFFF"/>
            <w:vAlign w:val="center"/>
            <w:hideMark/>
          </w:tcPr>
          <w:p w14:paraId="4212668E" w14:textId="77777777" w:rsidR="00301AB8" w:rsidRPr="00DC3B9F" w:rsidRDefault="00301AB8" w:rsidP="007E298F">
            <w:pPr>
              <w:jc w:val="center"/>
            </w:pPr>
            <w:r w:rsidRPr="00DC3B9F">
              <w:t> </w:t>
            </w:r>
          </w:p>
        </w:tc>
        <w:tc>
          <w:tcPr>
            <w:tcW w:w="5953" w:type="dxa"/>
            <w:shd w:val="clear" w:color="000000" w:fill="FFFFFF"/>
            <w:vAlign w:val="bottom"/>
            <w:hideMark/>
          </w:tcPr>
          <w:p w14:paraId="56F5247C" w14:textId="77777777" w:rsidR="00301AB8" w:rsidRPr="00DC3B9F" w:rsidRDefault="00301AB8" w:rsidP="007E298F">
            <w:r w:rsidRPr="00DC3B9F">
              <w:t xml:space="preserve">- </w:t>
            </w:r>
            <w:proofErr w:type="spellStart"/>
            <w:r w:rsidRPr="00DC3B9F">
              <w:t>Động</w:t>
            </w:r>
            <w:proofErr w:type="spellEnd"/>
            <w:r w:rsidRPr="00DC3B9F">
              <w:t xml:space="preserve"> </w:t>
            </w:r>
            <w:proofErr w:type="spellStart"/>
            <w:r w:rsidRPr="00DC3B9F">
              <w:t>cơ</w:t>
            </w:r>
            <w:proofErr w:type="spellEnd"/>
            <w:r w:rsidRPr="00DC3B9F">
              <w:t xml:space="preserve"> </w:t>
            </w:r>
            <w:proofErr w:type="spellStart"/>
            <w:r w:rsidRPr="00DC3B9F">
              <w:t>mạnh</w:t>
            </w:r>
            <w:proofErr w:type="spellEnd"/>
            <w:r w:rsidRPr="00DC3B9F">
              <w:t xml:space="preserve"> </w:t>
            </w:r>
            <w:proofErr w:type="spellStart"/>
            <w:r w:rsidRPr="00DC3B9F">
              <w:t>mẽ</w:t>
            </w:r>
            <w:proofErr w:type="spellEnd"/>
            <w:r w:rsidRPr="00DC3B9F">
              <w:t xml:space="preserve"> </w:t>
            </w:r>
            <w:proofErr w:type="spellStart"/>
            <w:r w:rsidRPr="00DC3B9F">
              <w:t>chuyên</w:t>
            </w:r>
            <w:proofErr w:type="spellEnd"/>
            <w:r w:rsidRPr="00DC3B9F">
              <w:t xml:space="preserve"> </w:t>
            </w:r>
            <w:proofErr w:type="spellStart"/>
            <w:r w:rsidRPr="00DC3B9F">
              <w:t>nghiệp</w:t>
            </w:r>
            <w:proofErr w:type="spellEnd"/>
            <w:r w:rsidRPr="00DC3B9F">
              <w:t xml:space="preserve"> 2000W </w:t>
            </w:r>
            <w:proofErr w:type="spellStart"/>
            <w:r w:rsidRPr="00DC3B9F">
              <w:t>cho</w:t>
            </w:r>
            <w:proofErr w:type="spellEnd"/>
            <w:r w:rsidRPr="00DC3B9F">
              <w:t xml:space="preserve"> </w:t>
            </w:r>
            <w:proofErr w:type="spellStart"/>
            <w:r w:rsidRPr="00DC3B9F">
              <w:t>hiệu</w:t>
            </w:r>
            <w:proofErr w:type="spellEnd"/>
            <w:r w:rsidRPr="00DC3B9F">
              <w:t xml:space="preserve"> </w:t>
            </w:r>
            <w:proofErr w:type="spellStart"/>
            <w:r w:rsidRPr="00DC3B9F">
              <w:t>suất</w:t>
            </w:r>
            <w:proofErr w:type="spellEnd"/>
            <w:r w:rsidRPr="00DC3B9F">
              <w:t xml:space="preserve"> </w:t>
            </w:r>
            <w:proofErr w:type="spellStart"/>
            <w:r w:rsidRPr="00DC3B9F">
              <w:t>cao</w:t>
            </w:r>
            <w:proofErr w:type="spellEnd"/>
          </w:p>
        </w:tc>
        <w:tc>
          <w:tcPr>
            <w:tcW w:w="1418" w:type="dxa"/>
            <w:shd w:val="clear" w:color="000000" w:fill="FFFFFF"/>
            <w:vAlign w:val="center"/>
            <w:hideMark/>
          </w:tcPr>
          <w:p w14:paraId="15858D27" w14:textId="77777777" w:rsidR="00301AB8" w:rsidRPr="00DC3B9F" w:rsidRDefault="00301AB8" w:rsidP="007E298F">
            <w:r w:rsidRPr="00DC3B9F">
              <w:t> </w:t>
            </w:r>
          </w:p>
        </w:tc>
        <w:tc>
          <w:tcPr>
            <w:tcW w:w="1275" w:type="dxa"/>
            <w:shd w:val="clear" w:color="000000" w:fill="FFFFFF"/>
            <w:vAlign w:val="center"/>
            <w:hideMark/>
          </w:tcPr>
          <w:p w14:paraId="3F84DE6B" w14:textId="77777777" w:rsidR="00301AB8" w:rsidRPr="00DC3B9F" w:rsidRDefault="00301AB8" w:rsidP="007E298F">
            <w:r w:rsidRPr="00DC3B9F">
              <w:t> </w:t>
            </w:r>
          </w:p>
        </w:tc>
      </w:tr>
      <w:tr w:rsidR="00301AB8" w:rsidRPr="00DC3B9F" w14:paraId="492B817E" w14:textId="77777777" w:rsidTr="009E1E53">
        <w:trPr>
          <w:trHeight w:val="20"/>
          <w:jc w:val="center"/>
        </w:trPr>
        <w:tc>
          <w:tcPr>
            <w:tcW w:w="851" w:type="dxa"/>
            <w:shd w:val="clear" w:color="000000" w:fill="FFFFFF"/>
            <w:vAlign w:val="center"/>
            <w:hideMark/>
          </w:tcPr>
          <w:p w14:paraId="58FA0DD0" w14:textId="77777777" w:rsidR="00301AB8" w:rsidRPr="00DC3B9F" w:rsidRDefault="00301AB8" w:rsidP="007E298F">
            <w:pPr>
              <w:jc w:val="center"/>
            </w:pPr>
            <w:r w:rsidRPr="00DC3B9F">
              <w:lastRenderedPageBreak/>
              <w:t> </w:t>
            </w:r>
          </w:p>
        </w:tc>
        <w:tc>
          <w:tcPr>
            <w:tcW w:w="5953" w:type="dxa"/>
            <w:shd w:val="clear" w:color="000000" w:fill="FFFFFF"/>
            <w:vAlign w:val="bottom"/>
            <w:hideMark/>
          </w:tcPr>
          <w:p w14:paraId="0BF0C094" w14:textId="77777777" w:rsidR="00301AB8" w:rsidRPr="00DC3B9F" w:rsidRDefault="00301AB8" w:rsidP="007E298F">
            <w:r w:rsidRPr="00DC3B9F">
              <w:t xml:space="preserve">- Tay </w:t>
            </w:r>
            <w:proofErr w:type="spellStart"/>
            <w:r w:rsidRPr="00DC3B9F">
              <w:t>cầm</w:t>
            </w:r>
            <w:proofErr w:type="spellEnd"/>
            <w:r w:rsidRPr="00DC3B9F">
              <w:t xml:space="preserve"> </w:t>
            </w:r>
            <w:proofErr w:type="spellStart"/>
            <w:r w:rsidRPr="00DC3B9F">
              <w:t>công</w:t>
            </w:r>
            <w:proofErr w:type="spellEnd"/>
            <w:r w:rsidRPr="00DC3B9F">
              <w:t xml:space="preserve"> </w:t>
            </w:r>
            <w:proofErr w:type="spellStart"/>
            <w:r w:rsidRPr="00DC3B9F">
              <w:t>thái</w:t>
            </w:r>
            <w:proofErr w:type="spellEnd"/>
            <w:r w:rsidRPr="00DC3B9F">
              <w:t xml:space="preserve"> </w:t>
            </w:r>
            <w:proofErr w:type="spellStart"/>
            <w:r w:rsidRPr="00DC3B9F">
              <w:t>học</w:t>
            </w:r>
            <w:proofErr w:type="spellEnd"/>
            <w:r w:rsidRPr="00DC3B9F">
              <w:t xml:space="preserve"> </w:t>
            </w:r>
            <w:proofErr w:type="spellStart"/>
            <w:r w:rsidRPr="00DC3B9F">
              <w:t>hình</w:t>
            </w:r>
            <w:proofErr w:type="spellEnd"/>
            <w:r w:rsidRPr="00DC3B9F">
              <w:t xml:space="preserve"> </w:t>
            </w:r>
            <w:proofErr w:type="spellStart"/>
            <w:r w:rsidRPr="00DC3B9F">
              <w:t>chữ</w:t>
            </w:r>
            <w:proofErr w:type="spellEnd"/>
            <w:r w:rsidRPr="00DC3B9F">
              <w:t xml:space="preserve"> D </w:t>
            </w:r>
            <w:proofErr w:type="spellStart"/>
            <w:r w:rsidRPr="00DC3B9F">
              <w:t>giúp</w:t>
            </w:r>
            <w:proofErr w:type="spellEnd"/>
            <w:r w:rsidRPr="00DC3B9F">
              <w:t xml:space="preserve"> </w:t>
            </w:r>
            <w:proofErr w:type="spellStart"/>
            <w:r w:rsidRPr="00DC3B9F">
              <w:t>kiểm</w:t>
            </w:r>
            <w:proofErr w:type="spellEnd"/>
            <w:r w:rsidRPr="00DC3B9F">
              <w:t xml:space="preserve"> </w:t>
            </w:r>
            <w:proofErr w:type="spellStart"/>
            <w:r w:rsidRPr="00DC3B9F">
              <w:t>soát</w:t>
            </w:r>
            <w:proofErr w:type="spellEnd"/>
            <w:r w:rsidRPr="00DC3B9F">
              <w:t xml:space="preserve"> </w:t>
            </w:r>
            <w:proofErr w:type="spellStart"/>
            <w:r w:rsidRPr="00DC3B9F">
              <w:t>tối</w:t>
            </w:r>
            <w:proofErr w:type="spellEnd"/>
            <w:r w:rsidRPr="00DC3B9F">
              <w:t xml:space="preserve"> </w:t>
            </w:r>
            <w:proofErr w:type="spellStart"/>
            <w:r w:rsidRPr="00DC3B9F">
              <w:t>đa</w:t>
            </w:r>
            <w:proofErr w:type="spellEnd"/>
            <w:r w:rsidRPr="00DC3B9F">
              <w:t xml:space="preserve"> </w:t>
            </w:r>
            <w:proofErr w:type="spellStart"/>
            <w:r w:rsidRPr="00DC3B9F">
              <w:t>trong</w:t>
            </w:r>
            <w:proofErr w:type="spellEnd"/>
            <w:r w:rsidRPr="00DC3B9F">
              <w:t xml:space="preserve"> </w:t>
            </w:r>
            <w:proofErr w:type="spellStart"/>
            <w:r w:rsidRPr="00DC3B9F">
              <w:t>các</w:t>
            </w:r>
            <w:proofErr w:type="spellEnd"/>
            <w:r w:rsidRPr="00DC3B9F">
              <w:t xml:space="preserve"> </w:t>
            </w:r>
            <w:proofErr w:type="spellStart"/>
            <w:r w:rsidRPr="00DC3B9F">
              <w:t>thao</w:t>
            </w:r>
            <w:proofErr w:type="spellEnd"/>
            <w:r w:rsidRPr="00DC3B9F">
              <w:t xml:space="preserve"> </w:t>
            </w:r>
            <w:proofErr w:type="spellStart"/>
            <w:r w:rsidRPr="00DC3B9F">
              <w:t>tác</w:t>
            </w:r>
            <w:proofErr w:type="spellEnd"/>
            <w:r w:rsidRPr="00DC3B9F">
              <w:t xml:space="preserve"> </w:t>
            </w:r>
            <w:proofErr w:type="spellStart"/>
            <w:r w:rsidRPr="00DC3B9F">
              <w:t>nặng</w:t>
            </w:r>
            <w:proofErr w:type="spellEnd"/>
          </w:p>
        </w:tc>
        <w:tc>
          <w:tcPr>
            <w:tcW w:w="1418" w:type="dxa"/>
            <w:shd w:val="clear" w:color="000000" w:fill="FFFFFF"/>
            <w:vAlign w:val="center"/>
            <w:hideMark/>
          </w:tcPr>
          <w:p w14:paraId="2E18A357" w14:textId="77777777" w:rsidR="00301AB8" w:rsidRPr="00DC3B9F" w:rsidRDefault="00301AB8" w:rsidP="007E298F">
            <w:r w:rsidRPr="00DC3B9F">
              <w:t> </w:t>
            </w:r>
          </w:p>
        </w:tc>
        <w:tc>
          <w:tcPr>
            <w:tcW w:w="1275" w:type="dxa"/>
            <w:shd w:val="clear" w:color="000000" w:fill="FFFFFF"/>
            <w:vAlign w:val="center"/>
            <w:hideMark/>
          </w:tcPr>
          <w:p w14:paraId="023F1594" w14:textId="77777777" w:rsidR="00301AB8" w:rsidRPr="00DC3B9F" w:rsidRDefault="00301AB8" w:rsidP="007E298F">
            <w:r w:rsidRPr="00DC3B9F">
              <w:t> </w:t>
            </w:r>
          </w:p>
        </w:tc>
      </w:tr>
      <w:tr w:rsidR="00301AB8" w:rsidRPr="00DC3B9F" w14:paraId="72F58175" w14:textId="77777777" w:rsidTr="009E1E53">
        <w:trPr>
          <w:trHeight w:val="20"/>
          <w:jc w:val="center"/>
        </w:trPr>
        <w:tc>
          <w:tcPr>
            <w:tcW w:w="851" w:type="dxa"/>
            <w:shd w:val="clear" w:color="000000" w:fill="FFFFFF"/>
            <w:vAlign w:val="center"/>
            <w:hideMark/>
          </w:tcPr>
          <w:p w14:paraId="2513977E" w14:textId="77777777" w:rsidR="00301AB8" w:rsidRPr="00DC3B9F" w:rsidRDefault="00301AB8" w:rsidP="007E298F">
            <w:pPr>
              <w:jc w:val="center"/>
            </w:pPr>
            <w:r w:rsidRPr="00DC3B9F">
              <w:t> </w:t>
            </w:r>
          </w:p>
        </w:tc>
        <w:tc>
          <w:tcPr>
            <w:tcW w:w="5953" w:type="dxa"/>
            <w:shd w:val="clear" w:color="000000" w:fill="FFFFFF"/>
            <w:vAlign w:val="bottom"/>
            <w:hideMark/>
          </w:tcPr>
          <w:p w14:paraId="7BA789A6" w14:textId="77777777" w:rsidR="00301AB8" w:rsidRPr="00DC3B9F" w:rsidRDefault="00301AB8" w:rsidP="007E298F">
            <w:r w:rsidRPr="00DC3B9F">
              <w:t xml:space="preserve">- </w:t>
            </w:r>
            <w:proofErr w:type="spellStart"/>
            <w:r w:rsidRPr="00DC3B9F">
              <w:t>Thiết</w:t>
            </w:r>
            <w:proofErr w:type="spellEnd"/>
            <w:r w:rsidRPr="00DC3B9F">
              <w:t xml:space="preserve"> </w:t>
            </w:r>
            <w:proofErr w:type="spellStart"/>
            <w:r w:rsidRPr="00DC3B9F">
              <w:t>kế</w:t>
            </w:r>
            <w:proofErr w:type="spellEnd"/>
            <w:r w:rsidRPr="00DC3B9F">
              <w:t xml:space="preserve"> </w:t>
            </w:r>
            <w:proofErr w:type="spellStart"/>
            <w:r w:rsidRPr="00DC3B9F">
              <w:t>đặc</w:t>
            </w:r>
            <w:proofErr w:type="spellEnd"/>
            <w:r w:rsidRPr="00DC3B9F">
              <w:t xml:space="preserve"> </w:t>
            </w:r>
            <w:proofErr w:type="spellStart"/>
            <w:r w:rsidRPr="00DC3B9F">
              <w:t>biệt</w:t>
            </w:r>
            <w:proofErr w:type="spellEnd"/>
            <w:r w:rsidRPr="00DC3B9F">
              <w:t xml:space="preserve">: </w:t>
            </w:r>
            <w:proofErr w:type="spellStart"/>
            <w:r w:rsidRPr="00DC3B9F">
              <w:t>Tấm</w:t>
            </w:r>
            <w:proofErr w:type="spellEnd"/>
            <w:r w:rsidRPr="00DC3B9F">
              <w:t xml:space="preserve"> </w:t>
            </w:r>
            <w:proofErr w:type="spellStart"/>
            <w:r w:rsidRPr="00DC3B9F">
              <w:t>chắn</w:t>
            </w:r>
            <w:proofErr w:type="spellEnd"/>
            <w:r w:rsidRPr="00DC3B9F">
              <w:t xml:space="preserve"> </w:t>
            </w:r>
            <w:proofErr w:type="spellStart"/>
            <w:r w:rsidRPr="00DC3B9F">
              <w:t>bằng</w:t>
            </w:r>
            <w:proofErr w:type="spellEnd"/>
            <w:r w:rsidRPr="00DC3B9F">
              <w:t xml:space="preserve"> </w:t>
            </w:r>
            <w:proofErr w:type="spellStart"/>
            <w:r w:rsidRPr="00DC3B9F">
              <w:t>nhôm</w:t>
            </w:r>
            <w:proofErr w:type="spellEnd"/>
            <w:r w:rsidRPr="00DC3B9F">
              <w:t xml:space="preserve"> </w:t>
            </w:r>
            <w:proofErr w:type="spellStart"/>
            <w:r w:rsidRPr="00DC3B9F">
              <w:t>giúp</w:t>
            </w:r>
            <w:proofErr w:type="spellEnd"/>
            <w:r w:rsidRPr="00DC3B9F">
              <w:t xml:space="preserve"> </w:t>
            </w:r>
            <w:proofErr w:type="spellStart"/>
            <w:r w:rsidRPr="00DC3B9F">
              <w:t>vận</w:t>
            </w:r>
            <w:proofErr w:type="spellEnd"/>
            <w:r w:rsidRPr="00DC3B9F">
              <w:t xml:space="preserve"> </w:t>
            </w:r>
            <w:proofErr w:type="spellStart"/>
            <w:r w:rsidRPr="00DC3B9F">
              <w:t>hành</w:t>
            </w:r>
            <w:proofErr w:type="spellEnd"/>
            <w:r w:rsidRPr="00DC3B9F">
              <w:t xml:space="preserve"> an </w:t>
            </w:r>
            <w:proofErr w:type="spellStart"/>
            <w:r w:rsidRPr="00DC3B9F">
              <w:t>toàn</w:t>
            </w:r>
            <w:proofErr w:type="spellEnd"/>
            <w:r w:rsidRPr="00DC3B9F">
              <w:t xml:space="preserve"> </w:t>
            </w:r>
            <w:proofErr w:type="spellStart"/>
            <w:r w:rsidRPr="00DC3B9F">
              <w:t>và</w:t>
            </w:r>
            <w:proofErr w:type="spellEnd"/>
            <w:r w:rsidRPr="00DC3B9F">
              <w:t xml:space="preserve"> </w:t>
            </w:r>
            <w:proofErr w:type="spellStart"/>
            <w:r w:rsidRPr="00DC3B9F">
              <w:t>sạch</w:t>
            </w:r>
            <w:proofErr w:type="spellEnd"/>
            <w:r w:rsidRPr="00DC3B9F">
              <w:t xml:space="preserve"> </w:t>
            </w:r>
            <w:proofErr w:type="spellStart"/>
            <w:r w:rsidRPr="00DC3B9F">
              <w:t>sẽ</w:t>
            </w:r>
            <w:proofErr w:type="spellEnd"/>
            <w:r w:rsidRPr="00DC3B9F">
              <w:t xml:space="preserve"> </w:t>
            </w:r>
            <w:proofErr w:type="spellStart"/>
            <w:r w:rsidRPr="00DC3B9F">
              <w:t>hơn</w:t>
            </w:r>
            <w:proofErr w:type="spellEnd"/>
          </w:p>
        </w:tc>
        <w:tc>
          <w:tcPr>
            <w:tcW w:w="1418" w:type="dxa"/>
            <w:shd w:val="clear" w:color="000000" w:fill="FFFFFF"/>
            <w:vAlign w:val="center"/>
            <w:hideMark/>
          </w:tcPr>
          <w:p w14:paraId="65588D14" w14:textId="77777777" w:rsidR="00301AB8" w:rsidRPr="00DC3B9F" w:rsidRDefault="00301AB8" w:rsidP="007E298F">
            <w:r w:rsidRPr="00DC3B9F">
              <w:t> </w:t>
            </w:r>
          </w:p>
        </w:tc>
        <w:tc>
          <w:tcPr>
            <w:tcW w:w="1275" w:type="dxa"/>
            <w:shd w:val="clear" w:color="000000" w:fill="FFFFFF"/>
            <w:vAlign w:val="center"/>
            <w:hideMark/>
          </w:tcPr>
          <w:p w14:paraId="11292823" w14:textId="77777777" w:rsidR="00301AB8" w:rsidRPr="00DC3B9F" w:rsidRDefault="00301AB8" w:rsidP="007E298F">
            <w:r w:rsidRPr="00DC3B9F">
              <w:t> </w:t>
            </w:r>
          </w:p>
        </w:tc>
      </w:tr>
      <w:tr w:rsidR="00301AB8" w:rsidRPr="00DC3B9F" w14:paraId="00B3BA80" w14:textId="77777777" w:rsidTr="009E1E53">
        <w:trPr>
          <w:trHeight w:val="20"/>
          <w:jc w:val="center"/>
        </w:trPr>
        <w:tc>
          <w:tcPr>
            <w:tcW w:w="851" w:type="dxa"/>
            <w:shd w:val="clear" w:color="000000" w:fill="FFFFFF"/>
            <w:vAlign w:val="center"/>
            <w:hideMark/>
          </w:tcPr>
          <w:p w14:paraId="4F744EED" w14:textId="77777777" w:rsidR="00301AB8" w:rsidRPr="00DC3B9F" w:rsidRDefault="00301AB8" w:rsidP="007E298F">
            <w:pPr>
              <w:jc w:val="center"/>
            </w:pPr>
            <w:r w:rsidRPr="00DC3B9F">
              <w:t> </w:t>
            </w:r>
          </w:p>
        </w:tc>
        <w:tc>
          <w:tcPr>
            <w:tcW w:w="5953" w:type="dxa"/>
            <w:shd w:val="clear" w:color="000000" w:fill="FFFFFF"/>
            <w:vAlign w:val="bottom"/>
            <w:hideMark/>
          </w:tcPr>
          <w:p w14:paraId="3C04C9D1" w14:textId="77777777" w:rsidR="00301AB8" w:rsidRPr="00DC3B9F" w:rsidRDefault="00301AB8" w:rsidP="007E298F">
            <w:r w:rsidRPr="00DC3B9F">
              <w:t xml:space="preserve">- </w:t>
            </w:r>
            <w:proofErr w:type="spellStart"/>
            <w:r w:rsidRPr="00DC3B9F">
              <w:t>Điều</w:t>
            </w:r>
            <w:proofErr w:type="spellEnd"/>
            <w:r w:rsidRPr="00DC3B9F">
              <w:t xml:space="preserve"> </w:t>
            </w:r>
            <w:proofErr w:type="spellStart"/>
            <w:r w:rsidRPr="00DC3B9F">
              <w:t>chỉnh</w:t>
            </w:r>
            <w:proofErr w:type="spellEnd"/>
            <w:r w:rsidRPr="00DC3B9F">
              <w:t xml:space="preserve"> </w:t>
            </w:r>
            <w:proofErr w:type="spellStart"/>
            <w:r w:rsidRPr="00DC3B9F">
              <w:t>độ</w:t>
            </w:r>
            <w:proofErr w:type="spellEnd"/>
            <w:r w:rsidRPr="00DC3B9F">
              <w:t xml:space="preserve"> </w:t>
            </w:r>
            <w:proofErr w:type="spellStart"/>
            <w:r w:rsidRPr="00DC3B9F">
              <w:t>rộng</w:t>
            </w:r>
            <w:proofErr w:type="spellEnd"/>
            <w:r w:rsidRPr="00DC3B9F">
              <w:t xml:space="preserve"> </w:t>
            </w:r>
            <w:proofErr w:type="spellStart"/>
            <w:r w:rsidRPr="00DC3B9F">
              <w:t>rãnh</w:t>
            </w:r>
            <w:proofErr w:type="spellEnd"/>
            <w:r w:rsidRPr="00DC3B9F">
              <w:t xml:space="preserve"> </w:t>
            </w:r>
            <w:proofErr w:type="spellStart"/>
            <w:r w:rsidRPr="00DC3B9F">
              <w:t>và</w:t>
            </w:r>
            <w:proofErr w:type="spellEnd"/>
            <w:r w:rsidRPr="00DC3B9F">
              <w:t xml:space="preserve"> </w:t>
            </w:r>
            <w:proofErr w:type="spellStart"/>
            <w:r w:rsidRPr="00DC3B9F">
              <w:t>độ</w:t>
            </w:r>
            <w:proofErr w:type="spellEnd"/>
            <w:r w:rsidRPr="00DC3B9F">
              <w:t xml:space="preserve"> </w:t>
            </w:r>
            <w:proofErr w:type="spellStart"/>
            <w:r w:rsidRPr="00DC3B9F">
              <w:t>sâu</w:t>
            </w:r>
            <w:proofErr w:type="spellEnd"/>
            <w:r w:rsidRPr="00DC3B9F">
              <w:t xml:space="preserve"> </w:t>
            </w:r>
            <w:proofErr w:type="spellStart"/>
            <w:r w:rsidRPr="00DC3B9F">
              <w:t>cắt</w:t>
            </w:r>
            <w:proofErr w:type="spellEnd"/>
            <w:r w:rsidRPr="00DC3B9F">
              <w:t xml:space="preserve"> </w:t>
            </w:r>
            <w:proofErr w:type="spellStart"/>
            <w:r w:rsidRPr="00DC3B9F">
              <w:t>để</w:t>
            </w:r>
            <w:proofErr w:type="spellEnd"/>
            <w:r w:rsidRPr="00DC3B9F">
              <w:t xml:space="preserve"> </w:t>
            </w:r>
            <w:proofErr w:type="spellStart"/>
            <w:r w:rsidRPr="00DC3B9F">
              <w:t>thực</w:t>
            </w:r>
            <w:proofErr w:type="spellEnd"/>
            <w:r w:rsidRPr="00DC3B9F">
              <w:t xml:space="preserve"> </w:t>
            </w:r>
            <w:proofErr w:type="spellStart"/>
            <w:r w:rsidRPr="00DC3B9F">
              <w:t>hiện</w:t>
            </w:r>
            <w:proofErr w:type="spellEnd"/>
            <w:r w:rsidRPr="00DC3B9F">
              <w:t xml:space="preserve"> </w:t>
            </w:r>
            <w:proofErr w:type="spellStart"/>
            <w:r w:rsidRPr="00DC3B9F">
              <w:t>các</w:t>
            </w:r>
            <w:proofErr w:type="spellEnd"/>
            <w:r w:rsidRPr="00DC3B9F">
              <w:t xml:space="preserve"> </w:t>
            </w:r>
            <w:proofErr w:type="spellStart"/>
            <w:r w:rsidRPr="00DC3B9F">
              <w:t>loại</w:t>
            </w:r>
            <w:proofErr w:type="spellEnd"/>
            <w:r w:rsidRPr="00DC3B9F">
              <w:t xml:space="preserve"> </w:t>
            </w:r>
            <w:proofErr w:type="spellStart"/>
            <w:r w:rsidRPr="00DC3B9F">
              <w:t>thao</w:t>
            </w:r>
            <w:proofErr w:type="spellEnd"/>
            <w:r w:rsidRPr="00DC3B9F">
              <w:t xml:space="preserve"> </w:t>
            </w:r>
            <w:proofErr w:type="spellStart"/>
            <w:r w:rsidRPr="00DC3B9F">
              <w:t>tác</w:t>
            </w:r>
            <w:proofErr w:type="spellEnd"/>
            <w:r w:rsidRPr="00DC3B9F">
              <w:t xml:space="preserve"> </w:t>
            </w:r>
            <w:proofErr w:type="spellStart"/>
            <w:r w:rsidRPr="00DC3B9F">
              <w:t>khác</w:t>
            </w:r>
            <w:proofErr w:type="spellEnd"/>
            <w:r w:rsidRPr="00DC3B9F">
              <w:t xml:space="preserve"> </w:t>
            </w:r>
            <w:proofErr w:type="spellStart"/>
            <w:r w:rsidRPr="00DC3B9F">
              <w:t>nhau</w:t>
            </w:r>
            <w:proofErr w:type="spellEnd"/>
          </w:p>
        </w:tc>
        <w:tc>
          <w:tcPr>
            <w:tcW w:w="1418" w:type="dxa"/>
            <w:shd w:val="clear" w:color="000000" w:fill="FFFFFF"/>
            <w:vAlign w:val="center"/>
            <w:hideMark/>
          </w:tcPr>
          <w:p w14:paraId="1EBF2A19" w14:textId="77777777" w:rsidR="00301AB8" w:rsidRPr="00DC3B9F" w:rsidRDefault="00301AB8" w:rsidP="007E298F">
            <w:r w:rsidRPr="00DC3B9F">
              <w:t> </w:t>
            </w:r>
          </w:p>
        </w:tc>
        <w:tc>
          <w:tcPr>
            <w:tcW w:w="1275" w:type="dxa"/>
            <w:shd w:val="clear" w:color="000000" w:fill="FFFFFF"/>
            <w:vAlign w:val="center"/>
            <w:hideMark/>
          </w:tcPr>
          <w:p w14:paraId="26BECC63" w14:textId="77777777" w:rsidR="00301AB8" w:rsidRPr="00DC3B9F" w:rsidRDefault="00301AB8" w:rsidP="007E298F">
            <w:r w:rsidRPr="00DC3B9F">
              <w:t> </w:t>
            </w:r>
          </w:p>
        </w:tc>
      </w:tr>
      <w:tr w:rsidR="00301AB8" w:rsidRPr="00DC3B9F" w14:paraId="2C710995" w14:textId="77777777" w:rsidTr="009E1E53">
        <w:trPr>
          <w:trHeight w:val="20"/>
          <w:jc w:val="center"/>
        </w:trPr>
        <w:tc>
          <w:tcPr>
            <w:tcW w:w="851" w:type="dxa"/>
            <w:shd w:val="clear" w:color="000000" w:fill="FFFFFF"/>
            <w:vAlign w:val="center"/>
            <w:hideMark/>
          </w:tcPr>
          <w:p w14:paraId="0A066D63" w14:textId="77777777" w:rsidR="00301AB8" w:rsidRPr="00DC3B9F" w:rsidRDefault="00301AB8" w:rsidP="007E298F">
            <w:pPr>
              <w:jc w:val="center"/>
            </w:pPr>
            <w:r w:rsidRPr="00DC3B9F">
              <w:t> </w:t>
            </w:r>
          </w:p>
        </w:tc>
        <w:tc>
          <w:tcPr>
            <w:tcW w:w="5953" w:type="dxa"/>
            <w:shd w:val="clear" w:color="000000" w:fill="FFFFFF"/>
            <w:vAlign w:val="bottom"/>
            <w:hideMark/>
          </w:tcPr>
          <w:p w14:paraId="339F1AE0" w14:textId="77777777" w:rsidR="00301AB8" w:rsidRPr="00DC3B9F" w:rsidRDefault="00301AB8" w:rsidP="007E298F">
            <w:r w:rsidRPr="00DC3B9F">
              <w:t xml:space="preserve">- Công </w:t>
            </w:r>
            <w:proofErr w:type="spellStart"/>
            <w:r w:rsidRPr="00DC3B9F">
              <w:t>tắc</w:t>
            </w:r>
            <w:proofErr w:type="spellEnd"/>
            <w:r w:rsidRPr="00DC3B9F">
              <w:t xml:space="preserve"> </w:t>
            </w:r>
            <w:proofErr w:type="spellStart"/>
            <w:r w:rsidRPr="00DC3B9F">
              <w:t>chống</w:t>
            </w:r>
            <w:proofErr w:type="spellEnd"/>
            <w:r w:rsidRPr="00DC3B9F">
              <w:t xml:space="preserve"> </w:t>
            </w:r>
            <w:proofErr w:type="spellStart"/>
            <w:r w:rsidRPr="00DC3B9F">
              <w:t>bụi</w:t>
            </w:r>
            <w:proofErr w:type="spellEnd"/>
            <w:r w:rsidRPr="00DC3B9F">
              <w:t xml:space="preserve"> NSK </w:t>
            </w:r>
            <w:proofErr w:type="spellStart"/>
            <w:r w:rsidRPr="00DC3B9F">
              <w:t>giúp</w:t>
            </w:r>
            <w:proofErr w:type="spellEnd"/>
            <w:r w:rsidRPr="00DC3B9F">
              <w:t xml:space="preserve"> </w:t>
            </w:r>
            <w:proofErr w:type="spellStart"/>
            <w:r w:rsidRPr="00DC3B9F">
              <w:t>giảm</w:t>
            </w:r>
            <w:proofErr w:type="spellEnd"/>
            <w:r w:rsidRPr="00DC3B9F">
              <w:t xml:space="preserve"> </w:t>
            </w:r>
            <w:proofErr w:type="spellStart"/>
            <w:r w:rsidRPr="00DC3B9F">
              <w:t>bụi</w:t>
            </w:r>
            <w:proofErr w:type="spellEnd"/>
            <w:r w:rsidRPr="00DC3B9F">
              <w:t xml:space="preserve"> </w:t>
            </w:r>
            <w:proofErr w:type="spellStart"/>
            <w:r w:rsidRPr="00DC3B9F">
              <w:t>xâm</w:t>
            </w:r>
            <w:proofErr w:type="spellEnd"/>
            <w:r w:rsidRPr="00DC3B9F">
              <w:t xml:space="preserve"> </w:t>
            </w:r>
            <w:proofErr w:type="spellStart"/>
            <w:r w:rsidRPr="00DC3B9F">
              <w:t>nhập</w:t>
            </w:r>
            <w:proofErr w:type="spellEnd"/>
          </w:p>
        </w:tc>
        <w:tc>
          <w:tcPr>
            <w:tcW w:w="1418" w:type="dxa"/>
            <w:shd w:val="clear" w:color="000000" w:fill="FFFFFF"/>
            <w:vAlign w:val="center"/>
            <w:hideMark/>
          </w:tcPr>
          <w:p w14:paraId="79D6D348" w14:textId="77777777" w:rsidR="00301AB8" w:rsidRPr="00DC3B9F" w:rsidRDefault="00301AB8" w:rsidP="007E298F">
            <w:r w:rsidRPr="00DC3B9F">
              <w:t> </w:t>
            </w:r>
          </w:p>
        </w:tc>
        <w:tc>
          <w:tcPr>
            <w:tcW w:w="1275" w:type="dxa"/>
            <w:shd w:val="clear" w:color="000000" w:fill="FFFFFF"/>
            <w:vAlign w:val="center"/>
            <w:hideMark/>
          </w:tcPr>
          <w:p w14:paraId="417479CA" w14:textId="77777777" w:rsidR="00301AB8" w:rsidRPr="00DC3B9F" w:rsidRDefault="00301AB8" w:rsidP="007E298F">
            <w:r w:rsidRPr="00DC3B9F">
              <w:t> </w:t>
            </w:r>
          </w:p>
        </w:tc>
      </w:tr>
      <w:tr w:rsidR="00301AB8" w:rsidRPr="00DC3B9F" w14:paraId="1BEA6D10" w14:textId="77777777" w:rsidTr="009E1E53">
        <w:trPr>
          <w:trHeight w:val="20"/>
          <w:jc w:val="center"/>
        </w:trPr>
        <w:tc>
          <w:tcPr>
            <w:tcW w:w="851" w:type="dxa"/>
            <w:shd w:val="clear" w:color="000000" w:fill="FFFFFF"/>
            <w:vAlign w:val="center"/>
            <w:hideMark/>
          </w:tcPr>
          <w:p w14:paraId="078972BF" w14:textId="77777777" w:rsidR="00301AB8" w:rsidRPr="00DC3B9F" w:rsidRDefault="00301AB8" w:rsidP="007E298F">
            <w:pPr>
              <w:jc w:val="center"/>
            </w:pPr>
            <w:r w:rsidRPr="00DC3B9F">
              <w:t> </w:t>
            </w:r>
          </w:p>
        </w:tc>
        <w:tc>
          <w:tcPr>
            <w:tcW w:w="5953" w:type="dxa"/>
            <w:shd w:val="clear" w:color="000000" w:fill="FFFFFF"/>
            <w:vAlign w:val="bottom"/>
            <w:hideMark/>
          </w:tcPr>
          <w:p w14:paraId="3F03C627" w14:textId="77777777" w:rsidR="00301AB8" w:rsidRPr="00DC3B9F" w:rsidRDefault="00301AB8" w:rsidP="007E298F">
            <w:r w:rsidRPr="00DC3B9F">
              <w:t xml:space="preserve">- </w:t>
            </w:r>
            <w:proofErr w:type="spellStart"/>
            <w:r w:rsidRPr="00DC3B9F">
              <w:t>Thiết</w:t>
            </w:r>
            <w:proofErr w:type="spellEnd"/>
            <w:r w:rsidRPr="00DC3B9F">
              <w:t xml:space="preserve"> </w:t>
            </w:r>
            <w:proofErr w:type="spellStart"/>
            <w:r w:rsidRPr="00DC3B9F">
              <w:t>kế</w:t>
            </w:r>
            <w:proofErr w:type="spellEnd"/>
            <w:r w:rsidRPr="00DC3B9F">
              <w:t xml:space="preserve"> </w:t>
            </w:r>
            <w:proofErr w:type="spellStart"/>
            <w:r w:rsidRPr="00DC3B9F">
              <w:t>gọn</w:t>
            </w:r>
            <w:proofErr w:type="spellEnd"/>
            <w:r w:rsidRPr="00DC3B9F">
              <w:t xml:space="preserve"> </w:t>
            </w:r>
            <w:proofErr w:type="spellStart"/>
            <w:r w:rsidRPr="00DC3B9F">
              <w:t>nhẹ</w:t>
            </w:r>
            <w:proofErr w:type="spellEnd"/>
            <w:r w:rsidRPr="00DC3B9F">
              <w:t xml:space="preserve">, </w:t>
            </w:r>
            <w:proofErr w:type="spellStart"/>
            <w:r w:rsidRPr="00DC3B9F">
              <w:t>tiện</w:t>
            </w:r>
            <w:proofErr w:type="spellEnd"/>
            <w:r w:rsidRPr="00DC3B9F">
              <w:t xml:space="preserve"> </w:t>
            </w:r>
            <w:proofErr w:type="spellStart"/>
            <w:r w:rsidRPr="00DC3B9F">
              <w:t>dụng</w:t>
            </w:r>
            <w:proofErr w:type="spellEnd"/>
            <w:r w:rsidRPr="00DC3B9F">
              <w:t xml:space="preserve"> </w:t>
            </w:r>
            <w:proofErr w:type="spellStart"/>
            <w:r w:rsidRPr="00DC3B9F">
              <w:t>giúp</w:t>
            </w:r>
            <w:proofErr w:type="spellEnd"/>
            <w:r w:rsidRPr="00DC3B9F">
              <w:t xml:space="preserve"> </w:t>
            </w:r>
            <w:proofErr w:type="spellStart"/>
            <w:r w:rsidRPr="00DC3B9F">
              <w:t>giảm</w:t>
            </w:r>
            <w:proofErr w:type="spellEnd"/>
            <w:r w:rsidRPr="00DC3B9F">
              <w:t xml:space="preserve"> </w:t>
            </w:r>
            <w:proofErr w:type="spellStart"/>
            <w:r w:rsidRPr="00DC3B9F">
              <w:t>thiểu</w:t>
            </w:r>
            <w:proofErr w:type="spellEnd"/>
            <w:r w:rsidRPr="00DC3B9F">
              <w:t xml:space="preserve"> </w:t>
            </w:r>
            <w:proofErr w:type="spellStart"/>
            <w:r w:rsidRPr="00DC3B9F">
              <w:t>mệt</w:t>
            </w:r>
            <w:proofErr w:type="spellEnd"/>
            <w:r w:rsidRPr="00DC3B9F">
              <w:t xml:space="preserve"> </w:t>
            </w:r>
            <w:proofErr w:type="spellStart"/>
            <w:r w:rsidRPr="00DC3B9F">
              <w:t>mỏi</w:t>
            </w:r>
            <w:proofErr w:type="spellEnd"/>
            <w:r w:rsidRPr="00DC3B9F">
              <w:t xml:space="preserve"> </w:t>
            </w:r>
            <w:proofErr w:type="spellStart"/>
            <w:r w:rsidRPr="00DC3B9F">
              <w:t>cho</w:t>
            </w:r>
            <w:proofErr w:type="spellEnd"/>
            <w:r w:rsidRPr="00DC3B9F">
              <w:t xml:space="preserve"> </w:t>
            </w:r>
            <w:proofErr w:type="spellStart"/>
            <w:r w:rsidRPr="00DC3B9F">
              <w:t>người</w:t>
            </w:r>
            <w:proofErr w:type="spellEnd"/>
            <w:r w:rsidRPr="00DC3B9F">
              <w:t xml:space="preserve"> </w:t>
            </w:r>
            <w:proofErr w:type="spellStart"/>
            <w:r w:rsidRPr="00DC3B9F">
              <w:t>vận</w:t>
            </w:r>
            <w:proofErr w:type="spellEnd"/>
            <w:r w:rsidRPr="00DC3B9F">
              <w:t xml:space="preserve"> </w:t>
            </w:r>
            <w:proofErr w:type="spellStart"/>
            <w:r w:rsidRPr="00DC3B9F">
              <w:t>hành</w:t>
            </w:r>
            <w:proofErr w:type="spellEnd"/>
            <w:r w:rsidRPr="00DC3B9F">
              <w:t xml:space="preserve"> </w:t>
            </w:r>
            <w:proofErr w:type="spellStart"/>
            <w:r w:rsidRPr="00DC3B9F">
              <w:t>trong</w:t>
            </w:r>
            <w:proofErr w:type="spellEnd"/>
            <w:r w:rsidRPr="00DC3B9F">
              <w:t xml:space="preserve"> </w:t>
            </w:r>
            <w:proofErr w:type="spellStart"/>
            <w:r w:rsidRPr="00DC3B9F">
              <w:t>nhiều</w:t>
            </w:r>
            <w:proofErr w:type="spellEnd"/>
            <w:r w:rsidRPr="00DC3B9F">
              <w:t xml:space="preserve"> </w:t>
            </w:r>
            <w:proofErr w:type="spellStart"/>
            <w:r w:rsidRPr="00DC3B9F">
              <w:t>giờ</w:t>
            </w:r>
            <w:proofErr w:type="spellEnd"/>
            <w:r w:rsidRPr="00DC3B9F">
              <w:t xml:space="preserve"> </w:t>
            </w:r>
            <w:proofErr w:type="spellStart"/>
            <w:r w:rsidRPr="00DC3B9F">
              <w:t>làm</w:t>
            </w:r>
            <w:proofErr w:type="spellEnd"/>
            <w:r w:rsidRPr="00DC3B9F">
              <w:t xml:space="preserve"> </w:t>
            </w:r>
            <w:proofErr w:type="spellStart"/>
            <w:r w:rsidRPr="00DC3B9F">
              <w:t>việc</w:t>
            </w:r>
            <w:proofErr w:type="spellEnd"/>
          </w:p>
        </w:tc>
        <w:tc>
          <w:tcPr>
            <w:tcW w:w="1418" w:type="dxa"/>
            <w:shd w:val="clear" w:color="000000" w:fill="FFFFFF"/>
            <w:vAlign w:val="center"/>
            <w:hideMark/>
          </w:tcPr>
          <w:p w14:paraId="0ED5ABED" w14:textId="77777777" w:rsidR="00301AB8" w:rsidRPr="00DC3B9F" w:rsidRDefault="00301AB8" w:rsidP="007E298F">
            <w:r w:rsidRPr="00DC3B9F">
              <w:t> </w:t>
            </w:r>
          </w:p>
        </w:tc>
        <w:tc>
          <w:tcPr>
            <w:tcW w:w="1275" w:type="dxa"/>
            <w:shd w:val="clear" w:color="000000" w:fill="FFFFFF"/>
            <w:vAlign w:val="center"/>
            <w:hideMark/>
          </w:tcPr>
          <w:p w14:paraId="363149D6" w14:textId="77777777" w:rsidR="00301AB8" w:rsidRPr="00DC3B9F" w:rsidRDefault="00301AB8" w:rsidP="007E298F">
            <w:r w:rsidRPr="00DC3B9F">
              <w:t> </w:t>
            </w:r>
          </w:p>
        </w:tc>
      </w:tr>
      <w:tr w:rsidR="00301AB8" w:rsidRPr="00DC3B9F" w14:paraId="6F963236" w14:textId="77777777" w:rsidTr="009E1E53">
        <w:trPr>
          <w:trHeight w:val="20"/>
          <w:jc w:val="center"/>
        </w:trPr>
        <w:tc>
          <w:tcPr>
            <w:tcW w:w="851" w:type="dxa"/>
            <w:shd w:val="clear" w:color="000000" w:fill="FFFFFF"/>
            <w:vAlign w:val="center"/>
            <w:hideMark/>
          </w:tcPr>
          <w:p w14:paraId="0B66BBE2" w14:textId="77777777" w:rsidR="00301AB8" w:rsidRPr="00DC3B9F" w:rsidRDefault="00301AB8" w:rsidP="007E298F">
            <w:pPr>
              <w:jc w:val="center"/>
            </w:pPr>
            <w:r w:rsidRPr="00DC3B9F">
              <w:t> </w:t>
            </w:r>
          </w:p>
        </w:tc>
        <w:tc>
          <w:tcPr>
            <w:tcW w:w="5953" w:type="dxa"/>
            <w:shd w:val="clear" w:color="000000" w:fill="FFFFFF"/>
            <w:vAlign w:val="bottom"/>
            <w:hideMark/>
          </w:tcPr>
          <w:p w14:paraId="7F4281FF" w14:textId="77777777" w:rsidR="00301AB8" w:rsidRPr="00DC3B9F" w:rsidRDefault="00301AB8" w:rsidP="007E298F">
            <w:r w:rsidRPr="00DC3B9F">
              <w:t xml:space="preserve">- </w:t>
            </w:r>
            <w:proofErr w:type="spellStart"/>
            <w:r w:rsidRPr="00DC3B9F">
              <w:t>Máy</w:t>
            </w:r>
            <w:proofErr w:type="spellEnd"/>
            <w:r w:rsidRPr="00DC3B9F">
              <w:t xml:space="preserve"> </w:t>
            </w:r>
            <w:proofErr w:type="spellStart"/>
            <w:r w:rsidRPr="00DC3B9F">
              <w:t>hiệu</w:t>
            </w:r>
            <w:proofErr w:type="spellEnd"/>
            <w:r w:rsidRPr="00DC3B9F">
              <w:t xml:space="preserve"> </w:t>
            </w:r>
            <w:proofErr w:type="spellStart"/>
            <w:r w:rsidRPr="00DC3B9F">
              <w:t>quả</w:t>
            </w:r>
            <w:proofErr w:type="spellEnd"/>
            <w:r w:rsidRPr="00DC3B9F">
              <w:t xml:space="preserve"> </w:t>
            </w:r>
            <w:proofErr w:type="spellStart"/>
            <w:r w:rsidRPr="00DC3B9F">
              <w:t>cho</w:t>
            </w:r>
            <w:proofErr w:type="spellEnd"/>
            <w:r w:rsidRPr="00DC3B9F">
              <w:t xml:space="preserve"> </w:t>
            </w:r>
            <w:proofErr w:type="spellStart"/>
            <w:r w:rsidRPr="00DC3B9F">
              <w:t>đường</w:t>
            </w:r>
            <w:proofErr w:type="spellEnd"/>
            <w:r w:rsidRPr="00DC3B9F">
              <w:t xml:space="preserve"> </w:t>
            </w:r>
            <w:proofErr w:type="spellStart"/>
            <w:r w:rsidRPr="00DC3B9F">
              <w:t>cắt</w:t>
            </w:r>
            <w:proofErr w:type="spellEnd"/>
            <w:r w:rsidRPr="00DC3B9F">
              <w:t xml:space="preserve"> </w:t>
            </w:r>
            <w:proofErr w:type="spellStart"/>
            <w:r w:rsidRPr="00DC3B9F">
              <w:t>chính</w:t>
            </w:r>
            <w:proofErr w:type="spellEnd"/>
            <w:r w:rsidRPr="00DC3B9F">
              <w:t xml:space="preserve"> </w:t>
            </w:r>
            <w:proofErr w:type="spellStart"/>
            <w:r w:rsidRPr="00DC3B9F">
              <w:t>xác</w:t>
            </w:r>
            <w:proofErr w:type="spellEnd"/>
            <w:r w:rsidRPr="00DC3B9F">
              <w:t xml:space="preserve">, </w:t>
            </w:r>
            <w:proofErr w:type="spellStart"/>
            <w:r w:rsidRPr="00DC3B9F">
              <w:t>chất</w:t>
            </w:r>
            <w:proofErr w:type="spellEnd"/>
            <w:r w:rsidRPr="00DC3B9F">
              <w:t xml:space="preserve"> </w:t>
            </w:r>
            <w:proofErr w:type="spellStart"/>
            <w:r w:rsidRPr="00DC3B9F">
              <w:t>lượng</w:t>
            </w:r>
            <w:proofErr w:type="spellEnd"/>
            <w:r w:rsidRPr="00DC3B9F">
              <w:t xml:space="preserve"> </w:t>
            </w:r>
            <w:proofErr w:type="spellStart"/>
            <w:r w:rsidRPr="00DC3B9F">
              <w:t>cao</w:t>
            </w:r>
            <w:proofErr w:type="spellEnd"/>
          </w:p>
        </w:tc>
        <w:tc>
          <w:tcPr>
            <w:tcW w:w="1418" w:type="dxa"/>
            <w:shd w:val="clear" w:color="000000" w:fill="FFFFFF"/>
            <w:vAlign w:val="center"/>
            <w:hideMark/>
          </w:tcPr>
          <w:p w14:paraId="35821CFB" w14:textId="77777777" w:rsidR="00301AB8" w:rsidRPr="00DC3B9F" w:rsidRDefault="00301AB8" w:rsidP="007E298F">
            <w:r w:rsidRPr="00DC3B9F">
              <w:t> </w:t>
            </w:r>
          </w:p>
        </w:tc>
        <w:tc>
          <w:tcPr>
            <w:tcW w:w="1275" w:type="dxa"/>
            <w:shd w:val="clear" w:color="000000" w:fill="FFFFFF"/>
            <w:vAlign w:val="center"/>
            <w:hideMark/>
          </w:tcPr>
          <w:p w14:paraId="5B9EA113" w14:textId="77777777" w:rsidR="00301AB8" w:rsidRPr="00DC3B9F" w:rsidRDefault="00301AB8" w:rsidP="007E298F">
            <w:r w:rsidRPr="00DC3B9F">
              <w:t> </w:t>
            </w:r>
          </w:p>
        </w:tc>
      </w:tr>
      <w:tr w:rsidR="00301AB8" w:rsidRPr="00DC3B9F" w14:paraId="6E5B09E8" w14:textId="77777777" w:rsidTr="009E1E53">
        <w:trPr>
          <w:trHeight w:val="20"/>
          <w:jc w:val="center"/>
        </w:trPr>
        <w:tc>
          <w:tcPr>
            <w:tcW w:w="851" w:type="dxa"/>
            <w:shd w:val="clear" w:color="000000" w:fill="FFFFFF"/>
            <w:vAlign w:val="center"/>
            <w:hideMark/>
          </w:tcPr>
          <w:p w14:paraId="7011396D" w14:textId="77777777" w:rsidR="00301AB8" w:rsidRPr="00DC3B9F" w:rsidRDefault="00301AB8" w:rsidP="007E298F">
            <w:pPr>
              <w:jc w:val="center"/>
            </w:pPr>
            <w:r w:rsidRPr="00DC3B9F">
              <w:t> </w:t>
            </w:r>
          </w:p>
        </w:tc>
        <w:tc>
          <w:tcPr>
            <w:tcW w:w="5953" w:type="dxa"/>
            <w:shd w:val="clear" w:color="000000" w:fill="FFFFFF"/>
            <w:vAlign w:val="bottom"/>
            <w:hideMark/>
          </w:tcPr>
          <w:p w14:paraId="5FD4F585" w14:textId="77777777" w:rsidR="00301AB8" w:rsidRPr="00DC3B9F" w:rsidRDefault="00301AB8" w:rsidP="007E298F">
            <w:r w:rsidRPr="00DC3B9F">
              <w:t xml:space="preserve">- </w:t>
            </w:r>
            <w:proofErr w:type="spellStart"/>
            <w:r w:rsidRPr="00DC3B9F">
              <w:t>Hệ</w:t>
            </w:r>
            <w:proofErr w:type="spellEnd"/>
            <w:r w:rsidRPr="00DC3B9F">
              <w:t xml:space="preserve"> </w:t>
            </w:r>
            <w:proofErr w:type="spellStart"/>
            <w:r w:rsidRPr="00DC3B9F">
              <w:t>thống</w:t>
            </w:r>
            <w:proofErr w:type="spellEnd"/>
            <w:r w:rsidRPr="00DC3B9F">
              <w:t xml:space="preserve"> </w:t>
            </w:r>
            <w:proofErr w:type="spellStart"/>
            <w:r w:rsidRPr="00DC3B9F">
              <w:t>luồng</w:t>
            </w:r>
            <w:proofErr w:type="spellEnd"/>
            <w:r w:rsidRPr="00DC3B9F">
              <w:t xml:space="preserve"> </w:t>
            </w:r>
            <w:proofErr w:type="spellStart"/>
            <w:r w:rsidRPr="00DC3B9F">
              <w:t>khí</w:t>
            </w:r>
            <w:proofErr w:type="spellEnd"/>
            <w:r w:rsidRPr="00DC3B9F">
              <w:t xml:space="preserve"> </w:t>
            </w:r>
            <w:proofErr w:type="spellStart"/>
            <w:r w:rsidRPr="00DC3B9F">
              <w:t>trực</w:t>
            </w:r>
            <w:proofErr w:type="spellEnd"/>
            <w:r w:rsidRPr="00DC3B9F">
              <w:t xml:space="preserve"> </w:t>
            </w:r>
            <w:proofErr w:type="spellStart"/>
            <w:r w:rsidRPr="00DC3B9F">
              <w:t>tiếp</w:t>
            </w:r>
            <w:proofErr w:type="spellEnd"/>
            <w:r w:rsidRPr="00DC3B9F">
              <w:t xml:space="preserve"> </w:t>
            </w:r>
            <w:proofErr w:type="spellStart"/>
            <w:r w:rsidRPr="00DC3B9F">
              <w:t>làm</w:t>
            </w:r>
            <w:proofErr w:type="spellEnd"/>
            <w:r w:rsidRPr="00DC3B9F">
              <w:t xml:space="preserve"> </w:t>
            </w:r>
            <w:proofErr w:type="spellStart"/>
            <w:r w:rsidRPr="00DC3B9F">
              <w:t>mát</w:t>
            </w:r>
            <w:proofErr w:type="spellEnd"/>
            <w:r w:rsidRPr="00DC3B9F">
              <w:t xml:space="preserve"> </w:t>
            </w:r>
            <w:proofErr w:type="spellStart"/>
            <w:r w:rsidRPr="00DC3B9F">
              <w:t>động</w:t>
            </w:r>
            <w:proofErr w:type="spellEnd"/>
            <w:r w:rsidRPr="00DC3B9F">
              <w:t xml:space="preserve"> </w:t>
            </w:r>
            <w:proofErr w:type="spellStart"/>
            <w:r w:rsidRPr="00DC3B9F">
              <w:t>cơ</w:t>
            </w:r>
            <w:proofErr w:type="spellEnd"/>
            <w:r w:rsidRPr="00DC3B9F">
              <w:t xml:space="preserve"> </w:t>
            </w:r>
            <w:proofErr w:type="spellStart"/>
            <w:r w:rsidRPr="00DC3B9F">
              <w:t>cho</w:t>
            </w:r>
            <w:proofErr w:type="spellEnd"/>
            <w:r w:rsidRPr="00DC3B9F">
              <w:t xml:space="preserve"> </w:t>
            </w:r>
            <w:proofErr w:type="spellStart"/>
            <w:r w:rsidRPr="00DC3B9F">
              <w:t>hiệu</w:t>
            </w:r>
            <w:proofErr w:type="spellEnd"/>
            <w:r w:rsidRPr="00DC3B9F">
              <w:t xml:space="preserve"> </w:t>
            </w:r>
            <w:proofErr w:type="spellStart"/>
            <w:r w:rsidRPr="00DC3B9F">
              <w:t>suất</w:t>
            </w:r>
            <w:proofErr w:type="spellEnd"/>
            <w:r w:rsidRPr="00DC3B9F">
              <w:t xml:space="preserve"> </w:t>
            </w:r>
            <w:proofErr w:type="spellStart"/>
            <w:r w:rsidRPr="00DC3B9F">
              <w:t>đáng</w:t>
            </w:r>
            <w:proofErr w:type="spellEnd"/>
            <w:r w:rsidRPr="00DC3B9F">
              <w:t xml:space="preserve"> tin </w:t>
            </w:r>
            <w:proofErr w:type="spellStart"/>
            <w:r w:rsidRPr="00DC3B9F">
              <w:t>cậy</w:t>
            </w:r>
            <w:proofErr w:type="spellEnd"/>
            <w:r w:rsidRPr="00DC3B9F">
              <w:t xml:space="preserve"> </w:t>
            </w:r>
            <w:proofErr w:type="spellStart"/>
            <w:r w:rsidRPr="00DC3B9F">
              <w:t>hơn</w:t>
            </w:r>
            <w:proofErr w:type="spellEnd"/>
            <w:r w:rsidRPr="00DC3B9F">
              <w:t xml:space="preserve"> </w:t>
            </w:r>
            <w:proofErr w:type="spellStart"/>
            <w:r w:rsidRPr="00DC3B9F">
              <w:t>và</w:t>
            </w:r>
            <w:proofErr w:type="spellEnd"/>
            <w:r w:rsidRPr="00DC3B9F">
              <w:t xml:space="preserve"> </w:t>
            </w:r>
            <w:proofErr w:type="spellStart"/>
            <w:r w:rsidRPr="00DC3B9F">
              <w:t>khả</w:t>
            </w:r>
            <w:proofErr w:type="spellEnd"/>
            <w:r w:rsidRPr="00DC3B9F">
              <w:t xml:space="preserve"> </w:t>
            </w:r>
            <w:proofErr w:type="spellStart"/>
            <w:r w:rsidRPr="00DC3B9F">
              <w:t>năng</w:t>
            </w:r>
            <w:proofErr w:type="spellEnd"/>
            <w:r w:rsidRPr="00DC3B9F">
              <w:t xml:space="preserve"> </w:t>
            </w:r>
            <w:proofErr w:type="spellStart"/>
            <w:r w:rsidRPr="00DC3B9F">
              <w:t>chịu</w:t>
            </w:r>
            <w:proofErr w:type="spellEnd"/>
            <w:r w:rsidRPr="00DC3B9F">
              <w:t xml:space="preserve"> </w:t>
            </w:r>
            <w:proofErr w:type="spellStart"/>
            <w:r w:rsidRPr="00DC3B9F">
              <w:t>quá</w:t>
            </w:r>
            <w:proofErr w:type="spellEnd"/>
            <w:r w:rsidRPr="00DC3B9F">
              <w:t xml:space="preserve"> </w:t>
            </w:r>
            <w:proofErr w:type="spellStart"/>
            <w:r w:rsidRPr="00DC3B9F">
              <w:t>tải</w:t>
            </w:r>
            <w:proofErr w:type="spellEnd"/>
            <w:r w:rsidRPr="00DC3B9F">
              <w:t xml:space="preserve"> </w:t>
            </w:r>
            <w:proofErr w:type="spellStart"/>
            <w:r w:rsidRPr="00DC3B9F">
              <w:t>cao</w:t>
            </w:r>
            <w:proofErr w:type="spellEnd"/>
            <w:r w:rsidRPr="00DC3B9F">
              <w:t xml:space="preserve"> </w:t>
            </w:r>
            <w:proofErr w:type="spellStart"/>
            <w:r w:rsidRPr="00DC3B9F">
              <w:t>hơn</w:t>
            </w:r>
            <w:proofErr w:type="spellEnd"/>
          </w:p>
        </w:tc>
        <w:tc>
          <w:tcPr>
            <w:tcW w:w="1418" w:type="dxa"/>
            <w:shd w:val="clear" w:color="000000" w:fill="FFFFFF"/>
            <w:vAlign w:val="center"/>
            <w:hideMark/>
          </w:tcPr>
          <w:p w14:paraId="07DBD0F4" w14:textId="77777777" w:rsidR="00301AB8" w:rsidRPr="00DC3B9F" w:rsidRDefault="00301AB8" w:rsidP="007E298F">
            <w:r w:rsidRPr="00DC3B9F">
              <w:t> </w:t>
            </w:r>
          </w:p>
        </w:tc>
        <w:tc>
          <w:tcPr>
            <w:tcW w:w="1275" w:type="dxa"/>
            <w:shd w:val="clear" w:color="000000" w:fill="FFFFFF"/>
            <w:vAlign w:val="center"/>
            <w:hideMark/>
          </w:tcPr>
          <w:p w14:paraId="16EBC7C2" w14:textId="77777777" w:rsidR="00301AB8" w:rsidRPr="00DC3B9F" w:rsidRDefault="00301AB8" w:rsidP="007E298F">
            <w:r w:rsidRPr="00DC3B9F">
              <w:t> </w:t>
            </w:r>
          </w:p>
        </w:tc>
      </w:tr>
      <w:tr w:rsidR="00301AB8" w:rsidRPr="00DC3B9F" w14:paraId="4C6945B0" w14:textId="77777777" w:rsidTr="009E1E53">
        <w:trPr>
          <w:trHeight w:val="20"/>
          <w:jc w:val="center"/>
        </w:trPr>
        <w:tc>
          <w:tcPr>
            <w:tcW w:w="851" w:type="dxa"/>
            <w:shd w:val="clear" w:color="000000" w:fill="FFFFFF"/>
            <w:vAlign w:val="center"/>
            <w:hideMark/>
          </w:tcPr>
          <w:p w14:paraId="3597FE78" w14:textId="77777777" w:rsidR="00301AB8" w:rsidRPr="00DC3B9F" w:rsidRDefault="00301AB8" w:rsidP="007E298F">
            <w:pPr>
              <w:jc w:val="center"/>
            </w:pPr>
            <w:r w:rsidRPr="00DC3B9F">
              <w:t> </w:t>
            </w:r>
          </w:p>
        </w:tc>
        <w:tc>
          <w:tcPr>
            <w:tcW w:w="5953" w:type="dxa"/>
            <w:shd w:val="clear" w:color="000000" w:fill="FFFFFF"/>
            <w:vAlign w:val="bottom"/>
            <w:hideMark/>
          </w:tcPr>
          <w:p w14:paraId="230A1EBB" w14:textId="77777777" w:rsidR="00301AB8" w:rsidRPr="00DC3B9F" w:rsidRDefault="00301AB8" w:rsidP="007E298F">
            <w:r w:rsidRPr="00DC3B9F">
              <w:t xml:space="preserve">- </w:t>
            </w:r>
            <w:proofErr w:type="spellStart"/>
            <w:r w:rsidRPr="00DC3B9F">
              <w:t>Vòng</w:t>
            </w:r>
            <w:proofErr w:type="spellEnd"/>
            <w:r w:rsidRPr="00DC3B9F">
              <w:t xml:space="preserve"> </w:t>
            </w:r>
            <w:proofErr w:type="spellStart"/>
            <w:r w:rsidRPr="00DC3B9F">
              <w:t>bi</w:t>
            </w:r>
            <w:proofErr w:type="spellEnd"/>
            <w:r w:rsidRPr="00DC3B9F">
              <w:t xml:space="preserve"> </w:t>
            </w:r>
            <w:proofErr w:type="spellStart"/>
            <w:r w:rsidRPr="00DC3B9F">
              <w:t>chống</w:t>
            </w:r>
            <w:proofErr w:type="spellEnd"/>
            <w:r w:rsidRPr="00DC3B9F">
              <w:t xml:space="preserve"> </w:t>
            </w:r>
            <w:proofErr w:type="spellStart"/>
            <w:r w:rsidRPr="00DC3B9F">
              <w:t>bụi</w:t>
            </w:r>
            <w:proofErr w:type="spellEnd"/>
            <w:r w:rsidRPr="00DC3B9F">
              <w:t xml:space="preserve"> </w:t>
            </w:r>
            <w:proofErr w:type="spellStart"/>
            <w:r w:rsidRPr="00DC3B9F">
              <w:t>đảm</w:t>
            </w:r>
            <w:proofErr w:type="spellEnd"/>
            <w:r w:rsidRPr="00DC3B9F">
              <w:t xml:space="preserve"> </w:t>
            </w:r>
            <w:proofErr w:type="spellStart"/>
            <w:r w:rsidRPr="00DC3B9F">
              <w:t>bảo</w:t>
            </w:r>
            <w:proofErr w:type="spellEnd"/>
            <w:r w:rsidRPr="00DC3B9F">
              <w:t xml:space="preserve"> </w:t>
            </w:r>
            <w:proofErr w:type="spellStart"/>
            <w:r w:rsidRPr="00DC3B9F">
              <w:t>tuổi</w:t>
            </w:r>
            <w:proofErr w:type="spellEnd"/>
            <w:r w:rsidRPr="00DC3B9F">
              <w:t xml:space="preserve"> </w:t>
            </w:r>
            <w:proofErr w:type="spellStart"/>
            <w:r w:rsidRPr="00DC3B9F">
              <w:t>thọ</w:t>
            </w:r>
            <w:proofErr w:type="spellEnd"/>
            <w:r w:rsidRPr="00DC3B9F">
              <w:t xml:space="preserve"> </w:t>
            </w:r>
            <w:proofErr w:type="spellStart"/>
            <w:r w:rsidRPr="00DC3B9F">
              <w:t>lâu</w:t>
            </w:r>
            <w:proofErr w:type="spellEnd"/>
            <w:r w:rsidRPr="00DC3B9F">
              <w:t xml:space="preserve"> </w:t>
            </w:r>
            <w:proofErr w:type="spellStart"/>
            <w:r w:rsidRPr="00DC3B9F">
              <w:t>dài</w:t>
            </w:r>
            <w:proofErr w:type="spellEnd"/>
            <w:r w:rsidRPr="00DC3B9F">
              <w:t xml:space="preserve"> </w:t>
            </w:r>
            <w:proofErr w:type="spellStart"/>
            <w:r w:rsidRPr="00DC3B9F">
              <w:t>của</w:t>
            </w:r>
            <w:proofErr w:type="spellEnd"/>
            <w:r w:rsidRPr="00DC3B9F">
              <w:t xml:space="preserve"> </w:t>
            </w:r>
            <w:proofErr w:type="spellStart"/>
            <w:r w:rsidRPr="00DC3B9F">
              <w:t>động</w:t>
            </w:r>
            <w:proofErr w:type="spellEnd"/>
            <w:r w:rsidRPr="00DC3B9F">
              <w:t xml:space="preserve"> </w:t>
            </w:r>
            <w:proofErr w:type="spellStart"/>
            <w:r w:rsidRPr="00DC3B9F">
              <w:t>cơ</w:t>
            </w:r>
            <w:proofErr w:type="spellEnd"/>
            <w:r w:rsidRPr="00DC3B9F">
              <w:t xml:space="preserve"> </w:t>
            </w:r>
            <w:proofErr w:type="spellStart"/>
            <w:r w:rsidRPr="00DC3B9F">
              <w:t>và</w:t>
            </w:r>
            <w:proofErr w:type="spellEnd"/>
            <w:r w:rsidRPr="00DC3B9F">
              <w:t xml:space="preserve"> </w:t>
            </w:r>
            <w:proofErr w:type="spellStart"/>
            <w:r w:rsidRPr="00DC3B9F">
              <w:t>giúp</w:t>
            </w:r>
            <w:proofErr w:type="spellEnd"/>
            <w:r w:rsidRPr="00DC3B9F">
              <w:t xml:space="preserve"> </w:t>
            </w:r>
            <w:proofErr w:type="spellStart"/>
            <w:r w:rsidRPr="00DC3B9F">
              <w:t>động</w:t>
            </w:r>
            <w:proofErr w:type="spellEnd"/>
            <w:r w:rsidRPr="00DC3B9F">
              <w:t xml:space="preserve"> </w:t>
            </w:r>
            <w:proofErr w:type="spellStart"/>
            <w:r w:rsidRPr="00DC3B9F">
              <w:t>cơ</w:t>
            </w:r>
            <w:proofErr w:type="spellEnd"/>
            <w:r w:rsidRPr="00DC3B9F">
              <w:t xml:space="preserve"> </w:t>
            </w:r>
            <w:proofErr w:type="spellStart"/>
            <w:r w:rsidRPr="00DC3B9F">
              <w:t>hoạt</w:t>
            </w:r>
            <w:proofErr w:type="spellEnd"/>
            <w:r w:rsidRPr="00DC3B9F">
              <w:t xml:space="preserve"> </w:t>
            </w:r>
            <w:proofErr w:type="spellStart"/>
            <w:r w:rsidRPr="00DC3B9F">
              <w:t>động</w:t>
            </w:r>
            <w:proofErr w:type="spellEnd"/>
            <w:r w:rsidRPr="00DC3B9F">
              <w:t xml:space="preserve"> </w:t>
            </w:r>
            <w:proofErr w:type="spellStart"/>
            <w:r w:rsidRPr="00DC3B9F">
              <w:t>trơn</w:t>
            </w:r>
            <w:proofErr w:type="spellEnd"/>
            <w:r w:rsidRPr="00DC3B9F">
              <w:t xml:space="preserve"> </w:t>
            </w:r>
            <w:proofErr w:type="spellStart"/>
            <w:r w:rsidRPr="00DC3B9F">
              <w:t>tru</w:t>
            </w:r>
            <w:proofErr w:type="spellEnd"/>
            <w:r w:rsidRPr="00DC3B9F">
              <w:t xml:space="preserve"> </w:t>
            </w:r>
            <w:proofErr w:type="spellStart"/>
            <w:r w:rsidRPr="00DC3B9F">
              <w:t>hơn</w:t>
            </w:r>
            <w:proofErr w:type="spellEnd"/>
          </w:p>
        </w:tc>
        <w:tc>
          <w:tcPr>
            <w:tcW w:w="1418" w:type="dxa"/>
            <w:shd w:val="clear" w:color="000000" w:fill="FFFFFF"/>
            <w:vAlign w:val="center"/>
            <w:hideMark/>
          </w:tcPr>
          <w:p w14:paraId="5649BD4E" w14:textId="77777777" w:rsidR="00301AB8" w:rsidRPr="00DC3B9F" w:rsidRDefault="00301AB8" w:rsidP="007E298F">
            <w:r w:rsidRPr="00DC3B9F">
              <w:t> </w:t>
            </w:r>
          </w:p>
        </w:tc>
        <w:tc>
          <w:tcPr>
            <w:tcW w:w="1275" w:type="dxa"/>
            <w:shd w:val="clear" w:color="000000" w:fill="FFFFFF"/>
            <w:vAlign w:val="center"/>
            <w:hideMark/>
          </w:tcPr>
          <w:p w14:paraId="65F03D37" w14:textId="77777777" w:rsidR="00301AB8" w:rsidRPr="00DC3B9F" w:rsidRDefault="00301AB8" w:rsidP="007E298F">
            <w:r w:rsidRPr="00DC3B9F">
              <w:t> </w:t>
            </w:r>
          </w:p>
        </w:tc>
      </w:tr>
      <w:tr w:rsidR="00301AB8" w:rsidRPr="00DC3B9F" w14:paraId="05A9DFFE" w14:textId="77777777" w:rsidTr="009E1E53">
        <w:trPr>
          <w:trHeight w:val="20"/>
          <w:jc w:val="center"/>
        </w:trPr>
        <w:tc>
          <w:tcPr>
            <w:tcW w:w="851" w:type="dxa"/>
            <w:shd w:val="clear" w:color="000000" w:fill="FFFFFF"/>
            <w:vAlign w:val="center"/>
            <w:hideMark/>
          </w:tcPr>
          <w:p w14:paraId="7DA3618D" w14:textId="77777777" w:rsidR="00301AB8" w:rsidRPr="00DC3B9F" w:rsidRDefault="00301AB8" w:rsidP="007E298F">
            <w:pPr>
              <w:jc w:val="center"/>
            </w:pPr>
            <w:r w:rsidRPr="00DC3B9F">
              <w:t> </w:t>
            </w:r>
          </w:p>
        </w:tc>
        <w:tc>
          <w:tcPr>
            <w:tcW w:w="5953" w:type="dxa"/>
            <w:shd w:val="clear" w:color="000000" w:fill="FFFFFF"/>
            <w:vAlign w:val="bottom"/>
            <w:hideMark/>
          </w:tcPr>
          <w:p w14:paraId="7FE25EA5" w14:textId="77777777" w:rsidR="00301AB8" w:rsidRPr="00DC3B9F" w:rsidRDefault="00301AB8" w:rsidP="007E298F">
            <w:r w:rsidRPr="00DC3B9F">
              <w:t xml:space="preserve">- </w:t>
            </w:r>
            <w:proofErr w:type="spellStart"/>
            <w:r w:rsidRPr="00DC3B9F">
              <w:t>Hệ</w:t>
            </w:r>
            <w:proofErr w:type="spellEnd"/>
            <w:r w:rsidRPr="00DC3B9F">
              <w:t xml:space="preserve"> </w:t>
            </w:r>
            <w:proofErr w:type="spellStart"/>
            <w:r w:rsidRPr="00DC3B9F">
              <w:t>thống</w:t>
            </w:r>
            <w:proofErr w:type="spellEnd"/>
            <w:r w:rsidRPr="00DC3B9F">
              <w:t xml:space="preserve"> </w:t>
            </w:r>
            <w:proofErr w:type="spellStart"/>
            <w:r w:rsidRPr="00DC3B9F">
              <w:t>công</w:t>
            </w:r>
            <w:proofErr w:type="spellEnd"/>
            <w:r w:rsidRPr="00DC3B9F">
              <w:t xml:space="preserve"> </w:t>
            </w:r>
            <w:proofErr w:type="spellStart"/>
            <w:r w:rsidRPr="00DC3B9F">
              <w:t>tắc</w:t>
            </w:r>
            <w:proofErr w:type="spellEnd"/>
            <w:r w:rsidRPr="00DC3B9F">
              <w:t xml:space="preserve"> </w:t>
            </w:r>
            <w:proofErr w:type="spellStart"/>
            <w:r w:rsidRPr="00DC3B9F">
              <w:t>khởi</w:t>
            </w:r>
            <w:proofErr w:type="spellEnd"/>
            <w:r w:rsidRPr="00DC3B9F">
              <w:t xml:space="preserve"> </w:t>
            </w:r>
            <w:proofErr w:type="spellStart"/>
            <w:r w:rsidRPr="00DC3B9F">
              <w:t>động</w:t>
            </w:r>
            <w:proofErr w:type="spellEnd"/>
            <w:r w:rsidRPr="00DC3B9F">
              <w:t xml:space="preserve"> </w:t>
            </w:r>
            <w:proofErr w:type="spellStart"/>
            <w:r w:rsidRPr="00DC3B9F">
              <w:t>mềm</w:t>
            </w:r>
            <w:proofErr w:type="spellEnd"/>
            <w:r w:rsidRPr="00DC3B9F">
              <w:t xml:space="preserve"> </w:t>
            </w:r>
            <w:proofErr w:type="spellStart"/>
            <w:r w:rsidRPr="00DC3B9F">
              <w:t>đảm</w:t>
            </w:r>
            <w:proofErr w:type="spellEnd"/>
            <w:r w:rsidRPr="00DC3B9F">
              <w:t xml:space="preserve"> </w:t>
            </w:r>
            <w:proofErr w:type="spellStart"/>
            <w:r w:rsidRPr="00DC3B9F">
              <w:t>bảo</w:t>
            </w:r>
            <w:proofErr w:type="spellEnd"/>
            <w:r w:rsidRPr="00DC3B9F">
              <w:t xml:space="preserve"> an </w:t>
            </w:r>
            <w:proofErr w:type="spellStart"/>
            <w:r w:rsidRPr="00DC3B9F">
              <w:t>toàn</w:t>
            </w:r>
            <w:proofErr w:type="spellEnd"/>
            <w:r w:rsidRPr="00DC3B9F">
              <w:t xml:space="preserve"> </w:t>
            </w:r>
            <w:proofErr w:type="spellStart"/>
            <w:r w:rsidRPr="00DC3B9F">
              <w:t>khi</w:t>
            </w:r>
            <w:proofErr w:type="spellEnd"/>
            <w:r w:rsidRPr="00DC3B9F">
              <w:t xml:space="preserve"> </w:t>
            </w:r>
            <w:proofErr w:type="spellStart"/>
            <w:r w:rsidRPr="00DC3B9F">
              <w:t>vận</w:t>
            </w:r>
            <w:proofErr w:type="spellEnd"/>
            <w:r w:rsidRPr="00DC3B9F">
              <w:t xml:space="preserve"> </w:t>
            </w:r>
            <w:proofErr w:type="spellStart"/>
            <w:r w:rsidRPr="00DC3B9F">
              <w:t>hành</w:t>
            </w:r>
            <w:proofErr w:type="spellEnd"/>
          </w:p>
        </w:tc>
        <w:tc>
          <w:tcPr>
            <w:tcW w:w="1418" w:type="dxa"/>
            <w:shd w:val="clear" w:color="000000" w:fill="FFFFFF"/>
            <w:vAlign w:val="center"/>
            <w:hideMark/>
          </w:tcPr>
          <w:p w14:paraId="2A55ED08" w14:textId="77777777" w:rsidR="00301AB8" w:rsidRPr="00DC3B9F" w:rsidRDefault="00301AB8" w:rsidP="007E298F">
            <w:r w:rsidRPr="00DC3B9F">
              <w:t> </w:t>
            </w:r>
          </w:p>
        </w:tc>
        <w:tc>
          <w:tcPr>
            <w:tcW w:w="1275" w:type="dxa"/>
            <w:shd w:val="clear" w:color="000000" w:fill="FFFFFF"/>
            <w:vAlign w:val="center"/>
            <w:hideMark/>
          </w:tcPr>
          <w:p w14:paraId="3D7326F2" w14:textId="77777777" w:rsidR="00301AB8" w:rsidRPr="00DC3B9F" w:rsidRDefault="00301AB8" w:rsidP="007E298F">
            <w:r w:rsidRPr="00DC3B9F">
              <w:t> </w:t>
            </w:r>
          </w:p>
        </w:tc>
      </w:tr>
      <w:tr w:rsidR="00301AB8" w:rsidRPr="00DC3B9F" w14:paraId="3C43EA5F" w14:textId="77777777" w:rsidTr="009E1E53">
        <w:trPr>
          <w:trHeight w:val="20"/>
          <w:jc w:val="center"/>
        </w:trPr>
        <w:tc>
          <w:tcPr>
            <w:tcW w:w="851" w:type="dxa"/>
            <w:shd w:val="clear" w:color="000000" w:fill="FFFFFF"/>
            <w:vAlign w:val="center"/>
            <w:hideMark/>
          </w:tcPr>
          <w:p w14:paraId="6102D116" w14:textId="77777777" w:rsidR="00301AB8" w:rsidRPr="00DC3B9F" w:rsidRDefault="00301AB8" w:rsidP="007E298F">
            <w:pPr>
              <w:jc w:val="center"/>
            </w:pPr>
            <w:r w:rsidRPr="00DC3B9F">
              <w:t> </w:t>
            </w:r>
          </w:p>
        </w:tc>
        <w:tc>
          <w:tcPr>
            <w:tcW w:w="5953" w:type="dxa"/>
            <w:shd w:val="clear" w:color="000000" w:fill="FFFFFF"/>
            <w:vAlign w:val="bottom"/>
            <w:hideMark/>
          </w:tcPr>
          <w:p w14:paraId="441C3393" w14:textId="77777777" w:rsidR="00301AB8" w:rsidRPr="00DC3B9F" w:rsidRDefault="00301AB8" w:rsidP="007E298F">
            <w:r w:rsidRPr="00DC3B9F">
              <w:t xml:space="preserve">- </w:t>
            </w:r>
            <w:proofErr w:type="spellStart"/>
            <w:r w:rsidRPr="00DC3B9F">
              <w:t>Hệ</w:t>
            </w:r>
            <w:proofErr w:type="spellEnd"/>
            <w:r w:rsidRPr="00DC3B9F">
              <w:t xml:space="preserve"> </w:t>
            </w:r>
            <w:proofErr w:type="spellStart"/>
            <w:r w:rsidRPr="00DC3B9F">
              <w:t>thống</w:t>
            </w:r>
            <w:proofErr w:type="spellEnd"/>
            <w:r w:rsidRPr="00DC3B9F">
              <w:t xml:space="preserve"> </w:t>
            </w:r>
            <w:proofErr w:type="spellStart"/>
            <w:r w:rsidRPr="00DC3B9F">
              <w:t>chốt</w:t>
            </w:r>
            <w:proofErr w:type="spellEnd"/>
            <w:r w:rsidRPr="00DC3B9F">
              <w:t xml:space="preserve"> </w:t>
            </w:r>
            <w:proofErr w:type="spellStart"/>
            <w:r w:rsidRPr="00DC3B9F">
              <w:t>khóa</w:t>
            </w:r>
            <w:proofErr w:type="spellEnd"/>
            <w:r w:rsidRPr="00DC3B9F">
              <w:t xml:space="preserve"> </w:t>
            </w:r>
            <w:proofErr w:type="spellStart"/>
            <w:r w:rsidRPr="00DC3B9F">
              <w:t>mới</w:t>
            </w:r>
            <w:proofErr w:type="spellEnd"/>
            <w:r w:rsidRPr="00DC3B9F">
              <w:t xml:space="preserve"> </w:t>
            </w:r>
            <w:proofErr w:type="spellStart"/>
            <w:r w:rsidRPr="00DC3B9F">
              <w:t>giúp</w:t>
            </w:r>
            <w:proofErr w:type="spellEnd"/>
            <w:r w:rsidRPr="00DC3B9F">
              <w:t xml:space="preserve"> </w:t>
            </w:r>
            <w:proofErr w:type="spellStart"/>
            <w:r w:rsidRPr="00DC3B9F">
              <w:t>thay</w:t>
            </w:r>
            <w:proofErr w:type="spellEnd"/>
            <w:r w:rsidRPr="00DC3B9F">
              <w:t xml:space="preserve"> </w:t>
            </w:r>
            <w:proofErr w:type="spellStart"/>
            <w:r w:rsidRPr="00DC3B9F">
              <w:t>đĩa</w:t>
            </w:r>
            <w:proofErr w:type="spellEnd"/>
            <w:r w:rsidRPr="00DC3B9F">
              <w:t xml:space="preserve"> </w:t>
            </w:r>
            <w:proofErr w:type="spellStart"/>
            <w:r w:rsidRPr="00DC3B9F">
              <w:t>dễ</w:t>
            </w:r>
            <w:proofErr w:type="spellEnd"/>
            <w:r w:rsidRPr="00DC3B9F">
              <w:t xml:space="preserve"> </w:t>
            </w:r>
            <w:proofErr w:type="spellStart"/>
            <w:r w:rsidRPr="00DC3B9F">
              <w:t>dàng</w:t>
            </w:r>
            <w:proofErr w:type="spellEnd"/>
            <w:r w:rsidRPr="00DC3B9F">
              <w:t xml:space="preserve"> </w:t>
            </w:r>
            <w:proofErr w:type="spellStart"/>
            <w:r w:rsidRPr="00DC3B9F">
              <w:t>và</w:t>
            </w:r>
            <w:proofErr w:type="spellEnd"/>
            <w:r w:rsidRPr="00DC3B9F">
              <w:t xml:space="preserve"> </w:t>
            </w:r>
            <w:proofErr w:type="spellStart"/>
            <w:r w:rsidRPr="00DC3B9F">
              <w:t>nhanh</w:t>
            </w:r>
            <w:proofErr w:type="spellEnd"/>
            <w:r w:rsidRPr="00DC3B9F">
              <w:t xml:space="preserve"> </w:t>
            </w:r>
            <w:proofErr w:type="spellStart"/>
            <w:r w:rsidRPr="00DC3B9F">
              <w:t>chóng</w:t>
            </w:r>
            <w:proofErr w:type="spellEnd"/>
            <w:r w:rsidRPr="00DC3B9F">
              <w:t xml:space="preserve"> </w:t>
            </w:r>
            <w:proofErr w:type="spellStart"/>
            <w:r w:rsidRPr="00DC3B9F">
              <w:t>cùng</w:t>
            </w:r>
            <w:proofErr w:type="spellEnd"/>
            <w:r w:rsidRPr="00DC3B9F">
              <w:t xml:space="preserve"> </w:t>
            </w:r>
            <w:proofErr w:type="spellStart"/>
            <w:r w:rsidRPr="00DC3B9F">
              <w:t>cơ</w:t>
            </w:r>
            <w:proofErr w:type="spellEnd"/>
            <w:r w:rsidRPr="00DC3B9F">
              <w:t xml:space="preserve"> </w:t>
            </w:r>
            <w:proofErr w:type="spellStart"/>
            <w:r w:rsidRPr="00DC3B9F">
              <w:t>chế</w:t>
            </w:r>
            <w:proofErr w:type="spellEnd"/>
            <w:r w:rsidRPr="00DC3B9F">
              <w:t xml:space="preserve"> an </w:t>
            </w:r>
            <w:proofErr w:type="spellStart"/>
            <w:r w:rsidRPr="00DC3B9F">
              <w:t>toàn</w:t>
            </w:r>
            <w:proofErr w:type="spellEnd"/>
          </w:p>
        </w:tc>
        <w:tc>
          <w:tcPr>
            <w:tcW w:w="1418" w:type="dxa"/>
            <w:shd w:val="clear" w:color="000000" w:fill="FFFFFF"/>
            <w:vAlign w:val="center"/>
            <w:hideMark/>
          </w:tcPr>
          <w:p w14:paraId="08F36E8A" w14:textId="77777777" w:rsidR="00301AB8" w:rsidRPr="00DC3B9F" w:rsidRDefault="00301AB8" w:rsidP="007E298F">
            <w:r w:rsidRPr="00DC3B9F">
              <w:t> </w:t>
            </w:r>
          </w:p>
        </w:tc>
        <w:tc>
          <w:tcPr>
            <w:tcW w:w="1275" w:type="dxa"/>
            <w:shd w:val="clear" w:color="000000" w:fill="FFFFFF"/>
            <w:vAlign w:val="center"/>
            <w:hideMark/>
          </w:tcPr>
          <w:p w14:paraId="7DE45954" w14:textId="77777777" w:rsidR="00301AB8" w:rsidRPr="00DC3B9F" w:rsidRDefault="00301AB8" w:rsidP="007E298F">
            <w:r w:rsidRPr="00DC3B9F">
              <w:t> </w:t>
            </w:r>
          </w:p>
        </w:tc>
      </w:tr>
      <w:tr w:rsidR="00301AB8" w:rsidRPr="00DC3B9F" w14:paraId="67D87CE7" w14:textId="77777777" w:rsidTr="009E1E53">
        <w:trPr>
          <w:trHeight w:val="20"/>
          <w:jc w:val="center"/>
        </w:trPr>
        <w:tc>
          <w:tcPr>
            <w:tcW w:w="851" w:type="dxa"/>
            <w:shd w:val="clear" w:color="000000" w:fill="FFFFFF"/>
            <w:vAlign w:val="center"/>
            <w:hideMark/>
          </w:tcPr>
          <w:p w14:paraId="148305EC" w14:textId="77777777" w:rsidR="00301AB8" w:rsidRPr="00DC3B9F" w:rsidRDefault="00301AB8" w:rsidP="007E298F">
            <w:pPr>
              <w:jc w:val="center"/>
            </w:pPr>
            <w:r w:rsidRPr="00DC3B9F">
              <w:t> </w:t>
            </w:r>
          </w:p>
        </w:tc>
        <w:tc>
          <w:tcPr>
            <w:tcW w:w="5953" w:type="dxa"/>
            <w:shd w:val="clear" w:color="000000" w:fill="FFFFFF"/>
            <w:vAlign w:val="center"/>
            <w:hideMark/>
          </w:tcPr>
          <w:p w14:paraId="0186E62F" w14:textId="77777777" w:rsidR="00301AB8" w:rsidRPr="00DC3B9F" w:rsidRDefault="00301AB8" w:rsidP="007E298F">
            <w:r w:rsidRPr="00DC3B9F">
              <w:t xml:space="preserve">Thông </w:t>
            </w:r>
            <w:proofErr w:type="spellStart"/>
            <w:r w:rsidRPr="00DC3B9F">
              <w:t>số</w:t>
            </w:r>
            <w:proofErr w:type="spellEnd"/>
            <w:r w:rsidRPr="00DC3B9F">
              <w:t xml:space="preserve"> </w:t>
            </w:r>
            <w:proofErr w:type="spellStart"/>
            <w:r w:rsidRPr="00DC3B9F">
              <w:t>kỹ</w:t>
            </w:r>
            <w:proofErr w:type="spellEnd"/>
            <w:r w:rsidRPr="00DC3B9F">
              <w:t xml:space="preserve"> </w:t>
            </w:r>
            <w:proofErr w:type="spellStart"/>
            <w:r w:rsidRPr="00DC3B9F">
              <w:t>thuật</w:t>
            </w:r>
            <w:proofErr w:type="spellEnd"/>
            <w:r w:rsidRPr="00DC3B9F">
              <w:t>:</w:t>
            </w:r>
          </w:p>
        </w:tc>
        <w:tc>
          <w:tcPr>
            <w:tcW w:w="1418" w:type="dxa"/>
            <w:shd w:val="clear" w:color="000000" w:fill="FFFFFF"/>
            <w:vAlign w:val="center"/>
            <w:hideMark/>
          </w:tcPr>
          <w:p w14:paraId="2F395C70" w14:textId="77777777" w:rsidR="00301AB8" w:rsidRPr="00DC3B9F" w:rsidRDefault="00301AB8" w:rsidP="007E298F">
            <w:r w:rsidRPr="00DC3B9F">
              <w:t> </w:t>
            </w:r>
          </w:p>
        </w:tc>
        <w:tc>
          <w:tcPr>
            <w:tcW w:w="1275" w:type="dxa"/>
            <w:shd w:val="clear" w:color="000000" w:fill="FFFFFF"/>
            <w:vAlign w:val="center"/>
            <w:hideMark/>
          </w:tcPr>
          <w:p w14:paraId="469BF37A" w14:textId="77777777" w:rsidR="00301AB8" w:rsidRPr="00DC3B9F" w:rsidRDefault="00301AB8" w:rsidP="007E298F">
            <w:r w:rsidRPr="00DC3B9F">
              <w:t> </w:t>
            </w:r>
          </w:p>
        </w:tc>
      </w:tr>
      <w:tr w:rsidR="00301AB8" w:rsidRPr="00DC3B9F" w14:paraId="47A61F62" w14:textId="77777777" w:rsidTr="009E1E53">
        <w:trPr>
          <w:trHeight w:val="20"/>
          <w:jc w:val="center"/>
        </w:trPr>
        <w:tc>
          <w:tcPr>
            <w:tcW w:w="851" w:type="dxa"/>
            <w:shd w:val="clear" w:color="000000" w:fill="FFFFFF"/>
            <w:vAlign w:val="center"/>
            <w:hideMark/>
          </w:tcPr>
          <w:p w14:paraId="773C8986" w14:textId="77777777" w:rsidR="00301AB8" w:rsidRPr="00DC3B9F" w:rsidRDefault="00301AB8" w:rsidP="007E298F">
            <w:pPr>
              <w:jc w:val="center"/>
            </w:pPr>
            <w:r w:rsidRPr="00DC3B9F">
              <w:t> </w:t>
            </w:r>
          </w:p>
        </w:tc>
        <w:tc>
          <w:tcPr>
            <w:tcW w:w="5953" w:type="dxa"/>
            <w:shd w:val="clear" w:color="000000" w:fill="FFFFFF"/>
            <w:vAlign w:val="bottom"/>
            <w:hideMark/>
          </w:tcPr>
          <w:p w14:paraId="6874D130" w14:textId="77777777" w:rsidR="00301AB8" w:rsidRPr="00DC3B9F" w:rsidRDefault="00301AB8" w:rsidP="007E298F">
            <w:r w:rsidRPr="00DC3B9F">
              <w:t xml:space="preserve">- Công </w:t>
            </w:r>
            <w:proofErr w:type="spellStart"/>
            <w:r w:rsidRPr="00DC3B9F">
              <w:t>suất</w:t>
            </w:r>
            <w:proofErr w:type="spellEnd"/>
            <w:r w:rsidRPr="00DC3B9F">
              <w:t xml:space="preserve"> 2000 W</w:t>
            </w:r>
          </w:p>
        </w:tc>
        <w:tc>
          <w:tcPr>
            <w:tcW w:w="1418" w:type="dxa"/>
            <w:shd w:val="clear" w:color="000000" w:fill="FFFFFF"/>
            <w:vAlign w:val="center"/>
            <w:hideMark/>
          </w:tcPr>
          <w:p w14:paraId="648A13D9" w14:textId="77777777" w:rsidR="00301AB8" w:rsidRPr="00DC3B9F" w:rsidRDefault="00301AB8" w:rsidP="007E298F">
            <w:r w:rsidRPr="00DC3B9F">
              <w:t> </w:t>
            </w:r>
          </w:p>
        </w:tc>
        <w:tc>
          <w:tcPr>
            <w:tcW w:w="1275" w:type="dxa"/>
            <w:shd w:val="clear" w:color="000000" w:fill="FFFFFF"/>
            <w:vAlign w:val="center"/>
            <w:hideMark/>
          </w:tcPr>
          <w:p w14:paraId="20285DE0" w14:textId="77777777" w:rsidR="00301AB8" w:rsidRPr="00DC3B9F" w:rsidRDefault="00301AB8" w:rsidP="007E298F">
            <w:r w:rsidRPr="00DC3B9F">
              <w:t> </w:t>
            </w:r>
          </w:p>
        </w:tc>
      </w:tr>
      <w:tr w:rsidR="00301AB8" w:rsidRPr="00DC3B9F" w14:paraId="15E807EF" w14:textId="77777777" w:rsidTr="009E1E53">
        <w:trPr>
          <w:trHeight w:val="20"/>
          <w:jc w:val="center"/>
        </w:trPr>
        <w:tc>
          <w:tcPr>
            <w:tcW w:w="851" w:type="dxa"/>
            <w:shd w:val="clear" w:color="000000" w:fill="FFFFFF"/>
            <w:vAlign w:val="center"/>
            <w:hideMark/>
          </w:tcPr>
          <w:p w14:paraId="4B0ED79B" w14:textId="77777777" w:rsidR="00301AB8" w:rsidRPr="00DC3B9F" w:rsidRDefault="00301AB8" w:rsidP="007E298F">
            <w:pPr>
              <w:jc w:val="center"/>
            </w:pPr>
            <w:r w:rsidRPr="00DC3B9F">
              <w:t> </w:t>
            </w:r>
          </w:p>
        </w:tc>
        <w:tc>
          <w:tcPr>
            <w:tcW w:w="5953" w:type="dxa"/>
            <w:shd w:val="clear" w:color="000000" w:fill="FFFFFF"/>
            <w:vAlign w:val="bottom"/>
            <w:hideMark/>
          </w:tcPr>
          <w:p w14:paraId="13722975" w14:textId="77777777" w:rsidR="00301AB8" w:rsidRPr="00DC3B9F" w:rsidRDefault="00301AB8" w:rsidP="007E298F">
            <w:r w:rsidRPr="00DC3B9F">
              <w:t xml:space="preserve">- </w:t>
            </w:r>
            <w:proofErr w:type="spellStart"/>
            <w:r w:rsidRPr="00DC3B9F">
              <w:t>Điện</w:t>
            </w:r>
            <w:proofErr w:type="spellEnd"/>
            <w:r w:rsidRPr="00DC3B9F">
              <w:t xml:space="preserve"> </w:t>
            </w:r>
            <w:proofErr w:type="spellStart"/>
            <w:r w:rsidRPr="00DC3B9F">
              <w:t>áp</w:t>
            </w:r>
            <w:proofErr w:type="spellEnd"/>
            <w:r w:rsidRPr="00DC3B9F">
              <w:t xml:space="preserve"> 220-240 V</w:t>
            </w:r>
          </w:p>
        </w:tc>
        <w:tc>
          <w:tcPr>
            <w:tcW w:w="1418" w:type="dxa"/>
            <w:shd w:val="clear" w:color="000000" w:fill="FFFFFF"/>
            <w:vAlign w:val="center"/>
            <w:hideMark/>
          </w:tcPr>
          <w:p w14:paraId="1DAD204F" w14:textId="77777777" w:rsidR="00301AB8" w:rsidRPr="00DC3B9F" w:rsidRDefault="00301AB8" w:rsidP="007E298F">
            <w:r w:rsidRPr="00DC3B9F">
              <w:t> </w:t>
            </w:r>
          </w:p>
        </w:tc>
        <w:tc>
          <w:tcPr>
            <w:tcW w:w="1275" w:type="dxa"/>
            <w:shd w:val="clear" w:color="000000" w:fill="FFFFFF"/>
            <w:vAlign w:val="center"/>
            <w:hideMark/>
          </w:tcPr>
          <w:p w14:paraId="15BD3006" w14:textId="77777777" w:rsidR="00301AB8" w:rsidRPr="00DC3B9F" w:rsidRDefault="00301AB8" w:rsidP="007E298F">
            <w:r w:rsidRPr="00DC3B9F">
              <w:t> </w:t>
            </w:r>
          </w:p>
        </w:tc>
      </w:tr>
      <w:tr w:rsidR="00301AB8" w:rsidRPr="00DC3B9F" w14:paraId="4501CEA4" w14:textId="77777777" w:rsidTr="009E1E53">
        <w:trPr>
          <w:trHeight w:val="20"/>
          <w:jc w:val="center"/>
        </w:trPr>
        <w:tc>
          <w:tcPr>
            <w:tcW w:w="851" w:type="dxa"/>
            <w:shd w:val="clear" w:color="000000" w:fill="FFFFFF"/>
            <w:vAlign w:val="center"/>
            <w:hideMark/>
          </w:tcPr>
          <w:p w14:paraId="018526AF" w14:textId="77777777" w:rsidR="00301AB8" w:rsidRPr="00DC3B9F" w:rsidRDefault="00301AB8" w:rsidP="007E298F">
            <w:pPr>
              <w:jc w:val="center"/>
            </w:pPr>
            <w:r w:rsidRPr="00DC3B9F">
              <w:t> </w:t>
            </w:r>
          </w:p>
        </w:tc>
        <w:tc>
          <w:tcPr>
            <w:tcW w:w="5953" w:type="dxa"/>
            <w:shd w:val="clear" w:color="000000" w:fill="FFFFFF"/>
            <w:vAlign w:val="bottom"/>
            <w:hideMark/>
          </w:tcPr>
          <w:p w14:paraId="6C29A64B" w14:textId="77777777" w:rsidR="00301AB8" w:rsidRPr="00DC3B9F" w:rsidRDefault="00301AB8" w:rsidP="007E298F">
            <w:r w:rsidRPr="00DC3B9F">
              <w:t xml:space="preserve">- </w:t>
            </w:r>
            <w:proofErr w:type="spellStart"/>
            <w:r w:rsidRPr="00DC3B9F">
              <w:t>Tần</w:t>
            </w:r>
            <w:proofErr w:type="spellEnd"/>
            <w:r w:rsidRPr="00DC3B9F">
              <w:t xml:space="preserve"> </w:t>
            </w:r>
            <w:proofErr w:type="spellStart"/>
            <w:r w:rsidRPr="00DC3B9F">
              <w:t>số</w:t>
            </w:r>
            <w:proofErr w:type="spellEnd"/>
            <w:r w:rsidRPr="00DC3B9F">
              <w:t xml:space="preserve"> 50Hz/60 Hz</w:t>
            </w:r>
          </w:p>
        </w:tc>
        <w:tc>
          <w:tcPr>
            <w:tcW w:w="1418" w:type="dxa"/>
            <w:shd w:val="clear" w:color="000000" w:fill="FFFFFF"/>
            <w:vAlign w:val="center"/>
            <w:hideMark/>
          </w:tcPr>
          <w:p w14:paraId="14DD7739" w14:textId="77777777" w:rsidR="00301AB8" w:rsidRPr="00DC3B9F" w:rsidRDefault="00301AB8" w:rsidP="007E298F">
            <w:r w:rsidRPr="00DC3B9F">
              <w:t> </w:t>
            </w:r>
          </w:p>
        </w:tc>
        <w:tc>
          <w:tcPr>
            <w:tcW w:w="1275" w:type="dxa"/>
            <w:shd w:val="clear" w:color="000000" w:fill="FFFFFF"/>
            <w:vAlign w:val="center"/>
            <w:hideMark/>
          </w:tcPr>
          <w:p w14:paraId="0F337AFC" w14:textId="77777777" w:rsidR="00301AB8" w:rsidRPr="00DC3B9F" w:rsidRDefault="00301AB8" w:rsidP="007E298F">
            <w:r w:rsidRPr="00DC3B9F">
              <w:t> </w:t>
            </w:r>
          </w:p>
        </w:tc>
      </w:tr>
      <w:tr w:rsidR="00301AB8" w:rsidRPr="00DC3B9F" w14:paraId="6DAD118A" w14:textId="77777777" w:rsidTr="009E1E53">
        <w:trPr>
          <w:trHeight w:val="20"/>
          <w:jc w:val="center"/>
        </w:trPr>
        <w:tc>
          <w:tcPr>
            <w:tcW w:w="851" w:type="dxa"/>
            <w:shd w:val="clear" w:color="000000" w:fill="FFFFFF"/>
            <w:vAlign w:val="center"/>
            <w:hideMark/>
          </w:tcPr>
          <w:p w14:paraId="71615326" w14:textId="77777777" w:rsidR="00301AB8" w:rsidRPr="00DC3B9F" w:rsidRDefault="00301AB8" w:rsidP="007E298F">
            <w:pPr>
              <w:jc w:val="center"/>
            </w:pPr>
            <w:r w:rsidRPr="00DC3B9F">
              <w:t> </w:t>
            </w:r>
          </w:p>
        </w:tc>
        <w:tc>
          <w:tcPr>
            <w:tcW w:w="5953" w:type="dxa"/>
            <w:shd w:val="clear" w:color="000000" w:fill="FFFFFF"/>
            <w:vAlign w:val="bottom"/>
            <w:hideMark/>
          </w:tcPr>
          <w:p w14:paraId="3DBFD663" w14:textId="77777777" w:rsidR="00301AB8" w:rsidRPr="00DC3B9F" w:rsidRDefault="00301AB8" w:rsidP="007E298F">
            <w:r w:rsidRPr="00DC3B9F">
              <w:t xml:space="preserve">- </w:t>
            </w:r>
            <w:proofErr w:type="spellStart"/>
            <w:r w:rsidRPr="00DC3B9F">
              <w:t>Tốc</w:t>
            </w:r>
            <w:proofErr w:type="spellEnd"/>
            <w:r w:rsidRPr="00DC3B9F">
              <w:t xml:space="preserve"> </w:t>
            </w:r>
            <w:proofErr w:type="spellStart"/>
            <w:r w:rsidRPr="00DC3B9F">
              <w:t>độ</w:t>
            </w:r>
            <w:proofErr w:type="spellEnd"/>
            <w:r w:rsidRPr="00DC3B9F">
              <w:t xml:space="preserve"> </w:t>
            </w:r>
            <w:proofErr w:type="spellStart"/>
            <w:r w:rsidRPr="00DC3B9F">
              <w:t>không</w:t>
            </w:r>
            <w:proofErr w:type="spellEnd"/>
            <w:r w:rsidRPr="00DC3B9F">
              <w:t xml:space="preserve"> </w:t>
            </w:r>
            <w:proofErr w:type="spellStart"/>
            <w:r w:rsidRPr="00DC3B9F">
              <w:t>tải</w:t>
            </w:r>
            <w:proofErr w:type="spellEnd"/>
            <w:r w:rsidRPr="00DC3B9F">
              <w:t xml:space="preserve"> 6000 </w:t>
            </w:r>
            <w:proofErr w:type="spellStart"/>
            <w:r w:rsidRPr="00DC3B9F">
              <w:t>Vòng</w:t>
            </w:r>
            <w:proofErr w:type="spellEnd"/>
            <w:r w:rsidRPr="00DC3B9F">
              <w:t>/</w:t>
            </w:r>
            <w:proofErr w:type="spellStart"/>
            <w:r w:rsidRPr="00DC3B9F">
              <w:t>phút</w:t>
            </w:r>
            <w:proofErr w:type="spellEnd"/>
          </w:p>
        </w:tc>
        <w:tc>
          <w:tcPr>
            <w:tcW w:w="1418" w:type="dxa"/>
            <w:shd w:val="clear" w:color="000000" w:fill="FFFFFF"/>
            <w:vAlign w:val="center"/>
            <w:hideMark/>
          </w:tcPr>
          <w:p w14:paraId="039057EE" w14:textId="77777777" w:rsidR="00301AB8" w:rsidRPr="00DC3B9F" w:rsidRDefault="00301AB8" w:rsidP="007E298F">
            <w:r w:rsidRPr="00DC3B9F">
              <w:t> </w:t>
            </w:r>
          </w:p>
        </w:tc>
        <w:tc>
          <w:tcPr>
            <w:tcW w:w="1275" w:type="dxa"/>
            <w:shd w:val="clear" w:color="000000" w:fill="FFFFFF"/>
            <w:vAlign w:val="center"/>
            <w:hideMark/>
          </w:tcPr>
          <w:p w14:paraId="5389EF45" w14:textId="77777777" w:rsidR="00301AB8" w:rsidRPr="00DC3B9F" w:rsidRDefault="00301AB8" w:rsidP="007E298F">
            <w:r w:rsidRPr="00DC3B9F">
              <w:t> </w:t>
            </w:r>
          </w:p>
        </w:tc>
      </w:tr>
      <w:tr w:rsidR="00301AB8" w:rsidRPr="00DC3B9F" w14:paraId="7DCA83C1" w14:textId="77777777" w:rsidTr="009E1E53">
        <w:trPr>
          <w:trHeight w:val="20"/>
          <w:jc w:val="center"/>
        </w:trPr>
        <w:tc>
          <w:tcPr>
            <w:tcW w:w="851" w:type="dxa"/>
            <w:shd w:val="clear" w:color="000000" w:fill="FFFFFF"/>
            <w:vAlign w:val="center"/>
            <w:hideMark/>
          </w:tcPr>
          <w:p w14:paraId="2386D56B" w14:textId="77777777" w:rsidR="00301AB8" w:rsidRPr="00DC3B9F" w:rsidRDefault="00301AB8" w:rsidP="007E298F">
            <w:pPr>
              <w:jc w:val="center"/>
            </w:pPr>
            <w:r w:rsidRPr="00DC3B9F">
              <w:t> </w:t>
            </w:r>
          </w:p>
        </w:tc>
        <w:tc>
          <w:tcPr>
            <w:tcW w:w="5953" w:type="dxa"/>
            <w:shd w:val="clear" w:color="000000" w:fill="FFFFFF"/>
            <w:vAlign w:val="bottom"/>
            <w:hideMark/>
          </w:tcPr>
          <w:p w14:paraId="06B62E22" w14:textId="77777777" w:rsidR="00301AB8" w:rsidRPr="00DC3B9F" w:rsidRDefault="00301AB8" w:rsidP="007E298F">
            <w:r w:rsidRPr="00DC3B9F">
              <w:t xml:space="preserve">- </w:t>
            </w:r>
            <w:proofErr w:type="spellStart"/>
            <w:r w:rsidRPr="00DC3B9F">
              <w:t>Đường</w:t>
            </w:r>
            <w:proofErr w:type="spellEnd"/>
            <w:r w:rsidRPr="00DC3B9F">
              <w:t xml:space="preserve"> </w:t>
            </w:r>
            <w:proofErr w:type="spellStart"/>
            <w:r w:rsidRPr="00DC3B9F">
              <w:t>kính</w:t>
            </w:r>
            <w:proofErr w:type="spellEnd"/>
            <w:r w:rsidRPr="00DC3B9F">
              <w:t xml:space="preserve"> bánh </w:t>
            </w:r>
            <w:proofErr w:type="spellStart"/>
            <w:r w:rsidRPr="00DC3B9F">
              <w:t>xe</w:t>
            </w:r>
            <w:proofErr w:type="spellEnd"/>
            <w:r w:rsidRPr="00DC3B9F">
              <w:t xml:space="preserve"> 125 mm</w:t>
            </w:r>
          </w:p>
        </w:tc>
        <w:tc>
          <w:tcPr>
            <w:tcW w:w="1418" w:type="dxa"/>
            <w:shd w:val="clear" w:color="000000" w:fill="FFFFFF"/>
            <w:vAlign w:val="center"/>
            <w:hideMark/>
          </w:tcPr>
          <w:p w14:paraId="1614940A" w14:textId="77777777" w:rsidR="00301AB8" w:rsidRPr="00DC3B9F" w:rsidRDefault="00301AB8" w:rsidP="007E298F">
            <w:r w:rsidRPr="00DC3B9F">
              <w:t> </w:t>
            </w:r>
          </w:p>
        </w:tc>
        <w:tc>
          <w:tcPr>
            <w:tcW w:w="1275" w:type="dxa"/>
            <w:shd w:val="clear" w:color="000000" w:fill="FFFFFF"/>
            <w:vAlign w:val="center"/>
            <w:hideMark/>
          </w:tcPr>
          <w:p w14:paraId="2E7FF443" w14:textId="77777777" w:rsidR="00301AB8" w:rsidRPr="00DC3B9F" w:rsidRDefault="00301AB8" w:rsidP="007E298F">
            <w:r w:rsidRPr="00DC3B9F">
              <w:t> </w:t>
            </w:r>
          </w:p>
        </w:tc>
      </w:tr>
      <w:tr w:rsidR="00301AB8" w:rsidRPr="00DC3B9F" w14:paraId="1EDCB451" w14:textId="77777777" w:rsidTr="009E1E53">
        <w:trPr>
          <w:trHeight w:val="20"/>
          <w:jc w:val="center"/>
        </w:trPr>
        <w:tc>
          <w:tcPr>
            <w:tcW w:w="851" w:type="dxa"/>
            <w:shd w:val="clear" w:color="000000" w:fill="FFFFFF"/>
            <w:vAlign w:val="center"/>
            <w:hideMark/>
          </w:tcPr>
          <w:p w14:paraId="5D2D8603" w14:textId="77777777" w:rsidR="00301AB8" w:rsidRPr="00DC3B9F" w:rsidRDefault="00301AB8" w:rsidP="007E298F">
            <w:pPr>
              <w:jc w:val="center"/>
            </w:pPr>
            <w:r w:rsidRPr="00DC3B9F">
              <w:t> </w:t>
            </w:r>
          </w:p>
        </w:tc>
        <w:tc>
          <w:tcPr>
            <w:tcW w:w="5953" w:type="dxa"/>
            <w:shd w:val="clear" w:color="000000" w:fill="FFFFFF"/>
            <w:vAlign w:val="bottom"/>
            <w:hideMark/>
          </w:tcPr>
          <w:p w14:paraId="367B0785" w14:textId="77777777" w:rsidR="00301AB8" w:rsidRPr="00DC3B9F" w:rsidRDefault="00301AB8" w:rsidP="007E298F">
            <w:r w:rsidRPr="00DC3B9F">
              <w:t xml:space="preserve">- </w:t>
            </w:r>
            <w:proofErr w:type="spellStart"/>
            <w:r w:rsidRPr="00DC3B9F">
              <w:t>Chiều</w:t>
            </w:r>
            <w:proofErr w:type="spellEnd"/>
            <w:r w:rsidRPr="00DC3B9F">
              <w:t xml:space="preserve"> </w:t>
            </w:r>
            <w:proofErr w:type="spellStart"/>
            <w:r w:rsidRPr="00DC3B9F">
              <w:t>rộng</w:t>
            </w:r>
            <w:proofErr w:type="spellEnd"/>
            <w:r w:rsidRPr="00DC3B9F">
              <w:t xml:space="preserve"> </w:t>
            </w:r>
            <w:proofErr w:type="spellStart"/>
            <w:r w:rsidRPr="00DC3B9F">
              <w:t>cắt</w:t>
            </w:r>
            <w:proofErr w:type="spellEnd"/>
            <w:r w:rsidRPr="00DC3B9F">
              <w:t xml:space="preserve"> 9 - 30 mm</w:t>
            </w:r>
          </w:p>
        </w:tc>
        <w:tc>
          <w:tcPr>
            <w:tcW w:w="1418" w:type="dxa"/>
            <w:shd w:val="clear" w:color="000000" w:fill="FFFFFF"/>
            <w:vAlign w:val="center"/>
            <w:hideMark/>
          </w:tcPr>
          <w:p w14:paraId="28DC3868" w14:textId="77777777" w:rsidR="00301AB8" w:rsidRPr="00DC3B9F" w:rsidRDefault="00301AB8" w:rsidP="007E298F">
            <w:r w:rsidRPr="00DC3B9F">
              <w:t> </w:t>
            </w:r>
          </w:p>
        </w:tc>
        <w:tc>
          <w:tcPr>
            <w:tcW w:w="1275" w:type="dxa"/>
            <w:shd w:val="clear" w:color="000000" w:fill="FFFFFF"/>
            <w:vAlign w:val="center"/>
            <w:hideMark/>
          </w:tcPr>
          <w:p w14:paraId="236CC560" w14:textId="77777777" w:rsidR="00301AB8" w:rsidRPr="00DC3B9F" w:rsidRDefault="00301AB8" w:rsidP="007E298F">
            <w:r w:rsidRPr="00DC3B9F">
              <w:t> </w:t>
            </w:r>
          </w:p>
        </w:tc>
      </w:tr>
      <w:tr w:rsidR="00301AB8" w:rsidRPr="00DC3B9F" w14:paraId="00D03225" w14:textId="77777777" w:rsidTr="009E1E53">
        <w:trPr>
          <w:trHeight w:val="20"/>
          <w:jc w:val="center"/>
        </w:trPr>
        <w:tc>
          <w:tcPr>
            <w:tcW w:w="851" w:type="dxa"/>
            <w:shd w:val="clear" w:color="000000" w:fill="FFFFFF"/>
            <w:vAlign w:val="center"/>
            <w:hideMark/>
          </w:tcPr>
          <w:p w14:paraId="13FE42FF" w14:textId="77777777" w:rsidR="00301AB8" w:rsidRPr="00DC3B9F" w:rsidRDefault="00301AB8" w:rsidP="007E298F">
            <w:pPr>
              <w:jc w:val="center"/>
            </w:pPr>
            <w:r w:rsidRPr="00DC3B9F">
              <w:t> </w:t>
            </w:r>
          </w:p>
        </w:tc>
        <w:tc>
          <w:tcPr>
            <w:tcW w:w="5953" w:type="dxa"/>
            <w:shd w:val="clear" w:color="000000" w:fill="FFFFFF"/>
            <w:vAlign w:val="bottom"/>
            <w:hideMark/>
          </w:tcPr>
          <w:p w14:paraId="1C5CF3A0" w14:textId="77777777" w:rsidR="00301AB8" w:rsidRPr="00DC3B9F" w:rsidRDefault="00301AB8" w:rsidP="007E298F">
            <w:r w:rsidRPr="00DC3B9F">
              <w:t xml:space="preserve">- </w:t>
            </w:r>
            <w:proofErr w:type="spellStart"/>
            <w:r w:rsidRPr="00DC3B9F">
              <w:t>Độ</w:t>
            </w:r>
            <w:proofErr w:type="spellEnd"/>
            <w:r w:rsidRPr="00DC3B9F">
              <w:t xml:space="preserve"> </w:t>
            </w:r>
            <w:proofErr w:type="spellStart"/>
            <w:r w:rsidRPr="00DC3B9F">
              <w:t>sâu</w:t>
            </w:r>
            <w:proofErr w:type="spellEnd"/>
            <w:r w:rsidRPr="00DC3B9F">
              <w:t xml:space="preserve"> </w:t>
            </w:r>
            <w:proofErr w:type="spellStart"/>
            <w:r w:rsidRPr="00DC3B9F">
              <w:t>cắt</w:t>
            </w:r>
            <w:proofErr w:type="spellEnd"/>
            <w:r w:rsidRPr="00DC3B9F">
              <w:t xml:space="preserve"> </w:t>
            </w:r>
            <w:proofErr w:type="spellStart"/>
            <w:r w:rsidRPr="00DC3B9F">
              <w:t>tối</w:t>
            </w:r>
            <w:proofErr w:type="spellEnd"/>
            <w:r w:rsidRPr="00DC3B9F">
              <w:t xml:space="preserve"> </w:t>
            </w:r>
            <w:proofErr w:type="spellStart"/>
            <w:r w:rsidRPr="00DC3B9F">
              <w:t>đa</w:t>
            </w:r>
            <w:proofErr w:type="spellEnd"/>
            <w:r w:rsidRPr="00DC3B9F">
              <w:t xml:space="preserve"> 35 mm</w:t>
            </w:r>
          </w:p>
        </w:tc>
        <w:tc>
          <w:tcPr>
            <w:tcW w:w="1418" w:type="dxa"/>
            <w:shd w:val="clear" w:color="000000" w:fill="FFFFFF"/>
            <w:vAlign w:val="center"/>
            <w:hideMark/>
          </w:tcPr>
          <w:p w14:paraId="34FB0370" w14:textId="77777777" w:rsidR="00301AB8" w:rsidRPr="00DC3B9F" w:rsidRDefault="00301AB8" w:rsidP="007E298F">
            <w:r w:rsidRPr="00DC3B9F">
              <w:t> </w:t>
            </w:r>
          </w:p>
        </w:tc>
        <w:tc>
          <w:tcPr>
            <w:tcW w:w="1275" w:type="dxa"/>
            <w:shd w:val="clear" w:color="000000" w:fill="FFFFFF"/>
            <w:vAlign w:val="center"/>
            <w:hideMark/>
          </w:tcPr>
          <w:p w14:paraId="1CBFB003" w14:textId="77777777" w:rsidR="00301AB8" w:rsidRPr="00DC3B9F" w:rsidRDefault="00301AB8" w:rsidP="007E298F">
            <w:r w:rsidRPr="00DC3B9F">
              <w:t> </w:t>
            </w:r>
          </w:p>
        </w:tc>
      </w:tr>
      <w:tr w:rsidR="00301AB8" w:rsidRPr="00DC3B9F" w14:paraId="1136CC16" w14:textId="77777777" w:rsidTr="009E1E53">
        <w:trPr>
          <w:trHeight w:val="20"/>
          <w:jc w:val="center"/>
        </w:trPr>
        <w:tc>
          <w:tcPr>
            <w:tcW w:w="851" w:type="dxa"/>
            <w:shd w:val="clear" w:color="000000" w:fill="FFFFFF"/>
            <w:vAlign w:val="center"/>
            <w:hideMark/>
          </w:tcPr>
          <w:p w14:paraId="4E205AC1" w14:textId="77777777" w:rsidR="00301AB8" w:rsidRPr="00DC3B9F" w:rsidRDefault="00301AB8" w:rsidP="007E298F">
            <w:pPr>
              <w:jc w:val="center"/>
            </w:pPr>
            <w:r w:rsidRPr="00DC3B9F">
              <w:t> </w:t>
            </w:r>
          </w:p>
        </w:tc>
        <w:tc>
          <w:tcPr>
            <w:tcW w:w="5953" w:type="dxa"/>
            <w:shd w:val="clear" w:color="000000" w:fill="FFFFFF"/>
            <w:vAlign w:val="bottom"/>
            <w:hideMark/>
          </w:tcPr>
          <w:p w14:paraId="4A46897D" w14:textId="77777777" w:rsidR="00301AB8" w:rsidRPr="00DC3B9F" w:rsidRDefault="00301AB8" w:rsidP="007E298F">
            <w:r w:rsidRPr="00DC3B9F">
              <w:t xml:space="preserve">- </w:t>
            </w:r>
            <w:proofErr w:type="spellStart"/>
            <w:r w:rsidRPr="00DC3B9F">
              <w:t>Kích</w:t>
            </w:r>
            <w:proofErr w:type="spellEnd"/>
            <w:r w:rsidRPr="00DC3B9F">
              <w:t xml:space="preserve"> </w:t>
            </w:r>
            <w:proofErr w:type="spellStart"/>
            <w:r w:rsidRPr="00DC3B9F">
              <w:t>thước</w:t>
            </w:r>
            <w:proofErr w:type="spellEnd"/>
            <w:r w:rsidRPr="00DC3B9F">
              <w:t xml:space="preserve"> </w:t>
            </w:r>
            <w:proofErr w:type="spellStart"/>
            <w:r w:rsidRPr="00DC3B9F">
              <w:t>trục</w:t>
            </w:r>
            <w:proofErr w:type="spellEnd"/>
            <w:r w:rsidRPr="00DC3B9F">
              <w:t xml:space="preserve"> </w:t>
            </w:r>
            <w:proofErr w:type="spellStart"/>
            <w:r w:rsidRPr="00DC3B9F">
              <w:t>chính</w:t>
            </w:r>
            <w:proofErr w:type="spellEnd"/>
            <w:r w:rsidRPr="00DC3B9F">
              <w:t xml:space="preserve"> 20 mm</w:t>
            </w:r>
          </w:p>
        </w:tc>
        <w:tc>
          <w:tcPr>
            <w:tcW w:w="1418" w:type="dxa"/>
            <w:shd w:val="clear" w:color="000000" w:fill="FFFFFF"/>
            <w:vAlign w:val="center"/>
            <w:hideMark/>
          </w:tcPr>
          <w:p w14:paraId="0F154A84" w14:textId="77777777" w:rsidR="00301AB8" w:rsidRPr="00DC3B9F" w:rsidRDefault="00301AB8" w:rsidP="007E298F">
            <w:r w:rsidRPr="00DC3B9F">
              <w:t> </w:t>
            </w:r>
          </w:p>
        </w:tc>
        <w:tc>
          <w:tcPr>
            <w:tcW w:w="1275" w:type="dxa"/>
            <w:shd w:val="clear" w:color="000000" w:fill="FFFFFF"/>
            <w:vAlign w:val="center"/>
            <w:hideMark/>
          </w:tcPr>
          <w:p w14:paraId="3ED87615" w14:textId="77777777" w:rsidR="00301AB8" w:rsidRPr="00DC3B9F" w:rsidRDefault="00301AB8" w:rsidP="007E298F">
            <w:r w:rsidRPr="00DC3B9F">
              <w:t> </w:t>
            </w:r>
          </w:p>
        </w:tc>
      </w:tr>
      <w:tr w:rsidR="00301AB8" w:rsidRPr="00DC3B9F" w14:paraId="68F4F314" w14:textId="77777777" w:rsidTr="009E1E53">
        <w:trPr>
          <w:trHeight w:val="20"/>
          <w:jc w:val="center"/>
        </w:trPr>
        <w:tc>
          <w:tcPr>
            <w:tcW w:w="851" w:type="dxa"/>
            <w:shd w:val="clear" w:color="000000" w:fill="FFFFFF"/>
            <w:vAlign w:val="center"/>
            <w:hideMark/>
          </w:tcPr>
          <w:p w14:paraId="7E403444" w14:textId="77777777" w:rsidR="00301AB8" w:rsidRPr="00DC3B9F" w:rsidRDefault="00301AB8" w:rsidP="007E298F">
            <w:pPr>
              <w:jc w:val="center"/>
            </w:pPr>
            <w:r w:rsidRPr="00DC3B9F">
              <w:t> </w:t>
            </w:r>
          </w:p>
        </w:tc>
        <w:tc>
          <w:tcPr>
            <w:tcW w:w="5953" w:type="dxa"/>
            <w:shd w:val="clear" w:color="000000" w:fill="FFFFFF"/>
            <w:vAlign w:val="bottom"/>
            <w:hideMark/>
          </w:tcPr>
          <w:p w14:paraId="00221177" w14:textId="77777777" w:rsidR="00301AB8" w:rsidRPr="00DC3B9F" w:rsidRDefault="00301AB8" w:rsidP="007E298F">
            <w:r w:rsidRPr="00DC3B9F">
              <w:t xml:space="preserve">- </w:t>
            </w:r>
            <w:proofErr w:type="spellStart"/>
            <w:r w:rsidRPr="00DC3B9F">
              <w:t>Chất</w:t>
            </w:r>
            <w:proofErr w:type="spellEnd"/>
            <w:r w:rsidRPr="00DC3B9F">
              <w:t xml:space="preserve"> </w:t>
            </w:r>
            <w:proofErr w:type="spellStart"/>
            <w:r w:rsidRPr="00DC3B9F">
              <w:t>liệu</w:t>
            </w:r>
            <w:proofErr w:type="spellEnd"/>
            <w:r w:rsidRPr="00DC3B9F">
              <w:t xml:space="preserve"> </w:t>
            </w:r>
            <w:proofErr w:type="spellStart"/>
            <w:r w:rsidRPr="00DC3B9F">
              <w:t>thân</w:t>
            </w:r>
            <w:proofErr w:type="spellEnd"/>
            <w:r w:rsidRPr="00DC3B9F">
              <w:t xml:space="preserve"> </w:t>
            </w:r>
            <w:proofErr w:type="spellStart"/>
            <w:r w:rsidRPr="00DC3B9F">
              <w:t>máy</w:t>
            </w:r>
            <w:proofErr w:type="spellEnd"/>
            <w:r w:rsidRPr="00DC3B9F">
              <w:t xml:space="preserve">: </w:t>
            </w:r>
            <w:proofErr w:type="spellStart"/>
            <w:r w:rsidRPr="00DC3B9F">
              <w:t>Nhôm</w:t>
            </w:r>
            <w:proofErr w:type="spellEnd"/>
            <w:r w:rsidRPr="00DC3B9F">
              <w:t xml:space="preserve"> + </w:t>
            </w:r>
            <w:proofErr w:type="spellStart"/>
            <w:r w:rsidRPr="00DC3B9F">
              <w:t>Nhựa</w:t>
            </w:r>
            <w:proofErr w:type="spellEnd"/>
          </w:p>
        </w:tc>
        <w:tc>
          <w:tcPr>
            <w:tcW w:w="1418" w:type="dxa"/>
            <w:shd w:val="clear" w:color="000000" w:fill="FFFFFF"/>
            <w:vAlign w:val="center"/>
            <w:hideMark/>
          </w:tcPr>
          <w:p w14:paraId="36049FFA" w14:textId="77777777" w:rsidR="00301AB8" w:rsidRPr="00DC3B9F" w:rsidRDefault="00301AB8" w:rsidP="007E298F">
            <w:r w:rsidRPr="00DC3B9F">
              <w:t> </w:t>
            </w:r>
          </w:p>
        </w:tc>
        <w:tc>
          <w:tcPr>
            <w:tcW w:w="1275" w:type="dxa"/>
            <w:shd w:val="clear" w:color="000000" w:fill="FFFFFF"/>
            <w:vAlign w:val="center"/>
            <w:hideMark/>
          </w:tcPr>
          <w:p w14:paraId="6A7A17EE" w14:textId="77777777" w:rsidR="00301AB8" w:rsidRPr="00DC3B9F" w:rsidRDefault="00301AB8" w:rsidP="007E298F">
            <w:r w:rsidRPr="00DC3B9F">
              <w:t> </w:t>
            </w:r>
          </w:p>
        </w:tc>
      </w:tr>
      <w:tr w:rsidR="00301AB8" w:rsidRPr="00DC3B9F" w14:paraId="58D63A97" w14:textId="77777777" w:rsidTr="009E1E53">
        <w:trPr>
          <w:trHeight w:val="20"/>
          <w:jc w:val="center"/>
        </w:trPr>
        <w:tc>
          <w:tcPr>
            <w:tcW w:w="851" w:type="dxa"/>
            <w:shd w:val="clear" w:color="000000" w:fill="FFFFFF"/>
            <w:vAlign w:val="center"/>
            <w:hideMark/>
          </w:tcPr>
          <w:p w14:paraId="181E3C81" w14:textId="77777777" w:rsidR="00301AB8" w:rsidRPr="00DC3B9F" w:rsidRDefault="00301AB8" w:rsidP="007E298F">
            <w:pPr>
              <w:jc w:val="center"/>
            </w:pPr>
            <w:r w:rsidRPr="00DC3B9F">
              <w:t> </w:t>
            </w:r>
          </w:p>
        </w:tc>
        <w:tc>
          <w:tcPr>
            <w:tcW w:w="5953" w:type="dxa"/>
            <w:shd w:val="clear" w:color="000000" w:fill="FFFFFF"/>
            <w:vAlign w:val="bottom"/>
            <w:hideMark/>
          </w:tcPr>
          <w:p w14:paraId="5B03EC77" w14:textId="77777777" w:rsidR="00301AB8" w:rsidRPr="00DC3B9F" w:rsidRDefault="00301AB8" w:rsidP="007E298F">
            <w:r w:rsidRPr="00DC3B9F">
              <w:t xml:space="preserve">- </w:t>
            </w:r>
            <w:proofErr w:type="spellStart"/>
            <w:r w:rsidRPr="00DC3B9F">
              <w:t>Trọng</w:t>
            </w:r>
            <w:proofErr w:type="spellEnd"/>
            <w:r w:rsidRPr="00DC3B9F">
              <w:t xml:space="preserve"> </w:t>
            </w:r>
            <w:proofErr w:type="spellStart"/>
            <w:r w:rsidRPr="00DC3B9F">
              <w:t>lượng</w:t>
            </w:r>
            <w:proofErr w:type="spellEnd"/>
            <w:r w:rsidRPr="00DC3B9F">
              <w:t xml:space="preserve"> 5.5 Kg</w:t>
            </w:r>
          </w:p>
        </w:tc>
        <w:tc>
          <w:tcPr>
            <w:tcW w:w="1418" w:type="dxa"/>
            <w:shd w:val="clear" w:color="000000" w:fill="FFFFFF"/>
            <w:vAlign w:val="center"/>
            <w:hideMark/>
          </w:tcPr>
          <w:p w14:paraId="409375A2" w14:textId="77777777" w:rsidR="00301AB8" w:rsidRPr="00DC3B9F" w:rsidRDefault="00301AB8" w:rsidP="007E298F">
            <w:r w:rsidRPr="00DC3B9F">
              <w:t> </w:t>
            </w:r>
          </w:p>
        </w:tc>
        <w:tc>
          <w:tcPr>
            <w:tcW w:w="1275" w:type="dxa"/>
            <w:shd w:val="clear" w:color="000000" w:fill="FFFFFF"/>
            <w:vAlign w:val="center"/>
            <w:hideMark/>
          </w:tcPr>
          <w:p w14:paraId="7414B0F9" w14:textId="77777777" w:rsidR="00301AB8" w:rsidRPr="00DC3B9F" w:rsidRDefault="00301AB8" w:rsidP="007E298F">
            <w:r w:rsidRPr="00DC3B9F">
              <w:t> </w:t>
            </w:r>
          </w:p>
        </w:tc>
      </w:tr>
      <w:tr w:rsidR="00301AB8" w:rsidRPr="00DC3B9F" w14:paraId="73F670C6" w14:textId="77777777" w:rsidTr="009E1E53">
        <w:trPr>
          <w:trHeight w:val="20"/>
          <w:jc w:val="center"/>
        </w:trPr>
        <w:tc>
          <w:tcPr>
            <w:tcW w:w="851" w:type="dxa"/>
            <w:shd w:val="clear" w:color="000000" w:fill="FFFFFF"/>
            <w:vAlign w:val="center"/>
            <w:hideMark/>
          </w:tcPr>
          <w:p w14:paraId="2D928FB1" w14:textId="77777777" w:rsidR="00301AB8" w:rsidRPr="00DC3B9F" w:rsidRDefault="00301AB8" w:rsidP="007E298F">
            <w:pPr>
              <w:jc w:val="center"/>
              <w:rPr>
                <w:b/>
                <w:bCs/>
              </w:rPr>
            </w:pPr>
            <w:r w:rsidRPr="00DC3B9F">
              <w:rPr>
                <w:b/>
                <w:bCs/>
              </w:rPr>
              <w:t>8</w:t>
            </w:r>
          </w:p>
        </w:tc>
        <w:tc>
          <w:tcPr>
            <w:tcW w:w="5953" w:type="dxa"/>
            <w:shd w:val="clear" w:color="000000" w:fill="FFFFFF"/>
            <w:vAlign w:val="center"/>
            <w:hideMark/>
          </w:tcPr>
          <w:p w14:paraId="6A9F5529" w14:textId="77777777" w:rsidR="00301AB8" w:rsidRPr="00DC3B9F" w:rsidRDefault="00301AB8" w:rsidP="007E298F">
            <w:pPr>
              <w:rPr>
                <w:b/>
                <w:bCs/>
              </w:rPr>
            </w:pPr>
            <w:proofErr w:type="spellStart"/>
            <w:r w:rsidRPr="00DC3B9F">
              <w:rPr>
                <w:b/>
                <w:bCs/>
              </w:rPr>
              <w:t>Máy</w:t>
            </w:r>
            <w:proofErr w:type="spellEnd"/>
            <w:r w:rsidRPr="00DC3B9F">
              <w:rPr>
                <w:b/>
                <w:bCs/>
              </w:rPr>
              <w:t xml:space="preserve"> </w:t>
            </w:r>
            <w:proofErr w:type="spellStart"/>
            <w:r w:rsidRPr="00DC3B9F">
              <w:rPr>
                <w:b/>
                <w:bCs/>
              </w:rPr>
              <w:t>đầm</w:t>
            </w:r>
            <w:proofErr w:type="spellEnd"/>
            <w:r w:rsidRPr="00DC3B9F">
              <w:rPr>
                <w:b/>
                <w:bCs/>
              </w:rPr>
              <w:t xml:space="preserve"> </w:t>
            </w:r>
            <w:proofErr w:type="spellStart"/>
            <w:r w:rsidRPr="00DC3B9F">
              <w:rPr>
                <w:b/>
                <w:bCs/>
              </w:rPr>
              <w:t>bàn</w:t>
            </w:r>
            <w:proofErr w:type="spellEnd"/>
          </w:p>
        </w:tc>
        <w:tc>
          <w:tcPr>
            <w:tcW w:w="1418" w:type="dxa"/>
            <w:shd w:val="clear" w:color="000000" w:fill="FFFFFF"/>
            <w:vAlign w:val="center"/>
            <w:hideMark/>
          </w:tcPr>
          <w:p w14:paraId="7D92FA41" w14:textId="77777777" w:rsidR="00301AB8" w:rsidRPr="00DC3B9F" w:rsidRDefault="00301AB8" w:rsidP="007E298F">
            <w:pPr>
              <w:jc w:val="center"/>
              <w:rPr>
                <w:b/>
                <w:bCs/>
              </w:rPr>
            </w:pPr>
            <w:proofErr w:type="spellStart"/>
            <w:r w:rsidRPr="00DC3B9F">
              <w:rPr>
                <w:b/>
                <w:bCs/>
              </w:rPr>
              <w:t>Chiếc</w:t>
            </w:r>
            <w:proofErr w:type="spellEnd"/>
          </w:p>
        </w:tc>
        <w:tc>
          <w:tcPr>
            <w:tcW w:w="1275" w:type="dxa"/>
            <w:shd w:val="clear" w:color="000000" w:fill="FFFFFF"/>
            <w:vAlign w:val="center"/>
            <w:hideMark/>
          </w:tcPr>
          <w:p w14:paraId="0A979331" w14:textId="77777777" w:rsidR="00301AB8" w:rsidRPr="00DC3B9F" w:rsidRDefault="00301AB8" w:rsidP="007E298F">
            <w:pPr>
              <w:jc w:val="center"/>
              <w:rPr>
                <w:b/>
                <w:bCs/>
              </w:rPr>
            </w:pPr>
            <w:r w:rsidRPr="00DC3B9F">
              <w:rPr>
                <w:b/>
                <w:bCs/>
              </w:rPr>
              <w:t>2</w:t>
            </w:r>
          </w:p>
        </w:tc>
      </w:tr>
      <w:tr w:rsidR="00301AB8" w:rsidRPr="00DC3B9F" w14:paraId="464D4B03" w14:textId="77777777" w:rsidTr="009E1E53">
        <w:trPr>
          <w:trHeight w:val="20"/>
          <w:jc w:val="center"/>
        </w:trPr>
        <w:tc>
          <w:tcPr>
            <w:tcW w:w="851" w:type="dxa"/>
            <w:shd w:val="clear" w:color="000000" w:fill="FFFFFF"/>
            <w:vAlign w:val="center"/>
            <w:hideMark/>
          </w:tcPr>
          <w:p w14:paraId="5051620D"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5D2B6BF4" w14:textId="77777777" w:rsidR="00301AB8" w:rsidRPr="00DC3B9F" w:rsidRDefault="00301AB8" w:rsidP="007E298F">
            <w:r w:rsidRPr="00DC3B9F">
              <w:t xml:space="preserve">Thông </w:t>
            </w:r>
            <w:proofErr w:type="spellStart"/>
            <w:r w:rsidRPr="00DC3B9F">
              <w:t>số</w:t>
            </w:r>
            <w:proofErr w:type="spellEnd"/>
            <w:r w:rsidRPr="00DC3B9F">
              <w:t xml:space="preserve"> </w:t>
            </w:r>
            <w:proofErr w:type="spellStart"/>
            <w:r w:rsidRPr="00DC3B9F">
              <w:t>kỹ</w:t>
            </w:r>
            <w:proofErr w:type="spellEnd"/>
            <w:r w:rsidRPr="00DC3B9F">
              <w:t xml:space="preserve"> </w:t>
            </w:r>
            <w:proofErr w:type="spellStart"/>
            <w:r w:rsidRPr="00DC3B9F">
              <w:t>thuật</w:t>
            </w:r>
            <w:proofErr w:type="spellEnd"/>
            <w:r w:rsidRPr="00DC3B9F">
              <w:t>:</w:t>
            </w:r>
          </w:p>
        </w:tc>
        <w:tc>
          <w:tcPr>
            <w:tcW w:w="1418" w:type="dxa"/>
            <w:shd w:val="clear" w:color="000000" w:fill="FFFFFF"/>
            <w:vAlign w:val="center"/>
            <w:hideMark/>
          </w:tcPr>
          <w:p w14:paraId="65D96AAC"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60DE2C10" w14:textId="77777777" w:rsidR="00301AB8" w:rsidRPr="00DC3B9F" w:rsidRDefault="00301AB8" w:rsidP="007E298F">
            <w:pPr>
              <w:rPr>
                <w:sz w:val="20"/>
              </w:rPr>
            </w:pPr>
            <w:r w:rsidRPr="00DC3B9F">
              <w:rPr>
                <w:sz w:val="20"/>
              </w:rPr>
              <w:t> </w:t>
            </w:r>
          </w:p>
        </w:tc>
      </w:tr>
      <w:tr w:rsidR="00301AB8" w:rsidRPr="00DC3B9F" w14:paraId="1710666F" w14:textId="77777777" w:rsidTr="009E1E53">
        <w:trPr>
          <w:trHeight w:val="20"/>
          <w:jc w:val="center"/>
        </w:trPr>
        <w:tc>
          <w:tcPr>
            <w:tcW w:w="851" w:type="dxa"/>
            <w:shd w:val="clear" w:color="000000" w:fill="FFFFFF"/>
            <w:vAlign w:val="center"/>
            <w:hideMark/>
          </w:tcPr>
          <w:p w14:paraId="1E438CD5"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207E7995" w14:textId="77777777" w:rsidR="00301AB8" w:rsidRPr="00DC3B9F" w:rsidRDefault="00301AB8" w:rsidP="007E298F">
            <w:r w:rsidRPr="00DC3B9F">
              <w:t xml:space="preserve">- </w:t>
            </w:r>
            <w:proofErr w:type="spellStart"/>
            <w:r w:rsidRPr="00DC3B9F">
              <w:t>Động</w:t>
            </w:r>
            <w:proofErr w:type="spellEnd"/>
            <w:r w:rsidRPr="00DC3B9F">
              <w:t xml:space="preserve"> </w:t>
            </w:r>
            <w:proofErr w:type="spellStart"/>
            <w:r w:rsidRPr="00DC3B9F">
              <w:t>cơ</w:t>
            </w:r>
            <w:proofErr w:type="spellEnd"/>
            <w:r w:rsidRPr="00DC3B9F">
              <w:t xml:space="preserve"> </w:t>
            </w:r>
            <w:proofErr w:type="spellStart"/>
            <w:r w:rsidRPr="00DC3B9F">
              <w:t>xăng</w:t>
            </w:r>
            <w:proofErr w:type="spellEnd"/>
            <w:r w:rsidRPr="00DC3B9F">
              <w:t xml:space="preserve"> Honda </w:t>
            </w:r>
          </w:p>
        </w:tc>
        <w:tc>
          <w:tcPr>
            <w:tcW w:w="1418" w:type="dxa"/>
            <w:shd w:val="clear" w:color="000000" w:fill="FFFFFF"/>
            <w:vAlign w:val="center"/>
            <w:hideMark/>
          </w:tcPr>
          <w:p w14:paraId="2F0B176E"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578EA9AE" w14:textId="77777777" w:rsidR="00301AB8" w:rsidRPr="00DC3B9F" w:rsidRDefault="00301AB8" w:rsidP="007E298F">
            <w:pPr>
              <w:rPr>
                <w:sz w:val="20"/>
              </w:rPr>
            </w:pPr>
            <w:r w:rsidRPr="00DC3B9F">
              <w:rPr>
                <w:sz w:val="20"/>
              </w:rPr>
              <w:t> </w:t>
            </w:r>
          </w:p>
        </w:tc>
      </w:tr>
      <w:tr w:rsidR="00301AB8" w:rsidRPr="00DC3B9F" w14:paraId="207CF77C" w14:textId="77777777" w:rsidTr="009E1E53">
        <w:trPr>
          <w:trHeight w:val="20"/>
          <w:jc w:val="center"/>
        </w:trPr>
        <w:tc>
          <w:tcPr>
            <w:tcW w:w="851" w:type="dxa"/>
            <w:shd w:val="clear" w:color="000000" w:fill="FFFFFF"/>
            <w:vAlign w:val="center"/>
            <w:hideMark/>
          </w:tcPr>
          <w:p w14:paraId="6B366B37"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21BC1458" w14:textId="77777777" w:rsidR="00301AB8" w:rsidRPr="00DC3B9F" w:rsidRDefault="00301AB8" w:rsidP="007E298F">
            <w:r w:rsidRPr="00DC3B9F">
              <w:t xml:space="preserve">- Công </w:t>
            </w:r>
            <w:proofErr w:type="spellStart"/>
            <w:r w:rsidRPr="00DC3B9F">
              <w:t>suất</w:t>
            </w:r>
            <w:proofErr w:type="spellEnd"/>
            <w:r w:rsidRPr="00DC3B9F">
              <w:t xml:space="preserve"> </w:t>
            </w:r>
            <w:proofErr w:type="spellStart"/>
            <w:r w:rsidRPr="00DC3B9F">
              <w:t>động</w:t>
            </w:r>
            <w:proofErr w:type="spellEnd"/>
            <w:r w:rsidRPr="00DC3B9F">
              <w:t xml:space="preserve"> </w:t>
            </w:r>
            <w:proofErr w:type="spellStart"/>
            <w:r w:rsidRPr="00DC3B9F">
              <w:t>cơ</w:t>
            </w:r>
            <w:proofErr w:type="spellEnd"/>
            <w:r w:rsidRPr="00DC3B9F">
              <w:t xml:space="preserve"> 5.5 Hp</w:t>
            </w:r>
          </w:p>
        </w:tc>
        <w:tc>
          <w:tcPr>
            <w:tcW w:w="1418" w:type="dxa"/>
            <w:shd w:val="clear" w:color="000000" w:fill="FFFFFF"/>
            <w:vAlign w:val="center"/>
            <w:hideMark/>
          </w:tcPr>
          <w:p w14:paraId="47653515"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10B23A8D" w14:textId="77777777" w:rsidR="00301AB8" w:rsidRPr="00DC3B9F" w:rsidRDefault="00301AB8" w:rsidP="007E298F">
            <w:pPr>
              <w:rPr>
                <w:sz w:val="20"/>
              </w:rPr>
            </w:pPr>
            <w:r w:rsidRPr="00DC3B9F">
              <w:rPr>
                <w:sz w:val="20"/>
              </w:rPr>
              <w:t> </w:t>
            </w:r>
          </w:p>
        </w:tc>
      </w:tr>
      <w:tr w:rsidR="00301AB8" w:rsidRPr="00DC3B9F" w14:paraId="32D3F1A7" w14:textId="77777777" w:rsidTr="009E1E53">
        <w:trPr>
          <w:trHeight w:val="20"/>
          <w:jc w:val="center"/>
        </w:trPr>
        <w:tc>
          <w:tcPr>
            <w:tcW w:w="851" w:type="dxa"/>
            <w:shd w:val="clear" w:color="000000" w:fill="FFFFFF"/>
            <w:vAlign w:val="center"/>
            <w:hideMark/>
          </w:tcPr>
          <w:p w14:paraId="752F15BA"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2A617DED" w14:textId="77777777" w:rsidR="00301AB8" w:rsidRPr="00DC3B9F" w:rsidRDefault="00301AB8" w:rsidP="007E298F">
            <w:r w:rsidRPr="00DC3B9F">
              <w:t xml:space="preserve">- </w:t>
            </w:r>
            <w:proofErr w:type="spellStart"/>
            <w:r w:rsidRPr="00DC3B9F">
              <w:t>Tốc</w:t>
            </w:r>
            <w:proofErr w:type="spellEnd"/>
            <w:r w:rsidRPr="00DC3B9F">
              <w:t xml:space="preserve"> </w:t>
            </w:r>
            <w:proofErr w:type="spellStart"/>
            <w:r w:rsidRPr="00DC3B9F">
              <w:t>độ</w:t>
            </w:r>
            <w:proofErr w:type="spellEnd"/>
            <w:r w:rsidRPr="00DC3B9F">
              <w:t xml:space="preserve"> </w:t>
            </w:r>
            <w:proofErr w:type="spellStart"/>
            <w:r w:rsidRPr="00DC3B9F">
              <w:t>không</w:t>
            </w:r>
            <w:proofErr w:type="spellEnd"/>
            <w:r w:rsidRPr="00DC3B9F">
              <w:t xml:space="preserve"> </w:t>
            </w:r>
            <w:proofErr w:type="spellStart"/>
            <w:r w:rsidRPr="00DC3B9F">
              <w:t>tải</w:t>
            </w:r>
            <w:proofErr w:type="spellEnd"/>
            <w:r w:rsidRPr="00DC3B9F">
              <w:t xml:space="preserve">: 3500 </w:t>
            </w:r>
            <w:proofErr w:type="spellStart"/>
            <w:r w:rsidRPr="00DC3B9F">
              <w:t>Vòng</w:t>
            </w:r>
            <w:proofErr w:type="spellEnd"/>
            <w:r w:rsidRPr="00DC3B9F">
              <w:t>/</w:t>
            </w:r>
            <w:proofErr w:type="spellStart"/>
            <w:r w:rsidRPr="00DC3B9F">
              <w:t>phút</w:t>
            </w:r>
            <w:proofErr w:type="spellEnd"/>
          </w:p>
        </w:tc>
        <w:tc>
          <w:tcPr>
            <w:tcW w:w="1418" w:type="dxa"/>
            <w:shd w:val="clear" w:color="000000" w:fill="FFFFFF"/>
            <w:vAlign w:val="center"/>
            <w:hideMark/>
          </w:tcPr>
          <w:p w14:paraId="7928C296"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2BBDFE5D" w14:textId="77777777" w:rsidR="00301AB8" w:rsidRPr="00DC3B9F" w:rsidRDefault="00301AB8" w:rsidP="007E298F">
            <w:pPr>
              <w:rPr>
                <w:sz w:val="20"/>
              </w:rPr>
            </w:pPr>
            <w:r w:rsidRPr="00DC3B9F">
              <w:rPr>
                <w:sz w:val="20"/>
              </w:rPr>
              <w:t> </w:t>
            </w:r>
          </w:p>
        </w:tc>
      </w:tr>
      <w:tr w:rsidR="00301AB8" w:rsidRPr="00DC3B9F" w14:paraId="461F618E" w14:textId="77777777" w:rsidTr="009E1E53">
        <w:trPr>
          <w:trHeight w:val="20"/>
          <w:jc w:val="center"/>
        </w:trPr>
        <w:tc>
          <w:tcPr>
            <w:tcW w:w="851" w:type="dxa"/>
            <w:shd w:val="clear" w:color="000000" w:fill="FFFFFF"/>
            <w:vAlign w:val="center"/>
            <w:hideMark/>
          </w:tcPr>
          <w:p w14:paraId="07EA7288"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48387D3C" w14:textId="77777777" w:rsidR="00301AB8" w:rsidRPr="00DC3B9F" w:rsidRDefault="00301AB8" w:rsidP="007E298F">
            <w:r w:rsidRPr="00DC3B9F">
              <w:t xml:space="preserve">- </w:t>
            </w:r>
            <w:proofErr w:type="spellStart"/>
            <w:r w:rsidRPr="00DC3B9F">
              <w:t>Độ</w:t>
            </w:r>
            <w:proofErr w:type="spellEnd"/>
            <w:r w:rsidRPr="00DC3B9F">
              <w:t xml:space="preserve"> dao </w:t>
            </w:r>
            <w:proofErr w:type="spellStart"/>
            <w:r w:rsidRPr="00DC3B9F">
              <w:t>động</w:t>
            </w:r>
            <w:proofErr w:type="spellEnd"/>
            <w:r w:rsidRPr="00DC3B9F">
              <w:t>: 10 mm</w:t>
            </w:r>
          </w:p>
        </w:tc>
        <w:tc>
          <w:tcPr>
            <w:tcW w:w="1418" w:type="dxa"/>
            <w:shd w:val="clear" w:color="000000" w:fill="FFFFFF"/>
            <w:vAlign w:val="center"/>
            <w:hideMark/>
          </w:tcPr>
          <w:p w14:paraId="3A29389F"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5A6DECB9" w14:textId="77777777" w:rsidR="00301AB8" w:rsidRPr="00DC3B9F" w:rsidRDefault="00301AB8" w:rsidP="007E298F">
            <w:pPr>
              <w:rPr>
                <w:sz w:val="20"/>
              </w:rPr>
            </w:pPr>
            <w:r w:rsidRPr="00DC3B9F">
              <w:rPr>
                <w:sz w:val="20"/>
              </w:rPr>
              <w:t> </w:t>
            </w:r>
          </w:p>
        </w:tc>
      </w:tr>
      <w:tr w:rsidR="00301AB8" w:rsidRPr="00DC3B9F" w14:paraId="67378101" w14:textId="77777777" w:rsidTr="009E1E53">
        <w:trPr>
          <w:trHeight w:val="20"/>
          <w:jc w:val="center"/>
        </w:trPr>
        <w:tc>
          <w:tcPr>
            <w:tcW w:w="851" w:type="dxa"/>
            <w:shd w:val="clear" w:color="000000" w:fill="FFFFFF"/>
            <w:vAlign w:val="center"/>
            <w:hideMark/>
          </w:tcPr>
          <w:p w14:paraId="3CEE5117"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1DA9A44B" w14:textId="77777777" w:rsidR="00301AB8" w:rsidRPr="00DC3B9F" w:rsidRDefault="00301AB8" w:rsidP="007E298F">
            <w:r w:rsidRPr="00DC3B9F">
              <w:t>- Lực: 20KN</w:t>
            </w:r>
          </w:p>
        </w:tc>
        <w:tc>
          <w:tcPr>
            <w:tcW w:w="1418" w:type="dxa"/>
            <w:shd w:val="clear" w:color="000000" w:fill="FFFFFF"/>
            <w:vAlign w:val="center"/>
            <w:hideMark/>
          </w:tcPr>
          <w:p w14:paraId="101088EC"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656177A2" w14:textId="77777777" w:rsidR="00301AB8" w:rsidRPr="00DC3B9F" w:rsidRDefault="00301AB8" w:rsidP="007E298F">
            <w:pPr>
              <w:rPr>
                <w:sz w:val="20"/>
              </w:rPr>
            </w:pPr>
            <w:r w:rsidRPr="00DC3B9F">
              <w:rPr>
                <w:sz w:val="20"/>
              </w:rPr>
              <w:t> </w:t>
            </w:r>
          </w:p>
        </w:tc>
      </w:tr>
      <w:tr w:rsidR="00301AB8" w:rsidRPr="00DC3B9F" w14:paraId="2D2DFB47" w14:textId="77777777" w:rsidTr="009E1E53">
        <w:trPr>
          <w:trHeight w:val="20"/>
          <w:jc w:val="center"/>
        </w:trPr>
        <w:tc>
          <w:tcPr>
            <w:tcW w:w="851" w:type="dxa"/>
            <w:shd w:val="clear" w:color="000000" w:fill="FFFFFF"/>
            <w:vAlign w:val="center"/>
            <w:hideMark/>
          </w:tcPr>
          <w:p w14:paraId="575CE691"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22063566" w14:textId="77777777" w:rsidR="00301AB8" w:rsidRPr="00DC3B9F" w:rsidRDefault="00301AB8" w:rsidP="007E298F">
            <w:r w:rsidRPr="00DC3B9F">
              <w:t xml:space="preserve">- </w:t>
            </w:r>
            <w:proofErr w:type="spellStart"/>
            <w:r w:rsidRPr="00DC3B9F">
              <w:t>Trọng</w:t>
            </w:r>
            <w:proofErr w:type="spellEnd"/>
            <w:r w:rsidRPr="00DC3B9F">
              <w:t xml:space="preserve"> </w:t>
            </w:r>
            <w:proofErr w:type="spellStart"/>
            <w:r w:rsidRPr="00DC3B9F">
              <w:t>lượng</w:t>
            </w:r>
            <w:proofErr w:type="spellEnd"/>
            <w:r w:rsidRPr="00DC3B9F">
              <w:t>: 70kg</w:t>
            </w:r>
          </w:p>
        </w:tc>
        <w:tc>
          <w:tcPr>
            <w:tcW w:w="1418" w:type="dxa"/>
            <w:shd w:val="clear" w:color="000000" w:fill="FFFFFF"/>
            <w:vAlign w:val="center"/>
            <w:hideMark/>
          </w:tcPr>
          <w:p w14:paraId="633B5308"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75ED56F5" w14:textId="77777777" w:rsidR="00301AB8" w:rsidRPr="00DC3B9F" w:rsidRDefault="00301AB8" w:rsidP="007E298F">
            <w:pPr>
              <w:rPr>
                <w:sz w:val="20"/>
              </w:rPr>
            </w:pPr>
            <w:r w:rsidRPr="00DC3B9F">
              <w:rPr>
                <w:sz w:val="20"/>
              </w:rPr>
              <w:t> </w:t>
            </w:r>
          </w:p>
        </w:tc>
      </w:tr>
      <w:tr w:rsidR="00301AB8" w:rsidRPr="00DC3B9F" w14:paraId="785C0E7D" w14:textId="77777777" w:rsidTr="009E1E53">
        <w:trPr>
          <w:trHeight w:val="20"/>
          <w:jc w:val="center"/>
        </w:trPr>
        <w:tc>
          <w:tcPr>
            <w:tcW w:w="851" w:type="dxa"/>
            <w:shd w:val="clear" w:color="000000" w:fill="FFFFFF"/>
            <w:vAlign w:val="center"/>
            <w:hideMark/>
          </w:tcPr>
          <w:p w14:paraId="580D9973" w14:textId="77777777" w:rsidR="00301AB8" w:rsidRPr="00DC3B9F" w:rsidRDefault="00301AB8" w:rsidP="007E298F">
            <w:pPr>
              <w:jc w:val="center"/>
              <w:rPr>
                <w:b/>
                <w:bCs/>
              </w:rPr>
            </w:pPr>
            <w:r w:rsidRPr="00DC3B9F">
              <w:rPr>
                <w:b/>
                <w:bCs/>
              </w:rPr>
              <w:t>9</w:t>
            </w:r>
          </w:p>
        </w:tc>
        <w:tc>
          <w:tcPr>
            <w:tcW w:w="5953" w:type="dxa"/>
            <w:shd w:val="clear" w:color="000000" w:fill="FFFFFF"/>
            <w:vAlign w:val="center"/>
            <w:hideMark/>
          </w:tcPr>
          <w:p w14:paraId="1CC4B5A2" w14:textId="77777777" w:rsidR="00301AB8" w:rsidRPr="00DC3B9F" w:rsidRDefault="00301AB8" w:rsidP="007E298F">
            <w:pPr>
              <w:rPr>
                <w:b/>
                <w:bCs/>
              </w:rPr>
            </w:pPr>
            <w:proofErr w:type="spellStart"/>
            <w:r w:rsidRPr="00DC3B9F">
              <w:rPr>
                <w:b/>
                <w:bCs/>
              </w:rPr>
              <w:t>Máy</w:t>
            </w:r>
            <w:proofErr w:type="spellEnd"/>
            <w:r w:rsidRPr="00DC3B9F">
              <w:rPr>
                <w:b/>
                <w:bCs/>
              </w:rPr>
              <w:t xml:space="preserve"> </w:t>
            </w:r>
            <w:proofErr w:type="spellStart"/>
            <w:r w:rsidRPr="00DC3B9F">
              <w:rPr>
                <w:b/>
                <w:bCs/>
              </w:rPr>
              <w:t>đầm</w:t>
            </w:r>
            <w:proofErr w:type="spellEnd"/>
            <w:r w:rsidRPr="00DC3B9F">
              <w:rPr>
                <w:b/>
                <w:bCs/>
              </w:rPr>
              <w:t xml:space="preserve"> </w:t>
            </w:r>
            <w:proofErr w:type="spellStart"/>
            <w:r w:rsidRPr="00DC3B9F">
              <w:rPr>
                <w:b/>
                <w:bCs/>
              </w:rPr>
              <w:t>dùi</w:t>
            </w:r>
            <w:proofErr w:type="spellEnd"/>
            <w:r w:rsidRPr="00DC3B9F">
              <w:rPr>
                <w:b/>
                <w:bCs/>
              </w:rPr>
              <w:t xml:space="preserve"> </w:t>
            </w:r>
          </w:p>
        </w:tc>
        <w:tc>
          <w:tcPr>
            <w:tcW w:w="1418" w:type="dxa"/>
            <w:shd w:val="clear" w:color="000000" w:fill="FFFFFF"/>
            <w:vAlign w:val="center"/>
            <w:hideMark/>
          </w:tcPr>
          <w:p w14:paraId="4178CE0F" w14:textId="77777777" w:rsidR="00301AB8" w:rsidRPr="00DC3B9F" w:rsidRDefault="00301AB8" w:rsidP="007E298F">
            <w:pPr>
              <w:jc w:val="center"/>
              <w:rPr>
                <w:b/>
                <w:bCs/>
              </w:rPr>
            </w:pPr>
            <w:proofErr w:type="spellStart"/>
            <w:r w:rsidRPr="00DC3B9F">
              <w:rPr>
                <w:b/>
                <w:bCs/>
              </w:rPr>
              <w:t>Chiếc</w:t>
            </w:r>
            <w:proofErr w:type="spellEnd"/>
          </w:p>
        </w:tc>
        <w:tc>
          <w:tcPr>
            <w:tcW w:w="1275" w:type="dxa"/>
            <w:shd w:val="clear" w:color="000000" w:fill="FFFFFF"/>
            <w:vAlign w:val="center"/>
            <w:hideMark/>
          </w:tcPr>
          <w:p w14:paraId="5285F6DB" w14:textId="77777777" w:rsidR="00301AB8" w:rsidRPr="00DC3B9F" w:rsidRDefault="00301AB8" w:rsidP="007E298F">
            <w:pPr>
              <w:jc w:val="center"/>
              <w:rPr>
                <w:b/>
                <w:bCs/>
              </w:rPr>
            </w:pPr>
            <w:r w:rsidRPr="00DC3B9F">
              <w:rPr>
                <w:b/>
                <w:bCs/>
              </w:rPr>
              <w:t>5</w:t>
            </w:r>
          </w:p>
        </w:tc>
      </w:tr>
      <w:tr w:rsidR="00301AB8" w:rsidRPr="00DC3B9F" w14:paraId="5AD46084" w14:textId="77777777" w:rsidTr="009E1E53">
        <w:trPr>
          <w:trHeight w:val="20"/>
          <w:jc w:val="center"/>
        </w:trPr>
        <w:tc>
          <w:tcPr>
            <w:tcW w:w="851" w:type="dxa"/>
            <w:shd w:val="clear" w:color="000000" w:fill="FFFFFF"/>
            <w:vAlign w:val="center"/>
            <w:hideMark/>
          </w:tcPr>
          <w:p w14:paraId="7EA4D6EE"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14D65CAD" w14:textId="77777777" w:rsidR="00301AB8" w:rsidRPr="00DC3B9F" w:rsidRDefault="00301AB8" w:rsidP="007E298F">
            <w:r w:rsidRPr="00DC3B9F">
              <w:t xml:space="preserve">Thông </w:t>
            </w:r>
            <w:proofErr w:type="spellStart"/>
            <w:r w:rsidRPr="00DC3B9F">
              <w:t>số</w:t>
            </w:r>
            <w:proofErr w:type="spellEnd"/>
            <w:r w:rsidRPr="00DC3B9F">
              <w:t xml:space="preserve"> </w:t>
            </w:r>
            <w:proofErr w:type="spellStart"/>
            <w:r w:rsidRPr="00DC3B9F">
              <w:t>kỹ</w:t>
            </w:r>
            <w:proofErr w:type="spellEnd"/>
            <w:r w:rsidRPr="00DC3B9F">
              <w:t xml:space="preserve"> </w:t>
            </w:r>
            <w:proofErr w:type="spellStart"/>
            <w:r w:rsidRPr="00DC3B9F">
              <w:t>thuật</w:t>
            </w:r>
            <w:proofErr w:type="spellEnd"/>
            <w:r w:rsidRPr="00DC3B9F">
              <w:t>:</w:t>
            </w:r>
          </w:p>
        </w:tc>
        <w:tc>
          <w:tcPr>
            <w:tcW w:w="1418" w:type="dxa"/>
            <w:shd w:val="clear" w:color="000000" w:fill="FFFFFF"/>
            <w:vAlign w:val="center"/>
            <w:hideMark/>
          </w:tcPr>
          <w:p w14:paraId="7EAE2831"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7A48EDB6" w14:textId="77777777" w:rsidR="00301AB8" w:rsidRPr="00DC3B9F" w:rsidRDefault="00301AB8" w:rsidP="007E298F">
            <w:pPr>
              <w:rPr>
                <w:sz w:val="20"/>
              </w:rPr>
            </w:pPr>
            <w:r w:rsidRPr="00DC3B9F">
              <w:rPr>
                <w:sz w:val="20"/>
              </w:rPr>
              <w:t> </w:t>
            </w:r>
          </w:p>
        </w:tc>
      </w:tr>
      <w:tr w:rsidR="00301AB8" w:rsidRPr="00DC3B9F" w14:paraId="12B971CB" w14:textId="77777777" w:rsidTr="009E1E53">
        <w:trPr>
          <w:trHeight w:val="20"/>
          <w:jc w:val="center"/>
        </w:trPr>
        <w:tc>
          <w:tcPr>
            <w:tcW w:w="851" w:type="dxa"/>
            <w:shd w:val="clear" w:color="000000" w:fill="FFFFFF"/>
            <w:vAlign w:val="center"/>
            <w:hideMark/>
          </w:tcPr>
          <w:p w14:paraId="20879C78"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0D8A6C62" w14:textId="77777777" w:rsidR="00301AB8" w:rsidRPr="00DC3B9F" w:rsidRDefault="00301AB8" w:rsidP="007E298F">
            <w:proofErr w:type="spellStart"/>
            <w:r w:rsidRPr="00DC3B9F">
              <w:t>Nguồn</w:t>
            </w:r>
            <w:proofErr w:type="spellEnd"/>
            <w:r w:rsidRPr="00DC3B9F">
              <w:t xml:space="preserve"> </w:t>
            </w:r>
            <w:proofErr w:type="spellStart"/>
            <w:r w:rsidRPr="00DC3B9F">
              <w:t>cấp</w:t>
            </w:r>
            <w:proofErr w:type="spellEnd"/>
            <w:r w:rsidRPr="00DC3B9F">
              <w:t>: 220-240 V</w:t>
            </w:r>
          </w:p>
        </w:tc>
        <w:tc>
          <w:tcPr>
            <w:tcW w:w="1418" w:type="dxa"/>
            <w:shd w:val="clear" w:color="000000" w:fill="FFFFFF"/>
            <w:vAlign w:val="center"/>
            <w:hideMark/>
          </w:tcPr>
          <w:p w14:paraId="126C9557"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6AA9E4BF" w14:textId="77777777" w:rsidR="00301AB8" w:rsidRPr="00DC3B9F" w:rsidRDefault="00301AB8" w:rsidP="007E298F">
            <w:pPr>
              <w:rPr>
                <w:sz w:val="20"/>
              </w:rPr>
            </w:pPr>
            <w:r w:rsidRPr="00DC3B9F">
              <w:rPr>
                <w:sz w:val="20"/>
              </w:rPr>
              <w:t> </w:t>
            </w:r>
          </w:p>
        </w:tc>
      </w:tr>
      <w:tr w:rsidR="00301AB8" w:rsidRPr="00DC3B9F" w14:paraId="7040FFEE" w14:textId="77777777" w:rsidTr="009E1E53">
        <w:trPr>
          <w:trHeight w:val="20"/>
          <w:jc w:val="center"/>
        </w:trPr>
        <w:tc>
          <w:tcPr>
            <w:tcW w:w="851" w:type="dxa"/>
            <w:shd w:val="clear" w:color="000000" w:fill="FFFFFF"/>
            <w:vAlign w:val="center"/>
            <w:hideMark/>
          </w:tcPr>
          <w:p w14:paraId="6F4F3CA1"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4DD5DC0E" w14:textId="77777777" w:rsidR="00301AB8" w:rsidRPr="00DC3B9F" w:rsidRDefault="00301AB8" w:rsidP="007E298F">
            <w:r w:rsidRPr="00DC3B9F">
              <w:t xml:space="preserve"> </w:t>
            </w:r>
            <w:proofErr w:type="spellStart"/>
            <w:r w:rsidRPr="00DC3B9F">
              <w:t>Đường</w:t>
            </w:r>
            <w:proofErr w:type="spellEnd"/>
            <w:r w:rsidRPr="00DC3B9F">
              <w:t xml:space="preserve"> </w:t>
            </w:r>
            <w:proofErr w:type="spellStart"/>
            <w:r w:rsidRPr="00DC3B9F">
              <w:t>kính</w:t>
            </w:r>
            <w:proofErr w:type="spellEnd"/>
            <w:r w:rsidRPr="00DC3B9F">
              <w:t xml:space="preserve"> </w:t>
            </w:r>
            <w:proofErr w:type="spellStart"/>
            <w:r w:rsidRPr="00DC3B9F">
              <w:t>trục</w:t>
            </w:r>
            <w:proofErr w:type="spellEnd"/>
            <w:r w:rsidRPr="00DC3B9F">
              <w:t xml:space="preserve"> rung: 35 mm </w:t>
            </w:r>
          </w:p>
        </w:tc>
        <w:tc>
          <w:tcPr>
            <w:tcW w:w="1418" w:type="dxa"/>
            <w:shd w:val="clear" w:color="000000" w:fill="FFFFFF"/>
            <w:vAlign w:val="center"/>
            <w:hideMark/>
          </w:tcPr>
          <w:p w14:paraId="2067F0C3"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4E8C1CFD" w14:textId="77777777" w:rsidR="00301AB8" w:rsidRPr="00DC3B9F" w:rsidRDefault="00301AB8" w:rsidP="007E298F">
            <w:pPr>
              <w:rPr>
                <w:sz w:val="20"/>
              </w:rPr>
            </w:pPr>
            <w:r w:rsidRPr="00DC3B9F">
              <w:rPr>
                <w:sz w:val="20"/>
              </w:rPr>
              <w:t> </w:t>
            </w:r>
          </w:p>
        </w:tc>
      </w:tr>
      <w:tr w:rsidR="00301AB8" w:rsidRPr="00DC3B9F" w14:paraId="4AEBFDF3" w14:textId="77777777" w:rsidTr="009E1E53">
        <w:trPr>
          <w:trHeight w:val="20"/>
          <w:jc w:val="center"/>
        </w:trPr>
        <w:tc>
          <w:tcPr>
            <w:tcW w:w="851" w:type="dxa"/>
            <w:shd w:val="clear" w:color="000000" w:fill="FFFFFF"/>
            <w:vAlign w:val="center"/>
            <w:hideMark/>
          </w:tcPr>
          <w:p w14:paraId="08A74E7E"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157AE329" w14:textId="77777777" w:rsidR="00301AB8" w:rsidRPr="00DC3B9F" w:rsidRDefault="00301AB8" w:rsidP="007E298F">
            <w:proofErr w:type="spellStart"/>
            <w:r w:rsidRPr="00DC3B9F">
              <w:t>Trọng</w:t>
            </w:r>
            <w:proofErr w:type="spellEnd"/>
            <w:r w:rsidRPr="00DC3B9F">
              <w:t xml:space="preserve"> </w:t>
            </w:r>
            <w:proofErr w:type="spellStart"/>
            <w:r w:rsidRPr="00DC3B9F">
              <w:t>lượng</w:t>
            </w:r>
            <w:proofErr w:type="spellEnd"/>
            <w:r w:rsidRPr="00DC3B9F">
              <w:t>: 2.4 kg</w:t>
            </w:r>
          </w:p>
        </w:tc>
        <w:tc>
          <w:tcPr>
            <w:tcW w:w="1418" w:type="dxa"/>
            <w:shd w:val="clear" w:color="000000" w:fill="FFFFFF"/>
            <w:vAlign w:val="center"/>
            <w:hideMark/>
          </w:tcPr>
          <w:p w14:paraId="266955E4"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3210D5EF" w14:textId="77777777" w:rsidR="00301AB8" w:rsidRPr="00DC3B9F" w:rsidRDefault="00301AB8" w:rsidP="007E298F">
            <w:pPr>
              <w:rPr>
                <w:sz w:val="20"/>
              </w:rPr>
            </w:pPr>
            <w:r w:rsidRPr="00DC3B9F">
              <w:rPr>
                <w:sz w:val="20"/>
              </w:rPr>
              <w:t> </w:t>
            </w:r>
          </w:p>
        </w:tc>
      </w:tr>
      <w:tr w:rsidR="00301AB8" w:rsidRPr="00DC3B9F" w14:paraId="68E5C582" w14:textId="77777777" w:rsidTr="009E1E53">
        <w:trPr>
          <w:trHeight w:val="20"/>
          <w:jc w:val="center"/>
        </w:trPr>
        <w:tc>
          <w:tcPr>
            <w:tcW w:w="851" w:type="dxa"/>
            <w:shd w:val="clear" w:color="000000" w:fill="FFFFFF"/>
            <w:vAlign w:val="center"/>
            <w:hideMark/>
          </w:tcPr>
          <w:p w14:paraId="5A7A4218"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1F46855D" w14:textId="77777777" w:rsidR="00301AB8" w:rsidRPr="00DC3B9F" w:rsidRDefault="00301AB8" w:rsidP="007E298F">
            <w:proofErr w:type="spellStart"/>
            <w:r w:rsidRPr="00DC3B9F">
              <w:t>Tốc</w:t>
            </w:r>
            <w:proofErr w:type="spellEnd"/>
            <w:r w:rsidRPr="00DC3B9F">
              <w:t xml:space="preserve"> </w:t>
            </w:r>
            <w:proofErr w:type="spellStart"/>
            <w:r w:rsidRPr="00DC3B9F">
              <w:t>độ</w:t>
            </w:r>
            <w:proofErr w:type="spellEnd"/>
            <w:r w:rsidRPr="00DC3B9F">
              <w:t xml:space="preserve">: 4000 </w:t>
            </w:r>
            <w:proofErr w:type="spellStart"/>
            <w:r w:rsidRPr="00DC3B9F">
              <w:t>vòng</w:t>
            </w:r>
            <w:proofErr w:type="spellEnd"/>
            <w:r w:rsidRPr="00DC3B9F">
              <w:t xml:space="preserve">/ </w:t>
            </w:r>
            <w:proofErr w:type="spellStart"/>
            <w:r w:rsidRPr="00DC3B9F">
              <w:t>phút</w:t>
            </w:r>
            <w:proofErr w:type="spellEnd"/>
          </w:p>
        </w:tc>
        <w:tc>
          <w:tcPr>
            <w:tcW w:w="1418" w:type="dxa"/>
            <w:shd w:val="clear" w:color="000000" w:fill="FFFFFF"/>
            <w:vAlign w:val="center"/>
            <w:hideMark/>
          </w:tcPr>
          <w:p w14:paraId="6F76F0D0"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410145F6" w14:textId="77777777" w:rsidR="00301AB8" w:rsidRPr="00DC3B9F" w:rsidRDefault="00301AB8" w:rsidP="007E298F">
            <w:pPr>
              <w:rPr>
                <w:sz w:val="20"/>
              </w:rPr>
            </w:pPr>
            <w:r w:rsidRPr="00DC3B9F">
              <w:rPr>
                <w:sz w:val="20"/>
              </w:rPr>
              <w:t> </w:t>
            </w:r>
          </w:p>
        </w:tc>
      </w:tr>
      <w:tr w:rsidR="00301AB8" w:rsidRPr="00DC3B9F" w14:paraId="13C1D184" w14:textId="77777777" w:rsidTr="009E1E53">
        <w:trPr>
          <w:trHeight w:val="20"/>
          <w:jc w:val="center"/>
        </w:trPr>
        <w:tc>
          <w:tcPr>
            <w:tcW w:w="851" w:type="dxa"/>
            <w:shd w:val="clear" w:color="000000" w:fill="FFFFFF"/>
            <w:vAlign w:val="center"/>
            <w:hideMark/>
          </w:tcPr>
          <w:p w14:paraId="51D6EF95"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3DB1FB6C" w14:textId="77777777" w:rsidR="00301AB8" w:rsidRPr="00DC3B9F" w:rsidRDefault="00301AB8" w:rsidP="007E298F">
            <w:r w:rsidRPr="00DC3B9F">
              <w:t>Công suất:1200W</w:t>
            </w:r>
          </w:p>
        </w:tc>
        <w:tc>
          <w:tcPr>
            <w:tcW w:w="1418" w:type="dxa"/>
            <w:shd w:val="clear" w:color="000000" w:fill="FFFFFF"/>
            <w:vAlign w:val="center"/>
            <w:hideMark/>
          </w:tcPr>
          <w:p w14:paraId="70074555"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61FBCBAF" w14:textId="77777777" w:rsidR="00301AB8" w:rsidRPr="00DC3B9F" w:rsidRDefault="00301AB8" w:rsidP="007E298F">
            <w:pPr>
              <w:rPr>
                <w:sz w:val="20"/>
              </w:rPr>
            </w:pPr>
            <w:r w:rsidRPr="00DC3B9F">
              <w:rPr>
                <w:sz w:val="20"/>
              </w:rPr>
              <w:t> </w:t>
            </w:r>
          </w:p>
        </w:tc>
      </w:tr>
      <w:tr w:rsidR="00301AB8" w:rsidRPr="00DC3B9F" w14:paraId="07927644" w14:textId="77777777" w:rsidTr="009E1E53">
        <w:trPr>
          <w:trHeight w:val="20"/>
          <w:jc w:val="center"/>
        </w:trPr>
        <w:tc>
          <w:tcPr>
            <w:tcW w:w="851" w:type="dxa"/>
            <w:shd w:val="clear" w:color="000000" w:fill="FFFFFF"/>
            <w:vAlign w:val="center"/>
            <w:hideMark/>
          </w:tcPr>
          <w:p w14:paraId="0D8F7FBC"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55240D69" w14:textId="77777777" w:rsidR="00301AB8" w:rsidRPr="00616D9C" w:rsidRDefault="00301AB8" w:rsidP="007E298F">
            <w:pPr>
              <w:rPr>
                <w:b/>
              </w:rPr>
            </w:pPr>
            <w:proofErr w:type="spellStart"/>
            <w:r w:rsidRPr="00616D9C">
              <w:rPr>
                <w:b/>
              </w:rPr>
              <w:t>Phụ</w:t>
            </w:r>
            <w:proofErr w:type="spellEnd"/>
            <w:r w:rsidRPr="00616D9C">
              <w:rPr>
                <w:b/>
              </w:rPr>
              <w:t xml:space="preserve"> </w:t>
            </w:r>
            <w:proofErr w:type="spellStart"/>
            <w:r w:rsidRPr="00616D9C">
              <w:rPr>
                <w:b/>
              </w:rPr>
              <w:t>kiện</w:t>
            </w:r>
            <w:proofErr w:type="spellEnd"/>
            <w:r w:rsidRPr="00616D9C">
              <w:rPr>
                <w:b/>
              </w:rPr>
              <w:t xml:space="preserve"> </w:t>
            </w:r>
            <w:proofErr w:type="spellStart"/>
            <w:r w:rsidRPr="00616D9C">
              <w:rPr>
                <w:b/>
              </w:rPr>
              <w:t>mua</w:t>
            </w:r>
            <w:proofErr w:type="spellEnd"/>
            <w:r w:rsidRPr="00616D9C">
              <w:rPr>
                <w:b/>
              </w:rPr>
              <w:t xml:space="preserve"> </w:t>
            </w:r>
            <w:proofErr w:type="spellStart"/>
            <w:r w:rsidRPr="00616D9C">
              <w:rPr>
                <w:b/>
              </w:rPr>
              <w:t>thêm</w:t>
            </w:r>
            <w:proofErr w:type="spellEnd"/>
            <w:r w:rsidRPr="00616D9C">
              <w:rPr>
                <w:b/>
              </w:rPr>
              <w:t xml:space="preserve">: </w:t>
            </w:r>
            <w:proofErr w:type="spellStart"/>
            <w:r w:rsidRPr="00616D9C">
              <w:rPr>
                <w:b/>
              </w:rPr>
              <w:t>Đầu</w:t>
            </w:r>
            <w:proofErr w:type="spellEnd"/>
            <w:r w:rsidRPr="00616D9C">
              <w:rPr>
                <w:b/>
              </w:rPr>
              <w:t xml:space="preserve"> </w:t>
            </w:r>
            <w:proofErr w:type="spellStart"/>
            <w:r w:rsidRPr="00616D9C">
              <w:rPr>
                <w:b/>
              </w:rPr>
              <w:t>dùi</w:t>
            </w:r>
            <w:proofErr w:type="spellEnd"/>
            <w:r w:rsidRPr="00616D9C">
              <w:rPr>
                <w:b/>
              </w:rPr>
              <w:t xml:space="preserve"> 2420-5</w:t>
            </w:r>
          </w:p>
        </w:tc>
        <w:tc>
          <w:tcPr>
            <w:tcW w:w="1418" w:type="dxa"/>
            <w:shd w:val="clear" w:color="000000" w:fill="FFFFFF"/>
            <w:vAlign w:val="center"/>
            <w:hideMark/>
          </w:tcPr>
          <w:p w14:paraId="6323653C" w14:textId="77777777" w:rsidR="00301AB8" w:rsidRPr="00616D9C" w:rsidRDefault="00301AB8" w:rsidP="007E298F">
            <w:pPr>
              <w:jc w:val="center"/>
              <w:rPr>
                <w:b/>
              </w:rPr>
            </w:pPr>
            <w:proofErr w:type="spellStart"/>
            <w:r w:rsidRPr="00616D9C">
              <w:rPr>
                <w:b/>
              </w:rPr>
              <w:t>Bộ</w:t>
            </w:r>
            <w:proofErr w:type="spellEnd"/>
          </w:p>
        </w:tc>
        <w:tc>
          <w:tcPr>
            <w:tcW w:w="1275" w:type="dxa"/>
            <w:shd w:val="clear" w:color="000000" w:fill="FFFFFF"/>
            <w:vAlign w:val="center"/>
            <w:hideMark/>
          </w:tcPr>
          <w:p w14:paraId="5FEFA4CF" w14:textId="77777777" w:rsidR="00301AB8" w:rsidRPr="00616D9C" w:rsidRDefault="00301AB8" w:rsidP="007E298F">
            <w:pPr>
              <w:jc w:val="center"/>
              <w:rPr>
                <w:b/>
              </w:rPr>
            </w:pPr>
            <w:r w:rsidRPr="00616D9C">
              <w:rPr>
                <w:b/>
              </w:rPr>
              <w:t>2</w:t>
            </w:r>
          </w:p>
        </w:tc>
      </w:tr>
      <w:tr w:rsidR="00301AB8" w:rsidRPr="00DC3B9F" w14:paraId="5067EA1C" w14:textId="77777777" w:rsidTr="009E1E53">
        <w:trPr>
          <w:trHeight w:val="20"/>
          <w:jc w:val="center"/>
        </w:trPr>
        <w:tc>
          <w:tcPr>
            <w:tcW w:w="851" w:type="dxa"/>
            <w:shd w:val="clear" w:color="000000" w:fill="FFFFFF"/>
            <w:vAlign w:val="center"/>
            <w:hideMark/>
          </w:tcPr>
          <w:p w14:paraId="18CFB2BF"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73090B05" w14:textId="77777777" w:rsidR="00301AB8" w:rsidRPr="00DC3B9F" w:rsidRDefault="00301AB8" w:rsidP="007E298F">
            <w:r w:rsidRPr="00DC3B9F">
              <w:t xml:space="preserve">- Dài 3m, </w:t>
            </w:r>
            <w:proofErr w:type="spellStart"/>
            <w:r w:rsidRPr="00DC3B9F">
              <w:t>đường</w:t>
            </w:r>
            <w:proofErr w:type="spellEnd"/>
            <w:r w:rsidRPr="00DC3B9F">
              <w:t xml:space="preserve"> </w:t>
            </w:r>
            <w:proofErr w:type="spellStart"/>
            <w:r w:rsidRPr="00DC3B9F">
              <w:t>kính</w:t>
            </w:r>
            <w:proofErr w:type="spellEnd"/>
            <w:r w:rsidRPr="00DC3B9F">
              <w:t xml:space="preserve"> </w:t>
            </w:r>
            <w:proofErr w:type="spellStart"/>
            <w:r w:rsidRPr="00DC3B9F">
              <w:t>đầu</w:t>
            </w:r>
            <w:proofErr w:type="spellEnd"/>
            <w:r w:rsidRPr="00DC3B9F">
              <w:t xml:space="preserve"> 35 mm</w:t>
            </w:r>
          </w:p>
        </w:tc>
        <w:tc>
          <w:tcPr>
            <w:tcW w:w="1418" w:type="dxa"/>
            <w:shd w:val="clear" w:color="000000" w:fill="FFFFFF"/>
            <w:noWrap/>
            <w:vAlign w:val="bottom"/>
            <w:hideMark/>
          </w:tcPr>
          <w:p w14:paraId="3CF8C384" w14:textId="77777777" w:rsidR="00301AB8" w:rsidRPr="00DC3B9F" w:rsidRDefault="00301AB8" w:rsidP="007E298F">
            <w:r w:rsidRPr="00DC3B9F">
              <w:t> </w:t>
            </w:r>
          </w:p>
        </w:tc>
        <w:tc>
          <w:tcPr>
            <w:tcW w:w="1275" w:type="dxa"/>
            <w:shd w:val="clear" w:color="000000" w:fill="FFFFFF"/>
            <w:noWrap/>
            <w:vAlign w:val="bottom"/>
            <w:hideMark/>
          </w:tcPr>
          <w:p w14:paraId="2E716CCE" w14:textId="77777777" w:rsidR="00301AB8" w:rsidRPr="00DC3B9F" w:rsidRDefault="00301AB8" w:rsidP="007E298F">
            <w:r w:rsidRPr="00DC3B9F">
              <w:t> </w:t>
            </w:r>
          </w:p>
        </w:tc>
      </w:tr>
      <w:tr w:rsidR="00301AB8" w:rsidRPr="00DC3B9F" w14:paraId="7F8BAB5A" w14:textId="77777777" w:rsidTr="009E1E53">
        <w:trPr>
          <w:trHeight w:val="20"/>
          <w:jc w:val="center"/>
        </w:trPr>
        <w:tc>
          <w:tcPr>
            <w:tcW w:w="851" w:type="dxa"/>
            <w:shd w:val="clear" w:color="000000" w:fill="FFFFFF"/>
            <w:vAlign w:val="center"/>
            <w:hideMark/>
          </w:tcPr>
          <w:p w14:paraId="3D8D14C1" w14:textId="77777777" w:rsidR="00301AB8" w:rsidRPr="00DC3B9F" w:rsidRDefault="00301AB8" w:rsidP="007E298F">
            <w:pPr>
              <w:jc w:val="center"/>
              <w:rPr>
                <w:b/>
                <w:bCs/>
              </w:rPr>
            </w:pPr>
            <w:r w:rsidRPr="00DC3B9F">
              <w:rPr>
                <w:b/>
                <w:bCs/>
              </w:rPr>
              <w:t>VI</w:t>
            </w:r>
          </w:p>
        </w:tc>
        <w:tc>
          <w:tcPr>
            <w:tcW w:w="5953" w:type="dxa"/>
            <w:shd w:val="clear" w:color="000000" w:fill="FFFFFF"/>
            <w:vAlign w:val="center"/>
            <w:hideMark/>
          </w:tcPr>
          <w:p w14:paraId="68620F1F" w14:textId="77777777" w:rsidR="00301AB8" w:rsidRPr="00DC3B9F" w:rsidRDefault="00301AB8" w:rsidP="007E298F">
            <w:pPr>
              <w:rPr>
                <w:b/>
                <w:bCs/>
              </w:rPr>
            </w:pPr>
            <w:r w:rsidRPr="00DC3B9F">
              <w:rPr>
                <w:b/>
                <w:bCs/>
              </w:rPr>
              <w:t xml:space="preserve">Khu </w:t>
            </w:r>
            <w:proofErr w:type="spellStart"/>
            <w:r w:rsidRPr="00DC3B9F">
              <w:rPr>
                <w:b/>
                <w:bCs/>
              </w:rPr>
              <w:t>thực</w:t>
            </w:r>
            <w:proofErr w:type="spellEnd"/>
            <w:r w:rsidRPr="00DC3B9F">
              <w:rPr>
                <w:b/>
                <w:bCs/>
              </w:rPr>
              <w:t xml:space="preserve"> </w:t>
            </w:r>
            <w:proofErr w:type="spellStart"/>
            <w:r w:rsidRPr="00DC3B9F">
              <w:rPr>
                <w:b/>
                <w:bCs/>
              </w:rPr>
              <w:t>hành</w:t>
            </w:r>
            <w:proofErr w:type="spellEnd"/>
            <w:r w:rsidRPr="00DC3B9F">
              <w:rPr>
                <w:b/>
                <w:bCs/>
              </w:rPr>
              <w:t xml:space="preserve"> </w:t>
            </w:r>
            <w:proofErr w:type="spellStart"/>
            <w:r w:rsidRPr="00DC3B9F">
              <w:rPr>
                <w:b/>
                <w:bCs/>
              </w:rPr>
              <w:t>thi</w:t>
            </w:r>
            <w:proofErr w:type="spellEnd"/>
            <w:r w:rsidRPr="00DC3B9F">
              <w:rPr>
                <w:b/>
                <w:bCs/>
              </w:rPr>
              <w:t xml:space="preserve"> </w:t>
            </w:r>
            <w:proofErr w:type="spellStart"/>
            <w:r w:rsidRPr="00DC3B9F">
              <w:rPr>
                <w:b/>
                <w:bCs/>
              </w:rPr>
              <w:t>công</w:t>
            </w:r>
            <w:proofErr w:type="spellEnd"/>
            <w:r w:rsidRPr="00DC3B9F">
              <w:rPr>
                <w:b/>
                <w:bCs/>
              </w:rPr>
              <w:t xml:space="preserve"> </w:t>
            </w:r>
            <w:proofErr w:type="spellStart"/>
            <w:r w:rsidRPr="00DC3B9F">
              <w:rPr>
                <w:b/>
                <w:bCs/>
              </w:rPr>
              <w:t>móng</w:t>
            </w:r>
            <w:proofErr w:type="spellEnd"/>
          </w:p>
        </w:tc>
        <w:tc>
          <w:tcPr>
            <w:tcW w:w="1418" w:type="dxa"/>
            <w:shd w:val="clear" w:color="000000" w:fill="FFFFFF"/>
            <w:vAlign w:val="center"/>
            <w:hideMark/>
          </w:tcPr>
          <w:p w14:paraId="14EAFE64"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162E0BE9" w14:textId="77777777" w:rsidR="00301AB8" w:rsidRPr="00DC3B9F" w:rsidRDefault="00301AB8" w:rsidP="007E298F">
            <w:pPr>
              <w:rPr>
                <w:sz w:val="20"/>
              </w:rPr>
            </w:pPr>
            <w:r w:rsidRPr="00DC3B9F">
              <w:rPr>
                <w:sz w:val="20"/>
              </w:rPr>
              <w:t> </w:t>
            </w:r>
          </w:p>
        </w:tc>
      </w:tr>
      <w:tr w:rsidR="00301AB8" w:rsidRPr="00DC3B9F" w14:paraId="5EF6D6ED" w14:textId="77777777" w:rsidTr="009E1E53">
        <w:trPr>
          <w:trHeight w:val="20"/>
          <w:jc w:val="center"/>
        </w:trPr>
        <w:tc>
          <w:tcPr>
            <w:tcW w:w="851" w:type="dxa"/>
            <w:shd w:val="clear" w:color="000000" w:fill="FFFFFF"/>
            <w:vAlign w:val="center"/>
            <w:hideMark/>
          </w:tcPr>
          <w:p w14:paraId="2C39A75D" w14:textId="77777777" w:rsidR="00301AB8" w:rsidRPr="00DC3B9F" w:rsidRDefault="00301AB8" w:rsidP="007E298F">
            <w:pPr>
              <w:jc w:val="center"/>
              <w:rPr>
                <w:b/>
                <w:bCs/>
              </w:rPr>
            </w:pPr>
            <w:r w:rsidRPr="00DC3B9F">
              <w:rPr>
                <w:b/>
                <w:bCs/>
              </w:rPr>
              <w:t>1</w:t>
            </w:r>
          </w:p>
        </w:tc>
        <w:tc>
          <w:tcPr>
            <w:tcW w:w="5953" w:type="dxa"/>
            <w:shd w:val="clear" w:color="000000" w:fill="FFFFFF"/>
            <w:vAlign w:val="center"/>
            <w:hideMark/>
          </w:tcPr>
          <w:p w14:paraId="3AD66471" w14:textId="77777777" w:rsidR="00301AB8" w:rsidRPr="00DC3B9F" w:rsidRDefault="00301AB8" w:rsidP="007E298F">
            <w:pPr>
              <w:rPr>
                <w:b/>
                <w:bCs/>
              </w:rPr>
            </w:pPr>
            <w:proofErr w:type="spellStart"/>
            <w:r w:rsidRPr="00DC3B9F">
              <w:rPr>
                <w:b/>
                <w:bCs/>
              </w:rPr>
              <w:t>Máy</w:t>
            </w:r>
            <w:proofErr w:type="spellEnd"/>
            <w:r w:rsidRPr="00DC3B9F">
              <w:rPr>
                <w:b/>
                <w:bCs/>
              </w:rPr>
              <w:t xml:space="preserve"> </w:t>
            </w:r>
            <w:proofErr w:type="spellStart"/>
            <w:r w:rsidRPr="00DC3B9F">
              <w:rPr>
                <w:b/>
                <w:bCs/>
              </w:rPr>
              <w:t>toàn</w:t>
            </w:r>
            <w:proofErr w:type="spellEnd"/>
            <w:r w:rsidRPr="00DC3B9F">
              <w:rPr>
                <w:b/>
                <w:bCs/>
              </w:rPr>
              <w:t xml:space="preserve"> </w:t>
            </w:r>
            <w:proofErr w:type="spellStart"/>
            <w:r w:rsidRPr="00DC3B9F">
              <w:rPr>
                <w:b/>
                <w:bCs/>
              </w:rPr>
              <w:t>đạc</w:t>
            </w:r>
            <w:proofErr w:type="spellEnd"/>
            <w:r w:rsidRPr="00DC3B9F">
              <w:rPr>
                <w:b/>
                <w:bCs/>
              </w:rPr>
              <w:t xml:space="preserve"> </w:t>
            </w:r>
            <w:proofErr w:type="spellStart"/>
            <w:r w:rsidRPr="00DC3B9F">
              <w:rPr>
                <w:b/>
                <w:bCs/>
              </w:rPr>
              <w:t>điện</w:t>
            </w:r>
            <w:proofErr w:type="spellEnd"/>
            <w:r w:rsidRPr="00DC3B9F">
              <w:rPr>
                <w:b/>
                <w:bCs/>
              </w:rPr>
              <w:t xml:space="preserve"> </w:t>
            </w:r>
            <w:proofErr w:type="spellStart"/>
            <w:r w:rsidRPr="00DC3B9F">
              <w:rPr>
                <w:b/>
                <w:bCs/>
              </w:rPr>
              <w:t>tử</w:t>
            </w:r>
            <w:proofErr w:type="spellEnd"/>
          </w:p>
        </w:tc>
        <w:tc>
          <w:tcPr>
            <w:tcW w:w="1418" w:type="dxa"/>
            <w:shd w:val="clear" w:color="000000" w:fill="FFFFFF"/>
            <w:vAlign w:val="center"/>
            <w:hideMark/>
          </w:tcPr>
          <w:p w14:paraId="4DD80BBB" w14:textId="77777777" w:rsidR="00301AB8" w:rsidRPr="00DC3B9F" w:rsidRDefault="00301AB8" w:rsidP="007E298F">
            <w:pPr>
              <w:jc w:val="center"/>
              <w:rPr>
                <w:b/>
                <w:bCs/>
              </w:rPr>
            </w:pPr>
            <w:proofErr w:type="spellStart"/>
            <w:r w:rsidRPr="00DC3B9F">
              <w:rPr>
                <w:b/>
                <w:bCs/>
              </w:rPr>
              <w:t>Bộ</w:t>
            </w:r>
            <w:proofErr w:type="spellEnd"/>
          </w:p>
        </w:tc>
        <w:tc>
          <w:tcPr>
            <w:tcW w:w="1275" w:type="dxa"/>
            <w:shd w:val="clear" w:color="000000" w:fill="FFFFFF"/>
            <w:vAlign w:val="center"/>
            <w:hideMark/>
          </w:tcPr>
          <w:p w14:paraId="7446E61D" w14:textId="77777777" w:rsidR="00301AB8" w:rsidRPr="00DC3B9F" w:rsidRDefault="00301AB8" w:rsidP="007E298F">
            <w:pPr>
              <w:jc w:val="center"/>
              <w:rPr>
                <w:b/>
                <w:bCs/>
              </w:rPr>
            </w:pPr>
            <w:r w:rsidRPr="00DC3B9F">
              <w:rPr>
                <w:b/>
                <w:bCs/>
              </w:rPr>
              <w:t>1</w:t>
            </w:r>
          </w:p>
        </w:tc>
      </w:tr>
      <w:tr w:rsidR="00301AB8" w:rsidRPr="00DC3B9F" w14:paraId="3E8F38B8" w14:textId="77777777" w:rsidTr="009E1E53">
        <w:trPr>
          <w:trHeight w:val="20"/>
          <w:jc w:val="center"/>
        </w:trPr>
        <w:tc>
          <w:tcPr>
            <w:tcW w:w="851" w:type="dxa"/>
            <w:shd w:val="clear" w:color="000000" w:fill="FFFFFF"/>
            <w:vAlign w:val="center"/>
            <w:hideMark/>
          </w:tcPr>
          <w:p w14:paraId="3EA02D9F" w14:textId="77777777" w:rsidR="00301AB8" w:rsidRPr="00DC3B9F" w:rsidRDefault="00301AB8" w:rsidP="007E298F">
            <w:pPr>
              <w:jc w:val="center"/>
              <w:rPr>
                <w:b/>
                <w:bCs/>
              </w:rPr>
            </w:pPr>
            <w:r w:rsidRPr="00DC3B9F">
              <w:rPr>
                <w:b/>
                <w:bCs/>
              </w:rPr>
              <w:lastRenderedPageBreak/>
              <w:t> </w:t>
            </w:r>
          </w:p>
        </w:tc>
        <w:tc>
          <w:tcPr>
            <w:tcW w:w="5953" w:type="dxa"/>
            <w:shd w:val="clear" w:color="000000" w:fill="FFFFFF"/>
            <w:vAlign w:val="center"/>
            <w:hideMark/>
          </w:tcPr>
          <w:p w14:paraId="2202F957" w14:textId="77777777" w:rsidR="00301AB8" w:rsidRPr="00DC3B9F" w:rsidRDefault="00301AB8" w:rsidP="007E298F">
            <w:r w:rsidRPr="00DC3B9F">
              <w:t xml:space="preserve">Thông </w:t>
            </w:r>
            <w:proofErr w:type="spellStart"/>
            <w:r w:rsidRPr="00DC3B9F">
              <w:t>số</w:t>
            </w:r>
            <w:proofErr w:type="spellEnd"/>
            <w:r w:rsidRPr="00DC3B9F">
              <w:t xml:space="preserve"> </w:t>
            </w:r>
            <w:proofErr w:type="spellStart"/>
            <w:r w:rsidRPr="00DC3B9F">
              <w:t>kỹ</w:t>
            </w:r>
            <w:proofErr w:type="spellEnd"/>
            <w:r w:rsidRPr="00DC3B9F">
              <w:t xml:space="preserve"> </w:t>
            </w:r>
            <w:proofErr w:type="spellStart"/>
            <w:r w:rsidRPr="00DC3B9F">
              <w:t>thuật</w:t>
            </w:r>
            <w:proofErr w:type="spellEnd"/>
            <w:r w:rsidRPr="00DC3B9F">
              <w:t>:</w:t>
            </w:r>
          </w:p>
        </w:tc>
        <w:tc>
          <w:tcPr>
            <w:tcW w:w="1418" w:type="dxa"/>
            <w:shd w:val="clear" w:color="000000" w:fill="FFFFFF"/>
            <w:vAlign w:val="center"/>
            <w:hideMark/>
          </w:tcPr>
          <w:p w14:paraId="67244A81"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764B3723" w14:textId="77777777" w:rsidR="00301AB8" w:rsidRPr="00DC3B9F" w:rsidRDefault="00301AB8" w:rsidP="007E298F">
            <w:pPr>
              <w:rPr>
                <w:sz w:val="20"/>
              </w:rPr>
            </w:pPr>
            <w:r w:rsidRPr="00DC3B9F">
              <w:rPr>
                <w:sz w:val="20"/>
              </w:rPr>
              <w:t> </w:t>
            </w:r>
          </w:p>
        </w:tc>
      </w:tr>
      <w:tr w:rsidR="00301AB8" w:rsidRPr="00DC3B9F" w14:paraId="7F73D06D" w14:textId="77777777" w:rsidTr="009E1E53">
        <w:trPr>
          <w:trHeight w:val="20"/>
          <w:jc w:val="center"/>
        </w:trPr>
        <w:tc>
          <w:tcPr>
            <w:tcW w:w="851" w:type="dxa"/>
            <w:shd w:val="clear" w:color="000000" w:fill="FFFFFF"/>
            <w:vAlign w:val="center"/>
            <w:hideMark/>
          </w:tcPr>
          <w:p w14:paraId="177FC031"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1AFCC702" w14:textId="77777777" w:rsidR="00301AB8" w:rsidRPr="00DC3B9F" w:rsidRDefault="00301AB8" w:rsidP="007E298F">
            <w:r w:rsidRPr="00DC3B9F">
              <w:t xml:space="preserve">- </w:t>
            </w:r>
            <w:proofErr w:type="spellStart"/>
            <w:r w:rsidRPr="00DC3B9F">
              <w:t>Đo</w:t>
            </w:r>
            <w:proofErr w:type="spellEnd"/>
            <w:r w:rsidRPr="00DC3B9F">
              <w:t xml:space="preserve"> xa </w:t>
            </w:r>
            <w:proofErr w:type="spellStart"/>
            <w:r w:rsidRPr="00DC3B9F">
              <w:t>không</w:t>
            </w:r>
            <w:proofErr w:type="spellEnd"/>
            <w:r w:rsidRPr="00DC3B9F">
              <w:t xml:space="preserve"> </w:t>
            </w:r>
            <w:proofErr w:type="spellStart"/>
            <w:r w:rsidRPr="00DC3B9F">
              <w:t>gương</w:t>
            </w:r>
            <w:proofErr w:type="spellEnd"/>
            <w:r w:rsidRPr="00DC3B9F">
              <w:t xml:space="preserve"> 1000 m</w:t>
            </w:r>
          </w:p>
        </w:tc>
        <w:tc>
          <w:tcPr>
            <w:tcW w:w="1418" w:type="dxa"/>
            <w:shd w:val="clear" w:color="000000" w:fill="FFFFFF"/>
            <w:vAlign w:val="center"/>
            <w:hideMark/>
          </w:tcPr>
          <w:p w14:paraId="6E6B5BD5"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27AEFEDB" w14:textId="77777777" w:rsidR="00301AB8" w:rsidRPr="00DC3B9F" w:rsidRDefault="00301AB8" w:rsidP="007E298F">
            <w:pPr>
              <w:rPr>
                <w:sz w:val="20"/>
              </w:rPr>
            </w:pPr>
            <w:r w:rsidRPr="00DC3B9F">
              <w:rPr>
                <w:sz w:val="20"/>
              </w:rPr>
              <w:t> </w:t>
            </w:r>
          </w:p>
        </w:tc>
      </w:tr>
      <w:tr w:rsidR="00301AB8" w:rsidRPr="00DC3B9F" w14:paraId="1122FA16" w14:textId="77777777" w:rsidTr="009E1E53">
        <w:trPr>
          <w:trHeight w:val="20"/>
          <w:jc w:val="center"/>
        </w:trPr>
        <w:tc>
          <w:tcPr>
            <w:tcW w:w="851" w:type="dxa"/>
            <w:shd w:val="clear" w:color="000000" w:fill="FFFFFF"/>
            <w:vAlign w:val="center"/>
            <w:hideMark/>
          </w:tcPr>
          <w:p w14:paraId="190FE0A2"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11296439" w14:textId="77777777" w:rsidR="00301AB8" w:rsidRPr="00DC3B9F" w:rsidRDefault="00301AB8" w:rsidP="007E298F">
            <w:r w:rsidRPr="00DC3B9F">
              <w:t xml:space="preserve">- </w:t>
            </w:r>
            <w:proofErr w:type="spellStart"/>
            <w:r w:rsidRPr="00DC3B9F">
              <w:t>Ống</w:t>
            </w:r>
            <w:proofErr w:type="spellEnd"/>
            <w:r w:rsidRPr="00DC3B9F">
              <w:t xml:space="preserve"> </w:t>
            </w:r>
            <w:proofErr w:type="spellStart"/>
            <w:r w:rsidRPr="00DC3B9F">
              <w:t>kính</w:t>
            </w:r>
            <w:proofErr w:type="spellEnd"/>
            <w:r w:rsidRPr="00DC3B9F">
              <w:t>:</w:t>
            </w:r>
          </w:p>
        </w:tc>
        <w:tc>
          <w:tcPr>
            <w:tcW w:w="1418" w:type="dxa"/>
            <w:shd w:val="clear" w:color="000000" w:fill="FFFFFF"/>
            <w:vAlign w:val="center"/>
            <w:hideMark/>
          </w:tcPr>
          <w:p w14:paraId="7BF6891D"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3BF71665" w14:textId="77777777" w:rsidR="00301AB8" w:rsidRPr="00DC3B9F" w:rsidRDefault="00301AB8" w:rsidP="007E298F">
            <w:pPr>
              <w:rPr>
                <w:sz w:val="20"/>
              </w:rPr>
            </w:pPr>
            <w:r w:rsidRPr="00DC3B9F">
              <w:rPr>
                <w:sz w:val="20"/>
              </w:rPr>
              <w:t> </w:t>
            </w:r>
          </w:p>
        </w:tc>
      </w:tr>
      <w:tr w:rsidR="00301AB8" w:rsidRPr="00DC3B9F" w14:paraId="08C4337A" w14:textId="77777777" w:rsidTr="009E1E53">
        <w:trPr>
          <w:trHeight w:val="20"/>
          <w:jc w:val="center"/>
        </w:trPr>
        <w:tc>
          <w:tcPr>
            <w:tcW w:w="851" w:type="dxa"/>
            <w:shd w:val="clear" w:color="000000" w:fill="FFFFFF"/>
            <w:vAlign w:val="center"/>
            <w:hideMark/>
          </w:tcPr>
          <w:p w14:paraId="05E0C5DC"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1B132E50" w14:textId="77777777" w:rsidR="00301AB8" w:rsidRPr="00DC3B9F" w:rsidRDefault="00301AB8" w:rsidP="007E298F">
            <w:r w:rsidRPr="00DC3B9F">
              <w:t xml:space="preserve">+ </w:t>
            </w:r>
            <w:proofErr w:type="spellStart"/>
            <w:r w:rsidRPr="00DC3B9F">
              <w:t>Độ</w:t>
            </w:r>
            <w:proofErr w:type="spellEnd"/>
            <w:r w:rsidRPr="00DC3B9F">
              <w:t xml:space="preserve"> </w:t>
            </w:r>
            <w:proofErr w:type="spellStart"/>
            <w:r w:rsidRPr="00DC3B9F">
              <w:t>phóng</w:t>
            </w:r>
            <w:proofErr w:type="spellEnd"/>
            <w:r w:rsidRPr="00DC3B9F">
              <w:t xml:space="preserve"> </w:t>
            </w:r>
            <w:proofErr w:type="spellStart"/>
            <w:r w:rsidRPr="00DC3B9F">
              <w:t>đại</w:t>
            </w:r>
            <w:proofErr w:type="spellEnd"/>
            <w:r w:rsidRPr="00DC3B9F">
              <w:t>: 30x</w:t>
            </w:r>
          </w:p>
        </w:tc>
        <w:tc>
          <w:tcPr>
            <w:tcW w:w="1418" w:type="dxa"/>
            <w:shd w:val="clear" w:color="000000" w:fill="FFFFFF"/>
            <w:vAlign w:val="center"/>
            <w:hideMark/>
          </w:tcPr>
          <w:p w14:paraId="49E47F0A"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5DEA8383" w14:textId="77777777" w:rsidR="00301AB8" w:rsidRPr="00DC3B9F" w:rsidRDefault="00301AB8" w:rsidP="007E298F">
            <w:pPr>
              <w:rPr>
                <w:sz w:val="20"/>
              </w:rPr>
            </w:pPr>
            <w:r w:rsidRPr="00DC3B9F">
              <w:rPr>
                <w:sz w:val="20"/>
              </w:rPr>
              <w:t> </w:t>
            </w:r>
          </w:p>
        </w:tc>
      </w:tr>
      <w:tr w:rsidR="00301AB8" w:rsidRPr="00DC3B9F" w14:paraId="25570E95" w14:textId="77777777" w:rsidTr="009E1E53">
        <w:trPr>
          <w:trHeight w:val="20"/>
          <w:jc w:val="center"/>
        </w:trPr>
        <w:tc>
          <w:tcPr>
            <w:tcW w:w="851" w:type="dxa"/>
            <w:shd w:val="clear" w:color="000000" w:fill="FFFFFF"/>
            <w:vAlign w:val="center"/>
            <w:hideMark/>
          </w:tcPr>
          <w:p w14:paraId="69F77E99"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56C0A506" w14:textId="77777777" w:rsidR="00301AB8" w:rsidRPr="00DC3B9F" w:rsidRDefault="00301AB8" w:rsidP="007E298F">
            <w:r w:rsidRPr="00DC3B9F">
              <w:t xml:space="preserve">+ </w:t>
            </w:r>
            <w:proofErr w:type="spellStart"/>
            <w:r w:rsidRPr="00DC3B9F">
              <w:t>Độ</w:t>
            </w:r>
            <w:proofErr w:type="spellEnd"/>
            <w:r w:rsidRPr="00DC3B9F">
              <w:t xml:space="preserve"> </w:t>
            </w:r>
            <w:proofErr w:type="spellStart"/>
            <w:r w:rsidRPr="00DC3B9F">
              <w:t>dài</w:t>
            </w:r>
            <w:proofErr w:type="spellEnd"/>
            <w:r w:rsidRPr="00DC3B9F">
              <w:t xml:space="preserve"> </w:t>
            </w:r>
            <w:proofErr w:type="spellStart"/>
            <w:r w:rsidRPr="00DC3B9F">
              <w:t>ống</w:t>
            </w:r>
            <w:proofErr w:type="spellEnd"/>
            <w:r w:rsidRPr="00DC3B9F">
              <w:t xml:space="preserve"> </w:t>
            </w:r>
            <w:proofErr w:type="spellStart"/>
            <w:r w:rsidRPr="00DC3B9F">
              <w:t>kính</w:t>
            </w:r>
            <w:proofErr w:type="spellEnd"/>
            <w:r w:rsidRPr="00DC3B9F">
              <w:t>: 171mm</w:t>
            </w:r>
          </w:p>
        </w:tc>
        <w:tc>
          <w:tcPr>
            <w:tcW w:w="1418" w:type="dxa"/>
            <w:shd w:val="clear" w:color="000000" w:fill="FFFFFF"/>
            <w:vAlign w:val="center"/>
            <w:hideMark/>
          </w:tcPr>
          <w:p w14:paraId="3787B12B"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6BA49E3A" w14:textId="77777777" w:rsidR="00301AB8" w:rsidRPr="00DC3B9F" w:rsidRDefault="00301AB8" w:rsidP="007E298F">
            <w:pPr>
              <w:rPr>
                <w:sz w:val="20"/>
              </w:rPr>
            </w:pPr>
            <w:r w:rsidRPr="00DC3B9F">
              <w:rPr>
                <w:sz w:val="20"/>
              </w:rPr>
              <w:t> </w:t>
            </w:r>
          </w:p>
        </w:tc>
      </w:tr>
      <w:tr w:rsidR="00301AB8" w:rsidRPr="00DC3B9F" w14:paraId="33F26F09" w14:textId="77777777" w:rsidTr="009E1E53">
        <w:trPr>
          <w:trHeight w:val="20"/>
          <w:jc w:val="center"/>
        </w:trPr>
        <w:tc>
          <w:tcPr>
            <w:tcW w:w="851" w:type="dxa"/>
            <w:shd w:val="clear" w:color="000000" w:fill="FFFFFF"/>
            <w:vAlign w:val="center"/>
            <w:hideMark/>
          </w:tcPr>
          <w:p w14:paraId="17D7392E"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36B96564" w14:textId="77777777" w:rsidR="00301AB8" w:rsidRPr="00DC3B9F" w:rsidRDefault="00301AB8" w:rsidP="007E298F">
            <w:r w:rsidRPr="00DC3B9F">
              <w:t xml:space="preserve">+ </w:t>
            </w:r>
            <w:proofErr w:type="spellStart"/>
            <w:r w:rsidRPr="00DC3B9F">
              <w:t>Đường</w:t>
            </w:r>
            <w:proofErr w:type="spellEnd"/>
            <w:r w:rsidRPr="00DC3B9F">
              <w:t xml:space="preserve"> </w:t>
            </w:r>
            <w:proofErr w:type="spellStart"/>
            <w:r w:rsidRPr="00DC3B9F">
              <w:t>kính</w:t>
            </w:r>
            <w:proofErr w:type="spellEnd"/>
            <w:r w:rsidRPr="00DC3B9F">
              <w:t xml:space="preserve"> </w:t>
            </w:r>
            <w:proofErr w:type="spellStart"/>
            <w:r w:rsidRPr="00DC3B9F">
              <w:t>kính</w:t>
            </w:r>
            <w:proofErr w:type="spellEnd"/>
            <w:r w:rsidRPr="00DC3B9F">
              <w:t xml:space="preserve"> </w:t>
            </w:r>
            <w:proofErr w:type="spellStart"/>
            <w:r w:rsidRPr="00DC3B9F">
              <w:t>vật</w:t>
            </w:r>
            <w:proofErr w:type="spellEnd"/>
            <w:r w:rsidRPr="00DC3B9F">
              <w:t xml:space="preserve"> 45mm</w:t>
            </w:r>
          </w:p>
        </w:tc>
        <w:tc>
          <w:tcPr>
            <w:tcW w:w="1418" w:type="dxa"/>
            <w:shd w:val="clear" w:color="000000" w:fill="FFFFFF"/>
            <w:vAlign w:val="center"/>
            <w:hideMark/>
          </w:tcPr>
          <w:p w14:paraId="01737257"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44F6323F" w14:textId="77777777" w:rsidR="00301AB8" w:rsidRPr="00DC3B9F" w:rsidRDefault="00301AB8" w:rsidP="007E298F">
            <w:pPr>
              <w:rPr>
                <w:sz w:val="20"/>
              </w:rPr>
            </w:pPr>
            <w:r w:rsidRPr="00DC3B9F">
              <w:rPr>
                <w:sz w:val="20"/>
              </w:rPr>
              <w:t> </w:t>
            </w:r>
          </w:p>
        </w:tc>
      </w:tr>
      <w:tr w:rsidR="00301AB8" w:rsidRPr="00DC3B9F" w14:paraId="67484B8C" w14:textId="77777777" w:rsidTr="009E1E53">
        <w:trPr>
          <w:trHeight w:val="20"/>
          <w:jc w:val="center"/>
        </w:trPr>
        <w:tc>
          <w:tcPr>
            <w:tcW w:w="851" w:type="dxa"/>
            <w:shd w:val="clear" w:color="000000" w:fill="FFFFFF"/>
            <w:vAlign w:val="center"/>
            <w:hideMark/>
          </w:tcPr>
          <w:p w14:paraId="769A6A88"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1CF5E170" w14:textId="77777777" w:rsidR="00301AB8" w:rsidRPr="00DC3B9F" w:rsidRDefault="00301AB8" w:rsidP="007E298F">
            <w:r w:rsidRPr="00DC3B9F">
              <w:t xml:space="preserve">+ </w:t>
            </w:r>
            <w:proofErr w:type="spellStart"/>
            <w:r w:rsidRPr="00DC3B9F">
              <w:t>Hình</w:t>
            </w:r>
            <w:proofErr w:type="spellEnd"/>
            <w:r w:rsidRPr="00DC3B9F">
              <w:t xml:space="preserve"> </w:t>
            </w:r>
            <w:proofErr w:type="spellStart"/>
            <w:r w:rsidRPr="00DC3B9F">
              <w:t>ảnh</w:t>
            </w:r>
            <w:proofErr w:type="spellEnd"/>
            <w:r w:rsidRPr="00DC3B9F">
              <w:t xml:space="preserve">: </w:t>
            </w:r>
            <w:proofErr w:type="spellStart"/>
            <w:r w:rsidRPr="00DC3B9F">
              <w:t>thuận</w:t>
            </w:r>
            <w:proofErr w:type="spellEnd"/>
          </w:p>
        </w:tc>
        <w:tc>
          <w:tcPr>
            <w:tcW w:w="1418" w:type="dxa"/>
            <w:shd w:val="clear" w:color="000000" w:fill="FFFFFF"/>
            <w:vAlign w:val="center"/>
            <w:hideMark/>
          </w:tcPr>
          <w:p w14:paraId="1FD64D3F"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7B5E2F44" w14:textId="77777777" w:rsidR="00301AB8" w:rsidRPr="00DC3B9F" w:rsidRDefault="00301AB8" w:rsidP="007E298F">
            <w:pPr>
              <w:rPr>
                <w:sz w:val="20"/>
              </w:rPr>
            </w:pPr>
            <w:r w:rsidRPr="00DC3B9F">
              <w:rPr>
                <w:sz w:val="20"/>
              </w:rPr>
              <w:t> </w:t>
            </w:r>
          </w:p>
        </w:tc>
      </w:tr>
      <w:tr w:rsidR="00301AB8" w:rsidRPr="00DC3B9F" w14:paraId="7C30B29C" w14:textId="77777777" w:rsidTr="009E1E53">
        <w:trPr>
          <w:trHeight w:val="20"/>
          <w:jc w:val="center"/>
        </w:trPr>
        <w:tc>
          <w:tcPr>
            <w:tcW w:w="851" w:type="dxa"/>
            <w:shd w:val="clear" w:color="000000" w:fill="FFFFFF"/>
            <w:vAlign w:val="center"/>
            <w:hideMark/>
          </w:tcPr>
          <w:p w14:paraId="5B871FD6"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69DD36BF" w14:textId="77777777" w:rsidR="00301AB8" w:rsidRPr="00DC3B9F" w:rsidRDefault="00301AB8" w:rsidP="007E298F">
            <w:r w:rsidRPr="00DC3B9F">
              <w:t xml:space="preserve">+ Trường </w:t>
            </w:r>
            <w:proofErr w:type="spellStart"/>
            <w:r w:rsidRPr="00DC3B9F">
              <w:t>nhìn</w:t>
            </w:r>
            <w:proofErr w:type="spellEnd"/>
            <w:r w:rsidRPr="00DC3B9F">
              <w:t>: 1030'</w:t>
            </w:r>
          </w:p>
        </w:tc>
        <w:tc>
          <w:tcPr>
            <w:tcW w:w="1418" w:type="dxa"/>
            <w:shd w:val="clear" w:color="000000" w:fill="FFFFFF"/>
            <w:vAlign w:val="center"/>
            <w:hideMark/>
          </w:tcPr>
          <w:p w14:paraId="668A2DB4"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5E0836F1" w14:textId="77777777" w:rsidR="00301AB8" w:rsidRPr="00DC3B9F" w:rsidRDefault="00301AB8" w:rsidP="007E298F">
            <w:pPr>
              <w:rPr>
                <w:sz w:val="20"/>
              </w:rPr>
            </w:pPr>
            <w:r w:rsidRPr="00DC3B9F">
              <w:rPr>
                <w:sz w:val="20"/>
              </w:rPr>
              <w:t> </w:t>
            </w:r>
          </w:p>
        </w:tc>
      </w:tr>
      <w:tr w:rsidR="00301AB8" w:rsidRPr="00DC3B9F" w14:paraId="2C1409FD" w14:textId="77777777" w:rsidTr="009E1E53">
        <w:trPr>
          <w:trHeight w:val="20"/>
          <w:jc w:val="center"/>
        </w:trPr>
        <w:tc>
          <w:tcPr>
            <w:tcW w:w="851" w:type="dxa"/>
            <w:shd w:val="clear" w:color="000000" w:fill="FFFFFF"/>
            <w:vAlign w:val="center"/>
            <w:hideMark/>
          </w:tcPr>
          <w:p w14:paraId="7340FC8F"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1F25FDC0" w14:textId="77777777" w:rsidR="00301AB8" w:rsidRPr="00DC3B9F" w:rsidRDefault="00301AB8" w:rsidP="007E298F">
            <w:r w:rsidRPr="00DC3B9F">
              <w:t xml:space="preserve">+ </w:t>
            </w:r>
            <w:proofErr w:type="spellStart"/>
            <w:r w:rsidRPr="00DC3B9F">
              <w:t>Tiêu</w:t>
            </w:r>
            <w:proofErr w:type="spellEnd"/>
            <w:r w:rsidRPr="00DC3B9F">
              <w:t xml:space="preserve"> </w:t>
            </w:r>
            <w:proofErr w:type="spellStart"/>
            <w:r w:rsidRPr="00DC3B9F">
              <w:t>cự</w:t>
            </w:r>
            <w:proofErr w:type="spellEnd"/>
            <w:r w:rsidRPr="00DC3B9F">
              <w:t xml:space="preserve"> </w:t>
            </w:r>
            <w:proofErr w:type="spellStart"/>
            <w:r w:rsidRPr="00DC3B9F">
              <w:t>nhỏ</w:t>
            </w:r>
            <w:proofErr w:type="spellEnd"/>
            <w:r w:rsidRPr="00DC3B9F">
              <w:t xml:space="preserve"> </w:t>
            </w:r>
            <w:proofErr w:type="spellStart"/>
            <w:r w:rsidRPr="00DC3B9F">
              <w:t>nhất</w:t>
            </w:r>
            <w:proofErr w:type="spellEnd"/>
            <w:r w:rsidRPr="00DC3B9F">
              <w:t>: 1.3m</w:t>
            </w:r>
          </w:p>
        </w:tc>
        <w:tc>
          <w:tcPr>
            <w:tcW w:w="1418" w:type="dxa"/>
            <w:shd w:val="clear" w:color="000000" w:fill="FFFFFF"/>
            <w:vAlign w:val="center"/>
            <w:hideMark/>
          </w:tcPr>
          <w:p w14:paraId="0F8475B6"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67A47B1E" w14:textId="77777777" w:rsidR="00301AB8" w:rsidRPr="00DC3B9F" w:rsidRDefault="00301AB8" w:rsidP="007E298F">
            <w:pPr>
              <w:rPr>
                <w:sz w:val="20"/>
              </w:rPr>
            </w:pPr>
            <w:r w:rsidRPr="00DC3B9F">
              <w:rPr>
                <w:sz w:val="20"/>
              </w:rPr>
              <w:t> </w:t>
            </w:r>
          </w:p>
        </w:tc>
      </w:tr>
      <w:tr w:rsidR="00301AB8" w:rsidRPr="00DC3B9F" w14:paraId="1D07C23F" w14:textId="77777777" w:rsidTr="009E1E53">
        <w:trPr>
          <w:trHeight w:val="20"/>
          <w:jc w:val="center"/>
        </w:trPr>
        <w:tc>
          <w:tcPr>
            <w:tcW w:w="851" w:type="dxa"/>
            <w:shd w:val="clear" w:color="000000" w:fill="FFFFFF"/>
            <w:vAlign w:val="center"/>
            <w:hideMark/>
          </w:tcPr>
          <w:p w14:paraId="17CFEB74"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1E8891FE" w14:textId="77777777" w:rsidR="00301AB8" w:rsidRPr="00DC3B9F" w:rsidRDefault="00301AB8" w:rsidP="007E298F">
            <w:r w:rsidRPr="00DC3B9F">
              <w:t xml:space="preserve">+ </w:t>
            </w:r>
            <w:proofErr w:type="spellStart"/>
            <w:r w:rsidRPr="00DC3B9F">
              <w:t>Chiếu</w:t>
            </w:r>
            <w:proofErr w:type="spellEnd"/>
            <w:r w:rsidRPr="00DC3B9F">
              <w:t xml:space="preserve"> </w:t>
            </w:r>
            <w:proofErr w:type="spellStart"/>
            <w:r w:rsidRPr="00DC3B9F">
              <w:t>sáng</w:t>
            </w:r>
            <w:proofErr w:type="spellEnd"/>
            <w:r w:rsidRPr="00DC3B9F">
              <w:t xml:space="preserve"> </w:t>
            </w:r>
            <w:proofErr w:type="spellStart"/>
            <w:r w:rsidRPr="00DC3B9F">
              <w:t>màng</w:t>
            </w:r>
            <w:proofErr w:type="spellEnd"/>
            <w:r w:rsidRPr="00DC3B9F">
              <w:t xml:space="preserve"> </w:t>
            </w:r>
            <w:proofErr w:type="spellStart"/>
            <w:r w:rsidRPr="00DC3B9F">
              <w:t>dây</w:t>
            </w:r>
            <w:proofErr w:type="spellEnd"/>
            <w:r w:rsidRPr="00DC3B9F">
              <w:t xml:space="preserve"> </w:t>
            </w:r>
            <w:proofErr w:type="spellStart"/>
            <w:r w:rsidRPr="00DC3B9F">
              <w:t>chữa</w:t>
            </w:r>
            <w:proofErr w:type="spellEnd"/>
            <w:r w:rsidRPr="00DC3B9F">
              <w:t xml:space="preserve"> </w:t>
            </w:r>
            <w:proofErr w:type="spellStart"/>
            <w:r w:rsidRPr="00DC3B9F">
              <w:t>thập</w:t>
            </w:r>
            <w:proofErr w:type="spellEnd"/>
            <w:r w:rsidRPr="00DC3B9F">
              <w:t xml:space="preserve">: 5 </w:t>
            </w:r>
            <w:proofErr w:type="spellStart"/>
            <w:r w:rsidRPr="00DC3B9F">
              <w:t>mức</w:t>
            </w:r>
            <w:proofErr w:type="spellEnd"/>
          </w:p>
        </w:tc>
        <w:tc>
          <w:tcPr>
            <w:tcW w:w="1418" w:type="dxa"/>
            <w:shd w:val="clear" w:color="000000" w:fill="FFFFFF"/>
            <w:vAlign w:val="center"/>
            <w:hideMark/>
          </w:tcPr>
          <w:p w14:paraId="7855705F"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00C4E813" w14:textId="77777777" w:rsidR="00301AB8" w:rsidRPr="00DC3B9F" w:rsidRDefault="00301AB8" w:rsidP="007E298F">
            <w:pPr>
              <w:rPr>
                <w:sz w:val="20"/>
              </w:rPr>
            </w:pPr>
            <w:r w:rsidRPr="00DC3B9F">
              <w:rPr>
                <w:sz w:val="20"/>
              </w:rPr>
              <w:t> </w:t>
            </w:r>
          </w:p>
        </w:tc>
      </w:tr>
      <w:tr w:rsidR="00301AB8" w:rsidRPr="00DC3B9F" w14:paraId="793ADB84" w14:textId="77777777" w:rsidTr="009E1E53">
        <w:trPr>
          <w:trHeight w:val="20"/>
          <w:jc w:val="center"/>
        </w:trPr>
        <w:tc>
          <w:tcPr>
            <w:tcW w:w="851" w:type="dxa"/>
            <w:shd w:val="clear" w:color="000000" w:fill="FFFFFF"/>
            <w:vAlign w:val="center"/>
            <w:hideMark/>
          </w:tcPr>
          <w:p w14:paraId="4DB3BE35"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0394DC00" w14:textId="77777777" w:rsidR="00301AB8" w:rsidRPr="00DC3B9F" w:rsidRDefault="00301AB8" w:rsidP="007E298F">
            <w:r w:rsidRPr="00DC3B9F">
              <w:t xml:space="preserve">- </w:t>
            </w:r>
            <w:proofErr w:type="spellStart"/>
            <w:r w:rsidRPr="00DC3B9F">
              <w:t>Đo</w:t>
            </w:r>
            <w:proofErr w:type="spellEnd"/>
            <w:r w:rsidRPr="00DC3B9F">
              <w:t xml:space="preserve"> </w:t>
            </w:r>
            <w:proofErr w:type="spellStart"/>
            <w:r w:rsidRPr="00DC3B9F">
              <w:t>góc</w:t>
            </w:r>
            <w:proofErr w:type="spellEnd"/>
            <w:r w:rsidRPr="00DC3B9F">
              <w:t>:</w:t>
            </w:r>
          </w:p>
        </w:tc>
        <w:tc>
          <w:tcPr>
            <w:tcW w:w="1418" w:type="dxa"/>
            <w:shd w:val="clear" w:color="000000" w:fill="FFFFFF"/>
            <w:vAlign w:val="center"/>
            <w:hideMark/>
          </w:tcPr>
          <w:p w14:paraId="00C8949E"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29FA0FBF" w14:textId="77777777" w:rsidR="00301AB8" w:rsidRPr="00DC3B9F" w:rsidRDefault="00301AB8" w:rsidP="007E298F">
            <w:pPr>
              <w:rPr>
                <w:sz w:val="20"/>
              </w:rPr>
            </w:pPr>
            <w:r w:rsidRPr="00DC3B9F">
              <w:rPr>
                <w:sz w:val="20"/>
              </w:rPr>
              <w:t> </w:t>
            </w:r>
          </w:p>
        </w:tc>
      </w:tr>
      <w:tr w:rsidR="00301AB8" w:rsidRPr="00DC3B9F" w14:paraId="551E9202" w14:textId="77777777" w:rsidTr="009E1E53">
        <w:trPr>
          <w:trHeight w:val="20"/>
          <w:jc w:val="center"/>
        </w:trPr>
        <w:tc>
          <w:tcPr>
            <w:tcW w:w="851" w:type="dxa"/>
            <w:shd w:val="clear" w:color="000000" w:fill="FFFFFF"/>
            <w:vAlign w:val="center"/>
            <w:hideMark/>
          </w:tcPr>
          <w:p w14:paraId="62044715"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5927D70E" w14:textId="77777777" w:rsidR="00301AB8" w:rsidRPr="00DC3B9F" w:rsidRDefault="00301AB8" w:rsidP="007E298F">
            <w:r w:rsidRPr="00DC3B9F">
              <w:t xml:space="preserve">+ </w:t>
            </w:r>
            <w:proofErr w:type="spellStart"/>
            <w:r w:rsidRPr="00DC3B9F">
              <w:t>Số</w:t>
            </w:r>
            <w:proofErr w:type="spellEnd"/>
            <w:r w:rsidRPr="00DC3B9F">
              <w:t xml:space="preserve"> </w:t>
            </w:r>
            <w:proofErr w:type="spellStart"/>
            <w:r w:rsidRPr="00DC3B9F">
              <w:t>đọc</w:t>
            </w:r>
            <w:proofErr w:type="spellEnd"/>
            <w:r w:rsidRPr="00DC3B9F">
              <w:t xml:space="preserve"> </w:t>
            </w:r>
            <w:proofErr w:type="spellStart"/>
            <w:r w:rsidRPr="00DC3B9F">
              <w:t>nhỏ</w:t>
            </w:r>
            <w:proofErr w:type="spellEnd"/>
            <w:r w:rsidRPr="00DC3B9F">
              <w:t xml:space="preserve"> </w:t>
            </w:r>
            <w:proofErr w:type="spellStart"/>
            <w:r w:rsidRPr="00DC3B9F">
              <w:t>nhất</w:t>
            </w:r>
            <w:proofErr w:type="spellEnd"/>
            <w:r w:rsidRPr="00DC3B9F">
              <w:t>: 1"/5"</w:t>
            </w:r>
          </w:p>
        </w:tc>
        <w:tc>
          <w:tcPr>
            <w:tcW w:w="1418" w:type="dxa"/>
            <w:shd w:val="clear" w:color="000000" w:fill="FFFFFF"/>
            <w:vAlign w:val="center"/>
            <w:hideMark/>
          </w:tcPr>
          <w:p w14:paraId="68721989"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7C4A9AB8" w14:textId="77777777" w:rsidR="00301AB8" w:rsidRPr="00DC3B9F" w:rsidRDefault="00301AB8" w:rsidP="007E298F">
            <w:pPr>
              <w:rPr>
                <w:sz w:val="20"/>
              </w:rPr>
            </w:pPr>
            <w:r w:rsidRPr="00DC3B9F">
              <w:rPr>
                <w:sz w:val="20"/>
              </w:rPr>
              <w:t> </w:t>
            </w:r>
          </w:p>
        </w:tc>
      </w:tr>
      <w:tr w:rsidR="00301AB8" w:rsidRPr="00DC3B9F" w14:paraId="7B9527ED" w14:textId="77777777" w:rsidTr="009E1E53">
        <w:trPr>
          <w:trHeight w:val="20"/>
          <w:jc w:val="center"/>
        </w:trPr>
        <w:tc>
          <w:tcPr>
            <w:tcW w:w="851" w:type="dxa"/>
            <w:shd w:val="clear" w:color="000000" w:fill="FFFFFF"/>
            <w:vAlign w:val="center"/>
            <w:hideMark/>
          </w:tcPr>
          <w:p w14:paraId="10D438A9"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388E6E62" w14:textId="77777777" w:rsidR="00301AB8" w:rsidRPr="00DC3B9F" w:rsidRDefault="00301AB8" w:rsidP="007E298F">
            <w:r w:rsidRPr="00DC3B9F">
              <w:t xml:space="preserve">+ </w:t>
            </w:r>
            <w:proofErr w:type="spellStart"/>
            <w:r w:rsidRPr="00DC3B9F">
              <w:t>Độ</w:t>
            </w:r>
            <w:proofErr w:type="spellEnd"/>
            <w:r w:rsidRPr="00DC3B9F">
              <w:t xml:space="preserve"> </w:t>
            </w:r>
            <w:proofErr w:type="spellStart"/>
            <w:r w:rsidRPr="00DC3B9F">
              <w:t>chính</w:t>
            </w:r>
            <w:proofErr w:type="spellEnd"/>
            <w:r w:rsidRPr="00DC3B9F">
              <w:t xml:space="preserve"> </w:t>
            </w:r>
            <w:proofErr w:type="spellStart"/>
            <w:r w:rsidRPr="00DC3B9F">
              <w:t>xác</w:t>
            </w:r>
            <w:proofErr w:type="spellEnd"/>
            <w:r w:rsidRPr="00DC3B9F">
              <w:t>: 3”</w:t>
            </w:r>
          </w:p>
        </w:tc>
        <w:tc>
          <w:tcPr>
            <w:tcW w:w="1418" w:type="dxa"/>
            <w:shd w:val="clear" w:color="000000" w:fill="FFFFFF"/>
            <w:vAlign w:val="center"/>
            <w:hideMark/>
          </w:tcPr>
          <w:p w14:paraId="4B2D67EA"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27F84C55" w14:textId="77777777" w:rsidR="00301AB8" w:rsidRPr="00DC3B9F" w:rsidRDefault="00301AB8" w:rsidP="007E298F">
            <w:pPr>
              <w:rPr>
                <w:sz w:val="20"/>
              </w:rPr>
            </w:pPr>
            <w:r w:rsidRPr="00DC3B9F">
              <w:rPr>
                <w:sz w:val="20"/>
              </w:rPr>
              <w:t> </w:t>
            </w:r>
          </w:p>
        </w:tc>
      </w:tr>
      <w:tr w:rsidR="00301AB8" w:rsidRPr="00DC3B9F" w14:paraId="55E3C6F7" w14:textId="77777777" w:rsidTr="009E1E53">
        <w:trPr>
          <w:trHeight w:val="20"/>
          <w:jc w:val="center"/>
        </w:trPr>
        <w:tc>
          <w:tcPr>
            <w:tcW w:w="851" w:type="dxa"/>
            <w:shd w:val="clear" w:color="000000" w:fill="FFFFFF"/>
            <w:vAlign w:val="center"/>
            <w:hideMark/>
          </w:tcPr>
          <w:p w14:paraId="2429A124"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6C17A73C" w14:textId="77777777" w:rsidR="00301AB8" w:rsidRPr="00DC3B9F" w:rsidRDefault="00301AB8" w:rsidP="007E298F">
            <w:r w:rsidRPr="00DC3B9F">
              <w:t xml:space="preserve">- </w:t>
            </w:r>
            <w:proofErr w:type="spellStart"/>
            <w:r w:rsidRPr="00DC3B9F">
              <w:t>Sensơ</w:t>
            </w:r>
            <w:proofErr w:type="spellEnd"/>
            <w:r w:rsidRPr="00DC3B9F">
              <w:t xml:space="preserve"> </w:t>
            </w:r>
            <w:proofErr w:type="spellStart"/>
            <w:r w:rsidRPr="00DC3B9F">
              <w:t>bù</w:t>
            </w:r>
            <w:proofErr w:type="spellEnd"/>
            <w:r w:rsidRPr="00DC3B9F">
              <w:t xml:space="preserve"> </w:t>
            </w:r>
            <w:proofErr w:type="spellStart"/>
            <w:r w:rsidRPr="00DC3B9F">
              <w:t>độ</w:t>
            </w:r>
            <w:proofErr w:type="spellEnd"/>
            <w:r w:rsidRPr="00DC3B9F">
              <w:t xml:space="preserve"> </w:t>
            </w:r>
            <w:proofErr w:type="spellStart"/>
            <w:r w:rsidRPr="00DC3B9F">
              <w:t>nghiêng</w:t>
            </w:r>
            <w:proofErr w:type="spellEnd"/>
            <w:r w:rsidRPr="00DC3B9F">
              <w:t>:</w:t>
            </w:r>
          </w:p>
        </w:tc>
        <w:tc>
          <w:tcPr>
            <w:tcW w:w="1418" w:type="dxa"/>
            <w:shd w:val="clear" w:color="000000" w:fill="FFFFFF"/>
            <w:vAlign w:val="center"/>
            <w:hideMark/>
          </w:tcPr>
          <w:p w14:paraId="62779BBC"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219E6DB7" w14:textId="77777777" w:rsidR="00301AB8" w:rsidRPr="00DC3B9F" w:rsidRDefault="00301AB8" w:rsidP="007E298F">
            <w:pPr>
              <w:rPr>
                <w:sz w:val="20"/>
              </w:rPr>
            </w:pPr>
            <w:r w:rsidRPr="00DC3B9F">
              <w:rPr>
                <w:sz w:val="20"/>
              </w:rPr>
              <w:t> </w:t>
            </w:r>
          </w:p>
        </w:tc>
      </w:tr>
      <w:tr w:rsidR="00301AB8" w:rsidRPr="00DC3B9F" w14:paraId="6B3AFB53" w14:textId="77777777" w:rsidTr="009E1E53">
        <w:trPr>
          <w:trHeight w:val="20"/>
          <w:jc w:val="center"/>
        </w:trPr>
        <w:tc>
          <w:tcPr>
            <w:tcW w:w="851" w:type="dxa"/>
            <w:shd w:val="clear" w:color="000000" w:fill="FFFFFF"/>
            <w:vAlign w:val="center"/>
            <w:hideMark/>
          </w:tcPr>
          <w:p w14:paraId="1E54E87F"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3A67FFCB" w14:textId="77777777" w:rsidR="00301AB8" w:rsidRPr="00DC3B9F" w:rsidRDefault="00301AB8" w:rsidP="007E298F">
            <w:r w:rsidRPr="00DC3B9F">
              <w:t xml:space="preserve">+ </w:t>
            </w:r>
            <w:proofErr w:type="spellStart"/>
            <w:r w:rsidRPr="00DC3B9F">
              <w:t>Bù</w:t>
            </w:r>
            <w:proofErr w:type="spellEnd"/>
            <w:r w:rsidRPr="00DC3B9F">
              <w:t xml:space="preserve"> </w:t>
            </w:r>
            <w:proofErr w:type="spellStart"/>
            <w:r w:rsidRPr="00DC3B9F">
              <w:t>độ</w:t>
            </w:r>
            <w:proofErr w:type="spellEnd"/>
            <w:r w:rsidRPr="00DC3B9F">
              <w:t xml:space="preserve"> </w:t>
            </w:r>
            <w:proofErr w:type="spellStart"/>
            <w:r w:rsidRPr="00DC3B9F">
              <w:t>nghiêng</w:t>
            </w:r>
            <w:proofErr w:type="spellEnd"/>
            <w:r w:rsidRPr="00DC3B9F">
              <w:t xml:space="preserve"> </w:t>
            </w:r>
            <w:proofErr w:type="spellStart"/>
            <w:r w:rsidRPr="00DC3B9F">
              <w:t>kép</w:t>
            </w:r>
            <w:proofErr w:type="spellEnd"/>
            <w:r w:rsidRPr="00DC3B9F">
              <w:t xml:space="preserve"> (2 </w:t>
            </w:r>
            <w:proofErr w:type="spellStart"/>
            <w:r w:rsidRPr="00DC3B9F">
              <w:t>trục</w:t>
            </w:r>
            <w:proofErr w:type="spellEnd"/>
            <w:r w:rsidRPr="00DC3B9F">
              <w:t xml:space="preserve"> </w:t>
            </w:r>
            <w:proofErr w:type="gramStart"/>
            <w:r w:rsidRPr="00DC3B9F">
              <w:t>X,Y</w:t>
            </w:r>
            <w:proofErr w:type="gramEnd"/>
            <w:r w:rsidRPr="00DC3B9F">
              <w:t>)</w:t>
            </w:r>
          </w:p>
        </w:tc>
        <w:tc>
          <w:tcPr>
            <w:tcW w:w="1418" w:type="dxa"/>
            <w:shd w:val="clear" w:color="000000" w:fill="FFFFFF"/>
            <w:vAlign w:val="center"/>
            <w:hideMark/>
          </w:tcPr>
          <w:p w14:paraId="42CCD64E"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474633B8" w14:textId="77777777" w:rsidR="00301AB8" w:rsidRPr="00DC3B9F" w:rsidRDefault="00301AB8" w:rsidP="007E298F">
            <w:pPr>
              <w:rPr>
                <w:sz w:val="20"/>
              </w:rPr>
            </w:pPr>
            <w:r w:rsidRPr="00DC3B9F">
              <w:rPr>
                <w:sz w:val="20"/>
              </w:rPr>
              <w:t> </w:t>
            </w:r>
          </w:p>
        </w:tc>
      </w:tr>
      <w:tr w:rsidR="00301AB8" w:rsidRPr="00DC3B9F" w14:paraId="5694BA79" w14:textId="77777777" w:rsidTr="009E1E53">
        <w:trPr>
          <w:trHeight w:val="20"/>
          <w:jc w:val="center"/>
        </w:trPr>
        <w:tc>
          <w:tcPr>
            <w:tcW w:w="851" w:type="dxa"/>
            <w:shd w:val="clear" w:color="000000" w:fill="FFFFFF"/>
            <w:vAlign w:val="center"/>
            <w:hideMark/>
          </w:tcPr>
          <w:p w14:paraId="50C8850E"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37A54520" w14:textId="77777777" w:rsidR="00301AB8" w:rsidRPr="00DC3B9F" w:rsidRDefault="00301AB8" w:rsidP="007E298F">
            <w:r w:rsidRPr="00DC3B9F">
              <w:t xml:space="preserve">+ </w:t>
            </w:r>
            <w:proofErr w:type="spellStart"/>
            <w:r w:rsidRPr="00DC3B9F">
              <w:t>Dải</w:t>
            </w:r>
            <w:proofErr w:type="spellEnd"/>
            <w:r w:rsidRPr="00DC3B9F">
              <w:t xml:space="preserve"> </w:t>
            </w:r>
            <w:proofErr w:type="spellStart"/>
            <w:r w:rsidRPr="00DC3B9F">
              <w:t>bù</w:t>
            </w:r>
            <w:proofErr w:type="spellEnd"/>
            <w:r w:rsidRPr="00DC3B9F">
              <w:t>: ±6’</w:t>
            </w:r>
          </w:p>
        </w:tc>
        <w:tc>
          <w:tcPr>
            <w:tcW w:w="1418" w:type="dxa"/>
            <w:shd w:val="clear" w:color="000000" w:fill="FFFFFF"/>
            <w:vAlign w:val="center"/>
            <w:hideMark/>
          </w:tcPr>
          <w:p w14:paraId="5A59AAB3"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3CF67935" w14:textId="77777777" w:rsidR="00301AB8" w:rsidRPr="00DC3B9F" w:rsidRDefault="00301AB8" w:rsidP="007E298F">
            <w:pPr>
              <w:rPr>
                <w:sz w:val="20"/>
              </w:rPr>
            </w:pPr>
            <w:r w:rsidRPr="00DC3B9F">
              <w:rPr>
                <w:sz w:val="20"/>
              </w:rPr>
              <w:t> </w:t>
            </w:r>
          </w:p>
        </w:tc>
      </w:tr>
      <w:tr w:rsidR="00301AB8" w:rsidRPr="00DC3B9F" w14:paraId="347DD13E" w14:textId="77777777" w:rsidTr="009E1E53">
        <w:trPr>
          <w:trHeight w:val="20"/>
          <w:jc w:val="center"/>
        </w:trPr>
        <w:tc>
          <w:tcPr>
            <w:tcW w:w="851" w:type="dxa"/>
            <w:shd w:val="clear" w:color="000000" w:fill="FFFFFF"/>
            <w:vAlign w:val="center"/>
            <w:hideMark/>
          </w:tcPr>
          <w:p w14:paraId="22C29418"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1DB811EC" w14:textId="77777777" w:rsidR="00301AB8" w:rsidRPr="00DC3B9F" w:rsidRDefault="00301AB8" w:rsidP="007E298F">
            <w:r w:rsidRPr="00DC3B9F">
              <w:t xml:space="preserve">- </w:t>
            </w:r>
            <w:proofErr w:type="spellStart"/>
            <w:r w:rsidRPr="00DC3B9F">
              <w:t>Đo</w:t>
            </w:r>
            <w:proofErr w:type="spellEnd"/>
            <w:r w:rsidRPr="00DC3B9F">
              <w:t xml:space="preserve"> </w:t>
            </w:r>
            <w:proofErr w:type="spellStart"/>
            <w:r w:rsidRPr="00DC3B9F">
              <w:t>khoảng</w:t>
            </w:r>
            <w:proofErr w:type="spellEnd"/>
            <w:r w:rsidRPr="00DC3B9F">
              <w:t xml:space="preserve"> </w:t>
            </w:r>
            <w:proofErr w:type="spellStart"/>
            <w:r w:rsidRPr="00DC3B9F">
              <w:t>cách</w:t>
            </w:r>
            <w:proofErr w:type="spellEnd"/>
            <w:r w:rsidRPr="00DC3B9F">
              <w:t>:</w:t>
            </w:r>
          </w:p>
        </w:tc>
        <w:tc>
          <w:tcPr>
            <w:tcW w:w="1418" w:type="dxa"/>
            <w:shd w:val="clear" w:color="000000" w:fill="FFFFFF"/>
            <w:vAlign w:val="center"/>
            <w:hideMark/>
          </w:tcPr>
          <w:p w14:paraId="39943CDD"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06EFB19F" w14:textId="77777777" w:rsidR="00301AB8" w:rsidRPr="00DC3B9F" w:rsidRDefault="00301AB8" w:rsidP="007E298F">
            <w:pPr>
              <w:rPr>
                <w:sz w:val="20"/>
              </w:rPr>
            </w:pPr>
            <w:r w:rsidRPr="00DC3B9F">
              <w:rPr>
                <w:sz w:val="20"/>
              </w:rPr>
              <w:t> </w:t>
            </w:r>
          </w:p>
        </w:tc>
      </w:tr>
      <w:tr w:rsidR="00301AB8" w:rsidRPr="00DC3B9F" w14:paraId="4C31C94B" w14:textId="77777777" w:rsidTr="009E1E53">
        <w:trPr>
          <w:trHeight w:val="20"/>
          <w:jc w:val="center"/>
        </w:trPr>
        <w:tc>
          <w:tcPr>
            <w:tcW w:w="851" w:type="dxa"/>
            <w:shd w:val="clear" w:color="000000" w:fill="FFFFFF"/>
            <w:vAlign w:val="center"/>
            <w:hideMark/>
          </w:tcPr>
          <w:p w14:paraId="59D0FF01"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41D3AE24" w14:textId="77777777" w:rsidR="00301AB8" w:rsidRPr="00DC3B9F" w:rsidRDefault="00301AB8" w:rsidP="007E298F">
            <w:r w:rsidRPr="00DC3B9F">
              <w:t xml:space="preserve">+ </w:t>
            </w:r>
            <w:proofErr w:type="spellStart"/>
            <w:r w:rsidRPr="00DC3B9F">
              <w:t>Đo</w:t>
            </w:r>
            <w:proofErr w:type="spellEnd"/>
            <w:r w:rsidRPr="00DC3B9F">
              <w:t xml:space="preserve"> </w:t>
            </w:r>
            <w:proofErr w:type="spellStart"/>
            <w:r w:rsidRPr="00DC3B9F">
              <w:t>không</w:t>
            </w:r>
            <w:proofErr w:type="spellEnd"/>
            <w:r w:rsidRPr="00DC3B9F">
              <w:t xml:space="preserve"> </w:t>
            </w:r>
            <w:proofErr w:type="spellStart"/>
            <w:r w:rsidRPr="00DC3B9F">
              <w:t>gương</w:t>
            </w:r>
            <w:proofErr w:type="spellEnd"/>
            <w:r w:rsidRPr="00DC3B9F">
              <w:t xml:space="preserve">: 0.3 </w:t>
            </w:r>
            <w:proofErr w:type="spellStart"/>
            <w:r w:rsidRPr="00DC3B9F">
              <w:t>đến</w:t>
            </w:r>
            <w:proofErr w:type="spellEnd"/>
            <w:r w:rsidRPr="00DC3B9F">
              <w:t xml:space="preserve"> 1000 m, </w:t>
            </w:r>
            <w:proofErr w:type="spellStart"/>
            <w:r w:rsidRPr="00DC3B9F">
              <w:t>độ</w:t>
            </w:r>
            <w:proofErr w:type="spellEnd"/>
            <w:r w:rsidRPr="00DC3B9F">
              <w:t xml:space="preserve"> </w:t>
            </w:r>
            <w:proofErr w:type="spellStart"/>
            <w:r w:rsidRPr="00DC3B9F">
              <w:t>chính</w:t>
            </w:r>
            <w:proofErr w:type="spellEnd"/>
            <w:r w:rsidRPr="00DC3B9F">
              <w:t xml:space="preserve"> </w:t>
            </w:r>
            <w:proofErr w:type="spellStart"/>
            <w:r w:rsidRPr="00DC3B9F">
              <w:t>xác</w:t>
            </w:r>
            <w:proofErr w:type="spellEnd"/>
            <w:r w:rsidRPr="00DC3B9F">
              <w:t xml:space="preserve"> </w:t>
            </w:r>
            <w:proofErr w:type="gramStart"/>
            <w:r w:rsidRPr="00DC3B9F">
              <w:t>±(</w:t>
            </w:r>
            <w:proofErr w:type="gramEnd"/>
            <w:r w:rsidRPr="00DC3B9F">
              <w:t>2mm+2pp x D)</w:t>
            </w:r>
          </w:p>
        </w:tc>
        <w:tc>
          <w:tcPr>
            <w:tcW w:w="1418" w:type="dxa"/>
            <w:shd w:val="clear" w:color="000000" w:fill="FFFFFF"/>
            <w:vAlign w:val="center"/>
            <w:hideMark/>
          </w:tcPr>
          <w:p w14:paraId="70CC80AE"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707178BC" w14:textId="77777777" w:rsidR="00301AB8" w:rsidRPr="00DC3B9F" w:rsidRDefault="00301AB8" w:rsidP="007E298F">
            <w:pPr>
              <w:rPr>
                <w:sz w:val="20"/>
              </w:rPr>
            </w:pPr>
            <w:r w:rsidRPr="00DC3B9F">
              <w:rPr>
                <w:sz w:val="20"/>
              </w:rPr>
              <w:t> </w:t>
            </w:r>
          </w:p>
        </w:tc>
      </w:tr>
      <w:tr w:rsidR="00301AB8" w:rsidRPr="00DC3B9F" w14:paraId="22EE70E3" w14:textId="77777777" w:rsidTr="009E1E53">
        <w:trPr>
          <w:trHeight w:val="20"/>
          <w:jc w:val="center"/>
        </w:trPr>
        <w:tc>
          <w:tcPr>
            <w:tcW w:w="851" w:type="dxa"/>
            <w:shd w:val="clear" w:color="000000" w:fill="FFFFFF"/>
            <w:vAlign w:val="center"/>
            <w:hideMark/>
          </w:tcPr>
          <w:p w14:paraId="2D042BF9"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1417AE40" w14:textId="77777777" w:rsidR="00301AB8" w:rsidRPr="00DC3B9F" w:rsidRDefault="00301AB8" w:rsidP="007E298F">
            <w:r w:rsidRPr="00DC3B9F">
              <w:t xml:space="preserve">+ </w:t>
            </w:r>
            <w:proofErr w:type="spellStart"/>
            <w:r w:rsidRPr="00DC3B9F">
              <w:t>Đo</w:t>
            </w:r>
            <w:proofErr w:type="spellEnd"/>
            <w:r w:rsidRPr="00DC3B9F">
              <w:t xml:space="preserve"> </w:t>
            </w:r>
            <w:proofErr w:type="spellStart"/>
            <w:r w:rsidRPr="00DC3B9F">
              <w:t>với</w:t>
            </w:r>
            <w:proofErr w:type="spellEnd"/>
            <w:r w:rsidRPr="00DC3B9F">
              <w:t xml:space="preserve"> </w:t>
            </w:r>
            <w:proofErr w:type="spellStart"/>
            <w:r w:rsidRPr="00DC3B9F">
              <w:t>gương</w:t>
            </w:r>
            <w:proofErr w:type="spellEnd"/>
            <w:r w:rsidRPr="00DC3B9F">
              <w:t xml:space="preserve"> </w:t>
            </w:r>
            <w:proofErr w:type="spellStart"/>
            <w:r w:rsidRPr="00DC3B9F">
              <w:t>đơn</w:t>
            </w:r>
            <w:proofErr w:type="spellEnd"/>
            <w:r w:rsidRPr="00DC3B9F">
              <w:t xml:space="preserve">: 1.3 </w:t>
            </w:r>
            <w:proofErr w:type="spellStart"/>
            <w:r w:rsidRPr="00DC3B9F">
              <w:t>đến</w:t>
            </w:r>
            <w:proofErr w:type="spellEnd"/>
            <w:r w:rsidRPr="00DC3B9F">
              <w:t xml:space="preserve"> 6000 m, </w:t>
            </w:r>
            <w:proofErr w:type="spellStart"/>
            <w:r w:rsidRPr="00DC3B9F">
              <w:t>độ</w:t>
            </w:r>
            <w:proofErr w:type="spellEnd"/>
            <w:r w:rsidRPr="00DC3B9F">
              <w:t xml:space="preserve"> </w:t>
            </w:r>
            <w:proofErr w:type="spellStart"/>
            <w:r w:rsidRPr="00DC3B9F">
              <w:t>chính</w:t>
            </w:r>
            <w:proofErr w:type="spellEnd"/>
            <w:r w:rsidRPr="00DC3B9F">
              <w:t xml:space="preserve"> </w:t>
            </w:r>
            <w:proofErr w:type="spellStart"/>
            <w:proofErr w:type="gramStart"/>
            <w:r w:rsidRPr="00DC3B9F">
              <w:t>xác</w:t>
            </w:r>
            <w:proofErr w:type="spellEnd"/>
            <w:r w:rsidRPr="00DC3B9F">
              <w:t xml:space="preserve">  ±</w:t>
            </w:r>
            <w:proofErr w:type="gramEnd"/>
            <w:r w:rsidRPr="00DC3B9F">
              <w:t>(1.5mm + 2ppm x D)</w:t>
            </w:r>
          </w:p>
        </w:tc>
        <w:tc>
          <w:tcPr>
            <w:tcW w:w="1418" w:type="dxa"/>
            <w:shd w:val="clear" w:color="000000" w:fill="FFFFFF"/>
            <w:vAlign w:val="center"/>
            <w:hideMark/>
          </w:tcPr>
          <w:p w14:paraId="6B8488F7"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56876304" w14:textId="77777777" w:rsidR="00301AB8" w:rsidRPr="00DC3B9F" w:rsidRDefault="00301AB8" w:rsidP="007E298F">
            <w:pPr>
              <w:rPr>
                <w:sz w:val="20"/>
              </w:rPr>
            </w:pPr>
            <w:r w:rsidRPr="00DC3B9F">
              <w:rPr>
                <w:sz w:val="20"/>
              </w:rPr>
              <w:t> </w:t>
            </w:r>
          </w:p>
        </w:tc>
      </w:tr>
      <w:tr w:rsidR="00301AB8" w:rsidRPr="00DC3B9F" w14:paraId="77447034" w14:textId="77777777" w:rsidTr="009E1E53">
        <w:trPr>
          <w:trHeight w:val="20"/>
          <w:jc w:val="center"/>
        </w:trPr>
        <w:tc>
          <w:tcPr>
            <w:tcW w:w="851" w:type="dxa"/>
            <w:shd w:val="clear" w:color="000000" w:fill="FFFFFF"/>
            <w:vAlign w:val="center"/>
            <w:hideMark/>
          </w:tcPr>
          <w:p w14:paraId="306D858A"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74A8C723" w14:textId="77777777" w:rsidR="00301AB8" w:rsidRPr="00DC3B9F" w:rsidRDefault="00301AB8" w:rsidP="007E298F">
            <w:r w:rsidRPr="00DC3B9F">
              <w:t xml:space="preserve">+ </w:t>
            </w:r>
            <w:proofErr w:type="spellStart"/>
            <w:r w:rsidRPr="00DC3B9F">
              <w:t>Đo</w:t>
            </w:r>
            <w:proofErr w:type="spellEnd"/>
            <w:r w:rsidRPr="00DC3B9F">
              <w:t xml:space="preserve"> </w:t>
            </w:r>
            <w:proofErr w:type="spellStart"/>
            <w:r w:rsidRPr="00DC3B9F">
              <w:t>với</w:t>
            </w:r>
            <w:proofErr w:type="spellEnd"/>
            <w:r w:rsidRPr="00DC3B9F">
              <w:t xml:space="preserve"> </w:t>
            </w:r>
            <w:proofErr w:type="spellStart"/>
            <w:r w:rsidRPr="00DC3B9F">
              <w:t>gương</w:t>
            </w:r>
            <w:proofErr w:type="spellEnd"/>
            <w:r w:rsidRPr="00DC3B9F">
              <w:t xml:space="preserve"> </w:t>
            </w:r>
            <w:proofErr w:type="spellStart"/>
            <w:r w:rsidRPr="00DC3B9F">
              <w:t>giấy</w:t>
            </w:r>
            <w:proofErr w:type="spellEnd"/>
            <w:r w:rsidRPr="00DC3B9F">
              <w:t xml:space="preserve">: 1.3 </w:t>
            </w:r>
            <w:proofErr w:type="spellStart"/>
            <w:r w:rsidRPr="00DC3B9F">
              <w:t>đến</w:t>
            </w:r>
            <w:proofErr w:type="spellEnd"/>
            <w:r w:rsidRPr="00DC3B9F">
              <w:t xml:space="preserve"> 500 m, </w:t>
            </w:r>
            <w:proofErr w:type="spellStart"/>
            <w:r w:rsidRPr="00DC3B9F">
              <w:t>độ</w:t>
            </w:r>
            <w:proofErr w:type="spellEnd"/>
            <w:r w:rsidRPr="00DC3B9F">
              <w:t xml:space="preserve"> </w:t>
            </w:r>
            <w:proofErr w:type="spellStart"/>
            <w:r w:rsidRPr="00DC3B9F">
              <w:t>chính</w:t>
            </w:r>
            <w:proofErr w:type="spellEnd"/>
            <w:r w:rsidRPr="00DC3B9F">
              <w:t xml:space="preserve"> </w:t>
            </w:r>
            <w:proofErr w:type="spellStart"/>
            <w:proofErr w:type="gramStart"/>
            <w:r w:rsidRPr="00DC3B9F">
              <w:t>xác</w:t>
            </w:r>
            <w:proofErr w:type="spellEnd"/>
            <w:r w:rsidRPr="00DC3B9F">
              <w:t xml:space="preserve">  ±</w:t>
            </w:r>
            <w:proofErr w:type="gramEnd"/>
            <w:r w:rsidRPr="00DC3B9F">
              <w:t>(2mm + 2ppm x D)</w:t>
            </w:r>
          </w:p>
        </w:tc>
        <w:tc>
          <w:tcPr>
            <w:tcW w:w="1418" w:type="dxa"/>
            <w:shd w:val="clear" w:color="000000" w:fill="FFFFFF"/>
            <w:vAlign w:val="center"/>
            <w:hideMark/>
          </w:tcPr>
          <w:p w14:paraId="09EC78E9"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4FE74B66" w14:textId="77777777" w:rsidR="00301AB8" w:rsidRPr="00DC3B9F" w:rsidRDefault="00301AB8" w:rsidP="007E298F">
            <w:pPr>
              <w:rPr>
                <w:sz w:val="20"/>
              </w:rPr>
            </w:pPr>
            <w:r w:rsidRPr="00DC3B9F">
              <w:rPr>
                <w:sz w:val="20"/>
              </w:rPr>
              <w:t> </w:t>
            </w:r>
          </w:p>
        </w:tc>
      </w:tr>
      <w:tr w:rsidR="00301AB8" w:rsidRPr="00DC3B9F" w14:paraId="35CCFD6B" w14:textId="77777777" w:rsidTr="009E1E53">
        <w:trPr>
          <w:trHeight w:val="20"/>
          <w:jc w:val="center"/>
        </w:trPr>
        <w:tc>
          <w:tcPr>
            <w:tcW w:w="851" w:type="dxa"/>
            <w:shd w:val="clear" w:color="000000" w:fill="FFFFFF"/>
            <w:vAlign w:val="center"/>
            <w:hideMark/>
          </w:tcPr>
          <w:p w14:paraId="1791672A"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402F7BDE" w14:textId="77777777" w:rsidR="00301AB8" w:rsidRPr="00DC3B9F" w:rsidRDefault="00301AB8" w:rsidP="007E298F">
            <w:r w:rsidRPr="00DC3B9F">
              <w:t xml:space="preserve">- </w:t>
            </w:r>
            <w:proofErr w:type="spellStart"/>
            <w:r w:rsidRPr="00DC3B9F">
              <w:t>Số</w:t>
            </w:r>
            <w:proofErr w:type="spellEnd"/>
            <w:r w:rsidRPr="00DC3B9F">
              <w:t xml:space="preserve"> </w:t>
            </w:r>
            <w:proofErr w:type="spellStart"/>
            <w:r w:rsidRPr="00DC3B9F">
              <w:t>đọc</w:t>
            </w:r>
            <w:proofErr w:type="spellEnd"/>
            <w:r w:rsidRPr="00DC3B9F">
              <w:t xml:space="preserve"> </w:t>
            </w:r>
            <w:proofErr w:type="spellStart"/>
            <w:r w:rsidRPr="00DC3B9F">
              <w:t>nhỏ</w:t>
            </w:r>
            <w:proofErr w:type="spellEnd"/>
            <w:r w:rsidRPr="00DC3B9F">
              <w:t xml:space="preserve"> </w:t>
            </w:r>
            <w:proofErr w:type="spellStart"/>
            <w:r w:rsidRPr="00DC3B9F">
              <w:t>nhất</w:t>
            </w:r>
            <w:proofErr w:type="spellEnd"/>
            <w:r w:rsidRPr="00DC3B9F">
              <w:t xml:space="preserve"> </w:t>
            </w:r>
            <w:proofErr w:type="spellStart"/>
            <w:r w:rsidRPr="00DC3B9F">
              <w:t>đo</w:t>
            </w:r>
            <w:proofErr w:type="spellEnd"/>
            <w:r w:rsidRPr="00DC3B9F">
              <w:t xml:space="preserve"> </w:t>
            </w:r>
            <w:proofErr w:type="spellStart"/>
            <w:r w:rsidRPr="00DC3B9F">
              <w:t>khoảng</w:t>
            </w:r>
            <w:proofErr w:type="spellEnd"/>
            <w:r w:rsidRPr="00DC3B9F">
              <w:t xml:space="preserve"> </w:t>
            </w:r>
            <w:proofErr w:type="spellStart"/>
            <w:r w:rsidRPr="00DC3B9F">
              <w:t>cách</w:t>
            </w:r>
            <w:proofErr w:type="spellEnd"/>
            <w:r w:rsidRPr="00DC3B9F">
              <w:t xml:space="preserve">: </w:t>
            </w:r>
          </w:p>
        </w:tc>
        <w:tc>
          <w:tcPr>
            <w:tcW w:w="1418" w:type="dxa"/>
            <w:shd w:val="clear" w:color="000000" w:fill="FFFFFF"/>
            <w:vAlign w:val="center"/>
            <w:hideMark/>
          </w:tcPr>
          <w:p w14:paraId="78AFC3AB"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09F27707" w14:textId="77777777" w:rsidR="00301AB8" w:rsidRPr="00DC3B9F" w:rsidRDefault="00301AB8" w:rsidP="007E298F">
            <w:pPr>
              <w:rPr>
                <w:sz w:val="20"/>
              </w:rPr>
            </w:pPr>
            <w:r w:rsidRPr="00DC3B9F">
              <w:rPr>
                <w:sz w:val="20"/>
              </w:rPr>
              <w:t> </w:t>
            </w:r>
          </w:p>
        </w:tc>
      </w:tr>
      <w:tr w:rsidR="00301AB8" w:rsidRPr="00DC3B9F" w14:paraId="23A661A4" w14:textId="77777777" w:rsidTr="009E1E53">
        <w:trPr>
          <w:trHeight w:val="20"/>
          <w:jc w:val="center"/>
        </w:trPr>
        <w:tc>
          <w:tcPr>
            <w:tcW w:w="851" w:type="dxa"/>
            <w:shd w:val="clear" w:color="000000" w:fill="FFFFFF"/>
            <w:vAlign w:val="center"/>
            <w:hideMark/>
          </w:tcPr>
          <w:p w14:paraId="1422BC5A"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13A0914E" w14:textId="77777777" w:rsidR="00301AB8" w:rsidRPr="00DC3B9F" w:rsidRDefault="00301AB8" w:rsidP="007E298F">
            <w:r w:rsidRPr="00DC3B9F">
              <w:t>+ Fine/ Rapid: 0.0001/0.001m</w:t>
            </w:r>
          </w:p>
        </w:tc>
        <w:tc>
          <w:tcPr>
            <w:tcW w:w="1418" w:type="dxa"/>
            <w:shd w:val="clear" w:color="000000" w:fill="FFFFFF"/>
            <w:vAlign w:val="center"/>
            <w:hideMark/>
          </w:tcPr>
          <w:p w14:paraId="11F31131"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34E72C97" w14:textId="77777777" w:rsidR="00301AB8" w:rsidRPr="00DC3B9F" w:rsidRDefault="00301AB8" w:rsidP="007E298F">
            <w:pPr>
              <w:rPr>
                <w:sz w:val="20"/>
              </w:rPr>
            </w:pPr>
            <w:r w:rsidRPr="00DC3B9F">
              <w:rPr>
                <w:sz w:val="20"/>
              </w:rPr>
              <w:t> </w:t>
            </w:r>
          </w:p>
        </w:tc>
      </w:tr>
      <w:tr w:rsidR="00301AB8" w:rsidRPr="00DC3B9F" w14:paraId="045F1F16" w14:textId="77777777" w:rsidTr="009E1E53">
        <w:trPr>
          <w:trHeight w:val="20"/>
          <w:jc w:val="center"/>
        </w:trPr>
        <w:tc>
          <w:tcPr>
            <w:tcW w:w="851" w:type="dxa"/>
            <w:shd w:val="clear" w:color="000000" w:fill="FFFFFF"/>
            <w:vAlign w:val="center"/>
            <w:hideMark/>
          </w:tcPr>
          <w:p w14:paraId="40FCA0AD"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36ACED5B" w14:textId="77777777" w:rsidR="00301AB8" w:rsidRPr="00DC3B9F" w:rsidRDefault="00301AB8" w:rsidP="007E298F">
            <w:r w:rsidRPr="00DC3B9F">
              <w:t>+ Tracking/ Road: 0.001/0.01m</w:t>
            </w:r>
          </w:p>
        </w:tc>
        <w:tc>
          <w:tcPr>
            <w:tcW w:w="1418" w:type="dxa"/>
            <w:shd w:val="clear" w:color="000000" w:fill="FFFFFF"/>
            <w:vAlign w:val="center"/>
            <w:hideMark/>
          </w:tcPr>
          <w:p w14:paraId="231A941A"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4DB06D54" w14:textId="77777777" w:rsidR="00301AB8" w:rsidRPr="00DC3B9F" w:rsidRDefault="00301AB8" w:rsidP="007E298F">
            <w:pPr>
              <w:rPr>
                <w:sz w:val="20"/>
              </w:rPr>
            </w:pPr>
            <w:r w:rsidRPr="00DC3B9F">
              <w:rPr>
                <w:sz w:val="20"/>
              </w:rPr>
              <w:t> </w:t>
            </w:r>
          </w:p>
        </w:tc>
      </w:tr>
      <w:tr w:rsidR="00301AB8" w:rsidRPr="00DC3B9F" w14:paraId="2EE83D1F" w14:textId="77777777" w:rsidTr="009E1E53">
        <w:trPr>
          <w:trHeight w:val="20"/>
          <w:jc w:val="center"/>
        </w:trPr>
        <w:tc>
          <w:tcPr>
            <w:tcW w:w="851" w:type="dxa"/>
            <w:shd w:val="clear" w:color="000000" w:fill="FFFFFF"/>
            <w:vAlign w:val="center"/>
            <w:hideMark/>
          </w:tcPr>
          <w:p w14:paraId="5038543A"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1C04089E" w14:textId="77777777" w:rsidR="00301AB8" w:rsidRPr="00DC3B9F" w:rsidRDefault="00301AB8" w:rsidP="007E298F">
            <w:r w:rsidRPr="00DC3B9F">
              <w:t xml:space="preserve">- </w:t>
            </w:r>
            <w:proofErr w:type="spellStart"/>
            <w:r w:rsidRPr="00DC3B9F">
              <w:t>Thời</w:t>
            </w:r>
            <w:proofErr w:type="spellEnd"/>
            <w:r w:rsidRPr="00DC3B9F">
              <w:t xml:space="preserve"> </w:t>
            </w:r>
            <w:proofErr w:type="spellStart"/>
            <w:r w:rsidRPr="00DC3B9F">
              <w:t>gian</w:t>
            </w:r>
            <w:proofErr w:type="spellEnd"/>
            <w:r w:rsidRPr="00DC3B9F">
              <w:t xml:space="preserve"> </w:t>
            </w:r>
            <w:proofErr w:type="spellStart"/>
            <w:r w:rsidRPr="00DC3B9F">
              <w:t>đo</w:t>
            </w:r>
            <w:proofErr w:type="spellEnd"/>
            <w:r w:rsidRPr="00DC3B9F">
              <w:t>: 0.9/0.6/0.4s</w:t>
            </w:r>
          </w:p>
        </w:tc>
        <w:tc>
          <w:tcPr>
            <w:tcW w:w="1418" w:type="dxa"/>
            <w:shd w:val="clear" w:color="000000" w:fill="FFFFFF"/>
            <w:vAlign w:val="center"/>
            <w:hideMark/>
          </w:tcPr>
          <w:p w14:paraId="61CB5D2E"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51C28800" w14:textId="77777777" w:rsidR="00301AB8" w:rsidRPr="00DC3B9F" w:rsidRDefault="00301AB8" w:rsidP="007E298F">
            <w:pPr>
              <w:rPr>
                <w:sz w:val="20"/>
              </w:rPr>
            </w:pPr>
            <w:r w:rsidRPr="00DC3B9F">
              <w:rPr>
                <w:sz w:val="20"/>
              </w:rPr>
              <w:t> </w:t>
            </w:r>
          </w:p>
        </w:tc>
      </w:tr>
      <w:tr w:rsidR="00301AB8" w:rsidRPr="00DC3B9F" w14:paraId="60B255F1" w14:textId="77777777" w:rsidTr="009E1E53">
        <w:trPr>
          <w:trHeight w:val="20"/>
          <w:jc w:val="center"/>
        </w:trPr>
        <w:tc>
          <w:tcPr>
            <w:tcW w:w="851" w:type="dxa"/>
            <w:shd w:val="clear" w:color="000000" w:fill="FFFFFF"/>
            <w:vAlign w:val="center"/>
            <w:hideMark/>
          </w:tcPr>
          <w:p w14:paraId="1E7D8EED"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51E0EA92" w14:textId="77777777" w:rsidR="00301AB8" w:rsidRPr="00DC3B9F" w:rsidRDefault="00301AB8" w:rsidP="007E298F">
            <w:r w:rsidRPr="00DC3B9F">
              <w:t xml:space="preserve">- Giao </w:t>
            </w:r>
            <w:proofErr w:type="spellStart"/>
            <w:r w:rsidRPr="00DC3B9F">
              <w:t>diện</w:t>
            </w:r>
            <w:proofErr w:type="spellEnd"/>
            <w:r w:rsidRPr="00DC3B9F">
              <w:t xml:space="preserve">, </w:t>
            </w:r>
            <w:proofErr w:type="spellStart"/>
            <w:r w:rsidRPr="00DC3B9F">
              <w:t>quản</w:t>
            </w:r>
            <w:proofErr w:type="spellEnd"/>
            <w:r w:rsidRPr="00DC3B9F">
              <w:t xml:space="preserve"> </w:t>
            </w:r>
            <w:proofErr w:type="spellStart"/>
            <w:r w:rsidRPr="00DC3B9F">
              <w:t>lý</w:t>
            </w:r>
            <w:proofErr w:type="spellEnd"/>
            <w:r w:rsidRPr="00DC3B9F">
              <w:t xml:space="preserve"> </w:t>
            </w:r>
            <w:proofErr w:type="spellStart"/>
            <w:r w:rsidRPr="00DC3B9F">
              <w:t>dữ</w:t>
            </w:r>
            <w:proofErr w:type="spellEnd"/>
            <w:r w:rsidRPr="00DC3B9F">
              <w:t xml:space="preserve"> </w:t>
            </w:r>
            <w:proofErr w:type="spellStart"/>
            <w:r w:rsidRPr="00DC3B9F">
              <w:t>liệu</w:t>
            </w:r>
            <w:proofErr w:type="spellEnd"/>
            <w:r w:rsidRPr="00DC3B9F">
              <w:t>:</w:t>
            </w:r>
          </w:p>
        </w:tc>
        <w:tc>
          <w:tcPr>
            <w:tcW w:w="1418" w:type="dxa"/>
            <w:shd w:val="clear" w:color="000000" w:fill="FFFFFF"/>
            <w:vAlign w:val="center"/>
            <w:hideMark/>
          </w:tcPr>
          <w:p w14:paraId="3C93C007"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0B3A8FFB" w14:textId="77777777" w:rsidR="00301AB8" w:rsidRPr="00DC3B9F" w:rsidRDefault="00301AB8" w:rsidP="007E298F">
            <w:pPr>
              <w:rPr>
                <w:sz w:val="20"/>
              </w:rPr>
            </w:pPr>
            <w:r w:rsidRPr="00DC3B9F">
              <w:rPr>
                <w:sz w:val="20"/>
              </w:rPr>
              <w:t> </w:t>
            </w:r>
          </w:p>
        </w:tc>
      </w:tr>
      <w:tr w:rsidR="00301AB8" w:rsidRPr="00DC3B9F" w14:paraId="336A79A2" w14:textId="77777777" w:rsidTr="009E1E53">
        <w:trPr>
          <w:trHeight w:val="20"/>
          <w:jc w:val="center"/>
        </w:trPr>
        <w:tc>
          <w:tcPr>
            <w:tcW w:w="851" w:type="dxa"/>
            <w:shd w:val="clear" w:color="000000" w:fill="FFFFFF"/>
            <w:vAlign w:val="center"/>
            <w:hideMark/>
          </w:tcPr>
          <w:p w14:paraId="3497DC83"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40F35EE3" w14:textId="77777777" w:rsidR="00301AB8" w:rsidRPr="00DC3B9F" w:rsidRDefault="00301AB8" w:rsidP="007E298F">
            <w:r w:rsidRPr="00DC3B9F">
              <w:t xml:space="preserve">+ </w:t>
            </w:r>
            <w:proofErr w:type="spellStart"/>
            <w:r w:rsidRPr="00DC3B9F">
              <w:t>Hệ</w:t>
            </w:r>
            <w:proofErr w:type="spellEnd"/>
            <w:r w:rsidRPr="00DC3B9F">
              <w:t xml:space="preserve"> </w:t>
            </w:r>
            <w:proofErr w:type="spellStart"/>
            <w:r w:rsidRPr="00DC3B9F">
              <w:t>điều</w:t>
            </w:r>
            <w:proofErr w:type="spellEnd"/>
            <w:r w:rsidRPr="00DC3B9F">
              <w:t xml:space="preserve"> </w:t>
            </w:r>
            <w:proofErr w:type="spellStart"/>
            <w:r w:rsidRPr="00DC3B9F">
              <w:t>hành</w:t>
            </w:r>
            <w:proofErr w:type="spellEnd"/>
            <w:r w:rsidRPr="00DC3B9F">
              <w:t>: Linux</w:t>
            </w:r>
          </w:p>
        </w:tc>
        <w:tc>
          <w:tcPr>
            <w:tcW w:w="1418" w:type="dxa"/>
            <w:shd w:val="clear" w:color="000000" w:fill="FFFFFF"/>
            <w:vAlign w:val="center"/>
            <w:hideMark/>
          </w:tcPr>
          <w:p w14:paraId="538C0760"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3E03D0B5" w14:textId="77777777" w:rsidR="00301AB8" w:rsidRPr="00DC3B9F" w:rsidRDefault="00301AB8" w:rsidP="007E298F">
            <w:pPr>
              <w:rPr>
                <w:sz w:val="20"/>
              </w:rPr>
            </w:pPr>
            <w:r w:rsidRPr="00DC3B9F">
              <w:rPr>
                <w:sz w:val="20"/>
              </w:rPr>
              <w:t> </w:t>
            </w:r>
          </w:p>
        </w:tc>
      </w:tr>
      <w:tr w:rsidR="00301AB8" w:rsidRPr="00DC3B9F" w14:paraId="14434BA8" w14:textId="77777777" w:rsidTr="009E1E53">
        <w:trPr>
          <w:trHeight w:val="20"/>
          <w:jc w:val="center"/>
        </w:trPr>
        <w:tc>
          <w:tcPr>
            <w:tcW w:w="851" w:type="dxa"/>
            <w:shd w:val="clear" w:color="000000" w:fill="FFFFFF"/>
            <w:vAlign w:val="center"/>
            <w:hideMark/>
          </w:tcPr>
          <w:p w14:paraId="16C91971"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3BE1B282" w14:textId="77777777" w:rsidR="00301AB8" w:rsidRPr="00DC3B9F" w:rsidRDefault="00301AB8" w:rsidP="007E298F">
            <w:r w:rsidRPr="00DC3B9F">
              <w:t xml:space="preserve">+ 2 </w:t>
            </w:r>
            <w:proofErr w:type="spellStart"/>
            <w:r w:rsidRPr="00DC3B9F">
              <w:t>Màn</w:t>
            </w:r>
            <w:proofErr w:type="spellEnd"/>
            <w:r w:rsidRPr="00DC3B9F">
              <w:t xml:space="preserve"> </w:t>
            </w:r>
            <w:proofErr w:type="spellStart"/>
            <w:r w:rsidRPr="00DC3B9F">
              <w:t>hình</w:t>
            </w:r>
            <w:proofErr w:type="spellEnd"/>
            <w:r w:rsidRPr="00DC3B9F">
              <w:t xml:space="preserve"> LCD 192 x 80 </w:t>
            </w:r>
            <w:proofErr w:type="spellStart"/>
            <w:r w:rsidRPr="00DC3B9F">
              <w:t>điểm</w:t>
            </w:r>
            <w:proofErr w:type="spellEnd"/>
            <w:r w:rsidRPr="00DC3B9F">
              <w:t xml:space="preserve">, </w:t>
            </w:r>
            <w:proofErr w:type="spellStart"/>
            <w:r w:rsidRPr="00DC3B9F">
              <w:t>bàn</w:t>
            </w:r>
            <w:proofErr w:type="spellEnd"/>
            <w:r w:rsidRPr="00DC3B9F">
              <w:t xml:space="preserve"> </w:t>
            </w:r>
            <w:proofErr w:type="spellStart"/>
            <w:r w:rsidRPr="00DC3B9F">
              <w:t>phím</w:t>
            </w:r>
            <w:proofErr w:type="spellEnd"/>
            <w:r w:rsidRPr="00DC3B9F">
              <w:t xml:space="preserve"> 28 </w:t>
            </w:r>
            <w:proofErr w:type="spellStart"/>
            <w:r w:rsidRPr="00DC3B9F">
              <w:t>ký</w:t>
            </w:r>
            <w:proofErr w:type="spellEnd"/>
            <w:r w:rsidRPr="00DC3B9F">
              <w:t xml:space="preserve"> </w:t>
            </w:r>
            <w:proofErr w:type="spellStart"/>
            <w:proofErr w:type="gramStart"/>
            <w:r w:rsidRPr="00DC3B9F">
              <w:t>tự</w:t>
            </w:r>
            <w:proofErr w:type="spellEnd"/>
            <w:r w:rsidRPr="00DC3B9F">
              <w:t xml:space="preserve">,  </w:t>
            </w:r>
            <w:proofErr w:type="spellStart"/>
            <w:r w:rsidRPr="00DC3B9F">
              <w:t>đèn</w:t>
            </w:r>
            <w:proofErr w:type="spellEnd"/>
            <w:proofErr w:type="gramEnd"/>
            <w:r w:rsidRPr="00DC3B9F">
              <w:t xml:space="preserve"> </w:t>
            </w:r>
            <w:proofErr w:type="spellStart"/>
            <w:r w:rsidRPr="00DC3B9F">
              <w:t>chiếu</w:t>
            </w:r>
            <w:proofErr w:type="spellEnd"/>
            <w:r w:rsidRPr="00DC3B9F">
              <w:t xml:space="preserve"> </w:t>
            </w:r>
            <w:proofErr w:type="spellStart"/>
            <w:r w:rsidRPr="00DC3B9F">
              <w:t>sáng</w:t>
            </w:r>
            <w:proofErr w:type="spellEnd"/>
            <w:r w:rsidRPr="00DC3B9F">
              <w:t xml:space="preserve"> </w:t>
            </w:r>
            <w:proofErr w:type="spellStart"/>
            <w:r w:rsidRPr="00DC3B9F">
              <w:t>màn</w:t>
            </w:r>
            <w:proofErr w:type="spellEnd"/>
            <w:r w:rsidRPr="00DC3B9F">
              <w:t xml:space="preserve"> </w:t>
            </w:r>
            <w:proofErr w:type="spellStart"/>
            <w:r w:rsidRPr="00DC3B9F">
              <w:t>hình</w:t>
            </w:r>
            <w:proofErr w:type="spellEnd"/>
            <w:r w:rsidRPr="00DC3B9F">
              <w:t xml:space="preserve">, </w:t>
            </w:r>
            <w:proofErr w:type="spellStart"/>
            <w:r w:rsidRPr="00DC3B9F">
              <w:t>có</w:t>
            </w:r>
            <w:proofErr w:type="spellEnd"/>
            <w:r w:rsidRPr="00DC3B9F">
              <w:t xml:space="preserve"> </w:t>
            </w:r>
            <w:proofErr w:type="spellStart"/>
            <w:r w:rsidRPr="00DC3B9F">
              <w:t>thể</w:t>
            </w:r>
            <w:proofErr w:type="spellEnd"/>
            <w:r w:rsidRPr="00DC3B9F">
              <w:t xml:space="preserve"> </w:t>
            </w:r>
            <w:proofErr w:type="spellStart"/>
            <w:r w:rsidRPr="00DC3B9F">
              <w:t>điều</w:t>
            </w:r>
            <w:proofErr w:type="spellEnd"/>
            <w:r w:rsidRPr="00DC3B9F">
              <w:t xml:space="preserve"> </w:t>
            </w:r>
            <w:proofErr w:type="spellStart"/>
            <w:r w:rsidRPr="00DC3B9F">
              <w:t>chỉnh</w:t>
            </w:r>
            <w:proofErr w:type="spellEnd"/>
            <w:r w:rsidRPr="00DC3B9F">
              <w:t xml:space="preserve"> </w:t>
            </w:r>
            <w:proofErr w:type="spellStart"/>
            <w:r w:rsidRPr="00DC3B9F">
              <w:t>độ</w:t>
            </w:r>
            <w:proofErr w:type="spellEnd"/>
            <w:r w:rsidRPr="00DC3B9F">
              <w:t xml:space="preserve"> </w:t>
            </w:r>
            <w:proofErr w:type="spellStart"/>
            <w:r w:rsidRPr="00DC3B9F">
              <w:t>tương</w:t>
            </w:r>
            <w:proofErr w:type="spellEnd"/>
            <w:r w:rsidRPr="00DC3B9F">
              <w:t xml:space="preserve"> </w:t>
            </w:r>
            <w:proofErr w:type="spellStart"/>
            <w:r w:rsidRPr="00DC3B9F">
              <w:t>phản</w:t>
            </w:r>
            <w:proofErr w:type="spellEnd"/>
            <w:r w:rsidRPr="00DC3B9F">
              <w:t>.</w:t>
            </w:r>
          </w:p>
        </w:tc>
        <w:tc>
          <w:tcPr>
            <w:tcW w:w="1418" w:type="dxa"/>
            <w:shd w:val="clear" w:color="000000" w:fill="FFFFFF"/>
            <w:vAlign w:val="center"/>
            <w:hideMark/>
          </w:tcPr>
          <w:p w14:paraId="5C89F061"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32D79A32" w14:textId="77777777" w:rsidR="00301AB8" w:rsidRPr="00DC3B9F" w:rsidRDefault="00301AB8" w:rsidP="007E298F">
            <w:pPr>
              <w:rPr>
                <w:sz w:val="20"/>
              </w:rPr>
            </w:pPr>
            <w:r w:rsidRPr="00DC3B9F">
              <w:rPr>
                <w:sz w:val="20"/>
              </w:rPr>
              <w:t> </w:t>
            </w:r>
          </w:p>
        </w:tc>
      </w:tr>
      <w:tr w:rsidR="00301AB8" w:rsidRPr="00DC3B9F" w14:paraId="3EBE5DC3" w14:textId="77777777" w:rsidTr="009E1E53">
        <w:trPr>
          <w:trHeight w:val="20"/>
          <w:jc w:val="center"/>
        </w:trPr>
        <w:tc>
          <w:tcPr>
            <w:tcW w:w="851" w:type="dxa"/>
            <w:shd w:val="clear" w:color="000000" w:fill="FFFFFF"/>
            <w:vAlign w:val="center"/>
            <w:hideMark/>
          </w:tcPr>
          <w:p w14:paraId="74BA1730"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22187E41" w14:textId="77777777" w:rsidR="00301AB8" w:rsidRPr="00DC3B9F" w:rsidRDefault="00301AB8" w:rsidP="007E298F">
            <w:r w:rsidRPr="00DC3B9F">
              <w:t xml:space="preserve">+ </w:t>
            </w:r>
            <w:proofErr w:type="spellStart"/>
            <w:r w:rsidRPr="00DC3B9F">
              <w:t>Phím</w:t>
            </w:r>
            <w:proofErr w:type="spellEnd"/>
            <w:r w:rsidRPr="00DC3B9F">
              <w:t xml:space="preserve"> </w:t>
            </w:r>
            <w:proofErr w:type="spellStart"/>
            <w:r w:rsidRPr="00DC3B9F">
              <w:t>đo</w:t>
            </w:r>
            <w:proofErr w:type="spellEnd"/>
            <w:r w:rsidRPr="00DC3B9F">
              <w:t xml:space="preserve"> </w:t>
            </w:r>
            <w:proofErr w:type="spellStart"/>
            <w:r w:rsidRPr="00DC3B9F">
              <w:t>nhanh</w:t>
            </w:r>
            <w:proofErr w:type="spellEnd"/>
            <w:r w:rsidRPr="00DC3B9F">
              <w:t xml:space="preserve"> </w:t>
            </w:r>
            <w:proofErr w:type="spellStart"/>
            <w:r w:rsidRPr="00DC3B9F">
              <w:t>bên</w:t>
            </w:r>
            <w:proofErr w:type="spellEnd"/>
            <w:r w:rsidRPr="00DC3B9F">
              <w:t xml:space="preserve"> </w:t>
            </w:r>
            <w:proofErr w:type="spellStart"/>
            <w:r w:rsidRPr="00DC3B9F">
              <w:t>phải</w:t>
            </w:r>
            <w:proofErr w:type="spellEnd"/>
          </w:p>
        </w:tc>
        <w:tc>
          <w:tcPr>
            <w:tcW w:w="1418" w:type="dxa"/>
            <w:shd w:val="clear" w:color="000000" w:fill="FFFFFF"/>
            <w:vAlign w:val="center"/>
            <w:hideMark/>
          </w:tcPr>
          <w:p w14:paraId="20B05A28"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287F8281" w14:textId="77777777" w:rsidR="00301AB8" w:rsidRPr="00DC3B9F" w:rsidRDefault="00301AB8" w:rsidP="007E298F">
            <w:pPr>
              <w:rPr>
                <w:sz w:val="20"/>
              </w:rPr>
            </w:pPr>
            <w:r w:rsidRPr="00DC3B9F">
              <w:rPr>
                <w:sz w:val="20"/>
              </w:rPr>
              <w:t> </w:t>
            </w:r>
          </w:p>
        </w:tc>
      </w:tr>
      <w:tr w:rsidR="00301AB8" w:rsidRPr="00DC3B9F" w14:paraId="5C92AB0B" w14:textId="77777777" w:rsidTr="009E1E53">
        <w:trPr>
          <w:trHeight w:val="20"/>
          <w:jc w:val="center"/>
        </w:trPr>
        <w:tc>
          <w:tcPr>
            <w:tcW w:w="851" w:type="dxa"/>
            <w:shd w:val="clear" w:color="000000" w:fill="FFFFFF"/>
            <w:vAlign w:val="center"/>
            <w:hideMark/>
          </w:tcPr>
          <w:p w14:paraId="281FE5F2"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6AC5422A" w14:textId="77777777" w:rsidR="00301AB8" w:rsidRPr="00DC3B9F" w:rsidRDefault="00301AB8" w:rsidP="007E298F">
            <w:r w:rsidRPr="00DC3B9F">
              <w:t xml:space="preserve">- </w:t>
            </w:r>
            <w:proofErr w:type="spellStart"/>
            <w:r w:rsidRPr="00DC3B9F">
              <w:t>Bộ</w:t>
            </w:r>
            <w:proofErr w:type="spellEnd"/>
            <w:r w:rsidRPr="00DC3B9F">
              <w:t xml:space="preserve"> </w:t>
            </w:r>
            <w:proofErr w:type="spellStart"/>
            <w:r w:rsidRPr="00DC3B9F">
              <w:t>nhớ</w:t>
            </w:r>
            <w:proofErr w:type="spellEnd"/>
            <w:r w:rsidRPr="00DC3B9F">
              <w:t>:</w:t>
            </w:r>
          </w:p>
        </w:tc>
        <w:tc>
          <w:tcPr>
            <w:tcW w:w="1418" w:type="dxa"/>
            <w:shd w:val="clear" w:color="000000" w:fill="FFFFFF"/>
            <w:vAlign w:val="center"/>
            <w:hideMark/>
          </w:tcPr>
          <w:p w14:paraId="2C882983"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7EAD61ED" w14:textId="77777777" w:rsidR="00301AB8" w:rsidRPr="00DC3B9F" w:rsidRDefault="00301AB8" w:rsidP="007E298F">
            <w:pPr>
              <w:rPr>
                <w:sz w:val="20"/>
              </w:rPr>
            </w:pPr>
            <w:r w:rsidRPr="00DC3B9F">
              <w:rPr>
                <w:sz w:val="20"/>
              </w:rPr>
              <w:t> </w:t>
            </w:r>
          </w:p>
        </w:tc>
      </w:tr>
      <w:tr w:rsidR="00301AB8" w:rsidRPr="00DC3B9F" w14:paraId="5893FD1C" w14:textId="77777777" w:rsidTr="009E1E53">
        <w:trPr>
          <w:trHeight w:val="20"/>
          <w:jc w:val="center"/>
        </w:trPr>
        <w:tc>
          <w:tcPr>
            <w:tcW w:w="851" w:type="dxa"/>
            <w:shd w:val="clear" w:color="000000" w:fill="FFFFFF"/>
            <w:vAlign w:val="center"/>
            <w:hideMark/>
          </w:tcPr>
          <w:p w14:paraId="01B8BF35"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278C118C" w14:textId="77777777" w:rsidR="00301AB8" w:rsidRPr="00DC3B9F" w:rsidRDefault="00301AB8" w:rsidP="007E298F">
            <w:r w:rsidRPr="00DC3B9F">
              <w:t xml:space="preserve">+ </w:t>
            </w:r>
            <w:proofErr w:type="spellStart"/>
            <w:r w:rsidRPr="00DC3B9F">
              <w:t>Bộ</w:t>
            </w:r>
            <w:proofErr w:type="spellEnd"/>
            <w:r w:rsidRPr="00DC3B9F">
              <w:t xml:space="preserve"> </w:t>
            </w:r>
            <w:proofErr w:type="spellStart"/>
            <w:r w:rsidRPr="00DC3B9F">
              <w:t>nhớ</w:t>
            </w:r>
            <w:proofErr w:type="spellEnd"/>
            <w:r w:rsidRPr="00DC3B9F">
              <w:t xml:space="preserve"> </w:t>
            </w:r>
            <w:proofErr w:type="spellStart"/>
            <w:r w:rsidRPr="00DC3B9F">
              <w:t>trong</w:t>
            </w:r>
            <w:proofErr w:type="spellEnd"/>
            <w:r w:rsidRPr="00DC3B9F">
              <w:t xml:space="preserve"> 50.000 </w:t>
            </w:r>
            <w:proofErr w:type="spellStart"/>
            <w:r w:rsidRPr="00DC3B9F">
              <w:t>điểm</w:t>
            </w:r>
            <w:proofErr w:type="spellEnd"/>
          </w:p>
        </w:tc>
        <w:tc>
          <w:tcPr>
            <w:tcW w:w="1418" w:type="dxa"/>
            <w:shd w:val="clear" w:color="000000" w:fill="FFFFFF"/>
            <w:vAlign w:val="center"/>
            <w:hideMark/>
          </w:tcPr>
          <w:p w14:paraId="4389F1AB"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1E08F461" w14:textId="77777777" w:rsidR="00301AB8" w:rsidRPr="00DC3B9F" w:rsidRDefault="00301AB8" w:rsidP="007E298F">
            <w:pPr>
              <w:rPr>
                <w:sz w:val="20"/>
              </w:rPr>
            </w:pPr>
            <w:r w:rsidRPr="00DC3B9F">
              <w:rPr>
                <w:sz w:val="20"/>
              </w:rPr>
              <w:t> </w:t>
            </w:r>
          </w:p>
        </w:tc>
      </w:tr>
      <w:tr w:rsidR="00301AB8" w:rsidRPr="00DC3B9F" w14:paraId="5A106FF6" w14:textId="77777777" w:rsidTr="009E1E53">
        <w:trPr>
          <w:trHeight w:val="20"/>
          <w:jc w:val="center"/>
        </w:trPr>
        <w:tc>
          <w:tcPr>
            <w:tcW w:w="851" w:type="dxa"/>
            <w:shd w:val="clear" w:color="000000" w:fill="FFFFFF"/>
            <w:vAlign w:val="center"/>
            <w:hideMark/>
          </w:tcPr>
          <w:p w14:paraId="40620D23"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0C9EDC1F" w14:textId="77777777" w:rsidR="00301AB8" w:rsidRPr="00DC3B9F" w:rsidRDefault="00301AB8" w:rsidP="007E298F">
            <w:r w:rsidRPr="00DC3B9F">
              <w:t xml:space="preserve">+ Khe </w:t>
            </w:r>
            <w:proofErr w:type="spellStart"/>
            <w:r w:rsidRPr="00DC3B9F">
              <w:t>cắm</w:t>
            </w:r>
            <w:proofErr w:type="spellEnd"/>
            <w:r w:rsidRPr="00DC3B9F">
              <w:t xml:space="preserve"> USB</w:t>
            </w:r>
          </w:p>
        </w:tc>
        <w:tc>
          <w:tcPr>
            <w:tcW w:w="1418" w:type="dxa"/>
            <w:shd w:val="clear" w:color="000000" w:fill="FFFFFF"/>
            <w:vAlign w:val="center"/>
            <w:hideMark/>
          </w:tcPr>
          <w:p w14:paraId="456F5406"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5AF73DF3" w14:textId="77777777" w:rsidR="00301AB8" w:rsidRPr="00DC3B9F" w:rsidRDefault="00301AB8" w:rsidP="007E298F">
            <w:pPr>
              <w:rPr>
                <w:sz w:val="20"/>
              </w:rPr>
            </w:pPr>
            <w:r w:rsidRPr="00DC3B9F">
              <w:rPr>
                <w:sz w:val="20"/>
              </w:rPr>
              <w:t> </w:t>
            </w:r>
          </w:p>
        </w:tc>
      </w:tr>
      <w:tr w:rsidR="00301AB8" w:rsidRPr="00DC3B9F" w14:paraId="5644F039" w14:textId="77777777" w:rsidTr="009E1E53">
        <w:trPr>
          <w:trHeight w:val="20"/>
          <w:jc w:val="center"/>
        </w:trPr>
        <w:tc>
          <w:tcPr>
            <w:tcW w:w="851" w:type="dxa"/>
            <w:shd w:val="clear" w:color="000000" w:fill="FFFFFF"/>
            <w:vAlign w:val="center"/>
            <w:hideMark/>
          </w:tcPr>
          <w:p w14:paraId="43A424A8"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0B1F1747" w14:textId="77777777" w:rsidR="00301AB8" w:rsidRPr="00DC3B9F" w:rsidRDefault="00301AB8" w:rsidP="007E298F">
            <w:r w:rsidRPr="00DC3B9F">
              <w:t xml:space="preserve">- </w:t>
            </w:r>
            <w:proofErr w:type="spellStart"/>
            <w:r w:rsidRPr="00DC3B9F">
              <w:t>Cổng</w:t>
            </w:r>
            <w:proofErr w:type="spellEnd"/>
            <w:r w:rsidRPr="00DC3B9F">
              <w:t xml:space="preserve"> </w:t>
            </w:r>
            <w:proofErr w:type="spellStart"/>
            <w:r w:rsidRPr="00DC3B9F">
              <w:t>truyền</w:t>
            </w:r>
            <w:proofErr w:type="spellEnd"/>
            <w:r w:rsidRPr="00DC3B9F">
              <w:t xml:space="preserve"> </w:t>
            </w:r>
            <w:proofErr w:type="spellStart"/>
            <w:r w:rsidRPr="00DC3B9F">
              <w:t>dữ</w:t>
            </w:r>
            <w:proofErr w:type="spellEnd"/>
            <w:r w:rsidRPr="00DC3B9F">
              <w:t xml:space="preserve"> </w:t>
            </w:r>
            <w:proofErr w:type="spellStart"/>
            <w:r w:rsidRPr="00DC3B9F">
              <w:t>liệu</w:t>
            </w:r>
            <w:proofErr w:type="spellEnd"/>
            <w:r w:rsidRPr="00DC3B9F">
              <w:t xml:space="preserve">: </w:t>
            </w:r>
          </w:p>
        </w:tc>
        <w:tc>
          <w:tcPr>
            <w:tcW w:w="1418" w:type="dxa"/>
            <w:shd w:val="clear" w:color="000000" w:fill="FFFFFF"/>
            <w:vAlign w:val="center"/>
            <w:hideMark/>
          </w:tcPr>
          <w:p w14:paraId="42CCB4E4"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42446E36" w14:textId="77777777" w:rsidR="00301AB8" w:rsidRPr="00DC3B9F" w:rsidRDefault="00301AB8" w:rsidP="007E298F">
            <w:pPr>
              <w:rPr>
                <w:sz w:val="20"/>
              </w:rPr>
            </w:pPr>
            <w:r w:rsidRPr="00DC3B9F">
              <w:rPr>
                <w:sz w:val="20"/>
              </w:rPr>
              <w:t> </w:t>
            </w:r>
          </w:p>
        </w:tc>
      </w:tr>
      <w:tr w:rsidR="00301AB8" w:rsidRPr="00DC3B9F" w14:paraId="7262BC5F" w14:textId="77777777" w:rsidTr="009E1E53">
        <w:trPr>
          <w:trHeight w:val="20"/>
          <w:jc w:val="center"/>
        </w:trPr>
        <w:tc>
          <w:tcPr>
            <w:tcW w:w="851" w:type="dxa"/>
            <w:shd w:val="clear" w:color="000000" w:fill="FFFFFF"/>
            <w:vAlign w:val="center"/>
            <w:hideMark/>
          </w:tcPr>
          <w:p w14:paraId="2DC0960C"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50490DF2" w14:textId="77777777" w:rsidR="00301AB8" w:rsidRPr="00DC3B9F" w:rsidRDefault="00301AB8" w:rsidP="007E298F">
            <w:r w:rsidRPr="00DC3B9F">
              <w:t>+ USB 2.0, RS232C</w:t>
            </w:r>
          </w:p>
        </w:tc>
        <w:tc>
          <w:tcPr>
            <w:tcW w:w="1418" w:type="dxa"/>
            <w:shd w:val="clear" w:color="000000" w:fill="FFFFFF"/>
            <w:vAlign w:val="center"/>
            <w:hideMark/>
          </w:tcPr>
          <w:p w14:paraId="1DA8D09D"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7057C663" w14:textId="77777777" w:rsidR="00301AB8" w:rsidRPr="00DC3B9F" w:rsidRDefault="00301AB8" w:rsidP="007E298F">
            <w:pPr>
              <w:rPr>
                <w:sz w:val="20"/>
              </w:rPr>
            </w:pPr>
            <w:r w:rsidRPr="00DC3B9F">
              <w:rPr>
                <w:sz w:val="20"/>
              </w:rPr>
              <w:t> </w:t>
            </w:r>
          </w:p>
        </w:tc>
      </w:tr>
      <w:tr w:rsidR="00301AB8" w:rsidRPr="00DC3B9F" w14:paraId="2B7CDDDC" w14:textId="77777777" w:rsidTr="009E1E53">
        <w:trPr>
          <w:trHeight w:val="20"/>
          <w:jc w:val="center"/>
        </w:trPr>
        <w:tc>
          <w:tcPr>
            <w:tcW w:w="851" w:type="dxa"/>
            <w:shd w:val="clear" w:color="000000" w:fill="FFFFFF"/>
            <w:vAlign w:val="center"/>
            <w:hideMark/>
          </w:tcPr>
          <w:p w14:paraId="50E184D1"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76B12CF3" w14:textId="77777777" w:rsidR="00301AB8" w:rsidRPr="00DC3B9F" w:rsidRDefault="00301AB8" w:rsidP="007E298F">
            <w:proofErr w:type="spellStart"/>
            <w:r w:rsidRPr="00DC3B9F">
              <w:t>Tổng</w:t>
            </w:r>
            <w:proofErr w:type="spellEnd"/>
            <w:r w:rsidRPr="00DC3B9F">
              <w:t xml:space="preserve"> </w:t>
            </w:r>
            <w:proofErr w:type="spellStart"/>
            <w:r w:rsidRPr="00DC3B9F">
              <w:t>quan</w:t>
            </w:r>
            <w:proofErr w:type="spellEnd"/>
            <w:r w:rsidRPr="00DC3B9F">
              <w:t>:</w:t>
            </w:r>
          </w:p>
        </w:tc>
        <w:tc>
          <w:tcPr>
            <w:tcW w:w="1418" w:type="dxa"/>
            <w:shd w:val="clear" w:color="000000" w:fill="FFFFFF"/>
            <w:vAlign w:val="center"/>
            <w:hideMark/>
          </w:tcPr>
          <w:p w14:paraId="06165D1E"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22FEFEAC" w14:textId="77777777" w:rsidR="00301AB8" w:rsidRPr="00DC3B9F" w:rsidRDefault="00301AB8" w:rsidP="007E298F">
            <w:pPr>
              <w:rPr>
                <w:sz w:val="20"/>
              </w:rPr>
            </w:pPr>
            <w:r w:rsidRPr="00DC3B9F">
              <w:rPr>
                <w:sz w:val="20"/>
              </w:rPr>
              <w:t> </w:t>
            </w:r>
          </w:p>
        </w:tc>
      </w:tr>
      <w:tr w:rsidR="00301AB8" w:rsidRPr="00DC3B9F" w14:paraId="036B7B4B" w14:textId="77777777" w:rsidTr="009E1E53">
        <w:trPr>
          <w:trHeight w:val="20"/>
          <w:jc w:val="center"/>
        </w:trPr>
        <w:tc>
          <w:tcPr>
            <w:tcW w:w="851" w:type="dxa"/>
            <w:shd w:val="clear" w:color="000000" w:fill="FFFFFF"/>
            <w:vAlign w:val="center"/>
            <w:hideMark/>
          </w:tcPr>
          <w:p w14:paraId="7057FE6F"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7AC8ED65" w14:textId="77777777" w:rsidR="00301AB8" w:rsidRPr="00DC3B9F" w:rsidRDefault="00301AB8" w:rsidP="007E298F">
            <w:r w:rsidRPr="00DC3B9F">
              <w:t xml:space="preserve">- Laser </w:t>
            </w:r>
            <w:proofErr w:type="spellStart"/>
            <w:r w:rsidRPr="00DC3B9F">
              <w:t>dẫn</w:t>
            </w:r>
            <w:proofErr w:type="spellEnd"/>
            <w:r w:rsidRPr="00DC3B9F">
              <w:t xml:space="preserve"> </w:t>
            </w:r>
            <w:proofErr w:type="spellStart"/>
            <w:r w:rsidRPr="00DC3B9F">
              <w:t>hướng</w:t>
            </w:r>
            <w:proofErr w:type="spellEnd"/>
            <w:r w:rsidRPr="00DC3B9F">
              <w:t xml:space="preserve">: </w:t>
            </w:r>
            <w:proofErr w:type="spellStart"/>
            <w:r w:rsidRPr="00DC3B9F">
              <w:t>khoảng</w:t>
            </w:r>
            <w:proofErr w:type="spellEnd"/>
            <w:r w:rsidRPr="00DC3B9F">
              <w:t xml:space="preserve"> </w:t>
            </w:r>
            <w:proofErr w:type="spellStart"/>
            <w:r w:rsidRPr="00DC3B9F">
              <w:t>cách</w:t>
            </w:r>
            <w:proofErr w:type="spellEnd"/>
            <w:r w:rsidRPr="00DC3B9F">
              <w:t xml:space="preserve"> </w:t>
            </w:r>
            <w:proofErr w:type="gramStart"/>
            <w:r w:rsidRPr="00DC3B9F">
              <w:t>1.3  150</w:t>
            </w:r>
            <w:proofErr w:type="gramEnd"/>
            <w:r w:rsidRPr="00DC3B9F">
              <w:t xml:space="preserve">m, </w:t>
            </w:r>
            <w:proofErr w:type="spellStart"/>
            <w:r w:rsidRPr="00DC3B9F">
              <w:t>tia</w:t>
            </w:r>
            <w:proofErr w:type="spellEnd"/>
            <w:r w:rsidRPr="00DC3B9F">
              <w:t xml:space="preserve"> </w:t>
            </w:r>
            <w:proofErr w:type="spellStart"/>
            <w:r w:rsidRPr="00DC3B9F">
              <w:t>xanh</w:t>
            </w:r>
            <w:proofErr w:type="spellEnd"/>
            <w:r w:rsidRPr="00DC3B9F">
              <w:t xml:space="preserve"> 524nm </w:t>
            </w:r>
            <w:proofErr w:type="spellStart"/>
            <w:r w:rsidRPr="00DC3B9F">
              <w:t>tia</w:t>
            </w:r>
            <w:proofErr w:type="spellEnd"/>
            <w:r w:rsidRPr="00DC3B9F">
              <w:t xml:space="preserve"> </w:t>
            </w:r>
            <w:proofErr w:type="spellStart"/>
            <w:r w:rsidRPr="00DC3B9F">
              <w:t>đỏ</w:t>
            </w:r>
            <w:proofErr w:type="spellEnd"/>
            <w:r w:rsidRPr="00DC3B9F">
              <w:t xml:space="preserve"> 626 nm</w:t>
            </w:r>
          </w:p>
        </w:tc>
        <w:tc>
          <w:tcPr>
            <w:tcW w:w="1418" w:type="dxa"/>
            <w:shd w:val="clear" w:color="000000" w:fill="FFFFFF"/>
            <w:vAlign w:val="center"/>
            <w:hideMark/>
          </w:tcPr>
          <w:p w14:paraId="09482C50"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30D8ACD7" w14:textId="77777777" w:rsidR="00301AB8" w:rsidRPr="00DC3B9F" w:rsidRDefault="00301AB8" w:rsidP="007E298F">
            <w:pPr>
              <w:rPr>
                <w:sz w:val="20"/>
              </w:rPr>
            </w:pPr>
            <w:r w:rsidRPr="00DC3B9F">
              <w:rPr>
                <w:sz w:val="20"/>
              </w:rPr>
              <w:t> </w:t>
            </w:r>
          </w:p>
        </w:tc>
      </w:tr>
      <w:tr w:rsidR="00301AB8" w:rsidRPr="00DC3B9F" w14:paraId="05310258" w14:textId="77777777" w:rsidTr="009E1E53">
        <w:trPr>
          <w:trHeight w:val="20"/>
          <w:jc w:val="center"/>
        </w:trPr>
        <w:tc>
          <w:tcPr>
            <w:tcW w:w="851" w:type="dxa"/>
            <w:shd w:val="clear" w:color="000000" w:fill="FFFFFF"/>
            <w:vAlign w:val="center"/>
            <w:hideMark/>
          </w:tcPr>
          <w:p w14:paraId="4D658ECA"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4C23AB1B" w14:textId="77777777" w:rsidR="00301AB8" w:rsidRPr="00DC3B9F" w:rsidRDefault="00301AB8" w:rsidP="007E298F">
            <w:r w:rsidRPr="00DC3B9F">
              <w:t xml:space="preserve">- Laser </w:t>
            </w:r>
            <w:proofErr w:type="spellStart"/>
            <w:r w:rsidRPr="00DC3B9F">
              <w:t>dẫn</w:t>
            </w:r>
            <w:proofErr w:type="spellEnd"/>
            <w:r w:rsidRPr="00DC3B9F">
              <w:t xml:space="preserve"> </w:t>
            </w:r>
            <w:proofErr w:type="spellStart"/>
            <w:r w:rsidRPr="00DC3B9F">
              <w:t>điểm</w:t>
            </w:r>
            <w:proofErr w:type="spellEnd"/>
            <w:r w:rsidRPr="00DC3B9F">
              <w:t xml:space="preserve">: Laser </w:t>
            </w:r>
            <w:proofErr w:type="spellStart"/>
            <w:r w:rsidRPr="00DC3B9F">
              <w:t>đỏ</w:t>
            </w:r>
            <w:proofErr w:type="spellEnd"/>
            <w:r w:rsidRPr="00DC3B9F">
              <w:t xml:space="preserve"> </w:t>
            </w:r>
            <w:proofErr w:type="spellStart"/>
            <w:r w:rsidRPr="00DC3B9F">
              <w:t>đồng</w:t>
            </w:r>
            <w:proofErr w:type="spellEnd"/>
            <w:r w:rsidRPr="00DC3B9F">
              <w:t xml:space="preserve"> </w:t>
            </w:r>
            <w:proofErr w:type="spellStart"/>
            <w:r w:rsidRPr="00DC3B9F">
              <w:t>trục</w:t>
            </w:r>
            <w:proofErr w:type="spellEnd"/>
            <w:r w:rsidRPr="00DC3B9F">
              <w:t xml:space="preserve"> </w:t>
            </w:r>
            <w:proofErr w:type="spellStart"/>
            <w:r w:rsidRPr="00DC3B9F">
              <w:t>dùng</w:t>
            </w:r>
            <w:proofErr w:type="spellEnd"/>
            <w:r w:rsidRPr="00DC3B9F">
              <w:t xml:space="preserve"> EDM beam</w:t>
            </w:r>
          </w:p>
        </w:tc>
        <w:tc>
          <w:tcPr>
            <w:tcW w:w="1418" w:type="dxa"/>
            <w:shd w:val="clear" w:color="000000" w:fill="FFFFFF"/>
            <w:vAlign w:val="center"/>
            <w:hideMark/>
          </w:tcPr>
          <w:p w14:paraId="0F680ED7"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260E1464" w14:textId="77777777" w:rsidR="00301AB8" w:rsidRPr="00DC3B9F" w:rsidRDefault="00301AB8" w:rsidP="007E298F">
            <w:pPr>
              <w:rPr>
                <w:sz w:val="20"/>
              </w:rPr>
            </w:pPr>
            <w:r w:rsidRPr="00DC3B9F">
              <w:rPr>
                <w:sz w:val="20"/>
              </w:rPr>
              <w:t> </w:t>
            </w:r>
          </w:p>
        </w:tc>
      </w:tr>
      <w:tr w:rsidR="00301AB8" w:rsidRPr="00DC3B9F" w14:paraId="003BA692" w14:textId="77777777" w:rsidTr="009E1E53">
        <w:trPr>
          <w:trHeight w:val="20"/>
          <w:jc w:val="center"/>
        </w:trPr>
        <w:tc>
          <w:tcPr>
            <w:tcW w:w="851" w:type="dxa"/>
            <w:shd w:val="clear" w:color="000000" w:fill="FFFFFF"/>
            <w:vAlign w:val="center"/>
            <w:hideMark/>
          </w:tcPr>
          <w:p w14:paraId="44339E6B"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0B514E69" w14:textId="77777777" w:rsidR="00301AB8" w:rsidRPr="00DC3B9F" w:rsidRDefault="00301AB8" w:rsidP="007E298F">
            <w:r w:rsidRPr="00DC3B9F">
              <w:t xml:space="preserve">- </w:t>
            </w:r>
            <w:proofErr w:type="spellStart"/>
            <w:r w:rsidRPr="00DC3B9F">
              <w:t>Bọt</w:t>
            </w:r>
            <w:proofErr w:type="spellEnd"/>
            <w:r w:rsidRPr="00DC3B9F">
              <w:t xml:space="preserve"> </w:t>
            </w:r>
            <w:proofErr w:type="spellStart"/>
            <w:r w:rsidRPr="00DC3B9F">
              <w:t>thủy</w:t>
            </w:r>
            <w:proofErr w:type="spellEnd"/>
            <w:r w:rsidRPr="00DC3B9F">
              <w:t xml:space="preserve"> </w:t>
            </w:r>
            <w:proofErr w:type="spellStart"/>
            <w:r w:rsidRPr="00DC3B9F">
              <w:t>điện</w:t>
            </w:r>
            <w:proofErr w:type="spellEnd"/>
            <w:r w:rsidRPr="00DC3B9F">
              <w:t xml:space="preserve"> </w:t>
            </w:r>
            <w:proofErr w:type="spellStart"/>
            <w:r w:rsidRPr="00DC3B9F">
              <w:t>tử</w:t>
            </w:r>
            <w:proofErr w:type="spellEnd"/>
            <w:r w:rsidRPr="00DC3B9F">
              <w:t>: 6'</w:t>
            </w:r>
          </w:p>
        </w:tc>
        <w:tc>
          <w:tcPr>
            <w:tcW w:w="1418" w:type="dxa"/>
            <w:shd w:val="clear" w:color="000000" w:fill="FFFFFF"/>
            <w:vAlign w:val="center"/>
            <w:hideMark/>
          </w:tcPr>
          <w:p w14:paraId="4939B5F6"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46067176" w14:textId="77777777" w:rsidR="00301AB8" w:rsidRPr="00DC3B9F" w:rsidRDefault="00301AB8" w:rsidP="007E298F">
            <w:pPr>
              <w:rPr>
                <w:sz w:val="20"/>
              </w:rPr>
            </w:pPr>
            <w:r w:rsidRPr="00DC3B9F">
              <w:rPr>
                <w:sz w:val="20"/>
              </w:rPr>
              <w:t> </w:t>
            </w:r>
          </w:p>
        </w:tc>
      </w:tr>
      <w:tr w:rsidR="00301AB8" w:rsidRPr="00DC3B9F" w14:paraId="55644146" w14:textId="77777777" w:rsidTr="009E1E53">
        <w:trPr>
          <w:trHeight w:val="20"/>
          <w:jc w:val="center"/>
        </w:trPr>
        <w:tc>
          <w:tcPr>
            <w:tcW w:w="851" w:type="dxa"/>
            <w:shd w:val="clear" w:color="000000" w:fill="FFFFFF"/>
            <w:vAlign w:val="center"/>
            <w:hideMark/>
          </w:tcPr>
          <w:p w14:paraId="0B71D555"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2911CA64" w14:textId="77777777" w:rsidR="00301AB8" w:rsidRPr="00DC3B9F" w:rsidRDefault="00301AB8" w:rsidP="007E298F">
            <w:r w:rsidRPr="00DC3B9F">
              <w:t xml:space="preserve">- </w:t>
            </w:r>
            <w:proofErr w:type="spellStart"/>
            <w:r w:rsidRPr="00DC3B9F">
              <w:t>Bọt</w:t>
            </w:r>
            <w:proofErr w:type="spellEnd"/>
            <w:r w:rsidRPr="00DC3B9F">
              <w:t xml:space="preserve"> </w:t>
            </w:r>
            <w:proofErr w:type="spellStart"/>
            <w:r w:rsidRPr="00DC3B9F">
              <w:t>thủy</w:t>
            </w:r>
            <w:proofErr w:type="spellEnd"/>
            <w:r w:rsidRPr="00DC3B9F">
              <w:t xml:space="preserve"> </w:t>
            </w:r>
            <w:proofErr w:type="spellStart"/>
            <w:r w:rsidRPr="00DC3B9F">
              <w:t>tròn</w:t>
            </w:r>
            <w:proofErr w:type="spellEnd"/>
            <w:r w:rsidRPr="00DC3B9F">
              <w:t>: 10'/2mm</w:t>
            </w:r>
          </w:p>
        </w:tc>
        <w:tc>
          <w:tcPr>
            <w:tcW w:w="1418" w:type="dxa"/>
            <w:shd w:val="clear" w:color="000000" w:fill="FFFFFF"/>
            <w:vAlign w:val="center"/>
            <w:hideMark/>
          </w:tcPr>
          <w:p w14:paraId="2A8E1C23"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28DA2FB0" w14:textId="77777777" w:rsidR="00301AB8" w:rsidRPr="00DC3B9F" w:rsidRDefault="00301AB8" w:rsidP="007E298F">
            <w:pPr>
              <w:rPr>
                <w:sz w:val="20"/>
              </w:rPr>
            </w:pPr>
            <w:r w:rsidRPr="00DC3B9F">
              <w:rPr>
                <w:sz w:val="20"/>
              </w:rPr>
              <w:t> </w:t>
            </w:r>
          </w:p>
        </w:tc>
      </w:tr>
      <w:tr w:rsidR="00301AB8" w:rsidRPr="00DC3B9F" w14:paraId="25A2AF7F" w14:textId="77777777" w:rsidTr="009E1E53">
        <w:trPr>
          <w:trHeight w:val="20"/>
          <w:jc w:val="center"/>
        </w:trPr>
        <w:tc>
          <w:tcPr>
            <w:tcW w:w="851" w:type="dxa"/>
            <w:shd w:val="clear" w:color="000000" w:fill="FFFFFF"/>
            <w:vAlign w:val="center"/>
            <w:hideMark/>
          </w:tcPr>
          <w:p w14:paraId="022903D2"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7A8441F0" w14:textId="77777777" w:rsidR="00301AB8" w:rsidRPr="00DC3B9F" w:rsidRDefault="00301AB8" w:rsidP="007E298F">
            <w:r w:rsidRPr="00DC3B9F">
              <w:t xml:space="preserve">- </w:t>
            </w:r>
            <w:proofErr w:type="spellStart"/>
            <w:r w:rsidRPr="00DC3B9F">
              <w:t>Dọi</w:t>
            </w:r>
            <w:proofErr w:type="spellEnd"/>
            <w:r w:rsidRPr="00DC3B9F">
              <w:t xml:space="preserve"> </w:t>
            </w:r>
            <w:proofErr w:type="spellStart"/>
            <w:r w:rsidRPr="00DC3B9F">
              <w:t>tâm</w:t>
            </w:r>
            <w:proofErr w:type="spellEnd"/>
            <w:r w:rsidRPr="00DC3B9F">
              <w:t xml:space="preserve"> </w:t>
            </w:r>
            <w:proofErr w:type="spellStart"/>
            <w:r w:rsidRPr="00DC3B9F">
              <w:t>quang</w:t>
            </w:r>
            <w:proofErr w:type="spellEnd"/>
            <w:r w:rsidRPr="00DC3B9F">
              <w:t xml:space="preserve"> </w:t>
            </w:r>
            <w:proofErr w:type="spellStart"/>
            <w:r w:rsidRPr="00DC3B9F">
              <w:t>học</w:t>
            </w:r>
            <w:proofErr w:type="spellEnd"/>
            <w:r w:rsidRPr="00DC3B9F">
              <w:t xml:space="preserve">: </w:t>
            </w:r>
            <w:proofErr w:type="spellStart"/>
            <w:r w:rsidRPr="00DC3B9F">
              <w:t>độ</w:t>
            </w:r>
            <w:proofErr w:type="spellEnd"/>
            <w:r w:rsidRPr="00DC3B9F">
              <w:t xml:space="preserve"> </w:t>
            </w:r>
            <w:proofErr w:type="spellStart"/>
            <w:r w:rsidRPr="00DC3B9F">
              <w:t>phóng</w:t>
            </w:r>
            <w:proofErr w:type="spellEnd"/>
            <w:r w:rsidRPr="00DC3B9F">
              <w:t xml:space="preserve"> </w:t>
            </w:r>
            <w:proofErr w:type="spellStart"/>
            <w:r w:rsidRPr="00DC3B9F">
              <w:t>đại</w:t>
            </w:r>
            <w:proofErr w:type="spellEnd"/>
            <w:r w:rsidRPr="00DC3B9F">
              <w:t xml:space="preserve"> 3x, </w:t>
            </w:r>
            <w:proofErr w:type="spellStart"/>
            <w:r w:rsidRPr="00DC3B9F">
              <w:t>tiêu</w:t>
            </w:r>
            <w:proofErr w:type="spellEnd"/>
            <w:r w:rsidRPr="00DC3B9F">
              <w:t xml:space="preserve"> </w:t>
            </w:r>
            <w:proofErr w:type="spellStart"/>
            <w:r w:rsidRPr="00DC3B9F">
              <w:t>cự</w:t>
            </w:r>
            <w:proofErr w:type="spellEnd"/>
            <w:r w:rsidRPr="00DC3B9F">
              <w:t xml:space="preserve"> </w:t>
            </w:r>
            <w:proofErr w:type="spellStart"/>
            <w:r w:rsidRPr="00DC3B9F">
              <w:t>nhỏ</w:t>
            </w:r>
            <w:proofErr w:type="spellEnd"/>
            <w:r w:rsidRPr="00DC3B9F">
              <w:t xml:space="preserve"> </w:t>
            </w:r>
            <w:proofErr w:type="spellStart"/>
            <w:r w:rsidRPr="00DC3B9F">
              <w:t>nhất</w:t>
            </w:r>
            <w:proofErr w:type="spellEnd"/>
            <w:r w:rsidRPr="00DC3B9F">
              <w:t xml:space="preserve"> 0.5m</w:t>
            </w:r>
          </w:p>
        </w:tc>
        <w:tc>
          <w:tcPr>
            <w:tcW w:w="1418" w:type="dxa"/>
            <w:shd w:val="clear" w:color="000000" w:fill="FFFFFF"/>
            <w:vAlign w:val="center"/>
            <w:hideMark/>
          </w:tcPr>
          <w:p w14:paraId="3EE28C4D"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142D36F9" w14:textId="77777777" w:rsidR="00301AB8" w:rsidRPr="00DC3B9F" w:rsidRDefault="00301AB8" w:rsidP="007E298F">
            <w:pPr>
              <w:rPr>
                <w:sz w:val="20"/>
              </w:rPr>
            </w:pPr>
            <w:r w:rsidRPr="00DC3B9F">
              <w:rPr>
                <w:sz w:val="20"/>
              </w:rPr>
              <w:t> </w:t>
            </w:r>
          </w:p>
        </w:tc>
      </w:tr>
      <w:tr w:rsidR="00301AB8" w:rsidRPr="00DC3B9F" w14:paraId="7023851C" w14:textId="77777777" w:rsidTr="009E1E53">
        <w:trPr>
          <w:trHeight w:val="20"/>
          <w:jc w:val="center"/>
        </w:trPr>
        <w:tc>
          <w:tcPr>
            <w:tcW w:w="851" w:type="dxa"/>
            <w:shd w:val="clear" w:color="000000" w:fill="FFFFFF"/>
            <w:vAlign w:val="center"/>
            <w:hideMark/>
          </w:tcPr>
          <w:p w14:paraId="6D336816"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682D02BC" w14:textId="77777777" w:rsidR="00301AB8" w:rsidRPr="00DC3B9F" w:rsidRDefault="00301AB8" w:rsidP="007E298F">
            <w:r w:rsidRPr="00DC3B9F">
              <w:t xml:space="preserve">- </w:t>
            </w:r>
            <w:proofErr w:type="spellStart"/>
            <w:r w:rsidRPr="00DC3B9F">
              <w:t>Dọi</w:t>
            </w:r>
            <w:proofErr w:type="spellEnd"/>
            <w:r w:rsidRPr="00DC3B9F">
              <w:t xml:space="preserve"> </w:t>
            </w:r>
            <w:proofErr w:type="spellStart"/>
            <w:r w:rsidRPr="00DC3B9F">
              <w:t>tâm</w:t>
            </w:r>
            <w:proofErr w:type="spellEnd"/>
            <w:r w:rsidRPr="00DC3B9F">
              <w:t xml:space="preserve"> Laze: </w:t>
            </w:r>
            <w:proofErr w:type="spellStart"/>
            <w:r w:rsidRPr="00DC3B9F">
              <w:t>độ</w:t>
            </w:r>
            <w:proofErr w:type="spellEnd"/>
            <w:r w:rsidRPr="00DC3B9F">
              <w:t xml:space="preserve"> </w:t>
            </w:r>
            <w:proofErr w:type="spellStart"/>
            <w:r w:rsidRPr="00DC3B9F">
              <w:t>chính</w:t>
            </w:r>
            <w:proofErr w:type="spellEnd"/>
            <w:r w:rsidRPr="00DC3B9F">
              <w:t xml:space="preserve"> </w:t>
            </w:r>
            <w:proofErr w:type="spellStart"/>
            <w:r w:rsidRPr="00DC3B9F">
              <w:t>xác</w:t>
            </w:r>
            <w:proofErr w:type="spellEnd"/>
            <w:r w:rsidRPr="00DC3B9F">
              <w:t xml:space="preserve"> 1mm@1.3m, </w:t>
            </w:r>
            <w:proofErr w:type="spellStart"/>
            <w:r w:rsidRPr="00DC3B9F">
              <w:t>tía</w:t>
            </w:r>
            <w:proofErr w:type="spellEnd"/>
            <w:r w:rsidRPr="00DC3B9F">
              <w:t xml:space="preserve"> </w:t>
            </w:r>
            <w:proofErr w:type="spellStart"/>
            <w:r w:rsidRPr="00DC3B9F">
              <w:t>sáng</w:t>
            </w:r>
            <w:proofErr w:type="spellEnd"/>
            <w:r w:rsidRPr="00DC3B9F">
              <w:t xml:space="preserve"> </w:t>
            </w:r>
            <w:proofErr w:type="spellStart"/>
            <w:r w:rsidRPr="00DC3B9F">
              <w:t>đỏ</w:t>
            </w:r>
            <w:proofErr w:type="spellEnd"/>
            <w:r w:rsidRPr="00DC3B9F">
              <w:t xml:space="preserve"> 635nm ± 10nm</w:t>
            </w:r>
          </w:p>
        </w:tc>
        <w:tc>
          <w:tcPr>
            <w:tcW w:w="1418" w:type="dxa"/>
            <w:shd w:val="clear" w:color="000000" w:fill="FFFFFF"/>
            <w:vAlign w:val="center"/>
            <w:hideMark/>
          </w:tcPr>
          <w:p w14:paraId="21CED21F"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165FB15A" w14:textId="77777777" w:rsidR="00301AB8" w:rsidRPr="00DC3B9F" w:rsidRDefault="00301AB8" w:rsidP="007E298F">
            <w:pPr>
              <w:rPr>
                <w:sz w:val="20"/>
              </w:rPr>
            </w:pPr>
            <w:r w:rsidRPr="00DC3B9F">
              <w:rPr>
                <w:sz w:val="20"/>
              </w:rPr>
              <w:t> </w:t>
            </w:r>
          </w:p>
        </w:tc>
      </w:tr>
      <w:tr w:rsidR="00301AB8" w:rsidRPr="00DC3B9F" w14:paraId="78689A8F" w14:textId="77777777" w:rsidTr="009E1E53">
        <w:trPr>
          <w:trHeight w:val="20"/>
          <w:jc w:val="center"/>
        </w:trPr>
        <w:tc>
          <w:tcPr>
            <w:tcW w:w="851" w:type="dxa"/>
            <w:shd w:val="clear" w:color="000000" w:fill="FFFFFF"/>
            <w:vAlign w:val="center"/>
            <w:hideMark/>
          </w:tcPr>
          <w:p w14:paraId="1DB684F3"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7E1728D4" w14:textId="77777777" w:rsidR="00301AB8" w:rsidRPr="00DC3B9F" w:rsidRDefault="00301AB8" w:rsidP="007E298F">
            <w:r w:rsidRPr="00DC3B9F">
              <w:t xml:space="preserve">- </w:t>
            </w:r>
            <w:proofErr w:type="spellStart"/>
            <w:r w:rsidRPr="00DC3B9F">
              <w:t>Khả</w:t>
            </w:r>
            <w:proofErr w:type="spellEnd"/>
            <w:r w:rsidRPr="00DC3B9F">
              <w:t xml:space="preserve"> </w:t>
            </w:r>
            <w:proofErr w:type="spellStart"/>
            <w:r w:rsidRPr="00DC3B9F">
              <w:t>năng</w:t>
            </w:r>
            <w:proofErr w:type="spellEnd"/>
            <w:r w:rsidRPr="00DC3B9F">
              <w:t xml:space="preserve"> </w:t>
            </w:r>
            <w:proofErr w:type="spellStart"/>
            <w:r w:rsidRPr="00DC3B9F">
              <w:t>chống</w:t>
            </w:r>
            <w:proofErr w:type="spellEnd"/>
            <w:r w:rsidRPr="00DC3B9F">
              <w:t xml:space="preserve"> </w:t>
            </w:r>
            <w:proofErr w:type="spellStart"/>
            <w:r w:rsidRPr="00DC3B9F">
              <w:t>bụi</w:t>
            </w:r>
            <w:proofErr w:type="spellEnd"/>
            <w:r w:rsidRPr="00DC3B9F">
              <w:t xml:space="preserve">, </w:t>
            </w:r>
            <w:proofErr w:type="spellStart"/>
            <w:r w:rsidRPr="00DC3B9F">
              <w:t>nước</w:t>
            </w:r>
            <w:proofErr w:type="spellEnd"/>
            <w:r w:rsidRPr="00DC3B9F">
              <w:t>: IP66</w:t>
            </w:r>
          </w:p>
        </w:tc>
        <w:tc>
          <w:tcPr>
            <w:tcW w:w="1418" w:type="dxa"/>
            <w:shd w:val="clear" w:color="000000" w:fill="FFFFFF"/>
            <w:vAlign w:val="center"/>
            <w:hideMark/>
          </w:tcPr>
          <w:p w14:paraId="598642F4"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0EC360E3" w14:textId="77777777" w:rsidR="00301AB8" w:rsidRPr="00DC3B9F" w:rsidRDefault="00301AB8" w:rsidP="007E298F">
            <w:pPr>
              <w:rPr>
                <w:sz w:val="20"/>
              </w:rPr>
            </w:pPr>
            <w:r w:rsidRPr="00DC3B9F">
              <w:rPr>
                <w:sz w:val="20"/>
              </w:rPr>
              <w:t> </w:t>
            </w:r>
          </w:p>
        </w:tc>
      </w:tr>
      <w:tr w:rsidR="00301AB8" w:rsidRPr="00DC3B9F" w14:paraId="05DB110D" w14:textId="77777777" w:rsidTr="009E1E53">
        <w:trPr>
          <w:trHeight w:val="20"/>
          <w:jc w:val="center"/>
        </w:trPr>
        <w:tc>
          <w:tcPr>
            <w:tcW w:w="851" w:type="dxa"/>
            <w:shd w:val="clear" w:color="000000" w:fill="FFFFFF"/>
            <w:vAlign w:val="center"/>
            <w:hideMark/>
          </w:tcPr>
          <w:p w14:paraId="5FFE65B2"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3D904058" w14:textId="77777777" w:rsidR="00301AB8" w:rsidRPr="00DC3B9F" w:rsidRDefault="00301AB8" w:rsidP="007E298F">
            <w:r w:rsidRPr="00DC3B9F">
              <w:t xml:space="preserve">- </w:t>
            </w:r>
            <w:proofErr w:type="spellStart"/>
            <w:r w:rsidRPr="00DC3B9F">
              <w:t>Nhiệt</w:t>
            </w:r>
            <w:proofErr w:type="spellEnd"/>
            <w:r w:rsidRPr="00DC3B9F">
              <w:t xml:space="preserve"> </w:t>
            </w:r>
            <w:proofErr w:type="spellStart"/>
            <w:r w:rsidRPr="00DC3B9F">
              <w:t>độ</w:t>
            </w:r>
            <w:proofErr w:type="spellEnd"/>
            <w:r w:rsidRPr="00DC3B9F">
              <w:t xml:space="preserve"> </w:t>
            </w:r>
            <w:proofErr w:type="spellStart"/>
            <w:r w:rsidRPr="00DC3B9F">
              <w:t>hoạt</w:t>
            </w:r>
            <w:proofErr w:type="spellEnd"/>
            <w:r w:rsidRPr="00DC3B9F">
              <w:t xml:space="preserve"> </w:t>
            </w:r>
            <w:proofErr w:type="spellStart"/>
            <w:r w:rsidRPr="00DC3B9F">
              <w:t>động</w:t>
            </w:r>
            <w:proofErr w:type="spellEnd"/>
            <w:r w:rsidRPr="00DC3B9F">
              <w:t xml:space="preserve">: 200 </w:t>
            </w:r>
            <w:proofErr w:type="spellStart"/>
            <w:r w:rsidRPr="00DC3B9F">
              <w:t>đến</w:t>
            </w:r>
            <w:proofErr w:type="spellEnd"/>
            <w:r w:rsidRPr="00DC3B9F">
              <w:t xml:space="preserve"> + 600 ºC</w:t>
            </w:r>
          </w:p>
        </w:tc>
        <w:tc>
          <w:tcPr>
            <w:tcW w:w="1418" w:type="dxa"/>
            <w:shd w:val="clear" w:color="000000" w:fill="FFFFFF"/>
            <w:vAlign w:val="center"/>
            <w:hideMark/>
          </w:tcPr>
          <w:p w14:paraId="62015246"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67BE2D41" w14:textId="77777777" w:rsidR="00301AB8" w:rsidRPr="00DC3B9F" w:rsidRDefault="00301AB8" w:rsidP="007E298F">
            <w:pPr>
              <w:rPr>
                <w:sz w:val="20"/>
              </w:rPr>
            </w:pPr>
            <w:r w:rsidRPr="00DC3B9F">
              <w:rPr>
                <w:sz w:val="20"/>
              </w:rPr>
              <w:t> </w:t>
            </w:r>
          </w:p>
        </w:tc>
      </w:tr>
      <w:tr w:rsidR="00301AB8" w:rsidRPr="00DC3B9F" w14:paraId="7A3D70B2" w14:textId="77777777" w:rsidTr="009E1E53">
        <w:trPr>
          <w:trHeight w:val="20"/>
          <w:jc w:val="center"/>
        </w:trPr>
        <w:tc>
          <w:tcPr>
            <w:tcW w:w="851" w:type="dxa"/>
            <w:shd w:val="clear" w:color="000000" w:fill="FFFFFF"/>
            <w:vAlign w:val="center"/>
            <w:hideMark/>
          </w:tcPr>
          <w:p w14:paraId="4029CB8E" w14:textId="77777777" w:rsidR="00301AB8" w:rsidRPr="00DC3B9F" w:rsidRDefault="00301AB8" w:rsidP="007E298F">
            <w:pPr>
              <w:jc w:val="center"/>
              <w:rPr>
                <w:b/>
                <w:bCs/>
              </w:rPr>
            </w:pPr>
            <w:r w:rsidRPr="00DC3B9F">
              <w:rPr>
                <w:b/>
                <w:bCs/>
              </w:rPr>
              <w:lastRenderedPageBreak/>
              <w:t> </w:t>
            </w:r>
          </w:p>
        </w:tc>
        <w:tc>
          <w:tcPr>
            <w:tcW w:w="5953" w:type="dxa"/>
            <w:shd w:val="clear" w:color="000000" w:fill="FFFFFF"/>
            <w:vAlign w:val="center"/>
            <w:hideMark/>
          </w:tcPr>
          <w:p w14:paraId="1E72EA65" w14:textId="77777777" w:rsidR="00301AB8" w:rsidRPr="00DC3B9F" w:rsidRDefault="00301AB8" w:rsidP="007E298F">
            <w:r w:rsidRPr="00DC3B9F">
              <w:t xml:space="preserve">- </w:t>
            </w:r>
            <w:proofErr w:type="spellStart"/>
            <w:r w:rsidRPr="00DC3B9F">
              <w:t>Kích</w:t>
            </w:r>
            <w:proofErr w:type="spellEnd"/>
            <w:r w:rsidRPr="00DC3B9F">
              <w:t xml:space="preserve"> </w:t>
            </w:r>
            <w:proofErr w:type="spellStart"/>
            <w:r w:rsidRPr="00DC3B9F">
              <w:t>thước</w:t>
            </w:r>
            <w:proofErr w:type="spellEnd"/>
            <w:r w:rsidRPr="00DC3B9F">
              <w:t>: 183 x 181 x 348 mm</w:t>
            </w:r>
          </w:p>
        </w:tc>
        <w:tc>
          <w:tcPr>
            <w:tcW w:w="1418" w:type="dxa"/>
            <w:shd w:val="clear" w:color="000000" w:fill="FFFFFF"/>
            <w:vAlign w:val="center"/>
            <w:hideMark/>
          </w:tcPr>
          <w:p w14:paraId="3996D612"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6A9F3EE9" w14:textId="77777777" w:rsidR="00301AB8" w:rsidRPr="00DC3B9F" w:rsidRDefault="00301AB8" w:rsidP="007E298F">
            <w:pPr>
              <w:rPr>
                <w:sz w:val="20"/>
              </w:rPr>
            </w:pPr>
            <w:r w:rsidRPr="00DC3B9F">
              <w:rPr>
                <w:sz w:val="20"/>
              </w:rPr>
              <w:t> </w:t>
            </w:r>
          </w:p>
        </w:tc>
      </w:tr>
      <w:tr w:rsidR="00301AB8" w:rsidRPr="00DC3B9F" w14:paraId="62CE4416" w14:textId="77777777" w:rsidTr="009E1E53">
        <w:trPr>
          <w:trHeight w:val="20"/>
          <w:jc w:val="center"/>
        </w:trPr>
        <w:tc>
          <w:tcPr>
            <w:tcW w:w="851" w:type="dxa"/>
            <w:shd w:val="clear" w:color="000000" w:fill="FFFFFF"/>
            <w:vAlign w:val="center"/>
            <w:hideMark/>
          </w:tcPr>
          <w:p w14:paraId="221946C4"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3EBC8879" w14:textId="77777777" w:rsidR="00301AB8" w:rsidRPr="00DC3B9F" w:rsidRDefault="00301AB8" w:rsidP="007E298F">
            <w:r w:rsidRPr="00DC3B9F">
              <w:t xml:space="preserve">- </w:t>
            </w:r>
            <w:proofErr w:type="spellStart"/>
            <w:r w:rsidRPr="00DC3B9F">
              <w:t>Cân</w:t>
            </w:r>
            <w:proofErr w:type="spellEnd"/>
            <w:r w:rsidRPr="00DC3B9F">
              <w:t xml:space="preserve"> </w:t>
            </w:r>
            <w:proofErr w:type="spellStart"/>
            <w:r w:rsidRPr="00DC3B9F">
              <w:t>nặng</w:t>
            </w:r>
            <w:proofErr w:type="spellEnd"/>
            <w:r w:rsidRPr="00DC3B9F">
              <w:t>: 5.3 Kg</w:t>
            </w:r>
          </w:p>
        </w:tc>
        <w:tc>
          <w:tcPr>
            <w:tcW w:w="1418" w:type="dxa"/>
            <w:shd w:val="clear" w:color="000000" w:fill="FFFFFF"/>
            <w:vAlign w:val="center"/>
            <w:hideMark/>
          </w:tcPr>
          <w:p w14:paraId="61CC576E"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7743101E" w14:textId="77777777" w:rsidR="00301AB8" w:rsidRPr="00DC3B9F" w:rsidRDefault="00301AB8" w:rsidP="007E298F">
            <w:pPr>
              <w:rPr>
                <w:sz w:val="20"/>
              </w:rPr>
            </w:pPr>
            <w:r w:rsidRPr="00DC3B9F">
              <w:rPr>
                <w:sz w:val="20"/>
              </w:rPr>
              <w:t> </w:t>
            </w:r>
          </w:p>
        </w:tc>
      </w:tr>
      <w:tr w:rsidR="00301AB8" w:rsidRPr="00DC3B9F" w14:paraId="2368BCC7" w14:textId="77777777" w:rsidTr="009E1E53">
        <w:trPr>
          <w:trHeight w:val="20"/>
          <w:jc w:val="center"/>
        </w:trPr>
        <w:tc>
          <w:tcPr>
            <w:tcW w:w="851" w:type="dxa"/>
            <w:shd w:val="clear" w:color="000000" w:fill="FFFFFF"/>
            <w:vAlign w:val="center"/>
            <w:hideMark/>
          </w:tcPr>
          <w:p w14:paraId="1E16DD21"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6E2E0C5C" w14:textId="77777777" w:rsidR="00301AB8" w:rsidRPr="00DC3B9F" w:rsidRDefault="00301AB8" w:rsidP="007E298F">
            <w:r w:rsidRPr="00DC3B9F">
              <w:t xml:space="preserve">- </w:t>
            </w:r>
            <w:proofErr w:type="spellStart"/>
            <w:r w:rsidRPr="00DC3B9F">
              <w:t>Nguồn</w:t>
            </w:r>
            <w:proofErr w:type="spellEnd"/>
            <w:r w:rsidRPr="00DC3B9F">
              <w:t xml:space="preserve"> </w:t>
            </w:r>
            <w:proofErr w:type="spellStart"/>
            <w:r w:rsidRPr="00DC3B9F">
              <w:t>cung</w:t>
            </w:r>
            <w:proofErr w:type="spellEnd"/>
            <w:r w:rsidRPr="00DC3B9F">
              <w:t xml:space="preserve"> </w:t>
            </w:r>
            <w:proofErr w:type="spellStart"/>
            <w:r w:rsidRPr="00DC3B9F">
              <w:t>cấp</w:t>
            </w:r>
            <w:proofErr w:type="spellEnd"/>
            <w:r w:rsidRPr="00DC3B9F">
              <w:t>:</w:t>
            </w:r>
          </w:p>
        </w:tc>
        <w:tc>
          <w:tcPr>
            <w:tcW w:w="1418" w:type="dxa"/>
            <w:shd w:val="clear" w:color="000000" w:fill="FFFFFF"/>
            <w:vAlign w:val="center"/>
            <w:hideMark/>
          </w:tcPr>
          <w:p w14:paraId="779D094C"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5E7AADC1" w14:textId="77777777" w:rsidR="00301AB8" w:rsidRPr="00DC3B9F" w:rsidRDefault="00301AB8" w:rsidP="007E298F">
            <w:pPr>
              <w:rPr>
                <w:sz w:val="20"/>
              </w:rPr>
            </w:pPr>
            <w:r w:rsidRPr="00DC3B9F">
              <w:rPr>
                <w:sz w:val="20"/>
              </w:rPr>
              <w:t> </w:t>
            </w:r>
          </w:p>
        </w:tc>
      </w:tr>
      <w:tr w:rsidR="00301AB8" w:rsidRPr="00DC3B9F" w14:paraId="06C651AA" w14:textId="77777777" w:rsidTr="009E1E53">
        <w:trPr>
          <w:trHeight w:val="20"/>
          <w:jc w:val="center"/>
        </w:trPr>
        <w:tc>
          <w:tcPr>
            <w:tcW w:w="851" w:type="dxa"/>
            <w:shd w:val="clear" w:color="000000" w:fill="FFFFFF"/>
            <w:vAlign w:val="center"/>
            <w:hideMark/>
          </w:tcPr>
          <w:p w14:paraId="041ED4D8"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2DD81EF0" w14:textId="77777777" w:rsidR="00301AB8" w:rsidRPr="00DC3B9F" w:rsidRDefault="00301AB8" w:rsidP="007E298F">
            <w:r w:rsidRPr="00DC3B9F">
              <w:t xml:space="preserve">+ Pin </w:t>
            </w:r>
            <w:proofErr w:type="spellStart"/>
            <w:r w:rsidRPr="00DC3B9F">
              <w:t>nạp</w:t>
            </w:r>
            <w:proofErr w:type="spellEnd"/>
            <w:r w:rsidRPr="00DC3B9F">
              <w:t xml:space="preserve"> </w:t>
            </w:r>
            <w:proofErr w:type="spellStart"/>
            <w:r w:rsidRPr="00DC3B9F">
              <w:t>lại</w:t>
            </w:r>
            <w:proofErr w:type="spellEnd"/>
            <w:r w:rsidRPr="00DC3B9F">
              <w:t xml:space="preserve">: BDC72, </w:t>
            </w:r>
            <w:proofErr w:type="spellStart"/>
            <w:r w:rsidRPr="00DC3B9F">
              <w:t>thời</w:t>
            </w:r>
            <w:proofErr w:type="spellEnd"/>
            <w:r w:rsidRPr="00DC3B9F">
              <w:t xml:space="preserve"> </w:t>
            </w:r>
            <w:proofErr w:type="spellStart"/>
            <w:r w:rsidRPr="00DC3B9F">
              <w:t>gian</w:t>
            </w:r>
            <w:proofErr w:type="spellEnd"/>
            <w:r w:rsidRPr="00DC3B9F">
              <w:t xml:space="preserve"> </w:t>
            </w:r>
            <w:proofErr w:type="spellStart"/>
            <w:r w:rsidRPr="00DC3B9F">
              <w:t>hoạt</w:t>
            </w:r>
            <w:proofErr w:type="spellEnd"/>
            <w:r w:rsidRPr="00DC3B9F">
              <w:t xml:space="preserve"> </w:t>
            </w:r>
            <w:proofErr w:type="spellStart"/>
            <w:r w:rsidRPr="00DC3B9F">
              <w:t>động</w:t>
            </w:r>
            <w:proofErr w:type="spellEnd"/>
            <w:r w:rsidRPr="00DC3B9F">
              <w:t xml:space="preserve"> </w:t>
            </w:r>
            <w:proofErr w:type="spellStart"/>
            <w:r w:rsidRPr="00DC3B9F">
              <w:t>liên</w:t>
            </w:r>
            <w:proofErr w:type="spellEnd"/>
            <w:r w:rsidRPr="00DC3B9F">
              <w:t xml:space="preserve"> </w:t>
            </w:r>
            <w:proofErr w:type="spellStart"/>
            <w:r w:rsidRPr="00DC3B9F">
              <w:t>tục</w:t>
            </w:r>
            <w:proofErr w:type="spellEnd"/>
            <w:r w:rsidRPr="00DC3B9F">
              <w:t xml:space="preserve"> 28h</w:t>
            </w:r>
          </w:p>
        </w:tc>
        <w:tc>
          <w:tcPr>
            <w:tcW w:w="1418" w:type="dxa"/>
            <w:shd w:val="clear" w:color="000000" w:fill="FFFFFF"/>
            <w:vAlign w:val="center"/>
            <w:hideMark/>
          </w:tcPr>
          <w:p w14:paraId="5727A711"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274114C3" w14:textId="77777777" w:rsidR="00301AB8" w:rsidRPr="00DC3B9F" w:rsidRDefault="00301AB8" w:rsidP="007E298F">
            <w:pPr>
              <w:rPr>
                <w:sz w:val="20"/>
              </w:rPr>
            </w:pPr>
            <w:r w:rsidRPr="00DC3B9F">
              <w:rPr>
                <w:sz w:val="20"/>
              </w:rPr>
              <w:t> </w:t>
            </w:r>
          </w:p>
        </w:tc>
      </w:tr>
      <w:tr w:rsidR="00301AB8" w:rsidRPr="00DC3B9F" w14:paraId="71DA4592" w14:textId="77777777" w:rsidTr="009E1E53">
        <w:trPr>
          <w:trHeight w:val="20"/>
          <w:jc w:val="center"/>
        </w:trPr>
        <w:tc>
          <w:tcPr>
            <w:tcW w:w="851" w:type="dxa"/>
            <w:shd w:val="clear" w:color="000000" w:fill="FFFFFF"/>
            <w:vAlign w:val="center"/>
            <w:hideMark/>
          </w:tcPr>
          <w:p w14:paraId="01378B8D"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4AF15AD1" w14:textId="77777777" w:rsidR="00301AB8" w:rsidRPr="00DC3B9F" w:rsidRDefault="00301AB8" w:rsidP="007E298F">
            <w:proofErr w:type="spellStart"/>
            <w:r w:rsidRPr="00DC3B9F">
              <w:t>Bộ</w:t>
            </w:r>
            <w:proofErr w:type="spellEnd"/>
            <w:r w:rsidRPr="00DC3B9F">
              <w:t xml:space="preserve"> </w:t>
            </w:r>
            <w:proofErr w:type="spellStart"/>
            <w:r w:rsidRPr="00DC3B9F">
              <w:t>chuẩn</w:t>
            </w:r>
            <w:proofErr w:type="spellEnd"/>
            <w:r w:rsidRPr="00DC3B9F">
              <w:t xml:space="preserve"> </w:t>
            </w:r>
            <w:proofErr w:type="spellStart"/>
            <w:r w:rsidRPr="00DC3B9F">
              <w:t>gồm</w:t>
            </w:r>
            <w:proofErr w:type="spellEnd"/>
            <w:r w:rsidRPr="00DC3B9F">
              <w:t xml:space="preserve"> </w:t>
            </w:r>
            <w:proofErr w:type="spellStart"/>
            <w:r w:rsidRPr="00DC3B9F">
              <w:t>có</w:t>
            </w:r>
            <w:proofErr w:type="spellEnd"/>
            <w:r w:rsidRPr="00DC3B9F">
              <w:t>:</w:t>
            </w:r>
          </w:p>
        </w:tc>
        <w:tc>
          <w:tcPr>
            <w:tcW w:w="1418" w:type="dxa"/>
            <w:shd w:val="clear" w:color="000000" w:fill="FFFFFF"/>
            <w:vAlign w:val="center"/>
            <w:hideMark/>
          </w:tcPr>
          <w:p w14:paraId="2835DF6B"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35C8C27F" w14:textId="77777777" w:rsidR="00301AB8" w:rsidRPr="00DC3B9F" w:rsidRDefault="00301AB8" w:rsidP="007E298F">
            <w:pPr>
              <w:rPr>
                <w:sz w:val="20"/>
              </w:rPr>
            </w:pPr>
            <w:r w:rsidRPr="00DC3B9F">
              <w:rPr>
                <w:sz w:val="20"/>
              </w:rPr>
              <w:t> </w:t>
            </w:r>
          </w:p>
        </w:tc>
      </w:tr>
      <w:tr w:rsidR="00301AB8" w:rsidRPr="00DC3B9F" w14:paraId="11D6DEA1" w14:textId="77777777" w:rsidTr="009E1E53">
        <w:trPr>
          <w:trHeight w:val="20"/>
          <w:jc w:val="center"/>
        </w:trPr>
        <w:tc>
          <w:tcPr>
            <w:tcW w:w="851" w:type="dxa"/>
            <w:shd w:val="clear" w:color="000000" w:fill="FFFFFF"/>
            <w:vAlign w:val="center"/>
            <w:hideMark/>
          </w:tcPr>
          <w:p w14:paraId="5DABDE29"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2576A8EE" w14:textId="77777777" w:rsidR="00301AB8" w:rsidRPr="00DC3B9F" w:rsidRDefault="00301AB8" w:rsidP="007E298F">
            <w:r w:rsidRPr="00DC3B9F">
              <w:t xml:space="preserve">- 01 </w:t>
            </w:r>
            <w:proofErr w:type="spellStart"/>
            <w:r w:rsidRPr="00DC3B9F">
              <w:t>Máy</w:t>
            </w:r>
            <w:proofErr w:type="spellEnd"/>
            <w:r w:rsidRPr="00DC3B9F">
              <w:t xml:space="preserve"> GM103</w:t>
            </w:r>
          </w:p>
        </w:tc>
        <w:tc>
          <w:tcPr>
            <w:tcW w:w="1418" w:type="dxa"/>
            <w:shd w:val="clear" w:color="000000" w:fill="FFFFFF"/>
            <w:vAlign w:val="center"/>
            <w:hideMark/>
          </w:tcPr>
          <w:p w14:paraId="543B8ABA"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0B45DA5D" w14:textId="77777777" w:rsidR="00301AB8" w:rsidRPr="00DC3B9F" w:rsidRDefault="00301AB8" w:rsidP="007E298F">
            <w:pPr>
              <w:rPr>
                <w:sz w:val="20"/>
              </w:rPr>
            </w:pPr>
            <w:r w:rsidRPr="00DC3B9F">
              <w:rPr>
                <w:sz w:val="20"/>
              </w:rPr>
              <w:t> </w:t>
            </w:r>
          </w:p>
        </w:tc>
      </w:tr>
      <w:tr w:rsidR="00301AB8" w:rsidRPr="00DC3B9F" w14:paraId="52E2171E" w14:textId="77777777" w:rsidTr="009E1E53">
        <w:trPr>
          <w:trHeight w:val="20"/>
          <w:jc w:val="center"/>
        </w:trPr>
        <w:tc>
          <w:tcPr>
            <w:tcW w:w="851" w:type="dxa"/>
            <w:shd w:val="clear" w:color="000000" w:fill="FFFFFF"/>
            <w:vAlign w:val="center"/>
            <w:hideMark/>
          </w:tcPr>
          <w:p w14:paraId="7B278CD8"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375329D0" w14:textId="77777777" w:rsidR="00301AB8" w:rsidRPr="00DC3B9F" w:rsidRDefault="00301AB8" w:rsidP="007E298F">
            <w:r w:rsidRPr="00DC3B9F">
              <w:t>- 01 Pin BDC72</w:t>
            </w:r>
          </w:p>
        </w:tc>
        <w:tc>
          <w:tcPr>
            <w:tcW w:w="1418" w:type="dxa"/>
            <w:shd w:val="clear" w:color="000000" w:fill="FFFFFF"/>
            <w:vAlign w:val="center"/>
            <w:hideMark/>
          </w:tcPr>
          <w:p w14:paraId="0C77E768"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6EF54843" w14:textId="77777777" w:rsidR="00301AB8" w:rsidRPr="00DC3B9F" w:rsidRDefault="00301AB8" w:rsidP="007E298F">
            <w:pPr>
              <w:rPr>
                <w:sz w:val="20"/>
              </w:rPr>
            </w:pPr>
            <w:r w:rsidRPr="00DC3B9F">
              <w:rPr>
                <w:sz w:val="20"/>
              </w:rPr>
              <w:t> </w:t>
            </w:r>
          </w:p>
        </w:tc>
      </w:tr>
      <w:tr w:rsidR="00301AB8" w:rsidRPr="00DC3B9F" w14:paraId="5FCA034C" w14:textId="77777777" w:rsidTr="009E1E53">
        <w:trPr>
          <w:trHeight w:val="20"/>
          <w:jc w:val="center"/>
        </w:trPr>
        <w:tc>
          <w:tcPr>
            <w:tcW w:w="851" w:type="dxa"/>
            <w:shd w:val="clear" w:color="000000" w:fill="FFFFFF"/>
            <w:vAlign w:val="center"/>
            <w:hideMark/>
          </w:tcPr>
          <w:p w14:paraId="469DBF93"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2CCB56E6" w14:textId="77777777" w:rsidR="00301AB8" w:rsidRPr="00DC3B9F" w:rsidRDefault="00301AB8" w:rsidP="007E298F">
            <w:r w:rsidRPr="00DC3B9F">
              <w:t xml:space="preserve">- 01 </w:t>
            </w:r>
            <w:proofErr w:type="spellStart"/>
            <w:r w:rsidRPr="00DC3B9F">
              <w:t>Bộ</w:t>
            </w:r>
            <w:proofErr w:type="spellEnd"/>
            <w:r w:rsidRPr="00DC3B9F">
              <w:t xml:space="preserve"> </w:t>
            </w:r>
            <w:proofErr w:type="spellStart"/>
            <w:r w:rsidRPr="00DC3B9F">
              <w:t>sạc</w:t>
            </w:r>
            <w:proofErr w:type="spellEnd"/>
            <w:r w:rsidRPr="00DC3B9F">
              <w:t xml:space="preserve"> </w:t>
            </w:r>
          </w:p>
        </w:tc>
        <w:tc>
          <w:tcPr>
            <w:tcW w:w="1418" w:type="dxa"/>
            <w:shd w:val="clear" w:color="000000" w:fill="FFFFFF"/>
            <w:vAlign w:val="center"/>
            <w:hideMark/>
          </w:tcPr>
          <w:p w14:paraId="0FD18FFF"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758DE653" w14:textId="77777777" w:rsidR="00301AB8" w:rsidRPr="00DC3B9F" w:rsidRDefault="00301AB8" w:rsidP="007E298F">
            <w:pPr>
              <w:rPr>
                <w:sz w:val="20"/>
              </w:rPr>
            </w:pPr>
            <w:r w:rsidRPr="00DC3B9F">
              <w:rPr>
                <w:sz w:val="20"/>
              </w:rPr>
              <w:t> </w:t>
            </w:r>
          </w:p>
        </w:tc>
      </w:tr>
      <w:tr w:rsidR="00301AB8" w:rsidRPr="00DC3B9F" w14:paraId="0FFF5A73" w14:textId="77777777" w:rsidTr="009E1E53">
        <w:trPr>
          <w:trHeight w:val="20"/>
          <w:jc w:val="center"/>
        </w:trPr>
        <w:tc>
          <w:tcPr>
            <w:tcW w:w="851" w:type="dxa"/>
            <w:shd w:val="clear" w:color="000000" w:fill="FFFFFF"/>
            <w:vAlign w:val="center"/>
            <w:hideMark/>
          </w:tcPr>
          <w:p w14:paraId="63ED7245"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27459DFB" w14:textId="77777777" w:rsidR="00301AB8" w:rsidRPr="00DC3B9F" w:rsidRDefault="00301AB8" w:rsidP="007E298F">
            <w:r w:rsidRPr="00DC3B9F">
              <w:t xml:space="preserve">- 01 </w:t>
            </w:r>
            <w:proofErr w:type="spellStart"/>
            <w:r w:rsidRPr="00DC3B9F">
              <w:t>Dụng</w:t>
            </w:r>
            <w:proofErr w:type="spellEnd"/>
            <w:r w:rsidRPr="00DC3B9F">
              <w:t xml:space="preserve"> </w:t>
            </w:r>
            <w:proofErr w:type="spellStart"/>
            <w:r w:rsidRPr="00DC3B9F">
              <w:t>cụ</w:t>
            </w:r>
            <w:proofErr w:type="spellEnd"/>
            <w:r w:rsidRPr="00DC3B9F">
              <w:t xml:space="preserve"> </w:t>
            </w:r>
            <w:proofErr w:type="spellStart"/>
            <w:r w:rsidRPr="00DC3B9F">
              <w:t>cân</w:t>
            </w:r>
            <w:proofErr w:type="spellEnd"/>
            <w:r w:rsidRPr="00DC3B9F">
              <w:t xml:space="preserve"> </w:t>
            </w:r>
            <w:proofErr w:type="spellStart"/>
            <w:r w:rsidRPr="00DC3B9F">
              <w:t>chỉnh</w:t>
            </w:r>
            <w:proofErr w:type="spellEnd"/>
          </w:p>
        </w:tc>
        <w:tc>
          <w:tcPr>
            <w:tcW w:w="1418" w:type="dxa"/>
            <w:shd w:val="clear" w:color="000000" w:fill="FFFFFF"/>
            <w:vAlign w:val="center"/>
            <w:hideMark/>
          </w:tcPr>
          <w:p w14:paraId="34CA62A7"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53376A8C" w14:textId="77777777" w:rsidR="00301AB8" w:rsidRPr="00DC3B9F" w:rsidRDefault="00301AB8" w:rsidP="007E298F">
            <w:pPr>
              <w:rPr>
                <w:sz w:val="20"/>
              </w:rPr>
            </w:pPr>
            <w:r w:rsidRPr="00DC3B9F">
              <w:rPr>
                <w:sz w:val="20"/>
              </w:rPr>
              <w:t> </w:t>
            </w:r>
          </w:p>
        </w:tc>
      </w:tr>
      <w:tr w:rsidR="00301AB8" w:rsidRPr="00DC3B9F" w14:paraId="350DBE0B" w14:textId="77777777" w:rsidTr="009E1E53">
        <w:trPr>
          <w:trHeight w:val="20"/>
          <w:jc w:val="center"/>
        </w:trPr>
        <w:tc>
          <w:tcPr>
            <w:tcW w:w="851" w:type="dxa"/>
            <w:shd w:val="clear" w:color="000000" w:fill="FFFFFF"/>
            <w:vAlign w:val="center"/>
            <w:hideMark/>
          </w:tcPr>
          <w:p w14:paraId="523D9C3B"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209F74F4" w14:textId="77777777" w:rsidR="00301AB8" w:rsidRPr="00DC3B9F" w:rsidRDefault="00301AB8" w:rsidP="007E298F">
            <w:r w:rsidRPr="00DC3B9F">
              <w:t xml:space="preserve">- 01 Vali </w:t>
            </w:r>
            <w:proofErr w:type="spellStart"/>
            <w:r w:rsidRPr="00DC3B9F">
              <w:t>đựng</w:t>
            </w:r>
            <w:proofErr w:type="spellEnd"/>
            <w:r w:rsidRPr="00DC3B9F">
              <w:t xml:space="preserve"> </w:t>
            </w:r>
            <w:proofErr w:type="spellStart"/>
            <w:r w:rsidRPr="00DC3B9F">
              <w:t>máy</w:t>
            </w:r>
            <w:proofErr w:type="spellEnd"/>
          </w:p>
        </w:tc>
        <w:tc>
          <w:tcPr>
            <w:tcW w:w="1418" w:type="dxa"/>
            <w:shd w:val="clear" w:color="000000" w:fill="FFFFFF"/>
            <w:vAlign w:val="center"/>
            <w:hideMark/>
          </w:tcPr>
          <w:p w14:paraId="20566F3D"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2EF62C49" w14:textId="77777777" w:rsidR="00301AB8" w:rsidRPr="00DC3B9F" w:rsidRDefault="00301AB8" w:rsidP="007E298F">
            <w:pPr>
              <w:rPr>
                <w:sz w:val="20"/>
              </w:rPr>
            </w:pPr>
            <w:r w:rsidRPr="00DC3B9F">
              <w:rPr>
                <w:sz w:val="20"/>
              </w:rPr>
              <w:t> </w:t>
            </w:r>
          </w:p>
        </w:tc>
      </w:tr>
      <w:tr w:rsidR="00301AB8" w:rsidRPr="00DC3B9F" w14:paraId="3F85F958" w14:textId="77777777" w:rsidTr="009E1E53">
        <w:trPr>
          <w:trHeight w:val="20"/>
          <w:jc w:val="center"/>
        </w:trPr>
        <w:tc>
          <w:tcPr>
            <w:tcW w:w="851" w:type="dxa"/>
            <w:shd w:val="clear" w:color="000000" w:fill="FFFFFF"/>
            <w:vAlign w:val="center"/>
            <w:hideMark/>
          </w:tcPr>
          <w:p w14:paraId="6B407772"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23334D3F" w14:textId="77777777" w:rsidR="00301AB8" w:rsidRPr="00DC3B9F" w:rsidRDefault="00301AB8" w:rsidP="007E298F">
            <w:r w:rsidRPr="00DC3B9F">
              <w:t xml:space="preserve">- 01 </w:t>
            </w:r>
            <w:proofErr w:type="spellStart"/>
            <w:r w:rsidRPr="00DC3B9F">
              <w:t>Chụp</w:t>
            </w:r>
            <w:proofErr w:type="spellEnd"/>
            <w:r w:rsidRPr="00DC3B9F">
              <w:t xml:space="preserve"> </w:t>
            </w:r>
            <w:proofErr w:type="spellStart"/>
            <w:r w:rsidRPr="00DC3B9F">
              <w:t>che</w:t>
            </w:r>
            <w:proofErr w:type="spellEnd"/>
            <w:r w:rsidRPr="00DC3B9F">
              <w:t xml:space="preserve"> </w:t>
            </w:r>
            <w:proofErr w:type="spellStart"/>
            <w:r w:rsidRPr="00DC3B9F">
              <w:t>nắng</w:t>
            </w:r>
            <w:proofErr w:type="spellEnd"/>
          </w:p>
        </w:tc>
        <w:tc>
          <w:tcPr>
            <w:tcW w:w="1418" w:type="dxa"/>
            <w:shd w:val="clear" w:color="000000" w:fill="FFFFFF"/>
            <w:vAlign w:val="center"/>
            <w:hideMark/>
          </w:tcPr>
          <w:p w14:paraId="0227350B"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352AA197" w14:textId="77777777" w:rsidR="00301AB8" w:rsidRPr="00DC3B9F" w:rsidRDefault="00301AB8" w:rsidP="007E298F">
            <w:pPr>
              <w:rPr>
                <w:sz w:val="20"/>
              </w:rPr>
            </w:pPr>
            <w:r w:rsidRPr="00DC3B9F">
              <w:rPr>
                <w:sz w:val="20"/>
              </w:rPr>
              <w:t> </w:t>
            </w:r>
          </w:p>
        </w:tc>
      </w:tr>
      <w:tr w:rsidR="00301AB8" w:rsidRPr="00DC3B9F" w14:paraId="46F10304" w14:textId="77777777" w:rsidTr="009E1E53">
        <w:trPr>
          <w:trHeight w:val="20"/>
          <w:jc w:val="center"/>
        </w:trPr>
        <w:tc>
          <w:tcPr>
            <w:tcW w:w="851" w:type="dxa"/>
            <w:shd w:val="clear" w:color="000000" w:fill="FFFFFF"/>
            <w:vAlign w:val="center"/>
            <w:hideMark/>
          </w:tcPr>
          <w:p w14:paraId="11BB8D7F"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63300385" w14:textId="77777777" w:rsidR="00301AB8" w:rsidRPr="00DC3B9F" w:rsidRDefault="00301AB8" w:rsidP="007E298F">
            <w:r w:rsidRPr="00DC3B9F">
              <w:t xml:space="preserve">- 01 </w:t>
            </w:r>
            <w:proofErr w:type="spellStart"/>
            <w:r w:rsidRPr="00DC3B9F">
              <w:t>Thẻ</w:t>
            </w:r>
            <w:proofErr w:type="spellEnd"/>
            <w:r w:rsidRPr="00DC3B9F">
              <w:t xml:space="preserve"> </w:t>
            </w:r>
            <w:proofErr w:type="spellStart"/>
            <w:r w:rsidRPr="00DC3B9F">
              <w:t>nhớ</w:t>
            </w:r>
            <w:proofErr w:type="spellEnd"/>
            <w:r w:rsidRPr="00DC3B9F">
              <w:t xml:space="preserve"> USB</w:t>
            </w:r>
          </w:p>
        </w:tc>
        <w:tc>
          <w:tcPr>
            <w:tcW w:w="1418" w:type="dxa"/>
            <w:shd w:val="clear" w:color="000000" w:fill="FFFFFF"/>
            <w:vAlign w:val="center"/>
            <w:hideMark/>
          </w:tcPr>
          <w:p w14:paraId="440402F9"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68F2D562" w14:textId="77777777" w:rsidR="00301AB8" w:rsidRPr="00DC3B9F" w:rsidRDefault="00301AB8" w:rsidP="007E298F">
            <w:pPr>
              <w:rPr>
                <w:sz w:val="20"/>
              </w:rPr>
            </w:pPr>
            <w:r w:rsidRPr="00DC3B9F">
              <w:rPr>
                <w:sz w:val="20"/>
              </w:rPr>
              <w:t> </w:t>
            </w:r>
          </w:p>
        </w:tc>
      </w:tr>
      <w:tr w:rsidR="00301AB8" w:rsidRPr="00DC3B9F" w14:paraId="4363B4EE" w14:textId="77777777" w:rsidTr="009E1E53">
        <w:trPr>
          <w:trHeight w:val="20"/>
          <w:jc w:val="center"/>
        </w:trPr>
        <w:tc>
          <w:tcPr>
            <w:tcW w:w="851" w:type="dxa"/>
            <w:shd w:val="clear" w:color="000000" w:fill="FFFFFF"/>
            <w:vAlign w:val="center"/>
            <w:hideMark/>
          </w:tcPr>
          <w:p w14:paraId="270D984E"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4F98B8BC" w14:textId="77777777" w:rsidR="00301AB8" w:rsidRPr="00DC3B9F" w:rsidRDefault="00301AB8" w:rsidP="007E298F">
            <w:r w:rsidRPr="00DC3B9F">
              <w:t xml:space="preserve">- 01 </w:t>
            </w:r>
            <w:proofErr w:type="spellStart"/>
            <w:r w:rsidRPr="00DC3B9F">
              <w:t>Nắp</w:t>
            </w:r>
            <w:proofErr w:type="spellEnd"/>
            <w:r w:rsidRPr="00DC3B9F">
              <w:t xml:space="preserve"> </w:t>
            </w:r>
            <w:proofErr w:type="spellStart"/>
            <w:r w:rsidRPr="00DC3B9F">
              <w:t>đậy</w:t>
            </w:r>
            <w:proofErr w:type="spellEnd"/>
            <w:r w:rsidRPr="00DC3B9F">
              <w:t xml:space="preserve"> </w:t>
            </w:r>
            <w:proofErr w:type="spellStart"/>
            <w:r w:rsidRPr="00DC3B9F">
              <w:t>ống</w:t>
            </w:r>
            <w:proofErr w:type="spellEnd"/>
            <w:r w:rsidRPr="00DC3B9F">
              <w:t xml:space="preserve"> </w:t>
            </w:r>
            <w:proofErr w:type="spellStart"/>
            <w:r w:rsidRPr="00DC3B9F">
              <w:t>kính</w:t>
            </w:r>
            <w:proofErr w:type="spellEnd"/>
          </w:p>
        </w:tc>
        <w:tc>
          <w:tcPr>
            <w:tcW w:w="1418" w:type="dxa"/>
            <w:shd w:val="clear" w:color="000000" w:fill="FFFFFF"/>
            <w:vAlign w:val="center"/>
            <w:hideMark/>
          </w:tcPr>
          <w:p w14:paraId="30F3DA51"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160B1CFC" w14:textId="77777777" w:rsidR="00301AB8" w:rsidRPr="00DC3B9F" w:rsidRDefault="00301AB8" w:rsidP="007E298F">
            <w:pPr>
              <w:rPr>
                <w:sz w:val="20"/>
              </w:rPr>
            </w:pPr>
            <w:r w:rsidRPr="00DC3B9F">
              <w:rPr>
                <w:sz w:val="20"/>
              </w:rPr>
              <w:t> </w:t>
            </w:r>
          </w:p>
        </w:tc>
      </w:tr>
      <w:tr w:rsidR="00301AB8" w:rsidRPr="00DC3B9F" w14:paraId="57DECBA9" w14:textId="77777777" w:rsidTr="009E1E53">
        <w:trPr>
          <w:trHeight w:val="20"/>
          <w:jc w:val="center"/>
        </w:trPr>
        <w:tc>
          <w:tcPr>
            <w:tcW w:w="851" w:type="dxa"/>
            <w:shd w:val="clear" w:color="000000" w:fill="FFFFFF"/>
            <w:vAlign w:val="center"/>
            <w:hideMark/>
          </w:tcPr>
          <w:p w14:paraId="6320EFF1"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01A1D675" w14:textId="77777777" w:rsidR="00301AB8" w:rsidRPr="00DC3B9F" w:rsidRDefault="00301AB8" w:rsidP="007E298F">
            <w:r w:rsidRPr="00DC3B9F">
              <w:t xml:space="preserve">- 01 </w:t>
            </w:r>
            <w:proofErr w:type="spellStart"/>
            <w:r w:rsidRPr="00DC3B9F">
              <w:t>Sách</w:t>
            </w:r>
            <w:proofErr w:type="spellEnd"/>
            <w:r w:rsidRPr="00DC3B9F">
              <w:t xml:space="preserve"> </w:t>
            </w:r>
            <w:proofErr w:type="spellStart"/>
            <w:r w:rsidRPr="00DC3B9F">
              <w:t>hướng</w:t>
            </w:r>
            <w:proofErr w:type="spellEnd"/>
            <w:r w:rsidRPr="00DC3B9F">
              <w:t xml:space="preserve"> </w:t>
            </w:r>
            <w:proofErr w:type="spellStart"/>
            <w:r w:rsidRPr="00DC3B9F">
              <w:t>dẫn</w:t>
            </w:r>
            <w:proofErr w:type="spellEnd"/>
            <w:r w:rsidRPr="00DC3B9F">
              <w:t xml:space="preserve"> </w:t>
            </w:r>
            <w:proofErr w:type="spellStart"/>
            <w:r w:rsidRPr="00DC3B9F">
              <w:t>sử</w:t>
            </w:r>
            <w:proofErr w:type="spellEnd"/>
            <w:r w:rsidRPr="00DC3B9F">
              <w:t xml:space="preserve"> </w:t>
            </w:r>
            <w:proofErr w:type="spellStart"/>
            <w:r w:rsidRPr="00DC3B9F">
              <w:t>dụng</w:t>
            </w:r>
            <w:proofErr w:type="spellEnd"/>
          </w:p>
        </w:tc>
        <w:tc>
          <w:tcPr>
            <w:tcW w:w="1418" w:type="dxa"/>
            <w:shd w:val="clear" w:color="000000" w:fill="FFFFFF"/>
            <w:vAlign w:val="center"/>
            <w:hideMark/>
          </w:tcPr>
          <w:p w14:paraId="38ACFB2E"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5F2CE1C9" w14:textId="77777777" w:rsidR="00301AB8" w:rsidRPr="00DC3B9F" w:rsidRDefault="00301AB8" w:rsidP="007E298F">
            <w:pPr>
              <w:rPr>
                <w:sz w:val="20"/>
              </w:rPr>
            </w:pPr>
            <w:r w:rsidRPr="00DC3B9F">
              <w:rPr>
                <w:sz w:val="20"/>
              </w:rPr>
              <w:t> </w:t>
            </w:r>
          </w:p>
        </w:tc>
      </w:tr>
      <w:tr w:rsidR="00301AB8" w:rsidRPr="00DC3B9F" w14:paraId="07DDEF9B" w14:textId="77777777" w:rsidTr="009E1E53">
        <w:trPr>
          <w:trHeight w:val="20"/>
          <w:jc w:val="center"/>
        </w:trPr>
        <w:tc>
          <w:tcPr>
            <w:tcW w:w="851" w:type="dxa"/>
            <w:shd w:val="clear" w:color="000000" w:fill="FFFFFF"/>
            <w:vAlign w:val="center"/>
            <w:hideMark/>
          </w:tcPr>
          <w:p w14:paraId="193804F6"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152320CB" w14:textId="77777777" w:rsidR="00301AB8" w:rsidRPr="00DC3B9F" w:rsidRDefault="00301AB8" w:rsidP="007E298F">
            <w:proofErr w:type="spellStart"/>
            <w:r w:rsidRPr="00DC3B9F">
              <w:t>Phụ</w:t>
            </w:r>
            <w:proofErr w:type="spellEnd"/>
            <w:r w:rsidRPr="00DC3B9F">
              <w:t xml:space="preserve"> </w:t>
            </w:r>
            <w:proofErr w:type="spellStart"/>
            <w:r w:rsidRPr="00DC3B9F">
              <w:t>kiện</w:t>
            </w:r>
            <w:proofErr w:type="spellEnd"/>
            <w:r w:rsidRPr="00DC3B9F">
              <w:t xml:space="preserve"> </w:t>
            </w:r>
            <w:proofErr w:type="spellStart"/>
            <w:r w:rsidRPr="00DC3B9F">
              <w:t>mua</w:t>
            </w:r>
            <w:proofErr w:type="spellEnd"/>
            <w:r w:rsidRPr="00DC3B9F">
              <w:t xml:space="preserve"> </w:t>
            </w:r>
            <w:proofErr w:type="spellStart"/>
            <w:r w:rsidRPr="00DC3B9F">
              <w:t>thêm</w:t>
            </w:r>
            <w:proofErr w:type="spellEnd"/>
            <w:r w:rsidRPr="00DC3B9F">
              <w:t>:</w:t>
            </w:r>
          </w:p>
        </w:tc>
        <w:tc>
          <w:tcPr>
            <w:tcW w:w="1418" w:type="dxa"/>
            <w:shd w:val="clear" w:color="000000" w:fill="FFFFFF"/>
            <w:vAlign w:val="center"/>
            <w:hideMark/>
          </w:tcPr>
          <w:p w14:paraId="7FADD3E6"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4AA71BAF" w14:textId="77777777" w:rsidR="00301AB8" w:rsidRPr="00DC3B9F" w:rsidRDefault="00301AB8" w:rsidP="007E298F">
            <w:pPr>
              <w:rPr>
                <w:sz w:val="20"/>
              </w:rPr>
            </w:pPr>
            <w:r w:rsidRPr="00DC3B9F">
              <w:rPr>
                <w:sz w:val="20"/>
              </w:rPr>
              <w:t> </w:t>
            </w:r>
          </w:p>
        </w:tc>
      </w:tr>
      <w:tr w:rsidR="00301AB8" w:rsidRPr="00DC3B9F" w14:paraId="2C6668AC" w14:textId="77777777" w:rsidTr="009E1E53">
        <w:trPr>
          <w:trHeight w:val="20"/>
          <w:jc w:val="center"/>
        </w:trPr>
        <w:tc>
          <w:tcPr>
            <w:tcW w:w="851" w:type="dxa"/>
            <w:shd w:val="clear" w:color="000000" w:fill="FFFFFF"/>
            <w:vAlign w:val="center"/>
            <w:hideMark/>
          </w:tcPr>
          <w:p w14:paraId="683DB76B" w14:textId="77777777" w:rsidR="00301AB8" w:rsidRPr="00DC3B9F" w:rsidRDefault="00301AB8" w:rsidP="007E298F">
            <w:pPr>
              <w:jc w:val="center"/>
            </w:pPr>
            <w:r w:rsidRPr="00DC3B9F">
              <w:t> </w:t>
            </w:r>
          </w:p>
        </w:tc>
        <w:tc>
          <w:tcPr>
            <w:tcW w:w="5953" w:type="dxa"/>
            <w:shd w:val="clear" w:color="000000" w:fill="FFFFFF"/>
            <w:vAlign w:val="center"/>
            <w:hideMark/>
          </w:tcPr>
          <w:p w14:paraId="22B260DC" w14:textId="77777777" w:rsidR="00301AB8" w:rsidRPr="00616D9C" w:rsidRDefault="00301AB8" w:rsidP="007E298F">
            <w:pPr>
              <w:rPr>
                <w:b/>
              </w:rPr>
            </w:pPr>
            <w:r w:rsidRPr="00616D9C">
              <w:rPr>
                <w:b/>
              </w:rPr>
              <w:t xml:space="preserve">- </w:t>
            </w:r>
            <w:proofErr w:type="spellStart"/>
            <w:r w:rsidRPr="00616D9C">
              <w:rPr>
                <w:b/>
              </w:rPr>
              <w:t>Chân</w:t>
            </w:r>
            <w:proofErr w:type="spellEnd"/>
            <w:r w:rsidRPr="00616D9C">
              <w:rPr>
                <w:b/>
              </w:rPr>
              <w:t xml:space="preserve"> </w:t>
            </w:r>
            <w:proofErr w:type="spellStart"/>
            <w:r w:rsidRPr="00616D9C">
              <w:rPr>
                <w:b/>
              </w:rPr>
              <w:t>nhôm</w:t>
            </w:r>
            <w:proofErr w:type="spellEnd"/>
            <w:r w:rsidRPr="00616D9C">
              <w:rPr>
                <w:b/>
              </w:rPr>
              <w:t xml:space="preserve"> </w:t>
            </w:r>
          </w:p>
        </w:tc>
        <w:tc>
          <w:tcPr>
            <w:tcW w:w="1418" w:type="dxa"/>
            <w:shd w:val="clear" w:color="000000" w:fill="FFFFFF"/>
            <w:vAlign w:val="center"/>
            <w:hideMark/>
          </w:tcPr>
          <w:p w14:paraId="303A9B5C" w14:textId="77777777" w:rsidR="00301AB8" w:rsidRPr="00616D9C" w:rsidRDefault="00301AB8" w:rsidP="007E298F">
            <w:pPr>
              <w:jc w:val="center"/>
              <w:rPr>
                <w:b/>
              </w:rPr>
            </w:pPr>
            <w:proofErr w:type="spellStart"/>
            <w:r w:rsidRPr="00616D9C">
              <w:rPr>
                <w:b/>
              </w:rPr>
              <w:t>Cái</w:t>
            </w:r>
            <w:proofErr w:type="spellEnd"/>
          </w:p>
        </w:tc>
        <w:tc>
          <w:tcPr>
            <w:tcW w:w="1275" w:type="dxa"/>
            <w:shd w:val="clear" w:color="000000" w:fill="FFFFFF"/>
            <w:vAlign w:val="center"/>
            <w:hideMark/>
          </w:tcPr>
          <w:p w14:paraId="5366DE2E" w14:textId="77777777" w:rsidR="00301AB8" w:rsidRPr="00616D9C" w:rsidRDefault="00301AB8" w:rsidP="007E298F">
            <w:pPr>
              <w:jc w:val="center"/>
              <w:rPr>
                <w:b/>
              </w:rPr>
            </w:pPr>
            <w:r w:rsidRPr="00616D9C">
              <w:rPr>
                <w:b/>
              </w:rPr>
              <w:t>1</w:t>
            </w:r>
          </w:p>
        </w:tc>
      </w:tr>
      <w:tr w:rsidR="00301AB8" w:rsidRPr="00DC3B9F" w14:paraId="5CCCF765" w14:textId="77777777" w:rsidTr="009E1E53">
        <w:trPr>
          <w:trHeight w:val="20"/>
          <w:jc w:val="center"/>
        </w:trPr>
        <w:tc>
          <w:tcPr>
            <w:tcW w:w="851" w:type="dxa"/>
            <w:shd w:val="clear" w:color="000000" w:fill="FFFFFF"/>
            <w:vAlign w:val="center"/>
            <w:hideMark/>
          </w:tcPr>
          <w:p w14:paraId="6FCA5FC7" w14:textId="77777777" w:rsidR="00301AB8" w:rsidRPr="00DC3B9F" w:rsidRDefault="00301AB8" w:rsidP="007E298F">
            <w:pPr>
              <w:jc w:val="center"/>
            </w:pPr>
            <w:r w:rsidRPr="00DC3B9F">
              <w:t> </w:t>
            </w:r>
          </w:p>
        </w:tc>
        <w:tc>
          <w:tcPr>
            <w:tcW w:w="5953" w:type="dxa"/>
            <w:shd w:val="clear" w:color="000000" w:fill="FFFFFF"/>
            <w:vAlign w:val="center"/>
            <w:hideMark/>
          </w:tcPr>
          <w:p w14:paraId="41C95891" w14:textId="77777777" w:rsidR="00301AB8" w:rsidRPr="00616D9C" w:rsidRDefault="00301AB8" w:rsidP="007E298F">
            <w:pPr>
              <w:rPr>
                <w:b/>
              </w:rPr>
            </w:pPr>
            <w:r w:rsidRPr="00616D9C">
              <w:rPr>
                <w:b/>
              </w:rPr>
              <w:t xml:space="preserve">- Laser </w:t>
            </w:r>
            <w:proofErr w:type="spellStart"/>
            <w:r w:rsidRPr="00616D9C">
              <w:rPr>
                <w:b/>
              </w:rPr>
              <w:t>dọi</w:t>
            </w:r>
            <w:proofErr w:type="spellEnd"/>
            <w:r w:rsidRPr="00616D9C">
              <w:rPr>
                <w:b/>
              </w:rPr>
              <w:t xml:space="preserve"> </w:t>
            </w:r>
            <w:proofErr w:type="spellStart"/>
            <w:r w:rsidRPr="00616D9C">
              <w:rPr>
                <w:b/>
              </w:rPr>
              <w:t>tâm</w:t>
            </w:r>
            <w:proofErr w:type="spellEnd"/>
          </w:p>
        </w:tc>
        <w:tc>
          <w:tcPr>
            <w:tcW w:w="1418" w:type="dxa"/>
            <w:shd w:val="clear" w:color="000000" w:fill="FFFFFF"/>
            <w:vAlign w:val="center"/>
            <w:hideMark/>
          </w:tcPr>
          <w:p w14:paraId="64579581" w14:textId="77777777" w:rsidR="00301AB8" w:rsidRPr="00616D9C" w:rsidRDefault="00301AB8" w:rsidP="007E298F">
            <w:pPr>
              <w:jc w:val="center"/>
              <w:rPr>
                <w:b/>
              </w:rPr>
            </w:pPr>
            <w:proofErr w:type="spellStart"/>
            <w:r w:rsidRPr="00616D9C">
              <w:rPr>
                <w:b/>
              </w:rPr>
              <w:t>Cái</w:t>
            </w:r>
            <w:proofErr w:type="spellEnd"/>
          </w:p>
        </w:tc>
        <w:tc>
          <w:tcPr>
            <w:tcW w:w="1275" w:type="dxa"/>
            <w:shd w:val="clear" w:color="000000" w:fill="FFFFFF"/>
            <w:vAlign w:val="center"/>
            <w:hideMark/>
          </w:tcPr>
          <w:p w14:paraId="0F0F661C" w14:textId="77777777" w:rsidR="00301AB8" w:rsidRPr="00616D9C" w:rsidRDefault="00301AB8" w:rsidP="007E298F">
            <w:pPr>
              <w:jc w:val="center"/>
              <w:rPr>
                <w:b/>
              </w:rPr>
            </w:pPr>
            <w:r w:rsidRPr="00616D9C">
              <w:rPr>
                <w:b/>
              </w:rPr>
              <w:t>1</w:t>
            </w:r>
          </w:p>
        </w:tc>
      </w:tr>
      <w:tr w:rsidR="00301AB8" w:rsidRPr="00DC3B9F" w14:paraId="2ED47F03" w14:textId="77777777" w:rsidTr="009E1E53">
        <w:trPr>
          <w:trHeight w:val="20"/>
          <w:jc w:val="center"/>
        </w:trPr>
        <w:tc>
          <w:tcPr>
            <w:tcW w:w="851" w:type="dxa"/>
            <w:shd w:val="clear" w:color="000000" w:fill="FFFFFF"/>
            <w:vAlign w:val="center"/>
            <w:hideMark/>
          </w:tcPr>
          <w:p w14:paraId="3E3BB283" w14:textId="77777777" w:rsidR="00301AB8" w:rsidRPr="00DC3B9F" w:rsidRDefault="00301AB8" w:rsidP="007E298F">
            <w:pPr>
              <w:jc w:val="center"/>
            </w:pPr>
            <w:r w:rsidRPr="00DC3B9F">
              <w:t> </w:t>
            </w:r>
          </w:p>
        </w:tc>
        <w:tc>
          <w:tcPr>
            <w:tcW w:w="5953" w:type="dxa"/>
            <w:shd w:val="clear" w:color="000000" w:fill="FFFFFF"/>
            <w:vAlign w:val="center"/>
            <w:hideMark/>
          </w:tcPr>
          <w:p w14:paraId="133C16BF" w14:textId="77777777" w:rsidR="00301AB8" w:rsidRPr="00616D9C" w:rsidRDefault="00301AB8" w:rsidP="007E298F">
            <w:pPr>
              <w:rPr>
                <w:b/>
              </w:rPr>
            </w:pPr>
            <w:r w:rsidRPr="00616D9C">
              <w:rPr>
                <w:b/>
              </w:rPr>
              <w:t xml:space="preserve">- </w:t>
            </w:r>
            <w:proofErr w:type="spellStart"/>
            <w:r w:rsidRPr="00616D9C">
              <w:rPr>
                <w:b/>
              </w:rPr>
              <w:t>Cáp</w:t>
            </w:r>
            <w:proofErr w:type="spellEnd"/>
            <w:r w:rsidRPr="00616D9C">
              <w:rPr>
                <w:b/>
              </w:rPr>
              <w:t xml:space="preserve"> </w:t>
            </w:r>
            <w:proofErr w:type="spellStart"/>
            <w:r w:rsidRPr="00616D9C">
              <w:rPr>
                <w:b/>
              </w:rPr>
              <w:t>trút</w:t>
            </w:r>
            <w:proofErr w:type="spellEnd"/>
            <w:r w:rsidRPr="00616D9C">
              <w:rPr>
                <w:b/>
              </w:rPr>
              <w:t xml:space="preserve"> </w:t>
            </w:r>
            <w:proofErr w:type="spellStart"/>
            <w:r w:rsidRPr="00616D9C">
              <w:rPr>
                <w:b/>
              </w:rPr>
              <w:t>số</w:t>
            </w:r>
            <w:proofErr w:type="spellEnd"/>
            <w:r w:rsidRPr="00616D9C">
              <w:rPr>
                <w:b/>
              </w:rPr>
              <w:t xml:space="preserve"> </w:t>
            </w:r>
            <w:proofErr w:type="spellStart"/>
            <w:r w:rsidRPr="00616D9C">
              <w:rPr>
                <w:b/>
              </w:rPr>
              <w:t>liệu</w:t>
            </w:r>
            <w:proofErr w:type="spellEnd"/>
          </w:p>
        </w:tc>
        <w:tc>
          <w:tcPr>
            <w:tcW w:w="1418" w:type="dxa"/>
            <w:shd w:val="clear" w:color="000000" w:fill="FFFFFF"/>
            <w:vAlign w:val="center"/>
            <w:hideMark/>
          </w:tcPr>
          <w:p w14:paraId="034157FC" w14:textId="77777777" w:rsidR="00301AB8" w:rsidRPr="00616D9C" w:rsidRDefault="00301AB8" w:rsidP="007E298F">
            <w:pPr>
              <w:jc w:val="center"/>
              <w:rPr>
                <w:b/>
              </w:rPr>
            </w:pPr>
            <w:proofErr w:type="spellStart"/>
            <w:r w:rsidRPr="00616D9C">
              <w:rPr>
                <w:b/>
              </w:rPr>
              <w:t>Bộ</w:t>
            </w:r>
            <w:proofErr w:type="spellEnd"/>
          </w:p>
        </w:tc>
        <w:tc>
          <w:tcPr>
            <w:tcW w:w="1275" w:type="dxa"/>
            <w:shd w:val="clear" w:color="000000" w:fill="FFFFFF"/>
            <w:vAlign w:val="center"/>
            <w:hideMark/>
          </w:tcPr>
          <w:p w14:paraId="7CD913AB" w14:textId="77777777" w:rsidR="00301AB8" w:rsidRPr="00616D9C" w:rsidRDefault="00301AB8" w:rsidP="007E298F">
            <w:pPr>
              <w:jc w:val="center"/>
              <w:rPr>
                <w:b/>
              </w:rPr>
            </w:pPr>
            <w:r w:rsidRPr="00616D9C">
              <w:rPr>
                <w:b/>
              </w:rPr>
              <w:t>1</w:t>
            </w:r>
          </w:p>
        </w:tc>
      </w:tr>
      <w:tr w:rsidR="00301AB8" w:rsidRPr="00DC3B9F" w14:paraId="6E144BE1" w14:textId="77777777" w:rsidTr="009E1E53">
        <w:trPr>
          <w:trHeight w:val="20"/>
          <w:jc w:val="center"/>
        </w:trPr>
        <w:tc>
          <w:tcPr>
            <w:tcW w:w="851" w:type="dxa"/>
            <w:shd w:val="clear" w:color="000000" w:fill="FFFFFF"/>
            <w:vAlign w:val="center"/>
            <w:hideMark/>
          </w:tcPr>
          <w:p w14:paraId="29195242" w14:textId="77777777" w:rsidR="00301AB8" w:rsidRPr="00DC3B9F" w:rsidRDefault="00301AB8" w:rsidP="007E298F">
            <w:pPr>
              <w:jc w:val="center"/>
            </w:pPr>
            <w:r w:rsidRPr="00DC3B9F">
              <w:t> </w:t>
            </w:r>
          </w:p>
        </w:tc>
        <w:tc>
          <w:tcPr>
            <w:tcW w:w="5953" w:type="dxa"/>
            <w:shd w:val="clear" w:color="000000" w:fill="FFFFFF"/>
            <w:vAlign w:val="center"/>
            <w:hideMark/>
          </w:tcPr>
          <w:p w14:paraId="4B758258" w14:textId="77777777" w:rsidR="00301AB8" w:rsidRPr="00616D9C" w:rsidRDefault="00301AB8" w:rsidP="007E298F">
            <w:pPr>
              <w:rPr>
                <w:b/>
              </w:rPr>
            </w:pPr>
            <w:r w:rsidRPr="00616D9C">
              <w:rPr>
                <w:b/>
              </w:rPr>
              <w:t xml:space="preserve">- </w:t>
            </w:r>
            <w:proofErr w:type="spellStart"/>
            <w:r w:rsidRPr="00616D9C">
              <w:rPr>
                <w:b/>
              </w:rPr>
              <w:t>Bộ</w:t>
            </w:r>
            <w:proofErr w:type="spellEnd"/>
            <w:r w:rsidRPr="00616D9C">
              <w:rPr>
                <w:b/>
              </w:rPr>
              <w:t xml:space="preserve"> </w:t>
            </w:r>
            <w:proofErr w:type="spellStart"/>
            <w:r w:rsidRPr="00616D9C">
              <w:rPr>
                <w:b/>
              </w:rPr>
              <w:t>gương</w:t>
            </w:r>
            <w:proofErr w:type="spellEnd"/>
            <w:r w:rsidRPr="00616D9C">
              <w:rPr>
                <w:b/>
              </w:rPr>
              <w:t xml:space="preserve"> </w:t>
            </w:r>
            <w:proofErr w:type="spellStart"/>
            <w:r w:rsidRPr="00616D9C">
              <w:rPr>
                <w:b/>
              </w:rPr>
              <w:t>sào</w:t>
            </w:r>
            <w:proofErr w:type="spellEnd"/>
            <w:r w:rsidRPr="00616D9C">
              <w:rPr>
                <w:b/>
              </w:rPr>
              <w:t xml:space="preserve"> mini </w:t>
            </w:r>
          </w:p>
        </w:tc>
        <w:tc>
          <w:tcPr>
            <w:tcW w:w="1418" w:type="dxa"/>
            <w:shd w:val="clear" w:color="000000" w:fill="FFFFFF"/>
            <w:vAlign w:val="center"/>
            <w:hideMark/>
          </w:tcPr>
          <w:p w14:paraId="76165809" w14:textId="77777777" w:rsidR="00301AB8" w:rsidRPr="00616D9C" w:rsidRDefault="00301AB8" w:rsidP="007E298F">
            <w:pPr>
              <w:jc w:val="center"/>
              <w:rPr>
                <w:b/>
              </w:rPr>
            </w:pPr>
            <w:proofErr w:type="spellStart"/>
            <w:r w:rsidRPr="00616D9C">
              <w:rPr>
                <w:b/>
              </w:rPr>
              <w:t>Cái</w:t>
            </w:r>
            <w:proofErr w:type="spellEnd"/>
          </w:p>
        </w:tc>
        <w:tc>
          <w:tcPr>
            <w:tcW w:w="1275" w:type="dxa"/>
            <w:shd w:val="clear" w:color="000000" w:fill="FFFFFF"/>
            <w:vAlign w:val="center"/>
            <w:hideMark/>
          </w:tcPr>
          <w:p w14:paraId="523C4AF4" w14:textId="77777777" w:rsidR="00301AB8" w:rsidRPr="00616D9C" w:rsidRDefault="00301AB8" w:rsidP="007E298F">
            <w:pPr>
              <w:jc w:val="center"/>
              <w:rPr>
                <w:b/>
              </w:rPr>
            </w:pPr>
            <w:r w:rsidRPr="00616D9C">
              <w:rPr>
                <w:b/>
              </w:rPr>
              <w:t>1</w:t>
            </w:r>
          </w:p>
        </w:tc>
      </w:tr>
      <w:tr w:rsidR="00301AB8" w:rsidRPr="00DC3B9F" w14:paraId="2851A008" w14:textId="77777777" w:rsidTr="009E1E53">
        <w:trPr>
          <w:trHeight w:val="20"/>
          <w:jc w:val="center"/>
        </w:trPr>
        <w:tc>
          <w:tcPr>
            <w:tcW w:w="851" w:type="dxa"/>
            <w:shd w:val="clear" w:color="000000" w:fill="FFFFFF"/>
            <w:vAlign w:val="center"/>
            <w:hideMark/>
          </w:tcPr>
          <w:p w14:paraId="1BAFDD65" w14:textId="77777777" w:rsidR="00301AB8" w:rsidRPr="00DC3B9F" w:rsidRDefault="00301AB8" w:rsidP="007E298F">
            <w:pPr>
              <w:jc w:val="center"/>
            </w:pPr>
            <w:r w:rsidRPr="00DC3B9F">
              <w:t> </w:t>
            </w:r>
          </w:p>
        </w:tc>
        <w:tc>
          <w:tcPr>
            <w:tcW w:w="5953" w:type="dxa"/>
            <w:shd w:val="clear" w:color="000000" w:fill="FFFFFF"/>
            <w:vAlign w:val="center"/>
            <w:hideMark/>
          </w:tcPr>
          <w:p w14:paraId="44CD1979" w14:textId="77777777" w:rsidR="00301AB8" w:rsidRPr="00616D9C" w:rsidRDefault="00301AB8" w:rsidP="007E298F">
            <w:pPr>
              <w:rPr>
                <w:b/>
              </w:rPr>
            </w:pPr>
            <w:r w:rsidRPr="00616D9C">
              <w:rPr>
                <w:b/>
              </w:rPr>
              <w:t xml:space="preserve">- </w:t>
            </w:r>
            <w:proofErr w:type="spellStart"/>
            <w:r w:rsidRPr="00616D9C">
              <w:rPr>
                <w:b/>
              </w:rPr>
              <w:t>Bộ</w:t>
            </w:r>
            <w:proofErr w:type="spellEnd"/>
            <w:r w:rsidRPr="00616D9C">
              <w:rPr>
                <w:b/>
              </w:rPr>
              <w:t xml:space="preserve"> </w:t>
            </w:r>
            <w:proofErr w:type="spellStart"/>
            <w:r w:rsidRPr="00616D9C">
              <w:rPr>
                <w:b/>
              </w:rPr>
              <w:t>gương</w:t>
            </w:r>
            <w:proofErr w:type="spellEnd"/>
            <w:r w:rsidRPr="00616D9C">
              <w:rPr>
                <w:b/>
              </w:rPr>
              <w:t xml:space="preserve"> </w:t>
            </w:r>
          </w:p>
        </w:tc>
        <w:tc>
          <w:tcPr>
            <w:tcW w:w="1418" w:type="dxa"/>
            <w:shd w:val="clear" w:color="000000" w:fill="FFFFFF"/>
            <w:vAlign w:val="center"/>
            <w:hideMark/>
          </w:tcPr>
          <w:p w14:paraId="0B571020" w14:textId="77777777" w:rsidR="00301AB8" w:rsidRPr="00616D9C" w:rsidRDefault="00301AB8" w:rsidP="007E298F">
            <w:pPr>
              <w:jc w:val="center"/>
              <w:rPr>
                <w:b/>
              </w:rPr>
            </w:pPr>
            <w:proofErr w:type="spellStart"/>
            <w:r w:rsidRPr="00616D9C">
              <w:rPr>
                <w:b/>
              </w:rPr>
              <w:t>Cái</w:t>
            </w:r>
            <w:proofErr w:type="spellEnd"/>
          </w:p>
        </w:tc>
        <w:tc>
          <w:tcPr>
            <w:tcW w:w="1275" w:type="dxa"/>
            <w:shd w:val="clear" w:color="000000" w:fill="FFFFFF"/>
            <w:vAlign w:val="center"/>
            <w:hideMark/>
          </w:tcPr>
          <w:p w14:paraId="261254F2" w14:textId="77777777" w:rsidR="00301AB8" w:rsidRPr="00616D9C" w:rsidRDefault="00301AB8" w:rsidP="007E298F">
            <w:pPr>
              <w:jc w:val="center"/>
              <w:rPr>
                <w:b/>
              </w:rPr>
            </w:pPr>
            <w:r w:rsidRPr="00616D9C">
              <w:rPr>
                <w:b/>
              </w:rPr>
              <w:t>1</w:t>
            </w:r>
          </w:p>
        </w:tc>
      </w:tr>
      <w:tr w:rsidR="00301AB8" w:rsidRPr="00DC3B9F" w14:paraId="14B66DD6" w14:textId="77777777" w:rsidTr="009E1E53">
        <w:trPr>
          <w:trHeight w:val="20"/>
          <w:jc w:val="center"/>
        </w:trPr>
        <w:tc>
          <w:tcPr>
            <w:tcW w:w="851" w:type="dxa"/>
            <w:shd w:val="clear" w:color="000000" w:fill="FFFFFF"/>
            <w:vAlign w:val="center"/>
            <w:hideMark/>
          </w:tcPr>
          <w:p w14:paraId="5E751DC2" w14:textId="77777777" w:rsidR="00301AB8" w:rsidRPr="00DC3B9F" w:rsidRDefault="00301AB8" w:rsidP="007E298F">
            <w:pPr>
              <w:jc w:val="center"/>
            </w:pPr>
            <w:r w:rsidRPr="00DC3B9F">
              <w:t> </w:t>
            </w:r>
          </w:p>
        </w:tc>
        <w:tc>
          <w:tcPr>
            <w:tcW w:w="5953" w:type="dxa"/>
            <w:shd w:val="clear" w:color="000000" w:fill="FFFFFF"/>
            <w:vAlign w:val="center"/>
            <w:hideMark/>
          </w:tcPr>
          <w:p w14:paraId="4E0386EC" w14:textId="77777777" w:rsidR="00301AB8" w:rsidRPr="00616D9C" w:rsidRDefault="00301AB8" w:rsidP="007E298F">
            <w:pPr>
              <w:rPr>
                <w:b/>
              </w:rPr>
            </w:pPr>
            <w:r w:rsidRPr="00616D9C">
              <w:rPr>
                <w:b/>
              </w:rPr>
              <w:t xml:space="preserve">- </w:t>
            </w:r>
            <w:proofErr w:type="spellStart"/>
            <w:r w:rsidRPr="00616D9C">
              <w:rPr>
                <w:b/>
              </w:rPr>
              <w:t>Kẹp</w:t>
            </w:r>
            <w:proofErr w:type="spellEnd"/>
            <w:r w:rsidRPr="00616D9C">
              <w:rPr>
                <w:b/>
              </w:rPr>
              <w:t xml:space="preserve"> </w:t>
            </w:r>
            <w:proofErr w:type="spellStart"/>
            <w:r w:rsidRPr="00616D9C">
              <w:rPr>
                <w:b/>
              </w:rPr>
              <w:t>sào</w:t>
            </w:r>
            <w:proofErr w:type="spellEnd"/>
            <w:r w:rsidRPr="00616D9C">
              <w:rPr>
                <w:b/>
              </w:rPr>
              <w:t xml:space="preserve"> </w:t>
            </w:r>
            <w:proofErr w:type="spellStart"/>
            <w:r w:rsidRPr="00616D9C">
              <w:rPr>
                <w:b/>
              </w:rPr>
              <w:t>gương</w:t>
            </w:r>
            <w:proofErr w:type="spellEnd"/>
            <w:r w:rsidRPr="00616D9C">
              <w:rPr>
                <w:b/>
              </w:rPr>
              <w:t xml:space="preserve"> </w:t>
            </w:r>
          </w:p>
        </w:tc>
        <w:tc>
          <w:tcPr>
            <w:tcW w:w="1418" w:type="dxa"/>
            <w:shd w:val="clear" w:color="000000" w:fill="FFFFFF"/>
            <w:vAlign w:val="center"/>
            <w:hideMark/>
          </w:tcPr>
          <w:p w14:paraId="785BF7B4" w14:textId="77777777" w:rsidR="00301AB8" w:rsidRPr="00616D9C" w:rsidRDefault="00301AB8" w:rsidP="007E298F">
            <w:pPr>
              <w:jc w:val="center"/>
              <w:rPr>
                <w:b/>
              </w:rPr>
            </w:pPr>
            <w:proofErr w:type="spellStart"/>
            <w:r w:rsidRPr="00616D9C">
              <w:rPr>
                <w:b/>
              </w:rPr>
              <w:t>Cái</w:t>
            </w:r>
            <w:proofErr w:type="spellEnd"/>
          </w:p>
        </w:tc>
        <w:tc>
          <w:tcPr>
            <w:tcW w:w="1275" w:type="dxa"/>
            <w:shd w:val="clear" w:color="000000" w:fill="FFFFFF"/>
            <w:vAlign w:val="center"/>
            <w:hideMark/>
          </w:tcPr>
          <w:p w14:paraId="7B3AAAC6" w14:textId="77777777" w:rsidR="00301AB8" w:rsidRPr="00616D9C" w:rsidRDefault="00301AB8" w:rsidP="007E298F">
            <w:pPr>
              <w:jc w:val="center"/>
              <w:rPr>
                <w:b/>
              </w:rPr>
            </w:pPr>
            <w:r w:rsidRPr="00616D9C">
              <w:rPr>
                <w:b/>
              </w:rPr>
              <w:t>1</w:t>
            </w:r>
          </w:p>
        </w:tc>
      </w:tr>
      <w:tr w:rsidR="00301AB8" w:rsidRPr="00DC3B9F" w14:paraId="6544AE3A" w14:textId="77777777" w:rsidTr="009E1E53">
        <w:trPr>
          <w:trHeight w:val="20"/>
          <w:jc w:val="center"/>
        </w:trPr>
        <w:tc>
          <w:tcPr>
            <w:tcW w:w="851" w:type="dxa"/>
            <w:shd w:val="clear" w:color="000000" w:fill="FFFFFF"/>
            <w:vAlign w:val="center"/>
            <w:hideMark/>
          </w:tcPr>
          <w:p w14:paraId="35A0609E" w14:textId="77777777" w:rsidR="00301AB8" w:rsidRPr="00DC3B9F" w:rsidRDefault="00301AB8" w:rsidP="007E298F">
            <w:pPr>
              <w:jc w:val="center"/>
              <w:rPr>
                <w:b/>
                <w:bCs/>
              </w:rPr>
            </w:pPr>
            <w:r w:rsidRPr="00DC3B9F">
              <w:rPr>
                <w:b/>
                <w:bCs/>
              </w:rPr>
              <w:t>2</w:t>
            </w:r>
          </w:p>
        </w:tc>
        <w:tc>
          <w:tcPr>
            <w:tcW w:w="5953" w:type="dxa"/>
            <w:shd w:val="clear" w:color="000000" w:fill="FFFFFF"/>
            <w:vAlign w:val="center"/>
            <w:hideMark/>
          </w:tcPr>
          <w:p w14:paraId="64A757E0" w14:textId="77777777" w:rsidR="00301AB8" w:rsidRPr="00DC3B9F" w:rsidRDefault="00301AB8" w:rsidP="007E298F">
            <w:pPr>
              <w:rPr>
                <w:b/>
                <w:bCs/>
              </w:rPr>
            </w:pPr>
            <w:proofErr w:type="spellStart"/>
            <w:r w:rsidRPr="00DC3B9F">
              <w:rPr>
                <w:b/>
                <w:bCs/>
              </w:rPr>
              <w:t>Máy</w:t>
            </w:r>
            <w:proofErr w:type="spellEnd"/>
            <w:r w:rsidRPr="00DC3B9F">
              <w:rPr>
                <w:b/>
                <w:bCs/>
              </w:rPr>
              <w:t xml:space="preserve"> </w:t>
            </w:r>
            <w:proofErr w:type="spellStart"/>
            <w:r w:rsidRPr="00DC3B9F">
              <w:rPr>
                <w:b/>
                <w:bCs/>
              </w:rPr>
              <w:t>kinh</w:t>
            </w:r>
            <w:proofErr w:type="spellEnd"/>
            <w:r w:rsidRPr="00DC3B9F">
              <w:rPr>
                <w:b/>
                <w:bCs/>
              </w:rPr>
              <w:t xml:space="preserve"> </w:t>
            </w:r>
            <w:proofErr w:type="spellStart"/>
            <w:r w:rsidRPr="00DC3B9F">
              <w:rPr>
                <w:b/>
                <w:bCs/>
              </w:rPr>
              <w:t>vĩ</w:t>
            </w:r>
            <w:proofErr w:type="spellEnd"/>
            <w:r w:rsidRPr="00DC3B9F">
              <w:rPr>
                <w:b/>
                <w:bCs/>
              </w:rPr>
              <w:t xml:space="preserve"> </w:t>
            </w:r>
            <w:proofErr w:type="spellStart"/>
            <w:r w:rsidRPr="00DC3B9F">
              <w:rPr>
                <w:b/>
                <w:bCs/>
              </w:rPr>
              <w:t>điện</w:t>
            </w:r>
            <w:proofErr w:type="spellEnd"/>
            <w:r w:rsidRPr="00DC3B9F">
              <w:rPr>
                <w:b/>
                <w:bCs/>
              </w:rPr>
              <w:t xml:space="preserve"> </w:t>
            </w:r>
            <w:proofErr w:type="spellStart"/>
            <w:r w:rsidRPr="00DC3B9F">
              <w:rPr>
                <w:b/>
                <w:bCs/>
              </w:rPr>
              <w:t>tử</w:t>
            </w:r>
            <w:proofErr w:type="spellEnd"/>
          </w:p>
        </w:tc>
        <w:tc>
          <w:tcPr>
            <w:tcW w:w="1418" w:type="dxa"/>
            <w:shd w:val="clear" w:color="000000" w:fill="FFFFFF"/>
            <w:vAlign w:val="center"/>
            <w:hideMark/>
          </w:tcPr>
          <w:p w14:paraId="02E31B59" w14:textId="77777777" w:rsidR="00301AB8" w:rsidRPr="00DC3B9F" w:rsidRDefault="00301AB8" w:rsidP="007E298F">
            <w:pPr>
              <w:jc w:val="center"/>
              <w:rPr>
                <w:b/>
                <w:bCs/>
              </w:rPr>
            </w:pPr>
            <w:proofErr w:type="spellStart"/>
            <w:r w:rsidRPr="00DC3B9F">
              <w:rPr>
                <w:b/>
                <w:bCs/>
              </w:rPr>
              <w:t>Bộ</w:t>
            </w:r>
            <w:proofErr w:type="spellEnd"/>
          </w:p>
        </w:tc>
        <w:tc>
          <w:tcPr>
            <w:tcW w:w="1275" w:type="dxa"/>
            <w:shd w:val="clear" w:color="000000" w:fill="FFFFFF"/>
            <w:vAlign w:val="center"/>
            <w:hideMark/>
          </w:tcPr>
          <w:p w14:paraId="5D9CD92E" w14:textId="77777777" w:rsidR="00301AB8" w:rsidRPr="00DC3B9F" w:rsidRDefault="00301AB8" w:rsidP="007E298F">
            <w:pPr>
              <w:jc w:val="center"/>
              <w:rPr>
                <w:b/>
                <w:bCs/>
              </w:rPr>
            </w:pPr>
            <w:r w:rsidRPr="00DC3B9F">
              <w:rPr>
                <w:b/>
                <w:bCs/>
              </w:rPr>
              <w:t>1</w:t>
            </w:r>
          </w:p>
        </w:tc>
      </w:tr>
      <w:tr w:rsidR="00301AB8" w:rsidRPr="00DC3B9F" w14:paraId="32216BAA" w14:textId="77777777" w:rsidTr="009E1E53">
        <w:trPr>
          <w:trHeight w:val="20"/>
          <w:jc w:val="center"/>
        </w:trPr>
        <w:tc>
          <w:tcPr>
            <w:tcW w:w="851" w:type="dxa"/>
            <w:shd w:val="clear" w:color="000000" w:fill="FFFFFF"/>
            <w:vAlign w:val="center"/>
            <w:hideMark/>
          </w:tcPr>
          <w:p w14:paraId="16DCC2DC"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2E2C38F5" w14:textId="77777777" w:rsidR="00301AB8" w:rsidRPr="00DC3B9F" w:rsidRDefault="00301AB8" w:rsidP="007E298F">
            <w:r w:rsidRPr="00DC3B9F">
              <w:t xml:space="preserve">Bảo </w:t>
            </w:r>
            <w:proofErr w:type="spellStart"/>
            <w:r w:rsidRPr="00DC3B9F">
              <w:t>hành</w:t>
            </w:r>
            <w:proofErr w:type="spellEnd"/>
            <w:r w:rsidRPr="00DC3B9F">
              <w:t xml:space="preserve"> 12 </w:t>
            </w:r>
            <w:proofErr w:type="spellStart"/>
            <w:r w:rsidRPr="00DC3B9F">
              <w:t>tháng</w:t>
            </w:r>
            <w:proofErr w:type="spellEnd"/>
            <w:r w:rsidRPr="00DC3B9F">
              <w:t xml:space="preserve">; Bảo </w:t>
            </w:r>
            <w:proofErr w:type="spellStart"/>
            <w:r w:rsidRPr="00DC3B9F">
              <w:t>trì</w:t>
            </w:r>
            <w:proofErr w:type="spellEnd"/>
            <w:r w:rsidRPr="00DC3B9F">
              <w:t xml:space="preserve"> 6 </w:t>
            </w:r>
            <w:proofErr w:type="spellStart"/>
            <w:r w:rsidRPr="00DC3B9F">
              <w:t>tháng</w:t>
            </w:r>
            <w:proofErr w:type="spellEnd"/>
            <w:r w:rsidRPr="00DC3B9F">
              <w:t>/</w:t>
            </w:r>
            <w:proofErr w:type="spellStart"/>
            <w:r w:rsidRPr="00DC3B9F">
              <w:t>lần</w:t>
            </w:r>
            <w:proofErr w:type="spellEnd"/>
          </w:p>
        </w:tc>
        <w:tc>
          <w:tcPr>
            <w:tcW w:w="1418" w:type="dxa"/>
            <w:shd w:val="clear" w:color="000000" w:fill="FFFFFF"/>
            <w:vAlign w:val="center"/>
            <w:hideMark/>
          </w:tcPr>
          <w:p w14:paraId="7191C9F8"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00FE2D6D" w14:textId="77777777" w:rsidR="00301AB8" w:rsidRPr="00DC3B9F" w:rsidRDefault="00301AB8" w:rsidP="007E298F">
            <w:pPr>
              <w:rPr>
                <w:sz w:val="20"/>
              </w:rPr>
            </w:pPr>
            <w:r w:rsidRPr="00DC3B9F">
              <w:rPr>
                <w:sz w:val="20"/>
              </w:rPr>
              <w:t> </w:t>
            </w:r>
          </w:p>
        </w:tc>
      </w:tr>
      <w:tr w:rsidR="00301AB8" w:rsidRPr="00DC3B9F" w14:paraId="6ABA74B0" w14:textId="77777777" w:rsidTr="009E1E53">
        <w:trPr>
          <w:trHeight w:val="20"/>
          <w:jc w:val="center"/>
        </w:trPr>
        <w:tc>
          <w:tcPr>
            <w:tcW w:w="851" w:type="dxa"/>
            <w:shd w:val="clear" w:color="000000" w:fill="FFFFFF"/>
            <w:vAlign w:val="center"/>
            <w:hideMark/>
          </w:tcPr>
          <w:p w14:paraId="472C3406"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05D4924D" w14:textId="77777777" w:rsidR="00301AB8" w:rsidRPr="00DC3B9F" w:rsidRDefault="00301AB8" w:rsidP="007E298F">
            <w:r w:rsidRPr="00DC3B9F">
              <w:t xml:space="preserve">Thông </w:t>
            </w:r>
            <w:proofErr w:type="spellStart"/>
            <w:r w:rsidRPr="00DC3B9F">
              <w:t>số</w:t>
            </w:r>
            <w:proofErr w:type="spellEnd"/>
            <w:r w:rsidRPr="00DC3B9F">
              <w:t xml:space="preserve"> </w:t>
            </w:r>
            <w:proofErr w:type="spellStart"/>
            <w:r w:rsidRPr="00DC3B9F">
              <w:t>kỹ</w:t>
            </w:r>
            <w:proofErr w:type="spellEnd"/>
            <w:r w:rsidRPr="00DC3B9F">
              <w:t xml:space="preserve"> </w:t>
            </w:r>
            <w:proofErr w:type="spellStart"/>
            <w:r w:rsidRPr="00DC3B9F">
              <w:t>thuật</w:t>
            </w:r>
            <w:proofErr w:type="spellEnd"/>
            <w:r w:rsidRPr="00DC3B9F">
              <w:t>:</w:t>
            </w:r>
          </w:p>
        </w:tc>
        <w:tc>
          <w:tcPr>
            <w:tcW w:w="1418" w:type="dxa"/>
            <w:shd w:val="clear" w:color="000000" w:fill="FFFFFF"/>
            <w:vAlign w:val="center"/>
            <w:hideMark/>
          </w:tcPr>
          <w:p w14:paraId="46FD541C"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7F90A297" w14:textId="77777777" w:rsidR="00301AB8" w:rsidRPr="00DC3B9F" w:rsidRDefault="00301AB8" w:rsidP="007E298F">
            <w:pPr>
              <w:rPr>
                <w:sz w:val="20"/>
              </w:rPr>
            </w:pPr>
            <w:r w:rsidRPr="00DC3B9F">
              <w:rPr>
                <w:sz w:val="20"/>
              </w:rPr>
              <w:t> </w:t>
            </w:r>
          </w:p>
        </w:tc>
      </w:tr>
      <w:tr w:rsidR="00301AB8" w:rsidRPr="00DC3B9F" w14:paraId="14DE5D96" w14:textId="77777777" w:rsidTr="009E1E53">
        <w:trPr>
          <w:trHeight w:val="20"/>
          <w:jc w:val="center"/>
        </w:trPr>
        <w:tc>
          <w:tcPr>
            <w:tcW w:w="851" w:type="dxa"/>
            <w:shd w:val="clear" w:color="000000" w:fill="FFFFFF"/>
            <w:vAlign w:val="center"/>
            <w:hideMark/>
          </w:tcPr>
          <w:p w14:paraId="0E1B6B44"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4CEED5B0" w14:textId="77777777" w:rsidR="00301AB8" w:rsidRPr="00DC3B9F" w:rsidRDefault="00301AB8" w:rsidP="007E298F">
            <w:r w:rsidRPr="00DC3B9F">
              <w:t xml:space="preserve">- </w:t>
            </w:r>
            <w:proofErr w:type="spellStart"/>
            <w:r w:rsidRPr="00DC3B9F">
              <w:t>Ống</w:t>
            </w:r>
            <w:proofErr w:type="spellEnd"/>
            <w:r w:rsidRPr="00DC3B9F">
              <w:t xml:space="preserve"> </w:t>
            </w:r>
            <w:proofErr w:type="spellStart"/>
            <w:r w:rsidRPr="00DC3B9F">
              <w:t>kính</w:t>
            </w:r>
            <w:proofErr w:type="spellEnd"/>
            <w:r w:rsidRPr="00DC3B9F">
              <w:t>:</w:t>
            </w:r>
          </w:p>
        </w:tc>
        <w:tc>
          <w:tcPr>
            <w:tcW w:w="1418" w:type="dxa"/>
            <w:shd w:val="clear" w:color="000000" w:fill="FFFFFF"/>
            <w:vAlign w:val="center"/>
            <w:hideMark/>
          </w:tcPr>
          <w:p w14:paraId="01888D72"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6EA6ECFB" w14:textId="77777777" w:rsidR="00301AB8" w:rsidRPr="00DC3B9F" w:rsidRDefault="00301AB8" w:rsidP="007E298F">
            <w:pPr>
              <w:rPr>
                <w:sz w:val="20"/>
              </w:rPr>
            </w:pPr>
            <w:r w:rsidRPr="00DC3B9F">
              <w:rPr>
                <w:sz w:val="20"/>
              </w:rPr>
              <w:t> </w:t>
            </w:r>
          </w:p>
        </w:tc>
      </w:tr>
      <w:tr w:rsidR="00301AB8" w:rsidRPr="00DC3B9F" w14:paraId="36E4729D" w14:textId="77777777" w:rsidTr="009E1E53">
        <w:trPr>
          <w:trHeight w:val="20"/>
          <w:jc w:val="center"/>
        </w:trPr>
        <w:tc>
          <w:tcPr>
            <w:tcW w:w="851" w:type="dxa"/>
            <w:shd w:val="clear" w:color="000000" w:fill="FFFFFF"/>
            <w:vAlign w:val="center"/>
            <w:hideMark/>
          </w:tcPr>
          <w:p w14:paraId="31B90102"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21688870" w14:textId="77777777" w:rsidR="00301AB8" w:rsidRPr="00DC3B9F" w:rsidRDefault="00301AB8" w:rsidP="007E298F">
            <w:r w:rsidRPr="00DC3B9F">
              <w:t xml:space="preserve">+ </w:t>
            </w:r>
            <w:proofErr w:type="spellStart"/>
            <w:r w:rsidRPr="00DC3B9F">
              <w:t>Chiều</w:t>
            </w:r>
            <w:proofErr w:type="spellEnd"/>
            <w:r w:rsidRPr="00DC3B9F">
              <w:t xml:space="preserve"> </w:t>
            </w:r>
            <w:proofErr w:type="spellStart"/>
            <w:r w:rsidRPr="00DC3B9F">
              <w:t>dài</w:t>
            </w:r>
            <w:proofErr w:type="spellEnd"/>
            <w:r w:rsidRPr="00DC3B9F">
              <w:t xml:space="preserve"> </w:t>
            </w:r>
            <w:proofErr w:type="spellStart"/>
            <w:r w:rsidRPr="00DC3B9F">
              <w:t>ống</w:t>
            </w:r>
            <w:proofErr w:type="spellEnd"/>
            <w:r w:rsidRPr="00DC3B9F">
              <w:t xml:space="preserve"> </w:t>
            </w:r>
            <w:proofErr w:type="spellStart"/>
            <w:r w:rsidRPr="00DC3B9F">
              <w:t>kính</w:t>
            </w:r>
            <w:proofErr w:type="spellEnd"/>
            <w:r w:rsidRPr="00DC3B9F">
              <w:t>: 149mm</w:t>
            </w:r>
          </w:p>
        </w:tc>
        <w:tc>
          <w:tcPr>
            <w:tcW w:w="1418" w:type="dxa"/>
            <w:shd w:val="clear" w:color="000000" w:fill="FFFFFF"/>
            <w:vAlign w:val="center"/>
            <w:hideMark/>
          </w:tcPr>
          <w:p w14:paraId="4246FAF1"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3815C99E" w14:textId="77777777" w:rsidR="00301AB8" w:rsidRPr="00DC3B9F" w:rsidRDefault="00301AB8" w:rsidP="007E298F">
            <w:pPr>
              <w:rPr>
                <w:sz w:val="20"/>
              </w:rPr>
            </w:pPr>
            <w:r w:rsidRPr="00DC3B9F">
              <w:rPr>
                <w:sz w:val="20"/>
              </w:rPr>
              <w:t> </w:t>
            </w:r>
          </w:p>
        </w:tc>
      </w:tr>
      <w:tr w:rsidR="00301AB8" w:rsidRPr="00DC3B9F" w14:paraId="0A0D9D5F" w14:textId="77777777" w:rsidTr="009E1E53">
        <w:trPr>
          <w:trHeight w:val="20"/>
          <w:jc w:val="center"/>
        </w:trPr>
        <w:tc>
          <w:tcPr>
            <w:tcW w:w="851" w:type="dxa"/>
            <w:shd w:val="clear" w:color="000000" w:fill="FFFFFF"/>
            <w:vAlign w:val="center"/>
            <w:hideMark/>
          </w:tcPr>
          <w:p w14:paraId="750DBE0F"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2B413B2A" w14:textId="77777777" w:rsidR="00301AB8" w:rsidRPr="00DC3B9F" w:rsidRDefault="00301AB8" w:rsidP="007E298F">
            <w:r w:rsidRPr="00DC3B9F">
              <w:t xml:space="preserve">+ </w:t>
            </w:r>
            <w:proofErr w:type="spellStart"/>
            <w:r w:rsidRPr="00DC3B9F">
              <w:t>Đường</w:t>
            </w:r>
            <w:proofErr w:type="spellEnd"/>
            <w:r w:rsidRPr="00DC3B9F">
              <w:t xml:space="preserve"> </w:t>
            </w:r>
            <w:proofErr w:type="spellStart"/>
            <w:r w:rsidRPr="00DC3B9F">
              <w:t>kính</w:t>
            </w:r>
            <w:proofErr w:type="spellEnd"/>
            <w:r w:rsidRPr="00DC3B9F">
              <w:t xml:space="preserve"> </w:t>
            </w:r>
            <w:proofErr w:type="spellStart"/>
            <w:r w:rsidRPr="00DC3B9F">
              <w:t>kính</w:t>
            </w:r>
            <w:proofErr w:type="spellEnd"/>
            <w:r w:rsidRPr="00DC3B9F">
              <w:t xml:space="preserve"> </w:t>
            </w:r>
            <w:proofErr w:type="spellStart"/>
            <w:r w:rsidRPr="00DC3B9F">
              <w:t>vật</w:t>
            </w:r>
            <w:proofErr w:type="spellEnd"/>
            <w:r w:rsidRPr="00DC3B9F">
              <w:t>: 45mm</w:t>
            </w:r>
          </w:p>
        </w:tc>
        <w:tc>
          <w:tcPr>
            <w:tcW w:w="1418" w:type="dxa"/>
            <w:shd w:val="clear" w:color="000000" w:fill="FFFFFF"/>
            <w:vAlign w:val="center"/>
            <w:hideMark/>
          </w:tcPr>
          <w:p w14:paraId="00877B86"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689A7F2C" w14:textId="77777777" w:rsidR="00301AB8" w:rsidRPr="00DC3B9F" w:rsidRDefault="00301AB8" w:rsidP="007E298F">
            <w:pPr>
              <w:rPr>
                <w:sz w:val="20"/>
              </w:rPr>
            </w:pPr>
            <w:r w:rsidRPr="00DC3B9F">
              <w:rPr>
                <w:sz w:val="20"/>
              </w:rPr>
              <w:t> </w:t>
            </w:r>
          </w:p>
        </w:tc>
      </w:tr>
      <w:tr w:rsidR="00301AB8" w:rsidRPr="00DC3B9F" w14:paraId="134E3323" w14:textId="77777777" w:rsidTr="009E1E53">
        <w:trPr>
          <w:trHeight w:val="20"/>
          <w:jc w:val="center"/>
        </w:trPr>
        <w:tc>
          <w:tcPr>
            <w:tcW w:w="851" w:type="dxa"/>
            <w:shd w:val="clear" w:color="000000" w:fill="FFFFFF"/>
            <w:vAlign w:val="center"/>
            <w:hideMark/>
          </w:tcPr>
          <w:p w14:paraId="475AF10C"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06DE214B" w14:textId="77777777" w:rsidR="00301AB8" w:rsidRPr="00DC3B9F" w:rsidRDefault="00301AB8" w:rsidP="007E298F">
            <w:r w:rsidRPr="00DC3B9F">
              <w:t xml:space="preserve">+ </w:t>
            </w:r>
            <w:proofErr w:type="spellStart"/>
            <w:r w:rsidRPr="00DC3B9F">
              <w:t>Độ</w:t>
            </w:r>
            <w:proofErr w:type="spellEnd"/>
            <w:r w:rsidRPr="00DC3B9F">
              <w:t xml:space="preserve"> </w:t>
            </w:r>
            <w:proofErr w:type="spellStart"/>
            <w:r w:rsidRPr="00DC3B9F">
              <w:t>phóng</w:t>
            </w:r>
            <w:proofErr w:type="spellEnd"/>
            <w:r w:rsidRPr="00DC3B9F">
              <w:t xml:space="preserve"> </w:t>
            </w:r>
            <w:proofErr w:type="spellStart"/>
            <w:r w:rsidRPr="00DC3B9F">
              <w:t>đại</w:t>
            </w:r>
            <w:proofErr w:type="spellEnd"/>
            <w:r w:rsidRPr="00DC3B9F">
              <w:t>: 30x</w:t>
            </w:r>
          </w:p>
        </w:tc>
        <w:tc>
          <w:tcPr>
            <w:tcW w:w="1418" w:type="dxa"/>
            <w:shd w:val="clear" w:color="000000" w:fill="FFFFFF"/>
            <w:vAlign w:val="center"/>
            <w:hideMark/>
          </w:tcPr>
          <w:p w14:paraId="12AFFC1C"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04678B0D" w14:textId="77777777" w:rsidR="00301AB8" w:rsidRPr="00DC3B9F" w:rsidRDefault="00301AB8" w:rsidP="007E298F">
            <w:pPr>
              <w:rPr>
                <w:sz w:val="20"/>
              </w:rPr>
            </w:pPr>
            <w:r w:rsidRPr="00DC3B9F">
              <w:rPr>
                <w:sz w:val="20"/>
              </w:rPr>
              <w:t> </w:t>
            </w:r>
          </w:p>
        </w:tc>
      </w:tr>
      <w:tr w:rsidR="00301AB8" w:rsidRPr="00DC3B9F" w14:paraId="75FC75D1" w14:textId="77777777" w:rsidTr="009E1E53">
        <w:trPr>
          <w:trHeight w:val="20"/>
          <w:jc w:val="center"/>
        </w:trPr>
        <w:tc>
          <w:tcPr>
            <w:tcW w:w="851" w:type="dxa"/>
            <w:shd w:val="clear" w:color="000000" w:fill="FFFFFF"/>
            <w:vAlign w:val="center"/>
            <w:hideMark/>
          </w:tcPr>
          <w:p w14:paraId="3A0C8F25"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0EDC5895" w14:textId="77777777" w:rsidR="00301AB8" w:rsidRPr="00DC3B9F" w:rsidRDefault="00301AB8" w:rsidP="007E298F">
            <w:r w:rsidRPr="00DC3B9F">
              <w:t xml:space="preserve">+ Trường </w:t>
            </w:r>
            <w:proofErr w:type="spellStart"/>
            <w:r w:rsidRPr="00DC3B9F">
              <w:t>ngắm</w:t>
            </w:r>
            <w:proofErr w:type="spellEnd"/>
            <w:r w:rsidRPr="00DC3B9F">
              <w:t>: 1°30"</w:t>
            </w:r>
          </w:p>
        </w:tc>
        <w:tc>
          <w:tcPr>
            <w:tcW w:w="1418" w:type="dxa"/>
            <w:shd w:val="clear" w:color="000000" w:fill="FFFFFF"/>
            <w:vAlign w:val="center"/>
            <w:hideMark/>
          </w:tcPr>
          <w:p w14:paraId="363F1350"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2CD4ACF8" w14:textId="77777777" w:rsidR="00301AB8" w:rsidRPr="00DC3B9F" w:rsidRDefault="00301AB8" w:rsidP="007E298F">
            <w:pPr>
              <w:rPr>
                <w:sz w:val="20"/>
              </w:rPr>
            </w:pPr>
            <w:r w:rsidRPr="00DC3B9F">
              <w:rPr>
                <w:sz w:val="20"/>
              </w:rPr>
              <w:t> </w:t>
            </w:r>
          </w:p>
        </w:tc>
      </w:tr>
      <w:tr w:rsidR="00301AB8" w:rsidRPr="00DC3B9F" w14:paraId="6D295AFD" w14:textId="77777777" w:rsidTr="009E1E53">
        <w:trPr>
          <w:trHeight w:val="20"/>
          <w:jc w:val="center"/>
        </w:trPr>
        <w:tc>
          <w:tcPr>
            <w:tcW w:w="851" w:type="dxa"/>
            <w:shd w:val="clear" w:color="000000" w:fill="FFFFFF"/>
            <w:vAlign w:val="center"/>
            <w:hideMark/>
          </w:tcPr>
          <w:p w14:paraId="7140B6F4"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5AB79B5C" w14:textId="77777777" w:rsidR="00301AB8" w:rsidRPr="00DC3B9F" w:rsidRDefault="00301AB8" w:rsidP="007E298F">
            <w:r w:rsidRPr="00DC3B9F">
              <w:t xml:space="preserve">+ </w:t>
            </w:r>
            <w:proofErr w:type="spellStart"/>
            <w:r w:rsidRPr="00DC3B9F">
              <w:t>Độ</w:t>
            </w:r>
            <w:proofErr w:type="spellEnd"/>
            <w:r w:rsidRPr="00DC3B9F">
              <w:t xml:space="preserve"> </w:t>
            </w:r>
            <w:proofErr w:type="spellStart"/>
            <w:r w:rsidRPr="00DC3B9F">
              <w:t>phân</w:t>
            </w:r>
            <w:proofErr w:type="spellEnd"/>
            <w:r w:rsidRPr="00DC3B9F">
              <w:t xml:space="preserve"> </w:t>
            </w:r>
            <w:proofErr w:type="spellStart"/>
            <w:r w:rsidRPr="00DC3B9F">
              <w:t>giải</w:t>
            </w:r>
            <w:proofErr w:type="spellEnd"/>
            <w:r w:rsidRPr="00DC3B9F">
              <w:t>: 2.5"</w:t>
            </w:r>
          </w:p>
        </w:tc>
        <w:tc>
          <w:tcPr>
            <w:tcW w:w="1418" w:type="dxa"/>
            <w:shd w:val="clear" w:color="000000" w:fill="FFFFFF"/>
            <w:vAlign w:val="center"/>
            <w:hideMark/>
          </w:tcPr>
          <w:p w14:paraId="50D007D7"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57C9A0C4" w14:textId="77777777" w:rsidR="00301AB8" w:rsidRPr="00DC3B9F" w:rsidRDefault="00301AB8" w:rsidP="007E298F">
            <w:pPr>
              <w:rPr>
                <w:sz w:val="20"/>
              </w:rPr>
            </w:pPr>
            <w:r w:rsidRPr="00DC3B9F">
              <w:rPr>
                <w:sz w:val="20"/>
              </w:rPr>
              <w:t> </w:t>
            </w:r>
          </w:p>
        </w:tc>
      </w:tr>
      <w:tr w:rsidR="00301AB8" w:rsidRPr="00DC3B9F" w14:paraId="74EA037E" w14:textId="77777777" w:rsidTr="009E1E53">
        <w:trPr>
          <w:trHeight w:val="20"/>
          <w:jc w:val="center"/>
        </w:trPr>
        <w:tc>
          <w:tcPr>
            <w:tcW w:w="851" w:type="dxa"/>
            <w:shd w:val="clear" w:color="000000" w:fill="FFFFFF"/>
            <w:vAlign w:val="center"/>
            <w:hideMark/>
          </w:tcPr>
          <w:p w14:paraId="6694894E"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6B6456AA" w14:textId="77777777" w:rsidR="00301AB8" w:rsidRPr="00DC3B9F" w:rsidRDefault="00301AB8" w:rsidP="007E298F">
            <w:r w:rsidRPr="00DC3B9F">
              <w:t xml:space="preserve">+ </w:t>
            </w:r>
            <w:proofErr w:type="spellStart"/>
            <w:r w:rsidRPr="00DC3B9F">
              <w:t>Tiêu</w:t>
            </w:r>
            <w:proofErr w:type="spellEnd"/>
            <w:r w:rsidRPr="00DC3B9F">
              <w:t xml:space="preserve"> </w:t>
            </w:r>
            <w:proofErr w:type="spellStart"/>
            <w:r w:rsidRPr="00DC3B9F">
              <w:t>cự</w:t>
            </w:r>
            <w:proofErr w:type="spellEnd"/>
            <w:r w:rsidRPr="00DC3B9F">
              <w:t xml:space="preserve"> </w:t>
            </w:r>
            <w:proofErr w:type="spellStart"/>
            <w:r w:rsidRPr="00DC3B9F">
              <w:t>nhỏ</w:t>
            </w:r>
            <w:proofErr w:type="spellEnd"/>
            <w:r w:rsidRPr="00DC3B9F">
              <w:t xml:space="preserve"> </w:t>
            </w:r>
            <w:proofErr w:type="spellStart"/>
            <w:r w:rsidRPr="00DC3B9F">
              <w:t>nhất</w:t>
            </w:r>
            <w:proofErr w:type="spellEnd"/>
            <w:r w:rsidRPr="00DC3B9F">
              <w:t>: 0.9m</w:t>
            </w:r>
          </w:p>
        </w:tc>
        <w:tc>
          <w:tcPr>
            <w:tcW w:w="1418" w:type="dxa"/>
            <w:shd w:val="clear" w:color="000000" w:fill="FFFFFF"/>
            <w:vAlign w:val="center"/>
            <w:hideMark/>
          </w:tcPr>
          <w:p w14:paraId="035DB617"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3D1F4D6C" w14:textId="77777777" w:rsidR="00301AB8" w:rsidRPr="00DC3B9F" w:rsidRDefault="00301AB8" w:rsidP="007E298F">
            <w:pPr>
              <w:rPr>
                <w:sz w:val="20"/>
              </w:rPr>
            </w:pPr>
            <w:r w:rsidRPr="00DC3B9F">
              <w:rPr>
                <w:sz w:val="20"/>
              </w:rPr>
              <w:t> </w:t>
            </w:r>
          </w:p>
        </w:tc>
      </w:tr>
      <w:tr w:rsidR="00301AB8" w:rsidRPr="00DC3B9F" w14:paraId="12531C06" w14:textId="77777777" w:rsidTr="009E1E53">
        <w:trPr>
          <w:trHeight w:val="20"/>
          <w:jc w:val="center"/>
        </w:trPr>
        <w:tc>
          <w:tcPr>
            <w:tcW w:w="851" w:type="dxa"/>
            <w:shd w:val="clear" w:color="000000" w:fill="FFFFFF"/>
            <w:vAlign w:val="center"/>
            <w:hideMark/>
          </w:tcPr>
          <w:p w14:paraId="5095021E"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7F7F10C9" w14:textId="77777777" w:rsidR="00301AB8" w:rsidRPr="00DC3B9F" w:rsidRDefault="00301AB8" w:rsidP="007E298F">
            <w:r w:rsidRPr="00DC3B9F">
              <w:t xml:space="preserve">+ </w:t>
            </w:r>
            <w:proofErr w:type="spellStart"/>
            <w:r w:rsidRPr="00DC3B9F">
              <w:t>Tỷ</w:t>
            </w:r>
            <w:proofErr w:type="spellEnd"/>
            <w:r w:rsidRPr="00DC3B9F">
              <w:t xml:space="preserve"> </w:t>
            </w:r>
            <w:proofErr w:type="spellStart"/>
            <w:r w:rsidRPr="00DC3B9F">
              <w:t>số</w:t>
            </w:r>
            <w:proofErr w:type="spellEnd"/>
            <w:r w:rsidRPr="00DC3B9F">
              <w:t xml:space="preserve"> Stadia: 100</w:t>
            </w:r>
          </w:p>
        </w:tc>
        <w:tc>
          <w:tcPr>
            <w:tcW w:w="1418" w:type="dxa"/>
            <w:shd w:val="clear" w:color="000000" w:fill="FFFFFF"/>
            <w:vAlign w:val="center"/>
            <w:hideMark/>
          </w:tcPr>
          <w:p w14:paraId="48B3F1B2"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3A4C0B1D" w14:textId="77777777" w:rsidR="00301AB8" w:rsidRPr="00DC3B9F" w:rsidRDefault="00301AB8" w:rsidP="007E298F">
            <w:pPr>
              <w:rPr>
                <w:sz w:val="20"/>
              </w:rPr>
            </w:pPr>
            <w:r w:rsidRPr="00DC3B9F">
              <w:rPr>
                <w:sz w:val="20"/>
              </w:rPr>
              <w:t> </w:t>
            </w:r>
          </w:p>
        </w:tc>
      </w:tr>
      <w:tr w:rsidR="00301AB8" w:rsidRPr="00DC3B9F" w14:paraId="420AAE8B" w14:textId="77777777" w:rsidTr="009E1E53">
        <w:trPr>
          <w:trHeight w:val="20"/>
          <w:jc w:val="center"/>
        </w:trPr>
        <w:tc>
          <w:tcPr>
            <w:tcW w:w="851" w:type="dxa"/>
            <w:shd w:val="clear" w:color="000000" w:fill="FFFFFF"/>
            <w:vAlign w:val="center"/>
            <w:hideMark/>
          </w:tcPr>
          <w:p w14:paraId="1966C668"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16D64E6A" w14:textId="77777777" w:rsidR="00301AB8" w:rsidRPr="00DC3B9F" w:rsidRDefault="00301AB8" w:rsidP="007E298F">
            <w:r w:rsidRPr="00DC3B9F">
              <w:t xml:space="preserve">+ Hằng </w:t>
            </w:r>
            <w:proofErr w:type="spellStart"/>
            <w:r w:rsidRPr="00DC3B9F">
              <w:t>số</w:t>
            </w:r>
            <w:proofErr w:type="spellEnd"/>
            <w:r w:rsidRPr="00DC3B9F">
              <w:t xml:space="preserve"> Stadia: 0</w:t>
            </w:r>
          </w:p>
        </w:tc>
        <w:tc>
          <w:tcPr>
            <w:tcW w:w="1418" w:type="dxa"/>
            <w:shd w:val="clear" w:color="000000" w:fill="FFFFFF"/>
            <w:vAlign w:val="center"/>
            <w:hideMark/>
          </w:tcPr>
          <w:p w14:paraId="368AE8B0"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0A0D79EA" w14:textId="77777777" w:rsidR="00301AB8" w:rsidRPr="00DC3B9F" w:rsidRDefault="00301AB8" w:rsidP="007E298F">
            <w:pPr>
              <w:rPr>
                <w:sz w:val="20"/>
              </w:rPr>
            </w:pPr>
            <w:r w:rsidRPr="00DC3B9F">
              <w:rPr>
                <w:sz w:val="20"/>
              </w:rPr>
              <w:t> </w:t>
            </w:r>
          </w:p>
        </w:tc>
      </w:tr>
      <w:tr w:rsidR="00301AB8" w:rsidRPr="00DC3B9F" w14:paraId="25769477" w14:textId="77777777" w:rsidTr="009E1E53">
        <w:trPr>
          <w:trHeight w:val="20"/>
          <w:jc w:val="center"/>
        </w:trPr>
        <w:tc>
          <w:tcPr>
            <w:tcW w:w="851" w:type="dxa"/>
            <w:shd w:val="clear" w:color="000000" w:fill="FFFFFF"/>
            <w:vAlign w:val="center"/>
            <w:hideMark/>
          </w:tcPr>
          <w:p w14:paraId="2ED6EE9A"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068C5733" w14:textId="77777777" w:rsidR="00301AB8" w:rsidRPr="00DC3B9F" w:rsidRDefault="00301AB8" w:rsidP="007E298F">
            <w:r w:rsidRPr="00DC3B9F">
              <w:t xml:space="preserve">- </w:t>
            </w:r>
            <w:proofErr w:type="spellStart"/>
            <w:r w:rsidRPr="00DC3B9F">
              <w:t>Đo</w:t>
            </w:r>
            <w:proofErr w:type="spellEnd"/>
            <w:r w:rsidRPr="00DC3B9F">
              <w:t xml:space="preserve"> </w:t>
            </w:r>
            <w:proofErr w:type="spellStart"/>
            <w:r w:rsidRPr="00DC3B9F">
              <w:t>góc</w:t>
            </w:r>
            <w:proofErr w:type="spellEnd"/>
            <w:r w:rsidRPr="00DC3B9F">
              <w:t>:</w:t>
            </w:r>
          </w:p>
        </w:tc>
        <w:tc>
          <w:tcPr>
            <w:tcW w:w="1418" w:type="dxa"/>
            <w:shd w:val="clear" w:color="000000" w:fill="FFFFFF"/>
            <w:vAlign w:val="center"/>
            <w:hideMark/>
          </w:tcPr>
          <w:p w14:paraId="50F9FD6B"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217BCD10" w14:textId="77777777" w:rsidR="00301AB8" w:rsidRPr="00DC3B9F" w:rsidRDefault="00301AB8" w:rsidP="007E298F">
            <w:pPr>
              <w:rPr>
                <w:sz w:val="20"/>
              </w:rPr>
            </w:pPr>
            <w:r w:rsidRPr="00DC3B9F">
              <w:rPr>
                <w:sz w:val="20"/>
              </w:rPr>
              <w:t> </w:t>
            </w:r>
          </w:p>
        </w:tc>
      </w:tr>
      <w:tr w:rsidR="00301AB8" w:rsidRPr="00DC3B9F" w14:paraId="0B714FCE" w14:textId="77777777" w:rsidTr="009E1E53">
        <w:trPr>
          <w:trHeight w:val="20"/>
          <w:jc w:val="center"/>
        </w:trPr>
        <w:tc>
          <w:tcPr>
            <w:tcW w:w="851" w:type="dxa"/>
            <w:shd w:val="clear" w:color="000000" w:fill="FFFFFF"/>
            <w:vAlign w:val="center"/>
            <w:hideMark/>
          </w:tcPr>
          <w:p w14:paraId="512A4ECE"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5F1E09CE" w14:textId="77777777" w:rsidR="00301AB8" w:rsidRPr="00DC3B9F" w:rsidRDefault="00301AB8" w:rsidP="007E298F">
            <w:r w:rsidRPr="00DC3B9F">
              <w:t xml:space="preserve">+ Phương </w:t>
            </w:r>
            <w:proofErr w:type="spellStart"/>
            <w:r w:rsidRPr="00DC3B9F">
              <w:t>pháp</w:t>
            </w:r>
            <w:proofErr w:type="spellEnd"/>
            <w:r w:rsidRPr="00DC3B9F">
              <w:t xml:space="preserve">: </w:t>
            </w:r>
            <w:proofErr w:type="spellStart"/>
            <w:r w:rsidRPr="00DC3B9F">
              <w:t>số</w:t>
            </w:r>
            <w:proofErr w:type="spellEnd"/>
            <w:r w:rsidRPr="00DC3B9F">
              <w:t xml:space="preserve"> </w:t>
            </w:r>
            <w:proofErr w:type="spellStart"/>
            <w:r w:rsidRPr="00DC3B9F">
              <w:t>đọc</w:t>
            </w:r>
            <w:proofErr w:type="spellEnd"/>
            <w:r w:rsidRPr="00DC3B9F">
              <w:t xml:space="preserve"> </w:t>
            </w:r>
            <w:proofErr w:type="spellStart"/>
            <w:r w:rsidRPr="00DC3B9F">
              <w:t>tuyệt</w:t>
            </w:r>
            <w:proofErr w:type="spellEnd"/>
            <w:r w:rsidRPr="00DC3B9F">
              <w:t xml:space="preserve"> </w:t>
            </w:r>
            <w:proofErr w:type="spellStart"/>
            <w:r w:rsidRPr="00DC3B9F">
              <w:t>đối</w:t>
            </w:r>
            <w:proofErr w:type="spellEnd"/>
          </w:p>
        </w:tc>
        <w:tc>
          <w:tcPr>
            <w:tcW w:w="1418" w:type="dxa"/>
            <w:shd w:val="clear" w:color="000000" w:fill="FFFFFF"/>
            <w:vAlign w:val="center"/>
            <w:hideMark/>
          </w:tcPr>
          <w:p w14:paraId="1E6AFCEE"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0975E8D1" w14:textId="77777777" w:rsidR="00301AB8" w:rsidRPr="00DC3B9F" w:rsidRDefault="00301AB8" w:rsidP="007E298F">
            <w:pPr>
              <w:rPr>
                <w:sz w:val="20"/>
              </w:rPr>
            </w:pPr>
            <w:r w:rsidRPr="00DC3B9F">
              <w:rPr>
                <w:sz w:val="20"/>
              </w:rPr>
              <w:t> </w:t>
            </w:r>
          </w:p>
        </w:tc>
      </w:tr>
      <w:tr w:rsidR="00301AB8" w:rsidRPr="00DC3B9F" w14:paraId="79E29E5D" w14:textId="77777777" w:rsidTr="009E1E53">
        <w:trPr>
          <w:trHeight w:val="20"/>
          <w:jc w:val="center"/>
        </w:trPr>
        <w:tc>
          <w:tcPr>
            <w:tcW w:w="851" w:type="dxa"/>
            <w:shd w:val="clear" w:color="000000" w:fill="FFFFFF"/>
            <w:vAlign w:val="center"/>
            <w:hideMark/>
          </w:tcPr>
          <w:p w14:paraId="150F35F4"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03959A40" w14:textId="77777777" w:rsidR="00301AB8" w:rsidRPr="00DC3B9F" w:rsidRDefault="00301AB8" w:rsidP="007E298F">
            <w:r w:rsidRPr="00DC3B9F">
              <w:t xml:space="preserve">+ Hiển </w:t>
            </w:r>
            <w:proofErr w:type="spellStart"/>
            <w:r w:rsidRPr="00DC3B9F">
              <w:t>thị</w:t>
            </w:r>
            <w:proofErr w:type="spellEnd"/>
            <w:r w:rsidRPr="00DC3B9F">
              <w:t xml:space="preserve"> </w:t>
            </w:r>
            <w:proofErr w:type="spellStart"/>
            <w:r w:rsidRPr="00DC3B9F">
              <w:t>số</w:t>
            </w:r>
            <w:proofErr w:type="spellEnd"/>
            <w:r w:rsidRPr="00DC3B9F">
              <w:t xml:space="preserve"> </w:t>
            </w:r>
            <w:proofErr w:type="spellStart"/>
            <w:r w:rsidRPr="00DC3B9F">
              <w:t>đọc</w:t>
            </w:r>
            <w:proofErr w:type="spellEnd"/>
            <w:r w:rsidRPr="00DC3B9F">
              <w:t xml:space="preserve"> </w:t>
            </w:r>
            <w:proofErr w:type="spellStart"/>
            <w:r w:rsidRPr="00DC3B9F">
              <w:t>nhỏ</w:t>
            </w:r>
            <w:proofErr w:type="spellEnd"/>
            <w:r w:rsidRPr="00DC3B9F">
              <w:t xml:space="preserve"> </w:t>
            </w:r>
            <w:proofErr w:type="spellStart"/>
            <w:r w:rsidRPr="00DC3B9F">
              <w:t>nhất</w:t>
            </w:r>
            <w:proofErr w:type="spellEnd"/>
            <w:r w:rsidRPr="00DC3B9F">
              <w:t>: 1"/5"</w:t>
            </w:r>
          </w:p>
        </w:tc>
        <w:tc>
          <w:tcPr>
            <w:tcW w:w="1418" w:type="dxa"/>
            <w:shd w:val="clear" w:color="000000" w:fill="FFFFFF"/>
            <w:vAlign w:val="center"/>
            <w:hideMark/>
          </w:tcPr>
          <w:p w14:paraId="1D4B3D1A"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6A73DC98" w14:textId="77777777" w:rsidR="00301AB8" w:rsidRPr="00DC3B9F" w:rsidRDefault="00301AB8" w:rsidP="007E298F">
            <w:pPr>
              <w:rPr>
                <w:sz w:val="20"/>
              </w:rPr>
            </w:pPr>
            <w:r w:rsidRPr="00DC3B9F">
              <w:rPr>
                <w:sz w:val="20"/>
              </w:rPr>
              <w:t> </w:t>
            </w:r>
          </w:p>
        </w:tc>
      </w:tr>
      <w:tr w:rsidR="00301AB8" w:rsidRPr="00DC3B9F" w14:paraId="1A743F7C" w14:textId="77777777" w:rsidTr="009E1E53">
        <w:trPr>
          <w:trHeight w:val="20"/>
          <w:jc w:val="center"/>
        </w:trPr>
        <w:tc>
          <w:tcPr>
            <w:tcW w:w="851" w:type="dxa"/>
            <w:shd w:val="clear" w:color="000000" w:fill="FFFFFF"/>
            <w:vAlign w:val="center"/>
            <w:hideMark/>
          </w:tcPr>
          <w:p w14:paraId="05E24C40"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5593ED78" w14:textId="77777777" w:rsidR="00301AB8" w:rsidRPr="00DC3B9F" w:rsidRDefault="00301AB8" w:rsidP="007E298F">
            <w:r w:rsidRPr="00DC3B9F">
              <w:t xml:space="preserve">+ </w:t>
            </w:r>
            <w:proofErr w:type="spellStart"/>
            <w:r w:rsidRPr="00DC3B9F">
              <w:t>Độ</w:t>
            </w:r>
            <w:proofErr w:type="spellEnd"/>
            <w:r w:rsidRPr="00DC3B9F">
              <w:t xml:space="preserve"> </w:t>
            </w:r>
            <w:proofErr w:type="spellStart"/>
            <w:r w:rsidRPr="00DC3B9F">
              <w:t>chính</w:t>
            </w:r>
            <w:proofErr w:type="spellEnd"/>
            <w:r w:rsidRPr="00DC3B9F">
              <w:t xml:space="preserve"> </w:t>
            </w:r>
            <w:proofErr w:type="spellStart"/>
            <w:r w:rsidRPr="00DC3B9F">
              <w:t>xác</w:t>
            </w:r>
            <w:proofErr w:type="spellEnd"/>
            <w:r w:rsidRPr="00DC3B9F">
              <w:t>: 5"</w:t>
            </w:r>
          </w:p>
        </w:tc>
        <w:tc>
          <w:tcPr>
            <w:tcW w:w="1418" w:type="dxa"/>
            <w:shd w:val="clear" w:color="000000" w:fill="FFFFFF"/>
            <w:vAlign w:val="center"/>
            <w:hideMark/>
          </w:tcPr>
          <w:p w14:paraId="2709F39B"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43D34113" w14:textId="77777777" w:rsidR="00301AB8" w:rsidRPr="00DC3B9F" w:rsidRDefault="00301AB8" w:rsidP="007E298F">
            <w:pPr>
              <w:rPr>
                <w:sz w:val="20"/>
              </w:rPr>
            </w:pPr>
            <w:r w:rsidRPr="00DC3B9F">
              <w:rPr>
                <w:sz w:val="20"/>
              </w:rPr>
              <w:t> </w:t>
            </w:r>
          </w:p>
        </w:tc>
      </w:tr>
      <w:tr w:rsidR="00301AB8" w:rsidRPr="00DC3B9F" w14:paraId="580E9934" w14:textId="77777777" w:rsidTr="009E1E53">
        <w:trPr>
          <w:trHeight w:val="20"/>
          <w:jc w:val="center"/>
        </w:trPr>
        <w:tc>
          <w:tcPr>
            <w:tcW w:w="851" w:type="dxa"/>
            <w:shd w:val="clear" w:color="000000" w:fill="FFFFFF"/>
            <w:vAlign w:val="center"/>
            <w:hideMark/>
          </w:tcPr>
          <w:p w14:paraId="78B439C1"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3518ACC8" w14:textId="77777777" w:rsidR="00301AB8" w:rsidRPr="00DC3B9F" w:rsidRDefault="00301AB8" w:rsidP="007E298F">
            <w:r w:rsidRPr="00DC3B9F">
              <w:t xml:space="preserve">- </w:t>
            </w:r>
            <w:proofErr w:type="spellStart"/>
            <w:r w:rsidRPr="00DC3B9F">
              <w:t>Màn</w:t>
            </w:r>
            <w:proofErr w:type="spellEnd"/>
            <w:r w:rsidRPr="00DC3B9F">
              <w:t xml:space="preserve"> </w:t>
            </w:r>
            <w:proofErr w:type="spellStart"/>
            <w:r w:rsidRPr="00DC3B9F">
              <w:t>hình</w:t>
            </w:r>
            <w:proofErr w:type="spellEnd"/>
            <w:r w:rsidRPr="00DC3B9F">
              <w:t>:</w:t>
            </w:r>
          </w:p>
        </w:tc>
        <w:tc>
          <w:tcPr>
            <w:tcW w:w="1418" w:type="dxa"/>
            <w:shd w:val="clear" w:color="000000" w:fill="FFFFFF"/>
            <w:vAlign w:val="center"/>
            <w:hideMark/>
          </w:tcPr>
          <w:p w14:paraId="0EA93E50"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0DC84BBF" w14:textId="77777777" w:rsidR="00301AB8" w:rsidRPr="00DC3B9F" w:rsidRDefault="00301AB8" w:rsidP="007E298F">
            <w:pPr>
              <w:rPr>
                <w:sz w:val="20"/>
              </w:rPr>
            </w:pPr>
            <w:r w:rsidRPr="00DC3B9F">
              <w:rPr>
                <w:sz w:val="20"/>
              </w:rPr>
              <w:t> </w:t>
            </w:r>
          </w:p>
        </w:tc>
      </w:tr>
      <w:tr w:rsidR="00301AB8" w:rsidRPr="00DC3B9F" w14:paraId="0E52E770" w14:textId="77777777" w:rsidTr="009E1E53">
        <w:trPr>
          <w:trHeight w:val="20"/>
          <w:jc w:val="center"/>
        </w:trPr>
        <w:tc>
          <w:tcPr>
            <w:tcW w:w="851" w:type="dxa"/>
            <w:shd w:val="clear" w:color="000000" w:fill="FFFFFF"/>
            <w:vAlign w:val="center"/>
            <w:hideMark/>
          </w:tcPr>
          <w:p w14:paraId="43185048"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16CCC5AE" w14:textId="77777777" w:rsidR="00301AB8" w:rsidRPr="00DC3B9F" w:rsidRDefault="00301AB8" w:rsidP="007E298F">
            <w:r w:rsidRPr="00DC3B9F">
              <w:t xml:space="preserve">+ </w:t>
            </w:r>
            <w:proofErr w:type="spellStart"/>
            <w:r w:rsidRPr="00DC3B9F">
              <w:t>Màn</w:t>
            </w:r>
            <w:proofErr w:type="spellEnd"/>
            <w:r w:rsidRPr="00DC3B9F">
              <w:t xml:space="preserve"> </w:t>
            </w:r>
            <w:proofErr w:type="spellStart"/>
            <w:r w:rsidRPr="00DC3B9F">
              <w:t>hình</w:t>
            </w:r>
            <w:proofErr w:type="spellEnd"/>
            <w:r w:rsidRPr="00DC3B9F">
              <w:t xml:space="preserve">: 2 </w:t>
            </w:r>
            <w:proofErr w:type="spellStart"/>
            <w:r w:rsidRPr="00DC3B9F">
              <w:t>mặt</w:t>
            </w:r>
            <w:proofErr w:type="spellEnd"/>
            <w:r w:rsidRPr="00DC3B9F">
              <w:t xml:space="preserve"> </w:t>
            </w:r>
            <w:proofErr w:type="spellStart"/>
            <w:r w:rsidRPr="00DC3B9F">
              <w:t>màn</w:t>
            </w:r>
            <w:proofErr w:type="spellEnd"/>
            <w:r w:rsidRPr="00DC3B9F">
              <w:t xml:space="preserve"> </w:t>
            </w:r>
            <w:proofErr w:type="spellStart"/>
            <w:r w:rsidRPr="00DC3B9F">
              <w:t>hình</w:t>
            </w:r>
            <w:proofErr w:type="spellEnd"/>
            <w:r w:rsidRPr="00DC3B9F">
              <w:t xml:space="preserve"> LCD</w:t>
            </w:r>
          </w:p>
        </w:tc>
        <w:tc>
          <w:tcPr>
            <w:tcW w:w="1418" w:type="dxa"/>
            <w:shd w:val="clear" w:color="000000" w:fill="FFFFFF"/>
            <w:vAlign w:val="center"/>
            <w:hideMark/>
          </w:tcPr>
          <w:p w14:paraId="48C870CA"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4C9BC149" w14:textId="77777777" w:rsidR="00301AB8" w:rsidRPr="00DC3B9F" w:rsidRDefault="00301AB8" w:rsidP="007E298F">
            <w:pPr>
              <w:rPr>
                <w:sz w:val="20"/>
              </w:rPr>
            </w:pPr>
            <w:r w:rsidRPr="00DC3B9F">
              <w:rPr>
                <w:sz w:val="20"/>
              </w:rPr>
              <w:t> </w:t>
            </w:r>
          </w:p>
        </w:tc>
      </w:tr>
      <w:tr w:rsidR="00301AB8" w:rsidRPr="00DC3B9F" w14:paraId="66F1F815" w14:textId="77777777" w:rsidTr="009E1E53">
        <w:trPr>
          <w:trHeight w:val="20"/>
          <w:jc w:val="center"/>
        </w:trPr>
        <w:tc>
          <w:tcPr>
            <w:tcW w:w="851" w:type="dxa"/>
            <w:shd w:val="clear" w:color="000000" w:fill="FFFFFF"/>
            <w:vAlign w:val="center"/>
            <w:hideMark/>
          </w:tcPr>
          <w:p w14:paraId="1D8565F8"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21A58A00" w14:textId="77777777" w:rsidR="00301AB8" w:rsidRPr="00DC3B9F" w:rsidRDefault="00301AB8" w:rsidP="007E298F">
            <w:r w:rsidRPr="00DC3B9F">
              <w:t xml:space="preserve">- </w:t>
            </w:r>
            <w:proofErr w:type="spellStart"/>
            <w:r w:rsidRPr="00DC3B9F">
              <w:t>Bù</w:t>
            </w:r>
            <w:proofErr w:type="spellEnd"/>
            <w:r w:rsidRPr="00DC3B9F">
              <w:t xml:space="preserve"> </w:t>
            </w:r>
            <w:proofErr w:type="spellStart"/>
            <w:r w:rsidRPr="00DC3B9F">
              <w:t>trục</w:t>
            </w:r>
            <w:proofErr w:type="spellEnd"/>
            <w:r w:rsidRPr="00DC3B9F">
              <w:t>:</w:t>
            </w:r>
          </w:p>
        </w:tc>
        <w:tc>
          <w:tcPr>
            <w:tcW w:w="1418" w:type="dxa"/>
            <w:shd w:val="clear" w:color="000000" w:fill="FFFFFF"/>
            <w:vAlign w:val="center"/>
            <w:hideMark/>
          </w:tcPr>
          <w:p w14:paraId="66ABF099"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6D3A0C2C" w14:textId="77777777" w:rsidR="00301AB8" w:rsidRPr="00DC3B9F" w:rsidRDefault="00301AB8" w:rsidP="007E298F">
            <w:pPr>
              <w:rPr>
                <w:sz w:val="20"/>
              </w:rPr>
            </w:pPr>
            <w:r w:rsidRPr="00DC3B9F">
              <w:rPr>
                <w:sz w:val="20"/>
              </w:rPr>
              <w:t> </w:t>
            </w:r>
          </w:p>
        </w:tc>
      </w:tr>
      <w:tr w:rsidR="00301AB8" w:rsidRPr="00DC3B9F" w14:paraId="1B4187E1" w14:textId="77777777" w:rsidTr="009E1E53">
        <w:trPr>
          <w:trHeight w:val="20"/>
          <w:jc w:val="center"/>
        </w:trPr>
        <w:tc>
          <w:tcPr>
            <w:tcW w:w="851" w:type="dxa"/>
            <w:shd w:val="clear" w:color="000000" w:fill="FFFFFF"/>
            <w:vAlign w:val="center"/>
            <w:hideMark/>
          </w:tcPr>
          <w:p w14:paraId="6BC72075"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513518BF" w14:textId="77777777" w:rsidR="00301AB8" w:rsidRPr="00DC3B9F" w:rsidRDefault="00301AB8" w:rsidP="007E298F">
            <w:r w:rsidRPr="00DC3B9F">
              <w:t xml:space="preserve">+ </w:t>
            </w:r>
            <w:proofErr w:type="spellStart"/>
            <w:r w:rsidRPr="00DC3B9F">
              <w:t>Trục</w:t>
            </w:r>
            <w:proofErr w:type="spellEnd"/>
            <w:r w:rsidRPr="00DC3B9F">
              <w:t xml:space="preserve"> </w:t>
            </w:r>
            <w:proofErr w:type="spellStart"/>
            <w:r w:rsidRPr="00DC3B9F">
              <w:t>bù</w:t>
            </w:r>
            <w:proofErr w:type="spellEnd"/>
            <w:r w:rsidRPr="00DC3B9F">
              <w:t xml:space="preserve">: 1 </w:t>
            </w:r>
            <w:proofErr w:type="spellStart"/>
            <w:r w:rsidRPr="00DC3B9F">
              <w:t>trục</w:t>
            </w:r>
            <w:proofErr w:type="spellEnd"/>
            <w:r w:rsidRPr="00DC3B9F">
              <w:t xml:space="preserve"> V</w:t>
            </w:r>
          </w:p>
        </w:tc>
        <w:tc>
          <w:tcPr>
            <w:tcW w:w="1418" w:type="dxa"/>
            <w:shd w:val="clear" w:color="000000" w:fill="FFFFFF"/>
            <w:vAlign w:val="center"/>
            <w:hideMark/>
          </w:tcPr>
          <w:p w14:paraId="7D03351E"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7F19C904" w14:textId="77777777" w:rsidR="00301AB8" w:rsidRPr="00DC3B9F" w:rsidRDefault="00301AB8" w:rsidP="007E298F">
            <w:pPr>
              <w:rPr>
                <w:sz w:val="20"/>
              </w:rPr>
            </w:pPr>
            <w:r w:rsidRPr="00DC3B9F">
              <w:rPr>
                <w:sz w:val="20"/>
              </w:rPr>
              <w:t> </w:t>
            </w:r>
          </w:p>
        </w:tc>
      </w:tr>
      <w:tr w:rsidR="00301AB8" w:rsidRPr="00DC3B9F" w14:paraId="55009A59" w14:textId="77777777" w:rsidTr="009E1E53">
        <w:trPr>
          <w:trHeight w:val="20"/>
          <w:jc w:val="center"/>
        </w:trPr>
        <w:tc>
          <w:tcPr>
            <w:tcW w:w="851" w:type="dxa"/>
            <w:shd w:val="clear" w:color="000000" w:fill="FFFFFF"/>
            <w:vAlign w:val="center"/>
            <w:hideMark/>
          </w:tcPr>
          <w:p w14:paraId="3C068C18"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623947E3" w14:textId="77777777" w:rsidR="00301AB8" w:rsidRPr="00DC3B9F" w:rsidRDefault="00301AB8" w:rsidP="007E298F">
            <w:r w:rsidRPr="00DC3B9F">
              <w:t xml:space="preserve">+ Phạm vi </w:t>
            </w:r>
            <w:proofErr w:type="spellStart"/>
            <w:r w:rsidRPr="00DC3B9F">
              <w:t>tự</w:t>
            </w:r>
            <w:proofErr w:type="spellEnd"/>
            <w:r w:rsidRPr="00DC3B9F">
              <w:t xml:space="preserve"> </w:t>
            </w:r>
            <w:proofErr w:type="spellStart"/>
            <w:r w:rsidRPr="00DC3B9F">
              <w:t>động</w:t>
            </w:r>
            <w:proofErr w:type="spellEnd"/>
            <w:r w:rsidRPr="00DC3B9F">
              <w:t xml:space="preserve"> </w:t>
            </w:r>
            <w:proofErr w:type="spellStart"/>
            <w:r w:rsidRPr="00DC3B9F">
              <w:t>bù</w:t>
            </w:r>
            <w:proofErr w:type="spellEnd"/>
            <w:r w:rsidRPr="00DC3B9F">
              <w:t>: ±3'</w:t>
            </w:r>
          </w:p>
        </w:tc>
        <w:tc>
          <w:tcPr>
            <w:tcW w:w="1418" w:type="dxa"/>
            <w:shd w:val="clear" w:color="000000" w:fill="FFFFFF"/>
            <w:vAlign w:val="center"/>
            <w:hideMark/>
          </w:tcPr>
          <w:p w14:paraId="4A87C121"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5508FDE2" w14:textId="77777777" w:rsidR="00301AB8" w:rsidRPr="00DC3B9F" w:rsidRDefault="00301AB8" w:rsidP="007E298F">
            <w:pPr>
              <w:rPr>
                <w:sz w:val="20"/>
              </w:rPr>
            </w:pPr>
            <w:r w:rsidRPr="00DC3B9F">
              <w:rPr>
                <w:sz w:val="20"/>
              </w:rPr>
              <w:t> </w:t>
            </w:r>
          </w:p>
        </w:tc>
      </w:tr>
      <w:tr w:rsidR="00301AB8" w:rsidRPr="00DC3B9F" w14:paraId="36C8F05A" w14:textId="77777777" w:rsidTr="009E1E53">
        <w:trPr>
          <w:trHeight w:val="20"/>
          <w:jc w:val="center"/>
        </w:trPr>
        <w:tc>
          <w:tcPr>
            <w:tcW w:w="851" w:type="dxa"/>
            <w:shd w:val="clear" w:color="000000" w:fill="FFFFFF"/>
            <w:vAlign w:val="center"/>
            <w:hideMark/>
          </w:tcPr>
          <w:p w14:paraId="132E1A9B"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6ABF70B7" w14:textId="77777777" w:rsidR="00301AB8" w:rsidRPr="00DC3B9F" w:rsidRDefault="00301AB8" w:rsidP="007E298F">
            <w:r w:rsidRPr="00DC3B9F">
              <w:t xml:space="preserve">- </w:t>
            </w:r>
            <w:proofErr w:type="spellStart"/>
            <w:r w:rsidRPr="00DC3B9F">
              <w:t>Dọi</w:t>
            </w:r>
            <w:proofErr w:type="spellEnd"/>
            <w:r w:rsidRPr="00DC3B9F">
              <w:t xml:space="preserve"> </w:t>
            </w:r>
            <w:proofErr w:type="spellStart"/>
            <w:r w:rsidRPr="00DC3B9F">
              <w:t>tâm</w:t>
            </w:r>
            <w:proofErr w:type="spellEnd"/>
            <w:r w:rsidRPr="00DC3B9F">
              <w:t xml:space="preserve"> </w:t>
            </w:r>
            <w:proofErr w:type="spellStart"/>
            <w:r w:rsidRPr="00DC3B9F">
              <w:t>quang</w:t>
            </w:r>
            <w:proofErr w:type="spellEnd"/>
            <w:r w:rsidRPr="00DC3B9F">
              <w:t xml:space="preserve"> </w:t>
            </w:r>
            <w:proofErr w:type="spellStart"/>
            <w:r w:rsidRPr="00DC3B9F">
              <w:t>học</w:t>
            </w:r>
            <w:proofErr w:type="spellEnd"/>
            <w:r w:rsidRPr="00DC3B9F">
              <w:t>:</w:t>
            </w:r>
          </w:p>
        </w:tc>
        <w:tc>
          <w:tcPr>
            <w:tcW w:w="1418" w:type="dxa"/>
            <w:shd w:val="clear" w:color="000000" w:fill="FFFFFF"/>
            <w:vAlign w:val="center"/>
            <w:hideMark/>
          </w:tcPr>
          <w:p w14:paraId="4D541677"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2DEEA1FB" w14:textId="77777777" w:rsidR="00301AB8" w:rsidRPr="00DC3B9F" w:rsidRDefault="00301AB8" w:rsidP="007E298F">
            <w:pPr>
              <w:rPr>
                <w:sz w:val="20"/>
              </w:rPr>
            </w:pPr>
            <w:r w:rsidRPr="00DC3B9F">
              <w:rPr>
                <w:sz w:val="20"/>
              </w:rPr>
              <w:t> </w:t>
            </w:r>
          </w:p>
        </w:tc>
      </w:tr>
      <w:tr w:rsidR="00301AB8" w:rsidRPr="00DC3B9F" w14:paraId="2F1B7825" w14:textId="77777777" w:rsidTr="009E1E53">
        <w:trPr>
          <w:trHeight w:val="20"/>
          <w:jc w:val="center"/>
        </w:trPr>
        <w:tc>
          <w:tcPr>
            <w:tcW w:w="851" w:type="dxa"/>
            <w:shd w:val="clear" w:color="000000" w:fill="FFFFFF"/>
            <w:vAlign w:val="center"/>
            <w:hideMark/>
          </w:tcPr>
          <w:p w14:paraId="55B98230"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48C44EF1" w14:textId="77777777" w:rsidR="00301AB8" w:rsidRPr="00DC3B9F" w:rsidRDefault="00301AB8" w:rsidP="007E298F">
            <w:r w:rsidRPr="00DC3B9F">
              <w:t xml:space="preserve">+ </w:t>
            </w:r>
            <w:proofErr w:type="spellStart"/>
            <w:r w:rsidRPr="00DC3B9F">
              <w:t>Độ</w:t>
            </w:r>
            <w:proofErr w:type="spellEnd"/>
            <w:r w:rsidRPr="00DC3B9F">
              <w:t xml:space="preserve"> </w:t>
            </w:r>
            <w:proofErr w:type="spellStart"/>
            <w:r w:rsidRPr="00DC3B9F">
              <w:t>phóng</w:t>
            </w:r>
            <w:proofErr w:type="spellEnd"/>
            <w:r w:rsidRPr="00DC3B9F">
              <w:t xml:space="preserve"> </w:t>
            </w:r>
            <w:proofErr w:type="spellStart"/>
            <w:r w:rsidRPr="00DC3B9F">
              <w:t>đại</w:t>
            </w:r>
            <w:proofErr w:type="spellEnd"/>
            <w:r w:rsidRPr="00DC3B9F">
              <w:t>: 3x</w:t>
            </w:r>
          </w:p>
        </w:tc>
        <w:tc>
          <w:tcPr>
            <w:tcW w:w="1418" w:type="dxa"/>
            <w:shd w:val="clear" w:color="000000" w:fill="FFFFFF"/>
            <w:vAlign w:val="center"/>
            <w:hideMark/>
          </w:tcPr>
          <w:p w14:paraId="2E1555C8"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0388B885" w14:textId="77777777" w:rsidR="00301AB8" w:rsidRPr="00DC3B9F" w:rsidRDefault="00301AB8" w:rsidP="007E298F">
            <w:pPr>
              <w:rPr>
                <w:sz w:val="20"/>
              </w:rPr>
            </w:pPr>
            <w:r w:rsidRPr="00DC3B9F">
              <w:rPr>
                <w:sz w:val="20"/>
              </w:rPr>
              <w:t> </w:t>
            </w:r>
          </w:p>
        </w:tc>
      </w:tr>
      <w:tr w:rsidR="00301AB8" w:rsidRPr="00DC3B9F" w14:paraId="4172C9BD" w14:textId="77777777" w:rsidTr="009E1E53">
        <w:trPr>
          <w:trHeight w:val="20"/>
          <w:jc w:val="center"/>
        </w:trPr>
        <w:tc>
          <w:tcPr>
            <w:tcW w:w="851" w:type="dxa"/>
            <w:shd w:val="clear" w:color="000000" w:fill="FFFFFF"/>
            <w:vAlign w:val="center"/>
            <w:hideMark/>
          </w:tcPr>
          <w:p w14:paraId="4BDCF543"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76B9F2AA" w14:textId="77777777" w:rsidR="00301AB8" w:rsidRPr="00DC3B9F" w:rsidRDefault="00301AB8" w:rsidP="007E298F">
            <w:r w:rsidRPr="00DC3B9F">
              <w:t xml:space="preserve">+ </w:t>
            </w:r>
            <w:proofErr w:type="spellStart"/>
            <w:r w:rsidRPr="00DC3B9F">
              <w:t>Tiêu</w:t>
            </w:r>
            <w:proofErr w:type="spellEnd"/>
            <w:r w:rsidRPr="00DC3B9F">
              <w:t xml:space="preserve"> </w:t>
            </w:r>
            <w:proofErr w:type="spellStart"/>
            <w:r w:rsidRPr="00DC3B9F">
              <w:t>cự</w:t>
            </w:r>
            <w:proofErr w:type="spellEnd"/>
            <w:r w:rsidRPr="00DC3B9F">
              <w:t>: 0.5m ~ ∞</w:t>
            </w:r>
          </w:p>
        </w:tc>
        <w:tc>
          <w:tcPr>
            <w:tcW w:w="1418" w:type="dxa"/>
            <w:shd w:val="clear" w:color="000000" w:fill="FFFFFF"/>
            <w:vAlign w:val="center"/>
            <w:hideMark/>
          </w:tcPr>
          <w:p w14:paraId="569F501A"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38D0E876" w14:textId="77777777" w:rsidR="00301AB8" w:rsidRPr="00DC3B9F" w:rsidRDefault="00301AB8" w:rsidP="007E298F">
            <w:pPr>
              <w:rPr>
                <w:sz w:val="20"/>
              </w:rPr>
            </w:pPr>
            <w:r w:rsidRPr="00DC3B9F">
              <w:rPr>
                <w:sz w:val="20"/>
              </w:rPr>
              <w:t> </w:t>
            </w:r>
          </w:p>
        </w:tc>
      </w:tr>
      <w:tr w:rsidR="00301AB8" w:rsidRPr="00DC3B9F" w14:paraId="48CBCA46" w14:textId="77777777" w:rsidTr="009E1E53">
        <w:trPr>
          <w:trHeight w:val="20"/>
          <w:jc w:val="center"/>
        </w:trPr>
        <w:tc>
          <w:tcPr>
            <w:tcW w:w="851" w:type="dxa"/>
            <w:shd w:val="clear" w:color="000000" w:fill="FFFFFF"/>
            <w:vAlign w:val="center"/>
            <w:hideMark/>
          </w:tcPr>
          <w:p w14:paraId="6BB22D73"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2D869428" w14:textId="77777777" w:rsidR="00301AB8" w:rsidRPr="00DC3B9F" w:rsidRDefault="00301AB8" w:rsidP="007E298F">
            <w:r w:rsidRPr="00DC3B9F">
              <w:t xml:space="preserve">- </w:t>
            </w:r>
            <w:proofErr w:type="spellStart"/>
            <w:r w:rsidRPr="00DC3B9F">
              <w:t>Độ</w:t>
            </w:r>
            <w:proofErr w:type="spellEnd"/>
            <w:r w:rsidRPr="00DC3B9F">
              <w:t xml:space="preserve"> </w:t>
            </w:r>
            <w:proofErr w:type="spellStart"/>
            <w:r w:rsidRPr="00DC3B9F">
              <w:t>nhạy</w:t>
            </w:r>
            <w:proofErr w:type="spellEnd"/>
            <w:r w:rsidRPr="00DC3B9F">
              <w:t xml:space="preserve"> </w:t>
            </w:r>
            <w:proofErr w:type="spellStart"/>
            <w:r w:rsidRPr="00DC3B9F">
              <w:t>bọt</w:t>
            </w:r>
            <w:proofErr w:type="spellEnd"/>
            <w:r w:rsidRPr="00DC3B9F">
              <w:t xml:space="preserve"> </w:t>
            </w:r>
            <w:proofErr w:type="spellStart"/>
            <w:r w:rsidRPr="00DC3B9F">
              <w:t>thủy</w:t>
            </w:r>
            <w:proofErr w:type="spellEnd"/>
            <w:r w:rsidRPr="00DC3B9F">
              <w:t>:</w:t>
            </w:r>
          </w:p>
        </w:tc>
        <w:tc>
          <w:tcPr>
            <w:tcW w:w="1418" w:type="dxa"/>
            <w:shd w:val="clear" w:color="000000" w:fill="FFFFFF"/>
            <w:vAlign w:val="center"/>
            <w:hideMark/>
          </w:tcPr>
          <w:p w14:paraId="1EEE9448"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41BB4827" w14:textId="77777777" w:rsidR="00301AB8" w:rsidRPr="00DC3B9F" w:rsidRDefault="00301AB8" w:rsidP="007E298F">
            <w:pPr>
              <w:rPr>
                <w:sz w:val="20"/>
              </w:rPr>
            </w:pPr>
            <w:r w:rsidRPr="00DC3B9F">
              <w:rPr>
                <w:sz w:val="20"/>
              </w:rPr>
              <w:t> </w:t>
            </w:r>
          </w:p>
        </w:tc>
      </w:tr>
      <w:tr w:rsidR="00301AB8" w:rsidRPr="00DC3B9F" w14:paraId="41A75E81" w14:textId="77777777" w:rsidTr="009E1E53">
        <w:trPr>
          <w:trHeight w:val="20"/>
          <w:jc w:val="center"/>
        </w:trPr>
        <w:tc>
          <w:tcPr>
            <w:tcW w:w="851" w:type="dxa"/>
            <w:shd w:val="clear" w:color="000000" w:fill="FFFFFF"/>
            <w:vAlign w:val="center"/>
            <w:hideMark/>
          </w:tcPr>
          <w:p w14:paraId="4D1BAB8E"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39915568" w14:textId="77777777" w:rsidR="00301AB8" w:rsidRPr="00DC3B9F" w:rsidRDefault="00301AB8" w:rsidP="007E298F">
            <w:r w:rsidRPr="00DC3B9F">
              <w:t xml:space="preserve">+ </w:t>
            </w:r>
            <w:proofErr w:type="spellStart"/>
            <w:r w:rsidRPr="00DC3B9F">
              <w:t>Bọt</w:t>
            </w:r>
            <w:proofErr w:type="spellEnd"/>
            <w:r w:rsidRPr="00DC3B9F">
              <w:t xml:space="preserve"> </w:t>
            </w:r>
            <w:proofErr w:type="spellStart"/>
            <w:r w:rsidRPr="00DC3B9F">
              <w:t>thủy</w:t>
            </w:r>
            <w:proofErr w:type="spellEnd"/>
            <w:r w:rsidRPr="00DC3B9F">
              <w:t xml:space="preserve"> </w:t>
            </w:r>
            <w:proofErr w:type="spellStart"/>
            <w:r w:rsidRPr="00DC3B9F">
              <w:t>dài</w:t>
            </w:r>
            <w:proofErr w:type="spellEnd"/>
            <w:r w:rsidRPr="00DC3B9F">
              <w:t>: 30”/2mm</w:t>
            </w:r>
          </w:p>
        </w:tc>
        <w:tc>
          <w:tcPr>
            <w:tcW w:w="1418" w:type="dxa"/>
            <w:shd w:val="clear" w:color="000000" w:fill="FFFFFF"/>
            <w:vAlign w:val="center"/>
            <w:hideMark/>
          </w:tcPr>
          <w:p w14:paraId="17864310"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14C76CD8" w14:textId="77777777" w:rsidR="00301AB8" w:rsidRPr="00DC3B9F" w:rsidRDefault="00301AB8" w:rsidP="007E298F">
            <w:pPr>
              <w:rPr>
                <w:sz w:val="20"/>
              </w:rPr>
            </w:pPr>
            <w:r w:rsidRPr="00DC3B9F">
              <w:rPr>
                <w:sz w:val="20"/>
              </w:rPr>
              <w:t> </w:t>
            </w:r>
          </w:p>
        </w:tc>
      </w:tr>
      <w:tr w:rsidR="00301AB8" w:rsidRPr="00DC3B9F" w14:paraId="6F43783C" w14:textId="77777777" w:rsidTr="009E1E53">
        <w:trPr>
          <w:trHeight w:val="20"/>
          <w:jc w:val="center"/>
        </w:trPr>
        <w:tc>
          <w:tcPr>
            <w:tcW w:w="851" w:type="dxa"/>
            <w:shd w:val="clear" w:color="000000" w:fill="FFFFFF"/>
            <w:vAlign w:val="center"/>
            <w:hideMark/>
          </w:tcPr>
          <w:p w14:paraId="4CE15201"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7B13D3B7" w14:textId="77777777" w:rsidR="00301AB8" w:rsidRPr="00DC3B9F" w:rsidRDefault="00301AB8" w:rsidP="007E298F">
            <w:r w:rsidRPr="00DC3B9F">
              <w:t xml:space="preserve">+ </w:t>
            </w:r>
            <w:proofErr w:type="spellStart"/>
            <w:r w:rsidRPr="00DC3B9F">
              <w:t>Bọt</w:t>
            </w:r>
            <w:proofErr w:type="spellEnd"/>
            <w:r w:rsidRPr="00DC3B9F">
              <w:t xml:space="preserve"> </w:t>
            </w:r>
            <w:proofErr w:type="spellStart"/>
            <w:r w:rsidRPr="00DC3B9F">
              <w:t>thủy</w:t>
            </w:r>
            <w:proofErr w:type="spellEnd"/>
            <w:r w:rsidRPr="00DC3B9F">
              <w:t xml:space="preserve"> </w:t>
            </w:r>
            <w:proofErr w:type="spellStart"/>
            <w:r w:rsidRPr="00DC3B9F">
              <w:t>tròn</w:t>
            </w:r>
            <w:proofErr w:type="spellEnd"/>
            <w:r w:rsidRPr="00DC3B9F">
              <w:t>: 10'/2mm</w:t>
            </w:r>
          </w:p>
        </w:tc>
        <w:tc>
          <w:tcPr>
            <w:tcW w:w="1418" w:type="dxa"/>
            <w:shd w:val="clear" w:color="000000" w:fill="FFFFFF"/>
            <w:vAlign w:val="center"/>
            <w:hideMark/>
          </w:tcPr>
          <w:p w14:paraId="42AE0E23"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2A613BE5" w14:textId="77777777" w:rsidR="00301AB8" w:rsidRPr="00DC3B9F" w:rsidRDefault="00301AB8" w:rsidP="007E298F">
            <w:pPr>
              <w:rPr>
                <w:sz w:val="20"/>
              </w:rPr>
            </w:pPr>
            <w:r w:rsidRPr="00DC3B9F">
              <w:rPr>
                <w:sz w:val="20"/>
              </w:rPr>
              <w:t> </w:t>
            </w:r>
          </w:p>
        </w:tc>
      </w:tr>
      <w:tr w:rsidR="00301AB8" w:rsidRPr="00DC3B9F" w14:paraId="34A3DFCF" w14:textId="77777777" w:rsidTr="009E1E53">
        <w:trPr>
          <w:trHeight w:val="20"/>
          <w:jc w:val="center"/>
        </w:trPr>
        <w:tc>
          <w:tcPr>
            <w:tcW w:w="851" w:type="dxa"/>
            <w:shd w:val="clear" w:color="000000" w:fill="FFFFFF"/>
            <w:vAlign w:val="center"/>
            <w:hideMark/>
          </w:tcPr>
          <w:p w14:paraId="0A6890E8" w14:textId="77777777" w:rsidR="00301AB8" w:rsidRPr="00DC3B9F" w:rsidRDefault="00301AB8" w:rsidP="007E298F">
            <w:pPr>
              <w:jc w:val="center"/>
              <w:rPr>
                <w:b/>
                <w:bCs/>
              </w:rPr>
            </w:pPr>
            <w:r w:rsidRPr="00DC3B9F">
              <w:rPr>
                <w:b/>
                <w:bCs/>
              </w:rPr>
              <w:lastRenderedPageBreak/>
              <w:t> </w:t>
            </w:r>
          </w:p>
        </w:tc>
        <w:tc>
          <w:tcPr>
            <w:tcW w:w="5953" w:type="dxa"/>
            <w:shd w:val="clear" w:color="000000" w:fill="FFFFFF"/>
            <w:vAlign w:val="center"/>
            <w:hideMark/>
          </w:tcPr>
          <w:p w14:paraId="688BD88A" w14:textId="77777777" w:rsidR="00301AB8" w:rsidRPr="00DC3B9F" w:rsidRDefault="00301AB8" w:rsidP="007E298F">
            <w:r w:rsidRPr="00DC3B9F">
              <w:t xml:space="preserve">- </w:t>
            </w:r>
            <w:proofErr w:type="spellStart"/>
            <w:r w:rsidRPr="00DC3B9F">
              <w:t>Tiêu</w:t>
            </w:r>
            <w:proofErr w:type="spellEnd"/>
            <w:r w:rsidRPr="00DC3B9F">
              <w:t xml:space="preserve"> </w:t>
            </w:r>
            <w:proofErr w:type="spellStart"/>
            <w:r w:rsidRPr="00DC3B9F">
              <w:t>chuẩn</w:t>
            </w:r>
            <w:proofErr w:type="spellEnd"/>
            <w:r w:rsidRPr="00DC3B9F">
              <w:t xml:space="preserve"> </w:t>
            </w:r>
            <w:proofErr w:type="spellStart"/>
            <w:r w:rsidRPr="00DC3B9F">
              <w:t>Môi</w:t>
            </w:r>
            <w:proofErr w:type="spellEnd"/>
            <w:r w:rsidRPr="00DC3B9F">
              <w:t xml:space="preserve"> </w:t>
            </w:r>
            <w:proofErr w:type="spellStart"/>
            <w:r w:rsidRPr="00DC3B9F">
              <w:t>trường</w:t>
            </w:r>
            <w:proofErr w:type="spellEnd"/>
            <w:r w:rsidRPr="00DC3B9F">
              <w:t>: IP66</w:t>
            </w:r>
          </w:p>
        </w:tc>
        <w:tc>
          <w:tcPr>
            <w:tcW w:w="1418" w:type="dxa"/>
            <w:shd w:val="clear" w:color="000000" w:fill="FFFFFF"/>
            <w:vAlign w:val="center"/>
            <w:hideMark/>
          </w:tcPr>
          <w:p w14:paraId="57FF122E"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6F6945B3" w14:textId="77777777" w:rsidR="00301AB8" w:rsidRPr="00DC3B9F" w:rsidRDefault="00301AB8" w:rsidP="007E298F">
            <w:pPr>
              <w:rPr>
                <w:sz w:val="20"/>
              </w:rPr>
            </w:pPr>
            <w:r w:rsidRPr="00DC3B9F">
              <w:rPr>
                <w:sz w:val="20"/>
              </w:rPr>
              <w:t> </w:t>
            </w:r>
          </w:p>
        </w:tc>
      </w:tr>
      <w:tr w:rsidR="00301AB8" w:rsidRPr="00DC3B9F" w14:paraId="603A2825" w14:textId="77777777" w:rsidTr="009E1E53">
        <w:trPr>
          <w:trHeight w:val="20"/>
          <w:jc w:val="center"/>
        </w:trPr>
        <w:tc>
          <w:tcPr>
            <w:tcW w:w="851" w:type="dxa"/>
            <w:shd w:val="clear" w:color="000000" w:fill="FFFFFF"/>
            <w:vAlign w:val="center"/>
            <w:hideMark/>
          </w:tcPr>
          <w:p w14:paraId="0DCDE4BD"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2ECCE6A6" w14:textId="77777777" w:rsidR="00301AB8" w:rsidRPr="00DC3B9F" w:rsidRDefault="00301AB8" w:rsidP="007E298F">
            <w:r w:rsidRPr="00DC3B9F">
              <w:t xml:space="preserve">- </w:t>
            </w:r>
            <w:proofErr w:type="spellStart"/>
            <w:r w:rsidRPr="00DC3B9F">
              <w:t>Nguồn</w:t>
            </w:r>
            <w:proofErr w:type="spellEnd"/>
            <w:r w:rsidRPr="00DC3B9F">
              <w:t xml:space="preserve"> pin: 4 pin AA </w:t>
            </w:r>
            <w:proofErr w:type="spellStart"/>
            <w:r w:rsidRPr="00DC3B9F">
              <w:t>hoạt</w:t>
            </w:r>
            <w:proofErr w:type="spellEnd"/>
            <w:r w:rsidRPr="00DC3B9F">
              <w:t xml:space="preserve"> </w:t>
            </w:r>
            <w:proofErr w:type="spellStart"/>
            <w:r w:rsidRPr="00DC3B9F">
              <w:t>động</w:t>
            </w:r>
            <w:proofErr w:type="spellEnd"/>
            <w:r w:rsidRPr="00DC3B9F">
              <w:t xml:space="preserve"> 250 </w:t>
            </w:r>
            <w:proofErr w:type="spellStart"/>
            <w:r w:rsidRPr="00DC3B9F">
              <w:t>giờ</w:t>
            </w:r>
            <w:proofErr w:type="spellEnd"/>
          </w:p>
        </w:tc>
        <w:tc>
          <w:tcPr>
            <w:tcW w:w="1418" w:type="dxa"/>
            <w:shd w:val="clear" w:color="000000" w:fill="FFFFFF"/>
            <w:vAlign w:val="center"/>
            <w:hideMark/>
          </w:tcPr>
          <w:p w14:paraId="05B94CCB"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30C3BD19" w14:textId="77777777" w:rsidR="00301AB8" w:rsidRPr="00DC3B9F" w:rsidRDefault="00301AB8" w:rsidP="007E298F">
            <w:pPr>
              <w:rPr>
                <w:sz w:val="20"/>
              </w:rPr>
            </w:pPr>
            <w:r w:rsidRPr="00DC3B9F">
              <w:rPr>
                <w:sz w:val="20"/>
              </w:rPr>
              <w:t> </w:t>
            </w:r>
          </w:p>
        </w:tc>
      </w:tr>
      <w:tr w:rsidR="00301AB8" w:rsidRPr="00DC3B9F" w14:paraId="2CB27BAE" w14:textId="77777777" w:rsidTr="009E1E53">
        <w:trPr>
          <w:trHeight w:val="20"/>
          <w:jc w:val="center"/>
        </w:trPr>
        <w:tc>
          <w:tcPr>
            <w:tcW w:w="851" w:type="dxa"/>
            <w:shd w:val="clear" w:color="000000" w:fill="FFFFFF"/>
            <w:vAlign w:val="center"/>
            <w:hideMark/>
          </w:tcPr>
          <w:p w14:paraId="3222F8E5"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02B340C9" w14:textId="77777777" w:rsidR="00301AB8" w:rsidRPr="00DC3B9F" w:rsidRDefault="00301AB8" w:rsidP="007E298F">
            <w:r w:rsidRPr="00DC3B9F">
              <w:t xml:space="preserve">- </w:t>
            </w:r>
            <w:proofErr w:type="spellStart"/>
            <w:r w:rsidRPr="00DC3B9F">
              <w:t>Môi</w:t>
            </w:r>
            <w:proofErr w:type="spellEnd"/>
            <w:r w:rsidRPr="00DC3B9F">
              <w:t xml:space="preserve"> </w:t>
            </w:r>
            <w:proofErr w:type="spellStart"/>
            <w:r w:rsidRPr="00DC3B9F">
              <w:t>trường</w:t>
            </w:r>
            <w:proofErr w:type="spellEnd"/>
            <w:r w:rsidRPr="00DC3B9F">
              <w:t xml:space="preserve"> </w:t>
            </w:r>
            <w:proofErr w:type="spellStart"/>
            <w:r w:rsidRPr="00DC3B9F">
              <w:t>hoạt</w:t>
            </w:r>
            <w:proofErr w:type="spellEnd"/>
            <w:r w:rsidRPr="00DC3B9F">
              <w:t xml:space="preserve"> </w:t>
            </w:r>
            <w:proofErr w:type="spellStart"/>
            <w:r w:rsidRPr="00DC3B9F">
              <w:t>động</w:t>
            </w:r>
            <w:proofErr w:type="spellEnd"/>
            <w:r w:rsidRPr="00DC3B9F">
              <w:t>: 20°C ~ +50°C</w:t>
            </w:r>
          </w:p>
        </w:tc>
        <w:tc>
          <w:tcPr>
            <w:tcW w:w="1418" w:type="dxa"/>
            <w:shd w:val="clear" w:color="000000" w:fill="FFFFFF"/>
            <w:vAlign w:val="center"/>
            <w:hideMark/>
          </w:tcPr>
          <w:p w14:paraId="31C91F76"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0BC8AD71" w14:textId="77777777" w:rsidR="00301AB8" w:rsidRPr="00DC3B9F" w:rsidRDefault="00301AB8" w:rsidP="007E298F">
            <w:pPr>
              <w:rPr>
                <w:sz w:val="20"/>
              </w:rPr>
            </w:pPr>
            <w:r w:rsidRPr="00DC3B9F">
              <w:rPr>
                <w:sz w:val="20"/>
              </w:rPr>
              <w:t> </w:t>
            </w:r>
          </w:p>
        </w:tc>
      </w:tr>
      <w:tr w:rsidR="00301AB8" w:rsidRPr="00DC3B9F" w14:paraId="1EDDFACD" w14:textId="77777777" w:rsidTr="009E1E53">
        <w:trPr>
          <w:trHeight w:val="20"/>
          <w:jc w:val="center"/>
        </w:trPr>
        <w:tc>
          <w:tcPr>
            <w:tcW w:w="851" w:type="dxa"/>
            <w:shd w:val="clear" w:color="000000" w:fill="FFFFFF"/>
            <w:vAlign w:val="center"/>
            <w:hideMark/>
          </w:tcPr>
          <w:p w14:paraId="563F7B75"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5C7008A6" w14:textId="77777777" w:rsidR="00301AB8" w:rsidRPr="00DC3B9F" w:rsidRDefault="00301AB8" w:rsidP="007E298F">
            <w:r w:rsidRPr="00DC3B9F">
              <w:t xml:space="preserve">- </w:t>
            </w:r>
            <w:proofErr w:type="spellStart"/>
            <w:r w:rsidRPr="00DC3B9F">
              <w:t>Kích</w:t>
            </w:r>
            <w:proofErr w:type="spellEnd"/>
            <w:r w:rsidRPr="00DC3B9F">
              <w:t xml:space="preserve"> </w:t>
            </w:r>
            <w:proofErr w:type="spellStart"/>
            <w:r w:rsidRPr="00DC3B9F">
              <w:t>thước</w:t>
            </w:r>
            <w:proofErr w:type="spellEnd"/>
            <w:r w:rsidRPr="00DC3B9F">
              <w:t xml:space="preserve"> (</w:t>
            </w:r>
            <w:proofErr w:type="spellStart"/>
            <w:r w:rsidRPr="00DC3B9F">
              <w:t>DxWxH</w:t>
            </w:r>
            <w:proofErr w:type="spellEnd"/>
            <w:r w:rsidRPr="00DC3B9F">
              <w:t>): 173 x 181 x 318 mm</w:t>
            </w:r>
          </w:p>
        </w:tc>
        <w:tc>
          <w:tcPr>
            <w:tcW w:w="1418" w:type="dxa"/>
            <w:shd w:val="clear" w:color="000000" w:fill="FFFFFF"/>
            <w:vAlign w:val="center"/>
            <w:hideMark/>
          </w:tcPr>
          <w:p w14:paraId="5108BDA4"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576027A6" w14:textId="77777777" w:rsidR="00301AB8" w:rsidRPr="00DC3B9F" w:rsidRDefault="00301AB8" w:rsidP="007E298F">
            <w:pPr>
              <w:rPr>
                <w:sz w:val="20"/>
              </w:rPr>
            </w:pPr>
            <w:r w:rsidRPr="00DC3B9F">
              <w:rPr>
                <w:sz w:val="20"/>
              </w:rPr>
              <w:t> </w:t>
            </w:r>
          </w:p>
        </w:tc>
      </w:tr>
      <w:tr w:rsidR="00301AB8" w:rsidRPr="00DC3B9F" w14:paraId="44A7CC38" w14:textId="77777777" w:rsidTr="009E1E53">
        <w:trPr>
          <w:trHeight w:val="20"/>
          <w:jc w:val="center"/>
        </w:trPr>
        <w:tc>
          <w:tcPr>
            <w:tcW w:w="851" w:type="dxa"/>
            <w:shd w:val="clear" w:color="000000" w:fill="FFFFFF"/>
            <w:vAlign w:val="center"/>
            <w:hideMark/>
          </w:tcPr>
          <w:p w14:paraId="44EB48BD"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11525254" w14:textId="77777777" w:rsidR="00301AB8" w:rsidRPr="00DC3B9F" w:rsidRDefault="00301AB8" w:rsidP="007E298F">
            <w:r w:rsidRPr="00DC3B9F">
              <w:t xml:space="preserve">- </w:t>
            </w:r>
            <w:proofErr w:type="spellStart"/>
            <w:r w:rsidRPr="00DC3B9F">
              <w:t>Cân</w:t>
            </w:r>
            <w:proofErr w:type="spellEnd"/>
            <w:r w:rsidRPr="00DC3B9F">
              <w:t xml:space="preserve"> </w:t>
            </w:r>
            <w:proofErr w:type="spellStart"/>
            <w:r w:rsidRPr="00DC3B9F">
              <w:t>nặng</w:t>
            </w:r>
            <w:proofErr w:type="spellEnd"/>
            <w:r w:rsidRPr="00DC3B9F">
              <w:t>: 4.1 Kg</w:t>
            </w:r>
          </w:p>
        </w:tc>
        <w:tc>
          <w:tcPr>
            <w:tcW w:w="1418" w:type="dxa"/>
            <w:shd w:val="clear" w:color="000000" w:fill="FFFFFF"/>
            <w:vAlign w:val="center"/>
            <w:hideMark/>
          </w:tcPr>
          <w:p w14:paraId="1E2D27ED"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4561668B" w14:textId="77777777" w:rsidR="00301AB8" w:rsidRPr="00DC3B9F" w:rsidRDefault="00301AB8" w:rsidP="007E298F">
            <w:pPr>
              <w:rPr>
                <w:sz w:val="20"/>
              </w:rPr>
            </w:pPr>
            <w:r w:rsidRPr="00DC3B9F">
              <w:rPr>
                <w:sz w:val="20"/>
              </w:rPr>
              <w:t> </w:t>
            </w:r>
          </w:p>
        </w:tc>
      </w:tr>
      <w:tr w:rsidR="00301AB8" w:rsidRPr="00DC3B9F" w14:paraId="565E4AAD" w14:textId="77777777" w:rsidTr="009E1E53">
        <w:trPr>
          <w:trHeight w:val="20"/>
          <w:jc w:val="center"/>
        </w:trPr>
        <w:tc>
          <w:tcPr>
            <w:tcW w:w="851" w:type="dxa"/>
            <w:shd w:val="clear" w:color="000000" w:fill="FFFFFF"/>
            <w:vAlign w:val="center"/>
            <w:hideMark/>
          </w:tcPr>
          <w:p w14:paraId="7452657E"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180C9B38" w14:textId="77777777" w:rsidR="00301AB8" w:rsidRPr="00DC3B9F" w:rsidRDefault="00301AB8" w:rsidP="007E298F">
            <w:r w:rsidRPr="00DC3B9F">
              <w:t xml:space="preserve">Cung </w:t>
            </w:r>
            <w:proofErr w:type="spellStart"/>
            <w:r w:rsidRPr="00DC3B9F">
              <w:t>cấp</w:t>
            </w:r>
            <w:proofErr w:type="spellEnd"/>
            <w:r w:rsidRPr="00DC3B9F">
              <w:t xml:space="preserve"> bao </w:t>
            </w:r>
            <w:proofErr w:type="spellStart"/>
            <w:r w:rsidRPr="00DC3B9F">
              <w:t>gồm</w:t>
            </w:r>
            <w:proofErr w:type="spellEnd"/>
            <w:r w:rsidRPr="00DC3B9F">
              <w:t xml:space="preserve">: </w:t>
            </w:r>
          </w:p>
        </w:tc>
        <w:tc>
          <w:tcPr>
            <w:tcW w:w="1418" w:type="dxa"/>
            <w:shd w:val="clear" w:color="000000" w:fill="FFFFFF"/>
            <w:vAlign w:val="center"/>
            <w:hideMark/>
          </w:tcPr>
          <w:p w14:paraId="36AB8458"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6D00E501" w14:textId="77777777" w:rsidR="00301AB8" w:rsidRPr="00DC3B9F" w:rsidRDefault="00301AB8" w:rsidP="007E298F">
            <w:pPr>
              <w:rPr>
                <w:sz w:val="20"/>
              </w:rPr>
            </w:pPr>
            <w:r w:rsidRPr="00DC3B9F">
              <w:rPr>
                <w:sz w:val="20"/>
              </w:rPr>
              <w:t> </w:t>
            </w:r>
          </w:p>
        </w:tc>
      </w:tr>
      <w:tr w:rsidR="00301AB8" w:rsidRPr="00DC3B9F" w14:paraId="2F08397D" w14:textId="77777777" w:rsidTr="009E1E53">
        <w:trPr>
          <w:trHeight w:val="20"/>
          <w:jc w:val="center"/>
        </w:trPr>
        <w:tc>
          <w:tcPr>
            <w:tcW w:w="851" w:type="dxa"/>
            <w:shd w:val="clear" w:color="000000" w:fill="FFFFFF"/>
            <w:vAlign w:val="center"/>
            <w:hideMark/>
          </w:tcPr>
          <w:p w14:paraId="7A63BDAA"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5F701566" w14:textId="77777777" w:rsidR="00301AB8" w:rsidRPr="00DC3B9F" w:rsidRDefault="00301AB8" w:rsidP="007E298F">
            <w:r w:rsidRPr="00DC3B9F">
              <w:t xml:space="preserve">- 01 </w:t>
            </w:r>
            <w:proofErr w:type="spellStart"/>
            <w:r w:rsidRPr="00DC3B9F">
              <w:t>Đầu</w:t>
            </w:r>
            <w:proofErr w:type="spellEnd"/>
            <w:r w:rsidRPr="00DC3B9F">
              <w:t xml:space="preserve"> </w:t>
            </w:r>
            <w:proofErr w:type="spellStart"/>
            <w:r w:rsidRPr="00DC3B9F">
              <w:t>máy</w:t>
            </w:r>
            <w:proofErr w:type="spellEnd"/>
            <w:r w:rsidRPr="00DC3B9F">
              <w:t xml:space="preserve"> DT305</w:t>
            </w:r>
          </w:p>
        </w:tc>
        <w:tc>
          <w:tcPr>
            <w:tcW w:w="1418" w:type="dxa"/>
            <w:shd w:val="clear" w:color="000000" w:fill="FFFFFF"/>
            <w:vAlign w:val="center"/>
            <w:hideMark/>
          </w:tcPr>
          <w:p w14:paraId="69F1C098"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7A767F8D" w14:textId="77777777" w:rsidR="00301AB8" w:rsidRPr="00DC3B9F" w:rsidRDefault="00301AB8" w:rsidP="007E298F">
            <w:pPr>
              <w:rPr>
                <w:sz w:val="20"/>
              </w:rPr>
            </w:pPr>
            <w:r w:rsidRPr="00DC3B9F">
              <w:rPr>
                <w:sz w:val="20"/>
              </w:rPr>
              <w:t> </w:t>
            </w:r>
          </w:p>
        </w:tc>
      </w:tr>
      <w:tr w:rsidR="00301AB8" w:rsidRPr="00DC3B9F" w14:paraId="65A808F1" w14:textId="77777777" w:rsidTr="009E1E53">
        <w:trPr>
          <w:trHeight w:val="20"/>
          <w:jc w:val="center"/>
        </w:trPr>
        <w:tc>
          <w:tcPr>
            <w:tcW w:w="851" w:type="dxa"/>
            <w:shd w:val="clear" w:color="000000" w:fill="FFFFFF"/>
            <w:vAlign w:val="center"/>
            <w:hideMark/>
          </w:tcPr>
          <w:p w14:paraId="69922E39"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28043B4B" w14:textId="77777777" w:rsidR="00301AB8" w:rsidRPr="00DC3B9F" w:rsidRDefault="00301AB8" w:rsidP="007E298F">
            <w:r w:rsidRPr="00DC3B9F">
              <w:t xml:space="preserve">- </w:t>
            </w:r>
            <w:proofErr w:type="gramStart"/>
            <w:r w:rsidRPr="00DC3B9F">
              <w:t>01Thùng</w:t>
            </w:r>
            <w:proofErr w:type="gramEnd"/>
            <w:r w:rsidRPr="00DC3B9F">
              <w:t xml:space="preserve"> </w:t>
            </w:r>
            <w:proofErr w:type="spellStart"/>
            <w:r w:rsidRPr="00DC3B9F">
              <w:t>đựng</w:t>
            </w:r>
            <w:proofErr w:type="spellEnd"/>
            <w:r w:rsidRPr="00DC3B9F">
              <w:t xml:space="preserve"> </w:t>
            </w:r>
            <w:proofErr w:type="spellStart"/>
            <w:r w:rsidRPr="00DC3B9F">
              <w:t>máy</w:t>
            </w:r>
            <w:proofErr w:type="spellEnd"/>
            <w:r w:rsidRPr="00DC3B9F">
              <w:t xml:space="preserve"> </w:t>
            </w:r>
            <w:proofErr w:type="spellStart"/>
            <w:r w:rsidRPr="00DC3B9F">
              <w:t>và</w:t>
            </w:r>
            <w:proofErr w:type="spellEnd"/>
            <w:r w:rsidRPr="00DC3B9F">
              <w:t xml:space="preserve"> </w:t>
            </w:r>
            <w:proofErr w:type="spellStart"/>
            <w:r w:rsidRPr="00DC3B9F">
              <w:t>linh</w:t>
            </w:r>
            <w:proofErr w:type="spellEnd"/>
            <w:r w:rsidRPr="00DC3B9F">
              <w:t xml:space="preserve"> </w:t>
            </w:r>
            <w:proofErr w:type="spellStart"/>
            <w:r w:rsidRPr="00DC3B9F">
              <w:t>kiện</w:t>
            </w:r>
            <w:proofErr w:type="spellEnd"/>
          </w:p>
        </w:tc>
        <w:tc>
          <w:tcPr>
            <w:tcW w:w="1418" w:type="dxa"/>
            <w:shd w:val="clear" w:color="000000" w:fill="FFFFFF"/>
            <w:vAlign w:val="center"/>
            <w:hideMark/>
          </w:tcPr>
          <w:p w14:paraId="45636604"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114D8305" w14:textId="77777777" w:rsidR="00301AB8" w:rsidRPr="00DC3B9F" w:rsidRDefault="00301AB8" w:rsidP="007E298F">
            <w:pPr>
              <w:rPr>
                <w:sz w:val="20"/>
              </w:rPr>
            </w:pPr>
            <w:r w:rsidRPr="00DC3B9F">
              <w:rPr>
                <w:sz w:val="20"/>
              </w:rPr>
              <w:t> </w:t>
            </w:r>
          </w:p>
        </w:tc>
      </w:tr>
      <w:tr w:rsidR="00301AB8" w:rsidRPr="00DC3B9F" w14:paraId="428C4603" w14:textId="77777777" w:rsidTr="009E1E53">
        <w:trPr>
          <w:trHeight w:val="20"/>
          <w:jc w:val="center"/>
        </w:trPr>
        <w:tc>
          <w:tcPr>
            <w:tcW w:w="851" w:type="dxa"/>
            <w:shd w:val="clear" w:color="000000" w:fill="FFFFFF"/>
            <w:vAlign w:val="center"/>
            <w:hideMark/>
          </w:tcPr>
          <w:p w14:paraId="7A6BF33E"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1A5F8EBB" w14:textId="77777777" w:rsidR="00301AB8" w:rsidRPr="00DC3B9F" w:rsidRDefault="00301AB8" w:rsidP="007E298F">
            <w:proofErr w:type="spellStart"/>
            <w:r w:rsidRPr="00DC3B9F">
              <w:t>Phụ</w:t>
            </w:r>
            <w:proofErr w:type="spellEnd"/>
            <w:r w:rsidRPr="00DC3B9F">
              <w:t xml:space="preserve"> </w:t>
            </w:r>
            <w:proofErr w:type="spellStart"/>
            <w:r w:rsidRPr="00DC3B9F">
              <w:t>kiện</w:t>
            </w:r>
            <w:proofErr w:type="spellEnd"/>
            <w:r w:rsidRPr="00DC3B9F">
              <w:t xml:space="preserve"> </w:t>
            </w:r>
            <w:proofErr w:type="spellStart"/>
            <w:r w:rsidRPr="00DC3B9F">
              <w:t>mua</w:t>
            </w:r>
            <w:proofErr w:type="spellEnd"/>
            <w:r w:rsidRPr="00DC3B9F">
              <w:t xml:space="preserve"> </w:t>
            </w:r>
            <w:proofErr w:type="spellStart"/>
            <w:r w:rsidRPr="00DC3B9F">
              <w:t>thêm</w:t>
            </w:r>
            <w:proofErr w:type="spellEnd"/>
            <w:r w:rsidRPr="00DC3B9F">
              <w:t>:</w:t>
            </w:r>
          </w:p>
        </w:tc>
        <w:tc>
          <w:tcPr>
            <w:tcW w:w="1418" w:type="dxa"/>
            <w:shd w:val="clear" w:color="000000" w:fill="FFFFFF"/>
            <w:vAlign w:val="center"/>
            <w:hideMark/>
          </w:tcPr>
          <w:p w14:paraId="5EF3637D"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3A3C9E28" w14:textId="77777777" w:rsidR="00301AB8" w:rsidRPr="00DC3B9F" w:rsidRDefault="00301AB8" w:rsidP="007E298F">
            <w:pPr>
              <w:rPr>
                <w:sz w:val="20"/>
              </w:rPr>
            </w:pPr>
            <w:r w:rsidRPr="00DC3B9F">
              <w:rPr>
                <w:sz w:val="20"/>
              </w:rPr>
              <w:t> </w:t>
            </w:r>
          </w:p>
        </w:tc>
      </w:tr>
      <w:tr w:rsidR="00301AB8" w:rsidRPr="00DC3B9F" w14:paraId="5355DF27" w14:textId="77777777" w:rsidTr="009E1E53">
        <w:trPr>
          <w:trHeight w:val="20"/>
          <w:jc w:val="center"/>
        </w:trPr>
        <w:tc>
          <w:tcPr>
            <w:tcW w:w="851" w:type="dxa"/>
            <w:shd w:val="clear" w:color="000000" w:fill="FFFFFF"/>
            <w:vAlign w:val="center"/>
            <w:hideMark/>
          </w:tcPr>
          <w:p w14:paraId="1A66C6FF" w14:textId="77777777" w:rsidR="00301AB8" w:rsidRPr="00DC3B9F" w:rsidRDefault="00301AB8" w:rsidP="007E298F">
            <w:pPr>
              <w:jc w:val="center"/>
            </w:pPr>
            <w:r w:rsidRPr="00DC3B9F">
              <w:t> </w:t>
            </w:r>
          </w:p>
        </w:tc>
        <w:tc>
          <w:tcPr>
            <w:tcW w:w="5953" w:type="dxa"/>
            <w:shd w:val="clear" w:color="000000" w:fill="FFFFFF"/>
            <w:vAlign w:val="center"/>
            <w:hideMark/>
          </w:tcPr>
          <w:p w14:paraId="73ECD94F" w14:textId="77777777" w:rsidR="00301AB8" w:rsidRPr="00616D9C" w:rsidRDefault="00301AB8" w:rsidP="007E298F">
            <w:pPr>
              <w:rPr>
                <w:b/>
              </w:rPr>
            </w:pPr>
            <w:r w:rsidRPr="00616D9C">
              <w:rPr>
                <w:b/>
              </w:rPr>
              <w:t xml:space="preserve">- </w:t>
            </w:r>
            <w:proofErr w:type="spellStart"/>
            <w:r w:rsidRPr="00616D9C">
              <w:rPr>
                <w:b/>
              </w:rPr>
              <w:t>Chân</w:t>
            </w:r>
            <w:proofErr w:type="spellEnd"/>
            <w:r w:rsidRPr="00616D9C">
              <w:rPr>
                <w:b/>
              </w:rPr>
              <w:t xml:space="preserve"> </w:t>
            </w:r>
            <w:proofErr w:type="spellStart"/>
            <w:r w:rsidRPr="00616D9C">
              <w:rPr>
                <w:b/>
              </w:rPr>
              <w:t>nhôm</w:t>
            </w:r>
            <w:proofErr w:type="spellEnd"/>
            <w:r w:rsidRPr="00616D9C">
              <w:rPr>
                <w:b/>
              </w:rPr>
              <w:t xml:space="preserve"> </w:t>
            </w:r>
          </w:p>
        </w:tc>
        <w:tc>
          <w:tcPr>
            <w:tcW w:w="1418" w:type="dxa"/>
            <w:shd w:val="clear" w:color="000000" w:fill="FFFFFF"/>
            <w:vAlign w:val="center"/>
            <w:hideMark/>
          </w:tcPr>
          <w:p w14:paraId="6059A023" w14:textId="77777777" w:rsidR="00301AB8" w:rsidRPr="00616D9C" w:rsidRDefault="00301AB8" w:rsidP="007E298F">
            <w:pPr>
              <w:jc w:val="center"/>
              <w:rPr>
                <w:b/>
              </w:rPr>
            </w:pPr>
            <w:proofErr w:type="spellStart"/>
            <w:r w:rsidRPr="00616D9C">
              <w:rPr>
                <w:b/>
              </w:rPr>
              <w:t>Cái</w:t>
            </w:r>
            <w:proofErr w:type="spellEnd"/>
          </w:p>
        </w:tc>
        <w:tc>
          <w:tcPr>
            <w:tcW w:w="1275" w:type="dxa"/>
            <w:shd w:val="clear" w:color="000000" w:fill="FFFFFF"/>
            <w:vAlign w:val="center"/>
            <w:hideMark/>
          </w:tcPr>
          <w:p w14:paraId="6961430B" w14:textId="77777777" w:rsidR="00301AB8" w:rsidRPr="00616D9C" w:rsidRDefault="00301AB8" w:rsidP="007E298F">
            <w:pPr>
              <w:jc w:val="center"/>
              <w:rPr>
                <w:b/>
              </w:rPr>
            </w:pPr>
            <w:r w:rsidRPr="00616D9C">
              <w:rPr>
                <w:b/>
              </w:rPr>
              <w:t>1</w:t>
            </w:r>
          </w:p>
        </w:tc>
      </w:tr>
      <w:tr w:rsidR="00301AB8" w:rsidRPr="00DC3B9F" w14:paraId="4D66E39B" w14:textId="77777777" w:rsidTr="009E1E53">
        <w:trPr>
          <w:trHeight w:val="20"/>
          <w:jc w:val="center"/>
        </w:trPr>
        <w:tc>
          <w:tcPr>
            <w:tcW w:w="851" w:type="dxa"/>
            <w:shd w:val="clear" w:color="000000" w:fill="FFFFFF"/>
            <w:vAlign w:val="center"/>
            <w:hideMark/>
          </w:tcPr>
          <w:p w14:paraId="205EB310" w14:textId="77777777" w:rsidR="00301AB8" w:rsidRPr="00DC3B9F" w:rsidRDefault="00301AB8" w:rsidP="007E298F">
            <w:pPr>
              <w:jc w:val="center"/>
            </w:pPr>
            <w:r w:rsidRPr="00DC3B9F">
              <w:t> </w:t>
            </w:r>
          </w:p>
        </w:tc>
        <w:tc>
          <w:tcPr>
            <w:tcW w:w="5953" w:type="dxa"/>
            <w:shd w:val="clear" w:color="000000" w:fill="FFFFFF"/>
            <w:vAlign w:val="center"/>
            <w:hideMark/>
          </w:tcPr>
          <w:p w14:paraId="6C0822C2" w14:textId="77777777" w:rsidR="00301AB8" w:rsidRPr="00616D9C" w:rsidRDefault="00301AB8" w:rsidP="007E298F">
            <w:pPr>
              <w:rPr>
                <w:b/>
              </w:rPr>
            </w:pPr>
            <w:r w:rsidRPr="00616D9C">
              <w:rPr>
                <w:b/>
              </w:rPr>
              <w:t xml:space="preserve">- Mia </w:t>
            </w:r>
            <w:proofErr w:type="spellStart"/>
            <w:r w:rsidRPr="00616D9C">
              <w:rPr>
                <w:b/>
              </w:rPr>
              <w:t>nhôm</w:t>
            </w:r>
            <w:proofErr w:type="spellEnd"/>
            <w:r w:rsidRPr="00616D9C">
              <w:rPr>
                <w:b/>
              </w:rPr>
              <w:t xml:space="preserve"> </w:t>
            </w:r>
          </w:p>
        </w:tc>
        <w:tc>
          <w:tcPr>
            <w:tcW w:w="1418" w:type="dxa"/>
            <w:shd w:val="clear" w:color="000000" w:fill="FFFFFF"/>
            <w:vAlign w:val="center"/>
            <w:hideMark/>
          </w:tcPr>
          <w:p w14:paraId="0F2A644A" w14:textId="77777777" w:rsidR="00301AB8" w:rsidRPr="00616D9C" w:rsidRDefault="00301AB8" w:rsidP="007E298F">
            <w:pPr>
              <w:jc w:val="center"/>
              <w:rPr>
                <w:b/>
              </w:rPr>
            </w:pPr>
            <w:proofErr w:type="spellStart"/>
            <w:r w:rsidRPr="00616D9C">
              <w:rPr>
                <w:b/>
              </w:rPr>
              <w:t>Cái</w:t>
            </w:r>
            <w:proofErr w:type="spellEnd"/>
          </w:p>
        </w:tc>
        <w:tc>
          <w:tcPr>
            <w:tcW w:w="1275" w:type="dxa"/>
            <w:shd w:val="clear" w:color="000000" w:fill="FFFFFF"/>
            <w:vAlign w:val="center"/>
            <w:hideMark/>
          </w:tcPr>
          <w:p w14:paraId="68562F71" w14:textId="77777777" w:rsidR="00301AB8" w:rsidRPr="00616D9C" w:rsidRDefault="00301AB8" w:rsidP="007E298F">
            <w:pPr>
              <w:jc w:val="center"/>
              <w:rPr>
                <w:b/>
              </w:rPr>
            </w:pPr>
            <w:r w:rsidRPr="00616D9C">
              <w:rPr>
                <w:b/>
              </w:rPr>
              <w:t>1</w:t>
            </w:r>
          </w:p>
        </w:tc>
      </w:tr>
      <w:tr w:rsidR="00301AB8" w:rsidRPr="00DC3B9F" w14:paraId="0930C265" w14:textId="77777777" w:rsidTr="009E1E53">
        <w:trPr>
          <w:trHeight w:val="20"/>
          <w:jc w:val="center"/>
        </w:trPr>
        <w:tc>
          <w:tcPr>
            <w:tcW w:w="851" w:type="dxa"/>
            <w:shd w:val="clear" w:color="000000" w:fill="FFFFFF"/>
            <w:vAlign w:val="center"/>
            <w:hideMark/>
          </w:tcPr>
          <w:p w14:paraId="7F369E2D" w14:textId="77777777" w:rsidR="00301AB8" w:rsidRPr="00DC3B9F" w:rsidRDefault="00301AB8" w:rsidP="007E298F">
            <w:pPr>
              <w:jc w:val="center"/>
              <w:rPr>
                <w:b/>
                <w:bCs/>
              </w:rPr>
            </w:pPr>
            <w:r w:rsidRPr="00DC3B9F">
              <w:rPr>
                <w:b/>
                <w:bCs/>
              </w:rPr>
              <w:t>3</w:t>
            </w:r>
          </w:p>
        </w:tc>
        <w:tc>
          <w:tcPr>
            <w:tcW w:w="5953" w:type="dxa"/>
            <w:shd w:val="clear" w:color="000000" w:fill="FFFFFF"/>
            <w:vAlign w:val="center"/>
            <w:hideMark/>
          </w:tcPr>
          <w:p w14:paraId="6D5F21A0" w14:textId="77777777" w:rsidR="00301AB8" w:rsidRPr="00DC3B9F" w:rsidRDefault="00301AB8" w:rsidP="007E298F">
            <w:pPr>
              <w:rPr>
                <w:b/>
                <w:bCs/>
              </w:rPr>
            </w:pPr>
            <w:proofErr w:type="spellStart"/>
            <w:r w:rsidRPr="00DC3B9F">
              <w:rPr>
                <w:b/>
                <w:bCs/>
              </w:rPr>
              <w:t>Máy</w:t>
            </w:r>
            <w:proofErr w:type="spellEnd"/>
            <w:r w:rsidRPr="00DC3B9F">
              <w:rPr>
                <w:b/>
                <w:bCs/>
              </w:rPr>
              <w:t xml:space="preserve"> </w:t>
            </w:r>
            <w:proofErr w:type="spellStart"/>
            <w:r w:rsidRPr="00DC3B9F">
              <w:rPr>
                <w:b/>
                <w:bCs/>
              </w:rPr>
              <w:t>thủy</w:t>
            </w:r>
            <w:proofErr w:type="spellEnd"/>
            <w:r w:rsidRPr="00DC3B9F">
              <w:rPr>
                <w:b/>
                <w:bCs/>
              </w:rPr>
              <w:t xml:space="preserve"> </w:t>
            </w:r>
            <w:proofErr w:type="spellStart"/>
            <w:r w:rsidRPr="00DC3B9F">
              <w:rPr>
                <w:b/>
                <w:bCs/>
              </w:rPr>
              <w:t>bình</w:t>
            </w:r>
            <w:proofErr w:type="spellEnd"/>
          </w:p>
        </w:tc>
        <w:tc>
          <w:tcPr>
            <w:tcW w:w="1418" w:type="dxa"/>
            <w:shd w:val="clear" w:color="000000" w:fill="FFFFFF"/>
            <w:vAlign w:val="center"/>
            <w:hideMark/>
          </w:tcPr>
          <w:p w14:paraId="7599EBEF" w14:textId="77777777" w:rsidR="00301AB8" w:rsidRPr="00DC3B9F" w:rsidRDefault="00301AB8" w:rsidP="007E298F">
            <w:pPr>
              <w:jc w:val="center"/>
              <w:rPr>
                <w:b/>
                <w:bCs/>
              </w:rPr>
            </w:pPr>
            <w:proofErr w:type="spellStart"/>
            <w:r w:rsidRPr="00DC3B9F">
              <w:rPr>
                <w:b/>
                <w:bCs/>
              </w:rPr>
              <w:t>Bộ</w:t>
            </w:r>
            <w:proofErr w:type="spellEnd"/>
          </w:p>
        </w:tc>
        <w:tc>
          <w:tcPr>
            <w:tcW w:w="1275" w:type="dxa"/>
            <w:shd w:val="clear" w:color="000000" w:fill="FFFFFF"/>
            <w:vAlign w:val="center"/>
            <w:hideMark/>
          </w:tcPr>
          <w:p w14:paraId="2CFD36EC" w14:textId="77777777" w:rsidR="00301AB8" w:rsidRPr="00DC3B9F" w:rsidRDefault="00301AB8" w:rsidP="007E298F">
            <w:pPr>
              <w:jc w:val="center"/>
              <w:rPr>
                <w:b/>
                <w:bCs/>
              </w:rPr>
            </w:pPr>
            <w:r w:rsidRPr="00DC3B9F">
              <w:rPr>
                <w:b/>
                <w:bCs/>
              </w:rPr>
              <w:t>1</w:t>
            </w:r>
          </w:p>
        </w:tc>
      </w:tr>
      <w:tr w:rsidR="00301AB8" w:rsidRPr="00DC3B9F" w14:paraId="5310BA0B" w14:textId="77777777" w:rsidTr="009E1E53">
        <w:trPr>
          <w:trHeight w:val="20"/>
          <w:jc w:val="center"/>
        </w:trPr>
        <w:tc>
          <w:tcPr>
            <w:tcW w:w="851" w:type="dxa"/>
            <w:shd w:val="clear" w:color="000000" w:fill="FFFFFF"/>
            <w:vAlign w:val="center"/>
            <w:hideMark/>
          </w:tcPr>
          <w:p w14:paraId="2E9E5B2F"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0C1CE049" w14:textId="77777777" w:rsidR="00301AB8" w:rsidRPr="00DC3B9F" w:rsidRDefault="00301AB8" w:rsidP="007E298F">
            <w:r w:rsidRPr="00DC3B9F">
              <w:t xml:space="preserve">Bảo </w:t>
            </w:r>
            <w:proofErr w:type="spellStart"/>
            <w:r w:rsidRPr="00DC3B9F">
              <w:t>hành</w:t>
            </w:r>
            <w:proofErr w:type="spellEnd"/>
            <w:r w:rsidRPr="00DC3B9F">
              <w:t xml:space="preserve"> 12 </w:t>
            </w:r>
            <w:proofErr w:type="spellStart"/>
            <w:r w:rsidRPr="00DC3B9F">
              <w:t>tháng</w:t>
            </w:r>
            <w:proofErr w:type="spellEnd"/>
            <w:r w:rsidRPr="00DC3B9F">
              <w:t xml:space="preserve">; Bảo </w:t>
            </w:r>
            <w:proofErr w:type="spellStart"/>
            <w:r w:rsidRPr="00DC3B9F">
              <w:t>trì</w:t>
            </w:r>
            <w:proofErr w:type="spellEnd"/>
            <w:r w:rsidRPr="00DC3B9F">
              <w:t xml:space="preserve"> 6 </w:t>
            </w:r>
            <w:proofErr w:type="spellStart"/>
            <w:r w:rsidRPr="00DC3B9F">
              <w:t>tháng</w:t>
            </w:r>
            <w:proofErr w:type="spellEnd"/>
            <w:r w:rsidRPr="00DC3B9F">
              <w:t>/</w:t>
            </w:r>
            <w:proofErr w:type="spellStart"/>
            <w:r w:rsidRPr="00DC3B9F">
              <w:t>lần</w:t>
            </w:r>
            <w:proofErr w:type="spellEnd"/>
          </w:p>
        </w:tc>
        <w:tc>
          <w:tcPr>
            <w:tcW w:w="1418" w:type="dxa"/>
            <w:shd w:val="clear" w:color="000000" w:fill="FFFFFF"/>
            <w:vAlign w:val="center"/>
            <w:hideMark/>
          </w:tcPr>
          <w:p w14:paraId="4AD50B90"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6A29723F" w14:textId="77777777" w:rsidR="00301AB8" w:rsidRPr="00DC3B9F" w:rsidRDefault="00301AB8" w:rsidP="007E298F">
            <w:pPr>
              <w:rPr>
                <w:sz w:val="20"/>
              </w:rPr>
            </w:pPr>
            <w:r w:rsidRPr="00DC3B9F">
              <w:rPr>
                <w:sz w:val="20"/>
              </w:rPr>
              <w:t> </w:t>
            </w:r>
          </w:p>
        </w:tc>
      </w:tr>
      <w:tr w:rsidR="00301AB8" w:rsidRPr="00DC3B9F" w14:paraId="2D574B6E" w14:textId="77777777" w:rsidTr="009E1E53">
        <w:trPr>
          <w:trHeight w:val="20"/>
          <w:jc w:val="center"/>
        </w:trPr>
        <w:tc>
          <w:tcPr>
            <w:tcW w:w="851" w:type="dxa"/>
            <w:shd w:val="clear" w:color="000000" w:fill="FFFFFF"/>
            <w:vAlign w:val="center"/>
            <w:hideMark/>
          </w:tcPr>
          <w:p w14:paraId="43BE2C0F"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71AD2326" w14:textId="77777777" w:rsidR="00301AB8" w:rsidRPr="00DC3B9F" w:rsidRDefault="00301AB8" w:rsidP="007E298F">
            <w:r w:rsidRPr="00DC3B9F">
              <w:t xml:space="preserve">Thông </w:t>
            </w:r>
            <w:proofErr w:type="spellStart"/>
            <w:r w:rsidRPr="00DC3B9F">
              <w:t>số</w:t>
            </w:r>
            <w:proofErr w:type="spellEnd"/>
            <w:r w:rsidRPr="00DC3B9F">
              <w:t xml:space="preserve"> </w:t>
            </w:r>
            <w:proofErr w:type="spellStart"/>
            <w:r w:rsidRPr="00DC3B9F">
              <w:t>kỹ</w:t>
            </w:r>
            <w:proofErr w:type="spellEnd"/>
            <w:r w:rsidRPr="00DC3B9F">
              <w:t xml:space="preserve"> </w:t>
            </w:r>
            <w:proofErr w:type="spellStart"/>
            <w:r w:rsidRPr="00DC3B9F">
              <w:t>thuật</w:t>
            </w:r>
            <w:proofErr w:type="spellEnd"/>
            <w:r w:rsidRPr="00DC3B9F">
              <w:t>:</w:t>
            </w:r>
          </w:p>
        </w:tc>
        <w:tc>
          <w:tcPr>
            <w:tcW w:w="1418" w:type="dxa"/>
            <w:shd w:val="clear" w:color="000000" w:fill="FFFFFF"/>
            <w:vAlign w:val="center"/>
            <w:hideMark/>
          </w:tcPr>
          <w:p w14:paraId="1A2A51A2"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648A6BD2" w14:textId="77777777" w:rsidR="00301AB8" w:rsidRPr="00DC3B9F" w:rsidRDefault="00301AB8" w:rsidP="007E298F">
            <w:pPr>
              <w:rPr>
                <w:sz w:val="20"/>
              </w:rPr>
            </w:pPr>
            <w:r w:rsidRPr="00DC3B9F">
              <w:rPr>
                <w:sz w:val="20"/>
              </w:rPr>
              <w:t> </w:t>
            </w:r>
          </w:p>
        </w:tc>
      </w:tr>
      <w:tr w:rsidR="00301AB8" w:rsidRPr="00DC3B9F" w14:paraId="68CC68B7" w14:textId="77777777" w:rsidTr="009E1E53">
        <w:trPr>
          <w:trHeight w:val="20"/>
          <w:jc w:val="center"/>
        </w:trPr>
        <w:tc>
          <w:tcPr>
            <w:tcW w:w="851" w:type="dxa"/>
            <w:shd w:val="clear" w:color="000000" w:fill="FFFFFF"/>
            <w:vAlign w:val="center"/>
            <w:hideMark/>
          </w:tcPr>
          <w:p w14:paraId="08F58345"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4DB9AC68" w14:textId="77777777" w:rsidR="00301AB8" w:rsidRPr="00DC3B9F" w:rsidRDefault="00301AB8" w:rsidP="007E298F">
            <w:r w:rsidRPr="00DC3B9F">
              <w:t xml:space="preserve">- </w:t>
            </w:r>
            <w:proofErr w:type="spellStart"/>
            <w:r w:rsidRPr="00DC3B9F">
              <w:t>Ống</w:t>
            </w:r>
            <w:proofErr w:type="spellEnd"/>
            <w:r w:rsidRPr="00DC3B9F">
              <w:t xml:space="preserve"> </w:t>
            </w:r>
            <w:proofErr w:type="spellStart"/>
            <w:r w:rsidRPr="00DC3B9F">
              <w:t>kính</w:t>
            </w:r>
            <w:proofErr w:type="spellEnd"/>
          </w:p>
        </w:tc>
        <w:tc>
          <w:tcPr>
            <w:tcW w:w="1418" w:type="dxa"/>
            <w:shd w:val="clear" w:color="000000" w:fill="FFFFFF"/>
            <w:vAlign w:val="center"/>
            <w:hideMark/>
          </w:tcPr>
          <w:p w14:paraId="6717F06A"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1C6EFC29" w14:textId="77777777" w:rsidR="00301AB8" w:rsidRPr="00DC3B9F" w:rsidRDefault="00301AB8" w:rsidP="007E298F">
            <w:pPr>
              <w:rPr>
                <w:sz w:val="20"/>
              </w:rPr>
            </w:pPr>
            <w:r w:rsidRPr="00DC3B9F">
              <w:rPr>
                <w:sz w:val="20"/>
              </w:rPr>
              <w:t> </w:t>
            </w:r>
          </w:p>
        </w:tc>
      </w:tr>
      <w:tr w:rsidR="00301AB8" w:rsidRPr="00DC3B9F" w14:paraId="3B07CD9A" w14:textId="77777777" w:rsidTr="009E1E53">
        <w:trPr>
          <w:trHeight w:val="20"/>
          <w:jc w:val="center"/>
        </w:trPr>
        <w:tc>
          <w:tcPr>
            <w:tcW w:w="851" w:type="dxa"/>
            <w:shd w:val="clear" w:color="000000" w:fill="FFFFFF"/>
            <w:vAlign w:val="center"/>
            <w:hideMark/>
          </w:tcPr>
          <w:p w14:paraId="04DA1AB0"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3E3E7C1F" w14:textId="77777777" w:rsidR="00301AB8" w:rsidRPr="00DC3B9F" w:rsidRDefault="00301AB8" w:rsidP="007E298F">
            <w:r w:rsidRPr="00DC3B9F">
              <w:t xml:space="preserve">+ </w:t>
            </w:r>
            <w:proofErr w:type="spellStart"/>
            <w:r w:rsidRPr="00DC3B9F">
              <w:t>Độ</w:t>
            </w:r>
            <w:proofErr w:type="spellEnd"/>
            <w:r w:rsidRPr="00DC3B9F">
              <w:t xml:space="preserve"> </w:t>
            </w:r>
            <w:proofErr w:type="spellStart"/>
            <w:r w:rsidRPr="00DC3B9F">
              <w:t>dài</w:t>
            </w:r>
            <w:proofErr w:type="spellEnd"/>
            <w:r w:rsidRPr="00DC3B9F">
              <w:t>: 214mm</w:t>
            </w:r>
          </w:p>
        </w:tc>
        <w:tc>
          <w:tcPr>
            <w:tcW w:w="1418" w:type="dxa"/>
            <w:shd w:val="clear" w:color="000000" w:fill="FFFFFF"/>
            <w:vAlign w:val="center"/>
            <w:hideMark/>
          </w:tcPr>
          <w:p w14:paraId="7E2C9536"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0F6544A9" w14:textId="77777777" w:rsidR="00301AB8" w:rsidRPr="00DC3B9F" w:rsidRDefault="00301AB8" w:rsidP="007E298F">
            <w:pPr>
              <w:rPr>
                <w:sz w:val="20"/>
              </w:rPr>
            </w:pPr>
            <w:r w:rsidRPr="00DC3B9F">
              <w:rPr>
                <w:sz w:val="20"/>
              </w:rPr>
              <w:t> </w:t>
            </w:r>
          </w:p>
        </w:tc>
      </w:tr>
      <w:tr w:rsidR="00301AB8" w:rsidRPr="00DC3B9F" w14:paraId="072F1011" w14:textId="77777777" w:rsidTr="009E1E53">
        <w:trPr>
          <w:trHeight w:val="20"/>
          <w:jc w:val="center"/>
        </w:trPr>
        <w:tc>
          <w:tcPr>
            <w:tcW w:w="851" w:type="dxa"/>
            <w:shd w:val="clear" w:color="000000" w:fill="FFFFFF"/>
            <w:vAlign w:val="center"/>
            <w:hideMark/>
          </w:tcPr>
          <w:p w14:paraId="35676E5A"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5C0151A1" w14:textId="77777777" w:rsidR="00301AB8" w:rsidRPr="00DC3B9F" w:rsidRDefault="00301AB8" w:rsidP="007E298F">
            <w:r w:rsidRPr="00DC3B9F">
              <w:t xml:space="preserve">+ </w:t>
            </w:r>
            <w:proofErr w:type="spellStart"/>
            <w:r w:rsidRPr="00DC3B9F">
              <w:t>Độ</w:t>
            </w:r>
            <w:proofErr w:type="spellEnd"/>
            <w:r w:rsidRPr="00DC3B9F">
              <w:t xml:space="preserve"> </w:t>
            </w:r>
            <w:proofErr w:type="spellStart"/>
            <w:r w:rsidRPr="00DC3B9F">
              <w:t>phóng</w:t>
            </w:r>
            <w:proofErr w:type="spellEnd"/>
            <w:r w:rsidRPr="00DC3B9F">
              <w:t xml:space="preserve"> </w:t>
            </w:r>
            <w:proofErr w:type="spellStart"/>
            <w:r w:rsidRPr="00DC3B9F">
              <w:t>đại</w:t>
            </w:r>
            <w:proofErr w:type="spellEnd"/>
            <w:r w:rsidRPr="00DC3B9F">
              <w:t>: 28 x</w:t>
            </w:r>
          </w:p>
        </w:tc>
        <w:tc>
          <w:tcPr>
            <w:tcW w:w="1418" w:type="dxa"/>
            <w:shd w:val="clear" w:color="000000" w:fill="FFFFFF"/>
            <w:vAlign w:val="center"/>
            <w:hideMark/>
          </w:tcPr>
          <w:p w14:paraId="39A56CA6"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1A45EA02" w14:textId="77777777" w:rsidR="00301AB8" w:rsidRPr="00DC3B9F" w:rsidRDefault="00301AB8" w:rsidP="007E298F">
            <w:pPr>
              <w:rPr>
                <w:sz w:val="20"/>
              </w:rPr>
            </w:pPr>
            <w:r w:rsidRPr="00DC3B9F">
              <w:rPr>
                <w:sz w:val="20"/>
              </w:rPr>
              <w:t> </w:t>
            </w:r>
          </w:p>
        </w:tc>
      </w:tr>
      <w:tr w:rsidR="00301AB8" w:rsidRPr="00DC3B9F" w14:paraId="0EBD88D7" w14:textId="77777777" w:rsidTr="009E1E53">
        <w:trPr>
          <w:trHeight w:val="20"/>
          <w:jc w:val="center"/>
        </w:trPr>
        <w:tc>
          <w:tcPr>
            <w:tcW w:w="851" w:type="dxa"/>
            <w:shd w:val="clear" w:color="000000" w:fill="FFFFFF"/>
            <w:vAlign w:val="center"/>
            <w:hideMark/>
          </w:tcPr>
          <w:p w14:paraId="33881EA3"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080C317A" w14:textId="77777777" w:rsidR="00301AB8" w:rsidRPr="00DC3B9F" w:rsidRDefault="00301AB8" w:rsidP="007E298F">
            <w:r w:rsidRPr="00DC3B9F">
              <w:t xml:space="preserve">+ </w:t>
            </w:r>
            <w:proofErr w:type="spellStart"/>
            <w:r w:rsidRPr="00DC3B9F">
              <w:t>Đường</w:t>
            </w:r>
            <w:proofErr w:type="spellEnd"/>
            <w:r w:rsidRPr="00DC3B9F">
              <w:t xml:space="preserve"> </w:t>
            </w:r>
            <w:proofErr w:type="spellStart"/>
            <w:r w:rsidRPr="00DC3B9F">
              <w:t>kính</w:t>
            </w:r>
            <w:proofErr w:type="spellEnd"/>
            <w:r w:rsidRPr="00DC3B9F">
              <w:t xml:space="preserve"> </w:t>
            </w:r>
            <w:proofErr w:type="spellStart"/>
            <w:r w:rsidRPr="00DC3B9F">
              <w:t>kính</w:t>
            </w:r>
            <w:proofErr w:type="spellEnd"/>
            <w:r w:rsidRPr="00DC3B9F">
              <w:t xml:space="preserve"> </w:t>
            </w:r>
            <w:proofErr w:type="spellStart"/>
            <w:r w:rsidRPr="00DC3B9F">
              <w:t>vật</w:t>
            </w:r>
            <w:proofErr w:type="spellEnd"/>
            <w:r w:rsidRPr="00DC3B9F">
              <w:t>: 36mm</w:t>
            </w:r>
          </w:p>
        </w:tc>
        <w:tc>
          <w:tcPr>
            <w:tcW w:w="1418" w:type="dxa"/>
            <w:shd w:val="clear" w:color="000000" w:fill="FFFFFF"/>
            <w:vAlign w:val="center"/>
            <w:hideMark/>
          </w:tcPr>
          <w:p w14:paraId="56D2DC20"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7253AA6A" w14:textId="77777777" w:rsidR="00301AB8" w:rsidRPr="00DC3B9F" w:rsidRDefault="00301AB8" w:rsidP="007E298F">
            <w:pPr>
              <w:rPr>
                <w:sz w:val="20"/>
              </w:rPr>
            </w:pPr>
            <w:r w:rsidRPr="00DC3B9F">
              <w:rPr>
                <w:sz w:val="20"/>
              </w:rPr>
              <w:t> </w:t>
            </w:r>
          </w:p>
        </w:tc>
      </w:tr>
      <w:tr w:rsidR="00301AB8" w:rsidRPr="00DC3B9F" w14:paraId="439EB7AC" w14:textId="77777777" w:rsidTr="009E1E53">
        <w:trPr>
          <w:trHeight w:val="20"/>
          <w:jc w:val="center"/>
        </w:trPr>
        <w:tc>
          <w:tcPr>
            <w:tcW w:w="851" w:type="dxa"/>
            <w:shd w:val="clear" w:color="000000" w:fill="FFFFFF"/>
            <w:vAlign w:val="center"/>
            <w:hideMark/>
          </w:tcPr>
          <w:p w14:paraId="18375BFA"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1ED03E52" w14:textId="77777777" w:rsidR="00301AB8" w:rsidRPr="00DC3B9F" w:rsidRDefault="00301AB8" w:rsidP="007E298F">
            <w:r w:rsidRPr="00DC3B9F">
              <w:t xml:space="preserve">+ </w:t>
            </w:r>
            <w:proofErr w:type="spellStart"/>
            <w:r w:rsidRPr="00DC3B9F">
              <w:t>Độ</w:t>
            </w:r>
            <w:proofErr w:type="spellEnd"/>
            <w:r w:rsidRPr="00DC3B9F">
              <w:t xml:space="preserve"> </w:t>
            </w:r>
            <w:proofErr w:type="spellStart"/>
            <w:r w:rsidRPr="00DC3B9F">
              <w:t>phân</w:t>
            </w:r>
            <w:proofErr w:type="spellEnd"/>
            <w:r w:rsidRPr="00DC3B9F">
              <w:t xml:space="preserve"> </w:t>
            </w:r>
            <w:proofErr w:type="spellStart"/>
            <w:r w:rsidRPr="00DC3B9F">
              <w:t>giải</w:t>
            </w:r>
            <w:proofErr w:type="spellEnd"/>
            <w:r w:rsidRPr="00DC3B9F">
              <w:t>: 3.5"</w:t>
            </w:r>
          </w:p>
        </w:tc>
        <w:tc>
          <w:tcPr>
            <w:tcW w:w="1418" w:type="dxa"/>
            <w:shd w:val="clear" w:color="000000" w:fill="FFFFFF"/>
            <w:vAlign w:val="center"/>
            <w:hideMark/>
          </w:tcPr>
          <w:p w14:paraId="35F3819E"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59C05C38" w14:textId="77777777" w:rsidR="00301AB8" w:rsidRPr="00DC3B9F" w:rsidRDefault="00301AB8" w:rsidP="007E298F">
            <w:pPr>
              <w:rPr>
                <w:sz w:val="20"/>
              </w:rPr>
            </w:pPr>
            <w:r w:rsidRPr="00DC3B9F">
              <w:rPr>
                <w:sz w:val="20"/>
              </w:rPr>
              <w:t> </w:t>
            </w:r>
          </w:p>
        </w:tc>
      </w:tr>
      <w:tr w:rsidR="00301AB8" w:rsidRPr="00DC3B9F" w14:paraId="7F1311AC" w14:textId="77777777" w:rsidTr="009E1E53">
        <w:trPr>
          <w:trHeight w:val="20"/>
          <w:jc w:val="center"/>
        </w:trPr>
        <w:tc>
          <w:tcPr>
            <w:tcW w:w="851" w:type="dxa"/>
            <w:shd w:val="clear" w:color="000000" w:fill="FFFFFF"/>
            <w:vAlign w:val="center"/>
            <w:hideMark/>
          </w:tcPr>
          <w:p w14:paraId="3AF90778"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7EA05318" w14:textId="77777777" w:rsidR="00301AB8" w:rsidRPr="00DC3B9F" w:rsidRDefault="00301AB8" w:rsidP="007E298F">
            <w:r w:rsidRPr="00DC3B9F">
              <w:t xml:space="preserve">+ Trường </w:t>
            </w:r>
            <w:proofErr w:type="spellStart"/>
            <w:r w:rsidRPr="00DC3B9F">
              <w:t>ngắm</w:t>
            </w:r>
            <w:proofErr w:type="spellEnd"/>
            <w:r w:rsidRPr="00DC3B9F">
              <w:t>: 1°25'</w:t>
            </w:r>
          </w:p>
        </w:tc>
        <w:tc>
          <w:tcPr>
            <w:tcW w:w="1418" w:type="dxa"/>
            <w:shd w:val="clear" w:color="000000" w:fill="FFFFFF"/>
            <w:vAlign w:val="center"/>
            <w:hideMark/>
          </w:tcPr>
          <w:p w14:paraId="67A0AB04"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19CD967E" w14:textId="77777777" w:rsidR="00301AB8" w:rsidRPr="00DC3B9F" w:rsidRDefault="00301AB8" w:rsidP="007E298F">
            <w:pPr>
              <w:rPr>
                <w:sz w:val="20"/>
              </w:rPr>
            </w:pPr>
            <w:r w:rsidRPr="00DC3B9F">
              <w:rPr>
                <w:sz w:val="20"/>
              </w:rPr>
              <w:t> </w:t>
            </w:r>
          </w:p>
        </w:tc>
      </w:tr>
      <w:tr w:rsidR="00301AB8" w:rsidRPr="00DC3B9F" w14:paraId="6C909A6B" w14:textId="77777777" w:rsidTr="009E1E53">
        <w:trPr>
          <w:trHeight w:val="20"/>
          <w:jc w:val="center"/>
        </w:trPr>
        <w:tc>
          <w:tcPr>
            <w:tcW w:w="851" w:type="dxa"/>
            <w:shd w:val="clear" w:color="000000" w:fill="FFFFFF"/>
            <w:vAlign w:val="center"/>
            <w:hideMark/>
          </w:tcPr>
          <w:p w14:paraId="1999F2A4"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41FE3A7F" w14:textId="77777777" w:rsidR="00301AB8" w:rsidRPr="00DC3B9F" w:rsidRDefault="00301AB8" w:rsidP="007E298F">
            <w:r w:rsidRPr="00DC3B9F">
              <w:t xml:space="preserve">+ </w:t>
            </w:r>
            <w:proofErr w:type="spellStart"/>
            <w:r w:rsidRPr="00DC3B9F">
              <w:t>Hình</w:t>
            </w:r>
            <w:proofErr w:type="spellEnd"/>
            <w:r w:rsidRPr="00DC3B9F">
              <w:t xml:space="preserve"> </w:t>
            </w:r>
            <w:proofErr w:type="spellStart"/>
            <w:r w:rsidRPr="00DC3B9F">
              <w:t>ảnh</w:t>
            </w:r>
            <w:proofErr w:type="spellEnd"/>
            <w:r w:rsidRPr="00DC3B9F">
              <w:t xml:space="preserve"> </w:t>
            </w:r>
            <w:proofErr w:type="spellStart"/>
            <w:r w:rsidRPr="00DC3B9F">
              <w:t>thuận</w:t>
            </w:r>
            <w:proofErr w:type="spellEnd"/>
          </w:p>
        </w:tc>
        <w:tc>
          <w:tcPr>
            <w:tcW w:w="1418" w:type="dxa"/>
            <w:shd w:val="clear" w:color="000000" w:fill="FFFFFF"/>
            <w:vAlign w:val="center"/>
            <w:hideMark/>
          </w:tcPr>
          <w:p w14:paraId="5116E776"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76BA8516" w14:textId="77777777" w:rsidR="00301AB8" w:rsidRPr="00DC3B9F" w:rsidRDefault="00301AB8" w:rsidP="007E298F">
            <w:pPr>
              <w:rPr>
                <w:sz w:val="20"/>
              </w:rPr>
            </w:pPr>
            <w:r w:rsidRPr="00DC3B9F">
              <w:rPr>
                <w:sz w:val="20"/>
              </w:rPr>
              <w:t> </w:t>
            </w:r>
          </w:p>
        </w:tc>
      </w:tr>
      <w:tr w:rsidR="00301AB8" w:rsidRPr="00DC3B9F" w14:paraId="39E2FFFE" w14:textId="77777777" w:rsidTr="009E1E53">
        <w:trPr>
          <w:trHeight w:val="20"/>
          <w:jc w:val="center"/>
        </w:trPr>
        <w:tc>
          <w:tcPr>
            <w:tcW w:w="851" w:type="dxa"/>
            <w:shd w:val="clear" w:color="000000" w:fill="FFFFFF"/>
            <w:vAlign w:val="center"/>
            <w:hideMark/>
          </w:tcPr>
          <w:p w14:paraId="0280FDC6"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299454FF" w14:textId="77777777" w:rsidR="00301AB8" w:rsidRPr="00DC3B9F" w:rsidRDefault="00301AB8" w:rsidP="007E298F">
            <w:r w:rsidRPr="00DC3B9F">
              <w:t xml:space="preserve">+ Hằng </w:t>
            </w:r>
            <w:proofErr w:type="spellStart"/>
            <w:r w:rsidRPr="00DC3B9F">
              <w:t>số</w:t>
            </w:r>
            <w:proofErr w:type="spellEnd"/>
            <w:r w:rsidRPr="00DC3B9F">
              <w:t xml:space="preserve"> Stadia: 0</w:t>
            </w:r>
          </w:p>
        </w:tc>
        <w:tc>
          <w:tcPr>
            <w:tcW w:w="1418" w:type="dxa"/>
            <w:shd w:val="clear" w:color="000000" w:fill="FFFFFF"/>
            <w:vAlign w:val="center"/>
            <w:hideMark/>
          </w:tcPr>
          <w:p w14:paraId="3A8D79BB"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6083C32A" w14:textId="77777777" w:rsidR="00301AB8" w:rsidRPr="00DC3B9F" w:rsidRDefault="00301AB8" w:rsidP="007E298F">
            <w:pPr>
              <w:rPr>
                <w:sz w:val="20"/>
              </w:rPr>
            </w:pPr>
            <w:r w:rsidRPr="00DC3B9F">
              <w:rPr>
                <w:sz w:val="20"/>
              </w:rPr>
              <w:t> </w:t>
            </w:r>
          </w:p>
        </w:tc>
      </w:tr>
      <w:tr w:rsidR="00301AB8" w:rsidRPr="00DC3B9F" w14:paraId="0C654B5D" w14:textId="77777777" w:rsidTr="009E1E53">
        <w:trPr>
          <w:trHeight w:val="20"/>
          <w:jc w:val="center"/>
        </w:trPr>
        <w:tc>
          <w:tcPr>
            <w:tcW w:w="851" w:type="dxa"/>
            <w:shd w:val="clear" w:color="000000" w:fill="FFFFFF"/>
            <w:vAlign w:val="center"/>
            <w:hideMark/>
          </w:tcPr>
          <w:p w14:paraId="54839607"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571F73D1" w14:textId="77777777" w:rsidR="00301AB8" w:rsidRPr="00DC3B9F" w:rsidRDefault="00301AB8" w:rsidP="007E298F">
            <w:r w:rsidRPr="00DC3B9F">
              <w:t xml:space="preserve">+ </w:t>
            </w:r>
            <w:proofErr w:type="spellStart"/>
            <w:r w:rsidRPr="00DC3B9F">
              <w:t>Hệ</w:t>
            </w:r>
            <w:proofErr w:type="spellEnd"/>
            <w:r w:rsidRPr="00DC3B9F">
              <w:t xml:space="preserve"> </w:t>
            </w:r>
            <w:proofErr w:type="spellStart"/>
            <w:r w:rsidRPr="00DC3B9F">
              <w:t>số</w:t>
            </w:r>
            <w:proofErr w:type="spellEnd"/>
            <w:r w:rsidRPr="00DC3B9F">
              <w:t xml:space="preserve"> </w:t>
            </w:r>
            <w:proofErr w:type="spellStart"/>
            <w:r w:rsidRPr="00DC3B9F">
              <w:t>tỷ</w:t>
            </w:r>
            <w:proofErr w:type="spellEnd"/>
            <w:r w:rsidRPr="00DC3B9F">
              <w:t xml:space="preserve"> </w:t>
            </w:r>
            <w:proofErr w:type="spellStart"/>
            <w:r w:rsidRPr="00DC3B9F">
              <w:t>lệ</w:t>
            </w:r>
            <w:proofErr w:type="spellEnd"/>
            <w:r w:rsidRPr="00DC3B9F">
              <w:t>: 100</w:t>
            </w:r>
          </w:p>
        </w:tc>
        <w:tc>
          <w:tcPr>
            <w:tcW w:w="1418" w:type="dxa"/>
            <w:shd w:val="clear" w:color="000000" w:fill="FFFFFF"/>
            <w:vAlign w:val="center"/>
            <w:hideMark/>
          </w:tcPr>
          <w:p w14:paraId="6CAAFAA1"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765DED4B" w14:textId="77777777" w:rsidR="00301AB8" w:rsidRPr="00DC3B9F" w:rsidRDefault="00301AB8" w:rsidP="007E298F">
            <w:pPr>
              <w:rPr>
                <w:sz w:val="20"/>
              </w:rPr>
            </w:pPr>
            <w:r w:rsidRPr="00DC3B9F">
              <w:rPr>
                <w:sz w:val="20"/>
              </w:rPr>
              <w:t> </w:t>
            </w:r>
          </w:p>
        </w:tc>
      </w:tr>
      <w:tr w:rsidR="00301AB8" w:rsidRPr="00DC3B9F" w14:paraId="63559AAF" w14:textId="77777777" w:rsidTr="009E1E53">
        <w:trPr>
          <w:trHeight w:val="20"/>
          <w:jc w:val="center"/>
        </w:trPr>
        <w:tc>
          <w:tcPr>
            <w:tcW w:w="851" w:type="dxa"/>
            <w:shd w:val="clear" w:color="000000" w:fill="FFFFFF"/>
            <w:vAlign w:val="center"/>
            <w:hideMark/>
          </w:tcPr>
          <w:p w14:paraId="2508DEAB"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6052FC38" w14:textId="77777777" w:rsidR="00301AB8" w:rsidRPr="00DC3B9F" w:rsidRDefault="00301AB8" w:rsidP="007E298F">
            <w:r w:rsidRPr="00DC3B9F">
              <w:t xml:space="preserve">- </w:t>
            </w:r>
            <w:proofErr w:type="spellStart"/>
            <w:r w:rsidRPr="00DC3B9F">
              <w:t>Độ</w:t>
            </w:r>
            <w:proofErr w:type="spellEnd"/>
            <w:r w:rsidRPr="00DC3B9F">
              <w:t xml:space="preserve"> </w:t>
            </w:r>
            <w:proofErr w:type="spellStart"/>
            <w:r w:rsidRPr="00DC3B9F">
              <w:t>chính</w:t>
            </w:r>
            <w:proofErr w:type="spellEnd"/>
            <w:r w:rsidRPr="00DC3B9F">
              <w:t xml:space="preserve"> </w:t>
            </w:r>
            <w:proofErr w:type="spellStart"/>
            <w:r w:rsidRPr="00DC3B9F">
              <w:t>xác</w:t>
            </w:r>
            <w:proofErr w:type="spellEnd"/>
            <w:r w:rsidRPr="00DC3B9F">
              <w:t xml:space="preserve"> </w:t>
            </w:r>
            <w:proofErr w:type="spellStart"/>
            <w:r w:rsidRPr="00DC3B9F">
              <w:t>đo</w:t>
            </w:r>
            <w:proofErr w:type="spellEnd"/>
            <w:r w:rsidRPr="00DC3B9F">
              <w:t xml:space="preserve"> </w:t>
            </w:r>
            <w:proofErr w:type="spellStart"/>
            <w:r w:rsidRPr="00DC3B9F">
              <w:t>đi</w:t>
            </w:r>
            <w:proofErr w:type="spellEnd"/>
            <w:r w:rsidRPr="00DC3B9F">
              <w:t xml:space="preserve"> </w:t>
            </w:r>
            <w:proofErr w:type="spellStart"/>
            <w:r w:rsidRPr="00DC3B9F">
              <w:t>về</w:t>
            </w:r>
            <w:proofErr w:type="spellEnd"/>
            <w:r w:rsidRPr="00DC3B9F">
              <w:t xml:space="preserve"> </w:t>
            </w:r>
            <w:proofErr w:type="spellStart"/>
            <w:r w:rsidRPr="00DC3B9F">
              <w:t>trên</w:t>
            </w:r>
            <w:proofErr w:type="spellEnd"/>
            <w:r w:rsidRPr="00DC3B9F">
              <w:t xml:space="preserve"> </w:t>
            </w:r>
            <w:proofErr w:type="spellStart"/>
            <w:r w:rsidRPr="00DC3B9F">
              <w:t>một</w:t>
            </w:r>
            <w:proofErr w:type="spellEnd"/>
            <w:r w:rsidRPr="00DC3B9F">
              <w:t xml:space="preserve"> Km: 1.5mm</w:t>
            </w:r>
          </w:p>
        </w:tc>
        <w:tc>
          <w:tcPr>
            <w:tcW w:w="1418" w:type="dxa"/>
            <w:shd w:val="clear" w:color="000000" w:fill="FFFFFF"/>
            <w:vAlign w:val="center"/>
            <w:hideMark/>
          </w:tcPr>
          <w:p w14:paraId="6AA2CFBA"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0307F52E" w14:textId="77777777" w:rsidR="00301AB8" w:rsidRPr="00DC3B9F" w:rsidRDefault="00301AB8" w:rsidP="007E298F">
            <w:pPr>
              <w:rPr>
                <w:sz w:val="20"/>
              </w:rPr>
            </w:pPr>
            <w:r w:rsidRPr="00DC3B9F">
              <w:rPr>
                <w:sz w:val="20"/>
              </w:rPr>
              <w:t> </w:t>
            </w:r>
          </w:p>
        </w:tc>
      </w:tr>
      <w:tr w:rsidR="00301AB8" w:rsidRPr="00DC3B9F" w14:paraId="1B3B6EF9" w14:textId="77777777" w:rsidTr="009E1E53">
        <w:trPr>
          <w:trHeight w:val="20"/>
          <w:jc w:val="center"/>
        </w:trPr>
        <w:tc>
          <w:tcPr>
            <w:tcW w:w="851" w:type="dxa"/>
            <w:shd w:val="clear" w:color="000000" w:fill="FFFFFF"/>
            <w:vAlign w:val="center"/>
            <w:hideMark/>
          </w:tcPr>
          <w:p w14:paraId="661C1586"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5E72A060" w14:textId="77777777" w:rsidR="00301AB8" w:rsidRPr="00DC3B9F" w:rsidRDefault="00301AB8" w:rsidP="007E298F">
            <w:r w:rsidRPr="00DC3B9F">
              <w:t xml:space="preserve">- </w:t>
            </w:r>
            <w:proofErr w:type="spellStart"/>
            <w:r w:rsidRPr="00DC3B9F">
              <w:t>Kích</w:t>
            </w:r>
            <w:proofErr w:type="spellEnd"/>
            <w:r w:rsidRPr="00DC3B9F">
              <w:t xml:space="preserve"> </w:t>
            </w:r>
            <w:proofErr w:type="spellStart"/>
            <w:r w:rsidRPr="00DC3B9F">
              <w:t>thước</w:t>
            </w:r>
            <w:proofErr w:type="spellEnd"/>
            <w:r w:rsidRPr="00DC3B9F">
              <w:t xml:space="preserve"> (</w:t>
            </w:r>
            <w:proofErr w:type="spellStart"/>
            <w:r w:rsidRPr="00DC3B9F">
              <w:t>WxLxH</w:t>
            </w:r>
            <w:proofErr w:type="spellEnd"/>
            <w:r w:rsidRPr="00DC3B9F">
              <w:t>): 122 x 214 x 140</w:t>
            </w:r>
          </w:p>
        </w:tc>
        <w:tc>
          <w:tcPr>
            <w:tcW w:w="1418" w:type="dxa"/>
            <w:shd w:val="clear" w:color="000000" w:fill="FFFFFF"/>
            <w:vAlign w:val="center"/>
            <w:hideMark/>
          </w:tcPr>
          <w:p w14:paraId="6E7F75E3"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2ADA7EB3" w14:textId="77777777" w:rsidR="00301AB8" w:rsidRPr="00DC3B9F" w:rsidRDefault="00301AB8" w:rsidP="007E298F">
            <w:pPr>
              <w:rPr>
                <w:sz w:val="20"/>
              </w:rPr>
            </w:pPr>
            <w:r w:rsidRPr="00DC3B9F">
              <w:rPr>
                <w:sz w:val="20"/>
              </w:rPr>
              <w:t> </w:t>
            </w:r>
          </w:p>
        </w:tc>
      </w:tr>
      <w:tr w:rsidR="00301AB8" w:rsidRPr="00DC3B9F" w14:paraId="77DEBD64" w14:textId="77777777" w:rsidTr="009E1E53">
        <w:trPr>
          <w:trHeight w:val="20"/>
          <w:jc w:val="center"/>
        </w:trPr>
        <w:tc>
          <w:tcPr>
            <w:tcW w:w="851" w:type="dxa"/>
            <w:shd w:val="clear" w:color="000000" w:fill="FFFFFF"/>
            <w:vAlign w:val="center"/>
            <w:hideMark/>
          </w:tcPr>
          <w:p w14:paraId="521D070B"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3EA420DD" w14:textId="77777777" w:rsidR="00301AB8" w:rsidRPr="00DC3B9F" w:rsidRDefault="00301AB8" w:rsidP="007E298F">
            <w:r w:rsidRPr="00DC3B9F">
              <w:t xml:space="preserve">- </w:t>
            </w:r>
            <w:proofErr w:type="spellStart"/>
            <w:r w:rsidRPr="00DC3B9F">
              <w:t>Trọng</w:t>
            </w:r>
            <w:proofErr w:type="spellEnd"/>
            <w:r w:rsidRPr="00DC3B9F">
              <w:t xml:space="preserve"> </w:t>
            </w:r>
            <w:proofErr w:type="spellStart"/>
            <w:r w:rsidRPr="00DC3B9F">
              <w:t>lượng</w:t>
            </w:r>
            <w:proofErr w:type="spellEnd"/>
            <w:r w:rsidRPr="00DC3B9F">
              <w:t xml:space="preserve"> </w:t>
            </w:r>
            <w:proofErr w:type="spellStart"/>
            <w:r w:rsidRPr="00DC3B9F">
              <w:t>của</w:t>
            </w:r>
            <w:proofErr w:type="spellEnd"/>
            <w:r w:rsidRPr="00DC3B9F">
              <w:t xml:space="preserve"> </w:t>
            </w:r>
            <w:proofErr w:type="spellStart"/>
            <w:r w:rsidRPr="00DC3B9F">
              <w:t>máy</w:t>
            </w:r>
            <w:proofErr w:type="spellEnd"/>
            <w:r w:rsidRPr="00DC3B9F">
              <w:t>: 1.5kg</w:t>
            </w:r>
          </w:p>
        </w:tc>
        <w:tc>
          <w:tcPr>
            <w:tcW w:w="1418" w:type="dxa"/>
            <w:shd w:val="clear" w:color="000000" w:fill="FFFFFF"/>
            <w:vAlign w:val="center"/>
            <w:hideMark/>
          </w:tcPr>
          <w:p w14:paraId="398D9F65"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0928A8C2" w14:textId="77777777" w:rsidR="00301AB8" w:rsidRPr="00DC3B9F" w:rsidRDefault="00301AB8" w:rsidP="007E298F">
            <w:pPr>
              <w:rPr>
                <w:sz w:val="20"/>
              </w:rPr>
            </w:pPr>
            <w:r w:rsidRPr="00DC3B9F">
              <w:rPr>
                <w:sz w:val="20"/>
              </w:rPr>
              <w:t> </w:t>
            </w:r>
          </w:p>
        </w:tc>
      </w:tr>
      <w:tr w:rsidR="00301AB8" w:rsidRPr="00DC3B9F" w14:paraId="68BC5DC6" w14:textId="77777777" w:rsidTr="009E1E53">
        <w:trPr>
          <w:trHeight w:val="20"/>
          <w:jc w:val="center"/>
        </w:trPr>
        <w:tc>
          <w:tcPr>
            <w:tcW w:w="851" w:type="dxa"/>
            <w:shd w:val="clear" w:color="000000" w:fill="FFFFFF"/>
            <w:vAlign w:val="center"/>
            <w:hideMark/>
          </w:tcPr>
          <w:p w14:paraId="371497E5"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2C13FBB1" w14:textId="77777777" w:rsidR="00301AB8" w:rsidRPr="00DC3B9F" w:rsidRDefault="00301AB8" w:rsidP="007E298F">
            <w:proofErr w:type="spellStart"/>
            <w:r w:rsidRPr="00DC3B9F">
              <w:t>Bộ</w:t>
            </w:r>
            <w:proofErr w:type="spellEnd"/>
            <w:r w:rsidRPr="00DC3B9F">
              <w:t xml:space="preserve"> </w:t>
            </w:r>
            <w:proofErr w:type="spellStart"/>
            <w:r w:rsidRPr="00DC3B9F">
              <w:t>chuẩn</w:t>
            </w:r>
            <w:proofErr w:type="spellEnd"/>
            <w:r w:rsidRPr="00DC3B9F">
              <w:t xml:space="preserve"> </w:t>
            </w:r>
            <w:proofErr w:type="spellStart"/>
            <w:r w:rsidRPr="00DC3B9F">
              <w:t>gồm</w:t>
            </w:r>
            <w:proofErr w:type="spellEnd"/>
            <w:r w:rsidRPr="00DC3B9F">
              <w:t xml:space="preserve"> </w:t>
            </w:r>
            <w:proofErr w:type="spellStart"/>
            <w:r w:rsidRPr="00DC3B9F">
              <w:t>có</w:t>
            </w:r>
            <w:proofErr w:type="spellEnd"/>
            <w:r w:rsidRPr="00DC3B9F">
              <w:t>:</w:t>
            </w:r>
          </w:p>
        </w:tc>
        <w:tc>
          <w:tcPr>
            <w:tcW w:w="1418" w:type="dxa"/>
            <w:shd w:val="clear" w:color="000000" w:fill="FFFFFF"/>
            <w:vAlign w:val="center"/>
            <w:hideMark/>
          </w:tcPr>
          <w:p w14:paraId="15AB846E"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70041C3E" w14:textId="77777777" w:rsidR="00301AB8" w:rsidRPr="00DC3B9F" w:rsidRDefault="00301AB8" w:rsidP="007E298F">
            <w:pPr>
              <w:rPr>
                <w:sz w:val="20"/>
              </w:rPr>
            </w:pPr>
            <w:r w:rsidRPr="00DC3B9F">
              <w:rPr>
                <w:sz w:val="20"/>
              </w:rPr>
              <w:t> </w:t>
            </w:r>
          </w:p>
        </w:tc>
      </w:tr>
      <w:tr w:rsidR="00301AB8" w:rsidRPr="00DC3B9F" w14:paraId="07B1FDF8" w14:textId="77777777" w:rsidTr="009E1E53">
        <w:trPr>
          <w:trHeight w:val="20"/>
          <w:jc w:val="center"/>
        </w:trPr>
        <w:tc>
          <w:tcPr>
            <w:tcW w:w="851" w:type="dxa"/>
            <w:shd w:val="clear" w:color="000000" w:fill="FFFFFF"/>
            <w:vAlign w:val="center"/>
            <w:hideMark/>
          </w:tcPr>
          <w:p w14:paraId="1D665A76"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7AA9190F" w14:textId="77777777" w:rsidR="00301AB8" w:rsidRPr="00DC3B9F" w:rsidRDefault="00301AB8" w:rsidP="007E298F">
            <w:r w:rsidRPr="00DC3B9F">
              <w:t xml:space="preserve">- 01 </w:t>
            </w:r>
            <w:proofErr w:type="spellStart"/>
            <w:r w:rsidRPr="00DC3B9F">
              <w:t>Máy</w:t>
            </w:r>
            <w:proofErr w:type="spellEnd"/>
            <w:r w:rsidRPr="00DC3B9F">
              <w:t xml:space="preserve"> </w:t>
            </w:r>
            <w:proofErr w:type="spellStart"/>
            <w:r w:rsidRPr="00DC3B9F">
              <w:t>thủy</w:t>
            </w:r>
            <w:proofErr w:type="spellEnd"/>
            <w:r w:rsidRPr="00DC3B9F">
              <w:t xml:space="preserve"> </w:t>
            </w:r>
            <w:proofErr w:type="spellStart"/>
            <w:r w:rsidRPr="00DC3B9F">
              <w:t>bình</w:t>
            </w:r>
            <w:proofErr w:type="spellEnd"/>
            <w:r w:rsidRPr="00DC3B9F">
              <w:t xml:space="preserve"> ATB3A</w:t>
            </w:r>
          </w:p>
        </w:tc>
        <w:tc>
          <w:tcPr>
            <w:tcW w:w="1418" w:type="dxa"/>
            <w:shd w:val="clear" w:color="000000" w:fill="FFFFFF"/>
            <w:vAlign w:val="center"/>
            <w:hideMark/>
          </w:tcPr>
          <w:p w14:paraId="44335D7E"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01968D29" w14:textId="77777777" w:rsidR="00301AB8" w:rsidRPr="00DC3B9F" w:rsidRDefault="00301AB8" w:rsidP="007E298F">
            <w:pPr>
              <w:rPr>
                <w:sz w:val="20"/>
              </w:rPr>
            </w:pPr>
            <w:r w:rsidRPr="00DC3B9F">
              <w:rPr>
                <w:sz w:val="20"/>
              </w:rPr>
              <w:t> </w:t>
            </w:r>
          </w:p>
        </w:tc>
      </w:tr>
      <w:tr w:rsidR="00301AB8" w:rsidRPr="00DC3B9F" w14:paraId="7332FF5D" w14:textId="77777777" w:rsidTr="009E1E53">
        <w:trPr>
          <w:trHeight w:val="20"/>
          <w:jc w:val="center"/>
        </w:trPr>
        <w:tc>
          <w:tcPr>
            <w:tcW w:w="851" w:type="dxa"/>
            <w:shd w:val="clear" w:color="000000" w:fill="FFFFFF"/>
            <w:vAlign w:val="center"/>
            <w:hideMark/>
          </w:tcPr>
          <w:p w14:paraId="5268BCAE"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171B3D49" w14:textId="77777777" w:rsidR="00301AB8" w:rsidRPr="00DC3B9F" w:rsidRDefault="00301AB8" w:rsidP="007E298F">
            <w:r w:rsidRPr="00DC3B9F">
              <w:t xml:space="preserve">- 01 </w:t>
            </w:r>
            <w:proofErr w:type="spellStart"/>
            <w:r w:rsidRPr="00DC3B9F">
              <w:t>Dụng</w:t>
            </w:r>
            <w:proofErr w:type="spellEnd"/>
            <w:r w:rsidRPr="00DC3B9F">
              <w:t xml:space="preserve"> </w:t>
            </w:r>
            <w:proofErr w:type="spellStart"/>
            <w:r w:rsidRPr="00DC3B9F">
              <w:t>cụ</w:t>
            </w:r>
            <w:proofErr w:type="spellEnd"/>
            <w:r w:rsidRPr="00DC3B9F">
              <w:t xml:space="preserve"> </w:t>
            </w:r>
            <w:proofErr w:type="spellStart"/>
            <w:r w:rsidRPr="00DC3B9F">
              <w:t>căn</w:t>
            </w:r>
            <w:proofErr w:type="spellEnd"/>
            <w:r w:rsidRPr="00DC3B9F">
              <w:t xml:space="preserve"> </w:t>
            </w:r>
            <w:proofErr w:type="spellStart"/>
            <w:r w:rsidRPr="00DC3B9F">
              <w:t>chỉnh</w:t>
            </w:r>
            <w:proofErr w:type="spellEnd"/>
          </w:p>
        </w:tc>
        <w:tc>
          <w:tcPr>
            <w:tcW w:w="1418" w:type="dxa"/>
            <w:shd w:val="clear" w:color="000000" w:fill="FFFFFF"/>
            <w:vAlign w:val="center"/>
            <w:hideMark/>
          </w:tcPr>
          <w:p w14:paraId="0B0AE20E"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3B8EDFF8" w14:textId="77777777" w:rsidR="00301AB8" w:rsidRPr="00DC3B9F" w:rsidRDefault="00301AB8" w:rsidP="007E298F">
            <w:pPr>
              <w:rPr>
                <w:sz w:val="20"/>
              </w:rPr>
            </w:pPr>
            <w:r w:rsidRPr="00DC3B9F">
              <w:rPr>
                <w:sz w:val="20"/>
              </w:rPr>
              <w:t> </w:t>
            </w:r>
          </w:p>
        </w:tc>
      </w:tr>
      <w:tr w:rsidR="00301AB8" w:rsidRPr="00DC3B9F" w14:paraId="5516CEEB" w14:textId="77777777" w:rsidTr="009E1E53">
        <w:trPr>
          <w:trHeight w:val="20"/>
          <w:jc w:val="center"/>
        </w:trPr>
        <w:tc>
          <w:tcPr>
            <w:tcW w:w="851" w:type="dxa"/>
            <w:shd w:val="clear" w:color="000000" w:fill="FFFFFF"/>
            <w:vAlign w:val="center"/>
            <w:hideMark/>
          </w:tcPr>
          <w:p w14:paraId="067B7D90"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4A8CAAA5" w14:textId="77777777" w:rsidR="00301AB8" w:rsidRPr="00DC3B9F" w:rsidRDefault="00301AB8" w:rsidP="007E298F">
            <w:r w:rsidRPr="00DC3B9F">
              <w:t xml:space="preserve">- 01 </w:t>
            </w:r>
            <w:proofErr w:type="spellStart"/>
            <w:r w:rsidRPr="00DC3B9F">
              <w:t>Khăn</w:t>
            </w:r>
            <w:proofErr w:type="spellEnd"/>
            <w:r w:rsidRPr="00DC3B9F">
              <w:t xml:space="preserve"> </w:t>
            </w:r>
            <w:proofErr w:type="spellStart"/>
            <w:r w:rsidRPr="00DC3B9F">
              <w:t>lau</w:t>
            </w:r>
            <w:proofErr w:type="spellEnd"/>
          </w:p>
        </w:tc>
        <w:tc>
          <w:tcPr>
            <w:tcW w:w="1418" w:type="dxa"/>
            <w:shd w:val="clear" w:color="000000" w:fill="FFFFFF"/>
            <w:vAlign w:val="center"/>
            <w:hideMark/>
          </w:tcPr>
          <w:p w14:paraId="117B51AA"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42F89271" w14:textId="77777777" w:rsidR="00301AB8" w:rsidRPr="00DC3B9F" w:rsidRDefault="00301AB8" w:rsidP="007E298F">
            <w:pPr>
              <w:rPr>
                <w:sz w:val="20"/>
              </w:rPr>
            </w:pPr>
            <w:r w:rsidRPr="00DC3B9F">
              <w:rPr>
                <w:sz w:val="20"/>
              </w:rPr>
              <w:t> </w:t>
            </w:r>
          </w:p>
        </w:tc>
      </w:tr>
      <w:tr w:rsidR="00301AB8" w:rsidRPr="00DC3B9F" w14:paraId="242BA7EA" w14:textId="77777777" w:rsidTr="009E1E53">
        <w:trPr>
          <w:trHeight w:val="20"/>
          <w:jc w:val="center"/>
        </w:trPr>
        <w:tc>
          <w:tcPr>
            <w:tcW w:w="851" w:type="dxa"/>
            <w:shd w:val="clear" w:color="000000" w:fill="FFFFFF"/>
            <w:vAlign w:val="center"/>
            <w:hideMark/>
          </w:tcPr>
          <w:p w14:paraId="670CED5A"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75FA89AE" w14:textId="77777777" w:rsidR="00301AB8" w:rsidRPr="00DC3B9F" w:rsidRDefault="00301AB8" w:rsidP="007E298F">
            <w:r w:rsidRPr="00DC3B9F">
              <w:t xml:space="preserve">- 01 </w:t>
            </w:r>
            <w:proofErr w:type="spellStart"/>
            <w:r w:rsidRPr="00DC3B9F">
              <w:t>Nắp</w:t>
            </w:r>
            <w:proofErr w:type="spellEnd"/>
            <w:r w:rsidRPr="00DC3B9F">
              <w:t xml:space="preserve"> </w:t>
            </w:r>
            <w:proofErr w:type="spellStart"/>
            <w:r w:rsidRPr="00DC3B9F">
              <w:t>đậy</w:t>
            </w:r>
            <w:proofErr w:type="spellEnd"/>
            <w:r w:rsidRPr="00DC3B9F">
              <w:t xml:space="preserve"> </w:t>
            </w:r>
            <w:proofErr w:type="spellStart"/>
            <w:r w:rsidRPr="00DC3B9F">
              <w:t>ống</w:t>
            </w:r>
            <w:proofErr w:type="spellEnd"/>
            <w:r w:rsidRPr="00DC3B9F">
              <w:t xml:space="preserve"> </w:t>
            </w:r>
            <w:proofErr w:type="spellStart"/>
            <w:r w:rsidRPr="00DC3B9F">
              <w:t>kính</w:t>
            </w:r>
            <w:proofErr w:type="spellEnd"/>
          </w:p>
        </w:tc>
        <w:tc>
          <w:tcPr>
            <w:tcW w:w="1418" w:type="dxa"/>
            <w:shd w:val="clear" w:color="000000" w:fill="FFFFFF"/>
            <w:vAlign w:val="center"/>
            <w:hideMark/>
          </w:tcPr>
          <w:p w14:paraId="2780DF4F"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1603A05C" w14:textId="77777777" w:rsidR="00301AB8" w:rsidRPr="00DC3B9F" w:rsidRDefault="00301AB8" w:rsidP="007E298F">
            <w:pPr>
              <w:rPr>
                <w:sz w:val="20"/>
              </w:rPr>
            </w:pPr>
            <w:r w:rsidRPr="00DC3B9F">
              <w:rPr>
                <w:sz w:val="20"/>
              </w:rPr>
              <w:t> </w:t>
            </w:r>
          </w:p>
        </w:tc>
      </w:tr>
      <w:tr w:rsidR="00301AB8" w:rsidRPr="00DC3B9F" w14:paraId="7E01892D" w14:textId="77777777" w:rsidTr="009E1E53">
        <w:trPr>
          <w:trHeight w:val="20"/>
          <w:jc w:val="center"/>
        </w:trPr>
        <w:tc>
          <w:tcPr>
            <w:tcW w:w="851" w:type="dxa"/>
            <w:shd w:val="clear" w:color="000000" w:fill="FFFFFF"/>
            <w:vAlign w:val="center"/>
            <w:hideMark/>
          </w:tcPr>
          <w:p w14:paraId="39D58237"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4EF15963" w14:textId="77777777" w:rsidR="00301AB8" w:rsidRPr="00DC3B9F" w:rsidRDefault="00301AB8" w:rsidP="007E298F">
            <w:r w:rsidRPr="00DC3B9F">
              <w:t xml:space="preserve">- 01 </w:t>
            </w:r>
            <w:proofErr w:type="spellStart"/>
            <w:r w:rsidRPr="00DC3B9F">
              <w:t>Sách</w:t>
            </w:r>
            <w:proofErr w:type="spellEnd"/>
            <w:r w:rsidRPr="00DC3B9F">
              <w:t xml:space="preserve"> </w:t>
            </w:r>
            <w:proofErr w:type="spellStart"/>
            <w:r w:rsidRPr="00DC3B9F">
              <w:t>hướng</w:t>
            </w:r>
            <w:proofErr w:type="spellEnd"/>
            <w:r w:rsidRPr="00DC3B9F">
              <w:t xml:space="preserve"> </w:t>
            </w:r>
            <w:proofErr w:type="spellStart"/>
            <w:r w:rsidRPr="00DC3B9F">
              <w:t>dẫn</w:t>
            </w:r>
            <w:proofErr w:type="spellEnd"/>
            <w:r w:rsidRPr="00DC3B9F">
              <w:t xml:space="preserve"> </w:t>
            </w:r>
            <w:proofErr w:type="spellStart"/>
            <w:r w:rsidRPr="00DC3B9F">
              <w:t>sử</w:t>
            </w:r>
            <w:proofErr w:type="spellEnd"/>
            <w:r w:rsidRPr="00DC3B9F">
              <w:t xml:space="preserve"> </w:t>
            </w:r>
            <w:proofErr w:type="spellStart"/>
            <w:r w:rsidRPr="00DC3B9F">
              <w:t>dụng</w:t>
            </w:r>
            <w:proofErr w:type="spellEnd"/>
          </w:p>
        </w:tc>
        <w:tc>
          <w:tcPr>
            <w:tcW w:w="1418" w:type="dxa"/>
            <w:shd w:val="clear" w:color="000000" w:fill="FFFFFF"/>
            <w:vAlign w:val="center"/>
            <w:hideMark/>
          </w:tcPr>
          <w:p w14:paraId="1BFF09E7"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222B9BB7" w14:textId="77777777" w:rsidR="00301AB8" w:rsidRPr="00DC3B9F" w:rsidRDefault="00301AB8" w:rsidP="007E298F">
            <w:pPr>
              <w:rPr>
                <w:sz w:val="20"/>
              </w:rPr>
            </w:pPr>
            <w:r w:rsidRPr="00DC3B9F">
              <w:rPr>
                <w:sz w:val="20"/>
              </w:rPr>
              <w:t> </w:t>
            </w:r>
          </w:p>
        </w:tc>
      </w:tr>
      <w:tr w:rsidR="00301AB8" w:rsidRPr="00DC3B9F" w14:paraId="2D811314" w14:textId="77777777" w:rsidTr="009E1E53">
        <w:trPr>
          <w:trHeight w:val="20"/>
          <w:jc w:val="center"/>
        </w:trPr>
        <w:tc>
          <w:tcPr>
            <w:tcW w:w="851" w:type="dxa"/>
            <w:shd w:val="clear" w:color="000000" w:fill="FFFFFF"/>
            <w:vAlign w:val="center"/>
            <w:hideMark/>
          </w:tcPr>
          <w:p w14:paraId="1BF8916A"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29EF51F9" w14:textId="77777777" w:rsidR="00301AB8" w:rsidRPr="00DC3B9F" w:rsidRDefault="00301AB8" w:rsidP="007E298F">
            <w:r w:rsidRPr="00DC3B9F">
              <w:t xml:space="preserve">- 01 </w:t>
            </w:r>
            <w:proofErr w:type="spellStart"/>
            <w:r w:rsidRPr="00DC3B9F">
              <w:t>Hòm</w:t>
            </w:r>
            <w:proofErr w:type="spellEnd"/>
            <w:r w:rsidRPr="00DC3B9F">
              <w:t xml:space="preserve"> </w:t>
            </w:r>
            <w:proofErr w:type="spellStart"/>
            <w:r w:rsidRPr="00DC3B9F">
              <w:t>đựng</w:t>
            </w:r>
            <w:proofErr w:type="spellEnd"/>
            <w:r w:rsidRPr="00DC3B9F">
              <w:t xml:space="preserve"> </w:t>
            </w:r>
            <w:proofErr w:type="spellStart"/>
            <w:r w:rsidRPr="00DC3B9F">
              <w:t>máy</w:t>
            </w:r>
            <w:proofErr w:type="spellEnd"/>
          </w:p>
        </w:tc>
        <w:tc>
          <w:tcPr>
            <w:tcW w:w="1418" w:type="dxa"/>
            <w:shd w:val="clear" w:color="000000" w:fill="FFFFFF"/>
            <w:vAlign w:val="center"/>
            <w:hideMark/>
          </w:tcPr>
          <w:p w14:paraId="5D28755A"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742AEADD" w14:textId="77777777" w:rsidR="00301AB8" w:rsidRPr="00DC3B9F" w:rsidRDefault="00301AB8" w:rsidP="007E298F">
            <w:pPr>
              <w:rPr>
                <w:sz w:val="20"/>
              </w:rPr>
            </w:pPr>
            <w:r w:rsidRPr="00DC3B9F">
              <w:rPr>
                <w:sz w:val="20"/>
              </w:rPr>
              <w:t> </w:t>
            </w:r>
          </w:p>
        </w:tc>
      </w:tr>
      <w:tr w:rsidR="00301AB8" w:rsidRPr="00DC3B9F" w14:paraId="043AEC6D" w14:textId="77777777" w:rsidTr="009E1E53">
        <w:trPr>
          <w:trHeight w:val="20"/>
          <w:jc w:val="center"/>
        </w:trPr>
        <w:tc>
          <w:tcPr>
            <w:tcW w:w="851" w:type="dxa"/>
            <w:shd w:val="clear" w:color="000000" w:fill="FFFFFF"/>
            <w:vAlign w:val="center"/>
            <w:hideMark/>
          </w:tcPr>
          <w:p w14:paraId="4BC5A43B"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783A4D96" w14:textId="77777777" w:rsidR="00301AB8" w:rsidRPr="00DC3B9F" w:rsidRDefault="00301AB8" w:rsidP="007E298F">
            <w:proofErr w:type="spellStart"/>
            <w:r w:rsidRPr="00DC3B9F">
              <w:t>Phụ</w:t>
            </w:r>
            <w:proofErr w:type="spellEnd"/>
            <w:r w:rsidRPr="00DC3B9F">
              <w:t xml:space="preserve"> </w:t>
            </w:r>
            <w:proofErr w:type="spellStart"/>
            <w:r w:rsidRPr="00DC3B9F">
              <w:t>kiện</w:t>
            </w:r>
            <w:proofErr w:type="spellEnd"/>
            <w:r w:rsidRPr="00DC3B9F">
              <w:t xml:space="preserve"> </w:t>
            </w:r>
            <w:proofErr w:type="spellStart"/>
            <w:r w:rsidRPr="00DC3B9F">
              <w:t>mua</w:t>
            </w:r>
            <w:proofErr w:type="spellEnd"/>
            <w:r w:rsidRPr="00DC3B9F">
              <w:t xml:space="preserve"> </w:t>
            </w:r>
            <w:proofErr w:type="spellStart"/>
            <w:r w:rsidRPr="00DC3B9F">
              <w:t>thêm</w:t>
            </w:r>
            <w:proofErr w:type="spellEnd"/>
            <w:r w:rsidRPr="00DC3B9F">
              <w:t>:</w:t>
            </w:r>
          </w:p>
        </w:tc>
        <w:tc>
          <w:tcPr>
            <w:tcW w:w="1418" w:type="dxa"/>
            <w:shd w:val="clear" w:color="000000" w:fill="FFFFFF"/>
            <w:vAlign w:val="center"/>
            <w:hideMark/>
          </w:tcPr>
          <w:p w14:paraId="6FBF71BE"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1E7B88C7" w14:textId="77777777" w:rsidR="00301AB8" w:rsidRPr="00DC3B9F" w:rsidRDefault="00301AB8" w:rsidP="007E298F">
            <w:pPr>
              <w:rPr>
                <w:sz w:val="20"/>
              </w:rPr>
            </w:pPr>
            <w:r w:rsidRPr="00DC3B9F">
              <w:rPr>
                <w:sz w:val="20"/>
              </w:rPr>
              <w:t> </w:t>
            </w:r>
          </w:p>
        </w:tc>
      </w:tr>
      <w:tr w:rsidR="00301AB8" w:rsidRPr="00DC3B9F" w14:paraId="183C0C25" w14:textId="77777777" w:rsidTr="009E1E53">
        <w:trPr>
          <w:trHeight w:val="20"/>
          <w:jc w:val="center"/>
        </w:trPr>
        <w:tc>
          <w:tcPr>
            <w:tcW w:w="851" w:type="dxa"/>
            <w:shd w:val="clear" w:color="000000" w:fill="FFFFFF"/>
            <w:vAlign w:val="center"/>
            <w:hideMark/>
          </w:tcPr>
          <w:p w14:paraId="638CB290"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27AB3B85" w14:textId="77777777" w:rsidR="00301AB8" w:rsidRPr="00616D9C" w:rsidRDefault="00301AB8" w:rsidP="007E298F">
            <w:pPr>
              <w:rPr>
                <w:b/>
              </w:rPr>
            </w:pPr>
            <w:r w:rsidRPr="00616D9C">
              <w:rPr>
                <w:b/>
              </w:rPr>
              <w:t xml:space="preserve">- </w:t>
            </w:r>
            <w:proofErr w:type="spellStart"/>
            <w:r w:rsidRPr="00616D9C">
              <w:rPr>
                <w:b/>
              </w:rPr>
              <w:t>Chân</w:t>
            </w:r>
            <w:proofErr w:type="spellEnd"/>
            <w:r w:rsidRPr="00616D9C">
              <w:rPr>
                <w:b/>
              </w:rPr>
              <w:t xml:space="preserve"> </w:t>
            </w:r>
            <w:proofErr w:type="spellStart"/>
            <w:r w:rsidRPr="00616D9C">
              <w:rPr>
                <w:b/>
              </w:rPr>
              <w:t>nhôm</w:t>
            </w:r>
            <w:proofErr w:type="spellEnd"/>
            <w:r w:rsidRPr="00616D9C">
              <w:rPr>
                <w:b/>
              </w:rPr>
              <w:t xml:space="preserve"> </w:t>
            </w:r>
          </w:p>
        </w:tc>
        <w:tc>
          <w:tcPr>
            <w:tcW w:w="1418" w:type="dxa"/>
            <w:shd w:val="clear" w:color="000000" w:fill="FFFFFF"/>
            <w:vAlign w:val="center"/>
            <w:hideMark/>
          </w:tcPr>
          <w:p w14:paraId="6F1724CC" w14:textId="77777777" w:rsidR="00301AB8" w:rsidRPr="00616D9C" w:rsidRDefault="00301AB8" w:rsidP="007E298F">
            <w:pPr>
              <w:jc w:val="center"/>
              <w:rPr>
                <w:b/>
              </w:rPr>
            </w:pPr>
            <w:proofErr w:type="spellStart"/>
            <w:r w:rsidRPr="00616D9C">
              <w:rPr>
                <w:b/>
              </w:rPr>
              <w:t>Cái</w:t>
            </w:r>
            <w:proofErr w:type="spellEnd"/>
          </w:p>
        </w:tc>
        <w:tc>
          <w:tcPr>
            <w:tcW w:w="1275" w:type="dxa"/>
            <w:shd w:val="clear" w:color="000000" w:fill="FFFFFF"/>
            <w:vAlign w:val="center"/>
            <w:hideMark/>
          </w:tcPr>
          <w:p w14:paraId="65EB8AE3" w14:textId="77777777" w:rsidR="00301AB8" w:rsidRPr="00616D9C" w:rsidRDefault="00301AB8" w:rsidP="007E298F">
            <w:pPr>
              <w:jc w:val="center"/>
              <w:rPr>
                <w:b/>
              </w:rPr>
            </w:pPr>
            <w:r w:rsidRPr="00616D9C">
              <w:rPr>
                <w:b/>
              </w:rPr>
              <w:t>1</w:t>
            </w:r>
          </w:p>
        </w:tc>
      </w:tr>
      <w:tr w:rsidR="00301AB8" w:rsidRPr="00DC3B9F" w14:paraId="0F48902E" w14:textId="77777777" w:rsidTr="009E1E53">
        <w:trPr>
          <w:trHeight w:val="20"/>
          <w:jc w:val="center"/>
        </w:trPr>
        <w:tc>
          <w:tcPr>
            <w:tcW w:w="851" w:type="dxa"/>
            <w:shd w:val="clear" w:color="000000" w:fill="FFFFFF"/>
            <w:vAlign w:val="center"/>
            <w:hideMark/>
          </w:tcPr>
          <w:p w14:paraId="52AAAD93"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78D1BAD6" w14:textId="77777777" w:rsidR="00301AB8" w:rsidRPr="00616D9C" w:rsidRDefault="00301AB8" w:rsidP="007E298F">
            <w:pPr>
              <w:rPr>
                <w:b/>
              </w:rPr>
            </w:pPr>
            <w:r w:rsidRPr="00616D9C">
              <w:rPr>
                <w:b/>
              </w:rPr>
              <w:t xml:space="preserve">- Mia </w:t>
            </w:r>
            <w:proofErr w:type="spellStart"/>
            <w:r w:rsidRPr="00616D9C">
              <w:rPr>
                <w:b/>
              </w:rPr>
              <w:t>nhôm</w:t>
            </w:r>
            <w:proofErr w:type="spellEnd"/>
            <w:r w:rsidRPr="00616D9C">
              <w:rPr>
                <w:b/>
              </w:rPr>
              <w:t xml:space="preserve"> </w:t>
            </w:r>
          </w:p>
        </w:tc>
        <w:tc>
          <w:tcPr>
            <w:tcW w:w="1418" w:type="dxa"/>
            <w:shd w:val="clear" w:color="000000" w:fill="FFFFFF"/>
            <w:vAlign w:val="center"/>
            <w:hideMark/>
          </w:tcPr>
          <w:p w14:paraId="20F9AD2A" w14:textId="77777777" w:rsidR="00301AB8" w:rsidRPr="00616D9C" w:rsidRDefault="00301AB8" w:rsidP="007E298F">
            <w:pPr>
              <w:jc w:val="center"/>
              <w:rPr>
                <w:b/>
              </w:rPr>
            </w:pPr>
            <w:proofErr w:type="spellStart"/>
            <w:r w:rsidRPr="00616D9C">
              <w:rPr>
                <w:b/>
              </w:rPr>
              <w:t>Cái</w:t>
            </w:r>
            <w:proofErr w:type="spellEnd"/>
          </w:p>
        </w:tc>
        <w:tc>
          <w:tcPr>
            <w:tcW w:w="1275" w:type="dxa"/>
            <w:shd w:val="clear" w:color="000000" w:fill="FFFFFF"/>
            <w:vAlign w:val="center"/>
            <w:hideMark/>
          </w:tcPr>
          <w:p w14:paraId="2574DCD5" w14:textId="77777777" w:rsidR="00301AB8" w:rsidRPr="00616D9C" w:rsidRDefault="00301AB8" w:rsidP="007E298F">
            <w:pPr>
              <w:jc w:val="center"/>
              <w:rPr>
                <w:b/>
              </w:rPr>
            </w:pPr>
            <w:r w:rsidRPr="00616D9C">
              <w:rPr>
                <w:b/>
              </w:rPr>
              <w:t>1</w:t>
            </w:r>
          </w:p>
        </w:tc>
      </w:tr>
      <w:tr w:rsidR="00301AB8" w:rsidRPr="00DC3B9F" w14:paraId="59B3E442" w14:textId="77777777" w:rsidTr="009E1E53">
        <w:trPr>
          <w:trHeight w:val="20"/>
          <w:jc w:val="center"/>
        </w:trPr>
        <w:tc>
          <w:tcPr>
            <w:tcW w:w="851" w:type="dxa"/>
            <w:shd w:val="clear" w:color="000000" w:fill="FFFFFF"/>
            <w:vAlign w:val="center"/>
            <w:hideMark/>
          </w:tcPr>
          <w:p w14:paraId="6DCFDC0C" w14:textId="77777777" w:rsidR="00301AB8" w:rsidRPr="00DC3B9F" w:rsidRDefault="00301AB8" w:rsidP="007E298F">
            <w:pPr>
              <w:jc w:val="center"/>
              <w:rPr>
                <w:b/>
                <w:bCs/>
              </w:rPr>
            </w:pPr>
            <w:r w:rsidRPr="00DC3B9F">
              <w:rPr>
                <w:b/>
                <w:bCs/>
              </w:rPr>
              <w:t>4</w:t>
            </w:r>
          </w:p>
        </w:tc>
        <w:tc>
          <w:tcPr>
            <w:tcW w:w="5953" w:type="dxa"/>
            <w:shd w:val="clear" w:color="000000" w:fill="FFFFFF"/>
            <w:vAlign w:val="center"/>
            <w:hideMark/>
          </w:tcPr>
          <w:p w14:paraId="5A39A00F" w14:textId="77777777" w:rsidR="00301AB8" w:rsidRPr="00DC3B9F" w:rsidRDefault="00301AB8" w:rsidP="007E298F">
            <w:pPr>
              <w:rPr>
                <w:b/>
                <w:bCs/>
              </w:rPr>
            </w:pPr>
            <w:proofErr w:type="spellStart"/>
            <w:r w:rsidRPr="00DC3B9F">
              <w:rPr>
                <w:b/>
                <w:bCs/>
              </w:rPr>
              <w:t>Máy</w:t>
            </w:r>
            <w:proofErr w:type="spellEnd"/>
            <w:r w:rsidRPr="00DC3B9F">
              <w:rPr>
                <w:b/>
                <w:bCs/>
              </w:rPr>
              <w:t xml:space="preserve"> </w:t>
            </w:r>
            <w:proofErr w:type="spellStart"/>
            <w:r w:rsidRPr="00DC3B9F">
              <w:rPr>
                <w:b/>
                <w:bCs/>
              </w:rPr>
              <w:t>đào</w:t>
            </w:r>
            <w:proofErr w:type="spellEnd"/>
            <w:r w:rsidRPr="00DC3B9F">
              <w:rPr>
                <w:b/>
                <w:bCs/>
              </w:rPr>
              <w:t xml:space="preserve"> </w:t>
            </w:r>
            <w:proofErr w:type="spellStart"/>
            <w:r w:rsidRPr="00DC3B9F">
              <w:rPr>
                <w:b/>
                <w:bCs/>
              </w:rPr>
              <w:t>gầu</w:t>
            </w:r>
            <w:proofErr w:type="spellEnd"/>
            <w:r w:rsidRPr="00DC3B9F">
              <w:rPr>
                <w:b/>
                <w:bCs/>
              </w:rPr>
              <w:t xml:space="preserve"> </w:t>
            </w:r>
            <w:proofErr w:type="spellStart"/>
            <w:r w:rsidRPr="00DC3B9F">
              <w:rPr>
                <w:b/>
                <w:bCs/>
              </w:rPr>
              <w:t>nghịch</w:t>
            </w:r>
            <w:proofErr w:type="spellEnd"/>
          </w:p>
        </w:tc>
        <w:tc>
          <w:tcPr>
            <w:tcW w:w="1418" w:type="dxa"/>
            <w:shd w:val="clear" w:color="000000" w:fill="FFFFFF"/>
            <w:vAlign w:val="center"/>
            <w:hideMark/>
          </w:tcPr>
          <w:p w14:paraId="6FBE4845" w14:textId="77777777" w:rsidR="00301AB8" w:rsidRPr="00DC3B9F" w:rsidRDefault="00301AB8" w:rsidP="007E298F">
            <w:pPr>
              <w:jc w:val="center"/>
              <w:rPr>
                <w:b/>
                <w:bCs/>
              </w:rPr>
            </w:pPr>
            <w:proofErr w:type="spellStart"/>
            <w:r w:rsidRPr="00DC3B9F">
              <w:rPr>
                <w:b/>
                <w:bCs/>
              </w:rPr>
              <w:t>Chiếc</w:t>
            </w:r>
            <w:proofErr w:type="spellEnd"/>
          </w:p>
        </w:tc>
        <w:tc>
          <w:tcPr>
            <w:tcW w:w="1275" w:type="dxa"/>
            <w:shd w:val="clear" w:color="000000" w:fill="FFFFFF"/>
            <w:vAlign w:val="center"/>
            <w:hideMark/>
          </w:tcPr>
          <w:p w14:paraId="71E783B0" w14:textId="77777777" w:rsidR="00301AB8" w:rsidRPr="00DC3B9F" w:rsidRDefault="00301AB8" w:rsidP="007E298F">
            <w:pPr>
              <w:jc w:val="center"/>
              <w:rPr>
                <w:b/>
                <w:bCs/>
              </w:rPr>
            </w:pPr>
            <w:r w:rsidRPr="00DC3B9F">
              <w:rPr>
                <w:b/>
                <w:bCs/>
              </w:rPr>
              <w:t>1</w:t>
            </w:r>
          </w:p>
        </w:tc>
      </w:tr>
      <w:tr w:rsidR="00301AB8" w:rsidRPr="00DC3B9F" w14:paraId="72E52C47" w14:textId="77777777" w:rsidTr="009E1E53">
        <w:trPr>
          <w:trHeight w:val="20"/>
          <w:jc w:val="center"/>
        </w:trPr>
        <w:tc>
          <w:tcPr>
            <w:tcW w:w="851" w:type="dxa"/>
            <w:shd w:val="clear" w:color="000000" w:fill="FFFFFF"/>
            <w:vAlign w:val="center"/>
            <w:hideMark/>
          </w:tcPr>
          <w:p w14:paraId="6548926A"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2C25CF91" w14:textId="77777777" w:rsidR="00301AB8" w:rsidRPr="00DC3B9F" w:rsidRDefault="00301AB8" w:rsidP="007E298F">
            <w:r w:rsidRPr="00DC3B9F">
              <w:t xml:space="preserve">Thông </w:t>
            </w:r>
            <w:proofErr w:type="spellStart"/>
            <w:r w:rsidRPr="00DC3B9F">
              <w:t>số</w:t>
            </w:r>
            <w:proofErr w:type="spellEnd"/>
            <w:r w:rsidRPr="00DC3B9F">
              <w:t xml:space="preserve"> </w:t>
            </w:r>
            <w:proofErr w:type="spellStart"/>
            <w:r w:rsidRPr="00DC3B9F">
              <w:t>kỹ</w:t>
            </w:r>
            <w:proofErr w:type="spellEnd"/>
            <w:r w:rsidRPr="00DC3B9F">
              <w:t xml:space="preserve"> </w:t>
            </w:r>
            <w:proofErr w:type="spellStart"/>
            <w:r w:rsidRPr="00DC3B9F">
              <w:t>thuật</w:t>
            </w:r>
            <w:proofErr w:type="spellEnd"/>
            <w:r w:rsidRPr="00DC3B9F">
              <w:t>:</w:t>
            </w:r>
          </w:p>
        </w:tc>
        <w:tc>
          <w:tcPr>
            <w:tcW w:w="1418" w:type="dxa"/>
            <w:shd w:val="clear" w:color="000000" w:fill="FFFFFF"/>
            <w:vAlign w:val="center"/>
            <w:hideMark/>
          </w:tcPr>
          <w:p w14:paraId="4198A619"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1828DE4F" w14:textId="77777777" w:rsidR="00301AB8" w:rsidRPr="00DC3B9F" w:rsidRDefault="00301AB8" w:rsidP="007E298F">
            <w:pPr>
              <w:rPr>
                <w:sz w:val="20"/>
              </w:rPr>
            </w:pPr>
            <w:r w:rsidRPr="00DC3B9F">
              <w:rPr>
                <w:sz w:val="20"/>
              </w:rPr>
              <w:t> </w:t>
            </w:r>
          </w:p>
        </w:tc>
      </w:tr>
      <w:tr w:rsidR="00301AB8" w:rsidRPr="00DC3B9F" w14:paraId="0853A3F0" w14:textId="77777777" w:rsidTr="009E1E53">
        <w:trPr>
          <w:trHeight w:val="20"/>
          <w:jc w:val="center"/>
        </w:trPr>
        <w:tc>
          <w:tcPr>
            <w:tcW w:w="851" w:type="dxa"/>
            <w:shd w:val="clear" w:color="000000" w:fill="FFFFFF"/>
            <w:vAlign w:val="center"/>
            <w:hideMark/>
          </w:tcPr>
          <w:p w14:paraId="5CE086BE"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2C9E170B" w14:textId="77777777" w:rsidR="00301AB8" w:rsidRPr="00DC3B9F" w:rsidRDefault="00301AB8" w:rsidP="007E298F">
            <w:r w:rsidRPr="00DC3B9F">
              <w:t xml:space="preserve">- Thông </w:t>
            </w:r>
            <w:proofErr w:type="spellStart"/>
            <w:r w:rsidRPr="00DC3B9F">
              <w:t>số</w:t>
            </w:r>
            <w:proofErr w:type="spellEnd"/>
            <w:r w:rsidRPr="00DC3B9F">
              <w:t xml:space="preserve"> </w:t>
            </w:r>
            <w:proofErr w:type="spellStart"/>
            <w:r w:rsidRPr="00DC3B9F">
              <w:t>chung</w:t>
            </w:r>
            <w:proofErr w:type="spellEnd"/>
            <w:r w:rsidRPr="00DC3B9F">
              <w:t>:</w:t>
            </w:r>
          </w:p>
        </w:tc>
        <w:tc>
          <w:tcPr>
            <w:tcW w:w="1418" w:type="dxa"/>
            <w:shd w:val="clear" w:color="000000" w:fill="FFFFFF"/>
            <w:vAlign w:val="center"/>
            <w:hideMark/>
          </w:tcPr>
          <w:p w14:paraId="47E6C9AD"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7BD3D307" w14:textId="77777777" w:rsidR="00301AB8" w:rsidRPr="00DC3B9F" w:rsidRDefault="00301AB8" w:rsidP="007E298F">
            <w:pPr>
              <w:rPr>
                <w:sz w:val="20"/>
              </w:rPr>
            </w:pPr>
            <w:r w:rsidRPr="00DC3B9F">
              <w:rPr>
                <w:sz w:val="20"/>
              </w:rPr>
              <w:t> </w:t>
            </w:r>
          </w:p>
        </w:tc>
      </w:tr>
      <w:tr w:rsidR="00301AB8" w:rsidRPr="00DC3B9F" w14:paraId="09627B93" w14:textId="77777777" w:rsidTr="009E1E53">
        <w:trPr>
          <w:trHeight w:val="20"/>
          <w:jc w:val="center"/>
        </w:trPr>
        <w:tc>
          <w:tcPr>
            <w:tcW w:w="851" w:type="dxa"/>
            <w:shd w:val="clear" w:color="000000" w:fill="FFFFFF"/>
            <w:vAlign w:val="center"/>
            <w:hideMark/>
          </w:tcPr>
          <w:p w14:paraId="0BC4F35A"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1DB869E9" w14:textId="77777777" w:rsidR="00301AB8" w:rsidRPr="00DC3B9F" w:rsidRDefault="00301AB8" w:rsidP="007E298F">
            <w:r w:rsidRPr="00DC3B9F">
              <w:t xml:space="preserve">+ Bánh </w:t>
            </w:r>
            <w:proofErr w:type="spellStart"/>
            <w:r w:rsidRPr="00DC3B9F">
              <w:t>xích</w:t>
            </w:r>
            <w:proofErr w:type="spellEnd"/>
          </w:p>
        </w:tc>
        <w:tc>
          <w:tcPr>
            <w:tcW w:w="1418" w:type="dxa"/>
            <w:shd w:val="clear" w:color="000000" w:fill="FFFFFF"/>
            <w:vAlign w:val="center"/>
            <w:hideMark/>
          </w:tcPr>
          <w:p w14:paraId="46C3DB8C"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62CA63C6" w14:textId="77777777" w:rsidR="00301AB8" w:rsidRPr="00DC3B9F" w:rsidRDefault="00301AB8" w:rsidP="007E298F">
            <w:pPr>
              <w:rPr>
                <w:sz w:val="20"/>
              </w:rPr>
            </w:pPr>
            <w:r w:rsidRPr="00DC3B9F">
              <w:rPr>
                <w:sz w:val="20"/>
              </w:rPr>
              <w:t> </w:t>
            </w:r>
          </w:p>
        </w:tc>
      </w:tr>
      <w:tr w:rsidR="00301AB8" w:rsidRPr="00DC3B9F" w14:paraId="2DABF4E2" w14:textId="77777777" w:rsidTr="009E1E53">
        <w:trPr>
          <w:trHeight w:val="20"/>
          <w:jc w:val="center"/>
        </w:trPr>
        <w:tc>
          <w:tcPr>
            <w:tcW w:w="851" w:type="dxa"/>
            <w:shd w:val="clear" w:color="000000" w:fill="FFFFFF"/>
            <w:vAlign w:val="center"/>
            <w:hideMark/>
          </w:tcPr>
          <w:p w14:paraId="222B654F"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75DA564C" w14:textId="77777777" w:rsidR="00301AB8" w:rsidRPr="00DC3B9F" w:rsidRDefault="00301AB8" w:rsidP="007E298F">
            <w:r w:rsidRPr="00DC3B9F">
              <w:t xml:space="preserve">+ </w:t>
            </w:r>
            <w:proofErr w:type="spellStart"/>
            <w:r w:rsidRPr="00DC3B9F">
              <w:t>Trọng</w:t>
            </w:r>
            <w:proofErr w:type="spellEnd"/>
            <w:r w:rsidRPr="00DC3B9F">
              <w:t xml:space="preserve"> </w:t>
            </w:r>
            <w:proofErr w:type="spellStart"/>
            <w:r w:rsidRPr="00DC3B9F">
              <w:t>lượng</w:t>
            </w:r>
            <w:proofErr w:type="spellEnd"/>
            <w:r w:rsidRPr="00DC3B9F">
              <w:t xml:space="preserve"> </w:t>
            </w:r>
            <w:proofErr w:type="spellStart"/>
            <w:r w:rsidRPr="00DC3B9F">
              <w:t>vận</w:t>
            </w:r>
            <w:proofErr w:type="spellEnd"/>
            <w:r w:rsidRPr="00DC3B9F">
              <w:t xml:space="preserve"> </w:t>
            </w:r>
            <w:proofErr w:type="spellStart"/>
            <w:r w:rsidRPr="00DC3B9F">
              <w:t>hành</w:t>
            </w:r>
            <w:proofErr w:type="spellEnd"/>
            <w:r w:rsidRPr="00DC3B9F">
              <w:t>: 5.345 Kg</w:t>
            </w:r>
          </w:p>
        </w:tc>
        <w:tc>
          <w:tcPr>
            <w:tcW w:w="1418" w:type="dxa"/>
            <w:shd w:val="clear" w:color="000000" w:fill="FFFFFF"/>
            <w:vAlign w:val="center"/>
            <w:hideMark/>
          </w:tcPr>
          <w:p w14:paraId="542D9034"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7301F8A0" w14:textId="77777777" w:rsidR="00301AB8" w:rsidRPr="00DC3B9F" w:rsidRDefault="00301AB8" w:rsidP="007E298F">
            <w:pPr>
              <w:rPr>
                <w:sz w:val="20"/>
              </w:rPr>
            </w:pPr>
            <w:r w:rsidRPr="00DC3B9F">
              <w:rPr>
                <w:sz w:val="20"/>
              </w:rPr>
              <w:t> </w:t>
            </w:r>
          </w:p>
        </w:tc>
      </w:tr>
      <w:tr w:rsidR="00301AB8" w:rsidRPr="00DC3B9F" w14:paraId="347B9547" w14:textId="77777777" w:rsidTr="009E1E53">
        <w:trPr>
          <w:trHeight w:val="20"/>
          <w:jc w:val="center"/>
        </w:trPr>
        <w:tc>
          <w:tcPr>
            <w:tcW w:w="851" w:type="dxa"/>
            <w:shd w:val="clear" w:color="000000" w:fill="FFFFFF"/>
            <w:vAlign w:val="center"/>
            <w:hideMark/>
          </w:tcPr>
          <w:p w14:paraId="38DE452A"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4210258A" w14:textId="77777777" w:rsidR="00301AB8" w:rsidRPr="00DC3B9F" w:rsidRDefault="00301AB8" w:rsidP="007E298F">
            <w:r w:rsidRPr="00DC3B9F">
              <w:t xml:space="preserve">+ </w:t>
            </w:r>
            <w:proofErr w:type="spellStart"/>
            <w:r w:rsidRPr="00DC3B9F">
              <w:t>Kích</w:t>
            </w:r>
            <w:proofErr w:type="spellEnd"/>
            <w:r w:rsidRPr="00DC3B9F">
              <w:t xml:space="preserve"> </w:t>
            </w:r>
            <w:proofErr w:type="spellStart"/>
            <w:r w:rsidRPr="00DC3B9F">
              <w:t>thước</w:t>
            </w:r>
            <w:proofErr w:type="spellEnd"/>
            <w:r w:rsidRPr="00DC3B9F">
              <w:t xml:space="preserve"> </w:t>
            </w:r>
            <w:proofErr w:type="gramStart"/>
            <w:r w:rsidRPr="00DC3B9F">
              <w:t>( DxRxC</w:t>
            </w:r>
            <w:proofErr w:type="gramEnd"/>
            <w:r w:rsidRPr="00DC3B9F">
              <w:t>): 5.550 x 1960 x 2550 mm</w:t>
            </w:r>
          </w:p>
        </w:tc>
        <w:tc>
          <w:tcPr>
            <w:tcW w:w="1418" w:type="dxa"/>
            <w:shd w:val="clear" w:color="000000" w:fill="FFFFFF"/>
            <w:vAlign w:val="center"/>
            <w:hideMark/>
          </w:tcPr>
          <w:p w14:paraId="007CEB57"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535D11AA" w14:textId="77777777" w:rsidR="00301AB8" w:rsidRPr="00DC3B9F" w:rsidRDefault="00301AB8" w:rsidP="007E298F">
            <w:pPr>
              <w:rPr>
                <w:sz w:val="20"/>
              </w:rPr>
            </w:pPr>
            <w:r w:rsidRPr="00DC3B9F">
              <w:rPr>
                <w:sz w:val="20"/>
              </w:rPr>
              <w:t> </w:t>
            </w:r>
          </w:p>
        </w:tc>
      </w:tr>
      <w:tr w:rsidR="00301AB8" w:rsidRPr="00DC3B9F" w14:paraId="6B813848" w14:textId="77777777" w:rsidTr="009E1E53">
        <w:trPr>
          <w:trHeight w:val="20"/>
          <w:jc w:val="center"/>
        </w:trPr>
        <w:tc>
          <w:tcPr>
            <w:tcW w:w="851" w:type="dxa"/>
            <w:shd w:val="clear" w:color="000000" w:fill="FFFFFF"/>
            <w:vAlign w:val="center"/>
            <w:hideMark/>
          </w:tcPr>
          <w:p w14:paraId="041AA707"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0D86700B" w14:textId="77777777" w:rsidR="00301AB8" w:rsidRPr="00DC3B9F" w:rsidRDefault="00301AB8" w:rsidP="007E298F">
            <w:r w:rsidRPr="00DC3B9F">
              <w:t xml:space="preserve">- </w:t>
            </w:r>
            <w:proofErr w:type="spellStart"/>
            <w:r w:rsidRPr="00DC3B9F">
              <w:t>Động</w:t>
            </w:r>
            <w:proofErr w:type="spellEnd"/>
            <w:r w:rsidRPr="00DC3B9F">
              <w:t xml:space="preserve"> </w:t>
            </w:r>
            <w:proofErr w:type="spellStart"/>
            <w:r w:rsidRPr="00DC3B9F">
              <w:t>cơ</w:t>
            </w:r>
            <w:proofErr w:type="spellEnd"/>
            <w:r w:rsidRPr="00DC3B9F">
              <w:t xml:space="preserve">: </w:t>
            </w:r>
          </w:p>
        </w:tc>
        <w:tc>
          <w:tcPr>
            <w:tcW w:w="1418" w:type="dxa"/>
            <w:shd w:val="clear" w:color="000000" w:fill="FFFFFF"/>
            <w:vAlign w:val="center"/>
            <w:hideMark/>
          </w:tcPr>
          <w:p w14:paraId="798507D2"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7F89FB78" w14:textId="77777777" w:rsidR="00301AB8" w:rsidRPr="00DC3B9F" w:rsidRDefault="00301AB8" w:rsidP="007E298F">
            <w:pPr>
              <w:rPr>
                <w:sz w:val="20"/>
              </w:rPr>
            </w:pPr>
            <w:r w:rsidRPr="00DC3B9F">
              <w:rPr>
                <w:sz w:val="20"/>
              </w:rPr>
              <w:t> </w:t>
            </w:r>
          </w:p>
        </w:tc>
      </w:tr>
      <w:tr w:rsidR="00301AB8" w:rsidRPr="00DC3B9F" w14:paraId="13DA96AC" w14:textId="77777777" w:rsidTr="009E1E53">
        <w:trPr>
          <w:trHeight w:val="20"/>
          <w:jc w:val="center"/>
        </w:trPr>
        <w:tc>
          <w:tcPr>
            <w:tcW w:w="851" w:type="dxa"/>
            <w:shd w:val="clear" w:color="000000" w:fill="FFFFFF"/>
            <w:vAlign w:val="center"/>
            <w:hideMark/>
          </w:tcPr>
          <w:p w14:paraId="57590E94"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0E911750" w14:textId="77777777" w:rsidR="00301AB8" w:rsidRPr="00DC3B9F" w:rsidRDefault="00301AB8" w:rsidP="007E298F">
            <w:r w:rsidRPr="00DC3B9F">
              <w:t xml:space="preserve">+ </w:t>
            </w:r>
            <w:proofErr w:type="spellStart"/>
            <w:r w:rsidRPr="00DC3B9F">
              <w:t>Kiểu</w:t>
            </w:r>
            <w:proofErr w:type="spellEnd"/>
            <w:r w:rsidRPr="00DC3B9F">
              <w:t xml:space="preserve"> </w:t>
            </w:r>
            <w:proofErr w:type="spellStart"/>
            <w:r w:rsidRPr="00DC3B9F">
              <w:t>động</w:t>
            </w:r>
            <w:proofErr w:type="spellEnd"/>
            <w:r w:rsidRPr="00DC3B9F">
              <w:t xml:space="preserve"> </w:t>
            </w:r>
            <w:proofErr w:type="spellStart"/>
            <w:r w:rsidRPr="00DC3B9F">
              <w:t>cơ</w:t>
            </w:r>
            <w:proofErr w:type="spellEnd"/>
            <w:r w:rsidRPr="00DC3B9F">
              <w:t>: Diesel Komatsu 4D88E6</w:t>
            </w:r>
          </w:p>
        </w:tc>
        <w:tc>
          <w:tcPr>
            <w:tcW w:w="1418" w:type="dxa"/>
            <w:shd w:val="clear" w:color="000000" w:fill="FFFFFF"/>
            <w:vAlign w:val="center"/>
            <w:hideMark/>
          </w:tcPr>
          <w:p w14:paraId="6F381FD7"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572A7BC2" w14:textId="77777777" w:rsidR="00301AB8" w:rsidRPr="00DC3B9F" w:rsidRDefault="00301AB8" w:rsidP="007E298F">
            <w:pPr>
              <w:rPr>
                <w:sz w:val="20"/>
              </w:rPr>
            </w:pPr>
            <w:r w:rsidRPr="00DC3B9F">
              <w:rPr>
                <w:sz w:val="20"/>
              </w:rPr>
              <w:t> </w:t>
            </w:r>
          </w:p>
        </w:tc>
      </w:tr>
      <w:tr w:rsidR="00301AB8" w:rsidRPr="00DC3B9F" w14:paraId="621706CB" w14:textId="77777777" w:rsidTr="009E1E53">
        <w:trPr>
          <w:trHeight w:val="20"/>
          <w:jc w:val="center"/>
        </w:trPr>
        <w:tc>
          <w:tcPr>
            <w:tcW w:w="851" w:type="dxa"/>
            <w:shd w:val="clear" w:color="000000" w:fill="FFFFFF"/>
            <w:vAlign w:val="center"/>
            <w:hideMark/>
          </w:tcPr>
          <w:p w14:paraId="43D30C1E"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1284A741" w14:textId="77777777" w:rsidR="00301AB8" w:rsidRPr="00DC3B9F" w:rsidRDefault="00301AB8" w:rsidP="007E298F">
            <w:r w:rsidRPr="00DC3B9F">
              <w:t xml:space="preserve">+ </w:t>
            </w:r>
            <w:proofErr w:type="spellStart"/>
            <w:r w:rsidRPr="00DC3B9F">
              <w:t>Số</w:t>
            </w:r>
            <w:proofErr w:type="spellEnd"/>
            <w:r w:rsidRPr="00DC3B9F">
              <w:t xml:space="preserve"> xi </w:t>
            </w:r>
            <w:proofErr w:type="spellStart"/>
            <w:r w:rsidRPr="00DC3B9F">
              <w:t>lanh</w:t>
            </w:r>
            <w:proofErr w:type="spellEnd"/>
            <w:r w:rsidRPr="00DC3B9F">
              <w:t>: 4</w:t>
            </w:r>
          </w:p>
        </w:tc>
        <w:tc>
          <w:tcPr>
            <w:tcW w:w="1418" w:type="dxa"/>
            <w:shd w:val="clear" w:color="000000" w:fill="FFFFFF"/>
            <w:vAlign w:val="center"/>
            <w:hideMark/>
          </w:tcPr>
          <w:p w14:paraId="06111F9D"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59F689F3" w14:textId="77777777" w:rsidR="00301AB8" w:rsidRPr="00DC3B9F" w:rsidRDefault="00301AB8" w:rsidP="007E298F">
            <w:pPr>
              <w:rPr>
                <w:sz w:val="20"/>
              </w:rPr>
            </w:pPr>
            <w:r w:rsidRPr="00DC3B9F">
              <w:rPr>
                <w:sz w:val="20"/>
              </w:rPr>
              <w:t> </w:t>
            </w:r>
          </w:p>
        </w:tc>
      </w:tr>
      <w:tr w:rsidR="00301AB8" w:rsidRPr="00DC3B9F" w14:paraId="236353AE" w14:textId="77777777" w:rsidTr="009E1E53">
        <w:trPr>
          <w:trHeight w:val="20"/>
          <w:jc w:val="center"/>
        </w:trPr>
        <w:tc>
          <w:tcPr>
            <w:tcW w:w="851" w:type="dxa"/>
            <w:shd w:val="clear" w:color="000000" w:fill="FFFFFF"/>
            <w:vAlign w:val="center"/>
            <w:hideMark/>
          </w:tcPr>
          <w:p w14:paraId="286C7995"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648108D1" w14:textId="77777777" w:rsidR="00301AB8" w:rsidRPr="00DC3B9F" w:rsidRDefault="00301AB8" w:rsidP="007E298F">
            <w:r w:rsidRPr="00DC3B9F">
              <w:t xml:space="preserve">+ </w:t>
            </w:r>
            <w:proofErr w:type="spellStart"/>
            <w:r w:rsidRPr="00DC3B9F">
              <w:t>Đường</w:t>
            </w:r>
            <w:proofErr w:type="spellEnd"/>
            <w:r w:rsidRPr="00DC3B9F">
              <w:t xml:space="preserve"> </w:t>
            </w:r>
            <w:proofErr w:type="spellStart"/>
            <w:r w:rsidRPr="00DC3B9F">
              <w:t>kính</w:t>
            </w:r>
            <w:proofErr w:type="spellEnd"/>
            <w:r w:rsidRPr="00DC3B9F">
              <w:t xml:space="preserve"> xi </w:t>
            </w:r>
            <w:proofErr w:type="spellStart"/>
            <w:r w:rsidRPr="00DC3B9F">
              <w:t>lanh</w:t>
            </w:r>
            <w:proofErr w:type="spellEnd"/>
            <w:r w:rsidRPr="00DC3B9F">
              <w:t>: 88 mm</w:t>
            </w:r>
          </w:p>
        </w:tc>
        <w:tc>
          <w:tcPr>
            <w:tcW w:w="1418" w:type="dxa"/>
            <w:shd w:val="clear" w:color="000000" w:fill="FFFFFF"/>
            <w:vAlign w:val="center"/>
            <w:hideMark/>
          </w:tcPr>
          <w:p w14:paraId="453C22E6"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2F13BDC1" w14:textId="77777777" w:rsidR="00301AB8" w:rsidRPr="00DC3B9F" w:rsidRDefault="00301AB8" w:rsidP="007E298F">
            <w:pPr>
              <w:rPr>
                <w:sz w:val="20"/>
              </w:rPr>
            </w:pPr>
            <w:r w:rsidRPr="00DC3B9F">
              <w:rPr>
                <w:sz w:val="20"/>
              </w:rPr>
              <w:t> </w:t>
            </w:r>
          </w:p>
        </w:tc>
      </w:tr>
      <w:tr w:rsidR="00301AB8" w:rsidRPr="00DC3B9F" w14:paraId="1255BAF4" w14:textId="77777777" w:rsidTr="009E1E53">
        <w:trPr>
          <w:trHeight w:val="20"/>
          <w:jc w:val="center"/>
        </w:trPr>
        <w:tc>
          <w:tcPr>
            <w:tcW w:w="851" w:type="dxa"/>
            <w:shd w:val="clear" w:color="000000" w:fill="FFFFFF"/>
            <w:vAlign w:val="center"/>
            <w:hideMark/>
          </w:tcPr>
          <w:p w14:paraId="348E0763"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47BE3E40" w14:textId="77777777" w:rsidR="00301AB8" w:rsidRPr="00DC3B9F" w:rsidRDefault="00301AB8" w:rsidP="007E298F">
            <w:r w:rsidRPr="00DC3B9F">
              <w:t xml:space="preserve">+ </w:t>
            </w:r>
            <w:proofErr w:type="spellStart"/>
            <w:r w:rsidRPr="00DC3B9F">
              <w:t>Hành</w:t>
            </w:r>
            <w:proofErr w:type="spellEnd"/>
            <w:r w:rsidRPr="00DC3B9F">
              <w:t xml:space="preserve"> </w:t>
            </w:r>
            <w:proofErr w:type="spellStart"/>
            <w:r w:rsidRPr="00DC3B9F">
              <w:t>trình</w:t>
            </w:r>
            <w:proofErr w:type="spellEnd"/>
            <w:r w:rsidRPr="00DC3B9F">
              <w:t xml:space="preserve"> Pittong: 90 mm</w:t>
            </w:r>
          </w:p>
        </w:tc>
        <w:tc>
          <w:tcPr>
            <w:tcW w:w="1418" w:type="dxa"/>
            <w:shd w:val="clear" w:color="000000" w:fill="FFFFFF"/>
            <w:vAlign w:val="center"/>
            <w:hideMark/>
          </w:tcPr>
          <w:p w14:paraId="6866FC8F"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51F3D596" w14:textId="77777777" w:rsidR="00301AB8" w:rsidRPr="00DC3B9F" w:rsidRDefault="00301AB8" w:rsidP="007E298F">
            <w:pPr>
              <w:rPr>
                <w:sz w:val="20"/>
              </w:rPr>
            </w:pPr>
            <w:r w:rsidRPr="00DC3B9F">
              <w:rPr>
                <w:sz w:val="20"/>
              </w:rPr>
              <w:t> </w:t>
            </w:r>
          </w:p>
        </w:tc>
      </w:tr>
      <w:tr w:rsidR="00301AB8" w:rsidRPr="00DC3B9F" w14:paraId="529ADAAE" w14:textId="77777777" w:rsidTr="009E1E53">
        <w:trPr>
          <w:trHeight w:val="20"/>
          <w:jc w:val="center"/>
        </w:trPr>
        <w:tc>
          <w:tcPr>
            <w:tcW w:w="851" w:type="dxa"/>
            <w:shd w:val="clear" w:color="000000" w:fill="FFFFFF"/>
            <w:vAlign w:val="center"/>
            <w:hideMark/>
          </w:tcPr>
          <w:p w14:paraId="7DF1E5D9"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440BB369" w14:textId="77777777" w:rsidR="00301AB8" w:rsidRPr="00DC3B9F" w:rsidRDefault="00301AB8" w:rsidP="007E298F">
            <w:r w:rsidRPr="00DC3B9F">
              <w:t xml:space="preserve">+ </w:t>
            </w:r>
            <w:proofErr w:type="spellStart"/>
            <w:r w:rsidRPr="00DC3B9F">
              <w:t>Thể</w:t>
            </w:r>
            <w:proofErr w:type="spellEnd"/>
            <w:r w:rsidRPr="00DC3B9F">
              <w:t xml:space="preserve"> </w:t>
            </w:r>
            <w:proofErr w:type="spellStart"/>
            <w:r w:rsidRPr="00DC3B9F">
              <w:t>tích</w:t>
            </w:r>
            <w:proofErr w:type="spellEnd"/>
            <w:r w:rsidRPr="00DC3B9F">
              <w:t xml:space="preserve"> </w:t>
            </w:r>
            <w:proofErr w:type="spellStart"/>
            <w:r w:rsidRPr="00DC3B9F">
              <w:t>buồng</w:t>
            </w:r>
            <w:proofErr w:type="spellEnd"/>
            <w:r w:rsidRPr="00DC3B9F">
              <w:t xml:space="preserve"> </w:t>
            </w:r>
            <w:proofErr w:type="spellStart"/>
            <w:r w:rsidRPr="00DC3B9F">
              <w:t>đốt</w:t>
            </w:r>
            <w:proofErr w:type="spellEnd"/>
            <w:r w:rsidRPr="00DC3B9F">
              <w:t>: 2.189 Lit</w:t>
            </w:r>
          </w:p>
        </w:tc>
        <w:tc>
          <w:tcPr>
            <w:tcW w:w="1418" w:type="dxa"/>
            <w:shd w:val="clear" w:color="000000" w:fill="FFFFFF"/>
            <w:vAlign w:val="center"/>
            <w:hideMark/>
          </w:tcPr>
          <w:p w14:paraId="0FEEAD79"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5281A4C4" w14:textId="77777777" w:rsidR="00301AB8" w:rsidRPr="00DC3B9F" w:rsidRDefault="00301AB8" w:rsidP="007E298F">
            <w:pPr>
              <w:rPr>
                <w:sz w:val="20"/>
              </w:rPr>
            </w:pPr>
            <w:r w:rsidRPr="00DC3B9F">
              <w:rPr>
                <w:sz w:val="20"/>
              </w:rPr>
              <w:t> </w:t>
            </w:r>
          </w:p>
        </w:tc>
      </w:tr>
      <w:tr w:rsidR="00301AB8" w:rsidRPr="00DC3B9F" w14:paraId="266D6D2A" w14:textId="77777777" w:rsidTr="009E1E53">
        <w:trPr>
          <w:trHeight w:val="20"/>
          <w:jc w:val="center"/>
        </w:trPr>
        <w:tc>
          <w:tcPr>
            <w:tcW w:w="851" w:type="dxa"/>
            <w:shd w:val="clear" w:color="000000" w:fill="FFFFFF"/>
            <w:vAlign w:val="center"/>
            <w:hideMark/>
          </w:tcPr>
          <w:p w14:paraId="19C41922" w14:textId="77777777" w:rsidR="00301AB8" w:rsidRPr="00DC3B9F" w:rsidRDefault="00301AB8" w:rsidP="007E298F">
            <w:pPr>
              <w:jc w:val="center"/>
              <w:rPr>
                <w:b/>
                <w:bCs/>
              </w:rPr>
            </w:pPr>
            <w:r w:rsidRPr="00DC3B9F">
              <w:rPr>
                <w:b/>
                <w:bCs/>
              </w:rPr>
              <w:lastRenderedPageBreak/>
              <w:t> </w:t>
            </w:r>
          </w:p>
        </w:tc>
        <w:tc>
          <w:tcPr>
            <w:tcW w:w="5953" w:type="dxa"/>
            <w:shd w:val="clear" w:color="000000" w:fill="FFFFFF"/>
            <w:vAlign w:val="center"/>
            <w:hideMark/>
          </w:tcPr>
          <w:p w14:paraId="1304F19D" w14:textId="77777777" w:rsidR="00301AB8" w:rsidRPr="00DC3B9F" w:rsidRDefault="00301AB8" w:rsidP="007E298F">
            <w:r w:rsidRPr="00DC3B9F">
              <w:t xml:space="preserve">+ Công </w:t>
            </w:r>
            <w:proofErr w:type="spellStart"/>
            <w:r w:rsidRPr="00DC3B9F">
              <w:t>suất</w:t>
            </w:r>
            <w:proofErr w:type="spellEnd"/>
            <w:r w:rsidRPr="00DC3B9F">
              <w:t xml:space="preserve"> </w:t>
            </w:r>
            <w:proofErr w:type="spellStart"/>
            <w:r w:rsidRPr="00DC3B9F">
              <w:t>động</w:t>
            </w:r>
            <w:proofErr w:type="spellEnd"/>
            <w:r w:rsidRPr="00DC3B9F">
              <w:t xml:space="preserve"> </w:t>
            </w:r>
            <w:proofErr w:type="spellStart"/>
            <w:r w:rsidRPr="00DC3B9F">
              <w:t>cơ</w:t>
            </w:r>
            <w:proofErr w:type="spellEnd"/>
            <w:r w:rsidRPr="00DC3B9F">
              <w:t>: 29.5 HP (40.1 KW)</w:t>
            </w:r>
          </w:p>
        </w:tc>
        <w:tc>
          <w:tcPr>
            <w:tcW w:w="1418" w:type="dxa"/>
            <w:shd w:val="clear" w:color="000000" w:fill="FFFFFF"/>
            <w:vAlign w:val="center"/>
            <w:hideMark/>
          </w:tcPr>
          <w:p w14:paraId="3FB5D9B8"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3E6E3ED6" w14:textId="77777777" w:rsidR="00301AB8" w:rsidRPr="00DC3B9F" w:rsidRDefault="00301AB8" w:rsidP="007E298F">
            <w:pPr>
              <w:rPr>
                <w:sz w:val="20"/>
              </w:rPr>
            </w:pPr>
            <w:r w:rsidRPr="00DC3B9F">
              <w:rPr>
                <w:sz w:val="20"/>
              </w:rPr>
              <w:t> </w:t>
            </w:r>
          </w:p>
        </w:tc>
      </w:tr>
      <w:tr w:rsidR="00301AB8" w:rsidRPr="00DC3B9F" w14:paraId="28CC1C78" w14:textId="77777777" w:rsidTr="009E1E53">
        <w:trPr>
          <w:trHeight w:val="20"/>
          <w:jc w:val="center"/>
        </w:trPr>
        <w:tc>
          <w:tcPr>
            <w:tcW w:w="851" w:type="dxa"/>
            <w:shd w:val="clear" w:color="000000" w:fill="FFFFFF"/>
            <w:vAlign w:val="center"/>
            <w:hideMark/>
          </w:tcPr>
          <w:p w14:paraId="4F019A6E"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0B8E5451" w14:textId="77777777" w:rsidR="00301AB8" w:rsidRPr="00DC3B9F" w:rsidRDefault="00301AB8" w:rsidP="007E298F">
            <w:r w:rsidRPr="00DC3B9F">
              <w:t xml:space="preserve">+ </w:t>
            </w:r>
            <w:proofErr w:type="spellStart"/>
            <w:r w:rsidRPr="00DC3B9F">
              <w:t>Tốc</w:t>
            </w:r>
            <w:proofErr w:type="spellEnd"/>
            <w:r w:rsidRPr="00DC3B9F">
              <w:t xml:space="preserve"> </w:t>
            </w:r>
            <w:proofErr w:type="spellStart"/>
            <w:r w:rsidRPr="00DC3B9F">
              <w:t>độ</w:t>
            </w:r>
            <w:proofErr w:type="spellEnd"/>
            <w:r w:rsidRPr="00DC3B9F">
              <w:t xml:space="preserve"> </w:t>
            </w:r>
            <w:proofErr w:type="spellStart"/>
            <w:r w:rsidRPr="00DC3B9F">
              <w:t>vòng</w:t>
            </w:r>
            <w:proofErr w:type="spellEnd"/>
            <w:r w:rsidRPr="00DC3B9F">
              <w:t xml:space="preserve"> quay </w:t>
            </w:r>
            <w:proofErr w:type="spellStart"/>
            <w:r w:rsidRPr="00DC3B9F">
              <w:t>lớn</w:t>
            </w:r>
            <w:proofErr w:type="spellEnd"/>
            <w:r w:rsidRPr="00DC3B9F">
              <w:t xml:space="preserve"> </w:t>
            </w:r>
            <w:proofErr w:type="spellStart"/>
            <w:r w:rsidRPr="00DC3B9F">
              <w:t>nhất</w:t>
            </w:r>
            <w:proofErr w:type="spellEnd"/>
            <w:r w:rsidRPr="00DC3B9F">
              <w:t>: 2400 rpm</w:t>
            </w:r>
          </w:p>
        </w:tc>
        <w:tc>
          <w:tcPr>
            <w:tcW w:w="1418" w:type="dxa"/>
            <w:shd w:val="clear" w:color="000000" w:fill="FFFFFF"/>
            <w:vAlign w:val="center"/>
            <w:hideMark/>
          </w:tcPr>
          <w:p w14:paraId="6E455F8B"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766F5992" w14:textId="77777777" w:rsidR="00301AB8" w:rsidRPr="00DC3B9F" w:rsidRDefault="00301AB8" w:rsidP="007E298F">
            <w:pPr>
              <w:rPr>
                <w:sz w:val="20"/>
              </w:rPr>
            </w:pPr>
            <w:r w:rsidRPr="00DC3B9F">
              <w:rPr>
                <w:sz w:val="20"/>
              </w:rPr>
              <w:t> </w:t>
            </w:r>
          </w:p>
        </w:tc>
      </w:tr>
      <w:tr w:rsidR="00301AB8" w:rsidRPr="00DC3B9F" w14:paraId="739AA3F4" w14:textId="77777777" w:rsidTr="009E1E53">
        <w:trPr>
          <w:trHeight w:val="20"/>
          <w:jc w:val="center"/>
        </w:trPr>
        <w:tc>
          <w:tcPr>
            <w:tcW w:w="851" w:type="dxa"/>
            <w:shd w:val="clear" w:color="000000" w:fill="FFFFFF"/>
            <w:vAlign w:val="center"/>
            <w:hideMark/>
          </w:tcPr>
          <w:p w14:paraId="396CE6C2"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21DD7F0A" w14:textId="77777777" w:rsidR="00301AB8" w:rsidRPr="00DC3B9F" w:rsidRDefault="00301AB8" w:rsidP="007E298F">
            <w:r w:rsidRPr="00DC3B9F">
              <w:t xml:space="preserve">+ </w:t>
            </w:r>
            <w:proofErr w:type="spellStart"/>
            <w:r w:rsidRPr="00DC3B9F">
              <w:t>Vận</w:t>
            </w:r>
            <w:proofErr w:type="spellEnd"/>
            <w:r w:rsidRPr="00DC3B9F">
              <w:t xml:space="preserve"> </w:t>
            </w:r>
            <w:proofErr w:type="spellStart"/>
            <w:r w:rsidRPr="00DC3B9F">
              <w:t>tốc</w:t>
            </w:r>
            <w:proofErr w:type="spellEnd"/>
            <w:r w:rsidRPr="00DC3B9F">
              <w:t xml:space="preserve"> di </w:t>
            </w:r>
            <w:proofErr w:type="spellStart"/>
            <w:r w:rsidRPr="00DC3B9F">
              <w:t>chuyển</w:t>
            </w:r>
            <w:proofErr w:type="spellEnd"/>
            <w:r w:rsidRPr="00DC3B9F">
              <w:t xml:space="preserve"> </w:t>
            </w:r>
            <w:proofErr w:type="spellStart"/>
            <w:r w:rsidRPr="00DC3B9F">
              <w:t>lớn</w:t>
            </w:r>
            <w:proofErr w:type="spellEnd"/>
            <w:r w:rsidRPr="00DC3B9F">
              <w:t xml:space="preserve"> </w:t>
            </w:r>
            <w:proofErr w:type="spellStart"/>
            <w:r w:rsidRPr="00DC3B9F">
              <w:t>nhất</w:t>
            </w:r>
            <w:proofErr w:type="spellEnd"/>
            <w:r w:rsidRPr="00DC3B9F">
              <w:t>: 4,6 Km/h</w:t>
            </w:r>
          </w:p>
        </w:tc>
        <w:tc>
          <w:tcPr>
            <w:tcW w:w="1418" w:type="dxa"/>
            <w:shd w:val="clear" w:color="000000" w:fill="FFFFFF"/>
            <w:vAlign w:val="center"/>
            <w:hideMark/>
          </w:tcPr>
          <w:p w14:paraId="495F5EF3"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6ACA7295" w14:textId="77777777" w:rsidR="00301AB8" w:rsidRPr="00DC3B9F" w:rsidRDefault="00301AB8" w:rsidP="007E298F">
            <w:pPr>
              <w:rPr>
                <w:sz w:val="20"/>
              </w:rPr>
            </w:pPr>
            <w:r w:rsidRPr="00DC3B9F">
              <w:rPr>
                <w:sz w:val="20"/>
              </w:rPr>
              <w:t> </w:t>
            </w:r>
          </w:p>
        </w:tc>
      </w:tr>
      <w:tr w:rsidR="00301AB8" w:rsidRPr="00DC3B9F" w14:paraId="777BBE33" w14:textId="77777777" w:rsidTr="009E1E53">
        <w:trPr>
          <w:trHeight w:val="20"/>
          <w:jc w:val="center"/>
        </w:trPr>
        <w:tc>
          <w:tcPr>
            <w:tcW w:w="851" w:type="dxa"/>
            <w:shd w:val="clear" w:color="000000" w:fill="FFFFFF"/>
            <w:vAlign w:val="center"/>
            <w:hideMark/>
          </w:tcPr>
          <w:p w14:paraId="0E90C227"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6275050B" w14:textId="77777777" w:rsidR="00301AB8" w:rsidRPr="00DC3B9F" w:rsidRDefault="00301AB8" w:rsidP="007E298F">
            <w:r w:rsidRPr="00DC3B9F">
              <w:t xml:space="preserve">+ Bánh </w:t>
            </w:r>
            <w:proofErr w:type="spellStart"/>
            <w:r w:rsidRPr="00DC3B9F">
              <w:t>xích</w:t>
            </w:r>
            <w:proofErr w:type="spellEnd"/>
            <w:r w:rsidRPr="00DC3B9F">
              <w:t xml:space="preserve">(M): </w:t>
            </w:r>
            <w:proofErr w:type="spellStart"/>
            <w:r w:rsidRPr="00DC3B9F">
              <w:t>Rộng</w:t>
            </w:r>
            <w:proofErr w:type="spellEnd"/>
            <w:r w:rsidRPr="00DC3B9F">
              <w:t xml:space="preserve"> 400 mm</w:t>
            </w:r>
          </w:p>
        </w:tc>
        <w:tc>
          <w:tcPr>
            <w:tcW w:w="1418" w:type="dxa"/>
            <w:shd w:val="clear" w:color="000000" w:fill="FFFFFF"/>
            <w:vAlign w:val="center"/>
            <w:hideMark/>
          </w:tcPr>
          <w:p w14:paraId="3E4F5DA6"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05C87D4E" w14:textId="77777777" w:rsidR="00301AB8" w:rsidRPr="00DC3B9F" w:rsidRDefault="00301AB8" w:rsidP="007E298F">
            <w:pPr>
              <w:rPr>
                <w:sz w:val="20"/>
              </w:rPr>
            </w:pPr>
            <w:r w:rsidRPr="00DC3B9F">
              <w:rPr>
                <w:sz w:val="20"/>
              </w:rPr>
              <w:t> </w:t>
            </w:r>
          </w:p>
        </w:tc>
      </w:tr>
      <w:tr w:rsidR="00301AB8" w:rsidRPr="00DC3B9F" w14:paraId="482E6AD4" w14:textId="77777777" w:rsidTr="009E1E53">
        <w:trPr>
          <w:trHeight w:val="20"/>
          <w:jc w:val="center"/>
        </w:trPr>
        <w:tc>
          <w:tcPr>
            <w:tcW w:w="851" w:type="dxa"/>
            <w:shd w:val="clear" w:color="000000" w:fill="FFFFFF"/>
            <w:vAlign w:val="center"/>
            <w:hideMark/>
          </w:tcPr>
          <w:p w14:paraId="613C9274"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6BCB4394" w14:textId="77777777" w:rsidR="00301AB8" w:rsidRPr="00DC3B9F" w:rsidRDefault="00301AB8" w:rsidP="007E298F">
            <w:r w:rsidRPr="00DC3B9F">
              <w:t xml:space="preserve">- Phạm vi </w:t>
            </w:r>
            <w:proofErr w:type="spellStart"/>
            <w:r w:rsidRPr="00DC3B9F">
              <w:t>hoạt</w:t>
            </w:r>
            <w:proofErr w:type="spellEnd"/>
            <w:r w:rsidRPr="00DC3B9F">
              <w:t xml:space="preserve"> </w:t>
            </w:r>
            <w:proofErr w:type="spellStart"/>
            <w:r w:rsidRPr="00DC3B9F">
              <w:t>động</w:t>
            </w:r>
            <w:proofErr w:type="spellEnd"/>
            <w:r w:rsidRPr="00DC3B9F">
              <w:t xml:space="preserve">: </w:t>
            </w:r>
          </w:p>
        </w:tc>
        <w:tc>
          <w:tcPr>
            <w:tcW w:w="1418" w:type="dxa"/>
            <w:shd w:val="clear" w:color="000000" w:fill="FFFFFF"/>
            <w:vAlign w:val="center"/>
            <w:hideMark/>
          </w:tcPr>
          <w:p w14:paraId="6FEC83FE"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5F909198" w14:textId="77777777" w:rsidR="00301AB8" w:rsidRPr="00DC3B9F" w:rsidRDefault="00301AB8" w:rsidP="007E298F">
            <w:pPr>
              <w:rPr>
                <w:sz w:val="20"/>
              </w:rPr>
            </w:pPr>
            <w:r w:rsidRPr="00DC3B9F">
              <w:rPr>
                <w:sz w:val="20"/>
              </w:rPr>
              <w:t> </w:t>
            </w:r>
          </w:p>
        </w:tc>
      </w:tr>
      <w:tr w:rsidR="00301AB8" w:rsidRPr="00DC3B9F" w14:paraId="282398F7" w14:textId="77777777" w:rsidTr="009E1E53">
        <w:trPr>
          <w:trHeight w:val="20"/>
          <w:jc w:val="center"/>
        </w:trPr>
        <w:tc>
          <w:tcPr>
            <w:tcW w:w="851" w:type="dxa"/>
            <w:shd w:val="clear" w:color="000000" w:fill="FFFFFF"/>
            <w:vAlign w:val="center"/>
            <w:hideMark/>
          </w:tcPr>
          <w:p w14:paraId="37C53576"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23A0BFAB" w14:textId="77777777" w:rsidR="00301AB8" w:rsidRPr="00DC3B9F" w:rsidRDefault="00301AB8" w:rsidP="007E298F">
            <w:r w:rsidRPr="00DC3B9F">
              <w:t xml:space="preserve">+ Dung </w:t>
            </w:r>
            <w:proofErr w:type="spellStart"/>
            <w:r w:rsidRPr="00DC3B9F">
              <w:t>tích</w:t>
            </w:r>
            <w:proofErr w:type="spellEnd"/>
            <w:r w:rsidRPr="00DC3B9F">
              <w:t xml:space="preserve"> </w:t>
            </w:r>
            <w:proofErr w:type="spellStart"/>
            <w:r w:rsidRPr="00DC3B9F">
              <w:t>gầu</w:t>
            </w:r>
            <w:proofErr w:type="spellEnd"/>
            <w:r w:rsidRPr="00DC3B9F">
              <w:t>: 0.16 m</w:t>
            </w:r>
            <w:r w:rsidRPr="00DC3B9F">
              <w:rPr>
                <w:rFonts w:ascii="Calibri" w:hAnsi="Calibri" w:cs="Calibri"/>
              </w:rPr>
              <w:t>³</w:t>
            </w:r>
          </w:p>
        </w:tc>
        <w:tc>
          <w:tcPr>
            <w:tcW w:w="1418" w:type="dxa"/>
            <w:shd w:val="clear" w:color="000000" w:fill="FFFFFF"/>
            <w:vAlign w:val="center"/>
            <w:hideMark/>
          </w:tcPr>
          <w:p w14:paraId="68E5C7C1"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522D1FA3" w14:textId="77777777" w:rsidR="00301AB8" w:rsidRPr="00DC3B9F" w:rsidRDefault="00301AB8" w:rsidP="007E298F">
            <w:pPr>
              <w:rPr>
                <w:sz w:val="20"/>
              </w:rPr>
            </w:pPr>
            <w:r w:rsidRPr="00DC3B9F">
              <w:rPr>
                <w:sz w:val="20"/>
              </w:rPr>
              <w:t> </w:t>
            </w:r>
          </w:p>
        </w:tc>
      </w:tr>
      <w:tr w:rsidR="00301AB8" w:rsidRPr="00DC3B9F" w14:paraId="4AA70E59" w14:textId="77777777" w:rsidTr="009E1E53">
        <w:trPr>
          <w:trHeight w:val="20"/>
          <w:jc w:val="center"/>
        </w:trPr>
        <w:tc>
          <w:tcPr>
            <w:tcW w:w="851" w:type="dxa"/>
            <w:shd w:val="clear" w:color="000000" w:fill="FFFFFF"/>
            <w:vAlign w:val="center"/>
            <w:hideMark/>
          </w:tcPr>
          <w:p w14:paraId="78B01305"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15D6981C" w14:textId="77777777" w:rsidR="00301AB8" w:rsidRPr="00DC3B9F" w:rsidRDefault="00301AB8" w:rsidP="007E298F">
            <w:r w:rsidRPr="00DC3B9F">
              <w:t xml:space="preserve">+ </w:t>
            </w:r>
            <w:proofErr w:type="spellStart"/>
            <w:r w:rsidRPr="00DC3B9F">
              <w:t>Chiều</w:t>
            </w:r>
            <w:proofErr w:type="spellEnd"/>
            <w:r w:rsidRPr="00DC3B9F">
              <w:t xml:space="preserve"> </w:t>
            </w:r>
            <w:proofErr w:type="spellStart"/>
            <w:r w:rsidRPr="00DC3B9F">
              <w:t>dài</w:t>
            </w:r>
            <w:proofErr w:type="spellEnd"/>
            <w:r w:rsidRPr="00DC3B9F">
              <w:t xml:space="preserve"> </w:t>
            </w:r>
            <w:proofErr w:type="spellStart"/>
            <w:r w:rsidRPr="00DC3B9F">
              <w:t>tay</w:t>
            </w:r>
            <w:proofErr w:type="spellEnd"/>
            <w:r w:rsidRPr="00DC3B9F">
              <w:t xml:space="preserve"> </w:t>
            </w:r>
            <w:proofErr w:type="spellStart"/>
            <w:r w:rsidRPr="00DC3B9F">
              <w:t>gầu</w:t>
            </w:r>
            <w:proofErr w:type="spellEnd"/>
            <w:r w:rsidRPr="00DC3B9F">
              <w:t>: 1640 mm</w:t>
            </w:r>
          </w:p>
        </w:tc>
        <w:tc>
          <w:tcPr>
            <w:tcW w:w="1418" w:type="dxa"/>
            <w:shd w:val="clear" w:color="000000" w:fill="FFFFFF"/>
            <w:vAlign w:val="center"/>
            <w:hideMark/>
          </w:tcPr>
          <w:p w14:paraId="64963639"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71AB108E" w14:textId="77777777" w:rsidR="00301AB8" w:rsidRPr="00DC3B9F" w:rsidRDefault="00301AB8" w:rsidP="007E298F">
            <w:pPr>
              <w:rPr>
                <w:sz w:val="20"/>
              </w:rPr>
            </w:pPr>
            <w:r w:rsidRPr="00DC3B9F">
              <w:rPr>
                <w:sz w:val="20"/>
              </w:rPr>
              <w:t> </w:t>
            </w:r>
          </w:p>
        </w:tc>
      </w:tr>
      <w:tr w:rsidR="00301AB8" w:rsidRPr="00DC3B9F" w14:paraId="091D3C2C" w14:textId="77777777" w:rsidTr="009E1E53">
        <w:trPr>
          <w:trHeight w:val="20"/>
          <w:jc w:val="center"/>
        </w:trPr>
        <w:tc>
          <w:tcPr>
            <w:tcW w:w="851" w:type="dxa"/>
            <w:shd w:val="clear" w:color="000000" w:fill="FFFFFF"/>
            <w:vAlign w:val="center"/>
            <w:hideMark/>
          </w:tcPr>
          <w:p w14:paraId="05DE426E"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3AA71E20" w14:textId="77777777" w:rsidR="00301AB8" w:rsidRPr="00DC3B9F" w:rsidRDefault="00301AB8" w:rsidP="007E298F">
            <w:r w:rsidRPr="00DC3B9F">
              <w:t xml:space="preserve">+ </w:t>
            </w:r>
            <w:proofErr w:type="spellStart"/>
            <w:r w:rsidRPr="00DC3B9F">
              <w:t>Chiều</w:t>
            </w:r>
            <w:proofErr w:type="spellEnd"/>
            <w:r w:rsidRPr="00DC3B9F">
              <w:t xml:space="preserve"> </w:t>
            </w:r>
            <w:proofErr w:type="spellStart"/>
            <w:r w:rsidRPr="00DC3B9F">
              <w:t>dài</w:t>
            </w:r>
            <w:proofErr w:type="spellEnd"/>
            <w:r w:rsidRPr="00DC3B9F">
              <w:t xml:space="preserve"> </w:t>
            </w:r>
            <w:proofErr w:type="spellStart"/>
            <w:r w:rsidRPr="00DC3B9F">
              <w:t>cần</w:t>
            </w:r>
            <w:proofErr w:type="spellEnd"/>
            <w:r w:rsidRPr="00DC3B9F">
              <w:t>: 2900 mm</w:t>
            </w:r>
          </w:p>
        </w:tc>
        <w:tc>
          <w:tcPr>
            <w:tcW w:w="1418" w:type="dxa"/>
            <w:shd w:val="clear" w:color="000000" w:fill="FFFFFF"/>
            <w:vAlign w:val="center"/>
            <w:hideMark/>
          </w:tcPr>
          <w:p w14:paraId="383B72E3"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5BB35052" w14:textId="77777777" w:rsidR="00301AB8" w:rsidRPr="00DC3B9F" w:rsidRDefault="00301AB8" w:rsidP="007E298F">
            <w:pPr>
              <w:rPr>
                <w:sz w:val="20"/>
              </w:rPr>
            </w:pPr>
            <w:r w:rsidRPr="00DC3B9F">
              <w:rPr>
                <w:sz w:val="20"/>
              </w:rPr>
              <w:t> </w:t>
            </w:r>
          </w:p>
        </w:tc>
      </w:tr>
      <w:tr w:rsidR="00301AB8" w:rsidRPr="00DC3B9F" w14:paraId="7546C863" w14:textId="77777777" w:rsidTr="009E1E53">
        <w:trPr>
          <w:trHeight w:val="20"/>
          <w:jc w:val="center"/>
        </w:trPr>
        <w:tc>
          <w:tcPr>
            <w:tcW w:w="851" w:type="dxa"/>
            <w:shd w:val="clear" w:color="000000" w:fill="FFFFFF"/>
            <w:vAlign w:val="center"/>
            <w:hideMark/>
          </w:tcPr>
          <w:p w14:paraId="419A2A6B"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525A1AD2" w14:textId="77777777" w:rsidR="00301AB8" w:rsidRPr="00DC3B9F" w:rsidRDefault="00301AB8" w:rsidP="007E298F">
            <w:r w:rsidRPr="00DC3B9F">
              <w:t xml:space="preserve">+ Bán </w:t>
            </w:r>
            <w:proofErr w:type="spellStart"/>
            <w:r w:rsidRPr="00DC3B9F">
              <w:t>kính</w:t>
            </w:r>
            <w:proofErr w:type="spellEnd"/>
            <w:r w:rsidRPr="00DC3B9F">
              <w:t xml:space="preserve"> </w:t>
            </w:r>
            <w:proofErr w:type="spellStart"/>
            <w:r w:rsidRPr="00DC3B9F">
              <w:t>đào</w:t>
            </w:r>
            <w:proofErr w:type="spellEnd"/>
            <w:r w:rsidRPr="00DC3B9F">
              <w:t xml:space="preserve"> </w:t>
            </w:r>
            <w:proofErr w:type="spellStart"/>
            <w:r w:rsidRPr="00DC3B9F">
              <w:t>lớn</w:t>
            </w:r>
            <w:proofErr w:type="spellEnd"/>
            <w:r w:rsidRPr="00DC3B9F">
              <w:t xml:space="preserve"> </w:t>
            </w:r>
            <w:proofErr w:type="spellStart"/>
            <w:r w:rsidRPr="00DC3B9F">
              <w:t>nhất</w:t>
            </w:r>
            <w:proofErr w:type="spellEnd"/>
            <w:r w:rsidRPr="00DC3B9F">
              <w:t>: 6.220 mm</w:t>
            </w:r>
          </w:p>
        </w:tc>
        <w:tc>
          <w:tcPr>
            <w:tcW w:w="1418" w:type="dxa"/>
            <w:shd w:val="clear" w:color="000000" w:fill="FFFFFF"/>
            <w:vAlign w:val="center"/>
            <w:hideMark/>
          </w:tcPr>
          <w:p w14:paraId="65C3BCDC"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21312435" w14:textId="77777777" w:rsidR="00301AB8" w:rsidRPr="00DC3B9F" w:rsidRDefault="00301AB8" w:rsidP="007E298F">
            <w:pPr>
              <w:rPr>
                <w:sz w:val="20"/>
              </w:rPr>
            </w:pPr>
            <w:r w:rsidRPr="00DC3B9F">
              <w:rPr>
                <w:sz w:val="20"/>
              </w:rPr>
              <w:t> </w:t>
            </w:r>
          </w:p>
        </w:tc>
      </w:tr>
      <w:tr w:rsidR="00301AB8" w:rsidRPr="00DC3B9F" w14:paraId="08613DC7" w14:textId="77777777" w:rsidTr="009E1E53">
        <w:trPr>
          <w:trHeight w:val="20"/>
          <w:jc w:val="center"/>
        </w:trPr>
        <w:tc>
          <w:tcPr>
            <w:tcW w:w="851" w:type="dxa"/>
            <w:shd w:val="clear" w:color="000000" w:fill="FFFFFF"/>
            <w:vAlign w:val="center"/>
            <w:hideMark/>
          </w:tcPr>
          <w:p w14:paraId="37827494"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22BF19EC" w14:textId="77777777" w:rsidR="00301AB8" w:rsidRPr="00DC3B9F" w:rsidRDefault="00301AB8" w:rsidP="007E298F">
            <w:r w:rsidRPr="00DC3B9F">
              <w:t xml:space="preserve">+ </w:t>
            </w:r>
            <w:proofErr w:type="spellStart"/>
            <w:r w:rsidRPr="00DC3B9F">
              <w:t>Chiều</w:t>
            </w:r>
            <w:proofErr w:type="spellEnd"/>
            <w:r w:rsidRPr="00DC3B9F">
              <w:t xml:space="preserve"> </w:t>
            </w:r>
            <w:proofErr w:type="spellStart"/>
            <w:r w:rsidRPr="00DC3B9F">
              <w:t>cao</w:t>
            </w:r>
            <w:proofErr w:type="spellEnd"/>
            <w:r w:rsidRPr="00DC3B9F">
              <w:t xml:space="preserve"> </w:t>
            </w:r>
            <w:proofErr w:type="spellStart"/>
            <w:r w:rsidRPr="00DC3B9F">
              <w:t>đổ</w:t>
            </w:r>
            <w:proofErr w:type="spellEnd"/>
            <w:r w:rsidRPr="00DC3B9F">
              <w:t xml:space="preserve"> </w:t>
            </w:r>
            <w:proofErr w:type="spellStart"/>
            <w:r w:rsidRPr="00DC3B9F">
              <w:t>lớn</w:t>
            </w:r>
            <w:proofErr w:type="spellEnd"/>
            <w:r w:rsidRPr="00DC3B9F">
              <w:t xml:space="preserve"> </w:t>
            </w:r>
            <w:proofErr w:type="spellStart"/>
            <w:r w:rsidRPr="00DC3B9F">
              <w:t>nhất</w:t>
            </w:r>
            <w:proofErr w:type="spellEnd"/>
            <w:r w:rsidRPr="00DC3B9F">
              <w:t>: 4.230 mm</w:t>
            </w:r>
          </w:p>
        </w:tc>
        <w:tc>
          <w:tcPr>
            <w:tcW w:w="1418" w:type="dxa"/>
            <w:shd w:val="clear" w:color="000000" w:fill="FFFFFF"/>
            <w:vAlign w:val="center"/>
            <w:hideMark/>
          </w:tcPr>
          <w:p w14:paraId="18524981"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27DA9A61" w14:textId="77777777" w:rsidR="00301AB8" w:rsidRPr="00DC3B9F" w:rsidRDefault="00301AB8" w:rsidP="007E298F">
            <w:pPr>
              <w:rPr>
                <w:sz w:val="20"/>
              </w:rPr>
            </w:pPr>
            <w:r w:rsidRPr="00DC3B9F">
              <w:rPr>
                <w:sz w:val="20"/>
              </w:rPr>
              <w:t> </w:t>
            </w:r>
          </w:p>
        </w:tc>
      </w:tr>
      <w:tr w:rsidR="00301AB8" w:rsidRPr="00DC3B9F" w14:paraId="0D4F209F" w14:textId="77777777" w:rsidTr="009E1E53">
        <w:trPr>
          <w:trHeight w:val="20"/>
          <w:jc w:val="center"/>
        </w:trPr>
        <w:tc>
          <w:tcPr>
            <w:tcW w:w="851" w:type="dxa"/>
            <w:shd w:val="clear" w:color="000000" w:fill="FFFFFF"/>
            <w:vAlign w:val="center"/>
            <w:hideMark/>
          </w:tcPr>
          <w:p w14:paraId="158BBA29" w14:textId="77777777" w:rsidR="00301AB8" w:rsidRPr="00DC3B9F" w:rsidRDefault="00301AB8" w:rsidP="007E298F">
            <w:pPr>
              <w:jc w:val="center"/>
              <w:rPr>
                <w:b/>
                <w:bCs/>
              </w:rPr>
            </w:pPr>
            <w:r w:rsidRPr="00DC3B9F">
              <w:rPr>
                <w:b/>
                <w:bCs/>
              </w:rPr>
              <w:t>5</w:t>
            </w:r>
          </w:p>
        </w:tc>
        <w:tc>
          <w:tcPr>
            <w:tcW w:w="5953" w:type="dxa"/>
            <w:shd w:val="clear" w:color="000000" w:fill="FFFFFF"/>
            <w:vAlign w:val="center"/>
            <w:hideMark/>
          </w:tcPr>
          <w:p w14:paraId="2C717995" w14:textId="77777777" w:rsidR="00301AB8" w:rsidRPr="00DC3B9F" w:rsidRDefault="00301AB8" w:rsidP="007E298F">
            <w:pPr>
              <w:rPr>
                <w:b/>
                <w:bCs/>
              </w:rPr>
            </w:pPr>
            <w:proofErr w:type="spellStart"/>
            <w:r w:rsidRPr="00DC3B9F">
              <w:rPr>
                <w:b/>
                <w:bCs/>
              </w:rPr>
              <w:t>Máy</w:t>
            </w:r>
            <w:proofErr w:type="spellEnd"/>
            <w:r w:rsidRPr="00DC3B9F">
              <w:rPr>
                <w:b/>
                <w:bCs/>
              </w:rPr>
              <w:t xml:space="preserve"> </w:t>
            </w:r>
            <w:proofErr w:type="spellStart"/>
            <w:r w:rsidRPr="00DC3B9F">
              <w:rPr>
                <w:b/>
                <w:bCs/>
              </w:rPr>
              <w:t>đầm</w:t>
            </w:r>
            <w:proofErr w:type="spellEnd"/>
            <w:r w:rsidRPr="00DC3B9F">
              <w:rPr>
                <w:b/>
                <w:bCs/>
              </w:rPr>
              <w:t xml:space="preserve"> </w:t>
            </w:r>
            <w:proofErr w:type="spellStart"/>
            <w:r w:rsidRPr="00DC3B9F">
              <w:rPr>
                <w:b/>
                <w:bCs/>
              </w:rPr>
              <w:t>cóc</w:t>
            </w:r>
            <w:proofErr w:type="spellEnd"/>
          </w:p>
        </w:tc>
        <w:tc>
          <w:tcPr>
            <w:tcW w:w="1418" w:type="dxa"/>
            <w:shd w:val="clear" w:color="000000" w:fill="FFFFFF"/>
            <w:vAlign w:val="center"/>
            <w:hideMark/>
          </w:tcPr>
          <w:p w14:paraId="185215EF" w14:textId="77777777" w:rsidR="00301AB8" w:rsidRPr="00DC3B9F" w:rsidRDefault="00301AB8" w:rsidP="007E298F">
            <w:pPr>
              <w:jc w:val="center"/>
              <w:rPr>
                <w:b/>
                <w:bCs/>
              </w:rPr>
            </w:pPr>
            <w:proofErr w:type="spellStart"/>
            <w:r w:rsidRPr="00DC3B9F">
              <w:rPr>
                <w:b/>
                <w:bCs/>
              </w:rPr>
              <w:t>Chiếc</w:t>
            </w:r>
            <w:proofErr w:type="spellEnd"/>
          </w:p>
        </w:tc>
        <w:tc>
          <w:tcPr>
            <w:tcW w:w="1275" w:type="dxa"/>
            <w:shd w:val="clear" w:color="000000" w:fill="FFFFFF"/>
            <w:vAlign w:val="center"/>
            <w:hideMark/>
          </w:tcPr>
          <w:p w14:paraId="20202C45" w14:textId="77777777" w:rsidR="00301AB8" w:rsidRPr="00DC3B9F" w:rsidRDefault="00301AB8" w:rsidP="007E298F">
            <w:pPr>
              <w:jc w:val="center"/>
              <w:rPr>
                <w:b/>
                <w:bCs/>
              </w:rPr>
            </w:pPr>
            <w:r w:rsidRPr="00DC3B9F">
              <w:rPr>
                <w:b/>
                <w:bCs/>
              </w:rPr>
              <w:t>2</w:t>
            </w:r>
          </w:p>
        </w:tc>
      </w:tr>
      <w:tr w:rsidR="00301AB8" w:rsidRPr="00DC3B9F" w14:paraId="60D00B21" w14:textId="77777777" w:rsidTr="009E1E53">
        <w:trPr>
          <w:trHeight w:val="20"/>
          <w:jc w:val="center"/>
        </w:trPr>
        <w:tc>
          <w:tcPr>
            <w:tcW w:w="851" w:type="dxa"/>
            <w:shd w:val="clear" w:color="000000" w:fill="FFFFFF"/>
            <w:vAlign w:val="center"/>
            <w:hideMark/>
          </w:tcPr>
          <w:p w14:paraId="2FA3272A"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212240F7" w14:textId="77777777" w:rsidR="00301AB8" w:rsidRPr="00DC3B9F" w:rsidRDefault="00301AB8" w:rsidP="007E298F">
            <w:r w:rsidRPr="00DC3B9F">
              <w:t xml:space="preserve">Bảo </w:t>
            </w:r>
            <w:proofErr w:type="spellStart"/>
            <w:r w:rsidRPr="00DC3B9F">
              <w:t>hành</w:t>
            </w:r>
            <w:proofErr w:type="spellEnd"/>
            <w:r w:rsidRPr="00DC3B9F">
              <w:t xml:space="preserve"> 12 </w:t>
            </w:r>
            <w:proofErr w:type="spellStart"/>
            <w:r w:rsidRPr="00DC3B9F">
              <w:t>tháng</w:t>
            </w:r>
            <w:proofErr w:type="spellEnd"/>
            <w:r w:rsidRPr="00DC3B9F">
              <w:t xml:space="preserve">; </w:t>
            </w:r>
          </w:p>
        </w:tc>
        <w:tc>
          <w:tcPr>
            <w:tcW w:w="1418" w:type="dxa"/>
            <w:shd w:val="clear" w:color="000000" w:fill="FFFFFF"/>
            <w:vAlign w:val="center"/>
            <w:hideMark/>
          </w:tcPr>
          <w:p w14:paraId="3A22FAE1"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6AFF5796" w14:textId="77777777" w:rsidR="00301AB8" w:rsidRPr="00DC3B9F" w:rsidRDefault="00301AB8" w:rsidP="007E298F">
            <w:pPr>
              <w:rPr>
                <w:sz w:val="20"/>
              </w:rPr>
            </w:pPr>
            <w:r w:rsidRPr="00DC3B9F">
              <w:rPr>
                <w:sz w:val="20"/>
              </w:rPr>
              <w:t> </w:t>
            </w:r>
          </w:p>
        </w:tc>
      </w:tr>
      <w:tr w:rsidR="00301AB8" w:rsidRPr="00DC3B9F" w14:paraId="6BD997B9" w14:textId="77777777" w:rsidTr="009E1E53">
        <w:trPr>
          <w:trHeight w:val="20"/>
          <w:jc w:val="center"/>
        </w:trPr>
        <w:tc>
          <w:tcPr>
            <w:tcW w:w="851" w:type="dxa"/>
            <w:shd w:val="clear" w:color="000000" w:fill="FFFFFF"/>
            <w:vAlign w:val="center"/>
            <w:hideMark/>
          </w:tcPr>
          <w:p w14:paraId="2847D1B9"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66456CCA" w14:textId="77777777" w:rsidR="00301AB8" w:rsidRPr="00DC3B9F" w:rsidRDefault="00301AB8" w:rsidP="007E298F">
            <w:r w:rsidRPr="00DC3B9F">
              <w:t xml:space="preserve">Thông </w:t>
            </w:r>
            <w:proofErr w:type="spellStart"/>
            <w:r w:rsidRPr="00DC3B9F">
              <w:t>số</w:t>
            </w:r>
            <w:proofErr w:type="spellEnd"/>
            <w:r w:rsidRPr="00DC3B9F">
              <w:t xml:space="preserve"> </w:t>
            </w:r>
            <w:proofErr w:type="spellStart"/>
            <w:r w:rsidRPr="00DC3B9F">
              <w:t>kỹ</w:t>
            </w:r>
            <w:proofErr w:type="spellEnd"/>
            <w:r w:rsidRPr="00DC3B9F">
              <w:t xml:space="preserve"> </w:t>
            </w:r>
            <w:proofErr w:type="spellStart"/>
            <w:r w:rsidRPr="00DC3B9F">
              <w:t>thuật</w:t>
            </w:r>
            <w:proofErr w:type="spellEnd"/>
            <w:r w:rsidRPr="00DC3B9F">
              <w:t>:</w:t>
            </w:r>
          </w:p>
        </w:tc>
        <w:tc>
          <w:tcPr>
            <w:tcW w:w="1418" w:type="dxa"/>
            <w:shd w:val="clear" w:color="000000" w:fill="FFFFFF"/>
            <w:vAlign w:val="center"/>
            <w:hideMark/>
          </w:tcPr>
          <w:p w14:paraId="106B5F45"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0232A466" w14:textId="77777777" w:rsidR="00301AB8" w:rsidRPr="00DC3B9F" w:rsidRDefault="00301AB8" w:rsidP="007E298F">
            <w:pPr>
              <w:rPr>
                <w:sz w:val="20"/>
              </w:rPr>
            </w:pPr>
            <w:r w:rsidRPr="00DC3B9F">
              <w:rPr>
                <w:sz w:val="20"/>
              </w:rPr>
              <w:t> </w:t>
            </w:r>
          </w:p>
        </w:tc>
      </w:tr>
      <w:tr w:rsidR="00301AB8" w:rsidRPr="00DC3B9F" w14:paraId="5E843861" w14:textId="77777777" w:rsidTr="009E1E53">
        <w:trPr>
          <w:trHeight w:val="20"/>
          <w:jc w:val="center"/>
        </w:trPr>
        <w:tc>
          <w:tcPr>
            <w:tcW w:w="851" w:type="dxa"/>
            <w:shd w:val="clear" w:color="000000" w:fill="FFFFFF"/>
            <w:vAlign w:val="center"/>
            <w:hideMark/>
          </w:tcPr>
          <w:p w14:paraId="159E76AB"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7B3B3C3C" w14:textId="77777777" w:rsidR="00301AB8" w:rsidRPr="00DC3B9F" w:rsidRDefault="00301AB8" w:rsidP="007E298F">
            <w:r w:rsidRPr="00DC3B9F">
              <w:t xml:space="preserve">- </w:t>
            </w:r>
            <w:proofErr w:type="spellStart"/>
            <w:r w:rsidRPr="00DC3B9F">
              <w:t>Động</w:t>
            </w:r>
            <w:proofErr w:type="spellEnd"/>
            <w:r w:rsidRPr="00DC3B9F">
              <w:t xml:space="preserve"> </w:t>
            </w:r>
            <w:proofErr w:type="spellStart"/>
            <w:r w:rsidRPr="00DC3B9F">
              <w:t>cơ</w:t>
            </w:r>
            <w:proofErr w:type="spellEnd"/>
            <w:r w:rsidRPr="00DC3B9F">
              <w:t xml:space="preserve">: Honda </w:t>
            </w:r>
          </w:p>
        </w:tc>
        <w:tc>
          <w:tcPr>
            <w:tcW w:w="1418" w:type="dxa"/>
            <w:shd w:val="clear" w:color="000000" w:fill="FFFFFF"/>
            <w:vAlign w:val="center"/>
            <w:hideMark/>
          </w:tcPr>
          <w:p w14:paraId="2A82B9E4"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74222F79" w14:textId="77777777" w:rsidR="00301AB8" w:rsidRPr="00DC3B9F" w:rsidRDefault="00301AB8" w:rsidP="007E298F">
            <w:pPr>
              <w:rPr>
                <w:sz w:val="20"/>
              </w:rPr>
            </w:pPr>
            <w:r w:rsidRPr="00DC3B9F">
              <w:rPr>
                <w:sz w:val="20"/>
              </w:rPr>
              <w:t> </w:t>
            </w:r>
          </w:p>
        </w:tc>
      </w:tr>
      <w:tr w:rsidR="00301AB8" w:rsidRPr="00DC3B9F" w14:paraId="361833AD" w14:textId="77777777" w:rsidTr="009E1E53">
        <w:trPr>
          <w:trHeight w:val="20"/>
          <w:jc w:val="center"/>
        </w:trPr>
        <w:tc>
          <w:tcPr>
            <w:tcW w:w="851" w:type="dxa"/>
            <w:shd w:val="clear" w:color="000000" w:fill="FFFFFF"/>
            <w:vAlign w:val="center"/>
            <w:hideMark/>
          </w:tcPr>
          <w:p w14:paraId="1173D229"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2352181B" w14:textId="77777777" w:rsidR="00301AB8" w:rsidRPr="00DC3B9F" w:rsidRDefault="00301AB8" w:rsidP="007E298F">
            <w:r w:rsidRPr="00DC3B9F">
              <w:t xml:space="preserve">- Công </w:t>
            </w:r>
            <w:proofErr w:type="spellStart"/>
            <w:r w:rsidRPr="00DC3B9F">
              <w:t>suất</w:t>
            </w:r>
            <w:proofErr w:type="spellEnd"/>
            <w:r w:rsidRPr="00DC3B9F">
              <w:t>: 5.5 HP</w:t>
            </w:r>
          </w:p>
        </w:tc>
        <w:tc>
          <w:tcPr>
            <w:tcW w:w="1418" w:type="dxa"/>
            <w:shd w:val="clear" w:color="000000" w:fill="FFFFFF"/>
            <w:vAlign w:val="center"/>
            <w:hideMark/>
          </w:tcPr>
          <w:p w14:paraId="1F7399E7"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30E40172" w14:textId="77777777" w:rsidR="00301AB8" w:rsidRPr="00DC3B9F" w:rsidRDefault="00301AB8" w:rsidP="007E298F">
            <w:pPr>
              <w:rPr>
                <w:sz w:val="20"/>
              </w:rPr>
            </w:pPr>
            <w:r w:rsidRPr="00DC3B9F">
              <w:rPr>
                <w:sz w:val="20"/>
              </w:rPr>
              <w:t> </w:t>
            </w:r>
          </w:p>
        </w:tc>
      </w:tr>
      <w:tr w:rsidR="00301AB8" w:rsidRPr="00DC3B9F" w14:paraId="5C028FDE" w14:textId="77777777" w:rsidTr="009E1E53">
        <w:trPr>
          <w:trHeight w:val="20"/>
          <w:jc w:val="center"/>
        </w:trPr>
        <w:tc>
          <w:tcPr>
            <w:tcW w:w="851" w:type="dxa"/>
            <w:shd w:val="clear" w:color="000000" w:fill="FFFFFF"/>
            <w:vAlign w:val="center"/>
            <w:hideMark/>
          </w:tcPr>
          <w:p w14:paraId="598355B4"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1E7BBCC6" w14:textId="77777777" w:rsidR="00301AB8" w:rsidRPr="00DC3B9F" w:rsidRDefault="00301AB8" w:rsidP="007E298F">
            <w:r w:rsidRPr="00DC3B9F">
              <w:t xml:space="preserve">- Lực </w:t>
            </w:r>
            <w:proofErr w:type="spellStart"/>
            <w:r w:rsidRPr="00DC3B9F">
              <w:t>dập</w:t>
            </w:r>
            <w:proofErr w:type="spellEnd"/>
            <w:r w:rsidRPr="00DC3B9F">
              <w:t>: 20 KN</w:t>
            </w:r>
          </w:p>
        </w:tc>
        <w:tc>
          <w:tcPr>
            <w:tcW w:w="1418" w:type="dxa"/>
            <w:shd w:val="clear" w:color="000000" w:fill="FFFFFF"/>
            <w:vAlign w:val="center"/>
            <w:hideMark/>
          </w:tcPr>
          <w:p w14:paraId="0C05BE5E"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5364C5BC" w14:textId="77777777" w:rsidR="00301AB8" w:rsidRPr="00DC3B9F" w:rsidRDefault="00301AB8" w:rsidP="007E298F">
            <w:pPr>
              <w:rPr>
                <w:sz w:val="20"/>
              </w:rPr>
            </w:pPr>
            <w:r w:rsidRPr="00DC3B9F">
              <w:rPr>
                <w:sz w:val="20"/>
              </w:rPr>
              <w:t> </w:t>
            </w:r>
          </w:p>
        </w:tc>
      </w:tr>
      <w:tr w:rsidR="00301AB8" w:rsidRPr="00DC3B9F" w14:paraId="20CA3A7C" w14:textId="77777777" w:rsidTr="009E1E53">
        <w:trPr>
          <w:trHeight w:val="20"/>
          <w:jc w:val="center"/>
        </w:trPr>
        <w:tc>
          <w:tcPr>
            <w:tcW w:w="851" w:type="dxa"/>
            <w:shd w:val="clear" w:color="000000" w:fill="FFFFFF"/>
            <w:vAlign w:val="center"/>
            <w:hideMark/>
          </w:tcPr>
          <w:p w14:paraId="695617EE"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26E0EEF6" w14:textId="77777777" w:rsidR="00301AB8" w:rsidRPr="00DC3B9F" w:rsidRDefault="00301AB8" w:rsidP="007E298F">
            <w:r w:rsidRPr="00DC3B9F">
              <w:t xml:space="preserve">- </w:t>
            </w:r>
            <w:proofErr w:type="spellStart"/>
            <w:r w:rsidRPr="00DC3B9F">
              <w:t>Tần</w:t>
            </w:r>
            <w:proofErr w:type="spellEnd"/>
            <w:r w:rsidRPr="00DC3B9F">
              <w:t xml:space="preserve"> </w:t>
            </w:r>
            <w:proofErr w:type="spellStart"/>
            <w:r w:rsidRPr="00DC3B9F">
              <w:t>số</w:t>
            </w:r>
            <w:proofErr w:type="spellEnd"/>
            <w:r w:rsidRPr="00DC3B9F">
              <w:t xml:space="preserve"> </w:t>
            </w:r>
            <w:proofErr w:type="spellStart"/>
            <w:r w:rsidRPr="00DC3B9F">
              <w:t>dập</w:t>
            </w:r>
            <w:proofErr w:type="spellEnd"/>
            <w:r w:rsidRPr="00DC3B9F">
              <w:t xml:space="preserve">: 640 </w:t>
            </w:r>
            <w:proofErr w:type="spellStart"/>
            <w:r w:rsidRPr="00DC3B9F">
              <w:t>đến</w:t>
            </w:r>
            <w:proofErr w:type="spellEnd"/>
            <w:r w:rsidRPr="00DC3B9F">
              <w:t xml:space="preserve"> 680 </w:t>
            </w:r>
            <w:proofErr w:type="spellStart"/>
            <w:r w:rsidRPr="00DC3B9F">
              <w:t>Lần</w:t>
            </w:r>
            <w:proofErr w:type="spellEnd"/>
            <w:r w:rsidRPr="00DC3B9F">
              <w:t>/</w:t>
            </w:r>
            <w:proofErr w:type="spellStart"/>
            <w:r w:rsidRPr="00DC3B9F">
              <w:t>phút</w:t>
            </w:r>
            <w:proofErr w:type="spellEnd"/>
          </w:p>
        </w:tc>
        <w:tc>
          <w:tcPr>
            <w:tcW w:w="1418" w:type="dxa"/>
            <w:shd w:val="clear" w:color="000000" w:fill="FFFFFF"/>
            <w:vAlign w:val="center"/>
            <w:hideMark/>
          </w:tcPr>
          <w:p w14:paraId="1E3C239E"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042F2C7C" w14:textId="77777777" w:rsidR="00301AB8" w:rsidRPr="00DC3B9F" w:rsidRDefault="00301AB8" w:rsidP="007E298F">
            <w:pPr>
              <w:rPr>
                <w:sz w:val="20"/>
              </w:rPr>
            </w:pPr>
            <w:r w:rsidRPr="00DC3B9F">
              <w:rPr>
                <w:sz w:val="20"/>
              </w:rPr>
              <w:t> </w:t>
            </w:r>
          </w:p>
        </w:tc>
      </w:tr>
      <w:tr w:rsidR="00301AB8" w:rsidRPr="00DC3B9F" w14:paraId="76828756" w14:textId="77777777" w:rsidTr="009E1E53">
        <w:trPr>
          <w:trHeight w:val="20"/>
          <w:jc w:val="center"/>
        </w:trPr>
        <w:tc>
          <w:tcPr>
            <w:tcW w:w="851" w:type="dxa"/>
            <w:shd w:val="clear" w:color="000000" w:fill="FFFFFF"/>
            <w:vAlign w:val="center"/>
            <w:hideMark/>
          </w:tcPr>
          <w:p w14:paraId="09326BAF"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6E59DABC" w14:textId="77777777" w:rsidR="00301AB8" w:rsidRPr="00DC3B9F" w:rsidRDefault="00301AB8" w:rsidP="007E298F">
            <w:r w:rsidRPr="00DC3B9F">
              <w:t xml:space="preserve">- </w:t>
            </w:r>
            <w:proofErr w:type="spellStart"/>
            <w:r w:rsidRPr="00DC3B9F">
              <w:t>Biên</w:t>
            </w:r>
            <w:proofErr w:type="spellEnd"/>
            <w:r w:rsidRPr="00DC3B9F">
              <w:t xml:space="preserve"> </w:t>
            </w:r>
            <w:proofErr w:type="spellStart"/>
            <w:r w:rsidRPr="00DC3B9F">
              <w:t>độ</w:t>
            </w:r>
            <w:proofErr w:type="spellEnd"/>
            <w:r w:rsidRPr="00DC3B9F">
              <w:t xml:space="preserve"> </w:t>
            </w:r>
            <w:proofErr w:type="spellStart"/>
            <w:r w:rsidRPr="00DC3B9F">
              <w:t>giật</w:t>
            </w:r>
            <w:proofErr w:type="spellEnd"/>
            <w:r w:rsidRPr="00DC3B9F">
              <w:t>: 45 ~75 mm</w:t>
            </w:r>
          </w:p>
        </w:tc>
        <w:tc>
          <w:tcPr>
            <w:tcW w:w="1418" w:type="dxa"/>
            <w:shd w:val="clear" w:color="000000" w:fill="FFFFFF"/>
            <w:vAlign w:val="center"/>
            <w:hideMark/>
          </w:tcPr>
          <w:p w14:paraId="0829470D"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32976ECD" w14:textId="77777777" w:rsidR="00301AB8" w:rsidRPr="00DC3B9F" w:rsidRDefault="00301AB8" w:rsidP="007E298F">
            <w:pPr>
              <w:rPr>
                <w:sz w:val="20"/>
              </w:rPr>
            </w:pPr>
            <w:r w:rsidRPr="00DC3B9F">
              <w:rPr>
                <w:sz w:val="20"/>
              </w:rPr>
              <w:t> </w:t>
            </w:r>
          </w:p>
        </w:tc>
      </w:tr>
      <w:tr w:rsidR="00301AB8" w:rsidRPr="00DC3B9F" w14:paraId="3CC9D17D" w14:textId="77777777" w:rsidTr="009E1E53">
        <w:trPr>
          <w:trHeight w:val="20"/>
          <w:jc w:val="center"/>
        </w:trPr>
        <w:tc>
          <w:tcPr>
            <w:tcW w:w="851" w:type="dxa"/>
            <w:shd w:val="clear" w:color="000000" w:fill="FFFFFF"/>
            <w:vAlign w:val="center"/>
            <w:hideMark/>
          </w:tcPr>
          <w:p w14:paraId="088ED86B"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6B11432E" w14:textId="77777777" w:rsidR="00301AB8" w:rsidRPr="00DC3B9F" w:rsidRDefault="00301AB8" w:rsidP="007E298F">
            <w:r w:rsidRPr="00DC3B9F">
              <w:t xml:space="preserve">- Dung </w:t>
            </w:r>
            <w:proofErr w:type="spellStart"/>
            <w:r w:rsidRPr="00DC3B9F">
              <w:t>tích</w:t>
            </w:r>
            <w:proofErr w:type="spellEnd"/>
            <w:r w:rsidRPr="00DC3B9F">
              <w:t xml:space="preserve"> </w:t>
            </w:r>
            <w:proofErr w:type="spellStart"/>
            <w:r w:rsidRPr="00DC3B9F">
              <w:t>bình</w:t>
            </w:r>
            <w:proofErr w:type="spellEnd"/>
            <w:r w:rsidRPr="00DC3B9F">
              <w:t xml:space="preserve"> </w:t>
            </w:r>
            <w:proofErr w:type="spellStart"/>
            <w:r w:rsidRPr="00DC3B9F">
              <w:t>xăng</w:t>
            </w:r>
            <w:proofErr w:type="spellEnd"/>
            <w:r w:rsidRPr="00DC3B9F">
              <w:t xml:space="preserve">: </w:t>
            </w:r>
            <w:proofErr w:type="gramStart"/>
            <w:r w:rsidRPr="00DC3B9F">
              <w:t xml:space="preserve">2  </w:t>
            </w:r>
            <w:proofErr w:type="spellStart"/>
            <w:r w:rsidRPr="00DC3B9F">
              <w:t>Lít</w:t>
            </w:r>
            <w:proofErr w:type="spellEnd"/>
            <w:proofErr w:type="gramEnd"/>
          </w:p>
        </w:tc>
        <w:tc>
          <w:tcPr>
            <w:tcW w:w="1418" w:type="dxa"/>
            <w:shd w:val="clear" w:color="000000" w:fill="FFFFFF"/>
            <w:vAlign w:val="center"/>
            <w:hideMark/>
          </w:tcPr>
          <w:p w14:paraId="104B3267"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2FD9421B" w14:textId="77777777" w:rsidR="00301AB8" w:rsidRPr="00DC3B9F" w:rsidRDefault="00301AB8" w:rsidP="007E298F">
            <w:pPr>
              <w:rPr>
                <w:sz w:val="20"/>
              </w:rPr>
            </w:pPr>
            <w:r w:rsidRPr="00DC3B9F">
              <w:rPr>
                <w:sz w:val="20"/>
              </w:rPr>
              <w:t> </w:t>
            </w:r>
          </w:p>
        </w:tc>
      </w:tr>
      <w:tr w:rsidR="00301AB8" w:rsidRPr="00DC3B9F" w14:paraId="19D28485" w14:textId="77777777" w:rsidTr="009E1E53">
        <w:trPr>
          <w:trHeight w:val="20"/>
          <w:jc w:val="center"/>
        </w:trPr>
        <w:tc>
          <w:tcPr>
            <w:tcW w:w="851" w:type="dxa"/>
            <w:shd w:val="clear" w:color="000000" w:fill="FFFFFF"/>
            <w:vAlign w:val="center"/>
            <w:hideMark/>
          </w:tcPr>
          <w:p w14:paraId="25766D6C"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4B5086E0" w14:textId="77777777" w:rsidR="00301AB8" w:rsidRPr="00DC3B9F" w:rsidRDefault="00301AB8" w:rsidP="007E298F">
            <w:r w:rsidRPr="00DC3B9F">
              <w:t xml:space="preserve">- </w:t>
            </w:r>
            <w:proofErr w:type="spellStart"/>
            <w:r w:rsidRPr="00DC3B9F">
              <w:t>Trọng</w:t>
            </w:r>
            <w:proofErr w:type="spellEnd"/>
            <w:r w:rsidRPr="00DC3B9F">
              <w:t xml:space="preserve"> </w:t>
            </w:r>
            <w:proofErr w:type="spellStart"/>
            <w:r w:rsidRPr="00DC3B9F">
              <w:t>lượng</w:t>
            </w:r>
            <w:proofErr w:type="spellEnd"/>
            <w:r w:rsidRPr="00DC3B9F">
              <w:t>: 80 Kg</w:t>
            </w:r>
          </w:p>
        </w:tc>
        <w:tc>
          <w:tcPr>
            <w:tcW w:w="1418" w:type="dxa"/>
            <w:shd w:val="clear" w:color="000000" w:fill="FFFFFF"/>
            <w:vAlign w:val="center"/>
            <w:hideMark/>
          </w:tcPr>
          <w:p w14:paraId="6B531384"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6D20AE7B" w14:textId="77777777" w:rsidR="00301AB8" w:rsidRPr="00DC3B9F" w:rsidRDefault="00301AB8" w:rsidP="007E298F">
            <w:pPr>
              <w:rPr>
                <w:sz w:val="20"/>
              </w:rPr>
            </w:pPr>
            <w:r w:rsidRPr="00DC3B9F">
              <w:rPr>
                <w:sz w:val="20"/>
              </w:rPr>
              <w:t> </w:t>
            </w:r>
          </w:p>
        </w:tc>
      </w:tr>
      <w:tr w:rsidR="00301AB8" w:rsidRPr="00DC3B9F" w14:paraId="05D21ED1" w14:textId="77777777" w:rsidTr="009E1E53">
        <w:trPr>
          <w:trHeight w:val="20"/>
          <w:jc w:val="center"/>
        </w:trPr>
        <w:tc>
          <w:tcPr>
            <w:tcW w:w="851" w:type="dxa"/>
            <w:shd w:val="clear" w:color="000000" w:fill="FFFFFF"/>
            <w:vAlign w:val="center"/>
            <w:hideMark/>
          </w:tcPr>
          <w:p w14:paraId="3C32A215" w14:textId="77777777" w:rsidR="00301AB8" w:rsidRPr="00DC3B9F" w:rsidRDefault="00301AB8" w:rsidP="007E298F">
            <w:pPr>
              <w:jc w:val="center"/>
              <w:rPr>
                <w:b/>
                <w:bCs/>
              </w:rPr>
            </w:pPr>
            <w:r w:rsidRPr="00DC3B9F">
              <w:rPr>
                <w:b/>
                <w:bCs/>
              </w:rPr>
              <w:t> </w:t>
            </w:r>
          </w:p>
        </w:tc>
        <w:tc>
          <w:tcPr>
            <w:tcW w:w="5953" w:type="dxa"/>
            <w:shd w:val="clear" w:color="000000" w:fill="FFFFFF"/>
            <w:vAlign w:val="center"/>
            <w:hideMark/>
          </w:tcPr>
          <w:p w14:paraId="7D80C934" w14:textId="77777777" w:rsidR="00301AB8" w:rsidRPr="00DC3B9F" w:rsidRDefault="00301AB8" w:rsidP="007E298F">
            <w:r w:rsidRPr="00DC3B9F">
              <w:t xml:space="preserve">- </w:t>
            </w:r>
            <w:proofErr w:type="spellStart"/>
            <w:r w:rsidRPr="00DC3B9F">
              <w:t>Kích</w:t>
            </w:r>
            <w:proofErr w:type="spellEnd"/>
            <w:r w:rsidRPr="00DC3B9F">
              <w:t xml:space="preserve"> </w:t>
            </w:r>
            <w:proofErr w:type="spellStart"/>
            <w:r w:rsidRPr="00DC3B9F">
              <w:t>thước</w:t>
            </w:r>
            <w:proofErr w:type="spellEnd"/>
            <w:r w:rsidRPr="00DC3B9F">
              <w:t xml:space="preserve"> </w:t>
            </w:r>
            <w:proofErr w:type="spellStart"/>
            <w:r w:rsidRPr="00DC3B9F">
              <w:t>cả</w:t>
            </w:r>
            <w:proofErr w:type="spellEnd"/>
            <w:r w:rsidRPr="00DC3B9F">
              <w:t xml:space="preserve"> </w:t>
            </w:r>
            <w:proofErr w:type="spellStart"/>
            <w:r w:rsidRPr="00DC3B9F">
              <w:t>vỏ</w:t>
            </w:r>
            <w:proofErr w:type="spellEnd"/>
            <w:r w:rsidRPr="00DC3B9F">
              <w:t xml:space="preserve"> </w:t>
            </w:r>
            <w:proofErr w:type="spellStart"/>
            <w:r w:rsidRPr="00DC3B9F">
              <w:t>thùng</w:t>
            </w:r>
            <w:proofErr w:type="spellEnd"/>
            <w:r w:rsidRPr="00DC3B9F">
              <w:t>: 590 x 480 x 1000 mm</w:t>
            </w:r>
          </w:p>
        </w:tc>
        <w:tc>
          <w:tcPr>
            <w:tcW w:w="1418" w:type="dxa"/>
            <w:shd w:val="clear" w:color="000000" w:fill="FFFFFF"/>
            <w:vAlign w:val="center"/>
            <w:hideMark/>
          </w:tcPr>
          <w:p w14:paraId="50B3DE54" w14:textId="77777777" w:rsidR="00301AB8" w:rsidRPr="00DC3B9F" w:rsidRDefault="00301AB8" w:rsidP="007E298F">
            <w:pPr>
              <w:rPr>
                <w:sz w:val="20"/>
              </w:rPr>
            </w:pPr>
            <w:r w:rsidRPr="00DC3B9F">
              <w:rPr>
                <w:sz w:val="20"/>
              </w:rPr>
              <w:t> </w:t>
            </w:r>
          </w:p>
        </w:tc>
        <w:tc>
          <w:tcPr>
            <w:tcW w:w="1275" w:type="dxa"/>
            <w:shd w:val="clear" w:color="000000" w:fill="FFFFFF"/>
            <w:vAlign w:val="center"/>
            <w:hideMark/>
          </w:tcPr>
          <w:p w14:paraId="1F6521E5" w14:textId="77777777" w:rsidR="00301AB8" w:rsidRPr="00DC3B9F" w:rsidRDefault="00301AB8" w:rsidP="007E298F">
            <w:pPr>
              <w:rPr>
                <w:sz w:val="20"/>
              </w:rPr>
            </w:pPr>
            <w:r w:rsidRPr="00DC3B9F">
              <w:rPr>
                <w:sz w:val="20"/>
              </w:rPr>
              <w:t> </w:t>
            </w:r>
          </w:p>
        </w:tc>
      </w:tr>
    </w:tbl>
    <w:p w14:paraId="5D1BDE52" w14:textId="77777777" w:rsidR="007D11DA" w:rsidRPr="0089417A" w:rsidRDefault="007D11DA" w:rsidP="007D11DA">
      <w:pPr>
        <w:spacing w:before="120" w:after="120"/>
        <w:ind w:firstLine="709"/>
        <w:rPr>
          <w:bCs/>
          <w:i/>
          <w:sz w:val="28"/>
          <w:szCs w:val="28"/>
          <w:lang w:val="nl-NL"/>
        </w:rPr>
      </w:pPr>
      <w:r w:rsidRPr="0089417A">
        <w:rPr>
          <w:bCs/>
          <w:i/>
          <w:sz w:val="28"/>
          <w:szCs w:val="28"/>
          <w:lang w:val="nl-NL"/>
        </w:rPr>
        <w:t>2.3. Các yêu cầu khác</w:t>
      </w:r>
    </w:p>
    <w:p w14:paraId="112CE129" w14:textId="77777777" w:rsidR="007D11DA" w:rsidRPr="0089417A" w:rsidRDefault="007D11DA">
      <w:pPr>
        <w:numPr>
          <w:ilvl w:val="0"/>
          <w:numId w:val="2"/>
        </w:numPr>
        <w:adjustRightInd w:val="0"/>
        <w:snapToGrid w:val="0"/>
        <w:spacing w:before="60" w:after="60" w:line="264" w:lineRule="auto"/>
        <w:ind w:left="0" w:firstLineChars="202" w:firstLine="566"/>
        <w:rPr>
          <w:sz w:val="28"/>
          <w:szCs w:val="28"/>
          <w:lang w:val="es-ES"/>
        </w:rPr>
      </w:pPr>
      <w:proofErr w:type="spellStart"/>
      <w:r w:rsidRPr="0089417A">
        <w:rPr>
          <w:sz w:val="28"/>
          <w:szCs w:val="28"/>
          <w:lang w:val="es-ES"/>
        </w:rPr>
        <w:t>Nha</w:t>
      </w:r>
      <w:proofErr w:type="spellEnd"/>
      <w:r w:rsidRPr="0089417A">
        <w:rPr>
          <w:sz w:val="28"/>
          <w:szCs w:val="28"/>
          <w:lang w:val="es-ES"/>
        </w:rPr>
        <w:t xml:space="preserve">̀ </w:t>
      </w:r>
      <w:proofErr w:type="spellStart"/>
      <w:r w:rsidRPr="0089417A">
        <w:rPr>
          <w:sz w:val="28"/>
          <w:szCs w:val="28"/>
          <w:lang w:val="es-ES"/>
        </w:rPr>
        <w:t>thầu</w:t>
      </w:r>
      <w:proofErr w:type="spellEnd"/>
      <w:r w:rsidRPr="0089417A">
        <w:rPr>
          <w:sz w:val="28"/>
          <w:szCs w:val="28"/>
          <w:lang w:val="es-ES"/>
        </w:rPr>
        <w:t xml:space="preserve"> </w:t>
      </w:r>
      <w:proofErr w:type="spellStart"/>
      <w:r w:rsidRPr="0089417A">
        <w:rPr>
          <w:sz w:val="28"/>
          <w:szCs w:val="28"/>
          <w:lang w:val="es-ES"/>
        </w:rPr>
        <w:t>phải</w:t>
      </w:r>
      <w:proofErr w:type="spellEnd"/>
      <w:r w:rsidRPr="0089417A">
        <w:rPr>
          <w:sz w:val="28"/>
          <w:szCs w:val="28"/>
          <w:lang w:val="es-ES"/>
        </w:rPr>
        <w:t xml:space="preserve"> </w:t>
      </w:r>
      <w:proofErr w:type="spellStart"/>
      <w:r w:rsidRPr="0089417A">
        <w:rPr>
          <w:sz w:val="28"/>
          <w:szCs w:val="28"/>
          <w:lang w:val="es-ES"/>
        </w:rPr>
        <w:t>cam</w:t>
      </w:r>
      <w:proofErr w:type="spellEnd"/>
      <w:r w:rsidRPr="0089417A">
        <w:rPr>
          <w:sz w:val="28"/>
          <w:szCs w:val="28"/>
          <w:lang w:val="es-ES"/>
        </w:rPr>
        <w:t xml:space="preserve"> </w:t>
      </w:r>
      <w:proofErr w:type="spellStart"/>
      <w:r w:rsidRPr="0089417A">
        <w:rPr>
          <w:sz w:val="28"/>
          <w:szCs w:val="28"/>
          <w:lang w:val="es-ES"/>
        </w:rPr>
        <w:t>kết</w:t>
      </w:r>
      <w:proofErr w:type="spellEnd"/>
      <w:r w:rsidRPr="0089417A">
        <w:rPr>
          <w:sz w:val="28"/>
          <w:szCs w:val="28"/>
          <w:lang w:val="es-ES"/>
        </w:rPr>
        <w:t xml:space="preserve"> </w:t>
      </w:r>
      <w:proofErr w:type="spellStart"/>
      <w:r w:rsidRPr="0089417A">
        <w:rPr>
          <w:sz w:val="28"/>
          <w:szCs w:val="28"/>
          <w:lang w:val="es-ES"/>
        </w:rPr>
        <w:t>cung</w:t>
      </w:r>
      <w:proofErr w:type="spellEnd"/>
      <w:r w:rsidRPr="0089417A">
        <w:rPr>
          <w:sz w:val="28"/>
          <w:szCs w:val="28"/>
          <w:lang w:val="es-ES"/>
        </w:rPr>
        <w:t xml:space="preserve"> </w:t>
      </w:r>
      <w:proofErr w:type="spellStart"/>
      <w:r w:rsidRPr="0089417A">
        <w:rPr>
          <w:sz w:val="28"/>
          <w:szCs w:val="28"/>
          <w:lang w:val="es-ES"/>
        </w:rPr>
        <w:t>cấp</w:t>
      </w:r>
      <w:proofErr w:type="spellEnd"/>
      <w:r w:rsidRPr="0089417A">
        <w:rPr>
          <w:sz w:val="28"/>
          <w:szCs w:val="28"/>
          <w:lang w:val="es-ES"/>
        </w:rPr>
        <w:t xml:space="preserve"> Catalogue </w:t>
      </w:r>
      <w:proofErr w:type="spellStart"/>
      <w:r w:rsidRPr="0089417A">
        <w:rPr>
          <w:sz w:val="28"/>
          <w:szCs w:val="28"/>
          <w:lang w:val="es-ES"/>
        </w:rPr>
        <w:t>hoặc</w:t>
      </w:r>
      <w:proofErr w:type="spellEnd"/>
      <w:r w:rsidRPr="0089417A">
        <w:rPr>
          <w:sz w:val="28"/>
          <w:szCs w:val="28"/>
          <w:lang w:val="es-ES"/>
        </w:rPr>
        <w:t xml:space="preserve"> </w:t>
      </w:r>
      <w:proofErr w:type="spellStart"/>
      <w:r w:rsidRPr="0089417A">
        <w:rPr>
          <w:sz w:val="28"/>
          <w:szCs w:val="28"/>
          <w:lang w:val="es-ES"/>
        </w:rPr>
        <w:t>tài</w:t>
      </w:r>
      <w:proofErr w:type="spellEnd"/>
      <w:r w:rsidRPr="0089417A">
        <w:rPr>
          <w:sz w:val="28"/>
          <w:szCs w:val="28"/>
          <w:lang w:val="es-ES"/>
        </w:rPr>
        <w:t xml:space="preserve"> </w:t>
      </w:r>
      <w:proofErr w:type="spellStart"/>
      <w:r w:rsidRPr="0089417A">
        <w:rPr>
          <w:sz w:val="28"/>
          <w:szCs w:val="28"/>
          <w:lang w:val="es-ES"/>
        </w:rPr>
        <w:t>liệu</w:t>
      </w:r>
      <w:proofErr w:type="spellEnd"/>
      <w:r w:rsidRPr="0089417A">
        <w:rPr>
          <w:sz w:val="28"/>
          <w:szCs w:val="28"/>
          <w:lang w:val="es-ES"/>
        </w:rPr>
        <w:t xml:space="preserve"> </w:t>
      </w:r>
      <w:proofErr w:type="spellStart"/>
      <w:r w:rsidRPr="0089417A">
        <w:rPr>
          <w:sz w:val="28"/>
          <w:szCs w:val="28"/>
          <w:lang w:val="es-ES"/>
        </w:rPr>
        <w:t>kỹ</w:t>
      </w:r>
      <w:proofErr w:type="spellEnd"/>
      <w:r w:rsidRPr="0089417A">
        <w:rPr>
          <w:sz w:val="28"/>
          <w:szCs w:val="28"/>
          <w:lang w:val="es-ES"/>
        </w:rPr>
        <w:t xml:space="preserve"> </w:t>
      </w:r>
      <w:proofErr w:type="spellStart"/>
      <w:r w:rsidRPr="0089417A">
        <w:rPr>
          <w:sz w:val="28"/>
          <w:szCs w:val="28"/>
          <w:lang w:val="es-ES"/>
        </w:rPr>
        <w:t>thuật</w:t>
      </w:r>
      <w:proofErr w:type="spellEnd"/>
      <w:r w:rsidRPr="0089417A">
        <w:rPr>
          <w:sz w:val="28"/>
          <w:szCs w:val="28"/>
          <w:lang w:val="es-ES"/>
        </w:rPr>
        <w:t xml:space="preserve">, </w:t>
      </w:r>
      <w:proofErr w:type="spellStart"/>
      <w:r w:rsidRPr="0089417A">
        <w:rPr>
          <w:sz w:val="28"/>
          <w:szCs w:val="28"/>
          <w:lang w:val="es-ES"/>
        </w:rPr>
        <w:t>trong</w:t>
      </w:r>
      <w:proofErr w:type="spellEnd"/>
      <w:r w:rsidRPr="0089417A">
        <w:rPr>
          <w:sz w:val="28"/>
          <w:szCs w:val="28"/>
          <w:lang w:val="es-ES"/>
        </w:rPr>
        <w:t xml:space="preserve"> </w:t>
      </w:r>
      <w:proofErr w:type="spellStart"/>
      <w:r w:rsidRPr="0089417A">
        <w:rPr>
          <w:sz w:val="28"/>
          <w:szCs w:val="28"/>
          <w:lang w:val="es-ES"/>
        </w:rPr>
        <w:t>đó</w:t>
      </w:r>
      <w:proofErr w:type="spellEnd"/>
      <w:r w:rsidRPr="0089417A">
        <w:rPr>
          <w:sz w:val="28"/>
          <w:szCs w:val="28"/>
          <w:lang w:val="es-ES"/>
        </w:rPr>
        <w:t xml:space="preserve"> </w:t>
      </w:r>
      <w:proofErr w:type="spellStart"/>
      <w:r w:rsidRPr="0089417A">
        <w:rPr>
          <w:sz w:val="28"/>
          <w:szCs w:val="28"/>
          <w:lang w:val="es-ES"/>
        </w:rPr>
        <w:t>thể</w:t>
      </w:r>
      <w:proofErr w:type="spellEnd"/>
      <w:r w:rsidRPr="0089417A">
        <w:rPr>
          <w:sz w:val="28"/>
          <w:szCs w:val="28"/>
          <w:lang w:val="es-ES"/>
        </w:rPr>
        <w:t xml:space="preserve"> </w:t>
      </w:r>
      <w:proofErr w:type="spellStart"/>
      <w:r w:rsidRPr="0089417A">
        <w:rPr>
          <w:sz w:val="28"/>
          <w:szCs w:val="28"/>
          <w:lang w:val="es-ES"/>
        </w:rPr>
        <w:t>hiện</w:t>
      </w:r>
      <w:proofErr w:type="spellEnd"/>
      <w:r w:rsidRPr="0089417A">
        <w:rPr>
          <w:sz w:val="28"/>
          <w:szCs w:val="28"/>
          <w:lang w:val="es-ES"/>
        </w:rPr>
        <w:t xml:space="preserve"> </w:t>
      </w:r>
      <w:proofErr w:type="spellStart"/>
      <w:r w:rsidRPr="0089417A">
        <w:rPr>
          <w:sz w:val="28"/>
          <w:szCs w:val="28"/>
          <w:lang w:val="es-ES"/>
        </w:rPr>
        <w:t>đầy</w:t>
      </w:r>
      <w:proofErr w:type="spellEnd"/>
      <w:r w:rsidRPr="0089417A">
        <w:rPr>
          <w:sz w:val="28"/>
          <w:szCs w:val="28"/>
          <w:lang w:val="es-ES"/>
        </w:rPr>
        <w:t xml:space="preserve"> </w:t>
      </w:r>
      <w:proofErr w:type="spellStart"/>
      <w:r w:rsidRPr="0089417A">
        <w:rPr>
          <w:sz w:val="28"/>
          <w:szCs w:val="28"/>
          <w:lang w:val="es-ES"/>
        </w:rPr>
        <w:t>đủ</w:t>
      </w:r>
      <w:proofErr w:type="spellEnd"/>
      <w:r w:rsidRPr="0089417A">
        <w:rPr>
          <w:sz w:val="28"/>
          <w:szCs w:val="28"/>
          <w:lang w:val="es-ES"/>
        </w:rPr>
        <w:t xml:space="preserve"> </w:t>
      </w:r>
      <w:proofErr w:type="spellStart"/>
      <w:r w:rsidRPr="0089417A">
        <w:rPr>
          <w:sz w:val="28"/>
          <w:szCs w:val="28"/>
          <w:lang w:val="es-ES"/>
        </w:rPr>
        <w:t>đặc</w:t>
      </w:r>
      <w:proofErr w:type="spellEnd"/>
      <w:r w:rsidRPr="0089417A">
        <w:rPr>
          <w:sz w:val="28"/>
          <w:szCs w:val="28"/>
          <w:lang w:val="es-ES"/>
        </w:rPr>
        <w:t xml:space="preserve"> </w:t>
      </w:r>
      <w:proofErr w:type="spellStart"/>
      <w:r w:rsidRPr="0089417A">
        <w:rPr>
          <w:sz w:val="28"/>
          <w:szCs w:val="28"/>
          <w:lang w:val="es-ES"/>
        </w:rPr>
        <w:t>tính</w:t>
      </w:r>
      <w:proofErr w:type="spellEnd"/>
      <w:r w:rsidRPr="0089417A">
        <w:rPr>
          <w:sz w:val="28"/>
          <w:szCs w:val="28"/>
          <w:lang w:val="es-ES"/>
        </w:rPr>
        <w:t xml:space="preserve">, </w:t>
      </w:r>
      <w:proofErr w:type="spellStart"/>
      <w:r w:rsidRPr="0089417A">
        <w:rPr>
          <w:sz w:val="28"/>
          <w:szCs w:val="28"/>
          <w:lang w:val="es-ES"/>
        </w:rPr>
        <w:t>thông</w:t>
      </w:r>
      <w:proofErr w:type="spellEnd"/>
      <w:r w:rsidRPr="0089417A">
        <w:rPr>
          <w:sz w:val="28"/>
          <w:szCs w:val="28"/>
          <w:lang w:val="es-ES"/>
        </w:rPr>
        <w:t xml:space="preserve"> </w:t>
      </w:r>
      <w:proofErr w:type="spellStart"/>
      <w:r w:rsidRPr="0089417A">
        <w:rPr>
          <w:sz w:val="28"/>
          <w:szCs w:val="28"/>
          <w:lang w:val="es-ES"/>
        </w:rPr>
        <w:t>số</w:t>
      </w:r>
      <w:proofErr w:type="spellEnd"/>
      <w:r w:rsidRPr="0089417A">
        <w:rPr>
          <w:sz w:val="28"/>
          <w:szCs w:val="28"/>
          <w:lang w:val="es-ES"/>
        </w:rPr>
        <w:t xml:space="preserve"> </w:t>
      </w:r>
      <w:proofErr w:type="spellStart"/>
      <w:r w:rsidRPr="0089417A">
        <w:rPr>
          <w:sz w:val="28"/>
          <w:szCs w:val="28"/>
          <w:lang w:val="es-ES"/>
        </w:rPr>
        <w:t>kỹ</w:t>
      </w:r>
      <w:proofErr w:type="spellEnd"/>
      <w:r w:rsidRPr="0089417A">
        <w:rPr>
          <w:sz w:val="28"/>
          <w:szCs w:val="28"/>
          <w:lang w:val="es-ES"/>
        </w:rPr>
        <w:t xml:space="preserve"> </w:t>
      </w:r>
      <w:proofErr w:type="spellStart"/>
      <w:r w:rsidRPr="0089417A">
        <w:rPr>
          <w:sz w:val="28"/>
          <w:szCs w:val="28"/>
          <w:lang w:val="es-ES"/>
        </w:rPr>
        <w:t>thuật</w:t>
      </w:r>
      <w:proofErr w:type="spellEnd"/>
      <w:r w:rsidRPr="0089417A">
        <w:rPr>
          <w:sz w:val="28"/>
          <w:szCs w:val="28"/>
          <w:lang w:val="es-ES"/>
        </w:rPr>
        <w:t xml:space="preserve"> </w:t>
      </w:r>
      <w:proofErr w:type="spellStart"/>
      <w:r w:rsidRPr="0089417A">
        <w:rPr>
          <w:sz w:val="28"/>
          <w:szCs w:val="28"/>
          <w:lang w:val="es-ES"/>
        </w:rPr>
        <w:t>của</w:t>
      </w:r>
      <w:proofErr w:type="spellEnd"/>
      <w:r w:rsidRPr="0089417A">
        <w:rPr>
          <w:sz w:val="28"/>
          <w:szCs w:val="28"/>
          <w:lang w:val="es-ES"/>
        </w:rPr>
        <w:t xml:space="preserve"> </w:t>
      </w:r>
      <w:proofErr w:type="spellStart"/>
      <w:r w:rsidRPr="0089417A">
        <w:rPr>
          <w:sz w:val="28"/>
          <w:szCs w:val="28"/>
          <w:lang w:val="es-ES"/>
        </w:rPr>
        <w:t>tất</w:t>
      </w:r>
      <w:proofErr w:type="spellEnd"/>
      <w:r w:rsidRPr="0089417A">
        <w:rPr>
          <w:sz w:val="28"/>
          <w:szCs w:val="28"/>
          <w:lang w:val="es-ES"/>
        </w:rPr>
        <w:t xml:space="preserve"> </w:t>
      </w:r>
      <w:proofErr w:type="spellStart"/>
      <w:r w:rsidRPr="0089417A">
        <w:rPr>
          <w:sz w:val="28"/>
          <w:szCs w:val="28"/>
          <w:lang w:val="es-ES"/>
        </w:rPr>
        <w:t>cả</w:t>
      </w:r>
      <w:proofErr w:type="spellEnd"/>
      <w:r w:rsidRPr="0089417A">
        <w:rPr>
          <w:sz w:val="28"/>
          <w:szCs w:val="28"/>
          <w:lang w:val="es-ES"/>
        </w:rPr>
        <w:t xml:space="preserve"> </w:t>
      </w:r>
      <w:proofErr w:type="spellStart"/>
      <w:r w:rsidRPr="0089417A">
        <w:rPr>
          <w:sz w:val="28"/>
          <w:szCs w:val="28"/>
          <w:lang w:val="es-ES"/>
        </w:rPr>
        <w:t>hàng</w:t>
      </w:r>
      <w:proofErr w:type="spellEnd"/>
      <w:r w:rsidRPr="0089417A">
        <w:rPr>
          <w:sz w:val="28"/>
          <w:szCs w:val="28"/>
          <w:lang w:val="es-ES"/>
        </w:rPr>
        <w:t xml:space="preserve"> </w:t>
      </w:r>
      <w:proofErr w:type="spellStart"/>
      <w:r w:rsidRPr="0089417A">
        <w:rPr>
          <w:sz w:val="28"/>
          <w:szCs w:val="28"/>
          <w:lang w:val="es-ES"/>
        </w:rPr>
        <w:t>hoá</w:t>
      </w:r>
      <w:proofErr w:type="spellEnd"/>
      <w:r w:rsidRPr="0089417A">
        <w:rPr>
          <w:sz w:val="28"/>
          <w:szCs w:val="28"/>
          <w:lang w:val="es-ES"/>
        </w:rPr>
        <w:t xml:space="preserve"> (</w:t>
      </w:r>
      <w:proofErr w:type="spellStart"/>
      <w:r w:rsidRPr="0089417A">
        <w:rPr>
          <w:sz w:val="28"/>
          <w:szCs w:val="28"/>
          <w:lang w:val="es-ES"/>
        </w:rPr>
        <w:t>trường</w:t>
      </w:r>
      <w:proofErr w:type="spellEnd"/>
      <w:r w:rsidRPr="0089417A">
        <w:rPr>
          <w:sz w:val="28"/>
          <w:szCs w:val="28"/>
          <w:lang w:val="es-ES"/>
        </w:rPr>
        <w:t xml:space="preserve"> </w:t>
      </w:r>
      <w:proofErr w:type="spellStart"/>
      <w:r w:rsidRPr="0089417A">
        <w:rPr>
          <w:sz w:val="28"/>
          <w:szCs w:val="28"/>
          <w:lang w:val="es-ES"/>
        </w:rPr>
        <w:t>hợp</w:t>
      </w:r>
      <w:proofErr w:type="spellEnd"/>
      <w:r w:rsidRPr="0089417A">
        <w:rPr>
          <w:sz w:val="28"/>
          <w:szCs w:val="28"/>
          <w:lang w:val="es-ES"/>
        </w:rPr>
        <w:t xml:space="preserve"> </w:t>
      </w:r>
      <w:proofErr w:type="spellStart"/>
      <w:r w:rsidRPr="0089417A">
        <w:rPr>
          <w:sz w:val="28"/>
          <w:szCs w:val="28"/>
          <w:lang w:val="es-ES"/>
        </w:rPr>
        <w:t>cần</w:t>
      </w:r>
      <w:proofErr w:type="spellEnd"/>
      <w:r w:rsidRPr="0089417A">
        <w:rPr>
          <w:sz w:val="28"/>
          <w:szCs w:val="28"/>
          <w:lang w:val="es-ES"/>
        </w:rPr>
        <w:t xml:space="preserve"> </w:t>
      </w:r>
      <w:proofErr w:type="spellStart"/>
      <w:r w:rsidRPr="0089417A">
        <w:rPr>
          <w:sz w:val="28"/>
          <w:szCs w:val="28"/>
          <w:lang w:val="es-ES"/>
        </w:rPr>
        <w:t>thiết</w:t>
      </w:r>
      <w:proofErr w:type="spellEnd"/>
      <w:r w:rsidRPr="0089417A">
        <w:rPr>
          <w:sz w:val="28"/>
          <w:szCs w:val="28"/>
          <w:lang w:val="es-ES"/>
        </w:rPr>
        <w:t xml:space="preserve">, </w:t>
      </w:r>
      <w:proofErr w:type="spellStart"/>
      <w:r w:rsidRPr="0089417A">
        <w:rPr>
          <w:sz w:val="28"/>
          <w:szCs w:val="28"/>
          <w:lang w:val="es-ES"/>
        </w:rPr>
        <w:t>Bên</w:t>
      </w:r>
      <w:proofErr w:type="spellEnd"/>
      <w:r w:rsidRPr="0089417A">
        <w:rPr>
          <w:sz w:val="28"/>
          <w:szCs w:val="28"/>
          <w:lang w:val="es-ES"/>
        </w:rPr>
        <w:t xml:space="preserve"> </w:t>
      </w:r>
      <w:proofErr w:type="spellStart"/>
      <w:r w:rsidRPr="0089417A">
        <w:rPr>
          <w:sz w:val="28"/>
          <w:szCs w:val="28"/>
          <w:lang w:val="es-ES"/>
        </w:rPr>
        <w:t>mời</w:t>
      </w:r>
      <w:proofErr w:type="spellEnd"/>
      <w:r w:rsidRPr="0089417A">
        <w:rPr>
          <w:sz w:val="28"/>
          <w:szCs w:val="28"/>
          <w:lang w:val="es-ES"/>
        </w:rPr>
        <w:t xml:space="preserve"> </w:t>
      </w:r>
      <w:proofErr w:type="spellStart"/>
      <w:r w:rsidRPr="0089417A">
        <w:rPr>
          <w:sz w:val="28"/>
          <w:szCs w:val="28"/>
          <w:lang w:val="es-ES"/>
        </w:rPr>
        <w:t>thầu</w:t>
      </w:r>
      <w:proofErr w:type="spellEnd"/>
      <w:r w:rsidRPr="0089417A">
        <w:rPr>
          <w:sz w:val="28"/>
          <w:szCs w:val="28"/>
          <w:lang w:val="es-ES"/>
        </w:rPr>
        <w:t xml:space="preserve"> </w:t>
      </w:r>
      <w:proofErr w:type="spellStart"/>
      <w:r w:rsidRPr="0089417A">
        <w:rPr>
          <w:sz w:val="28"/>
          <w:szCs w:val="28"/>
          <w:lang w:val="es-ES"/>
        </w:rPr>
        <w:t>yêu</w:t>
      </w:r>
      <w:proofErr w:type="spellEnd"/>
      <w:r w:rsidRPr="0089417A">
        <w:rPr>
          <w:sz w:val="28"/>
          <w:szCs w:val="28"/>
          <w:lang w:val="es-ES"/>
        </w:rPr>
        <w:t xml:space="preserve"> </w:t>
      </w:r>
      <w:proofErr w:type="spellStart"/>
      <w:r w:rsidRPr="0089417A">
        <w:rPr>
          <w:sz w:val="28"/>
          <w:szCs w:val="28"/>
          <w:lang w:val="es-ES"/>
        </w:rPr>
        <w:t>cầu</w:t>
      </w:r>
      <w:proofErr w:type="spellEnd"/>
      <w:r w:rsidRPr="0089417A">
        <w:rPr>
          <w:sz w:val="28"/>
          <w:szCs w:val="28"/>
          <w:lang w:val="es-ES"/>
        </w:rPr>
        <w:t xml:space="preserve"> </w:t>
      </w:r>
      <w:proofErr w:type="spellStart"/>
      <w:r w:rsidRPr="0089417A">
        <w:rPr>
          <w:sz w:val="28"/>
          <w:szCs w:val="28"/>
          <w:lang w:val="es-ES"/>
        </w:rPr>
        <w:t>nhà</w:t>
      </w:r>
      <w:proofErr w:type="spellEnd"/>
      <w:r w:rsidRPr="0089417A">
        <w:rPr>
          <w:sz w:val="28"/>
          <w:szCs w:val="28"/>
          <w:lang w:val="es-ES"/>
        </w:rPr>
        <w:t xml:space="preserve"> </w:t>
      </w:r>
      <w:proofErr w:type="spellStart"/>
      <w:r w:rsidRPr="0089417A">
        <w:rPr>
          <w:sz w:val="28"/>
          <w:szCs w:val="28"/>
          <w:lang w:val="es-ES"/>
        </w:rPr>
        <w:t>thầu</w:t>
      </w:r>
      <w:proofErr w:type="spellEnd"/>
      <w:r w:rsidRPr="0089417A">
        <w:rPr>
          <w:sz w:val="28"/>
          <w:szCs w:val="28"/>
          <w:lang w:val="es-ES"/>
        </w:rPr>
        <w:t xml:space="preserve"> </w:t>
      </w:r>
      <w:proofErr w:type="spellStart"/>
      <w:r w:rsidRPr="0089417A">
        <w:rPr>
          <w:sz w:val="28"/>
          <w:szCs w:val="28"/>
          <w:lang w:val="es-ES"/>
        </w:rPr>
        <w:t>cung</w:t>
      </w:r>
      <w:proofErr w:type="spellEnd"/>
      <w:r w:rsidRPr="0089417A">
        <w:rPr>
          <w:sz w:val="28"/>
          <w:szCs w:val="28"/>
          <w:lang w:val="es-ES"/>
        </w:rPr>
        <w:t xml:space="preserve"> </w:t>
      </w:r>
      <w:proofErr w:type="spellStart"/>
      <w:r w:rsidRPr="0089417A">
        <w:rPr>
          <w:sz w:val="28"/>
          <w:szCs w:val="28"/>
          <w:lang w:val="es-ES"/>
        </w:rPr>
        <w:t>cấp</w:t>
      </w:r>
      <w:proofErr w:type="spellEnd"/>
      <w:r w:rsidRPr="0089417A">
        <w:rPr>
          <w:sz w:val="28"/>
          <w:szCs w:val="28"/>
          <w:lang w:val="es-ES"/>
        </w:rPr>
        <w:t xml:space="preserve"> </w:t>
      </w:r>
      <w:proofErr w:type="spellStart"/>
      <w:r w:rsidRPr="0089417A">
        <w:rPr>
          <w:sz w:val="28"/>
          <w:szCs w:val="28"/>
          <w:lang w:val="es-ES"/>
        </w:rPr>
        <w:t>bản</w:t>
      </w:r>
      <w:proofErr w:type="spellEnd"/>
      <w:r w:rsidRPr="0089417A">
        <w:rPr>
          <w:sz w:val="28"/>
          <w:szCs w:val="28"/>
          <w:lang w:val="es-ES"/>
        </w:rPr>
        <w:t xml:space="preserve"> </w:t>
      </w:r>
      <w:proofErr w:type="spellStart"/>
      <w:r w:rsidRPr="0089417A">
        <w:rPr>
          <w:sz w:val="28"/>
          <w:szCs w:val="28"/>
          <w:lang w:val="es-ES"/>
        </w:rPr>
        <w:t>gốc</w:t>
      </w:r>
      <w:proofErr w:type="spellEnd"/>
      <w:r w:rsidRPr="0089417A">
        <w:rPr>
          <w:sz w:val="28"/>
          <w:szCs w:val="28"/>
          <w:lang w:val="es-ES"/>
        </w:rPr>
        <w:t xml:space="preserve"> </w:t>
      </w:r>
      <w:proofErr w:type="spellStart"/>
      <w:r w:rsidRPr="0089417A">
        <w:rPr>
          <w:sz w:val="28"/>
          <w:szCs w:val="28"/>
          <w:lang w:val="es-ES"/>
        </w:rPr>
        <w:t>tài</w:t>
      </w:r>
      <w:proofErr w:type="spellEnd"/>
      <w:r w:rsidRPr="0089417A">
        <w:rPr>
          <w:sz w:val="28"/>
          <w:szCs w:val="28"/>
          <w:lang w:val="es-ES"/>
        </w:rPr>
        <w:t xml:space="preserve"> </w:t>
      </w:r>
      <w:proofErr w:type="spellStart"/>
      <w:r w:rsidRPr="0089417A">
        <w:rPr>
          <w:sz w:val="28"/>
          <w:szCs w:val="28"/>
          <w:lang w:val="es-ES"/>
        </w:rPr>
        <w:t>liệu</w:t>
      </w:r>
      <w:proofErr w:type="spellEnd"/>
      <w:r w:rsidRPr="0089417A">
        <w:rPr>
          <w:sz w:val="28"/>
          <w:szCs w:val="28"/>
          <w:lang w:val="es-ES"/>
        </w:rPr>
        <w:t xml:space="preserve"> </w:t>
      </w:r>
      <w:proofErr w:type="spellStart"/>
      <w:r w:rsidRPr="0089417A">
        <w:rPr>
          <w:sz w:val="28"/>
          <w:szCs w:val="28"/>
          <w:lang w:val="es-ES"/>
        </w:rPr>
        <w:t>để</w:t>
      </w:r>
      <w:proofErr w:type="spellEnd"/>
      <w:r w:rsidRPr="0089417A">
        <w:rPr>
          <w:sz w:val="28"/>
          <w:szCs w:val="28"/>
          <w:lang w:val="es-ES"/>
        </w:rPr>
        <w:t xml:space="preserve"> </w:t>
      </w:r>
      <w:proofErr w:type="spellStart"/>
      <w:r w:rsidRPr="0089417A">
        <w:rPr>
          <w:sz w:val="28"/>
          <w:szCs w:val="28"/>
          <w:lang w:val="es-ES"/>
        </w:rPr>
        <w:t>chứng</w:t>
      </w:r>
      <w:proofErr w:type="spellEnd"/>
      <w:r w:rsidRPr="0089417A">
        <w:rPr>
          <w:sz w:val="28"/>
          <w:szCs w:val="28"/>
          <w:lang w:val="es-ES"/>
        </w:rPr>
        <w:t xml:space="preserve"> </w:t>
      </w:r>
      <w:proofErr w:type="spellStart"/>
      <w:r w:rsidRPr="0089417A">
        <w:rPr>
          <w:sz w:val="28"/>
          <w:szCs w:val="28"/>
          <w:lang w:val="es-ES"/>
        </w:rPr>
        <w:t>minh</w:t>
      </w:r>
      <w:proofErr w:type="spellEnd"/>
      <w:r w:rsidRPr="0089417A">
        <w:rPr>
          <w:sz w:val="28"/>
          <w:szCs w:val="28"/>
          <w:lang w:val="es-ES"/>
        </w:rPr>
        <w:t>).</w:t>
      </w:r>
    </w:p>
    <w:p w14:paraId="01C68E8E" w14:textId="77777777" w:rsidR="007D11DA" w:rsidRPr="0089417A" w:rsidRDefault="007D11DA">
      <w:pPr>
        <w:numPr>
          <w:ilvl w:val="0"/>
          <w:numId w:val="2"/>
        </w:numPr>
        <w:adjustRightInd w:val="0"/>
        <w:snapToGrid w:val="0"/>
        <w:spacing w:before="60" w:after="120" w:line="264" w:lineRule="auto"/>
        <w:ind w:left="0" w:firstLine="567"/>
        <w:rPr>
          <w:sz w:val="28"/>
          <w:szCs w:val="28"/>
          <w:lang w:val="nl-NL"/>
        </w:rPr>
      </w:pPr>
      <w:proofErr w:type="spellStart"/>
      <w:r w:rsidRPr="0089417A">
        <w:rPr>
          <w:sz w:val="28"/>
          <w:szCs w:val="28"/>
          <w:lang w:val="es-ES"/>
        </w:rPr>
        <w:t>Tất</w:t>
      </w:r>
      <w:proofErr w:type="spellEnd"/>
      <w:r w:rsidRPr="0089417A">
        <w:rPr>
          <w:sz w:val="28"/>
          <w:szCs w:val="28"/>
          <w:lang w:val="es-ES"/>
        </w:rPr>
        <w:t xml:space="preserve"> </w:t>
      </w:r>
      <w:proofErr w:type="spellStart"/>
      <w:r w:rsidRPr="0089417A">
        <w:rPr>
          <w:sz w:val="28"/>
          <w:szCs w:val="28"/>
          <w:lang w:val="es-ES"/>
        </w:rPr>
        <w:t>cả</w:t>
      </w:r>
      <w:proofErr w:type="spellEnd"/>
      <w:r w:rsidRPr="0089417A">
        <w:rPr>
          <w:sz w:val="28"/>
          <w:szCs w:val="28"/>
          <w:lang w:val="es-ES"/>
        </w:rPr>
        <w:t xml:space="preserve"> </w:t>
      </w:r>
      <w:proofErr w:type="spellStart"/>
      <w:r w:rsidRPr="0089417A">
        <w:rPr>
          <w:sz w:val="28"/>
          <w:szCs w:val="28"/>
          <w:lang w:val="es-ES"/>
        </w:rPr>
        <w:t>hàng</w:t>
      </w:r>
      <w:proofErr w:type="spellEnd"/>
      <w:r w:rsidRPr="0089417A">
        <w:rPr>
          <w:sz w:val="28"/>
          <w:szCs w:val="28"/>
          <w:lang w:val="es-ES"/>
        </w:rPr>
        <w:t xml:space="preserve"> </w:t>
      </w:r>
      <w:proofErr w:type="spellStart"/>
      <w:r w:rsidRPr="0089417A">
        <w:rPr>
          <w:sz w:val="28"/>
          <w:szCs w:val="28"/>
          <w:lang w:val="es-ES"/>
        </w:rPr>
        <w:t>hóa</w:t>
      </w:r>
      <w:proofErr w:type="spellEnd"/>
      <w:r w:rsidRPr="0089417A">
        <w:rPr>
          <w:sz w:val="28"/>
          <w:szCs w:val="28"/>
          <w:lang w:val="es-ES"/>
        </w:rPr>
        <w:t xml:space="preserve"> </w:t>
      </w:r>
      <w:proofErr w:type="spellStart"/>
      <w:r w:rsidRPr="0089417A">
        <w:rPr>
          <w:sz w:val="28"/>
          <w:szCs w:val="28"/>
          <w:lang w:val="es-ES"/>
        </w:rPr>
        <w:t>cung</w:t>
      </w:r>
      <w:proofErr w:type="spellEnd"/>
      <w:r w:rsidRPr="0089417A">
        <w:rPr>
          <w:sz w:val="28"/>
          <w:szCs w:val="28"/>
          <w:lang w:val="es-ES"/>
        </w:rPr>
        <w:t xml:space="preserve"> </w:t>
      </w:r>
      <w:proofErr w:type="spellStart"/>
      <w:r w:rsidRPr="0089417A">
        <w:rPr>
          <w:sz w:val="28"/>
          <w:szCs w:val="28"/>
          <w:lang w:val="es-ES"/>
        </w:rPr>
        <w:t>cấp</w:t>
      </w:r>
      <w:proofErr w:type="spellEnd"/>
      <w:r w:rsidRPr="0089417A">
        <w:rPr>
          <w:sz w:val="28"/>
          <w:szCs w:val="28"/>
          <w:lang w:val="es-ES"/>
        </w:rPr>
        <w:t xml:space="preserve"> </w:t>
      </w:r>
      <w:proofErr w:type="spellStart"/>
      <w:r w:rsidRPr="0089417A">
        <w:rPr>
          <w:sz w:val="28"/>
          <w:szCs w:val="28"/>
          <w:lang w:val="es-ES"/>
        </w:rPr>
        <w:t>phải</w:t>
      </w:r>
      <w:proofErr w:type="spellEnd"/>
      <w:r w:rsidRPr="0089417A">
        <w:rPr>
          <w:sz w:val="28"/>
          <w:szCs w:val="28"/>
          <w:lang w:val="es-ES"/>
        </w:rPr>
        <w:t xml:space="preserve"> </w:t>
      </w:r>
      <w:proofErr w:type="spellStart"/>
      <w:r w:rsidRPr="0089417A">
        <w:rPr>
          <w:sz w:val="28"/>
          <w:szCs w:val="28"/>
          <w:lang w:val="es-ES"/>
        </w:rPr>
        <w:t>đáp</w:t>
      </w:r>
      <w:proofErr w:type="spellEnd"/>
      <w:r w:rsidRPr="0089417A">
        <w:rPr>
          <w:sz w:val="28"/>
          <w:szCs w:val="28"/>
          <w:lang w:val="es-ES"/>
        </w:rPr>
        <w:t xml:space="preserve"> </w:t>
      </w:r>
      <w:proofErr w:type="spellStart"/>
      <w:r w:rsidRPr="0089417A">
        <w:rPr>
          <w:sz w:val="28"/>
          <w:szCs w:val="28"/>
          <w:lang w:val="es-ES"/>
        </w:rPr>
        <w:t>ứng</w:t>
      </w:r>
      <w:proofErr w:type="spellEnd"/>
      <w:r w:rsidRPr="0089417A">
        <w:rPr>
          <w:sz w:val="28"/>
          <w:szCs w:val="28"/>
          <w:lang w:val="es-ES"/>
        </w:rPr>
        <w:t xml:space="preserve"> </w:t>
      </w:r>
      <w:proofErr w:type="spellStart"/>
      <w:r w:rsidRPr="0089417A">
        <w:rPr>
          <w:sz w:val="28"/>
          <w:szCs w:val="28"/>
          <w:lang w:val="es-ES"/>
        </w:rPr>
        <w:t>các</w:t>
      </w:r>
      <w:proofErr w:type="spellEnd"/>
      <w:r w:rsidRPr="0089417A">
        <w:rPr>
          <w:sz w:val="28"/>
          <w:szCs w:val="28"/>
          <w:lang w:val="es-ES"/>
        </w:rPr>
        <w:t xml:space="preserve"> </w:t>
      </w:r>
      <w:proofErr w:type="spellStart"/>
      <w:r w:rsidRPr="0089417A">
        <w:rPr>
          <w:sz w:val="28"/>
          <w:szCs w:val="28"/>
          <w:lang w:val="es-ES"/>
        </w:rPr>
        <w:t>yêu</w:t>
      </w:r>
      <w:proofErr w:type="spellEnd"/>
      <w:r w:rsidRPr="0089417A">
        <w:rPr>
          <w:sz w:val="28"/>
          <w:szCs w:val="28"/>
          <w:lang w:val="es-ES"/>
        </w:rPr>
        <w:t xml:space="preserve"> </w:t>
      </w:r>
      <w:proofErr w:type="spellStart"/>
      <w:r w:rsidRPr="0089417A">
        <w:rPr>
          <w:sz w:val="28"/>
          <w:szCs w:val="28"/>
          <w:lang w:val="es-ES"/>
        </w:rPr>
        <w:t>cầu</w:t>
      </w:r>
      <w:proofErr w:type="spellEnd"/>
      <w:r w:rsidRPr="0089417A">
        <w:rPr>
          <w:sz w:val="28"/>
          <w:szCs w:val="28"/>
          <w:lang w:val="es-ES"/>
        </w:rPr>
        <w:t xml:space="preserve"> </w:t>
      </w:r>
      <w:proofErr w:type="spellStart"/>
      <w:r w:rsidRPr="0089417A">
        <w:rPr>
          <w:sz w:val="28"/>
          <w:szCs w:val="28"/>
          <w:lang w:val="es-ES"/>
        </w:rPr>
        <w:t>kỹ</w:t>
      </w:r>
      <w:proofErr w:type="spellEnd"/>
      <w:r w:rsidRPr="0089417A">
        <w:rPr>
          <w:sz w:val="28"/>
          <w:szCs w:val="28"/>
          <w:lang w:val="es-ES"/>
        </w:rPr>
        <w:t xml:space="preserve"> </w:t>
      </w:r>
      <w:proofErr w:type="spellStart"/>
      <w:r w:rsidRPr="0089417A">
        <w:rPr>
          <w:sz w:val="28"/>
          <w:szCs w:val="28"/>
          <w:lang w:val="es-ES"/>
        </w:rPr>
        <w:t>thuật</w:t>
      </w:r>
      <w:proofErr w:type="spellEnd"/>
      <w:r w:rsidRPr="0089417A">
        <w:rPr>
          <w:sz w:val="28"/>
          <w:szCs w:val="28"/>
          <w:lang w:val="es-ES"/>
        </w:rPr>
        <w:t xml:space="preserve"> </w:t>
      </w:r>
      <w:proofErr w:type="spellStart"/>
      <w:r w:rsidRPr="0089417A">
        <w:rPr>
          <w:sz w:val="28"/>
          <w:szCs w:val="28"/>
          <w:lang w:val="es-ES"/>
        </w:rPr>
        <w:t>thì</w:t>
      </w:r>
      <w:proofErr w:type="spellEnd"/>
      <w:r w:rsidRPr="0089417A">
        <w:rPr>
          <w:sz w:val="28"/>
          <w:szCs w:val="28"/>
          <w:lang w:val="es-ES"/>
        </w:rPr>
        <w:t xml:space="preserve"> </w:t>
      </w:r>
      <w:proofErr w:type="spellStart"/>
      <w:r w:rsidRPr="0089417A">
        <w:rPr>
          <w:sz w:val="28"/>
          <w:szCs w:val="28"/>
          <w:lang w:val="es-ES"/>
        </w:rPr>
        <w:t>mới</w:t>
      </w:r>
      <w:proofErr w:type="spellEnd"/>
      <w:r w:rsidRPr="0089417A">
        <w:rPr>
          <w:sz w:val="28"/>
          <w:szCs w:val="28"/>
          <w:lang w:val="es-ES"/>
        </w:rPr>
        <w:t xml:space="preserve"> </w:t>
      </w:r>
      <w:proofErr w:type="spellStart"/>
      <w:r w:rsidRPr="0089417A">
        <w:rPr>
          <w:sz w:val="28"/>
          <w:szCs w:val="28"/>
          <w:lang w:val="es-ES"/>
        </w:rPr>
        <w:t>được</w:t>
      </w:r>
      <w:proofErr w:type="spellEnd"/>
      <w:r w:rsidRPr="0089417A">
        <w:rPr>
          <w:sz w:val="28"/>
          <w:szCs w:val="28"/>
          <w:lang w:val="es-ES"/>
        </w:rPr>
        <w:t xml:space="preserve"> </w:t>
      </w:r>
      <w:proofErr w:type="spellStart"/>
      <w:r w:rsidRPr="0089417A">
        <w:rPr>
          <w:sz w:val="28"/>
          <w:szCs w:val="28"/>
          <w:lang w:val="es-ES"/>
        </w:rPr>
        <w:t>coi</w:t>
      </w:r>
      <w:proofErr w:type="spellEnd"/>
      <w:r w:rsidRPr="0089417A">
        <w:rPr>
          <w:sz w:val="28"/>
          <w:szCs w:val="28"/>
          <w:lang w:val="es-ES"/>
        </w:rPr>
        <w:t xml:space="preserve"> </w:t>
      </w:r>
      <w:proofErr w:type="spellStart"/>
      <w:r w:rsidRPr="0089417A">
        <w:rPr>
          <w:sz w:val="28"/>
          <w:szCs w:val="28"/>
          <w:lang w:val="es-ES"/>
        </w:rPr>
        <w:t>là</w:t>
      </w:r>
      <w:proofErr w:type="spellEnd"/>
      <w:r w:rsidRPr="0089417A">
        <w:rPr>
          <w:sz w:val="28"/>
          <w:szCs w:val="28"/>
          <w:lang w:val="es-ES"/>
        </w:rPr>
        <w:t xml:space="preserve"> </w:t>
      </w:r>
      <w:proofErr w:type="spellStart"/>
      <w:r w:rsidRPr="0089417A">
        <w:rPr>
          <w:sz w:val="28"/>
          <w:szCs w:val="28"/>
          <w:lang w:val="es-ES"/>
        </w:rPr>
        <w:t>đáp</w:t>
      </w:r>
      <w:proofErr w:type="spellEnd"/>
      <w:r w:rsidRPr="0089417A">
        <w:rPr>
          <w:sz w:val="28"/>
          <w:szCs w:val="28"/>
          <w:lang w:val="es-ES"/>
        </w:rPr>
        <w:t xml:space="preserve"> </w:t>
      </w:r>
      <w:proofErr w:type="spellStart"/>
      <w:r w:rsidRPr="0089417A">
        <w:rPr>
          <w:sz w:val="28"/>
          <w:szCs w:val="28"/>
          <w:lang w:val="es-ES"/>
        </w:rPr>
        <w:t>ứng</w:t>
      </w:r>
      <w:proofErr w:type="spellEnd"/>
      <w:r w:rsidRPr="0089417A">
        <w:rPr>
          <w:sz w:val="28"/>
          <w:szCs w:val="28"/>
          <w:lang w:val="es-ES"/>
        </w:rPr>
        <w:t xml:space="preserve"> </w:t>
      </w:r>
      <w:proofErr w:type="spellStart"/>
      <w:r w:rsidRPr="0089417A">
        <w:rPr>
          <w:sz w:val="28"/>
          <w:szCs w:val="28"/>
          <w:lang w:val="es-ES"/>
        </w:rPr>
        <w:t>yêu</w:t>
      </w:r>
      <w:proofErr w:type="spellEnd"/>
      <w:r w:rsidRPr="0089417A">
        <w:rPr>
          <w:sz w:val="28"/>
          <w:szCs w:val="28"/>
          <w:lang w:val="es-ES"/>
        </w:rPr>
        <w:t xml:space="preserve"> </w:t>
      </w:r>
      <w:proofErr w:type="spellStart"/>
      <w:r w:rsidRPr="0089417A">
        <w:rPr>
          <w:sz w:val="28"/>
          <w:szCs w:val="28"/>
          <w:lang w:val="es-ES"/>
        </w:rPr>
        <w:t>cầu</w:t>
      </w:r>
      <w:proofErr w:type="spellEnd"/>
      <w:r w:rsidRPr="0089417A">
        <w:rPr>
          <w:sz w:val="28"/>
          <w:szCs w:val="28"/>
          <w:lang w:val="es-ES"/>
        </w:rPr>
        <w:t xml:space="preserve"> </w:t>
      </w:r>
      <w:proofErr w:type="spellStart"/>
      <w:r w:rsidRPr="0089417A">
        <w:rPr>
          <w:sz w:val="28"/>
          <w:szCs w:val="28"/>
          <w:lang w:val="es-ES"/>
        </w:rPr>
        <w:t>của</w:t>
      </w:r>
      <w:proofErr w:type="spellEnd"/>
      <w:r w:rsidRPr="0089417A">
        <w:rPr>
          <w:sz w:val="28"/>
          <w:szCs w:val="28"/>
          <w:lang w:val="es-ES"/>
        </w:rPr>
        <w:t xml:space="preserve"> E-HSMT </w:t>
      </w:r>
      <w:proofErr w:type="spellStart"/>
      <w:r w:rsidRPr="0089417A">
        <w:rPr>
          <w:sz w:val="28"/>
          <w:szCs w:val="28"/>
          <w:lang w:val="es-ES"/>
        </w:rPr>
        <w:t>và</w:t>
      </w:r>
      <w:proofErr w:type="spellEnd"/>
      <w:r w:rsidRPr="0089417A">
        <w:rPr>
          <w:sz w:val="28"/>
          <w:szCs w:val="28"/>
          <w:lang w:val="es-ES"/>
        </w:rPr>
        <w:t xml:space="preserve"> </w:t>
      </w:r>
      <w:proofErr w:type="spellStart"/>
      <w:r w:rsidRPr="0089417A">
        <w:rPr>
          <w:sz w:val="28"/>
          <w:szCs w:val="28"/>
          <w:lang w:val="es-ES"/>
        </w:rPr>
        <w:t>được</w:t>
      </w:r>
      <w:proofErr w:type="spellEnd"/>
      <w:r w:rsidRPr="0089417A">
        <w:rPr>
          <w:sz w:val="28"/>
          <w:szCs w:val="28"/>
          <w:lang w:val="es-ES"/>
        </w:rPr>
        <w:t xml:space="preserve"> </w:t>
      </w:r>
      <w:proofErr w:type="spellStart"/>
      <w:r w:rsidRPr="0089417A">
        <w:rPr>
          <w:sz w:val="28"/>
          <w:szCs w:val="28"/>
          <w:lang w:val="es-ES"/>
        </w:rPr>
        <w:t>xem</w:t>
      </w:r>
      <w:proofErr w:type="spellEnd"/>
      <w:r w:rsidRPr="0089417A">
        <w:rPr>
          <w:sz w:val="28"/>
          <w:szCs w:val="28"/>
          <w:lang w:val="es-ES"/>
        </w:rPr>
        <w:t xml:space="preserve"> </w:t>
      </w:r>
      <w:proofErr w:type="spellStart"/>
      <w:r w:rsidRPr="0089417A">
        <w:rPr>
          <w:sz w:val="28"/>
          <w:szCs w:val="28"/>
          <w:lang w:val="es-ES"/>
        </w:rPr>
        <w:t>xét</w:t>
      </w:r>
      <w:proofErr w:type="spellEnd"/>
      <w:r w:rsidRPr="0089417A">
        <w:rPr>
          <w:sz w:val="28"/>
          <w:szCs w:val="28"/>
          <w:lang w:val="es-ES"/>
        </w:rPr>
        <w:t xml:space="preserve"> </w:t>
      </w:r>
      <w:proofErr w:type="spellStart"/>
      <w:r w:rsidRPr="0089417A">
        <w:rPr>
          <w:sz w:val="28"/>
          <w:szCs w:val="28"/>
          <w:lang w:val="es-ES"/>
        </w:rPr>
        <w:t>đánh</w:t>
      </w:r>
      <w:proofErr w:type="spellEnd"/>
      <w:r w:rsidRPr="0089417A">
        <w:rPr>
          <w:sz w:val="28"/>
          <w:szCs w:val="28"/>
          <w:lang w:val="es-ES"/>
        </w:rPr>
        <w:t xml:space="preserve"> </w:t>
      </w:r>
      <w:proofErr w:type="spellStart"/>
      <w:r w:rsidRPr="0089417A">
        <w:rPr>
          <w:sz w:val="28"/>
          <w:szCs w:val="28"/>
          <w:lang w:val="es-ES"/>
        </w:rPr>
        <w:t>giá</w:t>
      </w:r>
      <w:proofErr w:type="spellEnd"/>
      <w:r w:rsidRPr="0089417A">
        <w:rPr>
          <w:sz w:val="28"/>
          <w:szCs w:val="28"/>
          <w:lang w:val="es-ES"/>
        </w:rPr>
        <w:t xml:space="preserve"> ở </w:t>
      </w:r>
      <w:proofErr w:type="spellStart"/>
      <w:r w:rsidRPr="0089417A">
        <w:rPr>
          <w:sz w:val="28"/>
          <w:szCs w:val="28"/>
          <w:lang w:val="es-ES"/>
        </w:rPr>
        <w:t>bước</w:t>
      </w:r>
      <w:proofErr w:type="spellEnd"/>
      <w:r w:rsidRPr="0089417A">
        <w:rPr>
          <w:sz w:val="28"/>
          <w:szCs w:val="28"/>
          <w:lang w:val="es-ES"/>
        </w:rPr>
        <w:t xml:space="preserve"> </w:t>
      </w:r>
      <w:proofErr w:type="spellStart"/>
      <w:r w:rsidRPr="0089417A">
        <w:rPr>
          <w:sz w:val="28"/>
          <w:szCs w:val="28"/>
          <w:lang w:val="es-ES"/>
        </w:rPr>
        <w:t>tiếp</w:t>
      </w:r>
      <w:proofErr w:type="spellEnd"/>
      <w:r w:rsidRPr="0089417A">
        <w:rPr>
          <w:sz w:val="28"/>
          <w:szCs w:val="28"/>
          <w:lang w:val="es-ES"/>
        </w:rPr>
        <w:t xml:space="preserve"> </w:t>
      </w:r>
      <w:proofErr w:type="spellStart"/>
      <w:r w:rsidRPr="0089417A">
        <w:rPr>
          <w:sz w:val="28"/>
          <w:szCs w:val="28"/>
          <w:lang w:val="es-ES"/>
        </w:rPr>
        <w:t>theo</w:t>
      </w:r>
      <w:proofErr w:type="spellEnd"/>
      <w:r w:rsidRPr="0089417A">
        <w:rPr>
          <w:sz w:val="28"/>
          <w:szCs w:val="28"/>
          <w:lang w:val="es-ES"/>
        </w:rPr>
        <w:t>.</w:t>
      </w:r>
    </w:p>
    <w:p w14:paraId="39579AF4" w14:textId="6B86FCB0" w:rsidR="007D11DA" w:rsidRPr="0089417A" w:rsidRDefault="002672DD">
      <w:pPr>
        <w:numPr>
          <w:ilvl w:val="0"/>
          <w:numId w:val="2"/>
        </w:numPr>
        <w:spacing w:after="120"/>
        <w:ind w:left="0" w:firstLine="567"/>
        <w:rPr>
          <w:sz w:val="28"/>
          <w:szCs w:val="28"/>
          <w:lang w:val="nl-NL"/>
        </w:rPr>
      </w:pPr>
      <w:r w:rsidRPr="002672DD">
        <w:rPr>
          <w:sz w:val="28"/>
          <w:szCs w:val="28"/>
          <w:lang w:val="nl-NL"/>
        </w:rPr>
        <w:t>Hàng hóa do nhà thầu cung cấp phải đáp ứng yêu cầu kỹ thuật theo nội dung của HSMT, không vi phạm bản quyền, nguồn gốc xuất xứ rõ ràng, chĩnh hãng, có đầy đủ tài liệu hướng dẫn đi kèm theo đúng tiêu chuẩn của nhà sản xuất</w:t>
      </w:r>
      <w:r w:rsidR="007D11DA" w:rsidRPr="0089417A">
        <w:rPr>
          <w:sz w:val="28"/>
          <w:szCs w:val="28"/>
          <w:lang w:val="nl-NL"/>
        </w:rPr>
        <w:t>.</w:t>
      </w:r>
    </w:p>
    <w:p w14:paraId="70E0536A" w14:textId="77777777" w:rsidR="007D11DA" w:rsidRPr="0089417A" w:rsidRDefault="007D11DA">
      <w:pPr>
        <w:numPr>
          <w:ilvl w:val="0"/>
          <w:numId w:val="2"/>
        </w:numPr>
        <w:spacing w:before="120" w:after="120" w:line="264" w:lineRule="auto"/>
        <w:ind w:left="0" w:firstLine="567"/>
        <w:rPr>
          <w:sz w:val="28"/>
          <w:szCs w:val="28"/>
          <w:lang w:val="nl-NL"/>
        </w:rPr>
      </w:pPr>
      <w:r w:rsidRPr="0089417A">
        <w:rPr>
          <w:sz w:val="28"/>
          <w:szCs w:val="28"/>
          <w:lang w:val="nl-NL"/>
        </w:rPr>
        <w:t>Hàng hóa chào thầu phải được bảo hành tối thiểu 12 tháng và theo tiêu chuẩn của nhà sản xuất. Nhà thầu phải cam kết cung cấp dịch vụ bảo trì, sửa chữa vòng 02 năm kể từ ngày sử dụng.</w:t>
      </w:r>
    </w:p>
    <w:p w14:paraId="68ECF301" w14:textId="324E4099" w:rsidR="007D11DA" w:rsidRPr="0089417A" w:rsidRDefault="007D11DA">
      <w:pPr>
        <w:numPr>
          <w:ilvl w:val="0"/>
          <w:numId w:val="2"/>
        </w:numPr>
        <w:spacing w:before="120" w:after="120" w:line="264" w:lineRule="auto"/>
        <w:ind w:left="0" w:firstLine="567"/>
        <w:rPr>
          <w:sz w:val="28"/>
          <w:szCs w:val="28"/>
          <w:lang w:val="nl-NL"/>
        </w:rPr>
      </w:pPr>
      <w:r w:rsidRPr="0089417A">
        <w:rPr>
          <w:sz w:val="28"/>
          <w:szCs w:val="28"/>
          <w:lang w:val="nl-NL"/>
        </w:rPr>
        <w:t xml:space="preserve">Nhà thầu phải có kế hoạch khắc phục sự cố, sửa chữa hàng hóa tối đa trong thời gian </w:t>
      </w:r>
      <w:r w:rsidR="002672DD">
        <w:rPr>
          <w:sz w:val="28"/>
          <w:szCs w:val="28"/>
          <w:lang w:val="nl-NL"/>
        </w:rPr>
        <w:t>03 ngày làm việc</w:t>
      </w:r>
      <w:r w:rsidRPr="0089417A">
        <w:rPr>
          <w:sz w:val="28"/>
          <w:szCs w:val="28"/>
          <w:lang w:val="nl-NL"/>
        </w:rPr>
        <w:t xml:space="preserve"> kể từ thời điểm Nhà thầu nhận được thông báo của Chủ đầu tư và </w:t>
      </w:r>
      <w:r w:rsidRPr="0089417A">
        <w:rPr>
          <w:sz w:val="28"/>
          <w:szCs w:val="28"/>
          <w:lang w:val="pl-PL"/>
        </w:rPr>
        <w:t xml:space="preserve">chịu mọi chi phí liên quan đến việc kiểm tra, khắc phục sự cố, sửa chữa khi không cử cán bộ kỹ thuật trong thời gian </w:t>
      </w:r>
      <w:r w:rsidR="002672DD">
        <w:rPr>
          <w:sz w:val="28"/>
          <w:szCs w:val="28"/>
          <w:lang w:val="nl-NL"/>
        </w:rPr>
        <w:t>03 ngày làm việc</w:t>
      </w:r>
      <w:r w:rsidRPr="0089417A">
        <w:rPr>
          <w:sz w:val="28"/>
          <w:szCs w:val="28"/>
          <w:lang w:val="nl-NL"/>
        </w:rPr>
        <w:t xml:space="preserve"> kể từ thời điểm Nhà thầu nhận được thông báo của Chủ đầu tư</w:t>
      </w:r>
      <w:r w:rsidRPr="0089417A">
        <w:rPr>
          <w:sz w:val="28"/>
          <w:szCs w:val="28"/>
          <w:lang w:val="pl-PL"/>
        </w:rPr>
        <w:t xml:space="preserve"> trong thời gian hàng hóa còn bảo hành</w:t>
      </w:r>
      <w:r w:rsidRPr="0089417A">
        <w:rPr>
          <w:sz w:val="28"/>
          <w:szCs w:val="28"/>
          <w:lang w:val="nl-NL"/>
        </w:rPr>
        <w:t>.</w:t>
      </w:r>
    </w:p>
    <w:p w14:paraId="653363F9" w14:textId="77777777" w:rsidR="007D11DA" w:rsidRPr="0089417A" w:rsidRDefault="007D11DA" w:rsidP="007D11DA">
      <w:pPr>
        <w:pStyle w:val="SectionVIHeader0"/>
        <w:widowControl w:val="0"/>
        <w:spacing w:after="120" w:line="264" w:lineRule="auto"/>
        <w:ind w:firstLine="567"/>
        <w:jc w:val="left"/>
        <w:rPr>
          <w:sz w:val="28"/>
          <w:szCs w:val="28"/>
          <w:lang w:val="nl-NL"/>
        </w:rPr>
      </w:pPr>
      <w:bookmarkStart w:id="0" w:name="_Hlk147319134"/>
      <w:r w:rsidRPr="0089417A">
        <w:rPr>
          <w:sz w:val="28"/>
          <w:szCs w:val="28"/>
          <w:lang w:val="nl-NL"/>
        </w:rPr>
        <w:t>3. Kiểm tra và thử nghiệm</w:t>
      </w:r>
    </w:p>
    <w:p w14:paraId="7F8F35E6" w14:textId="77777777" w:rsidR="007D11DA" w:rsidRPr="0089417A" w:rsidRDefault="007D11DA" w:rsidP="007D11DA">
      <w:pPr>
        <w:spacing w:line="276" w:lineRule="auto"/>
        <w:ind w:firstLine="567"/>
        <w:rPr>
          <w:i/>
          <w:iCs/>
          <w:sz w:val="28"/>
          <w:szCs w:val="28"/>
          <w:lang w:val="nl-NL"/>
        </w:rPr>
      </w:pPr>
      <w:r w:rsidRPr="0089417A">
        <w:rPr>
          <w:i/>
          <w:iCs/>
          <w:sz w:val="28"/>
          <w:szCs w:val="28"/>
          <w:lang w:val="nl-NL"/>
        </w:rPr>
        <w:t xml:space="preserve">Các kiểm tra và thử nghiệm cần tiến hành gồm có </w:t>
      </w:r>
    </w:p>
    <w:p w14:paraId="3413AEB8" w14:textId="77777777" w:rsidR="007D11DA" w:rsidRPr="0089417A" w:rsidRDefault="007D11DA" w:rsidP="007D11DA">
      <w:pPr>
        <w:spacing w:line="276" w:lineRule="auto"/>
        <w:ind w:firstLine="567"/>
        <w:rPr>
          <w:i/>
          <w:iCs/>
          <w:sz w:val="28"/>
          <w:szCs w:val="28"/>
          <w:lang w:val="nl-NL"/>
        </w:rPr>
      </w:pPr>
      <w:r w:rsidRPr="0089417A">
        <w:rPr>
          <w:i/>
          <w:iCs/>
          <w:sz w:val="28"/>
          <w:szCs w:val="28"/>
          <w:lang w:val="nl-NL"/>
        </w:rPr>
        <w:lastRenderedPageBreak/>
        <w:t xml:space="preserve">- Kiểm tra kiểu dáng, nhãn mác, hình thức hàng hóa. </w:t>
      </w:r>
    </w:p>
    <w:p w14:paraId="72228D8D" w14:textId="77777777" w:rsidR="007D11DA" w:rsidRPr="0089417A" w:rsidRDefault="007D11DA" w:rsidP="007D11DA">
      <w:pPr>
        <w:spacing w:line="276" w:lineRule="auto"/>
        <w:ind w:firstLine="567"/>
        <w:rPr>
          <w:i/>
          <w:iCs/>
          <w:sz w:val="28"/>
          <w:szCs w:val="28"/>
          <w:lang w:val="nl-NL"/>
        </w:rPr>
      </w:pPr>
      <w:r w:rsidRPr="0089417A">
        <w:rPr>
          <w:i/>
          <w:iCs/>
          <w:sz w:val="28"/>
          <w:szCs w:val="28"/>
          <w:lang w:val="nl-NL"/>
        </w:rPr>
        <w:t xml:space="preserve">- Kiểm tra thông số so với các yêu cầu của HSMT và bàn giao, nghiệm thu đưa vào sử dụng. </w:t>
      </w:r>
    </w:p>
    <w:p w14:paraId="329D49B8" w14:textId="77777777" w:rsidR="007D11DA" w:rsidRPr="0089417A" w:rsidRDefault="007D11DA" w:rsidP="007D11DA">
      <w:pPr>
        <w:spacing w:line="276" w:lineRule="auto"/>
        <w:ind w:firstLine="567"/>
        <w:rPr>
          <w:i/>
          <w:iCs/>
          <w:sz w:val="28"/>
          <w:szCs w:val="28"/>
          <w:lang w:val="nl-NL"/>
        </w:rPr>
      </w:pPr>
      <w:r w:rsidRPr="0089417A">
        <w:rPr>
          <w:i/>
          <w:iCs/>
          <w:sz w:val="28"/>
          <w:szCs w:val="28"/>
          <w:lang w:val="nl-NL"/>
        </w:rPr>
        <w:t xml:space="preserve">- Toàn bộ hàng hóa phải được thử nghiệm nếu có, kiểm tra để chứng tỏ rằng hàng hóa thoả mãn toàn bộ các yêu cầu của điều kiện kỹ thuật này. Nhà thầu phải cung cấp toàn bộ các hàng hóa, dụng cụ cần thiết, lao động và các phí tổ chức thử nghiệm cần thiết khác để tiến hành thử nghiệm hàng hóa bằng chi phí của mình, kể cả chi phí thay thế mới các chi tiết bị hư hỏng hay buộc phải hư hỏng sau sử dụng, kể cả chi phí điện thử nghiệm. Các chi phí này cần đưa vào ngay đề xuất tài chính của nhà thầu khi chào hàng. Nếu trong E-HSDT không chỉ rõ chi phí này thì được hiểu là đã bao gồm trong giá các thiết bị có liên quan. </w:t>
      </w:r>
    </w:p>
    <w:p w14:paraId="5721D61C" w14:textId="77777777" w:rsidR="007D11DA" w:rsidRPr="0089417A" w:rsidRDefault="007D11DA" w:rsidP="007D11DA">
      <w:pPr>
        <w:spacing w:line="276" w:lineRule="auto"/>
        <w:ind w:firstLine="567"/>
        <w:rPr>
          <w:i/>
          <w:iCs/>
          <w:sz w:val="28"/>
          <w:szCs w:val="28"/>
          <w:lang w:val="nl-NL"/>
        </w:rPr>
      </w:pPr>
      <w:r w:rsidRPr="0089417A">
        <w:rPr>
          <w:i/>
          <w:iCs/>
          <w:sz w:val="28"/>
          <w:szCs w:val="28"/>
          <w:lang w:val="nl-NL"/>
        </w:rPr>
        <w:t xml:space="preserve">- Toàn bộ các thử nghiệm phải tiến hành với sự có mặt của đại diện bên mời thầu và bên chào thầu </w:t>
      </w:r>
    </w:p>
    <w:p w14:paraId="481FC7D6" w14:textId="77777777" w:rsidR="007D11DA" w:rsidRPr="0089417A" w:rsidRDefault="007D11DA" w:rsidP="007D11DA">
      <w:pPr>
        <w:spacing w:line="276" w:lineRule="auto"/>
        <w:ind w:firstLine="567"/>
        <w:rPr>
          <w:i/>
          <w:iCs/>
          <w:sz w:val="28"/>
          <w:szCs w:val="28"/>
          <w:lang w:val="nl-NL"/>
        </w:rPr>
      </w:pPr>
      <w:r w:rsidRPr="0089417A">
        <w:rPr>
          <w:i/>
          <w:iCs/>
          <w:sz w:val="28"/>
          <w:szCs w:val="28"/>
          <w:lang w:val="nl-NL"/>
        </w:rPr>
        <w:t>- Chủ đầu tư có quyền tiến hành các kiểm tra bổ sung. Nếu có kết quả không đúng theo E-HSMT thì chi phí kiểm tra bổ sung nhà thầu phải chịu, cũng như mọi chi phí sửa chữa cho tới khi hoàn chỉnh.</w:t>
      </w:r>
    </w:p>
    <w:bookmarkEnd w:id="0"/>
    <w:p w14:paraId="06424A84" w14:textId="6ADABE62" w:rsidR="007D11DA" w:rsidRPr="0089417A" w:rsidRDefault="007D11DA" w:rsidP="007D11DA">
      <w:pPr>
        <w:widowControl w:val="0"/>
        <w:spacing w:before="120" w:after="120" w:line="264" w:lineRule="auto"/>
        <w:ind w:firstLine="567"/>
        <w:rPr>
          <w:i/>
          <w:sz w:val="28"/>
          <w:szCs w:val="28"/>
          <w:lang w:val="nl-NL"/>
        </w:rPr>
      </w:pPr>
      <w:r w:rsidRPr="0089417A">
        <w:rPr>
          <w:i/>
          <w:sz w:val="28"/>
          <w:szCs w:val="28"/>
          <w:lang w:val="nl-NL"/>
        </w:rPr>
        <w:t xml:space="preserve">  </w:t>
      </w:r>
    </w:p>
    <w:sectPr w:rsidR="007D11DA" w:rsidRPr="0089417A" w:rsidSect="00DB7189">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roman"/>
    <w:pitch w:val="variable"/>
    <w:sig w:usb0="20000A87" w:usb1="08000000" w:usb2="00000008" w:usb3="00000000" w:csb0="000001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A480E"/>
    <w:multiLevelType w:val="hybridMultilevel"/>
    <w:tmpl w:val="FF5E75A2"/>
    <w:lvl w:ilvl="0" w:tplc="15BC35EA">
      <w:start w:val="1"/>
      <w:numFmt w:val="bullet"/>
      <w:lvlText w:val="˗"/>
      <w:lvlJc w:val="left"/>
      <w:pPr>
        <w:ind w:left="1426" w:hanging="360"/>
      </w:pPr>
      <w:rPr>
        <w:rFonts w:ascii="Times New Roman" w:hAnsi="Times New Roman" w:cs="Times New Roman" w:hint="default"/>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C9B42D7"/>
    <w:multiLevelType w:val="hybridMultilevel"/>
    <w:tmpl w:val="B45248E0"/>
    <w:lvl w:ilvl="0" w:tplc="FF24CF3C">
      <w:start w:val="1"/>
      <w:numFmt w:val="decimal"/>
      <w:lvlText w:val="%1."/>
      <w:lvlJc w:val="left"/>
      <w:pPr>
        <w:ind w:left="904" w:hanging="360"/>
      </w:pPr>
      <w:rPr>
        <w:rFonts w:hint="default"/>
      </w:rPr>
    </w:lvl>
    <w:lvl w:ilvl="1" w:tplc="04090019" w:tentative="1">
      <w:start w:val="1"/>
      <w:numFmt w:val="lowerLetter"/>
      <w:lvlText w:val="%2."/>
      <w:lvlJc w:val="left"/>
      <w:pPr>
        <w:ind w:left="1624" w:hanging="360"/>
      </w:pPr>
    </w:lvl>
    <w:lvl w:ilvl="2" w:tplc="0409001B" w:tentative="1">
      <w:start w:val="1"/>
      <w:numFmt w:val="lowerRoman"/>
      <w:lvlText w:val="%3."/>
      <w:lvlJc w:val="right"/>
      <w:pPr>
        <w:ind w:left="2344" w:hanging="180"/>
      </w:pPr>
    </w:lvl>
    <w:lvl w:ilvl="3" w:tplc="0409000F" w:tentative="1">
      <w:start w:val="1"/>
      <w:numFmt w:val="decimal"/>
      <w:lvlText w:val="%4."/>
      <w:lvlJc w:val="left"/>
      <w:pPr>
        <w:ind w:left="3064" w:hanging="360"/>
      </w:pPr>
    </w:lvl>
    <w:lvl w:ilvl="4" w:tplc="04090019" w:tentative="1">
      <w:start w:val="1"/>
      <w:numFmt w:val="lowerLetter"/>
      <w:lvlText w:val="%5."/>
      <w:lvlJc w:val="left"/>
      <w:pPr>
        <w:ind w:left="3784" w:hanging="360"/>
      </w:pPr>
    </w:lvl>
    <w:lvl w:ilvl="5" w:tplc="0409001B" w:tentative="1">
      <w:start w:val="1"/>
      <w:numFmt w:val="lowerRoman"/>
      <w:lvlText w:val="%6."/>
      <w:lvlJc w:val="right"/>
      <w:pPr>
        <w:ind w:left="4504" w:hanging="180"/>
      </w:pPr>
    </w:lvl>
    <w:lvl w:ilvl="6" w:tplc="0409000F" w:tentative="1">
      <w:start w:val="1"/>
      <w:numFmt w:val="decimal"/>
      <w:lvlText w:val="%7."/>
      <w:lvlJc w:val="left"/>
      <w:pPr>
        <w:ind w:left="5224" w:hanging="360"/>
      </w:pPr>
    </w:lvl>
    <w:lvl w:ilvl="7" w:tplc="04090019" w:tentative="1">
      <w:start w:val="1"/>
      <w:numFmt w:val="lowerLetter"/>
      <w:lvlText w:val="%8."/>
      <w:lvlJc w:val="left"/>
      <w:pPr>
        <w:ind w:left="5944" w:hanging="360"/>
      </w:pPr>
    </w:lvl>
    <w:lvl w:ilvl="8" w:tplc="0409001B" w:tentative="1">
      <w:start w:val="1"/>
      <w:numFmt w:val="lowerRoman"/>
      <w:lvlText w:val="%9."/>
      <w:lvlJc w:val="right"/>
      <w:pPr>
        <w:ind w:left="6664" w:hanging="180"/>
      </w:pPr>
    </w:lvl>
  </w:abstractNum>
  <w:abstractNum w:abstractNumId="3" w15:restartNumberingAfterBreak="0">
    <w:nsid w:val="0E59118A"/>
    <w:multiLevelType w:val="hybridMultilevel"/>
    <w:tmpl w:val="29201938"/>
    <w:lvl w:ilvl="0" w:tplc="15BC35EA">
      <w:start w:val="1"/>
      <w:numFmt w:val="bullet"/>
      <w:lvlText w:val="˗"/>
      <w:lvlJc w:val="left"/>
      <w:pPr>
        <w:ind w:left="1287" w:hanging="360"/>
      </w:pPr>
      <w:rPr>
        <w:rFonts w:ascii="Times New Roman" w:hAnsi="Times New Roman"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13416B69"/>
    <w:multiLevelType w:val="multilevel"/>
    <w:tmpl w:val="C358923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59E02F8"/>
    <w:multiLevelType w:val="hybridMultilevel"/>
    <w:tmpl w:val="00228998"/>
    <w:lvl w:ilvl="0" w:tplc="2C8A2F5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17F9638C"/>
    <w:multiLevelType w:val="hybridMultilevel"/>
    <w:tmpl w:val="9EA841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897947"/>
    <w:multiLevelType w:val="hybridMultilevel"/>
    <w:tmpl w:val="C4E4F916"/>
    <w:lvl w:ilvl="0" w:tplc="7C428E32">
      <w:numFmt w:val="bullet"/>
      <w:lvlText w:val="˗"/>
      <w:lvlJc w:val="left"/>
      <w:pPr>
        <w:ind w:left="1348" w:hanging="706"/>
      </w:pPr>
      <w:rPr>
        <w:rFonts w:ascii="Times New Roman" w:eastAsia="Times New Roman" w:hAnsi="Times New Roman" w:cs="Times New Roman" w:hint="default"/>
        <w:w w:val="42"/>
        <w:sz w:val="26"/>
        <w:szCs w:val="26"/>
        <w:lang w:eastAsia="en-US" w:bidi="ar-SA"/>
      </w:rPr>
    </w:lvl>
    <w:lvl w:ilvl="1" w:tplc="AE7442CE">
      <w:numFmt w:val="bullet"/>
      <w:lvlText w:val="•"/>
      <w:lvlJc w:val="left"/>
      <w:pPr>
        <w:ind w:left="2292" w:hanging="706"/>
      </w:pPr>
      <w:rPr>
        <w:rFonts w:hint="default"/>
        <w:lang w:eastAsia="en-US" w:bidi="ar-SA"/>
      </w:rPr>
    </w:lvl>
    <w:lvl w:ilvl="2" w:tplc="57F47E24">
      <w:numFmt w:val="bullet"/>
      <w:lvlText w:val="•"/>
      <w:lvlJc w:val="left"/>
      <w:pPr>
        <w:ind w:left="3245" w:hanging="706"/>
      </w:pPr>
      <w:rPr>
        <w:rFonts w:hint="default"/>
        <w:lang w:eastAsia="en-US" w:bidi="ar-SA"/>
      </w:rPr>
    </w:lvl>
    <w:lvl w:ilvl="3" w:tplc="96A01AFA">
      <w:numFmt w:val="bullet"/>
      <w:lvlText w:val="•"/>
      <w:lvlJc w:val="left"/>
      <w:pPr>
        <w:ind w:left="4197" w:hanging="706"/>
      </w:pPr>
      <w:rPr>
        <w:rFonts w:hint="default"/>
        <w:lang w:eastAsia="en-US" w:bidi="ar-SA"/>
      </w:rPr>
    </w:lvl>
    <w:lvl w:ilvl="4" w:tplc="32AC7830">
      <w:numFmt w:val="bullet"/>
      <w:lvlText w:val="•"/>
      <w:lvlJc w:val="left"/>
      <w:pPr>
        <w:ind w:left="5150" w:hanging="706"/>
      </w:pPr>
      <w:rPr>
        <w:rFonts w:hint="default"/>
        <w:lang w:eastAsia="en-US" w:bidi="ar-SA"/>
      </w:rPr>
    </w:lvl>
    <w:lvl w:ilvl="5" w:tplc="3FAC1160">
      <w:numFmt w:val="bullet"/>
      <w:lvlText w:val="•"/>
      <w:lvlJc w:val="left"/>
      <w:pPr>
        <w:ind w:left="6103" w:hanging="706"/>
      </w:pPr>
      <w:rPr>
        <w:rFonts w:hint="default"/>
        <w:lang w:eastAsia="en-US" w:bidi="ar-SA"/>
      </w:rPr>
    </w:lvl>
    <w:lvl w:ilvl="6" w:tplc="0CBA9844">
      <w:numFmt w:val="bullet"/>
      <w:lvlText w:val="•"/>
      <w:lvlJc w:val="left"/>
      <w:pPr>
        <w:ind w:left="7055" w:hanging="706"/>
      </w:pPr>
      <w:rPr>
        <w:rFonts w:hint="default"/>
        <w:lang w:eastAsia="en-US" w:bidi="ar-SA"/>
      </w:rPr>
    </w:lvl>
    <w:lvl w:ilvl="7" w:tplc="EBFA7BEA">
      <w:numFmt w:val="bullet"/>
      <w:lvlText w:val="•"/>
      <w:lvlJc w:val="left"/>
      <w:pPr>
        <w:ind w:left="8008" w:hanging="706"/>
      </w:pPr>
      <w:rPr>
        <w:rFonts w:hint="default"/>
        <w:lang w:eastAsia="en-US" w:bidi="ar-SA"/>
      </w:rPr>
    </w:lvl>
    <w:lvl w:ilvl="8" w:tplc="5CA81534">
      <w:numFmt w:val="bullet"/>
      <w:lvlText w:val="•"/>
      <w:lvlJc w:val="left"/>
      <w:pPr>
        <w:ind w:left="8961" w:hanging="706"/>
      </w:pPr>
      <w:rPr>
        <w:rFonts w:hint="default"/>
        <w:lang w:eastAsia="en-US" w:bidi="ar-SA"/>
      </w:rPr>
    </w:lvl>
  </w:abstractNum>
  <w:abstractNum w:abstractNumId="8" w15:restartNumberingAfterBreak="0">
    <w:nsid w:val="1BAC4F86"/>
    <w:multiLevelType w:val="hybridMultilevel"/>
    <w:tmpl w:val="BC361A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B838A8"/>
    <w:multiLevelType w:val="hybridMultilevel"/>
    <w:tmpl w:val="AB7891DA"/>
    <w:lvl w:ilvl="0" w:tplc="15BC35E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A451DE"/>
    <w:multiLevelType w:val="hybridMultilevel"/>
    <w:tmpl w:val="890AE42A"/>
    <w:lvl w:ilvl="0" w:tplc="BA4EE2E8">
      <w:start w:val="1"/>
      <w:numFmt w:val="bullet"/>
      <w:lvlText w:val="-"/>
      <w:lvlJc w:val="left"/>
      <w:pPr>
        <w:ind w:left="477" w:hanging="360"/>
      </w:pPr>
      <w:rPr>
        <w:rFonts w:ascii="Times New Roman" w:eastAsia="Times New Roman" w:hAnsi="Times New Roman" w:cs="Times New Roman" w:hint="default"/>
      </w:rPr>
    </w:lvl>
    <w:lvl w:ilvl="1" w:tplc="04090003" w:tentative="1">
      <w:start w:val="1"/>
      <w:numFmt w:val="bullet"/>
      <w:lvlText w:val="o"/>
      <w:lvlJc w:val="left"/>
      <w:pPr>
        <w:ind w:left="1197" w:hanging="360"/>
      </w:pPr>
      <w:rPr>
        <w:rFonts w:ascii="Courier New" w:hAnsi="Courier New" w:cs="Courier New" w:hint="default"/>
      </w:rPr>
    </w:lvl>
    <w:lvl w:ilvl="2" w:tplc="04090005" w:tentative="1">
      <w:start w:val="1"/>
      <w:numFmt w:val="bullet"/>
      <w:lvlText w:val=""/>
      <w:lvlJc w:val="left"/>
      <w:pPr>
        <w:ind w:left="1917" w:hanging="360"/>
      </w:pPr>
      <w:rPr>
        <w:rFonts w:ascii="Wingdings" w:hAnsi="Wingdings" w:hint="default"/>
      </w:rPr>
    </w:lvl>
    <w:lvl w:ilvl="3" w:tplc="04090001" w:tentative="1">
      <w:start w:val="1"/>
      <w:numFmt w:val="bullet"/>
      <w:lvlText w:val=""/>
      <w:lvlJc w:val="left"/>
      <w:pPr>
        <w:ind w:left="2637" w:hanging="360"/>
      </w:pPr>
      <w:rPr>
        <w:rFonts w:ascii="Symbol" w:hAnsi="Symbol" w:hint="default"/>
      </w:rPr>
    </w:lvl>
    <w:lvl w:ilvl="4" w:tplc="04090003" w:tentative="1">
      <w:start w:val="1"/>
      <w:numFmt w:val="bullet"/>
      <w:lvlText w:val="o"/>
      <w:lvlJc w:val="left"/>
      <w:pPr>
        <w:ind w:left="3357" w:hanging="360"/>
      </w:pPr>
      <w:rPr>
        <w:rFonts w:ascii="Courier New" w:hAnsi="Courier New" w:cs="Courier New" w:hint="default"/>
      </w:rPr>
    </w:lvl>
    <w:lvl w:ilvl="5" w:tplc="04090005" w:tentative="1">
      <w:start w:val="1"/>
      <w:numFmt w:val="bullet"/>
      <w:lvlText w:val=""/>
      <w:lvlJc w:val="left"/>
      <w:pPr>
        <w:ind w:left="4077" w:hanging="360"/>
      </w:pPr>
      <w:rPr>
        <w:rFonts w:ascii="Wingdings" w:hAnsi="Wingdings" w:hint="default"/>
      </w:rPr>
    </w:lvl>
    <w:lvl w:ilvl="6" w:tplc="04090001" w:tentative="1">
      <w:start w:val="1"/>
      <w:numFmt w:val="bullet"/>
      <w:lvlText w:val=""/>
      <w:lvlJc w:val="left"/>
      <w:pPr>
        <w:ind w:left="4797" w:hanging="360"/>
      </w:pPr>
      <w:rPr>
        <w:rFonts w:ascii="Symbol" w:hAnsi="Symbol" w:hint="default"/>
      </w:rPr>
    </w:lvl>
    <w:lvl w:ilvl="7" w:tplc="04090003" w:tentative="1">
      <w:start w:val="1"/>
      <w:numFmt w:val="bullet"/>
      <w:lvlText w:val="o"/>
      <w:lvlJc w:val="left"/>
      <w:pPr>
        <w:ind w:left="5517" w:hanging="360"/>
      </w:pPr>
      <w:rPr>
        <w:rFonts w:ascii="Courier New" w:hAnsi="Courier New" w:cs="Courier New" w:hint="default"/>
      </w:rPr>
    </w:lvl>
    <w:lvl w:ilvl="8" w:tplc="04090005" w:tentative="1">
      <w:start w:val="1"/>
      <w:numFmt w:val="bullet"/>
      <w:lvlText w:val=""/>
      <w:lvlJc w:val="left"/>
      <w:pPr>
        <w:ind w:left="6237" w:hanging="360"/>
      </w:pPr>
      <w:rPr>
        <w:rFonts w:ascii="Wingdings" w:hAnsi="Wingdings" w:hint="default"/>
      </w:rPr>
    </w:lvl>
  </w:abstractNum>
  <w:abstractNum w:abstractNumId="11" w15:restartNumberingAfterBreak="0">
    <w:nsid w:val="29380A6A"/>
    <w:multiLevelType w:val="hybridMultilevel"/>
    <w:tmpl w:val="52D08FF4"/>
    <w:lvl w:ilvl="0" w:tplc="0409000F">
      <w:start w:val="1"/>
      <w:numFmt w:val="decimal"/>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3D1A0E"/>
    <w:multiLevelType w:val="multilevel"/>
    <w:tmpl w:val="7DC20A20"/>
    <w:lvl w:ilvl="0">
      <w:start w:val="3"/>
      <w:numFmt w:val="decimal"/>
      <w:lvlText w:val="7.%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A4403AF"/>
    <w:multiLevelType w:val="hybridMultilevel"/>
    <w:tmpl w:val="112C06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F56A93"/>
    <w:multiLevelType w:val="hybridMultilevel"/>
    <w:tmpl w:val="C428AAAE"/>
    <w:lvl w:ilvl="0" w:tplc="84227892">
      <w:numFmt w:val="bullet"/>
      <w:lvlText w:val="-"/>
      <w:lvlJc w:val="left"/>
      <w:pPr>
        <w:ind w:left="237" w:hanging="87"/>
      </w:pPr>
      <w:rPr>
        <w:rFonts w:ascii="Times New Roman" w:eastAsia="Times New Roman" w:hAnsi="Times New Roman" w:cs="Times New Roman" w:hint="default"/>
        <w:w w:val="104"/>
        <w:sz w:val="15"/>
        <w:szCs w:val="15"/>
        <w:lang w:eastAsia="en-US" w:bidi="ar-SA"/>
      </w:rPr>
    </w:lvl>
    <w:lvl w:ilvl="1" w:tplc="18D86A86">
      <w:numFmt w:val="bullet"/>
      <w:lvlText w:val="•"/>
      <w:lvlJc w:val="left"/>
      <w:pPr>
        <w:ind w:left="1690" w:hanging="87"/>
      </w:pPr>
      <w:rPr>
        <w:rFonts w:hint="default"/>
        <w:lang w:eastAsia="en-US" w:bidi="ar-SA"/>
      </w:rPr>
    </w:lvl>
    <w:lvl w:ilvl="2" w:tplc="F104B91E">
      <w:numFmt w:val="bullet"/>
      <w:lvlText w:val="•"/>
      <w:lvlJc w:val="left"/>
      <w:pPr>
        <w:ind w:left="3140" w:hanging="87"/>
      </w:pPr>
      <w:rPr>
        <w:rFonts w:hint="default"/>
        <w:lang w:eastAsia="en-US" w:bidi="ar-SA"/>
      </w:rPr>
    </w:lvl>
    <w:lvl w:ilvl="3" w:tplc="52A89036">
      <w:numFmt w:val="bullet"/>
      <w:lvlText w:val="•"/>
      <w:lvlJc w:val="left"/>
      <w:pPr>
        <w:ind w:left="4590" w:hanging="87"/>
      </w:pPr>
      <w:rPr>
        <w:rFonts w:hint="default"/>
        <w:lang w:eastAsia="en-US" w:bidi="ar-SA"/>
      </w:rPr>
    </w:lvl>
    <w:lvl w:ilvl="4" w:tplc="0D0494F2">
      <w:numFmt w:val="bullet"/>
      <w:lvlText w:val="•"/>
      <w:lvlJc w:val="left"/>
      <w:pPr>
        <w:ind w:left="6040" w:hanging="87"/>
      </w:pPr>
      <w:rPr>
        <w:rFonts w:hint="default"/>
        <w:lang w:eastAsia="en-US" w:bidi="ar-SA"/>
      </w:rPr>
    </w:lvl>
    <w:lvl w:ilvl="5" w:tplc="8EEED59C">
      <w:numFmt w:val="bullet"/>
      <w:lvlText w:val="•"/>
      <w:lvlJc w:val="left"/>
      <w:pPr>
        <w:ind w:left="7490" w:hanging="87"/>
      </w:pPr>
      <w:rPr>
        <w:rFonts w:hint="default"/>
        <w:lang w:eastAsia="en-US" w:bidi="ar-SA"/>
      </w:rPr>
    </w:lvl>
    <w:lvl w:ilvl="6" w:tplc="5EAAF978">
      <w:numFmt w:val="bullet"/>
      <w:lvlText w:val="•"/>
      <w:lvlJc w:val="left"/>
      <w:pPr>
        <w:ind w:left="8940" w:hanging="87"/>
      </w:pPr>
      <w:rPr>
        <w:rFonts w:hint="default"/>
        <w:lang w:eastAsia="en-US" w:bidi="ar-SA"/>
      </w:rPr>
    </w:lvl>
    <w:lvl w:ilvl="7" w:tplc="030A025A">
      <w:numFmt w:val="bullet"/>
      <w:lvlText w:val="•"/>
      <w:lvlJc w:val="left"/>
      <w:pPr>
        <w:ind w:left="10390" w:hanging="87"/>
      </w:pPr>
      <w:rPr>
        <w:rFonts w:hint="default"/>
        <w:lang w:eastAsia="en-US" w:bidi="ar-SA"/>
      </w:rPr>
    </w:lvl>
    <w:lvl w:ilvl="8" w:tplc="6E1A6436">
      <w:numFmt w:val="bullet"/>
      <w:lvlText w:val="•"/>
      <w:lvlJc w:val="left"/>
      <w:pPr>
        <w:ind w:left="11840" w:hanging="87"/>
      </w:pPr>
      <w:rPr>
        <w:rFonts w:hint="default"/>
        <w:lang w:eastAsia="en-US" w:bidi="ar-SA"/>
      </w:rPr>
    </w:lvl>
  </w:abstractNum>
  <w:abstractNum w:abstractNumId="15" w15:restartNumberingAfterBreak="0">
    <w:nsid w:val="404D02FE"/>
    <w:multiLevelType w:val="multilevel"/>
    <w:tmpl w:val="08425002"/>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5883630"/>
    <w:multiLevelType w:val="hybridMultilevel"/>
    <w:tmpl w:val="345294FA"/>
    <w:lvl w:ilvl="0" w:tplc="A7863586">
      <w:numFmt w:val="bullet"/>
      <w:lvlText w:val="-"/>
      <w:lvlJc w:val="left"/>
      <w:pPr>
        <w:ind w:left="544" w:hanging="360"/>
      </w:pPr>
      <w:rPr>
        <w:rFonts w:ascii="Times New Roman" w:eastAsia="Times New Roman" w:hAnsi="Times New Roman" w:cs="Times New Roman" w:hint="default"/>
        <w:spacing w:val="-20"/>
        <w:w w:val="100"/>
        <w:sz w:val="24"/>
        <w:szCs w:val="24"/>
        <w:lang w:eastAsia="en-US" w:bidi="ar-SA"/>
      </w:rPr>
    </w:lvl>
    <w:lvl w:ilvl="1" w:tplc="E7A6899A">
      <w:numFmt w:val="bullet"/>
      <w:lvlText w:val="•"/>
      <w:lvlJc w:val="left"/>
      <w:pPr>
        <w:ind w:left="1504" w:hanging="360"/>
      </w:pPr>
      <w:rPr>
        <w:lang w:eastAsia="en-US" w:bidi="ar-SA"/>
      </w:rPr>
    </w:lvl>
    <w:lvl w:ilvl="2" w:tplc="7450C520">
      <w:numFmt w:val="bullet"/>
      <w:lvlText w:val="•"/>
      <w:lvlJc w:val="left"/>
      <w:pPr>
        <w:ind w:left="2469" w:hanging="360"/>
      </w:pPr>
      <w:rPr>
        <w:lang w:eastAsia="en-US" w:bidi="ar-SA"/>
      </w:rPr>
    </w:lvl>
    <w:lvl w:ilvl="3" w:tplc="F586A290">
      <w:numFmt w:val="bullet"/>
      <w:lvlText w:val="•"/>
      <w:lvlJc w:val="left"/>
      <w:pPr>
        <w:ind w:left="3433" w:hanging="360"/>
      </w:pPr>
      <w:rPr>
        <w:lang w:eastAsia="en-US" w:bidi="ar-SA"/>
      </w:rPr>
    </w:lvl>
    <w:lvl w:ilvl="4" w:tplc="EF1EF756">
      <w:numFmt w:val="bullet"/>
      <w:lvlText w:val="•"/>
      <w:lvlJc w:val="left"/>
      <w:pPr>
        <w:ind w:left="4398" w:hanging="360"/>
      </w:pPr>
      <w:rPr>
        <w:lang w:eastAsia="en-US" w:bidi="ar-SA"/>
      </w:rPr>
    </w:lvl>
    <w:lvl w:ilvl="5" w:tplc="2BE0BBA2">
      <w:numFmt w:val="bullet"/>
      <w:lvlText w:val="•"/>
      <w:lvlJc w:val="left"/>
      <w:pPr>
        <w:ind w:left="5362" w:hanging="360"/>
      </w:pPr>
      <w:rPr>
        <w:lang w:eastAsia="en-US" w:bidi="ar-SA"/>
      </w:rPr>
    </w:lvl>
    <w:lvl w:ilvl="6" w:tplc="C3DC67B4">
      <w:numFmt w:val="bullet"/>
      <w:lvlText w:val="•"/>
      <w:lvlJc w:val="left"/>
      <w:pPr>
        <w:ind w:left="6327" w:hanging="360"/>
      </w:pPr>
      <w:rPr>
        <w:lang w:eastAsia="en-US" w:bidi="ar-SA"/>
      </w:rPr>
    </w:lvl>
    <w:lvl w:ilvl="7" w:tplc="F04E80BA">
      <w:numFmt w:val="bullet"/>
      <w:lvlText w:val="•"/>
      <w:lvlJc w:val="left"/>
      <w:pPr>
        <w:ind w:left="7291" w:hanging="360"/>
      </w:pPr>
      <w:rPr>
        <w:lang w:eastAsia="en-US" w:bidi="ar-SA"/>
      </w:rPr>
    </w:lvl>
    <w:lvl w:ilvl="8" w:tplc="F6A6FBD2">
      <w:numFmt w:val="bullet"/>
      <w:lvlText w:val="•"/>
      <w:lvlJc w:val="left"/>
      <w:pPr>
        <w:ind w:left="8256" w:hanging="360"/>
      </w:pPr>
      <w:rPr>
        <w:lang w:eastAsia="en-US" w:bidi="ar-SA"/>
      </w:rPr>
    </w:lvl>
  </w:abstractNum>
  <w:abstractNum w:abstractNumId="17" w15:restartNumberingAfterBreak="0">
    <w:nsid w:val="4B443E95"/>
    <w:multiLevelType w:val="hybridMultilevel"/>
    <w:tmpl w:val="29CE07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1E191C"/>
    <w:multiLevelType w:val="hybridMultilevel"/>
    <w:tmpl w:val="15363A26"/>
    <w:lvl w:ilvl="0" w:tplc="5518E58A">
      <w:start w:val="6"/>
      <w:numFmt w:val="bullet"/>
      <w:lvlText w:val="-"/>
      <w:lvlJc w:val="left"/>
      <w:pPr>
        <w:ind w:left="360" w:hanging="360"/>
      </w:pPr>
      <w:rPr>
        <w:rFonts w:ascii="Times New Roman" w:eastAsia="Times New Roman" w:hAnsi="Times New Roman" w:cs="Times New Roman" w:hint="default"/>
      </w:rPr>
    </w:lvl>
    <w:lvl w:ilvl="1" w:tplc="042A0003" w:tentative="1">
      <w:start w:val="1"/>
      <w:numFmt w:val="bullet"/>
      <w:lvlText w:val="o"/>
      <w:lvlJc w:val="left"/>
      <w:pPr>
        <w:ind w:left="1014" w:hanging="360"/>
      </w:pPr>
      <w:rPr>
        <w:rFonts w:ascii="Courier New" w:hAnsi="Courier New" w:cs="Courier New" w:hint="default"/>
      </w:rPr>
    </w:lvl>
    <w:lvl w:ilvl="2" w:tplc="042A0005" w:tentative="1">
      <w:start w:val="1"/>
      <w:numFmt w:val="bullet"/>
      <w:lvlText w:val=""/>
      <w:lvlJc w:val="left"/>
      <w:pPr>
        <w:ind w:left="1734" w:hanging="360"/>
      </w:pPr>
      <w:rPr>
        <w:rFonts w:ascii="Wingdings" w:hAnsi="Wingdings" w:hint="default"/>
      </w:rPr>
    </w:lvl>
    <w:lvl w:ilvl="3" w:tplc="042A0001" w:tentative="1">
      <w:start w:val="1"/>
      <w:numFmt w:val="bullet"/>
      <w:lvlText w:val=""/>
      <w:lvlJc w:val="left"/>
      <w:pPr>
        <w:ind w:left="2454" w:hanging="360"/>
      </w:pPr>
      <w:rPr>
        <w:rFonts w:ascii="Symbol" w:hAnsi="Symbol" w:hint="default"/>
      </w:rPr>
    </w:lvl>
    <w:lvl w:ilvl="4" w:tplc="042A0003" w:tentative="1">
      <w:start w:val="1"/>
      <w:numFmt w:val="bullet"/>
      <w:lvlText w:val="o"/>
      <w:lvlJc w:val="left"/>
      <w:pPr>
        <w:ind w:left="3174" w:hanging="360"/>
      </w:pPr>
      <w:rPr>
        <w:rFonts w:ascii="Courier New" w:hAnsi="Courier New" w:cs="Courier New" w:hint="default"/>
      </w:rPr>
    </w:lvl>
    <w:lvl w:ilvl="5" w:tplc="042A0005" w:tentative="1">
      <w:start w:val="1"/>
      <w:numFmt w:val="bullet"/>
      <w:lvlText w:val=""/>
      <w:lvlJc w:val="left"/>
      <w:pPr>
        <w:ind w:left="3894" w:hanging="360"/>
      </w:pPr>
      <w:rPr>
        <w:rFonts w:ascii="Wingdings" w:hAnsi="Wingdings" w:hint="default"/>
      </w:rPr>
    </w:lvl>
    <w:lvl w:ilvl="6" w:tplc="042A0001" w:tentative="1">
      <w:start w:val="1"/>
      <w:numFmt w:val="bullet"/>
      <w:lvlText w:val=""/>
      <w:lvlJc w:val="left"/>
      <w:pPr>
        <w:ind w:left="4614" w:hanging="360"/>
      </w:pPr>
      <w:rPr>
        <w:rFonts w:ascii="Symbol" w:hAnsi="Symbol" w:hint="default"/>
      </w:rPr>
    </w:lvl>
    <w:lvl w:ilvl="7" w:tplc="042A0003" w:tentative="1">
      <w:start w:val="1"/>
      <w:numFmt w:val="bullet"/>
      <w:lvlText w:val="o"/>
      <w:lvlJc w:val="left"/>
      <w:pPr>
        <w:ind w:left="5334" w:hanging="360"/>
      </w:pPr>
      <w:rPr>
        <w:rFonts w:ascii="Courier New" w:hAnsi="Courier New" w:cs="Courier New" w:hint="default"/>
      </w:rPr>
    </w:lvl>
    <w:lvl w:ilvl="8" w:tplc="042A0005" w:tentative="1">
      <w:start w:val="1"/>
      <w:numFmt w:val="bullet"/>
      <w:lvlText w:val=""/>
      <w:lvlJc w:val="left"/>
      <w:pPr>
        <w:ind w:left="6054" w:hanging="360"/>
      </w:pPr>
      <w:rPr>
        <w:rFonts w:ascii="Wingdings" w:hAnsi="Wingdings" w:hint="default"/>
      </w:rPr>
    </w:lvl>
  </w:abstractNum>
  <w:abstractNum w:abstractNumId="19" w15:restartNumberingAfterBreak="0">
    <w:nsid w:val="4E932666"/>
    <w:multiLevelType w:val="hybridMultilevel"/>
    <w:tmpl w:val="891C73E6"/>
    <w:lvl w:ilvl="0" w:tplc="B98E212C">
      <w:numFmt w:val="bullet"/>
      <w:lvlText w:val="-"/>
      <w:lvlJc w:val="left"/>
      <w:pPr>
        <w:ind w:left="1348" w:hanging="720"/>
      </w:pPr>
      <w:rPr>
        <w:rFonts w:ascii="Times New Roman" w:eastAsia="Times New Roman" w:hAnsi="Times New Roman" w:cs="Times New Roman" w:hint="default"/>
        <w:w w:val="99"/>
        <w:sz w:val="26"/>
        <w:szCs w:val="26"/>
        <w:lang w:eastAsia="en-US" w:bidi="ar-SA"/>
      </w:rPr>
    </w:lvl>
    <w:lvl w:ilvl="1" w:tplc="1D886248">
      <w:numFmt w:val="bullet"/>
      <w:lvlText w:val="•"/>
      <w:lvlJc w:val="left"/>
      <w:pPr>
        <w:ind w:left="2292" w:hanging="720"/>
      </w:pPr>
      <w:rPr>
        <w:rFonts w:hint="default"/>
        <w:lang w:eastAsia="en-US" w:bidi="ar-SA"/>
      </w:rPr>
    </w:lvl>
    <w:lvl w:ilvl="2" w:tplc="E37CC37C">
      <w:numFmt w:val="bullet"/>
      <w:lvlText w:val="•"/>
      <w:lvlJc w:val="left"/>
      <w:pPr>
        <w:ind w:left="3245" w:hanging="720"/>
      </w:pPr>
      <w:rPr>
        <w:rFonts w:hint="default"/>
        <w:lang w:eastAsia="en-US" w:bidi="ar-SA"/>
      </w:rPr>
    </w:lvl>
    <w:lvl w:ilvl="3" w:tplc="EAF69B90">
      <w:numFmt w:val="bullet"/>
      <w:lvlText w:val="•"/>
      <w:lvlJc w:val="left"/>
      <w:pPr>
        <w:ind w:left="4197" w:hanging="720"/>
      </w:pPr>
      <w:rPr>
        <w:rFonts w:hint="default"/>
        <w:lang w:eastAsia="en-US" w:bidi="ar-SA"/>
      </w:rPr>
    </w:lvl>
    <w:lvl w:ilvl="4" w:tplc="585091F2">
      <w:numFmt w:val="bullet"/>
      <w:lvlText w:val="•"/>
      <w:lvlJc w:val="left"/>
      <w:pPr>
        <w:ind w:left="5150" w:hanging="720"/>
      </w:pPr>
      <w:rPr>
        <w:rFonts w:hint="default"/>
        <w:lang w:eastAsia="en-US" w:bidi="ar-SA"/>
      </w:rPr>
    </w:lvl>
    <w:lvl w:ilvl="5" w:tplc="8BB29D7E">
      <w:numFmt w:val="bullet"/>
      <w:lvlText w:val="•"/>
      <w:lvlJc w:val="left"/>
      <w:pPr>
        <w:ind w:left="6103" w:hanging="720"/>
      </w:pPr>
      <w:rPr>
        <w:rFonts w:hint="default"/>
        <w:lang w:eastAsia="en-US" w:bidi="ar-SA"/>
      </w:rPr>
    </w:lvl>
    <w:lvl w:ilvl="6" w:tplc="769CB40E">
      <w:numFmt w:val="bullet"/>
      <w:lvlText w:val="•"/>
      <w:lvlJc w:val="left"/>
      <w:pPr>
        <w:ind w:left="7055" w:hanging="720"/>
      </w:pPr>
      <w:rPr>
        <w:rFonts w:hint="default"/>
        <w:lang w:eastAsia="en-US" w:bidi="ar-SA"/>
      </w:rPr>
    </w:lvl>
    <w:lvl w:ilvl="7" w:tplc="2F367E50">
      <w:numFmt w:val="bullet"/>
      <w:lvlText w:val="•"/>
      <w:lvlJc w:val="left"/>
      <w:pPr>
        <w:ind w:left="8008" w:hanging="720"/>
      </w:pPr>
      <w:rPr>
        <w:rFonts w:hint="default"/>
        <w:lang w:eastAsia="en-US" w:bidi="ar-SA"/>
      </w:rPr>
    </w:lvl>
    <w:lvl w:ilvl="8" w:tplc="47864804">
      <w:numFmt w:val="bullet"/>
      <w:lvlText w:val="•"/>
      <w:lvlJc w:val="left"/>
      <w:pPr>
        <w:ind w:left="8961" w:hanging="720"/>
      </w:pPr>
      <w:rPr>
        <w:rFonts w:hint="default"/>
        <w:lang w:eastAsia="en-US" w:bidi="ar-SA"/>
      </w:rPr>
    </w:lvl>
  </w:abstractNum>
  <w:abstractNum w:abstractNumId="20" w15:restartNumberingAfterBreak="0">
    <w:nsid w:val="526D7995"/>
    <w:multiLevelType w:val="hybridMultilevel"/>
    <w:tmpl w:val="4BFC7370"/>
    <w:lvl w:ilvl="0" w:tplc="15BC35EA">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84238F"/>
    <w:multiLevelType w:val="multilevel"/>
    <w:tmpl w:val="A62682A4"/>
    <w:lvl w:ilvl="0">
      <w:start w:val="1"/>
      <w:numFmt w:val="decimal"/>
      <w:lvlText w:val="%1"/>
      <w:lvlJc w:val="left"/>
      <w:pPr>
        <w:ind w:left="1430" w:hanging="708"/>
      </w:pPr>
      <w:rPr>
        <w:rFonts w:hint="default"/>
        <w:lang w:eastAsia="en-US" w:bidi="ar-SA"/>
      </w:rPr>
    </w:lvl>
    <w:lvl w:ilvl="1">
      <w:start w:val="1"/>
      <w:numFmt w:val="decimal"/>
      <w:lvlText w:val="%1.%2."/>
      <w:lvlJc w:val="left"/>
      <w:pPr>
        <w:ind w:left="1430" w:hanging="708"/>
        <w:jc w:val="right"/>
      </w:pPr>
      <w:rPr>
        <w:rFonts w:ascii="Times New Roman" w:eastAsia="Times New Roman" w:hAnsi="Times New Roman" w:cs="Times New Roman" w:hint="default"/>
        <w:spacing w:val="-13"/>
        <w:w w:val="99"/>
        <w:sz w:val="24"/>
        <w:szCs w:val="24"/>
        <w:lang w:eastAsia="en-US" w:bidi="ar-SA"/>
      </w:rPr>
    </w:lvl>
    <w:lvl w:ilvl="2">
      <w:numFmt w:val="bullet"/>
      <w:lvlText w:val="-"/>
      <w:lvlJc w:val="left"/>
      <w:pPr>
        <w:ind w:left="868" w:hanging="190"/>
      </w:pPr>
      <w:rPr>
        <w:rFonts w:ascii="Times New Roman" w:eastAsia="Times New Roman" w:hAnsi="Times New Roman" w:cs="Times New Roman" w:hint="default"/>
        <w:i/>
        <w:spacing w:val="-11"/>
        <w:w w:val="99"/>
        <w:sz w:val="24"/>
        <w:szCs w:val="24"/>
        <w:lang w:eastAsia="en-US" w:bidi="ar-SA"/>
      </w:rPr>
    </w:lvl>
    <w:lvl w:ilvl="3">
      <w:numFmt w:val="bullet"/>
      <w:lvlText w:val="•"/>
      <w:lvlJc w:val="left"/>
      <w:pPr>
        <w:ind w:left="3539" w:hanging="190"/>
      </w:pPr>
      <w:rPr>
        <w:rFonts w:hint="default"/>
        <w:lang w:eastAsia="en-US" w:bidi="ar-SA"/>
      </w:rPr>
    </w:lvl>
    <w:lvl w:ilvl="4">
      <w:numFmt w:val="bullet"/>
      <w:lvlText w:val="•"/>
      <w:lvlJc w:val="left"/>
      <w:pPr>
        <w:ind w:left="4588" w:hanging="190"/>
      </w:pPr>
      <w:rPr>
        <w:rFonts w:hint="default"/>
        <w:lang w:eastAsia="en-US" w:bidi="ar-SA"/>
      </w:rPr>
    </w:lvl>
    <w:lvl w:ilvl="5">
      <w:numFmt w:val="bullet"/>
      <w:lvlText w:val="•"/>
      <w:lvlJc w:val="left"/>
      <w:pPr>
        <w:ind w:left="5638" w:hanging="190"/>
      </w:pPr>
      <w:rPr>
        <w:rFonts w:hint="default"/>
        <w:lang w:eastAsia="en-US" w:bidi="ar-SA"/>
      </w:rPr>
    </w:lvl>
    <w:lvl w:ilvl="6">
      <w:numFmt w:val="bullet"/>
      <w:lvlText w:val="•"/>
      <w:lvlJc w:val="left"/>
      <w:pPr>
        <w:ind w:left="6688" w:hanging="190"/>
      </w:pPr>
      <w:rPr>
        <w:rFonts w:hint="default"/>
        <w:lang w:eastAsia="en-US" w:bidi="ar-SA"/>
      </w:rPr>
    </w:lvl>
    <w:lvl w:ilvl="7">
      <w:numFmt w:val="bullet"/>
      <w:lvlText w:val="•"/>
      <w:lvlJc w:val="left"/>
      <w:pPr>
        <w:ind w:left="7737" w:hanging="190"/>
      </w:pPr>
      <w:rPr>
        <w:rFonts w:hint="default"/>
        <w:lang w:eastAsia="en-US" w:bidi="ar-SA"/>
      </w:rPr>
    </w:lvl>
    <w:lvl w:ilvl="8">
      <w:numFmt w:val="bullet"/>
      <w:lvlText w:val="•"/>
      <w:lvlJc w:val="left"/>
      <w:pPr>
        <w:ind w:left="8787" w:hanging="190"/>
      </w:pPr>
      <w:rPr>
        <w:rFonts w:hint="default"/>
        <w:lang w:eastAsia="en-US" w:bidi="ar-SA"/>
      </w:rPr>
    </w:lvl>
  </w:abstractNum>
  <w:abstractNum w:abstractNumId="22" w15:restartNumberingAfterBreak="0">
    <w:nsid w:val="5D0C5408"/>
    <w:multiLevelType w:val="multilevel"/>
    <w:tmpl w:val="0C4AEF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06559D0"/>
    <w:multiLevelType w:val="hybridMultilevel"/>
    <w:tmpl w:val="BFC2E534"/>
    <w:lvl w:ilvl="0" w:tplc="702E118E">
      <w:numFmt w:val="bullet"/>
      <w:lvlText w:val="-"/>
      <w:lvlJc w:val="left"/>
      <w:pPr>
        <w:ind w:left="7920" w:hanging="360"/>
      </w:pPr>
      <w:rPr>
        <w:rFonts w:ascii="Times New Roman" w:eastAsia="Calibri" w:hAnsi="Times New Roman" w:cs="Times New Roman" w:hint="default"/>
      </w:rPr>
    </w:lvl>
    <w:lvl w:ilvl="1" w:tplc="04090003" w:tentative="1">
      <w:start w:val="1"/>
      <w:numFmt w:val="bullet"/>
      <w:lvlText w:val="o"/>
      <w:lvlJc w:val="left"/>
      <w:pPr>
        <w:ind w:left="8640" w:hanging="360"/>
      </w:pPr>
      <w:rPr>
        <w:rFonts w:ascii="Courier New" w:hAnsi="Courier New" w:cs="Courier New" w:hint="default"/>
      </w:rPr>
    </w:lvl>
    <w:lvl w:ilvl="2" w:tplc="04090005" w:tentative="1">
      <w:start w:val="1"/>
      <w:numFmt w:val="bullet"/>
      <w:lvlText w:val=""/>
      <w:lvlJc w:val="left"/>
      <w:pPr>
        <w:ind w:left="9360" w:hanging="360"/>
      </w:pPr>
      <w:rPr>
        <w:rFonts w:ascii="Wingdings" w:hAnsi="Wingdings" w:hint="default"/>
      </w:rPr>
    </w:lvl>
    <w:lvl w:ilvl="3" w:tplc="04090001" w:tentative="1">
      <w:start w:val="1"/>
      <w:numFmt w:val="bullet"/>
      <w:lvlText w:val=""/>
      <w:lvlJc w:val="left"/>
      <w:pPr>
        <w:ind w:left="10080" w:hanging="360"/>
      </w:pPr>
      <w:rPr>
        <w:rFonts w:ascii="Symbol" w:hAnsi="Symbol" w:hint="default"/>
      </w:rPr>
    </w:lvl>
    <w:lvl w:ilvl="4" w:tplc="04090003" w:tentative="1">
      <w:start w:val="1"/>
      <w:numFmt w:val="bullet"/>
      <w:lvlText w:val="o"/>
      <w:lvlJc w:val="left"/>
      <w:pPr>
        <w:ind w:left="10800" w:hanging="360"/>
      </w:pPr>
      <w:rPr>
        <w:rFonts w:ascii="Courier New" w:hAnsi="Courier New" w:cs="Courier New" w:hint="default"/>
      </w:rPr>
    </w:lvl>
    <w:lvl w:ilvl="5" w:tplc="04090005" w:tentative="1">
      <w:start w:val="1"/>
      <w:numFmt w:val="bullet"/>
      <w:lvlText w:val=""/>
      <w:lvlJc w:val="left"/>
      <w:pPr>
        <w:ind w:left="11520" w:hanging="360"/>
      </w:pPr>
      <w:rPr>
        <w:rFonts w:ascii="Wingdings" w:hAnsi="Wingdings" w:hint="default"/>
      </w:rPr>
    </w:lvl>
    <w:lvl w:ilvl="6" w:tplc="04090001" w:tentative="1">
      <w:start w:val="1"/>
      <w:numFmt w:val="bullet"/>
      <w:lvlText w:val=""/>
      <w:lvlJc w:val="left"/>
      <w:pPr>
        <w:ind w:left="12240" w:hanging="360"/>
      </w:pPr>
      <w:rPr>
        <w:rFonts w:ascii="Symbol" w:hAnsi="Symbol" w:hint="default"/>
      </w:rPr>
    </w:lvl>
    <w:lvl w:ilvl="7" w:tplc="04090003" w:tentative="1">
      <w:start w:val="1"/>
      <w:numFmt w:val="bullet"/>
      <w:lvlText w:val="o"/>
      <w:lvlJc w:val="left"/>
      <w:pPr>
        <w:ind w:left="12960" w:hanging="360"/>
      </w:pPr>
      <w:rPr>
        <w:rFonts w:ascii="Courier New" w:hAnsi="Courier New" w:cs="Courier New" w:hint="default"/>
      </w:rPr>
    </w:lvl>
    <w:lvl w:ilvl="8" w:tplc="04090005" w:tentative="1">
      <w:start w:val="1"/>
      <w:numFmt w:val="bullet"/>
      <w:lvlText w:val=""/>
      <w:lvlJc w:val="left"/>
      <w:pPr>
        <w:ind w:left="13680" w:hanging="360"/>
      </w:pPr>
      <w:rPr>
        <w:rFonts w:ascii="Wingdings" w:hAnsi="Wingdings" w:hint="default"/>
      </w:rPr>
    </w:lvl>
  </w:abstractNum>
  <w:abstractNum w:abstractNumId="24" w15:restartNumberingAfterBreak="0">
    <w:nsid w:val="66E35B11"/>
    <w:multiLevelType w:val="hybridMultilevel"/>
    <w:tmpl w:val="BFA0EC3E"/>
    <w:lvl w:ilvl="0" w:tplc="B2B42398">
      <w:numFmt w:val="bullet"/>
      <w:lvlText w:val="˗"/>
      <w:lvlJc w:val="left"/>
      <w:pPr>
        <w:ind w:left="838" w:hanging="708"/>
      </w:pPr>
      <w:rPr>
        <w:rFonts w:ascii="Times New Roman" w:eastAsia="Times New Roman" w:hAnsi="Times New Roman" w:cs="Times New Roman" w:hint="default"/>
        <w:w w:val="42"/>
        <w:sz w:val="26"/>
        <w:szCs w:val="26"/>
        <w:lang w:eastAsia="en-US" w:bidi="ar-SA"/>
      </w:rPr>
    </w:lvl>
    <w:lvl w:ilvl="1" w:tplc="F7B0C68C">
      <w:numFmt w:val="bullet"/>
      <w:lvlText w:val="•"/>
      <w:lvlJc w:val="left"/>
      <w:pPr>
        <w:ind w:left="1732" w:hanging="708"/>
      </w:pPr>
      <w:rPr>
        <w:rFonts w:hint="default"/>
        <w:lang w:eastAsia="en-US" w:bidi="ar-SA"/>
      </w:rPr>
    </w:lvl>
    <w:lvl w:ilvl="2" w:tplc="5F28EF20">
      <w:numFmt w:val="bullet"/>
      <w:lvlText w:val="•"/>
      <w:lvlJc w:val="left"/>
      <w:pPr>
        <w:ind w:left="2625" w:hanging="708"/>
      </w:pPr>
      <w:rPr>
        <w:rFonts w:hint="default"/>
        <w:lang w:eastAsia="en-US" w:bidi="ar-SA"/>
      </w:rPr>
    </w:lvl>
    <w:lvl w:ilvl="3" w:tplc="505066AE">
      <w:numFmt w:val="bullet"/>
      <w:lvlText w:val="•"/>
      <w:lvlJc w:val="left"/>
      <w:pPr>
        <w:ind w:left="3517" w:hanging="708"/>
      </w:pPr>
      <w:rPr>
        <w:rFonts w:hint="default"/>
        <w:lang w:eastAsia="en-US" w:bidi="ar-SA"/>
      </w:rPr>
    </w:lvl>
    <w:lvl w:ilvl="4" w:tplc="943E872C">
      <w:numFmt w:val="bullet"/>
      <w:lvlText w:val="•"/>
      <w:lvlJc w:val="left"/>
      <w:pPr>
        <w:ind w:left="4410" w:hanging="708"/>
      </w:pPr>
      <w:rPr>
        <w:rFonts w:hint="default"/>
        <w:lang w:eastAsia="en-US" w:bidi="ar-SA"/>
      </w:rPr>
    </w:lvl>
    <w:lvl w:ilvl="5" w:tplc="0F0C7EBA">
      <w:numFmt w:val="bullet"/>
      <w:lvlText w:val="•"/>
      <w:lvlJc w:val="left"/>
      <w:pPr>
        <w:ind w:left="5303" w:hanging="708"/>
      </w:pPr>
      <w:rPr>
        <w:rFonts w:hint="default"/>
        <w:lang w:eastAsia="en-US" w:bidi="ar-SA"/>
      </w:rPr>
    </w:lvl>
    <w:lvl w:ilvl="6" w:tplc="41AE22BC">
      <w:numFmt w:val="bullet"/>
      <w:lvlText w:val="•"/>
      <w:lvlJc w:val="left"/>
      <w:pPr>
        <w:ind w:left="6195" w:hanging="708"/>
      </w:pPr>
      <w:rPr>
        <w:rFonts w:hint="default"/>
        <w:lang w:eastAsia="en-US" w:bidi="ar-SA"/>
      </w:rPr>
    </w:lvl>
    <w:lvl w:ilvl="7" w:tplc="0D8CF880">
      <w:numFmt w:val="bullet"/>
      <w:lvlText w:val="•"/>
      <w:lvlJc w:val="left"/>
      <w:pPr>
        <w:ind w:left="7088" w:hanging="708"/>
      </w:pPr>
      <w:rPr>
        <w:rFonts w:hint="default"/>
        <w:lang w:eastAsia="en-US" w:bidi="ar-SA"/>
      </w:rPr>
    </w:lvl>
    <w:lvl w:ilvl="8" w:tplc="DC4AA314">
      <w:numFmt w:val="bullet"/>
      <w:lvlText w:val="•"/>
      <w:lvlJc w:val="left"/>
      <w:pPr>
        <w:ind w:left="7981" w:hanging="708"/>
      </w:pPr>
      <w:rPr>
        <w:rFonts w:hint="default"/>
        <w:lang w:eastAsia="en-US" w:bidi="ar-SA"/>
      </w:rPr>
    </w:lvl>
  </w:abstractNum>
  <w:abstractNum w:abstractNumId="25" w15:restartNumberingAfterBreak="0">
    <w:nsid w:val="68276E93"/>
    <w:multiLevelType w:val="hybridMultilevel"/>
    <w:tmpl w:val="D7F215EA"/>
    <w:lvl w:ilvl="0" w:tplc="1234A564">
      <w:start w:val="1"/>
      <w:numFmt w:val="bullet"/>
      <w:lvlText w:val=""/>
      <w:lvlJc w:val="left"/>
      <w:pPr>
        <w:tabs>
          <w:tab w:val="num" w:pos="720"/>
        </w:tabs>
        <w:ind w:left="720" w:hanging="360"/>
      </w:pPr>
      <w:rPr>
        <w:rFonts w:ascii="Wingdings" w:hAnsi="Wingdings" w:hint="default"/>
        <w:color w:val="333333"/>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88167CD"/>
    <w:multiLevelType w:val="hybridMultilevel"/>
    <w:tmpl w:val="1752F7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B13772B"/>
    <w:multiLevelType w:val="multilevel"/>
    <w:tmpl w:val="19147AAA"/>
    <w:lvl w:ilvl="0">
      <w:start w:val="1"/>
      <w:numFmt w:val="decimal"/>
      <w:lvlText w:val="%1."/>
      <w:lvlJc w:val="left"/>
      <w:pPr>
        <w:ind w:left="502"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BC545DB"/>
    <w:multiLevelType w:val="multilevel"/>
    <w:tmpl w:val="5ED45AB2"/>
    <w:lvl w:ilvl="0">
      <w:start w:val="8"/>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F0317C3"/>
    <w:multiLevelType w:val="multilevel"/>
    <w:tmpl w:val="6C6AB0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2712ED4"/>
    <w:multiLevelType w:val="multilevel"/>
    <w:tmpl w:val="C79C4432"/>
    <w:lvl w:ilvl="0">
      <w:start w:val="1"/>
      <w:numFmt w:val="decimal"/>
      <w:lvlText w:val="%1."/>
      <w:lvlJc w:val="left"/>
      <w:pPr>
        <w:ind w:left="1348" w:hanging="708"/>
        <w:jc w:val="right"/>
      </w:pPr>
      <w:rPr>
        <w:rFonts w:ascii="Times New Roman" w:eastAsia="Times New Roman" w:hAnsi="Times New Roman" w:cs="Times New Roman" w:hint="default"/>
        <w:b/>
        <w:bCs/>
        <w:w w:val="99"/>
        <w:sz w:val="26"/>
        <w:szCs w:val="26"/>
        <w:lang w:eastAsia="en-US" w:bidi="ar-SA"/>
      </w:rPr>
    </w:lvl>
    <w:lvl w:ilvl="1">
      <w:start w:val="1"/>
      <w:numFmt w:val="decimal"/>
      <w:lvlText w:val="%1.%2."/>
      <w:lvlJc w:val="left"/>
      <w:pPr>
        <w:ind w:left="1348" w:hanging="708"/>
      </w:pPr>
      <w:rPr>
        <w:rFonts w:ascii="Times New Roman" w:eastAsia="Times New Roman" w:hAnsi="Times New Roman" w:cs="Times New Roman" w:hint="default"/>
        <w:b/>
        <w:bCs/>
        <w:w w:val="99"/>
        <w:sz w:val="26"/>
        <w:szCs w:val="26"/>
        <w:lang w:eastAsia="en-US" w:bidi="ar-SA"/>
      </w:rPr>
    </w:lvl>
    <w:lvl w:ilvl="2">
      <w:numFmt w:val="bullet"/>
      <w:lvlText w:val="•"/>
      <w:lvlJc w:val="left"/>
      <w:pPr>
        <w:ind w:left="3245" w:hanging="708"/>
      </w:pPr>
      <w:rPr>
        <w:rFonts w:hint="default"/>
        <w:lang w:eastAsia="en-US" w:bidi="ar-SA"/>
      </w:rPr>
    </w:lvl>
    <w:lvl w:ilvl="3">
      <w:numFmt w:val="bullet"/>
      <w:lvlText w:val="•"/>
      <w:lvlJc w:val="left"/>
      <w:pPr>
        <w:ind w:left="4197" w:hanging="708"/>
      </w:pPr>
      <w:rPr>
        <w:rFonts w:hint="default"/>
        <w:lang w:eastAsia="en-US" w:bidi="ar-SA"/>
      </w:rPr>
    </w:lvl>
    <w:lvl w:ilvl="4">
      <w:numFmt w:val="bullet"/>
      <w:lvlText w:val="•"/>
      <w:lvlJc w:val="left"/>
      <w:pPr>
        <w:ind w:left="5150" w:hanging="708"/>
      </w:pPr>
      <w:rPr>
        <w:rFonts w:hint="default"/>
        <w:lang w:eastAsia="en-US" w:bidi="ar-SA"/>
      </w:rPr>
    </w:lvl>
    <w:lvl w:ilvl="5">
      <w:numFmt w:val="bullet"/>
      <w:lvlText w:val="•"/>
      <w:lvlJc w:val="left"/>
      <w:pPr>
        <w:ind w:left="6103" w:hanging="708"/>
      </w:pPr>
      <w:rPr>
        <w:rFonts w:hint="default"/>
        <w:lang w:eastAsia="en-US" w:bidi="ar-SA"/>
      </w:rPr>
    </w:lvl>
    <w:lvl w:ilvl="6">
      <w:numFmt w:val="bullet"/>
      <w:lvlText w:val="•"/>
      <w:lvlJc w:val="left"/>
      <w:pPr>
        <w:ind w:left="7055" w:hanging="708"/>
      </w:pPr>
      <w:rPr>
        <w:rFonts w:hint="default"/>
        <w:lang w:eastAsia="en-US" w:bidi="ar-SA"/>
      </w:rPr>
    </w:lvl>
    <w:lvl w:ilvl="7">
      <w:numFmt w:val="bullet"/>
      <w:lvlText w:val="•"/>
      <w:lvlJc w:val="left"/>
      <w:pPr>
        <w:ind w:left="8008" w:hanging="708"/>
      </w:pPr>
      <w:rPr>
        <w:rFonts w:hint="default"/>
        <w:lang w:eastAsia="en-US" w:bidi="ar-SA"/>
      </w:rPr>
    </w:lvl>
    <w:lvl w:ilvl="8">
      <w:numFmt w:val="bullet"/>
      <w:lvlText w:val="•"/>
      <w:lvlJc w:val="left"/>
      <w:pPr>
        <w:ind w:left="8961" w:hanging="708"/>
      </w:pPr>
      <w:rPr>
        <w:rFonts w:hint="default"/>
        <w:lang w:eastAsia="en-US" w:bidi="ar-SA"/>
      </w:rPr>
    </w:lvl>
  </w:abstractNum>
  <w:abstractNum w:abstractNumId="31" w15:restartNumberingAfterBreak="0">
    <w:nsid w:val="72DE6E69"/>
    <w:multiLevelType w:val="hybridMultilevel"/>
    <w:tmpl w:val="A4D4F516"/>
    <w:lvl w:ilvl="0" w:tplc="DD386A7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4429308">
    <w:abstractNumId w:val="1"/>
  </w:num>
  <w:num w:numId="2" w16cid:durableId="1710758168">
    <w:abstractNumId w:val="18"/>
  </w:num>
  <w:num w:numId="3" w16cid:durableId="1974946703">
    <w:abstractNumId w:val="5"/>
  </w:num>
  <w:num w:numId="4" w16cid:durableId="349453025">
    <w:abstractNumId w:val="27"/>
  </w:num>
  <w:num w:numId="5" w16cid:durableId="601717789">
    <w:abstractNumId w:val="20"/>
  </w:num>
  <w:num w:numId="6" w16cid:durableId="883953192">
    <w:abstractNumId w:val="3"/>
  </w:num>
  <w:num w:numId="7" w16cid:durableId="389428001">
    <w:abstractNumId w:val="0"/>
  </w:num>
  <w:num w:numId="8" w16cid:durableId="265189900">
    <w:abstractNumId w:val="29"/>
  </w:num>
  <w:num w:numId="9" w16cid:durableId="2141419473">
    <w:abstractNumId w:val="16"/>
  </w:num>
  <w:num w:numId="10" w16cid:durableId="451560317">
    <w:abstractNumId w:val="23"/>
  </w:num>
  <w:num w:numId="11" w16cid:durableId="419562820">
    <w:abstractNumId w:val="21"/>
  </w:num>
  <w:num w:numId="12" w16cid:durableId="1734936278">
    <w:abstractNumId w:val="24"/>
  </w:num>
  <w:num w:numId="13" w16cid:durableId="597831005">
    <w:abstractNumId w:val="19"/>
  </w:num>
  <w:num w:numId="14" w16cid:durableId="232934726">
    <w:abstractNumId w:val="7"/>
  </w:num>
  <w:num w:numId="15" w16cid:durableId="1406800048">
    <w:abstractNumId w:val="30"/>
  </w:num>
  <w:num w:numId="16" w16cid:durableId="2018116061">
    <w:abstractNumId w:val="26"/>
  </w:num>
  <w:num w:numId="17" w16cid:durableId="406806095">
    <w:abstractNumId w:val="31"/>
  </w:num>
  <w:num w:numId="18" w16cid:durableId="727731399">
    <w:abstractNumId w:val="2"/>
  </w:num>
  <w:num w:numId="19" w16cid:durableId="1390807317">
    <w:abstractNumId w:val="8"/>
  </w:num>
  <w:num w:numId="20" w16cid:durableId="211961076">
    <w:abstractNumId w:val="6"/>
  </w:num>
  <w:num w:numId="21" w16cid:durableId="1838567586">
    <w:abstractNumId w:val="17"/>
  </w:num>
  <w:num w:numId="22" w16cid:durableId="1719473946">
    <w:abstractNumId w:val="13"/>
  </w:num>
  <w:num w:numId="23" w16cid:durableId="820271022">
    <w:abstractNumId w:val="25"/>
  </w:num>
  <w:num w:numId="24" w16cid:durableId="1932736699">
    <w:abstractNumId w:val="10"/>
  </w:num>
  <w:num w:numId="25" w16cid:durableId="1497266860">
    <w:abstractNumId w:val="12"/>
  </w:num>
  <w:num w:numId="26" w16cid:durableId="612447093">
    <w:abstractNumId w:val="22"/>
  </w:num>
  <w:num w:numId="27" w16cid:durableId="649750144">
    <w:abstractNumId w:val="28"/>
  </w:num>
  <w:num w:numId="28" w16cid:durableId="1599948238">
    <w:abstractNumId w:val="15"/>
  </w:num>
  <w:num w:numId="29" w16cid:durableId="1737776698">
    <w:abstractNumId w:val="4"/>
  </w:num>
  <w:num w:numId="30" w16cid:durableId="809205076">
    <w:abstractNumId w:val="14"/>
  </w:num>
  <w:num w:numId="31" w16cid:durableId="1812282169">
    <w:abstractNumId w:val="9"/>
  </w:num>
  <w:num w:numId="32" w16cid:durableId="1803693936">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1DA"/>
    <w:rsid w:val="000A01B8"/>
    <w:rsid w:val="000A128B"/>
    <w:rsid w:val="0012262D"/>
    <w:rsid w:val="00151C02"/>
    <w:rsid w:val="00166F64"/>
    <w:rsid w:val="001D6F68"/>
    <w:rsid w:val="00260E4E"/>
    <w:rsid w:val="002672DD"/>
    <w:rsid w:val="002A538C"/>
    <w:rsid w:val="002B7891"/>
    <w:rsid w:val="00301AB8"/>
    <w:rsid w:val="00342A19"/>
    <w:rsid w:val="00361721"/>
    <w:rsid w:val="00401509"/>
    <w:rsid w:val="00410F0E"/>
    <w:rsid w:val="0057130E"/>
    <w:rsid w:val="005A2856"/>
    <w:rsid w:val="005C237C"/>
    <w:rsid w:val="005F17D4"/>
    <w:rsid w:val="006F6864"/>
    <w:rsid w:val="007D11DA"/>
    <w:rsid w:val="0080371B"/>
    <w:rsid w:val="0081432C"/>
    <w:rsid w:val="0089417A"/>
    <w:rsid w:val="009E1E53"/>
    <w:rsid w:val="009E3E88"/>
    <w:rsid w:val="009F1188"/>
    <w:rsid w:val="00A51EC9"/>
    <w:rsid w:val="00A7140C"/>
    <w:rsid w:val="00AD14B5"/>
    <w:rsid w:val="00AF2D23"/>
    <w:rsid w:val="00B853D8"/>
    <w:rsid w:val="00BA45E2"/>
    <w:rsid w:val="00BA4EBD"/>
    <w:rsid w:val="00BF0DD3"/>
    <w:rsid w:val="00BF4AB4"/>
    <w:rsid w:val="00C065DD"/>
    <w:rsid w:val="00C279EF"/>
    <w:rsid w:val="00C44511"/>
    <w:rsid w:val="00C805FE"/>
    <w:rsid w:val="00CC55FC"/>
    <w:rsid w:val="00CD536F"/>
    <w:rsid w:val="00D21FE8"/>
    <w:rsid w:val="00D359CE"/>
    <w:rsid w:val="00D4421F"/>
    <w:rsid w:val="00D565DB"/>
    <w:rsid w:val="00DB7189"/>
    <w:rsid w:val="00E66DD8"/>
    <w:rsid w:val="00F10E18"/>
    <w:rsid w:val="00F450F0"/>
    <w:rsid w:val="00F54866"/>
    <w:rsid w:val="00F90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9ADEE"/>
  <w15:chartTrackingRefBased/>
  <w15:docId w15:val="{B46F6AB5-206B-4CB2-92AD-84C754098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1DA"/>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aliases w:val="Document Header1,ClauseGroup_Title"/>
    <w:basedOn w:val="Normal"/>
    <w:next w:val="Normal"/>
    <w:link w:val="Heading1Char"/>
    <w:uiPriority w:val="9"/>
    <w:qFormat/>
    <w:rsid w:val="007D11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Title Header2,Clause_No&amp;Name,Section-Title,h2,Avsnitt,Tieu de 2,Tieude2 Char"/>
    <w:basedOn w:val="Normal"/>
    <w:next w:val="Normal"/>
    <w:link w:val="Heading2Char"/>
    <w:uiPriority w:val="9"/>
    <w:unhideWhenUsed/>
    <w:qFormat/>
    <w:rsid w:val="007D11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Section Header3,ClauseSub_No&amp;Name,Section Header3 Char Char,Sub-Clause Paragraph"/>
    <w:basedOn w:val="Normal"/>
    <w:next w:val="Normal"/>
    <w:link w:val="Heading3Char"/>
    <w:uiPriority w:val="9"/>
    <w:unhideWhenUsed/>
    <w:qFormat/>
    <w:rsid w:val="007D11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Sub-Clause Sub-paragraph,ClauseSubSub_No&amp;Name, Sub-Clause Sub-paragraph"/>
    <w:basedOn w:val="Normal"/>
    <w:next w:val="Normal"/>
    <w:link w:val="Heading4Char"/>
    <w:unhideWhenUsed/>
    <w:qFormat/>
    <w:rsid w:val="007D11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7D11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7D11D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7D11D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7D11D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7D11D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uiPriority w:val="9"/>
    <w:rsid w:val="007D11DA"/>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itle Header2 Char,Clause_No&amp;Name Char,Section-Title Char,h2 Char,Avsnitt Char,Tieu de 2 Char,Tieude2 Char Char"/>
    <w:basedOn w:val="DefaultParagraphFont"/>
    <w:link w:val="Heading2"/>
    <w:uiPriority w:val="9"/>
    <w:rsid w:val="007D11DA"/>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Section Header3 Char1,ClauseSub_No&amp;Name Char1,Section Header3 Char Char Char1,Sub-Clause Paragraph Char1"/>
    <w:basedOn w:val="DefaultParagraphFont"/>
    <w:link w:val="Heading3"/>
    <w:uiPriority w:val="9"/>
    <w:rsid w:val="007D11DA"/>
    <w:rPr>
      <w:rFonts w:eastAsiaTheme="majorEastAsia" w:cstheme="majorBidi"/>
      <w:color w:val="0F4761" w:themeColor="accent1" w:themeShade="BF"/>
      <w:sz w:val="28"/>
      <w:szCs w:val="28"/>
    </w:rPr>
  </w:style>
  <w:style w:type="character" w:customStyle="1" w:styleId="Heading4Char">
    <w:name w:val="Heading 4 Char"/>
    <w:aliases w:val="Sub-Clause Sub-paragraph Char,ClauseSubSub_No&amp;Name Char, Sub-Clause Sub-paragraph Char"/>
    <w:basedOn w:val="DefaultParagraphFont"/>
    <w:link w:val="Heading4"/>
    <w:rsid w:val="007D11DA"/>
    <w:rPr>
      <w:rFonts w:eastAsiaTheme="majorEastAsia" w:cstheme="majorBidi"/>
      <w:i/>
      <w:iCs/>
      <w:color w:val="0F4761" w:themeColor="accent1" w:themeShade="BF"/>
    </w:rPr>
  </w:style>
  <w:style w:type="character" w:customStyle="1" w:styleId="Heading5Char">
    <w:name w:val="Heading 5 Char"/>
    <w:basedOn w:val="DefaultParagraphFont"/>
    <w:link w:val="Heading5"/>
    <w:rsid w:val="007D11DA"/>
    <w:rPr>
      <w:rFonts w:eastAsiaTheme="majorEastAsia" w:cstheme="majorBidi"/>
      <w:color w:val="0F4761" w:themeColor="accent1" w:themeShade="BF"/>
    </w:rPr>
  </w:style>
  <w:style w:type="character" w:customStyle="1" w:styleId="Heading6Char">
    <w:name w:val="Heading 6 Char"/>
    <w:basedOn w:val="DefaultParagraphFont"/>
    <w:link w:val="Heading6"/>
    <w:rsid w:val="007D11DA"/>
    <w:rPr>
      <w:rFonts w:eastAsiaTheme="majorEastAsia" w:cstheme="majorBidi"/>
      <w:i/>
      <w:iCs/>
      <w:color w:val="595959" w:themeColor="text1" w:themeTint="A6"/>
    </w:rPr>
  </w:style>
  <w:style w:type="character" w:customStyle="1" w:styleId="Heading7Char">
    <w:name w:val="Heading 7 Char"/>
    <w:basedOn w:val="DefaultParagraphFont"/>
    <w:link w:val="Heading7"/>
    <w:rsid w:val="007D11DA"/>
    <w:rPr>
      <w:rFonts w:eastAsiaTheme="majorEastAsia" w:cstheme="majorBidi"/>
      <w:color w:val="595959" w:themeColor="text1" w:themeTint="A6"/>
    </w:rPr>
  </w:style>
  <w:style w:type="character" w:customStyle="1" w:styleId="Heading8Char">
    <w:name w:val="Heading 8 Char"/>
    <w:basedOn w:val="DefaultParagraphFont"/>
    <w:link w:val="Heading8"/>
    <w:rsid w:val="007D11DA"/>
    <w:rPr>
      <w:rFonts w:eastAsiaTheme="majorEastAsia" w:cstheme="majorBidi"/>
      <w:i/>
      <w:iCs/>
      <w:color w:val="272727" w:themeColor="text1" w:themeTint="D8"/>
    </w:rPr>
  </w:style>
  <w:style w:type="character" w:customStyle="1" w:styleId="Heading9Char">
    <w:name w:val="Heading 9 Char"/>
    <w:basedOn w:val="DefaultParagraphFont"/>
    <w:link w:val="Heading9"/>
    <w:rsid w:val="007D11DA"/>
    <w:rPr>
      <w:rFonts w:eastAsiaTheme="majorEastAsia" w:cstheme="majorBidi"/>
      <w:color w:val="272727" w:themeColor="text1" w:themeTint="D8"/>
    </w:rPr>
  </w:style>
  <w:style w:type="paragraph" w:styleId="Title">
    <w:name w:val="Title"/>
    <w:basedOn w:val="Normal"/>
    <w:next w:val="Normal"/>
    <w:link w:val="TitleChar"/>
    <w:uiPriority w:val="10"/>
    <w:qFormat/>
    <w:rsid w:val="007D11D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11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7D11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7D11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11DA"/>
    <w:pPr>
      <w:spacing w:before="160"/>
      <w:jc w:val="center"/>
    </w:pPr>
    <w:rPr>
      <w:i/>
      <w:iCs/>
      <w:color w:val="404040" w:themeColor="text1" w:themeTint="BF"/>
    </w:rPr>
  </w:style>
  <w:style w:type="character" w:customStyle="1" w:styleId="QuoteChar">
    <w:name w:val="Quote Char"/>
    <w:basedOn w:val="DefaultParagraphFont"/>
    <w:link w:val="Quote"/>
    <w:uiPriority w:val="29"/>
    <w:rsid w:val="007D11DA"/>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ot 1"/>
    <w:basedOn w:val="Normal"/>
    <w:link w:val="ListParagraphChar"/>
    <w:uiPriority w:val="1"/>
    <w:qFormat/>
    <w:rsid w:val="007D11DA"/>
    <w:pPr>
      <w:ind w:left="720"/>
      <w:contextualSpacing/>
    </w:pPr>
  </w:style>
  <w:style w:type="character" w:styleId="IntenseEmphasis">
    <w:name w:val="Intense Emphasis"/>
    <w:basedOn w:val="DefaultParagraphFont"/>
    <w:uiPriority w:val="21"/>
    <w:qFormat/>
    <w:rsid w:val="007D11DA"/>
    <w:rPr>
      <w:i/>
      <w:iCs/>
      <w:color w:val="0F4761" w:themeColor="accent1" w:themeShade="BF"/>
    </w:rPr>
  </w:style>
  <w:style w:type="paragraph" w:styleId="IntenseQuote">
    <w:name w:val="Intense Quote"/>
    <w:basedOn w:val="Normal"/>
    <w:next w:val="Normal"/>
    <w:link w:val="IntenseQuoteChar"/>
    <w:uiPriority w:val="30"/>
    <w:qFormat/>
    <w:rsid w:val="007D11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11DA"/>
    <w:rPr>
      <w:i/>
      <w:iCs/>
      <w:color w:val="0F4761" w:themeColor="accent1" w:themeShade="BF"/>
    </w:rPr>
  </w:style>
  <w:style w:type="character" w:styleId="IntenseReference">
    <w:name w:val="Intense Reference"/>
    <w:basedOn w:val="DefaultParagraphFont"/>
    <w:uiPriority w:val="32"/>
    <w:qFormat/>
    <w:rsid w:val="007D11DA"/>
    <w:rPr>
      <w:b/>
      <w:bCs/>
      <w:smallCaps/>
      <w:color w:val="0F4761" w:themeColor="accent1" w:themeShade="BF"/>
      <w:spacing w:val="5"/>
    </w:rPr>
  </w:style>
  <w:style w:type="character" w:customStyle="1" w:styleId="Heading3Char1">
    <w:name w:val="Heading 3 Char1"/>
    <w:aliases w:val="Section Header3 Char,ClauseSub_No&amp;Name Char,Section Header3 Char Char Char,Sub-Clause Paragraph Char"/>
    <w:rsid w:val="007D11DA"/>
    <w:rPr>
      <w:rFonts w:eastAsia="Times New Roman" w:cs="Times New Roman"/>
      <w:b/>
      <w:szCs w:val="20"/>
      <w:lang w:val="en-US"/>
    </w:rPr>
  </w:style>
  <w:style w:type="paragraph" w:styleId="TOC1">
    <w:name w:val="toc 1"/>
    <w:basedOn w:val="Normal"/>
    <w:next w:val="Normal"/>
    <w:autoRedefine/>
    <w:uiPriority w:val="39"/>
    <w:qFormat/>
    <w:rsid w:val="007D11DA"/>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Bibliogrphy">
    <w:name w:val="Bibliogrphy"/>
    <w:basedOn w:val="DefaultParagraphFont"/>
    <w:rsid w:val="007D11DA"/>
  </w:style>
  <w:style w:type="character" w:customStyle="1" w:styleId="DocInit">
    <w:name w:val="Doc Init"/>
    <w:basedOn w:val="DefaultParagraphFont"/>
    <w:rsid w:val="007D11DA"/>
  </w:style>
  <w:style w:type="paragraph" w:customStyle="1" w:styleId="Document1">
    <w:name w:val="Document 1"/>
    <w:rsid w:val="007D11DA"/>
    <w:pPr>
      <w:keepNext/>
      <w:keepLines/>
      <w:tabs>
        <w:tab w:val="left" w:pos="-720"/>
      </w:tabs>
      <w:suppressAutoHyphens/>
      <w:spacing w:after="0" w:line="240" w:lineRule="auto"/>
    </w:pPr>
    <w:rPr>
      <w:rFonts w:ascii="Times" w:eastAsia="Times New Roman" w:hAnsi="Times" w:cs="Times New Roman"/>
      <w:kern w:val="0"/>
      <w:szCs w:val="20"/>
      <w14:ligatures w14:val="none"/>
    </w:rPr>
  </w:style>
  <w:style w:type="character" w:customStyle="1" w:styleId="Document2">
    <w:name w:val="Document 2"/>
    <w:rsid w:val="007D11DA"/>
    <w:rPr>
      <w:rFonts w:ascii="Times" w:hAnsi="Times"/>
      <w:noProof w:val="0"/>
      <w:sz w:val="24"/>
      <w:lang w:val="en-US"/>
    </w:rPr>
  </w:style>
  <w:style w:type="character" w:customStyle="1" w:styleId="Document3">
    <w:name w:val="Document 3"/>
    <w:rsid w:val="007D11DA"/>
    <w:rPr>
      <w:rFonts w:ascii="Times" w:hAnsi="Times"/>
      <w:noProof w:val="0"/>
      <w:sz w:val="24"/>
      <w:lang w:val="en-US"/>
    </w:rPr>
  </w:style>
  <w:style w:type="character" w:customStyle="1" w:styleId="Document4">
    <w:name w:val="Document 4"/>
    <w:rsid w:val="007D11DA"/>
    <w:rPr>
      <w:b/>
      <w:i/>
      <w:sz w:val="24"/>
    </w:rPr>
  </w:style>
  <w:style w:type="character" w:customStyle="1" w:styleId="Document5">
    <w:name w:val="Document 5"/>
    <w:basedOn w:val="DefaultParagraphFont"/>
    <w:rsid w:val="007D11DA"/>
  </w:style>
  <w:style w:type="character" w:customStyle="1" w:styleId="Document6">
    <w:name w:val="Document 6"/>
    <w:basedOn w:val="DefaultParagraphFont"/>
    <w:rsid w:val="007D11DA"/>
  </w:style>
  <w:style w:type="character" w:customStyle="1" w:styleId="Document7">
    <w:name w:val="Document 7"/>
    <w:basedOn w:val="DefaultParagraphFont"/>
    <w:rsid w:val="007D11DA"/>
  </w:style>
  <w:style w:type="character" w:customStyle="1" w:styleId="Document8">
    <w:name w:val="Document 8"/>
    <w:basedOn w:val="DefaultParagraphFont"/>
    <w:rsid w:val="007D11DA"/>
  </w:style>
  <w:style w:type="character" w:customStyle="1" w:styleId="TechInit">
    <w:name w:val="Tech Init"/>
    <w:rsid w:val="007D11DA"/>
    <w:rPr>
      <w:rFonts w:ascii="Times" w:hAnsi="Times"/>
      <w:noProof w:val="0"/>
      <w:sz w:val="24"/>
      <w:lang w:val="en-US"/>
    </w:rPr>
  </w:style>
  <w:style w:type="character" w:customStyle="1" w:styleId="Technical1">
    <w:name w:val="Technical 1"/>
    <w:rsid w:val="007D11DA"/>
    <w:rPr>
      <w:rFonts w:ascii="Times" w:hAnsi="Times"/>
      <w:noProof w:val="0"/>
      <w:sz w:val="24"/>
      <w:lang w:val="en-US"/>
    </w:rPr>
  </w:style>
  <w:style w:type="character" w:customStyle="1" w:styleId="Technical2">
    <w:name w:val="Technical 2"/>
    <w:rsid w:val="007D11DA"/>
    <w:rPr>
      <w:rFonts w:ascii="Times" w:hAnsi="Times"/>
      <w:noProof w:val="0"/>
      <w:sz w:val="24"/>
      <w:lang w:val="en-US"/>
    </w:rPr>
  </w:style>
  <w:style w:type="character" w:customStyle="1" w:styleId="Technical3">
    <w:name w:val="Technical 3"/>
    <w:rsid w:val="007D11DA"/>
    <w:rPr>
      <w:rFonts w:ascii="Times" w:hAnsi="Times"/>
      <w:noProof w:val="0"/>
      <w:sz w:val="24"/>
      <w:lang w:val="en-US"/>
    </w:rPr>
  </w:style>
  <w:style w:type="paragraph" w:customStyle="1" w:styleId="Technical4">
    <w:name w:val="Technical 4"/>
    <w:rsid w:val="007D11DA"/>
    <w:pPr>
      <w:tabs>
        <w:tab w:val="left" w:pos="-720"/>
      </w:tabs>
      <w:suppressAutoHyphens/>
      <w:spacing w:after="0" w:line="240" w:lineRule="auto"/>
    </w:pPr>
    <w:rPr>
      <w:rFonts w:ascii="Times" w:eastAsia="Times New Roman" w:hAnsi="Times" w:cs="Times New Roman"/>
      <w:b/>
      <w:kern w:val="0"/>
      <w:szCs w:val="20"/>
      <w14:ligatures w14:val="none"/>
    </w:rPr>
  </w:style>
  <w:style w:type="paragraph" w:customStyle="1" w:styleId="Technical5">
    <w:name w:val="Technical 5"/>
    <w:rsid w:val="007D11DA"/>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6">
    <w:name w:val="Technical 6"/>
    <w:rsid w:val="007D11DA"/>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7">
    <w:name w:val="Technical 7"/>
    <w:rsid w:val="007D11DA"/>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8">
    <w:name w:val="Technical 8"/>
    <w:rsid w:val="007D11DA"/>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Pleading">
    <w:name w:val="Pleading"/>
    <w:rsid w:val="007D11DA"/>
    <w:pPr>
      <w:tabs>
        <w:tab w:val="left" w:pos="-720"/>
      </w:tabs>
      <w:suppressAutoHyphens/>
      <w:spacing w:after="0" w:line="240" w:lineRule="exact"/>
    </w:pPr>
    <w:rPr>
      <w:rFonts w:ascii="Times" w:eastAsia="Times New Roman" w:hAnsi="Times" w:cs="Times New Roman"/>
      <w:kern w:val="0"/>
      <w:szCs w:val="20"/>
      <w14:ligatures w14:val="none"/>
    </w:rPr>
  </w:style>
  <w:style w:type="paragraph" w:customStyle="1" w:styleId="RightPar1">
    <w:name w:val="Right Par 1"/>
    <w:rsid w:val="007D11DA"/>
    <w:pPr>
      <w:tabs>
        <w:tab w:val="left" w:pos="-720"/>
        <w:tab w:val="left" w:pos="0"/>
        <w:tab w:val="decimal" w:pos="720"/>
      </w:tabs>
      <w:suppressAutoHyphens/>
      <w:spacing w:after="0" w:line="240" w:lineRule="auto"/>
      <w:ind w:firstLine="720"/>
    </w:pPr>
    <w:rPr>
      <w:rFonts w:ascii="Times" w:eastAsia="Times New Roman" w:hAnsi="Times" w:cs="Times New Roman"/>
      <w:kern w:val="0"/>
      <w:szCs w:val="20"/>
      <w14:ligatures w14:val="none"/>
    </w:rPr>
  </w:style>
  <w:style w:type="paragraph" w:customStyle="1" w:styleId="RightPar2">
    <w:name w:val="Right Par 2"/>
    <w:rsid w:val="007D11DA"/>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Cs w:val="20"/>
      <w14:ligatures w14:val="none"/>
    </w:rPr>
  </w:style>
  <w:style w:type="paragraph" w:customStyle="1" w:styleId="RightPar3">
    <w:name w:val="Right Par 3"/>
    <w:rsid w:val="007D11DA"/>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Cs w:val="20"/>
      <w14:ligatures w14:val="none"/>
    </w:rPr>
  </w:style>
  <w:style w:type="paragraph" w:customStyle="1" w:styleId="RightPar4">
    <w:name w:val="Right Par 4"/>
    <w:rsid w:val="007D11DA"/>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Cs w:val="20"/>
      <w14:ligatures w14:val="none"/>
    </w:rPr>
  </w:style>
  <w:style w:type="paragraph" w:customStyle="1" w:styleId="RightPar5">
    <w:name w:val="Right Par 5"/>
    <w:rsid w:val="007D11DA"/>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Cs w:val="20"/>
      <w14:ligatures w14:val="none"/>
    </w:rPr>
  </w:style>
  <w:style w:type="paragraph" w:customStyle="1" w:styleId="RightPar6">
    <w:name w:val="Right Par 6"/>
    <w:rsid w:val="007D11DA"/>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Cs w:val="20"/>
      <w14:ligatures w14:val="none"/>
    </w:rPr>
  </w:style>
  <w:style w:type="paragraph" w:customStyle="1" w:styleId="RightPar7">
    <w:name w:val="Right Par 7"/>
    <w:rsid w:val="007D11DA"/>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Cs w:val="20"/>
      <w14:ligatures w14:val="none"/>
    </w:rPr>
  </w:style>
  <w:style w:type="paragraph" w:customStyle="1" w:styleId="RightPar8">
    <w:name w:val="Right Par 8"/>
    <w:rsid w:val="007D11DA"/>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Cs w:val="20"/>
      <w14:ligatures w14:val="none"/>
    </w:rPr>
  </w:style>
  <w:style w:type="paragraph" w:styleId="TOC2">
    <w:name w:val="toc 2"/>
    <w:basedOn w:val="Normal"/>
    <w:next w:val="Normal"/>
    <w:uiPriority w:val="39"/>
    <w:rsid w:val="007D11DA"/>
    <w:pPr>
      <w:tabs>
        <w:tab w:val="right" w:leader="dot" w:pos="9000"/>
      </w:tabs>
      <w:suppressAutoHyphens/>
      <w:ind w:left="1440" w:hanging="720"/>
    </w:pPr>
  </w:style>
  <w:style w:type="paragraph" w:styleId="TOC3">
    <w:name w:val="toc 3"/>
    <w:basedOn w:val="Normal"/>
    <w:next w:val="Normal"/>
    <w:rsid w:val="007D11DA"/>
    <w:pPr>
      <w:tabs>
        <w:tab w:val="right" w:leader="dot" w:pos="9000"/>
      </w:tabs>
      <w:suppressAutoHyphens/>
      <w:ind w:left="1440" w:hanging="720"/>
    </w:pPr>
    <w:rPr>
      <w:i/>
    </w:rPr>
  </w:style>
  <w:style w:type="paragraph" w:styleId="TOC4">
    <w:name w:val="toc 4"/>
    <w:basedOn w:val="Normal"/>
    <w:next w:val="Normal"/>
    <w:rsid w:val="007D11DA"/>
    <w:pPr>
      <w:tabs>
        <w:tab w:val="left" w:leader="dot" w:pos="8640"/>
        <w:tab w:val="right" w:pos="9000"/>
      </w:tabs>
      <w:suppressAutoHyphens/>
      <w:ind w:left="2880" w:right="720" w:hanging="720"/>
    </w:pPr>
  </w:style>
  <w:style w:type="paragraph" w:styleId="TOC5">
    <w:name w:val="toc 5"/>
    <w:basedOn w:val="Normal"/>
    <w:next w:val="Normal"/>
    <w:rsid w:val="007D11DA"/>
    <w:pPr>
      <w:tabs>
        <w:tab w:val="left" w:leader="dot" w:pos="8640"/>
        <w:tab w:val="right" w:pos="9000"/>
      </w:tabs>
      <w:suppressAutoHyphens/>
      <w:ind w:left="3600" w:right="720" w:hanging="720"/>
    </w:pPr>
  </w:style>
  <w:style w:type="paragraph" w:styleId="TOC6">
    <w:name w:val="toc 6"/>
    <w:basedOn w:val="Normal"/>
    <w:next w:val="Normal"/>
    <w:rsid w:val="007D11DA"/>
    <w:pPr>
      <w:tabs>
        <w:tab w:val="left" w:pos="8640"/>
        <w:tab w:val="right" w:pos="9000"/>
      </w:tabs>
      <w:suppressAutoHyphens/>
      <w:ind w:left="720" w:hanging="720"/>
    </w:pPr>
  </w:style>
  <w:style w:type="paragraph" w:styleId="TOC7">
    <w:name w:val="toc 7"/>
    <w:basedOn w:val="Normal"/>
    <w:next w:val="Normal"/>
    <w:rsid w:val="007D11DA"/>
    <w:pPr>
      <w:suppressAutoHyphens/>
      <w:ind w:left="720" w:hanging="720"/>
    </w:pPr>
  </w:style>
  <w:style w:type="paragraph" w:styleId="TOC8">
    <w:name w:val="toc 8"/>
    <w:basedOn w:val="Normal"/>
    <w:next w:val="Normal"/>
    <w:rsid w:val="007D11DA"/>
    <w:pPr>
      <w:tabs>
        <w:tab w:val="left" w:pos="8640"/>
        <w:tab w:val="right" w:pos="9000"/>
      </w:tabs>
      <w:suppressAutoHyphens/>
      <w:ind w:left="720" w:hanging="720"/>
    </w:pPr>
  </w:style>
  <w:style w:type="paragraph" w:styleId="TOC9">
    <w:name w:val="toc 9"/>
    <w:basedOn w:val="Normal"/>
    <w:next w:val="Normal"/>
    <w:rsid w:val="007D11DA"/>
    <w:pPr>
      <w:tabs>
        <w:tab w:val="left" w:leader="dot" w:pos="8640"/>
        <w:tab w:val="right" w:pos="9000"/>
      </w:tabs>
      <w:suppressAutoHyphens/>
      <w:ind w:left="720" w:hanging="720"/>
    </w:pPr>
  </w:style>
  <w:style w:type="paragraph" w:styleId="TOAHeading">
    <w:name w:val="toa heading"/>
    <w:basedOn w:val="Normal"/>
    <w:next w:val="Normal"/>
    <w:rsid w:val="007D11DA"/>
    <w:pPr>
      <w:tabs>
        <w:tab w:val="left" w:pos="9000"/>
        <w:tab w:val="right" w:pos="9360"/>
      </w:tabs>
      <w:suppressAutoHyphens/>
    </w:pPr>
  </w:style>
  <w:style w:type="paragraph" w:styleId="Caption">
    <w:name w:val="caption"/>
    <w:basedOn w:val="Normal"/>
    <w:next w:val="Normal"/>
    <w:qFormat/>
    <w:rsid w:val="007D11DA"/>
    <w:rPr>
      <w:rFonts w:ascii="Courier New" w:hAnsi="Courier New"/>
    </w:rPr>
  </w:style>
  <w:style w:type="character" w:customStyle="1" w:styleId="EquationCaption">
    <w:name w:val="_Equation Caption"/>
    <w:rsid w:val="007D11DA"/>
  </w:style>
  <w:style w:type="character" w:customStyle="1" w:styleId="vlpgno">
    <w:name w:val="vl.pg.no."/>
    <w:rsid w:val="007D11DA"/>
    <w:rPr>
      <w:rFonts w:ascii="Times" w:hAnsi="Times"/>
      <w:b/>
      <w:noProof w:val="0"/>
      <w:sz w:val="20"/>
      <w:lang w:val="en-US"/>
    </w:rPr>
  </w:style>
  <w:style w:type="character" w:styleId="LineNumber">
    <w:name w:val="line number"/>
    <w:basedOn w:val="DefaultParagraphFont"/>
    <w:uiPriority w:val="99"/>
    <w:rsid w:val="007D11DA"/>
  </w:style>
  <w:style w:type="character" w:customStyle="1" w:styleId="footnote">
    <w:name w:val="footnote"/>
    <w:rsid w:val="007D11DA"/>
    <w:rPr>
      <w:rFonts w:ascii="Book Antiqua" w:hAnsi="Book Antiqua"/>
      <w:noProof w:val="0"/>
      <w:sz w:val="24"/>
      <w:lang w:val="en-US"/>
    </w:rPr>
  </w:style>
  <w:style w:type="paragraph" w:styleId="Header">
    <w:name w:val="header"/>
    <w:basedOn w:val="Normal"/>
    <w:link w:val="HeaderChar"/>
    <w:uiPriority w:val="99"/>
    <w:rsid w:val="007D11DA"/>
    <w:rPr>
      <w:sz w:val="20"/>
    </w:rPr>
  </w:style>
  <w:style w:type="character" w:customStyle="1" w:styleId="HeaderChar">
    <w:name w:val="Header Char"/>
    <w:basedOn w:val="DefaultParagraphFont"/>
    <w:link w:val="Header"/>
    <w:uiPriority w:val="99"/>
    <w:rsid w:val="007D11DA"/>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rsid w:val="007D11DA"/>
    <w:rPr>
      <w:sz w:val="20"/>
    </w:rPr>
  </w:style>
  <w:style w:type="character" w:customStyle="1" w:styleId="FooterChar">
    <w:name w:val="Footer Char"/>
    <w:basedOn w:val="DefaultParagraphFont"/>
    <w:link w:val="Footer"/>
    <w:uiPriority w:val="99"/>
    <w:rsid w:val="007D11DA"/>
    <w:rPr>
      <w:rFonts w:ascii="Times New Roman" w:eastAsia="Times New Roman" w:hAnsi="Times New Roman" w:cs="Times New Roman"/>
      <w:kern w:val="0"/>
      <w:sz w:val="20"/>
      <w:szCs w:val="20"/>
      <w14:ligatures w14:val="none"/>
    </w:rPr>
  </w:style>
  <w:style w:type="character" w:styleId="PageNumber">
    <w:name w:val="page number"/>
    <w:basedOn w:val="DefaultParagraphFont"/>
    <w:rsid w:val="007D11DA"/>
  </w:style>
  <w:style w:type="paragraph" w:styleId="FootnoteText">
    <w:name w:val="footnote text"/>
    <w:basedOn w:val="Normal"/>
    <w:link w:val="FootnoteTextChar"/>
    <w:rsid w:val="007D11DA"/>
    <w:pPr>
      <w:tabs>
        <w:tab w:val="left" w:pos="360"/>
      </w:tabs>
      <w:ind w:left="360" w:hanging="360"/>
    </w:pPr>
    <w:rPr>
      <w:sz w:val="20"/>
    </w:rPr>
  </w:style>
  <w:style w:type="character" w:customStyle="1" w:styleId="FootnoteTextChar">
    <w:name w:val="Footnote Text Char"/>
    <w:basedOn w:val="DefaultParagraphFont"/>
    <w:link w:val="FootnoteText"/>
    <w:rsid w:val="007D11DA"/>
    <w:rPr>
      <w:rFonts w:ascii="Times New Roman" w:eastAsia="Times New Roman" w:hAnsi="Times New Roman" w:cs="Times New Roman"/>
      <w:kern w:val="0"/>
      <w:sz w:val="20"/>
      <w:szCs w:val="20"/>
      <w14:ligatures w14:val="none"/>
    </w:rPr>
  </w:style>
  <w:style w:type="paragraph" w:customStyle="1" w:styleId="Head21">
    <w:name w:val="Head 2.1"/>
    <w:basedOn w:val="Normal"/>
    <w:rsid w:val="007D11DA"/>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7D11DA"/>
    <w:pPr>
      <w:tabs>
        <w:tab w:val="left" w:pos="360"/>
      </w:tabs>
      <w:suppressAutoHyphens/>
      <w:spacing w:after="240"/>
      <w:ind w:left="360" w:hanging="360"/>
      <w:jc w:val="left"/>
    </w:pPr>
    <w:rPr>
      <w:b/>
    </w:rPr>
  </w:style>
  <w:style w:type="character" w:styleId="FootnoteReference">
    <w:name w:val="footnote reference"/>
    <w:aliases w:val="callout"/>
    <w:uiPriority w:val="99"/>
    <w:rsid w:val="007D11DA"/>
    <w:rPr>
      <w:vertAlign w:val="superscript"/>
    </w:rPr>
  </w:style>
  <w:style w:type="character" w:customStyle="1" w:styleId="insert2">
    <w:name w:val="insert2"/>
    <w:rsid w:val="007D11DA"/>
    <w:rPr>
      <w:rFonts w:ascii="Arial" w:hAnsi="Arial"/>
      <w:i/>
      <w:noProof w:val="0"/>
      <w:sz w:val="24"/>
      <w:lang w:val="en-US"/>
    </w:rPr>
  </w:style>
  <w:style w:type="character" w:customStyle="1" w:styleId="reference">
    <w:name w:val="reference"/>
    <w:rsid w:val="007D11DA"/>
    <w:rPr>
      <w:rFonts w:ascii="Book Antiqua" w:hAnsi="Book Antiqua"/>
      <w:i/>
      <w:noProof w:val="0"/>
      <w:sz w:val="24"/>
      <w:lang w:val="en-US"/>
    </w:rPr>
  </w:style>
  <w:style w:type="paragraph" w:styleId="Index9">
    <w:name w:val="index 9"/>
    <w:basedOn w:val="Normal"/>
    <w:next w:val="Normal"/>
    <w:rsid w:val="007D11DA"/>
    <w:pPr>
      <w:tabs>
        <w:tab w:val="right" w:pos="4140"/>
      </w:tabs>
      <w:ind w:left="2160" w:hanging="240"/>
      <w:jc w:val="left"/>
    </w:pPr>
    <w:rPr>
      <w:sz w:val="20"/>
    </w:rPr>
  </w:style>
  <w:style w:type="paragraph" w:styleId="Index1">
    <w:name w:val="index 1"/>
    <w:basedOn w:val="Normal"/>
    <w:next w:val="Normal"/>
    <w:autoRedefine/>
    <w:semiHidden/>
    <w:unhideWhenUsed/>
    <w:rsid w:val="007D11DA"/>
    <w:pPr>
      <w:ind w:left="240" w:hanging="240"/>
    </w:pPr>
  </w:style>
  <w:style w:type="paragraph" w:styleId="IndexHeading">
    <w:name w:val="index heading"/>
    <w:basedOn w:val="Normal"/>
    <w:next w:val="Index1"/>
    <w:rsid w:val="007D11DA"/>
    <w:pPr>
      <w:jc w:val="left"/>
    </w:pPr>
    <w:rPr>
      <w:sz w:val="20"/>
    </w:rPr>
  </w:style>
  <w:style w:type="paragraph" w:customStyle="1" w:styleId="Headingrb2">
    <w:name w:val="Heading rb2"/>
    <w:basedOn w:val="Normal"/>
    <w:rsid w:val="007D11DA"/>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7D11DA"/>
  </w:style>
  <w:style w:type="paragraph" w:customStyle="1" w:styleId="Head2">
    <w:name w:val="Head 2"/>
    <w:basedOn w:val="Normal"/>
    <w:autoRedefine/>
    <w:rsid w:val="007D11DA"/>
    <w:pPr>
      <w:spacing w:before="120" w:after="120"/>
    </w:pPr>
    <w:rPr>
      <w:b/>
      <w:lang w:val="en-GB"/>
    </w:rPr>
  </w:style>
  <w:style w:type="paragraph" w:customStyle="1" w:styleId="explanatoryclause">
    <w:name w:val="explanatory_clause"/>
    <w:basedOn w:val="Normal"/>
    <w:rsid w:val="007D11DA"/>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7D11DA"/>
    <w:pPr>
      <w:suppressAutoHyphens/>
      <w:spacing w:after="240" w:line="360" w:lineRule="exact"/>
    </w:pPr>
    <w:rPr>
      <w:rFonts w:ascii="Arial" w:hAnsi="Arial"/>
    </w:rPr>
  </w:style>
  <w:style w:type="paragraph" w:customStyle="1" w:styleId="Head22b">
    <w:name w:val="Head 2.2b"/>
    <w:basedOn w:val="Normal"/>
    <w:rsid w:val="007D11DA"/>
    <w:pPr>
      <w:suppressAutoHyphens/>
      <w:spacing w:after="240"/>
      <w:ind w:left="360" w:hanging="360"/>
      <w:jc w:val="left"/>
    </w:pPr>
    <w:rPr>
      <w:rFonts w:ascii="Tms Rmn" w:hAnsi="Tms Rmn"/>
      <w:b/>
    </w:rPr>
  </w:style>
  <w:style w:type="paragraph" w:customStyle="1" w:styleId="Head31">
    <w:name w:val="Head 3.1"/>
    <w:basedOn w:val="Head21"/>
    <w:rsid w:val="007D11DA"/>
  </w:style>
  <w:style w:type="paragraph" w:customStyle="1" w:styleId="Head41">
    <w:name w:val="Head 4.1"/>
    <w:basedOn w:val="Head21"/>
    <w:rsid w:val="007D11DA"/>
  </w:style>
  <w:style w:type="paragraph" w:customStyle="1" w:styleId="Head42">
    <w:name w:val="Head 4.2"/>
    <w:basedOn w:val="Normal"/>
    <w:rsid w:val="007D11DA"/>
    <w:pPr>
      <w:suppressAutoHyphens/>
      <w:spacing w:after="240"/>
      <w:ind w:left="360" w:hanging="360"/>
      <w:jc w:val="left"/>
    </w:pPr>
    <w:rPr>
      <w:b/>
    </w:rPr>
  </w:style>
  <w:style w:type="paragraph" w:customStyle="1" w:styleId="Head51">
    <w:name w:val="Head 5.1"/>
    <w:basedOn w:val="Head21"/>
    <w:rsid w:val="007D11DA"/>
    <w:pPr>
      <w:spacing w:after="0"/>
    </w:pPr>
  </w:style>
  <w:style w:type="paragraph" w:customStyle="1" w:styleId="Head52">
    <w:name w:val="Head 5.2"/>
    <w:basedOn w:val="Normal"/>
    <w:rsid w:val="007D11DA"/>
    <w:pPr>
      <w:keepNext/>
      <w:suppressAutoHyphens/>
      <w:spacing w:before="480" w:after="240"/>
      <w:ind w:left="547" w:hanging="547"/>
      <w:jc w:val="center"/>
    </w:pPr>
    <w:rPr>
      <w:b/>
    </w:rPr>
  </w:style>
  <w:style w:type="paragraph" w:customStyle="1" w:styleId="Head61">
    <w:name w:val="Head 6.1"/>
    <w:basedOn w:val="Head51"/>
    <w:rsid w:val="007D11DA"/>
    <w:pPr>
      <w:pBdr>
        <w:bottom w:val="none" w:sz="0" w:space="0" w:color="auto"/>
      </w:pBdr>
      <w:spacing w:before="0" w:after="240"/>
    </w:pPr>
    <w:rPr>
      <w:caps/>
    </w:rPr>
  </w:style>
  <w:style w:type="paragraph" w:customStyle="1" w:styleId="Head71">
    <w:name w:val="Head 7.1"/>
    <w:basedOn w:val="Head21"/>
    <w:rsid w:val="007D11DA"/>
  </w:style>
  <w:style w:type="paragraph" w:customStyle="1" w:styleId="Head72">
    <w:name w:val="Head 7.2"/>
    <w:basedOn w:val="Normal"/>
    <w:rsid w:val="007D11DA"/>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7D11DA"/>
    <w:pPr>
      <w:keepNext w:val="0"/>
      <w:keepLines w:val="0"/>
      <w:suppressAutoHyphens/>
      <w:spacing w:before="480" w:after="240"/>
      <w:jc w:val="center"/>
      <w:outlineLvl w:val="9"/>
    </w:pPr>
    <w:rPr>
      <w:rFonts w:ascii="Times New Roman Bold" w:eastAsia="Times New Roman" w:hAnsi="Times New Roman Bold" w:cs="Times New Roman"/>
      <w:b/>
      <w:color w:val="auto"/>
      <w:sz w:val="32"/>
      <w:szCs w:val="20"/>
    </w:rPr>
  </w:style>
  <w:style w:type="paragraph" w:customStyle="1" w:styleId="Head82">
    <w:name w:val="Head 8.2"/>
    <w:basedOn w:val="Head81"/>
    <w:rsid w:val="007D11DA"/>
    <w:rPr>
      <w:smallCaps/>
      <w:sz w:val="28"/>
    </w:rPr>
  </w:style>
  <w:style w:type="paragraph" w:styleId="BodyText">
    <w:name w:val="Body Text"/>
    <w:basedOn w:val="Normal"/>
    <w:link w:val="BodyTextChar"/>
    <w:uiPriority w:val="1"/>
    <w:qFormat/>
    <w:rsid w:val="007D11DA"/>
    <w:pPr>
      <w:suppressAutoHyphens/>
      <w:ind w:right="-72"/>
    </w:pPr>
    <w:rPr>
      <w:spacing w:val="-4"/>
    </w:rPr>
  </w:style>
  <w:style w:type="character" w:customStyle="1" w:styleId="BodyTextChar">
    <w:name w:val="Body Text Char"/>
    <w:basedOn w:val="DefaultParagraphFont"/>
    <w:link w:val="BodyText"/>
    <w:rsid w:val="007D11DA"/>
    <w:rPr>
      <w:rFonts w:ascii="Times New Roman" w:eastAsia="Times New Roman" w:hAnsi="Times New Roman" w:cs="Times New Roman"/>
      <w:spacing w:val="-4"/>
      <w:kern w:val="0"/>
      <w:szCs w:val="20"/>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7D11DA"/>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7D11DA"/>
    <w:rPr>
      <w:rFonts w:ascii="Times New Roman" w:eastAsia="Times New Roman" w:hAnsi="Times New Roman" w:cs="Times New Roman"/>
      <w:kern w:val="0"/>
      <w:szCs w:val="20"/>
      <w14:ligatures w14:val="none"/>
    </w:rPr>
  </w:style>
  <w:style w:type="paragraph" w:styleId="BlockText">
    <w:name w:val="Block Text"/>
    <w:basedOn w:val="Normal"/>
    <w:rsid w:val="007D11DA"/>
    <w:pPr>
      <w:tabs>
        <w:tab w:val="left" w:pos="1080"/>
      </w:tabs>
      <w:suppressAutoHyphens/>
      <w:spacing w:after="200"/>
      <w:ind w:left="547" w:right="-72" w:hanging="547"/>
    </w:pPr>
  </w:style>
  <w:style w:type="character" w:customStyle="1" w:styleId="EndnoteTextChar">
    <w:name w:val="Endnote Text Char"/>
    <w:link w:val="EndnoteText"/>
    <w:semiHidden/>
    <w:rsid w:val="007D11DA"/>
    <w:rPr>
      <w:rFonts w:eastAsia="Times New Roman" w:cs="Times New Roman"/>
      <w:sz w:val="20"/>
      <w:szCs w:val="20"/>
    </w:rPr>
  </w:style>
  <w:style w:type="paragraph" w:styleId="EndnoteText">
    <w:name w:val="endnote text"/>
    <w:basedOn w:val="Normal"/>
    <w:link w:val="EndnoteTextChar"/>
    <w:semiHidden/>
    <w:rsid w:val="007D11DA"/>
    <w:pPr>
      <w:tabs>
        <w:tab w:val="left" w:pos="-720"/>
      </w:tabs>
      <w:suppressAutoHyphens/>
      <w:jc w:val="left"/>
    </w:pPr>
    <w:rPr>
      <w:rFonts w:asciiTheme="minorHAnsi" w:hAnsiTheme="minorHAnsi"/>
      <w:kern w:val="2"/>
      <w:sz w:val="20"/>
      <w14:ligatures w14:val="standardContextual"/>
    </w:rPr>
  </w:style>
  <w:style w:type="character" w:customStyle="1" w:styleId="EndnoteTextChar1">
    <w:name w:val="Endnote Text Char1"/>
    <w:basedOn w:val="DefaultParagraphFont"/>
    <w:uiPriority w:val="99"/>
    <w:semiHidden/>
    <w:rsid w:val="007D11DA"/>
    <w:rPr>
      <w:rFonts w:ascii="Times New Roman" w:eastAsia="Times New Roman" w:hAnsi="Times New Roman" w:cs="Times New Roman"/>
      <w:kern w:val="0"/>
      <w:sz w:val="20"/>
      <w:szCs w:val="20"/>
      <w14:ligatures w14:val="none"/>
    </w:rPr>
  </w:style>
  <w:style w:type="character" w:styleId="EndnoteReference">
    <w:name w:val="endnote reference"/>
    <w:uiPriority w:val="99"/>
    <w:rsid w:val="007D11DA"/>
    <w:rPr>
      <w:rFonts w:ascii="CG Times" w:hAnsi="CG Times"/>
      <w:noProof w:val="0"/>
      <w:sz w:val="22"/>
      <w:vertAlign w:val="superscript"/>
      <w:lang w:val="en-US"/>
    </w:rPr>
  </w:style>
  <w:style w:type="paragraph" w:styleId="NormalWeb">
    <w:name w:val="Normal (Web)"/>
    <w:basedOn w:val="Normal"/>
    <w:link w:val="NormalWebChar"/>
    <w:uiPriority w:val="99"/>
    <w:rsid w:val="007D11DA"/>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7D11DA"/>
    <w:pPr>
      <w:suppressAutoHyphens/>
      <w:spacing w:after="140"/>
      <w:jc w:val="left"/>
    </w:pPr>
    <w:rPr>
      <w:i/>
      <w:iCs/>
      <w:color w:val="000000"/>
      <w:szCs w:val="24"/>
    </w:rPr>
  </w:style>
  <w:style w:type="character" w:customStyle="1" w:styleId="BodyText3Char">
    <w:name w:val="Body Text 3 Char"/>
    <w:basedOn w:val="DefaultParagraphFont"/>
    <w:link w:val="BodyText3"/>
    <w:rsid w:val="007D11DA"/>
    <w:rPr>
      <w:rFonts w:ascii="Times New Roman" w:eastAsia="Times New Roman" w:hAnsi="Times New Roman" w:cs="Times New Roman"/>
      <w:i/>
      <w:iCs/>
      <w:color w:val="000000"/>
      <w:kern w:val="0"/>
      <w14:ligatures w14:val="none"/>
    </w:rPr>
  </w:style>
  <w:style w:type="paragraph" w:styleId="BodyText2">
    <w:name w:val="Body Text 2"/>
    <w:basedOn w:val="Normal"/>
    <w:link w:val="BodyText2Char"/>
    <w:rsid w:val="007D11DA"/>
    <w:pPr>
      <w:suppressAutoHyphens/>
    </w:pPr>
    <w:rPr>
      <w:i/>
    </w:rPr>
  </w:style>
  <w:style w:type="character" w:customStyle="1" w:styleId="BodyText2Char">
    <w:name w:val="Body Text 2 Char"/>
    <w:basedOn w:val="DefaultParagraphFont"/>
    <w:link w:val="BodyText2"/>
    <w:rsid w:val="007D11DA"/>
    <w:rPr>
      <w:rFonts w:ascii="Times New Roman" w:eastAsia="Times New Roman" w:hAnsi="Times New Roman" w:cs="Times New Roman"/>
      <w:i/>
      <w:kern w:val="0"/>
      <w:szCs w:val="20"/>
      <w14:ligatures w14:val="none"/>
    </w:rPr>
  </w:style>
  <w:style w:type="paragraph" w:styleId="BodyTextIndent2">
    <w:name w:val="Body Text Indent 2"/>
    <w:aliases w:val="Body Text Indent 2 Char Char Char Char Char Char Char,Body Text Indent 2 Char Char Char Char Char Char,Body Text Indent 2 Char Char Char Char Char Char Char Char Char Char Char Char Char Char"/>
    <w:basedOn w:val="Normal"/>
    <w:link w:val="BodyTextIndent2Char"/>
    <w:rsid w:val="007D11DA"/>
    <w:pPr>
      <w:tabs>
        <w:tab w:val="num" w:pos="720"/>
      </w:tabs>
      <w:ind w:left="720" w:hanging="720"/>
      <w:jc w:val="left"/>
    </w:pPr>
  </w:style>
  <w:style w:type="character" w:customStyle="1" w:styleId="BodyTextIndent2Char">
    <w:name w:val="Body Text Indent 2 Char"/>
    <w:aliases w:val="Body Text Indent 2 Char Char Char Char Char Char Char Char,Body Text Indent 2 Char Char Char Char Char Char Char1,Body Text Indent 2 Char Char Char Char Char Char Char Char Char Char Char Char Char Char Char"/>
    <w:basedOn w:val="DefaultParagraphFont"/>
    <w:link w:val="BodyTextIndent2"/>
    <w:rsid w:val="007D11DA"/>
    <w:rPr>
      <w:rFonts w:ascii="Times New Roman" w:eastAsia="Times New Roman" w:hAnsi="Times New Roman" w:cs="Times New Roman"/>
      <w:kern w:val="0"/>
      <w:szCs w:val="20"/>
      <w14:ligatures w14:val="none"/>
    </w:rPr>
  </w:style>
  <w:style w:type="paragraph" w:styleId="List">
    <w:name w:val="List"/>
    <w:aliases w:val="1. List"/>
    <w:basedOn w:val="Normal"/>
    <w:rsid w:val="007D11DA"/>
    <w:pPr>
      <w:spacing w:before="120" w:after="120"/>
      <w:ind w:left="1440"/>
    </w:pPr>
  </w:style>
  <w:style w:type="paragraph" w:customStyle="1" w:styleId="TOCNumber1">
    <w:name w:val="TOC Number1"/>
    <w:basedOn w:val="Heading4"/>
    <w:autoRedefine/>
    <w:rsid w:val="007D11DA"/>
    <w:pPr>
      <w:keepNext w:val="0"/>
      <w:keepLines w:val="0"/>
      <w:suppressAutoHyphens/>
      <w:spacing w:before="0" w:after="120"/>
      <w:ind w:right="18"/>
      <w:outlineLvl w:val="9"/>
    </w:pPr>
    <w:rPr>
      <w:rFonts w:eastAsia="Times New Roman" w:cs="Times New Roman"/>
      <w:b/>
      <w:bCs/>
      <w:i w:val="0"/>
      <w:iCs w:val="0"/>
      <w:color w:val="auto"/>
      <w:sz w:val="28"/>
      <w:szCs w:val="28"/>
    </w:rPr>
  </w:style>
  <w:style w:type="paragraph" w:customStyle="1" w:styleId="Subtitle2">
    <w:name w:val="Subtitle 2"/>
    <w:basedOn w:val="Footer"/>
    <w:autoRedefine/>
    <w:rsid w:val="007D11DA"/>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7D11DA"/>
    <w:pPr>
      <w:suppressAutoHyphens/>
    </w:pPr>
    <w:rPr>
      <w:rFonts w:ascii="Tms Rmn" w:hAnsi="Tms Rmn"/>
    </w:rPr>
  </w:style>
  <w:style w:type="character" w:customStyle="1" w:styleId="iChar">
    <w:name w:val="(i) Char"/>
    <w:link w:val="i"/>
    <w:locked/>
    <w:rsid w:val="007D11DA"/>
    <w:rPr>
      <w:rFonts w:ascii="Tms Rmn" w:eastAsia="Times New Roman" w:hAnsi="Tms Rmn" w:cs="Times New Roman"/>
      <w:kern w:val="0"/>
      <w:szCs w:val="20"/>
      <w14:ligatures w14:val="none"/>
    </w:rPr>
  </w:style>
  <w:style w:type="character" w:styleId="Hyperlink">
    <w:name w:val="Hyperlink"/>
    <w:uiPriority w:val="99"/>
    <w:rsid w:val="007D11DA"/>
    <w:rPr>
      <w:color w:val="0000FF"/>
      <w:u w:val="single"/>
    </w:rPr>
  </w:style>
  <w:style w:type="paragraph" w:customStyle="1" w:styleId="2AutoList1">
    <w:name w:val="2AutoList1"/>
    <w:basedOn w:val="Normal"/>
    <w:rsid w:val="007D11DA"/>
    <w:pPr>
      <w:tabs>
        <w:tab w:val="num" w:pos="504"/>
      </w:tabs>
      <w:ind w:left="504" w:hanging="504"/>
    </w:pPr>
    <w:rPr>
      <w:lang w:val="es-ES_tradnl"/>
    </w:rPr>
  </w:style>
  <w:style w:type="paragraph" w:customStyle="1" w:styleId="Header1-Clauses">
    <w:name w:val="Header 1 - Clauses"/>
    <w:basedOn w:val="Normal"/>
    <w:rsid w:val="007D11DA"/>
    <w:pPr>
      <w:spacing w:after="200"/>
      <w:jc w:val="left"/>
    </w:pPr>
    <w:rPr>
      <w:b/>
      <w:lang w:val="es-ES_tradnl"/>
    </w:rPr>
  </w:style>
  <w:style w:type="paragraph" w:customStyle="1" w:styleId="Header2-SubClauses">
    <w:name w:val="Header 2 - SubClauses"/>
    <w:basedOn w:val="Normal"/>
    <w:link w:val="Header2-SubClausesCharChar"/>
    <w:autoRedefine/>
    <w:rsid w:val="007D11DA"/>
    <w:pPr>
      <w:spacing w:after="200"/>
      <w:ind w:left="567" w:hanging="567"/>
    </w:pPr>
    <w:rPr>
      <w:lang w:val="es-ES_tradnl"/>
    </w:rPr>
  </w:style>
  <w:style w:type="character" w:customStyle="1" w:styleId="Header2-SubClausesCharChar">
    <w:name w:val="Header 2 - SubClauses Char Char"/>
    <w:link w:val="Header2-SubClauses"/>
    <w:rsid w:val="007D11DA"/>
    <w:rPr>
      <w:rFonts w:ascii="Times New Roman" w:eastAsia="Times New Roman" w:hAnsi="Times New Roman" w:cs="Times New Roman"/>
      <w:kern w:val="0"/>
      <w:szCs w:val="20"/>
      <w:lang w:val="es-ES_tradnl"/>
      <w14:ligatures w14:val="none"/>
    </w:rPr>
  </w:style>
  <w:style w:type="paragraph" w:customStyle="1" w:styleId="P3Header1-Clauses">
    <w:name w:val="P3 Header1-Clauses"/>
    <w:basedOn w:val="Header1-Clauses"/>
    <w:rsid w:val="007D11DA"/>
    <w:pPr>
      <w:tabs>
        <w:tab w:val="num" w:pos="864"/>
        <w:tab w:val="left" w:pos="972"/>
      </w:tabs>
      <w:ind w:left="432" w:firstLine="144"/>
      <w:jc w:val="both"/>
    </w:pPr>
    <w:rPr>
      <w:b w:val="0"/>
    </w:rPr>
  </w:style>
  <w:style w:type="paragraph" w:customStyle="1" w:styleId="Outline3">
    <w:name w:val="Outline3"/>
    <w:basedOn w:val="Normal"/>
    <w:rsid w:val="007D11DA"/>
    <w:pPr>
      <w:tabs>
        <w:tab w:val="num" w:pos="1728"/>
      </w:tabs>
      <w:spacing w:before="240"/>
      <w:ind w:left="1728" w:hanging="432"/>
      <w:jc w:val="left"/>
    </w:pPr>
    <w:rPr>
      <w:kern w:val="28"/>
    </w:rPr>
  </w:style>
  <w:style w:type="paragraph" w:customStyle="1" w:styleId="Outline4">
    <w:name w:val="Outline4"/>
    <w:basedOn w:val="Normal"/>
    <w:autoRedefine/>
    <w:rsid w:val="007D11DA"/>
    <w:pPr>
      <w:tabs>
        <w:tab w:val="left" w:pos="2160"/>
      </w:tabs>
      <w:ind w:firstLine="567"/>
    </w:pPr>
    <w:rPr>
      <w:kern w:val="28"/>
    </w:rPr>
  </w:style>
  <w:style w:type="paragraph" w:customStyle="1" w:styleId="Outlinei">
    <w:name w:val="Outline i)"/>
    <w:basedOn w:val="Normal"/>
    <w:rsid w:val="007D11DA"/>
    <w:pPr>
      <w:tabs>
        <w:tab w:val="num" w:pos="1782"/>
      </w:tabs>
      <w:spacing w:before="120"/>
      <w:ind w:left="1782" w:hanging="792"/>
      <w:jc w:val="left"/>
    </w:pPr>
  </w:style>
  <w:style w:type="paragraph" w:customStyle="1" w:styleId="Outline">
    <w:name w:val="Outline"/>
    <w:basedOn w:val="Normal"/>
    <w:rsid w:val="007D11DA"/>
    <w:pPr>
      <w:spacing w:before="240"/>
      <w:jc w:val="left"/>
    </w:pPr>
    <w:rPr>
      <w:kern w:val="28"/>
    </w:rPr>
  </w:style>
  <w:style w:type="paragraph" w:customStyle="1" w:styleId="BankNormal">
    <w:name w:val="BankNormal"/>
    <w:basedOn w:val="Normal"/>
    <w:rsid w:val="007D11DA"/>
    <w:pPr>
      <w:spacing w:after="240"/>
      <w:jc w:val="left"/>
    </w:pPr>
  </w:style>
  <w:style w:type="paragraph" w:customStyle="1" w:styleId="SectionVHeader">
    <w:name w:val="Section V. Header"/>
    <w:basedOn w:val="Normal"/>
    <w:uiPriority w:val="99"/>
    <w:rsid w:val="007D11DA"/>
    <w:pPr>
      <w:jc w:val="center"/>
    </w:pPr>
    <w:rPr>
      <w:b/>
      <w:sz w:val="36"/>
      <w:lang w:val="es-ES_tradnl"/>
    </w:rPr>
  </w:style>
  <w:style w:type="character" w:customStyle="1" w:styleId="Table">
    <w:name w:val="Table"/>
    <w:rsid w:val="007D11DA"/>
    <w:rPr>
      <w:rFonts w:ascii="Arial" w:hAnsi="Arial"/>
      <w:sz w:val="20"/>
    </w:rPr>
  </w:style>
  <w:style w:type="paragraph" w:customStyle="1" w:styleId="SectionVIIHeader2">
    <w:name w:val="Section VII Header2"/>
    <w:basedOn w:val="Heading1"/>
    <w:autoRedefine/>
    <w:rsid w:val="007D11DA"/>
    <w:pPr>
      <w:keepLines w:val="0"/>
      <w:spacing w:before="0" w:after="200"/>
      <w:jc w:val="center"/>
    </w:pPr>
    <w:rPr>
      <w:rFonts w:ascii="Times New Roman" w:eastAsia="Times New Roman" w:hAnsi="Times New Roman" w:cs="Times New Roman"/>
      <w:b/>
      <w:bCs/>
      <w:i/>
      <w:color w:val="auto"/>
      <w:kern w:val="28"/>
      <w:sz w:val="20"/>
      <w:szCs w:val="20"/>
    </w:rPr>
  </w:style>
  <w:style w:type="paragraph" w:customStyle="1" w:styleId="ClauseSubPara">
    <w:name w:val="ClauseSub_Para"/>
    <w:rsid w:val="007D11DA"/>
    <w:pPr>
      <w:spacing w:before="60" w:after="60" w:line="240" w:lineRule="auto"/>
      <w:ind w:left="2268"/>
    </w:pPr>
    <w:rPr>
      <w:rFonts w:ascii="Times New Roman" w:eastAsia="Times New Roman" w:hAnsi="Times New Roman" w:cs="Times New Roman"/>
      <w:kern w:val="0"/>
      <w:sz w:val="22"/>
      <w:szCs w:val="22"/>
      <w:lang w:val="en-GB"/>
      <w14:ligatures w14:val="none"/>
    </w:rPr>
  </w:style>
  <w:style w:type="paragraph" w:customStyle="1" w:styleId="ClauseSubList">
    <w:name w:val="ClauseSub_List"/>
    <w:rsid w:val="007D11DA"/>
    <w:pPr>
      <w:tabs>
        <w:tab w:val="num" w:pos="576"/>
      </w:tabs>
      <w:suppressAutoHyphens/>
      <w:spacing w:after="0" w:line="240" w:lineRule="auto"/>
      <w:ind w:left="576" w:hanging="576"/>
    </w:pPr>
    <w:rPr>
      <w:rFonts w:ascii="Times New Roman" w:eastAsia="Times New Roman" w:hAnsi="Times New Roman" w:cs="Times New Roman"/>
      <w:kern w:val="0"/>
      <w:sz w:val="22"/>
      <w:szCs w:val="22"/>
      <w:lang w:val="en-GB"/>
      <w14:ligatures w14:val="none"/>
    </w:rPr>
  </w:style>
  <w:style w:type="paragraph" w:customStyle="1" w:styleId="ClauseSubListSubList">
    <w:name w:val="ClauseSub_List_SubList"/>
    <w:rsid w:val="007D11DA"/>
    <w:pPr>
      <w:tabs>
        <w:tab w:val="num" w:pos="1800"/>
      </w:tabs>
      <w:spacing w:after="0" w:line="240" w:lineRule="auto"/>
      <w:ind w:left="1800" w:hanging="360"/>
    </w:pPr>
    <w:rPr>
      <w:rFonts w:ascii="Times New Roman" w:eastAsia="Times New Roman" w:hAnsi="Times New Roman" w:cs="Times New Roman"/>
      <w:kern w:val="0"/>
      <w:sz w:val="22"/>
      <w:szCs w:val="22"/>
      <w:lang w:val="en-GB"/>
      <w14:ligatures w14:val="none"/>
    </w:rPr>
  </w:style>
  <w:style w:type="paragraph" w:customStyle="1" w:styleId="ClauseSubParaIndent">
    <w:name w:val="ClauseSub_ParaIndent"/>
    <w:basedOn w:val="ClauseSubPara"/>
    <w:rsid w:val="007D11DA"/>
    <w:pPr>
      <w:ind w:left="2835"/>
    </w:pPr>
  </w:style>
  <w:style w:type="paragraph" w:styleId="BalloonText">
    <w:name w:val="Balloon Text"/>
    <w:basedOn w:val="Normal"/>
    <w:link w:val="BalloonTextChar"/>
    <w:uiPriority w:val="99"/>
    <w:rsid w:val="007D11DA"/>
    <w:rPr>
      <w:rFonts w:ascii="Tahoma" w:hAnsi="Tahoma"/>
      <w:sz w:val="16"/>
      <w:szCs w:val="16"/>
      <w:lang w:val="es-ES_tradnl"/>
    </w:rPr>
  </w:style>
  <w:style w:type="character" w:customStyle="1" w:styleId="BalloonTextChar">
    <w:name w:val="Balloon Text Char"/>
    <w:basedOn w:val="DefaultParagraphFont"/>
    <w:link w:val="BalloonText"/>
    <w:uiPriority w:val="99"/>
    <w:rsid w:val="007D11DA"/>
    <w:rPr>
      <w:rFonts w:ascii="Tahoma" w:eastAsia="Times New Roman" w:hAnsi="Tahoma" w:cs="Times New Roman"/>
      <w:kern w:val="0"/>
      <w:sz w:val="16"/>
      <w:szCs w:val="16"/>
      <w:lang w:val="es-ES_tradnl"/>
      <w14:ligatures w14:val="none"/>
    </w:rPr>
  </w:style>
  <w:style w:type="paragraph" w:customStyle="1" w:styleId="SectionXHeader3">
    <w:name w:val="Section X Header 3"/>
    <w:basedOn w:val="Heading1"/>
    <w:autoRedefine/>
    <w:rsid w:val="007D11DA"/>
    <w:pPr>
      <w:keepLines w:val="0"/>
      <w:spacing w:before="0" w:after="0"/>
      <w:jc w:val="center"/>
    </w:pPr>
    <w:rPr>
      <w:rFonts w:ascii="Times New Roman" w:eastAsia="Times New Roman" w:hAnsi="Times New Roman" w:cs="Times New Roman"/>
      <w:b/>
      <w:color w:val="auto"/>
      <w:sz w:val="44"/>
      <w:szCs w:val="20"/>
    </w:rPr>
  </w:style>
  <w:style w:type="character" w:styleId="CommentReference">
    <w:name w:val="annotation reference"/>
    <w:uiPriority w:val="99"/>
    <w:rsid w:val="007D11DA"/>
    <w:rPr>
      <w:sz w:val="16"/>
    </w:rPr>
  </w:style>
  <w:style w:type="paragraph" w:customStyle="1" w:styleId="Part1">
    <w:name w:val="Part 1"/>
    <w:aliases w:val="2,3 Header 4"/>
    <w:basedOn w:val="Normal"/>
    <w:autoRedefine/>
    <w:rsid w:val="007D11DA"/>
    <w:pPr>
      <w:spacing w:before="240" w:after="240"/>
      <w:jc w:val="center"/>
    </w:pPr>
    <w:rPr>
      <w:b/>
      <w:sz w:val="48"/>
    </w:rPr>
  </w:style>
  <w:style w:type="paragraph" w:styleId="CommentText">
    <w:name w:val="annotation text"/>
    <w:aliases w:val="Char1"/>
    <w:basedOn w:val="Normal"/>
    <w:link w:val="CommentTextChar"/>
    <w:rsid w:val="007D11DA"/>
    <w:pPr>
      <w:jc w:val="left"/>
    </w:pPr>
    <w:rPr>
      <w:sz w:val="20"/>
    </w:rPr>
  </w:style>
  <w:style w:type="character" w:customStyle="1" w:styleId="CommentTextChar">
    <w:name w:val="Comment Text Char"/>
    <w:aliases w:val="Char1 Char"/>
    <w:basedOn w:val="DefaultParagraphFont"/>
    <w:link w:val="CommentText"/>
    <w:uiPriority w:val="99"/>
    <w:rsid w:val="007D11DA"/>
    <w:rPr>
      <w:rFonts w:ascii="Times New Roman" w:eastAsia="Times New Roman" w:hAnsi="Times New Roman" w:cs="Times New Roman"/>
      <w:kern w:val="0"/>
      <w:sz w:val="20"/>
      <w:szCs w:val="20"/>
      <w14:ligatures w14:val="none"/>
    </w:rPr>
  </w:style>
  <w:style w:type="paragraph" w:styleId="BodyTextIndent3">
    <w:name w:val="Body Text Indent 3"/>
    <w:basedOn w:val="Normal"/>
    <w:link w:val="BodyTextIndent3Char"/>
    <w:rsid w:val="007D11DA"/>
    <w:pPr>
      <w:spacing w:before="120"/>
      <w:ind w:left="1440" w:hanging="1440"/>
    </w:pPr>
    <w:rPr>
      <w:b/>
    </w:rPr>
  </w:style>
  <w:style w:type="character" w:customStyle="1" w:styleId="BodyTextIndent3Char">
    <w:name w:val="Body Text Indent 3 Char"/>
    <w:basedOn w:val="DefaultParagraphFont"/>
    <w:link w:val="BodyTextIndent3"/>
    <w:rsid w:val="007D11DA"/>
    <w:rPr>
      <w:rFonts w:ascii="Times New Roman" w:eastAsia="Times New Roman" w:hAnsi="Times New Roman" w:cs="Times New Roman"/>
      <w:b/>
      <w:kern w:val="0"/>
      <w:szCs w:val="20"/>
      <w14:ligatures w14:val="none"/>
    </w:rPr>
  </w:style>
  <w:style w:type="paragraph" w:customStyle="1" w:styleId="FIDICSectionBegin">
    <w:name w:val="FIDIC__SectionBegin"/>
    <w:basedOn w:val="Normal"/>
    <w:next w:val="FIDICSectionName"/>
    <w:rsid w:val="007D11DA"/>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7D11DA"/>
    <w:pPr>
      <w:spacing w:before="100" w:after="300"/>
    </w:pPr>
    <w:rPr>
      <w:sz w:val="30"/>
      <w:szCs w:val="30"/>
    </w:rPr>
  </w:style>
  <w:style w:type="paragraph" w:customStyle="1" w:styleId="FIDICClauseSubName">
    <w:name w:val="FIDIC_ClauseSubName"/>
    <w:basedOn w:val="FIDICCoverTitle"/>
    <w:rsid w:val="007D11DA"/>
    <w:pPr>
      <w:spacing w:before="240" w:line="240" w:lineRule="exact"/>
    </w:pPr>
    <w:rPr>
      <w:sz w:val="24"/>
      <w:szCs w:val="24"/>
    </w:rPr>
  </w:style>
  <w:style w:type="paragraph" w:customStyle="1" w:styleId="FIDICCoverTitle">
    <w:name w:val="FIDIC__CoverTitle"/>
    <w:basedOn w:val="Normal"/>
    <w:rsid w:val="007D11DA"/>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7D11DA"/>
    <w:rPr>
      <w:sz w:val="28"/>
      <w:szCs w:val="28"/>
    </w:rPr>
  </w:style>
  <w:style w:type="paragraph" w:customStyle="1" w:styleId="FIDICClauseSubSubPara">
    <w:name w:val="FIDIC_ClauseSubSubPara"/>
    <w:basedOn w:val="FIDICClauseSubName"/>
    <w:rsid w:val="007D11DA"/>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7D11DA"/>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7D11DA"/>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7D11DA"/>
    <w:pPr>
      <w:tabs>
        <w:tab w:val="left" w:pos="573"/>
      </w:tabs>
      <w:spacing w:after="0"/>
      <w:ind w:left="576" w:hanging="576"/>
    </w:pPr>
    <w:rPr>
      <w:bCs/>
      <w:szCs w:val="24"/>
      <w:lang w:val="en-US"/>
    </w:rPr>
  </w:style>
  <w:style w:type="paragraph" w:customStyle="1" w:styleId="Sec7-Clauses">
    <w:name w:val="Sec7-Clauses"/>
    <w:basedOn w:val="Header1-Clauses"/>
    <w:rsid w:val="007D11DA"/>
    <w:pPr>
      <w:spacing w:after="0"/>
    </w:pPr>
    <w:rPr>
      <w:bCs/>
      <w:szCs w:val="24"/>
    </w:rPr>
  </w:style>
  <w:style w:type="paragraph" w:customStyle="1" w:styleId="sec7-header1">
    <w:name w:val="sec7-header1"/>
    <w:basedOn w:val="FIDICClauseSubName"/>
    <w:rsid w:val="007D11DA"/>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7D11DA"/>
    <w:rPr>
      <w:lang w:val="en-US"/>
    </w:rPr>
  </w:style>
  <w:style w:type="paragraph" w:customStyle="1" w:styleId="SectionIXHeader">
    <w:name w:val="Section IX Header"/>
    <w:basedOn w:val="SectionVHeader"/>
    <w:rsid w:val="007D11DA"/>
    <w:rPr>
      <w:lang w:val="en-US"/>
    </w:rPr>
  </w:style>
  <w:style w:type="paragraph" w:customStyle="1" w:styleId="Parts">
    <w:name w:val="Parts"/>
    <w:basedOn w:val="Heading1"/>
    <w:rsid w:val="007D11DA"/>
    <w:pPr>
      <w:keepNext w:val="0"/>
      <w:keepLines w:val="0"/>
      <w:suppressAutoHyphens/>
      <w:spacing w:before="480" w:after="240"/>
      <w:jc w:val="center"/>
    </w:pPr>
    <w:rPr>
      <w:rFonts w:ascii="Times New Roman Bold" w:eastAsia="Times New Roman" w:hAnsi="Times New Roman Bold" w:cs="Times New Roman"/>
      <w:b/>
      <w:smallCaps/>
      <w:color w:val="auto"/>
      <w:sz w:val="56"/>
      <w:szCs w:val="20"/>
    </w:rPr>
  </w:style>
  <w:style w:type="paragraph" w:customStyle="1" w:styleId="StyleHeader1-ClausesLeft0Hanging03After0pt">
    <w:name w:val="Style Header 1 - Clauses + Left:  0&quot; Hanging:  0.3&quot; After:  0 pt"/>
    <w:basedOn w:val="Header1-Clauses"/>
    <w:rsid w:val="007D11DA"/>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7D11DA"/>
    <w:rPr>
      <w:b/>
      <w:bCs/>
    </w:rPr>
  </w:style>
  <w:style w:type="character" w:customStyle="1" w:styleId="StyleHeader2-SubClausesBoldChar">
    <w:name w:val="Style Header 2 - SubClauses + Bold Char"/>
    <w:link w:val="StyleHeader2-SubClausesBold"/>
    <w:rsid w:val="007D11DA"/>
    <w:rPr>
      <w:rFonts w:ascii="Times New Roman" w:eastAsia="Times New Roman" w:hAnsi="Times New Roman" w:cs="Times New Roman"/>
      <w:b/>
      <w:bCs/>
      <w:kern w:val="0"/>
      <w:szCs w:val="20"/>
      <w:lang w:val="es-ES_tradnl"/>
      <w14:ligatures w14:val="none"/>
    </w:rPr>
  </w:style>
  <w:style w:type="paragraph" w:customStyle="1" w:styleId="StyleHeader1-ClausesAfter0pt">
    <w:name w:val="Style Header 1 - Clauses + After:  0 pt"/>
    <w:basedOn w:val="Header1-Clauses"/>
    <w:rsid w:val="007D11DA"/>
    <w:pPr>
      <w:jc w:val="both"/>
    </w:pPr>
    <w:rPr>
      <w:b w:val="0"/>
      <w:bCs/>
    </w:rPr>
  </w:style>
  <w:style w:type="paragraph" w:customStyle="1" w:styleId="StyleStyleHeader1-ClausesAfter0ptLeft0Hanging">
    <w:name w:val="Style Style Header 1 - Clauses + After:  0 pt + Left:  0&quot; Hanging:..."/>
    <w:basedOn w:val="StyleHeader1-ClausesAfter0pt"/>
    <w:rsid w:val="007D11DA"/>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7D11DA"/>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7D11DA"/>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7D11DA"/>
    <w:pPr>
      <w:keepLines w:val="0"/>
      <w:tabs>
        <w:tab w:val="left" w:pos="1512"/>
      </w:tabs>
      <w:spacing w:before="0" w:after="180"/>
      <w:ind w:left="1512" w:right="18" w:hanging="540"/>
    </w:pPr>
    <w:rPr>
      <w:rFonts w:eastAsia="Times New Roman" w:cs="Times New Roman"/>
      <w:b/>
      <w:bCs/>
      <w:i w:val="0"/>
      <w:iCs w:val="0"/>
      <w:color w:val="auto"/>
    </w:rPr>
  </w:style>
  <w:style w:type="paragraph" w:customStyle="1" w:styleId="Section7heading3">
    <w:name w:val="Section 7 heading 3"/>
    <w:basedOn w:val="Heading3"/>
    <w:rsid w:val="007D11DA"/>
    <w:pPr>
      <w:keepNext w:val="0"/>
      <w:keepLines w:val="0"/>
      <w:suppressAutoHyphens/>
      <w:spacing w:before="0" w:after="0"/>
      <w:jc w:val="center"/>
    </w:pPr>
    <w:rPr>
      <w:rFonts w:eastAsia="Times New Roman" w:cs="Times New Roman"/>
      <w:b/>
      <w:color w:val="auto"/>
      <w:szCs w:val="20"/>
    </w:rPr>
  </w:style>
  <w:style w:type="paragraph" w:customStyle="1" w:styleId="Section7heading4">
    <w:name w:val="Section 7 heading 4"/>
    <w:basedOn w:val="Heading3"/>
    <w:link w:val="Section7heading4Char"/>
    <w:rsid w:val="007D11DA"/>
    <w:pPr>
      <w:keepNext w:val="0"/>
      <w:keepLines w:val="0"/>
      <w:tabs>
        <w:tab w:val="left" w:pos="576"/>
      </w:tabs>
      <w:suppressAutoHyphens/>
      <w:spacing w:before="0" w:after="0"/>
      <w:ind w:left="576" w:hanging="576"/>
    </w:pPr>
    <w:rPr>
      <w:rFonts w:eastAsia="Times New Roman" w:cs="Times New Roman"/>
      <w:b/>
      <w:color w:val="auto"/>
      <w:sz w:val="24"/>
      <w:szCs w:val="20"/>
    </w:rPr>
  </w:style>
  <w:style w:type="character" w:customStyle="1" w:styleId="Section7heading4Char">
    <w:name w:val="Section 7 heading 4 Char"/>
    <w:link w:val="Section7heading4"/>
    <w:rsid w:val="007D11DA"/>
    <w:rPr>
      <w:rFonts w:ascii="Times New Roman" w:eastAsia="Times New Roman" w:hAnsi="Times New Roman" w:cs="Times New Roman"/>
      <w:b/>
      <w:kern w:val="0"/>
      <w:szCs w:val="20"/>
      <w14:ligatures w14:val="none"/>
    </w:rPr>
  </w:style>
  <w:style w:type="paragraph" w:customStyle="1" w:styleId="Section7heading5">
    <w:name w:val="Section 7 heading 5"/>
    <w:basedOn w:val="Heading3"/>
    <w:rsid w:val="007D11DA"/>
    <w:pPr>
      <w:keepNext w:val="0"/>
      <w:keepLines w:val="0"/>
      <w:suppressAutoHyphens/>
      <w:spacing w:before="0" w:after="0"/>
    </w:pPr>
    <w:rPr>
      <w:rFonts w:eastAsia="Times New Roman" w:cs="Times New Roman"/>
      <w:b/>
      <w:color w:val="auto"/>
      <w:sz w:val="24"/>
      <w:szCs w:val="20"/>
    </w:rPr>
  </w:style>
  <w:style w:type="paragraph" w:customStyle="1" w:styleId="StyleSection7heading3After10pt">
    <w:name w:val="Style Section 7 heading 3 + After:  10 pt"/>
    <w:basedOn w:val="Section7heading3"/>
    <w:rsid w:val="007D11DA"/>
    <w:pPr>
      <w:spacing w:after="200"/>
    </w:pPr>
    <w:rPr>
      <w:rFonts w:ascii="Times New Roman Bold" w:hAnsi="Times New Roman Bold"/>
      <w:bCs/>
      <w:szCs w:val="28"/>
    </w:rPr>
  </w:style>
  <w:style w:type="paragraph" w:customStyle="1" w:styleId="StyleTOC1Before8pt">
    <w:name w:val="Style TOC 1 + Before:  8 pt"/>
    <w:basedOn w:val="TOC1"/>
    <w:rsid w:val="007D11DA"/>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7D11DA"/>
    <w:pPr>
      <w:spacing w:after="200"/>
      <w:jc w:val="both"/>
    </w:pPr>
    <w:rPr>
      <w:sz w:val="24"/>
      <w:szCs w:val="24"/>
    </w:rPr>
  </w:style>
  <w:style w:type="character" w:styleId="FollowedHyperlink">
    <w:name w:val="FollowedHyperlink"/>
    <w:uiPriority w:val="99"/>
    <w:rsid w:val="007D11DA"/>
    <w:rPr>
      <w:color w:val="606420"/>
      <w:u w:val="single"/>
    </w:rPr>
  </w:style>
  <w:style w:type="paragraph" w:customStyle="1" w:styleId="UG-Sec3-Heading2">
    <w:name w:val="UG - Sec 3 - Heading 2"/>
    <w:basedOn w:val="UG-Heading2"/>
    <w:rsid w:val="007D11DA"/>
  </w:style>
  <w:style w:type="paragraph" w:customStyle="1" w:styleId="UG-Heading2">
    <w:name w:val="UG - Heading 2"/>
    <w:basedOn w:val="Heading2"/>
    <w:next w:val="Normal"/>
    <w:rsid w:val="007D11DA"/>
    <w:pPr>
      <w:keepNext w:val="0"/>
      <w:keepLines w:val="0"/>
      <w:suppressAutoHyphens/>
      <w:spacing w:before="0" w:after="240"/>
      <w:jc w:val="center"/>
    </w:pPr>
    <w:rPr>
      <w:rFonts w:ascii="Times New Roman Bold" w:eastAsia="Times New Roman" w:hAnsi="Times New Roman Bold" w:cs="Times New Roman"/>
      <w:b/>
      <w:color w:val="auto"/>
      <w:szCs w:val="28"/>
    </w:rPr>
  </w:style>
  <w:style w:type="paragraph" w:customStyle="1" w:styleId="titulo">
    <w:name w:val="titulo"/>
    <w:basedOn w:val="Heading5"/>
    <w:rsid w:val="007D11DA"/>
    <w:pPr>
      <w:keepNext w:val="0"/>
      <w:keepLines w:val="0"/>
      <w:spacing w:before="0" w:after="240"/>
      <w:jc w:val="center"/>
    </w:pPr>
    <w:rPr>
      <w:rFonts w:ascii="Times New Roman Bold" w:eastAsia="Times New Roman" w:hAnsi="Times New Roman Bold" w:cs="Times New Roman"/>
      <w:b/>
      <w:color w:val="auto"/>
    </w:rPr>
  </w:style>
  <w:style w:type="paragraph" w:styleId="ListNumber">
    <w:name w:val="List Number"/>
    <w:basedOn w:val="Normal"/>
    <w:rsid w:val="007D11DA"/>
    <w:pPr>
      <w:tabs>
        <w:tab w:val="num" w:pos="360"/>
      </w:tabs>
      <w:ind w:left="360" w:hanging="360"/>
    </w:pPr>
  </w:style>
  <w:style w:type="paragraph" w:customStyle="1" w:styleId="DefaultParagraphFont1">
    <w:name w:val="Default Paragraph Font1"/>
    <w:next w:val="Normal"/>
    <w:rsid w:val="007D11DA"/>
    <w:pPr>
      <w:tabs>
        <w:tab w:val="num" w:pos="567"/>
      </w:tabs>
      <w:spacing w:after="0" w:line="240" w:lineRule="auto"/>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7D11DA"/>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7D11DA"/>
    <w:pPr>
      <w:jc w:val="both"/>
    </w:pPr>
    <w:rPr>
      <w:b/>
      <w:bCs/>
    </w:rPr>
  </w:style>
  <w:style w:type="character" w:customStyle="1" w:styleId="CommentSubjectChar">
    <w:name w:val="Comment Subject Char"/>
    <w:basedOn w:val="CommentTextChar"/>
    <w:link w:val="CommentSubject"/>
    <w:uiPriority w:val="99"/>
    <w:rsid w:val="007D11DA"/>
    <w:rPr>
      <w:rFonts w:ascii="Times New Roman" w:eastAsia="Times New Roman" w:hAnsi="Times New Roman" w:cs="Times New Roman"/>
      <w:b/>
      <w:bCs/>
      <w:kern w:val="0"/>
      <w:sz w:val="20"/>
      <w:szCs w:val="20"/>
      <w14:ligatures w14:val="none"/>
    </w:rPr>
  </w:style>
  <w:style w:type="paragraph" w:customStyle="1" w:styleId="StyleSection7heading5LeftLeft0Hanging049">
    <w:name w:val="Style Section 7 heading 5 + Left Left:  0&quot; Hanging:  0.49&quot;"/>
    <w:basedOn w:val="Section7heading5"/>
    <w:rsid w:val="007D11DA"/>
    <w:pPr>
      <w:ind w:left="706" w:hanging="706"/>
      <w:jc w:val="left"/>
    </w:pPr>
    <w:rPr>
      <w:bCs/>
    </w:rPr>
  </w:style>
  <w:style w:type="paragraph" w:customStyle="1" w:styleId="BlockQuotation">
    <w:name w:val="Block Quotation"/>
    <w:basedOn w:val="Normal"/>
    <w:rsid w:val="007D11DA"/>
    <w:pPr>
      <w:ind w:left="855" w:right="-72" w:hanging="315"/>
    </w:pPr>
    <w:rPr>
      <w:lang w:val="en-GB" w:eastAsia="fr-FR"/>
    </w:rPr>
  </w:style>
  <w:style w:type="paragraph" w:customStyle="1" w:styleId="Header3-Paragraph">
    <w:name w:val="Header 3 - Paragraph"/>
    <w:basedOn w:val="Normal"/>
    <w:rsid w:val="007D11DA"/>
    <w:pPr>
      <w:tabs>
        <w:tab w:val="num" w:pos="864"/>
        <w:tab w:val="num" w:pos="1152"/>
      </w:tabs>
      <w:spacing w:after="200"/>
      <w:ind w:left="1238" w:hanging="619"/>
    </w:pPr>
    <w:rPr>
      <w:lang w:eastAsia="fr-FR"/>
    </w:rPr>
  </w:style>
  <w:style w:type="paragraph" w:customStyle="1" w:styleId="outlinebullet">
    <w:name w:val="outlinebullet"/>
    <w:basedOn w:val="Normal"/>
    <w:rsid w:val="007D11DA"/>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7D11DA"/>
    <w:pPr>
      <w:keepNext/>
      <w:tabs>
        <w:tab w:val="num" w:pos="360"/>
        <w:tab w:val="num" w:pos="420"/>
      </w:tabs>
      <w:ind w:left="360" w:hanging="360"/>
    </w:pPr>
    <w:rPr>
      <w:lang w:eastAsia="fr-FR"/>
    </w:rPr>
  </w:style>
  <w:style w:type="paragraph" w:customStyle="1" w:styleId="Outline2">
    <w:name w:val="Outline2"/>
    <w:basedOn w:val="Normal"/>
    <w:rsid w:val="007D11DA"/>
    <w:pPr>
      <w:tabs>
        <w:tab w:val="num" w:pos="360"/>
        <w:tab w:val="num" w:pos="420"/>
        <w:tab w:val="num" w:pos="864"/>
      </w:tabs>
      <w:spacing w:before="240"/>
      <w:ind w:left="864" w:hanging="504"/>
      <w:jc w:val="left"/>
    </w:pPr>
    <w:rPr>
      <w:kern w:val="28"/>
      <w:lang w:eastAsia="fr-FR"/>
    </w:rPr>
  </w:style>
  <w:style w:type="paragraph" w:customStyle="1" w:styleId="a11">
    <w:name w:val="a1 1"/>
    <w:rsid w:val="007D11DA"/>
    <w:pPr>
      <w:widowControl w:val="0"/>
      <w:tabs>
        <w:tab w:val="left" w:pos="-720"/>
      </w:tabs>
      <w:suppressAutoHyphens/>
      <w:spacing w:after="0" w:line="240" w:lineRule="auto"/>
    </w:pPr>
    <w:rPr>
      <w:rFonts w:ascii="CG Times" w:eastAsia="Times New Roman" w:hAnsi="CG Times" w:cs="Times New Roman"/>
      <w:kern w:val="0"/>
      <w:szCs w:val="20"/>
      <w14:ligatures w14:val="none"/>
    </w:rPr>
  </w:style>
  <w:style w:type="paragraph" w:customStyle="1" w:styleId="REGULAR3">
    <w:name w:val="REGULAR 3"/>
    <w:rsid w:val="007D11DA"/>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Cs w:val="20"/>
      <w14:ligatures w14:val="none"/>
    </w:rPr>
  </w:style>
  <w:style w:type="character" w:customStyle="1" w:styleId="Heading3CharChar">
    <w:name w:val="Heading 3 Char Char"/>
    <w:aliases w:val="Section Header3 Char Char Char Char"/>
    <w:rsid w:val="007D11DA"/>
    <w:rPr>
      <w:sz w:val="24"/>
      <w:lang w:val="en-US" w:eastAsia="fr-FR" w:bidi="ar-SA"/>
    </w:rPr>
  </w:style>
  <w:style w:type="paragraph" w:customStyle="1" w:styleId="UGHeader1">
    <w:name w:val="UG Header 1"/>
    <w:basedOn w:val="Heading1"/>
    <w:next w:val="Normal"/>
    <w:rsid w:val="007D11DA"/>
    <w:pPr>
      <w:keepNext w:val="0"/>
      <w:keepLines w:val="0"/>
      <w:suppressAutoHyphens/>
      <w:spacing w:before="240" w:after="240"/>
      <w:jc w:val="center"/>
    </w:pPr>
    <w:rPr>
      <w:rFonts w:ascii="Times New Roman Bold" w:eastAsia="Times New Roman" w:hAnsi="Times New Roman Bold" w:cs="Times New Roman"/>
      <w:b/>
      <w:color w:val="auto"/>
      <w:sz w:val="36"/>
      <w:szCs w:val="20"/>
    </w:rPr>
  </w:style>
  <w:style w:type="paragraph" w:customStyle="1" w:styleId="UG-Sec3-Heading3">
    <w:name w:val="UG - Sec 3 - Heading 3"/>
    <w:basedOn w:val="Normal"/>
    <w:rsid w:val="007D11DA"/>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7D11DA"/>
  </w:style>
  <w:style w:type="paragraph" w:customStyle="1" w:styleId="UG-Sec3b-Heading3">
    <w:name w:val="UG - Sec 3b - Heading 3"/>
    <w:basedOn w:val="UG-Sec3-Heading3"/>
    <w:rsid w:val="007D11DA"/>
  </w:style>
  <w:style w:type="paragraph" w:customStyle="1" w:styleId="UG-Sec3b-Heading4">
    <w:name w:val="UG - Sec 3b - Heading 4"/>
    <w:basedOn w:val="Normal"/>
    <w:rsid w:val="007D11DA"/>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7D11DA"/>
    <w:pPr>
      <w:spacing w:before="120" w:after="240"/>
      <w:jc w:val="center"/>
    </w:pPr>
    <w:rPr>
      <w:b/>
      <w:sz w:val="36"/>
    </w:rPr>
  </w:style>
  <w:style w:type="paragraph" w:customStyle="1" w:styleId="SectionVHeading2">
    <w:name w:val="Section V. Heading 2"/>
    <w:basedOn w:val="SectionVHeader"/>
    <w:rsid w:val="007D11DA"/>
    <w:pPr>
      <w:spacing w:before="120" w:after="200"/>
    </w:pPr>
    <w:rPr>
      <w:sz w:val="28"/>
    </w:rPr>
  </w:style>
  <w:style w:type="paragraph" w:customStyle="1" w:styleId="UG-Sec4-heading3">
    <w:name w:val="UG-Sec 4 - heading 3"/>
    <w:basedOn w:val="Normal"/>
    <w:rsid w:val="007D11DA"/>
    <w:pPr>
      <w:spacing w:before="120" w:after="200"/>
      <w:jc w:val="center"/>
    </w:pPr>
    <w:rPr>
      <w:b/>
      <w:sz w:val="28"/>
      <w:szCs w:val="28"/>
    </w:rPr>
  </w:style>
  <w:style w:type="paragraph" w:customStyle="1" w:styleId="Section1Header2">
    <w:name w:val="Section 1 Header 2"/>
    <w:basedOn w:val="StyleHeader1-ClausesLeft0Hanging03After0pt"/>
    <w:rsid w:val="007D11DA"/>
    <w:rPr>
      <w:lang w:val="en-US"/>
    </w:rPr>
  </w:style>
  <w:style w:type="paragraph" w:customStyle="1" w:styleId="Section1Header1">
    <w:name w:val="Section 1 Header 1"/>
    <w:basedOn w:val="BodyText2"/>
    <w:rsid w:val="007D11DA"/>
    <w:pPr>
      <w:spacing w:before="120" w:after="200"/>
      <w:jc w:val="center"/>
    </w:pPr>
    <w:rPr>
      <w:b/>
      <w:bCs/>
      <w:i w:val="0"/>
      <w:iCs/>
      <w:sz w:val="28"/>
    </w:rPr>
  </w:style>
  <w:style w:type="paragraph" w:customStyle="1" w:styleId="Section4heading">
    <w:name w:val="Section 4 heading"/>
    <w:basedOn w:val="Normal"/>
    <w:next w:val="Normal"/>
    <w:rsid w:val="007D11DA"/>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7D11DA"/>
    <w:pPr>
      <w:widowControl w:val="0"/>
      <w:autoSpaceDE w:val="0"/>
      <w:autoSpaceDN w:val="0"/>
      <w:spacing w:line="384" w:lineRule="atLeast"/>
      <w:jc w:val="left"/>
    </w:pPr>
    <w:rPr>
      <w:szCs w:val="24"/>
    </w:rPr>
  </w:style>
  <w:style w:type="paragraph" w:customStyle="1" w:styleId="Sec3header">
    <w:name w:val="Sec3 header"/>
    <w:basedOn w:val="Style11"/>
    <w:rsid w:val="007D11DA"/>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7D11DA"/>
    <w:pPr>
      <w:widowControl w:val="0"/>
      <w:autoSpaceDE w:val="0"/>
      <w:autoSpaceDN w:val="0"/>
      <w:adjustRightInd w:val="0"/>
      <w:jc w:val="left"/>
    </w:pPr>
    <w:rPr>
      <w:szCs w:val="24"/>
    </w:rPr>
  </w:style>
  <w:style w:type="paragraph" w:customStyle="1" w:styleId="Style17">
    <w:name w:val="Style 17"/>
    <w:basedOn w:val="Normal"/>
    <w:rsid w:val="007D11DA"/>
    <w:pPr>
      <w:widowControl w:val="0"/>
      <w:autoSpaceDE w:val="0"/>
      <w:autoSpaceDN w:val="0"/>
      <w:spacing w:line="264" w:lineRule="exact"/>
      <w:ind w:left="576" w:hanging="360"/>
      <w:jc w:val="left"/>
    </w:pPr>
    <w:rPr>
      <w:szCs w:val="24"/>
    </w:rPr>
  </w:style>
  <w:style w:type="paragraph" w:customStyle="1" w:styleId="Style20">
    <w:name w:val="Style 20"/>
    <w:basedOn w:val="Normal"/>
    <w:rsid w:val="007D11DA"/>
    <w:pPr>
      <w:widowControl w:val="0"/>
      <w:autoSpaceDE w:val="0"/>
      <w:autoSpaceDN w:val="0"/>
      <w:spacing w:before="144" w:after="360" w:line="264" w:lineRule="exact"/>
      <w:jc w:val="left"/>
    </w:pPr>
    <w:rPr>
      <w:szCs w:val="24"/>
    </w:rPr>
  </w:style>
  <w:style w:type="paragraph" w:customStyle="1" w:styleId="Header1">
    <w:name w:val="Header1"/>
    <w:basedOn w:val="Normal"/>
    <w:rsid w:val="007D11DA"/>
    <w:pPr>
      <w:widowControl w:val="0"/>
      <w:autoSpaceDE w:val="0"/>
      <w:autoSpaceDN w:val="0"/>
      <w:spacing w:before="240" w:after="480"/>
      <w:jc w:val="center"/>
    </w:pPr>
    <w:rPr>
      <w:b/>
      <w:bCs/>
      <w:spacing w:val="4"/>
      <w:sz w:val="44"/>
      <w:szCs w:val="46"/>
    </w:rPr>
  </w:style>
  <w:style w:type="paragraph" w:customStyle="1" w:styleId="Default">
    <w:name w:val="Default"/>
    <w:rsid w:val="007D11DA"/>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paragraph" w:customStyle="1" w:styleId="Head1">
    <w:name w:val="Head1"/>
    <w:basedOn w:val="Normal"/>
    <w:rsid w:val="007D11DA"/>
    <w:pPr>
      <w:suppressAutoHyphens/>
      <w:spacing w:after="100"/>
      <w:jc w:val="center"/>
    </w:pPr>
    <w:rPr>
      <w:rFonts w:ascii="Times New Roman Bold" w:hAnsi="Times New Roman Bold"/>
      <w:b/>
    </w:rPr>
  </w:style>
  <w:style w:type="paragraph" w:customStyle="1" w:styleId="Style12">
    <w:name w:val="Style 12"/>
    <w:basedOn w:val="Normal"/>
    <w:rsid w:val="007D11DA"/>
    <w:pPr>
      <w:widowControl w:val="0"/>
      <w:autoSpaceDE w:val="0"/>
      <w:autoSpaceDN w:val="0"/>
      <w:spacing w:line="264" w:lineRule="exact"/>
      <w:ind w:hanging="576"/>
    </w:pPr>
    <w:rPr>
      <w:szCs w:val="24"/>
    </w:rPr>
  </w:style>
  <w:style w:type="paragraph" w:customStyle="1" w:styleId="TextBox">
    <w:name w:val="Text Box"/>
    <w:rsid w:val="007D11DA"/>
    <w:pPr>
      <w:keepNext/>
      <w:keepLines/>
      <w:tabs>
        <w:tab w:val="left" w:pos="-720"/>
      </w:tabs>
      <w:suppressAutoHyphens/>
      <w:spacing w:after="0" w:line="240" w:lineRule="auto"/>
      <w:jc w:val="both"/>
    </w:pPr>
    <w:rPr>
      <w:rFonts w:ascii="Times New Roman" w:eastAsia="Times New Roman" w:hAnsi="Times New Roman" w:cs="Times New Roman"/>
      <w:spacing w:val="-2"/>
      <w:kern w:val="0"/>
      <w:sz w:val="22"/>
      <w:szCs w:val="20"/>
      <w14:ligatures w14:val="none"/>
    </w:rPr>
  </w:style>
  <w:style w:type="paragraph" w:customStyle="1" w:styleId="Sub-ClauseText">
    <w:name w:val="Sub-Clause Text"/>
    <w:basedOn w:val="Normal"/>
    <w:rsid w:val="007D11DA"/>
    <w:pPr>
      <w:spacing w:before="120" w:after="120"/>
    </w:pPr>
    <w:rPr>
      <w:spacing w:val="-4"/>
    </w:rPr>
  </w:style>
  <w:style w:type="paragraph" w:customStyle="1" w:styleId="Heading1-Clausename">
    <w:name w:val="Heading 1- Clause name"/>
    <w:basedOn w:val="Normal"/>
    <w:rsid w:val="007D11DA"/>
    <w:pPr>
      <w:tabs>
        <w:tab w:val="num" w:pos="360"/>
      </w:tabs>
      <w:spacing w:before="120" w:after="120"/>
      <w:ind w:left="360" w:hanging="360"/>
      <w:jc w:val="left"/>
    </w:pPr>
    <w:rPr>
      <w:b/>
    </w:rPr>
  </w:style>
  <w:style w:type="paragraph" w:customStyle="1" w:styleId="sec7-clauses0">
    <w:name w:val="sec7-clauses"/>
    <w:basedOn w:val="Heading1-Clausename"/>
    <w:rsid w:val="007D11DA"/>
  </w:style>
  <w:style w:type="paragraph" w:customStyle="1" w:styleId="Sec1-Clauses">
    <w:name w:val="Sec1-Clauses"/>
    <w:basedOn w:val="Heading1-Clausename"/>
    <w:rsid w:val="007D11DA"/>
  </w:style>
  <w:style w:type="paragraph" w:customStyle="1" w:styleId="SectionVIHeader0">
    <w:name w:val="Section VI. Header"/>
    <w:basedOn w:val="SectionVHeader"/>
    <w:rsid w:val="007D11DA"/>
    <w:pPr>
      <w:spacing w:before="120" w:after="240"/>
    </w:pPr>
    <w:rPr>
      <w:lang w:val="en-US"/>
    </w:rPr>
  </w:style>
  <w:style w:type="paragraph" w:styleId="DocumentMap">
    <w:name w:val="Document Map"/>
    <w:basedOn w:val="Normal"/>
    <w:link w:val="DocumentMapChar"/>
    <w:rsid w:val="007D11DA"/>
    <w:pPr>
      <w:shd w:val="clear" w:color="auto" w:fill="000080"/>
      <w:jc w:val="left"/>
    </w:pPr>
    <w:rPr>
      <w:rFonts w:ascii="Tahoma" w:hAnsi="Tahoma"/>
    </w:rPr>
  </w:style>
  <w:style w:type="character" w:customStyle="1" w:styleId="DocumentMapChar">
    <w:name w:val="Document Map Char"/>
    <w:basedOn w:val="DefaultParagraphFont"/>
    <w:link w:val="DocumentMap"/>
    <w:rsid w:val="007D11DA"/>
    <w:rPr>
      <w:rFonts w:ascii="Tahoma" w:eastAsia="Times New Roman" w:hAnsi="Tahoma" w:cs="Times New Roman"/>
      <w:kern w:val="0"/>
      <w:szCs w:val="20"/>
      <w:shd w:val="clear" w:color="auto" w:fill="000080"/>
      <w14:ligatures w14:val="none"/>
    </w:rPr>
  </w:style>
  <w:style w:type="paragraph" w:customStyle="1" w:styleId="Head12">
    <w:name w:val="Head 1.2"/>
    <w:basedOn w:val="Normal"/>
    <w:rsid w:val="007D11DA"/>
    <w:pPr>
      <w:tabs>
        <w:tab w:val="num" w:pos="360"/>
      </w:tabs>
      <w:ind w:left="360" w:hanging="360"/>
    </w:pPr>
    <w:rPr>
      <w:rFonts w:ascii="Arial" w:hAnsi="Arial"/>
      <w:sz w:val="20"/>
    </w:rPr>
  </w:style>
  <w:style w:type="paragraph" w:customStyle="1" w:styleId="ChapterNumber">
    <w:name w:val="ChapterNumber"/>
    <w:rsid w:val="007D11DA"/>
    <w:pPr>
      <w:tabs>
        <w:tab w:val="left" w:pos="-720"/>
      </w:tabs>
      <w:suppressAutoHyphens/>
      <w:spacing w:after="0" w:line="240" w:lineRule="auto"/>
    </w:pPr>
    <w:rPr>
      <w:rFonts w:ascii="CG Times" w:eastAsia="Times New Roman" w:hAnsi="CG Times" w:cs="Times New Roman"/>
      <w:kern w:val="0"/>
      <w:sz w:val="22"/>
      <w:szCs w:val="20"/>
      <w14:ligatures w14:val="none"/>
    </w:rPr>
  </w:style>
  <w:style w:type="paragraph" w:customStyle="1" w:styleId="Heading1a">
    <w:name w:val="Heading 1a"/>
    <w:rsid w:val="007D11DA"/>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14:ligatures w14:val="none"/>
    </w:rPr>
  </w:style>
  <w:style w:type="paragraph" w:customStyle="1" w:styleId="SectionIIIHeading1">
    <w:name w:val="Section III Heading 1"/>
    <w:qFormat/>
    <w:rsid w:val="007D11DA"/>
    <w:pPr>
      <w:spacing w:before="120" w:after="240" w:line="240" w:lineRule="auto"/>
    </w:pPr>
    <w:rPr>
      <w:rFonts w:ascii="Times New Roman" w:eastAsia="Times New Roman" w:hAnsi="Times New Roman" w:cs="Times New Roman"/>
      <w:b/>
      <w:kern w:val="0"/>
      <w:szCs w:val="20"/>
      <w14:ligatures w14:val="none"/>
    </w:rPr>
  </w:style>
  <w:style w:type="character" w:customStyle="1" w:styleId="Heading1Char1">
    <w:name w:val="Heading 1 Char1"/>
    <w:aliases w:val="Document Header1 Char1,ClauseGroup_Title Char1"/>
    <w:rsid w:val="007D11DA"/>
    <w:rPr>
      <w:rFonts w:ascii="Cambria" w:eastAsia="Times New Roman" w:hAnsi="Cambria" w:cs="Times New Roman"/>
      <w:b/>
      <w:bCs/>
      <w:color w:val="365F91"/>
      <w:sz w:val="28"/>
      <w:szCs w:val="28"/>
    </w:rPr>
  </w:style>
  <w:style w:type="character" w:customStyle="1" w:styleId="st">
    <w:name w:val="st"/>
    <w:basedOn w:val="DefaultParagraphFont"/>
    <w:rsid w:val="007D11DA"/>
  </w:style>
  <w:style w:type="paragraph" w:customStyle="1" w:styleId="plane">
    <w:name w:val="plane"/>
    <w:basedOn w:val="Normal"/>
    <w:rsid w:val="007D11DA"/>
    <w:pPr>
      <w:suppressAutoHyphens/>
    </w:pPr>
    <w:rPr>
      <w:rFonts w:ascii="Tms Rmn" w:hAnsi="Tms Rmn"/>
    </w:rPr>
  </w:style>
  <w:style w:type="paragraph" w:customStyle="1" w:styleId="S1-Header2">
    <w:name w:val="S1-Header2"/>
    <w:basedOn w:val="Normal"/>
    <w:rsid w:val="007D11DA"/>
    <w:pPr>
      <w:tabs>
        <w:tab w:val="num" w:pos="360"/>
      </w:tabs>
      <w:spacing w:after="200"/>
      <w:jc w:val="left"/>
    </w:pPr>
    <w:rPr>
      <w:b/>
      <w:szCs w:val="24"/>
    </w:rPr>
  </w:style>
  <w:style w:type="paragraph" w:customStyle="1" w:styleId="S4-Header2">
    <w:name w:val="S4-Header 2"/>
    <w:basedOn w:val="Normal"/>
    <w:rsid w:val="007D11DA"/>
    <w:pPr>
      <w:spacing w:before="120" w:after="240"/>
      <w:jc w:val="center"/>
    </w:pPr>
    <w:rPr>
      <w:b/>
      <w:sz w:val="32"/>
      <w:szCs w:val="24"/>
    </w:rPr>
  </w:style>
  <w:style w:type="paragraph" w:styleId="NormalIndent">
    <w:name w:val="Normal Indent"/>
    <w:basedOn w:val="Normal"/>
    <w:unhideWhenUsed/>
    <w:rsid w:val="007D11DA"/>
    <w:pPr>
      <w:ind w:left="720"/>
      <w:jc w:val="left"/>
    </w:pPr>
    <w:rPr>
      <w:szCs w:val="24"/>
    </w:rPr>
  </w:style>
  <w:style w:type="paragraph" w:styleId="ListBullet">
    <w:name w:val="List Bullet"/>
    <w:basedOn w:val="Normal"/>
    <w:autoRedefine/>
    <w:unhideWhenUsed/>
    <w:rsid w:val="007D11DA"/>
    <w:pPr>
      <w:tabs>
        <w:tab w:val="num" w:pos="360"/>
      </w:tabs>
      <w:ind w:left="360" w:hanging="360"/>
      <w:jc w:val="left"/>
    </w:pPr>
    <w:rPr>
      <w:sz w:val="20"/>
    </w:rPr>
  </w:style>
  <w:style w:type="paragraph" w:styleId="List2">
    <w:name w:val="List 2"/>
    <w:basedOn w:val="Normal"/>
    <w:unhideWhenUsed/>
    <w:rsid w:val="007D11DA"/>
    <w:pPr>
      <w:ind w:left="720" w:hanging="360"/>
      <w:jc w:val="left"/>
    </w:pPr>
    <w:rPr>
      <w:szCs w:val="24"/>
    </w:rPr>
  </w:style>
  <w:style w:type="paragraph" w:styleId="List3">
    <w:name w:val="List 3"/>
    <w:basedOn w:val="Normal"/>
    <w:unhideWhenUsed/>
    <w:rsid w:val="007D11DA"/>
    <w:pPr>
      <w:ind w:left="1080" w:hanging="360"/>
      <w:jc w:val="left"/>
    </w:pPr>
    <w:rPr>
      <w:szCs w:val="24"/>
    </w:rPr>
  </w:style>
  <w:style w:type="paragraph" w:styleId="ListBullet2">
    <w:name w:val="List Bullet 2"/>
    <w:basedOn w:val="Normal"/>
    <w:autoRedefine/>
    <w:unhideWhenUsed/>
    <w:rsid w:val="007D11DA"/>
    <w:pPr>
      <w:tabs>
        <w:tab w:val="num" w:pos="720"/>
      </w:tabs>
      <w:ind w:left="720" w:hanging="360"/>
      <w:jc w:val="left"/>
    </w:pPr>
    <w:rPr>
      <w:sz w:val="20"/>
    </w:rPr>
  </w:style>
  <w:style w:type="paragraph" w:styleId="ListBullet3">
    <w:name w:val="List Bullet 3"/>
    <w:basedOn w:val="Normal"/>
    <w:autoRedefine/>
    <w:unhideWhenUsed/>
    <w:rsid w:val="007D11DA"/>
    <w:pPr>
      <w:tabs>
        <w:tab w:val="num" w:pos="1080"/>
      </w:tabs>
      <w:ind w:left="1080" w:hanging="360"/>
      <w:jc w:val="left"/>
    </w:pPr>
    <w:rPr>
      <w:sz w:val="20"/>
    </w:rPr>
  </w:style>
  <w:style w:type="paragraph" w:styleId="ListBullet4">
    <w:name w:val="List Bullet 4"/>
    <w:basedOn w:val="Normal"/>
    <w:autoRedefine/>
    <w:unhideWhenUsed/>
    <w:rsid w:val="007D11DA"/>
    <w:pPr>
      <w:tabs>
        <w:tab w:val="num" w:pos="1440"/>
      </w:tabs>
      <w:ind w:left="1440" w:hanging="360"/>
      <w:jc w:val="left"/>
    </w:pPr>
    <w:rPr>
      <w:sz w:val="20"/>
    </w:rPr>
  </w:style>
  <w:style w:type="paragraph" w:styleId="ListBullet5">
    <w:name w:val="List Bullet 5"/>
    <w:basedOn w:val="Normal"/>
    <w:autoRedefine/>
    <w:unhideWhenUsed/>
    <w:rsid w:val="007D11DA"/>
    <w:pPr>
      <w:tabs>
        <w:tab w:val="num" w:pos="1800"/>
      </w:tabs>
      <w:ind w:left="1800" w:hanging="360"/>
      <w:jc w:val="left"/>
    </w:pPr>
    <w:rPr>
      <w:sz w:val="20"/>
    </w:rPr>
  </w:style>
  <w:style w:type="paragraph" w:styleId="ListNumber2">
    <w:name w:val="List Number 2"/>
    <w:basedOn w:val="Normal"/>
    <w:unhideWhenUsed/>
    <w:rsid w:val="007D11DA"/>
    <w:pPr>
      <w:tabs>
        <w:tab w:val="num" w:pos="720"/>
      </w:tabs>
      <w:ind w:left="720" w:hanging="360"/>
      <w:jc w:val="left"/>
    </w:pPr>
    <w:rPr>
      <w:sz w:val="20"/>
    </w:rPr>
  </w:style>
  <w:style w:type="paragraph" w:styleId="ListNumber3">
    <w:name w:val="List Number 3"/>
    <w:basedOn w:val="Normal"/>
    <w:unhideWhenUsed/>
    <w:rsid w:val="007D11DA"/>
    <w:pPr>
      <w:tabs>
        <w:tab w:val="num" w:pos="1080"/>
      </w:tabs>
      <w:ind w:left="1080" w:hanging="360"/>
      <w:jc w:val="left"/>
    </w:pPr>
    <w:rPr>
      <w:sz w:val="20"/>
    </w:rPr>
  </w:style>
  <w:style w:type="paragraph" w:styleId="ListNumber4">
    <w:name w:val="List Number 4"/>
    <w:basedOn w:val="Normal"/>
    <w:unhideWhenUsed/>
    <w:rsid w:val="007D11DA"/>
    <w:pPr>
      <w:tabs>
        <w:tab w:val="num" w:pos="1440"/>
      </w:tabs>
      <w:ind w:left="1440" w:hanging="360"/>
      <w:jc w:val="left"/>
    </w:pPr>
    <w:rPr>
      <w:sz w:val="20"/>
    </w:rPr>
  </w:style>
  <w:style w:type="paragraph" w:styleId="ListNumber5">
    <w:name w:val="List Number 5"/>
    <w:basedOn w:val="Normal"/>
    <w:unhideWhenUsed/>
    <w:rsid w:val="007D11DA"/>
    <w:pPr>
      <w:tabs>
        <w:tab w:val="num" w:pos="1800"/>
      </w:tabs>
      <w:ind w:left="1800" w:hanging="360"/>
      <w:jc w:val="left"/>
    </w:pPr>
    <w:rPr>
      <w:sz w:val="20"/>
    </w:rPr>
  </w:style>
  <w:style w:type="paragraph" w:styleId="ListContinue2">
    <w:name w:val="List Continue 2"/>
    <w:basedOn w:val="Normal"/>
    <w:unhideWhenUsed/>
    <w:rsid w:val="007D11DA"/>
    <w:pPr>
      <w:spacing w:after="120"/>
      <w:ind w:left="720"/>
      <w:jc w:val="left"/>
    </w:pPr>
    <w:rPr>
      <w:szCs w:val="24"/>
    </w:rPr>
  </w:style>
  <w:style w:type="paragraph" w:styleId="ListContinue3">
    <w:name w:val="List Continue 3"/>
    <w:basedOn w:val="Normal"/>
    <w:unhideWhenUsed/>
    <w:rsid w:val="007D11DA"/>
    <w:pPr>
      <w:spacing w:after="120"/>
      <w:ind w:left="1080"/>
      <w:jc w:val="left"/>
    </w:pPr>
    <w:rPr>
      <w:szCs w:val="24"/>
    </w:rPr>
  </w:style>
  <w:style w:type="paragraph" w:styleId="MessageHeader">
    <w:name w:val="Message Header"/>
    <w:basedOn w:val="Normal"/>
    <w:link w:val="MessageHeaderChar"/>
    <w:unhideWhenUsed/>
    <w:rsid w:val="007D11DA"/>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7D11DA"/>
    <w:rPr>
      <w:rFonts w:ascii="Arial" w:eastAsia="Times New Roman" w:hAnsi="Arial" w:cs="Times New Roman"/>
      <w:kern w:val="0"/>
      <w:shd w:val="pct20" w:color="auto" w:fill="auto"/>
      <w14:ligatures w14:val="none"/>
    </w:rPr>
  </w:style>
  <w:style w:type="paragraph" w:styleId="NoteHeading">
    <w:name w:val="Note Heading"/>
    <w:basedOn w:val="Normal"/>
    <w:next w:val="Normal"/>
    <w:link w:val="NoteHeadingChar"/>
    <w:unhideWhenUsed/>
    <w:rsid w:val="007D11DA"/>
    <w:pPr>
      <w:suppressAutoHyphens/>
      <w:overflowPunct w:val="0"/>
      <w:autoSpaceDE w:val="0"/>
      <w:autoSpaceDN w:val="0"/>
      <w:adjustRightInd w:val="0"/>
    </w:pPr>
  </w:style>
  <w:style w:type="character" w:customStyle="1" w:styleId="NoteHeadingChar">
    <w:name w:val="Note Heading Char"/>
    <w:basedOn w:val="DefaultParagraphFont"/>
    <w:link w:val="NoteHeading"/>
    <w:rsid w:val="007D11DA"/>
    <w:rPr>
      <w:rFonts w:ascii="Times New Roman" w:eastAsia="Times New Roman" w:hAnsi="Times New Roman" w:cs="Times New Roman"/>
      <w:kern w:val="0"/>
      <w:szCs w:val="20"/>
      <w14:ligatures w14:val="none"/>
    </w:rPr>
  </w:style>
  <w:style w:type="paragraph" w:customStyle="1" w:styleId="SectionTitle">
    <w:name w:val="Section Title"/>
    <w:next w:val="Normal"/>
    <w:rsid w:val="007D11DA"/>
    <w:pPr>
      <w:spacing w:after="200" w:line="240" w:lineRule="auto"/>
      <w:jc w:val="center"/>
    </w:pPr>
    <w:rPr>
      <w:rFonts w:ascii="Times New Roman" w:eastAsia="Times New Roman" w:hAnsi="Times New Roman" w:cs="Times New Roman"/>
      <w:b/>
      <w:kern w:val="0"/>
      <w:sz w:val="44"/>
      <w:szCs w:val="20"/>
      <w:lang w:val="en-GB"/>
      <w14:ligatures w14:val="none"/>
    </w:rPr>
  </w:style>
  <w:style w:type="paragraph" w:customStyle="1" w:styleId="Level3Body">
    <w:name w:val="Level 3 (Body)"/>
    <w:rsid w:val="007D11DA"/>
    <w:pPr>
      <w:tabs>
        <w:tab w:val="left" w:pos="1502"/>
      </w:tabs>
      <w:spacing w:after="0" w:line="270" w:lineRule="atLeast"/>
      <w:ind w:left="1502" w:hanging="425"/>
      <w:jc w:val="both"/>
    </w:pPr>
    <w:rPr>
      <w:rFonts w:ascii="Optima" w:eastAsia="Times New Roman" w:hAnsi="Optima" w:cs="Times New Roman"/>
      <w:kern w:val="0"/>
      <w:sz w:val="22"/>
      <w:szCs w:val="20"/>
      <w14:ligatures w14:val="none"/>
    </w:rPr>
  </w:style>
  <w:style w:type="paragraph" w:customStyle="1" w:styleId="Enclosure">
    <w:name w:val="Enclosure"/>
    <w:basedOn w:val="Normal"/>
    <w:rsid w:val="007D11DA"/>
    <w:pPr>
      <w:jc w:val="left"/>
    </w:pPr>
    <w:rPr>
      <w:szCs w:val="24"/>
    </w:rPr>
  </w:style>
  <w:style w:type="paragraph" w:customStyle="1" w:styleId="ShortReturnAddress">
    <w:name w:val="Short Return Address"/>
    <w:basedOn w:val="Normal"/>
    <w:rsid w:val="007D11DA"/>
    <w:pPr>
      <w:jc w:val="left"/>
    </w:pPr>
    <w:rPr>
      <w:szCs w:val="24"/>
    </w:rPr>
  </w:style>
  <w:style w:type="paragraph" w:customStyle="1" w:styleId="BHead">
    <w:name w:val="B Head"/>
    <w:rsid w:val="007D11DA"/>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CHead">
    <w:name w:val="C Head"/>
    <w:rsid w:val="007D11DA"/>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SecNoHe">
    <w:name w:val="Sec No. &amp; He"/>
    <w:rsid w:val="007D11DA"/>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RightPar10">
    <w:name w:val="Right Par[1]"/>
    <w:rsid w:val="007D11DA"/>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Cs w:val="20"/>
      <w14:ligatures w14:val="none"/>
    </w:rPr>
  </w:style>
  <w:style w:type="paragraph" w:customStyle="1" w:styleId="RightPar20">
    <w:name w:val="Right Par[2]"/>
    <w:rsid w:val="007D11DA"/>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Cs w:val="20"/>
      <w14:ligatures w14:val="none"/>
    </w:rPr>
  </w:style>
  <w:style w:type="paragraph" w:customStyle="1" w:styleId="RightPar30">
    <w:name w:val="Right Par[3]"/>
    <w:rsid w:val="007D11DA"/>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Cs w:val="20"/>
      <w14:ligatures w14:val="none"/>
    </w:rPr>
  </w:style>
  <w:style w:type="paragraph" w:customStyle="1" w:styleId="RightPar40">
    <w:name w:val="Right Par[4]"/>
    <w:rsid w:val="007D11DA"/>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Cs w:val="20"/>
      <w14:ligatures w14:val="none"/>
    </w:rPr>
  </w:style>
  <w:style w:type="paragraph" w:customStyle="1" w:styleId="RightPar50">
    <w:name w:val="Right Par[5]"/>
    <w:rsid w:val="007D11DA"/>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Cs w:val="20"/>
      <w14:ligatures w14:val="none"/>
    </w:rPr>
  </w:style>
  <w:style w:type="paragraph" w:customStyle="1" w:styleId="RightPar60">
    <w:name w:val="Right Par[6]"/>
    <w:rsid w:val="007D11DA"/>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Cs w:val="20"/>
      <w14:ligatures w14:val="none"/>
    </w:rPr>
  </w:style>
  <w:style w:type="paragraph" w:customStyle="1" w:styleId="RightPar70">
    <w:name w:val="Right Par[7]"/>
    <w:rsid w:val="007D11DA"/>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Cs w:val="20"/>
      <w14:ligatures w14:val="none"/>
    </w:rPr>
  </w:style>
  <w:style w:type="paragraph" w:customStyle="1" w:styleId="RightPar80">
    <w:name w:val="Right Par[8]"/>
    <w:rsid w:val="007D11DA"/>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Cs w:val="20"/>
      <w14:ligatures w14:val="none"/>
    </w:rPr>
  </w:style>
  <w:style w:type="paragraph" w:customStyle="1" w:styleId="text3">
    <w:name w:val="text 3"/>
    <w:basedOn w:val="Normal"/>
    <w:rsid w:val="007D11DA"/>
    <w:pPr>
      <w:spacing w:before="240" w:after="240"/>
      <w:ind w:left="1418"/>
      <w:jc w:val="left"/>
    </w:pPr>
    <w:rPr>
      <w:szCs w:val="24"/>
    </w:rPr>
  </w:style>
  <w:style w:type="paragraph" w:customStyle="1" w:styleId="e4">
    <w:name w:val="e4"/>
    <w:aliases w:val="exh line end"/>
    <w:basedOn w:val="Normal"/>
    <w:next w:val="Normal"/>
    <w:rsid w:val="007D11DA"/>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7D11DA"/>
    <w:pPr>
      <w:spacing w:before="120" w:after="200"/>
    </w:pPr>
    <w:rPr>
      <w:b/>
    </w:rPr>
  </w:style>
  <w:style w:type="paragraph" w:customStyle="1" w:styleId="S1-Header1">
    <w:name w:val="S1-Header1"/>
    <w:basedOn w:val="Normal"/>
    <w:rsid w:val="007D11DA"/>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7D11DA"/>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7D11DA"/>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7D11DA"/>
    <w:pPr>
      <w:numPr>
        <w:ilvl w:val="0"/>
      </w:numPr>
      <w:spacing w:before="120" w:after="240"/>
      <w:ind w:left="180" w:right="288"/>
      <w:jc w:val="center"/>
    </w:pPr>
    <w:rPr>
      <w:rFonts w:eastAsia="Times New Roman" w:cs="Times New Roman"/>
      <w:b/>
      <w:bCs/>
      <w:color w:val="auto"/>
      <w:spacing w:val="0"/>
      <w:sz w:val="36"/>
      <w:szCs w:val="20"/>
    </w:rPr>
  </w:style>
  <w:style w:type="paragraph" w:customStyle="1" w:styleId="StyleArial20ptBoldCenteredBefore6ptAfter12pt">
    <w:name w:val="Style Arial 20 pt Bold Centered Before:  6 pt After:  12 pt"/>
    <w:basedOn w:val="Normal"/>
    <w:rsid w:val="007D11DA"/>
    <w:pPr>
      <w:spacing w:before="120" w:after="240"/>
      <w:jc w:val="center"/>
    </w:pPr>
    <w:rPr>
      <w:b/>
      <w:bCs/>
      <w:sz w:val="36"/>
    </w:rPr>
  </w:style>
  <w:style w:type="paragraph" w:customStyle="1" w:styleId="S3-Header1">
    <w:name w:val="S3-Header 1"/>
    <w:basedOn w:val="Normal"/>
    <w:rsid w:val="007D11DA"/>
    <w:pPr>
      <w:spacing w:before="120" w:after="200"/>
      <w:ind w:left="1080" w:hanging="720"/>
    </w:pPr>
    <w:rPr>
      <w:b/>
      <w:bCs/>
      <w:noProof/>
      <w:sz w:val="28"/>
    </w:rPr>
  </w:style>
  <w:style w:type="paragraph" w:customStyle="1" w:styleId="S3-Heading2">
    <w:name w:val="S3-Heading 2"/>
    <w:basedOn w:val="Normal"/>
    <w:rsid w:val="007D11DA"/>
    <w:pPr>
      <w:spacing w:after="200"/>
      <w:ind w:left="1080" w:right="288" w:hanging="720"/>
    </w:pPr>
    <w:rPr>
      <w:b/>
      <w:bCs/>
      <w:szCs w:val="24"/>
    </w:rPr>
  </w:style>
  <w:style w:type="paragraph" w:customStyle="1" w:styleId="S4Header">
    <w:name w:val="S4 Header"/>
    <w:basedOn w:val="Normal"/>
    <w:next w:val="Normal"/>
    <w:rsid w:val="007D11DA"/>
    <w:pPr>
      <w:spacing w:before="120" w:after="240"/>
      <w:jc w:val="center"/>
    </w:pPr>
    <w:rPr>
      <w:b/>
      <w:sz w:val="32"/>
    </w:rPr>
  </w:style>
  <w:style w:type="paragraph" w:customStyle="1" w:styleId="S4-Header10">
    <w:name w:val="S4-Header 1"/>
    <w:basedOn w:val="Normal"/>
    <w:next w:val="Normal"/>
    <w:rsid w:val="007D11DA"/>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7D11DA"/>
    <w:pPr>
      <w:spacing w:before="120" w:after="240"/>
      <w:ind w:left="360" w:right="288"/>
    </w:pPr>
    <w:rPr>
      <w:bCs/>
      <w:sz w:val="32"/>
    </w:rPr>
  </w:style>
  <w:style w:type="paragraph" w:customStyle="1" w:styleId="S6-Header1">
    <w:name w:val="S6-Header 1"/>
    <w:basedOn w:val="Normal"/>
    <w:next w:val="Normal"/>
    <w:rsid w:val="007D11DA"/>
    <w:pPr>
      <w:spacing w:before="120" w:after="240"/>
      <w:jc w:val="center"/>
    </w:pPr>
    <w:rPr>
      <w:rFonts w:cs="Arial"/>
      <w:b/>
      <w:sz w:val="32"/>
      <w:szCs w:val="24"/>
    </w:rPr>
  </w:style>
  <w:style w:type="paragraph" w:customStyle="1" w:styleId="Part">
    <w:name w:val="Part"/>
    <w:basedOn w:val="Normal"/>
    <w:rsid w:val="007D11DA"/>
    <w:pPr>
      <w:keepNext/>
      <w:spacing w:before="2280"/>
      <w:jc w:val="center"/>
    </w:pPr>
    <w:rPr>
      <w:b/>
      <w:sz w:val="52"/>
      <w:szCs w:val="24"/>
    </w:rPr>
  </w:style>
  <w:style w:type="paragraph" w:customStyle="1" w:styleId="StyleHead41Before6ptAfter6pt">
    <w:name w:val="Style Head 4.1 + Before:  6 pt After:  6 pt"/>
    <w:basedOn w:val="Head41"/>
    <w:rsid w:val="007D11DA"/>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7D11DA"/>
    <w:pPr>
      <w:spacing w:before="120" w:after="240"/>
      <w:jc w:val="center"/>
    </w:pPr>
    <w:rPr>
      <w:b/>
      <w:sz w:val="36"/>
      <w:szCs w:val="24"/>
    </w:rPr>
  </w:style>
  <w:style w:type="paragraph" w:customStyle="1" w:styleId="StyleS1-Header1TimesNewRoman14pt">
    <w:name w:val="Style S1-Header1 + Times New Roman 14 pt"/>
    <w:basedOn w:val="S1-Header1"/>
    <w:rsid w:val="007D11DA"/>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7D11DA"/>
    <w:pPr>
      <w:tabs>
        <w:tab w:val="num" w:pos="648"/>
      </w:tabs>
      <w:ind w:left="360" w:hanging="72"/>
    </w:pPr>
  </w:style>
  <w:style w:type="paragraph" w:customStyle="1" w:styleId="StyleStyleS1-Header1TimesNewRoman14pt1">
    <w:name w:val="Style Style S1-Header1 + Times New Roman 14 pt +1"/>
    <w:basedOn w:val="StyleS1-Header1TimesNewRoman14pt"/>
    <w:rsid w:val="007D11DA"/>
    <w:pPr>
      <w:tabs>
        <w:tab w:val="num" w:pos="648"/>
      </w:tabs>
      <w:ind w:left="360" w:hanging="72"/>
    </w:pPr>
  </w:style>
  <w:style w:type="character" w:customStyle="1" w:styleId="AHead">
    <w:name w:val="A Head"/>
    <w:rsid w:val="007D11DA"/>
    <w:rPr>
      <w:rFonts w:ascii="Times New Roman" w:hAnsi="Times New Roman" w:cs="Times New Roman" w:hint="default"/>
      <w:noProof w:val="0"/>
      <w:sz w:val="20"/>
      <w:lang w:val="en-US"/>
    </w:rPr>
  </w:style>
  <w:style w:type="character" w:customStyle="1" w:styleId="DefaultPara">
    <w:name w:val="Default Para"/>
    <w:rsid w:val="007D11DA"/>
    <w:rPr>
      <w:rFonts w:ascii="CG Times" w:hAnsi="CG Times" w:hint="default"/>
      <w:b/>
      <w:bCs w:val="0"/>
      <w:i/>
      <w:iCs w:val="0"/>
      <w:noProof w:val="0"/>
      <w:sz w:val="24"/>
      <w:lang w:val="en-US"/>
    </w:rPr>
  </w:style>
  <w:style w:type="character" w:customStyle="1" w:styleId="BulletList">
    <w:name w:val="Bullet List"/>
    <w:basedOn w:val="DefaultParagraphFont"/>
    <w:rsid w:val="007D11DA"/>
  </w:style>
  <w:style w:type="character" w:customStyle="1" w:styleId="StyleHeader2-SubClausesItalicChar">
    <w:name w:val="Style Header 2 - SubClauses + Italic Char"/>
    <w:rsid w:val="007D11DA"/>
    <w:rPr>
      <w:rFonts w:ascii="Arial" w:hAnsi="Arial" w:cs="Arial" w:hint="default"/>
      <w:i/>
      <w:iCs/>
      <w:sz w:val="24"/>
      <w:szCs w:val="24"/>
      <w:lang w:val="en-US" w:eastAsia="en-US" w:bidi="ar-SA"/>
    </w:rPr>
  </w:style>
  <w:style w:type="character" w:customStyle="1" w:styleId="S1-Header1CharChar">
    <w:name w:val="S1-Header1 Char Char"/>
    <w:rsid w:val="007D11DA"/>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7D11DA"/>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7D11DA"/>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7D11DA"/>
    <w:rPr>
      <w:rFonts w:ascii="Arial" w:hAnsi="Arial" w:cs="Arial" w:hint="default"/>
      <w:b w:val="0"/>
      <w:bCs w:val="0"/>
      <w:sz w:val="28"/>
      <w:szCs w:val="24"/>
      <w:lang w:val="en-US" w:eastAsia="en-US" w:bidi="ar-SA"/>
    </w:rPr>
  </w:style>
  <w:style w:type="character" w:customStyle="1" w:styleId="hps">
    <w:name w:val="hps"/>
    <w:rsid w:val="007D11DA"/>
  </w:style>
  <w:style w:type="character" w:customStyle="1" w:styleId="shorttext">
    <w:name w:val="short_text"/>
    <w:rsid w:val="007D11DA"/>
  </w:style>
  <w:style w:type="character" w:customStyle="1" w:styleId="atn">
    <w:name w:val="atn"/>
    <w:rsid w:val="007D11DA"/>
  </w:style>
  <w:style w:type="character" w:customStyle="1" w:styleId="dieuChar">
    <w:name w:val="dieu Char"/>
    <w:rsid w:val="007D11DA"/>
    <w:rPr>
      <w:rFonts w:ascii="Times New Roman" w:eastAsia="Times New Roman" w:hAnsi="Times New Roman" w:cs="Times New Roman"/>
      <w:b/>
      <w:color w:val="0000FF"/>
      <w:sz w:val="26"/>
      <w:szCs w:val="20"/>
      <w:lang w:val="en-US"/>
    </w:rPr>
  </w:style>
  <w:style w:type="paragraph" w:customStyle="1" w:styleId="3">
    <w:name w:val="3"/>
    <w:basedOn w:val="Heading3"/>
    <w:rsid w:val="007D11DA"/>
    <w:pPr>
      <w:keepNext w:val="0"/>
      <w:keepLines w:val="0"/>
      <w:widowControl w:val="0"/>
      <w:tabs>
        <w:tab w:val="left" w:pos="851"/>
      </w:tabs>
      <w:overflowPunct w:val="0"/>
      <w:autoSpaceDE w:val="0"/>
      <w:autoSpaceDN w:val="0"/>
      <w:adjustRightInd w:val="0"/>
      <w:spacing w:before="120" w:after="0"/>
      <w:ind w:firstLine="567"/>
      <w:textAlignment w:val="baseline"/>
    </w:pPr>
    <w:rPr>
      <w:rFonts w:eastAsia="Calibri" w:cs="Times New Roman"/>
      <w:b/>
      <w:color w:val="auto"/>
      <w:sz w:val="26"/>
      <w:szCs w:val="26"/>
      <w:lang w:val="vi-VN"/>
    </w:rPr>
  </w:style>
  <w:style w:type="paragraph" w:customStyle="1" w:styleId="Mau">
    <w:name w:val="Mau"/>
    <w:basedOn w:val="Heading4"/>
    <w:rsid w:val="007D11DA"/>
    <w:pPr>
      <w:keepLines w:val="0"/>
      <w:spacing w:before="0" w:after="120"/>
      <w:ind w:firstLine="567"/>
      <w:jc w:val="right"/>
    </w:pPr>
    <w:rPr>
      <w:rFonts w:ascii=".VnTime" w:eastAsia="Times New Roman" w:hAnsi=".VnTime" w:cs="Times New Roman"/>
      <w:b/>
      <w:bCs/>
      <w:i w:val="0"/>
      <w:iCs w:val="0"/>
      <w:color w:val="auto"/>
      <w:sz w:val="28"/>
      <w:szCs w:val="28"/>
      <w:u w:val="single"/>
      <w:lang w:val="de-DE"/>
    </w:rPr>
  </w:style>
  <w:style w:type="paragraph" w:customStyle="1" w:styleId="4">
    <w:name w:val="4"/>
    <w:basedOn w:val="Normal"/>
    <w:rsid w:val="007D11DA"/>
    <w:pPr>
      <w:spacing w:before="360" w:line="288" w:lineRule="auto"/>
    </w:pPr>
    <w:rPr>
      <w:rFonts w:ascii=".VnArial" w:hAnsi=".VnArial"/>
      <w:b/>
      <w:sz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ullet Char"/>
    <w:link w:val="ListParagraph"/>
    <w:uiPriority w:val="1"/>
    <w:qFormat/>
    <w:rsid w:val="007D11DA"/>
  </w:style>
  <w:style w:type="paragraph" w:customStyle="1" w:styleId="Style1">
    <w:name w:val="Style1"/>
    <w:basedOn w:val="Normal"/>
    <w:rsid w:val="007D11DA"/>
    <w:pPr>
      <w:widowControl w:val="0"/>
    </w:pPr>
    <w:rPr>
      <w:rFonts w:ascii=".VnTime" w:hAnsi=".VnTime"/>
      <w:sz w:val="26"/>
    </w:rPr>
  </w:style>
  <w:style w:type="character" w:styleId="Emphasis">
    <w:name w:val="Emphasis"/>
    <w:uiPriority w:val="20"/>
    <w:qFormat/>
    <w:rsid w:val="007D11DA"/>
    <w:rPr>
      <w:i/>
      <w:iCs/>
    </w:rPr>
  </w:style>
  <w:style w:type="paragraph" w:customStyle="1" w:styleId="HAStyle1">
    <w:name w:val="HAStyle1"/>
    <w:basedOn w:val="Sec1-Clauses"/>
    <w:qFormat/>
    <w:rsid w:val="007D11DA"/>
    <w:pPr>
      <w:widowControl w:val="0"/>
      <w:numPr>
        <w:numId w:val="1"/>
      </w:numPr>
      <w:spacing w:line="264" w:lineRule="auto"/>
    </w:pPr>
    <w:rPr>
      <w:rFonts w:eastAsiaTheme="minorHAnsi"/>
      <w:sz w:val="28"/>
      <w:szCs w:val="28"/>
    </w:rPr>
  </w:style>
  <w:style w:type="paragraph" w:styleId="Revision">
    <w:name w:val="Revision"/>
    <w:hidden/>
    <w:uiPriority w:val="99"/>
    <w:semiHidden/>
    <w:rsid w:val="007D11DA"/>
    <w:pPr>
      <w:spacing w:after="0" w:line="240" w:lineRule="auto"/>
    </w:pPr>
    <w:rPr>
      <w:rFonts w:ascii="Times New Roman" w:eastAsia="Times New Roman" w:hAnsi="Times New Roman" w:cs="Times New Roman"/>
      <w:kern w:val="0"/>
      <w:szCs w:val="20"/>
      <w14:ligatures w14:val="none"/>
    </w:rPr>
  </w:style>
  <w:style w:type="character" w:customStyle="1" w:styleId="Other">
    <w:name w:val="Other_"/>
    <w:link w:val="Other0"/>
    <w:uiPriority w:val="99"/>
    <w:rsid w:val="007D11DA"/>
    <w:rPr>
      <w:rFonts w:cs="Times New Roman"/>
      <w:i/>
      <w:iCs/>
      <w:sz w:val="26"/>
      <w:szCs w:val="26"/>
      <w:shd w:val="clear" w:color="auto" w:fill="FFFFFF"/>
    </w:rPr>
  </w:style>
  <w:style w:type="paragraph" w:customStyle="1" w:styleId="Other0">
    <w:name w:val="Other"/>
    <w:basedOn w:val="Normal"/>
    <w:link w:val="Other"/>
    <w:uiPriority w:val="99"/>
    <w:rsid w:val="007D11DA"/>
    <w:pPr>
      <w:widowControl w:val="0"/>
      <w:shd w:val="clear" w:color="auto" w:fill="FFFFFF"/>
      <w:spacing w:after="100" w:line="262" w:lineRule="auto"/>
      <w:ind w:firstLine="400"/>
      <w:jc w:val="center"/>
    </w:pPr>
    <w:rPr>
      <w:rFonts w:asciiTheme="minorHAnsi" w:eastAsiaTheme="minorHAnsi" w:hAnsiTheme="minorHAnsi"/>
      <w:i/>
      <w:iCs/>
      <w:kern w:val="2"/>
      <w:sz w:val="26"/>
      <w:szCs w:val="26"/>
      <w14:ligatures w14:val="standardContextual"/>
    </w:rPr>
  </w:style>
  <w:style w:type="character" w:customStyle="1" w:styleId="Khc">
    <w:name w:val="Khác_"/>
    <w:link w:val="Khc0"/>
    <w:rsid w:val="007D11DA"/>
    <w:rPr>
      <w:rFonts w:cs="Times New Roman"/>
      <w:szCs w:val="28"/>
    </w:rPr>
  </w:style>
  <w:style w:type="paragraph" w:customStyle="1" w:styleId="Khc0">
    <w:name w:val="Khác"/>
    <w:basedOn w:val="Normal"/>
    <w:link w:val="Khc"/>
    <w:rsid w:val="007D11DA"/>
    <w:pPr>
      <w:widowControl w:val="0"/>
      <w:spacing w:after="60" w:line="312" w:lineRule="auto"/>
      <w:ind w:firstLine="400"/>
      <w:jc w:val="left"/>
    </w:pPr>
    <w:rPr>
      <w:rFonts w:asciiTheme="minorHAnsi" w:eastAsiaTheme="minorHAnsi" w:hAnsiTheme="minorHAnsi"/>
      <w:kern w:val="2"/>
      <w:szCs w:val="28"/>
      <w14:ligatures w14:val="standardContextual"/>
    </w:rPr>
  </w:style>
  <w:style w:type="paragraph" w:styleId="Index3">
    <w:name w:val="index 3"/>
    <w:basedOn w:val="Normal"/>
    <w:next w:val="Normal"/>
    <w:autoRedefine/>
    <w:uiPriority w:val="99"/>
    <w:semiHidden/>
    <w:unhideWhenUsed/>
    <w:rsid w:val="007D11DA"/>
    <w:pPr>
      <w:ind w:left="720" w:hanging="240"/>
    </w:pPr>
  </w:style>
  <w:style w:type="paragraph" w:customStyle="1" w:styleId="TableParagraph">
    <w:name w:val="Table Paragraph"/>
    <w:basedOn w:val="Normal"/>
    <w:uiPriority w:val="1"/>
    <w:qFormat/>
    <w:rsid w:val="007D11DA"/>
    <w:pPr>
      <w:widowControl w:val="0"/>
      <w:jc w:val="left"/>
    </w:pPr>
    <w:rPr>
      <w:rFonts w:ascii="Calibri" w:eastAsia="Calibri" w:hAnsi="Calibri"/>
      <w:sz w:val="22"/>
      <w:szCs w:val="22"/>
    </w:rPr>
  </w:style>
  <w:style w:type="paragraph" w:customStyle="1" w:styleId="CharCharCharCharCharCharChar">
    <w:name w:val="Char Char Char Char Char Char Char"/>
    <w:basedOn w:val="Normal"/>
    <w:rsid w:val="0089417A"/>
    <w:pPr>
      <w:spacing w:after="160" w:line="240" w:lineRule="exact"/>
      <w:jc w:val="left"/>
    </w:pPr>
    <w:rPr>
      <w:rFonts w:ascii="Verdana" w:hAnsi="Verdana"/>
      <w:sz w:val="20"/>
      <w:lang w:val="en-GB"/>
    </w:rPr>
  </w:style>
  <w:style w:type="table" w:styleId="TableGrid">
    <w:name w:val="Table Grid"/>
    <w:basedOn w:val="TableNormal"/>
    <w:rsid w:val="0089417A"/>
    <w:pPr>
      <w:spacing w:after="200" w:line="276"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89417A"/>
    <w:pPr>
      <w:pageBreakBefore/>
      <w:spacing w:before="100" w:beforeAutospacing="1" w:after="100" w:afterAutospacing="1"/>
      <w:jc w:val="left"/>
    </w:pPr>
    <w:rPr>
      <w:rFonts w:ascii="Arial" w:hAnsi="Arial" w:cs="Arial"/>
      <w:sz w:val="20"/>
    </w:rPr>
  </w:style>
  <w:style w:type="paragraph" w:customStyle="1" w:styleId="CharChar3">
    <w:name w:val="Char Char3"/>
    <w:basedOn w:val="Normal"/>
    <w:semiHidden/>
    <w:rsid w:val="0089417A"/>
    <w:pPr>
      <w:spacing w:after="160" w:line="240" w:lineRule="exact"/>
      <w:jc w:val="left"/>
    </w:pPr>
    <w:rPr>
      <w:rFonts w:ascii="Arial" w:hAnsi="Arial"/>
      <w:sz w:val="22"/>
      <w:szCs w:val="22"/>
    </w:rPr>
  </w:style>
  <w:style w:type="character" w:customStyle="1" w:styleId="CharChar5">
    <w:name w:val="Char Char5"/>
    <w:basedOn w:val="DefaultParagraphFont"/>
    <w:locked/>
    <w:rsid w:val="0089417A"/>
  </w:style>
  <w:style w:type="paragraph" w:customStyle="1" w:styleId="CharChar1">
    <w:name w:val="Char Char1"/>
    <w:basedOn w:val="Normal"/>
    <w:rsid w:val="0089417A"/>
    <w:pPr>
      <w:pageBreakBefore/>
      <w:spacing w:before="100" w:beforeAutospacing="1" w:after="100" w:afterAutospacing="1"/>
      <w:jc w:val="left"/>
    </w:pPr>
    <w:rPr>
      <w:rFonts w:ascii="Tahoma" w:hAnsi="Tahoma"/>
      <w:sz w:val="20"/>
    </w:rPr>
  </w:style>
  <w:style w:type="paragraph" w:customStyle="1" w:styleId="Char15">
    <w:name w:val="Char15"/>
    <w:basedOn w:val="Normal"/>
    <w:rsid w:val="0089417A"/>
    <w:pPr>
      <w:spacing w:after="160" w:line="240" w:lineRule="exact"/>
      <w:jc w:val="left"/>
    </w:pPr>
    <w:rPr>
      <w:rFonts w:ascii="Verdana" w:hAnsi="Verdana" w:cs="Verdana"/>
      <w:sz w:val="20"/>
      <w:lang w:val="en-GB"/>
    </w:rPr>
  </w:style>
  <w:style w:type="paragraph" w:customStyle="1" w:styleId="msonormal0">
    <w:name w:val="msonormal"/>
    <w:basedOn w:val="Normal"/>
    <w:rsid w:val="0089417A"/>
    <w:pPr>
      <w:spacing w:before="100" w:beforeAutospacing="1" w:after="100" w:afterAutospacing="1"/>
      <w:jc w:val="left"/>
    </w:pPr>
    <w:rPr>
      <w:szCs w:val="24"/>
    </w:rPr>
  </w:style>
  <w:style w:type="paragraph" w:customStyle="1" w:styleId="xl176">
    <w:name w:val="xl176"/>
    <w:basedOn w:val="Normal"/>
    <w:rsid w:val="0089417A"/>
    <w:pPr>
      <w:spacing w:before="100" w:beforeAutospacing="1" w:after="100" w:afterAutospacing="1"/>
      <w:jc w:val="left"/>
    </w:pPr>
    <w:rPr>
      <w:color w:val="000000"/>
      <w:sz w:val="26"/>
      <w:szCs w:val="26"/>
    </w:rPr>
  </w:style>
  <w:style w:type="paragraph" w:customStyle="1" w:styleId="xl177">
    <w:name w:val="xl177"/>
    <w:basedOn w:val="Normal"/>
    <w:rsid w:val="0089417A"/>
    <w:pPr>
      <w:spacing w:before="100" w:beforeAutospacing="1" w:after="100" w:afterAutospacing="1"/>
      <w:jc w:val="left"/>
    </w:pPr>
    <w:rPr>
      <w:color w:val="000000"/>
      <w:sz w:val="26"/>
      <w:szCs w:val="26"/>
    </w:rPr>
  </w:style>
  <w:style w:type="paragraph" w:customStyle="1" w:styleId="xl178">
    <w:name w:val="xl178"/>
    <w:basedOn w:val="Normal"/>
    <w:rsid w:val="0089417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sz w:val="22"/>
      <w:szCs w:val="22"/>
    </w:rPr>
  </w:style>
  <w:style w:type="paragraph" w:customStyle="1" w:styleId="xl179">
    <w:name w:val="xl179"/>
    <w:basedOn w:val="Normal"/>
    <w:rsid w:val="0089417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180">
    <w:name w:val="xl180"/>
    <w:basedOn w:val="Normal"/>
    <w:rsid w:val="0089417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2"/>
      <w:szCs w:val="22"/>
    </w:rPr>
  </w:style>
  <w:style w:type="paragraph" w:customStyle="1" w:styleId="xl181">
    <w:name w:val="xl181"/>
    <w:basedOn w:val="Normal"/>
    <w:rsid w:val="0089417A"/>
    <w:pPr>
      <w:spacing w:before="100" w:beforeAutospacing="1" w:after="100" w:afterAutospacing="1"/>
      <w:jc w:val="center"/>
    </w:pPr>
    <w:rPr>
      <w:color w:val="000000"/>
      <w:sz w:val="26"/>
      <w:szCs w:val="26"/>
    </w:rPr>
  </w:style>
  <w:style w:type="paragraph" w:customStyle="1" w:styleId="xl182">
    <w:name w:val="xl182"/>
    <w:basedOn w:val="Normal"/>
    <w:rsid w:val="0089417A"/>
    <w:pPr>
      <w:spacing w:before="100" w:beforeAutospacing="1" w:after="100" w:afterAutospacing="1"/>
      <w:jc w:val="left"/>
    </w:pPr>
    <w:rPr>
      <w:color w:val="000000"/>
      <w:sz w:val="22"/>
      <w:szCs w:val="22"/>
    </w:rPr>
  </w:style>
  <w:style w:type="paragraph" w:customStyle="1" w:styleId="xl183">
    <w:name w:val="xl183"/>
    <w:basedOn w:val="Normal"/>
    <w:rsid w:val="008941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2"/>
      <w:szCs w:val="22"/>
    </w:rPr>
  </w:style>
  <w:style w:type="paragraph" w:customStyle="1" w:styleId="xl184">
    <w:name w:val="xl184"/>
    <w:basedOn w:val="Normal"/>
    <w:rsid w:val="008941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2"/>
      <w:szCs w:val="22"/>
    </w:rPr>
  </w:style>
  <w:style w:type="paragraph" w:customStyle="1" w:styleId="xl185">
    <w:name w:val="xl185"/>
    <w:basedOn w:val="Normal"/>
    <w:rsid w:val="0089417A"/>
    <w:pPr>
      <w:spacing w:before="100" w:beforeAutospacing="1" w:after="100" w:afterAutospacing="1"/>
      <w:jc w:val="left"/>
    </w:pPr>
    <w:rPr>
      <w:b/>
      <w:bCs/>
      <w:color w:val="000000"/>
      <w:sz w:val="22"/>
      <w:szCs w:val="22"/>
    </w:rPr>
  </w:style>
  <w:style w:type="paragraph" w:customStyle="1" w:styleId="xl186">
    <w:name w:val="xl186"/>
    <w:basedOn w:val="Normal"/>
    <w:rsid w:val="008941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187">
    <w:name w:val="xl187"/>
    <w:basedOn w:val="Normal"/>
    <w:rsid w:val="008941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188">
    <w:name w:val="xl188"/>
    <w:basedOn w:val="Normal"/>
    <w:rsid w:val="0089417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2"/>
      <w:szCs w:val="22"/>
    </w:rPr>
  </w:style>
  <w:style w:type="paragraph" w:customStyle="1" w:styleId="xl189">
    <w:name w:val="xl189"/>
    <w:basedOn w:val="Normal"/>
    <w:rsid w:val="008941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2"/>
      <w:szCs w:val="22"/>
    </w:rPr>
  </w:style>
  <w:style w:type="paragraph" w:customStyle="1" w:styleId="xl190">
    <w:name w:val="xl190"/>
    <w:basedOn w:val="Normal"/>
    <w:rsid w:val="0089417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2"/>
      <w:szCs w:val="22"/>
    </w:rPr>
  </w:style>
  <w:style w:type="paragraph" w:customStyle="1" w:styleId="xl191">
    <w:name w:val="xl191"/>
    <w:basedOn w:val="Normal"/>
    <w:rsid w:val="008941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92">
    <w:name w:val="xl192"/>
    <w:basedOn w:val="Normal"/>
    <w:rsid w:val="0089417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2"/>
      <w:szCs w:val="22"/>
    </w:rPr>
  </w:style>
  <w:style w:type="paragraph" w:customStyle="1" w:styleId="xl193">
    <w:name w:val="xl193"/>
    <w:basedOn w:val="Normal"/>
    <w:rsid w:val="008941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194">
    <w:name w:val="xl194"/>
    <w:basedOn w:val="Normal"/>
    <w:rsid w:val="0089417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195">
    <w:name w:val="xl195"/>
    <w:basedOn w:val="Normal"/>
    <w:rsid w:val="008941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96">
    <w:name w:val="xl196"/>
    <w:basedOn w:val="Normal"/>
    <w:rsid w:val="0089417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2"/>
      <w:szCs w:val="22"/>
    </w:rPr>
  </w:style>
  <w:style w:type="paragraph" w:customStyle="1" w:styleId="xl197">
    <w:name w:val="xl197"/>
    <w:basedOn w:val="Normal"/>
    <w:rsid w:val="0089417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198">
    <w:name w:val="xl198"/>
    <w:basedOn w:val="Normal"/>
    <w:rsid w:val="008941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99">
    <w:name w:val="xl199"/>
    <w:basedOn w:val="Normal"/>
    <w:rsid w:val="0089417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200">
    <w:name w:val="xl200"/>
    <w:basedOn w:val="Normal"/>
    <w:rsid w:val="0089417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201">
    <w:name w:val="xl201"/>
    <w:basedOn w:val="Normal"/>
    <w:rsid w:val="0089417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202">
    <w:name w:val="xl202"/>
    <w:basedOn w:val="Normal"/>
    <w:rsid w:val="0089417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2"/>
      <w:szCs w:val="22"/>
    </w:rPr>
  </w:style>
  <w:style w:type="paragraph" w:customStyle="1" w:styleId="xl203">
    <w:name w:val="xl203"/>
    <w:basedOn w:val="Normal"/>
    <w:rsid w:val="008941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04">
    <w:name w:val="xl204"/>
    <w:basedOn w:val="Normal"/>
    <w:rsid w:val="0089417A"/>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color w:val="000000"/>
      <w:sz w:val="22"/>
      <w:szCs w:val="22"/>
    </w:rPr>
  </w:style>
  <w:style w:type="paragraph" w:customStyle="1" w:styleId="xl205">
    <w:name w:val="xl205"/>
    <w:basedOn w:val="Normal"/>
    <w:rsid w:val="0089417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2"/>
      <w:szCs w:val="22"/>
    </w:rPr>
  </w:style>
  <w:style w:type="paragraph" w:customStyle="1" w:styleId="xl206">
    <w:name w:val="xl206"/>
    <w:basedOn w:val="Normal"/>
    <w:rsid w:val="0089417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2"/>
      <w:szCs w:val="22"/>
    </w:rPr>
  </w:style>
  <w:style w:type="paragraph" w:customStyle="1" w:styleId="xl207">
    <w:name w:val="xl207"/>
    <w:basedOn w:val="Normal"/>
    <w:rsid w:val="0089417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208">
    <w:name w:val="xl208"/>
    <w:basedOn w:val="Normal"/>
    <w:rsid w:val="0089417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2"/>
      <w:szCs w:val="22"/>
    </w:rPr>
  </w:style>
  <w:style w:type="paragraph" w:customStyle="1" w:styleId="xl209">
    <w:name w:val="xl209"/>
    <w:basedOn w:val="Normal"/>
    <w:rsid w:val="0089417A"/>
    <w:pPr>
      <w:spacing w:before="100" w:beforeAutospacing="1" w:after="100" w:afterAutospacing="1"/>
      <w:jc w:val="left"/>
    </w:pPr>
    <w:rPr>
      <w:sz w:val="22"/>
      <w:szCs w:val="22"/>
    </w:rPr>
  </w:style>
  <w:style w:type="paragraph" w:customStyle="1" w:styleId="xl210">
    <w:name w:val="xl210"/>
    <w:basedOn w:val="Normal"/>
    <w:rsid w:val="008941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2"/>
      <w:szCs w:val="22"/>
    </w:rPr>
  </w:style>
  <w:style w:type="paragraph" w:customStyle="1" w:styleId="xl211">
    <w:name w:val="xl211"/>
    <w:basedOn w:val="Normal"/>
    <w:rsid w:val="008941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212">
    <w:name w:val="xl212"/>
    <w:basedOn w:val="Normal"/>
    <w:rsid w:val="008941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2"/>
      <w:szCs w:val="22"/>
    </w:rPr>
  </w:style>
  <w:style w:type="paragraph" w:customStyle="1" w:styleId="xl213">
    <w:name w:val="xl213"/>
    <w:basedOn w:val="Normal"/>
    <w:rsid w:val="008941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214">
    <w:name w:val="xl214"/>
    <w:basedOn w:val="Normal"/>
    <w:rsid w:val="0089417A"/>
    <w:pPr>
      <w:spacing w:before="100" w:beforeAutospacing="1" w:after="100" w:afterAutospacing="1"/>
      <w:jc w:val="left"/>
    </w:pPr>
    <w:rPr>
      <w:color w:val="000000"/>
      <w:sz w:val="26"/>
      <w:szCs w:val="26"/>
    </w:rPr>
  </w:style>
  <w:style w:type="paragraph" w:customStyle="1" w:styleId="xl215">
    <w:name w:val="xl215"/>
    <w:basedOn w:val="Normal"/>
    <w:rsid w:val="008941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6">
    <w:name w:val="xl216"/>
    <w:basedOn w:val="Normal"/>
    <w:rsid w:val="0089417A"/>
    <w:pPr>
      <w:spacing w:before="100" w:beforeAutospacing="1" w:after="100" w:afterAutospacing="1"/>
      <w:jc w:val="center"/>
      <w:textAlignment w:val="center"/>
    </w:pPr>
    <w:rPr>
      <w:b/>
      <w:bCs/>
      <w:color w:val="000000"/>
      <w:sz w:val="22"/>
      <w:szCs w:val="22"/>
    </w:rPr>
  </w:style>
  <w:style w:type="paragraph" w:customStyle="1" w:styleId="xl217">
    <w:name w:val="xl217"/>
    <w:basedOn w:val="Normal"/>
    <w:rsid w:val="0089417A"/>
    <w:pPr>
      <w:spacing w:before="100" w:beforeAutospacing="1" w:after="100" w:afterAutospacing="1"/>
      <w:jc w:val="center"/>
    </w:pPr>
    <w:rPr>
      <w:color w:val="000000"/>
      <w:sz w:val="26"/>
      <w:szCs w:val="26"/>
    </w:rPr>
  </w:style>
  <w:style w:type="paragraph" w:customStyle="1" w:styleId="xl218">
    <w:name w:val="xl218"/>
    <w:basedOn w:val="Normal"/>
    <w:rsid w:val="008941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2"/>
      <w:szCs w:val="22"/>
    </w:rPr>
  </w:style>
  <w:style w:type="paragraph" w:customStyle="1" w:styleId="xl219">
    <w:name w:val="xl219"/>
    <w:basedOn w:val="Normal"/>
    <w:rsid w:val="008941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220">
    <w:name w:val="xl220"/>
    <w:basedOn w:val="Normal"/>
    <w:rsid w:val="008941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21">
    <w:name w:val="xl221"/>
    <w:basedOn w:val="Normal"/>
    <w:rsid w:val="0089417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2"/>
      <w:szCs w:val="22"/>
    </w:rPr>
  </w:style>
  <w:style w:type="paragraph" w:customStyle="1" w:styleId="xl222">
    <w:name w:val="xl222"/>
    <w:basedOn w:val="Normal"/>
    <w:rsid w:val="0089417A"/>
    <w:pPr>
      <w:spacing w:before="100" w:beforeAutospacing="1" w:after="100" w:afterAutospacing="1"/>
      <w:jc w:val="center"/>
    </w:pPr>
    <w:rPr>
      <w:color w:val="000000"/>
      <w:sz w:val="26"/>
      <w:szCs w:val="26"/>
    </w:rPr>
  </w:style>
  <w:style w:type="paragraph" w:customStyle="1" w:styleId="xl223">
    <w:name w:val="xl223"/>
    <w:basedOn w:val="Normal"/>
    <w:rsid w:val="0089417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2"/>
      <w:szCs w:val="22"/>
    </w:rPr>
  </w:style>
  <w:style w:type="paragraph" w:customStyle="1" w:styleId="xl224">
    <w:name w:val="xl224"/>
    <w:basedOn w:val="Normal"/>
    <w:rsid w:val="0089417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2"/>
      <w:szCs w:val="22"/>
    </w:rPr>
  </w:style>
  <w:style w:type="paragraph" w:customStyle="1" w:styleId="xl225">
    <w:name w:val="xl225"/>
    <w:basedOn w:val="Normal"/>
    <w:rsid w:val="0089417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2"/>
      <w:szCs w:val="22"/>
    </w:rPr>
  </w:style>
  <w:style w:type="paragraph" w:customStyle="1" w:styleId="xl226">
    <w:name w:val="xl226"/>
    <w:basedOn w:val="Normal"/>
    <w:rsid w:val="0089417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2"/>
      <w:szCs w:val="22"/>
    </w:rPr>
  </w:style>
  <w:style w:type="paragraph" w:customStyle="1" w:styleId="xl227">
    <w:name w:val="xl227"/>
    <w:basedOn w:val="Normal"/>
    <w:rsid w:val="0089417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2"/>
      <w:szCs w:val="22"/>
    </w:rPr>
  </w:style>
  <w:style w:type="paragraph" w:customStyle="1" w:styleId="xl228">
    <w:name w:val="xl228"/>
    <w:basedOn w:val="Normal"/>
    <w:rsid w:val="0089417A"/>
    <w:pPr>
      <w:shd w:val="clear" w:color="000000" w:fill="D9D9D9"/>
      <w:spacing w:before="100" w:beforeAutospacing="1" w:after="100" w:afterAutospacing="1"/>
      <w:jc w:val="center"/>
    </w:pPr>
    <w:rPr>
      <w:color w:val="000000"/>
      <w:sz w:val="26"/>
      <w:szCs w:val="26"/>
    </w:rPr>
  </w:style>
  <w:style w:type="paragraph" w:customStyle="1" w:styleId="xl229">
    <w:name w:val="xl229"/>
    <w:basedOn w:val="Normal"/>
    <w:rsid w:val="0089417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2"/>
      <w:szCs w:val="22"/>
    </w:rPr>
  </w:style>
  <w:style w:type="paragraph" w:customStyle="1" w:styleId="xl230">
    <w:name w:val="xl230"/>
    <w:basedOn w:val="Normal"/>
    <w:rsid w:val="0089417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2"/>
      <w:szCs w:val="22"/>
    </w:rPr>
  </w:style>
  <w:style w:type="paragraph" w:customStyle="1" w:styleId="xl231">
    <w:name w:val="xl231"/>
    <w:basedOn w:val="Normal"/>
    <w:rsid w:val="0089417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2"/>
      <w:szCs w:val="22"/>
    </w:rPr>
  </w:style>
  <w:style w:type="paragraph" w:customStyle="1" w:styleId="xl232">
    <w:name w:val="xl232"/>
    <w:basedOn w:val="Normal"/>
    <w:rsid w:val="0089417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2"/>
      <w:szCs w:val="22"/>
    </w:rPr>
  </w:style>
  <w:style w:type="paragraph" w:customStyle="1" w:styleId="xl233">
    <w:name w:val="xl233"/>
    <w:basedOn w:val="Normal"/>
    <w:rsid w:val="0089417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2"/>
      <w:szCs w:val="22"/>
    </w:rPr>
  </w:style>
  <w:style w:type="paragraph" w:customStyle="1" w:styleId="xl234">
    <w:name w:val="xl234"/>
    <w:basedOn w:val="Normal"/>
    <w:rsid w:val="0089417A"/>
    <w:pPr>
      <w:shd w:val="clear" w:color="000000" w:fill="D9D9D9"/>
      <w:spacing w:before="100" w:beforeAutospacing="1" w:after="100" w:afterAutospacing="1"/>
      <w:jc w:val="center"/>
    </w:pPr>
    <w:rPr>
      <w:color w:val="000000"/>
      <w:sz w:val="26"/>
      <w:szCs w:val="26"/>
    </w:rPr>
  </w:style>
  <w:style w:type="paragraph" w:customStyle="1" w:styleId="xl235">
    <w:name w:val="xl235"/>
    <w:basedOn w:val="Normal"/>
    <w:rsid w:val="0089417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2"/>
      <w:szCs w:val="22"/>
    </w:rPr>
  </w:style>
  <w:style w:type="paragraph" w:customStyle="1" w:styleId="xl236">
    <w:name w:val="xl236"/>
    <w:basedOn w:val="Normal"/>
    <w:rsid w:val="0089417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2"/>
      <w:szCs w:val="22"/>
    </w:rPr>
  </w:style>
  <w:style w:type="paragraph" w:customStyle="1" w:styleId="xl237">
    <w:name w:val="xl237"/>
    <w:basedOn w:val="Normal"/>
    <w:rsid w:val="008941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38">
    <w:name w:val="xl238"/>
    <w:basedOn w:val="Normal"/>
    <w:rsid w:val="008941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39">
    <w:name w:val="xl239"/>
    <w:basedOn w:val="Normal"/>
    <w:rsid w:val="0089417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sz w:val="22"/>
      <w:szCs w:val="22"/>
    </w:rPr>
  </w:style>
  <w:style w:type="paragraph" w:customStyle="1" w:styleId="xl240">
    <w:name w:val="xl240"/>
    <w:basedOn w:val="Normal"/>
    <w:rsid w:val="0089417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sz w:val="22"/>
      <w:szCs w:val="22"/>
    </w:rPr>
  </w:style>
  <w:style w:type="paragraph" w:customStyle="1" w:styleId="xl241">
    <w:name w:val="xl241"/>
    <w:basedOn w:val="Normal"/>
    <w:rsid w:val="0089417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2"/>
      <w:szCs w:val="22"/>
    </w:rPr>
  </w:style>
  <w:style w:type="paragraph" w:customStyle="1" w:styleId="xl242">
    <w:name w:val="xl242"/>
    <w:basedOn w:val="Normal"/>
    <w:rsid w:val="0089417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2"/>
      <w:szCs w:val="22"/>
    </w:rPr>
  </w:style>
  <w:style w:type="paragraph" w:customStyle="1" w:styleId="xl243">
    <w:name w:val="xl243"/>
    <w:basedOn w:val="Normal"/>
    <w:rsid w:val="0089417A"/>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b/>
      <w:bCs/>
      <w:color w:val="000000"/>
      <w:sz w:val="22"/>
      <w:szCs w:val="22"/>
    </w:rPr>
  </w:style>
  <w:style w:type="paragraph" w:customStyle="1" w:styleId="xl244">
    <w:name w:val="xl244"/>
    <w:basedOn w:val="Normal"/>
    <w:rsid w:val="0089417A"/>
    <w:pPr>
      <w:pBdr>
        <w:top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color w:val="000000"/>
      <w:sz w:val="22"/>
      <w:szCs w:val="22"/>
    </w:rPr>
  </w:style>
  <w:style w:type="character" w:styleId="Strong">
    <w:name w:val="Strong"/>
    <w:basedOn w:val="DefaultParagraphFont"/>
    <w:uiPriority w:val="22"/>
    <w:qFormat/>
    <w:rsid w:val="0089417A"/>
    <w:rPr>
      <w:b/>
      <w:bCs/>
    </w:rPr>
  </w:style>
  <w:style w:type="paragraph" w:customStyle="1" w:styleId="Than">
    <w:name w:val="Than"/>
    <w:basedOn w:val="Normal"/>
    <w:rsid w:val="00166F64"/>
    <w:pPr>
      <w:spacing w:before="120"/>
      <w:ind w:firstLine="567"/>
    </w:pPr>
    <w:rPr>
      <w:lang w:val="en-GB"/>
    </w:rPr>
  </w:style>
  <w:style w:type="paragraph" w:customStyle="1" w:styleId="xl66">
    <w:name w:val="xl66"/>
    <w:basedOn w:val="Normal"/>
    <w:rsid w:val="00166F64"/>
    <w:pPr>
      <w:spacing w:before="100" w:beforeAutospacing="1" w:after="100" w:afterAutospacing="1"/>
      <w:jc w:val="left"/>
      <w:textAlignment w:val="center"/>
    </w:pPr>
    <w:rPr>
      <w:sz w:val="28"/>
      <w:szCs w:val="28"/>
    </w:rPr>
  </w:style>
  <w:style w:type="paragraph" w:customStyle="1" w:styleId="xl67">
    <w:name w:val="xl67"/>
    <w:basedOn w:val="Normal"/>
    <w:rsid w:val="00166F64"/>
    <w:pPr>
      <w:spacing w:before="100" w:beforeAutospacing="1" w:after="100" w:afterAutospacing="1"/>
      <w:jc w:val="center"/>
      <w:textAlignment w:val="center"/>
    </w:pPr>
    <w:rPr>
      <w:sz w:val="28"/>
      <w:szCs w:val="28"/>
    </w:rPr>
  </w:style>
  <w:style w:type="paragraph" w:customStyle="1" w:styleId="xl68">
    <w:name w:val="xl68"/>
    <w:basedOn w:val="Normal"/>
    <w:rsid w:val="00166F64"/>
    <w:pPr>
      <w:spacing w:before="100" w:beforeAutospacing="1" w:after="100" w:afterAutospacing="1"/>
      <w:jc w:val="left"/>
      <w:textAlignment w:val="center"/>
    </w:pPr>
    <w:rPr>
      <w:sz w:val="28"/>
      <w:szCs w:val="28"/>
    </w:rPr>
  </w:style>
  <w:style w:type="paragraph" w:customStyle="1" w:styleId="xl69">
    <w:name w:val="xl69"/>
    <w:basedOn w:val="Normal"/>
    <w:rsid w:val="00166F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70">
    <w:name w:val="xl70"/>
    <w:basedOn w:val="Normal"/>
    <w:rsid w:val="00166F6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71">
    <w:name w:val="xl71"/>
    <w:basedOn w:val="Normal"/>
    <w:rsid w:val="00166F64"/>
    <w:pPr>
      <w:spacing w:before="100" w:beforeAutospacing="1" w:after="100" w:afterAutospacing="1"/>
      <w:jc w:val="left"/>
      <w:textAlignment w:val="center"/>
    </w:pPr>
    <w:rPr>
      <w:sz w:val="26"/>
      <w:szCs w:val="26"/>
    </w:rPr>
  </w:style>
  <w:style w:type="paragraph" w:customStyle="1" w:styleId="xl72">
    <w:name w:val="xl72"/>
    <w:basedOn w:val="Normal"/>
    <w:rsid w:val="00166F64"/>
    <w:pPr>
      <w:spacing w:before="100" w:beforeAutospacing="1" w:after="100" w:afterAutospacing="1"/>
      <w:jc w:val="left"/>
      <w:textAlignment w:val="center"/>
    </w:pPr>
    <w:rPr>
      <w:b/>
      <w:bCs/>
      <w:sz w:val="28"/>
      <w:szCs w:val="28"/>
    </w:rPr>
  </w:style>
  <w:style w:type="paragraph" w:customStyle="1" w:styleId="xl73">
    <w:name w:val="xl73"/>
    <w:basedOn w:val="Normal"/>
    <w:rsid w:val="00166F64"/>
    <w:pPr>
      <w:spacing w:before="100" w:beforeAutospacing="1" w:after="100" w:afterAutospacing="1"/>
      <w:jc w:val="center"/>
      <w:textAlignment w:val="center"/>
    </w:pPr>
    <w:rPr>
      <w:sz w:val="28"/>
      <w:szCs w:val="28"/>
    </w:rPr>
  </w:style>
  <w:style w:type="paragraph" w:customStyle="1" w:styleId="xl74">
    <w:name w:val="xl74"/>
    <w:basedOn w:val="Normal"/>
    <w:rsid w:val="00166F64"/>
    <w:pPr>
      <w:spacing w:before="100" w:beforeAutospacing="1" w:after="100" w:afterAutospacing="1"/>
      <w:jc w:val="left"/>
      <w:textAlignment w:val="center"/>
    </w:pPr>
    <w:rPr>
      <w:sz w:val="28"/>
      <w:szCs w:val="28"/>
    </w:rPr>
  </w:style>
  <w:style w:type="paragraph" w:customStyle="1" w:styleId="xl75">
    <w:name w:val="xl75"/>
    <w:basedOn w:val="Normal"/>
    <w:rsid w:val="00166F64"/>
    <w:pPr>
      <w:spacing w:before="100" w:beforeAutospacing="1" w:after="100" w:afterAutospacing="1"/>
      <w:jc w:val="left"/>
      <w:textAlignment w:val="center"/>
    </w:pPr>
    <w:rPr>
      <w:sz w:val="28"/>
      <w:szCs w:val="28"/>
    </w:rPr>
  </w:style>
  <w:style w:type="paragraph" w:customStyle="1" w:styleId="xl76">
    <w:name w:val="xl76"/>
    <w:basedOn w:val="Normal"/>
    <w:rsid w:val="00166F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77">
    <w:name w:val="xl77"/>
    <w:basedOn w:val="Normal"/>
    <w:rsid w:val="00166F64"/>
    <w:pPr>
      <w:spacing w:before="100" w:beforeAutospacing="1" w:after="100" w:afterAutospacing="1"/>
      <w:jc w:val="center"/>
      <w:textAlignment w:val="center"/>
    </w:pPr>
    <w:rPr>
      <w:b/>
      <w:bCs/>
      <w:sz w:val="26"/>
      <w:szCs w:val="26"/>
    </w:rPr>
  </w:style>
  <w:style w:type="paragraph" w:customStyle="1" w:styleId="xl78">
    <w:name w:val="xl78"/>
    <w:basedOn w:val="Normal"/>
    <w:rsid w:val="00166F6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79">
    <w:name w:val="xl79"/>
    <w:basedOn w:val="Normal"/>
    <w:rsid w:val="00166F6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6"/>
      <w:szCs w:val="26"/>
    </w:rPr>
  </w:style>
  <w:style w:type="paragraph" w:customStyle="1" w:styleId="xl80">
    <w:name w:val="xl80"/>
    <w:basedOn w:val="Normal"/>
    <w:rsid w:val="00166F64"/>
    <w:pPr>
      <w:spacing w:before="100" w:beforeAutospacing="1" w:after="100" w:afterAutospacing="1"/>
      <w:jc w:val="left"/>
      <w:textAlignment w:val="center"/>
    </w:pPr>
    <w:rPr>
      <w:b/>
      <w:bCs/>
      <w:sz w:val="26"/>
      <w:szCs w:val="26"/>
    </w:rPr>
  </w:style>
  <w:style w:type="paragraph" w:customStyle="1" w:styleId="xl81">
    <w:name w:val="xl81"/>
    <w:basedOn w:val="Normal"/>
    <w:rsid w:val="00166F6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82">
    <w:name w:val="xl82"/>
    <w:basedOn w:val="Normal"/>
    <w:rsid w:val="00166F64"/>
    <w:pPr>
      <w:spacing w:before="100" w:beforeAutospacing="1" w:after="100" w:afterAutospacing="1"/>
      <w:jc w:val="left"/>
      <w:textAlignment w:val="center"/>
    </w:pPr>
    <w:rPr>
      <w:sz w:val="28"/>
      <w:szCs w:val="28"/>
    </w:rPr>
  </w:style>
  <w:style w:type="paragraph" w:customStyle="1" w:styleId="xl83">
    <w:name w:val="xl83"/>
    <w:basedOn w:val="Normal"/>
    <w:rsid w:val="00166F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84">
    <w:name w:val="xl84"/>
    <w:basedOn w:val="Normal"/>
    <w:rsid w:val="00166F6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85">
    <w:name w:val="xl85"/>
    <w:basedOn w:val="Normal"/>
    <w:rsid w:val="00166F64"/>
    <w:pPr>
      <w:spacing w:before="100" w:beforeAutospacing="1" w:after="100" w:afterAutospacing="1"/>
      <w:jc w:val="left"/>
      <w:textAlignment w:val="center"/>
    </w:pPr>
    <w:rPr>
      <w:sz w:val="28"/>
      <w:szCs w:val="28"/>
    </w:rPr>
  </w:style>
  <w:style w:type="paragraph" w:customStyle="1" w:styleId="xl86">
    <w:name w:val="xl86"/>
    <w:basedOn w:val="Normal"/>
    <w:rsid w:val="00166F6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87">
    <w:name w:val="xl87"/>
    <w:basedOn w:val="Normal"/>
    <w:rsid w:val="00166F64"/>
    <w:pPr>
      <w:pBdr>
        <w:top w:val="single" w:sz="4" w:space="0" w:color="auto"/>
        <w:left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88">
    <w:name w:val="xl88"/>
    <w:basedOn w:val="Normal"/>
    <w:rsid w:val="00166F64"/>
    <w:pPr>
      <w:pBdr>
        <w:top w:val="single" w:sz="4" w:space="0" w:color="auto"/>
        <w:left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89">
    <w:name w:val="xl89"/>
    <w:basedOn w:val="Normal"/>
    <w:rsid w:val="00166F6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90">
    <w:name w:val="xl90"/>
    <w:basedOn w:val="Normal"/>
    <w:rsid w:val="00166F64"/>
    <w:pPr>
      <w:spacing w:before="100" w:beforeAutospacing="1" w:after="100" w:afterAutospacing="1"/>
      <w:jc w:val="center"/>
      <w:textAlignment w:val="center"/>
    </w:pPr>
    <w:rPr>
      <w:b/>
      <w:bCs/>
      <w:sz w:val="28"/>
      <w:szCs w:val="28"/>
    </w:rPr>
  </w:style>
  <w:style w:type="paragraph" w:customStyle="1" w:styleId="xl91">
    <w:name w:val="xl91"/>
    <w:basedOn w:val="Normal"/>
    <w:rsid w:val="00166F64"/>
    <w:pPr>
      <w:spacing w:before="100" w:beforeAutospacing="1" w:after="100" w:afterAutospacing="1"/>
      <w:jc w:val="center"/>
      <w:textAlignment w:val="center"/>
    </w:pPr>
    <w:rPr>
      <w:sz w:val="28"/>
      <w:szCs w:val="28"/>
    </w:rPr>
  </w:style>
  <w:style w:type="paragraph" w:customStyle="1" w:styleId="xl92">
    <w:name w:val="xl92"/>
    <w:basedOn w:val="Normal"/>
    <w:rsid w:val="00166F64"/>
    <w:pPr>
      <w:pBdr>
        <w:top w:val="single" w:sz="4" w:space="0" w:color="auto"/>
        <w:left w:val="single" w:sz="4" w:space="0" w:color="auto"/>
      </w:pBdr>
      <w:spacing w:before="100" w:beforeAutospacing="1" w:after="100" w:afterAutospacing="1"/>
      <w:jc w:val="center"/>
      <w:textAlignment w:val="center"/>
    </w:pPr>
    <w:rPr>
      <w:b/>
      <w:bCs/>
      <w:sz w:val="28"/>
      <w:szCs w:val="28"/>
    </w:rPr>
  </w:style>
  <w:style w:type="paragraph" w:customStyle="1" w:styleId="xl93">
    <w:name w:val="xl93"/>
    <w:basedOn w:val="Normal"/>
    <w:rsid w:val="00166F64"/>
    <w:pPr>
      <w:pBdr>
        <w:top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94">
    <w:name w:val="xl94"/>
    <w:basedOn w:val="Normal"/>
    <w:rsid w:val="00166F64"/>
    <w:pPr>
      <w:pBdr>
        <w:left w:val="single" w:sz="4" w:space="0" w:color="auto"/>
        <w:bottom w:val="single" w:sz="4" w:space="0" w:color="auto"/>
      </w:pBdr>
      <w:spacing w:before="100" w:beforeAutospacing="1" w:after="100" w:afterAutospacing="1"/>
      <w:jc w:val="center"/>
      <w:textAlignment w:val="center"/>
    </w:pPr>
    <w:rPr>
      <w:b/>
      <w:bCs/>
      <w:sz w:val="28"/>
      <w:szCs w:val="28"/>
    </w:rPr>
  </w:style>
  <w:style w:type="paragraph" w:customStyle="1" w:styleId="xl95">
    <w:name w:val="xl95"/>
    <w:basedOn w:val="Normal"/>
    <w:rsid w:val="00166F64"/>
    <w:pPr>
      <w:pBdr>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96">
    <w:name w:val="xl96"/>
    <w:basedOn w:val="Normal"/>
    <w:rsid w:val="00166F64"/>
    <w:pPr>
      <w:pBdr>
        <w:top w:val="single" w:sz="4" w:space="0" w:color="auto"/>
        <w:left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97">
    <w:name w:val="xl97"/>
    <w:basedOn w:val="Normal"/>
    <w:rsid w:val="00166F64"/>
    <w:pPr>
      <w:pBdr>
        <w:left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98">
    <w:name w:val="xl98"/>
    <w:basedOn w:val="Normal"/>
    <w:rsid w:val="00166F64"/>
    <w:pPr>
      <w:pBdr>
        <w:top w:val="single" w:sz="4" w:space="0" w:color="auto"/>
        <w:left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99">
    <w:name w:val="xl99"/>
    <w:basedOn w:val="Normal"/>
    <w:rsid w:val="00166F64"/>
    <w:pPr>
      <w:pBdr>
        <w:left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65">
    <w:name w:val="xl65"/>
    <w:basedOn w:val="Normal"/>
    <w:rsid w:val="00166F64"/>
    <w:pPr>
      <w:spacing w:before="100" w:beforeAutospacing="1" w:after="100" w:afterAutospacing="1"/>
      <w:jc w:val="left"/>
    </w:pPr>
    <w:rPr>
      <w:szCs w:val="24"/>
    </w:rPr>
  </w:style>
  <w:style w:type="paragraph" w:customStyle="1" w:styleId="font5">
    <w:name w:val="font5"/>
    <w:basedOn w:val="Normal"/>
    <w:rsid w:val="00166F64"/>
    <w:pPr>
      <w:spacing w:before="100" w:beforeAutospacing="1" w:after="100" w:afterAutospacing="1"/>
      <w:jc w:val="left"/>
    </w:pPr>
    <w:rPr>
      <w:color w:val="000000"/>
      <w:szCs w:val="24"/>
      <w:lang w:val="vi-VN" w:eastAsia="vi-VN"/>
    </w:rPr>
  </w:style>
  <w:style w:type="paragraph" w:customStyle="1" w:styleId="font6">
    <w:name w:val="font6"/>
    <w:basedOn w:val="Normal"/>
    <w:rsid w:val="00166F64"/>
    <w:pPr>
      <w:spacing w:before="100" w:beforeAutospacing="1" w:after="100" w:afterAutospacing="1"/>
      <w:jc w:val="left"/>
    </w:pPr>
    <w:rPr>
      <w:color w:val="000000"/>
      <w:szCs w:val="24"/>
      <w:u w:val="single"/>
      <w:lang w:val="vi-VN" w:eastAsia="vi-VN"/>
    </w:rPr>
  </w:style>
  <w:style w:type="paragraph" w:customStyle="1" w:styleId="font7">
    <w:name w:val="font7"/>
    <w:basedOn w:val="Normal"/>
    <w:rsid w:val="00166F64"/>
    <w:pPr>
      <w:spacing w:before="100" w:beforeAutospacing="1" w:after="100" w:afterAutospacing="1"/>
      <w:jc w:val="left"/>
    </w:pPr>
    <w:rPr>
      <w:color w:val="000000"/>
      <w:szCs w:val="24"/>
      <w:lang w:val="vi-VN" w:eastAsia="vi-VN"/>
    </w:rPr>
  </w:style>
  <w:style w:type="paragraph" w:customStyle="1" w:styleId="xl63">
    <w:name w:val="xl63"/>
    <w:basedOn w:val="Normal"/>
    <w:rsid w:val="00166F6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64">
    <w:name w:val="xl64"/>
    <w:basedOn w:val="Normal"/>
    <w:rsid w:val="00166F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character" w:customStyle="1" w:styleId="fontstyle01">
    <w:name w:val="fontstyle01"/>
    <w:rsid w:val="00166F64"/>
    <w:rPr>
      <w:rFonts w:ascii="TimesNewRomanPSMT" w:hAnsi="TimesNewRomanPSMT" w:hint="default"/>
      <w:b w:val="0"/>
      <w:bCs w:val="0"/>
      <w:i w:val="0"/>
      <w:iCs w:val="0"/>
      <w:color w:val="000000"/>
      <w:sz w:val="28"/>
      <w:szCs w:val="28"/>
    </w:rPr>
  </w:style>
  <w:style w:type="paragraph" w:customStyle="1" w:styleId="font8">
    <w:name w:val="font8"/>
    <w:basedOn w:val="Normal"/>
    <w:rsid w:val="00166F64"/>
    <w:pPr>
      <w:spacing w:before="100" w:beforeAutospacing="1" w:after="100" w:afterAutospacing="1"/>
      <w:jc w:val="left"/>
    </w:pPr>
    <w:rPr>
      <w:color w:val="000000"/>
      <w:szCs w:val="24"/>
    </w:rPr>
  </w:style>
  <w:style w:type="paragraph" w:customStyle="1" w:styleId="font9">
    <w:name w:val="font9"/>
    <w:basedOn w:val="Normal"/>
    <w:rsid w:val="00166F64"/>
    <w:pPr>
      <w:spacing w:before="100" w:beforeAutospacing="1" w:after="100" w:afterAutospacing="1"/>
      <w:jc w:val="left"/>
    </w:pPr>
    <w:rPr>
      <w:color w:val="000000"/>
      <w:szCs w:val="24"/>
    </w:rPr>
  </w:style>
  <w:style w:type="paragraph" w:customStyle="1" w:styleId="font10">
    <w:name w:val="font10"/>
    <w:basedOn w:val="Normal"/>
    <w:rsid w:val="00166F64"/>
    <w:pPr>
      <w:spacing w:before="100" w:beforeAutospacing="1" w:after="100" w:afterAutospacing="1"/>
      <w:jc w:val="left"/>
    </w:pPr>
    <w:rPr>
      <w:b/>
      <w:bCs/>
      <w:color w:val="000000"/>
      <w:szCs w:val="24"/>
    </w:rPr>
  </w:style>
  <w:style w:type="paragraph" w:customStyle="1" w:styleId="xl100">
    <w:name w:val="xl100"/>
    <w:basedOn w:val="Normal"/>
    <w:rsid w:val="00166F6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01">
    <w:name w:val="xl101"/>
    <w:basedOn w:val="Normal"/>
    <w:rsid w:val="00166F64"/>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2">
    <w:name w:val="xl102"/>
    <w:basedOn w:val="Normal"/>
    <w:rsid w:val="00166F6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03">
    <w:name w:val="xl103"/>
    <w:basedOn w:val="Normal"/>
    <w:rsid w:val="00166F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04">
    <w:name w:val="xl104"/>
    <w:basedOn w:val="Normal"/>
    <w:rsid w:val="00166F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05">
    <w:name w:val="xl105"/>
    <w:basedOn w:val="Normal"/>
    <w:rsid w:val="00166F64"/>
    <w:pPr>
      <w:shd w:val="clear" w:color="000000" w:fill="FFFFFF"/>
      <w:spacing w:before="100" w:beforeAutospacing="1" w:after="100" w:afterAutospacing="1"/>
      <w:jc w:val="left"/>
    </w:pPr>
    <w:rPr>
      <w:szCs w:val="24"/>
    </w:rPr>
  </w:style>
  <w:style w:type="paragraph" w:customStyle="1" w:styleId="xl106">
    <w:name w:val="xl106"/>
    <w:basedOn w:val="Normal"/>
    <w:rsid w:val="00166F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07">
    <w:name w:val="xl107"/>
    <w:basedOn w:val="Normal"/>
    <w:rsid w:val="00166F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08">
    <w:name w:val="xl108"/>
    <w:basedOn w:val="Normal"/>
    <w:rsid w:val="00166F64"/>
    <w:pPr>
      <w:shd w:val="clear" w:color="000000" w:fill="FFFFFF"/>
      <w:spacing w:before="100" w:beforeAutospacing="1" w:after="100" w:afterAutospacing="1"/>
      <w:jc w:val="center"/>
      <w:textAlignment w:val="center"/>
    </w:pPr>
    <w:rPr>
      <w:szCs w:val="24"/>
    </w:rPr>
  </w:style>
  <w:style w:type="paragraph" w:customStyle="1" w:styleId="xl109">
    <w:name w:val="xl109"/>
    <w:basedOn w:val="Normal"/>
    <w:rsid w:val="00166F64"/>
    <w:pPr>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10">
    <w:name w:val="xl110"/>
    <w:basedOn w:val="Normal"/>
    <w:rsid w:val="00166F64"/>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11">
    <w:name w:val="xl111"/>
    <w:basedOn w:val="Normal"/>
    <w:rsid w:val="00166F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12">
    <w:name w:val="xl112"/>
    <w:basedOn w:val="Normal"/>
    <w:rsid w:val="00166F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Cs w:val="24"/>
    </w:rPr>
  </w:style>
  <w:style w:type="paragraph" w:customStyle="1" w:styleId="xl113">
    <w:name w:val="xl113"/>
    <w:basedOn w:val="Normal"/>
    <w:rsid w:val="00166F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14">
    <w:name w:val="xl114"/>
    <w:basedOn w:val="Normal"/>
    <w:rsid w:val="00166F64"/>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15">
    <w:name w:val="xl115"/>
    <w:basedOn w:val="Normal"/>
    <w:rsid w:val="00166F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16">
    <w:name w:val="xl116"/>
    <w:basedOn w:val="Normal"/>
    <w:rsid w:val="00166F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17">
    <w:name w:val="xl117"/>
    <w:basedOn w:val="Normal"/>
    <w:rsid w:val="00166F6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18">
    <w:name w:val="xl118"/>
    <w:basedOn w:val="Normal"/>
    <w:rsid w:val="00166F6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color w:val="000000"/>
      <w:szCs w:val="24"/>
    </w:rPr>
  </w:style>
  <w:style w:type="paragraph" w:customStyle="1" w:styleId="xl119">
    <w:name w:val="xl119"/>
    <w:basedOn w:val="Normal"/>
    <w:rsid w:val="00166F6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20">
    <w:name w:val="xl120"/>
    <w:basedOn w:val="Normal"/>
    <w:rsid w:val="00166F6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21">
    <w:name w:val="xl121"/>
    <w:basedOn w:val="Normal"/>
    <w:rsid w:val="00166F64"/>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22">
    <w:name w:val="xl122"/>
    <w:basedOn w:val="Normal"/>
    <w:rsid w:val="00166F64"/>
    <w:pPr>
      <w:pBdr>
        <w:left w:val="single" w:sz="4" w:space="0" w:color="auto"/>
        <w:right w:val="single" w:sz="4" w:space="0" w:color="auto"/>
      </w:pBdr>
      <w:shd w:val="clear" w:color="000000" w:fill="FFFFFF"/>
      <w:spacing w:before="100" w:beforeAutospacing="1" w:after="100" w:afterAutospacing="1"/>
      <w:jc w:val="left"/>
      <w:textAlignment w:val="top"/>
    </w:pPr>
    <w:rPr>
      <w:color w:val="000000"/>
      <w:szCs w:val="24"/>
    </w:rPr>
  </w:style>
  <w:style w:type="paragraph" w:customStyle="1" w:styleId="xl123">
    <w:name w:val="xl123"/>
    <w:basedOn w:val="Normal"/>
    <w:rsid w:val="00166F64"/>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top"/>
    </w:pPr>
    <w:rPr>
      <w:color w:val="000000"/>
      <w:szCs w:val="24"/>
    </w:rPr>
  </w:style>
  <w:style w:type="paragraph" w:customStyle="1" w:styleId="xl124">
    <w:name w:val="xl124"/>
    <w:basedOn w:val="Normal"/>
    <w:rsid w:val="00166F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00000"/>
      <w:szCs w:val="24"/>
    </w:rPr>
  </w:style>
  <w:style w:type="paragraph" w:customStyle="1" w:styleId="xl125">
    <w:name w:val="xl125"/>
    <w:basedOn w:val="Normal"/>
    <w:rsid w:val="00166F6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26">
    <w:name w:val="xl126"/>
    <w:basedOn w:val="Normal"/>
    <w:rsid w:val="00166F64"/>
    <w:pPr>
      <w:pBdr>
        <w:top w:val="single" w:sz="4" w:space="0" w:color="auto"/>
        <w:lef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27">
    <w:name w:val="xl127"/>
    <w:basedOn w:val="Normal"/>
    <w:rsid w:val="00166F6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28">
    <w:name w:val="xl128"/>
    <w:basedOn w:val="Normal"/>
    <w:rsid w:val="00166F6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29">
    <w:name w:val="xl129"/>
    <w:basedOn w:val="Normal"/>
    <w:rsid w:val="00166F64"/>
    <w:pPr>
      <w:pBdr>
        <w:top w:val="single" w:sz="4" w:space="0" w:color="auto"/>
        <w:lef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30">
    <w:name w:val="xl130"/>
    <w:basedOn w:val="Normal"/>
    <w:rsid w:val="00166F64"/>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top"/>
    </w:pPr>
    <w:rPr>
      <w:color w:val="000000"/>
      <w:szCs w:val="24"/>
    </w:rPr>
  </w:style>
  <w:style w:type="paragraph" w:customStyle="1" w:styleId="xl131">
    <w:name w:val="xl131"/>
    <w:basedOn w:val="Normal"/>
    <w:rsid w:val="00166F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32">
    <w:name w:val="xl132"/>
    <w:basedOn w:val="Normal"/>
    <w:rsid w:val="00166F6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6"/>
      <w:szCs w:val="26"/>
    </w:rPr>
  </w:style>
  <w:style w:type="paragraph" w:customStyle="1" w:styleId="xl133">
    <w:name w:val="xl133"/>
    <w:basedOn w:val="Normal"/>
    <w:rsid w:val="00166F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34">
    <w:name w:val="xl134"/>
    <w:basedOn w:val="Normal"/>
    <w:rsid w:val="00166F6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35">
    <w:name w:val="xl135"/>
    <w:basedOn w:val="Normal"/>
    <w:rsid w:val="00166F64"/>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 w:val="26"/>
      <w:szCs w:val="26"/>
    </w:rPr>
  </w:style>
  <w:style w:type="paragraph" w:customStyle="1" w:styleId="xl136">
    <w:name w:val="xl136"/>
    <w:basedOn w:val="Normal"/>
    <w:rsid w:val="00166F64"/>
    <w:pPr>
      <w:pBdr>
        <w:top w:val="single" w:sz="4" w:space="0" w:color="auto"/>
        <w:left w:val="single" w:sz="4" w:space="0" w:color="auto"/>
        <w:bottom w:val="single" w:sz="4" w:space="0" w:color="auto"/>
      </w:pBdr>
      <w:spacing w:before="100" w:beforeAutospacing="1" w:after="100" w:afterAutospacing="1"/>
      <w:jc w:val="center"/>
      <w:textAlignment w:val="top"/>
    </w:pPr>
    <w:rPr>
      <w:b/>
      <w:bCs/>
      <w:color w:val="000000"/>
      <w:sz w:val="26"/>
      <w:szCs w:val="26"/>
    </w:rPr>
  </w:style>
  <w:style w:type="paragraph" w:customStyle="1" w:styleId="xl137">
    <w:name w:val="xl137"/>
    <w:basedOn w:val="Normal"/>
    <w:rsid w:val="00166F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38">
    <w:name w:val="xl138"/>
    <w:basedOn w:val="Normal"/>
    <w:rsid w:val="00166F6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39">
    <w:name w:val="xl139"/>
    <w:basedOn w:val="Normal"/>
    <w:rsid w:val="00166F64"/>
    <w:pPr>
      <w:pBdr>
        <w:top w:val="single" w:sz="4" w:space="0" w:color="auto"/>
        <w:left w:val="single" w:sz="4" w:space="0" w:color="auto"/>
      </w:pBdr>
      <w:spacing w:before="100" w:beforeAutospacing="1" w:after="100" w:afterAutospacing="1"/>
      <w:jc w:val="left"/>
      <w:textAlignment w:val="top"/>
    </w:pPr>
    <w:rPr>
      <w:color w:val="000000"/>
      <w:szCs w:val="24"/>
    </w:rPr>
  </w:style>
  <w:style w:type="paragraph" w:customStyle="1" w:styleId="xl140">
    <w:name w:val="xl140"/>
    <w:basedOn w:val="Normal"/>
    <w:rsid w:val="00166F6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41">
    <w:name w:val="xl141"/>
    <w:basedOn w:val="Normal"/>
    <w:rsid w:val="00166F64"/>
    <w:pPr>
      <w:spacing w:before="100" w:beforeAutospacing="1" w:after="100" w:afterAutospacing="1"/>
      <w:jc w:val="left"/>
    </w:pPr>
    <w:rPr>
      <w:color w:val="000000"/>
      <w:szCs w:val="24"/>
    </w:rPr>
  </w:style>
  <w:style w:type="paragraph" w:customStyle="1" w:styleId="xl142">
    <w:name w:val="xl142"/>
    <w:basedOn w:val="Normal"/>
    <w:rsid w:val="00166F64"/>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Cs w:val="24"/>
    </w:rPr>
  </w:style>
  <w:style w:type="paragraph" w:customStyle="1" w:styleId="xl143">
    <w:name w:val="xl143"/>
    <w:basedOn w:val="Normal"/>
    <w:rsid w:val="00166F64"/>
    <w:pPr>
      <w:pBdr>
        <w:top w:val="single" w:sz="4" w:space="0" w:color="auto"/>
        <w:left w:val="single" w:sz="4" w:space="0" w:color="auto"/>
      </w:pBdr>
      <w:spacing w:before="100" w:beforeAutospacing="1" w:after="100" w:afterAutospacing="1"/>
      <w:jc w:val="left"/>
      <w:textAlignment w:val="top"/>
    </w:pPr>
    <w:rPr>
      <w:color w:val="000000"/>
      <w:szCs w:val="24"/>
    </w:rPr>
  </w:style>
  <w:style w:type="paragraph" w:customStyle="1" w:styleId="xl144">
    <w:name w:val="xl144"/>
    <w:basedOn w:val="Normal"/>
    <w:rsid w:val="00166F64"/>
    <w:pPr>
      <w:pBdr>
        <w:top w:val="single" w:sz="4" w:space="0" w:color="auto"/>
        <w:left w:val="single" w:sz="4" w:space="0" w:color="auto"/>
      </w:pBdr>
      <w:spacing w:before="100" w:beforeAutospacing="1" w:after="100" w:afterAutospacing="1"/>
      <w:jc w:val="center"/>
      <w:textAlignment w:val="center"/>
    </w:pPr>
    <w:rPr>
      <w:color w:val="000000"/>
      <w:szCs w:val="24"/>
    </w:rPr>
  </w:style>
  <w:style w:type="paragraph" w:customStyle="1" w:styleId="xl145">
    <w:name w:val="xl145"/>
    <w:basedOn w:val="Normal"/>
    <w:rsid w:val="00166F64"/>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6">
    <w:name w:val="xl146"/>
    <w:basedOn w:val="Normal"/>
    <w:rsid w:val="00166F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7">
    <w:name w:val="xl147"/>
    <w:basedOn w:val="Normal"/>
    <w:rsid w:val="00166F64"/>
    <w:pPr>
      <w:pBdr>
        <w:top w:val="single" w:sz="4" w:space="0" w:color="auto"/>
        <w:left w:val="single" w:sz="4" w:space="0" w:color="auto"/>
      </w:pBdr>
      <w:spacing w:before="100" w:beforeAutospacing="1" w:after="100" w:afterAutospacing="1"/>
      <w:jc w:val="left"/>
      <w:textAlignment w:val="center"/>
    </w:pPr>
    <w:rPr>
      <w:b/>
      <w:bCs/>
      <w:color w:val="000000"/>
      <w:szCs w:val="24"/>
    </w:rPr>
  </w:style>
  <w:style w:type="paragraph" w:customStyle="1" w:styleId="xl148">
    <w:name w:val="xl148"/>
    <w:basedOn w:val="Normal"/>
    <w:rsid w:val="00166F64"/>
    <w:pPr>
      <w:pBdr>
        <w:top w:val="single" w:sz="4" w:space="0" w:color="auto"/>
        <w:left w:val="single" w:sz="4" w:space="0" w:color="auto"/>
      </w:pBdr>
      <w:spacing w:before="100" w:beforeAutospacing="1" w:after="100" w:afterAutospacing="1"/>
      <w:jc w:val="center"/>
      <w:textAlignment w:val="center"/>
    </w:pPr>
    <w:rPr>
      <w:color w:val="000000"/>
      <w:szCs w:val="24"/>
    </w:rPr>
  </w:style>
  <w:style w:type="paragraph" w:customStyle="1" w:styleId="xl149">
    <w:name w:val="xl149"/>
    <w:basedOn w:val="Normal"/>
    <w:rsid w:val="00166F64"/>
    <w:pPr>
      <w:pBdr>
        <w:top w:val="single" w:sz="4" w:space="0" w:color="auto"/>
        <w:left w:val="single" w:sz="4" w:space="0" w:color="auto"/>
        <w:bottom w:val="single" w:sz="4" w:space="0" w:color="auto"/>
      </w:pBdr>
      <w:spacing w:before="100" w:beforeAutospacing="1" w:after="100" w:afterAutospacing="1"/>
      <w:jc w:val="left"/>
      <w:textAlignment w:val="top"/>
    </w:pPr>
    <w:rPr>
      <w:color w:val="000000"/>
      <w:szCs w:val="24"/>
    </w:rPr>
  </w:style>
  <w:style w:type="paragraph" w:customStyle="1" w:styleId="xl150">
    <w:name w:val="xl150"/>
    <w:basedOn w:val="Normal"/>
    <w:rsid w:val="00166F64"/>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Cs w:val="24"/>
    </w:rPr>
  </w:style>
  <w:style w:type="paragraph" w:customStyle="1" w:styleId="xl151">
    <w:name w:val="xl151"/>
    <w:basedOn w:val="Normal"/>
    <w:rsid w:val="00166F64"/>
    <w:pPr>
      <w:pBdr>
        <w:top w:val="single" w:sz="4" w:space="0" w:color="auto"/>
        <w:left w:val="single" w:sz="4" w:space="0" w:color="auto"/>
      </w:pBdr>
      <w:shd w:val="clear" w:color="000000" w:fill="FFFFFF"/>
      <w:spacing w:before="100" w:beforeAutospacing="1" w:after="100" w:afterAutospacing="1"/>
      <w:jc w:val="left"/>
      <w:textAlignment w:val="top"/>
    </w:pPr>
    <w:rPr>
      <w:color w:val="000000"/>
      <w:szCs w:val="24"/>
    </w:rPr>
  </w:style>
  <w:style w:type="paragraph" w:customStyle="1" w:styleId="xl152">
    <w:name w:val="xl152"/>
    <w:basedOn w:val="Normal"/>
    <w:rsid w:val="00166F64"/>
    <w:pPr>
      <w:pBdr>
        <w:top w:val="single" w:sz="4" w:space="0" w:color="auto"/>
        <w:lef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53">
    <w:name w:val="xl153"/>
    <w:basedOn w:val="Normal"/>
    <w:rsid w:val="00166F6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54">
    <w:name w:val="xl154"/>
    <w:basedOn w:val="Normal"/>
    <w:rsid w:val="00166F64"/>
    <w:pPr>
      <w:shd w:val="clear" w:color="000000" w:fill="FFFFFF"/>
      <w:spacing w:before="100" w:beforeAutospacing="1" w:after="100" w:afterAutospacing="1"/>
      <w:jc w:val="left"/>
    </w:pPr>
    <w:rPr>
      <w:color w:val="000000"/>
      <w:szCs w:val="24"/>
    </w:rPr>
  </w:style>
  <w:style w:type="paragraph" w:customStyle="1" w:styleId="xl155">
    <w:name w:val="xl155"/>
    <w:basedOn w:val="Normal"/>
    <w:rsid w:val="00166F6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156">
    <w:name w:val="xl156"/>
    <w:basedOn w:val="Normal"/>
    <w:rsid w:val="00166F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57">
    <w:name w:val="xl157"/>
    <w:basedOn w:val="Normal"/>
    <w:rsid w:val="00166F64"/>
    <w:pPr>
      <w:pBdr>
        <w:top w:val="single" w:sz="4" w:space="0" w:color="auto"/>
        <w:left w:val="single" w:sz="4" w:space="0" w:color="auto"/>
      </w:pBdr>
      <w:spacing w:before="100" w:beforeAutospacing="1" w:after="100" w:afterAutospacing="1"/>
      <w:jc w:val="center"/>
      <w:textAlignment w:val="center"/>
    </w:pPr>
    <w:rPr>
      <w:color w:val="000000"/>
      <w:szCs w:val="24"/>
    </w:rPr>
  </w:style>
  <w:style w:type="paragraph" w:customStyle="1" w:styleId="xl158">
    <w:name w:val="xl158"/>
    <w:basedOn w:val="Normal"/>
    <w:rsid w:val="00166F64"/>
    <w:pPr>
      <w:pBdr>
        <w:top w:val="single" w:sz="4" w:space="0" w:color="auto"/>
        <w:left w:val="single" w:sz="4" w:space="0" w:color="auto"/>
      </w:pBdr>
      <w:shd w:val="clear" w:color="000000" w:fill="FFFFFF"/>
      <w:spacing w:before="100" w:beforeAutospacing="1" w:after="100" w:afterAutospacing="1"/>
      <w:jc w:val="left"/>
      <w:textAlignment w:val="center"/>
    </w:pPr>
    <w:rPr>
      <w:b/>
      <w:bCs/>
      <w:color w:val="000000"/>
      <w:szCs w:val="24"/>
    </w:rPr>
  </w:style>
  <w:style w:type="paragraph" w:customStyle="1" w:styleId="xl159">
    <w:name w:val="xl159"/>
    <w:basedOn w:val="Normal"/>
    <w:rsid w:val="00166F64"/>
    <w:pPr>
      <w:shd w:val="clear" w:color="000000" w:fill="FFFFFF"/>
      <w:spacing w:before="100" w:beforeAutospacing="1" w:after="100" w:afterAutospacing="1"/>
      <w:jc w:val="left"/>
      <w:textAlignment w:val="center"/>
    </w:pPr>
    <w:rPr>
      <w:szCs w:val="24"/>
    </w:rPr>
  </w:style>
  <w:style w:type="paragraph" w:customStyle="1" w:styleId="xl160">
    <w:name w:val="xl160"/>
    <w:basedOn w:val="Normal"/>
    <w:rsid w:val="00166F6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61">
    <w:name w:val="xl161"/>
    <w:basedOn w:val="Normal"/>
    <w:rsid w:val="00166F64"/>
    <w:pPr>
      <w:pBdr>
        <w:top w:val="single" w:sz="4" w:space="0" w:color="auto"/>
        <w:lef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62">
    <w:name w:val="xl162"/>
    <w:basedOn w:val="Normal"/>
    <w:rsid w:val="00166F64"/>
    <w:pPr>
      <w:pBdr>
        <w:top w:val="single" w:sz="4" w:space="0" w:color="auto"/>
        <w:lef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63">
    <w:name w:val="xl163"/>
    <w:basedOn w:val="Normal"/>
    <w:rsid w:val="00166F64"/>
    <w:pPr>
      <w:pBdr>
        <w:top w:val="single" w:sz="4" w:space="0" w:color="auto"/>
        <w:left w:val="single" w:sz="4" w:space="0" w:color="auto"/>
        <w:bottom w:val="single" w:sz="4" w:space="0" w:color="auto"/>
      </w:pBdr>
      <w:shd w:val="clear" w:color="000000" w:fill="FFFFFF"/>
      <w:spacing w:before="100" w:beforeAutospacing="1" w:after="100" w:afterAutospacing="1"/>
      <w:jc w:val="left"/>
      <w:textAlignment w:val="top"/>
    </w:pPr>
    <w:rPr>
      <w:color w:val="000000"/>
      <w:szCs w:val="24"/>
    </w:rPr>
  </w:style>
  <w:style w:type="paragraph" w:customStyle="1" w:styleId="xl164">
    <w:name w:val="xl164"/>
    <w:basedOn w:val="Normal"/>
    <w:rsid w:val="00166F6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65">
    <w:name w:val="xl165"/>
    <w:basedOn w:val="Normal"/>
    <w:rsid w:val="00166F64"/>
    <w:pPr>
      <w:pBdr>
        <w:top w:val="single" w:sz="4" w:space="0" w:color="auto"/>
        <w:left w:val="single" w:sz="4" w:space="0" w:color="auto"/>
      </w:pBdr>
      <w:shd w:val="clear" w:color="000000" w:fill="FFFFFF"/>
      <w:spacing w:before="100" w:beforeAutospacing="1" w:after="100" w:afterAutospacing="1"/>
      <w:jc w:val="center"/>
      <w:textAlignment w:val="top"/>
    </w:pPr>
    <w:rPr>
      <w:color w:val="000000"/>
      <w:szCs w:val="24"/>
    </w:rPr>
  </w:style>
  <w:style w:type="paragraph" w:customStyle="1" w:styleId="xl166">
    <w:name w:val="xl166"/>
    <w:basedOn w:val="Normal"/>
    <w:rsid w:val="00166F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67">
    <w:name w:val="xl167"/>
    <w:basedOn w:val="Normal"/>
    <w:rsid w:val="00166F64"/>
    <w:pPr>
      <w:pBdr>
        <w:top w:val="single" w:sz="4" w:space="0" w:color="auto"/>
        <w:lef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68">
    <w:name w:val="xl168"/>
    <w:basedOn w:val="Normal"/>
    <w:rsid w:val="00166F64"/>
    <w:pPr>
      <w:pBdr>
        <w:left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69">
    <w:name w:val="xl169"/>
    <w:basedOn w:val="Normal"/>
    <w:rsid w:val="00166F64"/>
    <w:pPr>
      <w:spacing w:before="100" w:beforeAutospacing="1" w:after="100" w:afterAutospacing="1"/>
      <w:jc w:val="left"/>
    </w:pPr>
    <w:rPr>
      <w:rFonts w:ascii="Arial" w:hAnsi="Arial" w:cs="Arial"/>
      <w:color w:val="000000"/>
      <w:szCs w:val="24"/>
    </w:rPr>
  </w:style>
  <w:style w:type="paragraph" w:customStyle="1" w:styleId="xl170">
    <w:name w:val="xl170"/>
    <w:basedOn w:val="Normal"/>
    <w:rsid w:val="00166F64"/>
    <w:pPr>
      <w:pBdr>
        <w:top w:val="single" w:sz="4" w:space="0" w:color="auto"/>
        <w:left w:val="single" w:sz="4" w:space="0" w:color="auto"/>
      </w:pBdr>
      <w:spacing w:before="100" w:beforeAutospacing="1" w:after="100" w:afterAutospacing="1"/>
      <w:jc w:val="left"/>
      <w:textAlignment w:val="center"/>
    </w:pPr>
    <w:rPr>
      <w:color w:val="000000"/>
      <w:szCs w:val="24"/>
    </w:rPr>
  </w:style>
  <w:style w:type="paragraph" w:customStyle="1" w:styleId="xl171">
    <w:name w:val="xl171"/>
    <w:basedOn w:val="Normal"/>
    <w:rsid w:val="00166F6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172">
    <w:name w:val="xl172"/>
    <w:basedOn w:val="Normal"/>
    <w:rsid w:val="00166F64"/>
    <w:pPr>
      <w:pBdr>
        <w:left w:val="single" w:sz="4" w:space="0" w:color="auto"/>
        <w:right w:val="single" w:sz="4" w:space="0" w:color="auto"/>
      </w:pBdr>
      <w:shd w:val="clear" w:color="000000" w:fill="FFFFFF"/>
      <w:spacing w:before="100" w:beforeAutospacing="1" w:after="100" w:afterAutospacing="1"/>
      <w:jc w:val="left"/>
      <w:textAlignment w:val="top"/>
    </w:pPr>
    <w:rPr>
      <w:color w:val="000000"/>
      <w:szCs w:val="24"/>
    </w:rPr>
  </w:style>
  <w:style w:type="paragraph" w:customStyle="1" w:styleId="xl173">
    <w:name w:val="xl173"/>
    <w:basedOn w:val="Normal"/>
    <w:rsid w:val="00166F6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174">
    <w:name w:val="xl174"/>
    <w:basedOn w:val="Normal"/>
    <w:rsid w:val="00166F64"/>
    <w:pPr>
      <w:pBdr>
        <w:top w:val="single" w:sz="4" w:space="0" w:color="auto"/>
        <w:left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175">
    <w:name w:val="xl175"/>
    <w:basedOn w:val="Normal"/>
    <w:rsid w:val="00166F64"/>
    <w:pPr>
      <w:pBdr>
        <w:top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character" w:customStyle="1" w:styleId="Vnbnnidung">
    <w:name w:val="Văn bản nội dung_"/>
    <w:basedOn w:val="DefaultParagraphFont"/>
    <w:link w:val="Vnbnnidung0"/>
    <w:rsid w:val="00166F64"/>
    <w:rPr>
      <w:rFonts w:eastAsia="Times New Roman"/>
      <w:sz w:val="26"/>
      <w:szCs w:val="26"/>
    </w:rPr>
  </w:style>
  <w:style w:type="paragraph" w:customStyle="1" w:styleId="Vnbnnidung0">
    <w:name w:val="Văn bản nội dung"/>
    <w:basedOn w:val="Normal"/>
    <w:link w:val="Vnbnnidung"/>
    <w:rsid w:val="00166F64"/>
    <w:pPr>
      <w:widowControl w:val="0"/>
      <w:spacing w:after="100"/>
      <w:jc w:val="left"/>
    </w:pPr>
    <w:rPr>
      <w:rFonts w:asciiTheme="minorHAnsi" w:hAnsiTheme="minorHAnsi" w:cstheme="minorBidi"/>
      <w:kern w:val="2"/>
      <w:sz w:val="26"/>
      <w:szCs w:val="26"/>
      <w14:ligatures w14:val="standardContextual"/>
    </w:rPr>
  </w:style>
  <w:style w:type="character" w:customStyle="1" w:styleId="Bodytext4">
    <w:name w:val="Body text (4)_"/>
    <w:link w:val="Bodytext40"/>
    <w:locked/>
    <w:rsid w:val="00166F64"/>
    <w:rPr>
      <w:shd w:val="clear" w:color="auto" w:fill="FFFFFF"/>
    </w:rPr>
  </w:style>
  <w:style w:type="paragraph" w:customStyle="1" w:styleId="Bodytext40">
    <w:name w:val="Body text (4)"/>
    <w:basedOn w:val="Normal"/>
    <w:link w:val="Bodytext4"/>
    <w:rsid w:val="00166F64"/>
    <w:pPr>
      <w:widowControl w:val="0"/>
      <w:shd w:val="clear" w:color="auto" w:fill="FFFFFF"/>
      <w:ind w:left="240"/>
    </w:pPr>
    <w:rPr>
      <w:rFonts w:asciiTheme="minorHAnsi" w:eastAsiaTheme="minorHAnsi" w:hAnsiTheme="minorHAnsi" w:cstheme="minorBidi"/>
      <w:kern w:val="2"/>
      <w:szCs w:val="24"/>
      <w:shd w:val="clear" w:color="auto" w:fill="FFFFFF"/>
      <w14:ligatures w14:val="standardContextual"/>
    </w:rPr>
  </w:style>
  <w:style w:type="character" w:customStyle="1" w:styleId="Bodytext6">
    <w:name w:val="Body text (6)_"/>
    <w:link w:val="Bodytext60"/>
    <w:locked/>
    <w:rsid w:val="00166F64"/>
    <w:rPr>
      <w:sz w:val="18"/>
      <w:szCs w:val="18"/>
      <w:shd w:val="clear" w:color="auto" w:fill="FFFFFF"/>
    </w:rPr>
  </w:style>
  <w:style w:type="paragraph" w:customStyle="1" w:styleId="Bodytext60">
    <w:name w:val="Body text (6)"/>
    <w:basedOn w:val="Normal"/>
    <w:link w:val="Bodytext6"/>
    <w:rsid w:val="00166F64"/>
    <w:pPr>
      <w:widowControl w:val="0"/>
      <w:shd w:val="clear" w:color="auto" w:fill="FFFFFF"/>
      <w:spacing w:after="100"/>
    </w:pPr>
    <w:rPr>
      <w:rFonts w:asciiTheme="minorHAnsi" w:eastAsiaTheme="minorHAnsi" w:hAnsiTheme="minorHAnsi" w:cstheme="minorBidi"/>
      <w:kern w:val="2"/>
      <w:sz w:val="18"/>
      <w:szCs w:val="18"/>
      <w:shd w:val="clear" w:color="auto" w:fill="FFFFFF"/>
      <w14:ligatures w14:val="standardContextual"/>
    </w:rPr>
  </w:style>
  <w:style w:type="character" w:customStyle="1" w:styleId="Tablecaption">
    <w:name w:val="Table caption_"/>
    <w:link w:val="Tablecaption0"/>
    <w:locked/>
    <w:rsid w:val="00166F64"/>
    <w:rPr>
      <w:shd w:val="clear" w:color="auto" w:fill="FFFFFF"/>
    </w:rPr>
  </w:style>
  <w:style w:type="paragraph" w:customStyle="1" w:styleId="Tablecaption0">
    <w:name w:val="Table caption"/>
    <w:basedOn w:val="Normal"/>
    <w:link w:val="Tablecaption"/>
    <w:rsid w:val="00166F64"/>
    <w:pPr>
      <w:widowControl w:val="0"/>
      <w:shd w:val="clear" w:color="auto" w:fill="FFFFFF"/>
    </w:pPr>
    <w:rPr>
      <w:rFonts w:asciiTheme="minorHAnsi" w:eastAsiaTheme="minorHAnsi" w:hAnsiTheme="minorHAnsi" w:cstheme="minorBidi"/>
      <w:kern w:val="2"/>
      <w:szCs w:val="24"/>
      <w:shd w:val="clear" w:color="auto" w:fill="FFFFFF"/>
      <w14:ligatures w14:val="standardContextual"/>
    </w:rPr>
  </w:style>
  <w:style w:type="character" w:customStyle="1" w:styleId="Bodytext5">
    <w:name w:val="Body text (5)_"/>
    <w:link w:val="Bodytext50"/>
    <w:locked/>
    <w:rsid w:val="00166F64"/>
    <w:rPr>
      <w:shd w:val="clear" w:color="auto" w:fill="FFFFFF"/>
    </w:rPr>
  </w:style>
  <w:style w:type="paragraph" w:customStyle="1" w:styleId="Bodytext50">
    <w:name w:val="Body text (5)"/>
    <w:basedOn w:val="Normal"/>
    <w:link w:val="Bodytext5"/>
    <w:rsid w:val="00166F64"/>
    <w:pPr>
      <w:widowControl w:val="0"/>
      <w:shd w:val="clear" w:color="auto" w:fill="FFFFFF"/>
    </w:pPr>
    <w:rPr>
      <w:rFonts w:asciiTheme="minorHAnsi" w:eastAsiaTheme="minorHAnsi" w:hAnsiTheme="minorHAnsi" w:cstheme="minorBidi"/>
      <w:kern w:val="2"/>
      <w:szCs w:val="24"/>
      <w:shd w:val="clear" w:color="auto" w:fill="FFFFFF"/>
      <w14:ligatures w14:val="standardContextual"/>
    </w:rPr>
  </w:style>
  <w:style w:type="character" w:customStyle="1" w:styleId="BodyTextChar1">
    <w:name w:val="Body Text Char1"/>
    <w:basedOn w:val="DefaultParagraphFont"/>
    <w:semiHidden/>
    <w:rsid w:val="00166F64"/>
    <w:rPr>
      <w:sz w:val="28"/>
      <w:szCs w:val="28"/>
    </w:rPr>
  </w:style>
  <w:style w:type="character" w:customStyle="1" w:styleId="Vnbnnidung2">
    <w:name w:val="Văn bản nội dung (2)_"/>
    <w:basedOn w:val="DefaultParagraphFont"/>
    <w:link w:val="Vnbnnidung20"/>
    <w:rsid w:val="00166F64"/>
    <w:rPr>
      <w:rFonts w:eastAsia="Times New Roman"/>
      <w:b/>
      <w:bCs/>
      <w:sz w:val="28"/>
      <w:szCs w:val="28"/>
    </w:rPr>
  </w:style>
  <w:style w:type="paragraph" w:customStyle="1" w:styleId="Vnbnnidung20">
    <w:name w:val="Văn bản nội dung (2)"/>
    <w:basedOn w:val="Normal"/>
    <w:link w:val="Vnbnnidung2"/>
    <w:rsid w:val="00166F64"/>
    <w:pPr>
      <w:widowControl w:val="0"/>
      <w:spacing w:line="377" w:lineRule="auto"/>
      <w:jc w:val="center"/>
    </w:pPr>
    <w:rPr>
      <w:rFonts w:asciiTheme="minorHAnsi" w:hAnsiTheme="minorHAnsi" w:cstheme="minorBidi"/>
      <w:b/>
      <w:bCs/>
      <w:kern w:val="2"/>
      <w:sz w:val="28"/>
      <w:szCs w:val="28"/>
      <w14:ligatures w14:val="standardContextual"/>
    </w:rPr>
  </w:style>
  <w:style w:type="character" w:customStyle="1" w:styleId="Tiu2">
    <w:name w:val="Tiêu đề #2_"/>
    <w:basedOn w:val="DefaultParagraphFont"/>
    <w:link w:val="Tiu20"/>
    <w:rsid w:val="00166F64"/>
    <w:rPr>
      <w:rFonts w:eastAsia="Times New Roman"/>
      <w:b/>
      <w:bCs/>
      <w:sz w:val="26"/>
      <w:szCs w:val="26"/>
    </w:rPr>
  </w:style>
  <w:style w:type="paragraph" w:customStyle="1" w:styleId="Tiu20">
    <w:name w:val="Tiêu đề #2"/>
    <w:basedOn w:val="Normal"/>
    <w:link w:val="Tiu2"/>
    <w:rsid w:val="00166F64"/>
    <w:pPr>
      <w:widowControl w:val="0"/>
      <w:spacing w:after="100" w:line="259" w:lineRule="auto"/>
      <w:jc w:val="left"/>
      <w:outlineLvl w:val="1"/>
    </w:pPr>
    <w:rPr>
      <w:rFonts w:asciiTheme="minorHAnsi" w:hAnsiTheme="minorHAnsi" w:cstheme="minorBidi"/>
      <w:b/>
      <w:bCs/>
      <w:kern w:val="2"/>
      <w:sz w:val="26"/>
      <w:szCs w:val="26"/>
      <w14:ligatures w14:val="standardContextual"/>
    </w:rPr>
  </w:style>
  <w:style w:type="character" w:customStyle="1" w:styleId="Chthchbng">
    <w:name w:val="Chú thích bảng_"/>
    <w:basedOn w:val="DefaultParagraphFont"/>
    <w:link w:val="Chthchbng0"/>
    <w:rsid w:val="00166F64"/>
    <w:rPr>
      <w:rFonts w:eastAsia="Times New Roman"/>
      <w:sz w:val="26"/>
      <w:szCs w:val="26"/>
    </w:rPr>
  </w:style>
  <w:style w:type="paragraph" w:customStyle="1" w:styleId="Chthchbng0">
    <w:name w:val="Chú thích bảng"/>
    <w:basedOn w:val="Normal"/>
    <w:link w:val="Chthchbng"/>
    <w:rsid w:val="00166F64"/>
    <w:pPr>
      <w:widowControl w:val="0"/>
      <w:jc w:val="left"/>
    </w:pPr>
    <w:rPr>
      <w:rFonts w:asciiTheme="minorHAnsi" w:hAnsiTheme="minorHAnsi" w:cstheme="minorBidi"/>
      <w:kern w:val="2"/>
      <w:sz w:val="26"/>
      <w:szCs w:val="26"/>
      <w14:ligatures w14:val="standardContextual"/>
    </w:rPr>
  </w:style>
  <w:style w:type="character" w:customStyle="1" w:styleId="text">
    <w:name w:val="text"/>
    <w:rsid w:val="00166F64"/>
  </w:style>
  <w:style w:type="character" w:customStyle="1" w:styleId="NormalWebChar">
    <w:name w:val="Normal (Web) Char"/>
    <w:link w:val="NormalWeb"/>
    <w:uiPriority w:val="99"/>
    <w:locked/>
    <w:rsid w:val="00166F64"/>
    <w:rPr>
      <w:rFonts w:ascii="Arial Unicode MS" w:eastAsia="Arial Unicode MS" w:hAnsi="Arial Unicode MS" w:cs="Arial Unicode M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19</Pages>
  <Words>4799</Words>
  <Characters>27356</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24</cp:revision>
  <cp:lastPrinted>2025-09-10T02:39:00Z</cp:lastPrinted>
  <dcterms:created xsi:type="dcterms:W3CDTF">2025-03-13T09:22:00Z</dcterms:created>
  <dcterms:modified xsi:type="dcterms:W3CDTF">2025-10-19T07:38:00Z</dcterms:modified>
</cp:coreProperties>
</file>