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4D72" w14:textId="77777777" w:rsidR="009A7FED" w:rsidRPr="009A7FED" w:rsidRDefault="009A7FED" w:rsidP="009A7FED">
      <w:pPr>
        <w:spacing w:before="120" w:after="120" w:line="240" w:lineRule="auto"/>
        <w:jc w:val="center"/>
        <w:outlineLvl w:val="0"/>
        <w:rPr>
          <w:rFonts w:eastAsia="Times New Roman" w:cs="Times New Roman"/>
          <w:b/>
          <w:bCs/>
          <w:noProof w:val="0"/>
          <w:kern w:val="0"/>
          <w:szCs w:val="28"/>
          <w:lang w:val="nl-NL"/>
          <w14:ligatures w14:val="none"/>
        </w:rPr>
      </w:pPr>
      <w:bookmarkStart w:id="0" w:name="_Toc104800534"/>
      <w:r w:rsidRPr="009A7FED">
        <w:rPr>
          <w:rFonts w:eastAsia="Times New Roman" w:cs="Times New Roman"/>
          <w:b/>
          <w:bCs/>
          <w:noProof w:val="0"/>
          <w:kern w:val="0"/>
          <w:szCs w:val="28"/>
          <w:lang w:val="nl-NL"/>
          <w14:ligatures w14:val="none"/>
        </w:rPr>
        <w:t>Phần 2. YÊU CẦU VỀ KỸ THUẬT</w:t>
      </w:r>
      <w:bookmarkEnd w:id="0"/>
    </w:p>
    <w:p w14:paraId="4A3DD90B" w14:textId="77777777" w:rsidR="009A7FED" w:rsidRPr="009A7FED" w:rsidRDefault="009A7FED" w:rsidP="009A7FED">
      <w:pPr>
        <w:spacing w:before="120" w:after="120" w:line="240" w:lineRule="auto"/>
        <w:jc w:val="center"/>
        <w:outlineLvl w:val="0"/>
        <w:rPr>
          <w:rFonts w:eastAsia="Times New Roman" w:cs="Times New Roman"/>
          <w:b/>
          <w:bCs/>
          <w:noProof w:val="0"/>
          <w:kern w:val="0"/>
          <w:szCs w:val="28"/>
          <w:lang w:val="nl-NL"/>
          <w14:ligatures w14:val="none"/>
        </w:rPr>
      </w:pPr>
      <w:bookmarkStart w:id="1" w:name="_Toc104800535"/>
      <w:r w:rsidRPr="009A7FED">
        <w:rPr>
          <w:rFonts w:eastAsia="Times New Roman" w:cs="Times New Roman"/>
          <w:b/>
          <w:bCs/>
          <w:noProof w:val="0"/>
          <w:kern w:val="0"/>
          <w:szCs w:val="28"/>
          <w:lang w:val="nl-NL"/>
          <w14:ligatures w14:val="none"/>
        </w:rPr>
        <w:t>Chương V. YÊU CẦU VỀ KỸ THUẬT</w:t>
      </w:r>
      <w:bookmarkEnd w:id="1"/>
    </w:p>
    <w:p w14:paraId="41BC518A" w14:textId="77777777" w:rsidR="009A7FED" w:rsidRPr="009A7FED" w:rsidRDefault="009A7FED" w:rsidP="009A7FED">
      <w:pPr>
        <w:numPr>
          <w:ilvl w:val="0"/>
          <w:numId w:val="1"/>
        </w:numPr>
        <w:spacing w:before="120" w:after="120" w:line="240" w:lineRule="auto"/>
        <w:jc w:val="both"/>
        <w:rPr>
          <w:rFonts w:eastAsia="Times New Roman" w:cs="Times New Roman"/>
          <w:b/>
          <w:noProof w:val="0"/>
          <w:kern w:val="0"/>
          <w:szCs w:val="28"/>
          <w:lang w:val="nl-NL"/>
          <w14:ligatures w14:val="none"/>
        </w:rPr>
      </w:pPr>
      <w:r w:rsidRPr="009A7FED">
        <w:rPr>
          <w:rFonts w:eastAsia="Times New Roman" w:cs="Times New Roman"/>
          <w:b/>
          <w:noProof w:val="0"/>
          <w:kern w:val="0"/>
          <w:szCs w:val="28"/>
          <w:lang w:val="nl-NL"/>
          <w14:ligatures w14:val="none"/>
        </w:rPr>
        <w:t>Giới thiệu chung về dự án, gói thầu:</w:t>
      </w:r>
    </w:p>
    <w:p w14:paraId="7090ED1A" w14:textId="77777777" w:rsidR="009A7FED" w:rsidRPr="009A7FED" w:rsidRDefault="009A7FED" w:rsidP="009A7FED">
      <w:pPr>
        <w:spacing w:after="0" w:line="240" w:lineRule="auto"/>
        <w:ind w:firstLine="357"/>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 xml:space="preserve">Trong những năm gần đây, HTĐ Việt Nam không ngừng phát triển, đặc biệt là sự thâm nhập lớn của các nguồn NLTT và hệ thống các nguồn phân tán như ĐMTMN chiếm tỷ trọng lớn về công suất đặt đi cùng với những khó khăn, thử thách đối với công tác quản lý, vận hành do đặc tính loại hình nguồn kể trên. Ngoài ra, trong quá trình vận hành các nguồn trên có thể phát sinh các trường hợp yêu cầu, vì vậy các công cụ trực ca cần được hiệu chỉnh, bảo trì nhằm đảm bảo đáp ứng các hoạt động kể trên. </w:t>
      </w:r>
    </w:p>
    <w:p w14:paraId="02E4F3B6" w14:textId="77777777" w:rsidR="009A7FED" w:rsidRPr="009A7FED" w:rsidRDefault="009A7FED" w:rsidP="009A7FED">
      <w:pPr>
        <w:spacing w:after="0" w:line="240" w:lineRule="auto"/>
        <w:ind w:firstLine="357"/>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Đối với các công cụ như Cổng thông tin NLTT có đối tượng người sử dụng đa dạng bao gồm các kỹ sư NSMO, các đơn vị phát điện và các Tổng Công ty Điện lực, Công ty Điện lực,... Do đó, quá trình khai thác, sử dụng các hệ thống trên xuất hiện lỗi có thể gây ra gián đoạn, khó khăn trong công tác phối hợp vận hành giữa các bên. Vì vậy, việc bảo trì cũng như cải tiến nhỏ các công cụ trên nhằm đáp ứng các yêu cầu đặt ra là điều không thể tránh khỏi.</w:t>
      </w:r>
    </w:p>
    <w:p w14:paraId="24664AEF" w14:textId="77777777" w:rsidR="009A7FED" w:rsidRPr="009A7FED" w:rsidRDefault="009A7FED" w:rsidP="009A7FED">
      <w:pPr>
        <w:spacing w:before="120" w:after="120" w:line="340" w:lineRule="atLeast"/>
        <w:ind w:firstLine="562"/>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Các công cụ trên được xây dựng trong giai đoạn năm 2021 và đầu năm 2022, với mục tiêu chính nhằm quản lý và giám sát vận hành các nguồn Năng lượng mới và Năng lượng tái tạo với các tính năng bao gồm:</w:t>
      </w:r>
    </w:p>
    <w:p w14:paraId="0355870D" w14:textId="77777777" w:rsidR="009A7FED" w:rsidRPr="009A7FED" w:rsidRDefault="009A7FED" w:rsidP="009A7FED">
      <w:pPr>
        <w:numPr>
          <w:ilvl w:val="0"/>
          <w:numId w:val="2"/>
        </w:numPr>
        <w:tabs>
          <w:tab w:val="left" w:pos="900"/>
        </w:tabs>
        <w:spacing w:before="120" w:after="120" w:line="340" w:lineRule="atLeast"/>
        <w:ind w:left="900" w:hanging="338"/>
        <w:contextualSpacing/>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Thu thập và giám sát thông số kỹ thuật, ràng buộc pháp lý các nhà máy điện NLTT;</w:t>
      </w:r>
    </w:p>
    <w:p w14:paraId="032AA823" w14:textId="77777777" w:rsidR="009A7FED" w:rsidRPr="009A7FED" w:rsidRDefault="009A7FED" w:rsidP="009A7FED">
      <w:pPr>
        <w:numPr>
          <w:ilvl w:val="0"/>
          <w:numId w:val="2"/>
        </w:numPr>
        <w:tabs>
          <w:tab w:val="left" w:pos="900"/>
        </w:tabs>
        <w:spacing w:before="120" w:after="120" w:line="340" w:lineRule="atLeast"/>
        <w:ind w:left="900" w:hanging="338"/>
        <w:contextualSpacing/>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Thu thập, thống kê nguồn điện phân tán thuộc cấp điều độ phân phối;</w:t>
      </w:r>
    </w:p>
    <w:p w14:paraId="1680F2DA" w14:textId="77777777" w:rsidR="009A7FED" w:rsidRPr="009A7FED" w:rsidRDefault="009A7FED" w:rsidP="009A7FED">
      <w:pPr>
        <w:numPr>
          <w:ilvl w:val="0"/>
          <w:numId w:val="2"/>
        </w:numPr>
        <w:tabs>
          <w:tab w:val="left" w:pos="900"/>
        </w:tabs>
        <w:spacing w:before="120" w:after="120" w:line="340" w:lineRule="atLeast"/>
        <w:ind w:left="900" w:hanging="338"/>
        <w:contextualSpacing/>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Thu thập số liệu dự báo từ các nhà máy điện NLTT thông qua API;</w:t>
      </w:r>
    </w:p>
    <w:p w14:paraId="6BF14826" w14:textId="77777777" w:rsidR="009A7FED" w:rsidRPr="009A7FED" w:rsidRDefault="009A7FED" w:rsidP="009A7FED">
      <w:pPr>
        <w:numPr>
          <w:ilvl w:val="0"/>
          <w:numId w:val="2"/>
        </w:numPr>
        <w:tabs>
          <w:tab w:val="left" w:pos="900"/>
        </w:tabs>
        <w:spacing w:before="120" w:after="120" w:line="340" w:lineRule="atLeast"/>
        <w:ind w:left="900" w:hanging="338"/>
        <w:contextualSpacing/>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Thu thập số liệu phục vụ lập kế hoạch vận hành nhà máy điện nhỏ, nguồn điện mặt trời mái nhà;</w:t>
      </w:r>
    </w:p>
    <w:p w14:paraId="2269B811" w14:textId="77777777" w:rsidR="009A7FED" w:rsidRPr="009A7FED" w:rsidRDefault="009A7FED" w:rsidP="009A7FED">
      <w:pPr>
        <w:numPr>
          <w:ilvl w:val="0"/>
          <w:numId w:val="2"/>
        </w:numPr>
        <w:tabs>
          <w:tab w:val="left" w:pos="900"/>
        </w:tabs>
        <w:spacing w:before="120" w:after="120" w:line="340" w:lineRule="atLeast"/>
        <w:ind w:left="900" w:hanging="338"/>
        <w:contextualSpacing/>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Thu thập số liệu báo cáo sau vận hành các nguồn nhà máy điện nhỏ, nguồn điện mặt trời mái nhà;</w:t>
      </w:r>
    </w:p>
    <w:p w14:paraId="4CC72B22" w14:textId="77777777" w:rsidR="009A7FED" w:rsidRPr="009A7FED" w:rsidRDefault="009A7FED" w:rsidP="009A7FED">
      <w:pPr>
        <w:numPr>
          <w:ilvl w:val="0"/>
          <w:numId w:val="2"/>
        </w:numPr>
        <w:tabs>
          <w:tab w:val="left" w:pos="900"/>
        </w:tabs>
        <w:spacing w:before="120" w:after="120" w:line="340" w:lineRule="atLeast"/>
        <w:ind w:left="900" w:hanging="338"/>
        <w:contextualSpacing/>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Biểu diễn các báo cáo vận hành theo dạng biểu đồ trực quan (dashboard);</w:t>
      </w:r>
    </w:p>
    <w:p w14:paraId="0FCE91B8" w14:textId="77777777" w:rsidR="009A7FED" w:rsidRPr="009A7FED" w:rsidRDefault="009A7FED" w:rsidP="009A7FED">
      <w:pPr>
        <w:numPr>
          <w:ilvl w:val="0"/>
          <w:numId w:val="2"/>
        </w:numPr>
        <w:tabs>
          <w:tab w:val="left" w:pos="900"/>
        </w:tabs>
        <w:spacing w:after="0" w:line="240" w:lineRule="auto"/>
        <w:ind w:left="900" w:hanging="338"/>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Giám sát vận hành thời gian thực</w:t>
      </w:r>
    </w:p>
    <w:p w14:paraId="02B8F592" w14:textId="77777777" w:rsidR="009A7FED" w:rsidRPr="009A7FED" w:rsidRDefault="009A7FED" w:rsidP="009A7FED">
      <w:pPr>
        <w:spacing w:after="0" w:line="240" w:lineRule="auto"/>
        <w:ind w:firstLine="562"/>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 xml:space="preserve">Các công cụ kể trên đóng vai trò quan trọng, được tích hợp vào các luồng công việc chung của NSMO trong vận hành hệ thống điện, thị trường điện nói chung và vận hành NLTT nói riêng. </w:t>
      </w:r>
    </w:p>
    <w:p w14:paraId="0CB19E96" w14:textId="77777777" w:rsidR="009A7FED" w:rsidRPr="009A7FED" w:rsidRDefault="009A7FED" w:rsidP="009A7FED">
      <w:pPr>
        <w:spacing w:after="0" w:line="240" w:lineRule="auto"/>
        <w:ind w:firstLine="357"/>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Trong thời gian tới, dự kiến số lượng nhà máy NLTT sẽ tiếp tục tăng lên bao gồm các dự án điện gió, điện mặt trời chuyển tiếp. Thêm vào đó, các nhu cầu về hiệu chỉnh, cải tiến công cụ nhằm đáp ứng nhu cầu của người dùng đa dạng (RO, các phòng NSMO, các đơn vị phát điện, các công ty điện lực) là thường xuyên. Thêm vào đó, các vấn đề vận hành mới phát sinh cũng sẽ đặt ra nhu cầu về việc bảo trì các công cụ này để duy trì hoạt động và thực hiện các hiệu chỉnh nhỏ nhằm đảm bảo các yêu cầu mới trong vận hành và tăng hiệu quả tác nghiệp của RO.</w:t>
      </w:r>
    </w:p>
    <w:p w14:paraId="151D8AFB" w14:textId="77777777" w:rsidR="009A7FED" w:rsidRPr="009A7FED" w:rsidRDefault="009A7FED" w:rsidP="009A7FED">
      <w:pPr>
        <w:numPr>
          <w:ilvl w:val="0"/>
          <w:numId w:val="1"/>
        </w:numPr>
        <w:spacing w:before="120" w:after="120" w:line="240" w:lineRule="auto"/>
        <w:jc w:val="both"/>
        <w:rPr>
          <w:rFonts w:eastAsia="Times New Roman" w:cs="Times New Roman"/>
          <w:b/>
          <w:noProof w:val="0"/>
          <w:kern w:val="0"/>
          <w:szCs w:val="28"/>
          <w:lang w:val="nl-NL"/>
          <w14:ligatures w14:val="none"/>
        </w:rPr>
      </w:pPr>
      <w:r w:rsidRPr="009A7FED">
        <w:rPr>
          <w:rFonts w:eastAsia="Times New Roman" w:cs="Times New Roman"/>
          <w:b/>
          <w:noProof w:val="0"/>
          <w:kern w:val="0"/>
          <w:szCs w:val="28"/>
          <w:lang w:val="nl-NL"/>
          <w14:ligatures w14:val="none"/>
        </w:rPr>
        <w:t>Mục tiêu công việc:</w:t>
      </w:r>
    </w:p>
    <w:p w14:paraId="29698948" w14:textId="77777777" w:rsidR="009A7FED" w:rsidRPr="009A7FED" w:rsidRDefault="009A7FED" w:rsidP="009A7FED">
      <w:pPr>
        <w:spacing w:before="120" w:after="120" w:line="240" w:lineRule="auto"/>
        <w:ind w:firstLine="357"/>
        <w:jc w:val="both"/>
        <w:rPr>
          <w:rFonts w:eastAsia="Times New Roman" w:cs="Times New Roman"/>
          <w:bCs/>
          <w:noProof w:val="0"/>
          <w:color w:val="000000"/>
          <w:kern w:val="0"/>
          <w:szCs w:val="28"/>
          <w:lang w:val="nl-NL"/>
          <w14:ligatures w14:val="none"/>
        </w:rPr>
      </w:pPr>
      <w:r w:rsidRPr="009A7FED">
        <w:rPr>
          <w:rFonts w:eastAsia="Times New Roman" w:cs="Times New Roman"/>
          <w:noProof w:val="0"/>
          <w:color w:val="000000"/>
          <w:kern w:val="0"/>
          <w:szCs w:val="28"/>
          <w14:ligatures w14:val="none"/>
        </w:rPr>
        <w:lastRenderedPageBreak/>
        <w:t>Nhằm duy trì hoạt động ổn định và đáp ứng được các yêu cầu đặt ra trong quá trình quản lý, vận hành nguồn NLM, NLTT, cần có đơn vị cung cấp dịch vụ bảo trì thực hiện bảo trì, hiệu chỉnh công cụ nhằm đáp ứng nhu cầu tăng lên của số lượng nhà máy, quy mô các nguồn điện phân tán trên hệ thống cũng như thay đổi các quy định trong vận hành của các cơ quan quản lý nhà nước; và được cập nhật, hiệu chỉnh, khắc phục các tồn tại, phát sinh trong quá trình sử dụng. Các hệ thống công cụ trực ca cũng sẽ được thực hiện các nâng cấp, hiệu chỉnh nhằm tăng khả năng giám sát vận hành các nguồn năng lượng tái tạo, tăng khả năng bám sát tăng hiệu quả công việc của RO và các đơn vị khai thác hệ thống</w:t>
      </w:r>
      <w:r w:rsidRPr="009A7FED">
        <w:rPr>
          <w:rFonts w:eastAsia="Times New Roman" w:cs="Times New Roman"/>
          <w:bCs/>
          <w:noProof w:val="0"/>
          <w:color w:val="000000"/>
          <w:kern w:val="0"/>
          <w:szCs w:val="28"/>
          <w:lang w:val="nl-NL"/>
          <w14:ligatures w14:val="none"/>
        </w:rPr>
        <w:t>.</w:t>
      </w:r>
    </w:p>
    <w:p w14:paraId="50C44C09" w14:textId="77777777" w:rsidR="009A7FED" w:rsidRPr="009A7FED" w:rsidRDefault="009A7FED" w:rsidP="009A7FED">
      <w:pPr>
        <w:numPr>
          <w:ilvl w:val="0"/>
          <w:numId w:val="1"/>
        </w:numPr>
        <w:spacing w:before="120" w:after="120" w:line="240" w:lineRule="auto"/>
        <w:jc w:val="both"/>
        <w:rPr>
          <w:rFonts w:eastAsia="Times New Roman" w:cs="Times New Roman"/>
          <w:noProof w:val="0"/>
          <w:color w:val="000000"/>
          <w:spacing w:val="-2"/>
          <w:kern w:val="0"/>
          <w:szCs w:val="28"/>
          <w:lang w:val="nl-NL"/>
          <w14:ligatures w14:val="none"/>
        </w:rPr>
      </w:pPr>
      <w:r w:rsidRPr="009A7FED">
        <w:rPr>
          <w:rFonts w:eastAsia="Times New Roman" w:cs="Times New Roman"/>
          <w:b/>
          <w:noProof w:val="0"/>
          <w:kern w:val="0"/>
          <w:szCs w:val="28"/>
          <w:lang w:val="nl-NL"/>
          <w14:ligatures w14:val="none"/>
        </w:rPr>
        <w:t>Yêu cầu kỹ thuật của gói thầu</w:t>
      </w:r>
    </w:p>
    <w:p w14:paraId="15A5D24C" w14:textId="77777777" w:rsidR="009A7FED" w:rsidRPr="009A7FED" w:rsidRDefault="009A7FED" w:rsidP="009A7FED">
      <w:pPr>
        <w:numPr>
          <w:ilvl w:val="1"/>
          <w:numId w:val="1"/>
        </w:numPr>
        <w:spacing w:before="120" w:after="120" w:line="240" w:lineRule="auto"/>
        <w:jc w:val="both"/>
        <w:rPr>
          <w:rFonts w:eastAsia="Times New Roman" w:cs="Times New Roman"/>
          <w:b/>
          <w:bCs/>
          <w:noProof w:val="0"/>
          <w:color w:val="000000"/>
          <w:spacing w:val="-2"/>
          <w:kern w:val="0"/>
          <w:szCs w:val="28"/>
          <w:lang w:val="nl-NL"/>
          <w14:ligatures w14:val="none"/>
        </w:rPr>
      </w:pPr>
      <w:r w:rsidRPr="009A7FED">
        <w:rPr>
          <w:rFonts w:eastAsia="Times New Roman" w:cs="Times New Roman"/>
          <w:b/>
          <w:bCs/>
          <w:noProof w:val="0"/>
          <w:color w:val="000000"/>
          <w:spacing w:val="-2"/>
          <w:kern w:val="0"/>
          <w:szCs w:val="28"/>
          <w:lang w:val="nl-NL"/>
          <w14:ligatures w14:val="none"/>
        </w:rPr>
        <w:t>Yêu cầu cập nhật để duy trì hoạt động</w:t>
      </w:r>
    </w:p>
    <w:p w14:paraId="15816150" w14:textId="77777777" w:rsidR="009A7FED" w:rsidRPr="009A7FED" w:rsidRDefault="009A7FED" w:rsidP="009A7FED">
      <w:pPr>
        <w:tabs>
          <w:tab w:val="left" w:pos="720"/>
        </w:tabs>
        <w:spacing w:before="120" w:after="120" w:line="340" w:lineRule="atLeast"/>
        <w:ind w:firstLine="562"/>
        <w:jc w:val="both"/>
        <w:rPr>
          <w:rFonts w:eastAsia="Times New Roman" w:cs="Times New Roman"/>
          <w:bCs/>
          <w:noProof w:val="0"/>
          <w:color w:val="000000"/>
          <w:kern w:val="0"/>
          <w:szCs w:val="28"/>
          <w:lang w:eastAsia="x-none"/>
          <w14:ligatures w14:val="none"/>
        </w:rPr>
      </w:pPr>
      <w:r w:rsidRPr="009A7FED">
        <w:rPr>
          <w:rFonts w:eastAsia="Times New Roman" w:cs="Times New Roman"/>
          <w:noProof w:val="0"/>
          <w:color w:val="000000"/>
          <w:kern w:val="0"/>
          <w:szCs w:val="28"/>
          <w:lang w:eastAsia="x-none"/>
          <w14:ligatures w14:val="none"/>
        </w:rPr>
        <w:t>Thực</w:t>
      </w:r>
      <w:r w:rsidRPr="009A7FED">
        <w:rPr>
          <w:rFonts w:eastAsia="Times New Roman" w:cs="Times New Roman"/>
          <w:bCs/>
          <w:noProof w:val="0"/>
          <w:color w:val="000000"/>
          <w:kern w:val="0"/>
          <w:szCs w:val="28"/>
          <w:lang w:eastAsia="x-none"/>
          <w14:ligatures w14:val="none"/>
        </w:rPr>
        <w:t xml:space="preserve"> hiện duy trì hoạt động, cập nhật nếu cần thiết các công cụ trực ca nêu trên bao gồm:</w:t>
      </w:r>
    </w:p>
    <w:p w14:paraId="1F7EFA47" w14:textId="77777777" w:rsidR="009A7FED" w:rsidRPr="009A7FED" w:rsidRDefault="009A7FED" w:rsidP="009A7FED">
      <w:pPr>
        <w:numPr>
          <w:ilvl w:val="0"/>
          <w:numId w:val="3"/>
        </w:numPr>
        <w:tabs>
          <w:tab w:val="left" w:pos="900"/>
          <w:tab w:val="center" w:pos="4320"/>
          <w:tab w:val="right" w:pos="8640"/>
        </w:tabs>
        <w:spacing w:before="120" w:after="120" w:line="340" w:lineRule="atLeast"/>
        <w:ind w:left="900"/>
        <w:jc w:val="both"/>
        <w:rPr>
          <w:rFonts w:eastAsia="Times New Roman" w:cs="Times New Roman"/>
          <w:bCs/>
          <w:noProof w:val="0"/>
          <w:color w:val="000000"/>
          <w:kern w:val="0"/>
          <w:szCs w:val="28"/>
          <w:lang w:eastAsia="x-none"/>
          <w14:ligatures w14:val="none"/>
        </w:rPr>
      </w:pPr>
      <w:r w:rsidRPr="009A7FED">
        <w:rPr>
          <w:rFonts w:eastAsia="Times New Roman" w:cs="Times New Roman"/>
          <w:bCs/>
          <w:noProof w:val="0"/>
          <w:color w:val="000000"/>
          <w:kern w:val="0"/>
          <w:szCs w:val="28"/>
          <w:lang w:eastAsia="x-none"/>
          <w14:ligatures w14:val="none"/>
        </w:rPr>
        <w:t xml:space="preserve">Duy trì hoạt động và hiệu chỉnh </w:t>
      </w:r>
      <w:r w:rsidRPr="009A7FED">
        <w:rPr>
          <w:rFonts w:eastAsia="Times New Roman" w:cs="Times New Roman"/>
          <w:bCs/>
          <w:noProof w:val="0"/>
          <w:color w:val="000000"/>
          <w:kern w:val="0"/>
          <w:szCs w:val="28"/>
          <w:lang w:eastAsia="x-none"/>
          <w14:ligatures w14:val="none"/>
        </w:rPr>
        <w:tab/>
        <w:t>Cổng thông tin năng lượng tái tạo và Hệ thống giám sát vận hành NLTT đáp ứng nhu cầu của người sử dụng.</w:t>
      </w:r>
    </w:p>
    <w:p w14:paraId="655442D1" w14:textId="77777777" w:rsidR="009A7FED" w:rsidRPr="009A7FED" w:rsidRDefault="009A7FED" w:rsidP="009A7FED">
      <w:pPr>
        <w:tabs>
          <w:tab w:val="left" w:pos="900"/>
        </w:tabs>
        <w:spacing w:before="120" w:after="120" w:line="240" w:lineRule="auto"/>
        <w:ind w:left="900"/>
        <w:jc w:val="both"/>
        <w:rPr>
          <w:rFonts w:eastAsia="Times New Roman" w:cs="Times New Roman"/>
          <w:bCs/>
          <w:noProof w:val="0"/>
          <w:color w:val="000000"/>
          <w:kern w:val="0"/>
          <w:szCs w:val="28"/>
          <w:lang w:val="en-US"/>
          <w14:ligatures w14:val="none"/>
        </w:rPr>
      </w:pPr>
      <w:r w:rsidRPr="009A7FED">
        <w:rPr>
          <w:rFonts w:eastAsia="Times New Roman" w:cs="Times New Roman"/>
          <w:bCs/>
          <w:noProof w:val="0"/>
          <w:color w:val="000000"/>
          <w:kern w:val="0"/>
          <w:szCs w:val="28"/>
          <w14:ligatures w14:val="none"/>
        </w:rPr>
        <w:t>Cập nhật Hệ thống Cổng thông tin NLTT và Hệ thống giám sát NLTT nhằm đáp ứng phù hợp những thay đổi và yêu cầu mới trong các quy trình, quy định liên quan đến công tác quản lý vận hành, dự báo, trực ca các nguồn NLTT do cơ quan quản lý nhà nước ban hành, đặc biệt trong bối cảnh Luật điện lực 2024 đã được ban hành.</w:t>
      </w:r>
    </w:p>
    <w:p w14:paraId="6C9441A3" w14:textId="77777777" w:rsidR="009A7FED" w:rsidRPr="009A7FED" w:rsidRDefault="009A7FED" w:rsidP="009A7FED">
      <w:pPr>
        <w:numPr>
          <w:ilvl w:val="0"/>
          <w:numId w:val="4"/>
        </w:numPr>
        <w:tabs>
          <w:tab w:val="left" w:pos="1260"/>
          <w:tab w:val="center" w:pos="4320"/>
          <w:tab w:val="right" w:pos="8640"/>
        </w:tabs>
        <w:spacing w:before="120" w:after="0" w:line="252" w:lineRule="auto"/>
        <w:ind w:left="1170" w:hanging="270"/>
        <w:jc w:val="both"/>
        <w:rPr>
          <w:rFonts w:eastAsia="Times New Roman" w:cs="Times New Roman"/>
          <w:bCs/>
          <w:noProof w:val="0"/>
          <w:color w:val="000000"/>
          <w:kern w:val="0"/>
          <w:szCs w:val="28"/>
          <w:lang w:eastAsia="x-none"/>
          <w14:ligatures w14:val="none"/>
        </w:rPr>
      </w:pPr>
      <w:r w:rsidRPr="009A7FED">
        <w:rPr>
          <w:rFonts w:eastAsia="Times New Roman" w:cs="Times New Roman"/>
          <w:bCs/>
          <w:noProof w:val="0"/>
          <w:color w:val="000000"/>
          <w:kern w:val="0"/>
          <w:szCs w:val="28"/>
          <w:lang w:eastAsia="x-none"/>
          <w14:ligatures w14:val="none"/>
        </w:rPr>
        <w:t>Cập nhật module Thông tin vận hành của Hệ thống giám sát NLTT bao gồm hiệu chỉnh nội dung và cấu trúc các biểu mẫu, báo cáo theo yêu cầu của thông tư, quy trình, quy định mới.</w:t>
      </w:r>
    </w:p>
    <w:p w14:paraId="0EA6F1C5" w14:textId="77777777" w:rsidR="009A7FED" w:rsidRPr="009A7FED" w:rsidRDefault="009A7FED" w:rsidP="009A7FED">
      <w:pPr>
        <w:numPr>
          <w:ilvl w:val="0"/>
          <w:numId w:val="4"/>
        </w:numPr>
        <w:tabs>
          <w:tab w:val="left" w:pos="1260"/>
          <w:tab w:val="center" w:pos="4320"/>
          <w:tab w:val="right" w:pos="8640"/>
        </w:tabs>
        <w:spacing w:before="120" w:after="0" w:line="252" w:lineRule="auto"/>
        <w:ind w:left="1170" w:hanging="270"/>
        <w:jc w:val="both"/>
        <w:rPr>
          <w:rFonts w:eastAsia="Times New Roman" w:cs="Times New Roman"/>
          <w:bCs/>
          <w:noProof w:val="0"/>
          <w:color w:val="000000"/>
          <w:kern w:val="0"/>
          <w:szCs w:val="28"/>
          <w:lang w:eastAsia="x-none"/>
          <w14:ligatures w14:val="none"/>
        </w:rPr>
      </w:pPr>
      <w:r w:rsidRPr="009A7FED">
        <w:rPr>
          <w:rFonts w:eastAsia="Times New Roman" w:cs="Times New Roman"/>
          <w:bCs/>
          <w:noProof w:val="0"/>
          <w:color w:val="000000"/>
          <w:kern w:val="0"/>
          <w:szCs w:val="28"/>
          <w:lang w:eastAsia="x-none"/>
          <w14:ligatures w14:val="none"/>
        </w:rPr>
        <w:t>Hiệu chỉnh module Hệ thống giám sát NLTT bao gồm cập nhật phương pháp tính toán, thống kê sai số dự báo của đơn vị phát điện, hiệu chỉnh cấu trúc báo cáo đánh giá chất lượng dự báo các khung thời gian chu kỳ, ngày, tuần phù hợp với yêu cầu theo quy trình, quy định.</w:t>
      </w:r>
    </w:p>
    <w:p w14:paraId="3595C73E" w14:textId="77777777" w:rsidR="009A7FED" w:rsidRPr="009A7FED" w:rsidRDefault="009A7FED" w:rsidP="009A7FED">
      <w:pPr>
        <w:numPr>
          <w:ilvl w:val="0"/>
          <w:numId w:val="4"/>
        </w:numPr>
        <w:tabs>
          <w:tab w:val="left" w:pos="1260"/>
          <w:tab w:val="center" w:pos="4320"/>
          <w:tab w:val="right" w:pos="8640"/>
        </w:tabs>
        <w:spacing w:before="120" w:after="0" w:line="252" w:lineRule="auto"/>
        <w:ind w:left="1170" w:hanging="270"/>
        <w:jc w:val="both"/>
        <w:rPr>
          <w:rFonts w:eastAsia="Times New Roman" w:cs="Times New Roman"/>
          <w:b/>
          <w:bCs/>
          <w:noProof w:val="0"/>
          <w:color w:val="000000"/>
          <w:spacing w:val="-2"/>
          <w:kern w:val="0"/>
          <w:szCs w:val="28"/>
          <w:lang w:val="en-US" w:eastAsia="x-none"/>
          <w14:ligatures w14:val="none"/>
        </w:rPr>
      </w:pPr>
      <w:r w:rsidRPr="009A7FED">
        <w:rPr>
          <w:rFonts w:eastAsia="Times New Roman" w:cs="Times New Roman"/>
          <w:bCs/>
          <w:noProof w:val="0"/>
          <w:color w:val="000000"/>
          <w:kern w:val="0"/>
          <w:szCs w:val="28"/>
          <w:lang w:eastAsia="x-none"/>
          <w14:ligatures w14:val="none"/>
        </w:rPr>
        <w:t>Cập nhật module Quản lý thông tin và Nhập dữ liệu nguồn phân tán của Hệ thống cổng thông tin NLTT bao gồm bổ sung các chức năng giám sát, phân tích tổng hợp, trực quan hóa dữ liệu vận hành các nguồn điện phân tán, hiệu chỉnh cấu trúc báo cáo gồm các biểu mẫu báo cáo huy động, kế hoạch vận hành các khung thời gian của các nguồn phân tán như ĐMTMN, nhà máy năng lượng tái tạo nhỏ, đáp ứng phù hợp yêu cầu theo quy trình, quy định.</w:t>
      </w:r>
    </w:p>
    <w:p w14:paraId="4E096399" w14:textId="77777777" w:rsidR="009A7FED" w:rsidRPr="009A7FED" w:rsidRDefault="009A7FED" w:rsidP="009A7FED">
      <w:pPr>
        <w:numPr>
          <w:ilvl w:val="0"/>
          <w:numId w:val="3"/>
        </w:numPr>
        <w:tabs>
          <w:tab w:val="left" w:pos="900"/>
          <w:tab w:val="center" w:pos="4320"/>
          <w:tab w:val="right" w:pos="8640"/>
        </w:tabs>
        <w:spacing w:before="120" w:after="120" w:line="288" w:lineRule="auto"/>
        <w:ind w:left="900"/>
        <w:jc w:val="both"/>
        <w:rPr>
          <w:rFonts w:eastAsia="Times New Roman" w:cs="Times New Roman"/>
          <w:bCs/>
          <w:noProof w:val="0"/>
          <w:color w:val="000000"/>
          <w:kern w:val="0"/>
          <w:szCs w:val="28"/>
          <w:lang w:eastAsia="x-none"/>
          <w14:ligatures w14:val="none"/>
        </w:rPr>
      </w:pPr>
      <w:bookmarkStart w:id="2" w:name="_Hlk205903386"/>
      <w:r w:rsidRPr="009A7FED">
        <w:rPr>
          <w:rFonts w:eastAsia="Times New Roman" w:cs="Times New Roman"/>
          <w:bCs/>
          <w:noProof w:val="0"/>
          <w:color w:val="000000"/>
          <w:kern w:val="0"/>
          <w:szCs w:val="28"/>
          <w:lang w:eastAsia="x-none"/>
          <w14:ligatures w14:val="none"/>
        </w:rPr>
        <w:t>Hiệu chỉnh Hệ thống giám sát NLTT nhằm khắc phục lỗi chức năng, sự cố tồn tại, cập nhật đáp ứng nhu cầu người dùng nhằm nâng cao hiệu quả ứng dụng.</w:t>
      </w:r>
    </w:p>
    <w:p w14:paraId="593EC8C3" w14:textId="77777777" w:rsidR="009A7FED" w:rsidRPr="009A7FED" w:rsidRDefault="009A7FED" w:rsidP="009A7FED">
      <w:pPr>
        <w:numPr>
          <w:ilvl w:val="0"/>
          <w:numId w:val="3"/>
        </w:numPr>
        <w:tabs>
          <w:tab w:val="left" w:pos="900"/>
          <w:tab w:val="center" w:pos="4320"/>
          <w:tab w:val="right" w:pos="8640"/>
        </w:tabs>
        <w:spacing w:before="120" w:after="120" w:line="288" w:lineRule="auto"/>
        <w:ind w:left="900"/>
        <w:jc w:val="both"/>
        <w:rPr>
          <w:rFonts w:eastAsia="Times New Roman" w:cs="Times New Roman"/>
          <w:bCs/>
          <w:noProof w:val="0"/>
          <w:color w:val="000000"/>
          <w:kern w:val="0"/>
          <w:szCs w:val="28"/>
          <w:lang w:eastAsia="x-none"/>
          <w14:ligatures w14:val="none"/>
        </w:rPr>
      </w:pPr>
      <w:r w:rsidRPr="009A7FED">
        <w:rPr>
          <w:rFonts w:eastAsia="Times New Roman" w:cs="Times New Roman"/>
          <w:bCs/>
          <w:noProof w:val="0"/>
          <w:color w:val="000000"/>
          <w:kern w:val="0"/>
          <w:szCs w:val="28"/>
          <w:lang w:eastAsia="x-none"/>
          <w14:ligatures w14:val="none"/>
        </w:rPr>
        <w:lastRenderedPageBreak/>
        <w:t>Hiệu chỉnh đối với Hệ thống giám sát NLTT nhằm đáp ứng yêu cầu vận hành phát sinh khi số lượng các nhà máy NLTT, nhà máy năng lượng tái tạo nhỏ, điện mặt trời mái nhà gia tăng</w:t>
      </w:r>
    </w:p>
    <w:p w14:paraId="58A8B50F" w14:textId="77777777" w:rsidR="009A7FED" w:rsidRPr="009A7FED" w:rsidRDefault="009A7FED" w:rsidP="009A7FED">
      <w:pPr>
        <w:numPr>
          <w:ilvl w:val="0"/>
          <w:numId w:val="3"/>
        </w:numPr>
        <w:tabs>
          <w:tab w:val="left" w:pos="900"/>
          <w:tab w:val="center" w:pos="4320"/>
          <w:tab w:val="right" w:pos="8640"/>
        </w:tabs>
        <w:spacing w:before="120" w:after="120" w:line="288" w:lineRule="auto"/>
        <w:ind w:left="900"/>
        <w:jc w:val="both"/>
        <w:rPr>
          <w:rFonts w:eastAsia="Times New Roman" w:cs="Times New Roman"/>
          <w:bCs/>
          <w:noProof w:val="0"/>
          <w:color w:val="000000"/>
          <w:kern w:val="0"/>
          <w:szCs w:val="28"/>
          <w:lang w:eastAsia="x-none"/>
          <w14:ligatures w14:val="none"/>
        </w:rPr>
      </w:pPr>
      <w:r w:rsidRPr="009A7FED">
        <w:rPr>
          <w:rFonts w:eastAsia="Times New Roman" w:cs="Times New Roman"/>
          <w:bCs/>
          <w:noProof w:val="0"/>
          <w:color w:val="000000"/>
          <w:kern w:val="0"/>
          <w:szCs w:val="28"/>
          <w:lang w:eastAsia="x-none"/>
          <w14:ligatures w14:val="none"/>
        </w:rPr>
        <w:t>Hiệu chỉnh Cổng thông tin NLTT nhằm khắc phục lỗi chức năng và sự cố tồn tại nhằm nâng cao hiệu quả ứng dụng.</w:t>
      </w:r>
    </w:p>
    <w:p w14:paraId="5B36E095" w14:textId="77777777" w:rsidR="009A7FED" w:rsidRPr="009A7FED" w:rsidRDefault="009A7FED" w:rsidP="009A7FED">
      <w:pPr>
        <w:numPr>
          <w:ilvl w:val="0"/>
          <w:numId w:val="3"/>
        </w:numPr>
        <w:tabs>
          <w:tab w:val="left" w:pos="900"/>
          <w:tab w:val="center" w:pos="4320"/>
          <w:tab w:val="right" w:pos="8640"/>
        </w:tabs>
        <w:spacing w:before="120" w:after="0" w:line="252" w:lineRule="auto"/>
        <w:ind w:left="900"/>
        <w:jc w:val="both"/>
        <w:rPr>
          <w:rFonts w:eastAsia="Times New Roman" w:cs="Times New Roman"/>
          <w:bCs/>
          <w:noProof w:val="0"/>
          <w:color w:val="000000"/>
          <w:kern w:val="0"/>
          <w:szCs w:val="28"/>
          <w:lang w:eastAsia="x-none"/>
          <w14:ligatures w14:val="none"/>
        </w:rPr>
      </w:pPr>
      <w:r w:rsidRPr="009A7FED">
        <w:rPr>
          <w:rFonts w:eastAsia="Times New Roman" w:cs="Times New Roman"/>
          <w:bCs/>
          <w:noProof w:val="0"/>
          <w:color w:val="000000"/>
          <w:kern w:val="0"/>
          <w:szCs w:val="28"/>
          <w:lang w:eastAsia="x-none"/>
          <w14:ligatures w14:val="none"/>
        </w:rPr>
        <w:t>Hỗ trợ ĐĐQG hiệu chỉnh, bảo trì, cải tiến các hệ thống, công cụ trực ca nhằm đáp ứng nhu cầu của người dùng và yêu cầu về vận hành các nguồn NLM, NLTT. Như cập nhật giao diện tăng khả năng tương tác của người dùng, cập nhật các biểu mẫu nhập liệu nâng cao tính tự động hóa, cập nhật các bảng thống kê theo hướng hiện đại hóa nhằm tăng tính thẩm mỹ, cập nhật tối ưu mã nguồn hệ thống giúp tăng tốc độ xử lý, và các cập nhật hiệu chỉnh khác phục vụ tối ưu tác nghiệp người dùng</w:t>
      </w:r>
      <w:bookmarkEnd w:id="2"/>
      <w:r w:rsidRPr="009A7FED">
        <w:rPr>
          <w:rFonts w:eastAsia="Times New Roman" w:cs="Times New Roman"/>
          <w:bCs/>
          <w:noProof w:val="0"/>
          <w:color w:val="000000"/>
          <w:kern w:val="0"/>
          <w:szCs w:val="28"/>
          <w:lang w:eastAsia="x-none"/>
          <w14:ligatures w14:val="none"/>
        </w:rPr>
        <w:t xml:space="preserve">. </w:t>
      </w:r>
    </w:p>
    <w:p w14:paraId="63528FB0" w14:textId="77777777" w:rsidR="009A7FED" w:rsidRPr="009A7FED" w:rsidRDefault="009A7FED" w:rsidP="009A7FED">
      <w:pPr>
        <w:numPr>
          <w:ilvl w:val="1"/>
          <w:numId w:val="1"/>
        </w:numPr>
        <w:tabs>
          <w:tab w:val="left" w:pos="360"/>
        </w:tabs>
        <w:spacing w:before="120" w:after="120" w:line="240" w:lineRule="auto"/>
        <w:jc w:val="both"/>
        <w:rPr>
          <w:rFonts w:eastAsia="Times New Roman" w:cs="Times New Roman"/>
          <w:b/>
          <w:noProof w:val="0"/>
          <w:color w:val="000000"/>
          <w:spacing w:val="-2"/>
          <w:kern w:val="0"/>
          <w:szCs w:val="28"/>
          <w:lang w:val="nl-NL"/>
          <w14:ligatures w14:val="none"/>
        </w:rPr>
      </w:pPr>
      <w:r w:rsidRPr="009A7FED">
        <w:rPr>
          <w:rFonts w:eastAsia="Times New Roman" w:cs="Times New Roman"/>
          <w:b/>
          <w:noProof w:val="0"/>
          <w:color w:val="000000"/>
          <w:kern w:val="0"/>
          <w:szCs w:val="28"/>
          <w:lang w:val="nl-NL"/>
          <w14:ligatures w14:val="none"/>
        </w:rPr>
        <w:t>Yêu cầu bảo trì định kỳ</w:t>
      </w:r>
    </w:p>
    <w:p w14:paraId="715F51CA" w14:textId="77777777" w:rsidR="009A7FED" w:rsidRPr="009A7FED" w:rsidRDefault="009A7FED" w:rsidP="009A7FED">
      <w:pPr>
        <w:numPr>
          <w:ilvl w:val="2"/>
          <w:numId w:val="1"/>
        </w:numPr>
        <w:tabs>
          <w:tab w:val="left" w:pos="360"/>
        </w:tabs>
        <w:spacing w:before="120" w:after="120" w:line="240" w:lineRule="auto"/>
        <w:jc w:val="both"/>
        <w:rPr>
          <w:rFonts w:eastAsia="Times New Roman" w:cs="Times New Roman"/>
          <w:b/>
          <w:noProof w:val="0"/>
          <w:color w:val="000000"/>
          <w:spacing w:val="-2"/>
          <w:kern w:val="0"/>
          <w:szCs w:val="28"/>
          <w:lang w:val="nl-NL"/>
          <w14:ligatures w14:val="none"/>
        </w:rPr>
      </w:pPr>
      <w:r w:rsidRPr="009A7FED">
        <w:rPr>
          <w:rFonts w:eastAsia="Times New Roman" w:cs="Times New Roman"/>
          <w:b/>
          <w:noProof w:val="0"/>
          <w:color w:val="000000"/>
          <w:spacing w:val="-2"/>
          <w:kern w:val="0"/>
          <w:szCs w:val="28"/>
          <w:lang w:val="nl-NL"/>
          <w14:ligatures w14:val="none"/>
        </w:rPr>
        <w:t>Yêu cầu chung</w:t>
      </w:r>
    </w:p>
    <w:p w14:paraId="70D1A013" w14:textId="77777777" w:rsidR="009A7FED" w:rsidRPr="009A7FED" w:rsidRDefault="009A7FED" w:rsidP="009A7FED">
      <w:pPr>
        <w:numPr>
          <w:ilvl w:val="0"/>
          <w:numId w:val="5"/>
        </w:numPr>
        <w:tabs>
          <w:tab w:val="left" w:pos="360"/>
        </w:tabs>
        <w:spacing w:before="120" w:after="120" w:line="240" w:lineRule="auto"/>
        <w:jc w:val="both"/>
        <w:rPr>
          <w:rFonts w:eastAsia="Times New Roman" w:cs="Times New Roman"/>
          <w:bCs/>
          <w:noProof w:val="0"/>
          <w:color w:val="000000"/>
          <w:spacing w:val="-2"/>
          <w:kern w:val="0"/>
          <w:szCs w:val="28"/>
          <w:lang w:val="nl-NL"/>
          <w14:ligatures w14:val="none"/>
        </w:rPr>
      </w:pPr>
      <w:r w:rsidRPr="009A7FED">
        <w:rPr>
          <w:rFonts w:eastAsia="Times New Roman" w:cs="Times New Roman"/>
          <w:bCs/>
          <w:noProof w:val="0"/>
          <w:color w:val="000000"/>
          <w:spacing w:val="-2"/>
          <w:kern w:val="0"/>
          <w:szCs w:val="28"/>
          <w:lang w:val="nl-NL"/>
          <w14:ligatures w14:val="none"/>
        </w:rPr>
        <w:t xml:space="preserve">Kiểm tra bảo trì định kỳ </w:t>
      </w:r>
    </w:p>
    <w:p w14:paraId="34F6F61C" w14:textId="77777777" w:rsidR="009A7FED" w:rsidRPr="009A7FED" w:rsidRDefault="009A7FED" w:rsidP="009A7FED">
      <w:pPr>
        <w:spacing w:after="0" w:line="240" w:lineRule="auto"/>
        <w:ind w:firstLine="360"/>
        <w:jc w:val="both"/>
        <w:rPr>
          <w:rFonts w:eastAsia="Times New Roman" w:cs="Times New Roman"/>
          <w:bCs/>
          <w:noProof w:val="0"/>
          <w:color w:val="000000"/>
          <w:kern w:val="0"/>
          <w:szCs w:val="28"/>
          <w14:ligatures w14:val="none"/>
        </w:rPr>
      </w:pPr>
      <w:r w:rsidRPr="009A7FED">
        <w:rPr>
          <w:rFonts w:eastAsia="Times New Roman" w:cs="Times New Roman"/>
          <w:bCs/>
          <w:noProof w:val="0"/>
          <w:color w:val="000000"/>
          <w:kern w:val="0"/>
          <w:szCs w:val="28"/>
          <w14:ligatures w14:val="none"/>
        </w:rPr>
        <w:t>Định kỳ 0</w:t>
      </w:r>
      <w:r w:rsidRPr="009A7FED">
        <w:rPr>
          <w:rFonts w:eastAsia="Times New Roman" w:cs="Times New Roman"/>
          <w:bCs/>
          <w:noProof w:val="0"/>
          <w:color w:val="000000"/>
          <w:kern w:val="0"/>
          <w:szCs w:val="28"/>
          <w:lang w:val="en-US"/>
          <w14:ligatures w14:val="none"/>
        </w:rPr>
        <w:t>3</w:t>
      </w:r>
      <w:r w:rsidRPr="009A7FED">
        <w:rPr>
          <w:rFonts w:eastAsia="Times New Roman" w:cs="Times New Roman"/>
          <w:bCs/>
          <w:noProof w:val="0"/>
          <w:color w:val="000000"/>
          <w:kern w:val="0"/>
          <w:szCs w:val="28"/>
          <w14:ligatures w14:val="none"/>
        </w:rPr>
        <w:t xml:space="preserve"> lần/năm,</w:t>
      </w:r>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lần</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đầu</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thực</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hiện</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ngay</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sau</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khi</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ký</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kết</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hợp</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đồng</w:t>
      </w:r>
      <w:proofErr w:type="spellEnd"/>
      <w:r w:rsidRPr="009A7FED">
        <w:rPr>
          <w:rFonts w:eastAsia="Times New Roman" w:cs="Times New Roman"/>
          <w:bCs/>
          <w:noProof w:val="0"/>
          <w:color w:val="000000"/>
          <w:kern w:val="0"/>
          <w:szCs w:val="28"/>
          <w:lang w:val="en-US"/>
          <w14:ligatures w14:val="none"/>
        </w:rPr>
        <w:t>,</w:t>
      </w:r>
      <w:r w:rsidRPr="009A7FED">
        <w:rPr>
          <w:rFonts w:eastAsia="Times New Roman" w:cs="Times New Roman"/>
          <w:bCs/>
          <w:noProof w:val="0"/>
          <w:color w:val="000000"/>
          <w:kern w:val="0"/>
          <w:szCs w:val="28"/>
          <w14:ligatures w14:val="none"/>
        </w:rPr>
        <w:t xml:space="preserve"> đơn vị bảo trì cử cán bộ kỹ thuật đến thực hiện việc bảo trì phần mềm (02 hệ thống gồm: Cổng thông tin năng lượng tái tạo và Hệ thống giám sát vận hành NLTT) trực tiếp tại </w:t>
      </w:r>
      <w:r w:rsidRPr="009A7FED">
        <w:rPr>
          <w:rFonts w:eastAsia="Times New Roman" w:cs="Times New Roman"/>
          <w:bCs/>
          <w:noProof w:val="0"/>
          <w:color w:val="000000"/>
          <w:kern w:val="0"/>
          <w:szCs w:val="28"/>
          <w:lang w:val="en-US"/>
          <w14:ligatures w14:val="none"/>
        </w:rPr>
        <w:t>NSMO</w:t>
      </w:r>
      <w:r w:rsidRPr="009A7FED">
        <w:rPr>
          <w:rFonts w:eastAsia="Times New Roman" w:cs="Times New Roman"/>
          <w:bCs/>
          <w:noProof w:val="0"/>
          <w:color w:val="000000"/>
          <w:kern w:val="0"/>
          <w:szCs w:val="28"/>
          <w14:ligatures w14:val="none"/>
        </w:rPr>
        <w:t xml:space="preserve"> bao gồm: tiến hành kiểm tra tốc độ, hiệu năng của hệ thống phần mềm hoạt động trên máy chủ; kiểm tra tình trạng vận hành, chế độ sao lưu back-up của hệ thống cơ sở dữ liệu; và đưa ra bản đánh giá về hệ thống và các khuyến nghị nhằm đảm bảo hệ thống chạy ổn định. </w:t>
      </w:r>
    </w:p>
    <w:p w14:paraId="014C57BC" w14:textId="77777777" w:rsidR="009A7FED" w:rsidRPr="009A7FED" w:rsidRDefault="009A7FED" w:rsidP="009A7FED">
      <w:pPr>
        <w:numPr>
          <w:ilvl w:val="0"/>
          <w:numId w:val="5"/>
        </w:numPr>
        <w:tabs>
          <w:tab w:val="left" w:pos="360"/>
        </w:tabs>
        <w:spacing w:before="120" w:after="120" w:line="240" w:lineRule="auto"/>
        <w:jc w:val="both"/>
        <w:rPr>
          <w:rFonts w:eastAsia="Times New Roman" w:cs="Times New Roman"/>
          <w:bCs/>
          <w:noProof w:val="0"/>
          <w:color w:val="000000"/>
          <w:spacing w:val="-2"/>
          <w:kern w:val="0"/>
          <w:szCs w:val="28"/>
          <w:lang w:val="nl-NL"/>
          <w14:ligatures w14:val="none"/>
        </w:rPr>
      </w:pPr>
      <w:r w:rsidRPr="009A7FED">
        <w:rPr>
          <w:rFonts w:eastAsia="Times New Roman" w:cs="Times New Roman"/>
          <w:bCs/>
          <w:noProof w:val="0"/>
          <w:color w:val="000000"/>
          <w:spacing w:val="-2"/>
          <w:kern w:val="0"/>
          <w:szCs w:val="28"/>
          <w:lang w:val="nl-NL"/>
          <w14:ligatures w14:val="none"/>
        </w:rPr>
        <w:t>Hỗ trợ trực tiếp</w:t>
      </w:r>
    </w:p>
    <w:p w14:paraId="68CE6651" w14:textId="77777777" w:rsidR="009A7FED" w:rsidRPr="009A7FED" w:rsidRDefault="009A7FED" w:rsidP="009A7FED">
      <w:pPr>
        <w:spacing w:before="120" w:after="120" w:line="240" w:lineRule="auto"/>
        <w:ind w:firstLine="360"/>
        <w:jc w:val="both"/>
        <w:rPr>
          <w:rFonts w:eastAsia="Times New Roman" w:cs="Times New Roman"/>
          <w:bCs/>
          <w:noProof w:val="0"/>
          <w:color w:val="000000"/>
          <w:spacing w:val="-2"/>
          <w:kern w:val="0"/>
          <w:szCs w:val="28"/>
          <w:lang w:val="nl-NL"/>
          <w14:ligatures w14:val="none"/>
        </w:rPr>
      </w:pPr>
      <w:r w:rsidRPr="009A7FED">
        <w:rPr>
          <w:rFonts w:eastAsia="Times New Roman" w:cs="Times New Roman"/>
          <w:bCs/>
          <w:noProof w:val="0"/>
          <w:color w:val="000000"/>
          <w:spacing w:val="-2"/>
          <w:kern w:val="0"/>
          <w:szCs w:val="28"/>
          <w:lang w:val="nl-NL"/>
          <w14:ligatures w14:val="none"/>
        </w:rPr>
        <w:t>Trường hợp các lỗi phần mềm các công cụ trực ca NLTT ảnh hưởng công tác vận hành HTĐ và TTĐ Quốc gia, Nhà thầu có trách nhiệm hỗ trợ từ xa trong vòng 30 phút kể từ khi Kỹ sư trực ca NLTT phản hồi sự cố. Nếu nhà thầu hỗ trợ từ xa mà chưa khắc phục được sự cố, nhà thầu có trách nhiệm hỗ trợ trực tiếp tại NSMO để khắc phục sự cố trong vòng 8 giờ làm việc kể từ khi Kỹ sư trực ca NLTT phản hồi sự cố.</w:t>
      </w:r>
    </w:p>
    <w:p w14:paraId="513812E8" w14:textId="77777777" w:rsidR="009A7FED" w:rsidRPr="009A7FED" w:rsidRDefault="009A7FED" w:rsidP="009A7FED">
      <w:pPr>
        <w:numPr>
          <w:ilvl w:val="0"/>
          <w:numId w:val="5"/>
        </w:numPr>
        <w:tabs>
          <w:tab w:val="left" w:pos="360"/>
        </w:tabs>
        <w:spacing w:before="120" w:after="120" w:line="240" w:lineRule="auto"/>
        <w:jc w:val="both"/>
        <w:rPr>
          <w:rFonts w:eastAsia="Times New Roman" w:cs="Times New Roman"/>
          <w:bCs/>
          <w:noProof w:val="0"/>
          <w:color w:val="000000"/>
          <w:spacing w:val="-2"/>
          <w:kern w:val="0"/>
          <w:szCs w:val="28"/>
          <w:lang w:val="nl-NL"/>
          <w14:ligatures w14:val="none"/>
        </w:rPr>
      </w:pPr>
      <w:r w:rsidRPr="009A7FED">
        <w:rPr>
          <w:rFonts w:eastAsia="Times New Roman" w:cs="Times New Roman"/>
          <w:bCs/>
          <w:noProof w:val="0"/>
          <w:color w:val="000000"/>
          <w:spacing w:val="-2"/>
          <w:kern w:val="0"/>
          <w:szCs w:val="28"/>
          <w:lang w:val="nl-NL"/>
          <w14:ligatures w14:val="none"/>
        </w:rPr>
        <w:t>Giải quyết các vướng mắc, hướng dẫn sử dụng đảm bảo sử dụng được hệ thống phần mềm (hỗ trợ từ xa)</w:t>
      </w:r>
    </w:p>
    <w:p w14:paraId="6F3A3FA5" w14:textId="77777777" w:rsidR="009A7FED" w:rsidRPr="009A7FED" w:rsidRDefault="009A7FED" w:rsidP="009A7FED">
      <w:pPr>
        <w:tabs>
          <w:tab w:val="left" w:pos="360"/>
        </w:tabs>
        <w:spacing w:before="120" w:after="120" w:line="240" w:lineRule="auto"/>
        <w:jc w:val="both"/>
        <w:rPr>
          <w:rFonts w:eastAsia="Times New Roman" w:cs="Times New Roman"/>
          <w:bCs/>
          <w:noProof w:val="0"/>
          <w:color w:val="000000"/>
          <w:spacing w:val="-2"/>
          <w:kern w:val="0"/>
          <w:szCs w:val="28"/>
          <w:lang w:val="nl-NL"/>
          <w14:ligatures w14:val="none"/>
        </w:rPr>
      </w:pPr>
      <w:r w:rsidRPr="009A7FED">
        <w:rPr>
          <w:rFonts w:eastAsia="Times New Roman" w:cs="Times New Roman"/>
          <w:bCs/>
          <w:noProof w:val="0"/>
          <w:color w:val="000000"/>
          <w:spacing w:val="-2"/>
          <w:kern w:val="0"/>
          <w:szCs w:val="28"/>
          <w:lang w:val="nl-NL"/>
          <w14:ligatures w14:val="none"/>
        </w:rPr>
        <w:tab/>
        <w:t>Đối với các vấn đề phát sinh của hệ thống mà không phải do lỗi phần mềm, không ảnh hưởng tới công tác cung cấp dữ liệu dự báo phục vụ vận hành hệ thống điện và thị trường điện Quốc gia. Hàng tháng, bộ phận đầu mối của NSMO sẽ cung cấp các vấn đề cần hỗ trợ giải quyết, đơn vị bảo trì sẽ hướng dẫn và hỗ trợ xử lý trực tiếp hoặc từ xa các vấn đề phát sinh do quá trình vận hành các hệ thống và phần mềm tại các máy chủ. Nhà thầu có trách nhiệm hỗ trợ giải quyết trong vòng 2 ngày làm việc.</w:t>
      </w:r>
    </w:p>
    <w:p w14:paraId="28A89654" w14:textId="77777777" w:rsidR="009A7FED" w:rsidRPr="009A7FED" w:rsidRDefault="009A7FED" w:rsidP="009A7FED">
      <w:pPr>
        <w:numPr>
          <w:ilvl w:val="0"/>
          <w:numId w:val="5"/>
        </w:numPr>
        <w:tabs>
          <w:tab w:val="left" w:pos="360"/>
        </w:tabs>
        <w:spacing w:before="120" w:after="120" w:line="240" w:lineRule="auto"/>
        <w:jc w:val="both"/>
        <w:rPr>
          <w:rFonts w:eastAsia="Times New Roman" w:cs="Times New Roman"/>
          <w:bCs/>
          <w:noProof w:val="0"/>
          <w:color w:val="000000"/>
          <w:spacing w:val="-2"/>
          <w:kern w:val="0"/>
          <w:szCs w:val="28"/>
          <w:lang w:val="nl-NL"/>
          <w14:ligatures w14:val="none"/>
        </w:rPr>
      </w:pPr>
      <w:r w:rsidRPr="009A7FED">
        <w:rPr>
          <w:rFonts w:eastAsia="Times New Roman" w:cs="Times New Roman"/>
          <w:bCs/>
          <w:noProof w:val="0"/>
          <w:color w:val="000000"/>
          <w:spacing w:val="-2"/>
          <w:kern w:val="0"/>
          <w:szCs w:val="28"/>
          <w:lang w:val="nl-NL"/>
          <w14:ligatures w14:val="none"/>
        </w:rPr>
        <w:t>Hỗ trợ cập nhật phiên bản nâng cấp phần mềm</w:t>
      </w:r>
    </w:p>
    <w:p w14:paraId="669BD1E1" w14:textId="77777777" w:rsidR="009A7FED" w:rsidRPr="009A7FED" w:rsidRDefault="009A7FED" w:rsidP="009A7FED">
      <w:pPr>
        <w:numPr>
          <w:ilvl w:val="0"/>
          <w:numId w:val="6"/>
        </w:numPr>
        <w:tabs>
          <w:tab w:val="left" w:pos="360"/>
        </w:tabs>
        <w:spacing w:before="120" w:after="120" w:line="240" w:lineRule="auto"/>
        <w:jc w:val="both"/>
        <w:rPr>
          <w:rFonts w:eastAsia="Times New Roman" w:cs="Times New Roman"/>
          <w:bCs/>
          <w:noProof w:val="0"/>
          <w:color w:val="000000"/>
          <w:spacing w:val="-2"/>
          <w:kern w:val="0"/>
          <w:szCs w:val="28"/>
          <w:lang w:val="nl-NL"/>
          <w14:ligatures w14:val="none"/>
        </w:rPr>
      </w:pPr>
      <w:r w:rsidRPr="009A7FED">
        <w:rPr>
          <w:rFonts w:eastAsia="Times New Roman" w:cs="Times New Roman"/>
          <w:bCs/>
          <w:noProof w:val="0"/>
          <w:color w:val="000000"/>
          <w:spacing w:val="-2"/>
          <w:kern w:val="0"/>
          <w:szCs w:val="28"/>
          <w:lang w:val="nl-NL"/>
          <w14:ligatures w14:val="none"/>
        </w:rPr>
        <w:lastRenderedPageBreak/>
        <w:t>Hỗ trợ cập nhật phiên bản, nâng cấp hiệu chỉnh phần mềm khi có sự thay đổi về phiên bản trong thời gian bảo trì</w:t>
      </w:r>
    </w:p>
    <w:p w14:paraId="02CF9BE1" w14:textId="77777777" w:rsidR="009A7FED" w:rsidRPr="009A7FED" w:rsidRDefault="009A7FED" w:rsidP="009A7FED">
      <w:pPr>
        <w:numPr>
          <w:ilvl w:val="0"/>
          <w:numId w:val="6"/>
        </w:numPr>
        <w:tabs>
          <w:tab w:val="left" w:pos="360"/>
        </w:tabs>
        <w:spacing w:before="120" w:after="120" w:line="240" w:lineRule="auto"/>
        <w:jc w:val="both"/>
        <w:rPr>
          <w:rFonts w:eastAsia="Times New Roman" w:cs="Times New Roman"/>
          <w:bCs/>
          <w:noProof w:val="0"/>
          <w:color w:val="000000"/>
          <w:spacing w:val="-2"/>
          <w:kern w:val="0"/>
          <w:szCs w:val="28"/>
          <w:lang w:val="nl-NL"/>
          <w14:ligatures w14:val="none"/>
        </w:rPr>
      </w:pPr>
      <w:r w:rsidRPr="009A7FED">
        <w:rPr>
          <w:rFonts w:eastAsia="Times New Roman" w:cs="Times New Roman"/>
          <w:bCs/>
          <w:noProof w:val="0"/>
          <w:color w:val="000000"/>
          <w:spacing w:val="-2"/>
          <w:kern w:val="0"/>
          <w:szCs w:val="28"/>
          <w:lang w:val="nl-NL"/>
          <w14:ligatures w14:val="none"/>
        </w:rPr>
        <w:t>Hướng dẫn hỗ trợ từ xa để bộ phận đầu mối thực hiện dịch vụ công nghệ thông tin của đơn vị thực hiện cài đặt các bản cập nhật, sửa lỗi vào hệ thống</w:t>
      </w:r>
    </w:p>
    <w:p w14:paraId="719BB2DE" w14:textId="77777777" w:rsidR="009A7FED" w:rsidRPr="009A7FED" w:rsidRDefault="009A7FED" w:rsidP="009A7FED">
      <w:pPr>
        <w:tabs>
          <w:tab w:val="left" w:pos="360"/>
        </w:tabs>
        <w:spacing w:before="120" w:after="120" w:line="240" w:lineRule="auto"/>
        <w:jc w:val="both"/>
        <w:rPr>
          <w:rFonts w:eastAsia="Times New Roman" w:cs="Times New Roman"/>
          <w:bCs/>
          <w:noProof w:val="0"/>
          <w:color w:val="000000"/>
          <w:spacing w:val="-2"/>
          <w:kern w:val="0"/>
          <w:szCs w:val="28"/>
          <w:lang w:val="nl-NL"/>
          <w14:ligatures w14:val="none"/>
        </w:rPr>
      </w:pPr>
      <w:r w:rsidRPr="009A7FED">
        <w:rPr>
          <w:rFonts w:eastAsia="Times New Roman" w:cs="Times New Roman"/>
          <w:bCs/>
          <w:noProof w:val="0"/>
          <w:color w:val="000000"/>
          <w:spacing w:val="-2"/>
          <w:kern w:val="0"/>
          <w:szCs w:val="28"/>
          <w:lang w:val="nl-NL"/>
          <w14:ligatures w14:val="none"/>
        </w:rPr>
        <w:tab/>
      </w:r>
    </w:p>
    <w:p w14:paraId="7D29EE53" w14:textId="77777777" w:rsidR="009A7FED" w:rsidRPr="009A7FED" w:rsidRDefault="009A7FED" w:rsidP="009A7FED">
      <w:pPr>
        <w:tabs>
          <w:tab w:val="left" w:pos="360"/>
        </w:tabs>
        <w:spacing w:before="120" w:after="120" w:line="240" w:lineRule="auto"/>
        <w:jc w:val="both"/>
        <w:rPr>
          <w:rFonts w:eastAsia="Times New Roman" w:cs="Times New Roman"/>
          <w:b/>
          <w:noProof w:val="0"/>
          <w:color w:val="000000"/>
          <w:spacing w:val="-2"/>
          <w:kern w:val="0"/>
          <w:szCs w:val="28"/>
          <w:lang w:val="nl-NL"/>
          <w14:ligatures w14:val="none"/>
        </w:rPr>
      </w:pPr>
      <w:r w:rsidRPr="009A7FED">
        <w:rPr>
          <w:rFonts w:eastAsia="Times New Roman" w:cs="Times New Roman"/>
          <w:bCs/>
          <w:noProof w:val="0"/>
          <w:color w:val="000000"/>
          <w:spacing w:val="-2"/>
          <w:kern w:val="0"/>
          <w:szCs w:val="28"/>
          <w:lang w:val="nl-NL"/>
          <w14:ligatures w14:val="none"/>
        </w:rPr>
        <w:tab/>
      </w:r>
      <w:r w:rsidRPr="009A7FED">
        <w:rPr>
          <w:rFonts w:eastAsia="Times New Roman" w:cs="Times New Roman"/>
          <w:b/>
          <w:noProof w:val="0"/>
          <w:color w:val="000000"/>
          <w:spacing w:val="-2"/>
          <w:kern w:val="0"/>
          <w:szCs w:val="28"/>
          <w:lang w:val="nl-NL"/>
          <w14:ligatures w14:val="none"/>
        </w:rPr>
        <w:t>Yêu cầu chi tiết</w:t>
      </w:r>
    </w:p>
    <w:p w14:paraId="4CA8EADA" w14:textId="77777777" w:rsidR="009A7FED" w:rsidRPr="009A7FED" w:rsidRDefault="009A7FED" w:rsidP="009A7FED">
      <w:pPr>
        <w:numPr>
          <w:ilvl w:val="0"/>
          <w:numId w:val="7"/>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Kiểm tra bảo trì định kỳ</w:t>
      </w:r>
    </w:p>
    <w:p w14:paraId="07467B0D" w14:textId="77777777" w:rsidR="009A7FED" w:rsidRPr="009A7FED" w:rsidRDefault="009A7FED" w:rsidP="009A7FED">
      <w:pPr>
        <w:spacing w:before="120" w:after="120" w:line="240" w:lineRule="auto"/>
        <w:ind w:firstLine="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Định kỳ 03 lần/năm,</w:t>
      </w:r>
      <w:r w:rsidRPr="009A7FED">
        <w:rPr>
          <w:rFonts w:eastAsia="Times New Roman" w:cs="Times New Roman"/>
          <w:bCs/>
          <w:noProof w:val="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lần</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đầu</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thực</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hiện</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ngay</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sau</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khi</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ký</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kết</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hợp</w:t>
      </w:r>
      <w:proofErr w:type="spellEnd"/>
      <w:r w:rsidRPr="009A7FED">
        <w:rPr>
          <w:rFonts w:eastAsia="Times New Roman" w:cs="Times New Roman"/>
          <w:bCs/>
          <w:noProof w:val="0"/>
          <w:color w:val="000000"/>
          <w:kern w:val="0"/>
          <w:szCs w:val="28"/>
          <w:lang w:val="en-US"/>
          <w14:ligatures w14:val="none"/>
        </w:rPr>
        <w:t xml:space="preserve"> </w:t>
      </w:r>
      <w:proofErr w:type="spellStart"/>
      <w:r w:rsidRPr="009A7FED">
        <w:rPr>
          <w:rFonts w:eastAsia="Times New Roman" w:cs="Times New Roman"/>
          <w:bCs/>
          <w:noProof w:val="0"/>
          <w:color w:val="000000"/>
          <w:kern w:val="0"/>
          <w:szCs w:val="28"/>
          <w:lang w:val="en-US"/>
          <w14:ligatures w14:val="none"/>
        </w:rPr>
        <w:t>đồng</w:t>
      </w:r>
      <w:proofErr w:type="spellEnd"/>
      <w:r w:rsidRPr="009A7FED">
        <w:rPr>
          <w:rFonts w:eastAsia="Times New Roman" w:cs="Times New Roman"/>
          <w:bCs/>
          <w:noProof w:val="0"/>
          <w:color w:val="000000"/>
          <w:kern w:val="0"/>
          <w:szCs w:val="28"/>
          <w:lang w:val="en-US"/>
          <w14:ligatures w14:val="none"/>
        </w:rPr>
        <w:t>,</w:t>
      </w:r>
      <w:r w:rsidRPr="009A7FED">
        <w:rPr>
          <w:rFonts w:eastAsia="Times New Roman" w:cs="Times New Roman"/>
          <w:bCs/>
          <w:noProof w:val="0"/>
          <w:kern w:val="0"/>
          <w:szCs w:val="28"/>
          <w14:ligatures w14:val="none"/>
        </w:rPr>
        <w:t xml:space="preserve"> Nhà thầu thi công cử cán bộ kỹ thuật đến thực hiện việc bảo trì hệ thống lập kế hoạch năm – tháng trực tiếp tại </w:t>
      </w:r>
      <w:r w:rsidRPr="009A7FED">
        <w:rPr>
          <w:rFonts w:eastAsia="Times New Roman" w:cs="Times New Roman"/>
          <w:bCs/>
          <w:noProof w:val="0"/>
          <w:kern w:val="0"/>
          <w:szCs w:val="28"/>
          <w:lang w:val="en-US"/>
          <w14:ligatures w14:val="none"/>
        </w:rPr>
        <w:t>NSMO</w:t>
      </w:r>
      <w:r w:rsidRPr="009A7FED">
        <w:rPr>
          <w:rFonts w:eastAsia="Times New Roman" w:cs="Times New Roman"/>
          <w:bCs/>
          <w:noProof w:val="0"/>
          <w:kern w:val="0"/>
          <w:szCs w:val="28"/>
          <w14:ligatures w14:val="none"/>
        </w:rPr>
        <w:t xml:space="preserve"> bao gồm:</w:t>
      </w:r>
    </w:p>
    <w:p w14:paraId="35EB4AA2" w14:textId="77777777" w:rsidR="009A7FED" w:rsidRPr="009A7FED" w:rsidRDefault="009A7FED" w:rsidP="009A7FED">
      <w:pPr>
        <w:numPr>
          <w:ilvl w:val="0"/>
          <w:numId w:val="8"/>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Tiến hành kiểm tra rà soát toàn bộ các module chức năng của hệ thống cổng thông tin và hệ thống giám sát</w:t>
      </w:r>
    </w:p>
    <w:p w14:paraId="1E9B0970" w14:textId="77777777" w:rsidR="009A7FED" w:rsidRPr="009A7FED" w:rsidRDefault="009A7FED" w:rsidP="009A7FED">
      <w:pPr>
        <w:numPr>
          <w:ilvl w:val="0"/>
          <w:numId w:val="8"/>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Tiếp nhận các lỗi phát sinh trong quá trình sử dụng; xử lý, khắc phục các chức năng bị lỗi;</w:t>
      </w:r>
    </w:p>
    <w:p w14:paraId="3CC5C655" w14:textId="77777777" w:rsidR="009A7FED" w:rsidRPr="009A7FED" w:rsidRDefault="009A7FED" w:rsidP="009A7FED">
      <w:pPr>
        <w:numPr>
          <w:ilvl w:val="0"/>
          <w:numId w:val="8"/>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Ghi nhận kết quả và các yêu cầu của đơn vị;</w:t>
      </w:r>
    </w:p>
    <w:p w14:paraId="0A569103" w14:textId="77777777" w:rsidR="009A7FED" w:rsidRPr="009A7FED" w:rsidRDefault="009A7FED" w:rsidP="009A7FED">
      <w:pPr>
        <w:numPr>
          <w:ilvl w:val="0"/>
          <w:numId w:val="8"/>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Hỗ trợ giải quyết vướng mắc tại Công ty TNHH MTV vận hành hệ thống điện và thị trường điện Quốc gia:</w:t>
      </w:r>
    </w:p>
    <w:p w14:paraId="3605C34F" w14:textId="77777777" w:rsidR="009A7FED" w:rsidRPr="009A7FED" w:rsidRDefault="009A7FED" w:rsidP="009A7FED">
      <w:pPr>
        <w:numPr>
          <w:ilvl w:val="0"/>
          <w:numId w:val="9"/>
        </w:numPr>
        <w:spacing w:before="120" w:after="120" w:line="240" w:lineRule="auto"/>
        <w:ind w:left="108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Trao đổi về các yêu cầu, kiến nghị của đơn vị;</w:t>
      </w:r>
    </w:p>
    <w:p w14:paraId="16226F6A" w14:textId="77777777" w:rsidR="009A7FED" w:rsidRPr="009A7FED" w:rsidRDefault="009A7FED" w:rsidP="009A7FED">
      <w:pPr>
        <w:numPr>
          <w:ilvl w:val="0"/>
          <w:numId w:val="9"/>
        </w:numPr>
        <w:spacing w:before="120" w:after="120" w:line="240" w:lineRule="auto"/>
        <w:ind w:left="108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Hướng dẫn xử lý các lỗi phát sinh;</w:t>
      </w:r>
    </w:p>
    <w:p w14:paraId="4218F473" w14:textId="77777777" w:rsidR="009A7FED" w:rsidRPr="009A7FED" w:rsidRDefault="009A7FED" w:rsidP="009A7FED">
      <w:pPr>
        <w:numPr>
          <w:ilvl w:val="0"/>
          <w:numId w:val="9"/>
        </w:numPr>
        <w:spacing w:before="120" w:after="120" w:line="240" w:lineRule="auto"/>
        <w:ind w:left="108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Hướng dẫn sử dụng (nếu có) và giải đáp các thắc mắc;</w:t>
      </w:r>
    </w:p>
    <w:p w14:paraId="5266A96E" w14:textId="77777777" w:rsidR="009A7FED" w:rsidRPr="009A7FED" w:rsidRDefault="009A7FED" w:rsidP="009A7FED">
      <w:pPr>
        <w:numPr>
          <w:ilvl w:val="0"/>
          <w:numId w:val="9"/>
        </w:numPr>
        <w:spacing w:before="120" w:after="120" w:line="240" w:lineRule="auto"/>
        <w:ind w:left="108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Ghi nhận các yêu cầu hiệu chỉnh bổ sung</w:t>
      </w:r>
    </w:p>
    <w:p w14:paraId="477ED001" w14:textId="77777777" w:rsidR="009A7FED" w:rsidRPr="009A7FED" w:rsidRDefault="009A7FED" w:rsidP="009A7FED">
      <w:pPr>
        <w:numPr>
          <w:ilvl w:val="0"/>
          <w:numId w:val="10"/>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 xml:space="preserve">Kiểm tra hiệu năng hoạt động của các chức năng; </w:t>
      </w:r>
    </w:p>
    <w:p w14:paraId="66FE978B" w14:textId="77777777" w:rsidR="009A7FED" w:rsidRPr="009A7FED" w:rsidRDefault="009A7FED" w:rsidP="009A7FED">
      <w:pPr>
        <w:numPr>
          <w:ilvl w:val="0"/>
          <w:numId w:val="10"/>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Kiểm tra kết nối của phần mềm đến hệ thống cơ sở dữ liệu.</w:t>
      </w:r>
    </w:p>
    <w:p w14:paraId="50089FE3" w14:textId="77777777" w:rsidR="009A7FED" w:rsidRPr="009A7FED" w:rsidRDefault="009A7FED" w:rsidP="009A7FED">
      <w:pPr>
        <w:numPr>
          <w:ilvl w:val="0"/>
          <w:numId w:val="10"/>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Sao lưu, dọn dẹp dữ liệu</w:t>
      </w:r>
    </w:p>
    <w:p w14:paraId="75EAB2FC"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Backup cơ sở dữ liệu hệ thống.</w:t>
      </w:r>
    </w:p>
    <w:p w14:paraId="47E1607D"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Backup các file văn bản hồ sơ.</w:t>
      </w:r>
    </w:p>
    <w:p w14:paraId="2C3F6777"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Dọn log hệ thống.</w:t>
      </w:r>
    </w:p>
    <w:p w14:paraId="177101B8" w14:textId="77777777" w:rsidR="009A7FED" w:rsidRPr="009A7FED" w:rsidRDefault="009A7FED" w:rsidP="009A7FED">
      <w:pPr>
        <w:numPr>
          <w:ilvl w:val="0"/>
          <w:numId w:val="7"/>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Hỗ trợ sử dụng phần mềm từ xa</w:t>
      </w:r>
    </w:p>
    <w:p w14:paraId="655BC03D" w14:textId="77777777" w:rsidR="009A7FED" w:rsidRPr="009A7FED" w:rsidRDefault="009A7FED" w:rsidP="009A7FED">
      <w:pPr>
        <w:spacing w:before="120" w:after="120" w:line="240" w:lineRule="auto"/>
        <w:ind w:firstLine="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Hỗ trợ xử lý từ xa lỗi phát sinh trong quá trình sử dụng phần mềm bao gồm:</w:t>
      </w:r>
    </w:p>
    <w:p w14:paraId="0BEAE08B" w14:textId="77777777" w:rsidR="009A7FED" w:rsidRPr="009A7FED" w:rsidRDefault="009A7FED" w:rsidP="009A7FED">
      <w:pPr>
        <w:spacing w:before="120" w:after="120" w:line="240" w:lineRule="auto"/>
        <w:ind w:firstLine="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Tiếp nhận các yêu cầu hỗ trợ của đơn vị.</w:t>
      </w:r>
    </w:p>
    <w:p w14:paraId="4CB4FC0D" w14:textId="77777777" w:rsidR="009A7FED" w:rsidRPr="009A7FED" w:rsidRDefault="009A7FED" w:rsidP="009A7FED">
      <w:pPr>
        <w:spacing w:before="120" w:after="120" w:line="240" w:lineRule="auto"/>
        <w:ind w:firstLine="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Phân loại, trao đổi làm rõ các yêu cầu của đơn vị.</w:t>
      </w:r>
    </w:p>
    <w:p w14:paraId="56366A78" w14:textId="77777777" w:rsidR="009A7FED" w:rsidRPr="009A7FED" w:rsidRDefault="009A7FED" w:rsidP="009A7FED">
      <w:pPr>
        <w:spacing w:before="120" w:after="120" w:line="240" w:lineRule="auto"/>
        <w:ind w:firstLine="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Xử lý các vướng mắc, nghiệp vụ phục vụ việc vận hành hệ thống như:</w:t>
      </w:r>
    </w:p>
    <w:p w14:paraId="009F5F14"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Xử lý các vướng mắc nghiệp vụ.</w:t>
      </w:r>
    </w:p>
    <w:p w14:paraId="7D0F41CD"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Xử lý thao tác hệ thống.</w:t>
      </w:r>
    </w:p>
    <w:p w14:paraId="4D5C56E0"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Xử lý các vướng mắc về dữ liệu.</w:t>
      </w:r>
    </w:p>
    <w:p w14:paraId="6A7DA910" w14:textId="77777777" w:rsidR="009A7FED" w:rsidRPr="009A7FED" w:rsidRDefault="009A7FED" w:rsidP="009A7FED">
      <w:pPr>
        <w:spacing w:before="120" w:after="120" w:line="240" w:lineRule="auto"/>
        <w:ind w:firstLine="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lastRenderedPageBreak/>
        <w:t>-</w:t>
      </w:r>
      <w:r w:rsidRPr="009A7FED">
        <w:rPr>
          <w:rFonts w:eastAsia="Times New Roman" w:cs="Times New Roman"/>
          <w:bCs/>
          <w:noProof w:val="0"/>
          <w:kern w:val="0"/>
          <w:szCs w:val="28"/>
          <w14:ligatures w14:val="none"/>
        </w:rPr>
        <w:tab/>
        <w:t>Cập nhật phổ biến các tài liệu;</w:t>
      </w:r>
    </w:p>
    <w:p w14:paraId="71CBB4E9" w14:textId="77777777" w:rsidR="009A7FED" w:rsidRPr="009A7FED" w:rsidRDefault="009A7FED" w:rsidP="009A7FED">
      <w:pPr>
        <w:numPr>
          <w:ilvl w:val="0"/>
          <w:numId w:val="7"/>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Hỗ trợ cập nhật phiên bản nâng cấp phần mềm</w:t>
      </w:r>
    </w:p>
    <w:p w14:paraId="2EE83047" w14:textId="77777777" w:rsidR="009A7FED" w:rsidRPr="009A7FED" w:rsidRDefault="009A7FED" w:rsidP="009A7FED">
      <w:pPr>
        <w:spacing w:before="120" w:after="120" w:line="240" w:lineRule="auto"/>
        <w:ind w:left="72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Nâng cấp các công cụ theo nhu cầu phát triển phần mềm:</w:t>
      </w:r>
    </w:p>
    <w:p w14:paraId="1C90E159" w14:textId="77777777" w:rsidR="009A7FED" w:rsidRPr="009A7FED" w:rsidRDefault="009A7FED" w:rsidP="009A7FED">
      <w:pPr>
        <w:spacing w:before="120" w:after="120" w:line="240" w:lineRule="auto"/>
        <w:ind w:left="72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Hỗ trợ cập nhật phiên bản, nâng cấp hiệu chỉnh phần mềm khi có sự thay đổi về phiên bản trong thời gian bảo trì:</w:t>
      </w:r>
    </w:p>
    <w:p w14:paraId="7D21C6BB"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Lập kế hoạch/phương án cập nhật;</w:t>
      </w:r>
    </w:p>
    <w:p w14:paraId="13D1E501"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Cập nhật cơ sở dữ liệu;</w:t>
      </w:r>
    </w:p>
    <w:p w14:paraId="764B0E95"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Cập nhật chương trình;</w:t>
      </w:r>
    </w:p>
    <w:p w14:paraId="387B6550"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Kiểm tra hoạt động của hệ thống sau khi cập nhật;</w:t>
      </w:r>
    </w:p>
    <w:p w14:paraId="70EA7937"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Xử lý các vấn đề bất thường sau khi cập nhật;</w:t>
      </w:r>
    </w:p>
    <w:p w14:paraId="6E3913EF"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Đóng yêu cầu xử lý cập nhật hệ thống quản lý lỗi, nhật ký xử lý.</w:t>
      </w:r>
    </w:p>
    <w:p w14:paraId="1EBEB9D4" w14:textId="77777777" w:rsidR="009A7FED" w:rsidRPr="009A7FED" w:rsidRDefault="009A7FED" w:rsidP="009A7FED">
      <w:pPr>
        <w:spacing w:before="120" w:after="120" w:line="240" w:lineRule="auto"/>
        <w:ind w:left="72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Hướng dẫn hỗ trợ từ xa để bộ phận đầu mối thực hiện dịch vụ công nghệ thông tin của đơn vị thực hiện cài đặt các bản cập nhật, sửa lỗi vào hệ thống:</w:t>
      </w:r>
    </w:p>
    <w:p w14:paraId="15EBB330"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Tiếp nhận các yêu cầu hỗ trợ của đơn vị:</w:t>
      </w:r>
    </w:p>
    <w:p w14:paraId="0E46029F" w14:textId="77777777" w:rsidR="009A7FED" w:rsidRPr="009A7FED" w:rsidRDefault="009A7FED" w:rsidP="009A7FED">
      <w:pPr>
        <w:numPr>
          <w:ilvl w:val="0"/>
          <w:numId w:val="11"/>
        </w:numPr>
        <w:spacing w:before="120" w:after="120" w:line="240" w:lineRule="auto"/>
        <w:contextualSpacing/>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Tiếp nhận yêu cầu qua điện thoại;</w:t>
      </w:r>
    </w:p>
    <w:p w14:paraId="2EDF3A7F" w14:textId="77777777" w:rsidR="009A7FED" w:rsidRPr="009A7FED" w:rsidRDefault="009A7FED" w:rsidP="009A7FED">
      <w:pPr>
        <w:numPr>
          <w:ilvl w:val="0"/>
          <w:numId w:val="11"/>
        </w:numPr>
        <w:spacing w:before="120" w:after="120" w:line="240" w:lineRule="auto"/>
        <w:contextualSpacing/>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Tiếp nhận yêu cầu qua mail;</w:t>
      </w:r>
    </w:p>
    <w:p w14:paraId="44D3DE79" w14:textId="77777777" w:rsidR="009A7FED" w:rsidRPr="009A7FED" w:rsidRDefault="009A7FED" w:rsidP="009A7FED">
      <w:pPr>
        <w:numPr>
          <w:ilvl w:val="0"/>
          <w:numId w:val="11"/>
        </w:numPr>
        <w:spacing w:before="120" w:after="120" w:line="240" w:lineRule="auto"/>
        <w:contextualSpacing/>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Tiếp nhận yêu cầu của đơn vị qua văn bản.</w:t>
      </w:r>
    </w:p>
    <w:p w14:paraId="0F0A949D"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Phân loại các vướng mắc, yêu cầu hỗ trợ:</w:t>
      </w:r>
    </w:p>
    <w:p w14:paraId="23F3F78B" w14:textId="77777777" w:rsidR="009A7FED" w:rsidRPr="009A7FED" w:rsidRDefault="009A7FED" w:rsidP="009A7FED">
      <w:pPr>
        <w:numPr>
          <w:ilvl w:val="0"/>
          <w:numId w:val="12"/>
        </w:numPr>
        <w:spacing w:before="120" w:after="120" w:line="240" w:lineRule="auto"/>
        <w:contextualSpacing/>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Phân tích các vướng mắc, yêu cầu;</w:t>
      </w:r>
    </w:p>
    <w:p w14:paraId="616C654A" w14:textId="77777777" w:rsidR="009A7FED" w:rsidRPr="009A7FED" w:rsidRDefault="009A7FED" w:rsidP="009A7FED">
      <w:pPr>
        <w:numPr>
          <w:ilvl w:val="0"/>
          <w:numId w:val="12"/>
        </w:numPr>
        <w:spacing w:before="120" w:after="120" w:line="240" w:lineRule="auto"/>
        <w:contextualSpacing/>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Trao đổi và phối hợp với các đầu mối hỗ trợ, đơn vị trực tiếp đưa ra yêu cầu để kiểm tra vướng mắc.</w:t>
      </w:r>
    </w:p>
    <w:p w14:paraId="1676A0E7" w14:textId="77777777" w:rsidR="009A7FED" w:rsidRPr="009A7FED" w:rsidRDefault="009A7FED" w:rsidP="009A7FED">
      <w:pPr>
        <w:numPr>
          <w:ilvl w:val="0"/>
          <w:numId w:val="12"/>
        </w:numPr>
        <w:spacing w:before="120" w:after="120" w:line="240" w:lineRule="auto"/>
        <w:contextualSpacing/>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Phân loại, chuyển các yêu cầu hỗ trợ đến các bộ phận liên quan.</w:t>
      </w:r>
    </w:p>
    <w:p w14:paraId="6007694D"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Cập nhật và phổ biến các tài liệu:</w:t>
      </w:r>
    </w:p>
    <w:p w14:paraId="175F8F55" w14:textId="77777777" w:rsidR="009A7FED" w:rsidRPr="009A7FED" w:rsidRDefault="009A7FED" w:rsidP="009A7FED">
      <w:pPr>
        <w:numPr>
          <w:ilvl w:val="0"/>
          <w:numId w:val="13"/>
        </w:numPr>
        <w:spacing w:before="120" w:after="120" w:line="240" w:lineRule="auto"/>
        <w:contextualSpacing/>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Tập hợp yêu cầu cập nhật tài liệu;</w:t>
      </w:r>
    </w:p>
    <w:p w14:paraId="480A79FC" w14:textId="77777777" w:rsidR="009A7FED" w:rsidRPr="009A7FED" w:rsidRDefault="009A7FED" w:rsidP="009A7FED">
      <w:pPr>
        <w:numPr>
          <w:ilvl w:val="0"/>
          <w:numId w:val="13"/>
        </w:numPr>
        <w:spacing w:before="120" w:after="120" w:line="240" w:lineRule="auto"/>
        <w:contextualSpacing/>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Cập nhật các tài liệu;</w:t>
      </w:r>
    </w:p>
    <w:p w14:paraId="54F684AC" w14:textId="77777777" w:rsidR="009A7FED" w:rsidRPr="009A7FED" w:rsidRDefault="009A7FED" w:rsidP="009A7FED">
      <w:pPr>
        <w:numPr>
          <w:ilvl w:val="0"/>
          <w:numId w:val="13"/>
        </w:numPr>
        <w:spacing w:before="120" w:after="120" w:line="240" w:lineRule="auto"/>
        <w:contextualSpacing/>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Phổ biến bằng văn bản cho các đơn vị về các tài liệu, chức năng cập nhật.</w:t>
      </w:r>
    </w:p>
    <w:p w14:paraId="104CA94E" w14:textId="77777777" w:rsidR="009A7FED" w:rsidRPr="009A7FED" w:rsidRDefault="009A7FED" w:rsidP="009A7FED">
      <w:pPr>
        <w:numPr>
          <w:ilvl w:val="0"/>
          <w:numId w:val="7"/>
        </w:numPr>
        <w:spacing w:before="120" w:after="120" w:line="240" w:lineRule="auto"/>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Hỗ trợ trực tiếp tại đơn vị</w:t>
      </w:r>
    </w:p>
    <w:p w14:paraId="6807E19C"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Nội dung công việc bao gồm:</w:t>
      </w:r>
    </w:p>
    <w:p w14:paraId="11671A6E"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Tiếp nhận yêu cầu từ đơn vị, trao đổi làm rõ yêu cầu;</w:t>
      </w:r>
    </w:p>
    <w:p w14:paraId="3B6DB1FF"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Kiểm tra nội dung lỗi, vướng mắc trực tiếp tại đơn vị;</w:t>
      </w:r>
    </w:p>
    <w:p w14:paraId="7A525AC6"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Phân tích nguyên nhân và đưa ra giải pháp, thực hiện xử lý;</w:t>
      </w:r>
    </w:p>
    <w:p w14:paraId="447167A6" w14:textId="77777777" w:rsidR="009A7FED" w:rsidRPr="009A7FED" w:rsidRDefault="009A7FED" w:rsidP="009A7FED">
      <w:pPr>
        <w:spacing w:before="120" w:after="120" w:line="240" w:lineRule="auto"/>
        <w:ind w:left="1080" w:hanging="360"/>
        <w:jc w:val="both"/>
        <w:rPr>
          <w:rFonts w:eastAsia="Times New Roman" w:cs="Times New Roman"/>
          <w:bCs/>
          <w:noProof w:val="0"/>
          <w:kern w:val="0"/>
          <w:szCs w:val="28"/>
          <w:lang w:val="en-US"/>
          <w14:ligatures w14:val="none"/>
        </w:rPr>
      </w:pPr>
      <w:r w:rsidRPr="009A7FED">
        <w:rPr>
          <w:rFonts w:eastAsia="Times New Roman" w:cs="Times New Roman"/>
          <w:bCs/>
          <w:noProof w:val="0"/>
          <w:kern w:val="0"/>
          <w:szCs w:val="28"/>
          <w14:ligatures w14:val="none"/>
        </w:rPr>
        <w:t>-</w:t>
      </w:r>
      <w:r w:rsidRPr="009A7FED">
        <w:rPr>
          <w:rFonts w:eastAsia="Times New Roman" w:cs="Times New Roman"/>
          <w:bCs/>
          <w:noProof w:val="0"/>
          <w:kern w:val="0"/>
          <w:szCs w:val="28"/>
          <w14:ligatures w14:val="none"/>
        </w:rPr>
        <w:tab/>
        <w:t>Ghi nhận thông tin lỗi, vưỡng mắc tại đơn vị</w:t>
      </w:r>
    </w:p>
    <w:p w14:paraId="4DA21FC0" w14:textId="77777777" w:rsidR="009A7FED" w:rsidRPr="009A7FED" w:rsidRDefault="009A7FED" w:rsidP="009A7FED">
      <w:pPr>
        <w:spacing w:after="0" w:line="288" w:lineRule="auto"/>
        <w:jc w:val="both"/>
        <w:rPr>
          <w:rFonts w:eastAsia="Times New Roman" w:cs="Times New Roman"/>
          <w:noProof w:val="0"/>
          <w:kern w:val="0"/>
          <w:szCs w:val="28"/>
          <w:lang w:val="en-US"/>
          <w14:ligatures w14:val="none"/>
        </w:rPr>
      </w:pPr>
      <w:r w:rsidRPr="009A7FED">
        <w:rPr>
          <w:rFonts w:eastAsia="Times New Roman" w:cs="Times New Roman"/>
          <w:noProof w:val="0"/>
          <w:kern w:val="0"/>
          <w:szCs w:val="28"/>
          <w:lang w:val="en-US"/>
          <w14:ligatures w14:val="none"/>
        </w:rPr>
        <w:t xml:space="preserve">Chi </w:t>
      </w:r>
      <w:proofErr w:type="spellStart"/>
      <w:r w:rsidRPr="009A7FED">
        <w:rPr>
          <w:rFonts w:eastAsia="Times New Roman" w:cs="Times New Roman"/>
          <w:noProof w:val="0"/>
          <w:kern w:val="0"/>
          <w:szCs w:val="28"/>
          <w:lang w:val="en-US"/>
          <w14:ligatures w14:val="none"/>
        </w:rPr>
        <w:t>tiết</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danh</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sách</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số</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lượng</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Cập</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nhật</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và</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hỗ</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trợ</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cập</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nhật</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bản</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cập</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nhật</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Hỗ</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trợ</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từ</w:t>
      </w:r>
      <w:proofErr w:type="spellEnd"/>
      <w:r w:rsidRPr="009A7FED">
        <w:rPr>
          <w:rFonts w:eastAsia="Times New Roman" w:cs="Times New Roman"/>
          <w:noProof w:val="0"/>
          <w:kern w:val="0"/>
          <w:szCs w:val="28"/>
          <w:lang w:val="en-US"/>
          <w14:ligatures w14:val="none"/>
        </w:rPr>
        <w:t xml:space="preserve"> xa </w:t>
      </w:r>
      <w:proofErr w:type="spellStart"/>
      <w:r w:rsidRPr="009A7FED">
        <w:rPr>
          <w:rFonts w:eastAsia="Times New Roman" w:cs="Times New Roman"/>
          <w:noProof w:val="0"/>
          <w:kern w:val="0"/>
          <w:szCs w:val="28"/>
          <w:lang w:val="en-US"/>
          <w14:ligatures w14:val="none"/>
        </w:rPr>
        <w:t>như</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sau</w:t>
      </w:r>
      <w:proofErr w:type="spellEnd"/>
      <w:r w:rsidRPr="009A7FED">
        <w:rPr>
          <w:rFonts w:eastAsia="Times New Roman" w:cs="Times New Roman"/>
          <w:noProof w:val="0"/>
          <w:kern w:val="0"/>
          <w:szCs w:val="28"/>
          <w:lang w:val="en-US"/>
          <w14:ligatures w14:val="none"/>
        </w:rPr>
        <w:t>:</w:t>
      </w:r>
    </w:p>
    <w:tbl>
      <w:tblPr>
        <w:tblW w:w="5000" w:type="pct"/>
        <w:tblLook w:val="04A0" w:firstRow="1" w:lastRow="0" w:firstColumn="1" w:lastColumn="0" w:noHBand="0" w:noVBand="1"/>
      </w:tblPr>
      <w:tblGrid>
        <w:gridCol w:w="746"/>
        <w:gridCol w:w="3657"/>
        <w:gridCol w:w="2714"/>
        <w:gridCol w:w="1939"/>
      </w:tblGrid>
      <w:tr w:rsidR="009A7FED" w:rsidRPr="009A7FED" w14:paraId="1722B313" w14:textId="77777777" w:rsidTr="0048445D">
        <w:trPr>
          <w:trHeight w:val="817"/>
        </w:trPr>
        <w:tc>
          <w:tcPr>
            <w:tcW w:w="395" w:type="pct"/>
            <w:tcBorders>
              <w:top w:val="single" w:sz="4" w:space="0" w:color="auto"/>
              <w:left w:val="single" w:sz="4" w:space="0" w:color="auto"/>
              <w:bottom w:val="single" w:sz="4" w:space="0" w:color="auto"/>
              <w:right w:val="single" w:sz="4" w:space="0" w:color="auto"/>
            </w:tcBorders>
            <w:vAlign w:val="center"/>
            <w:hideMark/>
          </w:tcPr>
          <w:p w14:paraId="5FA8D76C" w14:textId="77777777" w:rsidR="009A7FED" w:rsidRPr="009A7FED" w:rsidRDefault="009A7FED" w:rsidP="009A7FED">
            <w:pPr>
              <w:spacing w:after="0" w:line="240" w:lineRule="auto"/>
              <w:jc w:val="center"/>
              <w:rPr>
                <w:rFonts w:eastAsia="Times New Roman" w:cs="Times New Roman"/>
                <w:b/>
                <w:bCs/>
                <w:noProof w:val="0"/>
                <w:kern w:val="0"/>
                <w:szCs w:val="28"/>
                <w:lang w:val="en-US"/>
                <w14:ligatures w14:val="none"/>
              </w:rPr>
            </w:pPr>
            <w:r w:rsidRPr="009A7FED">
              <w:rPr>
                <w:rFonts w:eastAsia="Times New Roman" w:cs="Times New Roman"/>
                <w:b/>
                <w:bCs/>
                <w:noProof w:val="0"/>
                <w:kern w:val="0"/>
                <w:szCs w:val="28"/>
                <w:lang w:val="en-US"/>
                <w14:ligatures w14:val="none"/>
              </w:rPr>
              <w:lastRenderedPageBreak/>
              <w:t>STT</w:t>
            </w:r>
          </w:p>
        </w:tc>
        <w:tc>
          <w:tcPr>
            <w:tcW w:w="2025" w:type="pct"/>
            <w:tcBorders>
              <w:top w:val="single" w:sz="8" w:space="0" w:color="auto"/>
              <w:left w:val="nil"/>
              <w:bottom w:val="single" w:sz="8" w:space="0" w:color="auto"/>
              <w:right w:val="single" w:sz="8" w:space="0" w:color="auto"/>
            </w:tcBorders>
            <w:vAlign w:val="center"/>
            <w:hideMark/>
          </w:tcPr>
          <w:p w14:paraId="6B5D3FCB" w14:textId="77777777" w:rsidR="009A7FED" w:rsidRPr="009A7FED" w:rsidRDefault="009A7FED" w:rsidP="009A7FED">
            <w:pPr>
              <w:spacing w:after="0" w:line="240" w:lineRule="auto"/>
              <w:jc w:val="center"/>
              <w:rPr>
                <w:rFonts w:eastAsia="Times New Roman" w:cs="Times New Roman"/>
                <w:b/>
                <w:bCs/>
                <w:noProof w:val="0"/>
                <w:kern w:val="0"/>
                <w:szCs w:val="28"/>
                <w:lang w:val="en-US"/>
                <w14:ligatures w14:val="none"/>
              </w:rPr>
            </w:pPr>
            <w:proofErr w:type="spellStart"/>
            <w:r w:rsidRPr="009A7FED">
              <w:rPr>
                <w:rFonts w:eastAsia="Times New Roman" w:cs="Times New Roman"/>
                <w:b/>
                <w:bCs/>
                <w:noProof w:val="0"/>
                <w:kern w:val="0"/>
                <w:szCs w:val="28"/>
                <w:lang w:val="en-US"/>
                <w14:ligatures w14:val="none"/>
              </w:rPr>
              <w:t>Nội</w:t>
            </w:r>
            <w:proofErr w:type="spellEnd"/>
            <w:r w:rsidRPr="009A7FED">
              <w:rPr>
                <w:rFonts w:eastAsia="Times New Roman" w:cs="Times New Roman"/>
                <w:b/>
                <w:bCs/>
                <w:noProof w:val="0"/>
                <w:kern w:val="0"/>
                <w:szCs w:val="28"/>
                <w:lang w:val="en-US"/>
                <w14:ligatures w14:val="none"/>
              </w:rPr>
              <w:t xml:space="preserve"> dung</w:t>
            </w:r>
          </w:p>
        </w:tc>
        <w:tc>
          <w:tcPr>
            <w:tcW w:w="1504" w:type="pct"/>
            <w:tcBorders>
              <w:top w:val="single" w:sz="8" w:space="0" w:color="auto"/>
              <w:left w:val="nil"/>
              <w:bottom w:val="single" w:sz="8" w:space="0" w:color="auto"/>
              <w:right w:val="single" w:sz="8" w:space="0" w:color="auto"/>
            </w:tcBorders>
            <w:vAlign w:val="center"/>
            <w:hideMark/>
          </w:tcPr>
          <w:p w14:paraId="73654EB9" w14:textId="77777777" w:rsidR="009A7FED" w:rsidRPr="009A7FED" w:rsidRDefault="009A7FED" w:rsidP="009A7FED">
            <w:pPr>
              <w:spacing w:after="0" w:line="240" w:lineRule="auto"/>
              <w:jc w:val="center"/>
              <w:rPr>
                <w:rFonts w:eastAsia="Times New Roman" w:cs="Times New Roman"/>
                <w:b/>
                <w:bCs/>
                <w:noProof w:val="0"/>
                <w:kern w:val="0"/>
                <w:szCs w:val="28"/>
                <w:lang w:val="en-US"/>
                <w14:ligatures w14:val="none"/>
              </w:rPr>
            </w:pPr>
            <w:r w:rsidRPr="009A7FED">
              <w:rPr>
                <w:rFonts w:eastAsia="Times New Roman" w:cs="Times New Roman"/>
                <w:b/>
                <w:bCs/>
                <w:noProof w:val="0"/>
                <w:kern w:val="0"/>
                <w:szCs w:val="28"/>
                <w14:ligatures w14:val="none"/>
              </w:rPr>
              <w:t>Cập nhật và hỗ trợ cập nhật bản cập nhật</w:t>
            </w:r>
          </w:p>
        </w:tc>
        <w:tc>
          <w:tcPr>
            <w:tcW w:w="1076" w:type="pct"/>
            <w:tcBorders>
              <w:top w:val="single" w:sz="8" w:space="0" w:color="auto"/>
              <w:left w:val="nil"/>
              <w:bottom w:val="single" w:sz="8" w:space="0" w:color="auto"/>
              <w:right w:val="single" w:sz="8" w:space="0" w:color="auto"/>
            </w:tcBorders>
            <w:vAlign w:val="center"/>
            <w:hideMark/>
          </w:tcPr>
          <w:p w14:paraId="1089F257" w14:textId="77777777" w:rsidR="009A7FED" w:rsidRPr="009A7FED" w:rsidRDefault="009A7FED" w:rsidP="009A7FED">
            <w:pPr>
              <w:spacing w:after="0" w:line="240" w:lineRule="auto"/>
              <w:jc w:val="center"/>
              <w:rPr>
                <w:rFonts w:eastAsia="Times New Roman" w:cs="Times New Roman"/>
                <w:b/>
                <w:bCs/>
                <w:noProof w:val="0"/>
                <w:kern w:val="0"/>
                <w:szCs w:val="28"/>
                <w:lang w:val="en-US"/>
                <w14:ligatures w14:val="none"/>
              </w:rPr>
            </w:pPr>
            <w:r w:rsidRPr="009A7FED">
              <w:rPr>
                <w:rFonts w:eastAsia="Times New Roman" w:cs="Times New Roman"/>
                <w:b/>
                <w:bCs/>
                <w:noProof w:val="0"/>
                <w:kern w:val="0"/>
                <w:szCs w:val="28"/>
                <w14:ligatures w14:val="none"/>
              </w:rPr>
              <w:t>Hỗ trợ từ xa</w:t>
            </w:r>
          </w:p>
        </w:tc>
      </w:tr>
      <w:tr w:rsidR="009A7FED" w:rsidRPr="009A7FED" w14:paraId="6053E07A" w14:textId="77777777" w:rsidTr="0048445D">
        <w:trPr>
          <w:trHeight w:val="348"/>
        </w:trPr>
        <w:tc>
          <w:tcPr>
            <w:tcW w:w="395" w:type="pct"/>
            <w:tcBorders>
              <w:top w:val="nil"/>
              <w:left w:val="single" w:sz="8" w:space="0" w:color="auto"/>
              <w:bottom w:val="single" w:sz="8" w:space="0" w:color="auto"/>
              <w:right w:val="single" w:sz="8" w:space="0" w:color="auto"/>
            </w:tcBorders>
            <w:vAlign w:val="center"/>
            <w:hideMark/>
          </w:tcPr>
          <w:p w14:paraId="293C8D9C" w14:textId="77777777" w:rsidR="009A7FED" w:rsidRPr="009A7FED" w:rsidRDefault="009A7FED" w:rsidP="009A7FED">
            <w:pPr>
              <w:spacing w:after="0" w:line="240" w:lineRule="auto"/>
              <w:jc w:val="center"/>
              <w:rPr>
                <w:rFonts w:eastAsia="Times New Roman" w:cs="Times New Roman"/>
                <w:bCs/>
                <w:noProof w:val="0"/>
                <w:kern w:val="0"/>
                <w:szCs w:val="28"/>
                <w:lang w:val="en-US"/>
                <w14:ligatures w14:val="none"/>
              </w:rPr>
            </w:pPr>
            <w:r w:rsidRPr="009A7FED">
              <w:rPr>
                <w:rFonts w:eastAsia="Times New Roman" w:cs="Times New Roman"/>
                <w:bCs/>
                <w:noProof w:val="0"/>
                <w:kern w:val="0"/>
                <w:szCs w:val="28"/>
                <w:lang w:val="en-US"/>
                <w14:ligatures w14:val="none"/>
              </w:rPr>
              <w:t>1</w:t>
            </w:r>
          </w:p>
        </w:tc>
        <w:tc>
          <w:tcPr>
            <w:tcW w:w="2025" w:type="pct"/>
            <w:tcBorders>
              <w:top w:val="nil"/>
              <w:left w:val="nil"/>
              <w:bottom w:val="single" w:sz="8" w:space="0" w:color="auto"/>
              <w:right w:val="single" w:sz="8" w:space="0" w:color="auto"/>
            </w:tcBorders>
            <w:hideMark/>
          </w:tcPr>
          <w:p w14:paraId="13116BDF" w14:textId="77777777" w:rsidR="009A7FED" w:rsidRPr="009A7FED" w:rsidRDefault="009A7FED" w:rsidP="009A7FED">
            <w:pPr>
              <w:spacing w:after="0" w:line="240" w:lineRule="auto"/>
              <w:jc w:val="both"/>
              <w:rPr>
                <w:rFonts w:eastAsia="Times New Roman" w:cs="Times New Roman"/>
                <w:bCs/>
                <w:noProof w:val="0"/>
                <w:kern w:val="0"/>
                <w:szCs w:val="28"/>
                <w:lang w:val="en-US"/>
                <w14:ligatures w14:val="none"/>
              </w:rPr>
            </w:pPr>
            <w:proofErr w:type="spellStart"/>
            <w:r w:rsidRPr="009A7FED">
              <w:rPr>
                <w:rFonts w:eastAsia="Times New Roman" w:cs="Times New Roman"/>
                <w:noProof w:val="0"/>
                <w:kern w:val="0"/>
                <w:szCs w:val="28"/>
                <w:lang w:val="en-US"/>
                <w14:ligatures w14:val="none"/>
              </w:rPr>
              <w:t>Cổng</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thông</w:t>
            </w:r>
            <w:proofErr w:type="spellEnd"/>
            <w:r w:rsidRPr="009A7FED">
              <w:rPr>
                <w:rFonts w:eastAsia="Times New Roman" w:cs="Times New Roman"/>
                <w:noProof w:val="0"/>
                <w:kern w:val="0"/>
                <w:szCs w:val="28"/>
                <w:lang w:val="en-US"/>
                <w14:ligatures w14:val="none"/>
              </w:rPr>
              <w:t xml:space="preserve"> tin NLTT</w:t>
            </w:r>
          </w:p>
        </w:tc>
        <w:tc>
          <w:tcPr>
            <w:tcW w:w="1504" w:type="pct"/>
            <w:tcBorders>
              <w:top w:val="nil"/>
              <w:left w:val="nil"/>
              <w:bottom w:val="single" w:sz="8" w:space="0" w:color="auto"/>
              <w:right w:val="single" w:sz="8" w:space="0" w:color="auto"/>
            </w:tcBorders>
            <w:vAlign w:val="center"/>
            <w:hideMark/>
          </w:tcPr>
          <w:p w14:paraId="1E640775" w14:textId="77777777" w:rsidR="009A7FED" w:rsidRPr="009A7FED" w:rsidRDefault="009A7FED" w:rsidP="009A7FED">
            <w:pPr>
              <w:spacing w:after="0" w:line="240" w:lineRule="auto"/>
              <w:jc w:val="center"/>
              <w:rPr>
                <w:rFonts w:eastAsia="Times New Roman" w:cs="Times New Roman"/>
                <w:bCs/>
                <w:noProof w:val="0"/>
                <w:kern w:val="0"/>
                <w:szCs w:val="28"/>
                <w:lang w:val="en-US"/>
                <w14:ligatures w14:val="none"/>
              </w:rPr>
            </w:pPr>
            <w:r w:rsidRPr="009A7FED">
              <w:rPr>
                <w:rFonts w:eastAsia="Times New Roman" w:cs="Times New Roman"/>
                <w:bCs/>
                <w:noProof w:val="0"/>
                <w:kern w:val="0"/>
                <w:szCs w:val="28"/>
                <w:lang w:val="en-US"/>
                <w14:ligatures w14:val="none"/>
              </w:rPr>
              <w:t>12</w:t>
            </w:r>
            <w:r w:rsidRPr="009A7FED">
              <w:rPr>
                <w:rFonts w:eastAsia="Times New Roman" w:cs="Times New Roman"/>
                <w:bCs/>
                <w:noProof w:val="0"/>
                <w:kern w:val="0"/>
                <w:szCs w:val="28"/>
                <w14:ligatures w14:val="none"/>
              </w:rPr>
              <w:t> </w:t>
            </w:r>
          </w:p>
        </w:tc>
        <w:tc>
          <w:tcPr>
            <w:tcW w:w="1076" w:type="pct"/>
            <w:tcBorders>
              <w:top w:val="nil"/>
              <w:left w:val="nil"/>
              <w:bottom w:val="single" w:sz="8" w:space="0" w:color="auto"/>
              <w:right w:val="single" w:sz="8" w:space="0" w:color="auto"/>
            </w:tcBorders>
            <w:vAlign w:val="center"/>
            <w:hideMark/>
          </w:tcPr>
          <w:p w14:paraId="7E7EC4E1" w14:textId="77777777" w:rsidR="009A7FED" w:rsidRPr="009A7FED" w:rsidRDefault="009A7FED" w:rsidP="009A7FED">
            <w:pPr>
              <w:spacing w:after="0" w:line="240" w:lineRule="auto"/>
              <w:jc w:val="center"/>
              <w:rPr>
                <w:rFonts w:eastAsia="Times New Roman" w:cs="Times New Roman"/>
                <w:bCs/>
                <w:noProof w:val="0"/>
                <w:kern w:val="0"/>
                <w:szCs w:val="28"/>
                <w:lang w:val="en-US"/>
                <w14:ligatures w14:val="none"/>
              </w:rPr>
            </w:pPr>
            <w:r w:rsidRPr="009A7FED">
              <w:rPr>
                <w:rFonts w:eastAsia="Times New Roman" w:cs="Times New Roman"/>
                <w:bCs/>
                <w:noProof w:val="0"/>
                <w:kern w:val="0"/>
                <w:szCs w:val="28"/>
                <w:lang w:val="en-US"/>
                <w14:ligatures w14:val="none"/>
              </w:rPr>
              <w:t>12</w:t>
            </w:r>
            <w:r w:rsidRPr="009A7FED">
              <w:rPr>
                <w:rFonts w:eastAsia="Times New Roman" w:cs="Times New Roman"/>
                <w:bCs/>
                <w:noProof w:val="0"/>
                <w:kern w:val="0"/>
                <w:szCs w:val="28"/>
                <w14:ligatures w14:val="none"/>
              </w:rPr>
              <w:t> </w:t>
            </w:r>
          </w:p>
        </w:tc>
      </w:tr>
      <w:tr w:rsidR="009A7FED" w:rsidRPr="009A7FED" w14:paraId="0344112D" w14:textId="77777777" w:rsidTr="0048445D">
        <w:trPr>
          <w:trHeight w:val="348"/>
        </w:trPr>
        <w:tc>
          <w:tcPr>
            <w:tcW w:w="395" w:type="pct"/>
            <w:tcBorders>
              <w:top w:val="nil"/>
              <w:left w:val="single" w:sz="8" w:space="0" w:color="auto"/>
              <w:bottom w:val="single" w:sz="8" w:space="0" w:color="auto"/>
              <w:right w:val="single" w:sz="8" w:space="0" w:color="auto"/>
            </w:tcBorders>
            <w:vAlign w:val="center"/>
          </w:tcPr>
          <w:p w14:paraId="0CD7822A" w14:textId="77777777" w:rsidR="009A7FED" w:rsidRPr="009A7FED" w:rsidRDefault="009A7FED" w:rsidP="009A7FED">
            <w:pPr>
              <w:spacing w:after="0" w:line="240" w:lineRule="auto"/>
              <w:jc w:val="center"/>
              <w:rPr>
                <w:rFonts w:eastAsia="Times New Roman" w:cs="Times New Roman"/>
                <w:bCs/>
                <w:noProof w:val="0"/>
                <w:kern w:val="0"/>
                <w:szCs w:val="28"/>
                <w:lang w:val="en-US"/>
                <w14:ligatures w14:val="none"/>
              </w:rPr>
            </w:pPr>
            <w:r w:rsidRPr="009A7FED">
              <w:rPr>
                <w:rFonts w:eastAsia="Times New Roman" w:cs="Times New Roman"/>
                <w:bCs/>
                <w:noProof w:val="0"/>
                <w:kern w:val="0"/>
                <w:szCs w:val="28"/>
                <w:lang w:val="en-US"/>
                <w14:ligatures w14:val="none"/>
              </w:rPr>
              <w:t>2</w:t>
            </w:r>
          </w:p>
        </w:tc>
        <w:tc>
          <w:tcPr>
            <w:tcW w:w="2025" w:type="pct"/>
            <w:tcBorders>
              <w:top w:val="nil"/>
              <w:left w:val="nil"/>
              <w:bottom w:val="single" w:sz="8" w:space="0" w:color="auto"/>
              <w:right w:val="single" w:sz="8" w:space="0" w:color="auto"/>
            </w:tcBorders>
          </w:tcPr>
          <w:p w14:paraId="42A93091" w14:textId="77777777" w:rsidR="009A7FED" w:rsidRPr="009A7FED" w:rsidRDefault="009A7FED" w:rsidP="009A7FED">
            <w:pPr>
              <w:spacing w:after="0" w:line="240" w:lineRule="auto"/>
              <w:jc w:val="both"/>
              <w:rPr>
                <w:rFonts w:eastAsia="Times New Roman" w:cs="Times New Roman"/>
                <w:bCs/>
                <w:noProof w:val="0"/>
                <w:kern w:val="0"/>
                <w:szCs w:val="28"/>
                <w:lang w:val="en-US"/>
                <w14:ligatures w14:val="none"/>
              </w:rPr>
            </w:pPr>
            <w:proofErr w:type="spellStart"/>
            <w:r w:rsidRPr="009A7FED">
              <w:rPr>
                <w:rFonts w:eastAsia="Times New Roman" w:cs="Times New Roman"/>
                <w:noProof w:val="0"/>
                <w:kern w:val="0"/>
                <w:szCs w:val="28"/>
                <w:lang w:val="en-US"/>
                <w14:ligatures w14:val="none"/>
              </w:rPr>
              <w:t>Hệ</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thống</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giám</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sát</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vận</w:t>
            </w:r>
            <w:proofErr w:type="spellEnd"/>
            <w:r w:rsidRPr="009A7FED">
              <w:rPr>
                <w:rFonts w:eastAsia="Times New Roman" w:cs="Times New Roman"/>
                <w:noProof w:val="0"/>
                <w:kern w:val="0"/>
                <w:szCs w:val="28"/>
                <w:lang w:val="en-US"/>
                <w14:ligatures w14:val="none"/>
              </w:rPr>
              <w:t xml:space="preserve"> </w:t>
            </w:r>
            <w:proofErr w:type="spellStart"/>
            <w:r w:rsidRPr="009A7FED">
              <w:rPr>
                <w:rFonts w:eastAsia="Times New Roman" w:cs="Times New Roman"/>
                <w:noProof w:val="0"/>
                <w:kern w:val="0"/>
                <w:szCs w:val="28"/>
                <w:lang w:val="en-US"/>
                <w14:ligatures w14:val="none"/>
              </w:rPr>
              <w:t>hành</w:t>
            </w:r>
            <w:proofErr w:type="spellEnd"/>
            <w:r w:rsidRPr="009A7FED">
              <w:rPr>
                <w:rFonts w:eastAsia="Times New Roman" w:cs="Times New Roman"/>
                <w:noProof w:val="0"/>
                <w:kern w:val="0"/>
                <w:szCs w:val="28"/>
                <w:lang w:val="en-US"/>
                <w14:ligatures w14:val="none"/>
              </w:rPr>
              <w:t xml:space="preserve"> NLTT</w:t>
            </w:r>
          </w:p>
        </w:tc>
        <w:tc>
          <w:tcPr>
            <w:tcW w:w="1504" w:type="pct"/>
            <w:tcBorders>
              <w:top w:val="nil"/>
              <w:left w:val="nil"/>
              <w:bottom w:val="single" w:sz="8" w:space="0" w:color="auto"/>
              <w:right w:val="single" w:sz="8" w:space="0" w:color="auto"/>
            </w:tcBorders>
            <w:vAlign w:val="center"/>
          </w:tcPr>
          <w:p w14:paraId="6FB90410" w14:textId="77777777" w:rsidR="009A7FED" w:rsidRPr="009A7FED" w:rsidRDefault="009A7FED" w:rsidP="009A7FED">
            <w:pPr>
              <w:spacing w:after="0" w:line="240" w:lineRule="auto"/>
              <w:jc w:val="center"/>
              <w:rPr>
                <w:rFonts w:eastAsia="Times New Roman" w:cs="Times New Roman"/>
                <w:bCs/>
                <w:noProof w:val="0"/>
                <w:kern w:val="0"/>
                <w:szCs w:val="28"/>
                <w:lang w:val="en-US"/>
                <w14:ligatures w14:val="none"/>
              </w:rPr>
            </w:pPr>
            <w:r w:rsidRPr="009A7FED">
              <w:rPr>
                <w:rFonts w:eastAsia="Times New Roman" w:cs="Times New Roman"/>
                <w:bCs/>
                <w:noProof w:val="0"/>
                <w:kern w:val="0"/>
                <w:szCs w:val="28"/>
                <w:lang w:val="en-US"/>
                <w14:ligatures w14:val="none"/>
              </w:rPr>
              <w:t>12</w:t>
            </w:r>
          </w:p>
        </w:tc>
        <w:tc>
          <w:tcPr>
            <w:tcW w:w="1076" w:type="pct"/>
            <w:tcBorders>
              <w:top w:val="nil"/>
              <w:left w:val="nil"/>
              <w:bottom w:val="single" w:sz="8" w:space="0" w:color="auto"/>
              <w:right w:val="single" w:sz="8" w:space="0" w:color="auto"/>
            </w:tcBorders>
            <w:vAlign w:val="center"/>
          </w:tcPr>
          <w:p w14:paraId="27DDCE67" w14:textId="77777777" w:rsidR="009A7FED" w:rsidRPr="009A7FED" w:rsidRDefault="009A7FED" w:rsidP="009A7FED">
            <w:pPr>
              <w:spacing w:after="0" w:line="240" w:lineRule="auto"/>
              <w:jc w:val="center"/>
              <w:rPr>
                <w:rFonts w:eastAsia="Times New Roman" w:cs="Times New Roman"/>
                <w:bCs/>
                <w:noProof w:val="0"/>
                <w:kern w:val="0"/>
                <w:szCs w:val="28"/>
                <w14:ligatures w14:val="none"/>
              </w:rPr>
            </w:pPr>
            <w:r w:rsidRPr="009A7FED">
              <w:rPr>
                <w:rFonts w:eastAsia="Times New Roman" w:cs="Times New Roman"/>
                <w:bCs/>
                <w:noProof w:val="0"/>
                <w:kern w:val="0"/>
                <w:szCs w:val="28"/>
                <w:lang w:val="en-US"/>
                <w14:ligatures w14:val="none"/>
              </w:rPr>
              <w:t>12</w:t>
            </w:r>
          </w:p>
        </w:tc>
      </w:tr>
      <w:tr w:rsidR="009A7FED" w:rsidRPr="009A7FED" w14:paraId="7E953720" w14:textId="77777777" w:rsidTr="0048445D">
        <w:trPr>
          <w:trHeight w:val="348"/>
        </w:trPr>
        <w:tc>
          <w:tcPr>
            <w:tcW w:w="395" w:type="pct"/>
            <w:tcBorders>
              <w:top w:val="nil"/>
              <w:left w:val="single" w:sz="8" w:space="0" w:color="auto"/>
              <w:bottom w:val="single" w:sz="8" w:space="0" w:color="auto"/>
              <w:right w:val="single" w:sz="8" w:space="0" w:color="auto"/>
            </w:tcBorders>
            <w:vAlign w:val="center"/>
          </w:tcPr>
          <w:p w14:paraId="655390F6" w14:textId="77777777" w:rsidR="009A7FED" w:rsidRPr="009A7FED" w:rsidRDefault="009A7FED" w:rsidP="009A7FED">
            <w:pPr>
              <w:spacing w:after="0" w:line="240" w:lineRule="auto"/>
              <w:jc w:val="center"/>
              <w:rPr>
                <w:rFonts w:eastAsia="Times New Roman" w:cs="Times New Roman"/>
                <w:bCs/>
                <w:noProof w:val="0"/>
                <w:kern w:val="0"/>
                <w:szCs w:val="28"/>
                <w:lang w:val="en-US"/>
                <w14:ligatures w14:val="none"/>
              </w:rPr>
            </w:pPr>
            <w:r w:rsidRPr="009A7FED">
              <w:rPr>
                <w:rFonts w:eastAsia="Times New Roman" w:cs="Times New Roman"/>
                <w:bCs/>
                <w:noProof w:val="0"/>
                <w:kern w:val="0"/>
                <w:szCs w:val="28"/>
                <w:lang w:val="en-US"/>
                <w14:ligatures w14:val="none"/>
              </w:rPr>
              <w:t>2</w:t>
            </w:r>
          </w:p>
        </w:tc>
        <w:tc>
          <w:tcPr>
            <w:tcW w:w="2025" w:type="pct"/>
            <w:tcBorders>
              <w:top w:val="nil"/>
              <w:left w:val="nil"/>
              <w:bottom w:val="single" w:sz="8" w:space="0" w:color="auto"/>
              <w:right w:val="single" w:sz="8" w:space="0" w:color="auto"/>
            </w:tcBorders>
            <w:vAlign w:val="center"/>
          </w:tcPr>
          <w:p w14:paraId="51ED0E40" w14:textId="77777777" w:rsidR="009A7FED" w:rsidRPr="009A7FED" w:rsidRDefault="009A7FED" w:rsidP="009A7FED">
            <w:pPr>
              <w:spacing w:after="0" w:line="240" w:lineRule="auto"/>
              <w:jc w:val="both"/>
              <w:rPr>
                <w:rFonts w:eastAsia="Times New Roman" w:cs="Times New Roman"/>
                <w:bCs/>
                <w:noProof w:val="0"/>
                <w:kern w:val="0"/>
                <w:szCs w:val="28"/>
                <w:lang w:val="en-US"/>
                <w14:ligatures w14:val="none"/>
              </w:rPr>
            </w:pPr>
            <w:proofErr w:type="spellStart"/>
            <w:r w:rsidRPr="009A7FED">
              <w:rPr>
                <w:rFonts w:eastAsia="Times New Roman" w:cs="Times New Roman"/>
                <w:bCs/>
                <w:noProof w:val="0"/>
                <w:kern w:val="0"/>
                <w:szCs w:val="28"/>
                <w:lang w:val="en-US"/>
                <w14:ligatures w14:val="none"/>
              </w:rPr>
              <w:t>Máy</w:t>
            </w:r>
            <w:proofErr w:type="spellEnd"/>
            <w:r w:rsidRPr="009A7FED">
              <w:rPr>
                <w:rFonts w:eastAsia="Times New Roman" w:cs="Times New Roman"/>
                <w:bCs/>
                <w:noProof w:val="0"/>
                <w:kern w:val="0"/>
                <w:szCs w:val="28"/>
                <w:lang w:val="en-US"/>
                <w14:ligatures w14:val="none"/>
              </w:rPr>
              <w:t xml:space="preserve"> </w:t>
            </w:r>
            <w:proofErr w:type="spellStart"/>
            <w:r w:rsidRPr="009A7FED">
              <w:rPr>
                <w:rFonts w:eastAsia="Times New Roman" w:cs="Times New Roman"/>
                <w:bCs/>
                <w:noProof w:val="0"/>
                <w:kern w:val="0"/>
                <w:szCs w:val="28"/>
                <w:lang w:val="en-US"/>
                <w14:ligatures w14:val="none"/>
              </w:rPr>
              <w:t>chủ</w:t>
            </w:r>
            <w:proofErr w:type="spellEnd"/>
            <w:r w:rsidRPr="009A7FED">
              <w:rPr>
                <w:rFonts w:eastAsia="Times New Roman" w:cs="Times New Roman"/>
                <w:bCs/>
                <w:noProof w:val="0"/>
                <w:kern w:val="0"/>
                <w:szCs w:val="28"/>
                <w:lang w:val="en-US"/>
                <w14:ligatures w14:val="none"/>
              </w:rPr>
              <w:t xml:space="preserve"> </w:t>
            </w:r>
            <w:proofErr w:type="spellStart"/>
            <w:r w:rsidRPr="009A7FED">
              <w:rPr>
                <w:rFonts w:eastAsia="Times New Roman" w:cs="Times New Roman"/>
                <w:bCs/>
                <w:noProof w:val="0"/>
                <w:kern w:val="0"/>
                <w:szCs w:val="28"/>
                <w:lang w:val="en-US"/>
                <w14:ligatures w14:val="none"/>
              </w:rPr>
              <w:t>và</w:t>
            </w:r>
            <w:proofErr w:type="spellEnd"/>
            <w:r w:rsidRPr="009A7FED">
              <w:rPr>
                <w:rFonts w:eastAsia="Times New Roman" w:cs="Times New Roman"/>
                <w:bCs/>
                <w:noProof w:val="0"/>
                <w:kern w:val="0"/>
                <w:szCs w:val="28"/>
                <w:lang w:val="en-US"/>
                <w14:ligatures w14:val="none"/>
              </w:rPr>
              <w:t xml:space="preserve"> </w:t>
            </w:r>
            <w:proofErr w:type="spellStart"/>
            <w:r w:rsidRPr="009A7FED">
              <w:rPr>
                <w:rFonts w:eastAsia="Times New Roman" w:cs="Times New Roman"/>
                <w:bCs/>
                <w:noProof w:val="0"/>
                <w:kern w:val="0"/>
                <w:szCs w:val="28"/>
                <w:lang w:val="en-US"/>
                <w14:ligatures w14:val="none"/>
              </w:rPr>
              <w:t>máy</w:t>
            </w:r>
            <w:proofErr w:type="spellEnd"/>
            <w:r w:rsidRPr="009A7FED">
              <w:rPr>
                <w:rFonts w:eastAsia="Times New Roman" w:cs="Times New Roman"/>
                <w:bCs/>
                <w:noProof w:val="0"/>
                <w:kern w:val="0"/>
                <w:szCs w:val="28"/>
                <w:lang w:val="en-US"/>
                <w14:ligatures w14:val="none"/>
              </w:rPr>
              <w:t xml:space="preserve"> </w:t>
            </w:r>
            <w:proofErr w:type="spellStart"/>
            <w:r w:rsidRPr="009A7FED">
              <w:rPr>
                <w:rFonts w:eastAsia="Times New Roman" w:cs="Times New Roman"/>
                <w:bCs/>
                <w:noProof w:val="0"/>
                <w:kern w:val="0"/>
                <w:szCs w:val="28"/>
                <w:lang w:val="en-US"/>
                <w14:ligatures w14:val="none"/>
              </w:rPr>
              <w:t>chủ</w:t>
            </w:r>
            <w:proofErr w:type="spellEnd"/>
            <w:r w:rsidRPr="009A7FED">
              <w:rPr>
                <w:rFonts w:eastAsia="Times New Roman" w:cs="Times New Roman"/>
                <w:bCs/>
                <w:noProof w:val="0"/>
                <w:kern w:val="0"/>
                <w:szCs w:val="28"/>
                <w:lang w:val="en-US"/>
                <w14:ligatures w14:val="none"/>
              </w:rPr>
              <w:t xml:space="preserve"> </w:t>
            </w:r>
            <w:proofErr w:type="spellStart"/>
            <w:r w:rsidRPr="009A7FED">
              <w:rPr>
                <w:rFonts w:eastAsia="Times New Roman" w:cs="Times New Roman"/>
                <w:bCs/>
                <w:noProof w:val="0"/>
                <w:kern w:val="0"/>
                <w:szCs w:val="28"/>
                <w:lang w:val="en-US"/>
                <w14:ligatures w14:val="none"/>
              </w:rPr>
              <w:t>dự</w:t>
            </w:r>
            <w:proofErr w:type="spellEnd"/>
            <w:r w:rsidRPr="009A7FED">
              <w:rPr>
                <w:rFonts w:eastAsia="Times New Roman" w:cs="Times New Roman"/>
                <w:bCs/>
                <w:noProof w:val="0"/>
                <w:kern w:val="0"/>
                <w:szCs w:val="28"/>
                <w:lang w:val="en-US"/>
                <w14:ligatures w14:val="none"/>
              </w:rPr>
              <w:t xml:space="preserve"> </w:t>
            </w:r>
            <w:proofErr w:type="spellStart"/>
            <w:r w:rsidRPr="009A7FED">
              <w:rPr>
                <w:rFonts w:eastAsia="Times New Roman" w:cs="Times New Roman"/>
                <w:bCs/>
                <w:noProof w:val="0"/>
                <w:kern w:val="0"/>
                <w:szCs w:val="28"/>
                <w:lang w:val="en-US"/>
                <w14:ligatures w14:val="none"/>
              </w:rPr>
              <w:t>phòng</w:t>
            </w:r>
            <w:proofErr w:type="spellEnd"/>
          </w:p>
        </w:tc>
        <w:tc>
          <w:tcPr>
            <w:tcW w:w="1504" w:type="pct"/>
            <w:tcBorders>
              <w:top w:val="nil"/>
              <w:left w:val="nil"/>
              <w:bottom w:val="single" w:sz="8" w:space="0" w:color="auto"/>
              <w:right w:val="single" w:sz="8" w:space="0" w:color="auto"/>
            </w:tcBorders>
            <w:vAlign w:val="center"/>
          </w:tcPr>
          <w:p w14:paraId="0E4898C7" w14:textId="77777777" w:rsidR="009A7FED" w:rsidRPr="009A7FED" w:rsidRDefault="009A7FED" w:rsidP="009A7FED">
            <w:pPr>
              <w:spacing w:after="0" w:line="240" w:lineRule="auto"/>
              <w:jc w:val="center"/>
              <w:rPr>
                <w:rFonts w:eastAsia="Times New Roman" w:cs="Times New Roman"/>
                <w:bCs/>
                <w:noProof w:val="0"/>
                <w:kern w:val="0"/>
                <w:szCs w:val="28"/>
                <w:lang w:val="en-US"/>
                <w14:ligatures w14:val="none"/>
              </w:rPr>
            </w:pPr>
            <w:r w:rsidRPr="009A7FED">
              <w:rPr>
                <w:rFonts w:eastAsia="Times New Roman" w:cs="Times New Roman"/>
                <w:bCs/>
                <w:noProof w:val="0"/>
                <w:kern w:val="0"/>
                <w:szCs w:val="28"/>
                <w:lang w:val="en-US"/>
                <w14:ligatures w14:val="none"/>
              </w:rPr>
              <w:t>2</w:t>
            </w:r>
          </w:p>
        </w:tc>
        <w:tc>
          <w:tcPr>
            <w:tcW w:w="1076" w:type="pct"/>
            <w:tcBorders>
              <w:top w:val="nil"/>
              <w:left w:val="nil"/>
              <w:bottom w:val="single" w:sz="8" w:space="0" w:color="auto"/>
              <w:right w:val="single" w:sz="8" w:space="0" w:color="auto"/>
            </w:tcBorders>
            <w:vAlign w:val="center"/>
          </w:tcPr>
          <w:p w14:paraId="1219B082" w14:textId="77777777" w:rsidR="009A7FED" w:rsidRPr="009A7FED" w:rsidRDefault="009A7FED" w:rsidP="009A7FED">
            <w:pPr>
              <w:spacing w:after="0" w:line="240" w:lineRule="auto"/>
              <w:jc w:val="center"/>
              <w:rPr>
                <w:rFonts w:eastAsia="Times New Roman" w:cs="Times New Roman"/>
                <w:bCs/>
                <w:noProof w:val="0"/>
                <w:kern w:val="0"/>
                <w:szCs w:val="28"/>
                <w14:ligatures w14:val="none"/>
              </w:rPr>
            </w:pPr>
            <w:r w:rsidRPr="009A7FED">
              <w:rPr>
                <w:rFonts w:eastAsia="Times New Roman" w:cs="Times New Roman"/>
                <w:bCs/>
                <w:noProof w:val="0"/>
                <w:kern w:val="0"/>
                <w:szCs w:val="28"/>
                <w:lang w:val="en-US"/>
                <w14:ligatures w14:val="none"/>
              </w:rPr>
              <w:t>2</w:t>
            </w:r>
          </w:p>
        </w:tc>
      </w:tr>
      <w:tr w:rsidR="009A7FED" w:rsidRPr="009A7FED" w14:paraId="5486C525" w14:textId="77777777" w:rsidTr="0048445D">
        <w:trPr>
          <w:trHeight w:val="348"/>
        </w:trPr>
        <w:tc>
          <w:tcPr>
            <w:tcW w:w="395" w:type="pct"/>
            <w:tcBorders>
              <w:top w:val="nil"/>
              <w:left w:val="single" w:sz="8" w:space="0" w:color="auto"/>
              <w:bottom w:val="single" w:sz="8" w:space="0" w:color="auto"/>
              <w:right w:val="single" w:sz="8" w:space="0" w:color="auto"/>
            </w:tcBorders>
            <w:vAlign w:val="center"/>
            <w:hideMark/>
          </w:tcPr>
          <w:p w14:paraId="3D70C6E7" w14:textId="77777777" w:rsidR="009A7FED" w:rsidRPr="009A7FED" w:rsidRDefault="009A7FED" w:rsidP="009A7FED">
            <w:pPr>
              <w:spacing w:after="0" w:line="240" w:lineRule="auto"/>
              <w:jc w:val="center"/>
              <w:rPr>
                <w:rFonts w:eastAsia="Times New Roman" w:cs="Times New Roman"/>
                <w:noProof w:val="0"/>
                <w:kern w:val="0"/>
                <w:szCs w:val="28"/>
                <w:lang w:val="en-US"/>
                <w14:ligatures w14:val="none"/>
              </w:rPr>
            </w:pPr>
            <w:r w:rsidRPr="009A7FED">
              <w:rPr>
                <w:rFonts w:eastAsia="Times New Roman" w:cs="Times New Roman"/>
                <w:noProof w:val="0"/>
                <w:kern w:val="0"/>
                <w:szCs w:val="28"/>
                <w:lang w:val="en-US"/>
                <w14:ligatures w14:val="none"/>
              </w:rPr>
              <w:t> </w:t>
            </w:r>
          </w:p>
        </w:tc>
        <w:tc>
          <w:tcPr>
            <w:tcW w:w="2025" w:type="pct"/>
            <w:tcBorders>
              <w:top w:val="nil"/>
              <w:left w:val="nil"/>
              <w:bottom w:val="single" w:sz="8" w:space="0" w:color="auto"/>
              <w:right w:val="single" w:sz="8" w:space="0" w:color="auto"/>
            </w:tcBorders>
            <w:vAlign w:val="center"/>
            <w:hideMark/>
          </w:tcPr>
          <w:p w14:paraId="2A8B648F" w14:textId="77777777" w:rsidR="009A7FED" w:rsidRPr="009A7FED" w:rsidRDefault="009A7FED" w:rsidP="009A7FED">
            <w:pPr>
              <w:spacing w:after="0" w:line="240" w:lineRule="auto"/>
              <w:jc w:val="both"/>
              <w:rPr>
                <w:rFonts w:eastAsia="Times New Roman" w:cs="Times New Roman"/>
                <w:b/>
                <w:bCs/>
                <w:noProof w:val="0"/>
                <w:kern w:val="0"/>
                <w:szCs w:val="28"/>
                <w:lang w:val="en-US"/>
                <w14:ligatures w14:val="none"/>
              </w:rPr>
            </w:pPr>
            <w:proofErr w:type="spellStart"/>
            <w:r w:rsidRPr="009A7FED">
              <w:rPr>
                <w:rFonts w:eastAsia="Times New Roman" w:cs="Times New Roman"/>
                <w:b/>
                <w:bCs/>
                <w:noProof w:val="0"/>
                <w:kern w:val="0"/>
                <w:szCs w:val="28"/>
                <w:lang w:val="en-US"/>
                <w14:ligatures w14:val="none"/>
              </w:rPr>
              <w:t>Tổng</w:t>
            </w:r>
            <w:proofErr w:type="spellEnd"/>
            <w:r w:rsidRPr="009A7FED">
              <w:rPr>
                <w:rFonts w:eastAsia="Times New Roman" w:cs="Times New Roman"/>
                <w:b/>
                <w:bCs/>
                <w:noProof w:val="0"/>
                <w:kern w:val="0"/>
                <w:szCs w:val="28"/>
                <w:lang w:val="en-US"/>
                <w14:ligatures w14:val="none"/>
              </w:rPr>
              <w:t xml:space="preserve"> </w:t>
            </w:r>
            <w:proofErr w:type="spellStart"/>
            <w:r w:rsidRPr="009A7FED">
              <w:rPr>
                <w:rFonts w:eastAsia="Times New Roman" w:cs="Times New Roman"/>
                <w:b/>
                <w:bCs/>
                <w:noProof w:val="0"/>
                <w:kern w:val="0"/>
                <w:szCs w:val="28"/>
                <w:lang w:val="en-US"/>
                <w14:ligatures w14:val="none"/>
              </w:rPr>
              <w:t>số</w:t>
            </w:r>
            <w:proofErr w:type="spellEnd"/>
          </w:p>
        </w:tc>
        <w:tc>
          <w:tcPr>
            <w:tcW w:w="1504" w:type="pct"/>
            <w:tcBorders>
              <w:top w:val="nil"/>
              <w:left w:val="nil"/>
              <w:bottom w:val="single" w:sz="8" w:space="0" w:color="auto"/>
              <w:right w:val="single" w:sz="8" w:space="0" w:color="auto"/>
            </w:tcBorders>
            <w:vAlign w:val="center"/>
          </w:tcPr>
          <w:p w14:paraId="409D9738" w14:textId="77777777" w:rsidR="009A7FED" w:rsidRPr="009A7FED" w:rsidRDefault="009A7FED" w:rsidP="009A7FED">
            <w:pPr>
              <w:spacing w:after="0" w:line="240" w:lineRule="auto"/>
              <w:jc w:val="center"/>
              <w:rPr>
                <w:rFonts w:eastAsia="Times New Roman" w:cs="Times New Roman"/>
                <w:b/>
                <w:bCs/>
                <w:noProof w:val="0"/>
                <w:kern w:val="0"/>
                <w:szCs w:val="28"/>
                <w:lang w:val="en-US"/>
                <w14:ligatures w14:val="none"/>
              </w:rPr>
            </w:pPr>
            <w:r w:rsidRPr="009A7FED">
              <w:rPr>
                <w:rFonts w:eastAsia="Times New Roman" w:cs="Times New Roman"/>
                <w:b/>
                <w:bCs/>
                <w:noProof w:val="0"/>
                <w:kern w:val="0"/>
                <w:szCs w:val="28"/>
                <w:lang w:val="en-US"/>
                <w14:ligatures w14:val="none"/>
              </w:rPr>
              <w:t>26</w:t>
            </w:r>
          </w:p>
        </w:tc>
        <w:tc>
          <w:tcPr>
            <w:tcW w:w="1076" w:type="pct"/>
            <w:tcBorders>
              <w:top w:val="nil"/>
              <w:left w:val="nil"/>
              <w:bottom w:val="single" w:sz="8" w:space="0" w:color="auto"/>
              <w:right w:val="single" w:sz="8" w:space="0" w:color="auto"/>
            </w:tcBorders>
            <w:vAlign w:val="center"/>
          </w:tcPr>
          <w:p w14:paraId="78BF0DF1" w14:textId="77777777" w:rsidR="009A7FED" w:rsidRPr="009A7FED" w:rsidRDefault="009A7FED" w:rsidP="009A7FED">
            <w:pPr>
              <w:spacing w:after="0" w:line="240" w:lineRule="auto"/>
              <w:jc w:val="center"/>
              <w:rPr>
                <w:rFonts w:eastAsia="Times New Roman" w:cs="Times New Roman"/>
                <w:b/>
                <w:bCs/>
                <w:noProof w:val="0"/>
                <w:kern w:val="0"/>
                <w:szCs w:val="28"/>
                <w:lang w:val="en-US"/>
                <w14:ligatures w14:val="none"/>
              </w:rPr>
            </w:pPr>
            <w:r w:rsidRPr="009A7FED">
              <w:rPr>
                <w:rFonts w:eastAsia="Times New Roman" w:cs="Times New Roman"/>
                <w:b/>
                <w:bCs/>
                <w:noProof w:val="0"/>
                <w:kern w:val="0"/>
                <w:szCs w:val="28"/>
                <w:lang w:val="en-US"/>
                <w14:ligatures w14:val="none"/>
              </w:rPr>
              <w:t>26</w:t>
            </w:r>
          </w:p>
        </w:tc>
      </w:tr>
    </w:tbl>
    <w:p w14:paraId="5145FA2D" w14:textId="77777777" w:rsidR="009A7FED" w:rsidRPr="009A7FED" w:rsidRDefault="009A7FED" w:rsidP="009A7FED">
      <w:pPr>
        <w:spacing w:before="120" w:after="120" w:line="240" w:lineRule="auto"/>
        <w:jc w:val="both"/>
        <w:rPr>
          <w:rFonts w:eastAsia="Times New Roman" w:cs="Times New Roman"/>
          <w:bCs/>
          <w:noProof w:val="0"/>
          <w:kern w:val="0"/>
          <w:szCs w:val="28"/>
          <w:lang w:val="en-US"/>
          <w14:ligatures w14:val="none"/>
        </w:rPr>
      </w:pPr>
    </w:p>
    <w:p w14:paraId="049B731B" w14:textId="77777777" w:rsidR="009A7FED" w:rsidRPr="009A7FED" w:rsidRDefault="009A7FED" w:rsidP="009A7FED">
      <w:pPr>
        <w:spacing w:before="120" w:after="120" w:line="240" w:lineRule="auto"/>
        <w:jc w:val="both"/>
        <w:rPr>
          <w:rFonts w:eastAsia="Times New Roman" w:cs="Times New Roman"/>
          <w:b/>
          <w:noProof w:val="0"/>
          <w:kern w:val="0"/>
          <w:szCs w:val="28"/>
          <w:lang w:val="nl-NL"/>
          <w14:ligatures w14:val="none"/>
        </w:rPr>
      </w:pPr>
    </w:p>
    <w:p w14:paraId="5A9B95B8" w14:textId="77777777" w:rsidR="009A7FED" w:rsidRPr="009A7FED" w:rsidRDefault="009A7FED" w:rsidP="009A7FED">
      <w:pPr>
        <w:numPr>
          <w:ilvl w:val="0"/>
          <w:numId w:val="1"/>
        </w:numPr>
        <w:spacing w:before="120" w:after="120" w:line="240" w:lineRule="auto"/>
        <w:jc w:val="both"/>
        <w:rPr>
          <w:rFonts w:eastAsia="Times New Roman" w:cs="Times New Roman"/>
          <w:b/>
          <w:noProof w:val="0"/>
          <w:kern w:val="0"/>
          <w:szCs w:val="28"/>
          <w:lang w:val="nl-NL"/>
          <w14:ligatures w14:val="none"/>
        </w:rPr>
      </w:pPr>
      <w:r w:rsidRPr="009A7FED">
        <w:rPr>
          <w:rFonts w:eastAsia="Times New Roman" w:cs="Times New Roman"/>
          <w:b/>
          <w:noProof w:val="0"/>
          <w:kern w:val="0"/>
          <w:sz w:val="27"/>
          <w:szCs w:val="27"/>
          <w:lang w:val="nl-NL"/>
          <w14:ligatures w14:val="none"/>
        </w:rPr>
        <w:t>Giải</w:t>
      </w:r>
      <w:r w:rsidRPr="009A7FED">
        <w:rPr>
          <w:rFonts w:eastAsia="Times New Roman" w:cs="Times New Roman"/>
          <w:b/>
          <w:noProof w:val="0"/>
          <w:kern w:val="0"/>
          <w:szCs w:val="28"/>
          <w:lang w:val="nl-NL"/>
          <w14:ligatures w14:val="none"/>
        </w:rPr>
        <w:t xml:space="preserve"> pháp và phương pháp luận:</w:t>
      </w:r>
    </w:p>
    <w:p w14:paraId="1DCB958D" w14:textId="77777777" w:rsidR="009A7FED" w:rsidRPr="009A7FED" w:rsidRDefault="009A7FED" w:rsidP="009A7FED">
      <w:pPr>
        <w:spacing w:before="120" w:after="120" w:line="240" w:lineRule="auto"/>
        <w:ind w:firstLine="709"/>
        <w:jc w:val="both"/>
        <w:rPr>
          <w:rFonts w:eastAsia="Times New Roman" w:cs="Times New Roman"/>
          <w:i/>
          <w:noProof w:val="0"/>
          <w:spacing w:val="-2"/>
          <w:kern w:val="0"/>
          <w:szCs w:val="28"/>
          <w:lang w:val="nl-NL"/>
          <w14:ligatures w14:val="none"/>
        </w:rPr>
      </w:pPr>
      <w:r w:rsidRPr="009A7FED">
        <w:rPr>
          <w:rFonts w:eastAsia="Times New Roman" w:cs="Times New Roman"/>
          <w:i/>
          <w:noProof w:val="0"/>
          <w:spacing w:val="-2"/>
          <w:kern w:val="0"/>
          <w:szCs w:val="28"/>
          <w:lang w:val="nl-NL"/>
          <w14:ligatures w14:val="none"/>
        </w:rPr>
        <w:t xml:space="preserve">Nhà thầu chuẩn bị đề xuất giải pháp, phương pháp luận tổng quát thực hiện dịch vụ theo các nội dung quy định tại Chương này, gồm các phần như sau: </w:t>
      </w:r>
    </w:p>
    <w:p w14:paraId="263516AB" w14:textId="77777777" w:rsidR="009A7FED" w:rsidRPr="009A7FED" w:rsidRDefault="009A7FED" w:rsidP="009A7FED">
      <w:pPr>
        <w:spacing w:before="120" w:after="120" w:line="240" w:lineRule="auto"/>
        <w:ind w:firstLine="709"/>
        <w:jc w:val="both"/>
        <w:rPr>
          <w:rFonts w:eastAsia="Times New Roman" w:cs="Times New Roman"/>
          <w:i/>
          <w:noProof w:val="0"/>
          <w:spacing w:val="-2"/>
          <w:kern w:val="0"/>
          <w:szCs w:val="28"/>
          <w:lang w:val="nl-NL"/>
          <w14:ligatures w14:val="none"/>
        </w:rPr>
      </w:pPr>
      <w:r w:rsidRPr="009A7FED">
        <w:rPr>
          <w:rFonts w:eastAsia="Times New Roman" w:cs="Times New Roman"/>
          <w:i/>
          <w:noProof w:val="0"/>
          <w:spacing w:val="-2"/>
          <w:kern w:val="0"/>
          <w:szCs w:val="28"/>
          <w:lang w:val="nl-NL"/>
          <w14:ligatures w14:val="none"/>
        </w:rPr>
        <w:t>1. Giải pháp và phương pháp luận;</w:t>
      </w:r>
    </w:p>
    <w:p w14:paraId="5DB36CCB" w14:textId="77777777" w:rsidR="009A7FED" w:rsidRPr="009A7FED" w:rsidRDefault="009A7FED" w:rsidP="009A7FED">
      <w:pPr>
        <w:spacing w:before="120" w:after="120" w:line="240" w:lineRule="auto"/>
        <w:ind w:firstLine="709"/>
        <w:jc w:val="both"/>
        <w:rPr>
          <w:rFonts w:eastAsia="Times New Roman" w:cs="Times New Roman"/>
          <w:i/>
          <w:noProof w:val="0"/>
          <w:spacing w:val="-2"/>
          <w:kern w:val="0"/>
          <w:szCs w:val="28"/>
          <w:lang w:val="nl-NL"/>
          <w14:ligatures w14:val="none"/>
        </w:rPr>
      </w:pPr>
      <w:r w:rsidRPr="009A7FED">
        <w:rPr>
          <w:rFonts w:eastAsia="Times New Roman" w:cs="Times New Roman"/>
          <w:i/>
          <w:noProof w:val="0"/>
          <w:spacing w:val="-2"/>
          <w:kern w:val="0"/>
          <w:szCs w:val="28"/>
          <w:lang w:val="nl-NL"/>
          <w14:ligatures w14:val="none"/>
        </w:rPr>
        <w:t>2.  Kế hoạch công tác.</w:t>
      </w:r>
    </w:p>
    <w:p w14:paraId="47619D4F" w14:textId="77777777" w:rsidR="009A7FED" w:rsidRPr="009A7FED" w:rsidRDefault="009A7FED" w:rsidP="009A7FED">
      <w:pPr>
        <w:numPr>
          <w:ilvl w:val="0"/>
          <w:numId w:val="1"/>
        </w:numPr>
        <w:spacing w:before="120" w:after="120" w:line="240" w:lineRule="auto"/>
        <w:jc w:val="both"/>
        <w:rPr>
          <w:rFonts w:eastAsia="Times New Roman" w:cs="Times New Roman"/>
          <w:b/>
          <w:noProof w:val="0"/>
          <w:kern w:val="0"/>
          <w:szCs w:val="28"/>
          <w:lang w:val="nl-NL"/>
          <w14:ligatures w14:val="none"/>
        </w:rPr>
      </w:pPr>
      <w:r w:rsidRPr="009A7FED">
        <w:rPr>
          <w:rFonts w:eastAsia="Times New Roman" w:cs="Times New Roman"/>
          <w:b/>
          <w:noProof w:val="0"/>
          <w:kern w:val="0"/>
          <w:szCs w:val="28"/>
          <w:lang w:val="nl-NL"/>
          <w14:ligatures w14:val="none"/>
        </w:rPr>
        <w:t>Quy định về kiểm tra, nghiệm thu sản phẩm:</w:t>
      </w:r>
    </w:p>
    <w:p w14:paraId="06DCB951" w14:textId="77777777" w:rsidR="009A7FED" w:rsidRPr="009A7FED" w:rsidRDefault="009A7FED" w:rsidP="009A7FED">
      <w:pPr>
        <w:tabs>
          <w:tab w:val="left" w:pos="9072"/>
        </w:tabs>
        <w:autoSpaceDE w:val="0"/>
        <w:autoSpaceDN w:val="0"/>
        <w:adjustRightInd w:val="0"/>
        <w:spacing w:before="120" w:after="120" w:line="240" w:lineRule="auto"/>
        <w:ind w:left="87" w:right="142" w:firstLine="633"/>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Chủ đầu tư thực hiện đánh giá chất lượng dịch vụ phi tư vấn theo nguyên tắc và cách thức như sau:</w:t>
      </w:r>
    </w:p>
    <w:p w14:paraId="5CBE1531" w14:textId="77777777" w:rsidR="009A7FED" w:rsidRPr="009A7FED" w:rsidRDefault="009A7FED" w:rsidP="009A7FED">
      <w:pPr>
        <w:tabs>
          <w:tab w:val="left" w:pos="9072"/>
        </w:tabs>
        <w:autoSpaceDE w:val="0"/>
        <w:autoSpaceDN w:val="0"/>
        <w:adjustRightInd w:val="0"/>
        <w:spacing w:before="120" w:after="120" w:line="240" w:lineRule="auto"/>
        <w:ind w:left="87" w:right="142" w:firstLine="633"/>
        <w:jc w:val="both"/>
        <w:rPr>
          <w:rFonts w:eastAsia="Times New Roman" w:cs="Times New Roman"/>
          <w:noProof w:val="0"/>
          <w:kern w:val="0"/>
          <w:szCs w:val="28"/>
          <w:lang w:val="nl-NL"/>
          <w14:ligatures w14:val="none"/>
        </w:rPr>
      </w:pPr>
      <w:r w:rsidRPr="009A7FED">
        <w:rPr>
          <w:rFonts w:eastAsia="Times New Roman" w:cs="Times New Roman"/>
          <w:noProof w:val="0"/>
          <w:kern w:val="0"/>
          <w:szCs w:val="28"/>
          <w:lang w:val="nl-NL"/>
          <w14:ligatures w14:val="none"/>
        </w:rPr>
        <w:t>Chủ đầu tư thực hiện đánh giá chất lượng dịch vụ phi tư vấn theo nguyên tắc và cách thức như sau: Đánh giá trước kì thanh toán, cách thức đánh giá dựa trên tỷ lệ số lần bên B không đáp ứng dịch vụ trên tổng số lần yêu cầu thực hiện dịch vụ của bên A. Nếu lớn hơn 10% thì nhà thầu bị đánh giá là không hoàn thành hợp đồng.</w:t>
      </w:r>
    </w:p>
    <w:p w14:paraId="03C108B0" w14:textId="38E3A9A1" w:rsidR="008D75BE" w:rsidRPr="009A7FED" w:rsidRDefault="009A7FED" w:rsidP="009A7FED">
      <w:pPr>
        <w:spacing w:before="120" w:after="120" w:line="240" w:lineRule="auto"/>
        <w:ind w:firstLine="709"/>
        <w:jc w:val="both"/>
        <w:rPr>
          <w:rFonts w:eastAsia="Times New Roman" w:cs="Times New Roman"/>
          <w:iCs/>
          <w:noProof w:val="0"/>
          <w:spacing w:val="-2"/>
          <w:kern w:val="0"/>
          <w:szCs w:val="28"/>
          <w:lang w:val="nl-NL"/>
          <w14:ligatures w14:val="none"/>
        </w:rPr>
      </w:pPr>
      <w:r w:rsidRPr="009A7FED">
        <w:rPr>
          <w:rFonts w:eastAsia="Times New Roman" w:cs="Times New Roman"/>
          <w:noProof w:val="0"/>
          <w:kern w:val="0"/>
          <w:szCs w:val="28"/>
          <w:lang w:val="nl-NL"/>
          <w14:ligatures w14:val="none"/>
        </w:rPr>
        <w:t>Thời gian trách nhiệm đối với sai sót: Trong vòng 24 giờ kể từ khi phát hiện sai sót/sự cố, nhà thầu có trách nhiệm phối hợp với chủ đầu tư để khắc phục sai sót/sự cố.</w:t>
      </w:r>
    </w:p>
    <w:sectPr w:rsidR="008D75BE" w:rsidRPr="009A7FED" w:rsidSect="009A7FED">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09BC"/>
    <w:multiLevelType w:val="hybridMultilevel"/>
    <w:tmpl w:val="693CBAD2"/>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CC56410"/>
    <w:multiLevelType w:val="hybridMultilevel"/>
    <w:tmpl w:val="417EDA1E"/>
    <w:lvl w:ilvl="0" w:tplc="4970E020">
      <w:start w:val="1"/>
      <w:numFmt w:val="lowerLetter"/>
      <w:lvlText w:val="%1)"/>
      <w:lvlJc w:val="left"/>
      <w:pPr>
        <w:ind w:left="1440" w:hanging="360"/>
      </w:pPr>
      <w:rPr>
        <w:rFonts w:ascii="Times New Roman" w:eastAsia="Times New Roman" w:hAnsi="Times New Roman" w:cs="Times New Roman"/>
        <w:b w:val="0"/>
        <w:bCs w:val="0"/>
        <w:lang w:val="vi-VN"/>
      </w:rPr>
    </w:lvl>
    <w:lvl w:ilvl="1" w:tplc="042A0003">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231357F3"/>
    <w:multiLevelType w:val="hybridMultilevel"/>
    <w:tmpl w:val="C1FC6090"/>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FAF098E"/>
    <w:multiLevelType w:val="hybridMultilevel"/>
    <w:tmpl w:val="87347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2B32FF1"/>
    <w:multiLevelType w:val="hybridMultilevel"/>
    <w:tmpl w:val="D3E6A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8F6CAE"/>
    <w:multiLevelType w:val="hybridMultilevel"/>
    <w:tmpl w:val="541C2B56"/>
    <w:lvl w:ilvl="0" w:tplc="FFFFFFFF">
      <w:start w:val="39"/>
      <w:numFmt w:val="bullet"/>
      <w:lvlText w:val="-"/>
      <w:lvlJc w:val="left"/>
      <w:pPr>
        <w:ind w:left="1440" w:hanging="360"/>
      </w:pPr>
      <w:rPr>
        <w:rFonts w:ascii="Times New Roman" w:eastAsia="Calibri" w:hAnsi="Times New Roman" w:cs="Times New Roman" w:hint="default"/>
      </w:rPr>
    </w:lvl>
    <w:lvl w:ilvl="1" w:tplc="EC306D48">
      <w:start w:val="1"/>
      <w:numFmt w:val="bullet"/>
      <w:lvlText w:val="+"/>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A1A2A38"/>
    <w:multiLevelType w:val="multilevel"/>
    <w:tmpl w:val="0220CF30"/>
    <w:lvl w:ilvl="0">
      <w:start w:val="1"/>
      <w:numFmt w:val="decimal"/>
      <w:lvlText w:val="%1."/>
      <w:lvlJc w:val="left"/>
      <w:pPr>
        <w:ind w:left="357" w:hanging="357"/>
      </w:pPr>
      <w:rPr>
        <w:b/>
      </w:rPr>
    </w:lvl>
    <w:lvl w:ilvl="1">
      <w:start w:val="1"/>
      <w:numFmt w:val="decimal"/>
      <w:lvlText w:val="%1.%2."/>
      <w:lvlJc w:val="left"/>
      <w:pPr>
        <w:ind w:left="357" w:hanging="357"/>
      </w:pPr>
      <w:rPr>
        <w:b/>
      </w:rPr>
    </w:lvl>
    <w:lvl w:ilvl="2">
      <w:start w:val="1"/>
      <w:numFmt w:val="decimal"/>
      <w:lvlText w:val="%1.%2.%3."/>
      <w:lvlJc w:val="left"/>
      <w:pPr>
        <w:ind w:left="357" w:hanging="357"/>
      </w:pPr>
    </w:lvl>
    <w:lvl w:ilvl="3">
      <w:start w:val="1"/>
      <w:numFmt w:val="decimal"/>
      <w:lvlText w:val="%1.%2.%3.%4."/>
      <w:lvlJc w:val="left"/>
      <w:pPr>
        <w:ind w:left="357" w:hanging="357"/>
      </w:pPr>
      <w:rPr>
        <w:b/>
      </w:r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7" w15:restartNumberingAfterBreak="0">
    <w:nsid w:val="432D596B"/>
    <w:multiLevelType w:val="hybridMultilevel"/>
    <w:tmpl w:val="58122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AD80E27"/>
    <w:multiLevelType w:val="hybridMultilevel"/>
    <w:tmpl w:val="4192D6C0"/>
    <w:lvl w:ilvl="0" w:tplc="86F4AE34">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D08390F"/>
    <w:multiLevelType w:val="hybridMultilevel"/>
    <w:tmpl w:val="F2AA0EF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8CB1044"/>
    <w:multiLevelType w:val="hybridMultilevel"/>
    <w:tmpl w:val="51AE13B8"/>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A2D072E"/>
    <w:multiLevelType w:val="hybridMultilevel"/>
    <w:tmpl w:val="896EAA6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B3A57DB"/>
    <w:multiLevelType w:val="hybridMultilevel"/>
    <w:tmpl w:val="041AD73E"/>
    <w:lvl w:ilvl="0" w:tplc="F46C8A10">
      <w:start w:val="1"/>
      <w:numFmt w:val="bullet"/>
      <w:lvlText w:val="-"/>
      <w:lvlJc w:val="left"/>
      <w:pPr>
        <w:ind w:left="922" w:hanging="360"/>
      </w:pPr>
      <w:rPr>
        <w:rFonts w:ascii="Times New Roman" w:eastAsia="Times New Roman" w:hAnsi="Times New Roman" w:cs="Times New Roman" w:hint="default"/>
      </w:rPr>
    </w:lvl>
    <w:lvl w:ilvl="1" w:tplc="042A0003" w:tentative="1">
      <w:start w:val="1"/>
      <w:numFmt w:val="bullet"/>
      <w:lvlText w:val="o"/>
      <w:lvlJc w:val="left"/>
      <w:pPr>
        <w:ind w:left="1642" w:hanging="360"/>
      </w:pPr>
      <w:rPr>
        <w:rFonts w:ascii="Courier New" w:hAnsi="Courier New" w:cs="Courier New" w:hint="default"/>
      </w:rPr>
    </w:lvl>
    <w:lvl w:ilvl="2" w:tplc="042A0005" w:tentative="1">
      <w:start w:val="1"/>
      <w:numFmt w:val="bullet"/>
      <w:lvlText w:val=""/>
      <w:lvlJc w:val="left"/>
      <w:pPr>
        <w:ind w:left="2362" w:hanging="360"/>
      </w:pPr>
      <w:rPr>
        <w:rFonts w:ascii="Wingdings" w:hAnsi="Wingdings" w:hint="default"/>
      </w:rPr>
    </w:lvl>
    <w:lvl w:ilvl="3" w:tplc="042A0001" w:tentative="1">
      <w:start w:val="1"/>
      <w:numFmt w:val="bullet"/>
      <w:lvlText w:val=""/>
      <w:lvlJc w:val="left"/>
      <w:pPr>
        <w:ind w:left="3082" w:hanging="360"/>
      </w:pPr>
      <w:rPr>
        <w:rFonts w:ascii="Symbol" w:hAnsi="Symbol" w:hint="default"/>
      </w:rPr>
    </w:lvl>
    <w:lvl w:ilvl="4" w:tplc="042A0003" w:tentative="1">
      <w:start w:val="1"/>
      <w:numFmt w:val="bullet"/>
      <w:lvlText w:val="o"/>
      <w:lvlJc w:val="left"/>
      <w:pPr>
        <w:ind w:left="3802" w:hanging="360"/>
      </w:pPr>
      <w:rPr>
        <w:rFonts w:ascii="Courier New" w:hAnsi="Courier New" w:cs="Courier New" w:hint="default"/>
      </w:rPr>
    </w:lvl>
    <w:lvl w:ilvl="5" w:tplc="042A0005" w:tentative="1">
      <w:start w:val="1"/>
      <w:numFmt w:val="bullet"/>
      <w:lvlText w:val=""/>
      <w:lvlJc w:val="left"/>
      <w:pPr>
        <w:ind w:left="4522" w:hanging="360"/>
      </w:pPr>
      <w:rPr>
        <w:rFonts w:ascii="Wingdings" w:hAnsi="Wingdings" w:hint="default"/>
      </w:rPr>
    </w:lvl>
    <w:lvl w:ilvl="6" w:tplc="042A0001" w:tentative="1">
      <w:start w:val="1"/>
      <w:numFmt w:val="bullet"/>
      <w:lvlText w:val=""/>
      <w:lvlJc w:val="left"/>
      <w:pPr>
        <w:ind w:left="5242" w:hanging="360"/>
      </w:pPr>
      <w:rPr>
        <w:rFonts w:ascii="Symbol" w:hAnsi="Symbol" w:hint="default"/>
      </w:rPr>
    </w:lvl>
    <w:lvl w:ilvl="7" w:tplc="042A0003" w:tentative="1">
      <w:start w:val="1"/>
      <w:numFmt w:val="bullet"/>
      <w:lvlText w:val="o"/>
      <w:lvlJc w:val="left"/>
      <w:pPr>
        <w:ind w:left="5962" w:hanging="360"/>
      </w:pPr>
      <w:rPr>
        <w:rFonts w:ascii="Courier New" w:hAnsi="Courier New" w:cs="Courier New" w:hint="default"/>
      </w:rPr>
    </w:lvl>
    <w:lvl w:ilvl="8" w:tplc="042A0005" w:tentative="1">
      <w:start w:val="1"/>
      <w:numFmt w:val="bullet"/>
      <w:lvlText w:val=""/>
      <w:lvlJc w:val="left"/>
      <w:pPr>
        <w:ind w:left="6682" w:hanging="360"/>
      </w:pPr>
      <w:rPr>
        <w:rFonts w:ascii="Wingdings" w:hAnsi="Wingdings" w:hint="default"/>
      </w:rPr>
    </w:lvl>
  </w:abstractNum>
  <w:num w:numId="1" w16cid:durableId="97413901">
    <w:abstractNumId w:val="6"/>
  </w:num>
  <w:num w:numId="2" w16cid:durableId="1299070979">
    <w:abstractNumId w:val="12"/>
  </w:num>
  <w:num w:numId="3" w16cid:durableId="1925912932">
    <w:abstractNumId w:val="1"/>
  </w:num>
  <w:num w:numId="4" w16cid:durableId="1930038679">
    <w:abstractNumId w:val="5"/>
  </w:num>
  <w:num w:numId="5" w16cid:durableId="2067335681">
    <w:abstractNumId w:val="11"/>
  </w:num>
  <w:num w:numId="6" w16cid:durableId="2132049551">
    <w:abstractNumId w:val="0"/>
  </w:num>
  <w:num w:numId="7" w16cid:durableId="258217125">
    <w:abstractNumId w:val="9"/>
  </w:num>
  <w:num w:numId="8" w16cid:durableId="962731016">
    <w:abstractNumId w:val="10"/>
  </w:num>
  <w:num w:numId="9" w16cid:durableId="225457387">
    <w:abstractNumId w:val="8"/>
  </w:num>
  <w:num w:numId="10" w16cid:durableId="1467313453">
    <w:abstractNumId w:val="2"/>
  </w:num>
  <w:num w:numId="11" w16cid:durableId="423915812">
    <w:abstractNumId w:val="4"/>
  </w:num>
  <w:num w:numId="12" w16cid:durableId="783888814">
    <w:abstractNumId w:val="3"/>
  </w:num>
  <w:num w:numId="13" w16cid:durableId="761069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ED"/>
    <w:rsid w:val="001D044F"/>
    <w:rsid w:val="004F4AA1"/>
    <w:rsid w:val="006A2AED"/>
    <w:rsid w:val="007547FC"/>
    <w:rsid w:val="008D75BE"/>
    <w:rsid w:val="009A7FED"/>
    <w:rsid w:val="00AA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7B2"/>
  <w15:chartTrackingRefBased/>
  <w15:docId w15:val="{EA6B98A9-7BB0-405A-87B4-3AA4657C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AED"/>
    <w:rPr>
      <w:rFonts w:ascii="Times New Roman" w:hAnsi="Times New Roman"/>
      <w:noProof/>
      <w:sz w:val="28"/>
      <w:lang w:val="vi-VN"/>
    </w:rPr>
  </w:style>
  <w:style w:type="paragraph" w:styleId="Heading1">
    <w:name w:val="heading 1"/>
    <w:basedOn w:val="Normal"/>
    <w:next w:val="Normal"/>
    <w:link w:val="Heading1Char"/>
    <w:uiPriority w:val="9"/>
    <w:qFormat/>
    <w:rsid w:val="009A7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FE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A7F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7F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7F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7F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7F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7F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FED"/>
    <w:rPr>
      <w:rFonts w:asciiTheme="majorHAnsi" w:eastAsiaTheme="majorEastAsia" w:hAnsiTheme="majorHAnsi" w:cstheme="majorBidi"/>
      <w:noProof/>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9A7FED"/>
    <w:rPr>
      <w:rFonts w:asciiTheme="majorHAnsi" w:eastAsiaTheme="majorEastAsia" w:hAnsiTheme="majorHAnsi" w:cstheme="majorBidi"/>
      <w:noProof/>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9A7FED"/>
    <w:rPr>
      <w:rFonts w:eastAsiaTheme="majorEastAsia" w:cstheme="majorBidi"/>
      <w:noProof/>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9A7FED"/>
    <w:rPr>
      <w:rFonts w:eastAsiaTheme="majorEastAsia" w:cstheme="majorBidi"/>
      <w:i/>
      <w:iCs/>
      <w:noProof/>
      <w:color w:val="0F4761" w:themeColor="accent1" w:themeShade="BF"/>
      <w:sz w:val="28"/>
      <w:lang w:val="vi-VN"/>
    </w:rPr>
  </w:style>
  <w:style w:type="character" w:customStyle="1" w:styleId="Heading5Char">
    <w:name w:val="Heading 5 Char"/>
    <w:basedOn w:val="DefaultParagraphFont"/>
    <w:link w:val="Heading5"/>
    <w:uiPriority w:val="9"/>
    <w:semiHidden/>
    <w:rsid w:val="009A7FED"/>
    <w:rPr>
      <w:rFonts w:eastAsiaTheme="majorEastAsia" w:cstheme="majorBidi"/>
      <w:noProof/>
      <w:color w:val="0F4761" w:themeColor="accent1" w:themeShade="BF"/>
      <w:sz w:val="28"/>
      <w:lang w:val="vi-VN"/>
    </w:rPr>
  </w:style>
  <w:style w:type="character" w:customStyle="1" w:styleId="Heading6Char">
    <w:name w:val="Heading 6 Char"/>
    <w:basedOn w:val="DefaultParagraphFont"/>
    <w:link w:val="Heading6"/>
    <w:uiPriority w:val="9"/>
    <w:semiHidden/>
    <w:rsid w:val="009A7FED"/>
    <w:rPr>
      <w:rFonts w:eastAsiaTheme="majorEastAsia" w:cstheme="majorBidi"/>
      <w:i/>
      <w:iCs/>
      <w:noProof/>
      <w:color w:val="595959" w:themeColor="text1" w:themeTint="A6"/>
      <w:sz w:val="28"/>
      <w:lang w:val="vi-VN"/>
    </w:rPr>
  </w:style>
  <w:style w:type="character" w:customStyle="1" w:styleId="Heading7Char">
    <w:name w:val="Heading 7 Char"/>
    <w:basedOn w:val="DefaultParagraphFont"/>
    <w:link w:val="Heading7"/>
    <w:uiPriority w:val="9"/>
    <w:semiHidden/>
    <w:rsid w:val="009A7FED"/>
    <w:rPr>
      <w:rFonts w:eastAsiaTheme="majorEastAsia" w:cstheme="majorBidi"/>
      <w:noProof/>
      <w:color w:val="595959" w:themeColor="text1" w:themeTint="A6"/>
      <w:sz w:val="28"/>
      <w:lang w:val="vi-VN"/>
    </w:rPr>
  </w:style>
  <w:style w:type="character" w:customStyle="1" w:styleId="Heading8Char">
    <w:name w:val="Heading 8 Char"/>
    <w:basedOn w:val="DefaultParagraphFont"/>
    <w:link w:val="Heading8"/>
    <w:uiPriority w:val="9"/>
    <w:semiHidden/>
    <w:rsid w:val="009A7FED"/>
    <w:rPr>
      <w:rFonts w:eastAsiaTheme="majorEastAsia" w:cstheme="majorBidi"/>
      <w:i/>
      <w:iCs/>
      <w:noProof/>
      <w:color w:val="272727" w:themeColor="text1" w:themeTint="D8"/>
      <w:sz w:val="28"/>
      <w:lang w:val="vi-VN"/>
    </w:rPr>
  </w:style>
  <w:style w:type="character" w:customStyle="1" w:styleId="Heading9Char">
    <w:name w:val="Heading 9 Char"/>
    <w:basedOn w:val="DefaultParagraphFont"/>
    <w:link w:val="Heading9"/>
    <w:uiPriority w:val="9"/>
    <w:semiHidden/>
    <w:rsid w:val="009A7FED"/>
    <w:rPr>
      <w:rFonts w:eastAsiaTheme="majorEastAsia" w:cstheme="majorBidi"/>
      <w:noProof/>
      <w:color w:val="272727" w:themeColor="text1" w:themeTint="D8"/>
      <w:sz w:val="28"/>
      <w:lang w:val="vi-VN"/>
    </w:rPr>
  </w:style>
  <w:style w:type="paragraph" w:styleId="Title">
    <w:name w:val="Title"/>
    <w:basedOn w:val="Normal"/>
    <w:next w:val="Normal"/>
    <w:link w:val="TitleChar"/>
    <w:uiPriority w:val="10"/>
    <w:qFormat/>
    <w:rsid w:val="009A7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FED"/>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9A7FE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A7FED"/>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9A7FED"/>
    <w:pPr>
      <w:spacing w:before="160"/>
      <w:jc w:val="center"/>
    </w:pPr>
    <w:rPr>
      <w:i/>
      <w:iCs/>
      <w:color w:val="404040" w:themeColor="text1" w:themeTint="BF"/>
    </w:rPr>
  </w:style>
  <w:style w:type="character" w:customStyle="1" w:styleId="QuoteChar">
    <w:name w:val="Quote Char"/>
    <w:basedOn w:val="DefaultParagraphFont"/>
    <w:link w:val="Quote"/>
    <w:uiPriority w:val="29"/>
    <w:rsid w:val="009A7FED"/>
    <w:rPr>
      <w:rFonts w:ascii="Times New Roman" w:hAnsi="Times New Roman"/>
      <w:i/>
      <w:iCs/>
      <w:noProof/>
      <w:color w:val="404040" w:themeColor="text1" w:themeTint="BF"/>
      <w:sz w:val="28"/>
      <w:lang w:val="vi-VN"/>
    </w:rPr>
  </w:style>
  <w:style w:type="paragraph" w:styleId="ListParagraph">
    <w:name w:val="List Paragraph"/>
    <w:basedOn w:val="Normal"/>
    <w:uiPriority w:val="34"/>
    <w:qFormat/>
    <w:rsid w:val="009A7FED"/>
    <w:pPr>
      <w:ind w:left="720"/>
      <w:contextualSpacing/>
    </w:pPr>
  </w:style>
  <w:style w:type="character" w:styleId="IntenseEmphasis">
    <w:name w:val="Intense Emphasis"/>
    <w:basedOn w:val="DefaultParagraphFont"/>
    <w:uiPriority w:val="21"/>
    <w:qFormat/>
    <w:rsid w:val="009A7FED"/>
    <w:rPr>
      <w:i/>
      <w:iCs/>
      <w:color w:val="0F4761" w:themeColor="accent1" w:themeShade="BF"/>
    </w:rPr>
  </w:style>
  <w:style w:type="paragraph" w:styleId="IntenseQuote">
    <w:name w:val="Intense Quote"/>
    <w:basedOn w:val="Normal"/>
    <w:next w:val="Normal"/>
    <w:link w:val="IntenseQuoteChar"/>
    <w:uiPriority w:val="30"/>
    <w:qFormat/>
    <w:rsid w:val="009A7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FED"/>
    <w:rPr>
      <w:rFonts w:ascii="Times New Roman" w:hAnsi="Times New Roman"/>
      <w:i/>
      <w:iCs/>
      <w:noProof/>
      <w:color w:val="0F4761" w:themeColor="accent1" w:themeShade="BF"/>
      <w:sz w:val="28"/>
      <w:lang w:val="vi-VN"/>
    </w:rPr>
  </w:style>
  <w:style w:type="character" w:styleId="IntenseReference">
    <w:name w:val="Intense Reference"/>
    <w:basedOn w:val="DefaultParagraphFont"/>
    <w:uiPriority w:val="32"/>
    <w:qFormat/>
    <w:rsid w:val="009A7F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1706</Words>
  <Characters>9726</Characters>
  <Application>Microsoft Office Word</Application>
  <DocSecurity>0</DocSecurity>
  <Lines>81</Lines>
  <Paragraphs>22</Paragraphs>
  <ScaleCrop>false</ScaleCrop>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Linh</dc:creator>
  <cp:keywords/>
  <dc:description/>
  <cp:lastModifiedBy>Nguyen Hoang Linh</cp:lastModifiedBy>
  <cp:revision>2</cp:revision>
  <dcterms:created xsi:type="dcterms:W3CDTF">2025-10-14T09:38:00Z</dcterms:created>
  <dcterms:modified xsi:type="dcterms:W3CDTF">2025-10-14T09:38:00Z</dcterms:modified>
</cp:coreProperties>
</file>