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E5CDB" w14:textId="77777777" w:rsidR="00E238B8" w:rsidRPr="00B915B1" w:rsidRDefault="00E238B8" w:rsidP="00E238B8">
      <w:pPr>
        <w:pStyle w:val="Style11"/>
        <w:tabs>
          <w:tab w:val="left" w:pos="0"/>
          <w:tab w:val="left" w:pos="851"/>
          <w:tab w:val="left" w:pos="1418"/>
        </w:tabs>
        <w:spacing w:before="120" w:after="120" w:line="264" w:lineRule="auto"/>
        <w:ind w:firstLine="567"/>
        <w:jc w:val="center"/>
        <w:rPr>
          <w:b/>
          <w:sz w:val="28"/>
          <w:szCs w:val="28"/>
          <w:lang w:val="vi-VN"/>
        </w:rPr>
      </w:pPr>
      <w:r w:rsidRPr="00B915B1">
        <w:rPr>
          <w:b/>
          <w:sz w:val="28"/>
          <w:szCs w:val="28"/>
          <w:lang w:val="vi-VN"/>
        </w:rPr>
        <w:t>Chương V. YÊU CẦU VỀ KỸ THUẬT</w:t>
      </w:r>
    </w:p>
    <w:p w14:paraId="389D6B62" w14:textId="77777777" w:rsidR="00E238B8" w:rsidRPr="00B915B1" w:rsidRDefault="00E238B8" w:rsidP="00E238B8">
      <w:pPr>
        <w:widowControl w:val="0"/>
        <w:tabs>
          <w:tab w:val="left" w:pos="1418"/>
        </w:tabs>
        <w:spacing w:line="264" w:lineRule="auto"/>
        <w:ind w:firstLine="709"/>
        <w:rPr>
          <w:b/>
          <w:sz w:val="28"/>
          <w:szCs w:val="28"/>
          <w:lang w:val="vi-VN"/>
        </w:rPr>
      </w:pPr>
      <w:r w:rsidRPr="00B915B1">
        <w:rPr>
          <w:b/>
          <w:sz w:val="28"/>
          <w:szCs w:val="28"/>
          <w:lang w:val="vi-VN"/>
        </w:rPr>
        <w:t>I. Giới thiệu về gói thầu</w:t>
      </w:r>
    </w:p>
    <w:p w14:paraId="0797308F" w14:textId="584FE585" w:rsidR="00E238B8" w:rsidRPr="00B915B1" w:rsidRDefault="00E238B8" w:rsidP="00E238B8">
      <w:pPr>
        <w:widowControl w:val="0"/>
        <w:spacing w:line="276" w:lineRule="auto"/>
        <w:ind w:firstLine="720"/>
        <w:rPr>
          <w:sz w:val="26"/>
          <w:szCs w:val="26"/>
          <w:lang w:val="nl-NL"/>
        </w:rPr>
      </w:pPr>
      <w:r w:rsidRPr="00B915B1">
        <w:rPr>
          <w:sz w:val="26"/>
          <w:szCs w:val="26"/>
          <w:lang w:val="nl-NL"/>
        </w:rPr>
        <w:t xml:space="preserve">1. Chủ đầu tư: Văn phòng </w:t>
      </w:r>
      <w:r w:rsidR="00B915B1">
        <w:rPr>
          <w:sz w:val="26"/>
          <w:szCs w:val="26"/>
          <w:lang w:val="nl-NL"/>
        </w:rPr>
        <w:t xml:space="preserve">HĐND &amp; </w:t>
      </w:r>
      <w:r w:rsidRPr="00B915B1">
        <w:rPr>
          <w:sz w:val="26"/>
          <w:szCs w:val="26"/>
          <w:lang w:val="nl-NL"/>
        </w:rPr>
        <w:t xml:space="preserve"> UBND xã Đức Phú. </w:t>
      </w:r>
    </w:p>
    <w:p w14:paraId="4E2E9446" w14:textId="77777777" w:rsidR="00E238B8" w:rsidRPr="00B915B1" w:rsidRDefault="00E238B8" w:rsidP="00E238B8">
      <w:pPr>
        <w:widowControl w:val="0"/>
        <w:spacing w:line="276" w:lineRule="auto"/>
        <w:ind w:firstLine="720"/>
        <w:rPr>
          <w:sz w:val="26"/>
          <w:szCs w:val="26"/>
          <w:lang w:val="nl-NL"/>
        </w:rPr>
      </w:pPr>
      <w:r w:rsidRPr="00B915B1">
        <w:rPr>
          <w:sz w:val="26"/>
          <w:szCs w:val="26"/>
          <w:lang w:val="nl-NL"/>
        </w:rPr>
        <w:t>2. Nguồn vốn đầu tư: Đầu tư công ngân sách nhà nước.</w:t>
      </w:r>
    </w:p>
    <w:p w14:paraId="6BFB0F5A" w14:textId="77777777" w:rsidR="00E238B8" w:rsidRPr="00B915B1" w:rsidRDefault="00E238B8" w:rsidP="00E238B8">
      <w:pPr>
        <w:widowControl w:val="0"/>
        <w:spacing w:line="276" w:lineRule="auto"/>
        <w:ind w:firstLine="720"/>
        <w:rPr>
          <w:sz w:val="26"/>
          <w:szCs w:val="26"/>
          <w:lang w:val="nl-NL"/>
        </w:rPr>
      </w:pPr>
      <w:r w:rsidRPr="00B915B1">
        <w:rPr>
          <w:sz w:val="26"/>
          <w:szCs w:val="26"/>
          <w:lang w:val="nl-NL"/>
        </w:rPr>
        <w:t>3. Địa điểm: Xã Đức Phú, thành phố Đà Nẵng.</w:t>
      </w:r>
    </w:p>
    <w:p w14:paraId="1988EC4E" w14:textId="77777777" w:rsidR="00E238B8" w:rsidRPr="00B915B1" w:rsidRDefault="00E238B8" w:rsidP="00E238B8">
      <w:pPr>
        <w:widowControl w:val="0"/>
        <w:spacing w:line="276" w:lineRule="auto"/>
        <w:ind w:firstLine="720"/>
        <w:rPr>
          <w:sz w:val="26"/>
          <w:szCs w:val="26"/>
          <w:lang w:val="nl-NL"/>
        </w:rPr>
      </w:pPr>
      <w:r w:rsidRPr="00B915B1">
        <w:rPr>
          <w:sz w:val="26"/>
          <w:szCs w:val="26"/>
          <w:lang w:val="nl-NL"/>
        </w:rPr>
        <w:t>4. Giới thiệu về gói thầu:</w:t>
      </w:r>
    </w:p>
    <w:p w14:paraId="34DE2283" w14:textId="77777777" w:rsidR="00E238B8" w:rsidRPr="00B915B1" w:rsidRDefault="00E238B8" w:rsidP="00E238B8">
      <w:pPr>
        <w:widowControl w:val="0"/>
        <w:spacing w:line="276" w:lineRule="auto"/>
        <w:ind w:firstLine="720"/>
        <w:rPr>
          <w:sz w:val="26"/>
          <w:szCs w:val="26"/>
          <w:lang w:val="nl-NL"/>
        </w:rPr>
      </w:pPr>
      <w:r w:rsidRPr="00B915B1">
        <w:rPr>
          <w:sz w:val="26"/>
          <w:szCs w:val="26"/>
          <w:lang w:val="nl-NL"/>
        </w:rPr>
        <w:t>- Tên gói thầu: Thi công xây dựng.</w:t>
      </w:r>
    </w:p>
    <w:p w14:paraId="48DEBB94" w14:textId="77777777" w:rsidR="00E238B8" w:rsidRPr="00B915B1" w:rsidRDefault="00E238B8" w:rsidP="00E238B8">
      <w:pPr>
        <w:widowControl w:val="0"/>
        <w:spacing w:line="276" w:lineRule="auto"/>
        <w:ind w:firstLine="720"/>
        <w:rPr>
          <w:sz w:val="26"/>
          <w:szCs w:val="26"/>
          <w:lang w:val="nl-NL"/>
        </w:rPr>
      </w:pPr>
      <w:r w:rsidRPr="00B915B1">
        <w:rPr>
          <w:sz w:val="26"/>
          <w:szCs w:val="26"/>
          <w:lang w:val="nl-NL"/>
        </w:rPr>
        <w:t>- Tên công trình: Nâng cấp, mở rộng đường GTNT xã Tam Thạnh - Tuyến: ông Bình đi ông Đức.</w:t>
      </w:r>
    </w:p>
    <w:p w14:paraId="23CEFB41" w14:textId="77777777" w:rsidR="00E238B8" w:rsidRPr="00B915B1" w:rsidRDefault="00E238B8" w:rsidP="00E238B8">
      <w:pPr>
        <w:widowControl w:val="0"/>
        <w:spacing w:line="276" w:lineRule="auto"/>
        <w:ind w:firstLine="720"/>
        <w:rPr>
          <w:sz w:val="26"/>
          <w:szCs w:val="26"/>
          <w:lang w:val="nl-NL"/>
        </w:rPr>
      </w:pPr>
      <w:r w:rsidRPr="00B915B1">
        <w:rPr>
          <w:sz w:val="26"/>
          <w:szCs w:val="26"/>
          <w:lang w:val="nl-NL"/>
        </w:rPr>
        <w:t>- Hình thức đấu thầu: Đấu thầu rộng rãi trong nước, qua mạng.</w:t>
      </w:r>
    </w:p>
    <w:p w14:paraId="5689A1F6" w14:textId="77777777" w:rsidR="00E238B8" w:rsidRPr="00B915B1" w:rsidRDefault="00E238B8" w:rsidP="00E238B8">
      <w:pPr>
        <w:widowControl w:val="0"/>
        <w:spacing w:line="276" w:lineRule="auto"/>
        <w:ind w:firstLine="720"/>
        <w:rPr>
          <w:sz w:val="26"/>
          <w:szCs w:val="26"/>
          <w:lang w:val="nl-NL"/>
        </w:rPr>
      </w:pPr>
      <w:r w:rsidRPr="00B915B1">
        <w:rPr>
          <w:sz w:val="26"/>
          <w:szCs w:val="26"/>
          <w:lang w:val="nl-NL"/>
        </w:rPr>
        <w:t>- Phương thức lựa chọn nhà thầu: Một giai đoạn một túi hồ sơ.</w:t>
      </w:r>
    </w:p>
    <w:p w14:paraId="791740CA" w14:textId="77777777" w:rsidR="00E238B8" w:rsidRPr="00B915B1" w:rsidRDefault="00E238B8" w:rsidP="00E238B8">
      <w:pPr>
        <w:widowControl w:val="0"/>
        <w:spacing w:line="276" w:lineRule="auto"/>
        <w:ind w:firstLine="720"/>
        <w:rPr>
          <w:sz w:val="26"/>
          <w:szCs w:val="26"/>
          <w:lang w:val="nl-NL"/>
        </w:rPr>
      </w:pPr>
      <w:r w:rsidRPr="00B915B1">
        <w:rPr>
          <w:sz w:val="26"/>
          <w:szCs w:val="26"/>
          <w:lang w:val="nl-NL"/>
        </w:rPr>
        <w:t>- Thời gian tổ chức lựa chọn nhà thầu: Quý IV năm 2025.</w:t>
      </w:r>
    </w:p>
    <w:p w14:paraId="0C1D9134" w14:textId="77777777" w:rsidR="00E238B8" w:rsidRPr="00B915B1" w:rsidRDefault="00E238B8" w:rsidP="00E238B8">
      <w:pPr>
        <w:widowControl w:val="0"/>
        <w:spacing w:line="276" w:lineRule="auto"/>
        <w:ind w:firstLine="720"/>
        <w:rPr>
          <w:sz w:val="26"/>
          <w:szCs w:val="26"/>
          <w:lang w:val="nl-NL"/>
        </w:rPr>
      </w:pPr>
      <w:r w:rsidRPr="00B915B1">
        <w:rPr>
          <w:sz w:val="26"/>
          <w:szCs w:val="26"/>
          <w:lang w:val="nl-NL"/>
        </w:rPr>
        <w:t>- Hình thức hợp đồng: Trọn gói.</w:t>
      </w:r>
    </w:p>
    <w:p w14:paraId="65582944" w14:textId="77777777" w:rsidR="00E238B8" w:rsidRPr="00B915B1" w:rsidRDefault="00E238B8" w:rsidP="00E238B8">
      <w:pPr>
        <w:widowControl w:val="0"/>
        <w:spacing w:line="276" w:lineRule="auto"/>
        <w:ind w:firstLine="720"/>
        <w:rPr>
          <w:sz w:val="26"/>
          <w:szCs w:val="26"/>
          <w:lang w:val="nl-NL"/>
        </w:rPr>
      </w:pPr>
      <w:r w:rsidRPr="00B915B1">
        <w:rPr>
          <w:sz w:val="26"/>
          <w:szCs w:val="26"/>
          <w:lang w:val="nl-NL"/>
        </w:rPr>
        <w:t>- Thời gian thực hiện hợp đồng: 270 ngày.</w:t>
      </w:r>
    </w:p>
    <w:p w14:paraId="02340A72" w14:textId="77777777" w:rsidR="00E238B8" w:rsidRPr="00B915B1" w:rsidRDefault="00E238B8" w:rsidP="00E238B8">
      <w:pPr>
        <w:widowControl w:val="0"/>
        <w:spacing w:line="276" w:lineRule="auto"/>
        <w:ind w:firstLine="720"/>
        <w:rPr>
          <w:rFonts w:ascii="TimesNewRomanPSMT" w:hAnsi="TimesNewRomanPSMT"/>
          <w:strike/>
          <w:sz w:val="26"/>
          <w:szCs w:val="26"/>
        </w:rPr>
      </w:pPr>
      <w:r w:rsidRPr="00B915B1">
        <w:rPr>
          <w:sz w:val="26"/>
          <w:szCs w:val="26"/>
          <w:lang w:val="nl-NL"/>
        </w:rPr>
        <w:t xml:space="preserve">5. Mục tiêu đầu tư: </w:t>
      </w:r>
      <w:r w:rsidRPr="00B915B1">
        <w:rPr>
          <w:sz w:val="26"/>
          <w:szCs w:val="26"/>
        </w:rPr>
        <w:t>Nhằm đảm bảo từng bước hoàn thiện cơ sở hạ tầng trên địa bàn xã và phù hợp với quy hoạch chung của địa phương, đúng theo chủ trương của Nhà nước và bảo đảm kịp thời phục vụ nhu cầu đi lại được thuận lợi, thúc đẩy phát triển kinh tế xã hội, góp phần nâng cao đời sống Nhân dân và xây dựng nông thôn mới địa phương.</w:t>
      </w:r>
    </w:p>
    <w:p w14:paraId="21816ABE" w14:textId="77777777" w:rsidR="00E238B8" w:rsidRPr="00B915B1" w:rsidRDefault="00E238B8" w:rsidP="00E238B8">
      <w:pPr>
        <w:widowControl w:val="0"/>
        <w:spacing w:line="276" w:lineRule="auto"/>
        <w:ind w:firstLine="720"/>
        <w:rPr>
          <w:sz w:val="26"/>
          <w:szCs w:val="26"/>
        </w:rPr>
      </w:pPr>
      <w:r w:rsidRPr="00B915B1">
        <w:rPr>
          <w:sz w:val="26"/>
          <w:szCs w:val="26"/>
        </w:rPr>
        <w:t>6. Quy mô và giải pháp thiết kế:</w:t>
      </w:r>
    </w:p>
    <w:p w14:paraId="7CE8BEC2" w14:textId="77777777" w:rsidR="00E238B8" w:rsidRPr="00B915B1" w:rsidRDefault="00E238B8" w:rsidP="00E238B8">
      <w:pPr>
        <w:widowControl w:val="0"/>
        <w:spacing w:line="276" w:lineRule="auto"/>
        <w:ind w:firstLine="720"/>
        <w:rPr>
          <w:sz w:val="26"/>
          <w:szCs w:val="26"/>
        </w:rPr>
      </w:pPr>
      <w:r w:rsidRPr="00B915B1">
        <w:rPr>
          <w:sz w:val="26"/>
          <w:szCs w:val="26"/>
        </w:rPr>
        <w:t xml:space="preserve">6.1. Quy mô xây dựng: Đầu tư xây dựng mở rộng, nâng cấp tuyến đường GTNT từ nhà ông Bình đi nhà ông Đức thôn Đức Phú xã Tam Thạnh với chiều dài 1000 m theo tiêu chuẩn đường giao thông nông thôn (TCVN10380-2014) với các các tiêu chuẩn kỹ thuật chủ yếu như sau:  </w:t>
      </w:r>
    </w:p>
    <w:tbl>
      <w:tblPr>
        <w:tblW w:w="9060" w:type="dxa"/>
        <w:tblLook w:val="04A0" w:firstRow="1" w:lastRow="0" w:firstColumn="1" w:lastColumn="0" w:noHBand="0" w:noVBand="1"/>
      </w:tblPr>
      <w:tblGrid>
        <w:gridCol w:w="760"/>
        <w:gridCol w:w="4480"/>
        <w:gridCol w:w="1320"/>
        <w:gridCol w:w="2500"/>
      </w:tblGrid>
      <w:tr w:rsidR="00B915B1" w:rsidRPr="00B915B1" w14:paraId="54151EF7" w14:textId="77777777" w:rsidTr="0045098D">
        <w:trPr>
          <w:trHeight w:val="33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B111D" w14:textId="77777777" w:rsidR="00E238B8" w:rsidRPr="00B915B1" w:rsidRDefault="00E238B8" w:rsidP="0045098D">
            <w:pPr>
              <w:jc w:val="center"/>
              <w:rPr>
                <w:b/>
                <w:bCs/>
                <w:sz w:val="26"/>
                <w:szCs w:val="26"/>
              </w:rPr>
            </w:pPr>
            <w:r w:rsidRPr="00B915B1">
              <w:rPr>
                <w:b/>
                <w:bCs/>
                <w:sz w:val="26"/>
                <w:szCs w:val="26"/>
              </w:rPr>
              <w:t>STT</w:t>
            </w:r>
          </w:p>
        </w:tc>
        <w:tc>
          <w:tcPr>
            <w:tcW w:w="4480" w:type="dxa"/>
            <w:tcBorders>
              <w:top w:val="single" w:sz="4" w:space="0" w:color="auto"/>
              <w:left w:val="nil"/>
              <w:bottom w:val="single" w:sz="4" w:space="0" w:color="auto"/>
              <w:right w:val="single" w:sz="4" w:space="0" w:color="auto"/>
            </w:tcBorders>
            <w:shd w:val="clear" w:color="auto" w:fill="auto"/>
            <w:vAlign w:val="center"/>
            <w:hideMark/>
          </w:tcPr>
          <w:p w14:paraId="5FFC4A18" w14:textId="77777777" w:rsidR="00E238B8" w:rsidRPr="00B915B1" w:rsidRDefault="00E238B8" w:rsidP="0045098D">
            <w:pPr>
              <w:jc w:val="center"/>
              <w:rPr>
                <w:b/>
                <w:bCs/>
                <w:sz w:val="26"/>
                <w:szCs w:val="26"/>
              </w:rPr>
            </w:pPr>
            <w:r w:rsidRPr="00B915B1">
              <w:rPr>
                <w:b/>
                <w:bCs/>
                <w:sz w:val="26"/>
                <w:szCs w:val="26"/>
              </w:rPr>
              <w:t xml:space="preserve"> Thông số kỹ thuật </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6CB35C46" w14:textId="77777777" w:rsidR="00E238B8" w:rsidRPr="00B915B1" w:rsidRDefault="00E238B8" w:rsidP="0045098D">
            <w:pPr>
              <w:jc w:val="center"/>
              <w:rPr>
                <w:b/>
                <w:bCs/>
                <w:sz w:val="26"/>
                <w:szCs w:val="26"/>
              </w:rPr>
            </w:pPr>
            <w:r w:rsidRPr="00B915B1">
              <w:rPr>
                <w:b/>
                <w:bCs/>
                <w:sz w:val="26"/>
                <w:szCs w:val="26"/>
              </w:rPr>
              <w:t>Đơn vị</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37E7D64D" w14:textId="77777777" w:rsidR="00E238B8" w:rsidRPr="00B915B1" w:rsidRDefault="00E238B8" w:rsidP="0045098D">
            <w:pPr>
              <w:jc w:val="center"/>
              <w:rPr>
                <w:b/>
                <w:bCs/>
                <w:sz w:val="26"/>
                <w:szCs w:val="26"/>
              </w:rPr>
            </w:pPr>
            <w:r w:rsidRPr="00B915B1">
              <w:rPr>
                <w:b/>
                <w:bCs/>
                <w:sz w:val="26"/>
                <w:szCs w:val="26"/>
              </w:rPr>
              <w:t>Giá trị</w:t>
            </w:r>
          </w:p>
        </w:tc>
      </w:tr>
      <w:tr w:rsidR="00B915B1" w:rsidRPr="00B915B1" w14:paraId="45F3141F" w14:textId="77777777" w:rsidTr="0045098D">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951BF26" w14:textId="77777777" w:rsidR="00E238B8" w:rsidRPr="00B915B1" w:rsidRDefault="00E238B8" w:rsidP="0045098D">
            <w:pPr>
              <w:jc w:val="center"/>
              <w:rPr>
                <w:sz w:val="26"/>
                <w:szCs w:val="26"/>
              </w:rPr>
            </w:pPr>
            <w:r w:rsidRPr="00B915B1">
              <w:rPr>
                <w:sz w:val="26"/>
                <w:szCs w:val="26"/>
              </w:rPr>
              <w:t>1</w:t>
            </w:r>
          </w:p>
        </w:tc>
        <w:tc>
          <w:tcPr>
            <w:tcW w:w="4480" w:type="dxa"/>
            <w:tcBorders>
              <w:top w:val="nil"/>
              <w:left w:val="nil"/>
              <w:bottom w:val="single" w:sz="4" w:space="0" w:color="auto"/>
              <w:right w:val="single" w:sz="4" w:space="0" w:color="auto"/>
            </w:tcBorders>
            <w:shd w:val="clear" w:color="auto" w:fill="auto"/>
            <w:vAlign w:val="center"/>
            <w:hideMark/>
          </w:tcPr>
          <w:p w14:paraId="601EF157" w14:textId="77777777" w:rsidR="00E238B8" w:rsidRPr="00B915B1" w:rsidRDefault="00E238B8" w:rsidP="0045098D">
            <w:pPr>
              <w:jc w:val="left"/>
              <w:rPr>
                <w:sz w:val="26"/>
                <w:szCs w:val="26"/>
              </w:rPr>
            </w:pPr>
            <w:r w:rsidRPr="00B915B1">
              <w:rPr>
                <w:sz w:val="26"/>
                <w:szCs w:val="26"/>
              </w:rPr>
              <w:t xml:space="preserve">Cấp kỹ thuật của đường </w:t>
            </w:r>
          </w:p>
        </w:tc>
        <w:tc>
          <w:tcPr>
            <w:tcW w:w="1320" w:type="dxa"/>
            <w:tcBorders>
              <w:top w:val="nil"/>
              <w:left w:val="nil"/>
              <w:bottom w:val="single" w:sz="4" w:space="0" w:color="auto"/>
              <w:right w:val="single" w:sz="4" w:space="0" w:color="auto"/>
            </w:tcBorders>
            <w:shd w:val="clear" w:color="auto" w:fill="auto"/>
            <w:vAlign w:val="center"/>
            <w:hideMark/>
          </w:tcPr>
          <w:p w14:paraId="1E1D7CF6" w14:textId="77777777" w:rsidR="00E238B8" w:rsidRPr="00B915B1" w:rsidRDefault="00E238B8" w:rsidP="0045098D">
            <w:pPr>
              <w:jc w:val="center"/>
              <w:rPr>
                <w:sz w:val="26"/>
                <w:szCs w:val="26"/>
              </w:rPr>
            </w:pPr>
            <w:r w:rsidRPr="00B915B1">
              <w:rPr>
                <w:sz w:val="26"/>
                <w:szCs w:val="26"/>
              </w:rPr>
              <w:t> </w:t>
            </w:r>
          </w:p>
        </w:tc>
        <w:tc>
          <w:tcPr>
            <w:tcW w:w="2500" w:type="dxa"/>
            <w:tcBorders>
              <w:top w:val="nil"/>
              <w:left w:val="nil"/>
              <w:bottom w:val="single" w:sz="4" w:space="0" w:color="auto"/>
              <w:right w:val="single" w:sz="4" w:space="0" w:color="auto"/>
            </w:tcBorders>
            <w:shd w:val="clear" w:color="auto" w:fill="auto"/>
            <w:vAlign w:val="center"/>
            <w:hideMark/>
          </w:tcPr>
          <w:p w14:paraId="6C4FA17C" w14:textId="77777777" w:rsidR="00E238B8" w:rsidRPr="00B915B1" w:rsidRDefault="00E238B8" w:rsidP="0045098D">
            <w:pPr>
              <w:jc w:val="center"/>
              <w:rPr>
                <w:sz w:val="26"/>
                <w:szCs w:val="26"/>
              </w:rPr>
            </w:pPr>
            <w:r w:rsidRPr="00B915B1">
              <w:rPr>
                <w:sz w:val="26"/>
                <w:szCs w:val="26"/>
              </w:rPr>
              <w:t>Cấp A</w:t>
            </w:r>
          </w:p>
        </w:tc>
      </w:tr>
      <w:tr w:rsidR="00B915B1" w:rsidRPr="00B915B1" w14:paraId="5A4762EA" w14:textId="77777777" w:rsidTr="0045098D">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957CFB1" w14:textId="77777777" w:rsidR="00E238B8" w:rsidRPr="00B915B1" w:rsidRDefault="00E238B8" w:rsidP="0045098D">
            <w:pPr>
              <w:jc w:val="center"/>
              <w:rPr>
                <w:sz w:val="26"/>
                <w:szCs w:val="26"/>
              </w:rPr>
            </w:pPr>
            <w:r w:rsidRPr="00B915B1">
              <w:rPr>
                <w:sz w:val="26"/>
                <w:szCs w:val="26"/>
              </w:rPr>
              <w:t>2</w:t>
            </w:r>
          </w:p>
        </w:tc>
        <w:tc>
          <w:tcPr>
            <w:tcW w:w="4480" w:type="dxa"/>
            <w:tcBorders>
              <w:top w:val="nil"/>
              <w:left w:val="nil"/>
              <w:bottom w:val="single" w:sz="4" w:space="0" w:color="auto"/>
              <w:right w:val="single" w:sz="4" w:space="0" w:color="auto"/>
            </w:tcBorders>
            <w:shd w:val="clear" w:color="auto" w:fill="auto"/>
            <w:vAlign w:val="center"/>
            <w:hideMark/>
          </w:tcPr>
          <w:p w14:paraId="58C77864" w14:textId="77777777" w:rsidR="00E238B8" w:rsidRPr="00B915B1" w:rsidRDefault="00E238B8" w:rsidP="0045098D">
            <w:pPr>
              <w:jc w:val="left"/>
              <w:rPr>
                <w:sz w:val="26"/>
                <w:szCs w:val="26"/>
              </w:rPr>
            </w:pPr>
            <w:r w:rsidRPr="00B915B1">
              <w:rPr>
                <w:sz w:val="26"/>
                <w:szCs w:val="26"/>
              </w:rPr>
              <w:t xml:space="preserve">Tốc độ xe chạy thiết kế </w:t>
            </w:r>
          </w:p>
        </w:tc>
        <w:tc>
          <w:tcPr>
            <w:tcW w:w="1320" w:type="dxa"/>
            <w:tcBorders>
              <w:top w:val="nil"/>
              <w:left w:val="nil"/>
              <w:bottom w:val="single" w:sz="4" w:space="0" w:color="auto"/>
              <w:right w:val="single" w:sz="4" w:space="0" w:color="auto"/>
            </w:tcBorders>
            <w:shd w:val="clear" w:color="auto" w:fill="auto"/>
            <w:vAlign w:val="center"/>
            <w:hideMark/>
          </w:tcPr>
          <w:p w14:paraId="77626BEB" w14:textId="77777777" w:rsidR="00E238B8" w:rsidRPr="00B915B1" w:rsidRDefault="00E238B8" w:rsidP="0045098D">
            <w:pPr>
              <w:jc w:val="center"/>
              <w:rPr>
                <w:sz w:val="26"/>
                <w:szCs w:val="26"/>
              </w:rPr>
            </w:pPr>
            <w:r w:rsidRPr="00B915B1">
              <w:rPr>
                <w:sz w:val="26"/>
                <w:szCs w:val="26"/>
              </w:rPr>
              <w:t xml:space="preserve">km/h </w:t>
            </w:r>
          </w:p>
        </w:tc>
        <w:tc>
          <w:tcPr>
            <w:tcW w:w="2500" w:type="dxa"/>
            <w:tcBorders>
              <w:top w:val="nil"/>
              <w:left w:val="nil"/>
              <w:bottom w:val="single" w:sz="4" w:space="0" w:color="auto"/>
              <w:right w:val="single" w:sz="4" w:space="0" w:color="auto"/>
            </w:tcBorders>
            <w:shd w:val="clear" w:color="auto" w:fill="auto"/>
            <w:vAlign w:val="center"/>
            <w:hideMark/>
          </w:tcPr>
          <w:p w14:paraId="15D2FD2D" w14:textId="77777777" w:rsidR="00E238B8" w:rsidRPr="00B915B1" w:rsidRDefault="00E238B8" w:rsidP="0045098D">
            <w:pPr>
              <w:jc w:val="center"/>
              <w:rPr>
                <w:sz w:val="26"/>
                <w:szCs w:val="26"/>
              </w:rPr>
            </w:pPr>
            <w:r w:rsidRPr="00B915B1">
              <w:rPr>
                <w:sz w:val="26"/>
                <w:szCs w:val="26"/>
              </w:rPr>
              <w:t>30</w:t>
            </w:r>
          </w:p>
        </w:tc>
      </w:tr>
      <w:tr w:rsidR="00B915B1" w:rsidRPr="00B915B1" w14:paraId="1FF2A222" w14:textId="77777777" w:rsidTr="0045098D">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FAA945A" w14:textId="77777777" w:rsidR="00E238B8" w:rsidRPr="00B915B1" w:rsidRDefault="00E238B8" w:rsidP="0045098D">
            <w:pPr>
              <w:jc w:val="center"/>
              <w:rPr>
                <w:sz w:val="26"/>
                <w:szCs w:val="26"/>
              </w:rPr>
            </w:pPr>
            <w:r w:rsidRPr="00B915B1">
              <w:rPr>
                <w:sz w:val="26"/>
                <w:szCs w:val="26"/>
              </w:rPr>
              <w:t>3</w:t>
            </w:r>
          </w:p>
        </w:tc>
        <w:tc>
          <w:tcPr>
            <w:tcW w:w="4480" w:type="dxa"/>
            <w:tcBorders>
              <w:top w:val="nil"/>
              <w:left w:val="nil"/>
              <w:bottom w:val="single" w:sz="4" w:space="0" w:color="auto"/>
              <w:right w:val="single" w:sz="4" w:space="0" w:color="auto"/>
            </w:tcBorders>
            <w:shd w:val="clear" w:color="auto" w:fill="auto"/>
            <w:vAlign w:val="center"/>
            <w:hideMark/>
          </w:tcPr>
          <w:p w14:paraId="4E0A4FBC" w14:textId="77777777" w:rsidR="00E238B8" w:rsidRPr="00B915B1" w:rsidRDefault="00E238B8" w:rsidP="0045098D">
            <w:pPr>
              <w:jc w:val="left"/>
              <w:rPr>
                <w:sz w:val="26"/>
                <w:szCs w:val="26"/>
              </w:rPr>
            </w:pPr>
            <w:r w:rsidRPr="00B915B1">
              <w:rPr>
                <w:sz w:val="26"/>
                <w:szCs w:val="26"/>
              </w:rPr>
              <w:t xml:space="preserve">Chiều rộng nền đường </w:t>
            </w:r>
          </w:p>
        </w:tc>
        <w:tc>
          <w:tcPr>
            <w:tcW w:w="1320" w:type="dxa"/>
            <w:tcBorders>
              <w:top w:val="nil"/>
              <w:left w:val="nil"/>
              <w:bottom w:val="single" w:sz="4" w:space="0" w:color="auto"/>
              <w:right w:val="single" w:sz="4" w:space="0" w:color="auto"/>
            </w:tcBorders>
            <w:shd w:val="clear" w:color="auto" w:fill="auto"/>
            <w:vAlign w:val="center"/>
            <w:hideMark/>
          </w:tcPr>
          <w:p w14:paraId="7CA1AFB1" w14:textId="77777777" w:rsidR="00E238B8" w:rsidRPr="00B915B1" w:rsidRDefault="00E238B8" w:rsidP="0045098D">
            <w:pPr>
              <w:jc w:val="center"/>
              <w:rPr>
                <w:sz w:val="26"/>
                <w:szCs w:val="26"/>
              </w:rPr>
            </w:pPr>
            <w:r w:rsidRPr="00B915B1">
              <w:rPr>
                <w:sz w:val="26"/>
                <w:szCs w:val="26"/>
              </w:rPr>
              <w:t xml:space="preserve">m </w:t>
            </w:r>
          </w:p>
        </w:tc>
        <w:tc>
          <w:tcPr>
            <w:tcW w:w="2500" w:type="dxa"/>
            <w:tcBorders>
              <w:top w:val="nil"/>
              <w:left w:val="nil"/>
              <w:bottom w:val="single" w:sz="4" w:space="0" w:color="auto"/>
              <w:right w:val="single" w:sz="4" w:space="0" w:color="auto"/>
            </w:tcBorders>
            <w:shd w:val="clear" w:color="auto" w:fill="auto"/>
            <w:vAlign w:val="center"/>
            <w:hideMark/>
          </w:tcPr>
          <w:p w14:paraId="61DE15AE" w14:textId="77777777" w:rsidR="00E238B8" w:rsidRPr="00B915B1" w:rsidRDefault="00E238B8" w:rsidP="0045098D">
            <w:pPr>
              <w:jc w:val="center"/>
              <w:rPr>
                <w:sz w:val="26"/>
                <w:szCs w:val="26"/>
              </w:rPr>
            </w:pPr>
            <w:r w:rsidRPr="00B915B1">
              <w:rPr>
                <w:sz w:val="26"/>
                <w:szCs w:val="26"/>
              </w:rPr>
              <w:t>6,50</w:t>
            </w:r>
          </w:p>
        </w:tc>
      </w:tr>
      <w:tr w:rsidR="00B915B1" w:rsidRPr="00B915B1" w14:paraId="361F0DF8" w14:textId="77777777" w:rsidTr="0045098D">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A42B7BC" w14:textId="77777777" w:rsidR="00E238B8" w:rsidRPr="00B915B1" w:rsidRDefault="00E238B8" w:rsidP="0045098D">
            <w:pPr>
              <w:jc w:val="center"/>
              <w:rPr>
                <w:sz w:val="26"/>
                <w:szCs w:val="26"/>
              </w:rPr>
            </w:pPr>
            <w:r w:rsidRPr="00B915B1">
              <w:rPr>
                <w:sz w:val="26"/>
                <w:szCs w:val="26"/>
              </w:rPr>
              <w:t>4</w:t>
            </w:r>
          </w:p>
        </w:tc>
        <w:tc>
          <w:tcPr>
            <w:tcW w:w="4480" w:type="dxa"/>
            <w:tcBorders>
              <w:top w:val="nil"/>
              <w:left w:val="nil"/>
              <w:bottom w:val="single" w:sz="4" w:space="0" w:color="auto"/>
              <w:right w:val="single" w:sz="4" w:space="0" w:color="auto"/>
            </w:tcBorders>
            <w:shd w:val="clear" w:color="auto" w:fill="auto"/>
            <w:vAlign w:val="center"/>
            <w:hideMark/>
          </w:tcPr>
          <w:p w14:paraId="2C8F88C8" w14:textId="77777777" w:rsidR="00E238B8" w:rsidRPr="00B915B1" w:rsidRDefault="00E238B8" w:rsidP="0045098D">
            <w:pPr>
              <w:jc w:val="left"/>
              <w:rPr>
                <w:sz w:val="26"/>
                <w:szCs w:val="26"/>
              </w:rPr>
            </w:pPr>
            <w:r w:rsidRPr="00B915B1">
              <w:rPr>
                <w:sz w:val="26"/>
                <w:szCs w:val="26"/>
              </w:rPr>
              <w:t xml:space="preserve">Chiều rộng mặt đường </w:t>
            </w:r>
          </w:p>
        </w:tc>
        <w:tc>
          <w:tcPr>
            <w:tcW w:w="1320" w:type="dxa"/>
            <w:tcBorders>
              <w:top w:val="nil"/>
              <w:left w:val="nil"/>
              <w:bottom w:val="single" w:sz="4" w:space="0" w:color="auto"/>
              <w:right w:val="single" w:sz="4" w:space="0" w:color="auto"/>
            </w:tcBorders>
            <w:shd w:val="clear" w:color="auto" w:fill="auto"/>
            <w:vAlign w:val="center"/>
            <w:hideMark/>
          </w:tcPr>
          <w:p w14:paraId="197F2033" w14:textId="77777777" w:rsidR="00E238B8" w:rsidRPr="00B915B1" w:rsidRDefault="00E238B8" w:rsidP="0045098D">
            <w:pPr>
              <w:jc w:val="center"/>
              <w:rPr>
                <w:sz w:val="26"/>
                <w:szCs w:val="26"/>
              </w:rPr>
            </w:pPr>
            <w:r w:rsidRPr="00B915B1">
              <w:rPr>
                <w:sz w:val="26"/>
                <w:szCs w:val="26"/>
              </w:rPr>
              <w:t xml:space="preserve">m </w:t>
            </w:r>
          </w:p>
        </w:tc>
        <w:tc>
          <w:tcPr>
            <w:tcW w:w="2500" w:type="dxa"/>
            <w:tcBorders>
              <w:top w:val="nil"/>
              <w:left w:val="nil"/>
              <w:bottom w:val="single" w:sz="4" w:space="0" w:color="auto"/>
              <w:right w:val="single" w:sz="4" w:space="0" w:color="auto"/>
            </w:tcBorders>
            <w:shd w:val="clear" w:color="auto" w:fill="auto"/>
            <w:vAlign w:val="center"/>
            <w:hideMark/>
          </w:tcPr>
          <w:p w14:paraId="3D02F934" w14:textId="77777777" w:rsidR="00E238B8" w:rsidRPr="00B915B1" w:rsidRDefault="00E238B8" w:rsidP="0045098D">
            <w:pPr>
              <w:jc w:val="center"/>
              <w:rPr>
                <w:sz w:val="26"/>
                <w:szCs w:val="26"/>
              </w:rPr>
            </w:pPr>
            <w:r w:rsidRPr="00B915B1">
              <w:rPr>
                <w:sz w:val="26"/>
                <w:szCs w:val="26"/>
              </w:rPr>
              <w:t>3,50</w:t>
            </w:r>
          </w:p>
        </w:tc>
      </w:tr>
      <w:tr w:rsidR="00B915B1" w:rsidRPr="00B915B1" w14:paraId="606F29D1" w14:textId="77777777" w:rsidTr="0045098D">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067A0E8" w14:textId="77777777" w:rsidR="00E238B8" w:rsidRPr="00B915B1" w:rsidRDefault="00E238B8" w:rsidP="0045098D">
            <w:pPr>
              <w:jc w:val="center"/>
              <w:rPr>
                <w:sz w:val="26"/>
                <w:szCs w:val="26"/>
              </w:rPr>
            </w:pPr>
            <w:r w:rsidRPr="00B915B1">
              <w:rPr>
                <w:sz w:val="26"/>
                <w:szCs w:val="26"/>
              </w:rPr>
              <w:t>5</w:t>
            </w:r>
          </w:p>
        </w:tc>
        <w:tc>
          <w:tcPr>
            <w:tcW w:w="4480" w:type="dxa"/>
            <w:tcBorders>
              <w:top w:val="nil"/>
              <w:left w:val="nil"/>
              <w:bottom w:val="single" w:sz="4" w:space="0" w:color="auto"/>
              <w:right w:val="single" w:sz="4" w:space="0" w:color="auto"/>
            </w:tcBorders>
            <w:shd w:val="clear" w:color="auto" w:fill="auto"/>
            <w:vAlign w:val="center"/>
            <w:hideMark/>
          </w:tcPr>
          <w:p w14:paraId="0294DEDE" w14:textId="77777777" w:rsidR="00E238B8" w:rsidRPr="00B915B1" w:rsidRDefault="00E238B8" w:rsidP="0045098D">
            <w:pPr>
              <w:jc w:val="left"/>
              <w:rPr>
                <w:sz w:val="26"/>
                <w:szCs w:val="26"/>
              </w:rPr>
            </w:pPr>
            <w:r w:rsidRPr="00B915B1">
              <w:rPr>
                <w:sz w:val="26"/>
                <w:szCs w:val="26"/>
              </w:rPr>
              <w:t xml:space="preserve">Chiều rộng lề đường </w:t>
            </w:r>
          </w:p>
        </w:tc>
        <w:tc>
          <w:tcPr>
            <w:tcW w:w="1320" w:type="dxa"/>
            <w:tcBorders>
              <w:top w:val="nil"/>
              <w:left w:val="nil"/>
              <w:bottom w:val="single" w:sz="4" w:space="0" w:color="auto"/>
              <w:right w:val="single" w:sz="4" w:space="0" w:color="auto"/>
            </w:tcBorders>
            <w:shd w:val="clear" w:color="auto" w:fill="auto"/>
            <w:vAlign w:val="center"/>
            <w:hideMark/>
          </w:tcPr>
          <w:p w14:paraId="2436A46C" w14:textId="77777777" w:rsidR="00E238B8" w:rsidRPr="00B915B1" w:rsidRDefault="00E238B8" w:rsidP="0045098D">
            <w:pPr>
              <w:jc w:val="center"/>
              <w:rPr>
                <w:sz w:val="26"/>
                <w:szCs w:val="26"/>
              </w:rPr>
            </w:pPr>
            <w:r w:rsidRPr="00B915B1">
              <w:rPr>
                <w:sz w:val="26"/>
                <w:szCs w:val="26"/>
              </w:rPr>
              <w:t xml:space="preserve">m </w:t>
            </w:r>
          </w:p>
        </w:tc>
        <w:tc>
          <w:tcPr>
            <w:tcW w:w="2500" w:type="dxa"/>
            <w:tcBorders>
              <w:top w:val="nil"/>
              <w:left w:val="nil"/>
              <w:bottom w:val="single" w:sz="4" w:space="0" w:color="auto"/>
              <w:right w:val="single" w:sz="4" w:space="0" w:color="auto"/>
            </w:tcBorders>
            <w:shd w:val="clear" w:color="auto" w:fill="auto"/>
            <w:vAlign w:val="center"/>
            <w:hideMark/>
          </w:tcPr>
          <w:p w14:paraId="5F4E786F" w14:textId="77777777" w:rsidR="00E238B8" w:rsidRPr="00B915B1" w:rsidRDefault="00E238B8" w:rsidP="0045098D">
            <w:pPr>
              <w:jc w:val="center"/>
              <w:rPr>
                <w:sz w:val="26"/>
                <w:szCs w:val="26"/>
              </w:rPr>
            </w:pPr>
            <w:r w:rsidRPr="00B915B1">
              <w:rPr>
                <w:sz w:val="26"/>
                <w:szCs w:val="26"/>
              </w:rPr>
              <w:t>2x1,50</w:t>
            </w:r>
          </w:p>
        </w:tc>
      </w:tr>
      <w:tr w:rsidR="00B915B1" w:rsidRPr="00B915B1" w14:paraId="50FDFFD9" w14:textId="77777777" w:rsidTr="0045098D">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3A41B8E" w14:textId="77777777" w:rsidR="00E238B8" w:rsidRPr="00B915B1" w:rsidRDefault="00E238B8" w:rsidP="0045098D">
            <w:pPr>
              <w:jc w:val="center"/>
              <w:rPr>
                <w:sz w:val="26"/>
                <w:szCs w:val="26"/>
              </w:rPr>
            </w:pPr>
            <w:r w:rsidRPr="00B915B1">
              <w:rPr>
                <w:sz w:val="26"/>
                <w:szCs w:val="26"/>
              </w:rPr>
              <w:t>6</w:t>
            </w:r>
          </w:p>
        </w:tc>
        <w:tc>
          <w:tcPr>
            <w:tcW w:w="4480" w:type="dxa"/>
            <w:tcBorders>
              <w:top w:val="nil"/>
              <w:left w:val="nil"/>
              <w:bottom w:val="single" w:sz="4" w:space="0" w:color="auto"/>
              <w:right w:val="single" w:sz="4" w:space="0" w:color="auto"/>
            </w:tcBorders>
            <w:shd w:val="clear" w:color="auto" w:fill="auto"/>
            <w:vAlign w:val="center"/>
            <w:hideMark/>
          </w:tcPr>
          <w:p w14:paraId="69C1EE40" w14:textId="77777777" w:rsidR="00E238B8" w:rsidRPr="00B915B1" w:rsidRDefault="00E238B8" w:rsidP="0045098D">
            <w:pPr>
              <w:jc w:val="left"/>
              <w:rPr>
                <w:sz w:val="26"/>
                <w:szCs w:val="26"/>
              </w:rPr>
            </w:pPr>
            <w:r w:rsidRPr="00B915B1">
              <w:rPr>
                <w:sz w:val="26"/>
                <w:szCs w:val="26"/>
              </w:rPr>
              <w:t>Độ dốc ngang mặt đường</w:t>
            </w:r>
          </w:p>
        </w:tc>
        <w:tc>
          <w:tcPr>
            <w:tcW w:w="1320" w:type="dxa"/>
            <w:tcBorders>
              <w:top w:val="nil"/>
              <w:left w:val="nil"/>
              <w:bottom w:val="single" w:sz="4" w:space="0" w:color="auto"/>
              <w:right w:val="single" w:sz="4" w:space="0" w:color="auto"/>
            </w:tcBorders>
            <w:shd w:val="clear" w:color="auto" w:fill="auto"/>
            <w:vAlign w:val="center"/>
            <w:hideMark/>
          </w:tcPr>
          <w:p w14:paraId="4FDDFB05" w14:textId="77777777" w:rsidR="00E238B8" w:rsidRPr="00B915B1" w:rsidRDefault="00E238B8" w:rsidP="0045098D">
            <w:pPr>
              <w:jc w:val="center"/>
              <w:rPr>
                <w:sz w:val="26"/>
                <w:szCs w:val="26"/>
              </w:rPr>
            </w:pPr>
            <w:r w:rsidRPr="00B915B1">
              <w:rPr>
                <w:sz w:val="26"/>
                <w:szCs w:val="26"/>
              </w:rPr>
              <w:t xml:space="preserve"> % </w:t>
            </w:r>
          </w:p>
        </w:tc>
        <w:tc>
          <w:tcPr>
            <w:tcW w:w="2500" w:type="dxa"/>
            <w:tcBorders>
              <w:top w:val="nil"/>
              <w:left w:val="nil"/>
              <w:bottom w:val="single" w:sz="4" w:space="0" w:color="auto"/>
              <w:right w:val="single" w:sz="4" w:space="0" w:color="auto"/>
            </w:tcBorders>
            <w:shd w:val="clear" w:color="auto" w:fill="auto"/>
            <w:vAlign w:val="center"/>
            <w:hideMark/>
          </w:tcPr>
          <w:p w14:paraId="11F3CCA1" w14:textId="77777777" w:rsidR="00E238B8" w:rsidRPr="00B915B1" w:rsidRDefault="00E238B8" w:rsidP="0045098D">
            <w:pPr>
              <w:jc w:val="center"/>
              <w:rPr>
                <w:sz w:val="26"/>
                <w:szCs w:val="26"/>
              </w:rPr>
            </w:pPr>
            <w:r w:rsidRPr="00B915B1">
              <w:rPr>
                <w:sz w:val="26"/>
                <w:szCs w:val="26"/>
              </w:rPr>
              <w:t>2,00</w:t>
            </w:r>
          </w:p>
        </w:tc>
      </w:tr>
      <w:tr w:rsidR="00B915B1" w:rsidRPr="00B915B1" w14:paraId="1A3DE8D7" w14:textId="77777777" w:rsidTr="0045098D">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B4D0CFC" w14:textId="77777777" w:rsidR="00E238B8" w:rsidRPr="00B915B1" w:rsidRDefault="00E238B8" w:rsidP="0045098D">
            <w:pPr>
              <w:jc w:val="center"/>
              <w:rPr>
                <w:sz w:val="26"/>
                <w:szCs w:val="26"/>
              </w:rPr>
            </w:pPr>
            <w:r w:rsidRPr="00B915B1">
              <w:rPr>
                <w:sz w:val="26"/>
                <w:szCs w:val="26"/>
              </w:rPr>
              <w:t>7</w:t>
            </w:r>
          </w:p>
        </w:tc>
        <w:tc>
          <w:tcPr>
            <w:tcW w:w="4480" w:type="dxa"/>
            <w:tcBorders>
              <w:top w:val="nil"/>
              <w:left w:val="nil"/>
              <w:bottom w:val="single" w:sz="4" w:space="0" w:color="auto"/>
              <w:right w:val="single" w:sz="4" w:space="0" w:color="auto"/>
            </w:tcBorders>
            <w:shd w:val="clear" w:color="auto" w:fill="auto"/>
            <w:vAlign w:val="center"/>
            <w:hideMark/>
          </w:tcPr>
          <w:p w14:paraId="15F801A2" w14:textId="77777777" w:rsidR="00E238B8" w:rsidRPr="00B915B1" w:rsidRDefault="00E238B8" w:rsidP="0045098D">
            <w:pPr>
              <w:jc w:val="left"/>
              <w:rPr>
                <w:sz w:val="26"/>
                <w:szCs w:val="26"/>
              </w:rPr>
            </w:pPr>
            <w:r w:rsidRPr="00B915B1">
              <w:rPr>
                <w:sz w:val="26"/>
                <w:szCs w:val="26"/>
              </w:rPr>
              <w:t xml:space="preserve">Độ dốc ngang lề đường </w:t>
            </w:r>
          </w:p>
        </w:tc>
        <w:tc>
          <w:tcPr>
            <w:tcW w:w="1320" w:type="dxa"/>
            <w:tcBorders>
              <w:top w:val="nil"/>
              <w:left w:val="nil"/>
              <w:bottom w:val="single" w:sz="4" w:space="0" w:color="auto"/>
              <w:right w:val="single" w:sz="4" w:space="0" w:color="auto"/>
            </w:tcBorders>
            <w:shd w:val="clear" w:color="auto" w:fill="auto"/>
            <w:vAlign w:val="center"/>
            <w:hideMark/>
          </w:tcPr>
          <w:p w14:paraId="66634E69" w14:textId="77777777" w:rsidR="00E238B8" w:rsidRPr="00B915B1" w:rsidRDefault="00E238B8" w:rsidP="0045098D">
            <w:pPr>
              <w:jc w:val="center"/>
              <w:rPr>
                <w:sz w:val="26"/>
                <w:szCs w:val="26"/>
              </w:rPr>
            </w:pPr>
            <w:r w:rsidRPr="00B915B1">
              <w:rPr>
                <w:sz w:val="26"/>
                <w:szCs w:val="26"/>
              </w:rPr>
              <w:t xml:space="preserve">% </w:t>
            </w:r>
          </w:p>
        </w:tc>
        <w:tc>
          <w:tcPr>
            <w:tcW w:w="2500" w:type="dxa"/>
            <w:tcBorders>
              <w:top w:val="nil"/>
              <w:left w:val="nil"/>
              <w:bottom w:val="single" w:sz="4" w:space="0" w:color="auto"/>
              <w:right w:val="single" w:sz="4" w:space="0" w:color="auto"/>
            </w:tcBorders>
            <w:shd w:val="clear" w:color="auto" w:fill="auto"/>
            <w:vAlign w:val="center"/>
            <w:hideMark/>
          </w:tcPr>
          <w:p w14:paraId="0AC3F295" w14:textId="77777777" w:rsidR="00E238B8" w:rsidRPr="00B915B1" w:rsidRDefault="00E238B8" w:rsidP="0045098D">
            <w:pPr>
              <w:jc w:val="center"/>
              <w:rPr>
                <w:sz w:val="26"/>
                <w:szCs w:val="26"/>
              </w:rPr>
            </w:pPr>
            <w:r w:rsidRPr="00B915B1">
              <w:rPr>
                <w:sz w:val="26"/>
                <w:szCs w:val="26"/>
              </w:rPr>
              <w:t>4,00</w:t>
            </w:r>
          </w:p>
        </w:tc>
      </w:tr>
      <w:tr w:rsidR="00B915B1" w:rsidRPr="00B915B1" w14:paraId="21BFE173" w14:textId="77777777" w:rsidTr="0045098D">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41A481C" w14:textId="77777777" w:rsidR="00E238B8" w:rsidRPr="00B915B1" w:rsidRDefault="00E238B8" w:rsidP="0045098D">
            <w:pPr>
              <w:jc w:val="center"/>
              <w:rPr>
                <w:sz w:val="26"/>
                <w:szCs w:val="26"/>
              </w:rPr>
            </w:pPr>
            <w:r w:rsidRPr="00B915B1">
              <w:rPr>
                <w:sz w:val="26"/>
                <w:szCs w:val="26"/>
              </w:rPr>
              <w:t>8</w:t>
            </w:r>
          </w:p>
        </w:tc>
        <w:tc>
          <w:tcPr>
            <w:tcW w:w="4480" w:type="dxa"/>
            <w:tcBorders>
              <w:top w:val="nil"/>
              <w:left w:val="nil"/>
              <w:bottom w:val="single" w:sz="4" w:space="0" w:color="auto"/>
              <w:right w:val="single" w:sz="4" w:space="0" w:color="auto"/>
            </w:tcBorders>
            <w:shd w:val="clear" w:color="auto" w:fill="auto"/>
            <w:vAlign w:val="center"/>
            <w:hideMark/>
          </w:tcPr>
          <w:p w14:paraId="0F4D495E" w14:textId="77777777" w:rsidR="00E238B8" w:rsidRPr="00B915B1" w:rsidRDefault="00E238B8" w:rsidP="0045098D">
            <w:pPr>
              <w:jc w:val="left"/>
              <w:rPr>
                <w:sz w:val="26"/>
                <w:szCs w:val="26"/>
              </w:rPr>
            </w:pPr>
            <w:r w:rsidRPr="00B915B1">
              <w:rPr>
                <w:sz w:val="26"/>
                <w:szCs w:val="26"/>
              </w:rPr>
              <w:t xml:space="preserve">Kết cấu mặt đường </w:t>
            </w:r>
          </w:p>
        </w:tc>
        <w:tc>
          <w:tcPr>
            <w:tcW w:w="1320" w:type="dxa"/>
            <w:tcBorders>
              <w:top w:val="nil"/>
              <w:left w:val="nil"/>
              <w:bottom w:val="single" w:sz="4" w:space="0" w:color="auto"/>
              <w:right w:val="single" w:sz="4" w:space="0" w:color="auto"/>
            </w:tcBorders>
            <w:shd w:val="clear" w:color="auto" w:fill="auto"/>
            <w:vAlign w:val="center"/>
            <w:hideMark/>
          </w:tcPr>
          <w:p w14:paraId="230463E8" w14:textId="77777777" w:rsidR="00E238B8" w:rsidRPr="00B915B1" w:rsidRDefault="00E238B8" w:rsidP="0045098D">
            <w:pPr>
              <w:jc w:val="center"/>
              <w:rPr>
                <w:sz w:val="26"/>
                <w:szCs w:val="26"/>
              </w:rPr>
            </w:pPr>
            <w:r w:rsidRPr="00B915B1">
              <w:rPr>
                <w:sz w:val="26"/>
                <w:szCs w:val="26"/>
              </w:rPr>
              <w:t> </w:t>
            </w:r>
          </w:p>
        </w:tc>
        <w:tc>
          <w:tcPr>
            <w:tcW w:w="2500" w:type="dxa"/>
            <w:tcBorders>
              <w:top w:val="nil"/>
              <w:left w:val="nil"/>
              <w:bottom w:val="single" w:sz="4" w:space="0" w:color="auto"/>
              <w:right w:val="single" w:sz="4" w:space="0" w:color="auto"/>
            </w:tcBorders>
            <w:shd w:val="clear" w:color="auto" w:fill="auto"/>
            <w:vAlign w:val="center"/>
            <w:hideMark/>
          </w:tcPr>
          <w:p w14:paraId="7A797D11" w14:textId="77777777" w:rsidR="00E238B8" w:rsidRPr="00B915B1" w:rsidRDefault="00E238B8" w:rsidP="0045098D">
            <w:pPr>
              <w:jc w:val="center"/>
              <w:rPr>
                <w:sz w:val="26"/>
                <w:szCs w:val="26"/>
              </w:rPr>
            </w:pPr>
            <w:r w:rsidRPr="00B915B1">
              <w:rPr>
                <w:sz w:val="26"/>
                <w:szCs w:val="26"/>
              </w:rPr>
              <w:t>Bê tông nhựa</w:t>
            </w:r>
          </w:p>
        </w:tc>
      </w:tr>
      <w:tr w:rsidR="00B915B1" w:rsidRPr="00B915B1" w14:paraId="49958DEE" w14:textId="77777777" w:rsidTr="0045098D">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938BE62" w14:textId="77777777" w:rsidR="00E238B8" w:rsidRPr="00B915B1" w:rsidRDefault="00E238B8" w:rsidP="0045098D">
            <w:pPr>
              <w:jc w:val="center"/>
              <w:rPr>
                <w:sz w:val="26"/>
                <w:szCs w:val="26"/>
              </w:rPr>
            </w:pPr>
            <w:r w:rsidRPr="00B915B1">
              <w:rPr>
                <w:sz w:val="26"/>
                <w:szCs w:val="26"/>
              </w:rPr>
              <w:t>9</w:t>
            </w:r>
          </w:p>
        </w:tc>
        <w:tc>
          <w:tcPr>
            <w:tcW w:w="4480" w:type="dxa"/>
            <w:tcBorders>
              <w:top w:val="nil"/>
              <w:left w:val="nil"/>
              <w:bottom w:val="single" w:sz="4" w:space="0" w:color="auto"/>
              <w:right w:val="single" w:sz="4" w:space="0" w:color="auto"/>
            </w:tcBorders>
            <w:shd w:val="clear" w:color="auto" w:fill="auto"/>
            <w:vAlign w:val="center"/>
            <w:hideMark/>
          </w:tcPr>
          <w:p w14:paraId="70ECABFC" w14:textId="77777777" w:rsidR="00E238B8" w:rsidRPr="00B915B1" w:rsidRDefault="00E238B8" w:rsidP="0045098D">
            <w:pPr>
              <w:jc w:val="left"/>
              <w:rPr>
                <w:sz w:val="26"/>
                <w:szCs w:val="26"/>
              </w:rPr>
            </w:pPr>
            <w:r w:rsidRPr="00B915B1">
              <w:rPr>
                <w:sz w:val="26"/>
                <w:szCs w:val="26"/>
              </w:rPr>
              <w:t xml:space="preserve">Kết cấu lề đất </w:t>
            </w:r>
          </w:p>
        </w:tc>
        <w:tc>
          <w:tcPr>
            <w:tcW w:w="1320" w:type="dxa"/>
            <w:tcBorders>
              <w:top w:val="nil"/>
              <w:left w:val="nil"/>
              <w:bottom w:val="single" w:sz="4" w:space="0" w:color="auto"/>
              <w:right w:val="single" w:sz="4" w:space="0" w:color="auto"/>
            </w:tcBorders>
            <w:shd w:val="clear" w:color="auto" w:fill="auto"/>
            <w:vAlign w:val="center"/>
            <w:hideMark/>
          </w:tcPr>
          <w:p w14:paraId="428EE273" w14:textId="77777777" w:rsidR="00E238B8" w:rsidRPr="00B915B1" w:rsidRDefault="00E238B8" w:rsidP="0045098D">
            <w:pPr>
              <w:jc w:val="center"/>
              <w:rPr>
                <w:sz w:val="26"/>
                <w:szCs w:val="26"/>
              </w:rPr>
            </w:pPr>
            <w:r w:rsidRPr="00B915B1">
              <w:rPr>
                <w:sz w:val="26"/>
                <w:szCs w:val="26"/>
              </w:rPr>
              <w:t> </w:t>
            </w:r>
          </w:p>
        </w:tc>
        <w:tc>
          <w:tcPr>
            <w:tcW w:w="2500" w:type="dxa"/>
            <w:tcBorders>
              <w:top w:val="nil"/>
              <w:left w:val="nil"/>
              <w:bottom w:val="single" w:sz="4" w:space="0" w:color="auto"/>
              <w:right w:val="single" w:sz="4" w:space="0" w:color="auto"/>
            </w:tcBorders>
            <w:shd w:val="clear" w:color="auto" w:fill="auto"/>
            <w:vAlign w:val="center"/>
            <w:hideMark/>
          </w:tcPr>
          <w:p w14:paraId="7E923203" w14:textId="77777777" w:rsidR="00E238B8" w:rsidRPr="00B915B1" w:rsidRDefault="00E238B8" w:rsidP="0045098D">
            <w:pPr>
              <w:jc w:val="center"/>
              <w:rPr>
                <w:sz w:val="26"/>
                <w:szCs w:val="26"/>
              </w:rPr>
            </w:pPr>
            <w:r w:rsidRPr="00B915B1">
              <w:rPr>
                <w:sz w:val="26"/>
                <w:szCs w:val="26"/>
              </w:rPr>
              <w:t>Đất đồi lu lèn K.95</w:t>
            </w:r>
          </w:p>
        </w:tc>
      </w:tr>
      <w:tr w:rsidR="00B915B1" w:rsidRPr="00B915B1" w14:paraId="63B9C25B" w14:textId="77777777" w:rsidTr="0045098D">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972D295" w14:textId="77777777" w:rsidR="00E238B8" w:rsidRPr="00B915B1" w:rsidRDefault="00E238B8" w:rsidP="0045098D">
            <w:pPr>
              <w:jc w:val="center"/>
              <w:rPr>
                <w:sz w:val="26"/>
                <w:szCs w:val="26"/>
              </w:rPr>
            </w:pPr>
            <w:r w:rsidRPr="00B915B1">
              <w:rPr>
                <w:sz w:val="26"/>
                <w:szCs w:val="26"/>
              </w:rPr>
              <w:t>10</w:t>
            </w:r>
          </w:p>
        </w:tc>
        <w:tc>
          <w:tcPr>
            <w:tcW w:w="4480" w:type="dxa"/>
            <w:tcBorders>
              <w:top w:val="nil"/>
              <w:left w:val="nil"/>
              <w:bottom w:val="single" w:sz="4" w:space="0" w:color="auto"/>
              <w:right w:val="single" w:sz="4" w:space="0" w:color="auto"/>
            </w:tcBorders>
            <w:shd w:val="clear" w:color="auto" w:fill="auto"/>
            <w:vAlign w:val="center"/>
            <w:hideMark/>
          </w:tcPr>
          <w:p w14:paraId="15055FEB" w14:textId="77777777" w:rsidR="00E238B8" w:rsidRPr="00B915B1" w:rsidRDefault="00E238B8" w:rsidP="0045098D">
            <w:pPr>
              <w:jc w:val="left"/>
              <w:rPr>
                <w:sz w:val="26"/>
                <w:szCs w:val="26"/>
              </w:rPr>
            </w:pPr>
            <w:r w:rsidRPr="00B915B1">
              <w:rPr>
                <w:sz w:val="26"/>
                <w:szCs w:val="26"/>
              </w:rPr>
              <w:t>Tần suất thiết kế</w:t>
            </w:r>
          </w:p>
        </w:tc>
        <w:tc>
          <w:tcPr>
            <w:tcW w:w="1320" w:type="dxa"/>
            <w:tcBorders>
              <w:top w:val="nil"/>
              <w:left w:val="nil"/>
              <w:bottom w:val="single" w:sz="4" w:space="0" w:color="auto"/>
              <w:right w:val="single" w:sz="4" w:space="0" w:color="auto"/>
            </w:tcBorders>
            <w:shd w:val="clear" w:color="auto" w:fill="auto"/>
            <w:vAlign w:val="center"/>
            <w:hideMark/>
          </w:tcPr>
          <w:p w14:paraId="0A3D8048" w14:textId="77777777" w:rsidR="00E238B8" w:rsidRPr="00B915B1" w:rsidRDefault="00E238B8" w:rsidP="0045098D">
            <w:pPr>
              <w:jc w:val="center"/>
              <w:rPr>
                <w:sz w:val="26"/>
                <w:szCs w:val="26"/>
              </w:rPr>
            </w:pPr>
            <w:r w:rsidRPr="00B915B1">
              <w:rPr>
                <w:sz w:val="26"/>
                <w:szCs w:val="26"/>
              </w:rPr>
              <w:t> </w:t>
            </w:r>
          </w:p>
        </w:tc>
        <w:tc>
          <w:tcPr>
            <w:tcW w:w="2500" w:type="dxa"/>
            <w:tcBorders>
              <w:top w:val="nil"/>
              <w:left w:val="nil"/>
              <w:bottom w:val="single" w:sz="4" w:space="0" w:color="auto"/>
              <w:right w:val="single" w:sz="4" w:space="0" w:color="auto"/>
            </w:tcBorders>
            <w:shd w:val="clear" w:color="auto" w:fill="auto"/>
            <w:vAlign w:val="center"/>
            <w:hideMark/>
          </w:tcPr>
          <w:p w14:paraId="746F0FB0" w14:textId="77777777" w:rsidR="00E238B8" w:rsidRPr="00B915B1" w:rsidRDefault="00E238B8" w:rsidP="0045098D">
            <w:pPr>
              <w:jc w:val="center"/>
              <w:rPr>
                <w:sz w:val="26"/>
                <w:szCs w:val="26"/>
              </w:rPr>
            </w:pPr>
            <w:r w:rsidRPr="00B915B1">
              <w:rPr>
                <w:sz w:val="26"/>
                <w:szCs w:val="26"/>
              </w:rPr>
              <w:t> </w:t>
            </w:r>
          </w:p>
        </w:tc>
      </w:tr>
      <w:tr w:rsidR="00B915B1" w:rsidRPr="00B915B1" w14:paraId="7B1129A8" w14:textId="77777777" w:rsidTr="0045098D">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861FACB" w14:textId="77777777" w:rsidR="00E238B8" w:rsidRPr="00B915B1" w:rsidRDefault="00E238B8" w:rsidP="0045098D">
            <w:pPr>
              <w:jc w:val="center"/>
              <w:rPr>
                <w:sz w:val="26"/>
                <w:szCs w:val="26"/>
              </w:rPr>
            </w:pPr>
            <w:r w:rsidRPr="00B915B1">
              <w:rPr>
                <w:sz w:val="26"/>
                <w:szCs w:val="26"/>
              </w:rPr>
              <w:t>a</w:t>
            </w:r>
          </w:p>
        </w:tc>
        <w:tc>
          <w:tcPr>
            <w:tcW w:w="4480" w:type="dxa"/>
            <w:tcBorders>
              <w:top w:val="nil"/>
              <w:left w:val="nil"/>
              <w:bottom w:val="single" w:sz="4" w:space="0" w:color="auto"/>
              <w:right w:val="single" w:sz="4" w:space="0" w:color="auto"/>
            </w:tcBorders>
            <w:shd w:val="clear" w:color="auto" w:fill="auto"/>
            <w:vAlign w:val="center"/>
            <w:hideMark/>
          </w:tcPr>
          <w:p w14:paraId="11DF2081" w14:textId="77777777" w:rsidR="00E238B8" w:rsidRPr="00B915B1" w:rsidRDefault="00E238B8" w:rsidP="0045098D">
            <w:pPr>
              <w:jc w:val="left"/>
              <w:rPr>
                <w:sz w:val="26"/>
                <w:szCs w:val="26"/>
              </w:rPr>
            </w:pPr>
            <w:r w:rsidRPr="00B915B1">
              <w:rPr>
                <w:sz w:val="26"/>
                <w:szCs w:val="26"/>
              </w:rPr>
              <w:t xml:space="preserve">Nền đường </w:t>
            </w:r>
          </w:p>
        </w:tc>
        <w:tc>
          <w:tcPr>
            <w:tcW w:w="1320" w:type="dxa"/>
            <w:tcBorders>
              <w:top w:val="nil"/>
              <w:left w:val="nil"/>
              <w:bottom w:val="single" w:sz="4" w:space="0" w:color="auto"/>
              <w:right w:val="single" w:sz="4" w:space="0" w:color="auto"/>
            </w:tcBorders>
            <w:shd w:val="clear" w:color="auto" w:fill="auto"/>
            <w:vAlign w:val="center"/>
            <w:hideMark/>
          </w:tcPr>
          <w:p w14:paraId="37EEB7C6" w14:textId="77777777" w:rsidR="00E238B8" w:rsidRPr="00B915B1" w:rsidRDefault="00E238B8" w:rsidP="0045098D">
            <w:pPr>
              <w:jc w:val="center"/>
              <w:rPr>
                <w:sz w:val="26"/>
                <w:szCs w:val="26"/>
              </w:rPr>
            </w:pPr>
            <w:r w:rsidRPr="00B915B1">
              <w:rPr>
                <w:sz w:val="26"/>
                <w:szCs w:val="26"/>
              </w:rPr>
              <w:t xml:space="preserve">% </w:t>
            </w:r>
          </w:p>
        </w:tc>
        <w:tc>
          <w:tcPr>
            <w:tcW w:w="2500" w:type="dxa"/>
            <w:tcBorders>
              <w:top w:val="nil"/>
              <w:left w:val="nil"/>
              <w:bottom w:val="single" w:sz="4" w:space="0" w:color="auto"/>
              <w:right w:val="single" w:sz="4" w:space="0" w:color="auto"/>
            </w:tcBorders>
            <w:shd w:val="clear" w:color="auto" w:fill="auto"/>
            <w:vAlign w:val="center"/>
            <w:hideMark/>
          </w:tcPr>
          <w:p w14:paraId="5C0D08A3" w14:textId="77777777" w:rsidR="00E238B8" w:rsidRPr="00B915B1" w:rsidRDefault="00E238B8" w:rsidP="0045098D">
            <w:pPr>
              <w:jc w:val="center"/>
              <w:rPr>
                <w:sz w:val="26"/>
                <w:szCs w:val="26"/>
              </w:rPr>
            </w:pPr>
            <w:r w:rsidRPr="00B915B1">
              <w:rPr>
                <w:sz w:val="26"/>
                <w:szCs w:val="26"/>
              </w:rPr>
              <w:t>10</w:t>
            </w:r>
          </w:p>
        </w:tc>
      </w:tr>
      <w:tr w:rsidR="00B915B1" w:rsidRPr="00B915B1" w14:paraId="1E2C9C1C" w14:textId="77777777" w:rsidTr="0045098D">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C780711" w14:textId="77777777" w:rsidR="00E238B8" w:rsidRPr="00B915B1" w:rsidRDefault="00E238B8" w:rsidP="0045098D">
            <w:pPr>
              <w:jc w:val="center"/>
              <w:rPr>
                <w:sz w:val="26"/>
                <w:szCs w:val="26"/>
              </w:rPr>
            </w:pPr>
            <w:r w:rsidRPr="00B915B1">
              <w:rPr>
                <w:sz w:val="26"/>
                <w:szCs w:val="26"/>
              </w:rPr>
              <w:t>b</w:t>
            </w:r>
          </w:p>
        </w:tc>
        <w:tc>
          <w:tcPr>
            <w:tcW w:w="4480" w:type="dxa"/>
            <w:tcBorders>
              <w:top w:val="nil"/>
              <w:left w:val="nil"/>
              <w:bottom w:val="single" w:sz="4" w:space="0" w:color="auto"/>
              <w:right w:val="single" w:sz="4" w:space="0" w:color="auto"/>
            </w:tcBorders>
            <w:shd w:val="clear" w:color="auto" w:fill="auto"/>
            <w:vAlign w:val="center"/>
            <w:hideMark/>
          </w:tcPr>
          <w:p w14:paraId="03B40CE4" w14:textId="77777777" w:rsidR="00E238B8" w:rsidRPr="00B915B1" w:rsidRDefault="00E238B8" w:rsidP="0045098D">
            <w:pPr>
              <w:jc w:val="left"/>
              <w:rPr>
                <w:sz w:val="26"/>
                <w:szCs w:val="26"/>
              </w:rPr>
            </w:pPr>
            <w:r w:rsidRPr="00B915B1">
              <w:rPr>
                <w:sz w:val="26"/>
                <w:szCs w:val="26"/>
              </w:rPr>
              <w:t xml:space="preserve">Công trình thoát nước </w:t>
            </w:r>
          </w:p>
        </w:tc>
        <w:tc>
          <w:tcPr>
            <w:tcW w:w="1320" w:type="dxa"/>
            <w:tcBorders>
              <w:top w:val="nil"/>
              <w:left w:val="nil"/>
              <w:bottom w:val="single" w:sz="4" w:space="0" w:color="auto"/>
              <w:right w:val="single" w:sz="4" w:space="0" w:color="auto"/>
            </w:tcBorders>
            <w:shd w:val="clear" w:color="auto" w:fill="auto"/>
            <w:vAlign w:val="center"/>
            <w:hideMark/>
          </w:tcPr>
          <w:p w14:paraId="2D5F4804" w14:textId="77777777" w:rsidR="00E238B8" w:rsidRPr="00B915B1" w:rsidRDefault="00E238B8" w:rsidP="0045098D">
            <w:pPr>
              <w:jc w:val="center"/>
              <w:rPr>
                <w:sz w:val="26"/>
                <w:szCs w:val="26"/>
              </w:rPr>
            </w:pPr>
            <w:r w:rsidRPr="00B915B1">
              <w:rPr>
                <w:sz w:val="26"/>
                <w:szCs w:val="26"/>
              </w:rPr>
              <w:t xml:space="preserve">% </w:t>
            </w:r>
          </w:p>
        </w:tc>
        <w:tc>
          <w:tcPr>
            <w:tcW w:w="2500" w:type="dxa"/>
            <w:tcBorders>
              <w:top w:val="nil"/>
              <w:left w:val="nil"/>
              <w:bottom w:val="single" w:sz="4" w:space="0" w:color="auto"/>
              <w:right w:val="single" w:sz="4" w:space="0" w:color="auto"/>
            </w:tcBorders>
            <w:shd w:val="clear" w:color="auto" w:fill="auto"/>
            <w:vAlign w:val="center"/>
            <w:hideMark/>
          </w:tcPr>
          <w:p w14:paraId="3B5A9C57" w14:textId="77777777" w:rsidR="00E238B8" w:rsidRPr="00B915B1" w:rsidRDefault="00E238B8" w:rsidP="0045098D">
            <w:pPr>
              <w:jc w:val="center"/>
              <w:rPr>
                <w:sz w:val="26"/>
                <w:szCs w:val="26"/>
              </w:rPr>
            </w:pPr>
            <w:r w:rsidRPr="00B915B1">
              <w:rPr>
                <w:sz w:val="26"/>
                <w:szCs w:val="26"/>
              </w:rPr>
              <w:t>10</w:t>
            </w:r>
          </w:p>
        </w:tc>
      </w:tr>
      <w:tr w:rsidR="00B915B1" w:rsidRPr="00B915B1" w14:paraId="42F584AE" w14:textId="77777777" w:rsidTr="0045098D">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06DA43B" w14:textId="77777777" w:rsidR="00E238B8" w:rsidRPr="00B915B1" w:rsidRDefault="00E238B8" w:rsidP="0045098D">
            <w:pPr>
              <w:jc w:val="center"/>
              <w:rPr>
                <w:sz w:val="26"/>
                <w:szCs w:val="26"/>
              </w:rPr>
            </w:pPr>
            <w:r w:rsidRPr="00B915B1">
              <w:rPr>
                <w:sz w:val="26"/>
                <w:szCs w:val="26"/>
              </w:rPr>
              <w:t>11</w:t>
            </w:r>
          </w:p>
        </w:tc>
        <w:tc>
          <w:tcPr>
            <w:tcW w:w="4480" w:type="dxa"/>
            <w:tcBorders>
              <w:top w:val="nil"/>
              <w:left w:val="nil"/>
              <w:bottom w:val="single" w:sz="4" w:space="0" w:color="auto"/>
              <w:right w:val="single" w:sz="4" w:space="0" w:color="auto"/>
            </w:tcBorders>
            <w:shd w:val="clear" w:color="auto" w:fill="auto"/>
            <w:vAlign w:val="center"/>
            <w:hideMark/>
          </w:tcPr>
          <w:p w14:paraId="79423EE7" w14:textId="77777777" w:rsidR="00E238B8" w:rsidRPr="00B915B1" w:rsidRDefault="00E238B8" w:rsidP="0045098D">
            <w:pPr>
              <w:jc w:val="left"/>
              <w:rPr>
                <w:sz w:val="26"/>
                <w:szCs w:val="26"/>
              </w:rPr>
            </w:pPr>
            <w:r w:rsidRPr="00B915B1">
              <w:rPr>
                <w:sz w:val="26"/>
                <w:szCs w:val="26"/>
              </w:rPr>
              <w:t>Tải trọng thiết kế</w:t>
            </w:r>
          </w:p>
        </w:tc>
        <w:tc>
          <w:tcPr>
            <w:tcW w:w="1320" w:type="dxa"/>
            <w:tcBorders>
              <w:top w:val="nil"/>
              <w:left w:val="nil"/>
              <w:bottom w:val="single" w:sz="4" w:space="0" w:color="auto"/>
              <w:right w:val="single" w:sz="4" w:space="0" w:color="auto"/>
            </w:tcBorders>
            <w:shd w:val="clear" w:color="auto" w:fill="auto"/>
            <w:vAlign w:val="center"/>
            <w:hideMark/>
          </w:tcPr>
          <w:p w14:paraId="7D740B17" w14:textId="77777777" w:rsidR="00E238B8" w:rsidRPr="00B915B1" w:rsidRDefault="00E238B8" w:rsidP="0045098D">
            <w:pPr>
              <w:jc w:val="center"/>
              <w:rPr>
                <w:sz w:val="26"/>
                <w:szCs w:val="26"/>
              </w:rPr>
            </w:pPr>
            <w:r w:rsidRPr="00B915B1">
              <w:rPr>
                <w:sz w:val="26"/>
                <w:szCs w:val="26"/>
              </w:rPr>
              <w:t> </w:t>
            </w:r>
          </w:p>
        </w:tc>
        <w:tc>
          <w:tcPr>
            <w:tcW w:w="2500" w:type="dxa"/>
            <w:tcBorders>
              <w:top w:val="nil"/>
              <w:left w:val="nil"/>
              <w:bottom w:val="single" w:sz="4" w:space="0" w:color="auto"/>
              <w:right w:val="single" w:sz="4" w:space="0" w:color="auto"/>
            </w:tcBorders>
            <w:shd w:val="clear" w:color="auto" w:fill="auto"/>
            <w:vAlign w:val="center"/>
            <w:hideMark/>
          </w:tcPr>
          <w:p w14:paraId="67DA7634" w14:textId="77777777" w:rsidR="00E238B8" w:rsidRPr="00B915B1" w:rsidRDefault="00E238B8" w:rsidP="0045098D">
            <w:pPr>
              <w:jc w:val="center"/>
              <w:rPr>
                <w:sz w:val="26"/>
                <w:szCs w:val="26"/>
              </w:rPr>
            </w:pPr>
            <w:r w:rsidRPr="00B915B1">
              <w:rPr>
                <w:sz w:val="26"/>
                <w:szCs w:val="26"/>
              </w:rPr>
              <w:t> </w:t>
            </w:r>
          </w:p>
        </w:tc>
      </w:tr>
      <w:tr w:rsidR="00B915B1" w:rsidRPr="00B915B1" w14:paraId="57241BB1" w14:textId="77777777" w:rsidTr="0045098D">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FEFCE3E" w14:textId="77777777" w:rsidR="00E238B8" w:rsidRPr="00B915B1" w:rsidRDefault="00E238B8" w:rsidP="0045098D">
            <w:pPr>
              <w:jc w:val="center"/>
              <w:rPr>
                <w:sz w:val="26"/>
                <w:szCs w:val="26"/>
              </w:rPr>
            </w:pPr>
            <w:r w:rsidRPr="00B915B1">
              <w:rPr>
                <w:sz w:val="26"/>
                <w:szCs w:val="26"/>
              </w:rPr>
              <w:t>a</w:t>
            </w:r>
          </w:p>
        </w:tc>
        <w:tc>
          <w:tcPr>
            <w:tcW w:w="4480" w:type="dxa"/>
            <w:tcBorders>
              <w:top w:val="nil"/>
              <w:left w:val="nil"/>
              <w:bottom w:val="single" w:sz="4" w:space="0" w:color="auto"/>
              <w:right w:val="single" w:sz="4" w:space="0" w:color="auto"/>
            </w:tcBorders>
            <w:shd w:val="clear" w:color="auto" w:fill="auto"/>
            <w:vAlign w:val="center"/>
            <w:hideMark/>
          </w:tcPr>
          <w:p w14:paraId="0DC801DC" w14:textId="77777777" w:rsidR="00E238B8" w:rsidRPr="00B915B1" w:rsidRDefault="00E238B8" w:rsidP="0045098D">
            <w:pPr>
              <w:jc w:val="left"/>
              <w:rPr>
                <w:sz w:val="26"/>
                <w:szCs w:val="26"/>
              </w:rPr>
            </w:pPr>
            <w:r w:rsidRPr="00B915B1">
              <w:rPr>
                <w:sz w:val="26"/>
                <w:szCs w:val="26"/>
              </w:rPr>
              <w:t xml:space="preserve">Mặt đường </w:t>
            </w:r>
          </w:p>
        </w:tc>
        <w:tc>
          <w:tcPr>
            <w:tcW w:w="1320" w:type="dxa"/>
            <w:tcBorders>
              <w:top w:val="nil"/>
              <w:left w:val="nil"/>
              <w:bottom w:val="single" w:sz="4" w:space="0" w:color="auto"/>
              <w:right w:val="single" w:sz="4" w:space="0" w:color="auto"/>
            </w:tcBorders>
            <w:shd w:val="clear" w:color="auto" w:fill="auto"/>
            <w:vAlign w:val="center"/>
            <w:hideMark/>
          </w:tcPr>
          <w:p w14:paraId="4CFC0686" w14:textId="77777777" w:rsidR="00E238B8" w:rsidRPr="00B915B1" w:rsidRDefault="00E238B8" w:rsidP="0045098D">
            <w:pPr>
              <w:jc w:val="center"/>
              <w:rPr>
                <w:sz w:val="26"/>
                <w:szCs w:val="26"/>
              </w:rPr>
            </w:pPr>
            <w:r w:rsidRPr="00B915B1">
              <w:rPr>
                <w:sz w:val="26"/>
                <w:szCs w:val="26"/>
              </w:rPr>
              <w:t xml:space="preserve">kg </w:t>
            </w:r>
          </w:p>
        </w:tc>
        <w:tc>
          <w:tcPr>
            <w:tcW w:w="2500" w:type="dxa"/>
            <w:tcBorders>
              <w:top w:val="nil"/>
              <w:left w:val="nil"/>
              <w:bottom w:val="single" w:sz="4" w:space="0" w:color="auto"/>
              <w:right w:val="single" w:sz="4" w:space="0" w:color="auto"/>
            </w:tcBorders>
            <w:shd w:val="clear" w:color="auto" w:fill="auto"/>
            <w:vAlign w:val="center"/>
            <w:hideMark/>
          </w:tcPr>
          <w:p w14:paraId="7B9325F5" w14:textId="77777777" w:rsidR="00E238B8" w:rsidRPr="00B915B1" w:rsidRDefault="00E238B8" w:rsidP="0045098D">
            <w:pPr>
              <w:jc w:val="center"/>
              <w:rPr>
                <w:sz w:val="26"/>
                <w:szCs w:val="26"/>
              </w:rPr>
            </w:pPr>
            <w:r w:rsidRPr="00B915B1">
              <w:rPr>
                <w:sz w:val="26"/>
                <w:szCs w:val="26"/>
              </w:rPr>
              <w:t>6000</w:t>
            </w:r>
          </w:p>
        </w:tc>
      </w:tr>
      <w:tr w:rsidR="00B915B1" w:rsidRPr="00B915B1" w14:paraId="25AC74B3" w14:textId="77777777" w:rsidTr="0045098D">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F474087" w14:textId="77777777" w:rsidR="00E238B8" w:rsidRPr="00B915B1" w:rsidRDefault="00E238B8" w:rsidP="0045098D">
            <w:pPr>
              <w:jc w:val="center"/>
              <w:rPr>
                <w:sz w:val="26"/>
                <w:szCs w:val="26"/>
              </w:rPr>
            </w:pPr>
            <w:r w:rsidRPr="00B915B1">
              <w:rPr>
                <w:sz w:val="26"/>
                <w:szCs w:val="26"/>
              </w:rPr>
              <w:t>b</w:t>
            </w:r>
          </w:p>
        </w:tc>
        <w:tc>
          <w:tcPr>
            <w:tcW w:w="4480" w:type="dxa"/>
            <w:tcBorders>
              <w:top w:val="nil"/>
              <w:left w:val="nil"/>
              <w:bottom w:val="single" w:sz="4" w:space="0" w:color="auto"/>
              <w:right w:val="single" w:sz="4" w:space="0" w:color="auto"/>
            </w:tcBorders>
            <w:shd w:val="clear" w:color="auto" w:fill="auto"/>
            <w:vAlign w:val="center"/>
            <w:hideMark/>
          </w:tcPr>
          <w:p w14:paraId="0B832BC0" w14:textId="77777777" w:rsidR="00E238B8" w:rsidRPr="00B915B1" w:rsidRDefault="00E238B8" w:rsidP="0045098D">
            <w:pPr>
              <w:jc w:val="left"/>
              <w:rPr>
                <w:sz w:val="26"/>
                <w:szCs w:val="26"/>
              </w:rPr>
            </w:pPr>
            <w:r w:rsidRPr="00B915B1">
              <w:rPr>
                <w:sz w:val="26"/>
                <w:szCs w:val="26"/>
              </w:rPr>
              <w:t xml:space="preserve">Công trình thoát nước </w:t>
            </w:r>
          </w:p>
        </w:tc>
        <w:tc>
          <w:tcPr>
            <w:tcW w:w="1320" w:type="dxa"/>
            <w:tcBorders>
              <w:top w:val="nil"/>
              <w:left w:val="nil"/>
              <w:bottom w:val="single" w:sz="4" w:space="0" w:color="auto"/>
              <w:right w:val="single" w:sz="4" w:space="0" w:color="auto"/>
            </w:tcBorders>
            <w:shd w:val="clear" w:color="auto" w:fill="auto"/>
            <w:vAlign w:val="center"/>
            <w:hideMark/>
          </w:tcPr>
          <w:p w14:paraId="42321AC6" w14:textId="77777777" w:rsidR="00E238B8" w:rsidRPr="00B915B1" w:rsidRDefault="00E238B8" w:rsidP="0045098D">
            <w:pPr>
              <w:jc w:val="center"/>
              <w:rPr>
                <w:sz w:val="26"/>
                <w:szCs w:val="26"/>
              </w:rPr>
            </w:pPr>
            <w:r w:rsidRPr="00B915B1">
              <w:rPr>
                <w:sz w:val="26"/>
                <w:szCs w:val="26"/>
              </w:rPr>
              <w:t> </w:t>
            </w:r>
          </w:p>
        </w:tc>
        <w:tc>
          <w:tcPr>
            <w:tcW w:w="2500" w:type="dxa"/>
            <w:tcBorders>
              <w:top w:val="nil"/>
              <w:left w:val="nil"/>
              <w:bottom w:val="single" w:sz="4" w:space="0" w:color="auto"/>
              <w:right w:val="single" w:sz="4" w:space="0" w:color="auto"/>
            </w:tcBorders>
            <w:shd w:val="clear" w:color="auto" w:fill="auto"/>
            <w:vAlign w:val="center"/>
            <w:hideMark/>
          </w:tcPr>
          <w:p w14:paraId="1739F659" w14:textId="77777777" w:rsidR="00E238B8" w:rsidRPr="00B915B1" w:rsidRDefault="00E238B8" w:rsidP="0045098D">
            <w:pPr>
              <w:jc w:val="center"/>
              <w:rPr>
                <w:sz w:val="26"/>
                <w:szCs w:val="26"/>
              </w:rPr>
            </w:pPr>
            <w:r w:rsidRPr="00B915B1">
              <w:rPr>
                <w:sz w:val="26"/>
                <w:szCs w:val="26"/>
              </w:rPr>
              <w:t>H30-XB80</w:t>
            </w:r>
          </w:p>
        </w:tc>
      </w:tr>
      <w:tr w:rsidR="00B915B1" w:rsidRPr="00B915B1" w14:paraId="1C9B078D" w14:textId="77777777" w:rsidTr="0045098D">
        <w:trPr>
          <w:trHeight w:val="66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405ABA0" w14:textId="77777777" w:rsidR="00E238B8" w:rsidRPr="00B915B1" w:rsidRDefault="00E238B8" w:rsidP="0045098D">
            <w:pPr>
              <w:jc w:val="center"/>
              <w:rPr>
                <w:sz w:val="26"/>
                <w:szCs w:val="26"/>
              </w:rPr>
            </w:pPr>
            <w:r w:rsidRPr="00B915B1">
              <w:rPr>
                <w:sz w:val="26"/>
                <w:szCs w:val="26"/>
              </w:rPr>
              <w:t>12</w:t>
            </w:r>
          </w:p>
        </w:tc>
        <w:tc>
          <w:tcPr>
            <w:tcW w:w="4480" w:type="dxa"/>
            <w:tcBorders>
              <w:top w:val="nil"/>
              <w:left w:val="nil"/>
              <w:bottom w:val="single" w:sz="4" w:space="0" w:color="auto"/>
              <w:right w:val="single" w:sz="4" w:space="0" w:color="auto"/>
            </w:tcBorders>
            <w:shd w:val="clear" w:color="auto" w:fill="auto"/>
            <w:vAlign w:val="center"/>
            <w:hideMark/>
          </w:tcPr>
          <w:p w14:paraId="48960698" w14:textId="77777777" w:rsidR="00E238B8" w:rsidRPr="00B915B1" w:rsidRDefault="00E238B8" w:rsidP="0045098D">
            <w:pPr>
              <w:jc w:val="left"/>
              <w:rPr>
                <w:sz w:val="26"/>
                <w:szCs w:val="26"/>
              </w:rPr>
            </w:pPr>
            <w:r w:rsidRPr="00B915B1">
              <w:rPr>
                <w:sz w:val="26"/>
                <w:szCs w:val="26"/>
              </w:rPr>
              <w:t xml:space="preserve">An toàn giao thông </w:t>
            </w:r>
          </w:p>
        </w:tc>
        <w:tc>
          <w:tcPr>
            <w:tcW w:w="1320" w:type="dxa"/>
            <w:tcBorders>
              <w:top w:val="nil"/>
              <w:left w:val="nil"/>
              <w:bottom w:val="single" w:sz="4" w:space="0" w:color="auto"/>
              <w:right w:val="single" w:sz="4" w:space="0" w:color="auto"/>
            </w:tcBorders>
            <w:shd w:val="clear" w:color="auto" w:fill="auto"/>
            <w:vAlign w:val="center"/>
            <w:hideMark/>
          </w:tcPr>
          <w:p w14:paraId="3E87DD85" w14:textId="77777777" w:rsidR="00E238B8" w:rsidRPr="00B915B1" w:rsidRDefault="00E238B8" w:rsidP="0045098D">
            <w:pPr>
              <w:jc w:val="center"/>
              <w:rPr>
                <w:sz w:val="26"/>
                <w:szCs w:val="26"/>
              </w:rPr>
            </w:pPr>
            <w:r w:rsidRPr="00B915B1">
              <w:rPr>
                <w:sz w:val="26"/>
                <w:szCs w:val="26"/>
              </w:rPr>
              <w:t> </w:t>
            </w:r>
          </w:p>
        </w:tc>
        <w:tc>
          <w:tcPr>
            <w:tcW w:w="2500" w:type="dxa"/>
            <w:tcBorders>
              <w:top w:val="nil"/>
              <w:left w:val="nil"/>
              <w:bottom w:val="single" w:sz="4" w:space="0" w:color="auto"/>
              <w:right w:val="single" w:sz="4" w:space="0" w:color="auto"/>
            </w:tcBorders>
            <w:shd w:val="clear" w:color="auto" w:fill="auto"/>
            <w:vAlign w:val="center"/>
            <w:hideMark/>
          </w:tcPr>
          <w:p w14:paraId="7D4A0B28" w14:textId="77777777" w:rsidR="00E238B8" w:rsidRPr="00B915B1" w:rsidRDefault="00E238B8" w:rsidP="0045098D">
            <w:pPr>
              <w:jc w:val="center"/>
              <w:rPr>
                <w:sz w:val="26"/>
                <w:szCs w:val="26"/>
              </w:rPr>
            </w:pPr>
            <w:r w:rsidRPr="00B915B1">
              <w:rPr>
                <w:sz w:val="26"/>
                <w:szCs w:val="26"/>
              </w:rPr>
              <w:t>QCVN 41:2024/BGTVT</w:t>
            </w:r>
          </w:p>
        </w:tc>
      </w:tr>
    </w:tbl>
    <w:p w14:paraId="027D762E" w14:textId="77777777" w:rsidR="00E238B8" w:rsidRPr="00B915B1" w:rsidRDefault="00E238B8" w:rsidP="00E238B8">
      <w:pPr>
        <w:widowControl w:val="0"/>
        <w:spacing w:line="276" w:lineRule="auto"/>
        <w:ind w:firstLine="720"/>
        <w:rPr>
          <w:rFonts w:ascii="TimesNewRomanPSMT" w:hAnsi="TimesNewRomanPSMT"/>
          <w:sz w:val="28"/>
          <w:szCs w:val="28"/>
        </w:rPr>
      </w:pPr>
    </w:p>
    <w:p w14:paraId="222B80E7" w14:textId="77777777" w:rsidR="00E238B8" w:rsidRPr="00B915B1" w:rsidRDefault="00E238B8" w:rsidP="00E238B8">
      <w:pPr>
        <w:widowControl w:val="0"/>
        <w:spacing w:line="276" w:lineRule="auto"/>
        <w:ind w:firstLine="720"/>
        <w:rPr>
          <w:sz w:val="26"/>
          <w:szCs w:val="26"/>
        </w:rPr>
      </w:pPr>
      <w:r w:rsidRPr="00B915B1">
        <w:rPr>
          <w:sz w:val="26"/>
          <w:szCs w:val="26"/>
        </w:rPr>
        <w:t xml:space="preserve">6.2. Giải pháp thiết kế: </w:t>
      </w:r>
    </w:p>
    <w:p w14:paraId="79FCEE9D" w14:textId="77777777" w:rsidR="00E238B8" w:rsidRPr="00B915B1" w:rsidRDefault="00E238B8" w:rsidP="00E238B8">
      <w:pPr>
        <w:widowControl w:val="0"/>
        <w:spacing w:line="276" w:lineRule="auto"/>
        <w:ind w:firstLine="720"/>
        <w:rPr>
          <w:sz w:val="26"/>
          <w:szCs w:val="26"/>
        </w:rPr>
      </w:pPr>
      <w:r w:rsidRPr="00B915B1">
        <w:rPr>
          <w:i/>
          <w:sz w:val="26"/>
          <w:szCs w:val="26"/>
        </w:rPr>
        <w:lastRenderedPageBreak/>
        <w:t>a) Bình đồ:</w:t>
      </w:r>
      <w:r w:rsidRPr="00B915B1">
        <w:rPr>
          <w:sz w:val="26"/>
          <w:szCs w:val="26"/>
        </w:rPr>
        <w:t xml:space="preserve"> Tuyến đi cơ bản bám theo đường cũ, có chỉnh tuyến tại một số vị trí đường cong bán kính nhỏ, hạn chế ảnh hưởng đất của người dân hai bên tuyến.</w:t>
      </w:r>
    </w:p>
    <w:p w14:paraId="775B05ED" w14:textId="77777777" w:rsidR="00E238B8" w:rsidRPr="00B915B1" w:rsidRDefault="00E238B8" w:rsidP="00E238B8">
      <w:pPr>
        <w:widowControl w:val="0"/>
        <w:spacing w:line="276" w:lineRule="auto"/>
        <w:ind w:firstLine="720"/>
        <w:rPr>
          <w:sz w:val="26"/>
          <w:szCs w:val="26"/>
        </w:rPr>
      </w:pPr>
      <w:r w:rsidRPr="00B915B1">
        <w:rPr>
          <w:i/>
          <w:sz w:val="26"/>
          <w:szCs w:val="26"/>
        </w:rPr>
        <w:t>b) Trắc dọc:</w:t>
      </w:r>
      <w:r w:rsidRPr="00B915B1">
        <w:rPr>
          <w:sz w:val="26"/>
          <w:szCs w:val="26"/>
        </w:rPr>
        <w:t xml:space="preserve"> Thiết kế theo phương pháp đường bao, trên cơ sở đường cũ, thiết kế tăng cường theo chiều dày kết cấu áo đường tính toán, đồng thời đảm bảo phù hợp với điều kiện khai thác.</w:t>
      </w:r>
    </w:p>
    <w:p w14:paraId="79FF4FE7" w14:textId="77777777" w:rsidR="00E238B8" w:rsidRPr="00B915B1" w:rsidRDefault="00E238B8" w:rsidP="00E238B8">
      <w:pPr>
        <w:widowControl w:val="0"/>
        <w:spacing w:line="276" w:lineRule="auto"/>
        <w:ind w:firstLine="720"/>
        <w:rPr>
          <w:i/>
          <w:sz w:val="26"/>
          <w:szCs w:val="26"/>
        </w:rPr>
      </w:pPr>
      <w:r w:rsidRPr="00B915B1">
        <w:rPr>
          <w:i/>
          <w:sz w:val="26"/>
          <w:szCs w:val="26"/>
        </w:rPr>
        <w:t>c) Trắc ngang:</w:t>
      </w:r>
    </w:p>
    <w:p w14:paraId="52A94608" w14:textId="77777777" w:rsidR="00E238B8" w:rsidRPr="00B915B1" w:rsidRDefault="00E238B8" w:rsidP="00E238B8">
      <w:pPr>
        <w:widowControl w:val="0"/>
        <w:spacing w:line="276" w:lineRule="auto"/>
        <w:ind w:firstLine="720"/>
        <w:rPr>
          <w:sz w:val="26"/>
          <w:szCs w:val="26"/>
        </w:rPr>
      </w:pPr>
      <w:r w:rsidRPr="00B915B1">
        <w:rPr>
          <w:sz w:val="26"/>
          <w:szCs w:val="26"/>
        </w:rPr>
        <w:t>- Chiều rộng nền đường 6,50 m</w:t>
      </w:r>
    </w:p>
    <w:p w14:paraId="42F07726" w14:textId="77777777" w:rsidR="00E238B8" w:rsidRPr="00B915B1" w:rsidRDefault="00E238B8" w:rsidP="00E238B8">
      <w:pPr>
        <w:widowControl w:val="0"/>
        <w:spacing w:line="276" w:lineRule="auto"/>
        <w:ind w:firstLine="720"/>
        <w:rPr>
          <w:sz w:val="26"/>
          <w:szCs w:val="26"/>
        </w:rPr>
      </w:pPr>
      <w:r w:rsidRPr="00B915B1">
        <w:rPr>
          <w:sz w:val="26"/>
          <w:szCs w:val="26"/>
        </w:rPr>
        <w:t>- Chiều rộng mặt đường 3,50 m</w:t>
      </w:r>
    </w:p>
    <w:p w14:paraId="1E17C945" w14:textId="77777777" w:rsidR="00E238B8" w:rsidRPr="00B915B1" w:rsidRDefault="00E238B8" w:rsidP="00E238B8">
      <w:pPr>
        <w:widowControl w:val="0"/>
        <w:spacing w:line="276" w:lineRule="auto"/>
        <w:ind w:firstLine="720"/>
        <w:rPr>
          <w:sz w:val="26"/>
          <w:szCs w:val="26"/>
        </w:rPr>
      </w:pPr>
      <w:r w:rsidRPr="00B915B1">
        <w:rPr>
          <w:sz w:val="26"/>
          <w:szCs w:val="26"/>
        </w:rPr>
        <w:t>- Chiều rộng lề gia cố 2x1,00 m</w:t>
      </w:r>
    </w:p>
    <w:p w14:paraId="11911517" w14:textId="77777777" w:rsidR="00E238B8" w:rsidRPr="00B915B1" w:rsidRDefault="00E238B8" w:rsidP="00E238B8">
      <w:pPr>
        <w:widowControl w:val="0"/>
        <w:spacing w:line="276" w:lineRule="auto"/>
        <w:ind w:firstLine="720"/>
        <w:rPr>
          <w:sz w:val="26"/>
          <w:szCs w:val="26"/>
        </w:rPr>
      </w:pPr>
      <w:r w:rsidRPr="00B915B1">
        <w:rPr>
          <w:sz w:val="26"/>
          <w:szCs w:val="26"/>
        </w:rPr>
        <w:t>- Chiều rộng lề đất 2x0,50 m</w:t>
      </w:r>
    </w:p>
    <w:p w14:paraId="05E2CF9A" w14:textId="77777777" w:rsidR="00E238B8" w:rsidRPr="00B915B1" w:rsidRDefault="00E238B8" w:rsidP="00E238B8">
      <w:pPr>
        <w:widowControl w:val="0"/>
        <w:spacing w:line="276" w:lineRule="auto"/>
        <w:ind w:firstLine="720"/>
        <w:rPr>
          <w:sz w:val="26"/>
          <w:szCs w:val="26"/>
        </w:rPr>
      </w:pPr>
      <w:r w:rsidRPr="00B915B1">
        <w:rPr>
          <w:sz w:val="26"/>
          <w:szCs w:val="26"/>
        </w:rPr>
        <w:t>- Độ dốc ngang mặt đường 2 %</w:t>
      </w:r>
    </w:p>
    <w:p w14:paraId="6942FBEB" w14:textId="77777777" w:rsidR="00E238B8" w:rsidRPr="00B915B1" w:rsidRDefault="00E238B8" w:rsidP="00E238B8">
      <w:pPr>
        <w:widowControl w:val="0"/>
        <w:spacing w:line="276" w:lineRule="auto"/>
        <w:ind w:firstLine="720"/>
        <w:rPr>
          <w:sz w:val="26"/>
          <w:szCs w:val="26"/>
        </w:rPr>
      </w:pPr>
      <w:r w:rsidRPr="00B915B1">
        <w:rPr>
          <w:sz w:val="26"/>
          <w:szCs w:val="26"/>
        </w:rPr>
        <w:t>- Độ dốc ngang lề gia cố 2 %</w:t>
      </w:r>
    </w:p>
    <w:p w14:paraId="49C75052" w14:textId="77777777" w:rsidR="00E238B8" w:rsidRPr="00B915B1" w:rsidRDefault="00E238B8" w:rsidP="00E238B8">
      <w:pPr>
        <w:widowControl w:val="0"/>
        <w:spacing w:line="276" w:lineRule="auto"/>
        <w:ind w:firstLine="720"/>
        <w:rPr>
          <w:sz w:val="26"/>
          <w:szCs w:val="26"/>
        </w:rPr>
      </w:pPr>
      <w:r w:rsidRPr="00B915B1">
        <w:rPr>
          <w:sz w:val="26"/>
          <w:szCs w:val="26"/>
        </w:rPr>
        <w:t>- Độ dốc ngang lề đất 4 %</w:t>
      </w:r>
    </w:p>
    <w:p w14:paraId="7E612D7B" w14:textId="77777777" w:rsidR="00E238B8" w:rsidRPr="00B915B1" w:rsidRDefault="00E238B8" w:rsidP="00E238B8">
      <w:pPr>
        <w:widowControl w:val="0"/>
        <w:spacing w:line="276" w:lineRule="auto"/>
        <w:ind w:firstLine="720"/>
        <w:rPr>
          <w:sz w:val="26"/>
          <w:szCs w:val="26"/>
        </w:rPr>
      </w:pPr>
      <w:r w:rsidRPr="00B915B1">
        <w:rPr>
          <w:sz w:val="26"/>
          <w:szCs w:val="26"/>
        </w:rPr>
        <w:t>- Độ dốc mái đường đào 1:1</w:t>
      </w:r>
    </w:p>
    <w:p w14:paraId="711AC3C3" w14:textId="77777777" w:rsidR="00E238B8" w:rsidRPr="00B915B1" w:rsidRDefault="00E238B8" w:rsidP="00E238B8">
      <w:pPr>
        <w:widowControl w:val="0"/>
        <w:spacing w:line="276" w:lineRule="auto"/>
        <w:ind w:firstLine="720"/>
        <w:rPr>
          <w:sz w:val="26"/>
          <w:szCs w:val="26"/>
        </w:rPr>
      </w:pPr>
      <w:r w:rsidRPr="00B915B1">
        <w:rPr>
          <w:sz w:val="26"/>
          <w:szCs w:val="26"/>
        </w:rPr>
        <w:t>- Độ dốc mái đường đắp 1:1,5</w:t>
      </w:r>
    </w:p>
    <w:p w14:paraId="2AD50840" w14:textId="77777777" w:rsidR="00E238B8" w:rsidRPr="00B915B1" w:rsidRDefault="00E238B8" w:rsidP="00E238B8">
      <w:pPr>
        <w:widowControl w:val="0"/>
        <w:spacing w:line="276" w:lineRule="auto"/>
        <w:ind w:firstLine="720"/>
        <w:rPr>
          <w:sz w:val="26"/>
          <w:szCs w:val="26"/>
        </w:rPr>
      </w:pPr>
      <w:r w:rsidRPr="00B915B1">
        <w:rPr>
          <w:i/>
          <w:sz w:val="26"/>
          <w:szCs w:val="26"/>
        </w:rPr>
        <w:t xml:space="preserve">d) Nền đường: </w:t>
      </w:r>
      <w:r w:rsidRPr="00B915B1">
        <w:rPr>
          <w:sz w:val="26"/>
          <w:szCs w:val="26"/>
        </w:rPr>
        <w:t>Thiết kế theo dạng nền đường đắp, chủ yếu là mở rộng nền và lề đường. Nền đường được đắp bằng đất đồi đầm chặt K.95, riêng 30 cm trên cùng của phần cạp mở rộng đắp đất đồi lu lèn K.98.</w:t>
      </w:r>
    </w:p>
    <w:p w14:paraId="49AA5531" w14:textId="77777777" w:rsidR="00E238B8" w:rsidRPr="00B915B1" w:rsidRDefault="00E238B8" w:rsidP="00E238B8">
      <w:pPr>
        <w:widowControl w:val="0"/>
        <w:spacing w:line="276" w:lineRule="auto"/>
        <w:ind w:firstLine="720"/>
        <w:rPr>
          <w:i/>
          <w:sz w:val="26"/>
          <w:szCs w:val="26"/>
        </w:rPr>
      </w:pPr>
      <w:r w:rsidRPr="00B915B1">
        <w:rPr>
          <w:i/>
          <w:sz w:val="26"/>
          <w:szCs w:val="26"/>
        </w:rPr>
        <w:t>e) Kết cấu mặt đường:</w:t>
      </w:r>
    </w:p>
    <w:p w14:paraId="26931FC1" w14:textId="77777777" w:rsidR="00E238B8" w:rsidRPr="00B915B1" w:rsidRDefault="00E238B8" w:rsidP="00E238B8">
      <w:pPr>
        <w:widowControl w:val="0"/>
        <w:spacing w:line="276" w:lineRule="auto"/>
        <w:ind w:firstLine="720"/>
        <w:rPr>
          <w:sz w:val="26"/>
          <w:szCs w:val="26"/>
        </w:rPr>
      </w:pPr>
      <w:r w:rsidRPr="00B915B1">
        <w:rPr>
          <w:sz w:val="26"/>
          <w:szCs w:val="26"/>
        </w:rPr>
        <w:t>- Bê tông nhựa chặt 16 dày 7 cm</w:t>
      </w:r>
    </w:p>
    <w:p w14:paraId="7535F89D" w14:textId="77777777" w:rsidR="00E238B8" w:rsidRPr="00B915B1" w:rsidRDefault="00E238B8" w:rsidP="00E238B8">
      <w:pPr>
        <w:widowControl w:val="0"/>
        <w:spacing w:line="276" w:lineRule="auto"/>
        <w:ind w:firstLine="720"/>
        <w:rPr>
          <w:sz w:val="26"/>
          <w:szCs w:val="26"/>
        </w:rPr>
      </w:pPr>
      <w:r w:rsidRPr="00B915B1">
        <w:rPr>
          <w:sz w:val="26"/>
          <w:szCs w:val="26"/>
        </w:rPr>
        <w:t>- Lớp nhũ tương thấm bám tiêu chuẩn 1 kg/m2</w:t>
      </w:r>
    </w:p>
    <w:p w14:paraId="328FA682" w14:textId="77777777" w:rsidR="00E238B8" w:rsidRPr="00B915B1" w:rsidRDefault="00E238B8" w:rsidP="00E238B8">
      <w:pPr>
        <w:widowControl w:val="0"/>
        <w:spacing w:line="276" w:lineRule="auto"/>
        <w:ind w:firstLine="720"/>
        <w:rPr>
          <w:sz w:val="26"/>
          <w:szCs w:val="26"/>
        </w:rPr>
      </w:pPr>
      <w:r w:rsidRPr="00B915B1">
        <w:rPr>
          <w:sz w:val="26"/>
          <w:szCs w:val="26"/>
        </w:rPr>
        <w:t>- Lớp cấp phối đá dăm Dmax25mm dày 15 cm lu lèn K.98</w:t>
      </w:r>
    </w:p>
    <w:p w14:paraId="4BF38C49" w14:textId="77777777" w:rsidR="00E238B8" w:rsidRPr="00B915B1" w:rsidRDefault="00E238B8" w:rsidP="00E238B8">
      <w:pPr>
        <w:widowControl w:val="0"/>
        <w:spacing w:line="276" w:lineRule="auto"/>
        <w:ind w:firstLine="720"/>
        <w:rPr>
          <w:sz w:val="26"/>
          <w:szCs w:val="26"/>
        </w:rPr>
      </w:pPr>
      <w:r w:rsidRPr="00B915B1">
        <w:rPr>
          <w:sz w:val="26"/>
          <w:szCs w:val="26"/>
        </w:rPr>
        <w:t>- Lớp cấp phối đá dăm Dmax37.5mm dày 15 cm lu lèn K.98</w:t>
      </w:r>
    </w:p>
    <w:p w14:paraId="5959BC29" w14:textId="77777777" w:rsidR="00E238B8" w:rsidRPr="00B915B1" w:rsidRDefault="00E238B8" w:rsidP="00E238B8">
      <w:pPr>
        <w:widowControl w:val="0"/>
        <w:spacing w:line="276" w:lineRule="auto"/>
        <w:ind w:firstLine="720"/>
        <w:rPr>
          <w:sz w:val="26"/>
          <w:szCs w:val="26"/>
        </w:rPr>
      </w:pPr>
      <w:r w:rsidRPr="00B915B1">
        <w:rPr>
          <w:sz w:val="26"/>
          <w:szCs w:val="26"/>
        </w:rPr>
        <w:t>- Đắp đất đồi dày 30 cm lu lèn K.98</w:t>
      </w:r>
    </w:p>
    <w:p w14:paraId="62946375" w14:textId="77777777" w:rsidR="00E238B8" w:rsidRPr="00B915B1" w:rsidRDefault="00E238B8" w:rsidP="00E238B8">
      <w:pPr>
        <w:widowControl w:val="0"/>
        <w:spacing w:line="276" w:lineRule="auto"/>
        <w:ind w:firstLine="720"/>
        <w:rPr>
          <w:sz w:val="26"/>
          <w:szCs w:val="26"/>
        </w:rPr>
      </w:pPr>
      <w:r w:rsidRPr="00B915B1">
        <w:rPr>
          <w:sz w:val="26"/>
          <w:szCs w:val="26"/>
        </w:rPr>
        <w:t>- Nền đường lu lèn K.95</w:t>
      </w:r>
    </w:p>
    <w:p w14:paraId="71B8754A" w14:textId="77777777" w:rsidR="00E238B8" w:rsidRPr="00B915B1" w:rsidRDefault="00E238B8" w:rsidP="00E238B8">
      <w:pPr>
        <w:widowControl w:val="0"/>
        <w:spacing w:line="276" w:lineRule="auto"/>
        <w:ind w:firstLine="720"/>
        <w:rPr>
          <w:i/>
          <w:sz w:val="26"/>
          <w:szCs w:val="26"/>
        </w:rPr>
      </w:pPr>
      <w:r w:rsidRPr="00B915B1">
        <w:rPr>
          <w:i/>
          <w:sz w:val="26"/>
          <w:szCs w:val="26"/>
        </w:rPr>
        <w:t>f) Gia cố mái taluy nền đường:</w:t>
      </w:r>
    </w:p>
    <w:p w14:paraId="4C788667" w14:textId="77777777" w:rsidR="00E238B8" w:rsidRPr="00B915B1" w:rsidRDefault="00E238B8" w:rsidP="00E238B8">
      <w:pPr>
        <w:widowControl w:val="0"/>
        <w:spacing w:line="276" w:lineRule="auto"/>
        <w:ind w:firstLine="720"/>
        <w:rPr>
          <w:sz w:val="26"/>
          <w:szCs w:val="26"/>
        </w:rPr>
      </w:pPr>
      <w:r w:rsidRPr="00B915B1">
        <w:rPr>
          <w:sz w:val="26"/>
          <w:szCs w:val="26"/>
        </w:rPr>
        <w:t>- Thiết kế gia cố mái taluy bên trái đoạn tuyến từ Km0+414,07 đến Km0+504,02.</w:t>
      </w:r>
    </w:p>
    <w:p w14:paraId="46C8F443" w14:textId="77777777" w:rsidR="00E238B8" w:rsidRPr="00B915B1" w:rsidRDefault="00E238B8" w:rsidP="00E238B8">
      <w:pPr>
        <w:widowControl w:val="0"/>
        <w:spacing w:line="276" w:lineRule="auto"/>
        <w:ind w:firstLine="720"/>
        <w:rPr>
          <w:sz w:val="26"/>
          <w:szCs w:val="26"/>
        </w:rPr>
      </w:pPr>
      <w:r w:rsidRPr="00B915B1">
        <w:rPr>
          <w:sz w:val="26"/>
          <w:szCs w:val="26"/>
        </w:rPr>
        <w:t>- Kết cấu: Mái taluy nền đường được gia cố bằng bê tông xi măng M.150 đá 2x4; hệ khung dầm bằng bê tông cốt thép M.250 đá 1x2; chân khay bằng bê tông xi măng M.150 đá 4x6 bên dưới gia cố rọ đá kích thước (2x1x0,5)m; bố trí các tầng lọc ngược cách khoảng trung bình 2,5m bằng đá 2x4 được bọc vỉa địa kỹ thuật chừa ống nhựa thoát nước PVC D60mm; đỉnh mái taluy được bố trí gờ chắn bánh bằng bê tông cốt thép M.250 đá 1x2, cách khoảng 50cm và được sơn phản quang màu trắng đỏ; gia cố lề phần tiếp giáp với phần mặt đường bằng bê tông xi măng M.300 đá 1x2.</w:t>
      </w:r>
    </w:p>
    <w:p w14:paraId="264F75D3" w14:textId="77777777" w:rsidR="00E238B8" w:rsidRPr="00B915B1" w:rsidRDefault="00E238B8" w:rsidP="00E238B8">
      <w:pPr>
        <w:widowControl w:val="0"/>
        <w:spacing w:line="276" w:lineRule="auto"/>
        <w:ind w:firstLine="720"/>
        <w:rPr>
          <w:i/>
          <w:sz w:val="26"/>
          <w:szCs w:val="26"/>
        </w:rPr>
      </w:pPr>
      <w:r w:rsidRPr="00B915B1">
        <w:rPr>
          <w:i/>
          <w:sz w:val="26"/>
          <w:szCs w:val="26"/>
        </w:rPr>
        <w:t>g) Thoát nước:</w:t>
      </w:r>
    </w:p>
    <w:p w14:paraId="5167DE11" w14:textId="77777777" w:rsidR="00E238B8" w:rsidRPr="00B915B1" w:rsidRDefault="00E238B8" w:rsidP="00E238B8">
      <w:pPr>
        <w:widowControl w:val="0"/>
        <w:spacing w:line="276" w:lineRule="auto"/>
        <w:ind w:firstLine="720"/>
        <w:rPr>
          <w:i/>
          <w:sz w:val="26"/>
          <w:szCs w:val="26"/>
        </w:rPr>
      </w:pPr>
      <w:r w:rsidRPr="00B915B1">
        <w:rPr>
          <w:i/>
          <w:sz w:val="26"/>
          <w:szCs w:val="26"/>
        </w:rPr>
        <w:t>g.1) Thoát nước dọc</w:t>
      </w:r>
    </w:p>
    <w:p w14:paraId="18BF17C8" w14:textId="77777777" w:rsidR="00E238B8" w:rsidRPr="00B915B1" w:rsidRDefault="00E238B8" w:rsidP="00E238B8">
      <w:pPr>
        <w:widowControl w:val="0"/>
        <w:spacing w:line="276" w:lineRule="auto"/>
        <w:ind w:firstLine="720"/>
        <w:rPr>
          <w:sz w:val="26"/>
          <w:szCs w:val="26"/>
        </w:rPr>
      </w:pPr>
      <w:r w:rsidRPr="00B915B1">
        <w:rPr>
          <w:sz w:val="26"/>
          <w:szCs w:val="26"/>
        </w:rPr>
        <w:t>- Thiết kế hệ thống thoát nước dọc tuyến bao gồm các đoạn rãnh gia cố hình thang tiết diện (40x40x120)cm, mương kín đậy đan khẩu độ B=60cm.</w:t>
      </w:r>
    </w:p>
    <w:p w14:paraId="760012D1" w14:textId="77777777" w:rsidR="00E238B8" w:rsidRPr="00B915B1" w:rsidRDefault="00E238B8" w:rsidP="00E238B8">
      <w:pPr>
        <w:widowControl w:val="0"/>
        <w:spacing w:line="276" w:lineRule="auto"/>
        <w:ind w:firstLine="720"/>
        <w:rPr>
          <w:sz w:val="26"/>
          <w:szCs w:val="26"/>
        </w:rPr>
      </w:pPr>
      <w:r w:rsidRPr="00B915B1">
        <w:rPr>
          <w:sz w:val="26"/>
          <w:szCs w:val="26"/>
        </w:rPr>
        <w:t>- Kết cấu rãnh gia cố hình thang: Thân rãnh bằng bê tông xi măng M.200 đá 1x2; đáy rãnh bằng bê tông xi măng M.150 đá 1x2 trên lớp lót vữa xi măng M.100. Riêng tại các vị trí lối vào nhà dân thiết kế các tấm đan kích thước (120x10x300)cm; kết cấu tấm đan bằng bê tông cốt thép M.250 đá 1x2, gối kê bằng bê tông xi măng M.200 đá 2x4.</w:t>
      </w:r>
    </w:p>
    <w:p w14:paraId="7BDEE0D8" w14:textId="77777777" w:rsidR="00E238B8" w:rsidRPr="00B915B1" w:rsidRDefault="00E238B8" w:rsidP="00E238B8">
      <w:pPr>
        <w:widowControl w:val="0"/>
        <w:spacing w:line="276" w:lineRule="auto"/>
        <w:ind w:firstLine="720"/>
        <w:rPr>
          <w:sz w:val="26"/>
          <w:szCs w:val="26"/>
        </w:rPr>
      </w:pPr>
      <w:r w:rsidRPr="00B915B1">
        <w:rPr>
          <w:sz w:val="26"/>
          <w:szCs w:val="26"/>
        </w:rPr>
        <w:t xml:space="preserve">- Kết cấu mương kín đậy đan: Tấm đan mương bằng bê tông cốt thép M.250 đá 1x2 </w:t>
      </w:r>
      <w:r w:rsidRPr="00B915B1">
        <w:rPr>
          <w:sz w:val="26"/>
          <w:szCs w:val="26"/>
        </w:rPr>
        <w:lastRenderedPageBreak/>
        <w:t>có bố trí lỗ thoát nước trên bề mặt; thân mương bằng bê tông xi măng M.200 đá 2x4 trên lớp cấp phối đá dăm Dmax37.5mm. Riêng đoạn qua các nút giao dân sinh thiết kế đoạn mương chịu lực; kết cấu đan mương bằng bê tông cốt thép M.300 đá 1x2; xà mũ mương bằng bê tông cốt thép M.250 đá 1x2; thân mương bằng bê tông xi măng M.200 đá 2x4; móng mương bằng bê tông xi măng M.150 đá 2x4 trên lớp cấp phối đá dăm Dmax37.5mm.</w:t>
      </w:r>
    </w:p>
    <w:p w14:paraId="3064C7AA" w14:textId="77777777" w:rsidR="00E238B8" w:rsidRPr="00B915B1" w:rsidRDefault="00E238B8" w:rsidP="00E238B8">
      <w:pPr>
        <w:widowControl w:val="0"/>
        <w:spacing w:line="276" w:lineRule="auto"/>
        <w:ind w:firstLine="720"/>
        <w:rPr>
          <w:sz w:val="26"/>
          <w:szCs w:val="26"/>
        </w:rPr>
      </w:pPr>
      <w:r w:rsidRPr="00B915B1">
        <w:rPr>
          <w:sz w:val="26"/>
          <w:szCs w:val="26"/>
        </w:rPr>
        <w:t>- Gia cố lề phần tiếp giáp giữa mương kín đậy đan, rãnh hình thang gia cố với mặt đường bằng bê tông xi măng M.300 đá 1x2.</w:t>
      </w:r>
    </w:p>
    <w:p w14:paraId="254C8EB7" w14:textId="77777777" w:rsidR="00E238B8" w:rsidRPr="00B915B1" w:rsidRDefault="00E238B8" w:rsidP="00E238B8">
      <w:pPr>
        <w:widowControl w:val="0"/>
        <w:spacing w:line="276" w:lineRule="auto"/>
        <w:ind w:firstLine="720"/>
        <w:rPr>
          <w:i/>
          <w:sz w:val="26"/>
          <w:szCs w:val="26"/>
        </w:rPr>
      </w:pPr>
      <w:r w:rsidRPr="00B915B1">
        <w:rPr>
          <w:i/>
          <w:sz w:val="26"/>
          <w:szCs w:val="26"/>
        </w:rPr>
        <w:t>g.2) Thoát nước ngang</w:t>
      </w:r>
    </w:p>
    <w:p w14:paraId="050BC0AD" w14:textId="77777777" w:rsidR="00E238B8" w:rsidRPr="00B915B1" w:rsidRDefault="00E238B8" w:rsidP="00E238B8">
      <w:pPr>
        <w:widowControl w:val="0"/>
        <w:spacing w:line="276" w:lineRule="auto"/>
        <w:ind w:firstLine="720"/>
        <w:rPr>
          <w:sz w:val="26"/>
          <w:szCs w:val="26"/>
        </w:rPr>
      </w:pPr>
      <w:r w:rsidRPr="00B915B1">
        <w:rPr>
          <w:sz w:val="26"/>
          <w:szCs w:val="26"/>
        </w:rPr>
        <w:t xml:space="preserve">- Thiết kế mới 03 cống tròn khẩu độ D100cm tại các lý trình Km0+026,58; Km0+198,46; Km0+819,90 và nối dài 01 cống bản tại lý trình Km0+649,17. </w:t>
      </w:r>
    </w:p>
    <w:p w14:paraId="2EEB572F" w14:textId="77777777" w:rsidR="00E238B8" w:rsidRPr="00B915B1" w:rsidRDefault="00E238B8" w:rsidP="00E238B8">
      <w:pPr>
        <w:widowControl w:val="0"/>
        <w:spacing w:line="276" w:lineRule="auto"/>
        <w:ind w:firstLine="720"/>
        <w:rPr>
          <w:sz w:val="26"/>
          <w:szCs w:val="26"/>
        </w:rPr>
      </w:pPr>
      <w:r w:rsidRPr="00B915B1">
        <w:rPr>
          <w:sz w:val="26"/>
          <w:szCs w:val="26"/>
        </w:rPr>
        <w:t>- Kết cấu cống tròn: Sử dụng ống cống tròn bằng bê tông cốt thép M.300 đá 1x2 lắp ghép; móng cống bằng bê tông xi măng M.150 đá 4x6 trên lớp cấp phối đá dăm Dmax25mm; tường đầu, tường cánh bằng bê tông xi măng M.150 đá 2x4; sân cống, chân khay bằng bê tông xi măng M.150 đá 4x6 trên lớp cấp phối đá dăm Dmax37.5mm. Một số cống bố trí hố thu phía thượng lưu, kết cấu thân hố thu bằng bê tông xi măng M.150 đá 2x4; gia cố mái taluy phía hạ lưu một số cống, kết cấu bằng bê tông xi măng M.150 đá 2x4.</w:t>
      </w:r>
    </w:p>
    <w:p w14:paraId="157C719B" w14:textId="77777777" w:rsidR="00E238B8" w:rsidRPr="00B915B1" w:rsidRDefault="00E238B8" w:rsidP="00E238B8">
      <w:pPr>
        <w:widowControl w:val="0"/>
        <w:spacing w:line="276" w:lineRule="auto"/>
        <w:ind w:firstLine="720"/>
        <w:rPr>
          <w:sz w:val="26"/>
          <w:szCs w:val="26"/>
        </w:rPr>
      </w:pPr>
      <w:r w:rsidRPr="00B915B1">
        <w:rPr>
          <w:sz w:val="26"/>
          <w:szCs w:val="26"/>
        </w:rPr>
        <w:t>- Kết cấu cống bản: Bản cống và gờ chắn bánh bằng bê tông cốt thép M.300 đá 1x2; xà mũ cống bằng bê tông cốt théo M.250 đá 1x2; thân cống bằng bê tông xi măng M.200 đá 2x4; móng cống bằng bê tông xi măng M.200 đá 2x4 trên lớp cấp phối đá dăm Dmax37.5mm; bố trí bản giảm tải hai đầu cống bằng bê tông cốt thép M.300 đá 1x2.</w:t>
      </w:r>
    </w:p>
    <w:p w14:paraId="621EFE61" w14:textId="77777777" w:rsidR="00E238B8" w:rsidRPr="00B915B1" w:rsidRDefault="00E238B8" w:rsidP="00E238B8">
      <w:pPr>
        <w:widowControl w:val="0"/>
        <w:spacing w:line="276" w:lineRule="auto"/>
        <w:ind w:firstLine="720"/>
        <w:rPr>
          <w:sz w:val="26"/>
          <w:szCs w:val="26"/>
        </w:rPr>
      </w:pPr>
      <w:r w:rsidRPr="00B915B1">
        <w:rPr>
          <w:sz w:val="26"/>
          <w:szCs w:val="26"/>
        </w:rPr>
        <w:t>- Thiết kế mở rộng mặt đường, hoàn trả bậc cấp và gia cố mái taluy tại cống hiện trạng ngang đường D150cm (Km0+500,39); bố trí các gờ chắn bằng bê tông cốt thép M.250 đá 1x2; gia cố mái taluy bằng bê tông xi măng M.150 đá 2x4.</w:t>
      </w:r>
    </w:p>
    <w:p w14:paraId="5A11BC7C" w14:textId="77777777" w:rsidR="00E238B8" w:rsidRPr="00B915B1" w:rsidRDefault="00E238B8" w:rsidP="00E238B8">
      <w:pPr>
        <w:widowControl w:val="0"/>
        <w:spacing w:line="276" w:lineRule="auto"/>
        <w:ind w:firstLine="720"/>
        <w:rPr>
          <w:sz w:val="26"/>
          <w:szCs w:val="26"/>
        </w:rPr>
      </w:pPr>
      <w:r w:rsidRPr="00B915B1">
        <w:rPr>
          <w:sz w:val="26"/>
          <w:szCs w:val="26"/>
        </w:rPr>
        <w:t>- Thiết kế mới 01 cống bản khẩu độ B=80cm tại nút giao dân sinh Km0+402,81; kết cấu bản cống và gờ chắn bánh bằng bê tông cốt thép M.300 đá 1x2; xà mũ cống bằng bê tông cốt théo M.250 đá 1x2; thân cống bằng bê tông xi măng M.200 đá 2x4; móng cống bằng bê tông xi măng M.200 đá 2x4 trên lớp cấp phối đá dăm Dmax37.5mm; bố trí bản giảm tải hai đầu cống bằng bê tông cốt thép M.300 đá 1x2.</w:t>
      </w:r>
    </w:p>
    <w:p w14:paraId="7578B470" w14:textId="77777777" w:rsidR="00E238B8" w:rsidRPr="00B915B1" w:rsidRDefault="00E238B8" w:rsidP="00E238B8">
      <w:pPr>
        <w:widowControl w:val="0"/>
        <w:spacing w:line="276" w:lineRule="auto"/>
        <w:ind w:firstLine="720"/>
        <w:rPr>
          <w:sz w:val="26"/>
          <w:szCs w:val="26"/>
        </w:rPr>
      </w:pPr>
      <w:r w:rsidRPr="00B915B1">
        <w:rPr>
          <w:i/>
          <w:sz w:val="26"/>
          <w:szCs w:val="26"/>
        </w:rPr>
        <w:t>h) An toàn giao thông:</w:t>
      </w:r>
      <w:r w:rsidRPr="00B915B1">
        <w:rPr>
          <w:sz w:val="26"/>
          <w:szCs w:val="26"/>
        </w:rPr>
        <w:t xml:space="preserve"> Bố trí biển báo, vạch sơn, cọc tiêu theo Quy chuẩn kỹ thuật quốc gia về báo hiệu đường bộ QCVN 41:2024/BGTVT.</w:t>
      </w:r>
    </w:p>
    <w:p w14:paraId="32AF3343" w14:textId="77777777" w:rsidR="00E238B8" w:rsidRPr="00B915B1" w:rsidRDefault="00E238B8" w:rsidP="00E238B8">
      <w:pPr>
        <w:widowControl w:val="0"/>
        <w:spacing w:line="276" w:lineRule="auto"/>
        <w:ind w:firstLine="720"/>
        <w:rPr>
          <w:sz w:val="26"/>
          <w:szCs w:val="26"/>
        </w:rPr>
      </w:pPr>
      <w:r w:rsidRPr="00B915B1">
        <w:rPr>
          <w:i/>
          <w:sz w:val="26"/>
          <w:szCs w:val="26"/>
        </w:rPr>
        <w:t>i) Nút giao thông:</w:t>
      </w:r>
      <w:r w:rsidRPr="00B915B1">
        <w:rPr>
          <w:sz w:val="26"/>
          <w:szCs w:val="26"/>
        </w:rPr>
        <w:t xml:space="preserve"> Thiết kế vuốt nối giản đơn cùng mức đảm bảo tầm nhìn, êm thuận, an toàn khi chạy xe và thoát nước tốt. Kết cấu mặt đường tại vị trí nút giao giống kết cấu mặt đường chính, riêng đối với các vị trí nút giao với đường bê tông xi măng thì tưới nhũ tương thấm bám và thảm bê tông nhựa.</w:t>
      </w:r>
    </w:p>
    <w:p w14:paraId="064E4D83" w14:textId="77777777" w:rsidR="00E238B8" w:rsidRPr="00B915B1" w:rsidRDefault="00E238B8" w:rsidP="00E238B8">
      <w:pPr>
        <w:widowControl w:val="0"/>
        <w:spacing w:line="276" w:lineRule="auto"/>
        <w:ind w:firstLine="720"/>
        <w:rPr>
          <w:sz w:val="26"/>
          <w:szCs w:val="26"/>
        </w:rPr>
      </w:pPr>
      <w:r w:rsidRPr="00B915B1">
        <w:rPr>
          <w:i/>
          <w:sz w:val="26"/>
          <w:szCs w:val="26"/>
        </w:rPr>
        <w:t>j) Mốc ranh giới:</w:t>
      </w:r>
      <w:r w:rsidRPr="00B915B1">
        <w:rPr>
          <w:sz w:val="26"/>
          <w:szCs w:val="26"/>
        </w:rPr>
        <w:t xml:space="preserve"> Cắm mốc ranh giới công trình theo quy mô mặt cắt ngang từng tuyến, kết cấu bằng bê tông cốt thép M.250 đá 1x2.</w:t>
      </w:r>
    </w:p>
    <w:p w14:paraId="5F6C2B21" w14:textId="77777777" w:rsidR="00E238B8" w:rsidRPr="00B915B1" w:rsidRDefault="00E238B8" w:rsidP="00E238B8">
      <w:pPr>
        <w:widowControl w:val="0"/>
        <w:tabs>
          <w:tab w:val="left" w:pos="1418"/>
        </w:tabs>
        <w:spacing w:line="264" w:lineRule="auto"/>
        <w:ind w:firstLine="709"/>
        <w:rPr>
          <w:b/>
          <w:sz w:val="26"/>
          <w:szCs w:val="26"/>
          <w:lang w:val="vi-VN"/>
        </w:rPr>
      </w:pPr>
      <w:r w:rsidRPr="00B915B1">
        <w:rPr>
          <w:b/>
          <w:sz w:val="26"/>
          <w:szCs w:val="26"/>
          <w:lang w:val="vi-VN"/>
        </w:rPr>
        <w:t>II. Yêu cầu về tiến độ thực hiện</w:t>
      </w:r>
    </w:p>
    <w:p w14:paraId="53BF77A4" w14:textId="77777777" w:rsidR="00E238B8" w:rsidRPr="00B915B1" w:rsidRDefault="00E238B8" w:rsidP="00E238B8">
      <w:pPr>
        <w:widowControl w:val="0"/>
        <w:tabs>
          <w:tab w:val="left" w:pos="1418"/>
        </w:tabs>
        <w:spacing w:line="264" w:lineRule="auto"/>
        <w:ind w:firstLine="709"/>
        <w:rPr>
          <w:sz w:val="26"/>
          <w:szCs w:val="26"/>
          <w:lang w:val="es-ES"/>
        </w:rPr>
      </w:pPr>
      <w:r w:rsidRPr="00B915B1">
        <w:rPr>
          <w:sz w:val="26"/>
          <w:szCs w:val="26"/>
          <w:lang w:val="pt-BR"/>
        </w:rPr>
        <w:t xml:space="preserve">Thời hạn hoàn thành: </w:t>
      </w:r>
      <w:r w:rsidRPr="00B915B1">
        <w:rPr>
          <w:sz w:val="26"/>
          <w:szCs w:val="26"/>
        </w:rPr>
        <w:t>270</w:t>
      </w:r>
      <w:r w:rsidRPr="00B915B1">
        <w:rPr>
          <w:sz w:val="26"/>
          <w:szCs w:val="26"/>
          <w:lang w:val="nl-NL"/>
        </w:rPr>
        <w:t xml:space="preserve"> ngày kể từ ngày nhà thầu nhận mặt bằng thi công xây dựng. </w:t>
      </w:r>
    </w:p>
    <w:p w14:paraId="735DA292" w14:textId="77777777" w:rsidR="00E238B8" w:rsidRPr="00B915B1" w:rsidRDefault="00E238B8" w:rsidP="00E238B8">
      <w:pPr>
        <w:widowControl w:val="0"/>
        <w:tabs>
          <w:tab w:val="left" w:pos="700"/>
          <w:tab w:val="left" w:pos="1418"/>
        </w:tabs>
        <w:spacing w:line="264" w:lineRule="auto"/>
        <w:ind w:firstLine="709"/>
        <w:rPr>
          <w:b/>
          <w:bCs/>
          <w:sz w:val="26"/>
          <w:szCs w:val="26"/>
        </w:rPr>
      </w:pPr>
      <w:r w:rsidRPr="00B915B1">
        <w:rPr>
          <w:b/>
          <w:bCs/>
          <w:sz w:val="26"/>
          <w:szCs w:val="26"/>
        </w:rPr>
        <w:t>III. Yêu cầu về kỹ thuật/chỉ dẫn kỹ thuật</w:t>
      </w:r>
    </w:p>
    <w:p w14:paraId="6A32ACA1" w14:textId="77777777" w:rsidR="00E238B8" w:rsidRPr="00B915B1" w:rsidRDefault="00E238B8" w:rsidP="00E238B8">
      <w:pPr>
        <w:pStyle w:val="ListParagraph"/>
        <w:widowControl w:val="0"/>
        <w:numPr>
          <w:ilvl w:val="0"/>
          <w:numId w:val="12"/>
        </w:numPr>
        <w:tabs>
          <w:tab w:val="center" w:pos="0"/>
        </w:tabs>
        <w:ind w:left="0" w:firstLine="709"/>
        <w:contextualSpacing w:val="0"/>
        <w:rPr>
          <w:b/>
          <w:bCs/>
          <w:sz w:val="26"/>
          <w:szCs w:val="26"/>
          <w:lang w:val="es-ES"/>
        </w:rPr>
      </w:pPr>
      <w:bookmarkStart w:id="0" w:name="_Hlk163114159"/>
      <w:r w:rsidRPr="00B915B1">
        <w:rPr>
          <w:b/>
          <w:bCs/>
          <w:sz w:val="26"/>
          <w:szCs w:val="26"/>
          <w:lang w:val="es-ES"/>
        </w:rPr>
        <w:t>Đặc điểm công trình</w:t>
      </w:r>
    </w:p>
    <w:p w14:paraId="3515846A" w14:textId="77777777" w:rsidR="00E238B8" w:rsidRPr="00B915B1" w:rsidRDefault="00E238B8" w:rsidP="00E238B8">
      <w:pPr>
        <w:widowControl w:val="0"/>
        <w:tabs>
          <w:tab w:val="left" w:pos="2790"/>
          <w:tab w:val="center" w:pos="4394"/>
        </w:tabs>
        <w:ind w:firstLine="700"/>
        <w:rPr>
          <w:sz w:val="26"/>
          <w:szCs w:val="26"/>
          <w:lang w:val="es-ES"/>
        </w:rPr>
      </w:pPr>
      <w:r w:rsidRPr="00B915B1">
        <w:rPr>
          <w:sz w:val="26"/>
          <w:szCs w:val="26"/>
          <w:lang w:val="es-ES"/>
        </w:rPr>
        <w:t xml:space="preserve">Đặc điểm: </w:t>
      </w:r>
      <w:r w:rsidRPr="00B915B1">
        <w:rPr>
          <w:sz w:val="26"/>
          <w:szCs w:val="26"/>
          <w:lang w:val="nl-NL"/>
        </w:rPr>
        <w:t>Công trình giao thông, cấp IV</w:t>
      </w:r>
      <w:r w:rsidRPr="00B915B1">
        <w:rPr>
          <w:sz w:val="26"/>
          <w:szCs w:val="26"/>
          <w:lang w:val="es-ES"/>
        </w:rPr>
        <w:tab/>
      </w:r>
    </w:p>
    <w:p w14:paraId="1585ADE1" w14:textId="77777777" w:rsidR="00E238B8" w:rsidRPr="00B915B1" w:rsidRDefault="00E238B8" w:rsidP="00E238B8">
      <w:pPr>
        <w:pStyle w:val="ListParagraph"/>
        <w:widowControl w:val="0"/>
        <w:numPr>
          <w:ilvl w:val="0"/>
          <w:numId w:val="12"/>
        </w:numPr>
        <w:tabs>
          <w:tab w:val="center" w:pos="0"/>
        </w:tabs>
        <w:ind w:left="0" w:firstLine="709"/>
        <w:contextualSpacing w:val="0"/>
        <w:rPr>
          <w:b/>
          <w:bCs/>
          <w:sz w:val="26"/>
          <w:szCs w:val="26"/>
          <w:lang w:val="es-ES"/>
        </w:rPr>
      </w:pPr>
      <w:r w:rsidRPr="00B915B1">
        <w:rPr>
          <w:b/>
          <w:bCs/>
          <w:sz w:val="26"/>
          <w:szCs w:val="26"/>
          <w:lang w:val="es-ES"/>
        </w:rPr>
        <w:t>Tổ chức thi công</w:t>
      </w:r>
    </w:p>
    <w:p w14:paraId="446C3C46" w14:textId="77777777" w:rsidR="00E238B8" w:rsidRPr="00B915B1" w:rsidRDefault="00E238B8" w:rsidP="00E238B8">
      <w:pPr>
        <w:widowControl w:val="0"/>
        <w:tabs>
          <w:tab w:val="left" w:pos="709"/>
          <w:tab w:val="center" w:pos="4394"/>
        </w:tabs>
        <w:rPr>
          <w:b/>
          <w:bCs/>
          <w:sz w:val="26"/>
          <w:szCs w:val="26"/>
          <w:lang w:val="nl-NL"/>
        </w:rPr>
      </w:pPr>
      <w:r w:rsidRPr="00B915B1">
        <w:rPr>
          <w:sz w:val="26"/>
          <w:szCs w:val="26"/>
          <w:lang w:val="nl-NL"/>
        </w:rPr>
        <w:tab/>
        <w:t xml:space="preserve">Mặt bằng thi công phải bố trí hợp lý, khoa học, tránh chồng chéo trong khi vận </w:t>
      </w:r>
      <w:r w:rsidRPr="00B915B1">
        <w:rPr>
          <w:sz w:val="26"/>
          <w:szCs w:val="26"/>
          <w:lang w:val="nl-NL"/>
        </w:rPr>
        <w:lastRenderedPageBreak/>
        <w:t>chuyển vật liệu tại công trường trong quá trình thi công và không làm ảnh hưởng đến các công trình lân cận.</w:t>
      </w:r>
    </w:p>
    <w:p w14:paraId="0751115D" w14:textId="77777777" w:rsidR="00E238B8" w:rsidRPr="00B915B1" w:rsidRDefault="00E238B8" w:rsidP="00E238B8">
      <w:pPr>
        <w:widowControl w:val="0"/>
        <w:tabs>
          <w:tab w:val="left" w:pos="600"/>
          <w:tab w:val="left" w:pos="840"/>
          <w:tab w:val="left" w:pos="2790"/>
          <w:tab w:val="center" w:pos="4394"/>
        </w:tabs>
        <w:rPr>
          <w:b/>
          <w:i/>
          <w:sz w:val="26"/>
          <w:szCs w:val="26"/>
          <w:lang w:val="nl-NL"/>
        </w:rPr>
      </w:pPr>
      <w:r w:rsidRPr="00B915B1">
        <w:rPr>
          <w:b/>
          <w:bCs/>
          <w:sz w:val="26"/>
          <w:szCs w:val="26"/>
          <w:lang w:val="nl-NL"/>
        </w:rPr>
        <w:t>Bố trí mặt bằng thi công</w:t>
      </w:r>
    </w:p>
    <w:p w14:paraId="4C13DEA6" w14:textId="77777777" w:rsidR="00E238B8" w:rsidRPr="00B915B1" w:rsidRDefault="00E238B8" w:rsidP="00E238B8">
      <w:pPr>
        <w:widowControl w:val="0"/>
        <w:tabs>
          <w:tab w:val="left" w:pos="600"/>
          <w:tab w:val="left" w:pos="840"/>
          <w:tab w:val="left" w:pos="2790"/>
          <w:tab w:val="center" w:pos="4394"/>
        </w:tabs>
        <w:ind w:firstLine="706"/>
        <w:rPr>
          <w:sz w:val="26"/>
          <w:szCs w:val="26"/>
          <w:lang w:val="nl-NL"/>
        </w:rPr>
      </w:pPr>
      <w:r w:rsidRPr="00B915B1">
        <w:rPr>
          <w:sz w:val="26"/>
          <w:szCs w:val="26"/>
          <w:lang w:val="nl-NL"/>
        </w:rPr>
        <w:t>Nhà thầu cử cán bộ đến Chủ đầu tư để tiếp nhận mặt bằng thi công công trình. Nhận bàn giao tại chỗ vị trí, các cọc tim tuyến, các mốc khôi phục tim tuyến công trình, các mốc được kiểm tra đối chiếu với hồ sơ thiết kế, xác lập các mốc định vị cơ bản phục vụ thi công; đánh dấu, bảo quản bằng bê tông và sơn, bảo vệ các mốc đó.</w:t>
      </w:r>
    </w:p>
    <w:p w14:paraId="3151532F" w14:textId="77777777" w:rsidR="00E238B8" w:rsidRPr="00B915B1" w:rsidRDefault="00E238B8" w:rsidP="00E238B8">
      <w:pPr>
        <w:widowControl w:val="0"/>
        <w:tabs>
          <w:tab w:val="left" w:pos="600"/>
          <w:tab w:val="left" w:pos="840"/>
          <w:tab w:val="left" w:pos="2790"/>
          <w:tab w:val="center" w:pos="4394"/>
        </w:tabs>
        <w:ind w:firstLine="706"/>
        <w:rPr>
          <w:sz w:val="26"/>
          <w:szCs w:val="26"/>
          <w:lang w:val="nl-NL"/>
        </w:rPr>
      </w:pPr>
      <w:r w:rsidRPr="00B915B1">
        <w:rPr>
          <w:sz w:val="26"/>
          <w:szCs w:val="26"/>
          <w:lang w:val="nl-NL"/>
        </w:rPr>
        <w:t>Nhà thầu sẽ liên hệ với chính quyền địa phương và các đơn vị  có liên quan để xin phép sử dụng các phương tiện công cộng của địa phương cũng như phối hợp với công tác giữ gìn an ninh trật tự trong khu vực thi công.</w:t>
      </w:r>
    </w:p>
    <w:p w14:paraId="17F0F37D" w14:textId="77777777" w:rsidR="00E238B8" w:rsidRPr="00B915B1" w:rsidRDefault="00E238B8" w:rsidP="00E238B8">
      <w:pPr>
        <w:widowControl w:val="0"/>
        <w:tabs>
          <w:tab w:val="left" w:pos="600"/>
          <w:tab w:val="left" w:pos="840"/>
          <w:tab w:val="left" w:pos="2790"/>
          <w:tab w:val="center" w:pos="4394"/>
        </w:tabs>
        <w:ind w:firstLine="706"/>
        <w:rPr>
          <w:sz w:val="26"/>
          <w:szCs w:val="26"/>
          <w:lang w:val="nl-NL"/>
        </w:rPr>
      </w:pPr>
      <w:r w:rsidRPr="00B915B1">
        <w:rPr>
          <w:sz w:val="26"/>
          <w:szCs w:val="26"/>
          <w:lang w:val="nl-NL"/>
        </w:rPr>
        <w:t>Bố trí bảo vệ 24/24h trên công trường</w:t>
      </w:r>
    </w:p>
    <w:p w14:paraId="11B9CBD8" w14:textId="77777777" w:rsidR="00E238B8" w:rsidRPr="00B915B1" w:rsidRDefault="00E238B8" w:rsidP="00E238B8">
      <w:pPr>
        <w:widowControl w:val="0"/>
        <w:tabs>
          <w:tab w:val="left" w:pos="600"/>
          <w:tab w:val="left" w:pos="840"/>
          <w:tab w:val="left" w:pos="2790"/>
          <w:tab w:val="center" w:pos="4394"/>
        </w:tabs>
        <w:ind w:firstLine="706"/>
        <w:rPr>
          <w:sz w:val="26"/>
          <w:szCs w:val="26"/>
          <w:lang w:val="nl-NL"/>
        </w:rPr>
      </w:pPr>
      <w:r w:rsidRPr="00B915B1">
        <w:rPr>
          <w:sz w:val="26"/>
          <w:szCs w:val="26"/>
          <w:lang w:val="nl-NL"/>
        </w:rPr>
        <w:t>Các công trình tạm bố trí tại mặt bằng thi công như: Nhà bảo vệ, ban chỉ huy công trình, phòng y tế…được thu dọn vệ sinh hàng ngày đảm bảo vệ sinh. Xưởng gia công cốt thép, ván khuôn, kho chứa ximăng, kho chứa vật tư thiết bị, bể nước thi công và đợc bố trí phù hợp với thời điểm thi công và điều kiện mặt bằng.</w:t>
      </w:r>
    </w:p>
    <w:p w14:paraId="1FCDD13F" w14:textId="77777777" w:rsidR="00E238B8" w:rsidRPr="00B915B1" w:rsidRDefault="00E238B8" w:rsidP="00E238B8">
      <w:pPr>
        <w:widowControl w:val="0"/>
        <w:tabs>
          <w:tab w:val="left" w:pos="600"/>
          <w:tab w:val="left" w:pos="840"/>
          <w:tab w:val="left" w:pos="2790"/>
          <w:tab w:val="center" w:pos="4394"/>
        </w:tabs>
        <w:ind w:firstLine="706"/>
        <w:rPr>
          <w:i/>
          <w:sz w:val="26"/>
          <w:szCs w:val="26"/>
          <w:lang w:val="nl-NL"/>
        </w:rPr>
      </w:pPr>
      <w:r w:rsidRPr="00B915B1">
        <w:rPr>
          <w:sz w:val="26"/>
          <w:szCs w:val="26"/>
          <w:lang w:val="nl-NL"/>
        </w:rPr>
        <w:t xml:space="preserve"> </w:t>
      </w:r>
      <w:r w:rsidRPr="00B915B1">
        <w:rPr>
          <w:i/>
          <w:sz w:val="26"/>
          <w:szCs w:val="26"/>
          <w:lang w:val="nl-NL"/>
        </w:rPr>
        <w:t>Cấp điện thi công:</w:t>
      </w:r>
    </w:p>
    <w:p w14:paraId="35E12512" w14:textId="77777777" w:rsidR="00E238B8" w:rsidRPr="00B915B1" w:rsidRDefault="00E238B8" w:rsidP="00E238B8">
      <w:pPr>
        <w:widowControl w:val="0"/>
        <w:tabs>
          <w:tab w:val="left" w:pos="600"/>
          <w:tab w:val="left" w:pos="840"/>
          <w:tab w:val="left" w:pos="2790"/>
          <w:tab w:val="center" w:pos="4394"/>
        </w:tabs>
        <w:ind w:firstLine="706"/>
        <w:rPr>
          <w:sz w:val="26"/>
          <w:szCs w:val="26"/>
          <w:lang w:val="nl-NL"/>
        </w:rPr>
      </w:pPr>
      <w:r w:rsidRPr="00B915B1">
        <w:rPr>
          <w:sz w:val="26"/>
          <w:szCs w:val="26"/>
          <w:lang w:val="nl-NL"/>
        </w:rPr>
        <w:t>Nhà thầu sẽ liên hệ với Chủ đầu tư để được hướng dẫn mua điện và lắp đặt đồng hồ. trong trường hợp nguồn điện không cấp được điện đến công trường nhà thầu sẽ dùng máy phát điện để đảm bảo thi công liên tục. Tại khu vực thi công có bố trí các hộp cầu dao có nắp che chắn bảo vệ và hệ thống đường dây treo trên cột dẫn đến các để dùng điện, có tiếp đất an toàn theo đuúg tiêu chuẩn an toàn về điện theo hiện hành.</w:t>
      </w:r>
    </w:p>
    <w:p w14:paraId="1957EC72" w14:textId="77777777" w:rsidR="00E238B8" w:rsidRPr="00B915B1" w:rsidRDefault="00E238B8" w:rsidP="00E238B8">
      <w:pPr>
        <w:widowControl w:val="0"/>
        <w:tabs>
          <w:tab w:val="left" w:pos="600"/>
          <w:tab w:val="left" w:pos="840"/>
          <w:tab w:val="left" w:pos="2790"/>
          <w:tab w:val="center" w:pos="4394"/>
        </w:tabs>
        <w:ind w:firstLine="706"/>
        <w:rPr>
          <w:i/>
          <w:sz w:val="26"/>
          <w:szCs w:val="26"/>
          <w:lang w:val="nl-NL"/>
        </w:rPr>
      </w:pPr>
      <w:r w:rsidRPr="00B915B1">
        <w:rPr>
          <w:i/>
          <w:sz w:val="26"/>
          <w:szCs w:val="26"/>
          <w:lang w:val="nl-NL"/>
        </w:rPr>
        <w:t>Cấp nước thi công:</w:t>
      </w:r>
    </w:p>
    <w:p w14:paraId="5D16A123" w14:textId="77777777" w:rsidR="00E238B8" w:rsidRPr="00B915B1" w:rsidRDefault="00E238B8" w:rsidP="00E238B8">
      <w:pPr>
        <w:widowControl w:val="0"/>
        <w:tabs>
          <w:tab w:val="left" w:pos="600"/>
          <w:tab w:val="left" w:pos="840"/>
          <w:tab w:val="left" w:pos="2790"/>
          <w:tab w:val="center" w:pos="4394"/>
        </w:tabs>
        <w:ind w:firstLine="706"/>
        <w:rPr>
          <w:sz w:val="26"/>
          <w:szCs w:val="26"/>
          <w:lang w:val="nl-NL"/>
        </w:rPr>
      </w:pPr>
      <w:r w:rsidRPr="00B915B1">
        <w:rPr>
          <w:sz w:val="26"/>
          <w:szCs w:val="26"/>
          <w:lang w:val="nl-NL"/>
        </w:rPr>
        <w:t>Nhà thầu liên hệ Chủ đầu tư để được hướng dẫn thủ tục xin cấp nước, đảm bảo có nước sạch đủ tiêu chuẩn phục vụ thi công và sinh hoạt ở lán trại, văn phòng. Trong trừơng hợp phải vận chuyển nước từ nơi khác đến, Nhà thầu sẽ bố trí 1 xe chuyên dụng để vận chuyển nước kết hợp đường ống dẫn nước đến bể cố định tại công trường. Lưu ý nước ngọt không ô nhiễm.</w:t>
      </w:r>
    </w:p>
    <w:p w14:paraId="48309FBE" w14:textId="77777777" w:rsidR="00E238B8" w:rsidRPr="00B915B1" w:rsidRDefault="00E238B8" w:rsidP="00E238B8">
      <w:pPr>
        <w:widowControl w:val="0"/>
        <w:tabs>
          <w:tab w:val="left" w:pos="2790"/>
          <w:tab w:val="center" w:pos="4394"/>
        </w:tabs>
        <w:rPr>
          <w:b/>
          <w:bCs/>
          <w:sz w:val="26"/>
          <w:szCs w:val="26"/>
          <w:lang w:val="nl-NL"/>
        </w:rPr>
      </w:pPr>
      <w:r w:rsidRPr="00B915B1">
        <w:rPr>
          <w:b/>
          <w:bCs/>
          <w:sz w:val="26"/>
          <w:szCs w:val="26"/>
          <w:lang w:val="nl-NL"/>
        </w:rPr>
        <w:t>Bố trí nhân công</w:t>
      </w:r>
    </w:p>
    <w:p w14:paraId="0C6D28AC" w14:textId="77777777" w:rsidR="00E238B8" w:rsidRPr="00B915B1" w:rsidRDefault="00E238B8" w:rsidP="00E238B8">
      <w:pPr>
        <w:widowControl w:val="0"/>
        <w:tabs>
          <w:tab w:val="left" w:pos="2790"/>
          <w:tab w:val="center" w:pos="4394"/>
        </w:tabs>
        <w:ind w:firstLine="700"/>
        <w:rPr>
          <w:sz w:val="26"/>
          <w:szCs w:val="26"/>
          <w:lang w:val="nl-NL"/>
        </w:rPr>
      </w:pPr>
      <w:r w:rsidRPr="00B915B1">
        <w:rPr>
          <w:sz w:val="26"/>
          <w:szCs w:val="26"/>
          <w:lang w:val="nl-NL"/>
        </w:rPr>
        <w:t>- Yêu cầu có sơ đồ tổ chức bộ máy quản lý nhân sự trên công trường và thuyết minh sơ đồ, ghi rõ trách nhiệm của Chỉ huy trưởng công trường và cán bộ kỹ thuật.</w:t>
      </w:r>
    </w:p>
    <w:p w14:paraId="52BE107F" w14:textId="77777777" w:rsidR="00E238B8" w:rsidRPr="00B915B1" w:rsidRDefault="00E238B8" w:rsidP="00E238B8">
      <w:pPr>
        <w:widowControl w:val="0"/>
        <w:tabs>
          <w:tab w:val="left" w:pos="2790"/>
          <w:tab w:val="center" w:pos="4394"/>
        </w:tabs>
        <w:ind w:firstLine="700"/>
        <w:rPr>
          <w:sz w:val="26"/>
          <w:szCs w:val="26"/>
          <w:lang w:val="nl-NL"/>
        </w:rPr>
      </w:pPr>
      <w:r w:rsidRPr="00B915B1">
        <w:rPr>
          <w:sz w:val="26"/>
          <w:szCs w:val="26"/>
          <w:lang w:val="nl-NL"/>
        </w:rPr>
        <w:t xml:space="preserve">- Cần lập Biều đồ nhân lực đi kèm Biểu đồ tiến độ thi công. </w:t>
      </w:r>
    </w:p>
    <w:p w14:paraId="608BB2F3" w14:textId="77777777" w:rsidR="00E238B8" w:rsidRPr="00B915B1" w:rsidRDefault="00E238B8" w:rsidP="00E238B8">
      <w:pPr>
        <w:widowControl w:val="0"/>
        <w:tabs>
          <w:tab w:val="left" w:pos="2790"/>
          <w:tab w:val="center" w:pos="4394"/>
        </w:tabs>
        <w:rPr>
          <w:b/>
          <w:bCs/>
          <w:sz w:val="26"/>
          <w:szCs w:val="26"/>
          <w:lang w:val="nl-NL"/>
        </w:rPr>
      </w:pPr>
      <w:r w:rsidRPr="00B915B1">
        <w:rPr>
          <w:b/>
          <w:bCs/>
          <w:sz w:val="26"/>
          <w:szCs w:val="26"/>
          <w:lang w:val="nl-NL"/>
        </w:rPr>
        <w:t>Bố trí Máy thi công</w:t>
      </w:r>
    </w:p>
    <w:p w14:paraId="6A5CF3CF" w14:textId="77777777" w:rsidR="00E238B8" w:rsidRPr="00B915B1" w:rsidRDefault="00E238B8" w:rsidP="00E238B8">
      <w:pPr>
        <w:widowControl w:val="0"/>
        <w:tabs>
          <w:tab w:val="left" w:pos="2790"/>
          <w:tab w:val="center" w:pos="4394"/>
        </w:tabs>
        <w:ind w:firstLine="720"/>
        <w:rPr>
          <w:sz w:val="26"/>
          <w:szCs w:val="26"/>
          <w:lang w:val="nl-NL"/>
        </w:rPr>
      </w:pPr>
      <w:r w:rsidRPr="00B915B1">
        <w:rPr>
          <w:sz w:val="26"/>
          <w:szCs w:val="26"/>
          <w:lang w:val="nl-NL"/>
        </w:rPr>
        <w:t>- Phải bố trí vị trí đặt thiết bị chủ yếu ở những vị trí trung tâm của công trình, thuận tiện cho công tác tập kết vật tư và thuận tiện trong quá trình triển khai thi công</w:t>
      </w:r>
    </w:p>
    <w:p w14:paraId="0B023CBF" w14:textId="77777777" w:rsidR="00E238B8" w:rsidRPr="00B915B1" w:rsidRDefault="00E238B8" w:rsidP="00E238B8">
      <w:pPr>
        <w:widowControl w:val="0"/>
        <w:tabs>
          <w:tab w:val="left" w:pos="2790"/>
          <w:tab w:val="center" w:pos="4394"/>
        </w:tabs>
        <w:rPr>
          <w:sz w:val="26"/>
          <w:szCs w:val="26"/>
          <w:lang w:val="nl-NL"/>
        </w:rPr>
      </w:pPr>
      <w:r w:rsidRPr="00B915B1">
        <w:rPr>
          <w:sz w:val="26"/>
          <w:szCs w:val="26"/>
          <w:lang w:val="nl-NL"/>
        </w:rPr>
        <w:t xml:space="preserve">          - Phải dọn mặt bằng quanh công trình được gọn gàng, bằng phẳng để có thể bố trí dàn giáo quanh công trình để hạn chế chuyển vị của các hệ đà giáo gây nguy hiểm cho người và thiết bị.</w:t>
      </w:r>
    </w:p>
    <w:p w14:paraId="6FE1181E" w14:textId="77777777" w:rsidR="00E238B8" w:rsidRPr="00B915B1" w:rsidRDefault="00E238B8" w:rsidP="00E238B8">
      <w:pPr>
        <w:widowControl w:val="0"/>
        <w:tabs>
          <w:tab w:val="left" w:pos="709"/>
          <w:tab w:val="center" w:pos="4394"/>
        </w:tabs>
        <w:rPr>
          <w:b/>
          <w:sz w:val="26"/>
          <w:szCs w:val="26"/>
          <w:lang w:val="nl-NL"/>
        </w:rPr>
      </w:pPr>
      <w:r w:rsidRPr="00B915B1">
        <w:rPr>
          <w:b/>
          <w:sz w:val="26"/>
          <w:szCs w:val="26"/>
          <w:lang w:val="nl-NL"/>
        </w:rPr>
        <w:t>Vận chuyển và tập kết vật liệu thi công</w:t>
      </w:r>
    </w:p>
    <w:p w14:paraId="29672199" w14:textId="77777777" w:rsidR="00E238B8" w:rsidRPr="00B915B1" w:rsidRDefault="00E238B8" w:rsidP="00E238B8">
      <w:pPr>
        <w:widowControl w:val="0"/>
        <w:tabs>
          <w:tab w:val="left" w:pos="2790"/>
          <w:tab w:val="center" w:pos="4394"/>
        </w:tabs>
        <w:ind w:firstLine="720"/>
        <w:rPr>
          <w:sz w:val="26"/>
          <w:szCs w:val="26"/>
          <w:lang w:val="nl-NL"/>
        </w:rPr>
      </w:pPr>
      <w:r w:rsidRPr="00B915B1">
        <w:rPr>
          <w:sz w:val="26"/>
          <w:szCs w:val="26"/>
          <w:lang w:val="nl-NL"/>
        </w:rPr>
        <w:t>Khi thi công công trình nhà thầu thi công sẽ lập biểu đồ cung ứng vật tư để theo dõi và tập kết vật liệu theo tiến độ thi công. Thi công đến đâu thì cấp vật tư đến đó, phù hợp với mặt bằng thi công.</w:t>
      </w:r>
    </w:p>
    <w:p w14:paraId="7480B73B" w14:textId="77777777" w:rsidR="00E238B8" w:rsidRPr="00B915B1" w:rsidRDefault="00E238B8" w:rsidP="00E238B8">
      <w:pPr>
        <w:widowControl w:val="0"/>
        <w:tabs>
          <w:tab w:val="left" w:pos="2790"/>
          <w:tab w:val="center" w:pos="4394"/>
        </w:tabs>
        <w:ind w:firstLine="720"/>
        <w:rPr>
          <w:sz w:val="26"/>
          <w:szCs w:val="26"/>
          <w:lang w:val="nl-NL"/>
        </w:rPr>
      </w:pPr>
      <w:r w:rsidRPr="00B915B1">
        <w:rPr>
          <w:sz w:val="26"/>
          <w:szCs w:val="26"/>
          <w:lang w:val="nl-NL"/>
        </w:rPr>
        <w:t>Vận chuyển về công trình: Vật tư, thiết bị được vận chuyển đến công trường bằng đường bộ, dọc theo tuyến công trình.</w:t>
      </w:r>
    </w:p>
    <w:p w14:paraId="09024BAC" w14:textId="77777777" w:rsidR="00E238B8" w:rsidRPr="00B915B1" w:rsidRDefault="00E238B8" w:rsidP="00E238B8">
      <w:pPr>
        <w:widowControl w:val="0"/>
        <w:tabs>
          <w:tab w:val="left" w:pos="2790"/>
          <w:tab w:val="center" w:pos="4394"/>
        </w:tabs>
        <w:ind w:firstLine="720"/>
        <w:rPr>
          <w:sz w:val="26"/>
          <w:szCs w:val="26"/>
          <w:lang w:val="nl-NL"/>
        </w:rPr>
      </w:pPr>
      <w:r w:rsidRPr="00B915B1">
        <w:rPr>
          <w:sz w:val="26"/>
          <w:szCs w:val="26"/>
          <w:lang w:val="nl-NL"/>
        </w:rPr>
        <w:t>Xe vận chuyển về công trình phải vào thời điểm thuận lợi được chủ đầu tư đồng ý để đảm bảo an toàn tránh ảnh hưởng đến giao thông vào các hoạt động trong khu vực. Nhà thầu sẽ bố trí hệ thống chiếu sáng ( nếu tập kết vật liệu vào ban đêm), có hướng dẫn xe vào công trường.</w:t>
      </w:r>
    </w:p>
    <w:p w14:paraId="381DB511" w14:textId="77777777" w:rsidR="00E238B8" w:rsidRPr="00B915B1" w:rsidRDefault="00E238B8" w:rsidP="00E238B8">
      <w:pPr>
        <w:widowControl w:val="0"/>
        <w:tabs>
          <w:tab w:val="left" w:pos="2790"/>
          <w:tab w:val="center" w:pos="4394"/>
        </w:tabs>
        <w:ind w:firstLine="720"/>
        <w:rPr>
          <w:sz w:val="26"/>
          <w:szCs w:val="26"/>
          <w:lang w:val="nl-NL"/>
        </w:rPr>
      </w:pPr>
      <w:r w:rsidRPr="00B915B1">
        <w:rPr>
          <w:sz w:val="26"/>
          <w:szCs w:val="26"/>
          <w:lang w:val="nl-NL"/>
        </w:rPr>
        <w:t>Các xe vận chuyển vật liệu rời đều phải che kín, khi xúc, chở phế liệu, đất thải phải tưới ẩm để chống bụi.</w:t>
      </w:r>
    </w:p>
    <w:p w14:paraId="66B80DC3" w14:textId="77777777" w:rsidR="00E238B8" w:rsidRPr="00B915B1" w:rsidRDefault="00E238B8" w:rsidP="00E238B8">
      <w:pPr>
        <w:widowControl w:val="0"/>
        <w:tabs>
          <w:tab w:val="left" w:pos="2790"/>
          <w:tab w:val="center" w:pos="4394"/>
        </w:tabs>
        <w:rPr>
          <w:b/>
          <w:bCs/>
          <w:sz w:val="26"/>
          <w:szCs w:val="26"/>
          <w:lang w:val="nl-NL"/>
        </w:rPr>
      </w:pPr>
      <w:r w:rsidRPr="00B915B1">
        <w:rPr>
          <w:b/>
          <w:bCs/>
          <w:sz w:val="26"/>
          <w:szCs w:val="26"/>
          <w:lang w:val="nl-NL"/>
        </w:rPr>
        <w:t>Một số biện pháp tổ chức thi công khác</w:t>
      </w:r>
    </w:p>
    <w:p w14:paraId="3DF4E1B5" w14:textId="77777777" w:rsidR="00E238B8" w:rsidRPr="00B915B1" w:rsidRDefault="00E238B8" w:rsidP="00E238B8">
      <w:pPr>
        <w:widowControl w:val="0"/>
        <w:tabs>
          <w:tab w:val="left" w:pos="2790"/>
          <w:tab w:val="center" w:pos="4394"/>
        </w:tabs>
        <w:ind w:firstLine="700"/>
        <w:rPr>
          <w:sz w:val="26"/>
          <w:szCs w:val="26"/>
          <w:lang w:val="nl-NL"/>
        </w:rPr>
      </w:pPr>
      <w:r w:rsidRPr="00B915B1">
        <w:rPr>
          <w:sz w:val="26"/>
          <w:szCs w:val="26"/>
          <w:lang w:val="nl-NL"/>
        </w:rPr>
        <w:lastRenderedPageBreak/>
        <w:t>- Nêu biện pháp bảo đảm an toàn lao động cho cán bộ, công nhân làm việc trên công trường.</w:t>
      </w:r>
    </w:p>
    <w:p w14:paraId="7683BDDC" w14:textId="77777777" w:rsidR="00E238B8" w:rsidRPr="00B915B1" w:rsidRDefault="00E238B8" w:rsidP="00E238B8">
      <w:pPr>
        <w:widowControl w:val="0"/>
        <w:tabs>
          <w:tab w:val="left" w:pos="2790"/>
          <w:tab w:val="center" w:pos="4394"/>
        </w:tabs>
        <w:ind w:firstLine="700"/>
        <w:rPr>
          <w:sz w:val="26"/>
          <w:szCs w:val="26"/>
          <w:lang w:val="nl-NL"/>
        </w:rPr>
      </w:pPr>
      <w:r w:rsidRPr="00B915B1">
        <w:rPr>
          <w:sz w:val="26"/>
          <w:szCs w:val="26"/>
          <w:lang w:val="nl-NL"/>
        </w:rPr>
        <w:t>- Nêu thuyết minh mang tính khả thi về giải pháp phòng cháy nổ và chữa cháy.</w:t>
      </w:r>
    </w:p>
    <w:p w14:paraId="37178A59" w14:textId="77777777" w:rsidR="00E238B8" w:rsidRPr="00B915B1" w:rsidRDefault="00E238B8" w:rsidP="00E238B8">
      <w:pPr>
        <w:widowControl w:val="0"/>
        <w:tabs>
          <w:tab w:val="left" w:pos="2790"/>
          <w:tab w:val="center" w:pos="4394"/>
        </w:tabs>
        <w:ind w:firstLine="700"/>
        <w:rPr>
          <w:sz w:val="26"/>
          <w:szCs w:val="26"/>
          <w:lang w:val="nl-NL"/>
        </w:rPr>
      </w:pPr>
      <w:r w:rsidRPr="00B915B1">
        <w:rPr>
          <w:sz w:val="26"/>
          <w:szCs w:val="26"/>
          <w:lang w:val="nl-NL"/>
        </w:rPr>
        <w:t>- Nêu thuyết minh chế độ bảo hành công trình và nhiệm vụ nhà thầu trong quá trình bảo hành.</w:t>
      </w:r>
    </w:p>
    <w:p w14:paraId="1D2341B0" w14:textId="77777777" w:rsidR="00E238B8" w:rsidRPr="00B915B1" w:rsidRDefault="00E238B8" w:rsidP="00E238B8">
      <w:pPr>
        <w:widowControl w:val="0"/>
        <w:tabs>
          <w:tab w:val="left" w:pos="2790"/>
          <w:tab w:val="center" w:pos="4394"/>
        </w:tabs>
        <w:rPr>
          <w:b/>
          <w:bCs/>
          <w:sz w:val="26"/>
          <w:szCs w:val="26"/>
          <w:lang w:val="nl-NL"/>
        </w:rPr>
      </w:pPr>
      <w:r w:rsidRPr="00B915B1">
        <w:rPr>
          <w:b/>
          <w:bCs/>
          <w:sz w:val="26"/>
          <w:szCs w:val="26"/>
          <w:lang w:val="nl-NL"/>
        </w:rPr>
        <w:t>Một số biện pháp khác để đảm chất lượng trong thi công</w:t>
      </w:r>
    </w:p>
    <w:p w14:paraId="6C9BD01B" w14:textId="77777777" w:rsidR="00E238B8" w:rsidRPr="00B915B1" w:rsidRDefault="00E238B8" w:rsidP="00E238B8">
      <w:pPr>
        <w:widowControl w:val="0"/>
        <w:tabs>
          <w:tab w:val="left" w:pos="993"/>
          <w:tab w:val="left" w:pos="2790"/>
          <w:tab w:val="center" w:pos="4394"/>
        </w:tabs>
        <w:rPr>
          <w:sz w:val="26"/>
          <w:szCs w:val="26"/>
          <w:lang w:val="nl-NL"/>
        </w:rPr>
      </w:pPr>
      <w:r w:rsidRPr="00B915B1">
        <w:rPr>
          <w:sz w:val="26"/>
          <w:szCs w:val="26"/>
          <w:lang w:val="nl-NL"/>
        </w:rPr>
        <w:t xml:space="preserve">        - Tất cả các cấu kiện bê tông trong công trình đều được trộn và đầm bằng máy.</w:t>
      </w:r>
    </w:p>
    <w:p w14:paraId="308B8D7A" w14:textId="77777777" w:rsidR="00E238B8" w:rsidRPr="00B915B1" w:rsidRDefault="00E238B8" w:rsidP="00E238B8">
      <w:pPr>
        <w:widowControl w:val="0"/>
        <w:tabs>
          <w:tab w:val="left" w:pos="567"/>
          <w:tab w:val="left" w:pos="2790"/>
          <w:tab w:val="center" w:pos="4394"/>
        </w:tabs>
        <w:spacing w:line="240" w:lineRule="atLeast"/>
        <w:rPr>
          <w:sz w:val="26"/>
          <w:szCs w:val="26"/>
          <w:lang w:val="nl-NL"/>
        </w:rPr>
      </w:pPr>
      <w:r w:rsidRPr="00B915B1">
        <w:rPr>
          <w:sz w:val="26"/>
          <w:szCs w:val="26"/>
          <w:lang w:val="nl-NL"/>
        </w:rPr>
        <w:tab/>
        <w:t xml:space="preserve">- Các vật liệu chính như: Xi măng, Cốt thép, ... phải có chứng minh hoặc thỏa thuận của nhà cung cấp.   </w:t>
      </w:r>
    </w:p>
    <w:p w14:paraId="74BF49EC" w14:textId="77777777" w:rsidR="00E238B8" w:rsidRPr="00B915B1" w:rsidRDefault="00E238B8" w:rsidP="00E238B8">
      <w:pPr>
        <w:widowControl w:val="0"/>
        <w:tabs>
          <w:tab w:val="left" w:pos="2790"/>
          <w:tab w:val="center" w:pos="4394"/>
        </w:tabs>
        <w:spacing w:line="252" w:lineRule="auto"/>
        <w:ind w:firstLine="567"/>
        <w:rPr>
          <w:b/>
          <w:sz w:val="26"/>
          <w:szCs w:val="26"/>
          <w:lang w:val="nl-NL"/>
        </w:rPr>
      </w:pPr>
      <w:r w:rsidRPr="00B915B1">
        <w:rPr>
          <w:b/>
          <w:sz w:val="26"/>
          <w:szCs w:val="26"/>
          <w:lang w:val="es-ES"/>
        </w:rPr>
        <w:t xml:space="preserve">c. </w:t>
      </w:r>
      <w:r w:rsidRPr="00B915B1">
        <w:rPr>
          <w:b/>
          <w:sz w:val="26"/>
          <w:szCs w:val="26"/>
          <w:lang w:val="nl-NL"/>
        </w:rPr>
        <w:t>Yêu cầu về vật tư, thiết bị sử dụng cho công trình:</w:t>
      </w:r>
    </w:p>
    <w:p w14:paraId="6983E34F" w14:textId="2A65F516" w:rsidR="00E238B8" w:rsidRPr="00B915B1" w:rsidRDefault="00E238B8" w:rsidP="00E238B8">
      <w:pPr>
        <w:widowControl w:val="0"/>
        <w:ind w:firstLine="720"/>
        <w:rPr>
          <w:sz w:val="26"/>
          <w:szCs w:val="26"/>
          <w:lang w:val="nl-NL"/>
        </w:rPr>
      </w:pPr>
      <w:r w:rsidRPr="00B915B1">
        <w:rPr>
          <w:sz w:val="26"/>
          <w:szCs w:val="26"/>
          <w:lang w:val="nl-NL"/>
        </w:rPr>
        <w:t>Khi tham dự thầu, Nhà thầu phải lập bảng cam kết (bảng kê) toàn bộ các loại vật tư, thiết bị sử dụng cho công trình đảm bảo các yêu cầu về chất lượng, chủng loại, số lượng, có nguồn gốc xuất xứ, nhãn mác cụ thể và phải đảm bảo các tiêu chuẩn nêu trong HSDT</w:t>
      </w:r>
      <w:r w:rsidR="00CE7D8D" w:rsidRPr="00B915B1">
        <w:rPr>
          <w:sz w:val="26"/>
          <w:szCs w:val="26"/>
          <w:lang w:val="nl-NL"/>
        </w:rPr>
        <w:t xml:space="preserve"> và đảm bảo cung cấp đảm bảo đáp ứng để thực hiện gói thầu đúng tiến độ như nhà thầu đã dự thầu</w:t>
      </w:r>
      <w:r w:rsidRPr="00B915B1">
        <w:rPr>
          <w:sz w:val="26"/>
          <w:szCs w:val="26"/>
          <w:lang w:val="nl-NL"/>
        </w:rPr>
        <w:t>.</w:t>
      </w:r>
      <w:r w:rsidR="00CE7D8D" w:rsidRPr="00B915B1">
        <w:rPr>
          <w:sz w:val="26"/>
          <w:szCs w:val="26"/>
          <w:lang w:val="nl-NL"/>
        </w:rPr>
        <w:t xml:space="preserve"> Nếu có bất kỳ sự chậm trễ nào vì lí do nào từ việc cung cấp vật tư của nhà </w:t>
      </w:r>
    </w:p>
    <w:p w14:paraId="03B44237" w14:textId="77777777" w:rsidR="00E238B8" w:rsidRPr="00B915B1" w:rsidRDefault="00E238B8" w:rsidP="00E238B8">
      <w:pPr>
        <w:widowControl w:val="0"/>
        <w:spacing w:line="252" w:lineRule="auto"/>
        <w:rPr>
          <w:sz w:val="26"/>
          <w:szCs w:val="26"/>
          <w:lang w:val="nl-NL"/>
        </w:rPr>
      </w:pPr>
      <w:r w:rsidRPr="00B915B1">
        <w:rPr>
          <w:sz w:val="26"/>
          <w:szCs w:val="26"/>
          <w:lang w:val="nl-NL"/>
        </w:rPr>
        <w:tab/>
        <w:t>Bảng cam kết danh mục vật tư, thiết bị sử dung cho công trình này (ví dụ tham khảo)</w:t>
      </w:r>
    </w:p>
    <w:tbl>
      <w:tblPr>
        <w:tblW w:w="8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835"/>
        <w:gridCol w:w="4252"/>
        <w:gridCol w:w="850"/>
      </w:tblGrid>
      <w:tr w:rsidR="00B915B1" w:rsidRPr="00B915B1" w14:paraId="302EF275" w14:textId="77777777" w:rsidTr="0045098D">
        <w:trPr>
          <w:tblHeader/>
        </w:trPr>
        <w:tc>
          <w:tcPr>
            <w:tcW w:w="993" w:type="dxa"/>
            <w:vAlign w:val="center"/>
          </w:tcPr>
          <w:p w14:paraId="355CFCC4" w14:textId="77777777" w:rsidR="00E238B8" w:rsidRPr="00B915B1" w:rsidRDefault="00E238B8" w:rsidP="0045098D">
            <w:pPr>
              <w:widowControl w:val="0"/>
              <w:spacing w:line="252" w:lineRule="auto"/>
              <w:rPr>
                <w:b/>
                <w:sz w:val="26"/>
                <w:szCs w:val="26"/>
                <w:lang w:val="nl-NL"/>
              </w:rPr>
            </w:pPr>
            <w:r w:rsidRPr="00B915B1">
              <w:rPr>
                <w:b/>
                <w:sz w:val="26"/>
                <w:szCs w:val="26"/>
                <w:lang w:val="nl-NL"/>
              </w:rPr>
              <w:t>TT</w:t>
            </w:r>
          </w:p>
        </w:tc>
        <w:tc>
          <w:tcPr>
            <w:tcW w:w="2835" w:type="dxa"/>
            <w:vAlign w:val="center"/>
          </w:tcPr>
          <w:p w14:paraId="4B59BB4D" w14:textId="77777777" w:rsidR="00E238B8" w:rsidRPr="00B915B1" w:rsidRDefault="00E238B8" w:rsidP="0045098D">
            <w:pPr>
              <w:widowControl w:val="0"/>
              <w:spacing w:line="252" w:lineRule="auto"/>
              <w:rPr>
                <w:b/>
                <w:sz w:val="26"/>
                <w:szCs w:val="26"/>
                <w:vertAlign w:val="superscript"/>
                <w:lang w:val="nl-NL"/>
              </w:rPr>
            </w:pPr>
            <w:r w:rsidRPr="00B915B1">
              <w:rPr>
                <w:b/>
                <w:sz w:val="26"/>
                <w:szCs w:val="26"/>
                <w:lang w:val="nl-NL"/>
              </w:rPr>
              <w:t>Tên vật tư</w:t>
            </w:r>
          </w:p>
        </w:tc>
        <w:tc>
          <w:tcPr>
            <w:tcW w:w="4252" w:type="dxa"/>
            <w:vAlign w:val="center"/>
          </w:tcPr>
          <w:p w14:paraId="4C73597B" w14:textId="77777777" w:rsidR="00E238B8" w:rsidRPr="00B915B1" w:rsidRDefault="00E238B8" w:rsidP="0045098D">
            <w:pPr>
              <w:widowControl w:val="0"/>
              <w:spacing w:line="252" w:lineRule="auto"/>
              <w:rPr>
                <w:b/>
                <w:sz w:val="26"/>
                <w:szCs w:val="26"/>
                <w:lang w:val="nl-NL"/>
              </w:rPr>
            </w:pPr>
            <w:r w:rsidRPr="00B915B1">
              <w:rPr>
                <w:b/>
                <w:sz w:val="26"/>
                <w:szCs w:val="26"/>
                <w:lang w:val="nl-NL"/>
              </w:rPr>
              <w:t>Tên nhà sản xuất/nhãn hàng</w:t>
            </w:r>
          </w:p>
        </w:tc>
        <w:tc>
          <w:tcPr>
            <w:tcW w:w="850" w:type="dxa"/>
            <w:vAlign w:val="center"/>
          </w:tcPr>
          <w:p w14:paraId="003C9BBB" w14:textId="77777777" w:rsidR="00E238B8" w:rsidRPr="00B915B1" w:rsidRDefault="00E238B8" w:rsidP="0045098D">
            <w:pPr>
              <w:widowControl w:val="0"/>
              <w:spacing w:line="252" w:lineRule="auto"/>
              <w:rPr>
                <w:b/>
                <w:sz w:val="26"/>
                <w:szCs w:val="26"/>
                <w:lang w:val="nl-NL"/>
              </w:rPr>
            </w:pPr>
            <w:r w:rsidRPr="00B915B1">
              <w:rPr>
                <w:b/>
                <w:sz w:val="26"/>
                <w:szCs w:val="26"/>
                <w:lang w:val="nl-NL"/>
              </w:rPr>
              <w:t>Ghi chú</w:t>
            </w:r>
          </w:p>
        </w:tc>
      </w:tr>
      <w:tr w:rsidR="00B915B1" w:rsidRPr="00B915B1" w14:paraId="7FA3790E" w14:textId="77777777" w:rsidTr="0045098D">
        <w:tc>
          <w:tcPr>
            <w:tcW w:w="993" w:type="dxa"/>
            <w:vAlign w:val="center"/>
          </w:tcPr>
          <w:p w14:paraId="14183BB7" w14:textId="77777777" w:rsidR="00E238B8" w:rsidRPr="00B915B1" w:rsidRDefault="00E238B8" w:rsidP="0045098D">
            <w:pPr>
              <w:widowControl w:val="0"/>
              <w:spacing w:line="252" w:lineRule="auto"/>
              <w:rPr>
                <w:b/>
                <w:sz w:val="26"/>
                <w:szCs w:val="26"/>
                <w:lang w:val="nl-NL"/>
              </w:rPr>
            </w:pPr>
            <w:r w:rsidRPr="00B915B1">
              <w:rPr>
                <w:b/>
                <w:sz w:val="26"/>
                <w:szCs w:val="26"/>
                <w:lang w:val="nl-NL"/>
              </w:rPr>
              <w:t>A</w:t>
            </w:r>
          </w:p>
        </w:tc>
        <w:tc>
          <w:tcPr>
            <w:tcW w:w="2835" w:type="dxa"/>
            <w:vAlign w:val="center"/>
          </w:tcPr>
          <w:p w14:paraId="00B788BE" w14:textId="77777777" w:rsidR="00E238B8" w:rsidRPr="00B915B1" w:rsidRDefault="00E238B8" w:rsidP="0045098D">
            <w:pPr>
              <w:widowControl w:val="0"/>
              <w:spacing w:line="252" w:lineRule="auto"/>
              <w:rPr>
                <w:b/>
                <w:sz w:val="26"/>
                <w:szCs w:val="26"/>
                <w:lang w:val="nl-NL"/>
              </w:rPr>
            </w:pPr>
            <w:r w:rsidRPr="00B915B1">
              <w:rPr>
                <w:b/>
                <w:sz w:val="26"/>
                <w:szCs w:val="26"/>
                <w:lang w:val="nl-NL"/>
              </w:rPr>
              <w:t>Phần xây dựng</w:t>
            </w:r>
          </w:p>
        </w:tc>
        <w:tc>
          <w:tcPr>
            <w:tcW w:w="4252" w:type="dxa"/>
          </w:tcPr>
          <w:p w14:paraId="1C05896A" w14:textId="77777777" w:rsidR="00E238B8" w:rsidRPr="00B915B1" w:rsidRDefault="00E238B8" w:rsidP="0045098D">
            <w:pPr>
              <w:widowControl w:val="0"/>
              <w:spacing w:line="252" w:lineRule="auto"/>
              <w:rPr>
                <w:sz w:val="26"/>
                <w:szCs w:val="26"/>
                <w:lang w:val="nl-NL"/>
              </w:rPr>
            </w:pPr>
          </w:p>
        </w:tc>
        <w:tc>
          <w:tcPr>
            <w:tcW w:w="850" w:type="dxa"/>
          </w:tcPr>
          <w:p w14:paraId="1B755751" w14:textId="77777777" w:rsidR="00E238B8" w:rsidRPr="00B915B1" w:rsidRDefault="00E238B8" w:rsidP="0045098D">
            <w:pPr>
              <w:widowControl w:val="0"/>
              <w:spacing w:line="252" w:lineRule="auto"/>
              <w:rPr>
                <w:sz w:val="26"/>
                <w:szCs w:val="26"/>
                <w:lang w:val="nl-NL"/>
              </w:rPr>
            </w:pPr>
          </w:p>
        </w:tc>
      </w:tr>
      <w:tr w:rsidR="00B915B1" w:rsidRPr="00B915B1" w14:paraId="65202986" w14:textId="77777777" w:rsidTr="0045098D">
        <w:tc>
          <w:tcPr>
            <w:tcW w:w="993" w:type="dxa"/>
            <w:vAlign w:val="center"/>
          </w:tcPr>
          <w:p w14:paraId="3D68003D" w14:textId="77777777" w:rsidR="00E238B8" w:rsidRPr="00B915B1" w:rsidRDefault="00E238B8" w:rsidP="0045098D">
            <w:pPr>
              <w:widowControl w:val="0"/>
              <w:numPr>
                <w:ilvl w:val="0"/>
                <w:numId w:val="13"/>
              </w:numPr>
              <w:spacing w:line="252" w:lineRule="auto"/>
              <w:ind w:left="0"/>
              <w:rPr>
                <w:sz w:val="26"/>
                <w:szCs w:val="26"/>
                <w:lang w:val="nl-NL"/>
              </w:rPr>
            </w:pPr>
          </w:p>
        </w:tc>
        <w:tc>
          <w:tcPr>
            <w:tcW w:w="2835" w:type="dxa"/>
            <w:vAlign w:val="center"/>
          </w:tcPr>
          <w:p w14:paraId="59DE06D7" w14:textId="77777777" w:rsidR="00E238B8" w:rsidRPr="00B915B1" w:rsidRDefault="00E238B8" w:rsidP="0045098D">
            <w:pPr>
              <w:widowControl w:val="0"/>
              <w:spacing w:line="252" w:lineRule="auto"/>
              <w:rPr>
                <w:sz w:val="26"/>
                <w:szCs w:val="26"/>
                <w:lang w:val="nl-NL"/>
              </w:rPr>
            </w:pPr>
            <w:r w:rsidRPr="00B915B1">
              <w:rPr>
                <w:sz w:val="26"/>
                <w:szCs w:val="26"/>
                <w:lang w:val="nl-NL"/>
              </w:rPr>
              <w:t>Xi măng PCB40</w:t>
            </w:r>
          </w:p>
        </w:tc>
        <w:tc>
          <w:tcPr>
            <w:tcW w:w="4252" w:type="dxa"/>
          </w:tcPr>
          <w:p w14:paraId="35B9486A" w14:textId="1C53A458" w:rsidR="00E238B8" w:rsidRPr="00B915B1" w:rsidRDefault="00E238B8" w:rsidP="0045098D">
            <w:pPr>
              <w:widowControl w:val="0"/>
              <w:spacing w:line="252" w:lineRule="auto"/>
              <w:rPr>
                <w:sz w:val="26"/>
                <w:szCs w:val="26"/>
                <w:lang w:val="nl-NL"/>
              </w:rPr>
            </w:pPr>
            <w:r w:rsidRPr="00B915B1">
              <w:rPr>
                <w:sz w:val="26"/>
                <w:szCs w:val="26"/>
                <w:lang w:val="nl-NL"/>
              </w:rPr>
              <w:t xml:space="preserve">Đồng Lâm, </w:t>
            </w:r>
            <w:r w:rsidR="00CE7D8D" w:rsidRPr="00B915B1">
              <w:rPr>
                <w:sz w:val="26"/>
                <w:szCs w:val="26"/>
                <w:lang w:val="nl-NL"/>
              </w:rPr>
              <w:t>Sông Gianh</w:t>
            </w:r>
            <w:r w:rsidRPr="00B915B1">
              <w:rPr>
                <w:sz w:val="26"/>
                <w:szCs w:val="26"/>
                <w:lang w:val="nl-NL"/>
              </w:rPr>
              <w:t xml:space="preserve"> hoặc tương đương</w:t>
            </w:r>
          </w:p>
        </w:tc>
        <w:tc>
          <w:tcPr>
            <w:tcW w:w="850" w:type="dxa"/>
          </w:tcPr>
          <w:p w14:paraId="201BC9F9" w14:textId="77777777" w:rsidR="00E238B8" w:rsidRPr="00B915B1" w:rsidRDefault="00E238B8" w:rsidP="0045098D">
            <w:pPr>
              <w:widowControl w:val="0"/>
              <w:spacing w:line="252" w:lineRule="auto"/>
              <w:rPr>
                <w:sz w:val="26"/>
                <w:szCs w:val="26"/>
                <w:lang w:val="nl-NL"/>
              </w:rPr>
            </w:pPr>
          </w:p>
        </w:tc>
      </w:tr>
      <w:tr w:rsidR="00B915B1" w:rsidRPr="00B915B1" w14:paraId="49C96E92" w14:textId="77777777" w:rsidTr="0045098D">
        <w:tc>
          <w:tcPr>
            <w:tcW w:w="993" w:type="dxa"/>
            <w:vAlign w:val="center"/>
          </w:tcPr>
          <w:p w14:paraId="1DE5F23E" w14:textId="77777777" w:rsidR="00E238B8" w:rsidRPr="00B915B1" w:rsidRDefault="00E238B8" w:rsidP="0045098D">
            <w:pPr>
              <w:widowControl w:val="0"/>
              <w:numPr>
                <w:ilvl w:val="0"/>
                <w:numId w:val="13"/>
              </w:numPr>
              <w:spacing w:line="252" w:lineRule="auto"/>
              <w:ind w:left="0"/>
              <w:rPr>
                <w:sz w:val="26"/>
                <w:szCs w:val="26"/>
                <w:lang w:val="nl-NL"/>
              </w:rPr>
            </w:pPr>
          </w:p>
        </w:tc>
        <w:tc>
          <w:tcPr>
            <w:tcW w:w="2835" w:type="dxa"/>
            <w:vAlign w:val="center"/>
          </w:tcPr>
          <w:p w14:paraId="198AF1F8" w14:textId="77777777" w:rsidR="00E238B8" w:rsidRPr="00B915B1" w:rsidRDefault="00E238B8" w:rsidP="0045098D">
            <w:pPr>
              <w:widowControl w:val="0"/>
              <w:spacing w:line="252" w:lineRule="auto"/>
              <w:rPr>
                <w:sz w:val="26"/>
                <w:szCs w:val="26"/>
                <w:lang w:val="nl-NL"/>
              </w:rPr>
            </w:pPr>
            <w:r w:rsidRPr="00B915B1">
              <w:rPr>
                <w:sz w:val="26"/>
                <w:szCs w:val="26"/>
                <w:lang w:val="nl-NL"/>
              </w:rPr>
              <w:t>Sắt, thép</w:t>
            </w:r>
          </w:p>
        </w:tc>
        <w:tc>
          <w:tcPr>
            <w:tcW w:w="4252" w:type="dxa"/>
          </w:tcPr>
          <w:p w14:paraId="0271687A" w14:textId="77777777" w:rsidR="00E238B8" w:rsidRPr="00B915B1" w:rsidRDefault="00E238B8" w:rsidP="0045098D">
            <w:pPr>
              <w:widowControl w:val="0"/>
              <w:spacing w:line="252" w:lineRule="auto"/>
              <w:rPr>
                <w:sz w:val="26"/>
                <w:szCs w:val="26"/>
                <w:lang w:val="nl-NL"/>
              </w:rPr>
            </w:pPr>
            <w:r w:rsidRPr="00B915B1">
              <w:rPr>
                <w:sz w:val="26"/>
                <w:szCs w:val="26"/>
                <w:lang w:val="nl-NL"/>
              </w:rPr>
              <w:t>Hoà Phát; Việt Mỹ hoặc tương đương;</w:t>
            </w:r>
          </w:p>
        </w:tc>
        <w:tc>
          <w:tcPr>
            <w:tcW w:w="850" w:type="dxa"/>
          </w:tcPr>
          <w:p w14:paraId="53C1B855" w14:textId="77777777" w:rsidR="00E238B8" w:rsidRPr="00B915B1" w:rsidRDefault="00E238B8" w:rsidP="0045098D">
            <w:pPr>
              <w:widowControl w:val="0"/>
              <w:spacing w:line="252" w:lineRule="auto"/>
              <w:rPr>
                <w:sz w:val="26"/>
                <w:szCs w:val="26"/>
                <w:lang w:val="nl-NL"/>
              </w:rPr>
            </w:pPr>
          </w:p>
        </w:tc>
      </w:tr>
      <w:tr w:rsidR="00B915B1" w:rsidRPr="00B915B1" w14:paraId="754C55D0" w14:textId="77777777" w:rsidTr="0045098D">
        <w:tc>
          <w:tcPr>
            <w:tcW w:w="993" w:type="dxa"/>
            <w:vAlign w:val="center"/>
          </w:tcPr>
          <w:p w14:paraId="4FA3B1C7" w14:textId="77777777" w:rsidR="00E238B8" w:rsidRPr="00B915B1" w:rsidRDefault="00E238B8" w:rsidP="0045098D">
            <w:pPr>
              <w:widowControl w:val="0"/>
              <w:numPr>
                <w:ilvl w:val="0"/>
                <w:numId w:val="13"/>
              </w:numPr>
              <w:spacing w:line="252" w:lineRule="auto"/>
              <w:ind w:left="0"/>
              <w:rPr>
                <w:sz w:val="26"/>
                <w:szCs w:val="26"/>
                <w:lang w:val="nl-NL"/>
              </w:rPr>
            </w:pPr>
          </w:p>
        </w:tc>
        <w:tc>
          <w:tcPr>
            <w:tcW w:w="2835" w:type="dxa"/>
            <w:shd w:val="clear" w:color="auto" w:fill="auto"/>
            <w:vAlign w:val="center"/>
          </w:tcPr>
          <w:p w14:paraId="55E7F7DB" w14:textId="77777777" w:rsidR="00E238B8" w:rsidRPr="00B915B1" w:rsidRDefault="00E238B8" w:rsidP="0045098D">
            <w:pPr>
              <w:widowControl w:val="0"/>
              <w:spacing w:line="252" w:lineRule="auto"/>
              <w:rPr>
                <w:sz w:val="26"/>
                <w:szCs w:val="26"/>
                <w:lang w:val="nl-NL"/>
              </w:rPr>
            </w:pPr>
            <w:r w:rsidRPr="00B915B1">
              <w:rPr>
                <w:sz w:val="26"/>
                <w:szCs w:val="26"/>
                <w:lang w:val="nl-NL"/>
              </w:rPr>
              <w:t>Cát các loại</w:t>
            </w:r>
          </w:p>
        </w:tc>
        <w:tc>
          <w:tcPr>
            <w:tcW w:w="4252" w:type="dxa"/>
            <w:shd w:val="clear" w:color="auto" w:fill="auto"/>
          </w:tcPr>
          <w:p w14:paraId="3F1C8139" w14:textId="77777777" w:rsidR="00E238B8" w:rsidRPr="00B915B1" w:rsidRDefault="00E238B8" w:rsidP="0045098D">
            <w:pPr>
              <w:widowControl w:val="0"/>
              <w:spacing w:line="252" w:lineRule="auto"/>
              <w:rPr>
                <w:sz w:val="26"/>
                <w:szCs w:val="26"/>
                <w:lang w:val="nl-NL"/>
              </w:rPr>
            </w:pPr>
            <w:r w:rsidRPr="00B915B1">
              <w:rPr>
                <w:sz w:val="26"/>
                <w:szCs w:val="26"/>
                <w:lang w:val="nl-NL"/>
              </w:rPr>
              <w:t>Nguồn gốc xuất xứ rõ ràng</w:t>
            </w:r>
          </w:p>
        </w:tc>
        <w:tc>
          <w:tcPr>
            <w:tcW w:w="850" w:type="dxa"/>
          </w:tcPr>
          <w:p w14:paraId="43963A6E" w14:textId="77777777" w:rsidR="00E238B8" w:rsidRPr="00B915B1" w:rsidRDefault="00E238B8" w:rsidP="0045098D">
            <w:pPr>
              <w:widowControl w:val="0"/>
              <w:spacing w:line="252" w:lineRule="auto"/>
              <w:rPr>
                <w:sz w:val="26"/>
                <w:szCs w:val="26"/>
                <w:lang w:val="nl-NL"/>
              </w:rPr>
            </w:pPr>
          </w:p>
        </w:tc>
      </w:tr>
      <w:tr w:rsidR="00B915B1" w:rsidRPr="00B915B1" w14:paraId="526280A6" w14:textId="77777777" w:rsidTr="0045098D">
        <w:tc>
          <w:tcPr>
            <w:tcW w:w="993" w:type="dxa"/>
            <w:vAlign w:val="center"/>
          </w:tcPr>
          <w:p w14:paraId="0C851430" w14:textId="77777777" w:rsidR="00E238B8" w:rsidRPr="00B915B1" w:rsidRDefault="00E238B8" w:rsidP="0045098D">
            <w:pPr>
              <w:widowControl w:val="0"/>
              <w:numPr>
                <w:ilvl w:val="0"/>
                <w:numId w:val="13"/>
              </w:numPr>
              <w:tabs>
                <w:tab w:val="left" w:pos="176"/>
              </w:tabs>
              <w:spacing w:line="252" w:lineRule="auto"/>
              <w:ind w:left="0"/>
              <w:rPr>
                <w:sz w:val="26"/>
                <w:szCs w:val="26"/>
                <w:lang w:val="nl-NL"/>
              </w:rPr>
            </w:pPr>
          </w:p>
        </w:tc>
        <w:tc>
          <w:tcPr>
            <w:tcW w:w="2835" w:type="dxa"/>
          </w:tcPr>
          <w:p w14:paraId="68642038" w14:textId="77777777" w:rsidR="00E238B8" w:rsidRPr="00B915B1" w:rsidRDefault="00E238B8" w:rsidP="0045098D">
            <w:pPr>
              <w:widowControl w:val="0"/>
              <w:spacing w:line="252" w:lineRule="auto"/>
              <w:rPr>
                <w:sz w:val="26"/>
                <w:szCs w:val="26"/>
                <w:lang w:val="nl-NL"/>
              </w:rPr>
            </w:pPr>
            <w:r w:rsidRPr="00B915B1">
              <w:rPr>
                <w:sz w:val="26"/>
                <w:szCs w:val="26"/>
                <w:lang w:val="nl-NL"/>
              </w:rPr>
              <w:t>Đá xây dựng các loại, cấp phối đã dăm các loại</w:t>
            </w:r>
          </w:p>
        </w:tc>
        <w:tc>
          <w:tcPr>
            <w:tcW w:w="4252" w:type="dxa"/>
          </w:tcPr>
          <w:p w14:paraId="6434F9AE" w14:textId="77777777" w:rsidR="00E238B8" w:rsidRPr="00B915B1" w:rsidRDefault="00E238B8" w:rsidP="0045098D">
            <w:pPr>
              <w:widowControl w:val="0"/>
              <w:spacing w:line="252" w:lineRule="auto"/>
              <w:rPr>
                <w:sz w:val="26"/>
                <w:szCs w:val="26"/>
                <w:lang w:val="nl-NL"/>
              </w:rPr>
            </w:pPr>
            <w:r w:rsidRPr="00B915B1">
              <w:rPr>
                <w:sz w:val="26"/>
                <w:szCs w:val="26"/>
                <w:lang w:val="nl-NL"/>
              </w:rPr>
              <w:t>Nguồn gốc xuất xứ rõ ràng</w:t>
            </w:r>
          </w:p>
        </w:tc>
        <w:tc>
          <w:tcPr>
            <w:tcW w:w="850" w:type="dxa"/>
          </w:tcPr>
          <w:p w14:paraId="5F5B7348" w14:textId="77777777" w:rsidR="00E238B8" w:rsidRPr="00B915B1" w:rsidRDefault="00E238B8" w:rsidP="0045098D">
            <w:pPr>
              <w:widowControl w:val="0"/>
              <w:spacing w:line="252" w:lineRule="auto"/>
              <w:rPr>
                <w:sz w:val="26"/>
                <w:szCs w:val="26"/>
                <w:lang w:val="nl-NL"/>
              </w:rPr>
            </w:pPr>
          </w:p>
        </w:tc>
      </w:tr>
      <w:tr w:rsidR="00B915B1" w:rsidRPr="00B915B1" w14:paraId="1CD2AEEA" w14:textId="77777777" w:rsidTr="0045098D">
        <w:tc>
          <w:tcPr>
            <w:tcW w:w="993" w:type="dxa"/>
            <w:vAlign w:val="center"/>
          </w:tcPr>
          <w:p w14:paraId="27EE44EF" w14:textId="77777777" w:rsidR="00E238B8" w:rsidRPr="00B915B1" w:rsidRDefault="00E238B8" w:rsidP="0045098D">
            <w:pPr>
              <w:widowControl w:val="0"/>
              <w:numPr>
                <w:ilvl w:val="0"/>
                <w:numId w:val="13"/>
              </w:numPr>
              <w:tabs>
                <w:tab w:val="left" w:pos="176"/>
              </w:tabs>
              <w:spacing w:line="252" w:lineRule="auto"/>
              <w:ind w:left="0"/>
              <w:rPr>
                <w:sz w:val="26"/>
                <w:szCs w:val="26"/>
                <w:lang w:val="nl-NL"/>
              </w:rPr>
            </w:pPr>
          </w:p>
        </w:tc>
        <w:tc>
          <w:tcPr>
            <w:tcW w:w="2835" w:type="dxa"/>
          </w:tcPr>
          <w:p w14:paraId="7AD75C7D" w14:textId="77777777" w:rsidR="00E238B8" w:rsidRPr="00B915B1" w:rsidRDefault="00E238B8" w:rsidP="0045098D">
            <w:pPr>
              <w:widowControl w:val="0"/>
              <w:spacing w:line="252" w:lineRule="auto"/>
              <w:rPr>
                <w:sz w:val="26"/>
                <w:szCs w:val="26"/>
                <w:lang w:val="nl-NL"/>
              </w:rPr>
            </w:pPr>
            <w:r w:rsidRPr="00B915B1">
              <w:rPr>
                <w:rFonts w:ascii="CIDFont+F2" w:hAnsi="CIDFont+F2"/>
                <w:sz w:val="26"/>
                <w:szCs w:val="26"/>
              </w:rPr>
              <w:t xml:space="preserve">Nhựa đường </w:t>
            </w:r>
          </w:p>
        </w:tc>
        <w:tc>
          <w:tcPr>
            <w:tcW w:w="4252" w:type="dxa"/>
          </w:tcPr>
          <w:p w14:paraId="3304152E" w14:textId="77777777" w:rsidR="00E238B8" w:rsidRPr="00B915B1" w:rsidRDefault="00E238B8" w:rsidP="0045098D">
            <w:pPr>
              <w:widowControl w:val="0"/>
              <w:spacing w:line="252" w:lineRule="auto"/>
              <w:rPr>
                <w:sz w:val="26"/>
                <w:szCs w:val="26"/>
                <w:lang w:val="nl-NL"/>
              </w:rPr>
            </w:pPr>
            <w:r w:rsidRPr="00B915B1">
              <w:rPr>
                <w:rFonts w:ascii="CIDFont+F2" w:hAnsi="CIDFont+F2"/>
                <w:sz w:val="26"/>
                <w:szCs w:val="26"/>
              </w:rPr>
              <w:t>Petrolimex hoặc tương đương;</w:t>
            </w:r>
          </w:p>
        </w:tc>
        <w:tc>
          <w:tcPr>
            <w:tcW w:w="850" w:type="dxa"/>
          </w:tcPr>
          <w:p w14:paraId="3EAD6399" w14:textId="77777777" w:rsidR="00E238B8" w:rsidRPr="00B915B1" w:rsidRDefault="00E238B8" w:rsidP="0045098D">
            <w:pPr>
              <w:widowControl w:val="0"/>
              <w:spacing w:line="252" w:lineRule="auto"/>
              <w:rPr>
                <w:sz w:val="26"/>
                <w:szCs w:val="26"/>
                <w:lang w:val="nl-NL"/>
              </w:rPr>
            </w:pPr>
          </w:p>
        </w:tc>
      </w:tr>
      <w:tr w:rsidR="00B915B1" w:rsidRPr="00B915B1" w14:paraId="1F05755C" w14:textId="77777777" w:rsidTr="0045098D">
        <w:tc>
          <w:tcPr>
            <w:tcW w:w="993" w:type="dxa"/>
            <w:vAlign w:val="center"/>
          </w:tcPr>
          <w:p w14:paraId="598D01AD" w14:textId="77777777" w:rsidR="00E238B8" w:rsidRPr="00B915B1" w:rsidRDefault="00E238B8" w:rsidP="0045098D">
            <w:pPr>
              <w:widowControl w:val="0"/>
              <w:numPr>
                <w:ilvl w:val="0"/>
                <w:numId w:val="13"/>
              </w:numPr>
              <w:tabs>
                <w:tab w:val="left" w:pos="176"/>
              </w:tabs>
              <w:spacing w:line="252" w:lineRule="auto"/>
              <w:ind w:left="0"/>
              <w:rPr>
                <w:sz w:val="26"/>
                <w:szCs w:val="26"/>
                <w:lang w:val="nl-NL"/>
              </w:rPr>
            </w:pPr>
          </w:p>
        </w:tc>
        <w:tc>
          <w:tcPr>
            <w:tcW w:w="2835" w:type="dxa"/>
          </w:tcPr>
          <w:p w14:paraId="11862C4E" w14:textId="77777777" w:rsidR="00E238B8" w:rsidRPr="00B915B1" w:rsidRDefault="00E238B8" w:rsidP="0045098D">
            <w:pPr>
              <w:widowControl w:val="0"/>
              <w:spacing w:line="252" w:lineRule="auto"/>
              <w:rPr>
                <w:sz w:val="26"/>
                <w:szCs w:val="26"/>
                <w:lang w:val="nl-NL"/>
              </w:rPr>
            </w:pPr>
            <w:r w:rsidRPr="00B915B1">
              <w:rPr>
                <w:rFonts w:ascii="CIDFont+F2" w:hAnsi="CIDFont+F2"/>
                <w:sz w:val="26"/>
                <w:szCs w:val="26"/>
              </w:rPr>
              <w:t>Ống BTLT đương;</w:t>
            </w:r>
          </w:p>
        </w:tc>
        <w:tc>
          <w:tcPr>
            <w:tcW w:w="4252" w:type="dxa"/>
          </w:tcPr>
          <w:p w14:paraId="635E79BC" w14:textId="77777777" w:rsidR="00E238B8" w:rsidRPr="00B915B1" w:rsidRDefault="00E238B8" w:rsidP="0045098D">
            <w:pPr>
              <w:widowControl w:val="0"/>
              <w:spacing w:line="252" w:lineRule="auto"/>
              <w:rPr>
                <w:sz w:val="26"/>
                <w:szCs w:val="26"/>
                <w:lang w:val="nl-NL"/>
              </w:rPr>
            </w:pPr>
            <w:r w:rsidRPr="00B915B1">
              <w:rPr>
                <w:rFonts w:ascii="CIDFont+F2" w:hAnsi="CIDFont+F2"/>
                <w:sz w:val="26"/>
                <w:szCs w:val="26"/>
              </w:rPr>
              <w:t>An An Hoà, Thái Bình hoặc tương</w:t>
            </w:r>
            <w:r w:rsidRPr="00B915B1">
              <w:rPr>
                <w:rFonts w:ascii="CIDFont+F2" w:hAnsi="CIDFont+F2"/>
                <w:sz w:val="26"/>
                <w:szCs w:val="26"/>
              </w:rPr>
              <w:br/>
              <w:t>đương;</w:t>
            </w:r>
          </w:p>
        </w:tc>
        <w:tc>
          <w:tcPr>
            <w:tcW w:w="850" w:type="dxa"/>
          </w:tcPr>
          <w:p w14:paraId="3A71137D" w14:textId="77777777" w:rsidR="00E238B8" w:rsidRPr="00B915B1" w:rsidRDefault="00E238B8" w:rsidP="0045098D">
            <w:pPr>
              <w:widowControl w:val="0"/>
              <w:spacing w:line="252" w:lineRule="auto"/>
              <w:rPr>
                <w:sz w:val="26"/>
                <w:szCs w:val="26"/>
                <w:lang w:val="nl-NL"/>
              </w:rPr>
            </w:pPr>
          </w:p>
        </w:tc>
      </w:tr>
      <w:tr w:rsidR="00B915B1" w:rsidRPr="00B915B1" w14:paraId="4B6EF0F0" w14:textId="77777777" w:rsidTr="0045098D">
        <w:tc>
          <w:tcPr>
            <w:tcW w:w="993" w:type="dxa"/>
            <w:vAlign w:val="center"/>
          </w:tcPr>
          <w:p w14:paraId="2F7400D2" w14:textId="77777777" w:rsidR="00E238B8" w:rsidRPr="00B915B1" w:rsidRDefault="00E238B8" w:rsidP="0045098D">
            <w:pPr>
              <w:widowControl w:val="0"/>
              <w:numPr>
                <w:ilvl w:val="0"/>
                <w:numId w:val="13"/>
              </w:numPr>
              <w:tabs>
                <w:tab w:val="left" w:pos="176"/>
              </w:tabs>
              <w:spacing w:line="252" w:lineRule="auto"/>
              <w:ind w:left="0"/>
              <w:rPr>
                <w:sz w:val="26"/>
                <w:szCs w:val="26"/>
                <w:lang w:val="nl-NL"/>
              </w:rPr>
            </w:pPr>
          </w:p>
        </w:tc>
        <w:tc>
          <w:tcPr>
            <w:tcW w:w="2835" w:type="dxa"/>
          </w:tcPr>
          <w:p w14:paraId="10504D30" w14:textId="77777777" w:rsidR="00E238B8" w:rsidRPr="00B915B1" w:rsidRDefault="00E238B8" w:rsidP="0045098D">
            <w:pPr>
              <w:widowControl w:val="0"/>
              <w:spacing w:line="252" w:lineRule="auto"/>
              <w:rPr>
                <w:sz w:val="26"/>
                <w:szCs w:val="26"/>
                <w:lang w:val="nl-NL"/>
              </w:rPr>
            </w:pPr>
            <w:r w:rsidRPr="00B915B1">
              <w:rPr>
                <w:sz w:val="26"/>
                <w:szCs w:val="26"/>
                <w:lang w:val="nl-NL"/>
              </w:rPr>
              <w:t>Các vật tư vật liệu khác</w:t>
            </w:r>
          </w:p>
        </w:tc>
        <w:tc>
          <w:tcPr>
            <w:tcW w:w="4252" w:type="dxa"/>
          </w:tcPr>
          <w:p w14:paraId="73ADD631" w14:textId="77777777" w:rsidR="00E238B8" w:rsidRPr="00B915B1" w:rsidRDefault="00E238B8" w:rsidP="0045098D">
            <w:pPr>
              <w:widowControl w:val="0"/>
              <w:spacing w:line="252" w:lineRule="auto"/>
              <w:rPr>
                <w:sz w:val="26"/>
                <w:szCs w:val="26"/>
                <w:lang w:val="nl-NL"/>
              </w:rPr>
            </w:pPr>
            <w:r w:rsidRPr="00B915B1">
              <w:rPr>
                <w:sz w:val="26"/>
                <w:szCs w:val="26"/>
                <w:lang w:val="nl-NL"/>
              </w:rPr>
              <w:t>Tuân thủ hồ sơ thiết kế về thông số kỹ thuật và đảm bảo tuân thủ các quy chuẩn, tiêu chuẩn kỹ thuật hiện hành</w:t>
            </w:r>
          </w:p>
        </w:tc>
        <w:tc>
          <w:tcPr>
            <w:tcW w:w="850" w:type="dxa"/>
          </w:tcPr>
          <w:p w14:paraId="6EFF18FF" w14:textId="77777777" w:rsidR="00E238B8" w:rsidRPr="00B915B1" w:rsidRDefault="00E238B8" w:rsidP="0045098D">
            <w:pPr>
              <w:widowControl w:val="0"/>
              <w:spacing w:line="252" w:lineRule="auto"/>
              <w:rPr>
                <w:sz w:val="26"/>
                <w:szCs w:val="26"/>
                <w:lang w:val="nl-NL"/>
              </w:rPr>
            </w:pPr>
          </w:p>
        </w:tc>
      </w:tr>
    </w:tbl>
    <w:p w14:paraId="7A1DFC3A" w14:textId="77777777" w:rsidR="00E238B8" w:rsidRPr="00B915B1" w:rsidRDefault="00E238B8" w:rsidP="00E238B8">
      <w:pPr>
        <w:pStyle w:val="ListParagraph"/>
        <w:widowControl w:val="0"/>
        <w:numPr>
          <w:ilvl w:val="0"/>
          <w:numId w:val="14"/>
        </w:numPr>
        <w:spacing w:line="252" w:lineRule="auto"/>
        <w:ind w:left="0" w:firstLine="360"/>
        <w:contextualSpacing w:val="0"/>
        <w:rPr>
          <w:sz w:val="26"/>
          <w:szCs w:val="26"/>
          <w:lang w:val="nl-NL"/>
        </w:rPr>
      </w:pPr>
      <w:r w:rsidRPr="00B915B1">
        <w:rPr>
          <w:bCs/>
          <w:sz w:val="26"/>
          <w:szCs w:val="26"/>
          <w:lang w:val="nl-NL"/>
        </w:rPr>
        <w:t>Yêu cầu kỹ thuật/tiêu chuẩn áp dụng: Các chủng loại vật tư vật liệu phục vụ cho công trình phải tuân thủ các tiêu chuẩn hiện hành của Nhà nước.</w:t>
      </w:r>
    </w:p>
    <w:p w14:paraId="6B62437D" w14:textId="77777777" w:rsidR="00E238B8" w:rsidRPr="00B915B1" w:rsidRDefault="00E238B8" w:rsidP="00E238B8">
      <w:pPr>
        <w:pStyle w:val="ListParagraph"/>
        <w:widowControl w:val="0"/>
        <w:numPr>
          <w:ilvl w:val="0"/>
          <w:numId w:val="14"/>
        </w:numPr>
        <w:spacing w:line="252" w:lineRule="auto"/>
        <w:ind w:left="0" w:firstLine="360"/>
        <w:contextualSpacing w:val="0"/>
        <w:rPr>
          <w:sz w:val="26"/>
          <w:szCs w:val="26"/>
          <w:lang w:val="nl-NL"/>
        </w:rPr>
      </w:pPr>
      <w:r w:rsidRPr="00B915B1">
        <w:rPr>
          <w:sz w:val="26"/>
          <w:szCs w:val="26"/>
          <w:lang w:val="nl-NL"/>
        </w:rPr>
        <w:t>Tương đương ở đây được hiểu là tương đương về chất lượng và giá thành của các loại vật tư theo công bố giá liên sở hoặc theo thị trường.</w:t>
      </w:r>
    </w:p>
    <w:p w14:paraId="33C40D85" w14:textId="77777777" w:rsidR="00E238B8" w:rsidRPr="00B915B1" w:rsidRDefault="00E238B8" w:rsidP="00E238B8">
      <w:pPr>
        <w:widowControl w:val="0"/>
        <w:tabs>
          <w:tab w:val="center" w:pos="0"/>
        </w:tabs>
        <w:rPr>
          <w:b/>
          <w:bCs/>
          <w:sz w:val="26"/>
          <w:szCs w:val="26"/>
          <w:lang w:val="es-ES"/>
        </w:rPr>
      </w:pPr>
      <w:r w:rsidRPr="00B915B1">
        <w:rPr>
          <w:b/>
          <w:bCs/>
          <w:sz w:val="26"/>
          <w:szCs w:val="26"/>
          <w:lang w:val="es-ES"/>
        </w:rPr>
        <w:t>IV. CHỈ DẪN KỸ THUẬT</w:t>
      </w:r>
    </w:p>
    <w:p w14:paraId="03476B95" w14:textId="77777777" w:rsidR="00E238B8" w:rsidRPr="00B915B1" w:rsidRDefault="00E238B8" w:rsidP="00E238B8">
      <w:pPr>
        <w:widowControl w:val="0"/>
        <w:tabs>
          <w:tab w:val="center" w:pos="0"/>
        </w:tabs>
        <w:rPr>
          <w:b/>
          <w:bCs/>
          <w:sz w:val="26"/>
          <w:szCs w:val="26"/>
          <w:lang w:val="es-ES"/>
        </w:rPr>
      </w:pPr>
      <w:r w:rsidRPr="00B915B1">
        <w:rPr>
          <w:b/>
          <w:bCs/>
          <w:sz w:val="26"/>
          <w:szCs w:val="26"/>
          <w:lang w:val="es-ES"/>
        </w:rPr>
        <w:t>1. Yêu cầu chung</w:t>
      </w:r>
    </w:p>
    <w:p w14:paraId="65F6D272" w14:textId="77777777" w:rsidR="00E238B8" w:rsidRPr="00B915B1" w:rsidRDefault="00E238B8" w:rsidP="00E238B8">
      <w:pPr>
        <w:pStyle w:val="ListParagraph"/>
        <w:widowControl w:val="0"/>
        <w:ind w:left="0" w:firstLine="720"/>
        <w:contextualSpacing w:val="0"/>
        <w:rPr>
          <w:rFonts w:eastAsia=".VnTime"/>
          <w:sz w:val="26"/>
          <w:szCs w:val="26"/>
          <w:lang w:val="nl-NL"/>
        </w:rPr>
      </w:pPr>
      <w:r w:rsidRPr="00B915B1">
        <w:rPr>
          <w:rFonts w:eastAsia=".VnTime"/>
          <w:b/>
          <w:sz w:val="26"/>
          <w:szCs w:val="26"/>
          <w:lang w:val="nl-NL"/>
        </w:rPr>
        <w:t>Điều kiện thi công:</w:t>
      </w:r>
      <w:r w:rsidRPr="00B915B1">
        <w:rPr>
          <w:rFonts w:eastAsia=".VnTime"/>
          <w:sz w:val="26"/>
          <w:szCs w:val="26"/>
          <w:lang w:val="nl-NL"/>
        </w:rPr>
        <w:t xml:space="preserve"> </w:t>
      </w:r>
    </w:p>
    <w:p w14:paraId="48F45CC5" w14:textId="77777777" w:rsidR="00E238B8" w:rsidRPr="00B915B1" w:rsidRDefault="00E238B8" w:rsidP="00E238B8">
      <w:pPr>
        <w:pStyle w:val="ListParagraph"/>
        <w:widowControl w:val="0"/>
        <w:ind w:left="0" w:firstLine="720"/>
        <w:contextualSpacing w:val="0"/>
        <w:rPr>
          <w:rFonts w:eastAsia=".VnTime"/>
          <w:sz w:val="26"/>
          <w:szCs w:val="26"/>
          <w:lang w:val="nl-NL"/>
        </w:rPr>
      </w:pPr>
      <w:r w:rsidRPr="00B915B1">
        <w:rPr>
          <w:rFonts w:eastAsia=".VnTime"/>
          <w:sz w:val="26"/>
          <w:szCs w:val="26"/>
          <w:lang w:val="nl-NL"/>
        </w:rPr>
        <w:t>Trong quá trình thi công có nhiều vấn đề rất khó khăn như: Lưu lượng các phương tiện và người tham gia giao thông, do đó việc tổ chức thi công hết sức cụ thể và kỹ càng. Mặc khác, diện thi công chật hẹp cho nên việc tổ chức bố trí xe máy, nhân lực sao cho hợp lý để công trình hoàn thành đạt chất lượng tốt, đảm bảo yêu cầu tiến độ đề ra.</w:t>
      </w:r>
    </w:p>
    <w:p w14:paraId="6197DDFC" w14:textId="77777777" w:rsidR="00E238B8" w:rsidRPr="00B915B1" w:rsidRDefault="00E238B8" w:rsidP="00E238B8">
      <w:pPr>
        <w:pStyle w:val="ListParagraph"/>
        <w:widowControl w:val="0"/>
        <w:ind w:left="0" w:firstLine="720"/>
        <w:contextualSpacing w:val="0"/>
        <w:rPr>
          <w:rFonts w:eastAsia=".VnTime"/>
          <w:b/>
          <w:sz w:val="26"/>
          <w:szCs w:val="26"/>
          <w:lang w:val="nl-NL"/>
        </w:rPr>
      </w:pPr>
      <w:r w:rsidRPr="00B915B1">
        <w:rPr>
          <w:rFonts w:eastAsia=".VnTime"/>
          <w:b/>
          <w:sz w:val="26"/>
          <w:szCs w:val="26"/>
          <w:lang w:val="nl-NL"/>
        </w:rPr>
        <w:t>Công tác giao nhận công trình:</w:t>
      </w:r>
    </w:p>
    <w:p w14:paraId="1A2C0662"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Ngay sau khi ký hợp đồng xây lắp, Nhà thầu phối hợp cùng với Chủ đầu tư và TVTK giao nhận mặt bằng thi công. Nhà thầu cử các cán bộ kỹ thuật dùng máy trắc đạc để định vị công trình, xác định tim tuyến, kiểm tra so sánh giữa bản vẽ thiết kế kỹ thuật và thực tế hiện trường.</w:t>
      </w:r>
    </w:p>
    <w:p w14:paraId="25FD9E6B" w14:textId="77777777" w:rsidR="00E238B8" w:rsidRPr="00B915B1" w:rsidRDefault="00E238B8" w:rsidP="00E238B8">
      <w:pPr>
        <w:widowControl w:val="0"/>
        <w:ind w:firstLine="706"/>
        <w:outlineLvl w:val="4"/>
        <w:rPr>
          <w:rFonts w:eastAsia=".VnTime"/>
          <w:sz w:val="26"/>
          <w:szCs w:val="26"/>
          <w:lang w:val="nl-NL"/>
        </w:rPr>
      </w:pPr>
      <w:r w:rsidRPr="00B915B1">
        <w:rPr>
          <w:b/>
          <w:bCs/>
          <w:sz w:val="26"/>
          <w:szCs w:val="26"/>
          <w:lang w:val="es-ES"/>
        </w:rPr>
        <w:t>Công tác thí nghiệm:</w:t>
      </w:r>
    </w:p>
    <w:p w14:paraId="0DB326EC"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lastRenderedPageBreak/>
        <w:t>Nhà thầu bằng kinh phí và năng lực của mình hoặc thuê đơn vị có đủ năng lực tổ chức tại hiện trường một phòng thí nghiệm, để kiểm tra và đánh giá chất lượng thi công của mình, thiết kế các cấp phối bê tông, căn cứ mác bê tông được quy định trong hồ sơ thiết kế, ..., các kết quả thí nghiệm trên phải bằng các văn bản do tổ chức có đầy đủ năng lực và tư cách pháp nhân thực hiện.</w:t>
      </w:r>
    </w:p>
    <w:p w14:paraId="2CE8DA1E" w14:textId="77777777" w:rsidR="00E238B8" w:rsidRPr="00B915B1" w:rsidRDefault="00E238B8" w:rsidP="00E238B8">
      <w:pPr>
        <w:widowControl w:val="0"/>
        <w:ind w:firstLine="706"/>
        <w:outlineLvl w:val="4"/>
        <w:rPr>
          <w:bCs/>
          <w:sz w:val="26"/>
          <w:szCs w:val="26"/>
          <w:lang w:val="nl-NL"/>
        </w:rPr>
      </w:pPr>
      <w:r w:rsidRPr="00B915B1">
        <w:rPr>
          <w:rFonts w:eastAsia=".VnTime"/>
          <w:sz w:val="26"/>
          <w:szCs w:val="26"/>
          <w:lang w:val="nl-NL"/>
        </w:rPr>
        <w:t>Trường hợp nhà thầu không đảm nhận được, thì chủ đầu tư có quyền thuê một đơn vị tư vấn hoặc một trung tâm kỹ thuật tiêu chuẩn đo lường chất lượng có tư</w:t>
      </w:r>
      <w:r w:rsidRPr="00B915B1">
        <w:rPr>
          <w:bCs/>
          <w:sz w:val="26"/>
          <w:szCs w:val="26"/>
          <w:lang w:val="nl-NL"/>
        </w:rPr>
        <w:t xml:space="preserve"> cách pháp nhân thực hiện.</w:t>
      </w:r>
    </w:p>
    <w:p w14:paraId="7C047514" w14:textId="77777777" w:rsidR="00E238B8" w:rsidRPr="00B915B1" w:rsidRDefault="00E238B8" w:rsidP="00E238B8">
      <w:pPr>
        <w:widowControl w:val="0"/>
        <w:rPr>
          <w:b/>
          <w:bCs/>
          <w:sz w:val="26"/>
          <w:szCs w:val="26"/>
          <w:lang w:val="es-ES"/>
        </w:rPr>
      </w:pPr>
      <w:r w:rsidRPr="00B915B1">
        <w:rPr>
          <w:b/>
          <w:bCs/>
          <w:sz w:val="26"/>
          <w:szCs w:val="26"/>
          <w:lang w:val="es-ES"/>
        </w:rPr>
        <w:t>Kiểm tra chất lượng các hạng mục công trình:</w:t>
      </w:r>
    </w:p>
    <w:p w14:paraId="520C8BB5"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ab/>
        <w:t>Tuy vậy cần lưu ý thêm những vấn đề chủ yếu sau:</w:t>
      </w:r>
    </w:p>
    <w:p w14:paraId="465879F1"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Việc kiểm tra chất lượng được tiến hành theo yêu cầu của chủ đầu tư khi được Nhà thầu thông báo về đề nghị nghiệm thu chất lượng hạng mục công trình, để thanh toán hoặc để chuyển tiếp giai đoạn thi công, hoặc theo yêu cầu của Chủ đầu tư trong quá trình thi công, khi các công tác thi công được cho rằng không đảm bảo các yêu cầu về kỹ thuật.</w:t>
      </w:r>
    </w:p>
    <w:p w14:paraId="4B4AEE90"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Công tác kiểm tra chất lượng phải ghi rõ các kết quả kiểm tra, các thông số đo đạc về kích thước hình học, cao độ, cùng các chỉ tiêu kỹ thuật khác như các kết quả thí nghiệm vật liệu, thí nghiệm các chỉ tiêu cơ lý đất đá, cường độ bê tông cùng các yêu cầu khác liên quan. Kết quả kiểm tra chất lượng phải được ghi rõ vào biên bản kiểm tra, đặc biệt là các hạng mục công trình ẩn dấu.</w:t>
      </w:r>
    </w:p>
    <w:p w14:paraId="14AEE641"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Nhà thầu phải chịu trách nhiệm về công trình như chất lượng vật liệu và sản phẩm thi công của mình, có trách nhiệm cung cấp đầy đủ các số liệu thí nghiệm, các chứng chỉ vật liệu và các thành phần cấu thành hạng mục công trình trước khi chuyển giai đoạn thi công, cũng như khi có yêu cầu của Chủ đầu tư, Chủ đầu tư có thể sử dụng các số liệu của Nhà thầu làm căn cứ để nghiệm thu công trình.</w:t>
      </w:r>
    </w:p>
    <w:p w14:paraId="14C3FA39"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Nhà thầu sẽ phải thực hiện bất kỳ những việc kiểm tra và thí nghiệm cần thiết khác dưới sự chỉ đạo của Chủ đầu tư khi xét thấy cần thiết để đảm bảo cho ổn định và chất lượng của công trình.</w:t>
      </w:r>
    </w:p>
    <w:p w14:paraId="3D630F6F"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Khi kiểm tra lại các hạng mục công trình hoặc các nguyên vật liệu thi công có kết quả không đạt các tiêu chuẩn kỹ thuật thì Nhà thầu phải tiến hành ngay việc sửa chữa hoặc phá dỡ các sản phẩm, các nguyên vật liệu đó, đồng thời Nhà thầu phải tiến hành các thí nghiệm các chứng chỉ chất lượng của việc sửa chữa đó bằng chi phí cuả Nhà thầu.</w:t>
      </w:r>
    </w:p>
    <w:p w14:paraId="1C53EE0B" w14:textId="77777777" w:rsidR="00E238B8" w:rsidRPr="00B915B1" w:rsidRDefault="00E238B8" w:rsidP="00E238B8">
      <w:pPr>
        <w:widowControl w:val="0"/>
        <w:rPr>
          <w:b/>
          <w:bCs/>
          <w:sz w:val="26"/>
          <w:szCs w:val="26"/>
          <w:lang w:val="es-ES"/>
        </w:rPr>
      </w:pPr>
      <w:r w:rsidRPr="00B915B1">
        <w:rPr>
          <w:b/>
          <w:bCs/>
          <w:sz w:val="26"/>
          <w:szCs w:val="26"/>
          <w:lang w:val="es-ES"/>
        </w:rPr>
        <w:t>Trao đổi công việc:</w:t>
      </w:r>
    </w:p>
    <w:p w14:paraId="5ADFD1DE"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Mọi ý kiến đề nghị, yêu cầu của Nhà thầu đối với Chủ đầu tư đều thực hiện bằng các văn bản và được lưu trữ trong hồ sơ.</w:t>
      </w:r>
    </w:p>
    <w:p w14:paraId="5783227D"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xml:space="preserve">Các quyết định, chỉ thị của Chủ đầu tư hoặc Người được uỷ quyền giải quyết các yêu cầu của Nhà thầu cũng được thể hiện bằng các văn bản. </w:t>
      </w:r>
    </w:p>
    <w:p w14:paraId="5CCF0461"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Chỉ có Chủ đầu tư và Người đại diện được uỷ quyền (bằng văn bản) mới có quyền đưa ra các chỉ thị, quy định cho Nhà thầu.</w:t>
      </w:r>
    </w:p>
    <w:p w14:paraId="0CE7D775" w14:textId="77777777" w:rsidR="00E238B8" w:rsidRPr="00B915B1" w:rsidRDefault="00E238B8" w:rsidP="00E238B8">
      <w:pPr>
        <w:widowControl w:val="0"/>
        <w:rPr>
          <w:b/>
          <w:bCs/>
          <w:sz w:val="26"/>
          <w:szCs w:val="26"/>
          <w:lang w:val="es-ES"/>
        </w:rPr>
      </w:pPr>
      <w:r w:rsidRPr="00B915B1">
        <w:rPr>
          <w:b/>
          <w:bCs/>
          <w:sz w:val="26"/>
          <w:szCs w:val="26"/>
          <w:lang w:val="es-ES"/>
        </w:rPr>
        <w:t>Các mốc thi công:</w:t>
      </w:r>
    </w:p>
    <w:p w14:paraId="35414B4B" w14:textId="77777777" w:rsidR="00E238B8" w:rsidRPr="00B915B1" w:rsidRDefault="00E238B8" w:rsidP="00E238B8">
      <w:pPr>
        <w:widowControl w:val="0"/>
        <w:ind w:firstLine="706"/>
        <w:outlineLvl w:val="4"/>
        <w:rPr>
          <w:sz w:val="26"/>
          <w:szCs w:val="26"/>
          <w:lang w:val="vi-VN"/>
        </w:rPr>
      </w:pPr>
      <w:r w:rsidRPr="00B915B1">
        <w:rPr>
          <w:sz w:val="26"/>
          <w:szCs w:val="26"/>
          <w:lang w:val="vi-VN"/>
        </w:rPr>
        <w:tab/>
      </w:r>
      <w:r w:rsidRPr="00B915B1">
        <w:rPr>
          <w:rFonts w:eastAsia=".VnTime"/>
          <w:sz w:val="26"/>
          <w:szCs w:val="26"/>
          <w:lang w:val="nl-NL"/>
        </w:rPr>
        <w:t>Sau khi nhận bàn giao mặt bằng thi công, Nhà thầu phải có trách nhiệm bảo quản các mốc tọa độ và cao độ dùng cho thi công đồng thời xây dựng các mốc phụ để có thể khôi phục lại các mốc có thể bị thất lạc hoặc hư hỏng trong quá trình thi công.</w:t>
      </w:r>
    </w:p>
    <w:p w14:paraId="24F24108" w14:textId="77777777" w:rsidR="00E238B8" w:rsidRPr="00B915B1" w:rsidRDefault="00E238B8" w:rsidP="00E238B8">
      <w:pPr>
        <w:widowControl w:val="0"/>
        <w:spacing w:line="252" w:lineRule="auto"/>
        <w:ind w:firstLine="675"/>
        <w:rPr>
          <w:b/>
          <w:sz w:val="26"/>
          <w:szCs w:val="26"/>
          <w:lang w:val="nl-NL"/>
        </w:rPr>
      </w:pPr>
      <w:r w:rsidRPr="00B915B1">
        <w:rPr>
          <w:b/>
          <w:sz w:val="26"/>
          <w:szCs w:val="26"/>
          <w:lang w:val="nl-NL"/>
        </w:rPr>
        <w:t>2. Yêu cầu kỹ thuật thi công và nghiệm thu:</w:t>
      </w:r>
    </w:p>
    <w:p w14:paraId="7CB5A000" w14:textId="77777777" w:rsidR="00E238B8" w:rsidRPr="00B915B1" w:rsidRDefault="00E238B8" w:rsidP="00E238B8">
      <w:pPr>
        <w:widowControl w:val="0"/>
        <w:spacing w:line="252" w:lineRule="auto"/>
        <w:ind w:firstLine="675"/>
        <w:rPr>
          <w:b/>
          <w:sz w:val="26"/>
          <w:szCs w:val="26"/>
          <w:lang w:val="nl-NL"/>
        </w:rPr>
      </w:pPr>
      <w:r w:rsidRPr="00B915B1">
        <w:rPr>
          <w:b/>
          <w:sz w:val="26"/>
          <w:szCs w:val="26"/>
          <w:lang w:val="nl-NL"/>
        </w:rPr>
        <w:t>2.1. Nguyên tắc tổ chức</w:t>
      </w:r>
    </w:p>
    <w:p w14:paraId="5EC826DF"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Công tác tổ chức thi công chi tiết sẽ do đơn vị thi công được trúng thầu tự xây dựng căn cứ vào khả năng của mình dựa trên biện pháp tổ chức thi công chỉ đạo được trình bày trong thiết kế bản vẽ thi công được duyệt. Trong quá trình thi công  cần đảm bảo các nguyên tắc sau:</w:t>
      </w:r>
    </w:p>
    <w:p w14:paraId="3F88110E"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xml:space="preserve">- Trước khi thi công các công trình có liên quan đến hệ thống các công trình khác </w:t>
      </w:r>
      <w:r w:rsidRPr="00B915B1">
        <w:rPr>
          <w:rFonts w:eastAsia=".VnTime"/>
          <w:sz w:val="26"/>
          <w:szCs w:val="26"/>
          <w:lang w:val="nl-NL"/>
        </w:rPr>
        <w:lastRenderedPageBreak/>
        <w:t>(hệ thống đường giao thông; đường ống cấp nước, cáp quang…) cần xin phép  &amp; có ý kiến thống nhất biện pháp thi công với đơn vị chủ quản.</w:t>
      </w:r>
    </w:p>
    <w:p w14:paraId="620309F8"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Quá trình xây dựng cần có các giải pháp bảo vệ môi trường, giảm thiểu tác động xấu tới môi trường và điều kiện sinh hoạt của dân cư khu vực. Tại các vị trí lân cận khu vực dân cư, khu vực di tích lịch sử cần có các giải pháp đảm bảo an toàn &amp; bảo vệ các khu vực nêu trên, chỉ được tiến hành xây dựng khi có sự chấp thuận của cấp có thẩm quyền. Việc đào móng công trình không được để ảnh hưởng đến những công trình hiện có, nhà thầu phải chịu trách nhiệm khắc phục và hoàn trả nếu làm hư hỏng những công trình hiện có bằng chính kinh phí của mình.</w:t>
      </w:r>
    </w:p>
    <w:p w14:paraId="29A25EAA"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Trong quá trình thi công cần nghiên cứu để tìm ra các giải pháp có thể rút  ngắn tiến độ xây dựng, giảm giá thành công trình và nâng cao chất lượng.</w:t>
      </w:r>
    </w:p>
    <w:p w14:paraId="551664FE"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Mọi vấn đề trong thi công nhà thầu phải thực hiện đúng theo qui trình thi công, nghiệm thu và các văn bản pháp qui hiện hành liên quan đến quản lý Đầu tư xây dựng cơ bản.</w:t>
      </w:r>
    </w:p>
    <w:p w14:paraId="572D37D1"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Nhà thầu cần có các biện pháp bảo vệ an toàn cho lực lượng thi công, cho  nhân dân địa phương và các công trình ở gần nơi xây dựng.</w:t>
      </w:r>
    </w:p>
    <w:p w14:paraId="7CC33B11"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Quá trình thi công phải đảm bảo tiêu thoát nước tốt không tạo úng ngập khi có mưa, đất đào lên phải đổ đúng chỗ đã định trước đảm bảo không gây ô nhiễm môi trường, phải có biện pháp đảm bảo an toàn lao động theo qui định hiện hành. Nếu dùng các phương tiện vận tải lớn cần chọn đường tránh xa nơi khu dân cư hoặc có biện pháp hữu hiệu để bảo vệ nhà cửa và các công trình hiện có. Ô tô vận chuyển  phải có bạt che, nếu chạy qua khu dân cư phải tưới nước tránh bụi, gây ô nhiễm môi trường.</w:t>
      </w:r>
    </w:p>
    <w:p w14:paraId="68BDFBD3"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Để đảm bảo an toàn cho các phương tiện đi trên đường, đường vận chuyển nhất thiết phải được duy tu sửa chữa kịp thời.</w:t>
      </w:r>
    </w:p>
    <w:p w14:paraId="5B72C935"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Trong quá trình thi công nếu thấy có điểm gì không phù hợp với thực tế hoặc có các biến cố kỹ thuật, nhà thầu phải báo ngay cho Tư vấn giám sát, tư vấn Thiết kế và chủ đầu tư biết để phối hợp xử lý kịp thời. Trong mọi trường hợp, nhà thầu chỉ được phép thi công sau khi bản vẽ thi công được cấp có thẩm quyền phê duyệt.</w:t>
      </w:r>
    </w:p>
    <w:p w14:paraId="5D9DE43F"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Các khối lượng thi công nghiệm thu từng phần phải có chứng chỉ thí nghiệm đầy đủ và phải nghiệm thu xong hạng mục thi công trước mới được thi công hạng mục tiếp theo.</w:t>
      </w:r>
    </w:p>
    <w:p w14:paraId="0D4A379B"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Khi nghiệm thu các hạng mục phải có sự chứng kiến của các bên: Tư vấn giám sát, Chủ đầu tư và Tư vấn Thiết kế (nếu chủ đầu tư đề nghị), nhằm nâng cao chất lượng công trình.</w:t>
      </w:r>
    </w:p>
    <w:p w14:paraId="7343EC4E" w14:textId="77777777" w:rsidR="00E238B8" w:rsidRPr="00B915B1" w:rsidRDefault="00E238B8" w:rsidP="00E238B8">
      <w:pPr>
        <w:widowControl w:val="0"/>
        <w:spacing w:line="252" w:lineRule="auto"/>
        <w:ind w:firstLine="675"/>
        <w:rPr>
          <w:b/>
          <w:sz w:val="26"/>
          <w:szCs w:val="26"/>
          <w:lang w:val="nl-NL"/>
        </w:rPr>
      </w:pPr>
      <w:r w:rsidRPr="00B915B1">
        <w:rPr>
          <w:b/>
          <w:sz w:val="26"/>
          <w:szCs w:val="26"/>
          <w:lang w:val="nl-NL"/>
        </w:rPr>
        <w:t>2.2. Biện pháp thi công</w:t>
      </w:r>
    </w:p>
    <w:p w14:paraId="0FCD529E"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Biện pháp thi công được áp dụng cho thi công công trình sẽ do nhà thầu thực hiện và được tư vấn giám sát chấp thuận mới được thi công, ở đây chỉ nêu các biện pháp chính mang tính tổng thể. Nhà thầu có thể căn cứ vào thiết kế này để điều chỉnh biện pháp, tiến độ thi công của mình cho phù hợp với điều kiện năng lực và phải  được cấp có thẩm quyền phê duyệt trước khi thi công.</w:t>
      </w:r>
    </w:p>
    <w:p w14:paraId="52E728A0" w14:textId="77777777" w:rsidR="00E238B8" w:rsidRPr="00B915B1" w:rsidRDefault="00E238B8" w:rsidP="00E238B8">
      <w:pPr>
        <w:widowControl w:val="0"/>
        <w:spacing w:before="60" w:after="60" w:line="360" w:lineRule="exact"/>
        <w:ind w:firstLine="567"/>
        <w:rPr>
          <w:b/>
          <w:sz w:val="26"/>
          <w:szCs w:val="26"/>
          <w:lang w:val="nl-NL"/>
        </w:rPr>
      </w:pPr>
      <w:r w:rsidRPr="00B915B1">
        <w:rPr>
          <w:b/>
          <w:bCs/>
          <w:sz w:val="26"/>
          <w:szCs w:val="26"/>
          <w:lang w:val="nl-NL"/>
        </w:rPr>
        <w:tab/>
        <w:t>2.2.</w:t>
      </w:r>
      <w:r w:rsidRPr="00B915B1">
        <w:rPr>
          <w:b/>
          <w:sz w:val="26"/>
          <w:szCs w:val="26"/>
          <w:lang w:val="nl-NL"/>
        </w:rPr>
        <w:t>1. Yêu cầu vật liệu:</w:t>
      </w:r>
    </w:p>
    <w:p w14:paraId="090E68EE"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Tất cả các loại vật liệu sử dụng cho công trình phải tuân thủ yêu cầu kỹ thuật của dự án cũng như theo tiêu chuẩn thiết kế và toàn bộ các thí nghiệm vật liệu phải được tiến hành dưới sự giám sát chặt chẽ của Kỹ sư Tư vấn.</w:t>
      </w:r>
    </w:p>
    <w:p w14:paraId="08DC2E08"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Đá 1x2, 2x4 dùng cho bê tông.</w:t>
      </w:r>
    </w:p>
    <w:p w14:paraId="01DEABE5"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Bê tông M300, M200, M150 dùng cho cống.</w:t>
      </w:r>
    </w:p>
    <w:p w14:paraId="56753280"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Cốt thép các loại...</w:t>
      </w:r>
    </w:p>
    <w:p w14:paraId="691F4F30" w14:textId="77777777" w:rsidR="00E238B8" w:rsidRPr="00B915B1" w:rsidRDefault="00E238B8" w:rsidP="00E238B8">
      <w:pPr>
        <w:widowControl w:val="0"/>
        <w:spacing w:before="60" w:after="60" w:line="360" w:lineRule="exact"/>
        <w:ind w:firstLine="567"/>
        <w:rPr>
          <w:b/>
          <w:sz w:val="26"/>
          <w:szCs w:val="26"/>
          <w:lang w:val="nl-NL"/>
        </w:rPr>
      </w:pPr>
      <w:r w:rsidRPr="00B915B1">
        <w:rPr>
          <w:b/>
          <w:sz w:val="26"/>
          <w:szCs w:val="26"/>
          <w:lang w:val="nl-NL"/>
        </w:rPr>
        <w:t>a. Xi măng:</w:t>
      </w:r>
    </w:p>
    <w:p w14:paraId="712DCA7D"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Dùng Loại Portland Cement PC30, PCB30, PC40 hoặc PCB40 sản xuất trong nước.</w:t>
      </w:r>
    </w:p>
    <w:p w14:paraId="04BE0663" w14:textId="77777777" w:rsidR="00E238B8" w:rsidRPr="00B915B1" w:rsidRDefault="00E238B8" w:rsidP="00E238B8">
      <w:pPr>
        <w:widowControl w:val="0"/>
        <w:spacing w:before="60" w:after="60" w:line="360" w:lineRule="exact"/>
        <w:ind w:firstLine="567"/>
        <w:rPr>
          <w:sz w:val="26"/>
          <w:szCs w:val="26"/>
          <w:lang w:val="nl-NL"/>
        </w:rPr>
      </w:pPr>
      <w:r w:rsidRPr="00B915B1">
        <w:rPr>
          <w:b/>
          <w:sz w:val="26"/>
          <w:szCs w:val="26"/>
          <w:lang w:val="nl-NL"/>
        </w:rPr>
        <w:lastRenderedPageBreak/>
        <w:t>b. Cát:</w:t>
      </w:r>
    </w:p>
    <w:p w14:paraId="0907C9E0"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Dùng cát hạt trung, loại cát núi hoặc cát sông hoặc cát xay từ cuội sỏi có môđun kích cỡ hạt từ 1,6 trở lên, môđun độ lớn Mk &gt; 2; không được lẫn bụi, bùn sét quá 3% khối lượng (cát thiên nhiên) và 7% khối lượng (cát xay).</w:t>
      </w:r>
    </w:p>
    <w:p w14:paraId="0AD85BE9" w14:textId="77777777" w:rsidR="00E238B8" w:rsidRPr="00B915B1" w:rsidRDefault="00E238B8" w:rsidP="00E238B8">
      <w:pPr>
        <w:widowControl w:val="0"/>
        <w:spacing w:before="60" w:after="60" w:line="360" w:lineRule="exact"/>
        <w:ind w:firstLine="567"/>
        <w:rPr>
          <w:sz w:val="26"/>
          <w:szCs w:val="26"/>
          <w:lang w:val="nl-NL"/>
        </w:rPr>
      </w:pPr>
      <w:r w:rsidRPr="00B915B1">
        <w:rPr>
          <w:b/>
          <w:sz w:val="26"/>
          <w:szCs w:val="26"/>
          <w:lang w:val="nl-NL"/>
        </w:rPr>
        <w:t>c. Đá dăm:</w:t>
      </w:r>
    </w:p>
    <w:p w14:paraId="294AC2B4"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Dùng loại đá 1x2, 2x4, 4x6 cường độ chịu nén R&gt;600 Kg/cm2</w:t>
      </w:r>
      <w:r w:rsidRPr="00B915B1">
        <w:rPr>
          <w:rFonts w:eastAsia=".VnTime"/>
          <w:sz w:val="26"/>
          <w:szCs w:val="26"/>
          <w:lang w:val="nl-NL"/>
        </w:rPr>
        <w:softHyphen/>
        <w:t>. Lượng đá mềm yếu và phong hoá không quá 10% khối lượng, lượng đá thoi dẹt không quá 35% khối lượng và hàm lượng bụi sét không quá 2%.</w:t>
      </w:r>
    </w:p>
    <w:p w14:paraId="341C2AB0" w14:textId="77777777" w:rsidR="00E238B8" w:rsidRPr="00B915B1" w:rsidRDefault="00E238B8" w:rsidP="00E238B8">
      <w:pPr>
        <w:widowControl w:val="0"/>
        <w:spacing w:before="60" w:after="60" w:line="360" w:lineRule="exact"/>
        <w:ind w:firstLine="567"/>
        <w:rPr>
          <w:b/>
          <w:sz w:val="26"/>
          <w:szCs w:val="26"/>
          <w:lang w:val="nl-NL"/>
        </w:rPr>
      </w:pPr>
      <w:r w:rsidRPr="00B915B1">
        <w:rPr>
          <w:b/>
          <w:sz w:val="26"/>
          <w:szCs w:val="26"/>
          <w:lang w:val="nl-NL"/>
        </w:rPr>
        <w:t>d. Thép:</w:t>
      </w:r>
    </w:p>
    <w:p w14:paraId="379E7DBA"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Cốt thép thường: Loại CB240-T và CB300-V phù hợp theo tiêu chuẩn thiết kế TCVN 1651-2018 "thép cốt bê tông và lưới thép hàn" và tiêu chuẩn TCVN 5574-1991 "kết cấu BTCT".</w:t>
      </w:r>
    </w:p>
    <w:p w14:paraId="564A0F9A"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Với thép nhập khẩu cần có các chứng chỉ kỹ thuật kèm theo và cần lấy mẫu thí nghiệm kiểm tra theo TCVN 197 - 2002 "Kim Loại - phương pháp thử kéo" và TCVN 1985 - 2008 "Kim Loại - phương pháp thử uốn".</w:t>
      </w:r>
    </w:p>
    <w:p w14:paraId="72456846"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xml:space="preserve">- Thép </w:t>
      </w:r>
      <w:r w:rsidRPr="00B915B1">
        <w:rPr>
          <w:rFonts w:eastAsia=".VnTime"/>
          <w:sz w:val="26"/>
          <w:szCs w:val="26"/>
          <w:lang w:val="nl-NL"/>
        </w:rPr>
        <w:sym w:font="Symbol" w:char="F046"/>
      </w:r>
      <w:r w:rsidRPr="00B915B1">
        <w:rPr>
          <w:rFonts w:eastAsia=".VnTime"/>
          <w:sz w:val="26"/>
          <w:szCs w:val="26"/>
          <w:lang w:val="nl-NL"/>
        </w:rPr>
        <w:t>&lt;10 là thép CB240-T (thép tròn không có gờ): cớ giới hạn chảy trên RoH=240 MPa</w:t>
      </w:r>
    </w:p>
    <w:p w14:paraId="6BBE43C2"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xml:space="preserve">- Thép </w:t>
      </w:r>
      <w:r w:rsidRPr="00B915B1">
        <w:rPr>
          <w:rFonts w:eastAsia=".VnTime"/>
          <w:sz w:val="26"/>
          <w:szCs w:val="26"/>
          <w:lang w:val="nl-NL"/>
        </w:rPr>
        <w:sym w:font="Symbol" w:char="F046"/>
      </w:r>
      <w:r w:rsidRPr="00B915B1">
        <w:rPr>
          <w:rFonts w:eastAsia=".VnTime"/>
          <w:sz w:val="26"/>
          <w:szCs w:val="26"/>
          <w:lang w:val="nl-NL"/>
        </w:rPr>
        <w:t xml:space="preserve">≥ 10 là thép CB300-V (thép tròn có gờ) cớ giới hạn chảy trên  RoH=300 MPa </w:t>
      </w:r>
    </w:p>
    <w:p w14:paraId="7D3A4CE7" w14:textId="77777777" w:rsidR="00E238B8" w:rsidRPr="00B915B1" w:rsidRDefault="00E238B8" w:rsidP="00E238B8">
      <w:pPr>
        <w:widowControl w:val="0"/>
        <w:spacing w:before="60" w:after="60" w:line="360" w:lineRule="exact"/>
        <w:ind w:firstLine="567"/>
        <w:rPr>
          <w:b/>
          <w:sz w:val="26"/>
          <w:szCs w:val="26"/>
          <w:lang w:val="nl-NL"/>
        </w:rPr>
      </w:pPr>
      <w:r w:rsidRPr="00B915B1">
        <w:rPr>
          <w:b/>
          <w:sz w:val="26"/>
          <w:szCs w:val="26"/>
          <w:lang w:val="nl-NL"/>
        </w:rPr>
        <w:t>e. Nước dùng cho bê tông:</w:t>
      </w:r>
    </w:p>
    <w:p w14:paraId="40A53B9E"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Dùng nước sông, suối. Tiêu chuẩn nước cần đáp ứng được qui định của qui trình hiện hành.</w:t>
      </w:r>
    </w:p>
    <w:p w14:paraId="1DED066D" w14:textId="77777777" w:rsidR="00E238B8" w:rsidRPr="00B915B1" w:rsidRDefault="00E238B8" w:rsidP="00E238B8">
      <w:pPr>
        <w:widowControl w:val="0"/>
        <w:spacing w:before="60" w:after="60" w:line="360" w:lineRule="exact"/>
        <w:ind w:firstLine="567"/>
        <w:rPr>
          <w:b/>
          <w:sz w:val="26"/>
          <w:szCs w:val="26"/>
          <w:lang w:val="nl-NL"/>
        </w:rPr>
      </w:pPr>
      <w:r w:rsidRPr="00B915B1">
        <w:rPr>
          <w:b/>
          <w:sz w:val="26"/>
          <w:szCs w:val="26"/>
          <w:lang w:val="nl-NL"/>
        </w:rPr>
        <w:t>2.2.2. Biện pháp thi công tổng thể:</w:t>
      </w:r>
    </w:p>
    <w:p w14:paraId="291C37E6" w14:textId="77777777" w:rsidR="00E238B8" w:rsidRPr="00B915B1" w:rsidRDefault="00E238B8" w:rsidP="00E238B8">
      <w:pPr>
        <w:widowControl w:val="0"/>
        <w:spacing w:before="60" w:after="60" w:line="360" w:lineRule="exact"/>
        <w:ind w:firstLine="567"/>
        <w:rPr>
          <w:b/>
          <w:sz w:val="26"/>
          <w:szCs w:val="26"/>
          <w:lang w:val="nl-NL"/>
        </w:rPr>
      </w:pPr>
      <w:r w:rsidRPr="00B915B1">
        <w:rPr>
          <w:b/>
          <w:sz w:val="26"/>
          <w:szCs w:val="26"/>
          <w:lang w:val="nl-NL"/>
        </w:rPr>
        <w:t>2.2.2.1. Hướng thi công:</w:t>
      </w:r>
    </w:p>
    <w:p w14:paraId="3A994427"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Có thể thi công theo 2 hướng, từ đầu tuyến đi tới hoặc từ cuối tuyến trở lại. Tuỳ theo điều kiện của nhà thầu mà lựa chọn hướng thi công phù hợp.</w:t>
      </w:r>
    </w:p>
    <w:p w14:paraId="24D85E97" w14:textId="77777777" w:rsidR="00E238B8" w:rsidRPr="00B915B1" w:rsidRDefault="00E238B8" w:rsidP="00E238B8">
      <w:pPr>
        <w:widowControl w:val="0"/>
        <w:spacing w:before="60" w:after="60" w:line="360" w:lineRule="exact"/>
        <w:ind w:firstLine="567"/>
        <w:rPr>
          <w:sz w:val="26"/>
          <w:szCs w:val="26"/>
          <w:lang w:val="nl-NL"/>
        </w:rPr>
      </w:pPr>
      <w:r w:rsidRPr="00B915B1">
        <w:rPr>
          <w:b/>
          <w:sz w:val="26"/>
          <w:szCs w:val="26"/>
          <w:lang w:val="nl-NL"/>
        </w:rPr>
        <w:t xml:space="preserve">2.2.2.2. </w:t>
      </w:r>
      <w:r w:rsidRPr="00B915B1">
        <w:rPr>
          <w:b/>
          <w:bCs/>
          <w:sz w:val="26"/>
          <w:szCs w:val="26"/>
          <w:lang w:val="nl-NL"/>
        </w:rPr>
        <w:t>Phương pháp tổ chức thi công:</w:t>
      </w:r>
      <w:r w:rsidRPr="00B915B1">
        <w:rPr>
          <w:sz w:val="26"/>
          <w:szCs w:val="26"/>
          <w:lang w:val="nl-NL"/>
        </w:rPr>
        <w:t xml:space="preserve"> </w:t>
      </w:r>
    </w:p>
    <w:p w14:paraId="1BB19934"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Biện pháp tổ chức thi công: dùng biện pháp tổ chức thi công hỗn hợp kết hợp giữa biện pháp tổ chức song song với biện pháp tổ chức thi công tuần tự.</w:t>
      </w:r>
    </w:p>
    <w:p w14:paraId="074F2B46" w14:textId="77777777" w:rsidR="00E238B8" w:rsidRPr="00B915B1" w:rsidRDefault="00E238B8" w:rsidP="00E238B8">
      <w:pPr>
        <w:widowControl w:val="0"/>
        <w:spacing w:before="60" w:after="60" w:line="360" w:lineRule="exact"/>
        <w:ind w:firstLine="567"/>
        <w:rPr>
          <w:b/>
          <w:sz w:val="26"/>
          <w:szCs w:val="26"/>
          <w:lang w:val="nl-NL"/>
        </w:rPr>
      </w:pPr>
      <w:r w:rsidRPr="00B915B1">
        <w:rPr>
          <w:b/>
          <w:sz w:val="26"/>
          <w:szCs w:val="26"/>
          <w:lang w:val="nl-NL"/>
        </w:rPr>
        <w:t>2.2.2.3. Đảm bảo an toàn giao thông:</w:t>
      </w:r>
    </w:p>
    <w:p w14:paraId="033BC592"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xml:space="preserve">Đây là tuyến đường đầu tư nâng cấp cải tạo nên cần phải có biện pháp đảm bảo an toàn giao thông. Phải đặt biển báo nguy hiểm và có người đứng gác điều khiển giao thông. </w:t>
      </w:r>
    </w:p>
    <w:p w14:paraId="27171ACD" w14:textId="77777777" w:rsidR="00E238B8" w:rsidRPr="00B915B1" w:rsidRDefault="00E238B8" w:rsidP="00E238B8">
      <w:pPr>
        <w:widowControl w:val="0"/>
        <w:spacing w:before="60" w:after="60" w:line="360" w:lineRule="exact"/>
        <w:ind w:firstLine="567"/>
        <w:rPr>
          <w:sz w:val="26"/>
          <w:szCs w:val="26"/>
          <w:lang w:val="nl-NL"/>
        </w:rPr>
      </w:pPr>
      <w:r w:rsidRPr="00B915B1">
        <w:rPr>
          <w:b/>
          <w:bCs/>
          <w:sz w:val="26"/>
          <w:szCs w:val="26"/>
          <w:lang w:val="nl-NL"/>
        </w:rPr>
        <w:t>2.2.2.4. Thiết bị xây dựng:</w:t>
      </w:r>
      <w:r w:rsidRPr="00B915B1">
        <w:rPr>
          <w:sz w:val="26"/>
          <w:szCs w:val="26"/>
          <w:lang w:val="nl-NL"/>
        </w:rPr>
        <w:t xml:space="preserve"> </w:t>
      </w:r>
    </w:p>
    <w:p w14:paraId="3C6BFD1F"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xml:space="preserve">Thiết bị xây dựng là các loại máy phục vụ trong các dây chuyền công nghệ thi công nền mặt đường như: máy đào, máy ủi, máy san, máy lu các loại, ô tô vận chuyển...; các loại máy phục vụ công tác bê tông như: máy trộn bê tông, máy đầm, rung bê tông... </w:t>
      </w:r>
    </w:p>
    <w:p w14:paraId="15DA6628" w14:textId="77777777" w:rsidR="00E238B8" w:rsidRPr="00B915B1" w:rsidRDefault="00E238B8" w:rsidP="00E238B8">
      <w:pPr>
        <w:widowControl w:val="0"/>
        <w:spacing w:before="60" w:after="60" w:line="360" w:lineRule="exact"/>
        <w:ind w:firstLine="567"/>
        <w:rPr>
          <w:b/>
          <w:sz w:val="26"/>
          <w:szCs w:val="26"/>
          <w:lang w:val="nl-NL"/>
        </w:rPr>
      </w:pPr>
      <w:r w:rsidRPr="00B915B1">
        <w:rPr>
          <w:b/>
          <w:sz w:val="26"/>
          <w:szCs w:val="26"/>
          <w:lang w:val="nl-NL"/>
        </w:rPr>
        <w:t>2.2.2.5. Trình tự thi công:</w:t>
      </w:r>
    </w:p>
    <w:p w14:paraId="768DC27A"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Chuẩn bị mặt bằng để lập lán trại, tập kết máy móc và nhân lực.</w:t>
      </w:r>
    </w:p>
    <w:p w14:paraId="376ABA22"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Thi công các công trình cầu cống thoát nước ngang đường.</w:t>
      </w:r>
    </w:p>
    <w:p w14:paraId="14736EEA"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Thi công mương dọc, rãnh dọc.</w:t>
      </w:r>
    </w:p>
    <w:p w14:paraId="2B72C234"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Thi công nền đường bằng máy kết hợp thủ công.</w:t>
      </w:r>
    </w:p>
    <w:p w14:paraId="6C910B65"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Thi công các lớp kết cấu mặt đường, lề gia cố và lề đất.</w:t>
      </w:r>
    </w:p>
    <w:p w14:paraId="136F1EF9"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Thi công các công trình khác như cọc tiêu, biển báo</w:t>
      </w:r>
    </w:p>
    <w:p w14:paraId="290404E9"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Hoàn thiện, nghiệm thu bàn giao công trình.</w:t>
      </w:r>
    </w:p>
    <w:p w14:paraId="1A3D18F1" w14:textId="77777777" w:rsidR="00E238B8" w:rsidRPr="00B915B1" w:rsidRDefault="00E238B8" w:rsidP="00E238B8">
      <w:pPr>
        <w:pStyle w:val="BodyText"/>
        <w:spacing w:before="20" w:line="242" w:lineRule="auto"/>
        <w:ind w:firstLine="567"/>
        <w:rPr>
          <w:b/>
          <w:sz w:val="26"/>
          <w:szCs w:val="26"/>
          <w:lang w:val="nl-NL"/>
        </w:rPr>
      </w:pPr>
      <w:r w:rsidRPr="00B915B1">
        <w:rPr>
          <w:b/>
          <w:sz w:val="26"/>
          <w:szCs w:val="26"/>
          <w:lang w:val="nl-NL"/>
        </w:rPr>
        <w:lastRenderedPageBreak/>
        <w:t>2.2.3. Kỹ thuật thi công chủ yếu:</w:t>
      </w:r>
    </w:p>
    <w:p w14:paraId="34F2952A" w14:textId="77777777" w:rsidR="00E238B8" w:rsidRPr="00B915B1" w:rsidRDefault="00E238B8" w:rsidP="00E238B8">
      <w:pPr>
        <w:spacing w:before="20" w:line="242" w:lineRule="auto"/>
        <w:ind w:firstLine="720"/>
        <w:rPr>
          <w:b/>
          <w:bCs/>
          <w:sz w:val="26"/>
          <w:szCs w:val="26"/>
          <w:lang w:val="nl-NL"/>
        </w:rPr>
      </w:pPr>
      <w:r w:rsidRPr="00B915B1">
        <w:rPr>
          <w:b/>
          <w:bCs/>
          <w:sz w:val="26"/>
          <w:szCs w:val="26"/>
          <w:lang w:val="nl-NL"/>
        </w:rPr>
        <w:t>1. Nền đường:</w:t>
      </w:r>
    </w:p>
    <w:p w14:paraId="59514E43"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a/ Yêu cầu kỹ thuật của công tác đất:</w:t>
      </w:r>
    </w:p>
    <w:p w14:paraId="1F3450A9"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Đất đắp: Đất để đắp nền đường là đất sỏi tự nhiên (đất đồi sỏi sạn) không được lẫn đất hữu cơ, cỏ, rễ cây, bùn. Kích thước của các hạt loại này từ 0,5 đến 10mm. Trước khi khai thác loại đất này phải bóc vỏ lớp đất mặt và khai thác theo chỉ dẫn của kỹ sư giám sát chất lượng công trình.</w:t>
      </w:r>
    </w:p>
    <w:p w14:paraId="35072196"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xml:space="preserve">+ Thi công đắp đất: Đắp đất nền đường phải đắp theo từng lớp và đầm chặt theo tiêu chuẩn. Tùy theo phương tiện thi công mà độ dày mỗi lớp đất đắp trước khi đầm từ 25 - 30cm và dùng lu đầm, khi đầm lớp sau phải đè lên lớp trước 1/3 vết của lớp trước. Sau khi đầm chặt thử lại 3 mẫu cho 1000m3 vật liệu. Mỗi mẫu thử dù là đầm tay hay đầm máy cũng phải đạt dung trọng khô là </w:t>
      </w:r>
      <w:r w:rsidRPr="00B915B1">
        <w:rPr>
          <w:rFonts w:eastAsia=".VnTime"/>
          <w:sz w:val="26"/>
          <w:szCs w:val="26"/>
          <w:lang w:val="nl-NL"/>
        </w:rPr>
        <w:sym w:font="Symbol" w:char="F067"/>
      </w:r>
      <w:r w:rsidRPr="00B915B1">
        <w:rPr>
          <w:rFonts w:eastAsia=".VnTime"/>
          <w:sz w:val="26"/>
          <w:szCs w:val="26"/>
          <w:lang w:val="nl-NL"/>
        </w:rPr>
        <w:t xml:space="preserve"> </w:t>
      </w:r>
      <w:r w:rsidRPr="00B915B1">
        <w:rPr>
          <w:rFonts w:eastAsia=".VnTime"/>
          <w:sz w:val="26"/>
          <w:szCs w:val="26"/>
          <w:lang w:val="nl-NL"/>
        </w:rPr>
        <w:sym w:font="Symbol" w:char="F0B3"/>
      </w:r>
      <w:r w:rsidRPr="00B915B1">
        <w:rPr>
          <w:rFonts w:eastAsia=".VnTime"/>
          <w:sz w:val="26"/>
          <w:szCs w:val="26"/>
          <w:lang w:val="nl-NL"/>
        </w:rPr>
        <w:t xml:space="preserve"> 1,75 T/m3 và chỉ số CBR </w:t>
      </w:r>
      <w:r w:rsidRPr="00B915B1">
        <w:rPr>
          <w:rFonts w:eastAsia=".VnTime"/>
          <w:sz w:val="26"/>
          <w:szCs w:val="26"/>
          <w:lang w:val="nl-NL"/>
        </w:rPr>
        <w:sym w:font="Symbol" w:char="F0B3"/>
      </w:r>
      <w:r w:rsidRPr="00B915B1">
        <w:rPr>
          <w:rFonts w:eastAsia=".VnTime"/>
          <w:sz w:val="26"/>
          <w:szCs w:val="26"/>
          <w:lang w:val="nl-NL"/>
        </w:rPr>
        <w:t xml:space="preserve"> 6 đối với nền đường. Những thay đổi về tiết diện đắp phải nằm trong dung sai cho phép.</w:t>
      </w:r>
    </w:p>
    <w:p w14:paraId="6DA04830"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b/ Yêu cầu kỹ thuật đối với các công tác thi công nền:</w:t>
      </w:r>
    </w:p>
    <w:p w14:paraId="38FE4B54"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Trước khi thi công nền đường phải tiến hành công tác khôi phục cọc, di dời cọc (lên ga) và phải có sơ đồ dời cọc.</w:t>
      </w:r>
    </w:p>
    <w:p w14:paraId="0E9CB2F4"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Trục đường không được xê dịch khỏi tuyến qui định, bất kỳ sự thay đổi nào cũng phải có ý kiến của kỹ sư giám sát và thiết kế. Nếu các cọc mốc bị xê dịch hoặc bị mất phải xác định lại ngay cho chính xác.</w:t>
      </w:r>
    </w:p>
    <w:p w14:paraId="2C8A0186"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Khi thi công đất nền đường cần đảm bảo thoát nước tốt. Khi đào nền đường thì phải đào từ thấp đến cao, bề mặt luôn có độ dốc để dễ thoát nước (4%), đồng thời làm rãnh thoát nước khi gặp mưa để đảm bảo nền đường không bị ẩm.</w:t>
      </w:r>
    </w:p>
    <w:p w14:paraId="45694513"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xml:space="preserve">- Đối với nền đường đắp: </w:t>
      </w:r>
    </w:p>
    <w:p w14:paraId="728BCA1C"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Trước khi đắp nền đường phải được dọn dẹp sạch sẽ, chặt cây, dãy cỏ, đào bỏ gốc cây, bóc bỏ lớp đất hữu cơ, tạp chất.</w:t>
      </w:r>
    </w:p>
    <w:p w14:paraId="77D576B3"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xml:space="preserve">+ Đất đưa vào đắp phải kiểm tra chất lượng và phải có chứng chỉ thí nghiệm (các chỉ tiêu cơ lý bắc buộc như  CBR </w:t>
      </w:r>
      <w:r w:rsidRPr="00B915B1">
        <w:rPr>
          <w:rFonts w:eastAsia=".VnTime"/>
          <w:sz w:val="26"/>
          <w:szCs w:val="26"/>
          <w:lang w:val="nl-NL"/>
        </w:rPr>
        <w:sym w:font="Symbol" w:char="F0B3"/>
      </w:r>
      <w:r w:rsidRPr="00B915B1">
        <w:rPr>
          <w:rFonts w:eastAsia=".VnTime"/>
          <w:sz w:val="26"/>
          <w:szCs w:val="26"/>
          <w:lang w:val="nl-NL"/>
        </w:rPr>
        <w:t xml:space="preserve"> 6... theo quy trình thi công hiện hành)</w:t>
      </w:r>
    </w:p>
    <w:p w14:paraId="5337ABD5"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xml:space="preserve">+ Đắp đất nền đường theo từng lớp và tùy theo phương tiện thi công mà mỗi lớp có thể dày từ 25 -:- 30cm, bề mặt các lớp đất yêu cầu phải có độ dốc 1-2% từ tim ra lề đường. Nếu độ ẩm tự nhiên của đất nhỏ hơn độ ẩm tốt nhất thì cần tưới thêm nước trước khi đầm. Dùng lu để đầm, khi đầm vệt đầm sau phải đè lên vệt đầm trước 1/3 diện tích đáy đầm. Nền đường phải được lu lèn chặt đạt độ chặt K=0,95. Lớp đất 30 cm trên cùng lu lèn đạt độ chặt đạt độ chặt K=0,98. </w:t>
      </w:r>
    </w:p>
    <w:p w14:paraId="19C7FF7F"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Khi đắp trên nền đất có độ dốc tự nhiên lớn (lớn hơn 20%) phải đánh cấp với bề rộng b = 1,0m. Đối với những nơi diện thi công đủ rộng công tác đắp đất thi công bằng máy: san rải bằng máy san, lu lèn bằng máy lu, đối với những nơi diện thi công hẹp công tác đất đắp bằng nhân lực.</w:t>
      </w:r>
    </w:p>
    <w:p w14:paraId="28A15AF1"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Đối với nền đường đào:</w:t>
      </w:r>
    </w:p>
    <w:p w14:paraId="512AA50B"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Đào hạ nền bằng máy ủi kết hợp nhân lực. Đất đào được ủi thành từng đống, dùng máy đào xúc đất đổ lên ô tô vận chuyển điều phối để đắp hoặc vận chuyển đổ đúng nơi quy định.</w:t>
      </w:r>
    </w:p>
    <w:p w14:paraId="6C0A7A80"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Đào khuôn đường, sau khi đào phải sửa sang cho bằng phẳng, tạo mui luyện theo đúng thiết kế và lu lèn nền đào tương ứng với 30cm tính từ đáy lớp cấp phối đá dăm xuống phải đạt độ chặt K=0,98.</w:t>
      </w:r>
    </w:p>
    <w:p w14:paraId="690A62BB"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Trường hợp sau khi đào đất nền đường không đạt chất lượng (như bị cao lanh, sét nặng...) thì phải báo cho các bên liên quan cùng nhau xử lý.</w:t>
      </w:r>
    </w:p>
    <w:p w14:paraId="4E7A7EDE" w14:textId="77777777" w:rsidR="00E238B8" w:rsidRPr="00B915B1" w:rsidRDefault="00E238B8" w:rsidP="00E238B8">
      <w:pPr>
        <w:spacing w:before="20" w:line="242" w:lineRule="auto"/>
        <w:ind w:left="567"/>
        <w:rPr>
          <w:b/>
          <w:bCs/>
          <w:sz w:val="26"/>
          <w:szCs w:val="26"/>
          <w:lang w:val="nl-NL"/>
        </w:rPr>
      </w:pPr>
      <w:r w:rsidRPr="00B915B1">
        <w:rPr>
          <w:b/>
          <w:bCs/>
          <w:sz w:val="26"/>
          <w:szCs w:val="26"/>
          <w:lang w:val="nl-NL"/>
        </w:rPr>
        <w:t>2. Lớp móng Cấp phối đá dăm:</w:t>
      </w:r>
    </w:p>
    <w:p w14:paraId="4C61E9CF"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Kỹ thuật thi công và nghiệm thu lớp móng cấp phối đá dăm phải tuân thủ theo quy trình TCVN 8859:2023.</w:t>
      </w:r>
    </w:p>
    <w:p w14:paraId="635377E6"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lastRenderedPageBreak/>
        <w:t>a. Yêu cầu vật liệu:</w:t>
      </w:r>
    </w:p>
    <w:p w14:paraId="142B9A42"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Cấp phối đá dăm là sản phẩm nghiền từ đá sạch, mức độ bị bám đất bẩn không đáng kể, không lẫn đá phong hoá và không lẫn hữu cơ. Vật liệu phải đảm bảo các chỉ tiêu quy định sau:</w:t>
      </w:r>
    </w:p>
    <w:p w14:paraId="67C99870"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Thành phần hạt: theo quy trình kỹ thuật thi công và nghiệm thi lớp móng cấp phối đá dăm trong kết cấu đường ô tô TCVN 8859:2023.</w:t>
      </w:r>
    </w:p>
    <w:p w14:paraId="3BE9DEF3"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b. Yêu cầu chỉ tiêu vật liệu:</w:t>
      </w:r>
    </w:p>
    <w:p w14:paraId="161AD716"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Đối với cấp phối đá dăm loại I:</w:t>
      </w:r>
    </w:p>
    <w:p w14:paraId="1EBA336C"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Lượng tổn thất khi thí nghiệm mài mòn theo phương pháp Los-angeles (thí nghiệm AASHTO T96): Không quá 30%.</w:t>
      </w:r>
    </w:p>
    <w:p w14:paraId="68537433"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Hàm lượng sét - chỉ tiêu ES: Tối thiểu 35%</w:t>
      </w:r>
    </w:p>
    <w:p w14:paraId="649DAAAE"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xml:space="preserve">- Chỉ số CBR ³ 100 với K = 0,98, ngậm nước 4 ngày đêm. </w:t>
      </w:r>
    </w:p>
    <w:p w14:paraId="0FA9D378"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Tỷ lệ hạt dẹt: Không quá 12%.</w:t>
      </w:r>
    </w:p>
    <w:p w14:paraId="0122588C"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Mô đun đàn hồi vật liệu cấp phối đá dăm: Etối thiểu = 3000 daN/cm2</w:t>
      </w:r>
    </w:p>
    <w:p w14:paraId="1DAB9DF2"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c. Công nghệ thi công:</w:t>
      </w:r>
    </w:p>
    <w:p w14:paraId="5BD71166"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Công tác chuẩn bị các thiết bị thi công:</w:t>
      </w:r>
    </w:p>
    <w:p w14:paraId="64C35C24"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Ô tô tự đổ vận chuyển CPĐD.</w:t>
      </w:r>
    </w:p>
    <w:p w14:paraId="35B2D0C2"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Trang thiết bị phun tưới nước ở mọi khâu thi công.</w:t>
      </w:r>
    </w:p>
    <w:p w14:paraId="27FF69BC"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Dùng máy rải để rải CPĐD hoặc máy san để san gạt CPĐD thành lớp đúng theo chiều dày thiết kế, tuyệt đối không dùng máy ủi để san gạt.</w:t>
      </w:r>
    </w:p>
    <w:p w14:paraId="0C88212D"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Các phương tiện đầm nén: Lu rung bánh sắt 3 - 6T,  lu tĩnh bánh sắt 8 - 10T, hoặc lu bánh lốp với tải trọng bánh 2,5 - 4 T/bánh.</w:t>
      </w:r>
    </w:p>
    <w:p w14:paraId="5D6D6096"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Chuẩn bị nền, móng phía dưới lớp CPĐD sao cho vững chắc, đồng đều, đảm bảo độ dốc ngang:</w:t>
      </w:r>
    </w:p>
    <w:p w14:paraId="481F3EE5"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Tiến hành nghiệm thu nền đất trước khi thi công lớp móng.</w:t>
      </w:r>
    </w:p>
    <w:p w14:paraId="71BCC050"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Tổ chức thi công một đoạn rải thử 50 - 100m trước khi triển khai đại trà để rút kinh nghiệm hoàn chỉnh quy trình và dây chuyền công nghệ trên thực tế ở tất cả các khâu: Chuẩn bị rải và đầm nén CPĐD; kiểm tra chất lượng, kiểm tra năng lực thực hiện của các phương tiện, xe máy, bảo dưỡng CPĐD sau khi thi công. Việc rải thử phải có sự chứng kiến của chủ đầu tư và tư vấn giám sát.</w:t>
      </w:r>
    </w:p>
    <w:p w14:paraId="712AB731"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Công nghệ thi công lớp móng CPĐD:</w:t>
      </w:r>
    </w:p>
    <w:p w14:paraId="0EC2D601"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Vận chuyển CPĐD đến hiện trường thi công:</w:t>
      </w:r>
    </w:p>
    <w:p w14:paraId="639899EF"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Mọi vật liệu CPĐD phải được phía tư vấn giám sát chấp thuận ngay tại cơ sở gia công hoặc bải chứa và phải được kiểm nghiệm theo đúng quy trình.</w:t>
      </w:r>
    </w:p>
    <w:p w14:paraId="70566127"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Không được dùng thủ công để xúc CPĐD lên xe.</w:t>
      </w:r>
    </w:p>
    <w:p w14:paraId="3CDA149F"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Đến hiện trường xe đổ CPĐD trực tiếp vào máy rải; nếu chỉ có máy san thì một xe phải đổ thành nhiều đống nhỏ gần nhau để cự ly san gạt ngắn. Chiều cao của đáy thùng xe tự đổ khi đổ chỉ được cao trên mặt rải 0,5m.</w:t>
      </w:r>
    </w:p>
    <w:p w14:paraId="1555F08E"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Rải cấp phối đá dăm:</w:t>
      </w:r>
    </w:p>
    <w:p w14:paraId="1CFA346E"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Khi rải (hoặc san) độ ẩm của CPĐD phải có độ ẩm tốt nhất W0  hoặc W0 + 1%, nếu CPĐD chưa đủ ẩm thì phải vừa rải (hoặc vừa san) vừa tưới thêm nước bằng bình hoa sen hoặc xe xitéc.</w:t>
      </w:r>
    </w:p>
    <w:p w14:paraId="45BA2652"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Bề dày 1 lớp không quá 20 cm (sau khi lèn chặt)</w:t>
      </w:r>
    </w:p>
    <w:p w14:paraId="115CE0C6"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Trong quá trình san, rải CPĐD, nếu phát hiện có hiện tượng phân tầng thì phải xúc đi thay cấp phối mới. Cấm không được bù các cỡ hạt và trộn lại tại chỗ... Nếu có hiện tượng kém bằng phẳng cục bộ thì phải khắc phục ngay bằng cách chỉnh lại thao tác máy.</w:t>
      </w:r>
    </w:p>
    <w:p w14:paraId="3327BC42"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Nếu thi công hai lớp CPĐD kế liền thì trước khi rải CPĐD lớp sau, phải tưới ẩm mặt của lớp dưới và phải thi công ngay lớp sau để tránh xe cộ đi lại làm hư hỏng bề mặt lớp dưới.)</w:t>
      </w:r>
    </w:p>
    <w:p w14:paraId="166E0FE3"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Lu lèn chặt:</w:t>
      </w:r>
    </w:p>
    <w:p w14:paraId="17643E20"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lastRenderedPageBreak/>
        <w:t>- Trước khi lu nếu thấy CPĐD chưa đạt độ ẩm thì có thể tưới thêm nước.</w:t>
      </w:r>
    </w:p>
    <w:p w14:paraId="7BB0101D"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Trình tự lu:</w:t>
      </w:r>
    </w:p>
    <w:p w14:paraId="2C67151C"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Lu sơ bộ  bằng lu bánh sắt 6 - 8 Tấn với 3 - 4 lượt/điểm.</w:t>
      </w:r>
    </w:p>
    <w:p w14:paraId="09A18E4B"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Dùng lu rung lu với số lần 8 - 10 lượt/điểm.</w:t>
      </w:r>
    </w:p>
    <w:p w14:paraId="15DC92CA"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Lu là phẳng lại bằng lu bánh sắt 8 - 10 tấn.</w:t>
      </w:r>
    </w:p>
    <w:p w14:paraId="49F8040F"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ab/>
        <w:t>Trong quá trình lu vẫn cần tưới ẩm nhẹ để bù lại lượng ẩm bốc hơi và nên luôn giữ ẩm bề mặt CPĐD khi đang lu lèn.</w:t>
      </w:r>
    </w:p>
    <w:p w14:paraId="4AC08186" w14:textId="77777777" w:rsidR="00E238B8" w:rsidRPr="00B915B1" w:rsidRDefault="00E238B8" w:rsidP="00E238B8">
      <w:pPr>
        <w:spacing w:before="20" w:line="242" w:lineRule="auto"/>
        <w:ind w:firstLine="567"/>
        <w:rPr>
          <w:b/>
          <w:sz w:val="26"/>
          <w:szCs w:val="26"/>
          <w:lang w:val="en-GB"/>
        </w:rPr>
      </w:pPr>
      <w:r w:rsidRPr="00B915B1">
        <w:rPr>
          <w:b/>
          <w:bCs/>
          <w:sz w:val="26"/>
          <w:szCs w:val="26"/>
          <w:lang w:val="sv-SE"/>
        </w:rPr>
        <w:t>3. Mặt đường bê tông nhựa:</w:t>
      </w:r>
    </w:p>
    <w:p w14:paraId="5635D5DC" w14:textId="77777777" w:rsidR="00E238B8" w:rsidRPr="00B915B1" w:rsidRDefault="00E238B8" w:rsidP="00E238B8">
      <w:pPr>
        <w:widowControl w:val="0"/>
        <w:ind w:firstLine="706"/>
        <w:outlineLvl w:val="4"/>
        <w:rPr>
          <w:rFonts w:eastAsia=".VnTime"/>
          <w:sz w:val="26"/>
          <w:szCs w:val="26"/>
          <w:lang w:val="nl-NL"/>
        </w:rPr>
      </w:pPr>
      <w:bookmarkStart w:id="1" w:name="_Toc95099964"/>
      <w:bookmarkStart w:id="2" w:name="_Toc334606055"/>
      <w:bookmarkStart w:id="3" w:name="_Toc371945399"/>
      <w:bookmarkStart w:id="4" w:name="_Toc372028044"/>
      <w:bookmarkStart w:id="5" w:name="_Toc372105145"/>
      <w:bookmarkStart w:id="6" w:name="_Toc372121850"/>
      <w:bookmarkStart w:id="7" w:name="_Toc372705218"/>
      <w:bookmarkStart w:id="8" w:name="_Toc372721616"/>
      <w:bookmarkStart w:id="9" w:name="_Toc372727104"/>
      <w:bookmarkStart w:id="10" w:name="_Toc373161209"/>
      <w:bookmarkStart w:id="11" w:name="_Toc402084221"/>
      <w:bookmarkStart w:id="12" w:name="_Toc402736464"/>
      <w:r w:rsidRPr="00B915B1">
        <w:rPr>
          <w:rFonts w:eastAsia=".VnTime"/>
          <w:sz w:val="26"/>
          <w:szCs w:val="26"/>
          <w:lang w:val="nl-NL"/>
        </w:rPr>
        <w:t xml:space="preserve">3.1. </w:t>
      </w:r>
      <w:bookmarkEnd w:id="1"/>
      <w:bookmarkEnd w:id="2"/>
      <w:bookmarkEnd w:id="3"/>
      <w:bookmarkEnd w:id="4"/>
      <w:bookmarkEnd w:id="5"/>
      <w:bookmarkEnd w:id="6"/>
      <w:bookmarkEnd w:id="7"/>
      <w:bookmarkEnd w:id="8"/>
      <w:bookmarkEnd w:id="9"/>
      <w:bookmarkEnd w:id="10"/>
      <w:bookmarkEnd w:id="11"/>
      <w:bookmarkEnd w:id="12"/>
      <w:r w:rsidRPr="00B915B1">
        <w:rPr>
          <w:rFonts w:eastAsia=".VnTime"/>
          <w:sz w:val="26"/>
          <w:szCs w:val="26"/>
          <w:lang w:val="nl-NL"/>
        </w:rPr>
        <w:t>Cốt liệu lớn:</w:t>
      </w:r>
    </w:p>
    <w:p w14:paraId="6A5A2D24"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Cốt liệu lớn (đá dăm) dùng cho BTNC phải là đá dăm được nghiền (xay) từ đá tảng, đá núi. Không được dùng cốt liệu nghiền từ đá mác nơ, đá sa thạch sét, đá diệp thạch sét. Không được sử dụng sỏi nghiền cho lớp mặt trên, lớp mặt dưới của đường ô tô cao tốc, đường ô tô từ cấp III trở lên, đường đô thị cấp đô thị và cấp khu vực.</w:t>
      </w:r>
    </w:p>
    <w:p w14:paraId="20829E37"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Cốt liệu lớn phải sạch, khô và phải có các chỉ tiêu cơ lý thỏa mãn các yêu cầu trong Bảng 1.</w:t>
      </w:r>
    </w:p>
    <w:p w14:paraId="4DFC592E" w14:textId="77777777" w:rsidR="00E238B8" w:rsidRPr="00B915B1" w:rsidRDefault="00E238B8" w:rsidP="00E238B8">
      <w:pPr>
        <w:widowControl w:val="0"/>
        <w:ind w:firstLine="706"/>
        <w:jc w:val="center"/>
        <w:outlineLvl w:val="4"/>
        <w:rPr>
          <w:rFonts w:eastAsia=".VnTime"/>
          <w:sz w:val="26"/>
          <w:szCs w:val="26"/>
          <w:lang w:val="nl-NL"/>
        </w:rPr>
      </w:pPr>
      <w:r w:rsidRPr="00B915B1">
        <w:rPr>
          <w:rFonts w:eastAsia=".VnTime"/>
          <w:sz w:val="26"/>
          <w:szCs w:val="26"/>
          <w:lang w:val="nl-NL"/>
        </w:rPr>
        <w:t>Bảng 1 - Các chỉ tiêu yêu cầu đối với cốt liệu lớn</w:t>
      </w:r>
    </w:p>
    <w:p w14:paraId="64F61233" w14:textId="77777777" w:rsidR="00E238B8" w:rsidRPr="00B915B1" w:rsidRDefault="00E238B8" w:rsidP="00E238B8">
      <w:pPr>
        <w:pStyle w:val="BodyText"/>
        <w:rPr>
          <w:b/>
          <w:sz w:val="7"/>
          <w:lang w:val="vi-VN"/>
        </w:rPr>
      </w:pPr>
    </w:p>
    <w:tbl>
      <w:tblPr>
        <w:tblpPr w:leftFromText="180" w:rightFromText="180" w:vertAnchor="text" w:tblpY="1"/>
        <w:tblOverlap w:val="never"/>
        <w:tblW w:w="9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848"/>
        <w:gridCol w:w="853"/>
        <w:gridCol w:w="1134"/>
        <w:gridCol w:w="9"/>
        <w:gridCol w:w="1404"/>
        <w:gridCol w:w="9"/>
        <w:gridCol w:w="2265"/>
        <w:gridCol w:w="9"/>
        <w:gridCol w:w="6"/>
      </w:tblGrid>
      <w:tr w:rsidR="00B915B1" w:rsidRPr="00B915B1" w14:paraId="7F3BE48E" w14:textId="77777777" w:rsidTr="0045098D">
        <w:trPr>
          <w:gridAfter w:val="1"/>
          <w:wAfter w:w="6" w:type="dxa"/>
          <w:trHeight w:val="274"/>
        </w:trPr>
        <w:tc>
          <w:tcPr>
            <w:tcW w:w="2547" w:type="dxa"/>
            <w:vMerge w:val="restart"/>
            <w:tcBorders>
              <w:top w:val="single" w:sz="4" w:space="0" w:color="000000"/>
              <w:left w:val="single" w:sz="4" w:space="0" w:color="000000"/>
              <w:bottom w:val="single" w:sz="4" w:space="0" w:color="000000"/>
              <w:right w:val="single" w:sz="4" w:space="0" w:color="000000"/>
            </w:tcBorders>
          </w:tcPr>
          <w:p w14:paraId="4F251C39" w14:textId="77777777" w:rsidR="00E238B8" w:rsidRPr="00B915B1" w:rsidRDefault="00E238B8" w:rsidP="0045098D">
            <w:pPr>
              <w:pStyle w:val="TableParagraph"/>
              <w:rPr>
                <w:b/>
                <w:sz w:val="24"/>
                <w:szCs w:val="24"/>
                <w:lang w:val="vi-VN"/>
              </w:rPr>
            </w:pPr>
          </w:p>
          <w:p w14:paraId="5DB88D8C" w14:textId="77777777" w:rsidR="00E238B8" w:rsidRPr="00B915B1" w:rsidRDefault="00E238B8" w:rsidP="0045098D">
            <w:pPr>
              <w:pStyle w:val="TableParagraph"/>
              <w:rPr>
                <w:b/>
                <w:sz w:val="24"/>
                <w:szCs w:val="24"/>
                <w:lang w:val="vi-VN"/>
              </w:rPr>
            </w:pPr>
          </w:p>
          <w:p w14:paraId="0C1B21B5" w14:textId="77777777" w:rsidR="00E238B8" w:rsidRPr="00B915B1" w:rsidRDefault="00E238B8" w:rsidP="0045098D">
            <w:pPr>
              <w:pStyle w:val="TableParagraph"/>
              <w:rPr>
                <w:b/>
                <w:sz w:val="24"/>
                <w:szCs w:val="24"/>
                <w:lang w:val="vi-VN"/>
              </w:rPr>
            </w:pPr>
          </w:p>
          <w:p w14:paraId="07E8DB2C" w14:textId="77777777" w:rsidR="00E238B8" w:rsidRPr="00B915B1" w:rsidRDefault="00E238B8" w:rsidP="0045098D">
            <w:pPr>
              <w:pStyle w:val="TableParagraph"/>
              <w:spacing w:before="135"/>
              <w:rPr>
                <w:b/>
                <w:sz w:val="24"/>
                <w:szCs w:val="24"/>
                <w:lang w:val="vi-VN"/>
              </w:rPr>
            </w:pPr>
          </w:p>
          <w:p w14:paraId="0B2CE63A" w14:textId="77777777" w:rsidR="00E238B8" w:rsidRPr="00B915B1" w:rsidRDefault="00E238B8" w:rsidP="0045098D">
            <w:pPr>
              <w:pStyle w:val="TableParagraph"/>
              <w:jc w:val="center"/>
              <w:rPr>
                <w:b/>
                <w:sz w:val="24"/>
                <w:szCs w:val="24"/>
                <w:lang w:val="vi-VN"/>
              </w:rPr>
            </w:pPr>
            <w:r w:rsidRPr="00B915B1">
              <w:rPr>
                <w:b/>
                <w:sz w:val="24"/>
                <w:szCs w:val="24"/>
                <w:lang w:val="vi-VN"/>
              </w:rPr>
              <w:t>Chỉ</w:t>
            </w:r>
            <w:r w:rsidRPr="00B915B1">
              <w:rPr>
                <w:b/>
                <w:spacing w:val="-5"/>
                <w:sz w:val="24"/>
                <w:szCs w:val="24"/>
                <w:lang w:val="vi-VN"/>
              </w:rPr>
              <w:t xml:space="preserve"> </w:t>
            </w:r>
            <w:r w:rsidRPr="00B915B1">
              <w:rPr>
                <w:b/>
                <w:spacing w:val="-4"/>
                <w:sz w:val="24"/>
                <w:szCs w:val="24"/>
                <w:lang w:val="vi-VN"/>
              </w:rPr>
              <w:t>tiêu</w:t>
            </w:r>
          </w:p>
        </w:tc>
        <w:tc>
          <w:tcPr>
            <w:tcW w:w="4257" w:type="dxa"/>
            <w:gridSpan w:val="6"/>
            <w:tcBorders>
              <w:top w:val="single" w:sz="4" w:space="0" w:color="000000"/>
              <w:left w:val="single" w:sz="4" w:space="0" w:color="000000"/>
              <w:bottom w:val="single" w:sz="4" w:space="0" w:color="000000"/>
              <w:right w:val="single" w:sz="4" w:space="0" w:color="000000"/>
            </w:tcBorders>
            <w:hideMark/>
          </w:tcPr>
          <w:p w14:paraId="5488FE3C" w14:textId="77777777" w:rsidR="00E238B8" w:rsidRPr="00B915B1" w:rsidRDefault="00E238B8" w:rsidP="0045098D">
            <w:pPr>
              <w:pStyle w:val="TableParagraph"/>
              <w:spacing w:before="114"/>
              <w:jc w:val="center"/>
              <w:rPr>
                <w:b/>
                <w:sz w:val="24"/>
                <w:szCs w:val="24"/>
                <w:lang w:val="vi-VN"/>
              </w:rPr>
            </w:pPr>
            <w:r w:rsidRPr="00B915B1">
              <w:rPr>
                <w:b/>
                <w:sz w:val="24"/>
                <w:szCs w:val="24"/>
                <w:lang w:val="vi-VN"/>
              </w:rPr>
              <w:t>Mức,</w:t>
            </w:r>
            <w:r w:rsidRPr="00B915B1">
              <w:rPr>
                <w:b/>
                <w:spacing w:val="-7"/>
                <w:sz w:val="24"/>
                <w:szCs w:val="24"/>
                <w:lang w:val="vi-VN"/>
              </w:rPr>
              <w:t xml:space="preserve"> </w:t>
            </w:r>
            <w:r w:rsidRPr="00B915B1">
              <w:rPr>
                <w:b/>
                <w:sz w:val="24"/>
                <w:szCs w:val="24"/>
                <w:lang w:val="vi-VN"/>
              </w:rPr>
              <w:t>tương</w:t>
            </w:r>
            <w:r w:rsidRPr="00B915B1">
              <w:rPr>
                <w:b/>
                <w:spacing w:val="-6"/>
                <w:sz w:val="24"/>
                <w:szCs w:val="24"/>
                <w:lang w:val="vi-VN"/>
              </w:rPr>
              <w:t xml:space="preserve"> </w:t>
            </w:r>
            <w:r w:rsidRPr="00B915B1">
              <w:rPr>
                <w:b/>
                <w:sz w:val="24"/>
                <w:szCs w:val="24"/>
                <w:lang w:val="vi-VN"/>
              </w:rPr>
              <w:t>ứng</w:t>
            </w:r>
            <w:r w:rsidRPr="00B915B1">
              <w:rPr>
                <w:b/>
                <w:spacing w:val="-6"/>
                <w:sz w:val="24"/>
                <w:szCs w:val="24"/>
                <w:lang w:val="vi-VN"/>
              </w:rPr>
              <w:t xml:space="preserve"> </w:t>
            </w:r>
            <w:r w:rsidRPr="00B915B1">
              <w:rPr>
                <w:b/>
                <w:sz w:val="24"/>
                <w:szCs w:val="24"/>
                <w:lang w:val="vi-VN"/>
              </w:rPr>
              <w:t>với</w:t>
            </w:r>
            <w:r w:rsidRPr="00B915B1">
              <w:rPr>
                <w:b/>
                <w:spacing w:val="-7"/>
                <w:sz w:val="24"/>
                <w:szCs w:val="24"/>
                <w:lang w:val="vi-VN"/>
              </w:rPr>
              <w:t xml:space="preserve"> </w:t>
            </w:r>
            <w:r w:rsidRPr="00B915B1">
              <w:rPr>
                <w:b/>
                <w:sz w:val="24"/>
                <w:szCs w:val="24"/>
                <w:lang w:val="vi-VN"/>
              </w:rPr>
              <w:t>loại</w:t>
            </w:r>
            <w:r w:rsidRPr="00B915B1">
              <w:rPr>
                <w:b/>
                <w:spacing w:val="-4"/>
                <w:sz w:val="24"/>
                <w:szCs w:val="24"/>
                <w:lang w:val="vi-VN"/>
              </w:rPr>
              <w:t xml:space="preserve"> </w:t>
            </w:r>
            <w:r w:rsidRPr="00B915B1">
              <w:rPr>
                <w:b/>
                <w:sz w:val="24"/>
                <w:szCs w:val="24"/>
                <w:lang w:val="vi-VN"/>
              </w:rPr>
              <w:t>đường,</w:t>
            </w:r>
            <w:r w:rsidRPr="00B915B1">
              <w:rPr>
                <w:b/>
                <w:spacing w:val="-7"/>
                <w:sz w:val="24"/>
                <w:szCs w:val="24"/>
                <w:lang w:val="en-US"/>
              </w:rPr>
              <w:t xml:space="preserve"> </w:t>
            </w:r>
            <w:r w:rsidRPr="00B915B1">
              <w:rPr>
                <w:b/>
                <w:sz w:val="24"/>
                <w:szCs w:val="24"/>
                <w:lang w:val="vi-VN"/>
              </w:rPr>
              <w:t>cấp</w:t>
            </w:r>
            <w:r w:rsidRPr="00B915B1">
              <w:rPr>
                <w:b/>
                <w:spacing w:val="-7"/>
                <w:sz w:val="24"/>
                <w:szCs w:val="24"/>
                <w:lang w:val="vi-VN"/>
              </w:rPr>
              <w:t xml:space="preserve"> </w:t>
            </w:r>
            <w:r w:rsidRPr="00B915B1">
              <w:rPr>
                <w:b/>
                <w:sz w:val="24"/>
                <w:szCs w:val="24"/>
                <w:lang w:val="vi-VN"/>
              </w:rPr>
              <w:t>đường và vị trí lớp BTNC</w:t>
            </w:r>
          </w:p>
        </w:tc>
        <w:tc>
          <w:tcPr>
            <w:tcW w:w="2274" w:type="dxa"/>
            <w:gridSpan w:val="2"/>
            <w:vMerge w:val="restart"/>
            <w:tcBorders>
              <w:top w:val="single" w:sz="4" w:space="0" w:color="000000"/>
              <w:left w:val="single" w:sz="4" w:space="0" w:color="000000"/>
              <w:bottom w:val="single" w:sz="4" w:space="0" w:color="000000"/>
              <w:right w:val="single" w:sz="4" w:space="0" w:color="000000"/>
            </w:tcBorders>
          </w:tcPr>
          <w:p w14:paraId="268E225C" w14:textId="77777777" w:rsidR="00E238B8" w:rsidRPr="00B915B1" w:rsidRDefault="00E238B8" w:rsidP="0045098D">
            <w:pPr>
              <w:pStyle w:val="TableParagraph"/>
              <w:rPr>
                <w:b/>
                <w:sz w:val="24"/>
                <w:szCs w:val="24"/>
                <w:lang w:val="vi-VN"/>
              </w:rPr>
            </w:pPr>
          </w:p>
          <w:p w14:paraId="35C8DFBD" w14:textId="77777777" w:rsidR="00E238B8" w:rsidRPr="00B915B1" w:rsidRDefault="00E238B8" w:rsidP="0045098D">
            <w:pPr>
              <w:pStyle w:val="TableParagraph"/>
              <w:spacing w:before="20"/>
              <w:rPr>
                <w:b/>
                <w:sz w:val="24"/>
                <w:szCs w:val="24"/>
                <w:lang w:val="vi-VN"/>
              </w:rPr>
            </w:pPr>
          </w:p>
          <w:p w14:paraId="763C37F7" w14:textId="77777777" w:rsidR="00E238B8" w:rsidRPr="00B915B1" w:rsidRDefault="00E238B8" w:rsidP="0045098D">
            <w:pPr>
              <w:pStyle w:val="TableParagraph"/>
              <w:ind w:left="-2" w:right="178" w:firstLine="2"/>
              <w:jc w:val="center"/>
              <w:rPr>
                <w:b/>
                <w:sz w:val="24"/>
                <w:szCs w:val="24"/>
                <w:lang w:val="vi-VN"/>
              </w:rPr>
            </w:pPr>
            <w:r w:rsidRPr="00B915B1">
              <w:rPr>
                <w:b/>
                <w:sz w:val="24"/>
                <w:szCs w:val="24"/>
                <w:lang w:val="vi-VN"/>
              </w:rPr>
              <w:t>Phương</w:t>
            </w:r>
            <w:r w:rsidRPr="00B915B1">
              <w:rPr>
                <w:b/>
                <w:spacing w:val="-14"/>
                <w:sz w:val="24"/>
                <w:szCs w:val="24"/>
                <w:lang w:val="vi-VN"/>
              </w:rPr>
              <w:t xml:space="preserve"> </w:t>
            </w:r>
            <w:r w:rsidRPr="00B915B1">
              <w:rPr>
                <w:b/>
                <w:spacing w:val="-14"/>
                <w:sz w:val="24"/>
                <w:szCs w:val="24"/>
                <w:lang w:val="en-US"/>
              </w:rPr>
              <w:t>p</w:t>
            </w:r>
            <w:r w:rsidRPr="00B915B1">
              <w:rPr>
                <w:b/>
                <w:sz w:val="24"/>
                <w:szCs w:val="24"/>
                <w:lang w:val="vi-VN"/>
              </w:rPr>
              <w:t xml:space="preserve">háp </w:t>
            </w:r>
            <w:r w:rsidRPr="00B915B1">
              <w:rPr>
                <w:b/>
                <w:spacing w:val="-4"/>
                <w:sz w:val="24"/>
                <w:szCs w:val="24"/>
                <w:lang w:val="vi-VN"/>
              </w:rPr>
              <w:t>thử</w:t>
            </w:r>
          </w:p>
        </w:tc>
      </w:tr>
      <w:tr w:rsidR="00B915B1" w:rsidRPr="00B915B1" w14:paraId="29E1A4C6" w14:textId="77777777" w:rsidTr="0045098D">
        <w:trPr>
          <w:gridAfter w:val="1"/>
          <w:wAfter w:w="6" w:type="dxa"/>
          <w:trHeight w:val="928"/>
        </w:trPr>
        <w:tc>
          <w:tcPr>
            <w:tcW w:w="2547" w:type="dxa"/>
            <w:vMerge/>
            <w:tcBorders>
              <w:top w:val="single" w:sz="4" w:space="0" w:color="000000"/>
              <w:left w:val="single" w:sz="4" w:space="0" w:color="000000"/>
              <w:bottom w:val="single" w:sz="4" w:space="0" w:color="000000"/>
              <w:right w:val="single" w:sz="4" w:space="0" w:color="000000"/>
            </w:tcBorders>
            <w:vAlign w:val="center"/>
            <w:hideMark/>
          </w:tcPr>
          <w:p w14:paraId="37BC1618" w14:textId="77777777" w:rsidR="00E238B8" w:rsidRPr="00B915B1" w:rsidRDefault="00E238B8" w:rsidP="0045098D">
            <w:pPr>
              <w:rPr>
                <w:rFonts w:eastAsia="Arial"/>
                <w:b/>
                <w:szCs w:val="24"/>
                <w:lang w:val="vi-VN"/>
              </w:rPr>
            </w:pPr>
          </w:p>
        </w:tc>
        <w:tc>
          <w:tcPr>
            <w:tcW w:w="2844" w:type="dxa"/>
            <w:gridSpan w:val="4"/>
            <w:tcBorders>
              <w:top w:val="single" w:sz="4" w:space="0" w:color="000000"/>
              <w:left w:val="single" w:sz="4" w:space="0" w:color="000000"/>
              <w:bottom w:val="single" w:sz="4" w:space="0" w:color="000000"/>
              <w:right w:val="single" w:sz="4" w:space="0" w:color="000000"/>
            </w:tcBorders>
            <w:hideMark/>
          </w:tcPr>
          <w:p w14:paraId="45A86FF5" w14:textId="77777777" w:rsidR="00E238B8" w:rsidRPr="00B915B1" w:rsidRDefault="00E238B8" w:rsidP="0045098D">
            <w:pPr>
              <w:pStyle w:val="TableParagraph"/>
              <w:spacing w:before="114"/>
              <w:ind w:left="109" w:right="100"/>
              <w:rPr>
                <w:b/>
                <w:sz w:val="24"/>
                <w:szCs w:val="24"/>
                <w:lang w:val="vi-VN"/>
              </w:rPr>
            </w:pPr>
            <w:r w:rsidRPr="00B915B1">
              <w:rPr>
                <w:b/>
                <w:sz w:val="24"/>
                <w:szCs w:val="24"/>
                <w:lang w:val="vi-VN"/>
              </w:rPr>
              <w:t>Đường ô tô cao tốc, đường ô tô từ cấp III trở lên, đường đô thị cấp đô thị và cấp khu vực</w:t>
            </w:r>
          </w:p>
        </w:tc>
        <w:tc>
          <w:tcPr>
            <w:tcW w:w="1413" w:type="dxa"/>
            <w:gridSpan w:val="2"/>
            <w:tcBorders>
              <w:top w:val="single" w:sz="4" w:space="0" w:color="000000"/>
              <w:left w:val="single" w:sz="4" w:space="0" w:color="000000"/>
              <w:bottom w:val="single" w:sz="4" w:space="0" w:color="000000"/>
              <w:right w:val="single" w:sz="4" w:space="0" w:color="000000"/>
            </w:tcBorders>
          </w:tcPr>
          <w:p w14:paraId="69DBF0A7" w14:textId="77777777" w:rsidR="00E238B8" w:rsidRPr="00B915B1" w:rsidRDefault="00E238B8" w:rsidP="0045098D">
            <w:pPr>
              <w:pStyle w:val="TableParagraph"/>
              <w:spacing w:before="1"/>
              <w:ind w:left="219" w:right="-1" w:firstLine="1"/>
              <w:rPr>
                <w:b/>
                <w:sz w:val="24"/>
                <w:szCs w:val="24"/>
                <w:lang w:val="vi-VN"/>
              </w:rPr>
            </w:pPr>
            <w:r w:rsidRPr="00B915B1">
              <w:rPr>
                <w:b/>
                <w:sz w:val="24"/>
                <w:szCs w:val="24"/>
                <w:lang w:val="vi-VN"/>
              </w:rPr>
              <w:t>Các cấp đường, loại đường</w:t>
            </w:r>
            <w:r w:rsidRPr="00B915B1">
              <w:rPr>
                <w:b/>
                <w:spacing w:val="6"/>
                <w:sz w:val="24"/>
                <w:szCs w:val="24"/>
                <w:lang w:val="vi-VN"/>
              </w:rPr>
              <w:t xml:space="preserve"> </w:t>
            </w:r>
            <w:r w:rsidRPr="00B915B1">
              <w:rPr>
                <w:b/>
                <w:spacing w:val="-4"/>
                <w:sz w:val="24"/>
                <w:szCs w:val="24"/>
                <w:lang w:val="vi-VN"/>
              </w:rPr>
              <w:t>khác</w:t>
            </w:r>
          </w:p>
        </w:tc>
        <w:tc>
          <w:tcPr>
            <w:tcW w:w="2274" w:type="dxa"/>
            <w:gridSpan w:val="2"/>
            <w:vMerge/>
            <w:tcBorders>
              <w:top w:val="single" w:sz="4" w:space="0" w:color="000000"/>
              <w:left w:val="single" w:sz="4" w:space="0" w:color="000000"/>
              <w:bottom w:val="single" w:sz="4" w:space="0" w:color="000000"/>
              <w:right w:val="single" w:sz="4" w:space="0" w:color="000000"/>
            </w:tcBorders>
            <w:vAlign w:val="center"/>
            <w:hideMark/>
          </w:tcPr>
          <w:p w14:paraId="35AC3107" w14:textId="77777777" w:rsidR="00E238B8" w:rsidRPr="00B915B1" w:rsidRDefault="00E238B8" w:rsidP="0045098D">
            <w:pPr>
              <w:rPr>
                <w:rFonts w:eastAsia="Arial"/>
                <w:b/>
                <w:szCs w:val="24"/>
                <w:lang w:val="vi-VN"/>
              </w:rPr>
            </w:pPr>
          </w:p>
        </w:tc>
      </w:tr>
      <w:tr w:rsidR="00B915B1" w:rsidRPr="00B915B1" w14:paraId="25DE6A71" w14:textId="77777777" w:rsidTr="0045098D">
        <w:trPr>
          <w:gridAfter w:val="2"/>
          <w:wAfter w:w="15" w:type="dxa"/>
          <w:trHeight w:val="700"/>
        </w:trPr>
        <w:tc>
          <w:tcPr>
            <w:tcW w:w="2547" w:type="dxa"/>
            <w:vMerge/>
            <w:tcBorders>
              <w:top w:val="single" w:sz="4" w:space="0" w:color="000000"/>
              <w:left w:val="single" w:sz="4" w:space="0" w:color="000000"/>
              <w:bottom w:val="single" w:sz="4" w:space="0" w:color="000000"/>
              <w:right w:val="single" w:sz="4" w:space="0" w:color="000000"/>
            </w:tcBorders>
            <w:vAlign w:val="center"/>
            <w:hideMark/>
          </w:tcPr>
          <w:p w14:paraId="507B017E" w14:textId="77777777" w:rsidR="00E238B8" w:rsidRPr="00B915B1" w:rsidRDefault="00E238B8" w:rsidP="0045098D">
            <w:pPr>
              <w:rPr>
                <w:rFonts w:eastAsia="Arial"/>
                <w:b/>
                <w:szCs w:val="24"/>
                <w:lang w:val="vi-VN"/>
              </w:rPr>
            </w:pPr>
          </w:p>
        </w:tc>
        <w:tc>
          <w:tcPr>
            <w:tcW w:w="848" w:type="dxa"/>
            <w:tcBorders>
              <w:top w:val="single" w:sz="4" w:space="0" w:color="000000"/>
              <w:left w:val="single" w:sz="4" w:space="0" w:color="000000"/>
              <w:bottom w:val="single" w:sz="4" w:space="0" w:color="000000"/>
              <w:right w:val="single" w:sz="4" w:space="0" w:color="000000"/>
            </w:tcBorders>
            <w:hideMark/>
          </w:tcPr>
          <w:p w14:paraId="19F51624" w14:textId="77777777" w:rsidR="00E238B8" w:rsidRPr="00B915B1" w:rsidRDefault="00E238B8" w:rsidP="0045098D">
            <w:pPr>
              <w:pStyle w:val="TableParagraph"/>
              <w:spacing w:before="119"/>
              <w:ind w:right="-6"/>
              <w:jc w:val="center"/>
              <w:rPr>
                <w:sz w:val="24"/>
                <w:szCs w:val="24"/>
                <w:lang w:val="vi-VN"/>
              </w:rPr>
            </w:pPr>
            <w:r w:rsidRPr="00B915B1">
              <w:rPr>
                <w:sz w:val="24"/>
                <w:szCs w:val="24"/>
                <w:lang w:val="vi-VN"/>
              </w:rPr>
              <w:t>Lớp</w:t>
            </w:r>
            <w:r w:rsidRPr="00B915B1">
              <w:rPr>
                <w:spacing w:val="-14"/>
                <w:sz w:val="24"/>
                <w:szCs w:val="24"/>
                <w:lang w:val="vi-VN"/>
              </w:rPr>
              <w:t xml:space="preserve"> </w:t>
            </w:r>
            <w:r w:rsidRPr="00B915B1">
              <w:rPr>
                <w:sz w:val="24"/>
                <w:szCs w:val="24"/>
                <w:lang w:val="vi-VN"/>
              </w:rPr>
              <w:t xml:space="preserve">mặt </w:t>
            </w:r>
            <w:r w:rsidRPr="00B915B1">
              <w:rPr>
                <w:spacing w:val="-4"/>
                <w:sz w:val="24"/>
                <w:szCs w:val="24"/>
                <w:lang w:val="vi-VN"/>
              </w:rPr>
              <w:t>trên</w:t>
            </w:r>
          </w:p>
        </w:tc>
        <w:tc>
          <w:tcPr>
            <w:tcW w:w="853" w:type="dxa"/>
            <w:tcBorders>
              <w:top w:val="single" w:sz="4" w:space="0" w:color="000000"/>
              <w:left w:val="single" w:sz="4" w:space="0" w:color="000000"/>
              <w:bottom w:val="single" w:sz="4" w:space="0" w:color="000000"/>
              <w:right w:val="single" w:sz="4" w:space="0" w:color="000000"/>
            </w:tcBorders>
            <w:hideMark/>
          </w:tcPr>
          <w:p w14:paraId="6A5F34F9" w14:textId="77777777" w:rsidR="00E238B8" w:rsidRPr="00B915B1" w:rsidRDefault="00E238B8" w:rsidP="0045098D">
            <w:pPr>
              <w:pStyle w:val="TableParagraph"/>
              <w:spacing w:before="119"/>
              <w:ind w:left="-2" w:firstLine="2"/>
              <w:jc w:val="center"/>
              <w:rPr>
                <w:sz w:val="24"/>
                <w:szCs w:val="24"/>
                <w:lang w:val="vi-VN"/>
              </w:rPr>
            </w:pPr>
            <w:r w:rsidRPr="00B915B1">
              <w:rPr>
                <w:sz w:val="24"/>
                <w:szCs w:val="24"/>
                <w:lang w:val="vi-VN"/>
              </w:rPr>
              <w:t>Lớp</w:t>
            </w:r>
            <w:r w:rsidRPr="00B915B1">
              <w:rPr>
                <w:spacing w:val="-14"/>
                <w:sz w:val="24"/>
                <w:szCs w:val="24"/>
                <w:lang w:val="vi-VN"/>
              </w:rPr>
              <w:t xml:space="preserve"> </w:t>
            </w:r>
            <w:r w:rsidRPr="00B915B1">
              <w:rPr>
                <w:sz w:val="24"/>
                <w:szCs w:val="24"/>
                <w:lang w:val="vi-VN"/>
              </w:rPr>
              <w:t xml:space="preserve">mặt </w:t>
            </w:r>
            <w:r w:rsidRPr="00B915B1">
              <w:rPr>
                <w:spacing w:val="-4"/>
                <w:sz w:val="24"/>
                <w:szCs w:val="24"/>
                <w:lang w:val="vi-VN"/>
              </w:rPr>
              <w:t>dưới</w:t>
            </w:r>
          </w:p>
        </w:tc>
        <w:tc>
          <w:tcPr>
            <w:tcW w:w="1134" w:type="dxa"/>
            <w:tcBorders>
              <w:top w:val="single" w:sz="4" w:space="0" w:color="000000"/>
              <w:left w:val="single" w:sz="4" w:space="0" w:color="000000"/>
              <w:bottom w:val="single" w:sz="4" w:space="0" w:color="000000"/>
              <w:right w:val="single" w:sz="4" w:space="0" w:color="000000"/>
            </w:tcBorders>
            <w:hideMark/>
          </w:tcPr>
          <w:p w14:paraId="618022C0" w14:textId="77777777" w:rsidR="00E238B8" w:rsidRPr="00B915B1" w:rsidRDefault="00E238B8" w:rsidP="0045098D">
            <w:pPr>
              <w:pStyle w:val="TableParagraph"/>
              <w:spacing w:before="119"/>
              <w:ind w:left="291" w:right="176" w:hanging="99"/>
              <w:rPr>
                <w:sz w:val="24"/>
                <w:szCs w:val="24"/>
                <w:lang w:val="vi-VN"/>
              </w:rPr>
            </w:pPr>
            <w:r w:rsidRPr="00B915B1">
              <w:rPr>
                <w:sz w:val="24"/>
                <w:szCs w:val="24"/>
                <w:lang w:val="vi-VN"/>
              </w:rPr>
              <w:t>Các</w:t>
            </w:r>
            <w:r w:rsidRPr="00B915B1">
              <w:rPr>
                <w:spacing w:val="-14"/>
                <w:sz w:val="24"/>
                <w:szCs w:val="24"/>
                <w:lang w:val="vi-VN"/>
              </w:rPr>
              <w:t xml:space="preserve"> </w:t>
            </w:r>
            <w:r w:rsidRPr="00B915B1">
              <w:rPr>
                <w:sz w:val="24"/>
                <w:szCs w:val="24"/>
                <w:lang w:val="vi-VN"/>
              </w:rPr>
              <w:t xml:space="preserve">lớp </w:t>
            </w:r>
            <w:r w:rsidRPr="00B915B1">
              <w:rPr>
                <w:spacing w:val="-4"/>
                <w:sz w:val="24"/>
                <w:szCs w:val="24"/>
                <w:lang w:val="vi-VN"/>
              </w:rPr>
              <w:t>móng</w:t>
            </w:r>
          </w:p>
        </w:tc>
        <w:tc>
          <w:tcPr>
            <w:tcW w:w="1413" w:type="dxa"/>
            <w:gridSpan w:val="2"/>
            <w:tcBorders>
              <w:top w:val="single" w:sz="4" w:space="0" w:color="000000"/>
              <w:left w:val="single" w:sz="4" w:space="0" w:color="000000"/>
              <w:bottom w:val="single" w:sz="4" w:space="0" w:color="000000"/>
              <w:right w:val="single" w:sz="4" w:space="0" w:color="000000"/>
            </w:tcBorders>
            <w:vAlign w:val="center"/>
            <w:hideMark/>
          </w:tcPr>
          <w:p w14:paraId="0BC207FB" w14:textId="77777777" w:rsidR="00E238B8" w:rsidRPr="00B915B1" w:rsidRDefault="00E238B8" w:rsidP="0045098D">
            <w:pPr>
              <w:rPr>
                <w:rFonts w:eastAsia="Arial"/>
                <w:b/>
                <w:szCs w:val="24"/>
                <w:lang w:val="vi-VN"/>
              </w:rPr>
            </w:pPr>
          </w:p>
        </w:tc>
        <w:tc>
          <w:tcPr>
            <w:tcW w:w="2274" w:type="dxa"/>
            <w:gridSpan w:val="2"/>
            <w:tcBorders>
              <w:top w:val="single" w:sz="4" w:space="0" w:color="000000"/>
              <w:left w:val="single" w:sz="4" w:space="0" w:color="000000"/>
              <w:bottom w:val="single" w:sz="4" w:space="0" w:color="000000"/>
              <w:right w:val="single" w:sz="4" w:space="0" w:color="000000"/>
            </w:tcBorders>
            <w:vAlign w:val="center"/>
            <w:hideMark/>
          </w:tcPr>
          <w:p w14:paraId="2DB8CEB3" w14:textId="77777777" w:rsidR="00E238B8" w:rsidRPr="00B915B1" w:rsidRDefault="00E238B8" w:rsidP="0045098D">
            <w:pPr>
              <w:rPr>
                <w:rFonts w:eastAsia="Arial"/>
                <w:b/>
                <w:szCs w:val="24"/>
                <w:lang w:val="vi-VN"/>
              </w:rPr>
            </w:pPr>
          </w:p>
        </w:tc>
      </w:tr>
      <w:tr w:rsidR="00B915B1" w:rsidRPr="00B915B1" w14:paraId="74E3A093" w14:textId="77777777" w:rsidTr="0045098D">
        <w:trPr>
          <w:gridAfter w:val="2"/>
          <w:wAfter w:w="15" w:type="dxa"/>
          <w:trHeight w:val="470"/>
        </w:trPr>
        <w:tc>
          <w:tcPr>
            <w:tcW w:w="2547" w:type="dxa"/>
            <w:tcBorders>
              <w:top w:val="single" w:sz="4" w:space="0" w:color="000000"/>
              <w:left w:val="single" w:sz="4" w:space="0" w:color="000000"/>
              <w:bottom w:val="single" w:sz="4" w:space="0" w:color="000000"/>
              <w:right w:val="single" w:sz="4" w:space="0" w:color="000000"/>
            </w:tcBorders>
            <w:hideMark/>
          </w:tcPr>
          <w:p w14:paraId="60A63A7B" w14:textId="77777777" w:rsidR="00E238B8" w:rsidRPr="00B915B1" w:rsidRDefault="00E238B8" w:rsidP="0045098D">
            <w:pPr>
              <w:pStyle w:val="TableParagraph"/>
              <w:spacing w:before="117"/>
              <w:ind w:left="107"/>
              <w:rPr>
                <w:sz w:val="24"/>
                <w:szCs w:val="24"/>
                <w:lang w:val="vi-VN"/>
              </w:rPr>
            </w:pPr>
            <w:r w:rsidRPr="00B915B1">
              <w:rPr>
                <w:sz w:val="24"/>
                <w:szCs w:val="24"/>
                <w:lang w:val="vi-VN"/>
              </w:rPr>
              <w:t>1.</w:t>
            </w:r>
            <w:r w:rsidRPr="00B915B1">
              <w:rPr>
                <w:spacing w:val="-4"/>
                <w:sz w:val="24"/>
                <w:szCs w:val="24"/>
                <w:lang w:val="vi-VN"/>
              </w:rPr>
              <w:t xml:space="preserve"> </w:t>
            </w:r>
            <w:r w:rsidRPr="00B915B1">
              <w:rPr>
                <w:sz w:val="24"/>
                <w:szCs w:val="24"/>
                <w:lang w:val="vi-VN"/>
              </w:rPr>
              <w:t>Cường</w:t>
            </w:r>
            <w:r w:rsidRPr="00B915B1">
              <w:rPr>
                <w:spacing w:val="-5"/>
                <w:sz w:val="24"/>
                <w:szCs w:val="24"/>
                <w:lang w:val="vi-VN"/>
              </w:rPr>
              <w:t xml:space="preserve"> </w:t>
            </w:r>
            <w:r w:rsidRPr="00B915B1">
              <w:rPr>
                <w:sz w:val="24"/>
                <w:szCs w:val="24"/>
                <w:lang w:val="vi-VN"/>
              </w:rPr>
              <w:t>độ</w:t>
            </w:r>
            <w:r w:rsidRPr="00B915B1">
              <w:rPr>
                <w:spacing w:val="-4"/>
                <w:sz w:val="24"/>
                <w:szCs w:val="24"/>
                <w:lang w:val="vi-VN"/>
              </w:rPr>
              <w:t xml:space="preserve"> </w:t>
            </w:r>
            <w:r w:rsidRPr="00B915B1">
              <w:rPr>
                <w:sz w:val="24"/>
                <w:szCs w:val="24"/>
                <w:lang w:val="vi-VN"/>
              </w:rPr>
              <w:t>nén</w:t>
            </w:r>
            <w:r w:rsidRPr="00B915B1">
              <w:rPr>
                <w:spacing w:val="-5"/>
                <w:sz w:val="24"/>
                <w:szCs w:val="24"/>
                <w:lang w:val="vi-VN"/>
              </w:rPr>
              <w:t xml:space="preserve"> </w:t>
            </w:r>
            <w:r w:rsidRPr="00B915B1">
              <w:rPr>
                <w:sz w:val="24"/>
                <w:szCs w:val="24"/>
                <w:lang w:val="vi-VN"/>
              </w:rPr>
              <w:t>của</w:t>
            </w:r>
            <w:r w:rsidRPr="00B915B1">
              <w:rPr>
                <w:spacing w:val="-4"/>
                <w:sz w:val="24"/>
                <w:szCs w:val="24"/>
                <w:lang w:val="vi-VN"/>
              </w:rPr>
              <w:t xml:space="preserve"> </w:t>
            </w:r>
            <w:r w:rsidRPr="00B915B1">
              <w:rPr>
                <w:sz w:val="24"/>
                <w:szCs w:val="24"/>
                <w:lang w:val="vi-VN"/>
              </w:rPr>
              <w:t>đá</w:t>
            </w:r>
            <w:r w:rsidRPr="00B915B1">
              <w:rPr>
                <w:spacing w:val="-2"/>
                <w:sz w:val="24"/>
                <w:szCs w:val="24"/>
                <w:lang w:val="vi-VN"/>
              </w:rPr>
              <w:t xml:space="preserve"> </w:t>
            </w:r>
            <w:r w:rsidRPr="00B915B1">
              <w:rPr>
                <w:sz w:val="24"/>
                <w:szCs w:val="24"/>
                <w:lang w:val="vi-VN"/>
              </w:rPr>
              <w:t>gốc,</w:t>
            </w:r>
            <w:r w:rsidRPr="00B915B1">
              <w:rPr>
                <w:spacing w:val="-4"/>
                <w:sz w:val="24"/>
                <w:szCs w:val="24"/>
                <w:lang w:val="vi-VN"/>
              </w:rPr>
              <w:t xml:space="preserve"> </w:t>
            </w:r>
            <w:r w:rsidRPr="00B915B1">
              <w:rPr>
                <w:spacing w:val="-5"/>
                <w:sz w:val="24"/>
                <w:szCs w:val="24"/>
                <w:lang w:val="vi-VN"/>
              </w:rPr>
              <w:t>MPa</w:t>
            </w:r>
          </w:p>
        </w:tc>
        <w:tc>
          <w:tcPr>
            <w:tcW w:w="848" w:type="dxa"/>
            <w:tcBorders>
              <w:top w:val="single" w:sz="4" w:space="0" w:color="000000"/>
              <w:left w:val="single" w:sz="4" w:space="0" w:color="000000"/>
              <w:bottom w:val="single" w:sz="4" w:space="0" w:color="000000"/>
              <w:right w:val="single" w:sz="4" w:space="0" w:color="000000"/>
            </w:tcBorders>
          </w:tcPr>
          <w:p w14:paraId="641E5AD2" w14:textId="77777777" w:rsidR="00E238B8" w:rsidRPr="00B915B1" w:rsidRDefault="00E238B8" w:rsidP="0045098D">
            <w:pPr>
              <w:pStyle w:val="TableParagraph"/>
              <w:rPr>
                <w:sz w:val="24"/>
                <w:szCs w:val="24"/>
                <w:lang w:val="vi-VN"/>
              </w:rPr>
            </w:pPr>
          </w:p>
        </w:tc>
        <w:tc>
          <w:tcPr>
            <w:tcW w:w="853" w:type="dxa"/>
            <w:tcBorders>
              <w:top w:val="single" w:sz="4" w:space="0" w:color="000000"/>
              <w:left w:val="single" w:sz="4" w:space="0" w:color="000000"/>
              <w:bottom w:val="single" w:sz="4" w:space="0" w:color="000000"/>
              <w:right w:val="single" w:sz="4" w:space="0" w:color="000000"/>
            </w:tcBorders>
          </w:tcPr>
          <w:p w14:paraId="7B8F17D5" w14:textId="77777777" w:rsidR="00E238B8" w:rsidRPr="00B915B1" w:rsidRDefault="00E238B8" w:rsidP="0045098D">
            <w:pPr>
              <w:pStyle w:val="TableParagraph"/>
              <w:rPr>
                <w:sz w:val="24"/>
                <w:szCs w:val="24"/>
                <w:lang w:val="vi-VN"/>
              </w:rPr>
            </w:pPr>
          </w:p>
        </w:tc>
        <w:tc>
          <w:tcPr>
            <w:tcW w:w="1134" w:type="dxa"/>
            <w:tcBorders>
              <w:top w:val="single" w:sz="4" w:space="0" w:color="000000"/>
              <w:left w:val="single" w:sz="4" w:space="0" w:color="000000"/>
              <w:bottom w:val="single" w:sz="4" w:space="0" w:color="000000"/>
              <w:right w:val="single" w:sz="4" w:space="0" w:color="000000"/>
            </w:tcBorders>
          </w:tcPr>
          <w:p w14:paraId="3B9235A6" w14:textId="77777777" w:rsidR="00E238B8" w:rsidRPr="00B915B1" w:rsidRDefault="00E238B8" w:rsidP="0045098D">
            <w:pPr>
              <w:pStyle w:val="TableParagraph"/>
              <w:rPr>
                <w:sz w:val="24"/>
                <w:szCs w:val="24"/>
                <w:lang w:val="vi-VN"/>
              </w:rPr>
            </w:pPr>
          </w:p>
        </w:tc>
        <w:tc>
          <w:tcPr>
            <w:tcW w:w="1413" w:type="dxa"/>
            <w:gridSpan w:val="2"/>
            <w:tcBorders>
              <w:top w:val="single" w:sz="4" w:space="0" w:color="000000"/>
              <w:left w:val="single" w:sz="4" w:space="0" w:color="000000"/>
              <w:bottom w:val="single" w:sz="4" w:space="0" w:color="000000"/>
              <w:right w:val="single" w:sz="4" w:space="0" w:color="000000"/>
            </w:tcBorders>
          </w:tcPr>
          <w:p w14:paraId="7320F11A" w14:textId="77777777" w:rsidR="00E238B8" w:rsidRPr="00B915B1" w:rsidRDefault="00E238B8" w:rsidP="0045098D">
            <w:pPr>
              <w:pStyle w:val="TableParagraph"/>
              <w:rPr>
                <w:sz w:val="24"/>
                <w:szCs w:val="24"/>
                <w:lang w:val="vi-VN"/>
              </w:rPr>
            </w:pPr>
          </w:p>
        </w:tc>
        <w:tc>
          <w:tcPr>
            <w:tcW w:w="2274" w:type="dxa"/>
            <w:gridSpan w:val="2"/>
            <w:tcBorders>
              <w:top w:val="single" w:sz="4" w:space="0" w:color="000000"/>
              <w:left w:val="single" w:sz="4" w:space="0" w:color="000000"/>
              <w:bottom w:val="single" w:sz="4" w:space="0" w:color="000000"/>
              <w:right w:val="single" w:sz="4" w:space="0" w:color="000000"/>
            </w:tcBorders>
          </w:tcPr>
          <w:p w14:paraId="51CE5D71" w14:textId="77777777" w:rsidR="00E238B8" w:rsidRPr="00B915B1" w:rsidRDefault="00E238B8" w:rsidP="0045098D">
            <w:pPr>
              <w:pStyle w:val="TableParagraph"/>
              <w:rPr>
                <w:sz w:val="24"/>
                <w:szCs w:val="24"/>
                <w:lang w:val="vi-VN"/>
              </w:rPr>
            </w:pPr>
          </w:p>
        </w:tc>
      </w:tr>
      <w:tr w:rsidR="00B915B1" w:rsidRPr="00B915B1" w14:paraId="65CF557F" w14:textId="77777777" w:rsidTr="0045098D">
        <w:trPr>
          <w:gridAfter w:val="2"/>
          <w:wAfter w:w="15" w:type="dxa"/>
          <w:trHeight w:val="1547"/>
        </w:trPr>
        <w:tc>
          <w:tcPr>
            <w:tcW w:w="2547" w:type="dxa"/>
            <w:tcBorders>
              <w:top w:val="single" w:sz="4" w:space="0" w:color="000000"/>
              <w:left w:val="single" w:sz="4" w:space="0" w:color="000000"/>
              <w:bottom w:val="single" w:sz="4" w:space="0" w:color="000000"/>
              <w:right w:val="single" w:sz="4" w:space="0" w:color="000000"/>
            </w:tcBorders>
            <w:hideMark/>
          </w:tcPr>
          <w:p w14:paraId="5B941027" w14:textId="77777777" w:rsidR="00E238B8" w:rsidRPr="00B915B1" w:rsidRDefault="00E238B8" w:rsidP="0045098D">
            <w:pPr>
              <w:pStyle w:val="TableParagraph"/>
              <w:tabs>
                <w:tab w:val="left" w:pos="374"/>
              </w:tabs>
              <w:spacing w:before="117"/>
              <w:ind w:left="105"/>
              <w:rPr>
                <w:sz w:val="24"/>
                <w:szCs w:val="24"/>
                <w:lang w:val="vi-VN"/>
              </w:rPr>
            </w:pPr>
            <w:r w:rsidRPr="00B915B1">
              <w:rPr>
                <w:spacing w:val="-10"/>
                <w:sz w:val="24"/>
                <w:szCs w:val="24"/>
                <w:lang w:val="vi-VN"/>
              </w:rPr>
              <w:t>-</w:t>
            </w:r>
            <w:r w:rsidRPr="00B915B1">
              <w:rPr>
                <w:sz w:val="24"/>
                <w:szCs w:val="24"/>
                <w:lang w:val="vi-VN"/>
              </w:rPr>
              <w:tab/>
              <w:t>Đá</w:t>
            </w:r>
            <w:r w:rsidRPr="00B915B1">
              <w:rPr>
                <w:spacing w:val="-4"/>
                <w:sz w:val="24"/>
                <w:szCs w:val="24"/>
                <w:lang w:val="vi-VN"/>
              </w:rPr>
              <w:t xml:space="preserve"> </w:t>
            </w:r>
            <w:r w:rsidRPr="00B915B1">
              <w:rPr>
                <w:sz w:val="24"/>
                <w:szCs w:val="24"/>
                <w:lang w:val="vi-VN"/>
              </w:rPr>
              <w:t>mác</w:t>
            </w:r>
            <w:r w:rsidRPr="00B915B1">
              <w:rPr>
                <w:spacing w:val="-6"/>
                <w:sz w:val="24"/>
                <w:szCs w:val="24"/>
                <w:lang w:val="vi-VN"/>
              </w:rPr>
              <w:t xml:space="preserve"> </w:t>
            </w:r>
            <w:r w:rsidRPr="00B915B1">
              <w:rPr>
                <w:sz w:val="24"/>
                <w:szCs w:val="24"/>
                <w:lang w:val="vi-VN"/>
              </w:rPr>
              <w:t>ma,</w:t>
            </w:r>
            <w:r w:rsidRPr="00B915B1">
              <w:rPr>
                <w:spacing w:val="-4"/>
                <w:sz w:val="24"/>
                <w:szCs w:val="24"/>
                <w:lang w:val="vi-VN"/>
              </w:rPr>
              <w:t xml:space="preserve"> </w:t>
            </w:r>
            <w:r w:rsidRPr="00B915B1">
              <w:rPr>
                <w:sz w:val="24"/>
                <w:szCs w:val="24"/>
                <w:lang w:val="vi-VN"/>
              </w:rPr>
              <w:t>biến</w:t>
            </w:r>
            <w:r w:rsidRPr="00B915B1">
              <w:rPr>
                <w:spacing w:val="-5"/>
                <w:sz w:val="24"/>
                <w:szCs w:val="24"/>
                <w:lang w:val="vi-VN"/>
              </w:rPr>
              <w:t xml:space="preserve"> </w:t>
            </w:r>
            <w:r w:rsidRPr="00B915B1">
              <w:rPr>
                <w:spacing w:val="-4"/>
                <w:sz w:val="24"/>
                <w:szCs w:val="24"/>
                <w:lang w:val="vi-VN"/>
              </w:rPr>
              <w:t>chất</w:t>
            </w:r>
          </w:p>
        </w:tc>
        <w:tc>
          <w:tcPr>
            <w:tcW w:w="848" w:type="dxa"/>
            <w:tcBorders>
              <w:top w:val="single" w:sz="4" w:space="0" w:color="000000"/>
              <w:left w:val="single" w:sz="4" w:space="0" w:color="000000"/>
              <w:bottom w:val="single" w:sz="4" w:space="0" w:color="000000"/>
              <w:right w:val="single" w:sz="4" w:space="0" w:color="000000"/>
            </w:tcBorders>
            <w:hideMark/>
          </w:tcPr>
          <w:p w14:paraId="5A3C7F9C" w14:textId="77777777" w:rsidR="00E238B8" w:rsidRPr="00B915B1" w:rsidRDefault="00E238B8" w:rsidP="0045098D">
            <w:pPr>
              <w:pStyle w:val="TableParagraph"/>
              <w:spacing w:before="117"/>
              <w:ind w:left="5" w:right="1"/>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5"/>
                <w:sz w:val="24"/>
                <w:szCs w:val="24"/>
                <w:lang w:val="vi-VN"/>
              </w:rPr>
              <w:t>100</w:t>
            </w:r>
          </w:p>
        </w:tc>
        <w:tc>
          <w:tcPr>
            <w:tcW w:w="853" w:type="dxa"/>
            <w:tcBorders>
              <w:top w:val="single" w:sz="4" w:space="0" w:color="000000"/>
              <w:left w:val="single" w:sz="4" w:space="0" w:color="000000"/>
              <w:bottom w:val="single" w:sz="4" w:space="0" w:color="000000"/>
              <w:right w:val="single" w:sz="4" w:space="0" w:color="000000"/>
            </w:tcBorders>
            <w:hideMark/>
          </w:tcPr>
          <w:p w14:paraId="5DF85C89" w14:textId="77777777" w:rsidR="00E238B8" w:rsidRPr="00B915B1" w:rsidRDefault="00E238B8" w:rsidP="0045098D">
            <w:pPr>
              <w:pStyle w:val="TableParagraph"/>
              <w:spacing w:before="117"/>
              <w:ind w:left="11" w:right="4"/>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5"/>
                <w:sz w:val="24"/>
                <w:szCs w:val="24"/>
                <w:lang w:val="vi-VN"/>
              </w:rPr>
              <w:t>80</w:t>
            </w:r>
          </w:p>
        </w:tc>
        <w:tc>
          <w:tcPr>
            <w:tcW w:w="1134" w:type="dxa"/>
            <w:tcBorders>
              <w:top w:val="single" w:sz="4" w:space="0" w:color="000000"/>
              <w:left w:val="single" w:sz="4" w:space="0" w:color="000000"/>
              <w:bottom w:val="single" w:sz="4" w:space="0" w:color="000000"/>
              <w:right w:val="single" w:sz="4" w:space="0" w:color="000000"/>
            </w:tcBorders>
            <w:hideMark/>
          </w:tcPr>
          <w:p w14:paraId="1C02DDF2" w14:textId="77777777" w:rsidR="00E238B8" w:rsidRPr="00B915B1" w:rsidRDefault="00E238B8" w:rsidP="0045098D">
            <w:pPr>
              <w:pStyle w:val="TableParagraph"/>
              <w:spacing w:before="117"/>
              <w:ind w:left="12"/>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5"/>
                <w:sz w:val="24"/>
                <w:szCs w:val="24"/>
                <w:lang w:val="vi-VN"/>
              </w:rPr>
              <w:t>80</w:t>
            </w:r>
          </w:p>
        </w:tc>
        <w:tc>
          <w:tcPr>
            <w:tcW w:w="1413" w:type="dxa"/>
            <w:gridSpan w:val="2"/>
            <w:tcBorders>
              <w:top w:val="single" w:sz="4" w:space="0" w:color="000000"/>
              <w:left w:val="single" w:sz="4" w:space="0" w:color="000000"/>
              <w:bottom w:val="single" w:sz="4" w:space="0" w:color="000000"/>
              <w:right w:val="single" w:sz="4" w:space="0" w:color="000000"/>
            </w:tcBorders>
            <w:hideMark/>
          </w:tcPr>
          <w:p w14:paraId="35094F27" w14:textId="77777777" w:rsidR="00E238B8" w:rsidRPr="00B915B1" w:rsidRDefault="00E238B8" w:rsidP="0045098D">
            <w:pPr>
              <w:pStyle w:val="TableParagraph"/>
              <w:spacing w:before="117"/>
              <w:ind w:left="139" w:right="123"/>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5"/>
                <w:sz w:val="24"/>
                <w:szCs w:val="24"/>
                <w:lang w:val="vi-VN"/>
              </w:rPr>
              <w:t>80</w:t>
            </w:r>
          </w:p>
        </w:tc>
        <w:tc>
          <w:tcPr>
            <w:tcW w:w="2274" w:type="dxa"/>
            <w:gridSpan w:val="2"/>
            <w:vMerge w:val="restart"/>
            <w:tcBorders>
              <w:top w:val="single" w:sz="4" w:space="0" w:color="000000"/>
              <w:left w:val="single" w:sz="4" w:space="0" w:color="000000"/>
              <w:bottom w:val="single" w:sz="4" w:space="0" w:color="000000"/>
              <w:right w:val="single" w:sz="4" w:space="0" w:color="000000"/>
            </w:tcBorders>
            <w:hideMark/>
          </w:tcPr>
          <w:p w14:paraId="412E5486" w14:textId="77777777" w:rsidR="00E238B8" w:rsidRPr="00B915B1" w:rsidRDefault="00E238B8" w:rsidP="0045098D">
            <w:pPr>
              <w:pStyle w:val="TableParagraph"/>
              <w:spacing w:before="117"/>
              <w:ind w:left="17" w:right="2"/>
              <w:rPr>
                <w:sz w:val="24"/>
                <w:szCs w:val="24"/>
                <w:lang w:val="vi-VN"/>
              </w:rPr>
            </w:pPr>
            <w:r w:rsidRPr="00B915B1">
              <w:rPr>
                <w:sz w:val="24"/>
                <w:szCs w:val="24"/>
                <w:lang w:val="vi-VN"/>
              </w:rPr>
              <w:t>TCVN</w:t>
            </w:r>
            <w:r w:rsidRPr="00B915B1">
              <w:rPr>
                <w:spacing w:val="-10"/>
                <w:sz w:val="24"/>
                <w:szCs w:val="24"/>
                <w:lang w:val="vi-VN"/>
              </w:rPr>
              <w:t xml:space="preserve"> </w:t>
            </w:r>
            <w:r w:rsidRPr="00B915B1">
              <w:rPr>
                <w:sz w:val="24"/>
                <w:szCs w:val="24"/>
                <w:lang w:val="vi-VN"/>
              </w:rPr>
              <w:t>7572-</w:t>
            </w:r>
            <w:r w:rsidRPr="00B915B1">
              <w:rPr>
                <w:spacing w:val="-5"/>
                <w:sz w:val="24"/>
                <w:szCs w:val="24"/>
                <w:lang w:val="vi-VN"/>
              </w:rPr>
              <w:t>10</w:t>
            </w:r>
          </w:p>
          <w:p w14:paraId="296D6BDA" w14:textId="77777777" w:rsidR="00E238B8" w:rsidRPr="00B915B1" w:rsidRDefault="00E238B8" w:rsidP="0045098D">
            <w:pPr>
              <w:pStyle w:val="TableParagraph"/>
              <w:spacing w:before="1"/>
              <w:ind w:left="9" w:firstLine="1"/>
              <w:rPr>
                <w:sz w:val="24"/>
                <w:szCs w:val="24"/>
                <w:lang w:val="vi-VN"/>
              </w:rPr>
            </w:pPr>
            <w:r w:rsidRPr="00B915B1">
              <w:rPr>
                <w:sz w:val="24"/>
                <w:szCs w:val="24"/>
                <w:lang w:val="vi-VN"/>
              </w:rPr>
              <w:t>(căn cứ chứng chỉ thử nghiệm kiểm</w:t>
            </w:r>
            <w:r w:rsidRPr="00B915B1">
              <w:rPr>
                <w:spacing w:val="-6"/>
                <w:sz w:val="24"/>
                <w:szCs w:val="24"/>
                <w:lang w:val="vi-VN"/>
              </w:rPr>
              <w:t xml:space="preserve"> </w:t>
            </w:r>
            <w:r w:rsidRPr="00B915B1">
              <w:rPr>
                <w:sz w:val="24"/>
                <w:szCs w:val="24"/>
                <w:lang w:val="vi-VN"/>
              </w:rPr>
              <w:t>tra</w:t>
            </w:r>
            <w:r w:rsidRPr="00B915B1">
              <w:rPr>
                <w:spacing w:val="-11"/>
                <w:sz w:val="24"/>
                <w:szCs w:val="24"/>
                <w:lang w:val="vi-VN"/>
              </w:rPr>
              <w:t xml:space="preserve"> </w:t>
            </w:r>
            <w:r w:rsidRPr="00B915B1">
              <w:rPr>
                <w:sz w:val="24"/>
                <w:szCs w:val="24"/>
                <w:lang w:val="vi-VN"/>
              </w:rPr>
              <w:t>của</w:t>
            </w:r>
            <w:r w:rsidRPr="00B915B1">
              <w:rPr>
                <w:spacing w:val="-11"/>
                <w:sz w:val="24"/>
                <w:szCs w:val="24"/>
                <w:lang w:val="vi-VN"/>
              </w:rPr>
              <w:t xml:space="preserve"> </w:t>
            </w:r>
            <w:r w:rsidRPr="00B915B1">
              <w:rPr>
                <w:sz w:val="24"/>
                <w:szCs w:val="24"/>
                <w:lang w:val="vi-VN"/>
              </w:rPr>
              <w:t>nơi sản</w:t>
            </w:r>
            <w:r w:rsidRPr="00B915B1">
              <w:rPr>
                <w:spacing w:val="-14"/>
                <w:sz w:val="24"/>
                <w:szCs w:val="24"/>
                <w:lang w:val="vi-VN"/>
              </w:rPr>
              <w:t xml:space="preserve"> </w:t>
            </w:r>
            <w:r w:rsidRPr="00B915B1">
              <w:rPr>
                <w:sz w:val="24"/>
                <w:szCs w:val="24"/>
                <w:lang w:val="vi-VN"/>
              </w:rPr>
              <w:t>xuất</w:t>
            </w:r>
            <w:r w:rsidRPr="00B915B1">
              <w:rPr>
                <w:spacing w:val="-14"/>
                <w:sz w:val="24"/>
                <w:szCs w:val="24"/>
                <w:lang w:val="vi-VN"/>
              </w:rPr>
              <w:t xml:space="preserve"> </w:t>
            </w:r>
            <w:r w:rsidRPr="00B915B1">
              <w:rPr>
                <w:sz w:val="24"/>
                <w:szCs w:val="24"/>
                <w:lang w:val="vi-VN"/>
              </w:rPr>
              <w:t>cốt</w:t>
            </w:r>
            <w:r w:rsidRPr="00B915B1">
              <w:rPr>
                <w:spacing w:val="-13"/>
                <w:sz w:val="24"/>
                <w:szCs w:val="24"/>
                <w:lang w:val="vi-VN"/>
              </w:rPr>
              <w:t xml:space="preserve"> </w:t>
            </w:r>
            <w:r w:rsidRPr="00B915B1">
              <w:rPr>
                <w:sz w:val="24"/>
                <w:szCs w:val="24"/>
                <w:lang w:val="vi-VN"/>
              </w:rPr>
              <w:t>liệu sử dụng cho công trình)</w:t>
            </w:r>
          </w:p>
        </w:tc>
      </w:tr>
      <w:tr w:rsidR="00B915B1" w:rsidRPr="00B915B1" w14:paraId="47711E10" w14:textId="77777777" w:rsidTr="0045098D">
        <w:trPr>
          <w:gridAfter w:val="2"/>
          <w:wAfter w:w="15" w:type="dxa"/>
          <w:trHeight w:val="413"/>
        </w:trPr>
        <w:tc>
          <w:tcPr>
            <w:tcW w:w="2547" w:type="dxa"/>
            <w:tcBorders>
              <w:top w:val="single" w:sz="4" w:space="0" w:color="000000"/>
              <w:left w:val="single" w:sz="4" w:space="0" w:color="000000"/>
              <w:bottom w:val="single" w:sz="4" w:space="0" w:color="000000"/>
              <w:right w:val="single" w:sz="4" w:space="0" w:color="000000"/>
            </w:tcBorders>
          </w:tcPr>
          <w:p w14:paraId="5E0FD807" w14:textId="77777777" w:rsidR="00E238B8" w:rsidRPr="00B915B1" w:rsidRDefault="00E238B8" w:rsidP="0045098D">
            <w:pPr>
              <w:pStyle w:val="TableParagraph"/>
              <w:tabs>
                <w:tab w:val="left" w:pos="374"/>
              </w:tabs>
              <w:ind w:left="105"/>
              <w:rPr>
                <w:sz w:val="24"/>
                <w:szCs w:val="24"/>
                <w:lang w:val="vi-VN"/>
              </w:rPr>
            </w:pPr>
            <w:r w:rsidRPr="00B915B1">
              <w:rPr>
                <w:spacing w:val="-10"/>
                <w:sz w:val="24"/>
                <w:szCs w:val="24"/>
                <w:lang w:val="vi-VN"/>
              </w:rPr>
              <w:t>-</w:t>
            </w:r>
            <w:r w:rsidRPr="00B915B1">
              <w:rPr>
                <w:sz w:val="24"/>
                <w:szCs w:val="24"/>
                <w:lang w:val="vi-VN"/>
              </w:rPr>
              <w:tab/>
              <w:t>Đá</w:t>
            </w:r>
            <w:r w:rsidRPr="00B915B1">
              <w:rPr>
                <w:spacing w:val="-5"/>
                <w:sz w:val="24"/>
                <w:szCs w:val="24"/>
                <w:lang w:val="vi-VN"/>
              </w:rPr>
              <w:t xml:space="preserve"> </w:t>
            </w:r>
            <w:r w:rsidRPr="00B915B1">
              <w:rPr>
                <w:sz w:val="24"/>
                <w:szCs w:val="24"/>
                <w:lang w:val="vi-VN"/>
              </w:rPr>
              <w:t xml:space="preserve">trầm </w:t>
            </w:r>
            <w:r w:rsidRPr="00B915B1">
              <w:rPr>
                <w:spacing w:val="-4"/>
                <w:sz w:val="24"/>
                <w:szCs w:val="24"/>
                <w:lang w:val="vi-VN"/>
              </w:rPr>
              <w:t>tích</w:t>
            </w:r>
          </w:p>
        </w:tc>
        <w:tc>
          <w:tcPr>
            <w:tcW w:w="848" w:type="dxa"/>
            <w:tcBorders>
              <w:top w:val="single" w:sz="4" w:space="0" w:color="000000"/>
              <w:left w:val="single" w:sz="4" w:space="0" w:color="000000"/>
              <w:bottom w:val="single" w:sz="4" w:space="0" w:color="000000"/>
              <w:right w:val="single" w:sz="4" w:space="0" w:color="000000"/>
            </w:tcBorders>
          </w:tcPr>
          <w:p w14:paraId="20DF7E27" w14:textId="77777777" w:rsidR="00E238B8" w:rsidRPr="00B915B1" w:rsidRDefault="00E238B8" w:rsidP="0045098D">
            <w:pPr>
              <w:pStyle w:val="TableParagraph"/>
              <w:ind w:left="5"/>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5"/>
                <w:sz w:val="24"/>
                <w:szCs w:val="24"/>
                <w:lang w:val="vi-VN"/>
              </w:rPr>
              <w:t>80</w:t>
            </w:r>
          </w:p>
        </w:tc>
        <w:tc>
          <w:tcPr>
            <w:tcW w:w="853" w:type="dxa"/>
            <w:tcBorders>
              <w:top w:val="single" w:sz="4" w:space="0" w:color="000000"/>
              <w:left w:val="single" w:sz="4" w:space="0" w:color="000000"/>
              <w:bottom w:val="single" w:sz="4" w:space="0" w:color="000000"/>
              <w:right w:val="single" w:sz="4" w:space="0" w:color="000000"/>
            </w:tcBorders>
          </w:tcPr>
          <w:p w14:paraId="38F77071" w14:textId="77777777" w:rsidR="00E238B8" w:rsidRPr="00B915B1" w:rsidRDefault="00E238B8" w:rsidP="0045098D">
            <w:pPr>
              <w:pStyle w:val="TableParagraph"/>
              <w:ind w:left="11" w:right="4"/>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5"/>
                <w:sz w:val="24"/>
                <w:szCs w:val="24"/>
                <w:lang w:val="vi-VN"/>
              </w:rPr>
              <w:t>60</w:t>
            </w:r>
          </w:p>
        </w:tc>
        <w:tc>
          <w:tcPr>
            <w:tcW w:w="1134" w:type="dxa"/>
            <w:tcBorders>
              <w:top w:val="single" w:sz="4" w:space="0" w:color="000000"/>
              <w:left w:val="single" w:sz="4" w:space="0" w:color="000000"/>
              <w:bottom w:val="single" w:sz="4" w:space="0" w:color="000000"/>
              <w:right w:val="single" w:sz="4" w:space="0" w:color="000000"/>
            </w:tcBorders>
          </w:tcPr>
          <w:p w14:paraId="07A16377" w14:textId="77777777" w:rsidR="00E238B8" w:rsidRPr="00B915B1" w:rsidRDefault="00E238B8" w:rsidP="0045098D">
            <w:pPr>
              <w:pStyle w:val="TableParagraph"/>
              <w:ind w:left="12"/>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5"/>
                <w:sz w:val="24"/>
                <w:szCs w:val="24"/>
                <w:lang w:val="vi-VN"/>
              </w:rPr>
              <w:t>60</w:t>
            </w:r>
          </w:p>
        </w:tc>
        <w:tc>
          <w:tcPr>
            <w:tcW w:w="1413" w:type="dxa"/>
            <w:gridSpan w:val="2"/>
            <w:tcBorders>
              <w:top w:val="single" w:sz="4" w:space="0" w:color="000000"/>
              <w:left w:val="single" w:sz="4" w:space="0" w:color="000000"/>
              <w:bottom w:val="single" w:sz="4" w:space="0" w:color="000000"/>
              <w:right w:val="single" w:sz="4" w:space="0" w:color="000000"/>
            </w:tcBorders>
          </w:tcPr>
          <w:p w14:paraId="5571797C" w14:textId="77777777" w:rsidR="00E238B8" w:rsidRPr="00B915B1" w:rsidRDefault="00E238B8" w:rsidP="0045098D">
            <w:pPr>
              <w:pStyle w:val="TableParagraph"/>
              <w:ind w:left="139" w:right="123"/>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5"/>
                <w:sz w:val="24"/>
                <w:szCs w:val="24"/>
                <w:lang w:val="vi-VN"/>
              </w:rPr>
              <w:t>60</w:t>
            </w:r>
          </w:p>
        </w:tc>
        <w:tc>
          <w:tcPr>
            <w:tcW w:w="2274" w:type="dxa"/>
            <w:gridSpan w:val="2"/>
            <w:vMerge/>
            <w:tcBorders>
              <w:top w:val="single" w:sz="4" w:space="0" w:color="000000"/>
              <w:left w:val="single" w:sz="4" w:space="0" w:color="000000"/>
              <w:bottom w:val="single" w:sz="4" w:space="0" w:color="000000"/>
              <w:right w:val="single" w:sz="4" w:space="0" w:color="000000"/>
            </w:tcBorders>
            <w:vAlign w:val="center"/>
            <w:hideMark/>
          </w:tcPr>
          <w:p w14:paraId="7D4E7F28" w14:textId="77777777" w:rsidR="00E238B8" w:rsidRPr="00B915B1" w:rsidRDefault="00E238B8" w:rsidP="0045098D">
            <w:pPr>
              <w:rPr>
                <w:rFonts w:eastAsia="Arial"/>
                <w:szCs w:val="24"/>
                <w:lang w:val="vi-VN"/>
              </w:rPr>
            </w:pPr>
          </w:p>
        </w:tc>
      </w:tr>
      <w:tr w:rsidR="00B915B1" w:rsidRPr="00B915B1" w14:paraId="6F7972C7" w14:textId="77777777" w:rsidTr="0045098D">
        <w:trPr>
          <w:gridAfter w:val="2"/>
          <w:wAfter w:w="15" w:type="dxa"/>
          <w:trHeight w:val="700"/>
        </w:trPr>
        <w:tc>
          <w:tcPr>
            <w:tcW w:w="2547" w:type="dxa"/>
            <w:tcBorders>
              <w:top w:val="single" w:sz="4" w:space="0" w:color="000000"/>
              <w:left w:val="single" w:sz="4" w:space="0" w:color="000000"/>
              <w:bottom w:val="single" w:sz="4" w:space="0" w:color="000000"/>
              <w:right w:val="single" w:sz="4" w:space="0" w:color="000000"/>
            </w:tcBorders>
            <w:hideMark/>
          </w:tcPr>
          <w:p w14:paraId="599B2174" w14:textId="77777777" w:rsidR="00E238B8" w:rsidRPr="00B915B1" w:rsidRDefault="00E238B8" w:rsidP="0045098D">
            <w:pPr>
              <w:pStyle w:val="TableParagraph"/>
              <w:spacing w:before="117"/>
              <w:ind w:left="107" w:right="206"/>
              <w:rPr>
                <w:sz w:val="24"/>
                <w:szCs w:val="24"/>
                <w:lang w:val="vi-VN"/>
              </w:rPr>
            </w:pPr>
            <w:r w:rsidRPr="00B915B1">
              <w:rPr>
                <w:sz w:val="24"/>
                <w:szCs w:val="24"/>
                <w:lang w:val="vi-VN"/>
              </w:rPr>
              <w:t>2.</w:t>
            </w:r>
            <w:r w:rsidRPr="00B915B1">
              <w:rPr>
                <w:spacing w:val="-6"/>
                <w:sz w:val="24"/>
                <w:szCs w:val="24"/>
                <w:lang w:val="vi-VN"/>
              </w:rPr>
              <w:t xml:space="preserve"> </w:t>
            </w:r>
            <w:r w:rsidRPr="00B915B1">
              <w:rPr>
                <w:sz w:val="24"/>
                <w:szCs w:val="24"/>
                <w:lang w:val="vi-VN"/>
              </w:rPr>
              <w:t>Độ</w:t>
            </w:r>
            <w:r w:rsidRPr="00B915B1">
              <w:rPr>
                <w:spacing w:val="-4"/>
                <w:sz w:val="24"/>
                <w:szCs w:val="24"/>
                <w:lang w:val="vi-VN"/>
              </w:rPr>
              <w:t xml:space="preserve"> </w:t>
            </w:r>
            <w:r w:rsidRPr="00B915B1">
              <w:rPr>
                <w:sz w:val="24"/>
                <w:szCs w:val="24"/>
                <w:lang w:val="vi-VN"/>
              </w:rPr>
              <w:t>hao</w:t>
            </w:r>
            <w:r w:rsidRPr="00B915B1">
              <w:rPr>
                <w:spacing w:val="-4"/>
                <w:sz w:val="24"/>
                <w:szCs w:val="24"/>
                <w:lang w:val="vi-VN"/>
              </w:rPr>
              <w:t xml:space="preserve"> </w:t>
            </w:r>
            <w:r w:rsidRPr="00B915B1">
              <w:rPr>
                <w:sz w:val="24"/>
                <w:szCs w:val="24"/>
                <w:lang w:val="vi-VN"/>
              </w:rPr>
              <w:t>mòn</w:t>
            </w:r>
            <w:r w:rsidRPr="00B915B1">
              <w:rPr>
                <w:spacing w:val="-9"/>
                <w:sz w:val="24"/>
                <w:szCs w:val="24"/>
                <w:lang w:val="vi-VN"/>
              </w:rPr>
              <w:t xml:space="preserve"> </w:t>
            </w:r>
            <w:r w:rsidRPr="00B915B1">
              <w:rPr>
                <w:sz w:val="24"/>
                <w:szCs w:val="24"/>
                <w:lang w:val="vi-VN"/>
              </w:rPr>
              <w:t>khi</w:t>
            </w:r>
            <w:r w:rsidRPr="00B915B1">
              <w:rPr>
                <w:spacing w:val="-7"/>
                <w:sz w:val="24"/>
                <w:szCs w:val="24"/>
                <w:lang w:val="vi-VN"/>
              </w:rPr>
              <w:t xml:space="preserve"> </w:t>
            </w:r>
            <w:r w:rsidRPr="00B915B1">
              <w:rPr>
                <w:sz w:val="24"/>
                <w:szCs w:val="24"/>
                <w:lang w:val="vi-VN"/>
              </w:rPr>
              <w:t>va</w:t>
            </w:r>
            <w:r w:rsidRPr="00B915B1">
              <w:rPr>
                <w:spacing w:val="-6"/>
                <w:sz w:val="24"/>
                <w:szCs w:val="24"/>
                <w:lang w:val="vi-VN"/>
              </w:rPr>
              <w:t xml:space="preserve"> </w:t>
            </w:r>
            <w:r w:rsidRPr="00B915B1">
              <w:rPr>
                <w:sz w:val="24"/>
                <w:szCs w:val="24"/>
                <w:lang w:val="vi-VN"/>
              </w:rPr>
              <w:t>đập</w:t>
            </w:r>
            <w:r w:rsidRPr="00B915B1">
              <w:rPr>
                <w:spacing w:val="-6"/>
                <w:sz w:val="24"/>
                <w:szCs w:val="24"/>
                <w:lang w:val="vi-VN"/>
              </w:rPr>
              <w:t xml:space="preserve"> </w:t>
            </w:r>
            <w:r w:rsidRPr="00B915B1">
              <w:rPr>
                <w:sz w:val="24"/>
                <w:szCs w:val="24"/>
                <w:lang w:val="vi-VN"/>
              </w:rPr>
              <w:t>trong máy Los Angeles, %</w:t>
            </w:r>
          </w:p>
        </w:tc>
        <w:tc>
          <w:tcPr>
            <w:tcW w:w="848" w:type="dxa"/>
            <w:tcBorders>
              <w:top w:val="single" w:sz="4" w:space="0" w:color="000000"/>
              <w:left w:val="single" w:sz="4" w:space="0" w:color="000000"/>
              <w:bottom w:val="single" w:sz="4" w:space="0" w:color="000000"/>
              <w:right w:val="single" w:sz="4" w:space="0" w:color="000000"/>
            </w:tcBorders>
          </w:tcPr>
          <w:p w14:paraId="2F5F5095" w14:textId="77777777" w:rsidR="00E238B8" w:rsidRPr="00B915B1" w:rsidRDefault="00E238B8" w:rsidP="0045098D">
            <w:pPr>
              <w:pStyle w:val="TableParagraph"/>
              <w:spacing w:before="117"/>
              <w:rPr>
                <w:b/>
                <w:sz w:val="24"/>
                <w:szCs w:val="24"/>
                <w:lang w:val="vi-VN"/>
              </w:rPr>
            </w:pPr>
          </w:p>
          <w:p w14:paraId="76A33E1D" w14:textId="77777777" w:rsidR="00E238B8" w:rsidRPr="00B915B1" w:rsidRDefault="00E238B8" w:rsidP="0045098D">
            <w:pPr>
              <w:pStyle w:val="TableParagraph"/>
              <w:ind w:left="5"/>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5"/>
                <w:sz w:val="24"/>
                <w:szCs w:val="24"/>
                <w:lang w:val="vi-VN"/>
              </w:rPr>
              <w:t>28</w:t>
            </w:r>
          </w:p>
        </w:tc>
        <w:tc>
          <w:tcPr>
            <w:tcW w:w="853" w:type="dxa"/>
            <w:tcBorders>
              <w:top w:val="single" w:sz="4" w:space="0" w:color="000000"/>
              <w:left w:val="single" w:sz="4" w:space="0" w:color="000000"/>
              <w:bottom w:val="single" w:sz="4" w:space="0" w:color="000000"/>
              <w:right w:val="single" w:sz="4" w:space="0" w:color="000000"/>
            </w:tcBorders>
          </w:tcPr>
          <w:p w14:paraId="6F92E481" w14:textId="77777777" w:rsidR="00E238B8" w:rsidRPr="00B915B1" w:rsidRDefault="00E238B8" w:rsidP="0045098D">
            <w:pPr>
              <w:pStyle w:val="TableParagraph"/>
              <w:spacing w:before="117"/>
              <w:rPr>
                <w:b/>
                <w:sz w:val="24"/>
                <w:szCs w:val="24"/>
                <w:lang w:val="vi-VN"/>
              </w:rPr>
            </w:pPr>
          </w:p>
          <w:p w14:paraId="7155205F" w14:textId="77777777" w:rsidR="00E238B8" w:rsidRPr="00B915B1" w:rsidRDefault="00E238B8" w:rsidP="0045098D">
            <w:pPr>
              <w:pStyle w:val="TableParagraph"/>
              <w:ind w:left="11" w:right="4"/>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5"/>
                <w:sz w:val="24"/>
                <w:szCs w:val="24"/>
                <w:lang w:val="vi-VN"/>
              </w:rPr>
              <w:t>30</w:t>
            </w:r>
          </w:p>
        </w:tc>
        <w:tc>
          <w:tcPr>
            <w:tcW w:w="1134" w:type="dxa"/>
            <w:tcBorders>
              <w:top w:val="single" w:sz="4" w:space="0" w:color="000000"/>
              <w:left w:val="single" w:sz="4" w:space="0" w:color="000000"/>
              <w:bottom w:val="single" w:sz="4" w:space="0" w:color="000000"/>
              <w:right w:val="single" w:sz="4" w:space="0" w:color="000000"/>
            </w:tcBorders>
          </w:tcPr>
          <w:p w14:paraId="69C7D1EC" w14:textId="77777777" w:rsidR="00E238B8" w:rsidRPr="00B915B1" w:rsidRDefault="00E238B8" w:rsidP="0045098D">
            <w:pPr>
              <w:pStyle w:val="TableParagraph"/>
              <w:spacing w:before="117"/>
              <w:rPr>
                <w:b/>
                <w:sz w:val="24"/>
                <w:szCs w:val="24"/>
                <w:lang w:val="vi-VN"/>
              </w:rPr>
            </w:pPr>
          </w:p>
          <w:p w14:paraId="31CD3CDA" w14:textId="77777777" w:rsidR="00E238B8" w:rsidRPr="00B915B1" w:rsidRDefault="00E238B8" w:rsidP="0045098D">
            <w:pPr>
              <w:pStyle w:val="TableParagraph"/>
              <w:ind w:left="12"/>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5"/>
                <w:sz w:val="24"/>
                <w:szCs w:val="24"/>
                <w:lang w:val="vi-VN"/>
              </w:rPr>
              <w:t>35</w:t>
            </w:r>
          </w:p>
        </w:tc>
        <w:tc>
          <w:tcPr>
            <w:tcW w:w="1413" w:type="dxa"/>
            <w:gridSpan w:val="2"/>
            <w:tcBorders>
              <w:top w:val="single" w:sz="4" w:space="0" w:color="000000"/>
              <w:left w:val="single" w:sz="4" w:space="0" w:color="000000"/>
              <w:bottom w:val="single" w:sz="4" w:space="0" w:color="000000"/>
              <w:right w:val="single" w:sz="4" w:space="0" w:color="000000"/>
            </w:tcBorders>
          </w:tcPr>
          <w:p w14:paraId="29A4432D" w14:textId="77777777" w:rsidR="00E238B8" w:rsidRPr="00B915B1" w:rsidRDefault="00E238B8" w:rsidP="0045098D">
            <w:pPr>
              <w:pStyle w:val="TableParagraph"/>
              <w:spacing w:before="117"/>
              <w:rPr>
                <w:b/>
                <w:sz w:val="24"/>
                <w:szCs w:val="24"/>
                <w:lang w:val="vi-VN"/>
              </w:rPr>
            </w:pPr>
          </w:p>
          <w:p w14:paraId="1DB1CFDE" w14:textId="77777777" w:rsidR="00E238B8" w:rsidRPr="00B915B1" w:rsidRDefault="00E238B8" w:rsidP="0045098D">
            <w:pPr>
              <w:pStyle w:val="TableParagraph"/>
              <w:ind w:left="139" w:right="123"/>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5"/>
                <w:sz w:val="24"/>
                <w:szCs w:val="24"/>
                <w:lang w:val="vi-VN"/>
              </w:rPr>
              <w:t>35</w:t>
            </w:r>
          </w:p>
        </w:tc>
        <w:tc>
          <w:tcPr>
            <w:tcW w:w="2274" w:type="dxa"/>
            <w:gridSpan w:val="2"/>
            <w:tcBorders>
              <w:top w:val="single" w:sz="4" w:space="0" w:color="000000"/>
              <w:left w:val="single" w:sz="4" w:space="0" w:color="000000"/>
              <w:bottom w:val="single" w:sz="4" w:space="0" w:color="000000"/>
              <w:right w:val="single" w:sz="4" w:space="0" w:color="000000"/>
            </w:tcBorders>
          </w:tcPr>
          <w:p w14:paraId="49804C2B" w14:textId="77777777" w:rsidR="00E238B8" w:rsidRPr="00B915B1" w:rsidRDefault="00E238B8" w:rsidP="0045098D">
            <w:pPr>
              <w:pStyle w:val="TableParagraph"/>
              <w:spacing w:before="117"/>
              <w:rPr>
                <w:b/>
                <w:sz w:val="24"/>
                <w:szCs w:val="24"/>
                <w:lang w:val="vi-VN"/>
              </w:rPr>
            </w:pPr>
          </w:p>
          <w:p w14:paraId="59F6E343" w14:textId="77777777" w:rsidR="00E238B8" w:rsidRPr="00B915B1" w:rsidRDefault="00E238B8" w:rsidP="0045098D">
            <w:pPr>
              <w:pStyle w:val="TableParagraph"/>
              <w:ind w:left="17" w:right="3"/>
              <w:rPr>
                <w:sz w:val="24"/>
                <w:szCs w:val="24"/>
                <w:lang w:val="vi-VN"/>
              </w:rPr>
            </w:pPr>
            <w:r w:rsidRPr="00B915B1">
              <w:rPr>
                <w:sz w:val="24"/>
                <w:szCs w:val="24"/>
                <w:lang w:val="vi-VN"/>
              </w:rPr>
              <w:t>TCVN</w:t>
            </w:r>
            <w:r w:rsidRPr="00B915B1">
              <w:rPr>
                <w:spacing w:val="-10"/>
                <w:sz w:val="24"/>
                <w:szCs w:val="24"/>
                <w:lang w:val="vi-VN"/>
              </w:rPr>
              <w:t xml:space="preserve"> </w:t>
            </w:r>
            <w:r w:rsidRPr="00B915B1">
              <w:rPr>
                <w:sz w:val="24"/>
                <w:szCs w:val="24"/>
                <w:lang w:val="vi-VN"/>
              </w:rPr>
              <w:t>7572-</w:t>
            </w:r>
            <w:r w:rsidRPr="00B915B1">
              <w:rPr>
                <w:spacing w:val="-5"/>
                <w:sz w:val="24"/>
                <w:szCs w:val="24"/>
                <w:lang w:val="vi-VN"/>
              </w:rPr>
              <w:t>12</w:t>
            </w:r>
          </w:p>
        </w:tc>
      </w:tr>
      <w:tr w:rsidR="00B915B1" w:rsidRPr="00B915B1" w14:paraId="0EC7DAB5" w14:textId="77777777" w:rsidTr="0045098D">
        <w:trPr>
          <w:gridAfter w:val="2"/>
          <w:wAfter w:w="15" w:type="dxa"/>
          <w:trHeight w:val="470"/>
        </w:trPr>
        <w:tc>
          <w:tcPr>
            <w:tcW w:w="2547" w:type="dxa"/>
            <w:tcBorders>
              <w:top w:val="single" w:sz="4" w:space="0" w:color="000000"/>
              <w:left w:val="single" w:sz="4" w:space="0" w:color="000000"/>
              <w:bottom w:val="single" w:sz="4" w:space="0" w:color="000000"/>
              <w:right w:val="single" w:sz="4" w:space="0" w:color="000000"/>
            </w:tcBorders>
            <w:hideMark/>
          </w:tcPr>
          <w:p w14:paraId="21353CA6" w14:textId="77777777" w:rsidR="00E238B8" w:rsidRPr="00B915B1" w:rsidRDefault="00E238B8" w:rsidP="0045098D">
            <w:pPr>
              <w:pStyle w:val="TableParagraph"/>
              <w:spacing w:before="117"/>
              <w:ind w:left="107"/>
              <w:rPr>
                <w:sz w:val="24"/>
                <w:szCs w:val="24"/>
                <w:lang w:val="vi-VN"/>
              </w:rPr>
            </w:pPr>
            <w:r w:rsidRPr="00B915B1">
              <w:rPr>
                <w:sz w:val="24"/>
                <w:szCs w:val="24"/>
                <w:lang w:val="vi-VN"/>
              </w:rPr>
              <w:t>3.</w:t>
            </w:r>
            <w:r w:rsidRPr="00B915B1">
              <w:rPr>
                <w:spacing w:val="5"/>
                <w:sz w:val="24"/>
                <w:szCs w:val="24"/>
                <w:lang w:val="vi-VN"/>
              </w:rPr>
              <w:t xml:space="preserve"> </w:t>
            </w:r>
            <w:r w:rsidRPr="00B915B1">
              <w:rPr>
                <w:sz w:val="24"/>
                <w:szCs w:val="24"/>
                <w:lang w:val="vi-VN"/>
              </w:rPr>
              <w:t>Tỷ trọng</w:t>
            </w:r>
            <w:r w:rsidRPr="00B915B1">
              <w:rPr>
                <w:spacing w:val="5"/>
                <w:sz w:val="24"/>
                <w:szCs w:val="24"/>
                <w:lang w:val="vi-VN"/>
              </w:rPr>
              <w:t xml:space="preserve"> </w:t>
            </w:r>
            <w:r w:rsidRPr="00B915B1">
              <w:rPr>
                <w:spacing w:val="-4"/>
                <w:sz w:val="24"/>
                <w:szCs w:val="24"/>
                <w:lang w:val="vi-VN"/>
              </w:rPr>
              <w:t>khối</w:t>
            </w:r>
          </w:p>
        </w:tc>
        <w:tc>
          <w:tcPr>
            <w:tcW w:w="848" w:type="dxa"/>
            <w:tcBorders>
              <w:top w:val="single" w:sz="4" w:space="0" w:color="000000"/>
              <w:left w:val="single" w:sz="4" w:space="0" w:color="000000"/>
              <w:bottom w:val="single" w:sz="4" w:space="0" w:color="000000"/>
              <w:right w:val="single" w:sz="4" w:space="0" w:color="000000"/>
            </w:tcBorders>
            <w:hideMark/>
          </w:tcPr>
          <w:p w14:paraId="126465A1" w14:textId="77777777" w:rsidR="00E238B8" w:rsidRPr="00B915B1" w:rsidRDefault="00E238B8" w:rsidP="0045098D">
            <w:pPr>
              <w:pStyle w:val="TableParagraph"/>
              <w:spacing w:before="114"/>
              <w:ind w:left="5" w:right="1"/>
              <w:rPr>
                <w:sz w:val="24"/>
                <w:szCs w:val="24"/>
                <w:lang w:val="vi-VN"/>
              </w:rPr>
            </w:pPr>
            <w:r w:rsidRPr="00B915B1">
              <w:rPr>
                <w:sz w:val="24"/>
                <w:szCs w:val="24"/>
                <w:lang w:val="vi-VN"/>
              </w:rPr>
              <w:t>≥</w:t>
            </w:r>
            <w:r w:rsidRPr="00B915B1">
              <w:rPr>
                <w:spacing w:val="4"/>
                <w:sz w:val="24"/>
                <w:szCs w:val="24"/>
                <w:lang w:val="vi-VN"/>
              </w:rPr>
              <w:t xml:space="preserve"> </w:t>
            </w:r>
            <w:r w:rsidRPr="00B915B1">
              <w:rPr>
                <w:spacing w:val="-5"/>
                <w:sz w:val="24"/>
                <w:szCs w:val="24"/>
                <w:lang w:val="vi-VN"/>
              </w:rPr>
              <w:t>2,6</w:t>
            </w:r>
          </w:p>
        </w:tc>
        <w:tc>
          <w:tcPr>
            <w:tcW w:w="853" w:type="dxa"/>
            <w:tcBorders>
              <w:top w:val="single" w:sz="4" w:space="0" w:color="000000"/>
              <w:left w:val="single" w:sz="4" w:space="0" w:color="000000"/>
              <w:bottom w:val="single" w:sz="4" w:space="0" w:color="000000"/>
              <w:right w:val="single" w:sz="4" w:space="0" w:color="000000"/>
            </w:tcBorders>
            <w:hideMark/>
          </w:tcPr>
          <w:p w14:paraId="309B833E" w14:textId="77777777" w:rsidR="00E238B8" w:rsidRPr="00B915B1" w:rsidRDefault="00E238B8" w:rsidP="0045098D">
            <w:pPr>
              <w:pStyle w:val="TableParagraph"/>
              <w:spacing w:before="114"/>
              <w:ind w:left="11"/>
              <w:rPr>
                <w:sz w:val="24"/>
                <w:szCs w:val="24"/>
                <w:lang w:val="vi-VN"/>
              </w:rPr>
            </w:pPr>
            <w:r w:rsidRPr="00B915B1">
              <w:rPr>
                <w:sz w:val="24"/>
                <w:szCs w:val="24"/>
                <w:lang w:val="vi-VN"/>
              </w:rPr>
              <w:t>≥</w:t>
            </w:r>
            <w:r w:rsidRPr="00B915B1">
              <w:rPr>
                <w:spacing w:val="4"/>
                <w:sz w:val="24"/>
                <w:szCs w:val="24"/>
                <w:lang w:val="vi-VN"/>
              </w:rPr>
              <w:t xml:space="preserve"> </w:t>
            </w:r>
            <w:r w:rsidRPr="00B915B1">
              <w:rPr>
                <w:spacing w:val="-5"/>
                <w:sz w:val="24"/>
                <w:szCs w:val="24"/>
                <w:lang w:val="vi-VN"/>
              </w:rPr>
              <w:t>2,5</w:t>
            </w:r>
          </w:p>
        </w:tc>
        <w:tc>
          <w:tcPr>
            <w:tcW w:w="1134" w:type="dxa"/>
            <w:tcBorders>
              <w:top w:val="single" w:sz="4" w:space="0" w:color="000000"/>
              <w:left w:val="single" w:sz="4" w:space="0" w:color="000000"/>
              <w:bottom w:val="single" w:sz="4" w:space="0" w:color="000000"/>
              <w:right w:val="single" w:sz="4" w:space="0" w:color="000000"/>
            </w:tcBorders>
            <w:hideMark/>
          </w:tcPr>
          <w:p w14:paraId="5906AC60" w14:textId="77777777" w:rsidR="00E238B8" w:rsidRPr="00B915B1" w:rsidRDefault="00E238B8" w:rsidP="0045098D">
            <w:pPr>
              <w:pStyle w:val="TableParagraph"/>
              <w:spacing w:before="114"/>
              <w:ind w:left="12" w:right="1"/>
              <w:rPr>
                <w:sz w:val="24"/>
                <w:szCs w:val="24"/>
                <w:lang w:val="vi-VN"/>
              </w:rPr>
            </w:pPr>
            <w:r w:rsidRPr="00B915B1">
              <w:rPr>
                <w:sz w:val="24"/>
                <w:szCs w:val="24"/>
                <w:lang w:val="vi-VN"/>
              </w:rPr>
              <w:t>≥</w:t>
            </w:r>
            <w:r w:rsidRPr="00B915B1">
              <w:rPr>
                <w:spacing w:val="4"/>
                <w:sz w:val="24"/>
                <w:szCs w:val="24"/>
                <w:lang w:val="vi-VN"/>
              </w:rPr>
              <w:t xml:space="preserve"> </w:t>
            </w:r>
            <w:r w:rsidRPr="00B915B1">
              <w:rPr>
                <w:spacing w:val="-5"/>
                <w:sz w:val="24"/>
                <w:szCs w:val="24"/>
                <w:lang w:val="vi-VN"/>
              </w:rPr>
              <w:t>2,5</w:t>
            </w:r>
          </w:p>
        </w:tc>
        <w:tc>
          <w:tcPr>
            <w:tcW w:w="1413" w:type="dxa"/>
            <w:gridSpan w:val="2"/>
            <w:tcBorders>
              <w:top w:val="single" w:sz="4" w:space="0" w:color="000000"/>
              <w:left w:val="single" w:sz="4" w:space="0" w:color="000000"/>
              <w:bottom w:val="single" w:sz="4" w:space="0" w:color="000000"/>
              <w:right w:val="single" w:sz="4" w:space="0" w:color="000000"/>
            </w:tcBorders>
            <w:hideMark/>
          </w:tcPr>
          <w:p w14:paraId="700FCA52" w14:textId="77777777" w:rsidR="00E238B8" w:rsidRPr="00B915B1" w:rsidRDefault="00E238B8" w:rsidP="0045098D">
            <w:pPr>
              <w:pStyle w:val="TableParagraph"/>
              <w:spacing w:before="114"/>
              <w:ind w:left="141" w:right="123"/>
              <w:rPr>
                <w:sz w:val="24"/>
                <w:szCs w:val="24"/>
                <w:lang w:val="vi-VN"/>
              </w:rPr>
            </w:pPr>
            <w:r w:rsidRPr="00B915B1">
              <w:rPr>
                <w:sz w:val="24"/>
                <w:szCs w:val="24"/>
                <w:lang w:val="vi-VN"/>
              </w:rPr>
              <w:t>≥</w:t>
            </w:r>
            <w:r w:rsidRPr="00B915B1">
              <w:rPr>
                <w:spacing w:val="4"/>
                <w:sz w:val="24"/>
                <w:szCs w:val="24"/>
                <w:lang w:val="vi-VN"/>
              </w:rPr>
              <w:t xml:space="preserve"> </w:t>
            </w:r>
            <w:r w:rsidRPr="00B915B1">
              <w:rPr>
                <w:spacing w:val="-4"/>
                <w:sz w:val="24"/>
                <w:szCs w:val="24"/>
                <w:lang w:val="vi-VN"/>
              </w:rPr>
              <w:t>2,45</w:t>
            </w:r>
          </w:p>
        </w:tc>
        <w:tc>
          <w:tcPr>
            <w:tcW w:w="2274" w:type="dxa"/>
            <w:gridSpan w:val="2"/>
            <w:vMerge w:val="restart"/>
            <w:tcBorders>
              <w:top w:val="single" w:sz="4" w:space="0" w:color="000000"/>
              <w:left w:val="single" w:sz="4" w:space="0" w:color="000000"/>
              <w:bottom w:val="single" w:sz="4" w:space="0" w:color="000000"/>
              <w:right w:val="single" w:sz="4" w:space="0" w:color="000000"/>
            </w:tcBorders>
          </w:tcPr>
          <w:p w14:paraId="28D197C3" w14:textId="77777777" w:rsidR="00E238B8" w:rsidRPr="00B915B1" w:rsidRDefault="00E238B8" w:rsidP="0045098D">
            <w:pPr>
              <w:pStyle w:val="TableParagraph"/>
              <w:rPr>
                <w:b/>
                <w:sz w:val="24"/>
                <w:szCs w:val="24"/>
                <w:lang w:val="vi-VN"/>
              </w:rPr>
            </w:pPr>
          </w:p>
          <w:p w14:paraId="0BB7E3F1" w14:textId="77777777" w:rsidR="00E238B8" w:rsidRPr="00B915B1" w:rsidRDefault="00E238B8" w:rsidP="0045098D">
            <w:pPr>
              <w:pStyle w:val="TableParagraph"/>
              <w:spacing w:before="139"/>
              <w:rPr>
                <w:b/>
                <w:sz w:val="24"/>
                <w:szCs w:val="24"/>
                <w:lang w:val="vi-VN"/>
              </w:rPr>
            </w:pPr>
          </w:p>
          <w:p w14:paraId="28B04EB2" w14:textId="77777777" w:rsidR="00E238B8" w:rsidRPr="00B915B1" w:rsidRDefault="00E238B8" w:rsidP="0045098D">
            <w:pPr>
              <w:pStyle w:val="TableParagraph"/>
              <w:ind w:left="248"/>
              <w:rPr>
                <w:sz w:val="24"/>
                <w:szCs w:val="24"/>
                <w:lang w:val="vi-VN"/>
              </w:rPr>
            </w:pPr>
            <w:r w:rsidRPr="00B915B1">
              <w:rPr>
                <w:sz w:val="24"/>
                <w:szCs w:val="24"/>
                <w:lang w:val="vi-VN"/>
              </w:rPr>
              <w:t>AASHTO</w:t>
            </w:r>
            <w:r w:rsidRPr="00B915B1">
              <w:rPr>
                <w:spacing w:val="-8"/>
                <w:sz w:val="24"/>
                <w:szCs w:val="24"/>
                <w:lang w:val="vi-VN"/>
              </w:rPr>
              <w:t xml:space="preserve"> </w:t>
            </w:r>
            <w:r w:rsidRPr="00B915B1">
              <w:rPr>
                <w:spacing w:val="-5"/>
                <w:sz w:val="24"/>
                <w:szCs w:val="24"/>
                <w:lang w:val="vi-VN"/>
              </w:rPr>
              <w:t>T85</w:t>
            </w:r>
          </w:p>
        </w:tc>
      </w:tr>
      <w:tr w:rsidR="00B915B1" w:rsidRPr="00B915B1" w14:paraId="1D68DCD6" w14:textId="77777777" w:rsidTr="0045098D">
        <w:trPr>
          <w:gridAfter w:val="2"/>
          <w:wAfter w:w="15" w:type="dxa"/>
          <w:trHeight w:val="473"/>
        </w:trPr>
        <w:tc>
          <w:tcPr>
            <w:tcW w:w="2547" w:type="dxa"/>
            <w:tcBorders>
              <w:top w:val="single" w:sz="4" w:space="0" w:color="000000"/>
              <w:left w:val="single" w:sz="4" w:space="0" w:color="000000"/>
              <w:bottom w:val="single" w:sz="4" w:space="0" w:color="000000"/>
              <w:right w:val="single" w:sz="4" w:space="0" w:color="000000"/>
            </w:tcBorders>
            <w:hideMark/>
          </w:tcPr>
          <w:p w14:paraId="241E15A4" w14:textId="77777777" w:rsidR="00E238B8" w:rsidRPr="00B915B1" w:rsidRDefault="00E238B8" w:rsidP="0045098D">
            <w:pPr>
              <w:pStyle w:val="TableParagraph"/>
              <w:spacing w:before="117"/>
              <w:ind w:left="107"/>
              <w:rPr>
                <w:sz w:val="24"/>
                <w:szCs w:val="24"/>
                <w:lang w:val="vi-VN"/>
              </w:rPr>
            </w:pPr>
            <w:r w:rsidRPr="00B915B1">
              <w:rPr>
                <w:sz w:val="24"/>
                <w:szCs w:val="24"/>
                <w:lang w:val="vi-VN"/>
              </w:rPr>
              <w:t>4.</w:t>
            </w:r>
            <w:r w:rsidRPr="00B915B1">
              <w:rPr>
                <w:spacing w:val="3"/>
                <w:sz w:val="24"/>
                <w:szCs w:val="24"/>
                <w:lang w:val="vi-VN"/>
              </w:rPr>
              <w:t xml:space="preserve"> </w:t>
            </w:r>
            <w:r w:rsidRPr="00B915B1">
              <w:rPr>
                <w:sz w:val="24"/>
                <w:szCs w:val="24"/>
                <w:lang w:val="vi-VN"/>
              </w:rPr>
              <w:t>Độ</w:t>
            </w:r>
            <w:r w:rsidRPr="00B915B1">
              <w:rPr>
                <w:spacing w:val="3"/>
                <w:sz w:val="24"/>
                <w:szCs w:val="24"/>
                <w:lang w:val="vi-VN"/>
              </w:rPr>
              <w:t xml:space="preserve"> </w:t>
            </w:r>
            <w:r w:rsidRPr="00B915B1">
              <w:rPr>
                <w:sz w:val="24"/>
                <w:szCs w:val="24"/>
                <w:lang w:val="vi-VN"/>
              </w:rPr>
              <w:t>hút</w:t>
            </w:r>
            <w:r w:rsidRPr="00B915B1">
              <w:rPr>
                <w:spacing w:val="3"/>
                <w:sz w:val="24"/>
                <w:szCs w:val="24"/>
                <w:lang w:val="vi-VN"/>
              </w:rPr>
              <w:t xml:space="preserve"> </w:t>
            </w:r>
            <w:r w:rsidRPr="00B915B1">
              <w:rPr>
                <w:sz w:val="24"/>
                <w:szCs w:val="24"/>
                <w:lang w:val="vi-VN"/>
              </w:rPr>
              <w:t>nước,</w:t>
            </w:r>
            <w:r w:rsidRPr="00B915B1">
              <w:rPr>
                <w:spacing w:val="3"/>
                <w:sz w:val="24"/>
                <w:szCs w:val="24"/>
                <w:lang w:val="vi-VN"/>
              </w:rPr>
              <w:t xml:space="preserve"> </w:t>
            </w:r>
            <w:r w:rsidRPr="00B915B1">
              <w:rPr>
                <w:spacing w:val="-10"/>
                <w:sz w:val="24"/>
                <w:szCs w:val="24"/>
                <w:lang w:val="vi-VN"/>
              </w:rPr>
              <w:t>%</w:t>
            </w:r>
          </w:p>
        </w:tc>
        <w:tc>
          <w:tcPr>
            <w:tcW w:w="848" w:type="dxa"/>
            <w:tcBorders>
              <w:top w:val="single" w:sz="4" w:space="0" w:color="000000"/>
              <w:left w:val="single" w:sz="4" w:space="0" w:color="000000"/>
              <w:bottom w:val="single" w:sz="4" w:space="0" w:color="000000"/>
              <w:right w:val="single" w:sz="4" w:space="0" w:color="000000"/>
            </w:tcBorders>
            <w:hideMark/>
          </w:tcPr>
          <w:p w14:paraId="3130FDC9" w14:textId="77777777" w:rsidR="00E238B8" w:rsidRPr="00B915B1" w:rsidRDefault="00E238B8" w:rsidP="0045098D">
            <w:pPr>
              <w:pStyle w:val="TableParagraph"/>
              <w:spacing w:before="114"/>
              <w:ind w:left="5" w:right="1"/>
              <w:rPr>
                <w:sz w:val="24"/>
                <w:szCs w:val="24"/>
                <w:lang w:val="vi-VN"/>
              </w:rPr>
            </w:pPr>
            <w:r w:rsidRPr="00B915B1">
              <w:rPr>
                <w:sz w:val="24"/>
                <w:szCs w:val="24"/>
                <w:lang w:val="vi-VN"/>
              </w:rPr>
              <w:t>≤</w:t>
            </w:r>
            <w:r w:rsidRPr="00B915B1">
              <w:rPr>
                <w:spacing w:val="4"/>
                <w:sz w:val="24"/>
                <w:szCs w:val="24"/>
                <w:lang w:val="vi-VN"/>
              </w:rPr>
              <w:t xml:space="preserve"> </w:t>
            </w:r>
            <w:r w:rsidRPr="00B915B1">
              <w:rPr>
                <w:spacing w:val="-10"/>
                <w:sz w:val="24"/>
                <w:szCs w:val="24"/>
                <w:lang w:val="vi-VN"/>
              </w:rPr>
              <w:t>2</w:t>
            </w:r>
          </w:p>
        </w:tc>
        <w:tc>
          <w:tcPr>
            <w:tcW w:w="853" w:type="dxa"/>
            <w:tcBorders>
              <w:top w:val="single" w:sz="4" w:space="0" w:color="000000"/>
              <w:left w:val="single" w:sz="4" w:space="0" w:color="000000"/>
              <w:bottom w:val="single" w:sz="4" w:space="0" w:color="000000"/>
              <w:right w:val="single" w:sz="4" w:space="0" w:color="000000"/>
            </w:tcBorders>
            <w:hideMark/>
          </w:tcPr>
          <w:p w14:paraId="3F84CD41" w14:textId="77777777" w:rsidR="00E238B8" w:rsidRPr="00B915B1" w:rsidRDefault="00E238B8" w:rsidP="0045098D">
            <w:pPr>
              <w:pStyle w:val="TableParagraph"/>
              <w:spacing w:before="114"/>
              <w:ind w:left="11"/>
              <w:rPr>
                <w:sz w:val="24"/>
                <w:szCs w:val="24"/>
                <w:lang w:val="vi-VN"/>
              </w:rPr>
            </w:pPr>
            <w:r w:rsidRPr="00B915B1">
              <w:rPr>
                <w:sz w:val="24"/>
                <w:szCs w:val="24"/>
                <w:lang w:val="vi-VN"/>
              </w:rPr>
              <w:t>≤</w:t>
            </w:r>
            <w:r w:rsidRPr="00B915B1">
              <w:rPr>
                <w:spacing w:val="4"/>
                <w:sz w:val="24"/>
                <w:szCs w:val="24"/>
                <w:lang w:val="vi-VN"/>
              </w:rPr>
              <w:t xml:space="preserve"> </w:t>
            </w:r>
            <w:r w:rsidRPr="00B915B1">
              <w:rPr>
                <w:spacing w:val="-10"/>
                <w:sz w:val="24"/>
                <w:szCs w:val="24"/>
                <w:lang w:val="vi-VN"/>
              </w:rPr>
              <w:t>3</w:t>
            </w:r>
          </w:p>
        </w:tc>
        <w:tc>
          <w:tcPr>
            <w:tcW w:w="1134" w:type="dxa"/>
            <w:tcBorders>
              <w:top w:val="single" w:sz="4" w:space="0" w:color="000000"/>
              <w:left w:val="single" w:sz="4" w:space="0" w:color="000000"/>
              <w:bottom w:val="single" w:sz="4" w:space="0" w:color="000000"/>
              <w:right w:val="single" w:sz="4" w:space="0" w:color="000000"/>
            </w:tcBorders>
            <w:hideMark/>
          </w:tcPr>
          <w:p w14:paraId="64C30A28" w14:textId="77777777" w:rsidR="00E238B8" w:rsidRPr="00B915B1" w:rsidRDefault="00E238B8" w:rsidP="0045098D">
            <w:pPr>
              <w:pStyle w:val="TableParagraph"/>
              <w:spacing w:before="114"/>
              <w:ind w:left="12"/>
              <w:rPr>
                <w:sz w:val="24"/>
                <w:szCs w:val="24"/>
                <w:lang w:val="vi-VN"/>
              </w:rPr>
            </w:pPr>
            <w:r w:rsidRPr="00B915B1">
              <w:rPr>
                <w:sz w:val="24"/>
                <w:szCs w:val="24"/>
                <w:lang w:val="vi-VN"/>
              </w:rPr>
              <w:t>≤</w:t>
            </w:r>
            <w:r w:rsidRPr="00B915B1">
              <w:rPr>
                <w:spacing w:val="4"/>
                <w:sz w:val="24"/>
                <w:szCs w:val="24"/>
                <w:lang w:val="vi-VN"/>
              </w:rPr>
              <w:t xml:space="preserve"> </w:t>
            </w:r>
            <w:r w:rsidRPr="00B915B1">
              <w:rPr>
                <w:spacing w:val="-10"/>
                <w:sz w:val="24"/>
                <w:szCs w:val="24"/>
                <w:lang w:val="vi-VN"/>
              </w:rPr>
              <w:t>3</w:t>
            </w:r>
          </w:p>
        </w:tc>
        <w:tc>
          <w:tcPr>
            <w:tcW w:w="1413" w:type="dxa"/>
            <w:gridSpan w:val="2"/>
            <w:tcBorders>
              <w:top w:val="single" w:sz="4" w:space="0" w:color="000000"/>
              <w:left w:val="single" w:sz="4" w:space="0" w:color="000000"/>
              <w:bottom w:val="single" w:sz="4" w:space="0" w:color="000000"/>
              <w:right w:val="single" w:sz="4" w:space="0" w:color="000000"/>
            </w:tcBorders>
            <w:hideMark/>
          </w:tcPr>
          <w:p w14:paraId="29698EAD" w14:textId="77777777" w:rsidR="00E238B8" w:rsidRPr="00B915B1" w:rsidRDefault="00E238B8" w:rsidP="0045098D">
            <w:pPr>
              <w:pStyle w:val="TableParagraph"/>
              <w:spacing w:before="114"/>
              <w:ind w:left="143" w:right="123"/>
              <w:rPr>
                <w:sz w:val="24"/>
                <w:szCs w:val="24"/>
                <w:lang w:val="vi-VN"/>
              </w:rPr>
            </w:pPr>
            <w:r w:rsidRPr="00B915B1">
              <w:rPr>
                <w:sz w:val="24"/>
                <w:szCs w:val="24"/>
                <w:lang w:val="vi-VN"/>
              </w:rPr>
              <w:t>≤</w:t>
            </w:r>
            <w:r w:rsidRPr="00B915B1">
              <w:rPr>
                <w:spacing w:val="4"/>
                <w:sz w:val="24"/>
                <w:szCs w:val="24"/>
                <w:lang w:val="vi-VN"/>
              </w:rPr>
              <w:t xml:space="preserve"> </w:t>
            </w:r>
            <w:r w:rsidRPr="00B915B1">
              <w:rPr>
                <w:spacing w:val="-10"/>
                <w:sz w:val="24"/>
                <w:szCs w:val="24"/>
                <w:lang w:val="vi-VN"/>
              </w:rPr>
              <w:t>3</w:t>
            </w:r>
          </w:p>
        </w:tc>
        <w:tc>
          <w:tcPr>
            <w:tcW w:w="2274" w:type="dxa"/>
            <w:gridSpan w:val="2"/>
            <w:vMerge/>
            <w:tcBorders>
              <w:top w:val="single" w:sz="4" w:space="0" w:color="000000"/>
              <w:left w:val="single" w:sz="4" w:space="0" w:color="000000"/>
              <w:bottom w:val="single" w:sz="4" w:space="0" w:color="000000"/>
              <w:right w:val="single" w:sz="4" w:space="0" w:color="000000"/>
            </w:tcBorders>
            <w:vAlign w:val="center"/>
            <w:hideMark/>
          </w:tcPr>
          <w:p w14:paraId="51935D23" w14:textId="77777777" w:rsidR="00E238B8" w:rsidRPr="00B915B1" w:rsidRDefault="00E238B8" w:rsidP="0045098D">
            <w:pPr>
              <w:rPr>
                <w:rFonts w:eastAsia="Arial"/>
                <w:szCs w:val="24"/>
                <w:lang w:val="vi-VN"/>
              </w:rPr>
            </w:pPr>
          </w:p>
        </w:tc>
      </w:tr>
      <w:tr w:rsidR="00B915B1" w:rsidRPr="00B915B1" w14:paraId="05E0F4F6" w14:textId="77777777" w:rsidTr="0045098D">
        <w:trPr>
          <w:gridAfter w:val="2"/>
          <w:wAfter w:w="15" w:type="dxa"/>
          <w:trHeight w:val="928"/>
        </w:trPr>
        <w:tc>
          <w:tcPr>
            <w:tcW w:w="2547" w:type="dxa"/>
            <w:tcBorders>
              <w:top w:val="single" w:sz="4" w:space="0" w:color="000000"/>
              <w:left w:val="single" w:sz="4" w:space="0" w:color="000000"/>
              <w:bottom w:val="single" w:sz="4" w:space="0" w:color="000000"/>
              <w:right w:val="single" w:sz="4" w:space="0" w:color="000000"/>
            </w:tcBorders>
            <w:hideMark/>
          </w:tcPr>
          <w:p w14:paraId="5AECBE67" w14:textId="77777777" w:rsidR="00E238B8" w:rsidRPr="00B915B1" w:rsidRDefault="00E238B8" w:rsidP="0045098D">
            <w:pPr>
              <w:pStyle w:val="TableParagraph"/>
              <w:spacing w:before="117"/>
              <w:ind w:left="107" w:right="206"/>
              <w:rPr>
                <w:sz w:val="24"/>
                <w:szCs w:val="24"/>
                <w:lang w:val="vi-VN"/>
              </w:rPr>
            </w:pPr>
            <w:r w:rsidRPr="00B915B1">
              <w:rPr>
                <w:sz w:val="24"/>
                <w:szCs w:val="24"/>
                <w:lang w:val="vi-VN"/>
              </w:rPr>
              <w:t>5. Hàm lượng vật liệu nhỏ hơn 0,075</w:t>
            </w:r>
            <w:r w:rsidRPr="00B915B1">
              <w:rPr>
                <w:spacing w:val="-10"/>
                <w:sz w:val="24"/>
                <w:szCs w:val="24"/>
                <w:lang w:val="vi-VN"/>
              </w:rPr>
              <w:t xml:space="preserve"> </w:t>
            </w:r>
            <w:r w:rsidRPr="00B915B1">
              <w:rPr>
                <w:sz w:val="24"/>
                <w:szCs w:val="24"/>
                <w:lang w:val="vi-VN"/>
              </w:rPr>
              <w:t>mm</w:t>
            </w:r>
            <w:r w:rsidRPr="00B915B1">
              <w:rPr>
                <w:spacing w:val="-8"/>
                <w:sz w:val="24"/>
                <w:szCs w:val="24"/>
                <w:lang w:val="vi-VN"/>
              </w:rPr>
              <w:t xml:space="preserve"> </w:t>
            </w:r>
            <w:r w:rsidRPr="00B915B1">
              <w:rPr>
                <w:sz w:val="24"/>
                <w:szCs w:val="24"/>
                <w:lang w:val="vi-VN"/>
              </w:rPr>
              <w:t>xác</w:t>
            </w:r>
            <w:r w:rsidRPr="00B915B1">
              <w:rPr>
                <w:spacing w:val="-9"/>
                <w:sz w:val="24"/>
                <w:szCs w:val="24"/>
                <w:lang w:val="vi-VN"/>
              </w:rPr>
              <w:t xml:space="preserve"> </w:t>
            </w:r>
            <w:r w:rsidRPr="00B915B1">
              <w:rPr>
                <w:sz w:val="24"/>
                <w:szCs w:val="24"/>
                <w:lang w:val="vi-VN"/>
              </w:rPr>
              <w:t>định</w:t>
            </w:r>
            <w:r w:rsidRPr="00B915B1">
              <w:rPr>
                <w:spacing w:val="-9"/>
                <w:sz w:val="24"/>
                <w:szCs w:val="24"/>
                <w:lang w:val="vi-VN"/>
              </w:rPr>
              <w:t xml:space="preserve"> </w:t>
            </w:r>
            <w:r w:rsidRPr="00B915B1">
              <w:rPr>
                <w:sz w:val="24"/>
                <w:szCs w:val="24"/>
                <w:lang w:val="vi-VN"/>
              </w:rPr>
              <w:t>bằng</w:t>
            </w:r>
            <w:r w:rsidRPr="00B915B1">
              <w:rPr>
                <w:spacing w:val="-10"/>
                <w:sz w:val="24"/>
                <w:szCs w:val="24"/>
                <w:lang w:val="vi-VN"/>
              </w:rPr>
              <w:t xml:space="preserve"> </w:t>
            </w:r>
            <w:r w:rsidRPr="00B915B1">
              <w:rPr>
                <w:sz w:val="24"/>
                <w:szCs w:val="24"/>
                <w:lang w:val="vi-VN"/>
              </w:rPr>
              <w:t>phương pháp rửa, %</w:t>
            </w:r>
          </w:p>
        </w:tc>
        <w:tc>
          <w:tcPr>
            <w:tcW w:w="848" w:type="dxa"/>
            <w:tcBorders>
              <w:top w:val="single" w:sz="4" w:space="0" w:color="000000"/>
              <w:left w:val="single" w:sz="4" w:space="0" w:color="000000"/>
              <w:bottom w:val="single" w:sz="4" w:space="0" w:color="000000"/>
              <w:right w:val="single" w:sz="4" w:space="0" w:color="000000"/>
            </w:tcBorders>
          </w:tcPr>
          <w:p w14:paraId="47516C41" w14:textId="77777777" w:rsidR="00E238B8" w:rsidRPr="00B915B1" w:rsidRDefault="00E238B8" w:rsidP="0045098D">
            <w:pPr>
              <w:pStyle w:val="TableParagraph"/>
              <w:rPr>
                <w:b/>
                <w:sz w:val="24"/>
                <w:szCs w:val="24"/>
                <w:lang w:val="vi-VN"/>
              </w:rPr>
            </w:pPr>
          </w:p>
          <w:p w14:paraId="19B2D69A" w14:textId="77777777" w:rsidR="00E238B8" w:rsidRPr="00B915B1" w:rsidRDefault="00E238B8" w:rsidP="0045098D">
            <w:pPr>
              <w:pStyle w:val="TableParagraph"/>
              <w:spacing w:before="115"/>
              <w:rPr>
                <w:b/>
                <w:sz w:val="24"/>
                <w:szCs w:val="24"/>
                <w:lang w:val="vi-VN"/>
              </w:rPr>
            </w:pPr>
          </w:p>
          <w:p w14:paraId="7CDF9561" w14:textId="77777777" w:rsidR="00E238B8" w:rsidRPr="00B915B1" w:rsidRDefault="00E238B8" w:rsidP="0045098D">
            <w:pPr>
              <w:pStyle w:val="TableParagraph"/>
              <w:ind w:left="5" w:right="1"/>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10"/>
                <w:sz w:val="24"/>
                <w:szCs w:val="24"/>
                <w:lang w:val="vi-VN"/>
              </w:rPr>
              <w:t>2</w:t>
            </w:r>
          </w:p>
        </w:tc>
        <w:tc>
          <w:tcPr>
            <w:tcW w:w="853" w:type="dxa"/>
            <w:tcBorders>
              <w:top w:val="single" w:sz="4" w:space="0" w:color="000000"/>
              <w:left w:val="single" w:sz="4" w:space="0" w:color="000000"/>
              <w:bottom w:val="single" w:sz="4" w:space="0" w:color="000000"/>
              <w:right w:val="single" w:sz="4" w:space="0" w:color="000000"/>
            </w:tcBorders>
          </w:tcPr>
          <w:p w14:paraId="2872965D" w14:textId="77777777" w:rsidR="00E238B8" w:rsidRPr="00B915B1" w:rsidRDefault="00E238B8" w:rsidP="0045098D">
            <w:pPr>
              <w:pStyle w:val="TableParagraph"/>
              <w:rPr>
                <w:b/>
                <w:sz w:val="24"/>
                <w:szCs w:val="24"/>
                <w:lang w:val="vi-VN"/>
              </w:rPr>
            </w:pPr>
          </w:p>
          <w:p w14:paraId="4EFF2575" w14:textId="77777777" w:rsidR="00E238B8" w:rsidRPr="00B915B1" w:rsidRDefault="00E238B8" w:rsidP="0045098D">
            <w:pPr>
              <w:pStyle w:val="TableParagraph"/>
              <w:spacing w:before="115"/>
              <w:rPr>
                <w:b/>
                <w:sz w:val="24"/>
                <w:szCs w:val="24"/>
                <w:lang w:val="vi-VN"/>
              </w:rPr>
            </w:pPr>
          </w:p>
          <w:p w14:paraId="2D4CD1C5" w14:textId="77777777" w:rsidR="00E238B8" w:rsidRPr="00B915B1" w:rsidRDefault="00E238B8" w:rsidP="0045098D">
            <w:pPr>
              <w:pStyle w:val="TableParagraph"/>
              <w:ind w:left="11"/>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10"/>
                <w:sz w:val="24"/>
                <w:szCs w:val="24"/>
                <w:lang w:val="vi-VN"/>
              </w:rPr>
              <w:t>2</w:t>
            </w:r>
          </w:p>
        </w:tc>
        <w:tc>
          <w:tcPr>
            <w:tcW w:w="1134" w:type="dxa"/>
            <w:tcBorders>
              <w:top w:val="single" w:sz="4" w:space="0" w:color="000000"/>
              <w:left w:val="single" w:sz="4" w:space="0" w:color="000000"/>
              <w:bottom w:val="single" w:sz="4" w:space="0" w:color="000000"/>
              <w:right w:val="single" w:sz="4" w:space="0" w:color="000000"/>
            </w:tcBorders>
          </w:tcPr>
          <w:p w14:paraId="77184B5A" w14:textId="77777777" w:rsidR="00E238B8" w:rsidRPr="00B915B1" w:rsidRDefault="00E238B8" w:rsidP="0045098D">
            <w:pPr>
              <w:pStyle w:val="TableParagraph"/>
              <w:rPr>
                <w:b/>
                <w:sz w:val="24"/>
                <w:szCs w:val="24"/>
                <w:lang w:val="vi-VN"/>
              </w:rPr>
            </w:pPr>
          </w:p>
          <w:p w14:paraId="7A0FC543" w14:textId="77777777" w:rsidR="00E238B8" w:rsidRPr="00B915B1" w:rsidRDefault="00E238B8" w:rsidP="0045098D">
            <w:pPr>
              <w:pStyle w:val="TableParagraph"/>
              <w:spacing w:before="115"/>
              <w:rPr>
                <w:b/>
                <w:sz w:val="24"/>
                <w:szCs w:val="24"/>
                <w:lang w:val="vi-VN"/>
              </w:rPr>
            </w:pPr>
          </w:p>
          <w:p w14:paraId="4A0F880F" w14:textId="77777777" w:rsidR="00E238B8" w:rsidRPr="00B915B1" w:rsidRDefault="00E238B8" w:rsidP="0045098D">
            <w:pPr>
              <w:pStyle w:val="TableParagraph"/>
              <w:ind w:left="12"/>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10"/>
                <w:sz w:val="24"/>
                <w:szCs w:val="24"/>
                <w:lang w:val="vi-VN"/>
              </w:rPr>
              <w:t>2</w:t>
            </w:r>
          </w:p>
        </w:tc>
        <w:tc>
          <w:tcPr>
            <w:tcW w:w="1413" w:type="dxa"/>
            <w:gridSpan w:val="2"/>
            <w:tcBorders>
              <w:top w:val="single" w:sz="4" w:space="0" w:color="000000"/>
              <w:left w:val="single" w:sz="4" w:space="0" w:color="000000"/>
              <w:bottom w:val="single" w:sz="4" w:space="0" w:color="000000"/>
              <w:right w:val="single" w:sz="4" w:space="0" w:color="000000"/>
            </w:tcBorders>
          </w:tcPr>
          <w:p w14:paraId="50E396DE" w14:textId="77777777" w:rsidR="00E238B8" w:rsidRPr="00B915B1" w:rsidRDefault="00E238B8" w:rsidP="0045098D">
            <w:pPr>
              <w:pStyle w:val="TableParagraph"/>
              <w:rPr>
                <w:b/>
                <w:sz w:val="24"/>
                <w:szCs w:val="24"/>
                <w:lang w:val="vi-VN"/>
              </w:rPr>
            </w:pPr>
          </w:p>
          <w:p w14:paraId="461FA04F" w14:textId="77777777" w:rsidR="00E238B8" w:rsidRPr="00B915B1" w:rsidRDefault="00E238B8" w:rsidP="0045098D">
            <w:pPr>
              <w:pStyle w:val="TableParagraph"/>
              <w:spacing w:before="115"/>
              <w:rPr>
                <w:b/>
                <w:sz w:val="24"/>
                <w:szCs w:val="24"/>
                <w:lang w:val="vi-VN"/>
              </w:rPr>
            </w:pPr>
          </w:p>
          <w:p w14:paraId="4655D27C" w14:textId="77777777" w:rsidR="00E238B8" w:rsidRPr="00B915B1" w:rsidRDefault="00E238B8" w:rsidP="0045098D">
            <w:pPr>
              <w:pStyle w:val="TableParagraph"/>
              <w:ind w:left="143" w:right="123"/>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10"/>
                <w:sz w:val="24"/>
                <w:szCs w:val="24"/>
                <w:lang w:val="vi-VN"/>
              </w:rPr>
              <w:t>2</w:t>
            </w:r>
          </w:p>
        </w:tc>
        <w:tc>
          <w:tcPr>
            <w:tcW w:w="2274" w:type="dxa"/>
            <w:gridSpan w:val="2"/>
            <w:tcBorders>
              <w:top w:val="single" w:sz="4" w:space="0" w:color="000000"/>
              <w:left w:val="single" w:sz="4" w:space="0" w:color="000000"/>
              <w:bottom w:val="single" w:sz="4" w:space="0" w:color="000000"/>
              <w:right w:val="single" w:sz="4" w:space="0" w:color="000000"/>
            </w:tcBorders>
          </w:tcPr>
          <w:p w14:paraId="6578CC71" w14:textId="77777777" w:rsidR="00E238B8" w:rsidRPr="00B915B1" w:rsidRDefault="00E238B8" w:rsidP="0045098D">
            <w:pPr>
              <w:pStyle w:val="TableParagraph"/>
              <w:rPr>
                <w:b/>
                <w:sz w:val="24"/>
                <w:szCs w:val="24"/>
                <w:lang w:val="vi-VN"/>
              </w:rPr>
            </w:pPr>
          </w:p>
          <w:p w14:paraId="6647EC61" w14:textId="77777777" w:rsidR="00E238B8" w:rsidRPr="00B915B1" w:rsidRDefault="00E238B8" w:rsidP="0045098D">
            <w:pPr>
              <w:pStyle w:val="TableParagraph"/>
              <w:spacing w:before="115"/>
              <w:rPr>
                <w:b/>
                <w:sz w:val="24"/>
                <w:szCs w:val="24"/>
                <w:lang w:val="vi-VN"/>
              </w:rPr>
            </w:pPr>
          </w:p>
          <w:p w14:paraId="70444391" w14:textId="77777777" w:rsidR="00E238B8" w:rsidRPr="00B915B1" w:rsidRDefault="00E238B8" w:rsidP="0045098D">
            <w:pPr>
              <w:pStyle w:val="TableParagraph"/>
              <w:ind w:left="17" w:right="1"/>
              <w:rPr>
                <w:sz w:val="24"/>
                <w:szCs w:val="24"/>
                <w:lang w:val="vi-VN"/>
              </w:rPr>
            </w:pPr>
            <w:r w:rsidRPr="00B915B1">
              <w:rPr>
                <w:sz w:val="24"/>
                <w:szCs w:val="24"/>
                <w:lang w:val="vi-VN"/>
              </w:rPr>
              <w:t>AASHTO</w:t>
            </w:r>
            <w:r w:rsidRPr="00B915B1">
              <w:rPr>
                <w:spacing w:val="-8"/>
                <w:sz w:val="24"/>
                <w:szCs w:val="24"/>
                <w:lang w:val="vi-VN"/>
              </w:rPr>
              <w:t xml:space="preserve"> </w:t>
            </w:r>
            <w:r w:rsidRPr="00B915B1">
              <w:rPr>
                <w:spacing w:val="-5"/>
                <w:sz w:val="24"/>
                <w:szCs w:val="24"/>
                <w:lang w:val="vi-VN"/>
              </w:rPr>
              <w:t>T11</w:t>
            </w:r>
          </w:p>
        </w:tc>
      </w:tr>
      <w:tr w:rsidR="00B915B1" w:rsidRPr="00B915B1" w14:paraId="6B8EC3E7" w14:textId="77777777" w:rsidTr="0045098D">
        <w:trPr>
          <w:gridAfter w:val="2"/>
          <w:wAfter w:w="15" w:type="dxa"/>
          <w:trHeight w:val="700"/>
        </w:trPr>
        <w:tc>
          <w:tcPr>
            <w:tcW w:w="2547" w:type="dxa"/>
            <w:tcBorders>
              <w:top w:val="single" w:sz="4" w:space="0" w:color="000000"/>
              <w:left w:val="single" w:sz="4" w:space="0" w:color="000000"/>
              <w:bottom w:val="single" w:sz="4" w:space="0" w:color="000000"/>
              <w:right w:val="single" w:sz="4" w:space="0" w:color="000000"/>
            </w:tcBorders>
            <w:hideMark/>
          </w:tcPr>
          <w:p w14:paraId="22222868" w14:textId="77777777" w:rsidR="00E238B8" w:rsidRPr="00B915B1" w:rsidRDefault="00E238B8" w:rsidP="0045098D">
            <w:pPr>
              <w:pStyle w:val="TableParagraph"/>
              <w:spacing w:before="117"/>
              <w:ind w:left="107"/>
              <w:rPr>
                <w:sz w:val="24"/>
                <w:szCs w:val="24"/>
                <w:lang w:val="vi-VN"/>
              </w:rPr>
            </w:pPr>
            <w:r w:rsidRPr="00B915B1">
              <w:rPr>
                <w:sz w:val="24"/>
                <w:szCs w:val="24"/>
                <w:lang w:val="vi-VN"/>
              </w:rPr>
              <w:t>6.</w:t>
            </w:r>
            <w:r w:rsidRPr="00B915B1">
              <w:rPr>
                <w:spacing w:val="-7"/>
                <w:sz w:val="24"/>
                <w:szCs w:val="24"/>
                <w:lang w:val="vi-VN"/>
              </w:rPr>
              <w:t xml:space="preserve"> </w:t>
            </w:r>
            <w:r w:rsidRPr="00B915B1">
              <w:rPr>
                <w:sz w:val="24"/>
                <w:szCs w:val="24"/>
                <w:lang w:val="vi-VN"/>
              </w:rPr>
              <w:t>Hàm</w:t>
            </w:r>
            <w:r w:rsidRPr="00B915B1">
              <w:rPr>
                <w:spacing w:val="-4"/>
                <w:sz w:val="24"/>
                <w:szCs w:val="24"/>
                <w:lang w:val="vi-VN"/>
              </w:rPr>
              <w:t xml:space="preserve"> </w:t>
            </w:r>
            <w:r w:rsidRPr="00B915B1">
              <w:rPr>
                <w:sz w:val="24"/>
                <w:szCs w:val="24"/>
                <w:lang w:val="vi-VN"/>
              </w:rPr>
              <w:t>lượng</w:t>
            </w:r>
            <w:r w:rsidRPr="00B915B1">
              <w:rPr>
                <w:spacing w:val="-5"/>
                <w:sz w:val="24"/>
                <w:szCs w:val="24"/>
                <w:lang w:val="vi-VN"/>
              </w:rPr>
              <w:t xml:space="preserve"> </w:t>
            </w:r>
            <w:r w:rsidRPr="00B915B1">
              <w:rPr>
                <w:sz w:val="24"/>
                <w:szCs w:val="24"/>
                <w:lang w:val="vi-VN"/>
              </w:rPr>
              <w:t>sét</w:t>
            </w:r>
            <w:r w:rsidRPr="00B915B1">
              <w:rPr>
                <w:spacing w:val="-7"/>
                <w:sz w:val="24"/>
                <w:szCs w:val="24"/>
                <w:lang w:val="vi-VN"/>
              </w:rPr>
              <w:t xml:space="preserve"> </w:t>
            </w:r>
            <w:r w:rsidRPr="00B915B1">
              <w:rPr>
                <w:sz w:val="24"/>
                <w:szCs w:val="24"/>
                <w:lang w:val="vi-VN"/>
              </w:rPr>
              <w:t>cục</w:t>
            </w:r>
            <w:r w:rsidRPr="00B915B1">
              <w:rPr>
                <w:spacing w:val="-6"/>
                <w:sz w:val="24"/>
                <w:szCs w:val="24"/>
                <w:lang w:val="vi-VN"/>
              </w:rPr>
              <w:t xml:space="preserve"> </w:t>
            </w:r>
            <w:r w:rsidRPr="00B915B1">
              <w:rPr>
                <w:sz w:val="24"/>
                <w:szCs w:val="24"/>
                <w:lang w:val="vi-VN"/>
              </w:rPr>
              <w:t>và</w:t>
            </w:r>
            <w:r w:rsidRPr="00B915B1">
              <w:rPr>
                <w:spacing w:val="-7"/>
                <w:sz w:val="24"/>
                <w:szCs w:val="24"/>
                <w:lang w:val="vi-VN"/>
              </w:rPr>
              <w:t xml:space="preserve"> </w:t>
            </w:r>
            <w:r w:rsidRPr="00B915B1">
              <w:rPr>
                <w:sz w:val="24"/>
                <w:szCs w:val="24"/>
                <w:lang w:val="vi-VN"/>
              </w:rPr>
              <w:t>hạt</w:t>
            </w:r>
            <w:r w:rsidRPr="00B915B1">
              <w:rPr>
                <w:spacing w:val="-7"/>
                <w:sz w:val="24"/>
                <w:szCs w:val="24"/>
                <w:lang w:val="vi-VN"/>
              </w:rPr>
              <w:t xml:space="preserve"> </w:t>
            </w:r>
            <w:r w:rsidRPr="00B915B1">
              <w:rPr>
                <w:sz w:val="24"/>
                <w:szCs w:val="24"/>
                <w:lang w:val="vi-VN"/>
              </w:rPr>
              <w:t>mềm yếu, %</w:t>
            </w:r>
          </w:p>
        </w:tc>
        <w:tc>
          <w:tcPr>
            <w:tcW w:w="848" w:type="dxa"/>
            <w:tcBorders>
              <w:top w:val="single" w:sz="4" w:space="0" w:color="000000"/>
              <w:left w:val="single" w:sz="4" w:space="0" w:color="000000"/>
              <w:bottom w:val="single" w:sz="4" w:space="0" w:color="000000"/>
              <w:right w:val="single" w:sz="4" w:space="0" w:color="000000"/>
            </w:tcBorders>
          </w:tcPr>
          <w:p w14:paraId="1374E99D" w14:textId="77777777" w:rsidR="00E238B8" w:rsidRPr="00B915B1" w:rsidRDefault="00E238B8" w:rsidP="0045098D">
            <w:pPr>
              <w:pStyle w:val="TableParagraph"/>
              <w:spacing w:before="117"/>
              <w:rPr>
                <w:b/>
                <w:sz w:val="24"/>
                <w:szCs w:val="24"/>
                <w:lang w:val="vi-VN"/>
              </w:rPr>
            </w:pPr>
          </w:p>
          <w:p w14:paraId="0732D89F" w14:textId="77777777" w:rsidR="00E238B8" w:rsidRPr="00B915B1" w:rsidRDefault="00E238B8" w:rsidP="0045098D">
            <w:pPr>
              <w:pStyle w:val="TableParagraph"/>
              <w:ind w:left="5" w:right="1"/>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10"/>
                <w:sz w:val="24"/>
                <w:szCs w:val="24"/>
                <w:lang w:val="vi-VN"/>
              </w:rPr>
              <w:t>3</w:t>
            </w:r>
          </w:p>
        </w:tc>
        <w:tc>
          <w:tcPr>
            <w:tcW w:w="853" w:type="dxa"/>
            <w:tcBorders>
              <w:top w:val="single" w:sz="4" w:space="0" w:color="000000"/>
              <w:left w:val="single" w:sz="4" w:space="0" w:color="000000"/>
              <w:bottom w:val="single" w:sz="4" w:space="0" w:color="000000"/>
              <w:right w:val="single" w:sz="4" w:space="0" w:color="000000"/>
            </w:tcBorders>
          </w:tcPr>
          <w:p w14:paraId="44AD0229" w14:textId="77777777" w:rsidR="00E238B8" w:rsidRPr="00B915B1" w:rsidRDefault="00E238B8" w:rsidP="0045098D">
            <w:pPr>
              <w:pStyle w:val="TableParagraph"/>
              <w:spacing w:before="117"/>
              <w:rPr>
                <w:b/>
                <w:sz w:val="24"/>
                <w:szCs w:val="24"/>
                <w:lang w:val="vi-VN"/>
              </w:rPr>
            </w:pPr>
          </w:p>
          <w:p w14:paraId="3C38B3CA" w14:textId="77777777" w:rsidR="00E238B8" w:rsidRPr="00B915B1" w:rsidRDefault="00E238B8" w:rsidP="0045098D">
            <w:pPr>
              <w:pStyle w:val="TableParagraph"/>
              <w:ind w:left="11"/>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10"/>
                <w:sz w:val="24"/>
                <w:szCs w:val="24"/>
                <w:lang w:val="vi-VN"/>
              </w:rPr>
              <w:t>5</w:t>
            </w:r>
          </w:p>
        </w:tc>
        <w:tc>
          <w:tcPr>
            <w:tcW w:w="1134" w:type="dxa"/>
            <w:tcBorders>
              <w:top w:val="single" w:sz="4" w:space="0" w:color="000000"/>
              <w:left w:val="single" w:sz="4" w:space="0" w:color="000000"/>
              <w:bottom w:val="single" w:sz="4" w:space="0" w:color="000000"/>
              <w:right w:val="single" w:sz="4" w:space="0" w:color="000000"/>
            </w:tcBorders>
          </w:tcPr>
          <w:p w14:paraId="66561E81" w14:textId="77777777" w:rsidR="00E238B8" w:rsidRPr="00B915B1" w:rsidRDefault="00E238B8" w:rsidP="0045098D">
            <w:pPr>
              <w:pStyle w:val="TableParagraph"/>
              <w:spacing w:before="117"/>
              <w:rPr>
                <w:b/>
                <w:sz w:val="24"/>
                <w:szCs w:val="24"/>
                <w:lang w:val="vi-VN"/>
              </w:rPr>
            </w:pPr>
          </w:p>
          <w:p w14:paraId="10DD17B4" w14:textId="77777777" w:rsidR="00E238B8" w:rsidRPr="00B915B1" w:rsidRDefault="00E238B8" w:rsidP="0045098D">
            <w:pPr>
              <w:pStyle w:val="TableParagraph"/>
              <w:ind w:left="12"/>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10"/>
                <w:sz w:val="24"/>
                <w:szCs w:val="24"/>
                <w:lang w:val="vi-VN"/>
              </w:rPr>
              <w:t>5</w:t>
            </w:r>
          </w:p>
        </w:tc>
        <w:tc>
          <w:tcPr>
            <w:tcW w:w="1413" w:type="dxa"/>
            <w:gridSpan w:val="2"/>
            <w:tcBorders>
              <w:top w:val="single" w:sz="4" w:space="0" w:color="000000"/>
              <w:left w:val="single" w:sz="4" w:space="0" w:color="000000"/>
              <w:bottom w:val="single" w:sz="4" w:space="0" w:color="000000"/>
              <w:right w:val="single" w:sz="4" w:space="0" w:color="000000"/>
            </w:tcBorders>
          </w:tcPr>
          <w:p w14:paraId="0CE309E5" w14:textId="77777777" w:rsidR="00E238B8" w:rsidRPr="00B915B1" w:rsidRDefault="00E238B8" w:rsidP="0045098D">
            <w:pPr>
              <w:pStyle w:val="TableParagraph"/>
              <w:spacing w:before="117"/>
              <w:rPr>
                <w:b/>
                <w:sz w:val="24"/>
                <w:szCs w:val="24"/>
                <w:lang w:val="vi-VN"/>
              </w:rPr>
            </w:pPr>
          </w:p>
          <w:p w14:paraId="7CFF3DD3" w14:textId="77777777" w:rsidR="00E238B8" w:rsidRPr="00B915B1" w:rsidRDefault="00E238B8" w:rsidP="0045098D">
            <w:pPr>
              <w:pStyle w:val="TableParagraph"/>
              <w:ind w:left="143" w:right="123"/>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10"/>
                <w:sz w:val="24"/>
                <w:szCs w:val="24"/>
                <w:lang w:val="vi-VN"/>
              </w:rPr>
              <w:t>5</w:t>
            </w:r>
          </w:p>
        </w:tc>
        <w:tc>
          <w:tcPr>
            <w:tcW w:w="2274" w:type="dxa"/>
            <w:gridSpan w:val="2"/>
            <w:tcBorders>
              <w:top w:val="single" w:sz="4" w:space="0" w:color="000000"/>
              <w:left w:val="single" w:sz="4" w:space="0" w:color="000000"/>
              <w:bottom w:val="single" w:sz="4" w:space="0" w:color="000000"/>
              <w:right w:val="single" w:sz="4" w:space="0" w:color="000000"/>
            </w:tcBorders>
          </w:tcPr>
          <w:p w14:paraId="66F3CB39" w14:textId="77777777" w:rsidR="00E238B8" w:rsidRPr="00B915B1" w:rsidRDefault="00E238B8" w:rsidP="0045098D">
            <w:pPr>
              <w:pStyle w:val="TableParagraph"/>
              <w:spacing w:before="117"/>
              <w:rPr>
                <w:b/>
                <w:sz w:val="24"/>
                <w:szCs w:val="24"/>
                <w:lang w:val="vi-VN"/>
              </w:rPr>
            </w:pPr>
          </w:p>
          <w:p w14:paraId="31C84869" w14:textId="77777777" w:rsidR="00E238B8" w:rsidRPr="00B915B1" w:rsidRDefault="00E238B8" w:rsidP="0045098D">
            <w:pPr>
              <w:pStyle w:val="TableParagraph"/>
              <w:ind w:left="17"/>
              <w:rPr>
                <w:sz w:val="24"/>
                <w:szCs w:val="24"/>
                <w:lang w:val="vi-VN"/>
              </w:rPr>
            </w:pPr>
            <w:r w:rsidRPr="00B915B1">
              <w:rPr>
                <w:sz w:val="24"/>
                <w:szCs w:val="24"/>
                <w:lang w:val="vi-VN"/>
              </w:rPr>
              <w:t>AASHTO</w:t>
            </w:r>
            <w:r w:rsidRPr="00B915B1">
              <w:rPr>
                <w:spacing w:val="-8"/>
                <w:sz w:val="24"/>
                <w:szCs w:val="24"/>
                <w:lang w:val="vi-VN"/>
              </w:rPr>
              <w:t xml:space="preserve"> </w:t>
            </w:r>
            <w:r w:rsidRPr="00B915B1">
              <w:rPr>
                <w:spacing w:val="-4"/>
                <w:sz w:val="24"/>
                <w:szCs w:val="24"/>
                <w:lang w:val="vi-VN"/>
              </w:rPr>
              <w:t>T112</w:t>
            </w:r>
          </w:p>
        </w:tc>
      </w:tr>
      <w:tr w:rsidR="00B915B1" w:rsidRPr="00B915B1" w14:paraId="1AF6050F" w14:textId="77777777" w:rsidTr="0045098D">
        <w:trPr>
          <w:gridAfter w:val="2"/>
          <w:wAfter w:w="15" w:type="dxa"/>
          <w:trHeight w:val="659"/>
        </w:trPr>
        <w:tc>
          <w:tcPr>
            <w:tcW w:w="2547" w:type="dxa"/>
            <w:tcBorders>
              <w:top w:val="single" w:sz="4" w:space="0" w:color="000000"/>
              <w:left w:val="single" w:sz="4" w:space="0" w:color="000000"/>
              <w:bottom w:val="single" w:sz="4" w:space="0" w:color="000000"/>
              <w:right w:val="single" w:sz="4" w:space="0" w:color="000000"/>
            </w:tcBorders>
            <w:hideMark/>
          </w:tcPr>
          <w:p w14:paraId="5EFE5400" w14:textId="77777777" w:rsidR="00E238B8" w:rsidRPr="00B915B1" w:rsidRDefault="00E238B8" w:rsidP="0045098D">
            <w:pPr>
              <w:pStyle w:val="TableParagraph"/>
              <w:spacing w:before="117"/>
              <w:ind w:left="107" w:right="206"/>
              <w:rPr>
                <w:sz w:val="24"/>
                <w:szCs w:val="24"/>
                <w:lang w:val="vi-VN"/>
              </w:rPr>
            </w:pPr>
            <w:r w:rsidRPr="00B915B1">
              <w:rPr>
                <w:sz w:val="24"/>
                <w:szCs w:val="24"/>
                <w:lang w:val="vi-VN"/>
              </w:rPr>
              <w:t>7.</w:t>
            </w:r>
            <w:r w:rsidRPr="00B915B1">
              <w:rPr>
                <w:spacing w:val="-8"/>
                <w:sz w:val="24"/>
                <w:szCs w:val="24"/>
                <w:lang w:val="vi-VN"/>
              </w:rPr>
              <w:t xml:space="preserve"> </w:t>
            </w:r>
            <w:r w:rsidRPr="00B915B1">
              <w:rPr>
                <w:sz w:val="24"/>
                <w:szCs w:val="24"/>
                <w:lang w:val="vi-VN"/>
              </w:rPr>
              <w:t>Hàm</w:t>
            </w:r>
            <w:r w:rsidRPr="00B915B1">
              <w:rPr>
                <w:spacing w:val="-4"/>
                <w:sz w:val="24"/>
                <w:szCs w:val="24"/>
                <w:lang w:val="vi-VN"/>
              </w:rPr>
              <w:t xml:space="preserve"> </w:t>
            </w:r>
            <w:r w:rsidRPr="00B915B1">
              <w:rPr>
                <w:sz w:val="24"/>
                <w:szCs w:val="24"/>
                <w:lang w:val="vi-VN"/>
              </w:rPr>
              <w:t>lượng</w:t>
            </w:r>
            <w:r w:rsidRPr="00B915B1">
              <w:rPr>
                <w:spacing w:val="-6"/>
                <w:sz w:val="24"/>
                <w:szCs w:val="24"/>
                <w:lang w:val="vi-VN"/>
              </w:rPr>
              <w:t xml:space="preserve"> </w:t>
            </w:r>
            <w:r w:rsidRPr="00B915B1">
              <w:rPr>
                <w:sz w:val="24"/>
                <w:szCs w:val="24"/>
                <w:lang w:val="vi-VN"/>
              </w:rPr>
              <w:t>hạt</w:t>
            </w:r>
            <w:r w:rsidRPr="00B915B1">
              <w:rPr>
                <w:spacing w:val="-6"/>
                <w:sz w:val="24"/>
                <w:szCs w:val="24"/>
                <w:lang w:val="vi-VN"/>
              </w:rPr>
              <w:t xml:space="preserve"> </w:t>
            </w:r>
            <w:r w:rsidRPr="00B915B1">
              <w:rPr>
                <w:sz w:val="24"/>
                <w:szCs w:val="24"/>
                <w:lang w:val="vi-VN"/>
              </w:rPr>
              <w:t>cuội</w:t>
            </w:r>
            <w:r w:rsidRPr="00B915B1">
              <w:rPr>
                <w:spacing w:val="-7"/>
                <w:sz w:val="24"/>
                <w:szCs w:val="24"/>
                <w:lang w:val="vi-VN"/>
              </w:rPr>
              <w:t xml:space="preserve"> </w:t>
            </w:r>
            <w:r w:rsidRPr="00B915B1">
              <w:rPr>
                <w:sz w:val="24"/>
                <w:szCs w:val="24"/>
                <w:lang w:val="vi-VN"/>
              </w:rPr>
              <w:t>sỏi</w:t>
            </w:r>
            <w:r w:rsidRPr="00B915B1">
              <w:rPr>
                <w:spacing w:val="-7"/>
                <w:sz w:val="24"/>
                <w:szCs w:val="24"/>
                <w:lang w:val="vi-VN"/>
              </w:rPr>
              <w:t xml:space="preserve"> </w:t>
            </w:r>
            <w:r w:rsidRPr="00B915B1">
              <w:rPr>
                <w:sz w:val="24"/>
                <w:szCs w:val="24"/>
                <w:lang w:val="vi-VN"/>
              </w:rPr>
              <w:t>bị</w:t>
            </w:r>
            <w:r w:rsidRPr="00B915B1">
              <w:rPr>
                <w:spacing w:val="-8"/>
                <w:sz w:val="24"/>
                <w:szCs w:val="24"/>
                <w:lang w:val="vi-VN"/>
              </w:rPr>
              <w:t xml:space="preserve"> </w:t>
            </w:r>
            <w:r w:rsidRPr="00B915B1">
              <w:rPr>
                <w:sz w:val="24"/>
                <w:szCs w:val="24"/>
                <w:lang w:val="vi-VN"/>
              </w:rPr>
              <w:t xml:space="preserve">đập vỡ (ít nhất là </w:t>
            </w:r>
            <w:r w:rsidRPr="00B915B1">
              <w:rPr>
                <w:sz w:val="24"/>
                <w:szCs w:val="24"/>
                <w:lang w:val="vi-VN"/>
              </w:rPr>
              <w:lastRenderedPageBreak/>
              <w:t>2 mặt vỡ), %</w:t>
            </w:r>
          </w:p>
        </w:tc>
        <w:tc>
          <w:tcPr>
            <w:tcW w:w="848" w:type="dxa"/>
            <w:tcBorders>
              <w:top w:val="single" w:sz="4" w:space="0" w:color="000000"/>
              <w:left w:val="single" w:sz="4" w:space="0" w:color="000000"/>
              <w:bottom w:val="single" w:sz="4" w:space="0" w:color="000000"/>
              <w:right w:val="single" w:sz="4" w:space="0" w:color="000000"/>
            </w:tcBorders>
          </w:tcPr>
          <w:p w14:paraId="5DE9712B" w14:textId="77777777" w:rsidR="00E238B8" w:rsidRPr="00B915B1" w:rsidRDefault="00E238B8" w:rsidP="0045098D">
            <w:pPr>
              <w:pStyle w:val="TableParagraph"/>
              <w:rPr>
                <w:b/>
                <w:sz w:val="24"/>
                <w:szCs w:val="24"/>
                <w:lang w:val="vi-VN"/>
              </w:rPr>
            </w:pPr>
          </w:p>
          <w:p w14:paraId="5FA77169" w14:textId="77777777" w:rsidR="00E238B8" w:rsidRPr="00B915B1" w:rsidRDefault="00E238B8" w:rsidP="0045098D">
            <w:pPr>
              <w:pStyle w:val="TableParagraph"/>
              <w:spacing w:before="15"/>
              <w:rPr>
                <w:b/>
                <w:sz w:val="24"/>
                <w:szCs w:val="24"/>
                <w:lang w:val="vi-VN"/>
              </w:rPr>
            </w:pPr>
          </w:p>
          <w:p w14:paraId="35B6AD79" w14:textId="77777777" w:rsidR="00E238B8" w:rsidRPr="00B915B1" w:rsidRDefault="00E238B8" w:rsidP="0045098D">
            <w:pPr>
              <w:pStyle w:val="TableParagraph"/>
              <w:ind w:left="5" w:right="1"/>
              <w:rPr>
                <w:sz w:val="24"/>
                <w:szCs w:val="24"/>
                <w:lang w:val="vi-VN"/>
              </w:rPr>
            </w:pPr>
            <w:r w:rsidRPr="00B915B1">
              <w:rPr>
                <w:position w:val="-9"/>
                <w:sz w:val="24"/>
                <w:szCs w:val="24"/>
                <w:lang w:val="vi-VN"/>
              </w:rPr>
              <w:lastRenderedPageBreak/>
              <w:t>-</w:t>
            </w:r>
            <w:r w:rsidRPr="00B915B1">
              <w:rPr>
                <w:spacing w:val="-1"/>
                <w:position w:val="-9"/>
                <w:sz w:val="24"/>
                <w:szCs w:val="24"/>
                <w:lang w:val="vi-VN"/>
              </w:rPr>
              <w:t xml:space="preserve"> </w:t>
            </w:r>
            <w:r w:rsidRPr="00B915B1">
              <w:rPr>
                <w:spacing w:val="-5"/>
                <w:sz w:val="24"/>
                <w:szCs w:val="24"/>
                <w:lang w:val="vi-VN"/>
              </w:rPr>
              <w:t>(1)</w:t>
            </w:r>
          </w:p>
        </w:tc>
        <w:tc>
          <w:tcPr>
            <w:tcW w:w="853" w:type="dxa"/>
            <w:tcBorders>
              <w:top w:val="single" w:sz="4" w:space="0" w:color="000000"/>
              <w:left w:val="single" w:sz="4" w:space="0" w:color="000000"/>
              <w:bottom w:val="single" w:sz="4" w:space="0" w:color="000000"/>
              <w:right w:val="single" w:sz="4" w:space="0" w:color="000000"/>
            </w:tcBorders>
          </w:tcPr>
          <w:p w14:paraId="3C29DD1D" w14:textId="77777777" w:rsidR="00E238B8" w:rsidRPr="00B915B1" w:rsidRDefault="00E238B8" w:rsidP="0045098D">
            <w:pPr>
              <w:pStyle w:val="TableParagraph"/>
              <w:rPr>
                <w:b/>
                <w:sz w:val="24"/>
                <w:szCs w:val="24"/>
                <w:lang w:val="vi-VN"/>
              </w:rPr>
            </w:pPr>
          </w:p>
          <w:p w14:paraId="2D14796D" w14:textId="77777777" w:rsidR="00E238B8" w:rsidRPr="00B915B1" w:rsidRDefault="00E238B8" w:rsidP="0045098D">
            <w:pPr>
              <w:pStyle w:val="TableParagraph"/>
              <w:spacing w:before="15"/>
              <w:rPr>
                <w:b/>
                <w:sz w:val="24"/>
                <w:szCs w:val="24"/>
                <w:lang w:val="vi-VN"/>
              </w:rPr>
            </w:pPr>
          </w:p>
          <w:p w14:paraId="058326EA" w14:textId="77777777" w:rsidR="00E238B8" w:rsidRPr="00B915B1" w:rsidRDefault="00E238B8" w:rsidP="0045098D">
            <w:pPr>
              <w:pStyle w:val="TableParagraph"/>
              <w:ind w:left="11"/>
              <w:rPr>
                <w:sz w:val="24"/>
                <w:szCs w:val="24"/>
                <w:lang w:val="vi-VN"/>
              </w:rPr>
            </w:pPr>
            <w:r w:rsidRPr="00B915B1">
              <w:rPr>
                <w:position w:val="-9"/>
                <w:sz w:val="24"/>
                <w:szCs w:val="24"/>
                <w:lang w:val="vi-VN"/>
              </w:rPr>
              <w:lastRenderedPageBreak/>
              <w:t>-</w:t>
            </w:r>
            <w:r w:rsidRPr="00B915B1">
              <w:rPr>
                <w:spacing w:val="-1"/>
                <w:position w:val="-9"/>
                <w:sz w:val="24"/>
                <w:szCs w:val="24"/>
                <w:lang w:val="vi-VN"/>
              </w:rPr>
              <w:t xml:space="preserve"> </w:t>
            </w:r>
            <w:r w:rsidRPr="00B915B1">
              <w:rPr>
                <w:spacing w:val="-5"/>
                <w:sz w:val="24"/>
                <w:szCs w:val="24"/>
                <w:lang w:val="vi-VN"/>
              </w:rPr>
              <w:t>(1)</w:t>
            </w:r>
          </w:p>
        </w:tc>
        <w:tc>
          <w:tcPr>
            <w:tcW w:w="1134" w:type="dxa"/>
            <w:tcBorders>
              <w:top w:val="single" w:sz="4" w:space="0" w:color="000000"/>
              <w:left w:val="single" w:sz="4" w:space="0" w:color="000000"/>
              <w:bottom w:val="single" w:sz="4" w:space="0" w:color="000000"/>
              <w:right w:val="single" w:sz="4" w:space="0" w:color="000000"/>
            </w:tcBorders>
          </w:tcPr>
          <w:p w14:paraId="13788A18" w14:textId="77777777" w:rsidR="00E238B8" w:rsidRPr="00B915B1" w:rsidRDefault="00E238B8" w:rsidP="0045098D">
            <w:pPr>
              <w:pStyle w:val="TableParagraph"/>
              <w:spacing w:before="119"/>
              <w:rPr>
                <w:b/>
                <w:sz w:val="24"/>
                <w:szCs w:val="24"/>
                <w:lang w:val="vi-VN"/>
              </w:rPr>
            </w:pPr>
          </w:p>
          <w:p w14:paraId="12567F35" w14:textId="77777777" w:rsidR="00E238B8" w:rsidRPr="00B915B1" w:rsidRDefault="00E238B8" w:rsidP="0045098D">
            <w:pPr>
              <w:pStyle w:val="TableParagraph"/>
              <w:spacing w:before="1"/>
              <w:ind w:left="12"/>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5"/>
                <w:sz w:val="24"/>
                <w:szCs w:val="24"/>
                <w:lang w:val="vi-VN"/>
              </w:rPr>
              <w:t>80</w:t>
            </w:r>
          </w:p>
        </w:tc>
        <w:tc>
          <w:tcPr>
            <w:tcW w:w="1413" w:type="dxa"/>
            <w:gridSpan w:val="2"/>
            <w:tcBorders>
              <w:top w:val="single" w:sz="4" w:space="0" w:color="000000"/>
              <w:left w:val="single" w:sz="4" w:space="0" w:color="000000"/>
              <w:bottom w:val="single" w:sz="4" w:space="0" w:color="000000"/>
              <w:right w:val="single" w:sz="4" w:space="0" w:color="000000"/>
            </w:tcBorders>
          </w:tcPr>
          <w:p w14:paraId="1B5AC87B" w14:textId="77777777" w:rsidR="00E238B8" w:rsidRPr="00B915B1" w:rsidRDefault="00E238B8" w:rsidP="0045098D">
            <w:pPr>
              <w:pStyle w:val="TableParagraph"/>
              <w:spacing w:before="119"/>
              <w:rPr>
                <w:b/>
                <w:sz w:val="24"/>
                <w:szCs w:val="24"/>
                <w:lang w:val="vi-VN"/>
              </w:rPr>
            </w:pPr>
          </w:p>
          <w:p w14:paraId="04C9E151" w14:textId="77777777" w:rsidR="00E238B8" w:rsidRPr="00B915B1" w:rsidRDefault="00E238B8" w:rsidP="0045098D">
            <w:pPr>
              <w:pStyle w:val="TableParagraph"/>
              <w:spacing w:before="1"/>
              <w:ind w:left="139" w:right="123"/>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5"/>
                <w:sz w:val="24"/>
                <w:szCs w:val="24"/>
                <w:lang w:val="vi-VN"/>
              </w:rPr>
              <w:t>80</w:t>
            </w:r>
          </w:p>
        </w:tc>
        <w:tc>
          <w:tcPr>
            <w:tcW w:w="2274" w:type="dxa"/>
            <w:gridSpan w:val="2"/>
            <w:tcBorders>
              <w:top w:val="single" w:sz="4" w:space="0" w:color="000000"/>
              <w:left w:val="single" w:sz="4" w:space="0" w:color="000000"/>
              <w:bottom w:val="single" w:sz="4" w:space="0" w:color="000000"/>
              <w:right w:val="single" w:sz="4" w:space="0" w:color="000000"/>
            </w:tcBorders>
          </w:tcPr>
          <w:p w14:paraId="4FD5909B" w14:textId="77777777" w:rsidR="00E238B8" w:rsidRPr="00B915B1" w:rsidRDefault="00E238B8" w:rsidP="0045098D">
            <w:pPr>
              <w:pStyle w:val="TableParagraph"/>
              <w:spacing w:before="119"/>
              <w:rPr>
                <w:b/>
                <w:sz w:val="24"/>
                <w:szCs w:val="24"/>
                <w:lang w:val="vi-VN"/>
              </w:rPr>
            </w:pPr>
          </w:p>
          <w:p w14:paraId="4F195C48" w14:textId="77777777" w:rsidR="00E238B8" w:rsidRPr="00B915B1" w:rsidRDefault="00E238B8" w:rsidP="0045098D">
            <w:pPr>
              <w:pStyle w:val="TableParagraph"/>
              <w:spacing w:before="1"/>
              <w:ind w:left="17" w:right="3"/>
              <w:rPr>
                <w:sz w:val="24"/>
                <w:szCs w:val="24"/>
                <w:lang w:val="vi-VN"/>
              </w:rPr>
            </w:pPr>
            <w:r w:rsidRPr="00B915B1">
              <w:rPr>
                <w:sz w:val="24"/>
                <w:szCs w:val="24"/>
                <w:lang w:val="vi-VN"/>
              </w:rPr>
              <w:t>TCVN</w:t>
            </w:r>
            <w:r w:rsidRPr="00B915B1">
              <w:rPr>
                <w:spacing w:val="-10"/>
                <w:sz w:val="24"/>
                <w:szCs w:val="24"/>
                <w:lang w:val="vi-VN"/>
              </w:rPr>
              <w:t xml:space="preserve"> </w:t>
            </w:r>
            <w:r w:rsidRPr="00B915B1">
              <w:rPr>
                <w:sz w:val="24"/>
                <w:szCs w:val="24"/>
                <w:lang w:val="vi-VN"/>
              </w:rPr>
              <w:t>7572-</w:t>
            </w:r>
            <w:r w:rsidRPr="00B915B1">
              <w:rPr>
                <w:spacing w:val="-5"/>
                <w:sz w:val="24"/>
                <w:szCs w:val="24"/>
                <w:lang w:val="vi-VN"/>
              </w:rPr>
              <w:t>18</w:t>
            </w:r>
          </w:p>
        </w:tc>
      </w:tr>
      <w:tr w:rsidR="00B915B1" w:rsidRPr="00B915B1" w14:paraId="545C3038" w14:textId="77777777" w:rsidTr="0045098D">
        <w:trPr>
          <w:gridAfter w:val="2"/>
          <w:wAfter w:w="15" w:type="dxa"/>
          <w:trHeight w:val="678"/>
        </w:trPr>
        <w:tc>
          <w:tcPr>
            <w:tcW w:w="2547" w:type="dxa"/>
            <w:tcBorders>
              <w:top w:val="single" w:sz="4" w:space="0" w:color="000000"/>
              <w:left w:val="single" w:sz="4" w:space="0" w:color="000000"/>
              <w:bottom w:val="nil"/>
              <w:right w:val="single" w:sz="4" w:space="0" w:color="000000"/>
            </w:tcBorders>
            <w:hideMark/>
          </w:tcPr>
          <w:p w14:paraId="6B2CCE30" w14:textId="77777777" w:rsidR="00E238B8" w:rsidRPr="00B915B1" w:rsidRDefault="00E238B8" w:rsidP="0045098D">
            <w:pPr>
              <w:pStyle w:val="TableParagraph"/>
              <w:spacing w:before="117"/>
              <w:ind w:left="107" w:right="206"/>
              <w:rPr>
                <w:sz w:val="24"/>
                <w:szCs w:val="24"/>
                <w:lang w:val="vi-VN"/>
              </w:rPr>
            </w:pPr>
            <w:r w:rsidRPr="00B915B1">
              <w:rPr>
                <w:sz w:val="24"/>
                <w:szCs w:val="24"/>
                <w:lang w:val="vi-VN"/>
              </w:rPr>
              <w:t>8.</w:t>
            </w:r>
            <w:r w:rsidRPr="00B915B1">
              <w:rPr>
                <w:spacing w:val="-7"/>
                <w:sz w:val="24"/>
                <w:szCs w:val="24"/>
                <w:lang w:val="vi-VN"/>
              </w:rPr>
              <w:t xml:space="preserve"> </w:t>
            </w:r>
            <w:r w:rsidRPr="00B915B1">
              <w:rPr>
                <w:sz w:val="24"/>
                <w:szCs w:val="24"/>
                <w:lang w:val="vi-VN"/>
              </w:rPr>
              <w:t>Hàm</w:t>
            </w:r>
            <w:r w:rsidRPr="00B915B1">
              <w:rPr>
                <w:spacing w:val="-3"/>
                <w:sz w:val="24"/>
                <w:szCs w:val="24"/>
                <w:lang w:val="vi-VN"/>
              </w:rPr>
              <w:t xml:space="preserve"> </w:t>
            </w:r>
            <w:r w:rsidRPr="00B915B1">
              <w:rPr>
                <w:sz w:val="24"/>
                <w:szCs w:val="24"/>
                <w:lang w:val="vi-VN"/>
              </w:rPr>
              <w:t>lượng</w:t>
            </w:r>
            <w:r w:rsidRPr="00B915B1">
              <w:rPr>
                <w:spacing w:val="-5"/>
                <w:sz w:val="24"/>
                <w:szCs w:val="24"/>
                <w:lang w:val="vi-VN"/>
              </w:rPr>
              <w:t xml:space="preserve"> </w:t>
            </w:r>
            <w:r w:rsidRPr="00B915B1">
              <w:rPr>
                <w:sz w:val="24"/>
                <w:szCs w:val="24"/>
                <w:lang w:val="vi-VN"/>
              </w:rPr>
              <w:t>hạt</w:t>
            </w:r>
            <w:r w:rsidRPr="00B915B1">
              <w:rPr>
                <w:spacing w:val="-5"/>
                <w:sz w:val="24"/>
                <w:szCs w:val="24"/>
                <w:lang w:val="vi-VN"/>
              </w:rPr>
              <w:t xml:space="preserve"> </w:t>
            </w:r>
            <w:r w:rsidRPr="00B915B1">
              <w:rPr>
                <w:sz w:val="24"/>
                <w:szCs w:val="24"/>
                <w:lang w:val="vi-VN"/>
              </w:rPr>
              <w:t>thoi</w:t>
            </w:r>
            <w:r w:rsidRPr="00B915B1">
              <w:rPr>
                <w:spacing w:val="-8"/>
                <w:sz w:val="24"/>
                <w:szCs w:val="24"/>
                <w:lang w:val="vi-VN"/>
              </w:rPr>
              <w:t xml:space="preserve"> </w:t>
            </w:r>
            <w:r w:rsidRPr="00B915B1">
              <w:rPr>
                <w:sz w:val="24"/>
                <w:szCs w:val="24"/>
                <w:lang w:val="vi-VN"/>
              </w:rPr>
              <w:t>dẹt</w:t>
            </w:r>
            <w:r w:rsidRPr="00B915B1">
              <w:rPr>
                <w:spacing w:val="-7"/>
                <w:sz w:val="24"/>
                <w:szCs w:val="24"/>
                <w:lang w:val="vi-VN"/>
              </w:rPr>
              <w:t xml:space="preserve"> </w:t>
            </w:r>
            <w:r w:rsidRPr="00B915B1">
              <w:rPr>
                <w:sz w:val="24"/>
                <w:szCs w:val="24"/>
                <w:lang w:val="vi-VN"/>
              </w:rPr>
              <w:t>(tỷ</w:t>
            </w:r>
            <w:r w:rsidRPr="00B915B1">
              <w:rPr>
                <w:spacing w:val="-8"/>
                <w:sz w:val="24"/>
                <w:szCs w:val="24"/>
                <w:lang w:val="vi-VN"/>
              </w:rPr>
              <w:t xml:space="preserve"> </w:t>
            </w:r>
            <w:r w:rsidRPr="00B915B1">
              <w:rPr>
                <w:sz w:val="24"/>
                <w:szCs w:val="24"/>
                <w:lang w:val="vi-VN"/>
              </w:rPr>
              <w:t xml:space="preserve">lệ 1/3) </w:t>
            </w:r>
            <w:r w:rsidRPr="00B915B1">
              <w:rPr>
                <w:sz w:val="24"/>
                <w:szCs w:val="24"/>
                <w:vertAlign w:val="superscript"/>
                <w:lang w:val="vi-VN"/>
              </w:rPr>
              <w:t>(2)</w:t>
            </w:r>
            <w:r w:rsidRPr="00B915B1">
              <w:rPr>
                <w:sz w:val="24"/>
                <w:szCs w:val="24"/>
                <w:lang w:val="vi-VN"/>
              </w:rPr>
              <w:t>, %</w:t>
            </w:r>
          </w:p>
        </w:tc>
        <w:tc>
          <w:tcPr>
            <w:tcW w:w="848" w:type="dxa"/>
            <w:tcBorders>
              <w:top w:val="single" w:sz="4" w:space="0" w:color="000000"/>
              <w:left w:val="single" w:sz="4" w:space="0" w:color="000000"/>
              <w:bottom w:val="nil"/>
              <w:right w:val="single" w:sz="4" w:space="0" w:color="000000"/>
            </w:tcBorders>
          </w:tcPr>
          <w:p w14:paraId="30EEFB0E" w14:textId="77777777" w:rsidR="00E238B8" w:rsidRPr="00B915B1" w:rsidRDefault="00E238B8" w:rsidP="0045098D">
            <w:pPr>
              <w:pStyle w:val="TableParagraph"/>
              <w:rPr>
                <w:sz w:val="24"/>
                <w:szCs w:val="24"/>
                <w:lang w:val="vi-VN"/>
              </w:rPr>
            </w:pPr>
          </w:p>
        </w:tc>
        <w:tc>
          <w:tcPr>
            <w:tcW w:w="853" w:type="dxa"/>
            <w:tcBorders>
              <w:top w:val="single" w:sz="4" w:space="0" w:color="000000"/>
              <w:left w:val="single" w:sz="4" w:space="0" w:color="000000"/>
              <w:bottom w:val="nil"/>
              <w:right w:val="single" w:sz="4" w:space="0" w:color="000000"/>
            </w:tcBorders>
          </w:tcPr>
          <w:p w14:paraId="5B22060D" w14:textId="77777777" w:rsidR="00E238B8" w:rsidRPr="00B915B1" w:rsidRDefault="00E238B8" w:rsidP="0045098D">
            <w:pPr>
              <w:pStyle w:val="TableParagraph"/>
              <w:rPr>
                <w:sz w:val="24"/>
                <w:szCs w:val="24"/>
                <w:lang w:val="vi-VN"/>
              </w:rPr>
            </w:pPr>
          </w:p>
        </w:tc>
        <w:tc>
          <w:tcPr>
            <w:tcW w:w="1134" w:type="dxa"/>
            <w:tcBorders>
              <w:top w:val="single" w:sz="4" w:space="0" w:color="000000"/>
              <w:left w:val="single" w:sz="4" w:space="0" w:color="000000"/>
              <w:bottom w:val="nil"/>
              <w:right w:val="single" w:sz="4" w:space="0" w:color="000000"/>
            </w:tcBorders>
          </w:tcPr>
          <w:p w14:paraId="434F02E1" w14:textId="77777777" w:rsidR="00E238B8" w:rsidRPr="00B915B1" w:rsidRDefault="00E238B8" w:rsidP="0045098D">
            <w:pPr>
              <w:pStyle w:val="TableParagraph"/>
              <w:rPr>
                <w:sz w:val="24"/>
                <w:szCs w:val="24"/>
                <w:lang w:val="vi-VN"/>
              </w:rPr>
            </w:pPr>
          </w:p>
        </w:tc>
        <w:tc>
          <w:tcPr>
            <w:tcW w:w="1413" w:type="dxa"/>
            <w:gridSpan w:val="2"/>
            <w:tcBorders>
              <w:top w:val="single" w:sz="4" w:space="0" w:color="000000"/>
              <w:left w:val="single" w:sz="4" w:space="0" w:color="000000"/>
              <w:bottom w:val="nil"/>
              <w:right w:val="single" w:sz="4" w:space="0" w:color="000000"/>
            </w:tcBorders>
          </w:tcPr>
          <w:p w14:paraId="492E49A1" w14:textId="77777777" w:rsidR="00E238B8" w:rsidRPr="00B915B1" w:rsidRDefault="00E238B8" w:rsidP="0045098D">
            <w:pPr>
              <w:pStyle w:val="TableParagraph"/>
              <w:rPr>
                <w:sz w:val="24"/>
                <w:szCs w:val="24"/>
                <w:lang w:val="vi-VN"/>
              </w:rPr>
            </w:pPr>
          </w:p>
        </w:tc>
        <w:tc>
          <w:tcPr>
            <w:tcW w:w="2274" w:type="dxa"/>
            <w:gridSpan w:val="2"/>
            <w:vMerge w:val="restart"/>
            <w:tcBorders>
              <w:top w:val="single" w:sz="4" w:space="0" w:color="000000"/>
              <w:left w:val="single" w:sz="4" w:space="0" w:color="000000"/>
              <w:bottom w:val="single" w:sz="4" w:space="0" w:color="000000"/>
              <w:right w:val="single" w:sz="4" w:space="0" w:color="000000"/>
            </w:tcBorders>
          </w:tcPr>
          <w:p w14:paraId="0FCB81CE" w14:textId="77777777" w:rsidR="00E238B8" w:rsidRPr="00B915B1" w:rsidRDefault="00E238B8" w:rsidP="0045098D">
            <w:pPr>
              <w:pStyle w:val="TableParagraph"/>
              <w:spacing w:before="119"/>
              <w:rPr>
                <w:b/>
                <w:sz w:val="24"/>
                <w:szCs w:val="24"/>
                <w:lang w:val="vi-VN"/>
              </w:rPr>
            </w:pPr>
          </w:p>
          <w:p w14:paraId="0D3F66EC" w14:textId="77777777" w:rsidR="00E238B8" w:rsidRPr="00B915B1" w:rsidRDefault="00E238B8" w:rsidP="0045098D">
            <w:pPr>
              <w:pStyle w:val="TableParagraph"/>
              <w:spacing w:before="1"/>
              <w:ind w:left="193"/>
              <w:rPr>
                <w:sz w:val="24"/>
                <w:szCs w:val="24"/>
                <w:lang w:val="vi-VN"/>
              </w:rPr>
            </w:pPr>
            <w:r w:rsidRPr="00B915B1">
              <w:rPr>
                <w:sz w:val="24"/>
                <w:szCs w:val="24"/>
                <w:lang w:val="vi-VN"/>
              </w:rPr>
              <w:t>TCVN</w:t>
            </w:r>
            <w:r w:rsidRPr="00B915B1">
              <w:rPr>
                <w:spacing w:val="-10"/>
                <w:sz w:val="24"/>
                <w:szCs w:val="24"/>
                <w:lang w:val="vi-VN"/>
              </w:rPr>
              <w:t xml:space="preserve"> </w:t>
            </w:r>
            <w:r w:rsidRPr="00B915B1">
              <w:rPr>
                <w:sz w:val="24"/>
                <w:szCs w:val="24"/>
                <w:lang w:val="vi-VN"/>
              </w:rPr>
              <w:t>7572-</w:t>
            </w:r>
            <w:r w:rsidRPr="00B915B1">
              <w:rPr>
                <w:spacing w:val="-5"/>
                <w:sz w:val="24"/>
                <w:szCs w:val="24"/>
                <w:lang w:val="vi-VN"/>
              </w:rPr>
              <w:t>13</w:t>
            </w:r>
          </w:p>
        </w:tc>
      </w:tr>
      <w:tr w:rsidR="00B915B1" w:rsidRPr="00B915B1" w14:paraId="0306D363" w14:textId="77777777" w:rsidTr="0045098D">
        <w:trPr>
          <w:gridAfter w:val="2"/>
          <w:wAfter w:w="15" w:type="dxa"/>
          <w:trHeight w:val="421"/>
        </w:trPr>
        <w:tc>
          <w:tcPr>
            <w:tcW w:w="2547" w:type="dxa"/>
            <w:tcBorders>
              <w:top w:val="nil"/>
              <w:left w:val="single" w:sz="4" w:space="0" w:color="000000"/>
              <w:bottom w:val="nil"/>
              <w:right w:val="single" w:sz="4" w:space="0" w:color="000000"/>
            </w:tcBorders>
            <w:hideMark/>
          </w:tcPr>
          <w:p w14:paraId="6FB2AEEE" w14:textId="77777777" w:rsidR="00E238B8" w:rsidRPr="00B915B1" w:rsidRDefault="00E238B8" w:rsidP="0045098D">
            <w:pPr>
              <w:pStyle w:val="TableParagraph"/>
              <w:tabs>
                <w:tab w:val="left" w:pos="374"/>
              </w:tabs>
              <w:spacing w:before="91"/>
              <w:ind w:left="105"/>
              <w:rPr>
                <w:sz w:val="24"/>
                <w:szCs w:val="24"/>
                <w:lang w:val="vi-VN"/>
              </w:rPr>
            </w:pPr>
            <w:r w:rsidRPr="00B915B1">
              <w:rPr>
                <w:spacing w:val="-10"/>
                <w:sz w:val="24"/>
                <w:szCs w:val="24"/>
                <w:lang w:val="vi-VN"/>
              </w:rPr>
              <w:t>-</w:t>
            </w:r>
            <w:r w:rsidRPr="00B915B1">
              <w:rPr>
                <w:sz w:val="24"/>
                <w:szCs w:val="24"/>
                <w:lang w:val="vi-VN"/>
              </w:rPr>
              <w:tab/>
              <w:t>Của</w:t>
            </w:r>
            <w:r w:rsidRPr="00B915B1">
              <w:rPr>
                <w:spacing w:val="-6"/>
                <w:sz w:val="24"/>
                <w:szCs w:val="24"/>
                <w:lang w:val="vi-VN"/>
              </w:rPr>
              <w:t xml:space="preserve"> </w:t>
            </w:r>
            <w:r w:rsidRPr="00B915B1">
              <w:rPr>
                <w:sz w:val="24"/>
                <w:szCs w:val="24"/>
                <w:lang w:val="vi-VN"/>
              </w:rPr>
              <w:t>hỗn</w:t>
            </w:r>
            <w:r w:rsidRPr="00B915B1">
              <w:rPr>
                <w:spacing w:val="-4"/>
                <w:sz w:val="24"/>
                <w:szCs w:val="24"/>
                <w:lang w:val="vi-VN"/>
              </w:rPr>
              <w:t xml:space="preserve"> </w:t>
            </w:r>
            <w:r w:rsidRPr="00B915B1">
              <w:rPr>
                <w:sz w:val="24"/>
                <w:szCs w:val="24"/>
                <w:lang w:val="vi-VN"/>
              </w:rPr>
              <w:t>hợp</w:t>
            </w:r>
            <w:r w:rsidRPr="00B915B1">
              <w:rPr>
                <w:spacing w:val="-4"/>
                <w:sz w:val="24"/>
                <w:szCs w:val="24"/>
                <w:lang w:val="vi-VN"/>
              </w:rPr>
              <w:t xml:space="preserve"> </w:t>
            </w:r>
            <w:r w:rsidRPr="00B915B1">
              <w:rPr>
                <w:sz w:val="24"/>
                <w:szCs w:val="24"/>
                <w:lang w:val="vi-VN"/>
              </w:rPr>
              <w:t>cốt</w:t>
            </w:r>
            <w:r w:rsidRPr="00B915B1">
              <w:rPr>
                <w:spacing w:val="-3"/>
                <w:sz w:val="24"/>
                <w:szCs w:val="24"/>
                <w:lang w:val="vi-VN"/>
              </w:rPr>
              <w:t xml:space="preserve"> </w:t>
            </w:r>
            <w:r w:rsidRPr="00B915B1">
              <w:rPr>
                <w:spacing w:val="-4"/>
                <w:sz w:val="24"/>
                <w:szCs w:val="24"/>
                <w:lang w:val="vi-VN"/>
              </w:rPr>
              <w:t>liệu</w:t>
            </w:r>
          </w:p>
        </w:tc>
        <w:tc>
          <w:tcPr>
            <w:tcW w:w="848" w:type="dxa"/>
            <w:tcBorders>
              <w:top w:val="nil"/>
              <w:left w:val="single" w:sz="4" w:space="0" w:color="000000"/>
              <w:bottom w:val="nil"/>
              <w:right w:val="single" w:sz="4" w:space="0" w:color="000000"/>
            </w:tcBorders>
            <w:hideMark/>
          </w:tcPr>
          <w:p w14:paraId="34EDD174" w14:textId="77777777" w:rsidR="00E238B8" w:rsidRPr="00B915B1" w:rsidRDefault="00E238B8" w:rsidP="0045098D">
            <w:pPr>
              <w:pStyle w:val="TableParagraph"/>
              <w:spacing w:before="91"/>
              <w:ind w:left="5"/>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5"/>
                <w:sz w:val="24"/>
                <w:szCs w:val="24"/>
                <w:lang w:val="vi-VN"/>
              </w:rPr>
              <w:t>15</w:t>
            </w:r>
          </w:p>
        </w:tc>
        <w:tc>
          <w:tcPr>
            <w:tcW w:w="853" w:type="dxa"/>
            <w:tcBorders>
              <w:top w:val="nil"/>
              <w:left w:val="single" w:sz="4" w:space="0" w:color="000000"/>
              <w:bottom w:val="nil"/>
              <w:right w:val="single" w:sz="4" w:space="0" w:color="000000"/>
            </w:tcBorders>
            <w:hideMark/>
          </w:tcPr>
          <w:p w14:paraId="228925AF" w14:textId="77777777" w:rsidR="00E238B8" w:rsidRPr="00B915B1" w:rsidRDefault="00E238B8" w:rsidP="0045098D">
            <w:pPr>
              <w:pStyle w:val="TableParagraph"/>
              <w:spacing w:before="91"/>
              <w:ind w:left="11" w:right="4"/>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5"/>
                <w:sz w:val="24"/>
                <w:szCs w:val="24"/>
                <w:lang w:val="vi-VN"/>
              </w:rPr>
              <w:t>18</w:t>
            </w:r>
          </w:p>
        </w:tc>
        <w:tc>
          <w:tcPr>
            <w:tcW w:w="1134" w:type="dxa"/>
            <w:tcBorders>
              <w:top w:val="nil"/>
              <w:left w:val="single" w:sz="4" w:space="0" w:color="000000"/>
              <w:bottom w:val="nil"/>
              <w:right w:val="single" w:sz="4" w:space="0" w:color="000000"/>
            </w:tcBorders>
            <w:hideMark/>
          </w:tcPr>
          <w:p w14:paraId="02777C8D" w14:textId="77777777" w:rsidR="00E238B8" w:rsidRPr="00B915B1" w:rsidRDefault="00E238B8" w:rsidP="0045098D">
            <w:pPr>
              <w:pStyle w:val="TableParagraph"/>
              <w:spacing w:before="91"/>
              <w:ind w:left="12"/>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5"/>
                <w:sz w:val="24"/>
                <w:szCs w:val="24"/>
                <w:lang w:val="vi-VN"/>
              </w:rPr>
              <w:t>20</w:t>
            </w:r>
          </w:p>
        </w:tc>
        <w:tc>
          <w:tcPr>
            <w:tcW w:w="1413" w:type="dxa"/>
            <w:gridSpan w:val="2"/>
            <w:tcBorders>
              <w:top w:val="nil"/>
              <w:left w:val="single" w:sz="4" w:space="0" w:color="000000"/>
              <w:bottom w:val="nil"/>
              <w:right w:val="single" w:sz="4" w:space="0" w:color="000000"/>
            </w:tcBorders>
            <w:hideMark/>
          </w:tcPr>
          <w:p w14:paraId="3CF1D5C2" w14:textId="77777777" w:rsidR="00E238B8" w:rsidRPr="00B915B1" w:rsidRDefault="00E238B8" w:rsidP="0045098D">
            <w:pPr>
              <w:pStyle w:val="TableParagraph"/>
              <w:spacing w:before="91"/>
              <w:ind w:left="139" w:right="123"/>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5"/>
                <w:sz w:val="24"/>
                <w:szCs w:val="24"/>
                <w:lang w:val="vi-VN"/>
              </w:rPr>
              <w:t>20</w:t>
            </w:r>
          </w:p>
        </w:tc>
        <w:tc>
          <w:tcPr>
            <w:tcW w:w="2274" w:type="dxa"/>
            <w:gridSpan w:val="2"/>
            <w:vMerge/>
            <w:tcBorders>
              <w:top w:val="single" w:sz="4" w:space="0" w:color="000000"/>
              <w:left w:val="single" w:sz="4" w:space="0" w:color="000000"/>
              <w:bottom w:val="single" w:sz="4" w:space="0" w:color="000000"/>
              <w:right w:val="single" w:sz="4" w:space="0" w:color="000000"/>
            </w:tcBorders>
            <w:vAlign w:val="center"/>
            <w:hideMark/>
          </w:tcPr>
          <w:p w14:paraId="24A25796" w14:textId="77777777" w:rsidR="00E238B8" w:rsidRPr="00B915B1" w:rsidRDefault="00E238B8" w:rsidP="0045098D">
            <w:pPr>
              <w:rPr>
                <w:rFonts w:eastAsia="Arial"/>
                <w:szCs w:val="24"/>
                <w:lang w:val="vi-VN"/>
              </w:rPr>
            </w:pPr>
          </w:p>
        </w:tc>
      </w:tr>
      <w:tr w:rsidR="00B915B1" w:rsidRPr="00B915B1" w14:paraId="19E85C58" w14:textId="77777777" w:rsidTr="0045098D">
        <w:trPr>
          <w:gridAfter w:val="2"/>
          <w:wAfter w:w="15" w:type="dxa"/>
          <w:trHeight w:val="419"/>
        </w:trPr>
        <w:tc>
          <w:tcPr>
            <w:tcW w:w="2547" w:type="dxa"/>
            <w:tcBorders>
              <w:top w:val="nil"/>
              <w:left w:val="single" w:sz="4" w:space="0" w:color="000000"/>
              <w:bottom w:val="nil"/>
              <w:right w:val="single" w:sz="4" w:space="0" w:color="000000"/>
            </w:tcBorders>
            <w:hideMark/>
          </w:tcPr>
          <w:p w14:paraId="37E831CA" w14:textId="77777777" w:rsidR="00E238B8" w:rsidRPr="00B915B1" w:rsidRDefault="00E238B8" w:rsidP="0045098D">
            <w:pPr>
              <w:pStyle w:val="TableParagraph"/>
              <w:tabs>
                <w:tab w:val="left" w:pos="374"/>
              </w:tabs>
              <w:spacing w:before="92"/>
              <w:ind w:left="105"/>
              <w:rPr>
                <w:sz w:val="24"/>
                <w:szCs w:val="24"/>
                <w:lang w:val="vi-VN"/>
              </w:rPr>
            </w:pPr>
            <w:r w:rsidRPr="00B915B1">
              <w:rPr>
                <w:spacing w:val="-10"/>
                <w:sz w:val="24"/>
                <w:szCs w:val="24"/>
                <w:lang w:val="vi-VN"/>
              </w:rPr>
              <w:t>-</w:t>
            </w:r>
            <w:r w:rsidRPr="00B915B1">
              <w:rPr>
                <w:sz w:val="24"/>
                <w:szCs w:val="24"/>
                <w:lang w:val="vi-VN"/>
              </w:rPr>
              <w:tab/>
              <w:t>Của</w:t>
            </w:r>
            <w:r w:rsidRPr="00B915B1">
              <w:rPr>
                <w:spacing w:val="-6"/>
                <w:sz w:val="24"/>
                <w:szCs w:val="24"/>
                <w:lang w:val="vi-VN"/>
              </w:rPr>
              <w:t xml:space="preserve"> </w:t>
            </w:r>
            <w:r w:rsidRPr="00B915B1">
              <w:rPr>
                <w:sz w:val="24"/>
                <w:szCs w:val="24"/>
                <w:lang w:val="vi-VN"/>
              </w:rPr>
              <w:t>phần</w:t>
            </w:r>
            <w:r w:rsidRPr="00B915B1">
              <w:rPr>
                <w:spacing w:val="-3"/>
                <w:sz w:val="24"/>
                <w:szCs w:val="24"/>
                <w:lang w:val="vi-VN"/>
              </w:rPr>
              <w:t xml:space="preserve"> </w:t>
            </w:r>
            <w:r w:rsidRPr="00B915B1">
              <w:rPr>
                <w:sz w:val="24"/>
                <w:szCs w:val="24"/>
                <w:lang w:val="vi-VN"/>
              </w:rPr>
              <w:t>hạt</w:t>
            </w:r>
            <w:r w:rsidRPr="00B915B1">
              <w:rPr>
                <w:spacing w:val="-3"/>
                <w:sz w:val="24"/>
                <w:szCs w:val="24"/>
                <w:lang w:val="vi-VN"/>
              </w:rPr>
              <w:t xml:space="preserve"> </w:t>
            </w:r>
            <w:r w:rsidRPr="00B915B1">
              <w:rPr>
                <w:sz w:val="24"/>
                <w:szCs w:val="24"/>
                <w:lang w:val="vi-VN"/>
              </w:rPr>
              <w:t>lớn</w:t>
            </w:r>
            <w:r w:rsidRPr="00B915B1">
              <w:rPr>
                <w:spacing w:val="-4"/>
                <w:sz w:val="24"/>
                <w:szCs w:val="24"/>
                <w:lang w:val="vi-VN"/>
              </w:rPr>
              <w:t xml:space="preserve"> </w:t>
            </w:r>
            <w:r w:rsidRPr="00B915B1">
              <w:rPr>
                <w:sz w:val="24"/>
                <w:szCs w:val="24"/>
                <w:lang w:val="vi-VN"/>
              </w:rPr>
              <w:t>hơn</w:t>
            </w:r>
            <w:r w:rsidRPr="00B915B1">
              <w:rPr>
                <w:spacing w:val="-4"/>
                <w:sz w:val="24"/>
                <w:szCs w:val="24"/>
                <w:lang w:val="vi-VN"/>
              </w:rPr>
              <w:t xml:space="preserve"> </w:t>
            </w:r>
            <w:r w:rsidRPr="00B915B1">
              <w:rPr>
                <w:sz w:val="24"/>
                <w:szCs w:val="24"/>
                <w:lang w:val="vi-VN"/>
              </w:rPr>
              <w:t>9,5</w:t>
            </w:r>
            <w:r w:rsidRPr="00B915B1">
              <w:rPr>
                <w:spacing w:val="-4"/>
                <w:sz w:val="24"/>
                <w:szCs w:val="24"/>
                <w:lang w:val="vi-VN"/>
              </w:rPr>
              <w:t xml:space="preserve"> </w:t>
            </w:r>
            <w:r w:rsidRPr="00B915B1">
              <w:rPr>
                <w:spacing w:val="-5"/>
                <w:sz w:val="24"/>
                <w:szCs w:val="24"/>
                <w:lang w:val="vi-VN"/>
              </w:rPr>
              <w:t>mm</w:t>
            </w:r>
          </w:p>
        </w:tc>
        <w:tc>
          <w:tcPr>
            <w:tcW w:w="848" w:type="dxa"/>
            <w:tcBorders>
              <w:top w:val="nil"/>
              <w:left w:val="single" w:sz="4" w:space="0" w:color="000000"/>
              <w:bottom w:val="nil"/>
              <w:right w:val="single" w:sz="4" w:space="0" w:color="000000"/>
            </w:tcBorders>
            <w:hideMark/>
          </w:tcPr>
          <w:p w14:paraId="61CAEE65" w14:textId="77777777" w:rsidR="00E238B8" w:rsidRPr="00B915B1" w:rsidRDefault="00E238B8" w:rsidP="0045098D">
            <w:pPr>
              <w:pStyle w:val="TableParagraph"/>
              <w:spacing w:before="92"/>
              <w:ind w:left="5"/>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5"/>
                <w:sz w:val="24"/>
                <w:szCs w:val="24"/>
                <w:lang w:val="vi-VN"/>
              </w:rPr>
              <w:t>12</w:t>
            </w:r>
          </w:p>
        </w:tc>
        <w:tc>
          <w:tcPr>
            <w:tcW w:w="853" w:type="dxa"/>
            <w:tcBorders>
              <w:top w:val="nil"/>
              <w:left w:val="single" w:sz="4" w:space="0" w:color="000000"/>
              <w:bottom w:val="nil"/>
              <w:right w:val="single" w:sz="4" w:space="0" w:color="000000"/>
            </w:tcBorders>
            <w:hideMark/>
          </w:tcPr>
          <w:p w14:paraId="41288BA2" w14:textId="77777777" w:rsidR="00E238B8" w:rsidRPr="00B915B1" w:rsidRDefault="00E238B8" w:rsidP="0045098D">
            <w:pPr>
              <w:pStyle w:val="TableParagraph"/>
              <w:spacing w:before="92"/>
              <w:ind w:left="11" w:right="4"/>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5"/>
                <w:sz w:val="24"/>
                <w:szCs w:val="24"/>
                <w:lang w:val="vi-VN"/>
              </w:rPr>
              <w:t>15</w:t>
            </w:r>
          </w:p>
        </w:tc>
        <w:tc>
          <w:tcPr>
            <w:tcW w:w="1134" w:type="dxa"/>
            <w:tcBorders>
              <w:top w:val="nil"/>
              <w:left w:val="single" w:sz="4" w:space="0" w:color="000000"/>
              <w:bottom w:val="nil"/>
              <w:right w:val="single" w:sz="4" w:space="0" w:color="000000"/>
            </w:tcBorders>
            <w:hideMark/>
          </w:tcPr>
          <w:p w14:paraId="4B8191C1" w14:textId="77777777" w:rsidR="00E238B8" w:rsidRPr="00B915B1" w:rsidRDefault="00E238B8" w:rsidP="0045098D">
            <w:pPr>
              <w:pStyle w:val="TableParagraph"/>
              <w:spacing w:before="92"/>
              <w:ind w:left="12"/>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5"/>
                <w:sz w:val="24"/>
                <w:szCs w:val="24"/>
                <w:lang w:val="vi-VN"/>
              </w:rPr>
              <w:t>20</w:t>
            </w:r>
          </w:p>
        </w:tc>
        <w:tc>
          <w:tcPr>
            <w:tcW w:w="1413" w:type="dxa"/>
            <w:gridSpan w:val="2"/>
            <w:tcBorders>
              <w:top w:val="nil"/>
              <w:left w:val="single" w:sz="4" w:space="0" w:color="000000"/>
              <w:bottom w:val="nil"/>
              <w:right w:val="single" w:sz="4" w:space="0" w:color="000000"/>
            </w:tcBorders>
            <w:hideMark/>
          </w:tcPr>
          <w:p w14:paraId="44C17307" w14:textId="77777777" w:rsidR="00E238B8" w:rsidRPr="00B915B1" w:rsidRDefault="00E238B8" w:rsidP="0045098D">
            <w:pPr>
              <w:pStyle w:val="TableParagraph"/>
              <w:spacing w:before="92"/>
              <w:ind w:left="139" w:right="123"/>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5"/>
                <w:sz w:val="24"/>
                <w:szCs w:val="24"/>
                <w:lang w:val="vi-VN"/>
              </w:rPr>
              <w:t>20</w:t>
            </w:r>
          </w:p>
        </w:tc>
        <w:tc>
          <w:tcPr>
            <w:tcW w:w="2274" w:type="dxa"/>
            <w:gridSpan w:val="2"/>
            <w:vMerge/>
            <w:tcBorders>
              <w:top w:val="single" w:sz="4" w:space="0" w:color="000000"/>
              <w:left w:val="single" w:sz="4" w:space="0" w:color="000000"/>
              <w:bottom w:val="single" w:sz="4" w:space="0" w:color="000000"/>
              <w:right w:val="single" w:sz="4" w:space="0" w:color="000000"/>
            </w:tcBorders>
            <w:vAlign w:val="center"/>
            <w:hideMark/>
          </w:tcPr>
          <w:p w14:paraId="4C66AC2F" w14:textId="77777777" w:rsidR="00E238B8" w:rsidRPr="00B915B1" w:rsidRDefault="00E238B8" w:rsidP="0045098D">
            <w:pPr>
              <w:rPr>
                <w:rFonts w:eastAsia="Arial"/>
                <w:szCs w:val="24"/>
                <w:lang w:val="vi-VN"/>
              </w:rPr>
            </w:pPr>
          </w:p>
        </w:tc>
      </w:tr>
      <w:tr w:rsidR="00B915B1" w:rsidRPr="00B915B1" w14:paraId="73FFF23C" w14:textId="77777777" w:rsidTr="0045098D">
        <w:trPr>
          <w:gridAfter w:val="2"/>
          <w:wAfter w:w="15" w:type="dxa"/>
          <w:trHeight w:val="632"/>
        </w:trPr>
        <w:tc>
          <w:tcPr>
            <w:tcW w:w="2547" w:type="dxa"/>
            <w:tcBorders>
              <w:top w:val="nil"/>
              <w:left w:val="single" w:sz="4" w:space="0" w:color="000000"/>
              <w:bottom w:val="single" w:sz="4" w:space="0" w:color="auto"/>
              <w:right w:val="single" w:sz="4" w:space="0" w:color="000000"/>
            </w:tcBorders>
            <w:hideMark/>
          </w:tcPr>
          <w:p w14:paraId="022B6A93" w14:textId="77777777" w:rsidR="00E238B8" w:rsidRPr="00B915B1" w:rsidRDefault="00E238B8" w:rsidP="0045098D">
            <w:pPr>
              <w:pStyle w:val="TableParagraph"/>
              <w:tabs>
                <w:tab w:val="left" w:pos="374"/>
              </w:tabs>
              <w:spacing w:before="90"/>
              <w:ind w:left="374" w:right="497" w:hanging="269"/>
              <w:rPr>
                <w:sz w:val="24"/>
                <w:szCs w:val="24"/>
                <w:lang w:val="vi-VN"/>
              </w:rPr>
            </w:pPr>
            <w:r w:rsidRPr="00B915B1">
              <w:rPr>
                <w:spacing w:val="-10"/>
                <w:sz w:val="24"/>
                <w:szCs w:val="24"/>
                <w:lang w:val="vi-VN"/>
              </w:rPr>
              <w:t>-</w:t>
            </w:r>
            <w:r w:rsidRPr="00B915B1">
              <w:rPr>
                <w:sz w:val="24"/>
                <w:szCs w:val="24"/>
                <w:lang w:val="vi-VN"/>
              </w:rPr>
              <w:tab/>
              <w:t>Của</w:t>
            </w:r>
            <w:r w:rsidRPr="00B915B1">
              <w:rPr>
                <w:spacing w:val="-10"/>
                <w:sz w:val="24"/>
                <w:szCs w:val="24"/>
                <w:lang w:val="vi-VN"/>
              </w:rPr>
              <w:t xml:space="preserve"> </w:t>
            </w:r>
            <w:r w:rsidRPr="00B915B1">
              <w:rPr>
                <w:sz w:val="24"/>
                <w:szCs w:val="24"/>
                <w:lang w:val="vi-VN"/>
              </w:rPr>
              <w:t>phần</w:t>
            </w:r>
            <w:r w:rsidRPr="00B915B1">
              <w:rPr>
                <w:spacing w:val="-8"/>
                <w:sz w:val="24"/>
                <w:szCs w:val="24"/>
                <w:lang w:val="vi-VN"/>
              </w:rPr>
              <w:t xml:space="preserve"> </w:t>
            </w:r>
            <w:r w:rsidRPr="00B915B1">
              <w:rPr>
                <w:sz w:val="24"/>
                <w:szCs w:val="24"/>
                <w:lang w:val="vi-VN"/>
              </w:rPr>
              <w:t>hạt</w:t>
            </w:r>
            <w:r w:rsidRPr="00B915B1">
              <w:rPr>
                <w:spacing w:val="-8"/>
                <w:sz w:val="24"/>
                <w:szCs w:val="24"/>
                <w:lang w:val="vi-VN"/>
              </w:rPr>
              <w:t xml:space="preserve"> </w:t>
            </w:r>
            <w:r w:rsidRPr="00B915B1">
              <w:rPr>
                <w:sz w:val="24"/>
                <w:szCs w:val="24"/>
                <w:lang w:val="vi-VN"/>
              </w:rPr>
              <w:t>nhỏ</w:t>
            </w:r>
            <w:r w:rsidRPr="00B915B1">
              <w:rPr>
                <w:spacing w:val="-9"/>
                <w:sz w:val="24"/>
                <w:szCs w:val="24"/>
                <w:lang w:val="vi-VN"/>
              </w:rPr>
              <w:t xml:space="preserve"> </w:t>
            </w:r>
            <w:r w:rsidRPr="00B915B1">
              <w:rPr>
                <w:sz w:val="24"/>
                <w:szCs w:val="24"/>
                <w:lang w:val="vi-VN"/>
              </w:rPr>
              <w:t>hơn</w:t>
            </w:r>
            <w:r w:rsidRPr="00B915B1">
              <w:rPr>
                <w:spacing w:val="-6"/>
                <w:sz w:val="24"/>
                <w:szCs w:val="24"/>
                <w:lang w:val="vi-VN"/>
              </w:rPr>
              <w:t xml:space="preserve"> </w:t>
            </w:r>
            <w:r w:rsidRPr="00B915B1">
              <w:rPr>
                <w:sz w:val="24"/>
                <w:szCs w:val="24"/>
                <w:lang w:val="vi-VN"/>
              </w:rPr>
              <w:t>hoặc bằng 9,5 mm</w:t>
            </w:r>
          </w:p>
        </w:tc>
        <w:tc>
          <w:tcPr>
            <w:tcW w:w="848" w:type="dxa"/>
            <w:tcBorders>
              <w:top w:val="nil"/>
              <w:left w:val="single" w:sz="4" w:space="0" w:color="000000"/>
              <w:bottom w:val="single" w:sz="4" w:space="0" w:color="auto"/>
              <w:right w:val="single" w:sz="4" w:space="0" w:color="000000"/>
            </w:tcBorders>
          </w:tcPr>
          <w:p w14:paraId="56A42B45" w14:textId="77777777" w:rsidR="00E238B8" w:rsidRPr="00B915B1" w:rsidRDefault="00E238B8" w:rsidP="0045098D">
            <w:pPr>
              <w:pStyle w:val="TableParagraph"/>
              <w:spacing w:before="92"/>
              <w:rPr>
                <w:b/>
                <w:sz w:val="24"/>
                <w:szCs w:val="24"/>
                <w:lang w:val="vi-VN"/>
              </w:rPr>
            </w:pPr>
          </w:p>
          <w:p w14:paraId="731CD3CD" w14:textId="77777777" w:rsidR="00E238B8" w:rsidRPr="00B915B1" w:rsidRDefault="00E238B8" w:rsidP="0045098D">
            <w:pPr>
              <w:pStyle w:val="TableParagraph"/>
              <w:spacing w:before="1"/>
              <w:ind w:left="5"/>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5"/>
                <w:sz w:val="24"/>
                <w:szCs w:val="24"/>
                <w:lang w:val="vi-VN"/>
              </w:rPr>
              <w:t>18</w:t>
            </w:r>
          </w:p>
        </w:tc>
        <w:tc>
          <w:tcPr>
            <w:tcW w:w="853" w:type="dxa"/>
            <w:tcBorders>
              <w:top w:val="nil"/>
              <w:left w:val="single" w:sz="4" w:space="0" w:color="000000"/>
              <w:bottom w:val="single" w:sz="4" w:space="0" w:color="auto"/>
              <w:right w:val="single" w:sz="4" w:space="0" w:color="000000"/>
            </w:tcBorders>
          </w:tcPr>
          <w:p w14:paraId="33F6593B" w14:textId="77777777" w:rsidR="00E238B8" w:rsidRPr="00B915B1" w:rsidRDefault="00E238B8" w:rsidP="0045098D">
            <w:pPr>
              <w:pStyle w:val="TableParagraph"/>
              <w:spacing w:before="92"/>
              <w:rPr>
                <w:b/>
                <w:sz w:val="24"/>
                <w:szCs w:val="24"/>
                <w:lang w:val="vi-VN"/>
              </w:rPr>
            </w:pPr>
          </w:p>
          <w:p w14:paraId="0CCA0CB8" w14:textId="77777777" w:rsidR="00E238B8" w:rsidRPr="00B915B1" w:rsidRDefault="00E238B8" w:rsidP="0045098D">
            <w:pPr>
              <w:pStyle w:val="TableParagraph"/>
              <w:spacing w:before="1"/>
              <w:ind w:left="11" w:right="4"/>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5"/>
                <w:sz w:val="24"/>
                <w:szCs w:val="24"/>
                <w:lang w:val="vi-VN"/>
              </w:rPr>
              <w:t>20</w:t>
            </w:r>
          </w:p>
        </w:tc>
        <w:tc>
          <w:tcPr>
            <w:tcW w:w="1134" w:type="dxa"/>
            <w:tcBorders>
              <w:top w:val="nil"/>
              <w:left w:val="single" w:sz="4" w:space="0" w:color="000000"/>
              <w:bottom w:val="single" w:sz="4" w:space="0" w:color="auto"/>
              <w:right w:val="single" w:sz="4" w:space="0" w:color="000000"/>
            </w:tcBorders>
          </w:tcPr>
          <w:p w14:paraId="3E56B1FB" w14:textId="77777777" w:rsidR="00E238B8" w:rsidRPr="00B915B1" w:rsidRDefault="00E238B8" w:rsidP="0045098D">
            <w:pPr>
              <w:pStyle w:val="TableParagraph"/>
              <w:spacing w:before="92"/>
              <w:rPr>
                <w:b/>
                <w:sz w:val="24"/>
                <w:szCs w:val="24"/>
                <w:lang w:val="vi-VN"/>
              </w:rPr>
            </w:pPr>
          </w:p>
          <w:p w14:paraId="1EF6BA6F" w14:textId="77777777" w:rsidR="00E238B8" w:rsidRPr="00B915B1" w:rsidRDefault="00E238B8" w:rsidP="0045098D">
            <w:pPr>
              <w:pStyle w:val="TableParagraph"/>
              <w:spacing w:before="1"/>
              <w:ind w:left="12"/>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5"/>
                <w:sz w:val="24"/>
                <w:szCs w:val="24"/>
                <w:lang w:val="vi-VN"/>
              </w:rPr>
              <w:t>20</w:t>
            </w:r>
          </w:p>
        </w:tc>
        <w:tc>
          <w:tcPr>
            <w:tcW w:w="1413" w:type="dxa"/>
            <w:gridSpan w:val="2"/>
            <w:tcBorders>
              <w:top w:val="nil"/>
              <w:left w:val="single" w:sz="4" w:space="0" w:color="000000"/>
              <w:bottom w:val="single" w:sz="4" w:space="0" w:color="auto"/>
              <w:right w:val="single" w:sz="4" w:space="0" w:color="000000"/>
            </w:tcBorders>
          </w:tcPr>
          <w:p w14:paraId="7A5AFC67" w14:textId="77777777" w:rsidR="00E238B8" w:rsidRPr="00B915B1" w:rsidRDefault="00E238B8" w:rsidP="0045098D">
            <w:pPr>
              <w:pStyle w:val="TableParagraph"/>
              <w:spacing w:before="92"/>
              <w:rPr>
                <w:b/>
                <w:sz w:val="24"/>
                <w:szCs w:val="24"/>
                <w:lang w:val="vi-VN"/>
              </w:rPr>
            </w:pPr>
          </w:p>
          <w:p w14:paraId="0F91F195" w14:textId="77777777" w:rsidR="00E238B8" w:rsidRPr="00B915B1" w:rsidRDefault="00E238B8" w:rsidP="0045098D">
            <w:pPr>
              <w:pStyle w:val="TableParagraph"/>
              <w:spacing w:before="1"/>
              <w:ind w:left="139" w:right="123"/>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5"/>
                <w:sz w:val="24"/>
                <w:szCs w:val="24"/>
                <w:lang w:val="vi-VN"/>
              </w:rPr>
              <w:t>20</w:t>
            </w:r>
          </w:p>
        </w:tc>
        <w:tc>
          <w:tcPr>
            <w:tcW w:w="2274" w:type="dxa"/>
            <w:gridSpan w:val="2"/>
            <w:vMerge/>
            <w:tcBorders>
              <w:top w:val="single" w:sz="4" w:space="0" w:color="000000"/>
              <w:left w:val="single" w:sz="4" w:space="0" w:color="000000"/>
              <w:bottom w:val="single" w:sz="4" w:space="0" w:color="auto"/>
              <w:right w:val="single" w:sz="4" w:space="0" w:color="000000"/>
            </w:tcBorders>
            <w:vAlign w:val="center"/>
            <w:hideMark/>
          </w:tcPr>
          <w:p w14:paraId="6CEDA5D6" w14:textId="77777777" w:rsidR="00E238B8" w:rsidRPr="00B915B1" w:rsidRDefault="00E238B8" w:rsidP="0045098D">
            <w:pPr>
              <w:rPr>
                <w:rFonts w:eastAsia="Arial"/>
                <w:szCs w:val="24"/>
                <w:lang w:val="vi-VN"/>
              </w:rPr>
            </w:pPr>
          </w:p>
        </w:tc>
      </w:tr>
      <w:tr w:rsidR="00B915B1" w:rsidRPr="00B915B1" w14:paraId="0309D6A3" w14:textId="77777777" w:rsidTr="0045098D">
        <w:trPr>
          <w:gridAfter w:val="2"/>
          <w:wAfter w:w="15" w:type="dxa"/>
          <w:trHeight w:val="632"/>
        </w:trPr>
        <w:tc>
          <w:tcPr>
            <w:tcW w:w="2547" w:type="dxa"/>
            <w:tcBorders>
              <w:top w:val="single" w:sz="4" w:space="0" w:color="auto"/>
              <w:left w:val="single" w:sz="4" w:space="0" w:color="auto"/>
              <w:bottom w:val="single" w:sz="4" w:space="0" w:color="auto"/>
              <w:right w:val="single" w:sz="4" w:space="0" w:color="auto"/>
            </w:tcBorders>
          </w:tcPr>
          <w:p w14:paraId="3CFCCC6D" w14:textId="77777777" w:rsidR="00E238B8" w:rsidRPr="00B915B1" w:rsidRDefault="00E238B8" w:rsidP="0045098D">
            <w:pPr>
              <w:pStyle w:val="TableParagraph"/>
              <w:spacing w:before="119"/>
              <w:ind w:left="107"/>
              <w:rPr>
                <w:sz w:val="24"/>
                <w:szCs w:val="24"/>
                <w:lang w:val="vi-VN"/>
              </w:rPr>
            </w:pPr>
            <w:r w:rsidRPr="00B915B1">
              <w:rPr>
                <w:sz w:val="24"/>
                <w:szCs w:val="24"/>
                <w:lang w:val="vi-VN"/>
              </w:rPr>
              <w:t>9.</w:t>
            </w:r>
            <w:r w:rsidRPr="00B915B1">
              <w:rPr>
                <w:spacing w:val="-5"/>
                <w:sz w:val="24"/>
                <w:szCs w:val="24"/>
                <w:lang w:val="vi-VN"/>
              </w:rPr>
              <w:t xml:space="preserve"> </w:t>
            </w:r>
            <w:r w:rsidRPr="00B915B1">
              <w:rPr>
                <w:sz w:val="24"/>
                <w:szCs w:val="24"/>
                <w:lang w:val="vi-VN"/>
              </w:rPr>
              <w:t>Độ</w:t>
            </w:r>
            <w:r w:rsidRPr="00B915B1">
              <w:rPr>
                <w:spacing w:val="-3"/>
                <w:sz w:val="24"/>
                <w:szCs w:val="24"/>
                <w:lang w:val="vi-VN"/>
              </w:rPr>
              <w:t xml:space="preserve"> </w:t>
            </w:r>
            <w:r w:rsidRPr="00B915B1">
              <w:rPr>
                <w:sz w:val="24"/>
                <w:szCs w:val="24"/>
                <w:lang w:val="vi-VN"/>
              </w:rPr>
              <w:t>góc</w:t>
            </w:r>
            <w:r w:rsidRPr="00B915B1">
              <w:rPr>
                <w:spacing w:val="-4"/>
                <w:sz w:val="24"/>
                <w:szCs w:val="24"/>
                <w:lang w:val="vi-VN"/>
              </w:rPr>
              <w:t xml:space="preserve"> </w:t>
            </w:r>
            <w:r w:rsidRPr="00B915B1">
              <w:rPr>
                <w:sz w:val="24"/>
                <w:szCs w:val="24"/>
                <w:lang w:val="vi-VN"/>
              </w:rPr>
              <w:t>cạnh,</w:t>
            </w:r>
            <w:r w:rsidRPr="00B915B1">
              <w:rPr>
                <w:spacing w:val="-5"/>
                <w:sz w:val="24"/>
                <w:szCs w:val="24"/>
                <w:lang w:val="vi-VN"/>
              </w:rPr>
              <w:t xml:space="preserve"> </w:t>
            </w:r>
            <w:r w:rsidRPr="00B915B1">
              <w:rPr>
                <w:spacing w:val="-10"/>
                <w:sz w:val="24"/>
                <w:szCs w:val="24"/>
                <w:lang w:val="vi-VN"/>
              </w:rPr>
              <w:t>%</w:t>
            </w:r>
          </w:p>
        </w:tc>
        <w:tc>
          <w:tcPr>
            <w:tcW w:w="848" w:type="dxa"/>
            <w:tcBorders>
              <w:top w:val="single" w:sz="4" w:space="0" w:color="auto"/>
              <w:left w:val="single" w:sz="4" w:space="0" w:color="auto"/>
              <w:bottom w:val="single" w:sz="4" w:space="0" w:color="auto"/>
              <w:right w:val="single" w:sz="4" w:space="0" w:color="auto"/>
            </w:tcBorders>
          </w:tcPr>
          <w:p w14:paraId="493B4957" w14:textId="77777777" w:rsidR="00E238B8" w:rsidRPr="00B915B1" w:rsidRDefault="00E238B8" w:rsidP="0045098D">
            <w:pPr>
              <w:pStyle w:val="TableParagraph"/>
              <w:spacing w:before="119"/>
              <w:ind w:left="8"/>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5"/>
                <w:sz w:val="24"/>
                <w:szCs w:val="24"/>
                <w:lang w:val="vi-VN"/>
              </w:rPr>
              <w:t>40</w:t>
            </w:r>
          </w:p>
        </w:tc>
        <w:tc>
          <w:tcPr>
            <w:tcW w:w="853" w:type="dxa"/>
            <w:tcBorders>
              <w:top w:val="single" w:sz="4" w:space="0" w:color="auto"/>
              <w:left w:val="single" w:sz="4" w:space="0" w:color="auto"/>
              <w:bottom w:val="single" w:sz="4" w:space="0" w:color="auto"/>
              <w:right w:val="single" w:sz="4" w:space="0" w:color="auto"/>
            </w:tcBorders>
          </w:tcPr>
          <w:p w14:paraId="02795CFC" w14:textId="77777777" w:rsidR="00E238B8" w:rsidRPr="00B915B1" w:rsidRDefault="00E238B8" w:rsidP="0045098D">
            <w:pPr>
              <w:pStyle w:val="TableParagraph"/>
              <w:spacing w:before="119"/>
              <w:ind w:left="11" w:right="6"/>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5"/>
                <w:sz w:val="24"/>
                <w:szCs w:val="24"/>
                <w:lang w:val="vi-VN"/>
              </w:rPr>
              <w:t>40</w:t>
            </w:r>
          </w:p>
        </w:tc>
        <w:tc>
          <w:tcPr>
            <w:tcW w:w="1134" w:type="dxa"/>
            <w:tcBorders>
              <w:top w:val="single" w:sz="4" w:space="0" w:color="auto"/>
              <w:left w:val="single" w:sz="4" w:space="0" w:color="auto"/>
              <w:bottom w:val="single" w:sz="4" w:space="0" w:color="auto"/>
              <w:right w:val="single" w:sz="4" w:space="0" w:color="auto"/>
            </w:tcBorders>
          </w:tcPr>
          <w:p w14:paraId="04F0E2E0" w14:textId="77777777" w:rsidR="00E238B8" w:rsidRPr="00B915B1" w:rsidRDefault="00E238B8" w:rsidP="0045098D">
            <w:pPr>
              <w:pStyle w:val="TableParagraph"/>
              <w:spacing w:before="119"/>
              <w:ind w:left="8"/>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5"/>
                <w:sz w:val="24"/>
                <w:szCs w:val="24"/>
                <w:lang w:val="vi-VN"/>
              </w:rPr>
              <w:t>40</w:t>
            </w:r>
          </w:p>
        </w:tc>
        <w:tc>
          <w:tcPr>
            <w:tcW w:w="1413" w:type="dxa"/>
            <w:gridSpan w:val="2"/>
            <w:tcBorders>
              <w:top w:val="single" w:sz="4" w:space="0" w:color="auto"/>
              <w:left w:val="single" w:sz="4" w:space="0" w:color="auto"/>
              <w:bottom w:val="single" w:sz="4" w:space="0" w:color="auto"/>
              <w:right w:val="single" w:sz="4" w:space="0" w:color="auto"/>
            </w:tcBorders>
          </w:tcPr>
          <w:p w14:paraId="283C6F1D" w14:textId="77777777" w:rsidR="00E238B8" w:rsidRPr="00B915B1" w:rsidRDefault="00E238B8" w:rsidP="0045098D">
            <w:pPr>
              <w:pStyle w:val="TableParagraph"/>
              <w:spacing w:before="119"/>
              <w:ind w:left="131" w:right="126"/>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5"/>
                <w:sz w:val="24"/>
                <w:szCs w:val="24"/>
                <w:lang w:val="vi-VN"/>
              </w:rPr>
              <w:t>40</w:t>
            </w:r>
          </w:p>
        </w:tc>
        <w:tc>
          <w:tcPr>
            <w:tcW w:w="2274" w:type="dxa"/>
            <w:gridSpan w:val="2"/>
            <w:tcBorders>
              <w:top w:val="single" w:sz="4" w:space="0" w:color="auto"/>
              <w:left w:val="single" w:sz="4" w:space="0" w:color="auto"/>
              <w:bottom w:val="single" w:sz="4" w:space="0" w:color="auto"/>
              <w:right w:val="single" w:sz="4" w:space="0" w:color="auto"/>
            </w:tcBorders>
          </w:tcPr>
          <w:p w14:paraId="317F7DCC" w14:textId="77777777" w:rsidR="00E238B8" w:rsidRPr="00B915B1" w:rsidRDefault="00E238B8" w:rsidP="0045098D">
            <w:pPr>
              <w:pStyle w:val="TableParagraph"/>
              <w:spacing w:before="119"/>
              <w:ind w:left="3"/>
              <w:rPr>
                <w:sz w:val="24"/>
                <w:szCs w:val="24"/>
                <w:lang w:val="vi-VN"/>
              </w:rPr>
            </w:pPr>
            <w:r w:rsidRPr="00B915B1">
              <w:rPr>
                <w:sz w:val="24"/>
                <w:szCs w:val="24"/>
                <w:lang w:val="vi-VN"/>
              </w:rPr>
              <w:t>TCVN</w:t>
            </w:r>
            <w:r w:rsidRPr="00B915B1">
              <w:rPr>
                <w:spacing w:val="-6"/>
                <w:sz w:val="24"/>
                <w:szCs w:val="24"/>
                <w:lang w:val="vi-VN"/>
              </w:rPr>
              <w:t xml:space="preserve"> </w:t>
            </w:r>
            <w:r w:rsidRPr="00B915B1">
              <w:rPr>
                <w:spacing w:val="-2"/>
                <w:sz w:val="24"/>
                <w:szCs w:val="24"/>
                <w:lang w:val="vi-VN"/>
              </w:rPr>
              <w:t>11807</w:t>
            </w:r>
          </w:p>
        </w:tc>
      </w:tr>
      <w:tr w:rsidR="00B915B1" w:rsidRPr="00B915B1" w14:paraId="3BD058E0" w14:textId="77777777" w:rsidTr="0045098D">
        <w:trPr>
          <w:gridAfter w:val="2"/>
          <w:wAfter w:w="15" w:type="dxa"/>
          <w:trHeight w:val="632"/>
        </w:trPr>
        <w:tc>
          <w:tcPr>
            <w:tcW w:w="2547" w:type="dxa"/>
            <w:tcBorders>
              <w:top w:val="single" w:sz="4" w:space="0" w:color="auto"/>
              <w:left w:val="single" w:sz="4" w:space="0" w:color="auto"/>
              <w:bottom w:val="single" w:sz="4" w:space="0" w:color="auto"/>
              <w:right w:val="single" w:sz="4" w:space="0" w:color="auto"/>
            </w:tcBorders>
          </w:tcPr>
          <w:p w14:paraId="2B7BED0A" w14:textId="77777777" w:rsidR="00E238B8" w:rsidRPr="00B915B1" w:rsidRDefault="00E238B8" w:rsidP="0045098D">
            <w:pPr>
              <w:pStyle w:val="TableParagraph"/>
              <w:spacing w:before="120" w:line="229" w:lineRule="exact"/>
              <w:ind w:left="107"/>
              <w:rPr>
                <w:sz w:val="24"/>
                <w:szCs w:val="24"/>
                <w:lang w:val="vi-VN"/>
              </w:rPr>
            </w:pPr>
            <w:r w:rsidRPr="00B915B1">
              <w:rPr>
                <w:sz w:val="24"/>
                <w:szCs w:val="24"/>
                <w:lang w:val="vi-VN"/>
              </w:rPr>
              <w:t>10.</w:t>
            </w:r>
            <w:r w:rsidRPr="00B915B1">
              <w:rPr>
                <w:spacing w:val="-5"/>
                <w:sz w:val="24"/>
                <w:szCs w:val="24"/>
                <w:lang w:val="vi-VN"/>
              </w:rPr>
              <w:t xml:space="preserve"> </w:t>
            </w:r>
            <w:r w:rsidRPr="00B915B1">
              <w:rPr>
                <w:sz w:val="24"/>
                <w:szCs w:val="24"/>
                <w:lang w:val="vi-VN"/>
              </w:rPr>
              <w:t>Độ</w:t>
            </w:r>
            <w:r w:rsidRPr="00B915B1">
              <w:rPr>
                <w:spacing w:val="-4"/>
                <w:sz w:val="24"/>
                <w:szCs w:val="24"/>
                <w:lang w:val="vi-VN"/>
              </w:rPr>
              <w:t xml:space="preserve"> </w:t>
            </w:r>
            <w:r w:rsidRPr="00B915B1">
              <w:rPr>
                <w:sz w:val="24"/>
                <w:szCs w:val="24"/>
                <w:lang w:val="vi-VN"/>
              </w:rPr>
              <w:t>dính</w:t>
            </w:r>
            <w:r w:rsidRPr="00B915B1">
              <w:rPr>
                <w:spacing w:val="-5"/>
                <w:sz w:val="24"/>
                <w:szCs w:val="24"/>
                <w:lang w:val="vi-VN"/>
              </w:rPr>
              <w:t xml:space="preserve"> </w:t>
            </w:r>
            <w:r w:rsidRPr="00B915B1">
              <w:rPr>
                <w:sz w:val="24"/>
                <w:szCs w:val="24"/>
                <w:lang w:val="vi-VN"/>
              </w:rPr>
              <w:t>bám</w:t>
            </w:r>
            <w:r w:rsidRPr="00B915B1">
              <w:rPr>
                <w:spacing w:val="-1"/>
                <w:sz w:val="24"/>
                <w:szCs w:val="24"/>
                <w:lang w:val="vi-VN"/>
              </w:rPr>
              <w:t xml:space="preserve"> </w:t>
            </w:r>
            <w:r w:rsidRPr="00B915B1">
              <w:rPr>
                <w:sz w:val="24"/>
                <w:szCs w:val="24"/>
                <w:lang w:val="vi-VN"/>
              </w:rPr>
              <w:t>đá</w:t>
            </w:r>
            <w:r w:rsidRPr="00B915B1">
              <w:rPr>
                <w:spacing w:val="-3"/>
                <w:sz w:val="24"/>
                <w:szCs w:val="24"/>
                <w:lang w:val="vi-VN"/>
              </w:rPr>
              <w:t xml:space="preserve"> </w:t>
            </w:r>
            <w:r w:rsidRPr="00B915B1">
              <w:rPr>
                <w:sz w:val="24"/>
                <w:szCs w:val="24"/>
                <w:lang w:val="vi-VN"/>
              </w:rPr>
              <w:t>-</w:t>
            </w:r>
            <w:r w:rsidRPr="00B915B1">
              <w:rPr>
                <w:spacing w:val="-4"/>
                <w:sz w:val="24"/>
                <w:szCs w:val="24"/>
                <w:lang w:val="vi-VN"/>
              </w:rPr>
              <w:t xml:space="preserve"> </w:t>
            </w:r>
            <w:r w:rsidRPr="00B915B1">
              <w:rPr>
                <w:sz w:val="24"/>
                <w:szCs w:val="24"/>
                <w:lang w:val="vi-VN"/>
              </w:rPr>
              <w:t>nhựa</w:t>
            </w:r>
            <w:r w:rsidRPr="00B915B1">
              <w:rPr>
                <w:spacing w:val="-2"/>
                <w:sz w:val="24"/>
                <w:szCs w:val="24"/>
                <w:lang w:val="vi-VN"/>
              </w:rPr>
              <w:t xml:space="preserve"> </w:t>
            </w:r>
            <w:r w:rsidRPr="00B915B1">
              <w:rPr>
                <w:spacing w:val="-4"/>
                <w:sz w:val="24"/>
                <w:szCs w:val="24"/>
                <w:lang w:val="vi-VN"/>
              </w:rPr>
              <w:t>đường</w:t>
            </w:r>
          </w:p>
          <w:p w14:paraId="4C417535" w14:textId="77777777" w:rsidR="00E238B8" w:rsidRPr="00B915B1" w:rsidRDefault="00E238B8" w:rsidP="0045098D">
            <w:pPr>
              <w:pStyle w:val="TableParagraph"/>
              <w:spacing w:line="229" w:lineRule="exact"/>
              <w:ind w:left="107"/>
              <w:rPr>
                <w:sz w:val="24"/>
                <w:szCs w:val="24"/>
                <w:lang w:val="vi-VN"/>
              </w:rPr>
            </w:pPr>
            <w:r w:rsidRPr="00B915B1">
              <w:rPr>
                <w:sz w:val="24"/>
                <w:szCs w:val="24"/>
                <w:vertAlign w:val="superscript"/>
                <w:lang w:val="vi-VN"/>
              </w:rPr>
              <w:t>(3)</w:t>
            </w:r>
            <w:r w:rsidRPr="00B915B1">
              <w:rPr>
                <w:sz w:val="24"/>
                <w:szCs w:val="24"/>
                <w:lang w:val="vi-VN"/>
              </w:rPr>
              <w:t>,</w:t>
            </w:r>
            <w:r w:rsidRPr="00B915B1">
              <w:rPr>
                <w:spacing w:val="-5"/>
                <w:sz w:val="24"/>
                <w:szCs w:val="24"/>
                <w:lang w:val="vi-VN"/>
              </w:rPr>
              <w:t xml:space="preserve"> cấp</w:t>
            </w:r>
          </w:p>
        </w:tc>
        <w:tc>
          <w:tcPr>
            <w:tcW w:w="848" w:type="dxa"/>
            <w:tcBorders>
              <w:top w:val="single" w:sz="4" w:space="0" w:color="auto"/>
              <w:left w:val="single" w:sz="4" w:space="0" w:color="auto"/>
              <w:bottom w:val="single" w:sz="4" w:space="0" w:color="auto"/>
              <w:right w:val="single" w:sz="4" w:space="0" w:color="auto"/>
            </w:tcBorders>
          </w:tcPr>
          <w:p w14:paraId="063A5FEA" w14:textId="77777777" w:rsidR="00E238B8" w:rsidRPr="00B915B1" w:rsidRDefault="00E238B8" w:rsidP="0045098D">
            <w:pPr>
              <w:pStyle w:val="TableParagraph"/>
              <w:spacing w:before="5"/>
              <w:rPr>
                <w:b/>
                <w:sz w:val="24"/>
                <w:szCs w:val="24"/>
                <w:lang w:val="vi-VN"/>
              </w:rPr>
            </w:pPr>
          </w:p>
          <w:p w14:paraId="087E5426" w14:textId="77777777" w:rsidR="00E238B8" w:rsidRPr="00B915B1" w:rsidRDefault="00E238B8" w:rsidP="0045098D">
            <w:pPr>
              <w:pStyle w:val="TableParagraph"/>
              <w:ind w:left="8" w:right="1"/>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10"/>
                <w:sz w:val="24"/>
                <w:szCs w:val="24"/>
                <w:lang w:val="vi-VN"/>
              </w:rPr>
              <w:t>3</w:t>
            </w:r>
          </w:p>
        </w:tc>
        <w:tc>
          <w:tcPr>
            <w:tcW w:w="853" w:type="dxa"/>
            <w:tcBorders>
              <w:top w:val="single" w:sz="4" w:space="0" w:color="auto"/>
              <w:left w:val="single" w:sz="4" w:space="0" w:color="auto"/>
              <w:bottom w:val="single" w:sz="4" w:space="0" w:color="auto"/>
              <w:right w:val="single" w:sz="4" w:space="0" w:color="auto"/>
            </w:tcBorders>
          </w:tcPr>
          <w:p w14:paraId="716EFBDC" w14:textId="77777777" w:rsidR="00E238B8" w:rsidRPr="00B915B1" w:rsidRDefault="00E238B8" w:rsidP="0045098D">
            <w:pPr>
              <w:pStyle w:val="TableParagraph"/>
              <w:spacing w:before="5"/>
              <w:rPr>
                <w:b/>
                <w:sz w:val="24"/>
                <w:szCs w:val="24"/>
                <w:lang w:val="vi-VN"/>
              </w:rPr>
            </w:pPr>
          </w:p>
          <w:p w14:paraId="49C120C1" w14:textId="77777777" w:rsidR="00E238B8" w:rsidRPr="00B915B1" w:rsidRDefault="00E238B8" w:rsidP="0045098D">
            <w:pPr>
              <w:pStyle w:val="TableParagraph"/>
              <w:ind w:left="11" w:right="1"/>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10"/>
                <w:sz w:val="24"/>
                <w:szCs w:val="24"/>
                <w:lang w:val="vi-VN"/>
              </w:rPr>
              <w:t>3</w:t>
            </w:r>
          </w:p>
        </w:tc>
        <w:tc>
          <w:tcPr>
            <w:tcW w:w="1134" w:type="dxa"/>
            <w:tcBorders>
              <w:top w:val="single" w:sz="4" w:space="0" w:color="auto"/>
              <w:left w:val="single" w:sz="4" w:space="0" w:color="auto"/>
              <w:bottom w:val="single" w:sz="4" w:space="0" w:color="auto"/>
              <w:right w:val="single" w:sz="4" w:space="0" w:color="auto"/>
            </w:tcBorders>
          </w:tcPr>
          <w:p w14:paraId="11127371" w14:textId="77777777" w:rsidR="00E238B8" w:rsidRPr="00B915B1" w:rsidRDefault="00E238B8" w:rsidP="0045098D">
            <w:pPr>
              <w:pStyle w:val="TableParagraph"/>
              <w:spacing w:before="5"/>
              <w:rPr>
                <w:b/>
                <w:sz w:val="24"/>
                <w:szCs w:val="24"/>
                <w:lang w:val="vi-VN"/>
              </w:rPr>
            </w:pPr>
          </w:p>
          <w:p w14:paraId="0BE37C0A" w14:textId="77777777" w:rsidR="00E238B8" w:rsidRPr="00B915B1" w:rsidRDefault="00E238B8" w:rsidP="0045098D">
            <w:pPr>
              <w:pStyle w:val="TableParagraph"/>
              <w:ind w:left="8"/>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10"/>
                <w:sz w:val="24"/>
                <w:szCs w:val="24"/>
                <w:lang w:val="vi-VN"/>
              </w:rPr>
              <w:t>3</w:t>
            </w:r>
          </w:p>
        </w:tc>
        <w:tc>
          <w:tcPr>
            <w:tcW w:w="1413" w:type="dxa"/>
            <w:gridSpan w:val="2"/>
            <w:tcBorders>
              <w:top w:val="single" w:sz="4" w:space="0" w:color="auto"/>
              <w:left w:val="single" w:sz="4" w:space="0" w:color="auto"/>
              <w:bottom w:val="single" w:sz="4" w:space="0" w:color="auto"/>
              <w:right w:val="single" w:sz="4" w:space="0" w:color="auto"/>
            </w:tcBorders>
          </w:tcPr>
          <w:p w14:paraId="311A31C6" w14:textId="77777777" w:rsidR="00E238B8" w:rsidRPr="00B915B1" w:rsidRDefault="00E238B8" w:rsidP="0045098D">
            <w:pPr>
              <w:pStyle w:val="TableParagraph"/>
              <w:spacing w:before="5"/>
              <w:rPr>
                <w:b/>
                <w:sz w:val="24"/>
                <w:szCs w:val="24"/>
                <w:lang w:val="vi-VN"/>
              </w:rPr>
            </w:pPr>
          </w:p>
          <w:p w14:paraId="54F43DDD" w14:textId="77777777" w:rsidR="00E238B8" w:rsidRPr="00B915B1" w:rsidRDefault="00E238B8" w:rsidP="0045098D">
            <w:pPr>
              <w:pStyle w:val="TableParagraph"/>
              <w:ind w:left="133" w:right="124"/>
              <w:rPr>
                <w:sz w:val="24"/>
                <w:szCs w:val="24"/>
                <w:lang w:val="vi-VN"/>
              </w:rPr>
            </w:pPr>
            <w:r w:rsidRPr="00B915B1">
              <w:rPr>
                <w:sz w:val="24"/>
                <w:szCs w:val="24"/>
                <w:lang w:val="vi-VN"/>
              </w:rPr>
              <w:t>≥</w:t>
            </w:r>
            <w:r w:rsidRPr="00B915B1">
              <w:rPr>
                <w:spacing w:val="-2"/>
                <w:sz w:val="24"/>
                <w:szCs w:val="24"/>
                <w:lang w:val="vi-VN"/>
              </w:rPr>
              <w:t xml:space="preserve"> </w:t>
            </w:r>
            <w:r w:rsidRPr="00B915B1">
              <w:rPr>
                <w:spacing w:val="-10"/>
                <w:sz w:val="24"/>
                <w:szCs w:val="24"/>
                <w:lang w:val="vi-VN"/>
              </w:rPr>
              <w:t>3</w:t>
            </w:r>
          </w:p>
        </w:tc>
        <w:tc>
          <w:tcPr>
            <w:tcW w:w="2274" w:type="dxa"/>
            <w:gridSpan w:val="2"/>
            <w:tcBorders>
              <w:top w:val="single" w:sz="4" w:space="0" w:color="auto"/>
              <w:left w:val="single" w:sz="4" w:space="0" w:color="auto"/>
              <w:bottom w:val="single" w:sz="4" w:space="0" w:color="auto"/>
              <w:right w:val="single" w:sz="4" w:space="0" w:color="auto"/>
            </w:tcBorders>
          </w:tcPr>
          <w:p w14:paraId="38F62552" w14:textId="77777777" w:rsidR="00E238B8" w:rsidRPr="00B915B1" w:rsidRDefault="00E238B8" w:rsidP="0045098D">
            <w:pPr>
              <w:pStyle w:val="TableParagraph"/>
              <w:spacing w:before="5"/>
              <w:rPr>
                <w:b/>
                <w:sz w:val="24"/>
                <w:szCs w:val="24"/>
                <w:lang w:val="vi-VN"/>
              </w:rPr>
            </w:pPr>
          </w:p>
          <w:p w14:paraId="5602930E" w14:textId="77777777" w:rsidR="00E238B8" w:rsidRPr="00B915B1" w:rsidRDefault="00E238B8" w:rsidP="0045098D">
            <w:pPr>
              <w:pStyle w:val="TableParagraph"/>
              <w:ind w:left="3" w:right="1"/>
              <w:rPr>
                <w:sz w:val="24"/>
                <w:szCs w:val="24"/>
                <w:lang w:val="vi-VN"/>
              </w:rPr>
            </w:pPr>
            <w:r w:rsidRPr="00B915B1">
              <w:rPr>
                <w:sz w:val="24"/>
                <w:szCs w:val="24"/>
                <w:lang w:val="vi-VN"/>
              </w:rPr>
              <w:t>TCVN</w:t>
            </w:r>
            <w:r w:rsidRPr="00B915B1">
              <w:rPr>
                <w:spacing w:val="-6"/>
                <w:sz w:val="24"/>
                <w:szCs w:val="24"/>
                <w:lang w:val="vi-VN"/>
              </w:rPr>
              <w:t xml:space="preserve"> </w:t>
            </w:r>
            <w:r w:rsidRPr="00B915B1">
              <w:rPr>
                <w:spacing w:val="-4"/>
                <w:sz w:val="24"/>
                <w:szCs w:val="24"/>
                <w:lang w:val="vi-VN"/>
              </w:rPr>
              <w:t>7504</w:t>
            </w:r>
          </w:p>
        </w:tc>
      </w:tr>
      <w:tr w:rsidR="00B915B1" w:rsidRPr="00B915B1" w14:paraId="15C798BA" w14:textId="77777777" w:rsidTr="0045098D">
        <w:trPr>
          <w:trHeight w:val="632"/>
        </w:trPr>
        <w:tc>
          <w:tcPr>
            <w:tcW w:w="9084" w:type="dxa"/>
            <w:gridSpan w:val="10"/>
            <w:tcBorders>
              <w:top w:val="single" w:sz="4" w:space="0" w:color="auto"/>
              <w:left w:val="single" w:sz="4" w:space="0" w:color="auto"/>
              <w:bottom w:val="single" w:sz="4" w:space="0" w:color="auto"/>
              <w:right w:val="single" w:sz="4" w:space="0" w:color="auto"/>
            </w:tcBorders>
          </w:tcPr>
          <w:p w14:paraId="42EE6C95" w14:textId="77777777" w:rsidR="00E238B8" w:rsidRPr="00B915B1" w:rsidRDefault="00E238B8" w:rsidP="0045098D">
            <w:pPr>
              <w:pStyle w:val="TableParagraph"/>
              <w:spacing w:before="119"/>
              <w:ind w:left="107"/>
              <w:rPr>
                <w:sz w:val="24"/>
                <w:szCs w:val="24"/>
                <w:lang w:val="vi-VN"/>
              </w:rPr>
            </w:pPr>
            <w:r w:rsidRPr="00B915B1">
              <w:rPr>
                <w:sz w:val="24"/>
                <w:szCs w:val="24"/>
                <w:vertAlign w:val="superscript"/>
                <w:lang w:val="vi-VN"/>
              </w:rPr>
              <w:t>(1)</w:t>
            </w:r>
            <w:r w:rsidRPr="00B915B1">
              <w:rPr>
                <w:spacing w:val="2"/>
                <w:sz w:val="24"/>
                <w:szCs w:val="24"/>
                <w:lang w:val="vi-VN"/>
              </w:rPr>
              <w:t xml:space="preserve"> </w:t>
            </w:r>
            <w:r w:rsidRPr="00B915B1">
              <w:rPr>
                <w:sz w:val="24"/>
                <w:szCs w:val="24"/>
                <w:lang w:val="vi-VN"/>
              </w:rPr>
              <w:t>Lớp</w:t>
            </w:r>
            <w:r w:rsidRPr="00B915B1">
              <w:rPr>
                <w:spacing w:val="1"/>
                <w:sz w:val="24"/>
                <w:szCs w:val="24"/>
                <w:lang w:val="vi-VN"/>
              </w:rPr>
              <w:t xml:space="preserve"> </w:t>
            </w:r>
            <w:r w:rsidRPr="00B915B1">
              <w:rPr>
                <w:sz w:val="24"/>
                <w:szCs w:val="24"/>
                <w:lang w:val="vi-VN"/>
              </w:rPr>
              <w:t>mặt</w:t>
            </w:r>
            <w:r w:rsidRPr="00B915B1">
              <w:rPr>
                <w:spacing w:val="1"/>
                <w:sz w:val="24"/>
                <w:szCs w:val="24"/>
                <w:lang w:val="vi-VN"/>
              </w:rPr>
              <w:t xml:space="preserve"> </w:t>
            </w:r>
            <w:r w:rsidRPr="00B915B1">
              <w:rPr>
                <w:sz w:val="24"/>
                <w:szCs w:val="24"/>
                <w:lang w:val="vi-VN"/>
              </w:rPr>
              <w:t>trên</w:t>
            </w:r>
            <w:r w:rsidRPr="00B915B1">
              <w:rPr>
                <w:spacing w:val="5"/>
                <w:sz w:val="24"/>
                <w:szCs w:val="24"/>
                <w:lang w:val="vi-VN"/>
              </w:rPr>
              <w:t xml:space="preserve"> </w:t>
            </w:r>
            <w:r w:rsidRPr="00B915B1">
              <w:rPr>
                <w:sz w:val="24"/>
                <w:szCs w:val="24"/>
                <w:lang w:val="vi-VN"/>
              </w:rPr>
              <w:t>và</w:t>
            </w:r>
            <w:r w:rsidRPr="00B915B1">
              <w:rPr>
                <w:spacing w:val="4"/>
                <w:sz w:val="24"/>
                <w:szCs w:val="24"/>
                <w:lang w:val="vi-VN"/>
              </w:rPr>
              <w:t xml:space="preserve"> </w:t>
            </w:r>
            <w:r w:rsidRPr="00B915B1">
              <w:rPr>
                <w:sz w:val="24"/>
                <w:szCs w:val="24"/>
                <w:lang w:val="vi-VN"/>
              </w:rPr>
              <w:t>lớp</w:t>
            </w:r>
            <w:r w:rsidRPr="00B915B1">
              <w:rPr>
                <w:spacing w:val="1"/>
                <w:sz w:val="24"/>
                <w:szCs w:val="24"/>
                <w:lang w:val="vi-VN"/>
              </w:rPr>
              <w:t xml:space="preserve"> </w:t>
            </w:r>
            <w:r w:rsidRPr="00B915B1">
              <w:rPr>
                <w:sz w:val="24"/>
                <w:szCs w:val="24"/>
                <w:lang w:val="vi-VN"/>
              </w:rPr>
              <w:t>mặt</w:t>
            </w:r>
            <w:r w:rsidRPr="00B915B1">
              <w:rPr>
                <w:spacing w:val="5"/>
                <w:sz w:val="24"/>
                <w:szCs w:val="24"/>
                <w:lang w:val="vi-VN"/>
              </w:rPr>
              <w:t xml:space="preserve"> </w:t>
            </w:r>
            <w:r w:rsidRPr="00B915B1">
              <w:rPr>
                <w:sz w:val="24"/>
                <w:szCs w:val="24"/>
                <w:lang w:val="vi-VN"/>
              </w:rPr>
              <w:t>dưới</w:t>
            </w:r>
            <w:r w:rsidRPr="00B915B1">
              <w:rPr>
                <w:spacing w:val="4"/>
                <w:sz w:val="24"/>
                <w:szCs w:val="24"/>
                <w:lang w:val="vi-VN"/>
              </w:rPr>
              <w:t xml:space="preserve"> </w:t>
            </w:r>
            <w:r w:rsidRPr="00B915B1">
              <w:rPr>
                <w:sz w:val="24"/>
                <w:szCs w:val="24"/>
                <w:lang w:val="vi-VN"/>
              </w:rPr>
              <w:t>không</w:t>
            </w:r>
            <w:r w:rsidRPr="00B915B1">
              <w:rPr>
                <w:spacing w:val="2"/>
                <w:sz w:val="24"/>
                <w:szCs w:val="24"/>
                <w:lang w:val="vi-VN"/>
              </w:rPr>
              <w:t xml:space="preserve"> </w:t>
            </w:r>
            <w:r w:rsidRPr="00B915B1">
              <w:rPr>
                <w:sz w:val="24"/>
                <w:szCs w:val="24"/>
                <w:lang w:val="vi-VN"/>
              </w:rPr>
              <w:t>được</w:t>
            </w:r>
            <w:r w:rsidRPr="00B915B1">
              <w:rPr>
                <w:spacing w:val="1"/>
                <w:sz w:val="24"/>
                <w:szCs w:val="24"/>
                <w:lang w:val="vi-VN"/>
              </w:rPr>
              <w:t xml:space="preserve"> </w:t>
            </w:r>
            <w:r w:rsidRPr="00B915B1">
              <w:rPr>
                <w:sz w:val="24"/>
                <w:szCs w:val="24"/>
                <w:lang w:val="vi-VN"/>
              </w:rPr>
              <w:t>sử</w:t>
            </w:r>
            <w:r w:rsidRPr="00B915B1">
              <w:rPr>
                <w:spacing w:val="4"/>
                <w:sz w:val="24"/>
                <w:szCs w:val="24"/>
                <w:lang w:val="vi-VN"/>
              </w:rPr>
              <w:t xml:space="preserve"> </w:t>
            </w:r>
            <w:r w:rsidRPr="00B915B1">
              <w:rPr>
                <w:sz w:val="24"/>
                <w:szCs w:val="24"/>
                <w:lang w:val="vi-VN"/>
              </w:rPr>
              <w:t>dụng</w:t>
            </w:r>
            <w:r w:rsidRPr="00B915B1">
              <w:rPr>
                <w:spacing w:val="1"/>
                <w:sz w:val="24"/>
                <w:szCs w:val="24"/>
                <w:lang w:val="vi-VN"/>
              </w:rPr>
              <w:t xml:space="preserve"> </w:t>
            </w:r>
            <w:r w:rsidRPr="00B915B1">
              <w:rPr>
                <w:sz w:val="24"/>
                <w:szCs w:val="24"/>
                <w:lang w:val="vi-VN"/>
              </w:rPr>
              <w:t>sỏi</w:t>
            </w:r>
            <w:r w:rsidRPr="00B915B1">
              <w:rPr>
                <w:spacing w:val="4"/>
                <w:sz w:val="24"/>
                <w:szCs w:val="24"/>
                <w:lang w:val="vi-VN"/>
              </w:rPr>
              <w:t xml:space="preserve"> </w:t>
            </w:r>
            <w:r w:rsidRPr="00B915B1">
              <w:rPr>
                <w:spacing w:val="-2"/>
                <w:sz w:val="24"/>
                <w:szCs w:val="24"/>
                <w:lang w:val="vi-VN"/>
              </w:rPr>
              <w:t>nghiền.</w:t>
            </w:r>
          </w:p>
          <w:p w14:paraId="4FC8567C" w14:textId="77777777" w:rsidR="00E238B8" w:rsidRPr="00B915B1" w:rsidRDefault="00E238B8" w:rsidP="0045098D">
            <w:pPr>
              <w:pStyle w:val="TableParagraph"/>
              <w:ind w:left="304" w:right="108" w:hanging="197"/>
              <w:jc w:val="both"/>
              <w:rPr>
                <w:sz w:val="24"/>
                <w:szCs w:val="24"/>
                <w:lang w:val="vi-VN"/>
              </w:rPr>
            </w:pPr>
            <w:r w:rsidRPr="00B915B1">
              <w:rPr>
                <w:sz w:val="24"/>
                <w:szCs w:val="24"/>
                <w:vertAlign w:val="superscript"/>
                <w:lang w:val="vi-VN"/>
              </w:rPr>
              <w:t>(2)</w:t>
            </w:r>
            <w:r w:rsidRPr="00B915B1">
              <w:rPr>
                <w:spacing w:val="16"/>
                <w:sz w:val="24"/>
                <w:szCs w:val="24"/>
                <w:lang w:val="vi-VN"/>
              </w:rPr>
              <w:t xml:space="preserve"> </w:t>
            </w:r>
            <w:r w:rsidRPr="00B915B1">
              <w:rPr>
                <w:sz w:val="24"/>
                <w:szCs w:val="24"/>
                <w:lang w:val="vi-VN"/>
              </w:rPr>
              <w:t>Sử</w:t>
            </w:r>
            <w:r w:rsidRPr="00B915B1">
              <w:rPr>
                <w:spacing w:val="17"/>
                <w:sz w:val="24"/>
                <w:szCs w:val="24"/>
                <w:lang w:val="vi-VN"/>
              </w:rPr>
              <w:t xml:space="preserve"> </w:t>
            </w:r>
            <w:r w:rsidRPr="00B915B1">
              <w:rPr>
                <w:sz w:val="24"/>
                <w:szCs w:val="24"/>
                <w:lang w:val="vi-VN"/>
              </w:rPr>
              <w:t>dụng</w:t>
            </w:r>
            <w:r w:rsidRPr="00B915B1">
              <w:rPr>
                <w:spacing w:val="15"/>
                <w:sz w:val="24"/>
                <w:szCs w:val="24"/>
                <w:lang w:val="vi-VN"/>
              </w:rPr>
              <w:t xml:space="preserve"> </w:t>
            </w:r>
            <w:r w:rsidRPr="00B915B1">
              <w:rPr>
                <w:sz w:val="24"/>
                <w:szCs w:val="24"/>
                <w:lang w:val="vi-VN"/>
              </w:rPr>
              <w:t>sàng</w:t>
            </w:r>
            <w:r w:rsidRPr="00B915B1">
              <w:rPr>
                <w:spacing w:val="15"/>
                <w:sz w:val="24"/>
                <w:szCs w:val="24"/>
                <w:lang w:val="vi-VN"/>
              </w:rPr>
              <w:t xml:space="preserve"> </w:t>
            </w:r>
            <w:r w:rsidRPr="00B915B1">
              <w:rPr>
                <w:sz w:val="24"/>
                <w:szCs w:val="24"/>
                <w:lang w:val="vi-VN"/>
              </w:rPr>
              <w:t>mắt</w:t>
            </w:r>
            <w:r w:rsidRPr="00B915B1">
              <w:rPr>
                <w:spacing w:val="17"/>
                <w:sz w:val="24"/>
                <w:szCs w:val="24"/>
                <w:lang w:val="vi-VN"/>
              </w:rPr>
              <w:t xml:space="preserve"> </w:t>
            </w:r>
            <w:r w:rsidRPr="00B915B1">
              <w:rPr>
                <w:sz w:val="24"/>
                <w:szCs w:val="24"/>
                <w:lang w:val="vi-VN"/>
              </w:rPr>
              <w:t>vuông</w:t>
            </w:r>
            <w:r w:rsidRPr="00B915B1">
              <w:rPr>
                <w:spacing w:val="18"/>
                <w:sz w:val="24"/>
                <w:szCs w:val="24"/>
                <w:lang w:val="vi-VN"/>
              </w:rPr>
              <w:t xml:space="preserve"> </w:t>
            </w:r>
            <w:r w:rsidRPr="00B915B1">
              <w:rPr>
                <w:sz w:val="24"/>
                <w:szCs w:val="24"/>
                <w:lang w:val="vi-VN"/>
              </w:rPr>
              <w:t>loại</w:t>
            </w:r>
            <w:r w:rsidRPr="00B915B1">
              <w:rPr>
                <w:spacing w:val="15"/>
                <w:sz w:val="24"/>
                <w:szCs w:val="24"/>
                <w:lang w:val="vi-VN"/>
              </w:rPr>
              <w:t xml:space="preserve"> </w:t>
            </w:r>
            <w:r w:rsidRPr="00B915B1">
              <w:rPr>
                <w:sz w:val="24"/>
                <w:szCs w:val="24"/>
                <w:lang w:val="vi-VN"/>
              </w:rPr>
              <w:t>bỏ</w:t>
            </w:r>
            <w:r w:rsidRPr="00B915B1">
              <w:rPr>
                <w:spacing w:val="18"/>
                <w:sz w:val="24"/>
                <w:szCs w:val="24"/>
                <w:lang w:val="vi-VN"/>
              </w:rPr>
              <w:t xml:space="preserve"> </w:t>
            </w:r>
            <w:r w:rsidRPr="00B915B1">
              <w:rPr>
                <w:sz w:val="24"/>
                <w:szCs w:val="24"/>
                <w:lang w:val="vi-VN"/>
              </w:rPr>
              <w:t>các</w:t>
            </w:r>
            <w:r w:rsidRPr="00B915B1">
              <w:rPr>
                <w:spacing w:val="16"/>
                <w:sz w:val="24"/>
                <w:szCs w:val="24"/>
                <w:lang w:val="vi-VN"/>
              </w:rPr>
              <w:t xml:space="preserve"> </w:t>
            </w:r>
            <w:r w:rsidRPr="00B915B1">
              <w:rPr>
                <w:sz w:val="24"/>
                <w:szCs w:val="24"/>
                <w:lang w:val="vi-VN"/>
              </w:rPr>
              <w:t>cỡ</w:t>
            </w:r>
            <w:r w:rsidRPr="00B915B1">
              <w:rPr>
                <w:spacing w:val="17"/>
                <w:sz w:val="24"/>
                <w:szCs w:val="24"/>
                <w:lang w:val="vi-VN"/>
              </w:rPr>
              <w:t xml:space="preserve"> </w:t>
            </w:r>
            <w:r w:rsidRPr="00B915B1">
              <w:rPr>
                <w:sz w:val="24"/>
                <w:szCs w:val="24"/>
                <w:lang w:val="vi-VN"/>
              </w:rPr>
              <w:t>hạt</w:t>
            </w:r>
            <w:r w:rsidRPr="00B915B1">
              <w:rPr>
                <w:spacing w:val="15"/>
                <w:sz w:val="24"/>
                <w:szCs w:val="24"/>
                <w:lang w:val="vi-VN"/>
              </w:rPr>
              <w:t xml:space="preserve"> </w:t>
            </w:r>
            <w:r w:rsidRPr="00B915B1">
              <w:rPr>
                <w:sz w:val="24"/>
                <w:szCs w:val="24"/>
                <w:lang w:val="vi-VN"/>
              </w:rPr>
              <w:t>&lt;</w:t>
            </w:r>
            <w:r w:rsidRPr="00B915B1">
              <w:rPr>
                <w:spacing w:val="17"/>
                <w:sz w:val="24"/>
                <w:szCs w:val="24"/>
                <w:lang w:val="vi-VN"/>
              </w:rPr>
              <w:t xml:space="preserve"> </w:t>
            </w:r>
            <w:r w:rsidRPr="00B915B1">
              <w:rPr>
                <w:sz w:val="24"/>
                <w:szCs w:val="24"/>
                <w:lang w:val="vi-VN"/>
              </w:rPr>
              <w:t>4,75</w:t>
            </w:r>
            <w:r w:rsidRPr="00B915B1">
              <w:rPr>
                <w:spacing w:val="18"/>
                <w:sz w:val="24"/>
                <w:szCs w:val="24"/>
                <w:lang w:val="vi-VN"/>
              </w:rPr>
              <w:t xml:space="preserve"> </w:t>
            </w:r>
            <w:r w:rsidRPr="00B915B1">
              <w:rPr>
                <w:sz w:val="24"/>
                <w:szCs w:val="24"/>
                <w:lang w:val="vi-VN"/>
              </w:rPr>
              <w:t>mm</w:t>
            </w:r>
            <w:r w:rsidRPr="00B915B1">
              <w:rPr>
                <w:spacing w:val="16"/>
                <w:sz w:val="24"/>
                <w:szCs w:val="24"/>
                <w:lang w:val="vi-VN"/>
              </w:rPr>
              <w:t xml:space="preserve"> </w:t>
            </w:r>
            <w:r w:rsidRPr="00B915B1">
              <w:rPr>
                <w:sz w:val="24"/>
                <w:szCs w:val="24"/>
                <w:lang w:val="vi-VN"/>
              </w:rPr>
              <w:t>để</w:t>
            </w:r>
            <w:r w:rsidRPr="00B915B1">
              <w:rPr>
                <w:spacing w:val="15"/>
                <w:sz w:val="24"/>
                <w:szCs w:val="24"/>
                <w:lang w:val="vi-VN"/>
              </w:rPr>
              <w:t xml:space="preserve"> </w:t>
            </w:r>
            <w:r w:rsidRPr="00B915B1">
              <w:rPr>
                <w:sz w:val="24"/>
                <w:szCs w:val="24"/>
                <w:lang w:val="vi-VN"/>
              </w:rPr>
              <w:t>lấy</w:t>
            </w:r>
            <w:r w:rsidRPr="00B915B1">
              <w:rPr>
                <w:spacing w:val="12"/>
                <w:sz w:val="24"/>
                <w:szCs w:val="24"/>
                <w:lang w:val="vi-VN"/>
              </w:rPr>
              <w:t xml:space="preserve"> </w:t>
            </w:r>
            <w:r w:rsidRPr="00B915B1">
              <w:rPr>
                <w:sz w:val="24"/>
                <w:szCs w:val="24"/>
                <w:lang w:val="vi-VN"/>
              </w:rPr>
              <w:t>hỗn</w:t>
            </w:r>
            <w:r w:rsidRPr="00B915B1">
              <w:rPr>
                <w:spacing w:val="18"/>
                <w:sz w:val="24"/>
                <w:szCs w:val="24"/>
                <w:lang w:val="vi-VN"/>
              </w:rPr>
              <w:t xml:space="preserve"> </w:t>
            </w:r>
            <w:r w:rsidRPr="00B915B1">
              <w:rPr>
                <w:sz w:val="24"/>
                <w:szCs w:val="24"/>
                <w:lang w:val="vi-VN"/>
              </w:rPr>
              <w:t>hợp</w:t>
            </w:r>
            <w:r w:rsidRPr="00B915B1">
              <w:rPr>
                <w:spacing w:val="15"/>
                <w:sz w:val="24"/>
                <w:szCs w:val="24"/>
                <w:lang w:val="vi-VN"/>
              </w:rPr>
              <w:t xml:space="preserve"> </w:t>
            </w:r>
            <w:r w:rsidRPr="00B915B1">
              <w:rPr>
                <w:sz w:val="24"/>
                <w:szCs w:val="24"/>
                <w:lang w:val="vi-VN"/>
              </w:rPr>
              <w:t>cốt</w:t>
            </w:r>
            <w:r w:rsidRPr="00B915B1">
              <w:rPr>
                <w:spacing w:val="15"/>
                <w:sz w:val="24"/>
                <w:szCs w:val="24"/>
                <w:lang w:val="vi-VN"/>
              </w:rPr>
              <w:t xml:space="preserve"> </w:t>
            </w:r>
            <w:r w:rsidRPr="00B915B1">
              <w:rPr>
                <w:sz w:val="24"/>
                <w:szCs w:val="24"/>
                <w:lang w:val="vi-VN"/>
              </w:rPr>
              <w:t>liệu</w:t>
            </w:r>
            <w:r w:rsidRPr="00B915B1">
              <w:rPr>
                <w:spacing w:val="18"/>
                <w:sz w:val="24"/>
                <w:szCs w:val="24"/>
                <w:lang w:val="vi-VN"/>
              </w:rPr>
              <w:t xml:space="preserve"> </w:t>
            </w:r>
            <w:r w:rsidRPr="00B915B1">
              <w:rPr>
                <w:sz w:val="24"/>
                <w:szCs w:val="24"/>
                <w:lang w:val="vi-VN"/>
              </w:rPr>
              <w:t>thô</w:t>
            </w:r>
            <w:r w:rsidRPr="00B915B1">
              <w:rPr>
                <w:spacing w:val="15"/>
                <w:sz w:val="24"/>
                <w:szCs w:val="24"/>
                <w:lang w:val="vi-VN"/>
              </w:rPr>
              <w:t xml:space="preserve"> </w:t>
            </w:r>
            <w:r w:rsidRPr="00B915B1">
              <w:rPr>
                <w:sz w:val="24"/>
                <w:szCs w:val="24"/>
                <w:lang w:val="vi-VN"/>
              </w:rPr>
              <w:t>đem</w:t>
            </w:r>
            <w:r w:rsidRPr="00B915B1">
              <w:rPr>
                <w:spacing w:val="18"/>
                <w:sz w:val="24"/>
                <w:szCs w:val="24"/>
                <w:lang w:val="vi-VN"/>
              </w:rPr>
              <w:t xml:space="preserve"> </w:t>
            </w:r>
            <w:r w:rsidRPr="00B915B1">
              <w:rPr>
                <w:sz w:val="24"/>
                <w:szCs w:val="24"/>
                <w:lang w:val="vi-VN"/>
              </w:rPr>
              <w:t>xác</w:t>
            </w:r>
            <w:r w:rsidRPr="00B915B1">
              <w:rPr>
                <w:spacing w:val="18"/>
                <w:sz w:val="24"/>
                <w:szCs w:val="24"/>
                <w:lang w:val="vi-VN"/>
              </w:rPr>
              <w:t xml:space="preserve"> </w:t>
            </w:r>
            <w:r w:rsidRPr="00B915B1">
              <w:rPr>
                <w:sz w:val="24"/>
                <w:szCs w:val="24"/>
                <w:lang w:val="vi-VN"/>
              </w:rPr>
              <w:t>định</w:t>
            </w:r>
            <w:r w:rsidRPr="00B915B1">
              <w:rPr>
                <w:spacing w:val="18"/>
                <w:sz w:val="24"/>
                <w:szCs w:val="24"/>
                <w:lang w:val="vi-VN"/>
              </w:rPr>
              <w:t xml:space="preserve"> </w:t>
            </w:r>
            <w:r w:rsidRPr="00B915B1">
              <w:rPr>
                <w:sz w:val="24"/>
                <w:szCs w:val="24"/>
                <w:lang w:val="vi-VN"/>
              </w:rPr>
              <w:t>%</w:t>
            </w:r>
            <w:r w:rsidRPr="00B915B1">
              <w:rPr>
                <w:spacing w:val="15"/>
                <w:sz w:val="24"/>
                <w:szCs w:val="24"/>
                <w:lang w:val="vi-VN"/>
              </w:rPr>
              <w:t xml:space="preserve"> </w:t>
            </w:r>
            <w:r w:rsidRPr="00B915B1">
              <w:rPr>
                <w:sz w:val="24"/>
                <w:szCs w:val="24"/>
                <w:lang w:val="vi-VN"/>
              </w:rPr>
              <w:t>hàm</w:t>
            </w:r>
            <w:r w:rsidRPr="00B915B1">
              <w:rPr>
                <w:spacing w:val="16"/>
                <w:sz w:val="24"/>
                <w:szCs w:val="24"/>
                <w:lang w:val="vi-VN"/>
              </w:rPr>
              <w:t xml:space="preserve"> </w:t>
            </w:r>
            <w:r w:rsidRPr="00B915B1">
              <w:rPr>
                <w:sz w:val="24"/>
                <w:szCs w:val="24"/>
                <w:lang w:val="vi-VN"/>
              </w:rPr>
              <w:t>lượng</w:t>
            </w:r>
            <w:r w:rsidRPr="00B915B1">
              <w:rPr>
                <w:spacing w:val="15"/>
                <w:sz w:val="24"/>
                <w:szCs w:val="24"/>
                <w:lang w:val="vi-VN"/>
              </w:rPr>
              <w:t xml:space="preserve"> </w:t>
            </w:r>
            <w:r w:rsidRPr="00B915B1">
              <w:rPr>
                <w:sz w:val="24"/>
                <w:szCs w:val="24"/>
                <w:lang w:val="vi-VN"/>
              </w:rPr>
              <w:t>hạt thoi</w:t>
            </w:r>
            <w:r w:rsidRPr="00B915B1">
              <w:rPr>
                <w:spacing w:val="22"/>
                <w:sz w:val="24"/>
                <w:szCs w:val="24"/>
                <w:lang w:val="vi-VN"/>
              </w:rPr>
              <w:t xml:space="preserve"> </w:t>
            </w:r>
            <w:r w:rsidRPr="00B915B1">
              <w:rPr>
                <w:sz w:val="24"/>
                <w:szCs w:val="24"/>
                <w:lang w:val="vi-VN"/>
              </w:rPr>
              <w:t>dẹt</w:t>
            </w:r>
            <w:r w:rsidRPr="00B915B1">
              <w:rPr>
                <w:spacing w:val="20"/>
                <w:sz w:val="24"/>
                <w:szCs w:val="24"/>
                <w:lang w:val="vi-VN"/>
              </w:rPr>
              <w:t xml:space="preserve"> </w:t>
            </w:r>
            <w:r w:rsidRPr="00B915B1">
              <w:rPr>
                <w:sz w:val="24"/>
                <w:szCs w:val="24"/>
                <w:lang w:val="vi-VN"/>
              </w:rPr>
              <w:t>cho</w:t>
            </w:r>
            <w:r w:rsidRPr="00B915B1">
              <w:rPr>
                <w:spacing w:val="20"/>
                <w:sz w:val="24"/>
                <w:szCs w:val="24"/>
                <w:lang w:val="vi-VN"/>
              </w:rPr>
              <w:t xml:space="preserve"> </w:t>
            </w:r>
            <w:r w:rsidRPr="00B915B1">
              <w:rPr>
                <w:sz w:val="24"/>
                <w:szCs w:val="24"/>
                <w:lang w:val="vi-VN"/>
              </w:rPr>
              <w:t>cả</w:t>
            </w:r>
            <w:r w:rsidRPr="00B915B1">
              <w:rPr>
                <w:spacing w:val="20"/>
                <w:sz w:val="24"/>
                <w:szCs w:val="24"/>
                <w:lang w:val="vi-VN"/>
              </w:rPr>
              <w:t xml:space="preserve"> </w:t>
            </w:r>
            <w:r w:rsidRPr="00B915B1">
              <w:rPr>
                <w:sz w:val="24"/>
                <w:szCs w:val="24"/>
                <w:lang w:val="vi-VN"/>
              </w:rPr>
              <w:t>hỗn</w:t>
            </w:r>
            <w:r w:rsidRPr="00B915B1">
              <w:rPr>
                <w:spacing w:val="22"/>
                <w:sz w:val="24"/>
                <w:szCs w:val="24"/>
                <w:lang w:val="vi-VN"/>
              </w:rPr>
              <w:t xml:space="preserve"> </w:t>
            </w:r>
            <w:r w:rsidRPr="00B915B1">
              <w:rPr>
                <w:sz w:val="24"/>
                <w:szCs w:val="24"/>
                <w:lang w:val="vi-VN"/>
              </w:rPr>
              <w:t>hợp.</w:t>
            </w:r>
            <w:r w:rsidRPr="00B915B1">
              <w:rPr>
                <w:spacing w:val="22"/>
                <w:sz w:val="24"/>
                <w:szCs w:val="24"/>
                <w:lang w:val="vi-VN"/>
              </w:rPr>
              <w:t xml:space="preserve"> </w:t>
            </w:r>
            <w:r w:rsidRPr="00B915B1">
              <w:rPr>
                <w:sz w:val="24"/>
                <w:szCs w:val="24"/>
                <w:lang w:val="vi-VN"/>
              </w:rPr>
              <w:t>Sau</w:t>
            </w:r>
            <w:r w:rsidRPr="00B915B1">
              <w:rPr>
                <w:spacing w:val="20"/>
                <w:sz w:val="24"/>
                <w:szCs w:val="24"/>
                <w:lang w:val="vi-VN"/>
              </w:rPr>
              <w:t xml:space="preserve"> </w:t>
            </w:r>
            <w:r w:rsidRPr="00B915B1">
              <w:rPr>
                <w:sz w:val="24"/>
                <w:szCs w:val="24"/>
                <w:lang w:val="vi-VN"/>
              </w:rPr>
              <w:t>đó</w:t>
            </w:r>
            <w:r w:rsidRPr="00B915B1">
              <w:rPr>
                <w:spacing w:val="20"/>
                <w:sz w:val="24"/>
                <w:szCs w:val="24"/>
                <w:lang w:val="vi-VN"/>
              </w:rPr>
              <w:t xml:space="preserve"> </w:t>
            </w:r>
            <w:r w:rsidRPr="00B915B1">
              <w:rPr>
                <w:sz w:val="24"/>
                <w:szCs w:val="24"/>
                <w:lang w:val="vi-VN"/>
              </w:rPr>
              <w:t>tách</w:t>
            </w:r>
            <w:r w:rsidRPr="00B915B1">
              <w:rPr>
                <w:spacing w:val="20"/>
                <w:sz w:val="24"/>
                <w:szCs w:val="24"/>
                <w:lang w:val="vi-VN"/>
              </w:rPr>
              <w:t xml:space="preserve"> </w:t>
            </w:r>
            <w:r w:rsidRPr="00B915B1">
              <w:rPr>
                <w:sz w:val="24"/>
                <w:szCs w:val="24"/>
                <w:lang w:val="vi-VN"/>
              </w:rPr>
              <w:t>riêng</w:t>
            </w:r>
            <w:r w:rsidRPr="00B915B1">
              <w:rPr>
                <w:spacing w:val="20"/>
                <w:sz w:val="24"/>
                <w:szCs w:val="24"/>
                <w:lang w:val="vi-VN"/>
              </w:rPr>
              <w:t xml:space="preserve"> </w:t>
            </w:r>
            <w:r w:rsidRPr="00B915B1">
              <w:rPr>
                <w:sz w:val="24"/>
                <w:szCs w:val="24"/>
                <w:lang w:val="vi-VN"/>
              </w:rPr>
              <w:t>phần</w:t>
            </w:r>
            <w:r w:rsidRPr="00B915B1">
              <w:rPr>
                <w:spacing w:val="20"/>
                <w:sz w:val="24"/>
                <w:szCs w:val="24"/>
                <w:lang w:val="vi-VN"/>
              </w:rPr>
              <w:t xml:space="preserve"> </w:t>
            </w:r>
            <w:r w:rsidRPr="00B915B1">
              <w:rPr>
                <w:sz w:val="24"/>
                <w:szCs w:val="24"/>
                <w:lang w:val="vi-VN"/>
              </w:rPr>
              <w:t>&gt;</w:t>
            </w:r>
            <w:r w:rsidRPr="00B915B1">
              <w:rPr>
                <w:spacing w:val="20"/>
                <w:sz w:val="24"/>
                <w:szCs w:val="24"/>
                <w:lang w:val="vi-VN"/>
              </w:rPr>
              <w:t xml:space="preserve"> </w:t>
            </w:r>
            <w:r w:rsidRPr="00B915B1">
              <w:rPr>
                <w:sz w:val="24"/>
                <w:szCs w:val="24"/>
                <w:lang w:val="vi-VN"/>
              </w:rPr>
              <w:t>9,5mm</w:t>
            </w:r>
            <w:r w:rsidRPr="00B915B1">
              <w:rPr>
                <w:spacing w:val="21"/>
                <w:sz w:val="24"/>
                <w:szCs w:val="24"/>
                <w:lang w:val="vi-VN"/>
              </w:rPr>
              <w:t xml:space="preserve"> </w:t>
            </w:r>
            <w:r w:rsidRPr="00B915B1">
              <w:rPr>
                <w:sz w:val="24"/>
                <w:szCs w:val="24"/>
                <w:lang w:val="vi-VN"/>
              </w:rPr>
              <w:t>và</w:t>
            </w:r>
            <w:r w:rsidRPr="00B915B1">
              <w:rPr>
                <w:spacing w:val="22"/>
                <w:sz w:val="24"/>
                <w:szCs w:val="24"/>
                <w:lang w:val="vi-VN"/>
              </w:rPr>
              <w:t xml:space="preserve"> </w:t>
            </w:r>
            <w:r w:rsidRPr="00B915B1">
              <w:rPr>
                <w:sz w:val="24"/>
                <w:szCs w:val="24"/>
                <w:lang w:val="vi-VN"/>
              </w:rPr>
              <w:t>≤</w:t>
            </w:r>
            <w:r w:rsidRPr="00B915B1">
              <w:rPr>
                <w:spacing w:val="21"/>
                <w:sz w:val="24"/>
                <w:szCs w:val="24"/>
                <w:lang w:val="vi-VN"/>
              </w:rPr>
              <w:t xml:space="preserve"> </w:t>
            </w:r>
            <w:r w:rsidRPr="00B915B1">
              <w:rPr>
                <w:sz w:val="24"/>
                <w:szCs w:val="24"/>
                <w:lang w:val="vi-VN"/>
              </w:rPr>
              <w:t>9,5</w:t>
            </w:r>
            <w:r w:rsidRPr="00B915B1">
              <w:rPr>
                <w:spacing w:val="34"/>
                <w:sz w:val="24"/>
                <w:szCs w:val="24"/>
                <w:lang w:val="vi-VN"/>
              </w:rPr>
              <w:t xml:space="preserve"> </w:t>
            </w:r>
            <w:r w:rsidRPr="00B915B1">
              <w:rPr>
                <w:sz w:val="24"/>
                <w:szCs w:val="24"/>
                <w:lang w:val="vi-VN"/>
              </w:rPr>
              <w:t>mm</w:t>
            </w:r>
            <w:r w:rsidRPr="00B915B1">
              <w:rPr>
                <w:spacing w:val="21"/>
                <w:sz w:val="24"/>
                <w:szCs w:val="24"/>
                <w:lang w:val="vi-VN"/>
              </w:rPr>
              <w:t xml:space="preserve"> </w:t>
            </w:r>
            <w:r w:rsidRPr="00B915B1">
              <w:rPr>
                <w:sz w:val="24"/>
                <w:szCs w:val="24"/>
                <w:lang w:val="vi-VN"/>
              </w:rPr>
              <w:t>để</w:t>
            </w:r>
            <w:r w:rsidRPr="00B915B1">
              <w:rPr>
                <w:spacing w:val="20"/>
                <w:sz w:val="24"/>
                <w:szCs w:val="24"/>
                <w:lang w:val="vi-VN"/>
              </w:rPr>
              <w:t xml:space="preserve"> </w:t>
            </w:r>
            <w:r w:rsidRPr="00B915B1">
              <w:rPr>
                <w:sz w:val="24"/>
                <w:szCs w:val="24"/>
                <w:lang w:val="vi-VN"/>
              </w:rPr>
              <w:t>xác</w:t>
            </w:r>
            <w:r w:rsidRPr="00B915B1">
              <w:rPr>
                <w:spacing w:val="23"/>
                <w:sz w:val="24"/>
                <w:szCs w:val="24"/>
                <w:lang w:val="vi-VN"/>
              </w:rPr>
              <w:t xml:space="preserve"> </w:t>
            </w:r>
            <w:r w:rsidRPr="00B915B1">
              <w:rPr>
                <w:sz w:val="24"/>
                <w:szCs w:val="24"/>
                <w:lang w:val="vi-VN"/>
              </w:rPr>
              <w:t>định</w:t>
            </w:r>
            <w:r w:rsidRPr="00B915B1">
              <w:rPr>
                <w:spacing w:val="20"/>
                <w:sz w:val="24"/>
                <w:szCs w:val="24"/>
                <w:lang w:val="vi-VN"/>
              </w:rPr>
              <w:t xml:space="preserve"> </w:t>
            </w:r>
            <w:r w:rsidRPr="00B915B1">
              <w:rPr>
                <w:sz w:val="24"/>
                <w:szCs w:val="24"/>
                <w:lang w:val="vi-VN"/>
              </w:rPr>
              <w:t>%</w:t>
            </w:r>
            <w:r w:rsidRPr="00B915B1">
              <w:rPr>
                <w:spacing w:val="20"/>
                <w:sz w:val="24"/>
                <w:szCs w:val="24"/>
                <w:lang w:val="vi-VN"/>
              </w:rPr>
              <w:t xml:space="preserve"> </w:t>
            </w:r>
            <w:r w:rsidRPr="00B915B1">
              <w:rPr>
                <w:sz w:val="24"/>
                <w:szCs w:val="24"/>
                <w:lang w:val="vi-VN"/>
              </w:rPr>
              <w:t>hạt</w:t>
            </w:r>
            <w:r w:rsidRPr="00B915B1">
              <w:rPr>
                <w:spacing w:val="20"/>
                <w:sz w:val="24"/>
                <w:szCs w:val="24"/>
                <w:lang w:val="vi-VN"/>
              </w:rPr>
              <w:t xml:space="preserve"> </w:t>
            </w:r>
            <w:r w:rsidRPr="00B915B1">
              <w:rPr>
                <w:sz w:val="24"/>
                <w:szCs w:val="24"/>
                <w:lang w:val="vi-VN"/>
              </w:rPr>
              <w:t>thoi</w:t>
            </w:r>
            <w:r w:rsidRPr="00B915B1">
              <w:rPr>
                <w:spacing w:val="20"/>
                <w:sz w:val="24"/>
                <w:szCs w:val="24"/>
                <w:lang w:val="vi-VN"/>
              </w:rPr>
              <w:t xml:space="preserve"> </w:t>
            </w:r>
            <w:r w:rsidRPr="00B915B1">
              <w:rPr>
                <w:sz w:val="24"/>
                <w:szCs w:val="24"/>
                <w:lang w:val="vi-VN"/>
              </w:rPr>
              <w:t>dẹt</w:t>
            </w:r>
            <w:r w:rsidRPr="00B915B1">
              <w:rPr>
                <w:spacing w:val="20"/>
                <w:sz w:val="24"/>
                <w:szCs w:val="24"/>
                <w:lang w:val="vi-VN"/>
              </w:rPr>
              <w:t xml:space="preserve"> </w:t>
            </w:r>
            <w:r w:rsidRPr="00B915B1">
              <w:rPr>
                <w:sz w:val="24"/>
                <w:szCs w:val="24"/>
                <w:lang w:val="vi-VN"/>
              </w:rPr>
              <w:t>của</w:t>
            </w:r>
            <w:r w:rsidRPr="00B915B1">
              <w:rPr>
                <w:spacing w:val="20"/>
                <w:sz w:val="24"/>
                <w:szCs w:val="24"/>
                <w:lang w:val="vi-VN"/>
              </w:rPr>
              <w:t xml:space="preserve"> </w:t>
            </w:r>
            <w:r w:rsidRPr="00B915B1">
              <w:rPr>
                <w:sz w:val="24"/>
                <w:szCs w:val="24"/>
                <w:lang w:val="vi-VN"/>
              </w:rPr>
              <w:t>các</w:t>
            </w:r>
            <w:r w:rsidRPr="00B915B1">
              <w:rPr>
                <w:spacing w:val="21"/>
                <w:sz w:val="24"/>
                <w:szCs w:val="24"/>
                <w:lang w:val="vi-VN"/>
              </w:rPr>
              <w:t xml:space="preserve"> </w:t>
            </w:r>
            <w:r w:rsidRPr="00B915B1">
              <w:rPr>
                <w:sz w:val="24"/>
                <w:szCs w:val="24"/>
                <w:lang w:val="vi-VN"/>
              </w:rPr>
              <w:t>cỡ</w:t>
            </w:r>
            <w:r w:rsidRPr="00B915B1">
              <w:rPr>
                <w:spacing w:val="19"/>
                <w:sz w:val="24"/>
                <w:szCs w:val="24"/>
                <w:lang w:val="vi-VN"/>
              </w:rPr>
              <w:t xml:space="preserve"> </w:t>
            </w:r>
            <w:r w:rsidRPr="00B915B1">
              <w:rPr>
                <w:sz w:val="24"/>
                <w:szCs w:val="24"/>
                <w:lang w:val="vi-VN"/>
              </w:rPr>
              <w:t>hạt</w:t>
            </w:r>
          </w:p>
          <w:p w14:paraId="53AAC264" w14:textId="77777777" w:rsidR="00E238B8" w:rsidRPr="00B915B1" w:rsidRDefault="00E238B8" w:rsidP="0045098D">
            <w:pPr>
              <w:pStyle w:val="TableParagraph"/>
              <w:spacing w:line="206" w:lineRule="exact"/>
              <w:ind w:left="304"/>
              <w:rPr>
                <w:sz w:val="24"/>
                <w:szCs w:val="24"/>
                <w:lang w:val="vi-VN"/>
              </w:rPr>
            </w:pPr>
            <w:r w:rsidRPr="00B915B1">
              <w:rPr>
                <w:sz w:val="24"/>
                <w:szCs w:val="24"/>
                <w:lang w:val="vi-VN"/>
              </w:rPr>
              <w:t>&gt;</w:t>
            </w:r>
            <w:r w:rsidRPr="00B915B1">
              <w:rPr>
                <w:spacing w:val="6"/>
                <w:sz w:val="24"/>
                <w:szCs w:val="24"/>
                <w:lang w:val="vi-VN"/>
              </w:rPr>
              <w:t xml:space="preserve"> </w:t>
            </w:r>
            <w:r w:rsidRPr="00B915B1">
              <w:rPr>
                <w:sz w:val="24"/>
                <w:szCs w:val="24"/>
                <w:lang w:val="vi-VN"/>
              </w:rPr>
              <w:t>9,5</w:t>
            </w:r>
            <w:r w:rsidRPr="00B915B1">
              <w:rPr>
                <w:spacing w:val="5"/>
                <w:sz w:val="24"/>
                <w:szCs w:val="24"/>
                <w:lang w:val="vi-VN"/>
              </w:rPr>
              <w:t xml:space="preserve"> </w:t>
            </w:r>
            <w:r w:rsidRPr="00B915B1">
              <w:rPr>
                <w:sz w:val="24"/>
                <w:szCs w:val="24"/>
                <w:lang w:val="vi-VN"/>
              </w:rPr>
              <w:t>mm</w:t>
            </w:r>
            <w:r w:rsidRPr="00B915B1">
              <w:rPr>
                <w:spacing w:val="7"/>
                <w:sz w:val="24"/>
                <w:szCs w:val="24"/>
                <w:lang w:val="vi-VN"/>
              </w:rPr>
              <w:t xml:space="preserve"> </w:t>
            </w:r>
            <w:r w:rsidRPr="00B915B1">
              <w:rPr>
                <w:sz w:val="24"/>
                <w:szCs w:val="24"/>
                <w:lang w:val="vi-VN"/>
              </w:rPr>
              <w:t>và</w:t>
            </w:r>
            <w:r w:rsidRPr="00B915B1">
              <w:rPr>
                <w:spacing w:val="4"/>
                <w:sz w:val="24"/>
                <w:szCs w:val="24"/>
                <w:lang w:val="vi-VN"/>
              </w:rPr>
              <w:t xml:space="preserve"> </w:t>
            </w:r>
            <w:r w:rsidRPr="00B915B1">
              <w:rPr>
                <w:sz w:val="24"/>
                <w:szCs w:val="24"/>
                <w:lang w:val="vi-VN"/>
              </w:rPr>
              <w:t>%</w:t>
            </w:r>
            <w:r w:rsidRPr="00B915B1">
              <w:rPr>
                <w:spacing w:val="4"/>
                <w:sz w:val="24"/>
                <w:szCs w:val="24"/>
                <w:lang w:val="vi-VN"/>
              </w:rPr>
              <w:t xml:space="preserve"> </w:t>
            </w:r>
            <w:r w:rsidRPr="00B915B1">
              <w:rPr>
                <w:sz w:val="24"/>
                <w:szCs w:val="24"/>
                <w:lang w:val="vi-VN"/>
              </w:rPr>
              <w:t>hạt</w:t>
            </w:r>
            <w:r w:rsidRPr="00B915B1">
              <w:rPr>
                <w:spacing w:val="4"/>
                <w:sz w:val="24"/>
                <w:szCs w:val="24"/>
                <w:lang w:val="vi-VN"/>
              </w:rPr>
              <w:t xml:space="preserve"> </w:t>
            </w:r>
            <w:r w:rsidRPr="00B915B1">
              <w:rPr>
                <w:sz w:val="24"/>
                <w:szCs w:val="24"/>
                <w:lang w:val="vi-VN"/>
              </w:rPr>
              <w:t>thoi</w:t>
            </w:r>
            <w:r w:rsidRPr="00B915B1">
              <w:rPr>
                <w:spacing w:val="5"/>
                <w:sz w:val="24"/>
                <w:szCs w:val="24"/>
                <w:lang w:val="vi-VN"/>
              </w:rPr>
              <w:t xml:space="preserve"> </w:t>
            </w:r>
            <w:r w:rsidRPr="00B915B1">
              <w:rPr>
                <w:sz w:val="24"/>
                <w:szCs w:val="24"/>
                <w:lang w:val="vi-VN"/>
              </w:rPr>
              <w:t>dẹt</w:t>
            </w:r>
            <w:r w:rsidRPr="00B915B1">
              <w:rPr>
                <w:spacing w:val="4"/>
                <w:sz w:val="24"/>
                <w:szCs w:val="24"/>
                <w:lang w:val="vi-VN"/>
              </w:rPr>
              <w:t xml:space="preserve"> </w:t>
            </w:r>
            <w:r w:rsidRPr="00B915B1">
              <w:rPr>
                <w:sz w:val="24"/>
                <w:szCs w:val="24"/>
                <w:lang w:val="vi-VN"/>
              </w:rPr>
              <w:t>của</w:t>
            </w:r>
            <w:r w:rsidRPr="00B915B1">
              <w:rPr>
                <w:spacing w:val="7"/>
                <w:sz w:val="24"/>
                <w:szCs w:val="24"/>
                <w:lang w:val="vi-VN"/>
              </w:rPr>
              <w:t xml:space="preserve"> </w:t>
            </w:r>
            <w:r w:rsidRPr="00B915B1">
              <w:rPr>
                <w:sz w:val="24"/>
                <w:szCs w:val="24"/>
                <w:lang w:val="vi-VN"/>
              </w:rPr>
              <w:t>các</w:t>
            </w:r>
            <w:r w:rsidRPr="00B915B1">
              <w:rPr>
                <w:spacing w:val="4"/>
                <w:sz w:val="24"/>
                <w:szCs w:val="24"/>
                <w:lang w:val="vi-VN"/>
              </w:rPr>
              <w:t xml:space="preserve"> </w:t>
            </w:r>
            <w:r w:rsidRPr="00B915B1">
              <w:rPr>
                <w:sz w:val="24"/>
                <w:szCs w:val="24"/>
                <w:lang w:val="vi-VN"/>
              </w:rPr>
              <w:t>cỡ</w:t>
            </w:r>
            <w:r w:rsidRPr="00B915B1">
              <w:rPr>
                <w:spacing w:val="6"/>
                <w:sz w:val="24"/>
                <w:szCs w:val="24"/>
                <w:lang w:val="vi-VN"/>
              </w:rPr>
              <w:t xml:space="preserve"> </w:t>
            </w:r>
            <w:r w:rsidRPr="00B915B1">
              <w:rPr>
                <w:sz w:val="24"/>
                <w:szCs w:val="24"/>
                <w:lang w:val="vi-VN"/>
              </w:rPr>
              <w:t>hạt</w:t>
            </w:r>
            <w:r w:rsidRPr="00B915B1">
              <w:rPr>
                <w:spacing w:val="7"/>
                <w:sz w:val="24"/>
                <w:szCs w:val="24"/>
                <w:lang w:val="vi-VN"/>
              </w:rPr>
              <w:t xml:space="preserve"> </w:t>
            </w:r>
            <w:r w:rsidRPr="00B915B1">
              <w:rPr>
                <w:sz w:val="24"/>
                <w:szCs w:val="24"/>
                <w:lang w:val="vi-VN"/>
              </w:rPr>
              <w:t>≤</w:t>
            </w:r>
            <w:r w:rsidRPr="00B915B1">
              <w:rPr>
                <w:spacing w:val="4"/>
                <w:sz w:val="24"/>
                <w:szCs w:val="24"/>
                <w:lang w:val="vi-VN"/>
              </w:rPr>
              <w:t xml:space="preserve"> </w:t>
            </w:r>
            <w:r w:rsidRPr="00B915B1">
              <w:rPr>
                <w:sz w:val="24"/>
                <w:szCs w:val="24"/>
                <w:lang w:val="vi-VN"/>
              </w:rPr>
              <w:t>9,5</w:t>
            </w:r>
            <w:r w:rsidRPr="00B915B1">
              <w:rPr>
                <w:spacing w:val="4"/>
                <w:sz w:val="24"/>
                <w:szCs w:val="24"/>
                <w:lang w:val="vi-VN"/>
              </w:rPr>
              <w:t xml:space="preserve"> </w:t>
            </w:r>
            <w:r w:rsidRPr="00B915B1">
              <w:rPr>
                <w:spacing w:val="-5"/>
                <w:sz w:val="24"/>
                <w:szCs w:val="24"/>
                <w:lang w:val="vi-VN"/>
              </w:rPr>
              <w:t>mm.</w:t>
            </w:r>
          </w:p>
          <w:p w14:paraId="58F04D05" w14:textId="77777777" w:rsidR="00E238B8" w:rsidRPr="00B915B1" w:rsidRDefault="00E238B8" w:rsidP="0045098D">
            <w:pPr>
              <w:tabs>
                <w:tab w:val="left" w:pos="567"/>
              </w:tabs>
              <w:autoSpaceDE w:val="0"/>
              <w:autoSpaceDN w:val="0"/>
              <w:spacing w:before="20" w:line="242" w:lineRule="auto"/>
              <w:rPr>
                <w:szCs w:val="24"/>
                <w:lang w:val="fr-FR"/>
              </w:rPr>
            </w:pPr>
            <w:r w:rsidRPr="00B915B1">
              <w:rPr>
                <w:szCs w:val="24"/>
                <w:vertAlign w:val="superscript"/>
              </w:rPr>
              <w:t xml:space="preserve">  </w:t>
            </w:r>
            <w:r w:rsidRPr="00B915B1">
              <w:rPr>
                <w:szCs w:val="24"/>
                <w:vertAlign w:val="superscript"/>
                <w:lang w:val="vi-VN"/>
              </w:rPr>
              <w:t>(3)</w:t>
            </w:r>
            <w:r w:rsidRPr="00B915B1">
              <w:rPr>
                <w:spacing w:val="18"/>
                <w:szCs w:val="24"/>
                <w:lang w:val="vi-VN"/>
              </w:rPr>
              <w:t xml:space="preserve"> </w:t>
            </w:r>
            <w:r w:rsidRPr="00B915B1">
              <w:rPr>
                <w:szCs w:val="24"/>
                <w:lang w:val="vi-VN"/>
              </w:rPr>
              <w:t>Thử</w:t>
            </w:r>
            <w:r w:rsidRPr="00B915B1">
              <w:rPr>
                <w:spacing w:val="19"/>
                <w:szCs w:val="24"/>
                <w:lang w:val="vi-VN"/>
              </w:rPr>
              <w:t xml:space="preserve"> </w:t>
            </w:r>
            <w:r w:rsidRPr="00B915B1">
              <w:rPr>
                <w:szCs w:val="24"/>
                <w:lang w:val="vi-VN"/>
              </w:rPr>
              <w:t>nghiệm</w:t>
            </w:r>
            <w:r w:rsidRPr="00B915B1">
              <w:rPr>
                <w:spacing w:val="20"/>
                <w:szCs w:val="24"/>
                <w:lang w:val="vi-VN"/>
              </w:rPr>
              <w:t xml:space="preserve"> </w:t>
            </w:r>
            <w:r w:rsidRPr="00B915B1">
              <w:rPr>
                <w:szCs w:val="24"/>
                <w:lang w:val="vi-VN"/>
              </w:rPr>
              <w:t>dùng</w:t>
            </w:r>
            <w:r w:rsidRPr="00B915B1">
              <w:rPr>
                <w:spacing w:val="18"/>
                <w:szCs w:val="24"/>
                <w:lang w:val="vi-VN"/>
              </w:rPr>
              <w:t xml:space="preserve"> </w:t>
            </w:r>
            <w:r w:rsidRPr="00B915B1">
              <w:rPr>
                <w:szCs w:val="24"/>
                <w:lang w:val="vi-VN"/>
              </w:rPr>
              <w:t>cốt</w:t>
            </w:r>
            <w:r w:rsidRPr="00B915B1">
              <w:rPr>
                <w:spacing w:val="17"/>
                <w:szCs w:val="24"/>
                <w:lang w:val="vi-VN"/>
              </w:rPr>
              <w:t xml:space="preserve"> </w:t>
            </w:r>
            <w:r w:rsidRPr="00B915B1">
              <w:rPr>
                <w:szCs w:val="24"/>
                <w:lang w:val="vi-VN"/>
              </w:rPr>
              <w:t>liệu</w:t>
            </w:r>
            <w:r w:rsidRPr="00B915B1">
              <w:rPr>
                <w:spacing w:val="18"/>
                <w:szCs w:val="24"/>
                <w:lang w:val="vi-VN"/>
              </w:rPr>
              <w:t xml:space="preserve"> </w:t>
            </w:r>
            <w:r w:rsidRPr="00B915B1">
              <w:rPr>
                <w:szCs w:val="24"/>
                <w:lang w:val="vi-VN"/>
              </w:rPr>
              <w:t>thô</w:t>
            </w:r>
            <w:r w:rsidRPr="00B915B1">
              <w:rPr>
                <w:spacing w:val="18"/>
                <w:szCs w:val="24"/>
                <w:lang w:val="vi-VN"/>
              </w:rPr>
              <w:t xml:space="preserve"> </w:t>
            </w:r>
            <w:r w:rsidRPr="00B915B1">
              <w:rPr>
                <w:szCs w:val="24"/>
                <w:lang w:val="vi-VN"/>
              </w:rPr>
              <w:t>và</w:t>
            </w:r>
            <w:r w:rsidRPr="00B915B1">
              <w:rPr>
                <w:spacing w:val="23"/>
                <w:szCs w:val="24"/>
                <w:lang w:val="vi-VN"/>
              </w:rPr>
              <w:t xml:space="preserve"> </w:t>
            </w:r>
            <w:r w:rsidRPr="00B915B1">
              <w:rPr>
                <w:szCs w:val="24"/>
                <w:lang w:val="vi-VN"/>
              </w:rPr>
              <w:t>nhựa</w:t>
            </w:r>
            <w:r w:rsidRPr="00B915B1">
              <w:rPr>
                <w:spacing w:val="18"/>
                <w:szCs w:val="24"/>
                <w:lang w:val="vi-VN"/>
              </w:rPr>
              <w:t xml:space="preserve"> </w:t>
            </w:r>
            <w:r w:rsidRPr="00B915B1">
              <w:rPr>
                <w:szCs w:val="24"/>
                <w:lang w:val="vi-VN"/>
              </w:rPr>
              <w:t>đường</w:t>
            </w:r>
            <w:r w:rsidRPr="00B915B1">
              <w:rPr>
                <w:spacing w:val="18"/>
                <w:szCs w:val="24"/>
                <w:lang w:val="vi-VN"/>
              </w:rPr>
              <w:t xml:space="preserve"> </w:t>
            </w:r>
            <w:r w:rsidRPr="00B915B1">
              <w:rPr>
                <w:szCs w:val="24"/>
                <w:lang w:val="vi-VN"/>
              </w:rPr>
              <w:t>sử</w:t>
            </w:r>
            <w:r w:rsidRPr="00B915B1">
              <w:rPr>
                <w:spacing w:val="17"/>
                <w:szCs w:val="24"/>
                <w:lang w:val="vi-VN"/>
              </w:rPr>
              <w:t xml:space="preserve"> </w:t>
            </w:r>
            <w:r w:rsidRPr="00B915B1">
              <w:rPr>
                <w:szCs w:val="24"/>
                <w:lang w:val="vi-VN"/>
              </w:rPr>
              <w:t>dụng</w:t>
            </w:r>
            <w:r w:rsidRPr="00B915B1">
              <w:rPr>
                <w:spacing w:val="15"/>
                <w:szCs w:val="24"/>
                <w:lang w:val="vi-VN"/>
              </w:rPr>
              <w:t xml:space="preserve"> </w:t>
            </w:r>
            <w:r w:rsidRPr="00B915B1">
              <w:rPr>
                <w:szCs w:val="24"/>
                <w:lang w:val="vi-VN"/>
              </w:rPr>
              <w:t>cho</w:t>
            </w:r>
            <w:r w:rsidRPr="00B915B1">
              <w:rPr>
                <w:spacing w:val="20"/>
                <w:szCs w:val="24"/>
                <w:lang w:val="vi-VN"/>
              </w:rPr>
              <w:t xml:space="preserve"> </w:t>
            </w:r>
            <w:r w:rsidRPr="00B915B1">
              <w:rPr>
                <w:szCs w:val="24"/>
                <w:lang w:val="vi-VN"/>
              </w:rPr>
              <w:t>dự</w:t>
            </w:r>
            <w:r w:rsidRPr="00B915B1">
              <w:rPr>
                <w:spacing w:val="17"/>
                <w:szCs w:val="24"/>
                <w:lang w:val="vi-VN"/>
              </w:rPr>
              <w:t xml:space="preserve"> </w:t>
            </w:r>
            <w:r w:rsidRPr="00B915B1">
              <w:rPr>
                <w:szCs w:val="24"/>
                <w:lang w:val="vi-VN"/>
              </w:rPr>
              <w:t>án.</w:t>
            </w:r>
            <w:r w:rsidRPr="00B915B1">
              <w:rPr>
                <w:spacing w:val="26"/>
                <w:szCs w:val="24"/>
                <w:lang w:val="vi-VN"/>
              </w:rPr>
              <w:t xml:space="preserve"> </w:t>
            </w:r>
            <w:r w:rsidRPr="00B915B1">
              <w:rPr>
                <w:szCs w:val="24"/>
                <w:lang w:val="vi-VN"/>
              </w:rPr>
              <w:t>Trường</w:t>
            </w:r>
            <w:r w:rsidRPr="00B915B1">
              <w:rPr>
                <w:spacing w:val="18"/>
                <w:szCs w:val="24"/>
                <w:lang w:val="vi-VN"/>
              </w:rPr>
              <w:t xml:space="preserve"> </w:t>
            </w:r>
            <w:r w:rsidRPr="00B915B1">
              <w:rPr>
                <w:szCs w:val="24"/>
                <w:lang w:val="vi-VN"/>
              </w:rPr>
              <w:t>hợp</w:t>
            </w:r>
            <w:r w:rsidRPr="00B915B1">
              <w:rPr>
                <w:spacing w:val="19"/>
                <w:szCs w:val="24"/>
                <w:lang w:val="vi-VN"/>
              </w:rPr>
              <w:t xml:space="preserve"> </w:t>
            </w:r>
            <w:r w:rsidRPr="00B915B1">
              <w:rPr>
                <w:szCs w:val="24"/>
                <w:lang w:val="vi-VN"/>
              </w:rPr>
              <w:t>độ</w:t>
            </w:r>
            <w:r w:rsidRPr="00B915B1">
              <w:rPr>
                <w:spacing w:val="18"/>
                <w:szCs w:val="24"/>
                <w:lang w:val="vi-VN"/>
              </w:rPr>
              <w:t xml:space="preserve"> </w:t>
            </w:r>
            <w:r w:rsidRPr="00B915B1">
              <w:rPr>
                <w:szCs w:val="24"/>
                <w:lang w:val="vi-VN"/>
              </w:rPr>
              <w:t>dính</w:t>
            </w:r>
            <w:r w:rsidRPr="00B915B1">
              <w:rPr>
                <w:spacing w:val="18"/>
                <w:szCs w:val="24"/>
                <w:lang w:val="vi-VN"/>
              </w:rPr>
              <w:t xml:space="preserve"> </w:t>
            </w:r>
            <w:r w:rsidRPr="00B915B1">
              <w:rPr>
                <w:szCs w:val="24"/>
                <w:lang w:val="vi-VN"/>
              </w:rPr>
              <w:t>bám</w:t>
            </w:r>
            <w:r w:rsidRPr="00B915B1">
              <w:rPr>
                <w:spacing w:val="18"/>
                <w:szCs w:val="24"/>
                <w:lang w:val="vi-VN"/>
              </w:rPr>
              <w:t xml:space="preserve"> </w:t>
            </w:r>
            <w:r w:rsidRPr="00B915B1">
              <w:rPr>
                <w:szCs w:val="24"/>
                <w:lang w:val="vi-VN"/>
              </w:rPr>
              <w:t>đá</w:t>
            </w:r>
            <w:r w:rsidRPr="00B915B1">
              <w:rPr>
                <w:spacing w:val="22"/>
                <w:szCs w:val="24"/>
                <w:lang w:val="vi-VN"/>
              </w:rPr>
              <w:t xml:space="preserve"> </w:t>
            </w:r>
            <w:r w:rsidRPr="00B915B1">
              <w:rPr>
                <w:szCs w:val="24"/>
                <w:lang w:val="vi-VN"/>
              </w:rPr>
              <w:t>-</w:t>
            </w:r>
            <w:r w:rsidRPr="00B915B1">
              <w:rPr>
                <w:spacing w:val="17"/>
                <w:szCs w:val="24"/>
                <w:lang w:val="vi-VN"/>
              </w:rPr>
              <w:t xml:space="preserve"> </w:t>
            </w:r>
            <w:r w:rsidRPr="00B915B1">
              <w:rPr>
                <w:szCs w:val="24"/>
                <w:lang w:val="vi-VN"/>
              </w:rPr>
              <w:t>nhựa</w:t>
            </w:r>
            <w:r w:rsidRPr="00B915B1">
              <w:rPr>
                <w:spacing w:val="18"/>
                <w:szCs w:val="24"/>
                <w:lang w:val="vi-VN"/>
              </w:rPr>
              <w:t xml:space="preserve"> </w:t>
            </w:r>
            <w:r w:rsidRPr="00B915B1">
              <w:rPr>
                <w:szCs w:val="24"/>
                <w:lang w:val="vi-VN"/>
              </w:rPr>
              <w:t>đường</w:t>
            </w:r>
            <w:r w:rsidRPr="00B915B1">
              <w:rPr>
                <w:spacing w:val="19"/>
                <w:szCs w:val="24"/>
                <w:lang w:val="vi-VN"/>
              </w:rPr>
              <w:t xml:space="preserve"> </w:t>
            </w:r>
            <w:r w:rsidRPr="00B915B1">
              <w:rPr>
                <w:szCs w:val="24"/>
                <w:lang w:val="vi-VN"/>
              </w:rPr>
              <w:t>nhỏ hơn cấp 3 thì cần</w:t>
            </w:r>
            <w:r w:rsidRPr="00B915B1">
              <w:rPr>
                <w:spacing w:val="-1"/>
                <w:szCs w:val="24"/>
                <w:lang w:val="vi-VN"/>
              </w:rPr>
              <w:t xml:space="preserve"> </w:t>
            </w:r>
            <w:r w:rsidRPr="00B915B1">
              <w:rPr>
                <w:szCs w:val="24"/>
                <w:lang w:val="vi-VN"/>
              </w:rPr>
              <w:t>xem xét</w:t>
            </w:r>
            <w:r w:rsidRPr="00B915B1">
              <w:rPr>
                <w:spacing w:val="-1"/>
                <w:szCs w:val="24"/>
                <w:lang w:val="vi-VN"/>
              </w:rPr>
              <w:t xml:space="preserve"> </w:t>
            </w:r>
            <w:r w:rsidRPr="00B915B1">
              <w:rPr>
                <w:szCs w:val="24"/>
                <w:lang w:val="vi-VN"/>
              </w:rPr>
              <w:t>các giải</w:t>
            </w:r>
            <w:r w:rsidRPr="00B915B1">
              <w:rPr>
                <w:spacing w:val="-3"/>
                <w:szCs w:val="24"/>
                <w:lang w:val="vi-VN"/>
              </w:rPr>
              <w:t xml:space="preserve"> </w:t>
            </w:r>
            <w:r w:rsidRPr="00B915B1">
              <w:rPr>
                <w:szCs w:val="24"/>
                <w:lang w:val="vi-VN"/>
              </w:rPr>
              <w:t>pháp</w:t>
            </w:r>
            <w:r w:rsidRPr="00B915B1">
              <w:rPr>
                <w:spacing w:val="-3"/>
                <w:szCs w:val="24"/>
                <w:lang w:val="vi-VN"/>
              </w:rPr>
              <w:t xml:space="preserve"> </w:t>
            </w:r>
            <w:r w:rsidRPr="00B915B1">
              <w:rPr>
                <w:szCs w:val="24"/>
                <w:lang w:val="vi-VN"/>
              </w:rPr>
              <w:t>để</w:t>
            </w:r>
            <w:r w:rsidRPr="00B915B1">
              <w:rPr>
                <w:spacing w:val="-1"/>
                <w:szCs w:val="24"/>
                <w:lang w:val="vi-VN"/>
              </w:rPr>
              <w:t xml:space="preserve"> </w:t>
            </w:r>
            <w:r w:rsidRPr="00B915B1">
              <w:rPr>
                <w:szCs w:val="24"/>
                <w:lang w:val="vi-VN"/>
              </w:rPr>
              <w:t>đảm bảo</w:t>
            </w:r>
            <w:r w:rsidRPr="00B915B1">
              <w:rPr>
                <w:spacing w:val="-1"/>
                <w:szCs w:val="24"/>
                <w:lang w:val="vi-VN"/>
              </w:rPr>
              <w:t xml:space="preserve"> </w:t>
            </w:r>
            <w:r w:rsidRPr="00B915B1">
              <w:rPr>
                <w:szCs w:val="24"/>
                <w:lang w:val="vi-VN"/>
              </w:rPr>
              <w:t>độ</w:t>
            </w:r>
            <w:r w:rsidRPr="00B915B1">
              <w:rPr>
                <w:spacing w:val="-1"/>
                <w:szCs w:val="24"/>
                <w:lang w:val="vi-VN"/>
              </w:rPr>
              <w:t xml:space="preserve"> </w:t>
            </w:r>
            <w:r w:rsidRPr="00B915B1">
              <w:rPr>
                <w:szCs w:val="24"/>
                <w:lang w:val="vi-VN"/>
              </w:rPr>
              <w:t>dính</w:t>
            </w:r>
            <w:r w:rsidRPr="00B915B1">
              <w:rPr>
                <w:spacing w:val="-3"/>
                <w:szCs w:val="24"/>
                <w:lang w:val="vi-VN"/>
              </w:rPr>
              <w:t xml:space="preserve"> </w:t>
            </w:r>
            <w:r w:rsidRPr="00B915B1">
              <w:rPr>
                <w:szCs w:val="24"/>
                <w:lang w:val="vi-VN"/>
              </w:rPr>
              <w:t>bám đá -</w:t>
            </w:r>
            <w:r w:rsidRPr="00B915B1">
              <w:rPr>
                <w:spacing w:val="-1"/>
                <w:szCs w:val="24"/>
                <w:lang w:val="vi-VN"/>
              </w:rPr>
              <w:t xml:space="preserve"> </w:t>
            </w:r>
            <w:r w:rsidRPr="00B915B1">
              <w:rPr>
                <w:szCs w:val="24"/>
                <w:lang w:val="vi-VN"/>
              </w:rPr>
              <w:t>nhựa</w:t>
            </w:r>
            <w:r w:rsidRPr="00B915B1">
              <w:rPr>
                <w:spacing w:val="-3"/>
                <w:szCs w:val="24"/>
                <w:lang w:val="vi-VN"/>
              </w:rPr>
              <w:t xml:space="preserve"> </w:t>
            </w:r>
            <w:r w:rsidRPr="00B915B1">
              <w:rPr>
                <w:szCs w:val="24"/>
                <w:lang w:val="vi-VN"/>
              </w:rPr>
              <w:t>đường như</w:t>
            </w:r>
            <w:r w:rsidRPr="00B915B1">
              <w:rPr>
                <w:spacing w:val="-4"/>
                <w:szCs w:val="24"/>
                <w:lang w:val="vi-VN"/>
              </w:rPr>
              <w:t xml:space="preserve"> </w:t>
            </w:r>
            <w:r w:rsidRPr="00B915B1">
              <w:rPr>
                <w:szCs w:val="24"/>
                <w:lang w:val="vi-VN"/>
              </w:rPr>
              <w:t>sử</w:t>
            </w:r>
            <w:r w:rsidRPr="00B915B1">
              <w:rPr>
                <w:spacing w:val="-4"/>
                <w:szCs w:val="24"/>
                <w:lang w:val="vi-VN"/>
              </w:rPr>
              <w:t xml:space="preserve"> </w:t>
            </w:r>
            <w:r w:rsidRPr="00B915B1">
              <w:rPr>
                <w:szCs w:val="24"/>
                <w:lang w:val="vi-VN"/>
              </w:rPr>
              <w:t>dụng</w:t>
            </w:r>
            <w:r w:rsidRPr="00B915B1">
              <w:rPr>
                <w:spacing w:val="-3"/>
                <w:szCs w:val="24"/>
                <w:lang w:val="vi-VN"/>
              </w:rPr>
              <w:t xml:space="preserve"> </w:t>
            </w:r>
            <w:r w:rsidRPr="00B915B1">
              <w:rPr>
                <w:szCs w:val="24"/>
                <w:lang w:val="vi-VN"/>
              </w:rPr>
              <w:t>chất</w:t>
            </w:r>
            <w:r w:rsidRPr="00B915B1">
              <w:rPr>
                <w:spacing w:val="-3"/>
                <w:szCs w:val="24"/>
                <w:lang w:val="vi-VN"/>
              </w:rPr>
              <w:t xml:space="preserve"> </w:t>
            </w:r>
            <w:r w:rsidRPr="00B915B1">
              <w:rPr>
                <w:szCs w:val="24"/>
                <w:lang w:val="vi-VN"/>
              </w:rPr>
              <w:t>phụ</w:t>
            </w:r>
            <w:r w:rsidRPr="00B915B1">
              <w:rPr>
                <w:spacing w:val="-3"/>
                <w:szCs w:val="24"/>
                <w:lang w:val="vi-VN"/>
              </w:rPr>
              <w:t xml:space="preserve"> </w:t>
            </w:r>
            <w:r w:rsidRPr="00B915B1">
              <w:rPr>
                <w:szCs w:val="24"/>
                <w:lang w:val="vi-VN"/>
              </w:rPr>
              <w:t>gia</w:t>
            </w:r>
            <w:r w:rsidRPr="00B915B1">
              <w:rPr>
                <w:spacing w:val="-1"/>
                <w:szCs w:val="24"/>
                <w:lang w:val="vi-VN"/>
              </w:rPr>
              <w:t xml:space="preserve"> </w:t>
            </w:r>
            <w:r w:rsidRPr="00B915B1">
              <w:rPr>
                <w:szCs w:val="24"/>
                <w:lang w:val="vi-VN"/>
              </w:rPr>
              <w:t>tăng dính bám (xem 5.5) hoặc sử dụng nguồn cốt liệu khác; việc sử dụng giải pháp nào là do Chủ đầu tư quyết định.</w:t>
            </w:r>
          </w:p>
        </w:tc>
      </w:tr>
    </w:tbl>
    <w:p w14:paraId="253ADE3B"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xml:space="preserve">Cốt liệu thô sẽ chỉ được Tư vấn giám sát chấp nhận khi đã qua các tí nghiệm trong phòng chứng minh rằng đáp ứng được các yêu cầu chỉ ra trong bảng trên. </w:t>
      </w:r>
    </w:p>
    <w:p w14:paraId="5E6C3BEC" w14:textId="77777777" w:rsidR="00E238B8" w:rsidRPr="00B915B1" w:rsidRDefault="00E238B8" w:rsidP="00E238B8">
      <w:pPr>
        <w:widowControl w:val="0"/>
        <w:ind w:firstLine="706"/>
        <w:outlineLvl w:val="4"/>
        <w:rPr>
          <w:rFonts w:eastAsia=".VnTime"/>
          <w:sz w:val="26"/>
          <w:szCs w:val="26"/>
          <w:lang w:val="nl-NL"/>
        </w:rPr>
      </w:pPr>
      <w:bookmarkStart w:id="13" w:name="_Toc95099965"/>
      <w:bookmarkStart w:id="14" w:name="_Toc334606056"/>
      <w:bookmarkStart w:id="15" w:name="_Toc371945400"/>
      <w:bookmarkStart w:id="16" w:name="_Toc372028045"/>
      <w:bookmarkStart w:id="17" w:name="_Toc372105146"/>
      <w:bookmarkStart w:id="18" w:name="_Toc372121851"/>
      <w:bookmarkStart w:id="19" w:name="_Toc372705219"/>
      <w:bookmarkStart w:id="20" w:name="_Toc372721617"/>
      <w:bookmarkStart w:id="21" w:name="_Toc372727105"/>
      <w:bookmarkStart w:id="22" w:name="_Toc373161210"/>
      <w:bookmarkStart w:id="23" w:name="_Toc402084222"/>
      <w:bookmarkStart w:id="24" w:name="_Toc402736465"/>
      <w:r w:rsidRPr="00B915B1">
        <w:rPr>
          <w:rFonts w:eastAsia=".VnTime"/>
          <w:sz w:val="26"/>
          <w:szCs w:val="26"/>
          <w:lang w:val="nl-NL"/>
        </w:rPr>
        <w:t xml:space="preserve">3.2. Cốt liệu </w:t>
      </w:r>
      <w:bookmarkEnd w:id="13"/>
      <w:bookmarkEnd w:id="14"/>
      <w:bookmarkEnd w:id="15"/>
      <w:bookmarkEnd w:id="16"/>
      <w:bookmarkEnd w:id="17"/>
      <w:bookmarkEnd w:id="18"/>
      <w:bookmarkEnd w:id="19"/>
      <w:bookmarkEnd w:id="20"/>
      <w:bookmarkEnd w:id="21"/>
      <w:bookmarkEnd w:id="22"/>
      <w:bookmarkEnd w:id="23"/>
      <w:bookmarkEnd w:id="24"/>
      <w:r w:rsidRPr="00B915B1">
        <w:rPr>
          <w:rFonts w:eastAsia=".VnTime"/>
          <w:sz w:val="26"/>
          <w:szCs w:val="26"/>
          <w:lang w:val="nl-NL"/>
        </w:rPr>
        <w:t>nhỏ:</w:t>
      </w:r>
    </w:p>
    <w:p w14:paraId="7943B94D"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ab/>
        <w:t>- Cốt liệu nhỏ (cát) có thể là cát tự nhiên, cát nghiền (cát xay) hoặc hỗn hợp cát tự nhiên và cát nghiền; lượng cát tự nhiên sử dụng không quá 20 % tổng khối lượng hỗn hợp cốt liệu; đối với đường ô tô cao tốc, đường ô tô từ cấp III trở lên, đường đô thị cấp đô thị và cấp khu vực thì nên sử dụng nhiều cát nghiền.</w:t>
      </w:r>
    </w:p>
    <w:p w14:paraId="3628C6BE"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ab/>
        <w:t>- Cát tự nhiên không được lẫn tạp chất hữu cơ (gỗ, than, ...), không được lẫn bùn bẩn. Nếu cát bẩn thì phải phải rửa sạch mới được dùng.</w:t>
      </w:r>
    </w:p>
    <w:p w14:paraId="555D45F5"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ab/>
        <w:t>- Cát nghiền phải được nghiền từ đá có cường độ nén không nhỏ hơn cường độ nén của đá dùng để sản xuất ra đá dăm.</w:t>
      </w:r>
    </w:p>
    <w:p w14:paraId="7651A729"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Các chỉ tiêu cơ lý của cốt liệu nhỏ phải thoả mãn các yêu cầu quy định tại Bảng 2</w:t>
      </w:r>
    </w:p>
    <w:p w14:paraId="3586C3F6" w14:textId="77777777" w:rsidR="00E238B8" w:rsidRPr="00B915B1" w:rsidRDefault="00E238B8" w:rsidP="00E238B8">
      <w:pPr>
        <w:widowControl w:val="0"/>
        <w:ind w:firstLine="706"/>
        <w:jc w:val="center"/>
        <w:outlineLvl w:val="4"/>
        <w:rPr>
          <w:rFonts w:eastAsia=".VnTime"/>
          <w:sz w:val="26"/>
          <w:szCs w:val="26"/>
          <w:lang w:val="nl-NL"/>
        </w:rPr>
      </w:pPr>
      <w:r w:rsidRPr="00B915B1">
        <w:rPr>
          <w:rFonts w:eastAsia=".VnTime"/>
          <w:sz w:val="26"/>
          <w:szCs w:val="26"/>
          <w:lang w:val="nl-NL"/>
        </w:rPr>
        <w:t>Bảng 2 - Các chỉ tiêu yêu cầu đối với cốt liệu nhỏ</w:t>
      </w:r>
    </w:p>
    <w:tbl>
      <w:tblPr>
        <w:tblW w:w="9128"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7"/>
        <w:gridCol w:w="2552"/>
        <w:gridCol w:w="1984"/>
        <w:gridCol w:w="1985"/>
      </w:tblGrid>
      <w:tr w:rsidR="00B915B1" w:rsidRPr="00B915B1" w14:paraId="0F64F296" w14:textId="77777777" w:rsidTr="0045098D">
        <w:trPr>
          <w:trHeight w:val="361"/>
        </w:trPr>
        <w:tc>
          <w:tcPr>
            <w:tcW w:w="2607" w:type="dxa"/>
            <w:vMerge w:val="restart"/>
          </w:tcPr>
          <w:p w14:paraId="0E1875C8" w14:textId="77777777" w:rsidR="00E238B8" w:rsidRPr="00B915B1" w:rsidRDefault="00E238B8" w:rsidP="0045098D">
            <w:pPr>
              <w:pStyle w:val="TableParagraph"/>
              <w:rPr>
                <w:b/>
                <w:sz w:val="24"/>
                <w:szCs w:val="24"/>
              </w:rPr>
            </w:pPr>
          </w:p>
          <w:p w14:paraId="5B6B4316" w14:textId="77777777" w:rsidR="00E238B8" w:rsidRPr="00B915B1" w:rsidRDefault="00E238B8" w:rsidP="0045098D">
            <w:pPr>
              <w:pStyle w:val="TableParagraph"/>
              <w:rPr>
                <w:b/>
                <w:sz w:val="24"/>
                <w:szCs w:val="24"/>
              </w:rPr>
            </w:pPr>
          </w:p>
          <w:p w14:paraId="3CF97D22" w14:textId="77777777" w:rsidR="00E238B8" w:rsidRPr="00B915B1" w:rsidRDefault="00E238B8" w:rsidP="0045098D">
            <w:pPr>
              <w:pStyle w:val="TableParagraph"/>
              <w:rPr>
                <w:b/>
                <w:sz w:val="24"/>
                <w:szCs w:val="24"/>
              </w:rPr>
            </w:pPr>
          </w:p>
          <w:p w14:paraId="4A424888" w14:textId="77777777" w:rsidR="00E238B8" w:rsidRPr="00B915B1" w:rsidRDefault="00E238B8" w:rsidP="0045098D">
            <w:pPr>
              <w:pStyle w:val="TableParagraph"/>
              <w:spacing w:before="123"/>
              <w:rPr>
                <w:b/>
                <w:sz w:val="24"/>
                <w:szCs w:val="24"/>
              </w:rPr>
            </w:pPr>
          </w:p>
          <w:p w14:paraId="6BE578AC" w14:textId="77777777" w:rsidR="00E238B8" w:rsidRPr="00B915B1" w:rsidRDefault="00E238B8" w:rsidP="0045098D">
            <w:pPr>
              <w:pStyle w:val="TableParagraph"/>
              <w:ind w:left="30"/>
              <w:rPr>
                <w:b/>
                <w:sz w:val="24"/>
                <w:szCs w:val="24"/>
              </w:rPr>
            </w:pPr>
            <w:r w:rsidRPr="00B915B1">
              <w:rPr>
                <w:b/>
                <w:sz w:val="24"/>
                <w:szCs w:val="24"/>
              </w:rPr>
              <w:t>Chỉ</w:t>
            </w:r>
            <w:r w:rsidRPr="00B915B1">
              <w:rPr>
                <w:b/>
                <w:spacing w:val="-5"/>
                <w:sz w:val="24"/>
                <w:szCs w:val="24"/>
              </w:rPr>
              <w:t xml:space="preserve"> </w:t>
            </w:r>
            <w:r w:rsidRPr="00B915B1">
              <w:rPr>
                <w:b/>
                <w:spacing w:val="-4"/>
                <w:sz w:val="24"/>
                <w:szCs w:val="24"/>
              </w:rPr>
              <w:t>tiêu</w:t>
            </w:r>
          </w:p>
        </w:tc>
        <w:tc>
          <w:tcPr>
            <w:tcW w:w="4536" w:type="dxa"/>
            <w:gridSpan w:val="2"/>
          </w:tcPr>
          <w:p w14:paraId="5D535492" w14:textId="77777777" w:rsidR="00E238B8" w:rsidRPr="00B915B1" w:rsidRDefault="00E238B8" w:rsidP="0045098D">
            <w:pPr>
              <w:pStyle w:val="TableParagraph"/>
              <w:spacing w:before="114"/>
              <w:ind w:left="34"/>
              <w:rPr>
                <w:b/>
                <w:sz w:val="24"/>
                <w:szCs w:val="24"/>
              </w:rPr>
            </w:pPr>
            <w:r w:rsidRPr="00B915B1">
              <w:rPr>
                <w:b/>
                <w:spacing w:val="-4"/>
                <w:sz w:val="24"/>
                <w:szCs w:val="24"/>
              </w:rPr>
              <w:t>Mức,</w:t>
            </w:r>
            <w:r w:rsidRPr="00B915B1">
              <w:rPr>
                <w:b/>
                <w:sz w:val="24"/>
                <w:szCs w:val="24"/>
                <w:lang w:val="en-US"/>
              </w:rPr>
              <w:t xml:space="preserve"> </w:t>
            </w:r>
            <w:r w:rsidRPr="00B915B1">
              <w:rPr>
                <w:b/>
                <w:sz w:val="24"/>
                <w:szCs w:val="24"/>
              </w:rPr>
              <w:t>tương</w:t>
            </w:r>
            <w:r w:rsidRPr="00B915B1">
              <w:rPr>
                <w:b/>
                <w:spacing w:val="-4"/>
                <w:sz w:val="24"/>
                <w:szCs w:val="24"/>
              </w:rPr>
              <w:t xml:space="preserve"> </w:t>
            </w:r>
            <w:r w:rsidRPr="00B915B1">
              <w:rPr>
                <w:b/>
                <w:sz w:val="24"/>
                <w:szCs w:val="24"/>
              </w:rPr>
              <w:t>ứng</w:t>
            </w:r>
            <w:r w:rsidRPr="00B915B1">
              <w:rPr>
                <w:b/>
                <w:spacing w:val="-4"/>
                <w:sz w:val="24"/>
                <w:szCs w:val="24"/>
              </w:rPr>
              <w:t xml:space="preserve"> </w:t>
            </w:r>
            <w:r w:rsidRPr="00B915B1">
              <w:rPr>
                <w:b/>
                <w:sz w:val="24"/>
                <w:szCs w:val="24"/>
              </w:rPr>
              <w:t>với</w:t>
            </w:r>
            <w:r w:rsidRPr="00B915B1">
              <w:rPr>
                <w:b/>
                <w:spacing w:val="-4"/>
                <w:sz w:val="24"/>
                <w:szCs w:val="24"/>
              </w:rPr>
              <w:t xml:space="preserve"> </w:t>
            </w:r>
            <w:r w:rsidRPr="00B915B1">
              <w:rPr>
                <w:b/>
                <w:sz w:val="24"/>
                <w:szCs w:val="24"/>
              </w:rPr>
              <w:t>loại</w:t>
            </w:r>
            <w:r w:rsidRPr="00B915B1">
              <w:rPr>
                <w:b/>
                <w:spacing w:val="-4"/>
                <w:sz w:val="24"/>
                <w:szCs w:val="24"/>
              </w:rPr>
              <w:t xml:space="preserve"> </w:t>
            </w:r>
            <w:r w:rsidRPr="00B915B1">
              <w:rPr>
                <w:b/>
                <w:sz w:val="24"/>
                <w:szCs w:val="24"/>
              </w:rPr>
              <w:t>đường,</w:t>
            </w:r>
            <w:r w:rsidRPr="00B915B1">
              <w:rPr>
                <w:b/>
                <w:spacing w:val="-4"/>
                <w:sz w:val="24"/>
                <w:szCs w:val="24"/>
              </w:rPr>
              <w:t xml:space="preserve"> </w:t>
            </w:r>
            <w:r w:rsidRPr="00B915B1">
              <w:rPr>
                <w:b/>
                <w:sz w:val="24"/>
                <w:szCs w:val="24"/>
              </w:rPr>
              <w:t>cấp</w:t>
            </w:r>
            <w:r w:rsidRPr="00B915B1">
              <w:rPr>
                <w:b/>
                <w:spacing w:val="-4"/>
                <w:sz w:val="24"/>
                <w:szCs w:val="24"/>
              </w:rPr>
              <w:t xml:space="preserve"> </w:t>
            </w:r>
            <w:r w:rsidRPr="00B915B1">
              <w:rPr>
                <w:b/>
                <w:spacing w:val="-2"/>
                <w:sz w:val="24"/>
                <w:szCs w:val="24"/>
              </w:rPr>
              <w:t>đường</w:t>
            </w:r>
          </w:p>
        </w:tc>
        <w:tc>
          <w:tcPr>
            <w:tcW w:w="1985" w:type="dxa"/>
            <w:vMerge w:val="restart"/>
          </w:tcPr>
          <w:p w14:paraId="60E04911" w14:textId="77777777" w:rsidR="00E238B8" w:rsidRPr="00B915B1" w:rsidRDefault="00E238B8" w:rsidP="0045098D">
            <w:pPr>
              <w:pStyle w:val="TableParagraph"/>
              <w:rPr>
                <w:b/>
                <w:sz w:val="24"/>
                <w:szCs w:val="24"/>
              </w:rPr>
            </w:pPr>
          </w:p>
          <w:p w14:paraId="175FFDD3" w14:textId="77777777" w:rsidR="00E238B8" w:rsidRPr="00B915B1" w:rsidRDefault="00E238B8" w:rsidP="0045098D">
            <w:pPr>
              <w:pStyle w:val="TableParagraph"/>
              <w:rPr>
                <w:b/>
                <w:sz w:val="24"/>
                <w:szCs w:val="24"/>
              </w:rPr>
            </w:pPr>
          </w:p>
          <w:p w14:paraId="589949AA" w14:textId="77777777" w:rsidR="00E238B8" w:rsidRPr="00B915B1" w:rsidRDefault="00E238B8" w:rsidP="0045098D">
            <w:pPr>
              <w:pStyle w:val="TableParagraph"/>
              <w:rPr>
                <w:b/>
                <w:sz w:val="24"/>
                <w:szCs w:val="24"/>
              </w:rPr>
            </w:pPr>
          </w:p>
          <w:p w14:paraId="0BABD993" w14:textId="77777777" w:rsidR="00E238B8" w:rsidRPr="00B915B1" w:rsidRDefault="00E238B8" w:rsidP="0045098D">
            <w:pPr>
              <w:pStyle w:val="TableParagraph"/>
              <w:spacing w:before="123"/>
              <w:rPr>
                <w:b/>
                <w:sz w:val="24"/>
                <w:szCs w:val="24"/>
              </w:rPr>
            </w:pPr>
          </w:p>
          <w:p w14:paraId="5AC69592" w14:textId="77777777" w:rsidR="00E238B8" w:rsidRPr="00B915B1" w:rsidRDefault="00E238B8" w:rsidP="0045098D">
            <w:pPr>
              <w:pStyle w:val="TableParagraph"/>
              <w:ind w:left="221"/>
              <w:rPr>
                <w:b/>
                <w:sz w:val="24"/>
                <w:szCs w:val="24"/>
              </w:rPr>
            </w:pPr>
            <w:r w:rsidRPr="00B915B1">
              <w:rPr>
                <w:b/>
                <w:sz w:val="24"/>
                <w:szCs w:val="24"/>
              </w:rPr>
              <w:t>Phương</w:t>
            </w:r>
            <w:r w:rsidRPr="00B915B1">
              <w:rPr>
                <w:b/>
                <w:spacing w:val="-7"/>
                <w:sz w:val="24"/>
                <w:szCs w:val="24"/>
              </w:rPr>
              <w:t xml:space="preserve"> </w:t>
            </w:r>
            <w:r w:rsidRPr="00B915B1">
              <w:rPr>
                <w:b/>
                <w:sz w:val="24"/>
                <w:szCs w:val="24"/>
              </w:rPr>
              <w:t>pháp</w:t>
            </w:r>
            <w:r w:rsidRPr="00B915B1">
              <w:rPr>
                <w:b/>
                <w:spacing w:val="-7"/>
                <w:sz w:val="24"/>
                <w:szCs w:val="24"/>
              </w:rPr>
              <w:t xml:space="preserve"> </w:t>
            </w:r>
            <w:r w:rsidRPr="00B915B1">
              <w:rPr>
                <w:b/>
                <w:spacing w:val="-5"/>
                <w:sz w:val="24"/>
                <w:szCs w:val="24"/>
              </w:rPr>
              <w:t>thử</w:t>
            </w:r>
          </w:p>
        </w:tc>
      </w:tr>
      <w:tr w:rsidR="00B915B1" w:rsidRPr="00B915B1" w14:paraId="54C7C005" w14:textId="77777777" w:rsidTr="0045098D">
        <w:trPr>
          <w:trHeight w:val="1622"/>
        </w:trPr>
        <w:tc>
          <w:tcPr>
            <w:tcW w:w="2607" w:type="dxa"/>
            <w:vMerge/>
            <w:tcBorders>
              <w:top w:val="nil"/>
            </w:tcBorders>
          </w:tcPr>
          <w:p w14:paraId="2EBB113A" w14:textId="77777777" w:rsidR="00E238B8" w:rsidRPr="00B915B1" w:rsidRDefault="00E238B8" w:rsidP="0045098D">
            <w:pPr>
              <w:rPr>
                <w:szCs w:val="24"/>
              </w:rPr>
            </w:pPr>
          </w:p>
        </w:tc>
        <w:tc>
          <w:tcPr>
            <w:tcW w:w="2552" w:type="dxa"/>
          </w:tcPr>
          <w:p w14:paraId="5990A267" w14:textId="77777777" w:rsidR="00E238B8" w:rsidRPr="00B915B1" w:rsidRDefault="00E238B8" w:rsidP="0045098D">
            <w:pPr>
              <w:pStyle w:val="TableParagraph"/>
              <w:spacing w:before="2"/>
              <w:rPr>
                <w:b/>
                <w:sz w:val="24"/>
                <w:szCs w:val="24"/>
              </w:rPr>
            </w:pPr>
          </w:p>
          <w:p w14:paraId="1CB33C6F" w14:textId="77777777" w:rsidR="00E238B8" w:rsidRPr="00B915B1" w:rsidRDefault="00E238B8" w:rsidP="0045098D">
            <w:pPr>
              <w:pStyle w:val="TableParagraph"/>
              <w:ind w:left="110" w:right="99" w:firstLine="21"/>
              <w:rPr>
                <w:b/>
                <w:sz w:val="24"/>
                <w:szCs w:val="24"/>
              </w:rPr>
            </w:pPr>
            <w:r w:rsidRPr="00B915B1">
              <w:rPr>
                <w:b/>
                <w:sz w:val="24"/>
                <w:szCs w:val="24"/>
              </w:rPr>
              <w:t>Đường ô</w:t>
            </w:r>
            <w:r w:rsidRPr="00B915B1">
              <w:rPr>
                <w:b/>
                <w:spacing w:val="-1"/>
                <w:sz w:val="24"/>
                <w:szCs w:val="24"/>
              </w:rPr>
              <w:t xml:space="preserve"> </w:t>
            </w:r>
            <w:r w:rsidRPr="00B915B1">
              <w:rPr>
                <w:b/>
                <w:sz w:val="24"/>
                <w:szCs w:val="24"/>
              </w:rPr>
              <w:t>tô cao</w:t>
            </w:r>
            <w:r w:rsidRPr="00B915B1">
              <w:rPr>
                <w:b/>
                <w:spacing w:val="-2"/>
                <w:sz w:val="24"/>
                <w:szCs w:val="24"/>
              </w:rPr>
              <w:t xml:space="preserve"> </w:t>
            </w:r>
            <w:r w:rsidRPr="00B915B1">
              <w:rPr>
                <w:b/>
                <w:sz w:val="24"/>
                <w:szCs w:val="24"/>
              </w:rPr>
              <w:t>tốc, đường ô tô từ cấp</w:t>
            </w:r>
            <w:r w:rsidRPr="00B915B1">
              <w:rPr>
                <w:b/>
                <w:spacing w:val="80"/>
                <w:sz w:val="24"/>
                <w:szCs w:val="24"/>
              </w:rPr>
              <w:t xml:space="preserve"> </w:t>
            </w:r>
            <w:r w:rsidRPr="00B915B1">
              <w:rPr>
                <w:b/>
                <w:sz w:val="24"/>
                <w:szCs w:val="24"/>
              </w:rPr>
              <w:t>III trở lên, đường đô thị cấp đô thị</w:t>
            </w:r>
            <w:r w:rsidRPr="00B915B1">
              <w:rPr>
                <w:b/>
                <w:spacing w:val="-1"/>
                <w:sz w:val="24"/>
                <w:szCs w:val="24"/>
              </w:rPr>
              <w:t xml:space="preserve"> </w:t>
            </w:r>
            <w:r w:rsidRPr="00B915B1">
              <w:rPr>
                <w:b/>
                <w:sz w:val="24"/>
                <w:szCs w:val="24"/>
              </w:rPr>
              <w:t>và cấp khu vực</w:t>
            </w:r>
          </w:p>
        </w:tc>
        <w:tc>
          <w:tcPr>
            <w:tcW w:w="1984" w:type="dxa"/>
          </w:tcPr>
          <w:p w14:paraId="23224132" w14:textId="77777777" w:rsidR="00E238B8" w:rsidRPr="00B915B1" w:rsidRDefault="00E238B8" w:rsidP="0045098D">
            <w:pPr>
              <w:pStyle w:val="TableParagraph"/>
              <w:spacing w:before="117"/>
              <w:ind w:left="151" w:right="122" w:firstLine="2"/>
              <w:rPr>
                <w:b/>
                <w:sz w:val="24"/>
                <w:szCs w:val="24"/>
              </w:rPr>
            </w:pPr>
            <w:r w:rsidRPr="00B915B1">
              <w:rPr>
                <w:b/>
                <w:sz w:val="24"/>
                <w:szCs w:val="24"/>
              </w:rPr>
              <w:t>Các</w:t>
            </w:r>
            <w:r w:rsidRPr="00B915B1">
              <w:rPr>
                <w:b/>
                <w:spacing w:val="-7"/>
                <w:sz w:val="24"/>
                <w:szCs w:val="24"/>
              </w:rPr>
              <w:t xml:space="preserve"> </w:t>
            </w:r>
            <w:r w:rsidRPr="00B915B1">
              <w:rPr>
                <w:b/>
                <w:sz w:val="24"/>
                <w:szCs w:val="24"/>
              </w:rPr>
              <w:t>cấp</w:t>
            </w:r>
            <w:r w:rsidRPr="00B915B1">
              <w:rPr>
                <w:b/>
                <w:spacing w:val="-7"/>
                <w:sz w:val="24"/>
                <w:szCs w:val="24"/>
              </w:rPr>
              <w:t xml:space="preserve"> </w:t>
            </w:r>
            <w:r w:rsidRPr="00B915B1">
              <w:rPr>
                <w:b/>
                <w:sz w:val="24"/>
                <w:szCs w:val="24"/>
              </w:rPr>
              <w:t xml:space="preserve">đường, loại đường khác; lớp móng của tất cả các cấp đường, loại </w:t>
            </w:r>
            <w:r w:rsidRPr="00B915B1">
              <w:rPr>
                <w:b/>
                <w:spacing w:val="-2"/>
                <w:sz w:val="24"/>
                <w:szCs w:val="24"/>
              </w:rPr>
              <w:t>đường</w:t>
            </w:r>
          </w:p>
        </w:tc>
        <w:tc>
          <w:tcPr>
            <w:tcW w:w="1985" w:type="dxa"/>
            <w:vMerge/>
            <w:tcBorders>
              <w:top w:val="nil"/>
            </w:tcBorders>
          </w:tcPr>
          <w:p w14:paraId="742BF0F4" w14:textId="77777777" w:rsidR="00E238B8" w:rsidRPr="00B915B1" w:rsidRDefault="00E238B8" w:rsidP="0045098D">
            <w:pPr>
              <w:rPr>
                <w:szCs w:val="24"/>
              </w:rPr>
            </w:pPr>
          </w:p>
        </w:tc>
      </w:tr>
      <w:tr w:rsidR="00B915B1" w:rsidRPr="00B915B1" w14:paraId="5A533D00" w14:textId="77777777" w:rsidTr="0045098D">
        <w:trPr>
          <w:trHeight w:val="470"/>
        </w:trPr>
        <w:tc>
          <w:tcPr>
            <w:tcW w:w="2607" w:type="dxa"/>
          </w:tcPr>
          <w:p w14:paraId="0E1E5191" w14:textId="77777777" w:rsidR="00E238B8" w:rsidRPr="00B915B1" w:rsidRDefault="00E238B8" w:rsidP="0045098D">
            <w:pPr>
              <w:pStyle w:val="TableParagraph"/>
              <w:spacing w:before="117"/>
              <w:ind w:left="131"/>
              <w:rPr>
                <w:sz w:val="24"/>
                <w:szCs w:val="24"/>
              </w:rPr>
            </w:pPr>
            <w:r w:rsidRPr="00B915B1">
              <w:rPr>
                <w:sz w:val="24"/>
                <w:szCs w:val="24"/>
              </w:rPr>
              <w:t>1.</w:t>
            </w:r>
            <w:r w:rsidRPr="00B915B1">
              <w:rPr>
                <w:spacing w:val="-6"/>
                <w:sz w:val="24"/>
                <w:szCs w:val="24"/>
              </w:rPr>
              <w:t xml:space="preserve"> </w:t>
            </w:r>
            <w:r w:rsidRPr="00B915B1">
              <w:rPr>
                <w:sz w:val="24"/>
                <w:szCs w:val="24"/>
              </w:rPr>
              <w:t>Mô</w:t>
            </w:r>
            <w:r w:rsidRPr="00B915B1">
              <w:rPr>
                <w:spacing w:val="-2"/>
                <w:sz w:val="24"/>
                <w:szCs w:val="24"/>
              </w:rPr>
              <w:t xml:space="preserve"> </w:t>
            </w:r>
            <w:r w:rsidRPr="00B915B1">
              <w:rPr>
                <w:sz w:val="24"/>
                <w:szCs w:val="24"/>
              </w:rPr>
              <w:t>đun</w:t>
            </w:r>
            <w:r w:rsidRPr="00B915B1">
              <w:rPr>
                <w:spacing w:val="-4"/>
                <w:sz w:val="24"/>
                <w:szCs w:val="24"/>
              </w:rPr>
              <w:t xml:space="preserve"> </w:t>
            </w:r>
            <w:r w:rsidRPr="00B915B1">
              <w:rPr>
                <w:sz w:val="24"/>
                <w:szCs w:val="24"/>
              </w:rPr>
              <w:t>độ</w:t>
            </w:r>
            <w:r w:rsidRPr="00B915B1">
              <w:rPr>
                <w:spacing w:val="-2"/>
                <w:sz w:val="24"/>
                <w:szCs w:val="24"/>
              </w:rPr>
              <w:t xml:space="preserve"> </w:t>
            </w:r>
            <w:r w:rsidRPr="00B915B1">
              <w:rPr>
                <w:spacing w:val="-5"/>
                <w:sz w:val="24"/>
                <w:szCs w:val="24"/>
              </w:rPr>
              <w:t>lớn</w:t>
            </w:r>
          </w:p>
        </w:tc>
        <w:tc>
          <w:tcPr>
            <w:tcW w:w="2552" w:type="dxa"/>
          </w:tcPr>
          <w:p w14:paraId="3C2BE1AC" w14:textId="77777777" w:rsidR="00E238B8" w:rsidRPr="00B915B1" w:rsidRDefault="00E238B8" w:rsidP="0045098D">
            <w:pPr>
              <w:pStyle w:val="TableParagraph"/>
              <w:spacing w:before="117"/>
              <w:ind w:left="32" w:right="24"/>
              <w:rPr>
                <w:sz w:val="24"/>
                <w:szCs w:val="24"/>
              </w:rPr>
            </w:pPr>
            <w:r w:rsidRPr="00B915B1">
              <w:rPr>
                <w:sz w:val="24"/>
                <w:szCs w:val="24"/>
              </w:rPr>
              <w:t>≥</w:t>
            </w:r>
            <w:r w:rsidRPr="00B915B1">
              <w:rPr>
                <w:spacing w:val="-2"/>
                <w:sz w:val="24"/>
                <w:szCs w:val="24"/>
              </w:rPr>
              <w:t xml:space="preserve"> </w:t>
            </w:r>
            <w:r w:rsidRPr="00B915B1">
              <w:rPr>
                <w:spacing w:val="-10"/>
                <w:sz w:val="24"/>
                <w:szCs w:val="24"/>
              </w:rPr>
              <w:t>2</w:t>
            </w:r>
          </w:p>
        </w:tc>
        <w:tc>
          <w:tcPr>
            <w:tcW w:w="1984" w:type="dxa"/>
          </w:tcPr>
          <w:p w14:paraId="7A7D4D96" w14:textId="77777777" w:rsidR="00E238B8" w:rsidRPr="00B915B1" w:rsidRDefault="00E238B8" w:rsidP="0045098D">
            <w:pPr>
              <w:pStyle w:val="TableParagraph"/>
              <w:spacing w:before="117"/>
              <w:ind w:left="32" w:right="25"/>
              <w:rPr>
                <w:sz w:val="24"/>
                <w:szCs w:val="24"/>
              </w:rPr>
            </w:pPr>
            <w:r w:rsidRPr="00B915B1">
              <w:rPr>
                <w:sz w:val="24"/>
                <w:szCs w:val="24"/>
              </w:rPr>
              <w:t>≥</w:t>
            </w:r>
            <w:r w:rsidRPr="00B915B1">
              <w:rPr>
                <w:spacing w:val="-2"/>
                <w:sz w:val="24"/>
                <w:szCs w:val="24"/>
              </w:rPr>
              <w:t xml:space="preserve"> </w:t>
            </w:r>
            <w:r w:rsidRPr="00B915B1">
              <w:rPr>
                <w:spacing w:val="-10"/>
                <w:sz w:val="24"/>
                <w:szCs w:val="24"/>
              </w:rPr>
              <w:t>2</w:t>
            </w:r>
          </w:p>
        </w:tc>
        <w:tc>
          <w:tcPr>
            <w:tcW w:w="1985" w:type="dxa"/>
          </w:tcPr>
          <w:p w14:paraId="341665FC" w14:textId="77777777" w:rsidR="00E238B8" w:rsidRPr="00B915B1" w:rsidRDefault="00E238B8" w:rsidP="0045098D">
            <w:pPr>
              <w:pStyle w:val="TableParagraph"/>
              <w:spacing w:before="117"/>
              <w:ind w:left="36"/>
              <w:rPr>
                <w:sz w:val="24"/>
                <w:szCs w:val="24"/>
              </w:rPr>
            </w:pPr>
            <w:r w:rsidRPr="00B915B1">
              <w:rPr>
                <w:sz w:val="24"/>
                <w:szCs w:val="24"/>
              </w:rPr>
              <w:t>AASHTO</w:t>
            </w:r>
            <w:r w:rsidRPr="00B915B1">
              <w:rPr>
                <w:spacing w:val="-8"/>
                <w:sz w:val="24"/>
                <w:szCs w:val="24"/>
              </w:rPr>
              <w:t xml:space="preserve"> </w:t>
            </w:r>
            <w:r w:rsidRPr="00B915B1">
              <w:rPr>
                <w:spacing w:val="-5"/>
                <w:sz w:val="24"/>
                <w:szCs w:val="24"/>
              </w:rPr>
              <w:t>T27</w:t>
            </w:r>
          </w:p>
        </w:tc>
      </w:tr>
      <w:tr w:rsidR="00B915B1" w:rsidRPr="00B915B1" w14:paraId="77A9986F" w14:textId="77777777" w:rsidTr="0045098D">
        <w:trPr>
          <w:trHeight w:val="470"/>
        </w:trPr>
        <w:tc>
          <w:tcPr>
            <w:tcW w:w="2607" w:type="dxa"/>
          </w:tcPr>
          <w:p w14:paraId="46581BA4" w14:textId="77777777" w:rsidR="00E238B8" w:rsidRPr="00B915B1" w:rsidRDefault="00E238B8" w:rsidP="0045098D">
            <w:pPr>
              <w:pStyle w:val="TableParagraph"/>
              <w:spacing w:before="117"/>
              <w:ind w:left="131"/>
              <w:rPr>
                <w:sz w:val="24"/>
                <w:szCs w:val="24"/>
              </w:rPr>
            </w:pPr>
            <w:r w:rsidRPr="00B915B1">
              <w:rPr>
                <w:sz w:val="24"/>
                <w:szCs w:val="24"/>
              </w:rPr>
              <w:t>2.</w:t>
            </w:r>
            <w:r w:rsidRPr="00B915B1">
              <w:rPr>
                <w:spacing w:val="-5"/>
                <w:sz w:val="24"/>
                <w:szCs w:val="24"/>
              </w:rPr>
              <w:t xml:space="preserve"> </w:t>
            </w:r>
            <w:r w:rsidRPr="00B915B1">
              <w:rPr>
                <w:sz w:val="24"/>
                <w:szCs w:val="24"/>
              </w:rPr>
              <w:t>Độ</w:t>
            </w:r>
            <w:r w:rsidRPr="00B915B1">
              <w:rPr>
                <w:spacing w:val="-3"/>
                <w:sz w:val="24"/>
                <w:szCs w:val="24"/>
              </w:rPr>
              <w:t xml:space="preserve"> </w:t>
            </w:r>
            <w:r w:rsidRPr="00B915B1">
              <w:rPr>
                <w:sz w:val="24"/>
                <w:szCs w:val="24"/>
              </w:rPr>
              <w:t>góc</w:t>
            </w:r>
            <w:r w:rsidRPr="00B915B1">
              <w:rPr>
                <w:spacing w:val="-4"/>
                <w:sz w:val="24"/>
                <w:szCs w:val="24"/>
              </w:rPr>
              <w:t xml:space="preserve"> </w:t>
            </w:r>
            <w:r w:rsidRPr="00B915B1">
              <w:rPr>
                <w:sz w:val="24"/>
                <w:szCs w:val="24"/>
              </w:rPr>
              <w:t>cạnh,</w:t>
            </w:r>
            <w:r w:rsidRPr="00B915B1">
              <w:rPr>
                <w:spacing w:val="-5"/>
                <w:sz w:val="24"/>
                <w:szCs w:val="24"/>
              </w:rPr>
              <w:t xml:space="preserve"> </w:t>
            </w:r>
            <w:r w:rsidRPr="00B915B1">
              <w:rPr>
                <w:spacing w:val="-10"/>
                <w:sz w:val="24"/>
                <w:szCs w:val="24"/>
              </w:rPr>
              <w:t>%</w:t>
            </w:r>
          </w:p>
        </w:tc>
        <w:tc>
          <w:tcPr>
            <w:tcW w:w="2552" w:type="dxa"/>
          </w:tcPr>
          <w:p w14:paraId="3D2938F9" w14:textId="77777777" w:rsidR="00E238B8" w:rsidRPr="00B915B1" w:rsidRDefault="00E238B8" w:rsidP="0045098D">
            <w:pPr>
              <w:pStyle w:val="TableParagraph"/>
              <w:spacing w:before="117"/>
              <w:ind w:left="32" w:right="1"/>
              <w:rPr>
                <w:sz w:val="24"/>
                <w:szCs w:val="24"/>
              </w:rPr>
            </w:pPr>
            <w:r w:rsidRPr="00B915B1">
              <w:rPr>
                <w:sz w:val="24"/>
                <w:szCs w:val="24"/>
              </w:rPr>
              <w:t>≥</w:t>
            </w:r>
            <w:r w:rsidRPr="00B915B1">
              <w:rPr>
                <w:spacing w:val="-2"/>
                <w:sz w:val="24"/>
                <w:szCs w:val="24"/>
              </w:rPr>
              <w:t xml:space="preserve"> </w:t>
            </w:r>
            <w:r w:rsidRPr="00B915B1">
              <w:rPr>
                <w:spacing w:val="-5"/>
                <w:sz w:val="24"/>
                <w:szCs w:val="24"/>
              </w:rPr>
              <w:t>45</w:t>
            </w:r>
          </w:p>
        </w:tc>
        <w:tc>
          <w:tcPr>
            <w:tcW w:w="1984" w:type="dxa"/>
          </w:tcPr>
          <w:p w14:paraId="717B6C7D" w14:textId="77777777" w:rsidR="00E238B8" w:rsidRPr="00B915B1" w:rsidRDefault="00E238B8" w:rsidP="0045098D">
            <w:pPr>
              <w:pStyle w:val="TableParagraph"/>
              <w:spacing w:before="117"/>
              <w:ind w:left="32" w:right="1"/>
              <w:rPr>
                <w:sz w:val="24"/>
                <w:szCs w:val="24"/>
              </w:rPr>
            </w:pPr>
            <w:r w:rsidRPr="00B915B1">
              <w:rPr>
                <w:sz w:val="24"/>
                <w:szCs w:val="24"/>
              </w:rPr>
              <w:t>≥</w:t>
            </w:r>
            <w:r w:rsidRPr="00B915B1">
              <w:rPr>
                <w:spacing w:val="-2"/>
                <w:sz w:val="24"/>
                <w:szCs w:val="24"/>
              </w:rPr>
              <w:t xml:space="preserve"> </w:t>
            </w:r>
            <w:r w:rsidRPr="00B915B1">
              <w:rPr>
                <w:spacing w:val="-5"/>
                <w:sz w:val="24"/>
                <w:szCs w:val="24"/>
              </w:rPr>
              <w:t>40</w:t>
            </w:r>
          </w:p>
        </w:tc>
        <w:tc>
          <w:tcPr>
            <w:tcW w:w="1985" w:type="dxa"/>
          </w:tcPr>
          <w:p w14:paraId="26FDF4EB" w14:textId="77777777" w:rsidR="00E238B8" w:rsidRPr="00B915B1" w:rsidRDefault="00E238B8" w:rsidP="0045098D">
            <w:pPr>
              <w:pStyle w:val="TableParagraph"/>
              <w:spacing w:before="117"/>
              <w:ind w:left="36" w:right="7"/>
              <w:rPr>
                <w:sz w:val="24"/>
                <w:szCs w:val="24"/>
              </w:rPr>
            </w:pPr>
            <w:r w:rsidRPr="00B915B1">
              <w:rPr>
                <w:sz w:val="24"/>
                <w:szCs w:val="24"/>
              </w:rPr>
              <w:t>TCVN</w:t>
            </w:r>
            <w:r w:rsidRPr="00B915B1">
              <w:rPr>
                <w:spacing w:val="-10"/>
                <w:sz w:val="24"/>
                <w:szCs w:val="24"/>
              </w:rPr>
              <w:t xml:space="preserve"> </w:t>
            </w:r>
            <w:r w:rsidRPr="00B915B1">
              <w:rPr>
                <w:sz w:val="24"/>
                <w:szCs w:val="24"/>
              </w:rPr>
              <w:t>8860-</w:t>
            </w:r>
            <w:r w:rsidRPr="00B915B1">
              <w:rPr>
                <w:spacing w:val="-10"/>
                <w:sz w:val="24"/>
                <w:szCs w:val="24"/>
              </w:rPr>
              <w:t>7</w:t>
            </w:r>
          </w:p>
        </w:tc>
      </w:tr>
      <w:tr w:rsidR="00B915B1" w:rsidRPr="00B915B1" w14:paraId="147A6413" w14:textId="77777777" w:rsidTr="0045098D">
        <w:trPr>
          <w:trHeight w:val="470"/>
        </w:trPr>
        <w:tc>
          <w:tcPr>
            <w:tcW w:w="2607" w:type="dxa"/>
          </w:tcPr>
          <w:p w14:paraId="4049DBF3" w14:textId="77777777" w:rsidR="00E238B8" w:rsidRPr="00B915B1" w:rsidRDefault="00E238B8" w:rsidP="0045098D">
            <w:pPr>
              <w:pStyle w:val="TableParagraph"/>
              <w:spacing w:before="117"/>
              <w:ind w:left="132"/>
              <w:rPr>
                <w:sz w:val="24"/>
                <w:szCs w:val="24"/>
              </w:rPr>
            </w:pPr>
            <w:r w:rsidRPr="00B915B1">
              <w:rPr>
                <w:sz w:val="24"/>
                <w:szCs w:val="24"/>
              </w:rPr>
              <w:t>3.</w:t>
            </w:r>
            <w:r w:rsidRPr="00B915B1">
              <w:rPr>
                <w:spacing w:val="-3"/>
                <w:sz w:val="24"/>
                <w:szCs w:val="24"/>
              </w:rPr>
              <w:t xml:space="preserve"> </w:t>
            </w:r>
            <w:r w:rsidRPr="00B915B1">
              <w:rPr>
                <w:sz w:val="24"/>
                <w:szCs w:val="24"/>
              </w:rPr>
              <w:t>Tỷ</w:t>
            </w:r>
            <w:r w:rsidRPr="00B915B1">
              <w:rPr>
                <w:spacing w:val="-7"/>
                <w:sz w:val="24"/>
                <w:szCs w:val="24"/>
              </w:rPr>
              <w:t xml:space="preserve"> </w:t>
            </w:r>
            <w:r w:rsidRPr="00B915B1">
              <w:rPr>
                <w:sz w:val="24"/>
                <w:szCs w:val="24"/>
              </w:rPr>
              <w:t>trọng</w:t>
            </w:r>
            <w:r w:rsidRPr="00B915B1">
              <w:rPr>
                <w:spacing w:val="-1"/>
                <w:sz w:val="24"/>
                <w:szCs w:val="24"/>
              </w:rPr>
              <w:t xml:space="preserve"> </w:t>
            </w:r>
            <w:r w:rsidRPr="00B915B1">
              <w:rPr>
                <w:spacing w:val="-4"/>
                <w:sz w:val="24"/>
                <w:szCs w:val="24"/>
              </w:rPr>
              <w:t>khối</w:t>
            </w:r>
          </w:p>
        </w:tc>
        <w:tc>
          <w:tcPr>
            <w:tcW w:w="2552" w:type="dxa"/>
          </w:tcPr>
          <w:p w14:paraId="6C87DC68" w14:textId="77777777" w:rsidR="00E238B8" w:rsidRPr="00B915B1" w:rsidRDefault="00E238B8" w:rsidP="0045098D">
            <w:pPr>
              <w:pStyle w:val="TableParagraph"/>
              <w:spacing w:before="114"/>
              <w:ind w:left="32" w:right="27"/>
              <w:rPr>
                <w:sz w:val="24"/>
                <w:szCs w:val="24"/>
              </w:rPr>
            </w:pPr>
            <w:r w:rsidRPr="00B915B1">
              <w:rPr>
                <w:sz w:val="24"/>
                <w:szCs w:val="24"/>
              </w:rPr>
              <w:t>≥</w:t>
            </w:r>
            <w:r w:rsidRPr="00B915B1">
              <w:rPr>
                <w:spacing w:val="4"/>
                <w:sz w:val="24"/>
                <w:szCs w:val="24"/>
              </w:rPr>
              <w:t xml:space="preserve"> </w:t>
            </w:r>
            <w:r w:rsidRPr="00B915B1">
              <w:rPr>
                <w:spacing w:val="-5"/>
                <w:sz w:val="24"/>
                <w:szCs w:val="24"/>
              </w:rPr>
              <w:t>2,5</w:t>
            </w:r>
          </w:p>
        </w:tc>
        <w:tc>
          <w:tcPr>
            <w:tcW w:w="1984" w:type="dxa"/>
          </w:tcPr>
          <w:p w14:paraId="331F6789" w14:textId="77777777" w:rsidR="00E238B8" w:rsidRPr="00B915B1" w:rsidRDefault="00E238B8" w:rsidP="0045098D">
            <w:pPr>
              <w:pStyle w:val="TableParagraph"/>
              <w:spacing w:before="114"/>
              <w:ind w:left="32" w:right="27"/>
              <w:rPr>
                <w:sz w:val="24"/>
                <w:szCs w:val="24"/>
              </w:rPr>
            </w:pPr>
            <w:r w:rsidRPr="00B915B1">
              <w:rPr>
                <w:sz w:val="24"/>
                <w:szCs w:val="24"/>
              </w:rPr>
              <w:t>≥</w:t>
            </w:r>
            <w:r w:rsidRPr="00B915B1">
              <w:rPr>
                <w:spacing w:val="4"/>
                <w:sz w:val="24"/>
                <w:szCs w:val="24"/>
              </w:rPr>
              <w:t xml:space="preserve"> </w:t>
            </w:r>
            <w:r w:rsidRPr="00B915B1">
              <w:rPr>
                <w:spacing w:val="-4"/>
                <w:sz w:val="24"/>
                <w:szCs w:val="24"/>
              </w:rPr>
              <w:t>2,45</w:t>
            </w:r>
          </w:p>
        </w:tc>
        <w:tc>
          <w:tcPr>
            <w:tcW w:w="1985" w:type="dxa"/>
          </w:tcPr>
          <w:p w14:paraId="56D3C005" w14:textId="77777777" w:rsidR="00E238B8" w:rsidRPr="00B915B1" w:rsidRDefault="00E238B8" w:rsidP="0045098D">
            <w:pPr>
              <w:pStyle w:val="TableParagraph"/>
              <w:spacing w:before="117"/>
              <w:ind w:left="36"/>
              <w:rPr>
                <w:sz w:val="24"/>
                <w:szCs w:val="24"/>
              </w:rPr>
            </w:pPr>
            <w:r w:rsidRPr="00B915B1">
              <w:rPr>
                <w:sz w:val="24"/>
                <w:szCs w:val="24"/>
              </w:rPr>
              <w:t>AASHTO</w:t>
            </w:r>
            <w:r w:rsidRPr="00B915B1">
              <w:rPr>
                <w:spacing w:val="-8"/>
                <w:sz w:val="24"/>
                <w:szCs w:val="24"/>
              </w:rPr>
              <w:t xml:space="preserve"> </w:t>
            </w:r>
            <w:r w:rsidRPr="00B915B1">
              <w:rPr>
                <w:spacing w:val="-5"/>
                <w:sz w:val="24"/>
                <w:szCs w:val="24"/>
              </w:rPr>
              <w:t>T84</w:t>
            </w:r>
          </w:p>
        </w:tc>
      </w:tr>
      <w:tr w:rsidR="00B915B1" w:rsidRPr="00B915B1" w14:paraId="36C216DF" w14:textId="77777777" w:rsidTr="0045098D">
        <w:trPr>
          <w:trHeight w:val="470"/>
        </w:trPr>
        <w:tc>
          <w:tcPr>
            <w:tcW w:w="2607" w:type="dxa"/>
          </w:tcPr>
          <w:p w14:paraId="365DE1BA" w14:textId="77777777" w:rsidR="00E238B8" w:rsidRPr="00B915B1" w:rsidRDefault="00E238B8" w:rsidP="0045098D">
            <w:pPr>
              <w:pStyle w:val="TableParagraph"/>
              <w:spacing w:before="120"/>
              <w:ind w:left="108" w:firstLine="24"/>
              <w:rPr>
                <w:sz w:val="24"/>
                <w:szCs w:val="24"/>
              </w:rPr>
            </w:pPr>
            <w:r w:rsidRPr="00B915B1">
              <w:rPr>
                <w:sz w:val="24"/>
                <w:szCs w:val="24"/>
              </w:rPr>
              <w:lastRenderedPageBreak/>
              <w:t>4. Hàm lượng vật liệu nhỏ hơn 0,075 mm xác định bằng phương pháp rửa, %</w:t>
            </w:r>
          </w:p>
        </w:tc>
        <w:tc>
          <w:tcPr>
            <w:tcW w:w="2552" w:type="dxa"/>
          </w:tcPr>
          <w:p w14:paraId="4AA97895" w14:textId="77777777" w:rsidR="00E238B8" w:rsidRPr="00B915B1" w:rsidRDefault="00E238B8" w:rsidP="0045098D">
            <w:pPr>
              <w:pStyle w:val="TableParagraph"/>
              <w:spacing w:before="5"/>
              <w:rPr>
                <w:b/>
                <w:sz w:val="24"/>
                <w:szCs w:val="24"/>
              </w:rPr>
            </w:pPr>
          </w:p>
          <w:p w14:paraId="6283C810" w14:textId="77777777" w:rsidR="00E238B8" w:rsidRPr="00B915B1" w:rsidRDefault="00E238B8" w:rsidP="0045098D">
            <w:pPr>
              <w:pStyle w:val="TableParagraph"/>
              <w:ind w:left="32" w:right="24"/>
              <w:rPr>
                <w:sz w:val="24"/>
                <w:szCs w:val="24"/>
              </w:rPr>
            </w:pPr>
            <w:r w:rsidRPr="00B915B1">
              <w:rPr>
                <w:sz w:val="24"/>
                <w:szCs w:val="24"/>
              </w:rPr>
              <w:t>≤</w:t>
            </w:r>
            <w:r w:rsidRPr="00B915B1">
              <w:rPr>
                <w:spacing w:val="-2"/>
                <w:sz w:val="24"/>
                <w:szCs w:val="24"/>
              </w:rPr>
              <w:t xml:space="preserve"> </w:t>
            </w:r>
            <w:r w:rsidRPr="00B915B1">
              <w:rPr>
                <w:spacing w:val="-10"/>
                <w:sz w:val="24"/>
                <w:szCs w:val="24"/>
              </w:rPr>
              <w:t>3</w:t>
            </w:r>
          </w:p>
        </w:tc>
        <w:tc>
          <w:tcPr>
            <w:tcW w:w="1984" w:type="dxa"/>
          </w:tcPr>
          <w:p w14:paraId="749F0924" w14:textId="77777777" w:rsidR="00E238B8" w:rsidRPr="00B915B1" w:rsidRDefault="00E238B8" w:rsidP="0045098D">
            <w:pPr>
              <w:pStyle w:val="TableParagraph"/>
              <w:spacing w:before="5"/>
              <w:rPr>
                <w:b/>
                <w:sz w:val="24"/>
                <w:szCs w:val="24"/>
              </w:rPr>
            </w:pPr>
          </w:p>
          <w:p w14:paraId="142EA989" w14:textId="77777777" w:rsidR="00E238B8" w:rsidRPr="00B915B1" w:rsidRDefault="00E238B8" w:rsidP="0045098D">
            <w:pPr>
              <w:pStyle w:val="TableParagraph"/>
              <w:ind w:left="32" w:right="25"/>
              <w:rPr>
                <w:sz w:val="24"/>
                <w:szCs w:val="24"/>
              </w:rPr>
            </w:pPr>
            <w:r w:rsidRPr="00B915B1">
              <w:rPr>
                <w:sz w:val="24"/>
                <w:szCs w:val="24"/>
              </w:rPr>
              <w:t>≤</w:t>
            </w:r>
            <w:r w:rsidRPr="00B915B1">
              <w:rPr>
                <w:spacing w:val="-2"/>
                <w:sz w:val="24"/>
                <w:szCs w:val="24"/>
              </w:rPr>
              <w:t xml:space="preserve"> </w:t>
            </w:r>
            <w:r w:rsidRPr="00B915B1">
              <w:rPr>
                <w:spacing w:val="-10"/>
                <w:sz w:val="24"/>
                <w:szCs w:val="24"/>
              </w:rPr>
              <w:t>5</w:t>
            </w:r>
          </w:p>
        </w:tc>
        <w:tc>
          <w:tcPr>
            <w:tcW w:w="1985" w:type="dxa"/>
          </w:tcPr>
          <w:p w14:paraId="5D2A9F32" w14:textId="77777777" w:rsidR="00E238B8" w:rsidRPr="00B915B1" w:rsidRDefault="00E238B8" w:rsidP="0045098D">
            <w:pPr>
              <w:pStyle w:val="TableParagraph"/>
              <w:spacing w:before="5"/>
              <w:rPr>
                <w:b/>
                <w:sz w:val="24"/>
                <w:szCs w:val="24"/>
              </w:rPr>
            </w:pPr>
          </w:p>
          <w:p w14:paraId="472A245E" w14:textId="77777777" w:rsidR="00E238B8" w:rsidRPr="00B915B1" w:rsidRDefault="00E238B8" w:rsidP="0045098D">
            <w:pPr>
              <w:pStyle w:val="TableParagraph"/>
              <w:ind w:left="36"/>
              <w:rPr>
                <w:sz w:val="24"/>
                <w:szCs w:val="24"/>
              </w:rPr>
            </w:pPr>
            <w:r w:rsidRPr="00B915B1">
              <w:rPr>
                <w:sz w:val="24"/>
                <w:szCs w:val="24"/>
              </w:rPr>
              <w:t>AASHTO</w:t>
            </w:r>
            <w:r w:rsidRPr="00B915B1">
              <w:rPr>
                <w:spacing w:val="-8"/>
                <w:sz w:val="24"/>
                <w:szCs w:val="24"/>
              </w:rPr>
              <w:t xml:space="preserve"> </w:t>
            </w:r>
            <w:r w:rsidRPr="00B915B1">
              <w:rPr>
                <w:spacing w:val="-5"/>
                <w:sz w:val="24"/>
                <w:szCs w:val="24"/>
              </w:rPr>
              <w:t>T11</w:t>
            </w:r>
          </w:p>
        </w:tc>
      </w:tr>
      <w:tr w:rsidR="00B915B1" w:rsidRPr="00B915B1" w14:paraId="41874EA7" w14:textId="77777777" w:rsidTr="0045098D">
        <w:trPr>
          <w:trHeight w:val="470"/>
        </w:trPr>
        <w:tc>
          <w:tcPr>
            <w:tcW w:w="2607" w:type="dxa"/>
          </w:tcPr>
          <w:p w14:paraId="4EF431FE" w14:textId="77777777" w:rsidR="00E238B8" w:rsidRPr="00B915B1" w:rsidRDefault="00E238B8" w:rsidP="0045098D">
            <w:pPr>
              <w:pStyle w:val="TableParagraph"/>
              <w:spacing w:before="117"/>
              <w:ind w:left="132"/>
              <w:rPr>
                <w:sz w:val="24"/>
                <w:szCs w:val="24"/>
              </w:rPr>
            </w:pPr>
            <w:r w:rsidRPr="00B915B1">
              <w:rPr>
                <w:sz w:val="24"/>
                <w:szCs w:val="24"/>
              </w:rPr>
              <w:t>5.</w:t>
            </w:r>
            <w:r w:rsidRPr="00B915B1">
              <w:rPr>
                <w:spacing w:val="-6"/>
                <w:sz w:val="24"/>
                <w:szCs w:val="24"/>
              </w:rPr>
              <w:t xml:space="preserve"> </w:t>
            </w:r>
            <w:r w:rsidRPr="00B915B1">
              <w:rPr>
                <w:sz w:val="24"/>
                <w:szCs w:val="24"/>
              </w:rPr>
              <w:t>Giá</w:t>
            </w:r>
            <w:r w:rsidRPr="00B915B1">
              <w:rPr>
                <w:spacing w:val="-3"/>
                <w:sz w:val="24"/>
                <w:szCs w:val="24"/>
              </w:rPr>
              <w:t xml:space="preserve"> </w:t>
            </w:r>
            <w:r w:rsidRPr="00B915B1">
              <w:rPr>
                <w:sz w:val="24"/>
                <w:szCs w:val="24"/>
              </w:rPr>
              <w:t>trị</w:t>
            </w:r>
            <w:r w:rsidRPr="00B915B1">
              <w:rPr>
                <w:spacing w:val="-5"/>
                <w:sz w:val="24"/>
                <w:szCs w:val="24"/>
              </w:rPr>
              <w:t xml:space="preserve"> </w:t>
            </w:r>
            <w:r w:rsidRPr="00B915B1">
              <w:rPr>
                <w:sz w:val="24"/>
                <w:szCs w:val="24"/>
              </w:rPr>
              <w:t>đương</w:t>
            </w:r>
            <w:r w:rsidRPr="00B915B1">
              <w:rPr>
                <w:spacing w:val="-5"/>
                <w:sz w:val="24"/>
                <w:szCs w:val="24"/>
              </w:rPr>
              <w:t xml:space="preserve"> </w:t>
            </w:r>
            <w:r w:rsidRPr="00B915B1">
              <w:rPr>
                <w:sz w:val="24"/>
                <w:szCs w:val="24"/>
              </w:rPr>
              <w:t>lượng</w:t>
            </w:r>
            <w:r w:rsidRPr="00B915B1">
              <w:rPr>
                <w:spacing w:val="-3"/>
                <w:sz w:val="24"/>
                <w:szCs w:val="24"/>
              </w:rPr>
              <w:t xml:space="preserve"> </w:t>
            </w:r>
            <w:r w:rsidRPr="00B915B1">
              <w:rPr>
                <w:sz w:val="24"/>
                <w:szCs w:val="24"/>
              </w:rPr>
              <w:t>cát</w:t>
            </w:r>
            <w:r w:rsidRPr="00B915B1">
              <w:rPr>
                <w:spacing w:val="-4"/>
                <w:sz w:val="24"/>
                <w:szCs w:val="24"/>
              </w:rPr>
              <w:t xml:space="preserve"> </w:t>
            </w:r>
            <w:r w:rsidRPr="00B915B1">
              <w:rPr>
                <w:sz w:val="24"/>
                <w:szCs w:val="24"/>
              </w:rPr>
              <w:t>(SE),</w:t>
            </w:r>
            <w:r w:rsidRPr="00B915B1">
              <w:rPr>
                <w:spacing w:val="-5"/>
                <w:sz w:val="24"/>
                <w:szCs w:val="24"/>
              </w:rPr>
              <w:t xml:space="preserve"> </w:t>
            </w:r>
            <w:r w:rsidRPr="00B915B1">
              <w:rPr>
                <w:spacing w:val="-10"/>
                <w:sz w:val="24"/>
                <w:szCs w:val="24"/>
              </w:rPr>
              <w:t>%</w:t>
            </w:r>
          </w:p>
        </w:tc>
        <w:tc>
          <w:tcPr>
            <w:tcW w:w="2552" w:type="dxa"/>
          </w:tcPr>
          <w:p w14:paraId="092EB3F8" w14:textId="77777777" w:rsidR="00E238B8" w:rsidRPr="00B915B1" w:rsidRDefault="00E238B8" w:rsidP="0045098D">
            <w:pPr>
              <w:pStyle w:val="TableParagraph"/>
              <w:spacing w:before="117"/>
              <w:ind w:left="32"/>
              <w:rPr>
                <w:sz w:val="24"/>
                <w:szCs w:val="24"/>
              </w:rPr>
            </w:pPr>
            <w:r w:rsidRPr="00B915B1">
              <w:rPr>
                <w:sz w:val="24"/>
                <w:szCs w:val="24"/>
              </w:rPr>
              <w:t>≥</w:t>
            </w:r>
            <w:r w:rsidRPr="00B915B1">
              <w:rPr>
                <w:spacing w:val="-2"/>
                <w:sz w:val="24"/>
                <w:szCs w:val="24"/>
              </w:rPr>
              <w:t xml:space="preserve"> </w:t>
            </w:r>
            <w:r w:rsidRPr="00B915B1">
              <w:rPr>
                <w:spacing w:val="-5"/>
                <w:sz w:val="24"/>
                <w:szCs w:val="24"/>
              </w:rPr>
              <w:t>60</w:t>
            </w:r>
          </w:p>
        </w:tc>
        <w:tc>
          <w:tcPr>
            <w:tcW w:w="1984" w:type="dxa"/>
          </w:tcPr>
          <w:p w14:paraId="5FBAEAA3" w14:textId="77777777" w:rsidR="00E238B8" w:rsidRPr="00B915B1" w:rsidRDefault="00E238B8" w:rsidP="0045098D">
            <w:pPr>
              <w:pStyle w:val="TableParagraph"/>
              <w:spacing w:before="117"/>
              <w:ind w:left="32"/>
              <w:rPr>
                <w:sz w:val="24"/>
                <w:szCs w:val="24"/>
              </w:rPr>
            </w:pPr>
            <w:r w:rsidRPr="00B915B1">
              <w:rPr>
                <w:sz w:val="24"/>
                <w:szCs w:val="24"/>
              </w:rPr>
              <w:t>≥</w:t>
            </w:r>
            <w:r w:rsidRPr="00B915B1">
              <w:rPr>
                <w:spacing w:val="-2"/>
                <w:sz w:val="24"/>
                <w:szCs w:val="24"/>
              </w:rPr>
              <w:t xml:space="preserve"> </w:t>
            </w:r>
            <w:r w:rsidRPr="00B915B1">
              <w:rPr>
                <w:spacing w:val="-5"/>
                <w:sz w:val="24"/>
                <w:szCs w:val="24"/>
              </w:rPr>
              <w:t>50</w:t>
            </w:r>
          </w:p>
        </w:tc>
        <w:tc>
          <w:tcPr>
            <w:tcW w:w="1985" w:type="dxa"/>
          </w:tcPr>
          <w:p w14:paraId="20C85C3D" w14:textId="77777777" w:rsidR="00E238B8" w:rsidRPr="00B915B1" w:rsidRDefault="00E238B8" w:rsidP="0045098D">
            <w:pPr>
              <w:pStyle w:val="TableParagraph"/>
              <w:spacing w:before="117"/>
              <w:ind w:left="36" w:right="5"/>
              <w:rPr>
                <w:sz w:val="24"/>
                <w:szCs w:val="24"/>
              </w:rPr>
            </w:pPr>
            <w:r w:rsidRPr="00B915B1">
              <w:rPr>
                <w:sz w:val="24"/>
                <w:szCs w:val="24"/>
              </w:rPr>
              <w:t>AASHTO</w:t>
            </w:r>
            <w:r w:rsidRPr="00B915B1">
              <w:rPr>
                <w:spacing w:val="-8"/>
                <w:sz w:val="24"/>
                <w:szCs w:val="24"/>
              </w:rPr>
              <w:t xml:space="preserve"> </w:t>
            </w:r>
            <w:r w:rsidRPr="00B915B1">
              <w:rPr>
                <w:spacing w:val="-4"/>
                <w:sz w:val="24"/>
                <w:szCs w:val="24"/>
              </w:rPr>
              <w:t>T176</w:t>
            </w:r>
          </w:p>
        </w:tc>
      </w:tr>
    </w:tbl>
    <w:p w14:paraId="7EE122DF"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Cát tự nhiên nên có thành phần cấp phối như trong Bảng 3.</w:t>
      </w:r>
    </w:p>
    <w:p w14:paraId="1E03CCC9" w14:textId="77777777" w:rsidR="00E238B8" w:rsidRPr="00B915B1" w:rsidRDefault="00E238B8" w:rsidP="00E238B8">
      <w:pPr>
        <w:widowControl w:val="0"/>
        <w:ind w:firstLine="706"/>
        <w:jc w:val="center"/>
        <w:outlineLvl w:val="4"/>
        <w:rPr>
          <w:rFonts w:eastAsia=".VnTime"/>
          <w:sz w:val="26"/>
          <w:szCs w:val="26"/>
          <w:lang w:val="nl-NL"/>
        </w:rPr>
      </w:pPr>
      <w:r w:rsidRPr="00B915B1">
        <w:rPr>
          <w:rFonts w:eastAsia=".VnTime"/>
          <w:sz w:val="26"/>
          <w:szCs w:val="26"/>
          <w:lang w:val="nl-NL"/>
        </w:rPr>
        <w:t>Bảng 3 – Thành phần cấp phối cát tự nhiên</w:t>
      </w:r>
    </w:p>
    <w:p w14:paraId="12D3F398" w14:textId="77777777" w:rsidR="00E238B8" w:rsidRPr="00B915B1" w:rsidRDefault="00E238B8" w:rsidP="00E238B8">
      <w:pPr>
        <w:pStyle w:val="BodyText"/>
        <w:spacing w:before="8"/>
        <w:rPr>
          <w:b/>
          <w:sz w:val="17"/>
        </w:rPr>
      </w:pP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3119"/>
        <w:gridCol w:w="2976"/>
      </w:tblGrid>
      <w:tr w:rsidR="00B915B1" w:rsidRPr="00B915B1" w14:paraId="7E685278" w14:textId="77777777" w:rsidTr="0045098D">
        <w:trPr>
          <w:trHeight w:val="387"/>
        </w:trPr>
        <w:tc>
          <w:tcPr>
            <w:tcW w:w="2693" w:type="dxa"/>
            <w:vMerge w:val="restart"/>
          </w:tcPr>
          <w:p w14:paraId="6834C703" w14:textId="77777777" w:rsidR="00E238B8" w:rsidRPr="00B915B1" w:rsidRDefault="00E238B8" w:rsidP="0045098D">
            <w:pPr>
              <w:pStyle w:val="TableParagraph"/>
              <w:spacing w:before="158"/>
              <w:rPr>
                <w:b/>
                <w:sz w:val="24"/>
                <w:szCs w:val="24"/>
              </w:rPr>
            </w:pPr>
          </w:p>
          <w:p w14:paraId="4BC3B227" w14:textId="77777777" w:rsidR="00E238B8" w:rsidRPr="00B915B1" w:rsidRDefault="00E238B8" w:rsidP="0045098D">
            <w:pPr>
              <w:pStyle w:val="TableParagraph"/>
              <w:ind w:left="150"/>
              <w:rPr>
                <w:b/>
                <w:sz w:val="24"/>
                <w:szCs w:val="24"/>
              </w:rPr>
            </w:pPr>
            <w:r w:rsidRPr="00B915B1">
              <w:rPr>
                <w:b/>
                <w:sz w:val="24"/>
                <w:szCs w:val="24"/>
              </w:rPr>
              <w:t>Cỡ</w:t>
            </w:r>
            <w:r w:rsidRPr="00B915B1">
              <w:rPr>
                <w:b/>
                <w:spacing w:val="4"/>
                <w:sz w:val="24"/>
                <w:szCs w:val="24"/>
              </w:rPr>
              <w:t xml:space="preserve"> </w:t>
            </w:r>
            <w:r w:rsidRPr="00B915B1">
              <w:rPr>
                <w:b/>
                <w:sz w:val="24"/>
                <w:szCs w:val="24"/>
              </w:rPr>
              <w:t>sàng</w:t>
            </w:r>
            <w:r w:rsidRPr="00B915B1">
              <w:rPr>
                <w:b/>
                <w:spacing w:val="5"/>
                <w:sz w:val="24"/>
                <w:szCs w:val="24"/>
              </w:rPr>
              <w:t xml:space="preserve"> </w:t>
            </w:r>
            <w:r w:rsidRPr="00B915B1">
              <w:rPr>
                <w:b/>
                <w:sz w:val="24"/>
                <w:szCs w:val="24"/>
              </w:rPr>
              <w:t>vuông,</w:t>
            </w:r>
            <w:r w:rsidRPr="00B915B1">
              <w:rPr>
                <w:b/>
                <w:spacing w:val="7"/>
                <w:sz w:val="24"/>
                <w:szCs w:val="24"/>
              </w:rPr>
              <w:t xml:space="preserve"> </w:t>
            </w:r>
            <w:r w:rsidRPr="00B915B1">
              <w:rPr>
                <w:b/>
                <w:spacing w:val="-5"/>
                <w:sz w:val="24"/>
                <w:szCs w:val="24"/>
              </w:rPr>
              <w:t>mm</w:t>
            </w:r>
          </w:p>
        </w:tc>
        <w:tc>
          <w:tcPr>
            <w:tcW w:w="6095" w:type="dxa"/>
            <w:gridSpan w:val="2"/>
          </w:tcPr>
          <w:p w14:paraId="2D9669DF" w14:textId="77777777" w:rsidR="00E238B8" w:rsidRPr="00B915B1" w:rsidRDefault="00E238B8" w:rsidP="0045098D">
            <w:pPr>
              <w:pStyle w:val="TableParagraph"/>
              <w:spacing w:before="114"/>
              <w:ind w:left="1545"/>
              <w:rPr>
                <w:b/>
                <w:sz w:val="24"/>
                <w:szCs w:val="24"/>
              </w:rPr>
            </w:pPr>
            <w:r w:rsidRPr="00B915B1">
              <w:rPr>
                <w:b/>
                <w:sz w:val="24"/>
                <w:szCs w:val="24"/>
              </w:rPr>
              <w:t>Lượng</w:t>
            </w:r>
            <w:r w:rsidRPr="00B915B1">
              <w:rPr>
                <w:b/>
                <w:spacing w:val="5"/>
                <w:sz w:val="24"/>
                <w:szCs w:val="24"/>
              </w:rPr>
              <w:t xml:space="preserve"> </w:t>
            </w:r>
            <w:r w:rsidRPr="00B915B1">
              <w:rPr>
                <w:b/>
                <w:sz w:val="24"/>
                <w:szCs w:val="24"/>
              </w:rPr>
              <w:t>lọt</w:t>
            </w:r>
            <w:r w:rsidRPr="00B915B1">
              <w:rPr>
                <w:b/>
                <w:spacing w:val="6"/>
                <w:sz w:val="24"/>
                <w:szCs w:val="24"/>
              </w:rPr>
              <w:t xml:space="preserve"> </w:t>
            </w:r>
            <w:r w:rsidRPr="00B915B1">
              <w:rPr>
                <w:b/>
                <w:sz w:val="24"/>
                <w:szCs w:val="24"/>
              </w:rPr>
              <w:t>qua</w:t>
            </w:r>
            <w:r w:rsidRPr="00B915B1">
              <w:rPr>
                <w:b/>
                <w:spacing w:val="7"/>
                <w:sz w:val="24"/>
                <w:szCs w:val="24"/>
              </w:rPr>
              <w:t xml:space="preserve"> </w:t>
            </w:r>
            <w:r w:rsidRPr="00B915B1">
              <w:rPr>
                <w:b/>
                <w:sz w:val="24"/>
                <w:szCs w:val="24"/>
              </w:rPr>
              <w:t>sàng,</w:t>
            </w:r>
            <w:r w:rsidRPr="00B915B1">
              <w:rPr>
                <w:b/>
                <w:spacing w:val="5"/>
                <w:sz w:val="24"/>
                <w:szCs w:val="24"/>
              </w:rPr>
              <w:t xml:space="preserve"> </w:t>
            </w:r>
            <w:r w:rsidRPr="00B915B1">
              <w:rPr>
                <w:b/>
                <w:spacing w:val="-10"/>
                <w:sz w:val="24"/>
                <w:szCs w:val="24"/>
              </w:rPr>
              <w:t>%</w:t>
            </w:r>
          </w:p>
        </w:tc>
      </w:tr>
      <w:tr w:rsidR="00B915B1" w:rsidRPr="00B915B1" w14:paraId="36EFDF54" w14:textId="77777777" w:rsidTr="0045098D">
        <w:trPr>
          <w:trHeight w:val="540"/>
        </w:trPr>
        <w:tc>
          <w:tcPr>
            <w:tcW w:w="2693" w:type="dxa"/>
            <w:vMerge/>
            <w:tcBorders>
              <w:top w:val="nil"/>
            </w:tcBorders>
          </w:tcPr>
          <w:p w14:paraId="0330CA39" w14:textId="77777777" w:rsidR="00E238B8" w:rsidRPr="00B915B1" w:rsidRDefault="00E238B8" w:rsidP="0045098D">
            <w:pPr>
              <w:jc w:val="center"/>
              <w:rPr>
                <w:szCs w:val="24"/>
              </w:rPr>
            </w:pPr>
          </w:p>
        </w:tc>
        <w:tc>
          <w:tcPr>
            <w:tcW w:w="3119" w:type="dxa"/>
          </w:tcPr>
          <w:p w14:paraId="01CA8D4E" w14:textId="77777777" w:rsidR="00E238B8" w:rsidRPr="00B915B1" w:rsidRDefault="00E238B8" w:rsidP="0045098D">
            <w:pPr>
              <w:pStyle w:val="TableParagraph"/>
              <w:spacing w:before="114"/>
              <w:ind w:left="5" w:right="5"/>
              <w:rPr>
                <w:b/>
                <w:sz w:val="24"/>
                <w:szCs w:val="24"/>
              </w:rPr>
            </w:pPr>
            <w:r w:rsidRPr="00B915B1">
              <w:rPr>
                <w:b/>
                <w:sz w:val="24"/>
                <w:szCs w:val="24"/>
              </w:rPr>
              <w:t>Cát</w:t>
            </w:r>
            <w:r w:rsidRPr="00B915B1">
              <w:rPr>
                <w:b/>
                <w:spacing w:val="4"/>
                <w:sz w:val="24"/>
                <w:szCs w:val="24"/>
              </w:rPr>
              <w:t xml:space="preserve"> </w:t>
            </w:r>
            <w:r w:rsidRPr="00B915B1">
              <w:rPr>
                <w:b/>
                <w:sz w:val="24"/>
                <w:szCs w:val="24"/>
              </w:rPr>
              <w:t>hạt</w:t>
            </w:r>
            <w:r w:rsidRPr="00B915B1">
              <w:rPr>
                <w:b/>
                <w:spacing w:val="4"/>
                <w:sz w:val="24"/>
                <w:szCs w:val="24"/>
              </w:rPr>
              <w:t xml:space="preserve"> </w:t>
            </w:r>
            <w:r w:rsidRPr="00B915B1">
              <w:rPr>
                <w:b/>
                <w:spacing w:val="-5"/>
                <w:sz w:val="24"/>
                <w:szCs w:val="24"/>
              </w:rPr>
              <w:t>lớn</w:t>
            </w:r>
          </w:p>
        </w:tc>
        <w:tc>
          <w:tcPr>
            <w:tcW w:w="2976" w:type="dxa"/>
          </w:tcPr>
          <w:p w14:paraId="529B9D56" w14:textId="77777777" w:rsidR="00E238B8" w:rsidRPr="00B915B1" w:rsidRDefault="00E238B8" w:rsidP="0045098D">
            <w:pPr>
              <w:pStyle w:val="TableParagraph"/>
              <w:spacing w:before="114"/>
              <w:ind w:left="7" w:right="7"/>
              <w:rPr>
                <w:b/>
                <w:sz w:val="24"/>
                <w:szCs w:val="24"/>
              </w:rPr>
            </w:pPr>
            <w:r w:rsidRPr="00B915B1">
              <w:rPr>
                <w:b/>
                <w:sz w:val="24"/>
                <w:szCs w:val="24"/>
              </w:rPr>
              <w:t>Cát</w:t>
            </w:r>
            <w:r w:rsidRPr="00B915B1">
              <w:rPr>
                <w:b/>
                <w:spacing w:val="4"/>
                <w:sz w:val="24"/>
                <w:szCs w:val="24"/>
              </w:rPr>
              <w:t xml:space="preserve"> </w:t>
            </w:r>
            <w:r w:rsidRPr="00B915B1">
              <w:rPr>
                <w:b/>
                <w:sz w:val="24"/>
                <w:szCs w:val="24"/>
              </w:rPr>
              <w:t>hạt</w:t>
            </w:r>
            <w:r w:rsidRPr="00B915B1">
              <w:rPr>
                <w:b/>
                <w:spacing w:val="2"/>
                <w:sz w:val="24"/>
                <w:szCs w:val="24"/>
              </w:rPr>
              <w:t xml:space="preserve"> </w:t>
            </w:r>
            <w:r w:rsidRPr="00B915B1">
              <w:rPr>
                <w:b/>
                <w:spacing w:val="-5"/>
                <w:sz w:val="24"/>
                <w:szCs w:val="24"/>
              </w:rPr>
              <w:t>vừa</w:t>
            </w:r>
          </w:p>
        </w:tc>
      </w:tr>
      <w:tr w:rsidR="00B915B1" w:rsidRPr="00B915B1" w14:paraId="089A9FB3" w14:textId="77777777" w:rsidTr="0045098D">
        <w:trPr>
          <w:trHeight w:val="539"/>
        </w:trPr>
        <w:tc>
          <w:tcPr>
            <w:tcW w:w="2693" w:type="dxa"/>
          </w:tcPr>
          <w:p w14:paraId="2B576BB7" w14:textId="77777777" w:rsidR="00E238B8" w:rsidRPr="00B915B1" w:rsidRDefault="00E238B8" w:rsidP="0045098D">
            <w:pPr>
              <w:pStyle w:val="TableParagraph"/>
              <w:spacing w:before="117"/>
              <w:ind w:left="6"/>
              <w:rPr>
                <w:sz w:val="24"/>
                <w:szCs w:val="24"/>
              </w:rPr>
            </w:pPr>
            <w:r w:rsidRPr="00B915B1">
              <w:rPr>
                <w:spacing w:val="-5"/>
                <w:sz w:val="24"/>
                <w:szCs w:val="24"/>
              </w:rPr>
              <w:t>9,5</w:t>
            </w:r>
          </w:p>
        </w:tc>
        <w:tc>
          <w:tcPr>
            <w:tcW w:w="3119" w:type="dxa"/>
          </w:tcPr>
          <w:p w14:paraId="53CC08EC" w14:textId="77777777" w:rsidR="00E238B8" w:rsidRPr="00B915B1" w:rsidRDefault="00E238B8" w:rsidP="0045098D">
            <w:pPr>
              <w:pStyle w:val="TableParagraph"/>
              <w:spacing w:before="117"/>
              <w:ind w:left="5" w:right="5"/>
              <w:rPr>
                <w:sz w:val="24"/>
                <w:szCs w:val="24"/>
              </w:rPr>
            </w:pPr>
            <w:r w:rsidRPr="00B915B1">
              <w:rPr>
                <w:spacing w:val="-5"/>
                <w:sz w:val="24"/>
                <w:szCs w:val="24"/>
              </w:rPr>
              <w:t>100</w:t>
            </w:r>
          </w:p>
        </w:tc>
        <w:tc>
          <w:tcPr>
            <w:tcW w:w="2976" w:type="dxa"/>
          </w:tcPr>
          <w:p w14:paraId="557F1D79" w14:textId="77777777" w:rsidR="00E238B8" w:rsidRPr="00B915B1" w:rsidRDefault="00E238B8" w:rsidP="0045098D">
            <w:pPr>
              <w:pStyle w:val="TableParagraph"/>
              <w:spacing w:before="117"/>
              <w:ind w:left="7" w:right="5"/>
              <w:rPr>
                <w:sz w:val="24"/>
                <w:szCs w:val="24"/>
              </w:rPr>
            </w:pPr>
            <w:r w:rsidRPr="00B915B1">
              <w:rPr>
                <w:spacing w:val="-5"/>
                <w:sz w:val="24"/>
                <w:szCs w:val="24"/>
              </w:rPr>
              <w:t>100</w:t>
            </w:r>
          </w:p>
        </w:tc>
      </w:tr>
      <w:tr w:rsidR="00B915B1" w:rsidRPr="00B915B1" w14:paraId="3CF6D2B7" w14:textId="77777777" w:rsidTr="0045098D">
        <w:trPr>
          <w:trHeight w:val="537"/>
        </w:trPr>
        <w:tc>
          <w:tcPr>
            <w:tcW w:w="2693" w:type="dxa"/>
          </w:tcPr>
          <w:p w14:paraId="2EED495B" w14:textId="77777777" w:rsidR="00E238B8" w:rsidRPr="00B915B1" w:rsidRDefault="00E238B8" w:rsidP="0045098D">
            <w:pPr>
              <w:pStyle w:val="TableParagraph"/>
              <w:spacing w:before="117"/>
              <w:ind w:left="6" w:right="3"/>
              <w:rPr>
                <w:sz w:val="24"/>
                <w:szCs w:val="24"/>
              </w:rPr>
            </w:pPr>
            <w:r w:rsidRPr="00B915B1">
              <w:rPr>
                <w:spacing w:val="-4"/>
                <w:sz w:val="24"/>
                <w:szCs w:val="24"/>
              </w:rPr>
              <w:t>4,75</w:t>
            </w:r>
          </w:p>
        </w:tc>
        <w:tc>
          <w:tcPr>
            <w:tcW w:w="3119" w:type="dxa"/>
          </w:tcPr>
          <w:p w14:paraId="6023EBCB" w14:textId="77777777" w:rsidR="00E238B8" w:rsidRPr="00B915B1" w:rsidRDefault="00E238B8" w:rsidP="0045098D">
            <w:pPr>
              <w:pStyle w:val="TableParagraph"/>
              <w:spacing w:before="117"/>
              <w:ind w:left="5" w:right="2"/>
              <w:rPr>
                <w:sz w:val="24"/>
                <w:szCs w:val="24"/>
              </w:rPr>
            </w:pPr>
            <w:r w:rsidRPr="00B915B1">
              <w:rPr>
                <w:sz w:val="24"/>
                <w:szCs w:val="24"/>
              </w:rPr>
              <w:t>90</w:t>
            </w:r>
            <w:r w:rsidRPr="00B915B1">
              <w:rPr>
                <w:spacing w:val="6"/>
                <w:sz w:val="24"/>
                <w:szCs w:val="24"/>
              </w:rPr>
              <w:t xml:space="preserve"> </w:t>
            </w:r>
            <w:r w:rsidRPr="00B915B1">
              <w:rPr>
                <w:sz w:val="24"/>
                <w:szCs w:val="24"/>
              </w:rPr>
              <w:t>÷</w:t>
            </w:r>
            <w:r w:rsidRPr="00B915B1">
              <w:rPr>
                <w:spacing w:val="1"/>
                <w:sz w:val="24"/>
                <w:szCs w:val="24"/>
              </w:rPr>
              <w:t xml:space="preserve"> </w:t>
            </w:r>
            <w:r w:rsidRPr="00B915B1">
              <w:rPr>
                <w:spacing w:val="-5"/>
                <w:sz w:val="24"/>
                <w:szCs w:val="24"/>
              </w:rPr>
              <w:t>100</w:t>
            </w:r>
          </w:p>
        </w:tc>
        <w:tc>
          <w:tcPr>
            <w:tcW w:w="2976" w:type="dxa"/>
          </w:tcPr>
          <w:p w14:paraId="5D19AC60" w14:textId="77777777" w:rsidR="00E238B8" w:rsidRPr="00B915B1" w:rsidRDefault="00E238B8" w:rsidP="0045098D">
            <w:pPr>
              <w:pStyle w:val="TableParagraph"/>
              <w:spacing w:before="117"/>
              <w:ind w:left="7" w:right="2"/>
              <w:rPr>
                <w:sz w:val="24"/>
                <w:szCs w:val="24"/>
              </w:rPr>
            </w:pPr>
            <w:r w:rsidRPr="00B915B1">
              <w:rPr>
                <w:sz w:val="24"/>
                <w:szCs w:val="24"/>
              </w:rPr>
              <w:t>90</w:t>
            </w:r>
            <w:r w:rsidRPr="00B915B1">
              <w:rPr>
                <w:spacing w:val="6"/>
                <w:sz w:val="24"/>
                <w:szCs w:val="24"/>
              </w:rPr>
              <w:t xml:space="preserve"> </w:t>
            </w:r>
            <w:r w:rsidRPr="00B915B1">
              <w:rPr>
                <w:sz w:val="24"/>
                <w:szCs w:val="24"/>
              </w:rPr>
              <w:t>÷</w:t>
            </w:r>
            <w:r w:rsidRPr="00B915B1">
              <w:rPr>
                <w:spacing w:val="2"/>
                <w:sz w:val="24"/>
                <w:szCs w:val="24"/>
              </w:rPr>
              <w:t xml:space="preserve"> </w:t>
            </w:r>
            <w:r w:rsidRPr="00B915B1">
              <w:rPr>
                <w:spacing w:val="-5"/>
                <w:sz w:val="24"/>
                <w:szCs w:val="24"/>
              </w:rPr>
              <w:t>100</w:t>
            </w:r>
          </w:p>
        </w:tc>
      </w:tr>
      <w:tr w:rsidR="00B915B1" w:rsidRPr="00B915B1" w14:paraId="4076AA24" w14:textId="77777777" w:rsidTr="0045098D">
        <w:trPr>
          <w:trHeight w:val="539"/>
        </w:trPr>
        <w:tc>
          <w:tcPr>
            <w:tcW w:w="2693" w:type="dxa"/>
          </w:tcPr>
          <w:p w14:paraId="63FE8946" w14:textId="77777777" w:rsidR="00E238B8" w:rsidRPr="00B915B1" w:rsidRDefault="00E238B8" w:rsidP="0045098D">
            <w:pPr>
              <w:pStyle w:val="TableParagraph"/>
              <w:spacing w:before="119"/>
              <w:ind w:left="6" w:right="3"/>
              <w:rPr>
                <w:sz w:val="24"/>
                <w:szCs w:val="24"/>
              </w:rPr>
            </w:pPr>
            <w:r w:rsidRPr="00B915B1">
              <w:rPr>
                <w:spacing w:val="-4"/>
                <w:sz w:val="24"/>
                <w:szCs w:val="24"/>
              </w:rPr>
              <w:t>2,36</w:t>
            </w:r>
          </w:p>
        </w:tc>
        <w:tc>
          <w:tcPr>
            <w:tcW w:w="3119" w:type="dxa"/>
          </w:tcPr>
          <w:p w14:paraId="36E5379E" w14:textId="77777777" w:rsidR="00E238B8" w:rsidRPr="00B915B1" w:rsidRDefault="00E238B8" w:rsidP="0045098D">
            <w:pPr>
              <w:pStyle w:val="TableParagraph"/>
              <w:spacing w:before="119"/>
              <w:ind w:left="5"/>
              <w:rPr>
                <w:sz w:val="24"/>
                <w:szCs w:val="24"/>
              </w:rPr>
            </w:pPr>
            <w:r w:rsidRPr="00B915B1">
              <w:rPr>
                <w:sz w:val="24"/>
                <w:szCs w:val="24"/>
              </w:rPr>
              <w:t>65</w:t>
            </w:r>
            <w:r w:rsidRPr="00B915B1">
              <w:rPr>
                <w:spacing w:val="6"/>
                <w:sz w:val="24"/>
                <w:szCs w:val="24"/>
              </w:rPr>
              <w:t xml:space="preserve"> </w:t>
            </w:r>
            <w:r w:rsidRPr="00B915B1">
              <w:rPr>
                <w:sz w:val="24"/>
                <w:szCs w:val="24"/>
              </w:rPr>
              <w:t>÷</w:t>
            </w:r>
            <w:r w:rsidRPr="00B915B1">
              <w:rPr>
                <w:spacing w:val="1"/>
                <w:sz w:val="24"/>
                <w:szCs w:val="24"/>
              </w:rPr>
              <w:t xml:space="preserve"> </w:t>
            </w:r>
            <w:r w:rsidRPr="00B915B1">
              <w:rPr>
                <w:spacing w:val="-5"/>
                <w:sz w:val="24"/>
                <w:szCs w:val="24"/>
              </w:rPr>
              <w:t>95</w:t>
            </w:r>
          </w:p>
        </w:tc>
        <w:tc>
          <w:tcPr>
            <w:tcW w:w="2976" w:type="dxa"/>
          </w:tcPr>
          <w:p w14:paraId="1293858A" w14:textId="77777777" w:rsidR="00E238B8" w:rsidRPr="00B915B1" w:rsidRDefault="00E238B8" w:rsidP="0045098D">
            <w:pPr>
              <w:pStyle w:val="TableParagraph"/>
              <w:spacing w:before="119"/>
              <w:ind w:left="7"/>
              <w:rPr>
                <w:sz w:val="24"/>
                <w:szCs w:val="24"/>
              </w:rPr>
            </w:pPr>
            <w:r w:rsidRPr="00B915B1">
              <w:rPr>
                <w:sz w:val="24"/>
                <w:szCs w:val="24"/>
              </w:rPr>
              <w:t>75</w:t>
            </w:r>
            <w:r w:rsidRPr="00B915B1">
              <w:rPr>
                <w:spacing w:val="6"/>
                <w:sz w:val="24"/>
                <w:szCs w:val="24"/>
              </w:rPr>
              <w:t xml:space="preserve"> </w:t>
            </w:r>
            <w:r w:rsidRPr="00B915B1">
              <w:rPr>
                <w:sz w:val="24"/>
                <w:szCs w:val="24"/>
              </w:rPr>
              <w:t>÷</w:t>
            </w:r>
            <w:r w:rsidRPr="00B915B1">
              <w:rPr>
                <w:spacing w:val="2"/>
                <w:sz w:val="24"/>
                <w:szCs w:val="24"/>
              </w:rPr>
              <w:t xml:space="preserve"> </w:t>
            </w:r>
            <w:r w:rsidRPr="00B915B1">
              <w:rPr>
                <w:spacing w:val="-5"/>
                <w:sz w:val="24"/>
                <w:szCs w:val="24"/>
              </w:rPr>
              <w:t>90</w:t>
            </w:r>
          </w:p>
        </w:tc>
      </w:tr>
      <w:tr w:rsidR="00B915B1" w:rsidRPr="00B915B1" w14:paraId="5799D35C" w14:textId="77777777" w:rsidTr="0045098D">
        <w:trPr>
          <w:trHeight w:val="539"/>
        </w:trPr>
        <w:tc>
          <w:tcPr>
            <w:tcW w:w="2693" w:type="dxa"/>
          </w:tcPr>
          <w:p w14:paraId="236A0AF6" w14:textId="77777777" w:rsidR="00E238B8" w:rsidRPr="00B915B1" w:rsidRDefault="00E238B8" w:rsidP="0045098D">
            <w:pPr>
              <w:pStyle w:val="TableParagraph"/>
              <w:spacing w:before="117"/>
              <w:ind w:left="6" w:right="3"/>
              <w:rPr>
                <w:sz w:val="24"/>
                <w:szCs w:val="24"/>
              </w:rPr>
            </w:pPr>
            <w:r w:rsidRPr="00B915B1">
              <w:rPr>
                <w:spacing w:val="-4"/>
                <w:sz w:val="24"/>
                <w:szCs w:val="24"/>
              </w:rPr>
              <w:t>1,18</w:t>
            </w:r>
          </w:p>
        </w:tc>
        <w:tc>
          <w:tcPr>
            <w:tcW w:w="3119" w:type="dxa"/>
          </w:tcPr>
          <w:p w14:paraId="363337B7" w14:textId="77777777" w:rsidR="00E238B8" w:rsidRPr="00B915B1" w:rsidRDefault="00E238B8" w:rsidP="0045098D">
            <w:pPr>
              <w:pStyle w:val="TableParagraph"/>
              <w:spacing w:before="117"/>
              <w:ind w:left="5"/>
              <w:rPr>
                <w:sz w:val="24"/>
                <w:szCs w:val="24"/>
              </w:rPr>
            </w:pPr>
            <w:r w:rsidRPr="00B915B1">
              <w:rPr>
                <w:sz w:val="24"/>
                <w:szCs w:val="24"/>
              </w:rPr>
              <w:t>35</w:t>
            </w:r>
            <w:r w:rsidRPr="00B915B1">
              <w:rPr>
                <w:spacing w:val="6"/>
                <w:sz w:val="24"/>
                <w:szCs w:val="24"/>
              </w:rPr>
              <w:t xml:space="preserve"> </w:t>
            </w:r>
            <w:r w:rsidRPr="00B915B1">
              <w:rPr>
                <w:sz w:val="24"/>
                <w:szCs w:val="24"/>
              </w:rPr>
              <w:t>÷</w:t>
            </w:r>
            <w:r w:rsidRPr="00B915B1">
              <w:rPr>
                <w:spacing w:val="1"/>
                <w:sz w:val="24"/>
                <w:szCs w:val="24"/>
              </w:rPr>
              <w:t xml:space="preserve"> </w:t>
            </w:r>
            <w:r w:rsidRPr="00B915B1">
              <w:rPr>
                <w:spacing w:val="-5"/>
                <w:sz w:val="24"/>
                <w:szCs w:val="24"/>
              </w:rPr>
              <w:t>65</w:t>
            </w:r>
          </w:p>
        </w:tc>
        <w:tc>
          <w:tcPr>
            <w:tcW w:w="2976" w:type="dxa"/>
          </w:tcPr>
          <w:p w14:paraId="65ED31BB" w14:textId="77777777" w:rsidR="00E238B8" w:rsidRPr="00B915B1" w:rsidRDefault="00E238B8" w:rsidP="0045098D">
            <w:pPr>
              <w:pStyle w:val="TableParagraph"/>
              <w:spacing w:before="117"/>
              <w:ind w:left="7"/>
              <w:rPr>
                <w:sz w:val="24"/>
                <w:szCs w:val="24"/>
              </w:rPr>
            </w:pPr>
            <w:r w:rsidRPr="00B915B1">
              <w:rPr>
                <w:sz w:val="24"/>
                <w:szCs w:val="24"/>
              </w:rPr>
              <w:t>50</w:t>
            </w:r>
            <w:r w:rsidRPr="00B915B1">
              <w:rPr>
                <w:spacing w:val="6"/>
                <w:sz w:val="24"/>
                <w:szCs w:val="24"/>
              </w:rPr>
              <w:t xml:space="preserve"> </w:t>
            </w:r>
            <w:r w:rsidRPr="00B915B1">
              <w:rPr>
                <w:sz w:val="24"/>
                <w:szCs w:val="24"/>
              </w:rPr>
              <w:t>÷</w:t>
            </w:r>
            <w:r w:rsidRPr="00B915B1">
              <w:rPr>
                <w:spacing w:val="2"/>
                <w:sz w:val="24"/>
                <w:szCs w:val="24"/>
              </w:rPr>
              <w:t xml:space="preserve"> </w:t>
            </w:r>
            <w:r w:rsidRPr="00B915B1">
              <w:rPr>
                <w:spacing w:val="-5"/>
                <w:sz w:val="24"/>
                <w:szCs w:val="24"/>
              </w:rPr>
              <w:t>90</w:t>
            </w:r>
          </w:p>
        </w:tc>
      </w:tr>
      <w:tr w:rsidR="00B915B1" w:rsidRPr="00B915B1" w14:paraId="5A9F4961" w14:textId="77777777" w:rsidTr="0045098D">
        <w:trPr>
          <w:trHeight w:val="539"/>
        </w:trPr>
        <w:tc>
          <w:tcPr>
            <w:tcW w:w="2693" w:type="dxa"/>
          </w:tcPr>
          <w:p w14:paraId="434E5700" w14:textId="77777777" w:rsidR="00E238B8" w:rsidRPr="00B915B1" w:rsidRDefault="00E238B8" w:rsidP="0045098D">
            <w:pPr>
              <w:pStyle w:val="TableParagraph"/>
              <w:spacing w:before="117"/>
              <w:ind w:left="6"/>
              <w:rPr>
                <w:sz w:val="24"/>
                <w:szCs w:val="24"/>
              </w:rPr>
            </w:pPr>
            <w:r w:rsidRPr="00B915B1">
              <w:rPr>
                <w:spacing w:val="-5"/>
                <w:sz w:val="24"/>
                <w:szCs w:val="24"/>
              </w:rPr>
              <w:t>0,6</w:t>
            </w:r>
          </w:p>
        </w:tc>
        <w:tc>
          <w:tcPr>
            <w:tcW w:w="3119" w:type="dxa"/>
          </w:tcPr>
          <w:p w14:paraId="2F6C6807" w14:textId="77777777" w:rsidR="00E238B8" w:rsidRPr="00B915B1" w:rsidRDefault="00E238B8" w:rsidP="0045098D">
            <w:pPr>
              <w:pStyle w:val="TableParagraph"/>
              <w:spacing w:before="117"/>
              <w:ind w:left="5"/>
              <w:rPr>
                <w:sz w:val="24"/>
                <w:szCs w:val="24"/>
              </w:rPr>
            </w:pPr>
            <w:r w:rsidRPr="00B915B1">
              <w:rPr>
                <w:sz w:val="24"/>
                <w:szCs w:val="24"/>
              </w:rPr>
              <w:t>15</w:t>
            </w:r>
            <w:r w:rsidRPr="00B915B1">
              <w:rPr>
                <w:spacing w:val="6"/>
                <w:sz w:val="24"/>
                <w:szCs w:val="24"/>
              </w:rPr>
              <w:t xml:space="preserve"> </w:t>
            </w:r>
            <w:r w:rsidRPr="00B915B1">
              <w:rPr>
                <w:sz w:val="24"/>
                <w:szCs w:val="24"/>
              </w:rPr>
              <w:t>÷</w:t>
            </w:r>
            <w:r w:rsidRPr="00B915B1">
              <w:rPr>
                <w:spacing w:val="1"/>
                <w:sz w:val="24"/>
                <w:szCs w:val="24"/>
              </w:rPr>
              <w:t xml:space="preserve"> </w:t>
            </w:r>
            <w:r w:rsidRPr="00B915B1">
              <w:rPr>
                <w:spacing w:val="-5"/>
                <w:sz w:val="24"/>
                <w:szCs w:val="24"/>
              </w:rPr>
              <w:t>30</w:t>
            </w:r>
          </w:p>
        </w:tc>
        <w:tc>
          <w:tcPr>
            <w:tcW w:w="2976" w:type="dxa"/>
          </w:tcPr>
          <w:p w14:paraId="6CDFA3E4" w14:textId="77777777" w:rsidR="00E238B8" w:rsidRPr="00B915B1" w:rsidRDefault="00E238B8" w:rsidP="0045098D">
            <w:pPr>
              <w:pStyle w:val="TableParagraph"/>
              <w:spacing w:before="117"/>
              <w:ind w:left="7"/>
              <w:rPr>
                <w:sz w:val="24"/>
                <w:szCs w:val="24"/>
              </w:rPr>
            </w:pPr>
            <w:r w:rsidRPr="00B915B1">
              <w:rPr>
                <w:sz w:val="24"/>
                <w:szCs w:val="24"/>
              </w:rPr>
              <w:t>30</w:t>
            </w:r>
            <w:r w:rsidRPr="00B915B1">
              <w:rPr>
                <w:spacing w:val="6"/>
                <w:sz w:val="24"/>
                <w:szCs w:val="24"/>
              </w:rPr>
              <w:t xml:space="preserve"> </w:t>
            </w:r>
            <w:r w:rsidRPr="00B915B1">
              <w:rPr>
                <w:sz w:val="24"/>
                <w:szCs w:val="24"/>
              </w:rPr>
              <w:t>÷</w:t>
            </w:r>
            <w:r w:rsidRPr="00B915B1">
              <w:rPr>
                <w:spacing w:val="2"/>
                <w:sz w:val="24"/>
                <w:szCs w:val="24"/>
              </w:rPr>
              <w:t xml:space="preserve"> </w:t>
            </w:r>
            <w:r w:rsidRPr="00B915B1">
              <w:rPr>
                <w:spacing w:val="-5"/>
                <w:sz w:val="24"/>
                <w:szCs w:val="24"/>
              </w:rPr>
              <w:t>60</w:t>
            </w:r>
          </w:p>
        </w:tc>
      </w:tr>
      <w:tr w:rsidR="00B915B1" w:rsidRPr="00B915B1" w14:paraId="43C8673C" w14:textId="77777777" w:rsidTr="0045098D">
        <w:trPr>
          <w:trHeight w:val="537"/>
        </w:trPr>
        <w:tc>
          <w:tcPr>
            <w:tcW w:w="2693" w:type="dxa"/>
          </w:tcPr>
          <w:p w14:paraId="2BCEE947" w14:textId="77777777" w:rsidR="00E238B8" w:rsidRPr="00B915B1" w:rsidRDefault="00E238B8" w:rsidP="0045098D">
            <w:pPr>
              <w:pStyle w:val="TableParagraph"/>
              <w:spacing w:before="117"/>
              <w:ind w:left="6"/>
              <w:rPr>
                <w:sz w:val="24"/>
                <w:szCs w:val="24"/>
              </w:rPr>
            </w:pPr>
            <w:r w:rsidRPr="00B915B1">
              <w:rPr>
                <w:spacing w:val="-5"/>
                <w:sz w:val="24"/>
                <w:szCs w:val="24"/>
              </w:rPr>
              <w:t>0,3</w:t>
            </w:r>
          </w:p>
        </w:tc>
        <w:tc>
          <w:tcPr>
            <w:tcW w:w="3119" w:type="dxa"/>
          </w:tcPr>
          <w:p w14:paraId="3BD816DE" w14:textId="77777777" w:rsidR="00E238B8" w:rsidRPr="00B915B1" w:rsidRDefault="00E238B8" w:rsidP="0045098D">
            <w:pPr>
              <w:pStyle w:val="TableParagraph"/>
              <w:spacing w:before="117"/>
              <w:ind w:left="5" w:right="2"/>
              <w:rPr>
                <w:sz w:val="24"/>
                <w:szCs w:val="24"/>
              </w:rPr>
            </w:pPr>
            <w:r w:rsidRPr="00B915B1">
              <w:rPr>
                <w:sz w:val="24"/>
                <w:szCs w:val="24"/>
              </w:rPr>
              <w:t>5</w:t>
            </w:r>
            <w:r w:rsidRPr="00B915B1">
              <w:rPr>
                <w:spacing w:val="6"/>
                <w:sz w:val="24"/>
                <w:szCs w:val="24"/>
              </w:rPr>
              <w:t xml:space="preserve"> </w:t>
            </w:r>
            <w:r w:rsidRPr="00B915B1">
              <w:rPr>
                <w:sz w:val="24"/>
                <w:szCs w:val="24"/>
              </w:rPr>
              <w:t xml:space="preserve">÷ </w:t>
            </w:r>
            <w:r w:rsidRPr="00B915B1">
              <w:rPr>
                <w:spacing w:val="-5"/>
                <w:sz w:val="24"/>
                <w:szCs w:val="24"/>
              </w:rPr>
              <w:t>20</w:t>
            </w:r>
          </w:p>
        </w:tc>
        <w:tc>
          <w:tcPr>
            <w:tcW w:w="2976" w:type="dxa"/>
          </w:tcPr>
          <w:p w14:paraId="6BF226D3" w14:textId="77777777" w:rsidR="00E238B8" w:rsidRPr="00B915B1" w:rsidRDefault="00E238B8" w:rsidP="0045098D">
            <w:pPr>
              <w:pStyle w:val="TableParagraph"/>
              <w:spacing w:before="117"/>
              <w:ind w:left="7" w:right="2"/>
              <w:rPr>
                <w:sz w:val="24"/>
                <w:szCs w:val="24"/>
              </w:rPr>
            </w:pPr>
            <w:r w:rsidRPr="00B915B1">
              <w:rPr>
                <w:sz w:val="24"/>
                <w:szCs w:val="24"/>
              </w:rPr>
              <w:t>8</w:t>
            </w:r>
            <w:r w:rsidRPr="00B915B1">
              <w:rPr>
                <w:spacing w:val="6"/>
                <w:sz w:val="24"/>
                <w:szCs w:val="24"/>
              </w:rPr>
              <w:t xml:space="preserve"> </w:t>
            </w:r>
            <w:r w:rsidRPr="00B915B1">
              <w:rPr>
                <w:sz w:val="24"/>
                <w:szCs w:val="24"/>
              </w:rPr>
              <w:t>÷</w:t>
            </w:r>
            <w:r w:rsidRPr="00B915B1">
              <w:rPr>
                <w:spacing w:val="1"/>
                <w:sz w:val="24"/>
                <w:szCs w:val="24"/>
              </w:rPr>
              <w:t xml:space="preserve"> </w:t>
            </w:r>
            <w:r w:rsidRPr="00B915B1">
              <w:rPr>
                <w:spacing w:val="-5"/>
                <w:sz w:val="24"/>
                <w:szCs w:val="24"/>
              </w:rPr>
              <w:t>30</w:t>
            </w:r>
          </w:p>
        </w:tc>
      </w:tr>
      <w:tr w:rsidR="00B915B1" w:rsidRPr="00B915B1" w14:paraId="3A87F18F" w14:textId="77777777" w:rsidTr="0045098D">
        <w:trPr>
          <w:trHeight w:val="539"/>
        </w:trPr>
        <w:tc>
          <w:tcPr>
            <w:tcW w:w="2693" w:type="dxa"/>
          </w:tcPr>
          <w:p w14:paraId="7A2D48ED" w14:textId="77777777" w:rsidR="00E238B8" w:rsidRPr="00B915B1" w:rsidRDefault="00E238B8" w:rsidP="0045098D">
            <w:pPr>
              <w:pStyle w:val="TableParagraph"/>
              <w:spacing w:before="119"/>
              <w:ind w:left="6" w:right="3"/>
              <w:rPr>
                <w:sz w:val="24"/>
                <w:szCs w:val="24"/>
              </w:rPr>
            </w:pPr>
            <w:r w:rsidRPr="00B915B1">
              <w:rPr>
                <w:spacing w:val="-4"/>
                <w:sz w:val="24"/>
                <w:szCs w:val="24"/>
              </w:rPr>
              <w:t>0,15</w:t>
            </w:r>
          </w:p>
        </w:tc>
        <w:tc>
          <w:tcPr>
            <w:tcW w:w="3119" w:type="dxa"/>
          </w:tcPr>
          <w:p w14:paraId="3653AE06" w14:textId="77777777" w:rsidR="00E238B8" w:rsidRPr="00B915B1" w:rsidRDefault="00E238B8" w:rsidP="0045098D">
            <w:pPr>
              <w:pStyle w:val="TableParagraph"/>
              <w:spacing w:before="119"/>
              <w:ind w:left="5" w:right="2"/>
              <w:rPr>
                <w:sz w:val="24"/>
                <w:szCs w:val="24"/>
              </w:rPr>
            </w:pPr>
            <w:r w:rsidRPr="00B915B1">
              <w:rPr>
                <w:sz w:val="24"/>
                <w:szCs w:val="24"/>
              </w:rPr>
              <w:t>0</w:t>
            </w:r>
            <w:r w:rsidRPr="00B915B1">
              <w:rPr>
                <w:spacing w:val="6"/>
                <w:sz w:val="24"/>
                <w:szCs w:val="24"/>
              </w:rPr>
              <w:t xml:space="preserve"> </w:t>
            </w:r>
            <w:r w:rsidRPr="00B915B1">
              <w:rPr>
                <w:sz w:val="24"/>
                <w:szCs w:val="24"/>
              </w:rPr>
              <w:t xml:space="preserve">÷ </w:t>
            </w:r>
            <w:r w:rsidRPr="00B915B1">
              <w:rPr>
                <w:spacing w:val="-5"/>
                <w:sz w:val="24"/>
                <w:szCs w:val="24"/>
              </w:rPr>
              <w:t>10</w:t>
            </w:r>
          </w:p>
        </w:tc>
        <w:tc>
          <w:tcPr>
            <w:tcW w:w="2976" w:type="dxa"/>
          </w:tcPr>
          <w:p w14:paraId="4347F4D2" w14:textId="77777777" w:rsidR="00E238B8" w:rsidRPr="00B915B1" w:rsidRDefault="00E238B8" w:rsidP="0045098D">
            <w:pPr>
              <w:pStyle w:val="TableParagraph"/>
              <w:spacing w:before="119"/>
              <w:ind w:left="7" w:right="2"/>
              <w:rPr>
                <w:sz w:val="24"/>
                <w:szCs w:val="24"/>
              </w:rPr>
            </w:pPr>
            <w:r w:rsidRPr="00B915B1">
              <w:rPr>
                <w:sz w:val="24"/>
                <w:szCs w:val="24"/>
              </w:rPr>
              <w:t>0</w:t>
            </w:r>
            <w:r w:rsidRPr="00B915B1">
              <w:rPr>
                <w:spacing w:val="6"/>
                <w:sz w:val="24"/>
                <w:szCs w:val="24"/>
              </w:rPr>
              <w:t xml:space="preserve"> </w:t>
            </w:r>
            <w:r w:rsidRPr="00B915B1">
              <w:rPr>
                <w:sz w:val="24"/>
                <w:szCs w:val="24"/>
              </w:rPr>
              <w:t>÷</w:t>
            </w:r>
            <w:r w:rsidRPr="00B915B1">
              <w:rPr>
                <w:spacing w:val="1"/>
                <w:sz w:val="24"/>
                <w:szCs w:val="24"/>
              </w:rPr>
              <w:t xml:space="preserve"> </w:t>
            </w:r>
            <w:r w:rsidRPr="00B915B1">
              <w:rPr>
                <w:spacing w:val="-5"/>
                <w:sz w:val="24"/>
                <w:szCs w:val="24"/>
              </w:rPr>
              <w:t>10</w:t>
            </w:r>
          </w:p>
        </w:tc>
      </w:tr>
      <w:tr w:rsidR="00B915B1" w:rsidRPr="00B915B1" w14:paraId="75A83521" w14:textId="77777777" w:rsidTr="0045098D">
        <w:trPr>
          <w:trHeight w:val="539"/>
        </w:trPr>
        <w:tc>
          <w:tcPr>
            <w:tcW w:w="2693" w:type="dxa"/>
          </w:tcPr>
          <w:p w14:paraId="0C4AC98D" w14:textId="77777777" w:rsidR="00E238B8" w:rsidRPr="00B915B1" w:rsidRDefault="00E238B8" w:rsidP="0045098D">
            <w:pPr>
              <w:pStyle w:val="TableParagraph"/>
              <w:spacing w:before="117"/>
              <w:ind w:left="6" w:right="1"/>
              <w:rPr>
                <w:sz w:val="24"/>
                <w:szCs w:val="24"/>
              </w:rPr>
            </w:pPr>
            <w:r w:rsidRPr="00B915B1">
              <w:rPr>
                <w:spacing w:val="-2"/>
                <w:sz w:val="24"/>
                <w:szCs w:val="24"/>
              </w:rPr>
              <w:t>0,075</w:t>
            </w:r>
          </w:p>
        </w:tc>
        <w:tc>
          <w:tcPr>
            <w:tcW w:w="3119" w:type="dxa"/>
          </w:tcPr>
          <w:p w14:paraId="2C22EE74" w14:textId="77777777" w:rsidR="00E238B8" w:rsidRPr="00B915B1" w:rsidRDefault="00E238B8" w:rsidP="0045098D">
            <w:pPr>
              <w:pStyle w:val="TableParagraph"/>
              <w:spacing w:before="117"/>
              <w:ind w:left="5" w:right="2"/>
              <w:rPr>
                <w:sz w:val="24"/>
                <w:szCs w:val="24"/>
              </w:rPr>
            </w:pPr>
            <w:r w:rsidRPr="00B915B1">
              <w:rPr>
                <w:sz w:val="24"/>
                <w:szCs w:val="24"/>
              </w:rPr>
              <w:t>0</w:t>
            </w:r>
            <w:r w:rsidRPr="00B915B1">
              <w:rPr>
                <w:spacing w:val="6"/>
                <w:sz w:val="24"/>
                <w:szCs w:val="24"/>
              </w:rPr>
              <w:t xml:space="preserve"> </w:t>
            </w:r>
            <w:r w:rsidRPr="00B915B1">
              <w:rPr>
                <w:sz w:val="24"/>
                <w:szCs w:val="24"/>
              </w:rPr>
              <w:t xml:space="preserve">÷ </w:t>
            </w:r>
            <w:r w:rsidRPr="00B915B1">
              <w:rPr>
                <w:spacing w:val="-10"/>
                <w:sz w:val="24"/>
                <w:szCs w:val="24"/>
              </w:rPr>
              <w:t>5</w:t>
            </w:r>
          </w:p>
        </w:tc>
        <w:tc>
          <w:tcPr>
            <w:tcW w:w="2976" w:type="dxa"/>
          </w:tcPr>
          <w:p w14:paraId="5322B5E0" w14:textId="77777777" w:rsidR="00E238B8" w:rsidRPr="00B915B1" w:rsidRDefault="00E238B8" w:rsidP="0045098D">
            <w:pPr>
              <w:pStyle w:val="TableParagraph"/>
              <w:spacing w:before="117"/>
              <w:ind w:left="7" w:right="2"/>
              <w:rPr>
                <w:sz w:val="24"/>
                <w:szCs w:val="24"/>
              </w:rPr>
            </w:pPr>
            <w:r w:rsidRPr="00B915B1">
              <w:rPr>
                <w:sz w:val="24"/>
                <w:szCs w:val="24"/>
              </w:rPr>
              <w:t>0</w:t>
            </w:r>
            <w:r w:rsidRPr="00B915B1">
              <w:rPr>
                <w:spacing w:val="6"/>
                <w:sz w:val="24"/>
                <w:szCs w:val="24"/>
              </w:rPr>
              <w:t xml:space="preserve"> </w:t>
            </w:r>
            <w:r w:rsidRPr="00B915B1">
              <w:rPr>
                <w:sz w:val="24"/>
                <w:szCs w:val="24"/>
              </w:rPr>
              <w:t>÷</w:t>
            </w:r>
            <w:r w:rsidRPr="00B915B1">
              <w:rPr>
                <w:spacing w:val="1"/>
                <w:sz w:val="24"/>
                <w:szCs w:val="24"/>
              </w:rPr>
              <w:t xml:space="preserve"> </w:t>
            </w:r>
            <w:r w:rsidRPr="00B915B1">
              <w:rPr>
                <w:spacing w:val="-10"/>
                <w:sz w:val="24"/>
                <w:szCs w:val="24"/>
              </w:rPr>
              <w:t>5</w:t>
            </w:r>
          </w:p>
        </w:tc>
      </w:tr>
    </w:tbl>
    <w:p w14:paraId="510B1C43" w14:textId="77777777" w:rsidR="00E238B8" w:rsidRPr="00B915B1" w:rsidRDefault="00E238B8" w:rsidP="00E238B8">
      <w:pPr>
        <w:widowControl w:val="0"/>
        <w:ind w:firstLine="706"/>
        <w:outlineLvl w:val="4"/>
        <w:rPr>
          <w:rFonts w:eastAsia=".VnTime"/>
          <w:sz w:val="26"/>
          <w:szCs w:val="26"/>
          <w:lang w:val="nl-NL"/>
        </w:rPr>
      </w:pPr>
      <w:bookmarkStart w:id="25" w:name="_Toc371945401"/>
      <w:bookmarkStart w:id="26" w:name="_Toc372028046"/>
      <w:bookmarkStart w:id="27" w:name="_Toc372105147"/>
      <w:bookmarkStart w:id="28" w:name="_Toc372121852"/>
      <w:bookmarkStart w:id="29" w:name="_Toc372705220"/>
      <w:bookmarkStart w:id="30" w:name="_Toc372721618"/>
      <w:bookmarkStart w:id="31" w:name="_Toc372727106"/>
      <w:bookmarkStart w:id="32" w:name="_Toc373161211"/>
      <w:bookmarkStart w:id="33" w:name="_Toc402084223"/>
      <w:bookmarkStart w:id="34" w:name="_Toc402736466"/>
      <w:r w:rsidRPr="00B915B1">
        <w:rPr>
          <w:rFonts w:eastAsia=".VnTime"/>
          <w:sz w:val="26"/>
          <w:szCs w:val="26"/>
          <w:lang w:val="nl-NL"/>
        </w:rPr>
        <w:t>Cát nghiền nên có thành phần cấp phối như trong Bảng 4.</w:t>
      </w:r>
    </w:p>
    <w:p w14:paraId="3248181F" w14:textId="77777777" w:rsidR="00E238B8" w:rsidRPr="00B915B1" w:rsidRDefault="00E238B8" w:rsidP="00E238B8">
      <w:pPr>
        <w:widowControl w:val="0"/>
        <w:ind w:firstLine="706"/>
        <w:jc w:val="center"/>
        <w:outlineLvl w:val="4"/>
        <w:rPr>
          <w:rFonts w:eastAsia=".VnTime"/>
          <w:sz w:val="26"/>
          <w:szCs w:val="26"/>
          <w:lang w:val="nl-NL"/>
        </w:rPr>
      </w:pPr>
      <w:r w:rsidRPr="00B915B1">
        <w:rPr>
          <w:rFonts w:eastAsia=".VnTime"/>
          <w:sz w:val="26"/>
          <w:szCs w:val="26"/>
          <w:lang w:val="nl-NL"/>
        </w:rPr>
        <w:t>Bảng 4 – Thành phần cấp phối cát nghiền</w:t>
      </w: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2480"/>
        <w:gridCol w:w="2903"/>
      </w:tblGrid>
      <w:tr w:rsidR="00B915B1" w:rsidRPr="00B915B1" w14:paraId="5705335D" w14:textId="77777777" w:rsidTr="0045098D">
        <w:trPr>
          <w:trHeight w:val="365"/>
        </w:trPr>
        <w:tc>
          <w:tcPr>
            <w:tcW w:w="2271" w:type="dxa"/>
            <w:vMerge w:val="restart"/>
          </w:tcPr>
          <w:p w14:paraId="12D238AD" w14:textId="77777777" w:rsidR="00E238B8" w:rsidRPr="00B915B1" w:rsidRDefault="00E238B8" w:rsidP="0045098D">
            <w:pPr>
              <w:pStyle w:val="TableParagraph"/>
              <w:spacing w:before="160"/>
              <w:rPr>
                <w:b/>
                <w:sz w:val="24"/>
                <w:szCs w:val="24"/>
              </w:rPr>
            </w:pPr>
          </w:p>
          <w:p w14:paraId="25D50F67" w14:textId="77777777" w:rsidR="00E238B8" w:rsidRPr="00B915B1" w:rsidRDefault="00E238B8" w:rsidP="0045098D">
            <w:pPr>
              <w:pStyle w:val="TableParagraph"/>
              <w:ind w:left="150"/>
              <w:rPr>
                <w:b/>
                <w:sz w:val="24"/>
                <w:szCs w:val="24"/>
              </w:rPr>
            </w:pPr>
            <w:r w:rsidRPr="00B915B1">
              <w:rPr>
                <w:b/>
                <w:sz w:val="24"/>
                <w:szCs w:val="24"/>
              </w:rPr>
              <w:t>Cỡ</w:t>
            </w:r>
            <w:r w:rsidRPr="00B915B1">
              <w:rPr>
                <w:b/>
                <w:spacing w:val="5"/>
                <w:sz w:val="24"/>
                <w:szCs w:val="24"/>
              </w:rPr>
              <w:t xml:space="preserve"> </w:t>
            </w:r>
            <w:r w:rsidRPr="00B915B1">
              <w:rPr>
                <w:b/>
                <w:sz w:val="24"/>
                <w:szCs w:val="24"/>
              </w:rPr>
              <w:t>sàng</w:t>
            </w:r>
            <w:r w:rsidRPr="00B915B1">
              <w:rPr>
                <w:b/>
                <w:spacing w:val="6"/>
                <w:sz w:val="24"/>
                <w:szCs w:val="24"/>
              </w:rPr>
              <w:t xml:space="preserve"> </w:t>
            </w:r>
            <w:r w:rsidRPr="00B915B1">
              <w:rPr>
                <w:b/>
                <w:sz w:val="24"/>
                <w:szCs w:val="24"/>
              </w:rPr>
              <w:t>vuông,</w:t>
            </w:r>
            <w:r w:rsidRPr="00B915B1">
              <w:rPr>
                <w:b/>
                <w:spacing w:val="5"/>
                <w:sz w:val="24"/>
                <w:szCs w:val="24"/>
              </w:rPr>
              <w:t xml:space="preserve"> </w:t>
            </w:r>
            <w:r w:rsidRPr="00B915B1">
              <w:rPr>
                <w:b/>
                <w:spacing w:val="-5"/>
                <w:sz w:val="24"/>
                <w:szCs w:val="24"/>
              </w:rPr>
              <w:t>mm</w:t>
            </w:r>
          </w:p>
        </w:tc>
        <w:tc>
          <w:tcPr>
            <w:tcW w:w="5383" w:type="dxa"/>
            <w:gridSpan w:val="2"/>
          </w:tcPr>
          <w:p w14:paraId="79BCB1FD" w14:textId="77777777" w:rsidR="00E238B8" w:rsidRPr="00B915B1" w:rsidRDefault="00E238B8" w:rsidP="0045098D">
            <w:pPr>
              <w:pStyle w:val="TableParagraph"/>
              <w:spacing w:before="114"/>
              <w:ind w:left="1521"/>
              <w:rPr>
                <w:b/>
                <w:sz w:val="24"/>
                <w:szCs w:val="24"/>
              </w:rPr>
            </w:pPr>
            <w:r w:rsidRPr="00B915B1">
              <w:rPr>
                <w:b/>
                <w:sz w:val="24"/>
                <w:szCs w:val="24"/>
              </w:rPr>
              <w:t>Lượng</w:t>
            </w:r>
            <w:r w:rsidRPr="00B915B1">
              <w:rPr>
                <w:b/>
                <w:spacing w:val="5"/>
                <w:sz w:val="24"/>
                <w:szCs w:val="24"/>
              </w:rPr>
              <w:t xml:space="preserve"> </w:t>
            </w:r>
            <w:r w:rsidRPr="00B915B1">
              <w:rPr>
                <w:b/>
                <w:sz w:val="24"/>
                <w:szCs w:val="24"/>
              </w:rPr>
              <w:t>lọt</w:t>
            </w:r>
            <w:r w:rsidRPr="00B915B1">
              <w:rPr>
                <w:b/>
                <w:spacing w:val="6"/>
                <w:sz w:val="24"/>
                <w:szCs w:val="24"/>
              </w:rPr>
              <w:t xml:space="preserve"> </w:t>
            </w:r>
            <w:r w:rsidRPr="00B915B1">
              <w:rPr>
                <w:b/>
                <w:sz w:val="24"/>
                <w:szCs w:val="24"/>
              </w:rPr>
              <w:t>qua</w:t>
            </w:r>
            <w:r w:rsidRPr="00B915B1">
              <w:rPr>
                <w:b/>
                <w:spacing w:val="5"/>
                <w:sz w:val="24"/>
                <w:szCs w:val="24"/>
              </w:rPr>
              <w:t xml:space="preserve"> </w:t>
            </w:r>
            <w:r w:rsidRPr="00B915B1">
              <w:rPr>
                <w:b/>
                <w:sz w:val="24"/>
                <w:szCs w:val="24"/>
              </w:rPr>
              <w:t>sàng,</w:t>
            </w:r>
            <w:r w:rsidRPr="00B915B1">
              <w:rPr>
                <w:b/>
                <w:spacing w:val="5"/>
                <w:sz w:val="24"/>
                <w:szCs w:val="24"/>
              </w:rPr>
              <w:t xml:space="preserve"> </w:t>
            </w:r>
            <w:r w:rsidRPr="00B915B1">
              <w:rPr>
                <w:b/>
                <w:spacing w:val="-10"/>
                <w:sz w:val="24"/>
                <w:szCs w:val="24"/>
              </w:rPr>
              <w:t>%</w:t>
            </w:r>
          </w:p>
        </w:tc>
      </w:tr>
      <w:tr w:rsidR="00B915B1" w:rsidRPr="00B915B1" w14:paraId="26C53821" w14:textId="77777777" w:rsidTr="0045098D">
        <w:trPr>
          <w:trHeight w:val="540"/>
        </w:trPr>
        <w:tc>
          <w:tcPr>
            <w:tcW w:w="2271" w:type="dxa"/>
            <w:vMerge/>
            <w:tcBorders>
              <w:top w:val="nil"/>
            </w:tcBorders>
          </w:tcPr>
          <w:p w14:paraId="7D906BBF" w14:textId="77777777" w:rsidR="00E238B8" w:rsidRPr="00B915B1" w:rsidRDefault="00E238B8" w:rsidP="0045098D">
            <w:pPr>
              <w:rPr>
                <w:szCs w:val="24"/>
              </w:rPr>
            </w:pPr>
          </w:p>
        </w:tc>
        <w:tc>
          <w:tcPr>
            <w:tcW w:w="2480" w:type="dxa"/>
          </w:tcPr>
          <w:p w14:paraId="28826CFC" w14:textId="77777777" w:rsidR="00E238B8" w:rsidRPr="00B915B1" w:rsidRDefault="00E238B8" w:rsidP="0045098D">
            <w:pPr>
              <w:pStyle w:val="TableParagraph"/>
              <w:spacing w:before="115"/>
              <w:ind w:left="6" w:right="3"/>
              <w:rPr>
                <w:b/>
                <w:sz w:val="24"/>
                <w:szCs w:val="24"/>
              </w:rPr>
            </w:pPr>
            <w:r w:rsidRPr="00B915B1">
              <w:rPr>
                <w:b/>
                <w:sz w:val="24"/>
                <w:szCs w:val="24"/>
              </w:rPr>
              <w:t>Cát</w:t>
            </w:r>
            <w:r w:rsidRPr="00B915B1">
              <w:rPr>
                <w:b/>
                <w:spacing w:val="4"/>
                <w:sz w:val="24"/>
                <w:szCs w:val="24"/>
              </w:rPr>
              <w:t xml:space="preserve"> </w:t>
            </w:r>
            <w:r w:rsidRPr="00B915B1">
              <w:rPr>
                <w:b/>
                <w:sz w:val="24"/>
                <w:szCs w:val="24"/>
              </w:rPr>
              <w:t>hạt</w:t>
            </w:r>
            <w:r w:rsidRPr="00B915B1">
              <w:rPr>
                <w:b/>
                <w:spacing w:val="4"/>
                <w:sz w:val="24"/>
                <w:szCs w:val="24"/>
              </w:rPr>
              <w:t xml:space="preserve"> </w:t>
            </w:r>
            <w:r w:rsidRPr="00B915B1">
              <w:rPr>
                <w:b/>
                <w:spacing w:val="-5"/>
                <w:sz w:val="24"/>
                <w:szCs w:val="24"/>
              </w:rPr>
              <w:t>lớn</w:t>
            </w:r>
          </w:p>
        </w:tc>
        <w:tc>
          <w:tcPr>
            <w:tcW w:w="2903" w:type="dxa"/>
          </w:tcPr>
          <w:p w14:paraId="2E9BB6EC" w14:textId="77777777" w:rsidR="00E238B8" w:rsidRPr="00B915B1" w:rsidRDefault="00E238B8" w:rsidP="0045098D">
            <w:pPr>
              <w:pStyle w:val="TableParagraph"/>
              <w:spacing w:before="115"/>
              <w:ind w:left="10" w:right="5"/>
              <w:rPr>
                <w:b/>
                <w:sz w:val="24"/>
                <w:szCs w:val="24"/>
              </w:rPr>
            </w:pPr>
            <w:r w:rsidRPr="00B915B1">
              <w:rPr>
                <w:b/>
                <w:sz w:val="24"/>
                <w:szCs w:val="24"/>
              </w:rPr>
              <w:t>Cát</w:t>
            </w:r>
            <w:r w:rsidRPr="00B915B1">
              <w:rPr>
                <w:b/>
                <w:spacing w:val="4"/>
                <w:sz w:val="24"/>
                <w:szCs w:val="24"/>
              </w:rPr>
              <w:t xml:space="preserve"> </w:t>
            </w:r>
            <w:r w:rsidRPr="00B915B1">
              <w:rPr>
                <w:b/>
                <w:sz w:val="24"/>
                <w:szCs w:val="24"/>
              </w:rPr>
              <w:t>hạt</w:t>
            </w:r>
            <w:r w:rsidRPr="00B915B1">
              <w:rPr>
                <w:b/>
                <w:spacing w:val="2"/>
                <w:sz w:val="24"/>
                <w:szCs w:val="24"/>
              </w:rPr>
              <w:t xml:space="preserve"> </w:t>
            </w:r>
            <w:r w:rsidRPr="00B915B1">
              <w:rPr>
                <w:b/>
                <w:spacing w:val="-5"/>
                <w:sz w:val="24"/>
                <w:szCs w:val="24"/>
              </w:rPr>
              <w:t>vừa</w:t>
            </w:r>
          </w:p>
        </w:tc>
      </w:tr>
      <w:tr w:rsidR="00B915B1" w:rsidRPr="00B915B1" w14:paraId="43D2B0B2" w14:textId="77777777" w:rsidTr="0045098D">
        <w:trPr>
          <w:trHeight w:val="539"/>
        </w:trPr>
        <w:tc>
          <w:tcPr>
            <w:tcW w:w="2271" w:type="dxa"/>
          </w:tcPr>
          <w:p w14:paraId="77070CE5" w14:textId="77777777" w:rsidR="00E238B8" w:rsidRPr="00B915B1" w:rsidRDefault="00E238B8" w:rsidP="0045098D">
            <w:pPr>
              <w:pStyle w:val="TableParagraph"/>
              <w:spacing w:before="117"/>
              <w:ind w:left="59" w:right="58"/>
              <w:rPr>
                <w:sz w:val="24"/>
                <w:szCs w:val="24"/>
              </w:rPr>
            </w:pPr>
            <w:r w:rsidRPr="00B915B1">
              <w:rPr>
                <w:spacing w:val="-5"/>
                <w:sz w:val="24"/>
                <w:szCs w:val="24"/>
              </w:rPr>
              <w:t>9,5</w:t>
            </w:r>
          </w:p>
        </w:tc>
        <w:tc>
          <w:tcPr>
            <w:tcW w:w="2480" w:type="dxa"/>
          </w:tcPr>
          <w:p w14:paraId="6486B542" w14:textId="77777777" w:rsidR="00E238B8" w:rsidRPr="00B915B1" w:rsidRDefault="00E238B8" w:rsidP="0045098D">
            <w:pPr>
              <w:pStyle w:val="TableParagraph"/>
              <w:spacing w:before="117"/>
              <w:ind w:left="6"/>
              <w:rPr>
                <w:sz w:val="24"/>
                <w:szCs w:val="24"/>
              </w:rPr>
            </w:pPr>
            <w:r w:rsidRPr="00B915B1">
              <w:rPr>
                <w:spacing w:val="-5"/>
                <w:sz w:val="24"/>
                <w:szCs w:val="24"/>
              </w:rPr>
              <w:t>100</w:t>
            </w:r>
          </w:p>
        </w:tc>
        <w:tc>
          <w:tcPr>
            <w:tcW w:w="2903" w:type="dxa"/>
          </w:tcPr>
          <w:p w14:paraId="1EE49FC9" w14:textId="77777777" w:rsidR="00E238B8" w:rsidRPr="00B915B1" w:rsidRDefault="00E238B8" w:rsidP="0045098D">
            <w:pPr>
              <w:pStyle w:val="TableParagraph"/>
              <w:spacing w:before="117"/>
              <w:ind w:left="10"/>
              <w:rPr>
                <w:sz w:val="24"/>
                <w:szCs w:val="24"/>
              </w:rPr>
            </w:pPr>
            <w:r w:rsidRPr="00B915B1">
              <w:rPr>
                <w:spacing w:val="-10"/>
                <w:sz w:val="24"/>
                <w:szCs w:val="24"/>
              </w:rPr>
              <w:t>-</w:t>
            </w:r>
          </w:p>
        </w:tc>
      </w:tr>
      <w:tr w:rsidR="00B915B1" w:rsidRPr="00B915B1" w14:paraId="76D7D766" w14:textId="77777777" w:rsidTr="0045098D">
        <w:trPr>
          <w:trHeight w:val="539"/>
        </w:trPr>
        <w:tc>
          <w:tcPr>
            <w:tcW w:w="2271" w:type="dxa"/>
          </w:tcPr>
          <w:p w14:paraId="04D16BDE" w14:textId="77777777" w:rsidR="00E238B8" w:rsidRPr="00B915B1" w:rsidRDefault="00E238B8" w:rsidP="0045098D">
            <w:pPr>
              <w:pStyle w:val="TableParagraph"/>
              <w:spacing w:before="117"/>
              <w:ind w:left="59" w:right="58"/>
              <w:rPr>
                <w:sz w:val="24"/>
                <w:szCs w:val="24"/>
              </w:rPr>
            </w:pPr>
            <w:r w:rsidRPr="00B915B1">
              <w:rPr>
                <w:spacing w:val="-4"/>
                <w:sz w:val="24"/>
                <w:szCs w:val="24"/>
              </w:rPr>
              <w:t>4,75</w:t>
            </w:r>
          </w:p>
        </w:tc>
        <w:tc>
          <w:tcPr>
            <w:tcW w:w="2480" w:type="dxa"/>
          </w:tcPr>
          <w:p w14:paraId="7123D6E6" w14:textId="77777777" w:rsidR="00E238B8" w:rsidRPr="00B915B1" w:rsidRDefault="00E238B8" w:rsidP="0045098D">
            <w:pPr>
              <w:pStyle w:val="TableParagraph"/>
              <w:spacing w:before="117"/>
              <w:ind w:left="6" w:right="3"/>
              <w:rPr>
                <w:sz w:val="24"/>
                <w:szCs w:val="24"/>
              </w:rPr>
            </w:pPr>
            <w:r w:rsidRPr="00B915B1">
              <w:rPr>
                <w:sz w:val="24"/>
                <w:szCs w:val="24"/>
              </w:rPr>
              <w:t>90</w:t>
            </w:r>
            <w:r w:rsidRPr="00B915B1">
              <w:rPr>
                <w:spacing w:val="2"/>
                <w:sz w:val="24"/>
                <w:szCs w:val="24"/>
              </w:rPr>
              <w:t xml:space="preserve"> </w:t>
            </w:r>
            <w:r w:rsidRPr="00B915B1">
              <w:rPr>
                <w:sz w:val="24"/>
                <w:szCs w:val="24"/>
              </w:rPr>
              <w:t>÷</w:t>
            </w:r>
            <w:r w:rsidRPr="00B915B1">
              <w:rPr>
                <w:spacing w:val="-1"/>
                <w:sz w:val="24"/>
                <w:szCs w:val="24"/>
              </w:rPr>
              <w:t xml:space="preserve"> </w:t>
            </w:r>
            <w:r w:rsidRPr="00B915B1">
              <w:rPr>
                <w:spacing w:val="-5"/>
                <w:sz w:val="24"/>
                <w:szCs w:val="24"/>
              </w:rPr>
              <w:t>100</w:t>
            </w:r>
          </w:p>
        </w:tc>
        <w:tc>
          <w:tcPr>
            <w:tcW w:w="2903" w:type="dxa"/>
          </w:tcPr>
          <w:p w14:paraId="06F818B0" w14:textId="77777777" w:rsidR="00E238B8" w:rsidRPr="00B915B1" w:rsidRDefault="00E238B8" w:rsidP="0045098D">
            <w:pPr>
              <w:pStyle w:val="TableParagraph"/>
              <w:spacing w:before="117"/>
              <w:ind w:left="10" w:right="6"/>
              <w:rPr>
                <w:sz w:val="24"/>
                <w:szCs w:val="24"/>
              </w:rPr>
            </w:pPr>
            <w:r w:rsidRPr="00B915B1">
              <w:rPr>
                <w:spacing w:val="-5"/>
                <w:sz w:val="24"/>
                <w:szCs w:val="24"/>
              </w:rPr>
              <w:t>100</w:t>
            </w:r>
          </w:p>
        </w:tc>
      </w:tr>
      <w:tr w:rsidR="00B915B1" w:rsidRPr="00B915B1" w14:paraId="0CAC7510" w14:textId="77777777" w:rsidTr="0045098D">
        <w:trPr>
          <w:trHeight w:val="539"/>
        </w:trPr>
        <w:tc>
          <w:tcPr>
            <w:tcW w:w="2271" w:type="dxa"/>
          </w:tcPr>
          <w:p w14:paraId="516F5E7D" w14:textId="77777777" w:rsidR="00E238B8" w:rsidRPr="00B915B1" w:rsidRDefault="00E238B8" w:rsidP="0045098D">
            <w:pPr>
              <w:pStyle w:val="TableParagraph"/>
              <w:spacing w:before="119"/>
              <w:ind w:left="59" w:right="58"/>
              <w:rPr>
                <w:sz w:val="24"/>
                <w:szCs w:val="24"/>
              </w:rPr>
            </w:pPr>
            <w:r w:rsidRPr="00B915B1">
              <w:rPr>
                <w:spacing w:val="-4"/>
                <w:sz w:val="24"/>
                <w:szCs w:val="24"/>
              </w:rPr>
              <w:t>2,36</w:t>
            </w:r>
          </w:p>
        </w:tc>
        <w:tc>
          <w:tcPr>
            <w:tcW w:w="2480" w:type="dxa"/>
          </w:tcPr>
          <w:p w14:paraId="3888B3C2" w14:textId="77777777" w:rsidR="00E238B8" w:rsidRPr="00B915B1" w:rsidRDefault="00E238B8" w:rsidP="0045098D">
            <w:pPr>
              <w:pStyle w:val="TableParagraph"/>
              <w:spacing w:before="119"/>
              <w:ind w:left="6" w:right="3"/>
              <w:rPr>
                <w:sz w:val="24"/>
                <w:szCs w:val="24"/>
              </w:rPr>
            </w:pPr>
            <w:r w:rsidRPr="00B915B1">
              <w:rPr>
                <w:sz w:val="24"/>
                <w:szCs w:val="24"/>
              </w:rPr>
              <w:t>60</w:t>
            </w:r>
            <w:r w:rsidRPr="00B915B1">
              <w:rPr>
                <w:spacing w:val="2"/>
                <w:sz w:val="24"/>
                <w:szCs w:val="24"/>
              </w:rPr>
              <w:t xml:space="preserve"> </w:t>
            </w:r>
            <w:r w:rsidRPr="00B915B1">
              <w:rPr>
                <w:sz w:val="24"/>
                <w:szCs w:val="24"/>
              </w:rPr>
              <w:t>÷</w:t>
            </w:r>
            <w:r w:rsidRPr="00B915B1">
              <w:rPr>
                <w:spacing w:val="-1"/>
                <w:sz w:val="24"/>
                <w:szCs w:val="24"/>
              </w:rPr>
              <w:t xml:space="preserve"> </w:t>
            </w:r>
            <w:r w:rsidRPr="00B915B1">
              <w:rPr>
                <w:spacing w:val="-5"/>
                <w:sz w:val="24"/>
                <w:szCs w:val="24"/>
              </w:rPr>
              <w:t>90</w:t>
            </w:r>
          </w:p>
        </w:tc>
        <w:tc>
          <w:tcPr>
            <w:tcW w:w="2903" w:type="dxa"/>
          </w:tcPr>
          <w:p w14:paraId="6F64E4DA" w14:textId="77777777" w:rsidR="00E238B8" w:rsidRPr="00B915B1" w:rsidRDefault="00E238B8" w:rsidP="0045098D">
            <w:pPr>
              <w:pStyle w:val="TableParagraph"/>
              <w:spacing w:before="119"/>
              <w:ind w:left="10" w:right="3"/>
              <w:rPr>
                <w:sz w:val="24"/>
                <w:szCs w:val="24"/>
              </w:rPr>
            </w:pPr>
            <w:r w:rsidRPr="00B915B1">
              <w:rPr>
                <w:sz w:val="24"/>
                <w:szCs w:val="24"/>
              </w:rPr>
              <w:t>80</w:t>
            </w:r>
            <w:r w:rsidRPr="00B915B1">
              <w:rPr>
                <w:spacing w:val="2"/>
                <w:sz w:val="24"/>
                <w:szCs w:val="24"/>
              </w:rPr>
              <w:t xml:space="preserve"> </w:t>
            </w:r>
            <w:r w:rsidRPr="00B915B1">
              <w:rPr>
                <w:sz w:val="24"/>
                <w:szCs w:val="24"/>
              </w:rPr>
              <w:t>÷</w:t>
            </w:r>
            <w:r w:rsidRPr="00B915B1">
              <w:rPr>
                <w:spacing w:val="-1"/>
                <w:sz w:val="24"/>
                <w:szCs w:val="24"/>
              </w:rPr>
              <w:t xml:space="preserve"> </w:t>
            </w:r>
            <w:r w:rsidRPr="00B915B1">
              <w:rPr>
                <w:spacing w:val="-5"/>
                <w:sz w:val="24"/>
                <w:szCs w:val="24"/>
              </w:rPr>
              <w:t>100</w:t>
            </w:r>
          </w:p>
        </w:tc>
      </w:tr>
      <w:tr w:rsidR="00B915B1" w:rsidRPr="00B915B1" w14:paraId="00C29242" w14:textId="77777777" w:rsidTr="0045098D">
        <w:trPr>
          <w:trHeight w:val="539"/>
        </w:trPr>
        <w:tc>
          <w:tcPr>
            <w:tcW w:w="2271" w:type="dxa"/>
          </w:tcPr>
          <w:p w14:paraId="4F138FA6" w14:textId="77777777" w:rsidR="00E238B8" w:rsidRPr="00B915B1" w:rsidRDefault="00E238B8" w:rsidP="0045098D">
            <w:pPr>
              <w:pStyle w:val="TableParagraph"/>
              <w:spacing w:before="117"/>
              <w:ind w:left="59" w:right="58"/>
              <w:rPr>
                <w:sz w:val="24"/>
                <w:szCs w:val="24"/>
              </w:rPr>
            </w:pPr>
            <w:r w:rsidRPr="00B915B1">
              <w:rPr>
                <w:spacing w:val="-4"/>
                <w:sz w:val="24"/>
                <w:szCs w:val="24"/>
              </w:rPr>
              <w:t>1,18</w:t>
            </w:r>
          </w:p>
        </w:tc>
        <w:tc>
          <w:tcPr>
            <w:tcW w:w="2480" w:type="dxa"/>
          </w:tcPr>
          <w:p w14:paraId="3C7AACEB" w14:textId="77777777" w:rsidR="00E238B8" w:rsidRPr="00B915B1" w:rsidRDefault="00E238B8" w:rsidP="0045098D">
            <w:pPr>
              <w:pStyle w:val="TableParagraph"/>
              <w:spacing w:before="117"/>
              <w:ind w:left="6" w:right="3"/>
              <w:rPr>
                <w:sz w:val="24"/>
                <w:szCs w:val="24"/>
              </w:rPr>
            </w:pPr>
            <w:r w:rsidRPr="00B915B1">
              <w:rPr>
                <w:sz w:val="24"/>
                <w:szCs w:val="24"/>
              </w:rPr>
              <w:t>40</w:t>
            </w:r>
            <w:r w:rsidRPr="00B915B1">
              <w:rPr>
                <w:spacing w:val="2"/>
                <w:sz w:val="24"/>
                <w:szCs w:val="24"/>
              </w:rPr>
              <w:t xml:space="preserve"> </w:t>
            </w:r>
            <w:r w:rsidRPr="00B915B1">
              <w:rPr>
                <w:sz w:val="24"/>
                <w:szCs w:val="24"/>
              </w:rPr>
              <w:t>÷</w:t>
            </w:r>
            <w:r w:rsidRPr="00B915B1">
              <w:rPr>
                <w:spacing w:val="-1"/>
                <w:sz w:val="24"/>
                <w:szCs w:val="24"/>
              </w:rPr>
              <w:t xml:space="preserve"> </w:t>
            </w:r>
            <w:r w:rsidRPr="00B915B1">
              <w:rPr>
                <w:spacing w:val="-5"/>
                <w:sz w:val="24"/>
                <w:szCs w:val="24"/>
              </w:rPr>
              <w:t>75</w:t>
            </w:r>
          </w:p>
        </w:tc>
        <w:tc>
          <w:tcPr>
            <w:tcW w:w="2903" w:type="dxa"/>
          </w:tcPr>
          <w:p w14:paraId="49489680" w14:textId="77777777" w:rsidR="00E238B8" w:rsidRPr="00B915B1" w:rsidRDefault="00E238B8" w:rsidP="0045098D">
            <w:pPr>
              <w:pStyle w:val="TableParagraph"/>
              <w:spacing w:before="117"/>
              <w:ind w:left="10" w:right="3"/>
              <w:rPr>
                <w:sz w:val="24"/>
                <w:szCs w:val="24"/>
              </w:rPr>
            </w:pPr>
            <w:r w:rsidRPr="00B915B1">
              <w:rPr>
                <w:sz w:val="24"/>
                <w:szCs w:val="24"/>
              </w:rPr>
              <w:t>50</w:t>
            </w:r>
            <w:r w:rsidRPr="00B915B1">
              <w:rPr>
                <w:spacing w:val="2"/>
                <w:sz w:val="24"/>
                <w:szCs w:val="24"/>
              </w:rPr>
              <w:t xml:space="preserve"> </w:t>
            </w:r>
            <w:r w:rsidRPr="00B915B1">
              <w:rPr>
                <w:sz w:val="24"/>
                <w:szCs w:val="24"/>
              </w:rPr>
              <w:t>÷</w:t>
            </w:r>
            <w:r w:rsidRPr="00B915B1">
              <w:rPr>
                <w:spacing w:val="-1"/>
                <w:sz w:val="24"/>
                <w:szCs w:val="24"/>
              </w:rPr>
              <w:t xml:space="preserve"> </w:t>
            </w:r>
            <w:r w:rsidRPr="00B915B1">
              <w:rPr>
                <w:spacing w:val="-5"/>
                <w:sz w:val="24"/>
                <w:szCs w:val="24"/>
              </w:rPr>
              <w:t>80</w:t>
            </w:r>
          </w:p>
        </w:tc>
      </w:tr>
      <w:tr w:rsidR="00B915B1" w:rsidRPr="00B915B1" w14:paraId="412E8C9C" w14:textId="77777777" w:rsidTr="0045098D">
        <w:trPr>
          <w:trHeight w:val="539"/>
        </w:trPr>
        <w:tc>
          <w:tcPr>
            <w:tcW w:w="2271" w:type="dxa"/>
          </w:tcPr>
          <w:p w14:paraId="437194B7" w14:textId="77777777" w:rsidR="00E238B8" w:rsidRPr="00B915B1" w:rsidRDefault="00E238B8" w:rsidP="0045098D">
            <w:pPr>
              <w:pStyle w:val="TableParagraph"/>
              <w:spacing w:before="117"/>
              <w:ind w:left="59" w:right="58"/>
              <w:rPr>
                <w:sz w:val="24"/>
                <w:szCs w:val="24"/>
              </w:rPr>
            </w:pPr>
            <w:r w:rsidRPr="00B915B1">
              <w:rPr>
                <w:spacing w:val="-5"/>
                <w:sz w:val="24"/>
                <w:szCs w:val="24"/>
              </w:rPr>
              <w:t>0,6</w:t>
            </w:r>
          </w:p>
        </w:tc>
        <w:tc>
          <w:tcPr>
            <w:tcW w:w="2480" w:type="dxa"/>
          </w:tcPr>
          <w:p w14:paraId="776306CC" w14:textId="77777777" w:rsidR="00E238B8" w:rsidRPr="00B915B1" w:rsidRDefault="00E238B8" w:rsidP="0045098D">
            <w:pPr>
              <w:pStyle w:val="TableParagraph"/>
              <w:spacing w:before="117"/>
              <w:ind w:left="6" w:right="3"/>
              <w:rPr>
                <w:sz w:val="24"/>
                <w:szCs w:val="24"/>
              </w:rPr>
            </w:pPr>
            <w:r w:rsidRPr="00B915B1">
              <w:rPr>
                <w:sz w:val="24"/>
                <w:szCs w:val="24"/>
              </w:rPr>
              <w:t>20</w:t>
            </w:r>
            <w:r w:rsidRPr="00B915B1">
              <w:rPr>
                <w:spacing w:val="2"/>
                <w:sz w:val="24"/>
                <w:szCs w:val="24"/>
              </w:rPr>
              <w:t xml:space="preserve"> </w:t>
            </w:r>
            <w:r w:rsidRPr="00B915B1">
              <w:rPr>
                <w:sz w:val="24"/>
                <w:szCs w:val="24"/>
              </w:rPr>
              <w:t>÷</w:t>
            </w:r>
            <w:r w:rsidRPr="00B915B1">
              <w:rPr>
                <w:spacing w:val="-1"/>
                <w:sz w:val="24"/>
                <w:szCs w:val="24"/>
              </w:rPr>
              <w:t xml:space="preserve"> </w:t>
            </w:r>
            <w:r w:rsidRPr="00B915B1">
              <w:rPr>
                <w:spacing w:val="-5"/>
                <w:sz w:val="24"/>
                <w:szCs w:val="24"/>
              </w:rPr>
              <w:t>55</w:t>
            </w:r>
          </w:p>
        </w:tc>
        <w:tc>
          <w:tcPr>
            <w:tcW w:w="2903" w:type="dxa"/>
          </w:tcPr>
          <w:p w14:paraId="2D08AF01" w14:textId="77777777" w:rsidR="00E238B8" w:rsidRPr="00B915B1" w:rsidRDefault="00E238B8" w:rsidP="0045098D">
            <w:pPr>
              <w:pStyle w:val="TableParagraph"/>
              <w:spacing w:before="117"/>
              <w:ind w:left="10" w:right="3"/>
              <w:rPr>
                <w:sz w:val="24"/>
                <w:szCs w:val="24"/>
              </w:rPr>
            </w:pPr>
            <w:r w:rsidRPr="00B915B1">
              <w:rPr>
                <w:sz w:val="24"/>
                <w:szCs w:val="24"/>
              </w:rPr>
              <w:t>25</w:t>
            </w:r>
            <w:r w:rsidRPr="00B915B1">
              <w:rPr>
                <w:spacing w:val="2"/>
                <w:sz w:val="24"/>
                <w:szCs w:val="24"/>
              </w:rPr>
              <w:t xml:space="preserve"> </w:t>
            </w:r>
            <w:r w:rsidRPr="00B915B1">
              <w:rPr>
                <w:sz w:val="24"/>
                <w:szCs w:val="24"/>
              </w:rPr>
              <w:t>÷</w:t>
            </w:r>
            <w:r w:rsidRPr="00B915B1">
              <w:rPr>
                <w:spacing w:val="-1"/>
                <w:sz w:val="24"/>
                <w:szCs w:val="24"/>
              </w:rPr>
              <w:t xml:space="preserve"> </w:t>
            </w:r>
            <w:r w:rsidRPr="00B915B1">
              <w:rPr>
                <w:spacing w:val="-5"/>
                <w:sz w:val="24"/>
                <w:szCs w:val="24"/>
              </w:rPr>
              <w:t>60</w:t>
            </w:r>
          </w:p>
        </w:tc>
      </w:tr>
      <w:tr w:rsidR="00B915B1" w:rsidRPr="00B915B1" w14:paraId="2DCA5FAE" w14:textId="77777777" w:rsidTr="0045098D">
        <w:trPr>
          <w:trHeight w:val="539"/>
        </w:trPr>
        <w:tc>
          <w:tcPr>
            <w:tcW w:w="2271" w:type="dxa"/>
          </w:tcPr>
          <w:p w14:paraId="31D50EF2" w14:textId="77777777" w:rsidR="00E238B8" w:rsidRPr="00B915B1" w:rsidRDefault="00E238B8" w:rsidP="0045098D">
            <w:pPr>
              <w:pStyle w:val="TableParagraph"/>
              <w:spacing w:before="117"/>
              <w:ind w:left="59"/>
              <w:rPr>
                <w:sz w:val="24"/>
                <w:szCs w:val="24"/>
              </w:rPr>
            </w:pPr>
            <w:r w:rsidRPr="00B915B1">
              <w:rPr>
                <w:spacing w:val="-5"/>
                <w:sz w:val="24"/>
                <w:szCs w:val="24"/>
              </w:rPr>
              <w:t>0,3</w:t>
            </w:r>
          </w:p>
        </w:tc>
        <w:tc>
          <w:tcPr>
            <w:tcW w:w="2480" w:type="dxa"/>
          </w:tcPr>
          <w:p w14:paraId="55AB1E53" w14:textId="77777777" w:rsidR="00E238B8" w:rsidRPr="00B915B1" w:rsidRDefault="00E238B8" w:rsidP="0045098D">
            <w:pPr>
              <w:pStyle w:val="TableParagraph"/>
              <w:spacing w:before="117"/>
              <w:ind w:left="6" w:right="3"/>
              <w:rPr>
                <w:sz w:val="24"/>
                <w:szCs w:val="24"/>
              </w:rPr>
            </w:pPr>
            <w:r w:rsidRPr="00B915B1">
              <w:rPr>
                <w:sz w:val="24"/>
                <w:szCs w:val="24"/>
              </w:rPr>
              <w:t>7</w:t>
            </w:r>
            <w:r w:rsidRPr="00B915B1">
              <w:rPr>
                <w:spacing w:val="3"/>
                <w:sz w:val="24"/>
                <w:szCs w:val="24"/>
              </w:rPr>
              <w:t xml:space="preserve"> </w:t>
            </w:r>
            <w:r w:rsidRPr="00B915B1">
              <w:rPr>
                <w:sz w:val="24"/>
                <w:szCs w:val="24"/>
              </w:rPr>
              <w:t xml:space="preserve">÷ </w:t>
            </w:r>
            <w:r w:rsidRPr="00B915B1">
              <w:rPr>
                <w:spacing w:val="-5"/>
                <w:sz w:val="24"/>
                <w:szCs w:val="24"/>
              </w:rPr>
              <w:t>40</w:t>
            </w:r>
          </w:p>
        </w:tc>
        <w:tc>
          <w:tcPr>
            <w:tcW w:w="2903" w:type="dxa"/>
          </w:tcPr>
          <w:p w14:paraId="20B729C6" w14:textId="77777777" w:rsidR="00E238B8" w:rsidRPr="00B915B1" w:rsidRDefault="00E238B8" w:rsidP="0045098D">
            <w:pPr>
              <w:pStyle w:val="TableParagraph"/>
              <w:spacing w:before="117"/>
              <w:ind w:left="10" w:right="3"/>
              <w:rPr>
                <w:sz w:val="24"/>
                <w:szCs w:val="24"/>
              </w:rPr>
            </w:pPr>
            <w:r w:rsidRPr="00B915B1">
              <w:rPr>
                <w:sz w:val="24"/>
                <w:szCs w:val="24"/>
              </w:rPr>
              <w:t>8</w:t>
            </w:r>
            <w:r w:rsidRPr="00B915B1">
              <w:rPr>
                <w:spacing w:val="3"/>
                <w:sz w:val="24"/>
                <w:szCs w:val="24"/>
              </w:rPr>
              <w:t xml:space="preserve"> </w:t>
            </w:r>
            <w:r w:rsidRPr="00B915B1">
              <w:rPr>
                <w:sz w:val="24"/>
                <w:szCs w:val="24"/>
              </w:rPr>
              <w:t xml:space="preserve">÷ </w:t>
            </w:r>
            <w:r w:rsidRPr="00B915B1">
              <w:rPr>
                <w:spacing w:val="-5"/>
                <w:sz w:val="24"/>
                <w:szCs w:val="24"/>
              </w:rPr>
              <w:t>45</w:t>
            </w:r>
          </w:p>
        </w:tc>
      </w:tr>
      <w:tr w:rsidR="00B915B1" w:rsidRPr="00B915B1" w14:paraId="51AE39EB" w14:textId="77777777" w:rsidTr="0045098D">
        <w:trPr>
          <w:trHeight w:val="539"/>
        </w:trPr>
        <w:tc>
          <w:tcPr>
            <w:tcW w:w="2271" w:type="dxa"/>
          </w:tcPr>
          <w:p w14:paraId="47C56C61" w14:textId="77777777" w:rsidR="00E238B8" w:rsidRPr="00B915B1" w:rsidRDefault="00E238B8" w:rsidP="0045098D">
            <w:pPr>
              <w:pStyle w:val="TableParagraph"/>
              <w:spacing w:before="119"/>
              <w:ind w:left="59" w:right="58"/>
              <w:rPr>
                <w:sz w:val="24"/>
                <w:szCs w:val="24"/>
              </w:rPr>
            </w:pPr>
            <w:r w:rsidRPr="00B915B1">
              <w:rPr>
                <w:spacing w:val="-4"/>
                <w:sz w:val="24"/>
                <w:szCs w:val="24"/>
              </w:rPr>
              <w:t>0,15</w:t>
            </w:r>
          </w:p>
        </w:tc>
        <w:tc>
          <w:tcPr>
            <w:tcW w:w="2480" w:type="dxa"/>
          </w:tcPr>
          <w:p w14:paraId="7BDB9ABA" w14:textId="77777777" w:rsidR="00E238B8" w:rsidRPr="00B915B1" w:rsidRDefault="00E238B8" w:rsidP="0045098D">
            <w:pPr>
              <w:pStyle w:val="TableParagraph"/>
              <w:spacing w:before="119"/>
              <w:ind w:left="6" w:right="3"/>
              <w:rPr>
                <w:sz w:val="24"/>
                <w:szCs w:val="24"/>
              </w:rPr>
            </w:pPr>
            <w:r w:rsidRPr="00B915B1">
              <w:rPr>
                <w:sz w:val="24"/>
                <w:szCs w:val="24"/>
              </w:rPr>
              <w:t>2</w:t>
            </w:r>
            <w:r w:rsidRPr="00B915B1">
              <w:rPr>
                <w:spacing w:val="3"/>
                <w:sz w:val="24"/>
                <w:szCs w:val="24"/>
              </w:rPr>
              <w:t xml:space="preserve"> </w:t>
            </w:r>
            <w:r w:rsidRPr="00B915B1">
              <w:rPr>
                <w:sz w:val="24"/>
                <w:szCs w:val="24"/>
              </w:rPr>
              <w:t xml:space="preserve">÷ </w:t>
            </w:r>
            <w:r w:rsidRPr="00B915B1">
              <w:rPr>
                <w:spacing w:val="-5"/>
                <w:sz w:val="24"/>
                <w:szCs w:val="24"/>
              </w:rPr>
              <w:t>20</w:t>
            </w:r>
          </w:p>
        </w:tc>
        <w:tc>
          <w:tcPr>
            <w:tcW w:w="2903" w:type="dxa"/>
          </w:tcPr>
          <w:p w14:paraId="32CBDB71" w14:textId="77777777" w:rsidR="00E238B8" w:rsidRPr="00B915B1" w:rsidRDefault="00E238B8" w:rsidP="0045098D">
            <w:pPr>
              <w:pStyle w:val="TableParagraph"/>
              <w:spacing w:before="119"/>
              <w:ind w:left="10" w:right="3"/>
              <w:rPr>
                <w:sz w:val="24"/>
                <w:szCs w:val="24"/>
              </w:rPr>
            </w:pPr>
            <w:r w:rsidRPr="00B915B1">
              <w:rPr>
                <w:sz w:val="24"/>
                <w:szCs w:val="24"/>
              </w:rPr>
              <w:t>0</w:t>
            </w:r>
            <w:r w:rsidRPr="00B915B1">
              <w:rPr>
                <w:spacing w:val="3"/>
                <w:sz w:val="24"/>
                <w:szCs w:val="24"/>
              </w:rPr>
              <w:t xml:space="preserve"> </w:t>
            </w:r>
            <w:r w:rsidRPr="00B915B1">
              <w:rPr>
                <w:sz w:val="24"/>
                <w:szCs w:val="24"/>
              </w:rPr>
              <w:t xml:space="preserve">÷ </w:t>
            </w:r>
            <w:r w:rsidRPr="00B915B1">
              <w:rPr>
                <w:spacing w:val="-5"/>
                <w:sz w:val="24"/>
                <w:szCs w:val="24"/>
              </w:rPr>
              <w:t>25</w:t>
            </w:r>
          </w:p>
        </w:tc>
      </w:tr>
      <w:tr w:rsidR="00B915B1" w:rsidRPr="00B915B1" w14:paraId="6836483D" w14:textId="77777777" w:rsidTr="0045098D">
        <w:trPr>
          <w:trHeight w:val="539"/>
        </w:trPr>
        <w:tc>
          <w:tcPr>
            <w:tcW w:w="2271" w:type="dxa"/>
          </w:tcPr>
          <w:p w14:paraId="23F0CB3B" w14:textId="77777777" w:rsidR="00E238B8" w:rsidRPr="00B915B1" w:rsidRDefault="00E238B8" w:rsidP="0045098D">
            <w:pPr>
              <w:pStyle w:val="TableParagraph"/>
              <w:spacing w:before="117"/>
              <w:ind w:left="59" w:right="55"/>
              <w:rPr>
                <w:sz w:val="24"/>
                <w:szCs w:val="24"/>
              </w:rPr>
            </w:pPr>
            <w:r w:rsidRPr="00B915B1">
              <w:rPr>
                <w:spacing w:val="-2"/>
                <w:sz w:val="24"/>
                <w:szCs w:val="24"/>
              </w:rPr>
              <w:t>0,075</w:t>
            </w:r>
          </w:p>
        </w:tc>
        <w:tc>
          <w:tcPr>
            <w:tcW w:w="2480" w:type="dxa"/>
          </w:tcPr>
          <w:p w14:paraId="67B16E9F" w14:textId="77777777" w:rsidR="00E238B8" w:rsidRPr="00B915B1" w:rsidRDefault="00E238B8" w:rsidP="0045098D">
            <w:pPr>
              <w:pStyle w:val="TableParagraph"/>
              <w:spacing w:before="117"/>
              <w:ind w:left="6" w:right="3"/>
              <w:rPr>
                <w:sz w:val="24"/>
                <w:szCs w:val="24"/>
              </w:rPr>
            </w:pPr>
            <w:r w:rsidRPr="00B915B1">
              <w:rPr>
                <w:sz w:val="24"/>
                <w:szCs w:val="24"/>
              </w:rPr>
              <w:t>0</w:t>
            </w:r>
            <w:r w:rsidRPr="00B915B1">
              <w:rPr>
                <w:spacing w:val="3"/>
                <w:sz w:val="24"/>
                <w:szCs w:val="24"/>
              </w:rPr>
              <w:t xml:space="preserve"> </w:t>
            </w:r>
            <w:r w:rsidRPr="00B915B1">
              <w:rPr>
                <w:sz w:val="24"/>
                <w:szCs w:val="24"/>
              </w:rPr>
              <w:t xml:space="preserve">÷ </w:t>
            </w:r>
            <w:r w:rsidRPr="00B915B1">
              <w:rPr>
                <w:spacing w:val="-5"/>
                <w:sz w:val="24"/>
                <w:szCs w:val="24"/>
              </w:rPr>
              <w:t>10</w:t>
            </w:r>
          </w:p>
        </w:tc>
        <w:tc>
          <w:tcPr>
            <w:tcW w:w="2903" w:type="dxa"/>
          </w:tcPr>
          <w:p w14:paraId="1CEDC1F3" w14:textId="77777777" w:rsidR="00E238B8" w:rsidRPr="00B915B1" w:rsidRDefault="00E238B8" w:rsidP="0045098D">
            <w:pPr>
              <w:pStyle w:val="TableParagraph"/>
              <w:spacing w:before="117"/>
              <w:ind w:left="10" w:right="3"/>
              <w:rPr>
                <w:sz w:val="24"/>
                <w:szCs w:val="24"/>
              </w:rPr>
            </w:pPr>
            <w:r w:rsidRPr="00B915B1">
              <w:rPr>
                <w:sz w:val="24"/>
                <w:szCs w:val="24"/>
              </w:rPr>
              <w:t>0</w:t>
            </w:r>
            <w:r w:rsidRPr="00B915B1">
              <w:rPr>
                <w:spacing w:val="3"/>
                <w:sz w:val="24"/>
                <w:szCs w:val="24"/>
              </w:rPr>
              <w:t xml:space="preserve"> </w:t>
            </w:r>
            <w:r w:rsidRPr="00B915B1">
              <w:rPr>
                <w:sz w:val="24"/>
                <w:szCs w:val="24"/>
              </w:rPr>
              <w:t xml:space="preserve">÷ </w:t>
            </w:r>
            <w:r w:rsidRPr="00B915B1">
              <w:rPr>
                <w:spacing w:val="-5"/>
                <w:sz w:val="24"/>
                <w:szCs w:val="24"/>
              </w:rPr>
              <w:t>15</w:t>
            </w:r>
          </w:p>
        </w:tc>
      </w:tr>
    </w:tbl>
    <w:p w14:paraId="057E3883" w14:textId="77777777" w:rsidR="00E238B8" w:rsidRPr="00B915B1" w:rsidRDefault="00E238B8" w:rsidP="00E238B8">
      <w:pPr>
        <w:spacing w:before="20" w:line="242" w:lineRule="auto"/>
        <w:jc w:val="center"/>
        <w:rPr>
          <w:kern w:val="28"/>
          <w:sz w:val="28"/>
          <w:szCs w:val="28"/>
        </w:rPr>
      </w:pPr>
    </w:p>
    <w:p w14:paraId="564A9FBA"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3.3. Bột khoáng</w:t>
      </w:r>
      <w:bookmarkEnd w:id="25"/>
      <w:bookmarkEnd w:id="26"/>
      <w:bookmarkEnd w:id="27"/>
      <w:bookmarkEnd w:id="28"/>
      <w:bookmarkEnd w:id="29"/>
      <w:bookmarkEnd w:id="30"/>
      <w:bookmarkEnd w:id="31"/>
      <w:bookmarkEnd w:id="32"/>
      <w:bookmarkEnd w:id="33"/>
      <w:bookmarkEnd w:id="34"/>
      <w:r w:rsidRPr="00B915B1">
        <w:rPr>
          <w:rFonts w:eastAsia=".VnTime"/>
          <w:sz w:val="26"/>
          <w:szCs w:val="26"/>
          <w:lang w:val="nl-NL"/>
        </w:rPr>
        <w:t xml:space="preserve"> :</w:t>
      </w:r>
    </w:p>
    <w:p w14:paraId="07DE8DDF"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ab/>
        <w:t xml:space="preserve">- Bột khoáng là sản phẩm được nghiền từ đá các-bô-nát (đá vôi can-xít, đô-lô-mit), </w:t>
      </w:r>
      <w:r w:rsidRPr="00B915B1">
        <w:rPr>
          <w:rFonts w:eastAsia=".VnTime"/>
          <w:sz w:val="26"/>
          <w:szCs w:val="26"/>
          <w:lang w:val="nl-NL"/>
        </w:rPr>
        <w:lastRenderedPageBreak/>
        <w:t>có cường độ nén của đá gốc lớn hơn 40 MPa, từ xỉ lò cao hoặc là xi măng.</w:t>
      </w:r>
    </w:p>
    <w:p w14:paraId="7FF55BAE"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ab/>
        <w:t>- Đá các-bô-nát dùng sản xuất bột khoáng phải sạch, không lẫn các tạp chất hữu cơ, hàm lượng chung bụi bùn sét không quá 5 %.</w:t>
      </w:r>
    </w:p>
    <w:p w14:paraId="02CB20D8"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ab/>
        <w:t>- Bột khoáng phải khô, tơi, không được vón hòn.</w:t>
      </w:r>
    </w:p>
    <w:p w14:paraId="45B7B10C" w14:textId="77777777" w:rsidR="00E238B8" w:rsidRPr="00B915B1" w:rsidRDefault="00E238B8" w:rsidP="00E238B8">
      <w:pPr>
        <w:widowControl w:val="0"/>
        <w:ind w:firstLine="706"/>
        <w:outlineLvl w:val="4"/>
        <w:rPr>
          <w:sz w:val="26"/>
          <w:szCs w:val="26"/>
        </w:rPr>
      </w:pPr>
      <w:r w:rsidRPr="00B915B1">
        <w:rPr>
          <w:rFonts w:eastAsia=".VnTime"/>
          <w:sz w:val="26"/>
          <w:szCs w:val="26"/>
          <w:lang w:val="nl-NL"/>
        </w:rPr>
        <w:tab/>
        <w:t>- Các chỉ tiêu cơ lý của bột khoáng phải thoả mãn các yêu cầu quy định trong Bảng 5.</w:t>
      </w:r>
    </w:p>
    <w:p w14:paraId="330FE424" w14:textId="77777777" w:rsidR="00E238B8" w:rsidRPr="00B915B1" w:rsidRDefault="00E238B8" w:rsidP="00E238B8">
      <w:pPr>
        <w:tabs>
          <w:tab w:val="left" w:pos="567"/>
        </w:tabs>
        <w:autoSpaceDE w:val="0"/>
        <w:autoSpaceDN w:val="0"/>
        <w:spacing w:before="20" w:line="242" w:lineRule="auto"/>
        <w:ind w:firstLine="432"/>
        <w:jc w:val="center"/>
        <w:rPr>
          <w:sz w:val="26"/>
          <w:szCs w:val="26"/>
          <w:lang w:val="fr-FR"/>
        </w:rPr>
      </w:pPr>
      <w:r w:rsidRPr="00B915B1">
        <w:rPr>
          <w:sz w:val="26"/>
          <w:szCs w:val="26"/>
          <w:lang w:val="fr-FR"/>
        </w:rPr>
        <w:t>Bảng 5 - Các chỉ tiêu yêu cầu đối với bột khoáng</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9"/>
        <w:gridCol w:w="2520"/>
        <w:gridCol w:w="1980"/>
        <w:gridCol w:w="1887"/>
      </w:tblGrid>
      <w:tr w:rsidR="00B915B1" w:rsidRPr="00B915B1" w14:paraId="08AC4266" w14:textId="77777777" w:rsidTr="0045098D">
        <w:trPr>
          <w:trHeight w:val="488"/>
        </w:trPr>
        <w:tc>
          <w:tcPr>
            <w:tcW w:w="2969" w:type="dxa"/>
            <w:vMerge w:val="restart"/>
          </w:tcPr>
          <w:p w14:paraId="03B00E33" w14:textId="77777777" w:rsidR="00E238B8" w:rsidRPr="00B915B1" w:rsidRDefault="00E238B8" w:rsidP="0045098D">
            <w:pPr>
              <w:pStyle w:val="TableParagraph"/>
              <w:rPr>
                <w:i/>
                <w:sz w:val="24"/>
                <w:szCs w:val="24"/>
              </w:rPr>
            </w:pPr>
          </w:p>
          <w:p w14:paraId="141D7B32" w14:textId="77777777" w:rsidR="00E238B8" w:rsidRPr="00B915B1" w:rsidRDefault="00E238B8" w:rsidP="0045098D">
            <w:pPr>
              <w:pStyle w:val="TableParagraph"/>
              <w:rPr>
                <w:i/>
                <w:sz w:val="24"/>
                <w:szCs w:val="24"/>
              </w:rPr>
            </w:pPr>
          </w:p>
          <w:p w14:paraId="4A0BD746" w14:textId="77777777" w:rsidR="00E238B8" w:rsidRPr="00B915B1" w:rsidRDefault="00E238B8" w:rsidP="0045098D">
            <w:pPr>
              <w:pStyle w:val="TableParagraph"/>
              <w:rPr>
                <w:i/>
                <w:sz w:val="24"/>
                <w:szCs w:val="24"/>
              </w:rPr>
            </w:pPr>
          </w:p>
          <w:p w14:paraId="434E756A" w14:textId="77777777" w:rsidR="00E238B8" w:rsidRPr="00B915B1" w:rsidRDefault="00E238B8" w:rsidP="0045098D">
            <w:pPr>
              <w:pStyle w:val="TableParagraph"/>
              <w:rPr>
                <w:i/>
                <w:sz w:val="24"/>
                <w:szCs w:val="24"/>
              </w:rPr>
            </w:pPr>
          </w:p>
          <w:p w14:paraId="33FB4D4F" w14:textId="77777777" w:rsidR="00E238B8" w:rsidRPr="00B915B1" w:rsidRDefault="00E238B8" w:rsidP="0045098D">
            <w:pPr>
              <w:pStyle w:val="TableParagraph"/>
              <w:spacing w:before="135"/>
              <w:rPr>
                <w:i/>
                <w:sz w:val="24"/>
                <w:szCs w:val="24"/>
              </w:rPr>
            </w:pPr>
          </w:p>
          <w:p w14:paraId="4AD19575" w14:textId="77777777" w:rsidR="00E238B8" w:rsidRPr="00B915B1" w:rsidRDefault="00E238B8" w:rsidP="0045098D">
            <w:pPr>
              <w:pStyle w:val="TableParagraph"/>
              <w:spacing w:before="1"/>
              <w:ind w:left="4"/>
              <w:rPr>
                <w:b/>
                <w:sz w:val="24"/>
                <w:szCs w:val="24"/>
              </w:rPr>
            </w:pPr>
            <w:r w:rsidRPr="00B915B1">
              <w:rPr>
                <w:b/>
                <w:sz w:val="24"/>
                <w:szCs w:val="24"/>
              </w:rPr>
              <w:t>Chỉ</w:t>
            </w:r>
            <w:r w:rsidRPr="00B915B1">
              <w:rPr>
                <w:b/>
                <w:spacing w:val="4"/>
                <w:sz w:val="24"/>
                <w:szCs w:val="24"/>
              </w:rPr>
              <w:t xml:space="preserve"> </w:t>
            </w:r>
            <w:r w:rsidRPr="00B915B1">
              <w:rPr>
                <w:b/>
                <w:spacing w:val="-4"/>
                <w:sz w:val="24"/>
                <w:szCs w:val="24"/>
              </w:rPr>
              <w:t>tiêu</w:t>
            </w:r>
          </w:p>
        </w:tc>
        <w:tc>
          <w:tcPr>
            <w:tcW w:w="4500" w:type="dxa"/>
            <w:gridSpan w:val="2"/>
          </w:tcPr>
          <w:p w14:paraId="655F8776" w14:textId="77777777" w:rsidR="00E238B8" w:rsidRPr="00B915B1" w:rsidRDefault="00E238B8" w:rsidP="0045098D">
            <w:pPr>
              <w:pStyle w:val="TableParagraph"/>
              <w:spacing w:before="114"/>
              <w:ind w:left="9"/>
              <w:rPr>
                <w:b/>
                <w:sz w:val="24"/>
                <w:szCs w:val="24"/>
              </w:rPr>
            </w:pPr>
            <w:r w:rsidRPr="00B915B1">
              <w:rPr>
                <w:b/>
                <w:spacing w:val="-4"/>
                <w:sz w:val="24"/>
                <w:szCs w:val="24"/>
              </w:rPr>
              <w:t>Mức,</w:t>
            </w:r>
            <w:r w:rsidRPr="00B915B1">
              <w:rPr>
                <w:b/>
                <w:sz w:val="24"/>
                <w:szCs w:val="24"/>
                <w:lang w:val="en-US"/>
              </w:rPr>
              <w:t xml:space="preserve"> </w:t>
            </w:r>
            <w:r w:rsidRPr="00B915B1">
              <w:rPr>
                <w:b/>
                <w:sz w:val="24"/>
                <w:szCs w:val="24"/>
              </w:rPr>
              <w:t>tương</w:t>
            </w:r>
            <w:r w:rsidRPr="00B915B1">
              <w:rPr>
                <w:b/>
                <w:spacing w:val="-4"/>
                <w:sz w:val="24"/>
                <w:szCs w:val="24"/>
              </w:rPr>
              <w:t xml:space="preserve"> </w:t>
            </w:r>
            <w:r w:rsidRPr="00B915B1">
              <w:rPr>
                <w:b/>
                <w:sz w:val="24"/>
                <w:szCs w:val="24"/>
              </w:rPr>
              <w:t>ứng</w:t>
            </w:r>
            <w:r w:rsidRPr="00B915B1">
              <w:rPr>
                <w:b/>
                <w:spacing w:val="-4"/>
                <w:sz w:val="24"/>
                <w:szCs w:val="24"/>
              </w:rPr>
              <w:t xml:space="preserve"> </w:t>
            </w:r>
            <w:r w:rsidRPr="00B915B1">
              <w:rPr>
                <w:b/>
                <w:sz w:val="24"/>
                <w:szCs w:val="24"/>
              </w:rPr>
              <w:t>với</w:t>
            </w:r>
            <w:r w:rsidRPr="00B915B1">
              <w:rPr>
                <w:b/>
                <w:spacing w:val="-5"/>
                <w:sz w:val="24"/>
                <w:szCs w:val="24"/>
              </w:rPr>
              <w:t xml:space="preserve"> </w:t>
            </w:r>
            <w:r w:rsidRPr="00B915B1">
              <w:rPr>
                <w:b/>
                <w:sz w:val="24"/>
                <w:szCs w:val="24"/>
              </w:rPr>
              <w:t>loại</w:t>
            </w:r>
            <w:r w:rsidRPr="00B915B1">
              <w:rPr>
                <w:b/>
                <w:spacing w:val="-5"/>
                <w:sz w:val="24"/>
                <w:szCs w:val="24"/>
              </w:rPr>
              <w:t xml:space="preserve"> </w:t>
            </w:r>
            <w:r w:rsidRPr="00B915B1">
              <w:rPr>
                <w:b/>
                <w:sz w:val="24"/>
                <w:szCs w:val="24"/>
              </w:rPr>
              <w:t>đường,</w:t>
            </w:r>
            <w:r w:rsidRPr="00B915B1">
              <w:rPr>
                <w:b/>
                <w:spacing w:val="-5"/>
                <w:sz w:val="24"/>
                <w:szCs w:val="24"/>
              </w:rPr>
              <w:t xml:space="preserve"> </w:t>
            </w:r>
            <w:r w:rsidRPr="00B915B1">
              <w:rPr>
                <w:b/>
                <w:sz w:val="24"/>
                <w:szCs w:val="24"/>
              </w:rPr>
              <w:t>cấp</w:t>
            </w:r>
            <w:r w:rsidRPr="00B915B1">
              <w:rPr>
                <w:b/>
                <w:spacing w:val="-4"/>
                <w:sz w:val="24"/>
                <w:szCs w:val="24"/>
              </w:rPr>
              <w:t xml:space="preserve"> </w:t>
            </w:r>
            <w:r w:rsidRPr="00B915B1">
              <w:rPr>
                <w:b/>
                <w:spacing w:val="-2"/>
                <w:sz w:val="24"/>
                <w:szCs w:val="24"/>
              </w:rPr>
              <w:t>đường</w:t>
            </w:r>
          </w:p>
        </w:tc>
        <w:tc>
          <w:tcPr>
            <w:tcW w:w="1887" w:type="dxa"/>
            <w:vMerge w:val="restart"/>
          </w:tcPr>
          <w:p w14:paraId="1CDCB188" w14:textId="77777777" w:rsidR="00E238B8" w:rsidRPr="00B915B1" w:rsidRDefault="00E238B8" w:rsidP="0045098D">
            <w:pPr>
              <w:pStyle w:val="TableParagraph"/>
              <w:rPr>
                <w:i/>
                <w:sz w:val="24"/>
                <w:szCs w:val="24"/>
              </w:rPr>
            </w:pPr>
          </w:p>
          <w:p w14:paraId="599364F4" w14:textId="77777777" w:rsidR="00E238B8" w:rsidRPr="00B915B1" w:rsidRDefault="00E238B8" w:rsidP="0045098D">
            <w:pPr>
              <w:pStyle w:val="TableParagraph"/>
              <w:rPr>
                <w:i/>
                <w:sz w:val="24"/>
                <w:szCs w:val="24"/>
              </w:rPr>
            </w:pPr>
          </w:p>
          <w:p w14:paraId="0694C77A" w14:textId="77777777" w:rsidR="00E238B8" w:rsidRPr="00B915B1" w:rsidRDefault="00E238B8" w:rsidP="0045098D">
            <w:pPr>
              <w:pStyle w:val="TableParagraph"/>
              <w:rPr>
                <w:i/>
                <w:sz w:val="24"/>
                <w:szCs w:val="24"/>
              </w:rPr>
            </w:pPr>
          </w:p>
          <w:p w14:paraId="14B536D7" w14:textId="77777777" w:rsidR="00E238B8" w:rsidRPr="00B915B1" w:rsidRDefault="00E238B8" w:rsidP="0045098D">
            <w:pPr>
              <w:pStyle w:val="TableParagraph"/>
              <w:rPr>
                <w:i/>
                <w:sz w:val="24"/>
                <w:szCs w:val="24"/>
              </w:rPr>
            </w:pPr>
          </w:p>
          <w:p w14:paraId="07058D55" w14:textId="77777777" w:rsidR="00E238B8" w:rsidRPr="00B915B1" w:rsidRDefault="00E238B8" w:rsidP="0045098D">
            <w:pPr>
              <w:pStyle w:val="TableParagraph"/>
              <w:spacing w:before="135"/>
              <w:rPr>
                <w:i/>
                <w:sz w:val="24"/>
                <w:szCs w:val="24"/>
              </w:rPr>
            </w:pPr>
          </w:p>
          <w:p w14:paraId="7B0BA455" w14:textId="77777777" w:rsidR="00E238B8" w:rsidRPr="00B915B1" w:rsidRDefault="00E238B8" w:rsidP="0045098D">
            <w:pPr>
              <w:pStyle w:val="TableParagraph"/>
              <w:spacing w:before="1"/>
              <w:ind w:left="219"/>
              <w:rPr>
                <w:b/>
                <w:sz w:val="24"/>
                <w:szCs w:val="24"/>
              </w:rPr>
            </w:pPr>
            <w:r w:rsidRPr="00B915B1">
              <w:rPr>
                <w:b/>
                <w:sz w:val="24"/>
                <w:szCs w:val="24"/>
              </w:rPr>
              <w:t>Phương</w:t>
            </w:r>
            <w:r w:rsidRPr="00B915B1">
              <w:rPr>
                <w:b/>
                <w:spacing w:val="6"/>
                <w:sz w:val="24"/>
                <w:szCs w:val="24"/>
              </w:rPr>
              <w:t xml:space="preserve"> </w:t>
            </w:r>
            <w:r w:rsidRPr="00B915B1">
              <w:rPr>
                <w:b/>
                <w:sz w:val="24"/>
                <w:szCs w:val="24"/>
              </w:rPr>
              <w:t>pháp</w:t>
            </w:r>
            <w:r w:rsidRPr="00B915B1">
              <w:rPr>
                <w:b/>
                <w:spacing w:val="6"/>
                <w:sz w:val="24"/>
                <w:szCs w:val="24"/>
              </w:rPr>
              <w:t xml:space="preserve"> </w:t>
            </w:r>
            <w:r w:rsidRPr="00B915B1">
              <w:rPr>
                <w:b/>
                <w:spacing w:val="-5"/>
                <w:sz w:val="24"/>
                <w:szCs w:val="24"/>
              </w:rPr>
              <w:t>thử</w:t>
            </w:r>
          </w:p>
        </w:tc>
      </w:tr>
      <w:tr w:rsidR="00B915B1" w:rsidRPr="00B915B1" w14:paraId="6EF427ED" w14:textId="77777777" w:rsidTr="0045098D">
        <w:trPr>
          <w:trHeight w:val="2032"/>
        </w:trPr>
        <w:tc>
          <w:tcPr>
            <w:tcW w:w="2969" w:type="dxa"/>
            <w:vMerge/>
            <w:tcBorders>
              <w:top w:val="nil"/>
            </w:tcBorders>
          </w:tcPr>
          <w:p w14:paraId="537BFDB9" w14:textId="77777777" w:rsidR="00E238B8" w:rsidRPr="00B915B1" w:rsidRDefault="00E238B8" w:rsidP="0045098D">
            <w:pPr>
              <w:rPr>
                <w:szCs w:val="24"/>
              </w:rPr>
            </w:pPr>
          </w:p>
        </w:tc>
        <w:tc>
          <w:tcPr>
            <w:tcW w:w="2520" w:type="dxa"/>
          </w:tcPr>
          <w:p w14:paraId="56C184A9" w14:textId="77777777" w:rsidR="00E238B8" w:rsidRPr="00B915B1" w:rsidRDefault="00E238B8" w:rsidP="0045098D">
            <w:pPr>
              <w:pStyle w:val="TableParagraph"/>
              <w:spacing w:before="33"/>
              <w:rPr>
                <w:i/>
                <w:sz w:val="24"/>
                <w:szCs w:val="24"/>
              </w:rPr>
            </w:pPr>
          </w:p>
          <w:p w14:paraId="590B3B28" w14:textId="77777777" w:rsidR="00E238B8" w:rsidRPr="00B915B1" w:rsidRDefault="00E238B8" w:rsidP="0045098D">
            <w:pPr>
              <w:pStyle w:val="TableParagraph"/>
              <w:spacing w:line="312" w:lineRule="auto"/>
              <w:ind w:left="220" w:right="211" w:hanging="3"/>
              <w:rPr>
                <w:b/>
                <w:sz w:val="24"/>
                <w:szCs w:val="24"/>
              </w:rPr>
            </w:pPr>
            <w:r w:rsidRPr="00B915B1">
              <w:rPr>
                <w:b/>
                <w:sz w:val="24"/>
                <w:szCs w:val="24"/>
              </w:rPr>
              <w:t>Đường ô tô cao tốc, đường ô tô từ cấp III trở lên, đường đô thị cấp đô thị</w:t>
            </w:r>
            <w:r w:rsidRPr="00B915B1">
              <w:rPr>
                <w:b/>
                <w:spacing w:val="-2"/>
                <w:sz w:val="24"/>
                <w:szCs w:val="24"/>
              </w:rPr>
              <w:t xml:space="preserve"> </w:t>
            </w:r>
            <w:r w:rsidRPr="00B915B1">
              <w:rPr>
                <w:b/>
                <w:sz w:val="24"/>
                <w:szCs w:val="24"/>
              </w:rPr>
              <w:t xml:space="preserve">và cấp khu </w:t>
            </w:r>
            <w:r w:rsidRPr="00B915B1">
              <w:rPr>
                <w:b/>
                <w:spacing w:val="-4"/>
                <w:sz w:val="24"/>
                <w:szCs w:val="24"/>
              </w:rPr>
              <w:t>vực</w:t>
            </w:r>
          </w:p>
        </w:tc>
        <w:tc>
          <w:tcPr>
            <w:tcW w:w="1980" w:type="dxa"/>
          </w:tcPr>
          <w:p w14:paraId="1EE95FB9" w14:textId="77777777" w:rsidR="00E238B8" w:rsidRPr="00B915B1" w:rsidRDefault="00E238B8" w:rsidP="0045098D">
            <w:pPr>
              <w:pStyle w:val="TableParagraph"/>
              <w:spacing w:before="114" w:line="312" w:lineRule="auto"/>
              <w:ind w:left="156" w:right="151" w:firstLine="1"/>
              <w:rPr>
                <w:b/>
                <w:sz w:val="24"/>
                <w:szCs w:val="24"/>
              </w:rPr>
            </w:pPr>
            <w:r w:rsidRPr="00B915B1">
              <w:rPr>
                <w:b/>
                <w:sz w:val="24"/>
                <w:szCs w:val="24"/>
              </w:rPr>
              <w:t>Các cấp đường, loại</w:t>
            </w:r>
            <w:r w:rsidRPr="00B915B1">
              <w:rPr>
                <w:b/>
                <w:spacing w:val="-5"/>
                <w:sz w:val="24"/>
                <w:szCs w:val="24"/>
              </w:rPr>
              <w:t xml:space="preserve"> </w:t>
            </w:r>
            <w:r w:rsidRPr="00B915B1">
              <w:rPr>
                <w:b/>
                <w:sz w:val="24"/>
                <w:szCs w:val="24"/>
              </w:rPr>
              <w:t>đường</w:t>
            </w:r>
            <w:r w:rsidRPr="00B915B1">
              <w:rPr>
                <w:b/>
                <w:spacing w:val="-4"/>
                <w:sz w:val="24"/>
                <w:szCs w:val="24"/>
              </w:rPr>
              <w:t xml:space="preserve"> </w:t>
            </w:r>
            <w:r w:rsidRPr="00B915B1">
              <w:rPr>
                <w:b/>
                <w:sz w:val="24"/>
                <w:szCs w:val="24"/>
              </w:rPr>
              <w:t xml:space="preserve">khác; lớp móng của tất cả các cấp đường, loại </w:t>
            </w:r>
            <w:r w:rsidRPr="00B915B1">
              <w:rPr>
                <w:b/>
                <w:spacing w:val="-2"/>
                <w:sz w:val="24"/>
                <w:szCs w:val="24"/>
              </w:rPr>
              <w:t>đường</w:t>
            </w:r>
          </w:p>
        </w:tc>
        <w:tc>
          <w:tcPr>
            <w:tcW w:w="1887" w:type="dxa"/>
            <w:vMerge/>
            <w:tcBorders>
              <w:top w:val="nil"/>
            </w:tcBorders>
          </w:tcPr>
          <w:p w14:paraId="7A0A0F26" w14:textId="77777777" w:rsidR="00E238B8" w:rsidRPr="00B915B1" w:rsidRDefault="00E238B8" w:rsidP="0045098D">
            <w:pPr>
              <w:rPr>
                <w:szCs w:val="24"/>
              </w:rPr>
            </w:pPr>
          </w:p>
        </w:tc>
      </w:tr>
      <w:tr w:rsidR="00B915B1" w:rsidRPr="00B915B1" w14:paraId="220DE026" w14:textId="77777777" w:rsidTr="0045098D">
        <w:trPr>
          <w:trHeight w:val="529"/>
        </w:trPr>
        <w:tc>
          <w:tcPr>
            <w:tcW w:w="2969" w:type="dxa"/>
            <w:tcBorders>
              <w:top w:val="nil"/>
            </w:tcBorders>
          </w:tcPr>
          <w:p w14:paraId="27ACAA82" w14:textId="77777777" w:rsidR="00E238B8" w:rsidRPr="00B915B1" w:rsidRDefault="00E238B8" w:rsidP="0045098D">
            <w:pPr>
              <w:pStyle w:val="TableParagraph"/>
              <w:spacing w:before="117"/>
              <w:ind w:left="107"/>
              <w:rPr>
                <w:sz w:val="24"/>
                <w:szCs w:val="24"/>
              </w:rPr>
            </w:pPr>
            <w:r w:rsidRPr="00B915B1">
              <w:rPr>
                <w:sz w:val="24"/>
                <w:szCs w:val="24"/>
              </w:rPr>
              <w:t>1.</w:t>
            </w:r>
            <w:r w:rsidRPr="00B915B1">
              <w:rPr>
                <w:spacing w:val="3"/>
                <w:sz w:val="24"/>
                <w:szCs w:val="24"/>
              </w:rPr>
              <w:t xml:space="preserve"> </w:t>
            </w:r>
            <w:r w:rsidRPr="00B915B1">
              <w:rPr>
                <w:sz w:val="24"/>
                <w:szCs w:val="24"/>
              </w:rPr>
              <w:t>Khối</w:t>
            </w:r>
            <w:r w:rsidRPr="00B915B1">
              <w:rPr>
                <w:spacing w:val="6"/>
                <w:sz w:val="24"/>
                <w:szCs w:val="24"/>
              </w:rPr>
              <w:t xml:space="preserve"> </w:t>
            </w:r>
            <w:r w:rsidRPr="00B915B1">
              <w:rPr>
                <w:sz w:val="24"/>
                <w:szCs w:val="24"/>
              </w:rPr>
              <w:t>lượng</w:t>
            </w:r>
            <w:r w:rsidRPr="00B915B1">
              <w:rPr>
                <w:spacing w:val="4"/>
                <w:sz w:val="24"/>
                <w:szCs w:val="24"/>
              </w:rPr>
              <w:t xml:space="preserve"> </w:t>
            </w:r>
            <w:r w:rsidRPr="00B915B1">
              <w:rPr>
                <w:sz w:val="24"/>
                <w:szCs w:val="24"/>
              </w:rPr>
              <w:t>riêng,</w:t>
            </w:r>
            <w:r w:rsidRPr="00B915B1">
              <w:rPr>
                <w:spacing w:val="4"/>
                <w:sz w:val="24"/>
                <w:szCs w:val="24"/>
              </w:rPr>
              <w:t xml:space="preserve"> </w:t>
            </w:r>
            <w:r w:rsidRPr="00B915B1">
              <w:rPr>
                <w:spacing w:val="-4"/>
                <w:sz w:val="24"/>
                <w:szCs w:val="24"/>
              </w:rPr>
              <w:t>T/m</w:t>
            </w:r>
            <w:r w:rsidRPr="00B915B1">
              <w:rPr>
                <w:spacing w:val="-4"/>
                <w:sz w:val="24"/>
                <w:szCs w:val="24"/>
                <w:vertAlign w:val="superscript"/>
              </w:rPr>
              <w:t>3</w:t>
            </w:r>
          </w:p>
        </w:tc>
        <w:tc>
          <w:tcPr>
            <w:tcW w:w="2520" w:type="dxa"/>
          </w:tcPr>
          <w:p w14:paraId="2615F700" w14:textId="77777777" w:rsidR="00E238B8" w:rsidRPr="00B915B1" w:rsidRDefault="00E238B8" w:rsidP="0045098D">
            <w:pPr>
              <w:pStyle w:val="TableParagraph"/>
              <w:spacing w:before="117"/>
              <w:ind w:left="36" w:right="32"/>
              <w:rPr>
                <w:sz w:val="24"/>
                <w:szCs w:val="24"/>
              </w:rPr>
            </w:pPr>
            <w:r w:rsidRPr="00B915B1">
              <w:rPr>
                <w:sz w:val="24"/>
                <w:szCs w:val="24"/>
              </w:rPr>
              <w:t>≥</w:t>
            </w:r>
            <w:r w:rsidRPr="00B915B1">
              <w:rPr>
                <w:spacing w:val="3"/>
                <w:sz w:val="24"/>
                <w:szCs w:val="24"/>
              </w:rPr>
              <w:t xml:space="preserve"> </w:t>
            </w:r>
            <w:r w:rsidRPr="00B915B1">
              <w:rPr>
                <w:spacing w:val="-4"/>
                <w:sz w:val="24"/>
                <w:szCs w:val="24"/>
              </w:rPr>
              <w:t>2,50</w:t>
            </w:r>
          </w:p>
        </w:tc>
        <w:tc>
          <w:tcPr>
            <w:tcW w:w="1980" w:type="dxa"/>
          </w:tcPr>
          <w:p w14:paraId="33B17033" w14:textId="77777777" w:rsidR="00E238B8" w:rsidRPr="00B915B1" w:rsidRDefault="00E238B8" w:rsidP="0045098D">
            <w:pPr>
              <w:pStyle w:val="TableParagraph"/>
              <w:spacing w:before="117"/>
              <w:ind w:left="1"/>
              <w:rPr>
                <w:sz w:val="24"/>
                <w:szCs w:val="24"/>
              </w:rPr>
            </w:pPr>
            <w:r w:rsidRPr="00B915B1">
              <w:rPr>
                <w:sz w:val="24"/>
                <w:szCs w:val="24"/>
              </w:rPr>
              <w:t>≥</w:t>
            </w:r>
            <w:r w:rsidRPr="00B915B1">
              <w:rPr>
                <w:spacing w:val="3"/>
                <w:sz w:val="24"/>
                <w:szCs w:val="24"/>
              </w:rPr>
              <w:t xml:space="preserve"> </w:t>
            </w:r>
            <w:r w:rsidRPr="00B915B1">
              <w:rPr>
                <w:spacing w:val="-4"/>
                <w:sz w:val="24"/>
                <w:szCs w:val="24"/>
              </w:rPr>
              <w:t>2,45</w:t>
            </w:r>
          </w:p>
        </w:tc>
        <w:tc>
          <w:tcPr>
            <w:tcW w:w="1887" w:type="dxa"/>
            <w:tcBorders>
              <w:top w:val="nil"/>
            </w:tcBorders>
          </w:tcPr>
          <w:p w14:paraId="392A2D05" w14:textId="77777777" w:rsidR="00E238B8" w:rsidRPr="00B915B1" w:rsidRDefault="00E238B8" w:rsidP="0045098D">
            <w:pPr>
              <w:pStyle w:val="TableParagraph"/>
              <w:spacing w:before="117"/>
              <w:ind w:left="565"/>
              <w:rPr>
                <w:sz w:val="24"/>
                <w:szCs w:val="24"/>
              </w:rPr>
            </w:pPr>
            <w:r w:rsidRPr="00B915B1">
              <w:rPr>
                <w:sz w:val="24"/>
                <w:szCs w:val="24"/>
              </w:rPr>
              <w:t>TCVN</w:t>
            </w:r>
            <w:r w:rsidRPr="00B915B1">
              <w:rPr>
                <w:spacing w:val="-6"/>
                <w:sz w:val="24"/>
                <w:szCs w:val="24"/>
              </w:rPr>
              <w:t xml:space="preserve"> </w:t>
            </w:r>
            <w:r w:rsidRPr="00B915B1">
              <w:rPr>
                <w:spacing w:val="-4"/>
                <w:sz w:val="24"/>
                <w:szCs w:val="24"/>
              </w:rPr>
              <w:t>8735</w:t>
            </w:r>
          </w:p>
        </w:tc>
      </w:tr>
      <w:tr w:rsidR="00B915B1" w:rsidRPr="00B915B1" w14:paraId="6AE66939" w14:textId="77777777" w:rsidTr="0045098D">
        <w:trPr>
          <w:trHeight w:val="1137"/>
        </w:trPr>
        <w:tc>
          <w:tcPr>
            <w:tcW w:w="2969" w:type="dxa"/>
          </w:tcPr>
          <w:p w14:paraId="095CE8A6" w14:textId="77777777" w:rsidR="00E238B8" w:rsidRPr="00B915B1" w:rsidRDefault="00E238B8" w:rsidP="0045098D">
            <w:pPr>
              <w:pStyle w:val="TableParagraph"/>
              <w:spacing w:before="117" w:line="312" w:lineRule="auto"/>
              <w:ind w:left="107" w:right="101"/>
              <w:jc w:val="both"/>
              <w:rPr>
                <w:sz w:val="24"/>
                <w:szCs w:val="24"/>
              </w:rPr>
            </w:pPr>
            <w:r w:rsidRPr="00B915B1">
              <w:rPr>
                <w:sz w:val="24"/>
                <w:szCs w:val="24"/>
              </w:rPr>
              <w:t>2. Thành phần hạt (lượng lọt sàng qua các cỡ sàng mắt vuông), %</w:t>
            </w:r>
          </w:p>
        </w:tc>
        <w:tc>
          <w:tcPr>
            <w:tcW w:w="2520" w:type="dxa"/>
          </w:tcPr>
          <w:p w14:paraId="4C55EFC9" w14:textId="77777777" w:rsidR="00E238B8" w:rsidRPr="00B915B1" w:rsidRDefault="00E238B8" w:rsidP="0045098D">
            <w:pPr>
              <w:pStyle w:val="TableParagraph"/>
              <w:rPr>
                <w:sz w:val="24"/>
                <w:szCs w:val="24"/>
              </w:rPr>
            </w:pPr>
          </w:p>
        </w:tc>
        <w:tc>
          <w:tcPr>
            <w:tcW w:w="1980" w:type="dxa"/>
          </w:tcPr>
          <w:p w14:paraId="17DCD6CD" w14:textId="77777777" w:rsidR="00E238B8" w:rsidRPr="00B915B1" w:rsidRDefault="00E238B8" w:rsidP="0045098D">
            <w:pPr>
              <w:pStyle w:val="TableParagraph"/>
              <w:rPr>
                <w:sz w:val="24"/>
                <w:szCs w:val="24"/>
              </w:rPr>
            </w:pPr>
          </w:p>
        </w:tc>
        <w:tc>
          <w:tcPr>
            <w:tcW w:w="1887" w:type="dxa"/>
            <w:vMerge w:val="restart"/>
          </w:tcPr>
          <w:p w14:paraId="0E2935B7" w14:textId="77777777" w:rsidR="00E238B8" w:rsidRPr="00B915B1" w:rsidRDefault="00E238B8" w:rsidP="0045098D">
            <w:pPr>
              <w:pStyle w:val="TableParagraph"/>
              <w:rPr>
                <w:i/>
                <w:sz w:val="24"/>
                <w:szCs w:val="24"/>
              </w:rPr>
            </w:pPr>
          </w:p>
          <w:p w14:paraId="5DFE6CA5" w14:textId="77777777" w:rsidR="00E238B8" w:rsidRPr="00B915B1" w:rsidRDefault="00E238B8" w:rsidP="0045098D">
            <w:pPr>
              <w:pStyle w:val="TableParagraph"/>
              <w:rPr>
                <w:i/>
                <w:sz w:val="24"/>
                <w:szCs w:val="24"/>
              </w:rPr>
            </w:pPr>
          </w:p>
          <w:p w14:paraId="049AD481" w14:textId="77777777" w:rsidR="00E238B8" w:rsidRPr="00B915B1" w:rsidRDefault="00E238B8" w:rsidP="0045098D">
            <w:pPr>
              <w:pStyle w:val="TableParagraph"/>
              <w:rPr>
                <w:i/>
                <w:sz w:val="24"/>
                <w:szCs w:val="24"/>
              </w:rPr>
            </w:pPr>
          </w:p>
          <w:p w14:paraId="42D7152E" w14:textId="77777777" w:rsidR="00E238B8" w:rsidRPr="00B915B1" w:rsidRDefault="00E238B8" w:rsidP="0045098D">
            <w:pPr>
              <w:pStyle w:val="TableParagraph"/>
              <w:rPr>
                <w:i/>
                <w:sz w:val="24"/>
                <w:szCs w:val="24"/>
              </w:rPr>
            </w:pPr>
          </w:p>
          <w:p w14:paraId="50546804" w14:textId="77777777" w:rsidR="00E238B8" w:rsidRPr="00B915B1" w:rsidRDefault="00E238B8" w:rsidP="0045098D">
            <w:pPr>
              <w:pStyle w:val="TableParagraph"/>
              <w:spacing w:before="90"/>
              <w:rPr>
                <w:i/>
                <w:sz w:val="24"/>
                <w:szCs w:val="24"/>
              </w:rPr>
            </w:pPr>
          </w:p>
          <w:p w14:paraId="51274748" w14:textId="77777777" w:rsidR="00E238B8" w:rsidRPr="00B915B1" w:rsidRDefault="00E238B8" w:rsidP="0045098D">
            <w:pPr>
              <w:pStyle w:val="TableParagraph"/>
              <w:spacing w:before="1"/>
              <w:ind w:left="421"/>
              <w:rPr>
                <w:sz w:val="24"/>
                <w:szCs w:val="24"/>
              </w:rPr>
            </w:pPr>
            <w:r w:rsidRPr="00B915B1">
              <w:rPr>
                <w:sz w:val="24"/>
                <w:szCs w:val="24"/>
              </w:rPr>
              <w:t>TCVN</w:t>
            </w:r>
            <w:r w:rsidRPr="00B915B1">
              <w:rPr>
                <w:spacing w:val="-12"/>
                <w:sz w:val="24"/>
                <w:szCs w:val="24"/>
              </w:rPr>
              <w:t xml:space="preserve"> </w:t>
            </w:r>
            <w:r w:rsidRPr="00B915B1">
              <w:rPr>
                <w:sz w:val="24"/>
                <w:szCs w:val="24"/>
              </w:rPr>
              <w:t>12884-</w:t>
            </w:r>
            <w:r w:rsidRPr="00B915B1">
              <w:rPr>
                <w:spacing w:val="-10"/>
                <w:sz w:val="24"/>
                <w:szCs w:val="24"/>
              </w:rPr>
              <w:t>2</w:t>
            </w:r>
          </w:p>
        </w:tc>
      </w:tr>
      <w:tr w:rsidR="00B915B1" w:rsidRPr="00B915B1" w14:paraId="7B102B7B" w14:textId="77777777" w:rsidTr="0045098D">
        <w:trPr>
          <w:trHeight w:val="539"/>
        </w:trPr>
        <w:tc>
          <w:tcPr>
            <w:tcW w:w="2969" w:type="dxa"/>
          </w:tcPr>
          <w:p w14:paraId="245FA845" w14:textId="77777777" w:rsidR="00E238B8" w:rsidRPr="00B915B1" w:rsidRDefault="00E238B8" w:rsidP="0045098D">
            <w:pPr>
              <w:pStyle w:val="TableParagraph"/>
              <w:spacing w:before="117"/>
              <w:ind w:left="424"/>
              <w:rPr>
                <w:sz w:val="24"/>
                <w:szCs w:val="24"/>
              </w:rPr>
            </w:pPr>
            <w:r w:rsidRPr="00B915B1">
              <w:rPr>
                <w:sz w:val="24"/>
                <w:szCs w:val="24"/>
              </w:rPr>
              <w:t>0,600</w:t>
            </w:r>
            <w:r w:rsidRPr="00B915B1">
              <w:rPr>
                <w:spacing w:val="1"/>
                <w:sz w:val="24"/>
                <w:szCs w:val="24"/>
              </w:rPr>
              <w:t xml:space="preserve"> </w:t>
            </w:r>
            <w:r w:rsidRPr="00B915B1">
              <w:rPr>
                <w:spacing w:val="-7"/>
                <w:sz w:val="24"/>
                <w:szCs w:val="24"/>
              </w:rPr>
              <w:t>mm</w:t>
            </w:r>
          </w:p>
        </w:tc>
        <w:tc>
          <w:tcPr>
            <w:tcW w:w="2520" w:type="dxa"/>
          </w:tcPr>
          <w:p w14:paraId="04C71C96" w14:textId="77777777" w:rsidR="00E238B8" w:rsidRPr="00B915B1" w:rsidRDefault="00E238B8" w:rsidP="0045098D">
            <w:pPr>
              <w:pStyle w:val="TableParagraph"/>
              <w:spacing w:before="117"/>
              <w:ind w:left="7"/>
              <w:rPr>
                <w:sz w:val="24"/>
                <w:szCs w:val="24"/>
              </w:rPr>
            </w:pPr>
            <w:r w:rsidRPr="00B915B1">
              <w:rPr>
                <w:spacing w:val="-5"/>
                <w:sz w:val="24"/>
                <w:szCs w:val="24"/>
              </w:rPr>
              <w:t>100</w:t>
            </w:r>
          </w:p>
        </w:tc>
        <w:tc>
          <w:tcPr>
            <w:tcW w:w="1980" w:type="dxa"/>
          </w:tcPr>
          <w:p w14:paraId="65A05ED6" w14:textId="77777777" w:rsidR="00E238B8" w:rsidRPr="00B915B1" w:rsidRDefault="00E238B8" w:rsidP="0045098D">
            <w:pPr>
              <w:pStyle w:val="TableParagraph"/>
              <w:spacing w:before="117"/>
              <w:ind w:left="8" w:right="2"/>
              <w:rPr>
                <w:sz w:val="24"/>
                <w:szCs w:val="24"/>
              </w:rPr>
            </w:pPr>
            <w:r w:rsidRPr="00B915B1">
              <w:rPr>
                <w:spacing w:val="-5"/>
                <w:sz w:val="24"/>
                <w:szCs w:val="24"/>
              </w:rPr>
              <w:t>100</w:t>
            </w:r>
          </w:p>
        </w:tc>
        <w:tc>
          <w:tcPr>
            <w:tcW w:w="1887" w:type="dxa"/>
            <w:vMerge/>
            <w:tcBorders>
              <w:top w:val="nil"/>
            </w:tcBorders>
          </w:tcPr>
          <w:p w14:paraId="5463285C" w14:textId="77777777" w:rsidR="00E238B8" w:rsidRPr="00B915B1" w:rsidRDefault="00E238B8" w:rsidP="0045098D">
            <w:pPr>
              <w:rPr>
                <w:szCs w:val="24"/>
              </w:rPr>
            </w:pPr>
          </w:p>
        </w:tc>
      </w:tr>
      <w:tr w:rsidR="00B915B1" w:rsidRPr="00B915B1" w14:paraId="72224EF4" w14:textId="77777777" w:rsidTr="0045098D">
        <w:trPr>
          <w:trHeight w:val="537"/>
        </w:trPr>
        <w:tc>
          <w:tcPr>
            <w:tcW w:w="2969" w:type="dxa"/>
          </w:tcPr>
          <w:p w14:paraId="36611AA0" w14:textId="77777777" w:rsidR="00E238B8" w:rsidRPr="00B915B1" w:rsidRDefault="00E238B8" w:rsidP="0045098D">
            <w:pPr>
              <w:pStyle w:val="TableParagraph"/>
              <w:spacing w:before="117"/>
              <w:ind w:left="424"/>
              <w:rPr>
                <w:sz w:val="24"/>
                <w:szCs w:val="24"/>
              </w:rPr>
            </w:pPr>
            <w:r w:rsidRPr="00B915B1">
              <w:rPr>
                <w:sz w:val="24"/>
                <w:szCs w:val="24"/>
              </w:rPr>
              <w:t>0,150</w:t>
            </w:r>
            <w:r w:rsidRPr="00B915B1">
              <w:rPr>
                <w:spacing w:val="1"/>
                <w:sz w:val="24"/>
                <w:szCs w:val="24"/>
              </w:rPr>
              <w:t xml:space="preserve"> </w:t>
            </w:r>
            <w:r w:rsidRPr="00B915B1">
              <w:rPr>
                <w:spacing w:val="-7"/>
                <w:sz w:val="24"/>
                <w:szCs w:val="24"/>
              </w:rPr>
              <w:t>mm</w:t>
            </w:r>
          </w:p>
        </w:tc>
        <w:tc>
          <w:tcPr>
            <w:tcW w:w="2520" w:type="dxa"/>
          </w:tcPr>
          <w:p w14:paraId="4647393A" w14:textId="77777777" w:rsidR="00E238B8" w:rsidRPr="00B915B1" w:rsidRDefault="00E238B8" w:rsidP="0045098D">
            <w:pPr>
              <w:pStyle w:val="TableParagraph"/>
              <w:spacing w:before="117"/>
              <w:ind w:left="7" w:right="1"/>
              <w:rPr>
                <w:sz w:val="24"/>
                <w:szCs w:val="24"/>
              </w:rPr>
            </w:pPr>
            <w:r w:rsidRPr="00B915B1">
              <w:rPr>
                <w:sz w:val="24"/>
                <w:szCs w:val="24"/>
              </w:rPr>
              <w:t>90</w:t>
            </w:r>
            <w:r w:rsidRPr="00B915B1">
              <w:rPr>
                <w:spacing w:val="5"/>
                <w:sz w:val="24"/>
                <w:szCs w:val="24"/>
              </w:rPr>
              <w:t xml:space="preserve"> </w:t>
            </w:r>
            <w:r w:rsidRPr="00B915B1">
              <w:rPr>
                <w:sz w:val="24"/>
                <w:szCs w:val="24"/>
              </w:rPr>
              <w:t xml:space="preserve">÷ </w:t>
            </w:r>
            <w:r w:rsidRPr="00B915B1">
              <w:rPr>
                <w:spacing w:val="-5"/>
                <w:sz w:val="24"/>
                <w:szCs w:val="24"/>
              </w:rPr>
              <w:t>100</w:t>
            </w:r>
          </w:p>
        </w:tc>
        <w:tc>
          <w:tcPr>
            <w:tcW w:w="1980" w:type="dxa"/>
          </w:tcPr>
          <w:p w14:paraId="356B3C64" w14:textId="77777777" w:rsidR="00E238B8" w:rsidRPr="00B915B1" w:rsidRDefault="00E238B8" w:rsidP="0045098D">
            <w:pPr>
              <w:pStyle w:val="TableParagraph"/>
              <w:spacing w:before="117"/>
              <w:ind w:left="8" w:right="4"/>
              <w:rPr>
                <w:sz w:val="24"/>
                <w:szCs w:val="24"/>
              </w:rPr>
            </w:pPr>
            <w:r w:rsidRPr="00B915B1">
              <w:rPr>
                <w:sz w:val="24"/>
                <w:szCs w:val="24"/>
              </w:rPr>
              <w:t>90</w:t>
            </w:r>
            <w:r w:rsidRPr="00B915B1">
              <w:rPr>
                <w:spacing w:val="5"/>
                <w:sz w:val="24"/>
                <w:szCs w:val="24"/>
              </w:rPr>
              <w:t xml:space="preserve"> </w:t>
            </w:r>
            <w:r w:rsidRPr="00B915B1">
              <w:rPr>
                <w:sz w:val="24"/>
                <w:szCs w:val="24"/>
              </w:rPr>
              <w:t xml:space="preserve">÷ </w:t>
            </w:r>
            <w:r w:rsidRPr="00B915B1">
              <w:rPr>
                <w:spacing w:val="-5"/>
                <w:sz w:val="24"/>
                <w:szCs w:val="24"/>
              </w:rPr>
              <w:t>100</w:t>
            </w:r>
          </w:p>
        </w:tc>
        <w:tc>
          <w:tcPr>
            <w:tcW w:w="1887" w:type="dxa"/>
            <w:vMerge/>
            <w:tcBorders>
              <w:top w:val="nil"/>
            </w:tcBorders>
          </w:tcPr>
          <w:p w14:paraId="6DF88564" w14:textId="77777777" w:rsidR="00E238B8" w:rsidRPr="00B915B1" w:rsidRDefault="00E238B8" w:rsidP="0045098D">
            <w:pPr>
              <w:rPr>
                <w:szCs w:val="24"/>
              </w:rPr>
            </w:pPr>
          </w:p>
        </w:tc>
      </w:tr>
      <w:tr w:rsidR="00B915B1" w:rsidRPr="00B915B1" w14:paraId="62A851D0" w14:textId="77777777" w:rsidTr="0045098D">
        <w:trPr>
          <w:trHeight w:val="539"/>
        </w:trPr>
        <w:tc>
          <w:tcPr>
            <w:tcW w:w="2969" w:type="dxa"/>
          </w:tcPr>
          <w:p w14:paraId="293BC9C6" w14:textId="77777777" w:rsidR="00E238B8" w:rsidRPr="00B915B1" w:rsidRDefault="00E238B8" w:rsidP="0045098D">
            <w:pPr>
              <w:pStyle w:val="TableParagraph"/>
              <w:spacing w:before="119"/>
              <w:ind w:left="424"/>
              <w:rPr>
                <w:sz w:val="24"/>
                <w:szCs w:val="24"/>
              </w:rPr>
            </w:pPr>
            <w:r w:rsidRPr="00B915B1">
              <w:rPr>
                <w:sz w:val="24"/>
                <w:szCs w:val="24"/>
              </w:rPr>
              <w:t>0,075</w:t>
            </w:r>
            <w:r w:rsidRPr="00B915B1">
              <w:rPr>
                <w:spacing w:val="1"/>
                <w:sz w:val="24"/>
                <w:szCs w:val="24"/>
              </w:rPr>
              <w:t xml:space="preserve"> </w:t>
            </w:r>
            <w:r w:rsidRPr="00B915B1">
              <w:rPr>
                <w:spacing w:val="-7"/>
                <w:sz w:val="24"/>
                <w:szCs w:val="24"/>
              </w:rPr>
              <w:t>mm</w:t>
            </w:r>
          </w:p>
        </w:tc>
        <w:tc>
          <w:tcPr>
            <w:tcW w:w="2520" w:type="dxa"/>
          </w:tcPr>
          <w:p w14:paraId="75B87064" w14:textId="77777777" w:rsidR="00E238B8" w:rsidRPr="00B915B1" w:rsidRDefault="00E238B8" w:rsidP="0045098D">
            <w:pPr>
              <w:pStyle w:val="TableParagraph"/>
              <w:spacing w:before="119"/>
              <w:ind w:left="7" w:right="1"/>
              <w:rPr>
                <w:sz w:val="24"/>
                <w:szCs w:val="24"/>
              </w:rPr>
            </w:pPr>
            <w:r w:rsidRPr="00B915B1">
              <w:rPr>
                <w:sz w:val="24"/>
                <w:szCs w:val="24"/>
              </w:rPr>
              <w:t>75</w:t>
            </w:r>
            <w:r w:rsidRPr="00B915B1">
              <w:rPr>
                <w:spacing w:val="5"/>
                <w:sz w:val="24"/>
                <w:szCs w:val="24"/>
              </w:rPr>
              <w:t xml:space="preserve"> </w:t>
            </w:r>
            <w:r w:rsidRPr="00B915B1">
              <w:rPr>
                <w:sz w:val="24"/>
                <w:szCs w:val="24"/>
              </w:rPr>
              <w:t xml:space="preserve">÷ </w:t>
            </w:r>
            <w:r w:rsidRPr="00B915B1">
              <w:rPr>
                <w:spacing w:val="-5"/>
                <w:sz w:val="24"/>
                <w:szCs w:val="24"/>
              </w:rPr>
              <w:t>100</w:t>
            </w:r>
          </w:p>
        </w:tc>
        <w:tc>
          <w:tcPr>
            <w:tcW w:w="1980" w:type="dxa"/>
          </w:tcPr>
          <w:p w14:paraId="3FBCA6C3" w14:textId="77777777" w:rsidR="00E238B8" w:rsidRPr="00B915B1" w:rsidRDefault="00E238B8" w:rsidP="0045098D">
            <w:pPr>
              <w:pStyle w:val="TableParagraph"/>
              <w:spacing w:before="119"/>
              <w:ind w:left="8" w:right="4"/>
              <w:rPr>
                <w:sz w:val="24"/>
                <w:szCs w:val="24"/>
              </w:rPr>
            </w:pPr>
            <w:r w:rsidRPr="00B915B1">
              <w:rPr>
                <w:sz w:val="24"/>
                <w:szCs w:val="24"/>
              </w:rPr>
              <w:t>70</w:t>
            </w:r>
            <w:r w:rsidRPr="00B915B1">
              <w:rPr>
                <w:spacing w:val="5"/>
                <w:sz w:val="24"/>
                <w:szCs w:val="24"/>
              </w:rPr>
              <w:t xml:space="preserve"> </w:t>
            </w:r>
            <w:r w:rsidRPr="00B915B1">
              <w:rPr>
                <w:sz w:val="24"/>
                <w:szCs w:val="24"/>
              </w:rPr>
              <w:t xml:space="preserve">÷ </w:t>
            </w:r>
            <w:r w:rsidRPr="00B915B1">
              <w:rPr>
                <w:spacing w:val="-5"/>
                <w:sz w:val="24"/>
                <w:szCs w:val="24"/>
              </w:rPr>
              <w:t>100</w:t>
            </w:r>
          </w:p>
        </w:tc>
        <w:tc>
          <w:tcPr>
            <w:tcW w:w="1887" w:type="dxa"/>
            <w:vMerge/>
            <w:tcBorders>
              <w:top w:val="nil"/>
            </w:tcBorders>
          </w:tcPr>
          <w:p w14:paraId="43565930" w14:textId="77777777" w:rsidR="00E238B8" w:rsidRPr="00B915B1" w:rsidRDefault="00E238B8" w:rsidP="0045098D">
            <w:pPr>
              <w:rPr>
                <w:szCs w:val="24"/>
              </w:rPr>
            </w:pPr>
          </w:p>
        </w:tc>
      </w:tr>
      <w:tr w:rsidR="00B915B1" w:rsidRPr="00B915B1" w14:paraId="3C1AC9CB" w14:textId="77777777" w:rsidTr="0045098D">
        <w:trPr>
          <w:trHeight w:val="540"/>
        </w:trPr>
        <w:tc>
          <w:tcPr>
            <w:tcW w:w="2969" w:type="dxa"/>
          </w:tcPr>
          <w:p w14:paraId="6E578E6C" w14:textId="77777777" w:rsidR="00E238B8" w:rsidRPr="00B915B1" w:rsidRDefault="00E238B8" w:rsidP="0045098D">
            <w:pPr>
              <w:pStyle w:val="TableParagraph"/>
              <w:spacing w:before="117"/>
              <w:ind w:left="107"/>
              <w:rPr>
                <w:sz w:val="24"/>
                <w:szCs w:val="24"/>
              </w:rPr>
            </w:pPr>
            <w:r w:rsidRPr="00B915B1">
              <w:rPr>
                <w:sz w:val="24"/>
                <w:szCs w:val="24"/>
              </w:rPr>
              <w:t>3.</w:t>
            </w:r>
            <w:r w:rsidRPr="00B915B1">
              <w:rPr>
                <w:spacing w:val="3"/>
                <w:sz w:val="24"/>
                <w:szCs w:val="24"/>
              </w:rPr>
              <w:t xml:space="preserve"> </w:t>
            </w:r>
            <w:r w:rsidRPr="00B915B1">
              <w:rPr>
                <w:sz w:val="24"/>
                <w:szCs w:val="24"/>
              </w:rPr>
              <w:t>Độ</w:t>
            </w:r>
            <w:r w:rsidRPr="00B915B1">
              <w:rPr>
                <w:spacing w:val="4"/>
                <w:sz w:val="24"/>
                <w:szCs w:val="24"/>
              </w:rPr>
              <w:t xml:space="preserve"> </w:t>
            </w:r>
            <w:r w:rsidRPr="00B915B1">
              <w:rPr>
                <w:sz w:val="24"/>
                <w:szCs w:val="24"/>
              </w:rPr>
              <w:t>ẩm,</w:t>
            </w:r>
            <w:r w:rsidRPr="00B915B1">
              <w:rPr>
                <w:spacing w:val="7"/>
                <w:sz w:val="24"/>
                <w:szCs w:val="24"/>
              </w:rPr>
              <w:t xml:space="preserve"> </w:t>
            </w:r>
            <w:r w:rsidRPr="00B915B1">
              <w:rPr>
                <w:spacing w:val="-10"/>
                <w:sz w:val="24"/>
                <w:szCs w:val="24"/>
              </w:rPr>
              <w:t>%</w:t>
            </w:r>
          </w:p>
        </w:tc>
        <w:tc>
          <w:tcPr>
            <w:tcW w:w="2520" w:type="dxa"/>
          </w:tcPr>
          <w:p w14:paraId="2FFFBAB9" w14:textId="77777777" w:rsidR="00E238B8" w:rsidRPr="00B915B1" w:rsidRDefault="00E238B8" w:rsidP="0045098D">
            <w:pPr>
              <w:pStyle w:val="TableParagraph"/>
              <w:spacing w:before="117"/>
              <w:ind w:left="7" w:right="3"/>
              <w:rPr>
                <w:sz w:val="24"/>
                <w:szCs w:val="24"/>
              </w:rPr>
            </w:pPr>
            <w:r w:rsidRPr="00B915B1">
              <w:rPr>
                <w:sz w:val="24"/>
                <w:szCs w:val="24"/>
              </w:rPr>
              <w:t>≤</w:t>
            </w:r>
            <w:r w:rsidRPr="00B915B1">
              <w:rPr>
                <w:spacing w:val="3"/>
                <w:sz w:val="24"/>
                <w:szCs w:val="24"/>
              </w:rPr>
              <w:t xml:space="preserve"> </w:t>
            </w:r>
            <w:r w:rsidRPr="00B915B1">
              <w:rPr>
                <w:spacing w:val="-5"/>
                <w:sz w:val="24"/>
                <w:szCs w:val="24"/>
              </w:rPr>
              <w:t>1,0</w:t>
            </w:r>
          </w:p>
        </w:tc>
        <w:tc>
          <w:tcPr>
            <w:tcW w:w="1980" w:type="dxa"/>
          </w:tcPr>
          <w:p w14:paraId="00AB1DDB" w14:textId="77777777" w:rsidR="00E238B8" w:rsidRPr="00B915B1" w:rsidRDefault="00E238B8" w:rsidP="0045098D">
            <w:pPr>
              <w:pStyle w:val="TableParagraph"/>
              <w:spacing w:before="117"/>
              <w:ind w:left="8"/>
              <w:rPr>
                <w:sz w:val="24"/>
                <w:szCs w:val="24"/>
              </w:rPr>
            </w:pPr>
            <w:r w:rsidRPr="00B915B1">
              <w:rPr>
                <w:sz w:val="24"/>
                <w:szCs w:val="24"/>
              </w:rPr>
              <w:t>≤</w:t>
            </w:r>
            <w:r w:rsidRPr="00B915B1">
              <w:rPr>
                <w:spacing w:val="3"/>
                <w:sz w:val="24"/>
                <w:szCs w:val="24"/>
              </w:rPr>
              <w:t xml:space="preserve"> </w:t>
            </w:r>
            <w:r w:rsidRPr="00B915B1">
              <w:rPr>
                <w:spacing w:val="-5"/>
                <w:sz w:val="24"/>
                <w:szCs w:val="24"/>
              </w:rPr>
              <w:t>1,0</w:t>
            </w:r>
          </w:p>
        </w:tc>
        <w:tc>
          <w:tcPr>
            <w:tcW w:w="1887" w:type="dxa"/>
          </w:tcPr>
          <w:p w14:paraId="3FA51B72" w14:textId="77777777" w:rsidR="00E238B8" w:rsidRPr="00B915B1" w:rsidRDefault="00E238B8" w:rsidP="0045098D">
            <w:pPr>
              <w:pStyle w:val="TableParagraph"/>
              <w:spacing w:before="117"/>
              <w:ind w:left="8" w:right="1"/>
              <w:rPr>
                <w:sz w:val="24"/>
                <w:szCs w:val="24"/>
              </w:rPr>
            </w:pPr>
            <w:r w:rsidRPr="00B915B1">
              <w:rPr>
                <w:sz w:val="24"/>
                <w:szCs w:val="24"/>
              </w:rPr>
              <w:t>TCVN</w:t>
            </w:r>
            <w:r w:rsidRPr="00B915B1">
              <w:rPr>
                <w:spacing w:val="-12"/>
                <w:sz w:val="24"/>
                <w:szCs w:val="24"/>
              </w:rPr>
              <w:t xml:space="preserve"> </w:t>
            </w:r>
            <w:r w:rsidRPr="00B915B1">
              <w:rPr>
                <w:sz w:val="24"/>
                <w:szCs w:val="24"/>
              </w:rPr>
              <w:t>12884-</w:t>
            </w:r>
            <w:r w:rsidRPr="00B915B1">
              <w:rPr>
                <w:spacing w:val="-10"/>
                <w:sz w:val="24"/>
                <w:szCs w:val="24"/>
              </w:rPr>
              <w:t>2</w:t>
            </w:r>
          </w:p>
        </w:tc>
      </w:tr>
      <w:tr w:rsidR="00B915B1" w:rsidRPr="00B915B1" w14:paraId="533CD967" w14:textId="77777777" w:rsidTr="0045098D">
        <w:trPr>
          <w:trHeight w:val="837"/>
        </w:trPr>
        <w:tc>
          <w:tcPr>
            <w:tcW w:w="2969" w:type="dxa"/>
          </w:tcPr>
          <w:p w14:paraId="6ABC4CD5" w14:textId="77777777" w:rsidR="00E238B8" w:rsidRPr="00B915B1" w:rsidRDefault="00E238B8" w:rsidP="0045098D">
            <w:pPr>
              <w:pStyle w:val="TableParagraph"/>
              <w:spacing w:before="117" w:line="312" w:lineRule="auto"/>
              <w:ind w:left="107"/>
              <w:rPr>
                <w:sz w:val="24"/>
                <w:szCs w:val="24"/>
              </w:rPr>
            </w:pPr>
            <w:r w:rsidRPr="00B915B1">
              <w:rPr>
                <w:sz w:val="24"/>
                <w:szCs w:val="24"/>
              </w:rPr>
              <w:t>4. Chỉ số dẻo của bột khoáng nghiền từ đá các bô nát</w:t>
            </w:r>
            <w:r w:rsidRPr="00B915B1">
              <w:rPr>
                <w:spacing w:val="-8"/>
                <w:sz w:val="24"/>
                <w:szCs w:val="24"/>
              </w:rPr>
              <w:t xml:space="preserve"> </w:t>
            </w:r>
            <w:r w:rsidRPr="00B915B1">
              <w:rPr>
                <w:sz w:val="24"/>
                <w:szCs w:val="24"/>
                <w:vertAlign w:val="superscript"/>
              </w:rPr>
              <w:t>(1)</w:t>
            </w:r>
            <w:r w:rsidRPr="00B915B1">
              <w:rPr>
                <w:sz w:val="24"/>
                <w:szCs w:val="24"/>
              </w:rPr>
              <w:t>, %</w:t>
            </w:r>
          </w:p>
        </w:tc>
        <w:tc>
          <w:tcPr>
            <w:tcW w:w="2520" w:type="dxa"/>
          </w:tcPr>
          <w:p w14:paraId="54DC6A49" w14:textId="77777777" w:rsidR="00E238B8" w:rsidRPr="00B915B1" w:rsidRDefault="00E238B8" w:rsidP="0045098D">
            <w:pPr>
              <w:pStyle w:val="TableParagraph"/>
              <w:spacing w:before="187"/>
              <w:rPr>
                <w:i/>
                <w:sz w:val="24"/>
                <w:szCs w:val="24"/>
              </w:rPr>
            </w:pPr>
          </w:p>
          <w:p w14:paraId="26E6435E" w14:textId="77777777" w:rsidR="00E238B8" w:rsidRPr="00B915B1" w:rsidRDefault="00E238B8" w:rsidP="0045098D">
            <w:pPr>
              <w:pStyle w:val="TableParagraph"/>
              <w:ind w:left="7" w:right="3"/>
              <w:rPr>
                <w:sz w:val="24"/>
                <w:szCs w:val="24"/>
              </w:rPr>
            </w:pPr>
            <w:r w:rsidRPr="00B915B1">
              <w:rPr>
                <w:sz w:val="24"/>
                <w:szCs w:val="24"/>
              </w:rPr>
              <w:t>≤</w:t>
            </w:r>
            <w:r w:rsidRPr="00B915B1">
              <w:rPr>
                <w:spacing w:val="3"/>
                <w:sz w:val="24"/>
                <w:szCs w:val="24"/>
              </w:rPr>
              <w:t xml:space="preserve"> </w:t>
            </w:r>
            <w:r w:rsidRPr="00B915B1">
              <w:rPr>
                <w:spacing w:val="-5"/>
                <w:sz w:val="24"/>
                <w:szCs w:val="24"/>
              </w:rPr>
              <w:t>4,0</w:t>
            </w:r>
          </w:p>
        </w:tc>
        <w:tc>
          <w:tcPr>
            <w:tcW w:w="1980" w:type="dxa"/>
          </w:tcPr>
          <w:p w14:paraId="6AB3469C" w14:textId="77777777" w:rsidR="00E238B8" w:rsidRPr="00B915B1" w:rsidRDefault="00E238B8" w:rsidP="0045098D">
            <w:pPr>
              <w:pStyle w:val="TableParagraph"/>
              <w:spacing w:before="187"/>
              <w:rPr>
                <w:i/>
                <w:sz w:val="24"/>
                <w:szCs w:val="24"/>
              </w:rPr>
            </w:pPr>
          </w:p>
          <w:p w14:paraId="7AA8CA3A" w14:textId="77777777" w:rsidR="00E238B8" w:rsidRPr="00B915B1" w:rsidRDefault="00E238B8" w:rsidP="0045098D">
            <w:pPr>
              <w:pStyle w:val="TableParagraph"/>
              <w:ind w:left="8"/>
              <w:rPr>
                <w:sz w:val="24"/>
                <w:szCs w:val="24"/>
              </w:rPr>
            </w:pPr>
            <w:r w:rsidRPr="00B915B1">
              <w:rPr>
                <w:sz w:val="24"/>
                <w:szCs w:val="24"/>
              </w:rPr>
              <w:t>≤</w:t>
            </w:r>
            <w:r w:rsidRPr="00B915B1">
              <w:rPr>
                <w:spacing w:val="3"/>
                <w:sz w:val="24"/>
                <w:szCs w:val="24"/>
              </w:rPr>
              <w:t xml:space="preserve"> </w:t>
            </w:r>
            <w:r w:rsidRPr="00B915B1">
              <w:rPr>
                <w:spacing w:val="-5"/>
                <w:sz w:val="24"/>
                <w:szCs w:val="24"/>
              </w:rPr>
              <w:t>4,0</w:t>
            </w:r>
          </w:p>
        </w:tc>
        <w:tc>
          <w:tcPr>
            <w:tcW w:w="1887" w:type="dxa"/>
          </w:tcPr>
          <w:p w14:paraId="38630111" w14:textId="77777777" w:rsidR="00E238B8" w:rsidRPr="00B915B1" w:rsidRDefault="00E238B8" w:rsidP="0045098D">
            <w:pPr>
              <w:pStyle w:val="TableParagraph"/>
              <w:spacing w:before="187"/>
              <w:rPr>
                <w:i/>
                <w:sz w:val="24"/>
                <w:szCs w:val="24"/>
              </w:rPr>
            </w:pPr>
          </w:p>
          <w:p w14:paraId="492CB587" w14:textId="77777777" w:rsidR="00E238B8" w:rsidRPr="00B915B1" w:rsidRDefault="00E238B8" w:rsidP="0045098D">
            <w:pPr>
              <w:pStyle w:val="TableParagraph"/>
              <w:ind w:left="8"/>
              <w:rPr>
                <w:sz w:val="24"/>
                <w:szCs w:val="24"/>
              </w:rPr>
            </w:pPr>
            <w:r w:rsidRPr="00B915B1">
              <w:rPr>
                <w:sz w:val="24"/>
                <w:szCs w:val="24"/>
              </w:rPr>
              <w:t>TCVN</w:t>
            </w:r>
            <w:r w:rsidRPr="00B915B1">
              <w:rPr>
                <w:spacing w:val="6"/>
                <w:sz w:val="24"/>
                <w:szCs w:val="24"/>
              </w:rPr>
              <w:t xml:space="preserve"> </w:t>
            </w:r>
            <w:r w:rsidRPr="00B915B1">
              <w:rPr>
                <w:spacing w:val="-4"/>
                <w:sz w:val="24"/>
                <w:szCs w:val="24"/>
              </w:rPr>
              <w:t>4197</w:t>
            </w:r>
          </w:p>
        </w:tc>
      </w:tr>
      <w:tr w:rsidR="00B915B1" w:rsidRPr="00B915B1" w14:paraId="262237FC" w14:textId="77777777" w:rsidTr="0045098D">
        <w:trPr>
          <w:trHeight w:val="539"/>
        </w:trPr>
        <w:tc>
          <w:tcPr>
            <w:tcW w:w="2969" w:type="dxa"/>
          </w:tcPr>
          <w:p w14:paraId="606D2AB2" w14:textId="77777777" w:rsidR="00E238B8" w:rsidRPr="00B915B1" w:rsidRDefault="00E238B8" w:rsidP="0045098D">
            <w:pPr>
              <w:pStyle w:val="TableParagraph"/>
              <w:spacing w:before="117"/>
              <w:ind w:left="107"/>
              <w:rPr>
                <w:sz w:val="24"/>
                <w:szCs w:val="24"/>
              </w:rPr>
            </w:pPr>
            <w:r w:rsidRPr="00B915B1">
              <w:rPr>
                <w:sz w:val="24"/>
                <w:szCs w:val="24"/>
              </w:rPr>
              <w:t>5.</w:t>
            </w:r>
            <w:r w:rsidRPr="00B915B1">
              <w:rPr>
                <w:spacing w:val="3"/>
                <w:sz w:val="24"/>
                <w:szCs w:val="24"/>
              </w:rPr>
              <w:t xml:space="preserve"> </w:t>
            </w:r>
            <w:r w:rsidRPr="00B915B1">
              <w:rPr>
                <w:sz w:val="24"/>
                <w:szCs w:val="24"/>
              </w:rPr>
              <w:t>Hệ</w:t>
            </w:r>
            <w:r w:rsidRPr="00B915B1">
              <w:rPr>
                <w:spacing w:val="4"/>
                <w:sz w:val="24"/>
                <w:szCs w:val="24"/>
              </w:rPr>
              <w:t xml:space="preserve"> </w:t>
            </w:r>
            <w:r w:rsidRPr="00B915B1">
              <w:rPr>
                <w:sz w:val="24"/>
                <w:szCs w:val="24"/>
              </w:rPr>
              <w:t>số</w:t>
            </w:r>
            <w:r w:rsidRPr="00B915B1">
              <w:rPr>
                <w:spacing w:val="4"/>
                <w:sz w:val="24"/>
                <w:szCs w:val="24"/>
              </w:rPr>
              <w:t xml:space="preserve"> </w:t>
            </w:r>
            <w:r w:rsidRPr="00B915B1">
              <w:rPr>
                <w:sz w:val="24"/>
                <w:szCs w:val="24"/>
              </w:rPr>
              <w:t>thích</w:t>
            </w:r>
            <w:r w:rsidRPr="00B915B1">
              <w:rPr>
                <w:spacing w:val="4"/>
                <w:sz w:val="24"/>
                <w:szCs w:val="24"/>
              </w:rPr>
              <w:t xml:space="preserve"> </w:t>
            </w:r>
            <w:r w:rsidRPr="00B915B1">
              <w:rPr>
                <w:spacing w:val="-4"/>
                <w:sz w:val="24"/>
                <w:szCs w:val="24"/>
              </w:rPr>
              <w:t>nước</w:t>
            </w:r>
          </w:p>
        </w:tc>
        <w:tc>
          <w:tcPr>
            <w:tcW w:w="2520" w:type="dxa"/>
          </w:tcPr>
          <w:p w14:paraId="570BC62E" w14:textId="77777777" w:rsidR="00E238B8" w:rsidRPr="00B915B1" w:rsidRDefault="00E238B8" w:rsidP="0045098D">
            <w:pPr>
              <w:pStyle w:val="TableParagraph"/>
              <w:spacing w:before="117"/>
              <w:ind w:left="7" w:right="3"/>
              <w:rPr>
                <w:sz w:val="24"/>
                <w:szCs w:val="24"/>
              </w:rPr>
            </w:pPr>
            <w:r w:rsidRPr="00B915B1">
              <w:rPr>
                <w:sz w:val="24"/>
                <w:szCs w:val="24"/>
              </w:rPr>
              <w:t>≤</w:t>
            </w:r>
            <w:r w:rsidRPr="00B915B1">
              <w:rPr>
                <w:spacing w:val="3"/>
                <w:sz w:val="24"/>
                <w:szCs w:val="24"/>
              </w:rPr>
              <w:t xml:space="preserve"> </w:t>
            </w:r>
            <w:r w:rsidRPr="00B915B1">
              <w:rPr>
                <w:spacing w:val="-5"/>
                <w:sz w:val="24"/>
                <w:szCs w:val="24"/>
              </w:rPr>
              <w:t>0,8</w:t>
            </w:r>
          </w:p>
        </w:tc>
        <w:tc>
          <w:tcPr>
            <w:tcW w:w="1980" w:type="dxa"/>
          </w:tcPr>
          <w:p w14:paraId="79BEB28B" w14:textId="77777777" w:rsidR="00E238B8" w:rsidRPr="00B915B1" w:rsidRDefault="00E238B8" w:rsidP="0045098D">
            <w:pPr>
              <w:pStyle w:val="TableParagraph"/>
              <w:spacing w:before="117"/>
              <w:ind w:left="8"/>
              <w:rPr>
                <w:sz w:val="24"/>
                <w:szCs w:val="24"/>
              </w:rPr>
            </w:pPr>
            <w:r w:rsidRPr="00B915B1">
              <w:rPr>
                <w:sz w:val="24"/>
                <w:szCs w:val="24"/>
              </w:rPr>
              <w:t>≤</w:t>
            </w:r>
            <w:r w:rsidRPr="00B915B1">
              <w:rPr>
                <w:spacing w:val="3"/>
                <w:sz w:val="24"/>
                <w:szCs w:val="24"/>
              </w:rPr>
              <w:t xml:space="preserve"> </w:t>
            </w:r>
            <w:r w:rsidRPr="00B915B1">
              <w:rPr>
                <w:spacing w:val="-5"/>
                <w:sz w:val="24"/>
                <w:szCs w:val="24"/>
              </w:rPr>
              <w:t>1,0</w:t>
            </w:r>
          </w:p>
        </w:tc>
        <w:tc>
          <w:tcPr>
            <w:tcW w:w="1887" w:type="dxa"/>
          </w:tcPr>
          <w:p w14:paraId="23D4648D" w14:textId="77777777" w:rsidR="00E238B8" w:rsidRPr="00B915B1" w:rsidRDefault="00E238B8" w:rsidP="0045098D">
            <w:pPr>
              <w:pStyle w:val="TableParagraph"/>
              <w:spacing w:before="117"/>
              <w:ind w:left="8" w:right="1"/>
              <w:rPr>
                <w:sz w:val="24"/>
                <w:szCs w:val="24"/>
              </w:rPr>
            </w:pPr>
            <w:r w:rsidRPr="00B915B1">
              <w:rPr>
                <w:sz w:val="24"/>
                <w:szCs w:val="24"/>
              </w:rPr>
              <w:t>TCVN</w:t>
            </w:r>
            <w:r w:rsidRPr="00B915B1">
              <w:rPr>
                <w:spacing w:val="10"/>
                <w:sz w:val="24"/>
                <w:szCs w:val="24"/>
              </w:rPr>
              <w:t xml:space="preserve"> </w:t>
            </w:r>
            <w:r w:rsidRPr="00B915B1">
              <w:rPr>
                <w:sz w:val="24"/>
                <w:szCs w:val="24"/>
              </w:rPr>
              <w:t>12884-</w:t>
            </w:r>
            <w:r w:rsidRPr="00B915B1">
              <w:rPr>
                <w:spacing w:val="-10"/>
                <w:sz w:val="24"/>
                <w:szCs w:val="24"/>
              </w:rPr>
              <w:t>2</w:t>
            </w:r>
          </w:p>
        </w:tc>
      </w:tr>
      <w:tr w:rsidR="00B915B1" w:rsidRPr="00B915B1" w14:paraId="3B5C0A1D" w14:textId="77777777" w:rsidTr="0045098D">
        <w:trPr>
          <w:trHeight w:val="779"/>
        </w:trPr>
        <w:tc>
          <w:tcPr>
            <w:tcW w:w="9356" w:type="dxa"/>
            <w:gridSpan w:val="4"/>
          </w:tcPr>
          <w:p w14:paraId="09CA9252" w14:textId="77777777" w:rsidR="00E238B8" w:rsidRPr="00B915B1" w:rsidRDefault="00E238B8" w:rsidP="0045098D">
            <w:pPr>
              <w:pStyle w:val="TableParagraph"/>
              <w:spacing w:before="119" w:line="312" w:lineRule="auto"/>
              <w:ind w:left="359" w:right="97" w:hanging="252"/>
              <w:rPr>
                <w:sz w:val="24"/>
                <w:szCs w:val="24"/>
              </w:rPr>
            </w:pPr>
            <w:r w:rsidRPr="00B915B1">
              <w:rPr>
                <w:sz w:val="24"/>
                <w:szCs w:val="24"/>
                <w:vertAlign w:val="superscript"/>
              </w:rPr>
              <w:t>(1)</w:t>
            </w:r>
            <w:r w:rsidRPr="00B915B1">
              <w:rPr>
                <w:spacing w:val="40"/>
                <w:sz w:val="24"/>
                <w:szCs w:val="24"/>
              </w:rPr>
              <w:t xml:space="preserve"> </w:t>
            </w:r>
            <w:r w:rsidRPr="00B915B1">
              <w:rPr>
                <w:sz w:val="24"/>
                <w:szCs w:val="24"/>
              </w:rPr>
              <w:t>Sử dụng phần bột khoáng lọt qua sàng lưới mắt vuông kích cỡ 0,425 mm để thử nghiệm giới hạn c</w:t>
            </w:r>
            <w:r w:rsidRPr="00B915B1">
              <w:rPr>
                <w:spacing w:val="-27"/>
                <w:sz w:val="24"/>
                <w:szCs w:val="24"/>
              </w:rPr>
              <w:t xml:space="preserve"> </w:t>
            </w:r>
            <w:r w:rsidRPr="00B915B1">
              <w:rPr>
                <w:sz w:val="24"/>
                <w:szCs w:val="24"/>
              </w:rPr>
              <w:t>hảy, giới hạn dẻo; giới hạn chảy thử nghiệm theo phương pháp Casagrande.</w:t>
            </w:r>
          </w:p>
        </w:tc>
      </w:tr>
    </w:tbl>
    <w:p w14:paraId="54FCC876"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xml:space="preserve">Có thể dùng bột khoáng thu hồi từ trạm trộn cho hỗn hợp BTNC làm các lớp mặt của đường ô tô từ cấp IV trở xuống, đường giao thông nông thôn, đường đô thị cấp nội bộ và lớp móng của tất cả các cấp đường, loại đường với lượng dùng không quá 25 % tổng khối lượng bột khoáng yêu cầu khi thiết kế thành phần hỗn hợp BTNC. Việc cho phép sử dụng bột khoáng thu hồi để sản xuất hỗn hợp BTNC do Chủ đầu tư quyết định. Bột khoáng thu hồi phải thỏa mãn các chỉ tiêu quy định trong Bảng </w:t>
      </w:r>
      <w:bookmarkStart w:id="35" w:name="_Toc371945402"/>
      <w:bookmarkStart w:id="36" w:name="_Toc372028047"/>
      <w:bookmarkStart w:id="37" w:name="_Toc372105148"/>
      <w:bookmarkStart w:id="38" w:name="_Toc372121853"/>
      <w:bookmarkStart w:id="39" w:name="_Toc372705221"/>
      <w:bookmarkStart w:id="40" w:name="_Toc372721619"/>
      <w:bookmarkStart w:id="41" w:name="_Toc372727107"/>
      <w:bookmarkStart w:id="42" w:name="_Toc373161212"/>
      <w:bookmarkStart w:id="43" w:name="_Toc402084224"/>
      <w:bookmarkStart w:id="44" w:name="_Toc402736467"/>
      <w:r w:rsidRPr="00B915B1">
        <w:rPr>
          <w:rFonts w:eastAsia=".VnTime"/>
          <w:sz w:val="26"/>
          <w:szCs w:val="26"/>
          <w:lang w:val="nl-NL"/>
        </w:rPr>
        <w:t>5</w:t>
      </w:r>
    </w:p>
    <w:p w14:paraId="00A32D1D"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3.4. Nhựa đường (bitum)</w:t>
      </w:r>
      <w:bookmarkEnd w:id="35"/>
      <w:bookmarkEnd w:id="36"/>
      <w:bookmarkEnd w:id="37"/>
      <w:bookmarkEnd w:id="38"/>
      <w:bookmarkEnd w:id="39"/>
      <w:bookmarkEnd w:id="40"/>
      <w:bookmarkEnd w:id="41"/>
      <w:bookmarkEnd w:id="42"/>
      <w:bookmarkEnd w:id="43"/>
      <w:bookmarkEnd w:id="44"/>
      <w:r w:rsidRPr="00B915B1">
        <w:rPr>
          <w:rFonts w:eastAsia=".VnTime"/>
          <w:sz w:val="26"/>
          <w:szCs w:val="26"/>
          <w:lang w:val="nl-NL"/>
        </w:rPr>
        <w:t>:</w:t>
      </w:r>
    </w:p>
    <w:p w14:paraId="0F0667A3" w14:textId="77777777" w:rsidR="00E238B8" w:rsidRPr="00B915B1" w:rsidRDefault="00E238B8" w:rsidP="00E238B8">
      <w:pPr>
        <w:widowControl w:val="0"/>
        <w:ind w:firstLine="706"/>
        <w:outlineLvl w:val="4"/>
        <w:rPr>
          <w:rFonts w:eastAsia=".VnTime"/>
          <w:sz w:val="26"/>
          <w:szCs w:val="26"/>
          <w:lang w:val="nl-NL"/>
        </w:rPr>
      </w:pPr>
      <w:r w:rsidRPr="00B915B1">
        <w:rPr>
          <w:rFonts w:eastAsia=".VnTime"/>
          <w:sz w:val="26"/>
          <w:szCs w:val="26"/>
          <w:lang w:val="nl-NL"/>
        </w:rPr>
        <w:t xml:space="preserve">Nhựa đường dùng để chế tạo bê tông nhựa là loại nhựa đường đặc, gốc dầu mỏ thoả mãn các yêu cầu kỹ thuật quy định tại TCVN 13567-1:2022 như: </w:t>
      </w:r>
    </w:p>
    <w:tbl>
      <w:tblPr>
        <w:tblW w:w="9356" w:type="dxa"/>
        <w:tblInd w:w="-5" w:type="dxa"/>
        <w:tblLook w:val="04A0" w:firstRow="1" w:lastRow="0" w:firstColumn="1" w:lastColumn="0" w:noHBand="0" w:noVBand="1"/>
      </w:tblPr>
      <w:tblGrid>
        <w:gridCol w:w="5239"/>
        <w:gridCol w:w="1499"/>
        <w:gridCol w:w="2618"/>
      </w:tblGrid>
      <w:tr w:rsidR="00B915B1" w:rsidRPr="00B915B1" w14:paraId="6846EB50" w14:textId="77777777" w:rsidTr="0045098D">
        <w:trPr>
          <w:trHeight w:val="300"/>
        </w:trPr>
        <w:tc>
          <w:tcPr>
            <w:tcW w:w="52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2913E" w14:textId="77777777" w:rsidR="00E238B8" w:rsidRPr="00B915B1" w:rsidRDefault="00E238B8" w:rsidP="0045098D">
            <w:pPr>
              <w:ind w:left="42"/>
              <w:jc w:val="center"/>
              <w:rPr>
                <w:b/>
                <w:bCs/>
                <w:szCs w:val="24"/>
              </w:rPr>
            </w:pPr>
            <w:r w:rsidRPr="00B915B1">
              <w:rPr>
                <w:b/>
                <w:bCs/>
                <w:szCs w:val="24"/>
                <w:lang w:val="vi-VN"/>
              </w:rPr>
              <w:t>Chỉ tiêu</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5A4A98E7" w14:textId="77777777" w:rsidR="00E238B8" w:rsidRPr="00B915B1" w:rsidRDefault="00E238B8" w:rsidP="0045098D">
            <w:pPr>
              <w:ind w:left="-49"/>
              <w:jc w:val="center"/>
              <w:rPr>
                <w:b/>
                <w:bCs/>
                <w:szCs w:val="24"/>
              </w:rPr>
            </w:pPr>
            <w:r w:rsidRPr="00B915B1">
              <w:rPr>
                <w:b/>
                <w:bCs/>
                <w:szCs w:val="24"/>
                <w:lang w:val="vi-VN"/>
              </w:rPr>
              <w:t>60-70</w:t>
            </w:r>
          </w:p>
        </w:tc>
        <w:tc>
          <w:tcPr>
            <w:tcW w:w="2618" w:type="dxa"/>
            <w:tcBorders>
              <w:top w:val="single" w:sz="4" w:space="0" w:color="auto"/>
              <w:left w:val="nil"/>
              <w:bottom w:val="single" w:sz="4" w:space="0" w:color="auto"/>
              <w:right w:val="single" w:sz="4" w:space="0" w:color="auto"/>
            </w:tcBorders>
            <w:shd w:val="clear" w:color="auto" w:fill="auto"/>
            <w:vAlign w:val="center"/>
            <w:hideMark/>
          </w:tcPr>
          <w:p w14:paraId="7AD8BFE7" w14:textId="77777777" w:rsidR="00E238B8" w:rsidRPr="00B915B1" w:rsidRDefault="00E238B8" w:rsidP="0045098D">
            <w:pPr>
              <w:ind w:left="-673" w:right="-249" w:firstLineChars="400" w:firstLine="964"/>
              <w:rPr>
                <w:b/>
                <w:bCs/>
                <w:szCs w:val="24"/>
              </w:rPr>
            </w:pPr>
            <w:r w:rsidRPr="00B915B1">
              <w:rPr>
                <w:b/>
                <w:bCs/>
                <w:szCs w:val="24"/>
                <w:lang w:val="vi-VN"/>
              </w:rPr>
              <w:t>Phương pháp thử</w:t>
            </w:r>
          </w:p>
        </w:tc>
      </w:tr>
      <w:tr w:rsidR="00B915B1" w:rsidRPr="00B915B1" w14:paraId="664AE1A0" w14:textId="77777777" w:rsidTr="0045098D">
        <w:trPr>
          <w:trHeight w:val="300"/>
        </w:trPr>
        <w:tc>
          <w:tcPr>
            <w:tcW w:w="5239" w:type="dxa"/>
            <w:tcBorders>
              <w:top w:val="nil"/>
              <w:left w:val="single" w:sz="4" w:space="0" w:color="auto"/>
              <w:bottom w:val="single" w:sz="4" w:space="0" w:color="auto"/>
              <w:right w:val="single" w:sz="4" w:space="0" w:color="auto"/>
            </w:tcBorders>
            <w:shd w:val="clear" w:color="auto" w:fill="auto"/>
            <w:vAlign w:val="center"/>
            <w:hideMark/>
          </w:tcPr>
          <w:p w14:paraId="03BE5992" w14:textId="77777777" w:rsidR="00E238B8" w:rsidRPr="00B915B1" w:rsidRDefault="00E238B8" w:rsidP="0045098D">
            <w:pPr>
              <w:ind w:left="42"/>
              <w:rPr>
                <w:szCs w:val="24"/>
              </w:rPr>
            </w:pPr>
            <w:r w:rsidRPr="00B915B1">
              <w:rPr>
                <w:szCs w:val="24"/>
                <w:lang w:val="vi-VN"/>
              </w:rPr>
              <w:t>1. Độ kim lún ở 25 °C, 0,1 mm</w:t>
            </w:r>
          </w:p>
        </w:tc>
        <w:tc>
          <w:tcPr>
            <w:tcW w:w="1499" w:type="dxa"/>
            <w:tcBorders>
              <w:top w:val="nil"/>
              <w:left w:val="nil"/>
              <w:bottom w:val="single" w:sz="4" w:space="0" w:color="auto"/>
              <w:right w:val="single" w:sz="4" w:space="0" w:color="auto"/>
            </w:tcBorders>
            <w:shd w:val="clear" w:color="auto" w:fill="auto"/>
            <w:vAlign w:val="center"/>
            <w:hideMark/>
          </w:tcPr>
          <w:p w14:paraId="387EF308" w14:textId="77777777" w:rsidR="00E238B8" w:rsidRPr="00B915B1" w:rsidRDefault="00E238B8" w:rsidP="0045098D">
            <w:pPr>
              <w:ind w:left="-49"/>
              <w:jc w:val="center"/>
              <w:rPr>
                <w:szCs w:val="24"/>
              </w:rPr>
            </w:pPr>
            <w:r w:rsidRPr="00B915B1">
              <w:rPr>
                <w:szCs w:val="24"/>
                <w:lang w:val="vi-VN"/>
              </w:rPr>
              <w:t>60 ÷70</w:t>
            </w:r>
          </w:p>
        </w:tc>
        <w:tc>
          <w:tcPr>
            <w:tcW w:w="2618" w:type="dxa"/>
            <w:tcBorders>
              <w:top w:val="nil"/>
              <w:left w:val="nil"/>
              <w:bottom w:val="single" w:sz="4" w:space="0" w:color="auto"/>
              <w:right w:val="single" w:sz="4" w:space="0" w:color="auto"/>
            </w:tcBorders>
            <w:shd w:val="clear" w:color="auto" w:fill="auto"/>
            <w:vAlign w:val="center"/>
            <w:hideMark/>
          </w:tcPr>
          <w:p w14:paraId="793E4E33" w14:textId="77777777" w:rsidR="00E238B8" w:rsidRPr="00B915B1" w:rsidRDefault="00E238B8" w:rsidP="0045098D">
            <w:pPr>
              <w:ind w:left="-673" w:right="-249" w:firstLine="5"/>
              <w:jc w:val="center"/>
              <w:rPr>
                <w:szCs w:val="24"/>
              </w:rPr>
            </w:pPr>
            <w:r w:rsidRPr="00B915B1">
              <w:rPr>
                <w:szCs w:val="24"/>
                <w:lang w:val="vi-VN"/>
              </w:rPr>
              <w:t>TCVN 7495</w:t>
            </w:r>
          </w:p>
        </w:tc>
      </w:tr>
      <w:tr w:rsidR="00B915B1" w:rsidRPr="00B915B1" w14:paraId="5ED269D3" w14:textId="77777777" w:rsidTr="0045098D">
        <w:trPr>
          <w:trHeight w:val="300"/>
        </w:trPr>
        <w:tc>
          <w:tcPr>
            <w:tcW w:w="5239" w:type="dxa"/>
            <w:tcBorders>
              <w:top w:val="nil"/>
              <w:left w:val="single" w:sz="4" w:space="0" w:color="auto"/>
              <w:bottom w:val="single" w:sz="4" w:space="0" w:color="auto"/>
              <w:right w:val="single" w:sz="4" w:space="0" w:color="auto"/>
            </w:tcBorders>
            <w:shd w:val="clear" w:color="auto" w:fill="auto"/>
            <w:vAlign w:val="center"/>
            <w:hideMark/>
          </w:tcPr>
          <w:p w14:paraId="61BEB4EE" w14:textId="77777777" w:rsidR="00E238B8" w:rsidRPr="00B915B1" w:rsidRDefault="00E238B8" w:rsidP="0045098D">
            <w:pPr>
              <w:ind w:left="42"/>
              <w:rPr>
                <w:szCs w:val="24"/>
              </w:rPr>
            </w:pPr>
            <w:r w:rsidRPr="00B915B1">
              <w:rPr>
                <w:szCs w:val="24"/>
                <w:lang w:val="vi-VN"/>
              </w:rPr>
              <w:t>2. Chỉ số độ kim lún (PI)</w:t>
            </w:r>
          </w:p>
        </w:tc>
        <w:tc>
          <w:tcPr>
            <w:tcW w:w="1499" w:type="dxa"/>
            <w:tcBorders>
              <w:top w:val="nil"/>
              <w:left w:val="nil"/>
              <w:bottom w:val="single" w:sz="4" w:space="0" w:color="auto"/>
              <w:right w:val="single" w:sz="4" w:space="0" w:color="auto"/>
            </w:tcBorders>
            <w:shd w:val="clear" w:color="auto" w:fill="auto"/>
            <w:vAlign w:val="center"/>
            <w:hideMark/>
          </w:tcPr>
          <w:p w14:paraId="6C2FE753" w14:textId="77777777" w:rsidR="00E238B8" w:rsidRPr="00B915B1" w:rsidRDefault="00E238B8" w:rsidP="0045098D">
            <w:pPr>
              <w:ind w:left="-49"/>
              <w:jc w:val="center"/>
              <w:rPr>
                <w:szCs w:val="24"/>
              </w:rPr>
            </w:pPr>
            <w:r w:rsidRPr="00B915B1">
              <w:rPr>
                <w:szCs w:val="24"/>
                <w:lang w:val="vi-VN"/>
              </w:rPr>
              <w:t>-1,5 ÷ 1,0</w:t>
            </w:r>
          </w:p>
        </w:tc>
        <w:tc>
          <w:tcPr>
            <w:tcW w:w="2618" w:type="dxa"/>
            <w:tcBorders>
              <w:top w:val="nil"/>
              <w:left w:val="nil"/>
              <w:bottom w:val="single" w:sz="4" w:space="0" w:color="auto"/>
              <w:right w:val="single" w:sz="4" w:space="0" w:color="auto"/>
            </w:tcBorders>
            <w:shd w:val="clear" w:color="auto" w:fill="auto"/>
            <w:vAlign w:val="center"/>
            <w:hideMark/>
          </w:tcPr>
          <w:p w14:paraId="04CA4554" w14:textId="77777777" w:rsidR="00E238B8" w:rsidRPr="00B915B1" w:rsidRDefault="00E238B8" w:rsidP="0045098D">
            <w:pPr>
              <w:ind w:left="-673" w:right="-249" w:firstLine="5"/>
              <w:jc w:val="center"/>
              <w:rPr>
                <w:szCs w:val="24"/>
              </w:rPr>
            </w:pPr>
            <w:r w:rsidRPr="00B915B1">
              <w:rPr>
                <w:szCs w:val="24"/>
                <w:lang w:val="vi-VN"/>
              </w:rPr>
              <w:t>Mục A.2</w:t>
            </w:r>
          </w:p>
        </w:tc>
      </w:tr>
      <w:tr w:rsidR="00B915B1" w:rsidRPr="00B915B1" w14:paraId="7BD35D1F" w14:textId="77777777" w:rsidTr="0045098D">
        <w:trPr>
          <w:trHeight w:val="300"/>
        </w:trPr>
        <w:tc>
          <w:tcPr>
            <w:tcW w:w="5239" w:type="dxa"/>
            <w:tcBorders>
              <w:top w:val="nil"/>
              <w:left w:val="single" w:sz="4" w:space="0" w:color="auto"/>
              <w:bottom w:val="single" w:sz="4" w:space="0" w:color="auto"/>
              <w:right w:val="single" w:sz="4" w:space="0" w:color="auto"/>
            </w:tcBorders>
            <w:shd w:val="clear" w:color="auto" w:fill="auto"/>
            <w:vAlign w:val="center"/>
            <w:hideMark/>
          </w:tcPr>
          <w:p w14:paraId="4932BA57" w14:textId="77777777" w:rsidR="00E238B8" w:rsidRPr="00B915B1" w:rsidRDefault="00E238B8" w:rsidP="0045098D">
            <w:pPr>
              <w:ind w:left="42"/>
              <w:rPr>
                <w:szCs w:val="24"/>
              </w:rPr>
            </w:pPr>
            <w:r w:rsidRPr="00B915B1">
              <w:rPr>
                <w:szCs w:val="24"/>
                <w:lang w:val="vi-VN"/>
              </w:rPr>
              <w:lastRenderedPageBreak/>
              <w:t>3. Điểm hóa mềm, °C</w:t>
            </w:r>
          </w:p>
        </w:tc>
        <w:tc>
          <w:tcPr>
            <w:tcW w:w="1499" w:type="dxa"/>
            <w:tcBorders>
              <w:top w:val="nil"/>
              <w:left w:val="nil"/>
              <w:bottom w:val="single" w:sz="4" w:space="0" w:color="auto"/>
              <w:right w:val="single" w:sz="4" w:space="0" w:color="auto"/>
            </w:tcBorders>
            <w:shd w:val="clear" w:color="auto" w:fill="auto"/>
            <w:vAlign w:val="center"/>
            <w:hideMark/>
          </w:tcPr>
          <w:p w14:paraId="3A236AA8" w14:textId="77777777" w:rsidR="00E238B8" w:rsidRPr="00B915B1" w:rsidRDefault="00E238B8" w:rsidP="0045098D">
            <w:pPr>
              <w:ind w:left="-49"/>
              <w:jc w:val="center"/>
              <w:rPr>
                <w:szCs w:val="24"/>
              </w:rPr>
            </w:pPr>
            <w:r w:rsidRPr="00B915B1">
              <w:rPr>
                <w:szCs w:val="24"/>
                <w:lang w:val="vi-VN"/>
              </w:rPr>
              <w:t>≥ 46</w:t>
            </w:r>
          </w:p>
        </w:tc>
        <w:tc>
          <w:tcPr>
            <w:tcW w:w="2618" w:type="dxa"/>
            <w:tcBorders>
              <w:top w:val="nil"/>
              <w:left w:val="nil"/>
              <w:bottom w:val="single" w:sz="4" w:space="0" w:color="auto"/>
              <w:right w:val="single" w:sz="4" w:space="0" w:color="auto"/>
            </w:tcBorders>
            <w:shd w:val="clear" w:color="auto" w:fill="auto"/>
            <w:vAlign w:val="center"/>
            <w:hideMark/>
          </w:tcPr>
          <w:p w14:paraId="7BBF7AB5" w14:textId="77777777" w:rsidR="00E238B8" w:rsidRPr="00B915B1" w:rsidRDefault="00E238B8" w:rsidP="0045098D">
            <w:pPr>
              <w:ind w:left="-673" w:right="-249" w:firstLine="5"/>
              <w:jc w:val="center"/>
              <w:rPr>
                <w:szCs w:val="24"/>
              </w:rPr>
            </w:pPr>
            <w:r w:rsidRPr="00B915B1">
              <w:rPr>
                <w:szCs w:val="24"/>
                <w:lang w:val="vi-VN"/>
              </w:rPr>
              <w:t>TCVN 7497</w:t>
            </w:r>
          </w:p>
        </w:tc>
      </w:tr>
      <w:tr w:rsidR="00B915B1" w:rsidRPr="00B915B1" w14:paraId="3AD9A41A" w14:textId="77777777" w:rsidTr="0045098D">
        <w:trPr>
          <w:trHeight w:val="300"/>
        </w:trPr>
        <w:tc>
          <w:tcPr>
            <w:tcW w:w="5239" w:type="dxa"/>
            <w:tcBorders>
              <w:top w:val="nil"/>
              <w:left w:val="single" w:sz="4" w:space="0" w:color="auto"/>
              <w:bottom w:val="single" w:sz="4" w:space="0" w:color="auto"/>
              <w:right w:val="single" w:sz="4" w:space="0" w:color="auto"/>
            </w:tcBorders>
            <w:shd w:val="clear" w:color="auto" w:fill="auto"/>
            <w:vAlign w:val="center"/>
            <w:hideMark/>
          </w:tcPr>
          <w:p w14:paraId="76A879B3" w14:textId="77777777" w:rsidR="00E238B8" w:rsidRPr="00B915B1" w:rsidRDefault="00E238B8" w:rsidP="0045098D">
            <w:pPr>
              <w:ind w:left="42"/>
              <w:rPr>
                <w:szCs w:val="24"/>
              </w:rPr>
            </w:pPr>
            <w:r w:rsidRPr="00B915B1">
              <w:rPr>
                <w:szCs w:val="24"/>
                <w:lang w:val="vi-VN"/>
              </w:rPr>
              <w:t>4. Độ nhớt động lực ở 60 °C, Pa.s</w:t>
            </w:r>
          </w:p>
        </w:tc>
        <w:tc>
          <w:tcPr>
            <w:tcW w:w="1499" w:type="dxa"/>
            <w:tcBorders>
              <w:top w:val="nil"/>
              <w:left w:val="nil"/>
              <w:bottom w:val="single" w:sz="4" w:space="0" w:color="auto"/>
              <w:right w:val="single" w:sz="4" w:space="0" w:color="auto"/>
            </w:tcBorders>
            <w:shd w:val="clear" w:color="auto" w:fill="auto"/>
            <w:vAlign w:val="center"/>
            <w:hideMark/>
          </w:tcPr>
          <w:p w14:paraId="3851C994" w14:textId="77777777" w:rsidR="00E238B8" w:rsidRPr="00B915B1" w:rsidRDefault="00E238B8" w:rsidP="0045098D">
            <w:pPr>
              <w:ind w:left="-49"/>
              <w:jc w:val="center"/>
              <w:rPr>
                <w:szCs w:val="24"/>
              </w:rPr>
            </w:pPr>
            <w:r w:rsidRPr="00B915B1">
              <w:rPr>
                <w:szCs w:val="24"/>
                <w:lang w:val="vi-VN"/>
              </w:rPr>
              <w:t>≥ 180</w:t>
            </w:r>
          </w:p>
        </w:tc>
        <w:tc>
          <w:tcPr>
            <w:tcW w:w="2618" w:type="dxa"/>
            <w:tcBorders>
              <w:top w:val="nil"/>
              <w:left w:val="nil"/>
              <w:bottom w:val="single" w:sz="4" w:space="0" w:color="auto"/>
              <w:right w:val="single" w:sz="4" w:space="0" w:color="auto"/>
            </w:tcBorders>
            <w:shd w:val="clear" w:color="auto" w:fill="auto"/>
            <w:vAlign w:val="center"/>
            <w:hideMark/>
          </w:tcPr>
          <w:p w14:paraId="34AF0EDA" w14:textId="77777777" w:rsidR="00E238B8" w:rsidRPr="00B915B1" w:rsidRDefault="00E238B8" w:rsidP="0045098D">
            <w:pPr>
              <w:ind w:left="-673" w:right="-249" w:firstLine="5"/>
              <w:jc w:val="center"/>
              <w:rPr>
                <w:szCs w:val="24"/>
              </w:rPr>
            </w:pPr>
            <w:r w:rsidRPr="00B915B1">
              <w:rPr>
                <w:szCs w:val="24"/>
                <w:lang w:val="vi-VN"/>
              </w:rPr>
              <w:t>TCVN 8818-5</w:t>
            </w:r>
          </w:p>
        </w:tc>
      </w:tr>
      <w:tr w:rsidR="00B915B1" w:rsidRPr="00B915B1" w14:paraId="19024BB2" w14:textId="77777777" w:rsidTr="0045098D">
        <w:trPr>
          <w:trHeight w:val="300"/>
        </w:trPr>
        <w:tc>
          <w:tcPr>
            <w:tcW w:w="5239" w:type="dxa"/>
            <w:tcBorders>
              <w:top w:val="nil"/>
              <w:left w:val="single" w:sz="4" w:space="0" w:color="auto"/>
              <w:bottom w:val="single" w:sz="4" w:space="0" w:color="auto"/>
              <w:right w:val="single" w:sz="4" w:space="0" w:color="auto"/>
            </w:tcBorders>
            <w:shd w:val="clear" w:color="auto" w:fill="auto"/>
            <w:vAlign w:val="center"/>
            <w:hideMark/>
          </w:tcPr>
          <w:p w14:paraId="4A794A4B" w14:textId="77777777" w:rsidR="00E238B8" w:rsidRPr="00B915B1" w:rsidRDefault="00E238B8" w:rsidP="0045098D">
            <w:pPr>
              <w:ind w:left="42"/>
              <w:rPr>
                <w:szCs w:val="24"/>
              </w:rPr>
            </w:pPr>
            <w:r w:rsidRPr="00B915B1">
              <w:rPr>
                <w:szCs w:val="24"/>
                <w:lang w:val="vi-VN"/>
              </w:rPr>
              <w:t>5. Độ kéo dài ở 25 °C, 5 cm/min, cm</w:t>
            </w:r>
          </w:p>
        </w:tc>
        <w:tc>
          <w:tcPr>
            <w:tcW w:w="1499" w:type="dxa"/>
            <w:tcBorders>
              <w:top w:val="nil"/>
              <w:left w:val="nil"/>
              <w:bottom w:val="single" w:sz="4" w:space="0" w:color="auto"/>
              <w:right w:val="single" w:sz="4" w:space="0" w:color="auto"/>
            </w:tcBorders>
            <w:shd w:val="clear" w:color="auto" w:fill="auto"/>
            <w:vAlign w:val="center"/>
            <w:hideMark/>
          </w:tcPr>
          <w:p w14:paraId="2A23F8B6" w14:textId="77777777" w:rsidR="00E238B8" w:rsidRPr="00B915B1" w:rsidRDefault="00E238B8" w:rsidP="0045098D">
            <w:pPr>
              <w:ind w:left="-49"/>
              <w:jc w:val="center"/>
              <w:rPr>
                <w:szCs w:val="24"/>
              </w:rPr>
            </w:pPr>
            <w:r w:rsidRPr="00B915B1">
              <w:rPr>
                <w:szCs w:val="24"/>
                <w:lang w:val="vi-VN"/>
              </w:rPr>
              <w:t>≥ 100</w:t>
            </w:r>
          </w:p>
        </w:tc>
        <w:tc>
          <w:tcPr>
            <w:tcW w:w="2618" w:type="dxa"/>
            <w:tcBorders>
              <w:top w:val="nil"/>
              <w:left w:val="nil"/>
              <w:bottom w:val="single" w:sz="4" w:space="0" w:color="auto"/>
              <w:right w:val="single" w:sz="4" w:space="0" w:color="auto"/>
            </w:tcBorders>
            <w:shd w:val="clear" w:color="auto" w:fill="auto"/>
            <w:vAlign w:val="center"/>
            <w:hideMark/>
          </w:tcPr>
          <w:p w14:paraId="41093350" w14:textId="77777777" w:rsidR="00E238B8" w:rsidRPr="00B915B1" w:rsidRDefault="00E238B8" w:rsidP="0045098D">
            <w:pPr>
              <w:ind w:left="-673" w:right="-249" w:firstLine="5"/>
              <w:jc w:val="center"/>
              <w:rPr>
                <w:szCs w:val="24"/>
              </w:rPr>
            </w:pPr>
            <w:r w:rsidRPr="00B915B1">
              <w:rPr>
                <w:szCs w:val="24"/>
                <w:lang w:val="vi-VN"/>
              </w:rPr>
              <w:t>TCVN 7496</w:t>
            </w:r>
          </w:p>
        </w:tc>
      </w:tr>
      <w:tr w:rsidR="00B915B1" w:rsidRPr="00B915B1" w14:paraId="0CBE7AA0" w14:textId="77777777" w:rsidTr="0045098D">
        <w:trPr>
          <w:trHeight w:val="300"/>
        </w:trPr>
        <w:tc>
          <w:tcPr>
            <w:tcW w:w="5239" w:type="dxa"/>
            <w:tcBorders>
              <w:top w:val="nil"/>
              <w:left w:val="single" w:sz="4" w:space="0" w:color="auto"/>
              <w:bottom w:val="single" w:sz="4" w:space="0" w:color="auto"/>
              <w:right w:val="single" w:sz="4" w:space="0" w:color="auto"/>
            </w:tcBorders>
            <w:shd w:val="clear" w:color="auto" w:fill="auto"/>
            <w:vAlign w:val="center"/>
            <w:hideMark/>
          </w:tcPr>
          <w:p w14:paraId="081EB805" w14:textId="77777777" w:rsidR="00E238B8" w:rsidRPr="00B915B1" w:rsidRDefault="00E238B8" w:rsidP="0045098D">
            <w:pPr>
              <w:ind w:left="42"/>
              <w:rPr>
                <w:szCs w:val="24"/>
              </w:rPr>
            </w:pPr>
            <w:r w:rsidRPr="00B915B1">
              <w:rPr>
                <w:szCs w:val="24"/>
                <w:lang w:val="vi-VN"/>
              </w:rPr>
              <w:t>6. Hàm lượng paraphin, %</w:t>
            </w:r>
          </w:p>
        </w:tc>
        <w:tc>
          <w:tcPr>
            <w:tcW w:w="1499" w:type="dxa"/>
            <w:tcBorders>
              <w:top w:val="nil"/>
              <w:left w:val="nil"/>
              <w:bottom w:val="single" w:sz="4" w:space="0" w:color="auto"/>
              <w:right w:val="single" w:sz="4" w:space="0" w:color="auto"/>
            </w:tcBorders>
            <w:shd w:val="clear" w:color="auto" w:fill="auto"/>
            <w:vAlign w:val="center"/>
            <w:hideMark/>
          </w:tcPr>
          <w:p w14:paraId="1D864ED1" w14:textId="77777777" w:rsidR="00E238B8" w:rsidRPr="00B915B1" w:rsidRDefault="00E238B8" w:rsidP="0045098D">
            <w:pPr>
              <w:ind w:left="-49"/>
              <w:jc w:val="center"/>
              <w:rPr>
                <w:szCs w:val="24"/>
              </w:rPr>
            </w:pPr>
            <w:r w:rsidRPr="00B915B1">
              <w:rPr>
                <w:szCs w:val="24"/>
                <w:lang w:val="vi-VN"/>
              </w:rPr>
              <w:t>≤ 2,2</w:t>
            </w:r>
          </w:p>
        </w:tc>
        <w:tc>
          <w:tcPr>
            <w:tcW w:w="2618" w:type="dxa"/>
            <w:tcBorders>
              <w:top w:val="nil"/>
              <w:left w:val="nil"/>
              <w:bottom w:val="single" w:sz="4" w:space="0" w:color="auto"/>
              <w:right w:val="single" w:sz="4" w:space="0" w:color="auto"/>
            </w:tcBorders>
            <w:shd w:val="clear" w:color="auto" w:fill="auto"/>
            <w:vAlign w:val="center"/>
            <w:hideMark/>
          </w:tcPr>
          <w:p w14:paraId="448A67D7" w14:textId="77777777" w:rsidR="00E238B8" w:rsidRPr="00B915B1" w:rsidRDefault="00E238B8" w:rsidP="0045098D">
            <w:pPr>
              <w:ind w:left="-673" w:right="-249" w:firstLine="5"/>
              <w:jc w:val="center"/>
              <w:rPr>
                <w:szCs w:val="24"/>
              </w:rPr>
            </w:pPr>
            <w:r w:rsidRPr="00B915B1">
              <w:rPr>
                <w:szCs w:val="24"/>
                <w:lang w:val="vi-VN"/>
              </w:rPr>
              <w:t>TCVN 7503</w:t>
            </w:r>
          </w:p>
        </w:tc>
      </w:tr>
      <w:tr w:rsidR="00B915B1" w:rsidRPr="00B915B1" w14:paraId="25E3B0D6" w14:textId="77777777" w:rsidTr="0045098D">
        <w:trPr>
          <w:trHeight w:val="300"/>
        </w:trPr>
        <w:tc>
          <w:tcPr>
            <w:tcW w:w="5239" w:type="dxa"/>
            <w:tcBorders>
              <w:top w:val="nil"/>
              <w:left w:val="single" w:sz="4" w:space="0" w:color="auto"/>
              <w:bottom w:val="single" w:sz="4" w:space="0" w:color="auto"/>
              <w:right w:val="single" w:sz="4" w:space="0" w:color="auto"/>
            </w:tcBorders>
            <w:shd w:val="clear" w:color="auto" w:fill="auto"/>
            <w:vAlign w:val="center"/>
            <w:hideMark/>
          </w:tcPr>
          <w:p w14:paraId="02730599" w14:textId="77777777" w:rsidR="00E238B8" w:rsidRPr="00B915B1" w:rsidRDefault="00E238B8" w:rsidP="0045098D">
            <w:pPr>
              <w:ind w:left="42"/>
              <w:rPr>
                <w:szCs w:val="24"/>
              </w:rPr>
            </w:pPr>
            <w:r w:rsidRPr="00B915B1">
              <w:rPr>
                <w:szCs w:val="24"/>
                <w:lang w:val="vi-VN"/>
              </w:rPr>
              <w:t>7. Điểm chớp cháy, °C</w:t>
            </w:r>
          </w:p>
        </w:tc>
        <w:tc>
          <w:tcPr>
            <w:tcW w:w="1499" w:type="dxa"/>
            <w:tcBorders>
              <w:top w:val="nil"/>
              <w:left w:val="nil"/>
              <w:bottom w:val="single" w:sz="4" w:space="0" w:color="auto"/>
              <w:right w:val="single" w:sz="4" w:space="0" w:color="auto"/>
            </w:tcBorders>
            <w:shd w:val="clear" w:color="auto" w:fill="auto"/>
            <w:vAlign w:val="center"/>
            <w:hideMark/>
          </w:tcPr>
          <w:p w14:paraId="11AA7E46" w14:textId="77777777" w:rsidR="00E238B8" w:rsidRPr="00B915B1" w:rsidRDefault="00E238B8" w:rsidP="0045098D">
            <w:pPr>
              <w:ind w:left="-49"/>
              <w:jc w:val="center"/>
              <w:rPr>
                <w:szCs w:val="24"/>
              </w:rPr>
            </w:pPr>
            <w:r w:rsidRPr="00B915B1">
              <w:rPr>
                <w:szCs w:val="24"/>
                <w:lang w:val="vi-VN"/>
              </w:rPr>
              <w:t>≥ 232</w:t>
            </w:r>
          </w:p>
        </w:tc>
        <w:tc>
          <w:tcPr>
            <w:tcW w:w="2618" w:type="dxa"/>
            <w:tcBorders>
              <w:top w:val="nil"/>
              <w:left w:val="nil"/>
              <w:bottom w:val="single" w:sz="4" w:space="0" w:color="auto"/>
              <w:right w:val="single" w:sz="4" w:space="0" w:color="auto"/>
            </w:tcBorders>
            <w:shd w:val="clear" w:color="auto" w:fill="auto"/>
            <w:vAlign w:val="center"/>
            <w:hideMark/>
          </w:tcPr>
          <w:p w14:paraId="54BB060B" w14:textId="77777777" w:rsidR="00E238B8" w:rsidRPr="00B915B1" w:rsidRDefault="00E238B8" w:rsidP="0045098D">
            <w:pPr>
              <w:ind w:left="-673" w:right="-249" w:firstLine="5"/>
              <w:jc w:val="center"/>
              <w:rPr>
                <w:szCs w:val="24"/>
              </w:rPr>
            </w:pPr>
            <w:r w:rsidRPr="00B915B1">
              <w:rPr>
                <w:szCs w:val="24"/>
                <w:lang w:val="vi-VN"/>
              </w:rPr>
              <w:t>TCVN 7498</w:t>
            </w:r>
          </w:p>
        </w:tc>
      </w:tr>
      <w:tr w:rsidR="00B915B1" w:rsidRPr="00B915B1" w14:paraId="6907FB2B" w14:textId="77777777" w:rsidTr="0045098D">
        <w:trPr>
          <w:trHeight w:val="679"/>
        </w:trPr>
        <w:tc>
          <w:tcPr>
            <w:tcW w:w="5239" w:type="dxa"/>
            <w:tcBorders>
              <w:top w:val="nil"/>
              <w:left w:val="single" w:sz="4" w:space="0" w:color="auto"/>
              <w:bottom w:val="single" w:sz="4" w:space="0" w:color="auto"/>
              <w:right w:val="single" w:sz="4" w:space="0" w:color="auto"/>
            </w:tcBorders>
            <w:shd w:val="clear" w:color="auto" w:fill="auto"/>
            <w:vAlign w:val="center"/>
            <w:hideMark/>
          </w:tcPr>
          <w:p w14:paraId="2B03B73E" w14:textId="77777777" w:rsidR="00E238B8" w:rsidRPr="00B915B1" w:rsidRDefault="00E238B8" w:rsidP="0045098D">
            <w:pPr>
              <w:ind w:left="42"/>
              <w:rPr>
                <w:szCs w:val="24"/>
              </w:rPr>
            </w:pPr>
            <w:r w:rsidRPr="00B915B1">
              <w:rPr>
                <w:szCs w:val="24"/>
                <w:lang w:val="vi-VN"/>
              </w:rPr>
              <w:t>8. Độ hòa tan trong dung môi, có thể sử dụng 1 trong 2 dung môi sau:</w:t>
            </w:r>
          </w:p>
        </w:tc>
        <w:tc>
          <w:tcPr>
            <w:tcW w:w="1499" w:type="dxa"/>
            <w:tcBorders>
              <w:top w:val="nil"/>
              <w:left w:val="nil"/>
              <w:bottom w:val="single" w:sz="4" w:space="0" w:color="auto"/>
              <w:right w:val="single" w:sz="4" w:space="0" w:color="auto"/>
            </w:tcBorders>
            <w:shd w:val="clear" w:color="auto" w:fill="auto"/>
            <w:vAlign w:val="center"/>
            <w:hideMark/>
          </w:tcPr>
          <w:p w14:paraId="48999386" w14:textId="77777777" w:rsidR="00E238B8" w:rsidRPr="00B915B1" w:rsidRDefault="00E238B8" w:rsidP="0045098D">
            <w:pPr>
              <w:ind w:left="-49"/>
              <w:rPr>
                <w:szCs w:val="24"/>
              </w:rPr>
            </w:pPr>
            <w:r w:rsidRPr="00B915B1">
              <w:rPr>
                <w:szCs w:val="24"/>
                <w:lang w:val="vi-VN"/>
              </w:rPr>
              <w:t> </w:t>
            </w:r>
          </w:p>
        </w:tc>
        <w:tc>
          <w:tcPr>
            <w:tcW w:w="2618" w:type="dxa"/>
            <w:tcBorders>
              <w:top w:val="nil"/>
              <w:left w:val="nil"/>
              <w:bottom w:val="single" w:sz="4" w:space="0" w:color="auto"/>
              <w:right w:val="single" w:sz="4" w:space="0" w:color="auto"/>
            </w:tcBorders>
            <w:shd w:val="clear" w:color="auto" w:fill="auto"/>
            <w:vAlign w:val="center"/>
            <w:hideMark/>
          </w:tcPr>
          <w:p w14:paraId="46BD58E4" w14:textId="77777777" w:rsidR="00E238B8" w:rsidRPr="00B915B1" w:rsidRDefault="00E238B8" w:rsidP="0045098D">
            <w:pPr>
              <w:ind w:left="-673" w:right="-249" w:firstLine="5"/>
              <w:rPr>
                <w:b/>
                <w:bCs/>
                <w:szCs w:val="24"/>
              </w:rPr>
            </w:pPr>
            <w:r w:rsidRPr="00B915B1">
              <w:rPr>
                <w:b/>
                <w:bCs/>
                <w:szCs w:val="24"/>
                <w:lang w:val="vi-VN"/>
              </w:rPr>
              <w:t> </w:t>
            </w:r>
          </w:p>
        </w:tc>
      </w:tr>
      <w:tr w:rsidR="00B915B1" w:rsidRPr="00B915B1" w14:paraId="04D46FDF" w14:textId="77777777" w:rsidTr="0045098D">
        <w:trPr>
          <w:trHeight w:val="300"/>
        </w:trPr>
        <w:tc>
          <w:tcPr>
            <w:tcW w:w="5239" w:type="dxa"/>
            <w:tcBorders>
              <w:top w:val="nil"/>
              <w:left w:val="single" w:sz="4" w:space="0" w:color="auto"/>
              <w:bottom w:val="single" w:sz="4" w:space="0" w:color="auto"/>
              <w:right w:val="single" w:sz="4" w:space="0" w:color="auto"/>
            </w:tcBorders>
            <w:shd w:val="clear" w:color="auto" w:fill="auto"/>
            <w:vAlign w:val="center"/>
            <w:hideMark/>
          </w:tcPr>
          <w:p w14:paraId="723B8060" w14:textId="77777777" w:rsidR="00E238B8" w:rsidRPr="00B915B1" w:rsidRDefault="00E238B8" w:rsidP="0045098D">
            <w:pPr>
              <w:ind w:left="42"/>
              <w:rPr>
                <w:szCs w:val="24"/>
              </w:rPr>
            </w:pPr>
            <w:r w:rsidRPr="00B915B1">
              <w:rPr>
                <w:szCs w:val="24"/>
                <w:lang w:val="vi-VN"/>
              </w:rPr>
              <w:t>- Sử dụng Tricloetylen, %</w:t>
            </w:r>
          </w:p>
        </w:tc>
        <w:tc>
          <w:tcPr>
            <w:tcW w:w="1499" w:type="dxa"/>
            <w:tcBorders>
              <w:top w:val="nil"/>
              <w:left w:val="nil"/>
              <w:bottom w:val="single" w:sz="4" w:space="0" w:color="auto"/>
              <w:right w:val="single" w:sz="4" w:space="0" w:color="auto"/>
            </w:tcBorders>
            <w:shd w:val="clear" w:color="auto" w:fill="auto"/>
            <w:vAlign w:val="center"/>
            <w:hideMark/>
          </w:tcPr>
          <w:p w14:paraId="6FB8E852" w14:textId="77777777" w:rsidR="00E238B8" w:rsidRPr="00B915B1" w:rsidRDefault="00E238B8" w:rsidP="0045098D">
            <w:pPr>
              <w:ind w:left="-49"/>
              <w:jc w:val="center"/>
              <w:rPr>
                <w:szCs w:val="24"/>
              </w:rPr>
            </w:pPr>
            <w:r w:rsidRPr="00B915B1">
              <w:rPr>
                <w:szCs w:val="24"/>
                <w:lang w:val="vi-VN"/>
              </w:rPr>
              <w:t>≥ 99,0</w:t>
            </w:r>
          </w:p>
        </w:tc>
        <w:tc>
          <w:tcPr>
            <w:tcW w:w="2618" w:type="dxa"/>
            <w:tcBorders>
              <w:top w:val="nil"/>
              <w:left w:val="nil"/>
              <w:bottom w:val="single" w:sz="4" w:space="0" w:color="auto"/>
              <w:right w:val="single" w:sz="4" w:space="0" w:color="auto"/>
            </w:tcBorders>
            <w:shd w:val="clear" w:color="auto" w:fill="auto"/>
            <w:vAlign w:val="center"/>
            <w:hideMark/>
          </w:tcPr>
          <w:p w14:paraId="23B57EF6" w14:textId="77777777" w:rsidR="00E238B8" w:rsidRPr="00B915B1" w:rsidRDefault="00E238B8" w:rsidP="0045098D">
            <w:pPr>
              <w:ind w:left="-673" w:right="-249" w:firstLine="5"/>
              <w:rPr>
                <w:b/>
                <w:bCs/>
                <w:szCs w:val="24"/>
              </w:rPr>
            </w:pPr>
            <w:r w:rsidRPr="00B915B1">
              <w:rPr>
                <w:b/>
                <w:bCs/>
                <w:szCs w:val="24"/>
                <w:lang w:val="vi-VN"/>
              </w:rPr>
              <w:t> </w:t>
            </w:r>
          </w:p>
        </w:tc>
      </w:tr>
      <w:tr w:rsidR="00B915B1" w:rsidRPr="00B915B1" w14:paraId="2D791A4A" w14:textId="77777777" w:rsidTr="0045098D">
        <w:trPr>
          <w:trHeight w:val="495"/>
        </w:trPr>
        <w:tc>
          <w:tcPr>
            <w:tcW w:w="5239" w:type="dxa"/>
            <w:tcBorders>
              <w:top w:val="nil"/>
              <w:left w:val="single" w:sz="4" w:space="0" w:color="auto"/>
              <w:bottom w:val="single" w:sz="4" w:space="0" w:color="auto"/>
              <w:right w:val="single" w:sz="4" w:space="0" w:color="auto"/>
            </w:tcBorders>
            <w:shd w:val="clear" w:color="auto" w:fill="auto"/>
            <w:vAlign w:val="center"/>
            <w:hideMark/>
          </w:tcPr>
          <w:p w14:paraId="64D482F2" w14:textId="77777777" w:rsidR="00E238B8" w:rsidRPr="00B915B1" w:rsidRDefault="00E238B8" w:rsidP="0045098D">
            <w:pPr>
              <w:ind w:left="42"/>
              <w:rPr>
                <w:szCs w:val="24"/>
              </w:rPr>
            </w:pPr>
            <w:r w:rsidRPr="00B915B1">
              <w:rPr>
                <w:szCs w:val="24"/>
                <w:lang w:val="vi-VN"/>
              </w:rPr>
              <w:t>- Sử dụng N-Propyl Bromide, %</w:t>
            </w:r>
          </w:p>
        </w:tc>
        <w:tc>
          <w:tcPr>
            <w:tcW w:w="1499" w:type="dxa"/>
            <w:tcBorders>
              <w:top w:val="nil"/>
              <w:left w:val="nil"/>
              <w:bottom w:val="single" w:sz="4" w:space="0" w:color="auto"/>
              <w:right w:val="single" w:sz="4" w:space="0" w:color="auto"/>
            </w:tcBorders>
            <w:shd w:val="clear" w:color="auto" w:fill="auto"/>
            <w:vAlign w:val="center"/>
            <w:hideMark/>
          </w:tcPr>
          <w:p w14:paraId="47B05BF3" w14:textId="77777777" w:rsidR="00E238B8" w:rsidRPr="00B915B1" w:rsidRDefault="00E238B8" w:rsidP="0045098D">
            <w:pPr>
              <w:ind w:left="-49"/>
              <w:jc w:val="center"/>
              <w:rPr>
                <w:szCs w:val="24"/>
              </w:rPr>
            </w:pPr>
            <w:r w:rsidRPr="00B915B1">
              <w:rPr>
                <w:szCs w:val="24"/>
                <w:lang w:val="vi-VN"/>
              </w:rPr>
              <w:t>≥ 99,0</w:t>
            </w:r>
          </w:p>
        </w:tc>
        <w:tc>
          <w:tcPr>
            <w:tcW w:w="2618" w:type="dxa"/>
            <w:tcBorders>
              <w:top w:val="nil"/>
              <w:left w:val="nil"/>
              <w:bottom w:val="single" w:sz="4" w:space="0" w:color="auto"/>
              <w:right w:val="single" w:sz="4" w:space="0" w:color="auto"/>
            </w:tcBorders>
            <w:shd w:val="clear" w:color="auto" w:fill="auto"/>
            <w:vAlign w:val="center"/>
            <w:hideMark/>
          </w:tcPr>
          <w:p w14:paraId="53C4518B" w14:textId="77777777" w:rsidR="00E238B8" w:rsidRPr="00B915B1" w:rsidRDefault="00E238B8" w:rsidP="0045098D">
            <w:pPr>
              <w:ind w:left="-673" w:right="-249" w:firstLineChars="100" w:firstLine="240"/>
              <w:jc w:val="center"/>
              <w:rPr>
                <w:szCs w:val="24"/>
              </w:rPr>
            </w:pPr>
            <w:r w:rsidRPr="00B915B1">
              <w:rPr>
                <w:szCs w:val="24"/>
                <w:lang w:val="vi-VN"/>
              </w:rPr>
              <w:t>TCVN 7500</w:t>
            </w:r>
          </w:p>
        </w:tc>
      </w:tr>
      <w:tr w:rsidR="00B915B1" w:rsidRPr="00B915B1" w14:paraId="432772E5" w14:textId="77777777" w:rsidTr="0045098D">
        <w:trPr>
          <w:trHeight w:val="300"/>
        </w:trPr>
        <w:tc>
          <w:tcPr>
            <w:tcW w:w="5239" w:type="dxa"/>
            <w:tcBorders>
              <w:top w:val="nil"/>
              <w:left w:val="single" w:sz="4" w:space="0" w:color="auto"/>
              <w:bottom w:val="single" w:sz="4" w:space="0" w:color="auto"/>
              <w:right w:val="single" w:sz="4" w:space="0" w:color="auto"/>
            </w:tcBorders>
            <w:shd w:val="clear" w:color="auto" w:fill="auto"/>
            <w:vAlign w:val="center"/>
            <w:hideMark/>
          </w:tcPr>
          <w:p w14:paraId="19F245BA" w14:textId="77777777" w:rsidR="00E238B8" w:rsidRPr="00B915B1" w:rsidRDefault="00E238B8" w:rsidP="0045098D">
            <w:pPr>
              <w:ind w:left="42"/>
              <w:rPr>
                <w:szCs w:val="24"/>
              </w:rPr>
            </w:pPr>
            <w:r w:rsidRPr="00B915B1">
              <w:rPr>
                <w:szCs w:val="24"/>
                <w:lang w:val="vi-VN"/>
              </w:rPr>
              <w:t>9. Khối lượng riêng ở 25 °C, g/cm</w:t>
            </w:r>
            <w:r w:rsidRPr="00B915B1">
              <w:rPr>
                <w:szCs w:val="24"/>
                <w:vertAlign w:val="superscript"/>
                <w:lang w:val="vi-VN"/>
              </w:rPr>
              <w:t>3</w:t>
            </w:r>
          </w:p>
        </w:tc>
        <w:tc>
          <w:tcPr>
            <w:tcW w:w="1499" w:type="dxa"/>
            <w:tcBorders>
              <w:top w:val="nil"/>
              <w:left w:val="nil"/>
              <w:bottom w:val="single" w:sz="4" w:space="0" w:color="auto"/>
              <w:right w:val="single" w:sz="4" w:space="0" w:color="auto"/>
            </w:tcBorders>
            <w:shd w:val="clear" w:color="auto" w:fill="auto"/>
            <w:vAlign w:val="center"/>
            <w:hideMark/>
          </w:tcPr>
          <w:p w14:paraId="7E69B6ED" w14:textId="77777777" w:rsidR="00E238B8" w:rsidRPr="00B915B1" w:rsidRDefault="00E238B8" w:rsidP="0045098D">
            <w:pPr>
              <w:ind w:left="-49"/>
              <w:jc w:val="center"/>
              <w:rPr>
                <w:szCs w:val="24"/>
              </w:rPr>
            </w:pPr>
            <w:r w:rsidRPr="00B915B1">
              <w:rPr>
                <w:szCs w:val="24"/>
              </w:rPr>
              <w:t> </w:t>
            </w:r>
          </w:p>
        </w:tc>
        <w:tc>
          <w:tcPr>
            <w:tcW w:w="2618" w:type="dxa"/>
            <w:tcBorders>
              <w:top w:val="nil"/>
              <w:left w:val="nil"/>
              <w:bottom w:val="single" w:sz="4" w:space="0" w:color="auto"/>
              <w:right w:val="single" w:sz="4" w:space="0" w:color="auto"/>
            </w:tcBorders>
            <w:shd w:val="clear" w:color="auto" w:fill="auto"/>
            <w:vAlign w:val="center"/>
            <w:hideMark/>
          </w:tcPr>
          <w:p w14:paraId="389B9171" w14:textId="77777777" w:rsidR="00E238B8" w:rsidRPr="00B915B1" w:rsidRDefault="00E238B8" w:rsidP="0045098D">
            <w:pPr>
              <w:ind w:left="-673" w:right="-249" w:firstLine="5"/>
              <w:jc w:val="center"/>
              <w:rPr>
                <w:szCs w:val="24"/>
              </w:rPr>
            </w:pPr>
            <w:r w:rsidRPr="00B915B1">
              <w:rPr>
                <w:szCs w:val="24"/>
                <w:lang w:val="vi-VN"/>
              </w:rPr>
              <w:t>TCVN 7501</w:t>
            </w:r>
          </w:p>
        </w:tc>
      </w:tr>
      <w:tr w:rsidR="00B915B1" w:rsidRPr="00B915B1" w14:paraId="5FF4E543" w14:textId="77777777" w:rsidTr="0045098D">
        <w:trPr>
          <w:trHeight w:val="300"/>
        </w:trPr>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6F82AC" w14:textId="77777777" w:rsidR="00E238B8" w:rsidRPr="00B915B1" w:rsidRDefault="00E238B8" w:rsidP="0045098D">
            <w:pPr>
              <w:ind w:left="-49" w:right="-249" w:firstLine="5"/>
              <w:rPr>
                <w:szCs w:val="24"/>
              </w:rPr>
            </w:pPr>
            <w:r w:rsidRPr="00B915B1">
              <w:rPr>
                <w:szCs w:val="24"/>
                <w:lang w:val="vi-VN"/>
              </w:rPr>
              <w:t>10. Các chỉ tiêu thí nghiệm trên mẫu nhựa sau khi thí nghiệm TFOT:</w:t>
            </w:r>
          </w:p>
        </w:tc>
      </w:tr>
      <w:tr w:rsidR="00B915B1" w:rsidRPr="00B915B1" w14:paraId="7EACC554" w14:textId="77777777" w:rsidTr="0045098D">
        <w:trPr>
          <w:trHeight w:val="300"/>
        </w:trPr>
        <w:tc>
          <w:tcPr>
            <w:tcW w:w="5239" w:type="dxa"/>
            <w:tcBorders>
              <w:top w:val="nil"/>
              <w:left w:val="single" w:sz="4" w:space="0" w:color="auto"/>
              <w:bottom w:val="single" w:sz="4" w:space="0" w:color="auto"/>
              <w:right w:val="single" w:sz="4" w:space="0" w:color="auto"/>
            </w:tcBorders>
            <w:shd w:val="clear" w:color="auto" w:fill="auto"/>
            <w:vAlign w:val="center"/>
            <w:hideMark/>
          </w:tcPr>
          <w:p w14:paraId="510C20F1" w14:textId="77777777" w:rsidR="00E238B8" w:rsidRPr="00B915B1" w:rsidRDefault="00E238B8" w:rsidP="0045098D">
            <w:pPr>
              <w:ind w:left="42"/>
              <w:rPr>
                <w:szCs w:val="24"/>
              </w:rPr>
            </w:pPr>
            <w:r w:rsidRPr="00B915B1">
              <w:rPr>
                <w:szCs w:val="24"/>
                <w:lang w:val="vi-VN"/>
              </w:rPr>
              <w:t>10.1. Tổn thất khối lượng, %</w:t>
            </w:r>
          </w:p>
        </w:tc>
        <w:tc>
          <w:tcPr>
            <w:tcW w:w="1499" w:type="dxa"/>
            <w:tcBorders>
              <w:top w:val="nil"/>
              <w:left w:val="nil"/>
              <w:bottom w:val="single" w:sz="4" w:space="0" w:color="auto"/>
              <w:right w:val="single" w:sz="4" w:space="0" w:color="auto"/>
            </w:tcBorders>
            <w:shd w:val="clear" w:color="auto" w:fill="auto"/>
            <w:vAlign w:val="center"/>
            <w:hideMark/>
          </w:tcPr>
          <w:p w14:paraId="5958A314" w14:textId="77777777" w:rsidR="00E238B8" w:rsidRPr="00B915B1" w:rsidRDefault="00E238B8" w:rsidP="0045098D">
            <w:pPr>
              <w:ind w:left="-49"/>
              <w:jc w:val="center"/>
              <w:rPr>
                <w:szCs w:val="24"/>
              </w:rPr>
            </w:pPr>
            <w:r w:rsidRPr="00B915B1">
              <w:rPr>
                <w:szCs w:val="24"/>
                <w:lang w:val="vi-VN"/>
              </w:rPr>
              <w:t>≤ 0,8</w:t>
            </w:r>
          </w:p>
        </w:tc>
        <w:tc>
          <w:tcPr>
            <w:tcW w:w="2618" w:type="dxa"/>
            <w:tcBorders>
              <w:top w:val="nil"/>
              <w:left w:val="nil"/>
              <w:bottom w:val="single" w:sz="4" w:space="0" w:color="auto"/>
              <w:right w:val="single" w:sz="4" w:space="0" w:color="auto"/>
            </w:tcBorders>
            <w:shd w:val="clear" w:color="auto" w:fill="auto"/>
            <w:vAlign w:val="center"/>
            <w:hideMark/>
          </w:tcPr>
          <w:p w14:paraId="387514D3" w14:textId="77777777" w:rsidR="00E238B8" w:rsidRPr="00B915B1" w:rsidRDefault="00E238B8" w:rsidP="0045098D">
            <w:pPr>
              <w:ind w:left="-673" w:right="-249" w:firstLine="5"/>
              <w:jc w:val="center"/>
              <w:rPr>
                <w:szCs w:val="24"/>
              </w:rPr>
            </w:pPr>
            <w:r w:rsidRPr="00B915B1">
              <w:rPr>
                <w:szCs w:val="24"/>
                <w:lang w:val="vi-VN"/>
              </w:rPr>
              <w:t>TCVN 11711</w:t>
            </w:r>
          </w:p>
        </w:tc>
      </w:tr>
      <w:tr w:rsidR="00B915B1" w:rsidRPr="00B915B1" w14:paraId="3814291B" w14:textId="77777777" w:rsidTr="0045098D">
        <w:trPr>
          <w:trHeight w:val="495"/>
        </w:trPr>
        <w:tc>
          <w:tcPr>
            <w:tcW w:w="5239" w:type="dxa"/>
            <w:tcBorders>
              <w:top w:val="nil"/>
              <w:left w:val="single" w:sz="4" w:space="0" w:color="auto"/>
              <w:bottom w:val="single" w:sz="4" w:space="0" w:color="auto"/>
              <w:right w:val="single" w:sz="4" w:space="0" w:color="auto"/>
            </w:tcBorders>
            <w:shd w:val="clear" w:color="auto" w:fill="auto"/>
            <w:vAlign w:val="center"/>
            <w:hideMark/>
          </w:tcPr>
          <w:p w14:paraId="451B302F" w14:textId="77777777" w:rsidR="00E238B8" w:rsidRPr="00B915B1" w:rsidRDefault="00E238B8" w:rsidP="0045098D">
            <w:pPr>
              <w:ind w:left="42"/>
              <w:rPr>
                <w:szCs w:val="24"/>
              </w:rPr>
            </w:pPr>
            <w:r w:rsidRPr="00B915B1">
              <w:rPr>
                <w:szCs w:val="24"/>
              </w:rPr>
              <w:t> </w:t>
            </w:r>
          </w:p>
        </w:tc>
        <w:tc>
          <w:tcPr>
            <w:tcW w:w="1499" w:type="dxa"/>
            <w:tcBorders>
              <w:top w:val="nil"/>
              <w:left w:val="nil"/>
              <w:bottom w:val="single" w:sz="4" w:space="0" w:color="auto"/>
              <w:right w:val="single" w:sz="4" w:space="0" w:color="auto"/>
            </w:tcBorders>
            <w:shd w:val="clear" w:color="auto" w:fill="auto"/>
            <w:vAlign w:val="center"/>
            <w:hideMark/>
          </w:tcPr>
          <w:p w14:paraId="3F1460E7" w14:textId="77777777" w:rsidR="00E238B8" w:rsidRPr="00B915B1" w:rsidRDefault="00E238B8" w:rsidP="0045098D">
            <w:pPr>
              <w:ind w:left="-49"/>
              <w:jc w:val="center"/>
              <w:rPr>
                <w:szCs w:val="24"/>
              </w:rPr>
            </w:pPr>
            <w:r w:rsidRPr="00B915B1">
              <w:rPr>
                <w:szCs w:val="24"/>
                <w:lang w:val="vi-VN"/>
              </w:rPr>
              <w:t>≥ 54</w:t>
            </w:r>
          </w:p>
        </w:tc>
        <w:tc>
          <w:tcPr>
            <w:tcW w:w="2618" w:type="dxa"/>
            <w:tcBorders>
              <w:top w:val="nil"/>
              <w:left w:val="nil"/>
              <w:bottom w:val="single" w:sz="4" w:space="0" w:color="auto"/>
              <w:right w:val="single" w:sz="4" w:space="0" w:color="auto"/>
            </w:tcBorders>
            <w:shd w:val="clear" w:color="auto" w:fill="auto"/>
            <w:vAlign w:val="center"/>
            <w:hideMark/>
          </w:tcPr>
          <w:p w14:paraId="0BD651FE" w14:textId="77777777" w:rsidR="00E238B8" w:rsidRPr="00B915B1" w:rsidRDefault="00E238B8" w:rsidP="0045098D">
            <w:pPr>
              <w:ind w:left="-673" w:right="-249" w:firstLine="5"/>
              <w:jc w:val="center"/>
              <w:rPr>
                <w:szCs w:val="24"/>
              </w:rPr>
            </w:pPr>
            <w:r w:rsidRPr="00B915B1">
              <w:rPr>
                <w:szCs w:val="24"/>
                <w:lang w:val="vi-VN"/>
              </w:rPr>
              <w:t>TCVN 7495</w:t>
            </w:r>
          </w:p>
        </w:tc>
      </w:tr>
      <w:tr w:rsidR="00B915B1" w:rsidRPr="00B915B1" w14:paraId="5C5A6BC1" w14:textId="77777777" w:rsidTr="0045098D">
        <w:trPr>
          <w:trHeight w:val="495"/>
        </w:trPr>
        <w:tc>
          <w:tcPr>
            <w:tcW w:w="5239" w:type="dxa"/>
            <w:tcBorders>
              <w:top w:val="nil"/>
              <w:left w:val="single" w:sz="4" w:space="0" w:color="auto"/>
              <w:bottom w:val="single" w:sz="4" w:space="0" w:color="auto"/>
              <w:right w:val="single" w:sz="4" w:space="0" w:color="auto"/>
            </w:tcBorders>
            <w:shd w:val="clear" w:color="auto" w:fill="auto"/>
            <w:vAlign w:val="center"/>
            <w:hideMark/>
          </w:tcPr>
          <w:p w14:paraId="7879D49C" w14:textId="77777777" w:rsidR="00E238B8" w:rsidRPr="00B915B1" w:rsidRDefault="00E238B8" w:rsidP="0045098D">
            <w:pPr>
              <w:ind w:left="42"/>
              <w:rPr>
                <w:szCs w:val="24"/>
              </w:rPr>
            </w:pPr>
            <w:r w:rsidRPr="00B915B1">
              <w:rPr>
                <w:szCs w:val="24"/>
              </w:rPr>
              <w:t> </w:t>
            </w:r>
          </w:p>
        </w:tc>
        <w:tc>
          <w:tcPr>
            <w:tcW w:w="1499" w:type="dxa"/>
            <w:tcBorders>
              <w:top w:val="nil"/>
              <w:left w:val="nil"/>
              <w:bottom w:val="single" w:sz="4" w:space="0" w:color="auto"/>
              <w:right w:val="single" w:sz="4" w:space="0" w:color="auto"/>
            </w:tcBorders>
            <w:shd w:val="clear" w:color="auto" w:fill="auto"/>
            <w:vAlign w:val="center"/>
            <w:hideMark/>
          </w:tcPr>
          <w:p w14:paraId="74DE62C6" w14:textId="77777777" w:rsidR="00E238B8" w:rsidRPr="00B915B1" w:rsidRDefault="00E238B8" w:rsidP="0045098D">
            <w:pPr>
              <w:ind w:left="-49"/>
              <w:jc w:val="center"/>
              <w:rPr>
                <w:szCs w:val="24"/>
              </w:rPr>
            </w:pPr>
            <w:r w:rsidRPr="00B915B1">
              <w:rPr>
                <w:szCs w:val="24"/>
                <w:lang w:val="vi-VN"/>
              </w:rPr>
              <w:t>≥ 50</w:t>
            </w:r>
          </w:p>
        </w:tc>
        <w:tc>
          <w:tcPr>
            <w:tcW w:w="2618" w:type="dxa"/>
            <w:tcBorders>
              <w:top w:val="nil"/>
              <w:left w:val="nil"/>
              <w:bottom w:val="single" w:sz="4" w:space="0" w:color="auto"/>
              <w:right w:val="single" w:sz="4" w:space="0" w:color="auto"/>
            </w:tcBorders>
            <w:shd w:val="clear" w:color="auto" w:fill="auto"/>
            <w:vAlign w:val="center"/>
            <w:hideMark/>
          </w:tcPr>
          <w:p w14:paraId="12803ABF" w14:textId="77777777" w:rsidR="00E238B8" w:rsidRPr="00B915B1" w:rsidRDefault="00E238B8" w:rsidP="0045098D">
            <w:pPr>
              <w:ind w:left="-673" w:right="-249" w:firstLine="5"/>
              <w:jc w:val="center"/>
              <w:rPr>
                <w:szCs w:val="24"/>
              </w:rPr>
            </w:pPr>
            <w:r w:rsidRPr="00B915B1">
              <w:rPr>
                <w:szCs w:val="24"/>
                <w:lang w:val="vi-VN"/>
              </w:rPr>
              <w:t>TCVN 7496</w:t>
            </w:r>
          </w:p>
        </w:tc>
      </w:tr>
      <w:tr w:rsidR="00B915B1" w:rsidRPr="00B915B1" w14:paraId="08A2F813" w14:textId="77777777" w:rsidTr="0045098D">
        <w:trPr>
          <w:trHeight w:val="300"/>
        </w:trPr>
        <w:tc>
          <w:tcPr>
            <w:tcW w:w="5239" w:type="dxa"/>
            <w:tcBorders>
              <w:top w:val="nil"/>
              <w:left w:val="single" w:sz="4" w:space="0" w:color="auto"/>
              <w:bottom w:val="single" w:sz="4" w:space="0" w:color="auto"/>
              <w:right w:val="single" w:sz="4" w:space="0" w:color="auto"/>
            </w:tcBorders>
            <w:shd w:val="clear" w:color="auto" w:fill="auto"/>
            <w:vAlign w:val="center"/>
            <w:hideMark/>
          </w:tcPr>
          <w:p w14:paraId="13E4B810" w14:textId="77777777" w:rsidR="00E238B8" w:rsidRPr="00B915B1" w:rsidRDefault="00E238B8" w:rsidP="0045098D">
            <w:pPr>
              <w:ind w:left="42"/>
              <w:rPr>
                <w:szCs w:val="24"/>
              </w:rPr>
            </w:pPr>
            <w:r w:rsidRPr="00B915B1">
              <w:rPr>
                <w:szCs w:val="24"/>
                <w:lang w:val="vi-VN"/>
              </w:rPr>
              <w:t xml:space="preserve">11. Độ dính bám với đá </w:t>
            </w:r>
            <w:r w:rsidRPr="00B915B1">
              <w:rPr>
                <w:szCs w:val="24"/>
                <w:vertAlign w:val="superscript"/>
                <w:lang w:val="vi-VN"/>
              </w:rPr>
              <w:t>(1)</w:t>
            </w:r>
            <w:r w:rsidRPr="00B915B1">
              <w:rPr>
                <w:szCs w:val="24"/>
                <w:lang w:val="vi-VN"/>
              </w:rPr>
              <w:t>, cấp</w:t>
            </w:r>
          </w:p>
        </w:tc>
        <w:tc>
          <w:tcPr>
            <w:tcW w:w="1499" w:type="dxa"/>
            <w:tcBorders>
              <w:top w:val="nil"/>
              <w:left w:val="nil"/>
              <w:bottom w:val="single" w:sz="4" w:space="0" w:color="auto"/>
              <w:right w:val="single" w:sz="4" w:space="0" w:color="auto"/>
            </w:tcBorders>
            <w:shd w:val="clear" w:color="auto" w:fill="auto"/>
            <w:vAlign w:val="center"/>
            <w:hideMark/>
          </w:tcPr>
          <w:p w14:paraId="4875F556" w14:textId="77777777" w:rsidR="00E238B8" w:rsidRPr="00B915B1" w:rsidRDefault="00E238B8" w:rsidP="0045098D">
            <w:pPr>
              <w:ind w:left="-49"/>
              <w:jc w:val="center"/>
              <w:rPr>
                <w:szCs w:val="24"/>
              </w:rPr>
            </w:pPr>
            <w:r w:rsidRPr="00B915B1">
              <w:rPr>
                <w:szCs w:val="24"/>
              </w:rPr>
              <w:t> </w:t>
            </w:r>
          </w:p>
        </w:tc>
        <w:tc>
          <w:tcPr>
            <w:tcW w:w="2618" w:type="dxa"/>
            <w:tcBorders>
              <w:top w:val="nil"/>
              <w:left w:val="nil"/>
              <w:bottom w:val="single" w:sz="4" w:space="0" w:color="auto"/>
              <w:right w:val="single" w:sz="4" w:space="0" w:color="auto"/>
            </w:tcBorders>
            <w:shd w:val="clear" w:color="auto" w:fill="auto"/>
            <w:vAlign w:val="center"/>
            <w:hideMark/>
          </w:tcPr>
          <w:p w14:paraId="7051AE92" w14:textId="77777777" w:rsidR="00E238B8" w:rsidRPr="00B915B1" w:rsidRDefault="00E238B8" w:rsidP="0045098D">
            <w:pPr>
              <w:ind w:left="-673" w:right="-249" w:firstLine="5"/>
              <w:jc w:val="center"/>
              <w:rPr>
                <w:szCs w:val="24"/>
              </w:rPr>
            </w:pPr>
            <w:r w:rsidRPr="00B915B1">
              <w:rPr>
                <w:szCs w:val="24"/>
                <w:lang w:val="vi-VN"/>
              </w:rPr>
              <w:t>TCVN 7504</w:t>
            </w:r>
          </w:p>
        </w:tc>
      </w:tr>
      <w:tr w:rsidR="00B915B1" w:rsidRPr="00B915B1" w14:paraId="60E35FE8" w14:textId="77777777" w:rsidTr="0045098D">
        <w:trPr>
          <w:trHeight w:val="990"/>
        </w:trPr>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13AD11" w14:textId="77777777" w:rsidR="00E238B8" w:rsidRPr="00B915B1" w:rsidRDefault="00E238B8" w:rsidP="0045098D">
            <w:pPr>
              <w:ind w:left="42"/>
              <w:rPr>
                <w:szCs w:val="24"/>
              </w:rPr>
            </w:pPr>
            <w:r w:rsidRPr="00B915B1">
              <w:rPr>
                <w:szCs w:val="24"/>
                <w:vertAlign w:val="superscript"/>
                <w:lang w:val="vi-VN"/>
              </w:rPr>
              <w:t>(1)</w:t>
            </w:r>
            <w:r w:rsidRPr="00B915B1">
              <w:rPr>
                <w:szCs w:val="24"/>
                <w:lang w:val="vi-VN"/>
              </w:rPr>
              <w:t xml:space="preserve"> Chỉ tiêu đánh giá mức độ dính bám giữa nhựa đường và cốt liệu đá dùng cho dự án cụ thể; yêu cầu phải thực hiện khi chấp thuận vật liệu đầu vào cho dự án cũng như kiểm soát chất lượng vật liệu trong quá trình thực hiện dự án. Trường hợp độ dính bám với đá nhỏ hơn cấp 3 thì cần xem xét các giải pháp để đảm bảo độ dính bám như sử dụng chất phụ gia tăng dính bám hoặc sử dụng nguồn cốt liệu khác.</w:t>
            </w:r>
          </w:p>
        </w:tc>
      </w:tr>
    </w:tbl>
    <w:p w14:paraId="0DE33581" w14:textId="77777777" w:rsidR="00E238B8" w:rsidRPr="00B915B1" w:rsidRDefault="00E238B8" w:rsidP="00E238B8">
      <w:pPr>
        <w:tabs>
          <w:tab w:val="left" w:pos="567"/>
        </w:tabs>
        <w:autoSpaceDE w:val="0"/>
        <w:autoSpaceDN w:val="0"/>
        <w:spacing w:before="20" w:line="242" w:lineRule="auto"/>
        <w:rPr>
          <w:sz w:val="28"/>
          <w:szCs w:val="28"/>
          <w:lang w:val="fr-FR"/>
        </w:rPr>
      </w:pPr>
    </w:p>
    <w:p w14:paraId="608850C1"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 xml:space="preserve">Nhựa đường dùng chế tạo các loại BTNC có mác theo độ kim lún 60/70 theo tiêu chuẩn TCVN 7493:2005. Trước mỗi lần nhập nhựa vào trạm trộn và mỗi tuần mà trạm trộn hoạt động liên tục phải lấy mẫu và làm thí nghiệm một lần. </w:t>
      </w:r>
    </w:p>
    <w:p w14:paraId="688EF379"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Mỗi xe nhựa do nhà cung ứng chở đến trạm trộn của nhà thầu phải được tiến hành lấy và lưu 05 mẫu, mỗi mẫu 01kg có dán niêm phong và có chữ ký xác nhận của nhà cung cấp, đại diện tư vấn giám sát, nhà thầu thi công và các cơ quan khác (nếu có). Mẫu được nhà thầu lưu trữ theo đúng quy định đến hết thời gian bảo hành công trình.</w:t>
      </w:r>
    </w:p>
    <w:p w14:paraId="4F1F505C"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Nhật ký thi công của nhà thầu phải thể hiện lý trình và phạm vi thi công ứng với từng mẫu lưu.</w:t>
      </w:r>
    </w:p>
    <w:p w14:paraId="7F5AA65F"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 xml:space="preserve">Trong trường hợp có vấn đề về chất lượng lớp Bê tông nhựa, chủ đầu tư sẽ chỉ định một đơn vị thí nghiệm độc lập để kiểm tra chất lượng nhựa đường thông qua các mẫu lưu. Nhà thầu thi công, nhà cung cấp sản phẩm phải chịu hoàn toàn chi phí liến quan đến công tác thí nghiệm và chịu trách nhiệm trước pháp luật (nếu cần). </w:t>
      </w:r>
    </w:p>
    <w:p w14:paraId="53AD7941"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 xml:space="preserve">(Không được phép pha trộn nhựa đường từ nhiều nguồn nhựa khác nhau để sử dụng cho việc chế tạo BTN).  </w:t>
      </w:r>
    </w:p>
    <w:p w14:paraId="41119E6F" w14:textId="77777777" w:rsidR="00E238B8" w:rsidRPr="00B915B1" w:rsidRDefault="00E238B8" w:rsidP="00E238B8">
      <w:pPr>
        <w:spacing w:before="20" w:line="242" w:lineRule="auto"/>
        <w:ind w:firstLine="547"/>
        <w:rPr>
          <w:kern w:val="28"/>
          <w:sz w:val="26"/>
          <w:szCs w:val="26"/>
        </w:rPr>
      </w:pPr>
      <w:bookmarkStart w:id="45" w:name="_Toc95099968"/>
      <w:bookmarkStart w:id="46" w:name="_Toc334606059"/>
      <w:bookmarkStart w:id="47" w:name="_Toc371945403"/>
      <w:bookmarkStart w:id="48" w:name="_Toc372028048"/>
      <w:bookmarkStart w:id="49" w:name="_Toc372105149"/>
      <w:bookmarkStart w:id="50" w:name="_Toc372121854"/>
      <w:bookmarkStart w:id="51" w:name="_Toc372705222"/>
      <w:bookmarkStart w:id="52" w:name="_Toc372721620"/>
      <w:bookmarkStart w:id="53" w:name="_Toc372727108"/>
      <w:bookmarkStart w:id="54" w:name="_Toc373161213"/>
      <w:bookmarkStart w:id="55" w:name="_Toc402084225"/>
      <w:bookmarkStart w:id="56" w:name="_Toc402736468"/>
      <w:r w:rsidRPr="00B915B1">
        <w:rPr>
          <w:kern w:val="28"/>
          <w:sz w:val="26"/>
          <w:szCs w:val="26"/>
        </w:rPr>
        <w:t>3.5. Phụ gia</w:t>
      </w:r>
      <w:bookmarkEnd w:id="45"/>
      <w:bookmarkEnd w:id="46"/>
      <w:bookmarkEnd w:id="47"/>
      <w:bookmarkEnd w:id="48"/>
      <w:bookmarkEnd w:id="49"/>
      <w:bookmarkEnd w:id="50"/>
      <w:bookmarkEnd w:id="51"/>
      <w:bookmarkEnd w:id="52"/>
      <w:bookmarkEnd w:id="53"/>
      <w:bookmarkEnd w:id="54"/>
      <w:bookmarkEnd w:id="55"/>
      <w:bookmarkEnd w:id="56"/>
      <w:r w:rsidRPr="00B915B1">
        <w:rPr>
          <w:kern w:val="28"/>
          <w:sz w:val="26"/>
          <w:szCs w:val="26"/>
        </w:rPr>
        <w:t xml:space="preserve"> :</w:t>
      </w:r>
    </w:p>
    <w:p w14:paraId="5BF7F0C6"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 xml:space="preserve">Khi được Tư vấn giám sát yêu cầu hoặc chấp thuận thì Nhà thầu có thể bổ sung vào vật liệu nhựa đường một loại chất phụ gia đặc biệt để tăng độ kết dính và tăng khả năng chống bong cho nhựa. Chất phụ gia sử dụng phải là loại được Tư vấn giám sát xem xét chấp thuận và phải được trộn kỹ với nhựa trong một khoảng thời gian nhất định, theo tỷ lệ % mà nhà sản xuất hướng dẫn để tạo ra một hỗn hợp đồng nhất. </w:t>
      </w:r>
    </w:p>
    <w:p w14:paraId="51DCBDB6" w14:textId="77777777" w:rsidR="00E238B8" w:rsidRPr="00B915B1" w:rsidRDefault="00E238B8" w:rsidP="00E238B8">
      <w:pPr>
        <w:spacing w:before="20" w:line="242" w:lineRule="auto"/>
        <w:ind w:firstLine="547"/>
        <w:rPr>
          <w:kern w:val="28"/>
          <w:sz w:val="26"/>
          <w:szCs w:val="26"/>
        </w:rPr>
      </w:pPr>
      <w:bookmarkStart w:id="57" w:name="_Toc95099969"/>
      <w:bookmarkStart w:id="58" w:name="_Toc334606060"/>
      <w:bookmarkStart w:id="59" w:name="_Toc371945404"/>
      <w:bookmarkStart w:id="60" w:name="_Toc372028049"/>
      <w:bookmarkStart w:id="61" w:name="_Toc372105150"/>
      <w:bookmarkStart w:id="62" w:name="_Toc372121855"/>
      <w:bookmarkStart w:id="63" w:name="_Toc372705223"/>
      <w:bookmarkStart w:id="64" w:name="_Toc372721621"/>
      <w:bookmarkStart w:id="65" w:name="_Toc372727109"/>
      <w:bookmarkStart w:id="66" w:name="_Toc373161214"/>
      <w:bookmarkStart w:id="67" w:name="_Toc402084226"/>
      <w:r w:rsidRPr="00B915B1">
        <w:rPr>
          <w:kern w:val="28"/>
          <w:sz w:val="26"/>
          <w:szCs w:val="26"/>
        </w:rPr>
        <w:t xml:space="preserve">3.6.  </w:t>
      </w:r>
      <w:bookmarkStart w:id="68" w:name="_Toc402736469"/>
      <w:bookmarkStart w:id="69" w:name="_Toc405133632"/>
      <w:bookmarkStart w:id="70" w:name="_Toc405134721"/>
      <w:bookmarkStart w:id="71" w:name="_Toc405134889"/>
      <w:bookmarkStart w:id="72" w:name="_Toc405135012"/>
      <w:bookmarkStart w:id="73" w:name="_Toc405136113"/>
      <w:r w:rsidRPr="00B915B1">
        <w:rPr>
          <w:kern w:val="28"/>
          <w:sz w:val="26"/>
          <w:szCs w:val="26"/>
        </w:rPr>
        <w:t>Hỗn hợp bê tông nhựa</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B915B1">
        <w:rPr>
          <w:kern w:val="28"/>
          <w:sz w:val="26"/>
          <w:szCs w:val="26"/>
        </w:rPr>
        <w:t>:</w:t>
      </w:r>
    </w:p>
    <w:p w14:paraId="1C66CA88"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 xml:space="preserve">Hỗn hợp bê tông nhựa về cơ bản bao gồm các cốt liệu khoáng và vật liệu nhựa. Trong một số trường hợp, phải trộn thêm phụ gia cần thiết để hỗn hợp bê tông nhựa đáp ứng các yêu cầu trong phần tiêu chuẩn này.  </w:t>
      </w:r>
    </w:p>
    <w:p w14:paraId="2E748DF6" w14:textId="77777777" w:rsidR="00E238B8" w:rsidRPr="00B915B1" w:rsidRDefault="00E238B8" w:rsidP="00E238B8">
      <w:pPr>
        <w:spacing w:before="20" w:line="242" w:lineRule="auto"/>
        <w:ind w:firstLine="547"/>
        <w:rPr>
          <w:kern w:val="28"/>
          <w:sz w:val="26"/>
          <w:szCs w:val="26"/>
        </w:rPr>
      </w:pPr>
      <w:bookmarkStart w:id="74" w:name="_Toc95099970"/>
      <w:bookmarkStart w:id="75" w:name="_Toc334606061"/>
      <w:bookmarkStart w:id="76" w:name="_Toc371945405"/>
      <w:bookmarkStart w:id="77" w:name="_Toc372028050"/>
      <w:bookmarkStart w:id="78" w:name="_Toc372105151"/>
      <w:bookmarkStart w:id="79" w:name="_Toc372121856"/>
      <w:bookmarkStart w:id="80" w:name="_Toc372705224"/>
      <w:bookmarkStart w:id="81" w:name="_Toc372721622"/>
      <w:bookmarkStart w:id="82" w:name="_Toc372727110"/>
      <w:bookmarkStart w:id="83" w:name="_Toc373161215"/>
      <w:bookmarkStart w:id="84" w:name="_Toc402084227"/>
      <w:bookmarkStart w:id="85" w:name="_Toc402736470"/>
      <w:r w:rsidRPr="00B915B1">
        <w:rPr>
          <w:kern w:val="28"/>
          <w:sz w:val="26"/>
          <w:szCs w:val="26"/>
        </w:rPr>
        <w:lastRenderedPageBreak/>
        <w:t>3.6.1 Hàm lượng nhựa</w:t>
      </w:r>
      <w:bookmarkEnd w:id="74"/>
      <w:bookmarkEnd w:id="75"/>
      <w:bookmarkEnd w:id="76"/>
      <w:bookmarkEnd w:id="77"/>
      <w:bookmarkEnd w:id="78"/>
      <w:bookmarkEnd w:id="79"/>
      <w:bookmarkEnd w:id="80"/>
      <w:bookmarkEnd w:id="81"/>
      <w:bookmarkEnd w:id="82"/>
      <w:bookmarkEnd w:id="83"/>
      <w:bookmarkEnd w:id="84"/>
      <w:bookmarkEnd w:id="85"/>
    </w:p>
    <w:p w14:paraId="4876E5F1"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Hàm lượng nhựa thực tế đưa vào hỗn hợp sẽ được ấn định tùy thuộc vào khả năng hấp thụ nhựa của cốt liệu sử dụng và sẽ được Tư vấn giám sát xác định khi xem xét công thức hỗn hợp. Giá trị đó sẽ căn cứ vào số liệu thí nghiệm do nhà thầu cung cấp và sẽ phải tuân theo các giới hạn qui định trong mục qui định kỹ thuật thi công - nghiệm thu này.</w:t>
      </w:r>
    </w:p>
    <w:p w14:paraId="146024A5" w14:textId="77777777" w:rsidR="00E238B8" w:rsidRPr="00B915B1" w:rsidRDefault="00E238B8" w:rsidP="00E238B8">
      <w:pPr>
        <w:spacing w:before="20" w:line="242" w:lineRule="auto"/>
        <w:ind w:firstLine="547"/>
        <w:rPr>
          <w:kern w:val="28"/>
          <w:sz w:val="26"/>
          <w:szCs w:val="26"/>
        </w:rPr>
      </w:pPr>
      <w:bookmarkStart w:id="86" w:name="_Toc95099971"/>
      <w:bookmarkStart w:id="87" w:name="_Toc334606062"/>
      <w:r w:rsidRPr="00B915B1">
        <w:rPr>
          <w:kern w:val="28"/>
          <w:sz w:val="26"/>
          <w:szCs w:val="26"/>
        </w:rPr>
        <w:t xml:space="preserve">3.6.2  </w:t>
      </w:r>
      <w:bookmarkStart w:id="88" w:name="_Toc371945406"/>
      <w:bookmarkStart w:id="89" w:name="_Toc372028051"/>
      <w:bookmarkStart w:id="90" w:name="_Toc372105152"/>
      <w:bookmarkStart w:id="91" w:name="_Toc372121857"/>
      <w:bookmarkStart w:id="92" w:name="_Toc372705225"/>
      <w:bookmarkStart w:id="93" w:name="_Toc372721623"/>
      <w:bookmarkStart w:id="94" w:name="_Toc372727111"/>
      <w:bookmarkStart w:id="95" w:name="_Toc373161216"/>
      <w:bookmarkStart w:id="96" w:name="_Toc402084228"/>
      <w:bookmarkStart w:id="97" w:name="_Toc402736471"/>
      <w:r w:rsidRPr="00B915B1">
        <w:rPr>
          <w:kern w:val="28"/>
          <w:sz w:val="26"/>
          <w:szCs w:val="26"/>
        </w:rPr>
        <w:t>Phối hợp thành phần cốt liệu</w:t>
      </w:r>
      <w:bookmarkEnd w:id="86"/>
      <w:bookmarkEnd w:id="87"/>
      <w:bookmarkEnd w:id="88"/>
      <w:bookmarkEnd w:id="89"/>
      <w:bookmarkEnd w:id="90"/>
      <w:bookmarkEnd w:id="91"/>
      <w:bookmarkEnd w:id="92"/>
      <w:bookmarkEnd w:id="93"/>
      <w:bookmarkEnd w:id="94"/>
      <w:bookmarkEnd w:id="95"/>
      <w:bookmarkEnd w:id="96"/>
      <w:bookmarkEnd w:id="97"/>
    </w:p>
    <w:p w14:paraId="476A9C77"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 xml:space="preserve">Nhà thầu phải đệ trình lên Tư vấn giám sát hồ sơ thiết kế thành phần cốt liệu dùng cho hỗn hợp bê tông nhựa. Tỷ lệ phối hợp cốt liệu dùng trong hỗn hợp bê tông nhựa rải nóng cấp phối liên tục phải thỏa mãn các yêu cầu chỉ ra trong bảng 6, trừ khi có chỉ dẫn khác của Tư vấn giám sát. </w:t>
      </w:r>
    </w:p>
    <w:p w14:paraId="600168DB" w14:textId="77777777" w:rsidR="00E238B8" w:rsidRPr="00B915B1" w:rsidRDefault="00E238B8" w:rsidP="00E238B8">
      <w:pPr>
        <w:widowControl w:val="0"/>
        <w:tabs>
          <w:tab w:val="left" w:pos="567"/>
        </w:tabs>
        <w:autoSpaceDE w:val="0"/>
        <w:autoSpaceDN w:val="0"/>
        <w:adjustRightInd w:val="0"/>
        <w:spacing w:before="20" w:line="242" w:lineRule="auto"/>
        <w:jc w:val="center"/>
        <w:rPr>
          <w:snapToGrid w:val="0"/>
          <w:sz w:val="26"/>
          <w:szCs w:val="26"/>
        </w:rPr>
      </w:pPr>
      <w:r w:rsidRPr="00B915B1">
        <w:rPr>
          <w:snapToGrid w:val="0"/>
          <w:sz w:val="26"/>
          <w:szCs w:val="26"/>
        </w:rPr>
        <w:t>Bảng 6: Cấp phối hỗn hợp cốt liệu bê tông nhựa chặt (BTNC)</w:t>
      </w:r>
    </w:p>
    <w:tbl>
      <w:tblPr>
        <w:tblW w:w="43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1"/>
        <w:gridCol w:w="2254"/>
        <w:gridCol w:w="2595"/>
        <w:gridCol w:w="7"/>
      </w:tblGrid>
      <w:tr w:rsidR="00B915B1" w:rsidRPr="00B915B1" w14:paraId="6BEEB249" w14:textId="77777777" w:rsidTr="0045098D">
        <w:trPr>
          <w:gridAfter w:val="1"/>
          <w:wAfter w:w="4" w:type="pct"/>
          <w:trHeight w:val="291"/>
          <w:tblHeader/>
          <w:jc w:val="center"/>
        </w:trPr>
        <w:tc>
          <w:tcPr>
            <w:tcW w:w="2027" w:type="pct"/>
            <w:noWrap/>
          </w:tcPr>
          <w:p w14:paraId="31207B6B" w14:textId="77777777" w:rsidR="00E238B8" w:rsidRPr="00B915B1" w:rsidRDefault="00E238B8" w:rsidP="0045098D">
            <w:pPr>
              <w:spacing w:before="40" w:after="40"/>
              <w:jc w:val="center"/>
              <w:rPr>
                <w:b/>
                <w:sz w:val="26"/>
                <w:szCs w:val="26"/>
              </w:rPr>
            </w:pPr>
            <w:r w:rsidRPr="00B915B1">
              <w:rPr>
                <w:b/>
                <w:sz w:val="26"/>
                <w:szCs w:val="26"/>
              </w:rPr>
              <w:t>Quy định</w:t>
            </w:r>
          </w:p>
        </w:tc>
        <w:tc>
          <w:tcPr>
            <w:tcW w:w="1380" w:type="pct"/>
            <w:vAlign w:val="center"/>
          </w:tcPr>
          <w:p w14:paraId="462B73E3" w14:textId="77777777" w:rsidR="00E238B8" w:rsidRPr="00B915B1" w:rsidRDefault="00E238B8" w:rsidP="0045098D">
            <w:pPr>
              <w:spacing w:before="40" w:after="40"/>
              <w:jc w:val="center"/>
              <w:rPr>
                <w:b/>
                <w:sz w:val="26"/>
                <w:szCs w:val="26"/>
              </w:rPr>
            </w:pPr>
            <w:r w:rsidRPr="00B915B1">
              <w:rPr>
                <w:b/>
                <w:sz w:val="26"/>
                <w:szCs w:val="26"/>
              </w:rPr>
              <w:t>BTNC 16</w:t>
            </w:r>
          </w:p>
        </w:tc>
        <w:tc>
          <w:tcPr>
            <w:tcW w:w="1589" w:type="pct"/>
            <w:vAlign w:val="center"/>
          </w:tcPr>
          <w:p w14:paraId="0C09B844" w14:textId="77777777" w:rsidR="00E238B8" w:rsidRPr="00B915B1" w:rsidRDefault="00E238B8" w:rsidP="0045098D">
            <w:pPr>
              <w:spacing w:before="40" w:after="40"/>
              <w:jc w:val="center"/>
              <w:rPr>
                <w:b/>
                <w:sz w:val="26"/>
                <w:szCs w:val="26"/>
              </w:rPr>
            </w:pPr>
            <w:r w:rsidRPr="00B915B1">
              <w:rPr>
                <w:b/>
                <w:sz w:val="26"/>
                <w:szCs w:val="26"/>
              </w:rPr>
              <w:t>BTNC 19</w:t>
            </w:r>
          </w:p>
        </w:tc>
      </w:tr>
      <w:tr w:rsidR="00B915B1" w:rsidRPr="00B915B1" w14:paraId="2A503954" w14:textId="77777777" w:rsidTr="0045098D">
        <w:trPr>
          <w:gridAfter w:val="1"/>
          <w:wAfter w:w="4" w:type="pct"/>
          <w:trHeight w:val="291"/>
          <w:jc w:val="center"/>
        </w:trPr>
        <w:tc>
          <w:tcPr>
            <w:tcW w:w="2027" w:type="pct"/>
            <w:noWrap/>
          </w:tcPr>
          <w:p w14:paraId="3F3A9374" w14:textId="77777777" w:rsidR="00E238B8" w:rsidRPr="00B915B1" w:rsidRDefault="00E238B8" w:rsidP="0045098D">
            <w:pPr>
              <w:spacing w:before="40" w:after="40"/>
              <w:rPr>
                <w:sz w:val="26"/>
                <w:szCs w:val="26"/>
              </w:rPr>
            </w:pPr>
            <w:r w:rsidRPr="00B915B1">
              <w:rPr>
                <w:sz w:val="26"/>
                <w:szCs w:val="26"/>
              </w:rPr>
              <w:t>1. Cỡ hạt lớn nhất danh định (mm)</w:t>
            </w:r>
          </w:p>
        </w:tc>
        <w:tc>
          <w:tcPr>
            <w:tcW w:w="1380" w:type="pct"/>
            <w:vAlign w:val="center"/>
          </w:tcPr>
          <w:p w14:paraId="4537A993" w14:textId="77777777" w:rsidR="00E238B8" w:rsidRPr="00B915B1" w:rsidRDefault="00E238B8" w:rsidP="0045098D">
            <w:pPr>
              <w:spacing w:before="40" w:after="40"/>
              <w:jc w:val="center"/>
              <w:rPr>
                <w:sz w:val="26"/>
                <w:szCs w:val="26"/>
              </w:rPr>
            </w:pPr>
            <w:r w:rsidRPr="00B915B1">
              <w:rPr>
                <w:sz w:val="26"/>
                <w:szCs w:val="26"/>
              </w:rPr>
              <w:t>16</w:t>
            </w:r>
          </w:p>
        </w:tc>
        <w:tc>
          <w:tcPr>
            <w:tcW w:w="1589" w:type="pct"/>
            <w:vAlign w:val="center"/>
          </w:tcPr>
          <w:p w14:paraId="03713D7B" w14:textId="77777777" w:rsidR="00E238B8" w:rsidRPr="00B915B1" w:rsidRDefault="00E238B8" w:rsidP="0045098D">
            <w:pPr>
              <w:spacing w:before="40" w:after="40"/>
              <w:jc w:val="center"/>
              <w:rPr>
                <w:sz w:val="26"/>
                <w:szCs w:val="26"/>
              </w:rPr>
            </w:pPr>
            <w:r w:rsidRPr="00B915B1">
              <w:rPr>
                <w:sz w:val="26"/>
                <w:szCs w:val="26"/>
              </w:rPr>
              <w:t>19</w:t>
            </w:r>
          </w:p>
        </w:tc>
      </w:tr>
      <w:tr w:rsidR="00B915B1" w:rsidRPr="00B915B1" w14:paraId="324F2B25" w14:textId="77777777" w:rsidTr="0045098D">
        <w:trPr>
          <w:trHeight w:val="291"/>
          <w:jc w:val="center"/>
        </w:trPr>
        <w:tc>
          <w:tcPr>
            <w:tcW w:w="2025" w:type="pct"/>
            <w:noWrap/>
          </w:tcPr>
          <w:p w14:paraId="62B41458" w14:textId="77777777" w:rsidR="00E238B8" w:rsidRPr="00B915B1" w:rsidRDefault="00E238B8" w:rsidP="0045098D">
            <w:pPr>
              <w:spacing w:before="40" w:after="40"/>
              <w:rPr>
                <w:sz w:val="26"/>
                <w:szCs w:val="26"/>
              </w:rPr>
            </w:pPr>
            <w:r w:rsidRPr="00B915B1">
              <w:rPr>
                <w:sz w:val="26"/>
                <w:szCs w:val="26"/>
              </w:rPr>
              <w:t>2. Cỡ sàng mắt vuông, mm</w:t>
            </w:r>
          </w:p>
        </w:tc>
        <w:tc>
          <w:tcPr>
            <w:tcW w:w="2973" w:type="pct"/>
            <w:gridSpan w:val="3"/>
          </w:tcPr>
          <w:p w14:paraId="317D6317" w14:textId="77777777" w:rsidR="00E238B8" w:rsidRPr="00B915B1" w:rsidRDefault="00E238B8" w:rsidP="0045098D">
            <w:pPr>
              <w:spacing w:before="40" w:after="40"/>
              <w:jc w:val="center"/>
              <w:rPr>
                <w:sz w:val="26"/>
                <w:szCs w:val="26"/>
              </w:rPr>
            </w:pPr>
            <w:r w:rsidRPr="00B915B1">
              <w:rPr>
                <w:sz w:val="26"/>
                <w:szCs w:val="26"/>
              </w:rPr>
              <w:t>lượng lọt qua sàng, % khối lượng</w:t>
            </w:r>
          </w:p>
        </w:tc>
      </w:tr>
      <w:tr w:rsidR="00B915B1" w:rsidRPr="00B915B1" w14:paraId="76A53B11" w14:textId="77777777" w:rsidTr="0045098D">
        <w:trPr>
          <w:gridAfter w:val="1"/>
          <w:wAfter w:w="4" w:type="pct"/>
          <w:trHeight w:val="291"/>
          <w:jc w:val="center"/>
        </w:trPr>
        <w:tc>
          <w:tcPr>
            <w:tcW w:w="2027" w:type="pct"/>
            <w:noWrap/>
          </w:tcPr>
          <w:p w14:paraId="2236F05A" w14:textId="77777777" w:rsidR="00E238B8" w:rsidRPr="00B915B1" w:rsidRDefault="00E238B8" w:rsidP="0045098D">
            <w:pPr>
              <w:spacing w:before="40" w:after="40"/>
              <w:jc w:val="center"/>
              <w:rPr>
                <w:sz w:val="26"/>
                <w:szCs w:val="26"/>
              </w:rPr>
            </w:pPr>
            <w:r w:rsidRPr="00B915B1">
              <w:rPr>
                <w:sz w:val="26"/>
                <w:szCs w:val="26"/>
              </w:rPr>
              <w:t>25</w:t>
            </w:r>
          </w:p>
        </w:tc>
        <w:tc>
          <w:tcPr>
            <w:tcW w:w="1380" w:type="pct"/>
          </w:tcPr>
          <w:p w14:paraId="30AF723B" w14:textId="77777777" w:rsidR="00E238B8" w:rsidRPr="00B915B1" w:rsidRDefault="00E238B8" w:rsidP="0045098D">
            <w:pPr>
              <w:spacing w:before="40" w:after="40"/>
              <w:jc w:val="center"/>
              <w:rPr>
                <w:sz w:val="26"/>
                <w:szCs w:val="26"/>
              </w:rPr>
            </w:pPr>
            <w:r w:rsidRPr="00B915B1">
              <w:rPr>
                <w:sz w:val="26"/>
                <w:szCs w:val="26"/>
              </w:rPr>
              <w:t>0</w:t>
            </w:r>
          </w:p>
        </w:tc>
        <w:tc>
          <w:tcPr>
            <w:tcW w:w="1589" w:type="pct"/>
          </w:tcPr>
          <w:p w14:paraId="55BE0A7D" w14:textId="77777777" w:rsidR="00E238B8" w:rsidRPr="00B915B1" w:rsidRDefault="00E238B8" w:rsidP="0045098D">
            <w:pPr>
              <w:spacing w:before="40" w:after="40"/>
              <w:jc w:val="center"/>
              <w:rPr>
                <w:sz w:val="26"/>
                <w:szCs w:val="26"/>
              </w:rPr>
            </w:pPr>
            <w:r w:rsidRPr="00B915B1">
              <w:rPr>
                <w:sz w:val="26"/>
                <w:szCs w:val="26"/>
              </w:rPr>
              <w:t>100</w:t>
            </w:r>
          </w:p>
        </w:tc>
      </w:tr>
      <w:tr w:rsidR="00B915B1" w:rsidRPr="00B915B1" w14:paraId="3EC27BA8" w14:textId="77777777" w:rsidTr="0045098D">
        <w:trPr>
          <w:gridAfter w:val="1"/>
          <w:wAfter w:w="4" w:type="pct"/>
          <w:trHeight w:val="291"/>
          <w:jc w:val="center"/>
        </w:trPr>
        <w:tc>
          <w:tcPr>
            <w:tcW w:w="2027" w:type="pct"/>
            <w:noWrap/>
          </w:tcPr>
          <w:p w14:paraId="3BD7FD54" w14:textId="77777777" w:rsidR="00E238B8" w:rsidRPr="00B915B1" w:rsidRDefault="00E238B8" w:rsidP="0045098D">
            <w:pPr>
              <w:spacing w:before="40" w:after="40"/>
              <w:jc w:val="center"/>
              <w:rPr>
                <w:sz w:val="26"/>
                <w:szCs w:val="26"/>
              </w:rPr>
            </w:pPr>
            <w:r w:rsidRPr="00B915B1">
              <w:rPr>
                <w:sz w:val="26"/>
                <w:szCs w:val="26"/>
              </w:rPr>
              <w:t>19</w:t>
            </w:r>
          </w:p>
        </w:tc>
        <w:tc>
          <w:tcPr>
            <w:tcW w:w="1380" w:type="pct"/>
          </w:tcPr>
          <w:p w14:paraId="681E469F" w14:textId="77777777" w:rsidR="00E238B8" w:rsidRPr="00B915B1" w:rsidRDefault="00E238B8" w:rsidP="0045098D">
            <w:pPr>
              <w:spacing w:before="40" w:after="40"/>
              <w:jc w:val="center"/>
              <w:rPr>
                <w:sz w:val="26"/>
                <w:szCs w:val="26"/>
              </w:rPr>
            </w:pPr>
            <w:r w:rsidRPr="00B915B1">
              <w:rPr>
                <w:sz w:val="26"/>
                <w:szCs w:val="26"/>
              </w:rPr>
              <w:t>100</w:t>
            </w:r>
          </w:p>
        </w:tc>
        <w:tc>
          <w:tcPr>
            <w:tcW w:w="1589" w:type="pct"/>
          </w:tcPr>
          <w:p w14:paraId="6C882A0F" w14:textId="77777777" w:rsidR="00E238B8" w:rsidRPr="00B915B1" w:rsidRDefault="00E238B8" w:rsidP="0045098D">
            <w:pPr>
              <w:spacing w:before="40" w:after="40"/>
              <w:jc w:val="center"/>
              <w:rPr>
                <w:sz w:val="26"/>
                <w:szCs w:val="26"/>
              </w:rPr>
            </w:pPr>
            <w:r w:rsidRPr="00B915B1">
              <w:rPr>
                <w:sz w:val="26"/>
                <w:szCs w:val="26"/>
              </w:rPr>
              <w:t>90-100</w:t>
            </w:r>
          </w:p>
        </w:tc>
      </w:tr>
      <w:tr w:rsidR="00B915B1" w:rsidRPr="00B915B1" w14:paraId="40B35BB9" w14:textId="77777777" w:rsidTr="0045098D">
        <w:trPr>
          <w:gridAfter w:val="1"/>
          <w:wAfter w:w="4" w:type="pct"/>
          <w:trHeight w:val="187"/>
          <w:jc w:val="center"/>
        </w:trPr>
        <w:tc>
          <w:tcPr>
            <w:tcW w:w="2027" w:type="pct"/>
            <w:noWrap/>
          </w:tcPr>
          <w:p w14:paraId="460EBFC3" w14:textId="77777777" w:rsidR="00E238B8" w:rsidRPr="00B915B1" w:rsidRDefault="00E238B8" w:rsidP="0045098D">
            <w:pPr>
              <w:spacing w:before="40" w:after="40"/>
              <w:jc w:val="center"/>
              <w:rPr>
                <w:sz w:val="26"/>
                <w:szCs w:val="26"/>
              </w:rPr>
            </w:pPr>
            <w:r w:rsidRPr="00B915B1">
              <w:rPr>
                <w:sz w:val="26"/>
                <w:szCs w:val="26"/>
              </w:rPr>
              <w:t>16</w:t>
            </w:r>
          </w:p>
        </w:tc>
        <w:tc>
          <w:tcPr>
            <w:tcW w:w="1380" w:type="pct"/>
          </w:tcPr>
          <w:p w14:paraId="3EDF6C9D" w14:textId="77777777" w:rsidR="00E238B8" w:rsidRPr="00B915B1" w:rsidRDefault="00E238B8" w:rsidP="0045098D">
            <w:pPr>
              <w:spacing w:before="40" w:after="40"/>
              <w:jc w:val="center"/>
              <w:rPr>
                <w:sz w:val="26"/>
                <w:szCs w:val="26"/>
              </w:rPr>
            </w:pPr>
            <w:r w:rsidRPr="00B915B1">
              <w:rPr>
                <w:sz w:val="26"/>
                <w:szCs w:val="26"/>
              </w:rPr>
              <w:t>90-100</w:t>
            </w:r>
          </w:p>
        </w:tc>
        <w:tc>
          <w:tcPr>
            <w:tcW w:w="1589" w:type="pct"/>
          </w:tcPr>
          <w:p w14:paraId="1C569589" w14:textId="77777777" w:rsidR="00E238B8" w:rsidRPr="00B915B1" w:rsidRDefault="00E238B8" w:rsidP="0045098D">
            <w:pPr>
              <w:spacing w:before="40" w:after="40"/>
              <w:jc w:val="center"/>
              <w:rPr>
                <w:sz w:val="26"/>
                <w:szCs w:val="26"/>
              </w:rPr>
            </w:pPr>
            <w:r w:rsidRPr="00B915B1">
              <w:rPr>
                <w:sz w:val="26"/>
                <w:szCs w:val="26"/>
              </w:rPr>
              <w:t>78-92</w:t>
            </w:r>
          </w:p>
        </w:tc>
      </w:tr>
      <w:tr w:rsidR="00B915B1" w:rsidRPr="00B915B1" w14:paraId="7DDA138C" w14:textId="77777777" w:rsidTr="0045098D">
        <w:trPr>
          <w:gridAfter w:val="1"/>
          <w:wAfter w:w="4" w:type="pct"/>
          <w:trHeight w:val="402"/>
          <w:jc w:val="center"/>
        </w:trPr>
        <w:tc>
          <w:tcPr>
            <w:tcW w:w="2027" w:type="pct"/>
            <w:noWrap/>
          </w:tcPr>
          <w:p w14:paraId="3BD28F77" w14:textId="77777777" w:rsidR="00E238B8" w:rsidRPr="00B915B1" w:rsidRDefault="00E238B8" w:rsidP="0045098D">
            <w:pPr>
              <w:spacing w:before="40" w:after="40"/>
              <w:ind w:firstLine="567"/>
              <w:jc w:val="center"/>
              <w:rPr>
                <w:sz w:val="26"/>
                <w:szCs w:val="26"/>
              </w:rPr>
            </w:pPr>
            <w:r w:rsidRPr="00B915B1">
              <w:rPr>
                <w:sz w:val="26"/>
                <w:szCs w:val="26"/>
              </w:rPr>
              <w:t>12,5</w:t>
            </w:r>
          </w:p>
        </w:tc>
        <w:tc>
          <w:tcPr>
            <w:tcW w:w="1380" w:type="pct"/>
          </w:tcPr>
          <w:p w14:paraId="17D6981B" w14:textId="77777777" w:rsidR="00E238B8" w:rsidRPr="00B915B1" w:rsidRDefault="00E238B8" w:rsidP="0045098D">
            <w:pPr>
              <w:spacing w:before="40" w:after="40"/>
              <w:ind w:firstLine="567"/>
              <w:jc w:val="center"/>
              <w:rPr>
                <w:sz w:val="26"/>
                <w:szCs w:val="26"/>
              </w:rPr>
            </w:pPr>
            <w:r w:rsidRPr="00B915B1">
              <w:rPr>
                <w:sz w:val="26"/>
                <w:szCs w:val="26"/>
              </w:rPr>
              <w:t>76-92</w:t>
            </w:r>
          </w:p>
        </w:tc>
        <w:tc>
          <w:tcPr>
            <w:tcW w:w="1589" w:type="pct"/>
          </w:tcPr>
          <w:p w14:paraId="1E960F6A" w14:textId="77777777" w:rsidR="00E238B8" w:rsidRPr="00B915B1" w:rsidRDefault="00E238B8" w:rsidP="0045098D">
            <w:pPr>
              <w:spacing w:before="40" w:after="40"/>
              <w:ind w:firstLine="567"/>
              <w:jc w:val="center"/>
              <w:rPr>
                <w:sz w:val="26"/>
                <w:szCs w:val="26"/>
              </w:rPr>
            </w:pPr>
            <w:r w:rsidRPr="00B915B1">
              <w:rPr>
                <w:sz w:val="26"/>
                <w:szCs w:val="26"/>
              </w:rPr>
              <w:t>62-78</w:t>
            </w:r>
          </w:p>
        </w:tc>
      </w:tr>
      <w:tr w:rsidR="00B915B1" w:rsidRPr="00B915B1" w14:paraId="6B501180" w14:textId="77777777" w:rsidTr="0045098D">
        <w:trPr>
          <w:gridAfter w:val="1"/>
          <w:wAfter w:w="4" w:type="pct"/>
          <w:trHeight w:val="267"/>
          <w:jc w:val="center"/>
        </w:trPr>
        <w:tc>
          <w:tcPr>
            <w:tcW w:w="2027" w:type="pct"/>
            <w:noWrap/>
          </w:tcPr>
          <w:p w14:paraId="322CCAFC" w14:textId="77777777" w:rsidR="00E238B8" w:rsidRPr="00B915B1" w:rsidRDefault="00E238B8" w:rsidP="0045098D">
            <w:pPr>
              <w:spacing w:before="40" w:after="40"/>
              <w:ind w:firstLine="567"/>
              <w:jc w:val="center"/>
              <w:rPr>
                <w:sz w:val="26"/>
                <w:szCs w:val="26"/>
              </w:rPr>
            </w:pPr>
            <w:r w:rsidRPr="00B915B1">
              <w:rPr>
                <w:sz w:val="26"/>
                <w:szCs w:val="26"/>
              </w:rPr>
              <w:t>9,5</w:t>
            </w:r>
          </w:p>
        </w:tc>
        <w:tc>
          <w:tcPr>
            <w:tcW w:w="1380" w:type="pct"/>
          </w:tcPr>
          <w:p w14:paraId="7B73F963" w14:textId="77777777" w:rsidR="00E238B8" w:rsidRPr="00B915B1" w:rsidRDefault="00E238B8" w:rsidP="0045098D">
            <w:pPr>
              <w:spacing w:before="40" w:after="40"/>
              <w:ind w:firstLine="567"/>
              <w:jc w:val="center"/>
              <w:rPr>
                <w:sz w:val="26"/>
                <w:szCs w:val="26"/>
              </w:rPr>
            </w:pPr>
            <w:r w:rsidRPr="00B915B1">
              <w:rPr>
                <w:sz w:val="26"/>
                <w:szCs w:val="26"/>
              </w:rPr>
              <w:t>60-80</w:t>
            </w:r>
          </w:p>
        </w:tc>
        <w:tc>
          <w:tcPr>
            <w:tcW w:w="1589" w:type="pct"/>
          </w:tcPr>
          <w:p w14:paraId="2B3354FC" w14:textId="77777777" w:rsidR="00E238B8" w:rsidRPr="00B915B1" w:rsidRDefault="00E238B8" w:rsidP="0045098D">
            <w:pPr>
              <w:spacing w:before="40" w:after="40"/>
              <w:ind w:firstLine="567"/>
              <w:jc w:val="center"/>
              <w:rPr>
                <w:sz w:val="26"/>
                <w:szCs w:val="26"/>
              </w:rPr>
            </w:pPr>
            <w:r w:rsidRPr="00B915B1">
              <w:rPr>
                <w:sz w:val="26"/>
                <w:szCs w:val="26"/>
              </w:rPr>
              <w:t>50-72</w:t>
            </w:r>
          </w:p>
        </w:tc>
      </w:tr>
      <w:tr w:rsidR="00B915B1" w:rsidRPr="00B915B1" w14:paraId="7F6BBEF2" w14:textId="77777777" w:rsidTr="0045098D">
        <w:trPr>
          <w:gridAfter w:val="1"/>
          <w:wAfter w:w="4" w:type="pct"/>
          <w:trHeight w:val="205"/>
          <w:jc w:val="center"/>
        </w:trPr>
        <w:tc>
          <w:tcPr>
            <w:tcW w:w="2027" w:type="pct"/>
            <w:noWrap/>
          </w:tcPr>
          <w:p w14:paraId="79BC400D" w14:textId="77777777" w:rsidR="00E238B8" w:rsidRPr="00B915B1" w:rsidRDefault="00E238B8" w:rsidP="0045098D">
            <w:pPr>
              <w:spacing w:before="40" w:after="40"/>
              <w:ind w:firstLine="567"/>
              <w:jc w:val="center"/>
              <w:rPr>
                <w:sz w:val="26"/>
                <w:szCs w:val="26"/>
              </w:rPr>
            </w:pPr>
            <w:r w:rsidRPr="00B915B1">
              <w:rPr>
                <w:sz w:val="26"/>
                <w:szCs w:val="26"/>
              </w:rPr>
              <w:t>4,75</w:t>
            </w:r>
          </w:p>
        </w:tc>
        <w:tc>
          <w:tcPr>
            <w:tcW w:w="1380" w:type="pct"/>
          </w:tcPr>
          <w:p w14:paraId="45F229EF" w14:textId="77777777" w:rsidR="00E238B8" w:rsidRPr="00B915B1" w:rsidRDefault="00E238B8" w:rsidP="0045098D">
            <w:pPr>
              <w:spacing w:before="40" w:after="40"/>
              <w:ind w:firstLine="567"/>
              <w:jc w:val="center"/>
              <w:rPr>
                <w:sz w:val="26"/>
                <w:szCs w:val="26"/>
              </w:rPr>
            </w:pPr>
            <w:r w:rsidRPr="00B915B1">
              <w:rPr>
                <w:sz w:val="26"/>
                <w:szCs w:val="26"/>
              </w:rPr>
              <w:t>34-62</w:t>
            </w:r>
          </w:p>
        </w:tc>
        <w:tc>
          <w:tcPr>
            <w:tcW w:w="1589" w:type="pct"/>
          </w:tcPr>
          <w:p w14:paraId="763F8F5C" w14:textId="77777777" w:rsidR="00E238B8" w:rsidRPr="00B915B1" w:rsidRDefault="00E238B8" w:rsidP="0045098D">
            <w:pPr>
              <w:spacing w:before="40" w:after="40"/>
              <w:ind w:firstLine="567"/>
              <w:jc w:val="center"/>
              <w:rPr>
                <w:sz w:val="26"/>
                <w:szCs w:val="26"/>
              </w:rPr>
            </w:pPr>
            <w:r w:rsidRPr="00B915B1">
              <w:rPr>
                <w:sz w:val="26"/>
                <w:szCs w:val="26"/>
              </w:rPr>
              <w:t>26-56</w:t>
            </w:r>
          </w:p>
        </w:tc>
      </w:tr>
      <w:tr w:rsidR="00B915B1" w:rsidRPr="00B915B1" w14:paraId="2686CC0F" w14:textId="77777777" w:rsidTr="0045098D">
        <w:trPr>
          <w:gridAfter w:val="1"/>
          <w:wAfter w:w="4" w:type="pct"/>
          <w:trHeight w:val="295"/>
          <w:jc w:val="center"/>
        </w:trPr>
        <w:tc>
          <w:tcPr>
            <w:tcW w:w="2027" w:type="pct"/>
            <w:noWrap/>
          </w:tcPr>
          <w:p w14:paraId="638933F0" w14:textId="77777777" w:rsidR="00E238B8" w:rsidRPr="00B915B1" w:rsidRDefault="00E238B8" w:rsidP="0045098D">
            <w:pPr>
              <w:spacing w:before="40" w:after="40"/>
              <w:ind w:firstLine="567"/>
              <w:jc w:val="center"/>
              <w:rPr>
                <w:sz w:val="26"/>
                <w:szCs w:val="26"/>
              </w:rPr>
            </w:pPr>
            <w:r w:rsidRPr="00B915B1">
              <w:rPr>
                <w:sz w:val="26"/>
                <w:szCs w:val="26"/>
              </w:rPr>
              <w:t>2,36</w:t>
            </w:r>
          </w:p>
        </w:tc>
        <w:tc>
          <w:tcPr>
            <w:tcW w:w="1380" w:type="pct"/>
          </w:tcPr>
          <w:p w14:paraId="219A58EE" w14:textId="77777777" w:rsidR="00E238B8" w:rsidRPr="00B915B1" w:rsidRDefault="00E238B8" w:rsidP="0045098D">
            <w:pPr>
              <w:spacing w:before="40" w:after="40"/>
              <w:ind w:firstLine="567"/>
              <w:jc w:val="center"/>
              <w:rPr>
                <w:sz w:val="26"/>
                <w:szCs w:val="26"/>
              </w:rPr>
            </w:pPr>
            <w:r w:rsidRPr="00B915B1">
              <w:rPr>
                <w:sz w:val="26"/>
                <w:szCs w:val="26"/>
              </w:rPr>
              <w:t>20-48</w:t>
            </w:r>
          </w:p>
        </w:tc>
        <w:tc>
          <w:tcPr>
            <w:tcW w:w="1589" w:type="pct"/>
          </w:tcPr>
          <w:p w14:paraId="395254AA" w14:textId="77777777" w:rsidR="00E238B8" w:rsidRPr="00B915B1" w:rsidRDefault="00E238B8" w:rsidP="0045098D">
            <w:pPr>
              <w:spacing w:before="40" w:after="40"/>
              <w:ind w:firstLine="567"/>
              <w:jc w:val="center"/>
              <w:rPr>
                <w:sz w:val="26"/>
                <w:szCs w:val="26"/>
              </w:rPr>
            </w:pPr>
            <w:r w:rsidRPr="00B915B1">
              <w:rPr>
                <w:sz w:val="26"/>
                <w:szCs w:val="26"/>
              </w:rPr>
              <w:t>16-44</w:t>
            </w:r>
          </w:p>
        </w:tc>
      </w:tr>
      <w:tr w:rsidR="00B915B1" w:rsidRPr="00B915B1" w14:paraId="700752C8" w14:textId="77777777" w:rsidTr="0045098D">
        <w:trPr>
          <w:gridAfter w:val="1"/>
          <w:wAfter w:w="4" w:type="pct"/>
          <w:trHeight w:val="243"/>
          <w:jc w:val="center"/>
        </w:trPr>
        <w:tc>
          <w:tcPr>
            <w:tcW w:w="2027" w:type="pct"/>
            <w:noWrap/>
          </w:tcPr>
          <w:p w14:paraId="1C4F2E2C" w14:textId="77777777" w:rsidR="00E238B8" w:rsidRPr="00B915B1" w:rsidRDefault="00E238B8" w:rsidP="0045098D">
            <w:pPr>
              <w:spacing w:before="40" w:after="40"/>
              <w:ind w:firstLine="567"/>
              <w:jc w:val="center"/>
              <w:rPr>
                <w:sz w:val="26"/>
                <w:szCs w:val="26"/>
              </w:rPr>
            </w:pPr>
            <w:r w:rsidRPr="00B915B1">
              <w:rPr>
                <w:sz w:val="26"/>
                <w:szCs w:val="26"/>
              </w:rPr>
              <w:t>1,18</w:t>
            </w:r>
          </w:p>
        </w:tc>
        <w:tc>
          <w:tcPr>
            <w:tcW w:w="1380" w:type="pct"/>
          </w:tcPr>
          <w:p w14:paraId="24AB15D8" w14:textId="77777777" w:rsidR="00E238B8" w:rsidRPr="00B915B1" w:rsidRDefault="00E238B8" w:rsidP="0045098D">
            <w:pPr>
              <w:spacing w:before="40" w:after="40"/>
              <w:ind w:firstLine="567"/>
              <w:jc w:val="center"/>
              <w:rPr>
                <w:sz w:val="26"/>
                <w:szCs w:val="26"/>
              </w:rPr>
            </w:pPr>
            <w:r w:rsidRPr="00B915B1">
              <w:rPr>
                <w:sz w:val="26"/>
                <w:szCs w:val="26"/>
              </w:rPr>
              <w:t>13-36</w:t>
            </w:r>
          </w:p>
        </w:tc>
        <w:tc>
          <w:tcPr>
            <w:tcW w:w="1589" w:type="pct"/>
          </w:tcPr>
          <w:p w14:paraId="5271BA5D" w14:textId="77777777" w:rsidR="00E238B8" w:rsidRPr="00B915B1" w:rsidRDefault="00E238B8" w:rsidP="0045098D">
            <w:pPr>
              <w:spacing w:before="40" w:after="40"/>
              <w:ind w:firstLine="567"/>
              <w:jc w:val="center"/>
              <w:rPr>
                <w:sz w:val="26"/>
                <w:szCs w:val="26"/>
              </w:rPr>
            </w:pPr>
            <w:r w:rsidRPr="00B915B1">
              <w:rPr>
                <w:sz w:val="26"/>
                <w:szCs w:val="26"/>
              </w:rPr>
              <w:t>12-33</w:t>
            </w:r>
          </w:p>
        </w:tc>
      </w:tr>
      <w:tr w:rsidR="00B915B1" w:rsidRPr="00B915B1" w14:paraId="421036C8" w14:textId="77777777" w:rsidTr="0045098D">
        <w:trPr>
          <w:gridAfter w:val="1"/>
          <w:wAfter w:w="4" w:type="pct"/>
          <w:trHeight w:val="219"/>
          <w:jc w:val="center"/>
        </w:trPr>
        <w:tc>
          <w:tcPr>
            <w:tcW w:w="2027" w:type="pct"/>
            <w:noWrap/>
          </w:tcPr>
          <w:p w14:paraId="63FFAA0E" w14:textId="77777777" w:rsidR="00E238B8" w:rsidRPr="00B915B1" w:rsidRDefault="00E238B8" w:rsidP="0045098D">
            <w:pPr>
              <w:spacing w:before="40" w:after="40"/>
              <w:ind w:firstLine="567"/>
              <w:jc w:val="center"/>
              <w:rPr>
                <w:sz w:val="26"/>
                <w:szCs w:val="26"/>
              </w:rPr>
            </w:pPr>
            <w:r w:rsidRPr="00B915B1">
              <w:rPr>
                <w:sz w:val="26"/>
                <w:szCs w:val="26"/>
              </w:rPr>
              <w:t>0,600</w:t>
            </w:r>
          </w:p>
        </w:tc>
        <w:tc>
          <w:tcPr>
            <w:tcW w:w="1380" w:type="pct"/>
          </w:tcPr>
          <w:p w14:paraId="622BCE66" w14:textId="77777777" w:rsidR="00E238B8" w:rsidRPr="00B915B1" w:rsidRDefault="00E238B8" w:rsidP="0045098D">
            <w:pPr>
              <w:spacing w:before="40" w:after="40"/>
              <w:ind w:firstLine="567"/>
              <w:jc w:val="center"/>
              <w:rPr>
                <w:sz w:val="26"/>
                <w:szCs w:val="26"/>
              </w:rPr>
            </w:pPr>
            <w:r w:rsidRPr="00B915B1">
              <w:rPr>
                <w:sz w:val="26"/>
                <w:szCs w:val="26"/>
              </w:rPr>
              <w:t>9-26</w:t>
            </w:r>
          </w:p>
        </w:tc>
        <w:tc>
          <w:tcPr>
            <w:tcW w:w="1589" w:type="pct"/>
          </w:tcPr>
          <w:p w14:paraId="459A0DCC" w14:textId="77777777" w:rsidR="00E238B8" w:rsidRPr="00B915B1" w:rsidRDefault="00E238B8" w:rsidP="0045098D">
            <w:pPr>
              <w:spacing w:before="40" w:after="40"/>
              <w:ind w:firstLine="567"/>
              <w:jc w:val="center"/>
              <w:rPr>
                <w:sz w:val="26"/>
                <w:szCs w:val="26"/>
              </w:rPr>
            </w:pPr>
            <w:r w:rsidRPr="00B915B1">
              <w:rPr>
                <w:sz w:val="26"/>
                <w:szCs w:val="26"/>
              </w:rPr>
              <w:t>8-24</w:t>
            </w:r>
          </w:p>
        </w:tc>
      </w:tr>
      <w:tr w:rsidR="00B915B1" w:rsidRPr="00B915B1" w14:paraId="17C88EFC" w14:textId="77777777" w:rsidTr="0045098D">
        <w:trPr>
          <w:gridAfter w:val="1"/>
          <w:wAfter w:w="4" w:type="pct"/>
          <w:trHeight w:val="323"/>
          <w:jc w:val="center"/>
        </w:trPr>
        <w:tc>
          <w:tcPr>
            <w:tcW w:w="2027" w:type="pct"/>
            <w:noWrap/>
          </w:tcPr>
          <w:p w14:paraId="0312712C" w14:textId="77777777" w:rsidR="00E238B8" w:rsidRPr="00B915B1" w:rsidRDefault="00E238B8" w:rsidP="0045098D">
            <w:pPr>
              <w:spacing w:before="40" w:after="40"/>
              <w:ind w:firstLine="567"/>
              <w:jc w:val="center"/>
              <w:rPr>
                <w:sz w:val="26"/>
                <w:szCs w:val="26"/>
              </w:rPr>
            </w:pPr>
            <w:r w:rsidRPr="00B915B1">
              <w:rPr>
                <w:sz w:val="26"/>
                <w:szCs w:val="26"/>
              </w:rPr>
              <w:t>0,300</w:t>
            </w:r>
          </w:p>
        </w:tc>
        <w:tc>
          <w:tcPr>
            <w:tcW w:w="1380" w:type="pct"/>
          </w:tcPr>
          <w:p w14:paraId="758C68A4" w14:textId="77777777" w:rsidR="00E238B8" w:rsidRPr="00B915B1" w:rsidRDefault="00E238B8" w:rsidP="0045098D">
            <w:pPr>
              <w:spacing w:before="40" w:after="40"/>
              <w:ind w:firstLine="567"/>
              <w:jc w:val="center"/>
              <w:rPr>
                <w:sz w:val="26"/>
                <w:szCs w:val="26"/>
              </w:rPr>
            </w:pPr>
            <w:r w:rsidRPr="00B915B1">
              <w:rPr>
                <w:sz w:val="26"/>
                <w:szCs w:val="26"/>
              </w:rPr>
              <w:t>7-18</w:t>
            </w:r>
          </w:p>
        </w:tc>
        <w:tc>
          <w:tcPr>
            <w:tcW w:w="1589" w:type="pct"/>
          </w:tcPr>
          <w:p w14:paraId="26975C9C" w14:textId="77777777" w:rsidR="00E238B8" w:rsidRPr="00B915B1" w:rsidRDefault="00E238B8" w:rsidP="0045098D">
            <w:pPr>
              <w:spacing w:before="40" w:after="40"/>
              <w:ind w:firstLine="567"/>
              <w:jc w:val="center"/>
              <w:rPr>
                <w:sz w:val="26"/>
                <w:szCs w:val="26"/>
              </w:rPr>
            </w:pPr>
            <w:r w:rsidRPr="00B915B1">
              <w:rPr>
                <w:sz w:val="26"/>
                <w:szCs w:val="26"/>
              </w:rPr>
              <w:t>5-17</w:t>
            </w:r>
          </w:p>
        </w:tc>
      </w:tr>
      <w:tr w:rsidR="00B915B1" w:rsidRPr="00B915B1" w14:paraId="7EBACAC7" w14:textId="77777777" w:rsidTr="0045098D">
        <w:trPr>
          <w:gridAfter w:val="1"/>
          <w:wAfter w:w="4" w:type="pct"/>
          <w:trHeight w:val="275"/>
          <w:jc w:val="center"/>
        </w:trPr>
        <w:tc>
          <w:tcPr>
            <w:tcW w:w="2027" w:type="pct"/>
            <w:tcBorders>
              <w:bottom w:val="single" w:sz="4" w:space="0" w:color="auto"/>
            </w:tcBorders>
            <w:noWrap/>
          </w:tcPr>
          <w:p w14:paraId="042229E0" w14:textId="77777777" w:rsidR="00E238B8" w:rsidRPr="00B915B1" w:rsidRDefault="00E238B8" w:rsidP="0045098D">
            <w:pPr>
              <w:spacing w:before="40" w:after="40"/>
              <w:ind w:firstLine="567"/>
              <w:jc w:val="center"/>
              <w:rPr>
                <w:sz w:val="26"/>
                <w:szCs w:val="26"/>
              </w:rPr>
            </w:pPr>
            <w:r w:rsidRPr="00B915B1">
              <w:rPr>
                <w:sz w:val="26"/>
                <w:szCs w:val="26"/>
              </w:rPr>
              <w:t>0,150</w:t>
            </w:r>
          </w:p>
        </w:tc>
        <w:tc>
          <w:tcPr>
            <w:tcW w:w="1380" w:type="pct"/>
            <w:tcBorders>
              <w:bottom w:val="single" w:sz="4" w:space="0" w:color="auto"/>
            </w:tcBorders>
          </w:tcPr>
          <w:p w14:paraId="2DAD1F10" w14:textId="77777777" w:rsidR="00E238B8" w:rsidRPr="00B915B1" w:rsidRDefault="00E238B8" w:rsidP="0045098D">
            <w:pPr>
              <w:spacing w:before="40" w:after="40"/>
              <w:ind w:firstLine="567"/>
              <w:jc w:val="center"/>
              <w:rPr>
                <w:sz w:val="26"/>
                <w:szCs w:val="26"/>
              </w:rPr>
            </w:pPr>
            <w:r w:rsidRPr="00B915B1">
              <w:rPr>
                <w:sz w:val="26"/>
                <w:szCs w:val="26"/>
              </w:rPr>
              <w:t>5-14</w:t>
            </w:r>
          </w:p>
        </w:tc>
        <w:tc>
          <w:tcPr>
            <w:tcW w:w="1589" w:type="pct"/>
            <w:tcBorders>
              <w:bottom w:val="single" w:sz="4" w:space="0" w:color="auto"/>
            </w:tcBorders>
          </w:tcPr>
          <w:p w14:paraId="658D747D" w14:textId="77777777" w:rsidR="00E238B8" w:rsidRPr="00B915B1" w:rsidRDefault="00E238B8" w:rsidP="0045098D">
            <w:pPr>
              <w:spacing w:before="40" w:after="40"/>
              <w:ind w:firstLine="567"/>
              <w:jc w:val="center"/>
              <w:rPr>
                <w:sz w:val="26"/>
                <w:szCs w:val="26"/>
              </w:rPr>
            </w:pPr>
            <w:r w:rsidRPr="00B915B1">
              <w:rPr>
                <w:sz w:val="26"/>
                <w:szCs w:val="26"/>
              </w:rPr>
              <w:t>4-13</w:t>
            </w:r>
          </w:p>
        </w:tc>
      </w:tr>
      <w:tr w:rsidR="00B915B1" w:rsidRPr="00B915B1" w14:paraId="0E532872" w14:textId="77777777" w:rsidTr="0045098D">
        <w:trPr>
          <w:gridAfter w:val="1"/>
          <w:wAfter w:w="4" w:type="pct"/>
          <w:trHeight w:val="275"/>
          <w:jc w:val="center"/>
        </w:trPr>
        <w:tc>
          <w:tcPr>
            <w:tcW w:w="2027" w:type="pct"/>
            <w:tcBorders>
              <w:bottom w:val="single" w:sz="4" w:space="0" w:color="auto"/>
            </w:tcBorders>
            <w:noWrap/>
          </w:tcPr>
          <w:p w14:paraId="5F023FA8" w14:textId="77777777" w:rsidR="00E238B8" w:rsidRPr="00B915B1" w:rsidRDefault="00E238B8" w:rsidP="0045098D">
            <w:pPr>
              <w:spacing w:before="40" w:after="40"/>
              <w:ind w:firstLine="567"/>
              <w:jc w:val="center"/>
              <w:rPr>
                <w:sz w:val="26"/>
                <w:szCs w:val="26"/>
              </w:rPr>
            </w:pPr>
            <w:r w:rsidRPr="00B915B1">
              <w:rPr>
                <w:sz w:val="26"/>
                <w:szCs w:val="26"/>
              </w:rPr>
              <w:t>0,075</w:t>
            </w:r>
          </w:p>
        </w:tc>
        <w:tc>
          <w:tcPr>
            <w:tcW w:w="1380" w:type="pct"/>
            <w:tcBorders>
              <w:bottom w:val="single" w:sz="4" w:space="0" w:color="auto"/>
            </w:tcBorders>
          </w:tcPr>
          <w:p w14:paraId="74510A89" w14:textId="77777777" w:rsidR="00E238B8" w:rsidRPr="00B915B1" w:rsidRDefault="00E238B8" w:rsidP="0045098D">
            <w:pPr>
              <w:spacing w:before="40" w:after="40"/>
              <w:ind w:firstLine="567"/>
              <w:jc w:val="center"/>
              <w:rPr>
                <w:sz w:val="26"/>
                <w:szCs w:val="26"/>
              </w:rPr>
            </w:pPr>
            <w:r w:rsidRPr="00B915B1">
              <w:rPr>
                <w:sz w:val="26"/>
                <w:szCs w:val="26"/>
              </w:rPr>
              <w:t>4-8</w:t>
            </w:r>
          </w:p>
        </w:tc>
        <w:tc>
          <w:tcPr>
            <w:tcW w:w="1589" w:type="pct"/>
            <w:tcBorders>
              <w:bottom w:val="single" w:sz="4" w:space="0" w:color="auto"/>
            </w:tcBorders>
          </w:tcPr>
          <w:p w14:paraId="640E294C" w14:textId="77777777" w:rsidR="00E238B8" w:rsidRPr="00B915B1" w:rsidRDefault="00E238B8" w:rsidP="0045098D">
            <w:pPr>
              <w:spacing w:before="40" w:after="40"/>
              <w:ind w:firstLine="567"/>
              <w:jc w:val="center"/>
              <w:rPr>
                <w:sz w:val="26"/>
                <w:szCs w:val="26"/>
              </w:rPr>
            </w:pPr>
            <w:r w:rsidRPr="00B915B1">
              <w:rPr>
                <w:sz w:val="26"/>
                <w:szCs w:val="26"/>
              </w:rPr>
              <w:t>3-7</w:t>
            </w:r>
          </w:p>
        </w:tc>
      </w:tr>
      <w:tr w:rsidR="00B915B1" w:rsidRPr="00B915B1" w14:paraId="2733011B" w14:textId="77777777" w:rsidTr="0045098D">
        <w:trPr>
          <w:gridAfter w:val="1"/>
          <w:wAfter w:w="4" w:type="pct"/>
          <w:trHeight w:val="275"/>
          <w:jc w:val="center"/>
        </w:trPr>
        <w:tc>
          <w:tcPr>
            <w:tcW w:w="2027" w:type="pct"/>
            <w:tcBorders>
              <w:top w:val="single" w:sz="4" w:space="0" w:color="auto"/>
            </w:tcBorders>
            <w:shd w:val="clear" w:color="auto" w:fill="FFFFFF"/>
            <w:noWrap/>
          </w:tcPr>
          <w:p w14:paraId="27435D1B" w14:textId="77777777" w:rsidR="00E238B8" w:rsidRPr="00B915B1" w:rsidRDefault="00E238B8" w:rsidP="0045098D">
            <w:pPr>
              <w:spacing w:before="40" w:after="40"/>
              <w:rPr>
                <w:sz w:val="26"/>
                <w:szCs w:val="26"/>
              </w:rPr>
            </w:pPr>
            <w:r w:rsidRPr="00B915B1">
              <w:rPr>
                <w:sz w:val="26"/>
                <w:szCs w:val="26"/>
              </w:rPr>
              <w:t>3. Chiều dày rải hợp lý (sau khi đã lu lèn,cm)</w:t>
            </w:r>
          </w:p>
        </w:tc>
        <w:tc>
          <w:tcPr>
            <w:tcW w:w="1380" w:type="pct"/>
            <w:tcBorders>
              <w:top w:val="single" w:sz="4" w:space="0" w:color="auto"/>
            </w:tcBorders>
            <w:shd w:val="clear" w:color="auto" w:fill="FFFFFF"/>
          </w:tcPr>
          <w:p w14:paraId="5E57976B" w14:textId="77777777" w:rsidR="00E238B8" w:rsidRPr="00B915B1" w:rsidRDefault="00E238B8" w:rsidP="0045098D">
            <w:pPr>
              <w:spacing w:before="40" w:after="40"/>
              <w:ind w:firstLine="567"/>
              <w:jc w:val="center"/>
              <w:rPr>
                <w:sz w:val="26"/>
                <w:szCs w:val="26"/>
              </w:rPr>
            </w:pPr>
            <w:r w:rsidRPr="00B915B1">
              <w:rPr>
                <w:sz w:val="26"/>
                <w:szCs w:val="26"/>
              </w:rPr>
              <w:t>5-7</w:t>
            </w:r>
          </w:p>
        </w:tc>
        <w:tc>
          <w:tcPr>
            <w:tcW w:w="1589" w:type="pct"/>
            <w:tcBorders>
              <w:top w:val="single" w:sz="4" w:space="0" w:color="auto"/>
            </w:tcBorders>
            <w:shd w:val="clear" w:color="auto" w:fill="FFFFFF"/>
          </w:tcPr>
          <w:p w14:paraId="6158D011" w14:textId="77777777" w:rsidR="00E238B8" w:rsidRPr="00B915B1" w:rsidRDefault="00E238B8" w:rsidP="0045098D">
            <w:pPr>
              <w:spacing w:before="40" w:after="40"/>
              <w:ind w:firstLine="567"/>
              <w:jc w:val="center"/>
              <w:rPr>
                <w:sz w:val="26"/>
                <w:szCs w:val="26"/>
              </w:rPr>
            </w:pPr>
            <w:r w:rsidRPr="00B915B1">
              <w:rPr>
                <w:sz w:val="26"/>
                <w:szCs w:val="26"/>
              </w:rPr>
              <w:t>6-8</w:t>
            </w:r>
          </w:p>
        </w:tc>
      </w:tr>
      <w:tr w:rsidR="00B915B1" w:rsidRPr="00B915B1" w14:paraId="2A0B54DD" w14:textId="77777777" w:rsidTr="0045098D">
        <w:trPr>
          <w:gridAfter w:val="1"/>
          <w:wAfter w:w="4" w:type="pct"/>
          <w:trHeight w:val="275"/>
          <w:jc w:val="center"/>
        </w:trPr>
        <w:tc>
          <w:tcPr>
            <w:tcW w:w="2027" w:type="pct"/>
            <w:noWrap/>
          </w:tcPr>
          <w:p w14:paraId="6ABE35FC" w14:textId="77777777" w:rsidR="00E238B8" w:rsidRPr="00B915B1" w:rsidRDefault="00E238B8" w:rsidP="0045098D">
            <w:pPr>
              <w:spacing w:before="40" w:after="40"/>
              <w:rPr>
                <w:sz w:val="26"/>
                <w:szCs w:val="26"/>
              </w:rPr>
            </w:pPr>
            <w:r w:rsidRPr="00B915B1">
              <w:rPr>
                <w:sz w:val="26"/>
                <w:szCs w:val="26"/>
              </w:rPr>
              <w:t>4. Phạm vi áp dụng</w:t>
            </w:r>
          </w:p>
        </w:tc>
        <w:tc>
          <w:tcPr>
            <w:tcW w:w="1380" w:type="pct"/>
          </w:tcPr>
          <w:p w14:paraId="1E29E1D6" w14:textId="77777777" w:rsidR="00E238B8" w:rsidRPr="00B915B1" w:rsidRDefault="00E238B8" w:rsidP="0045098D">
            <w:pPr>
              <w:spacing w:before="40" w:after="40"/>
              <w:rPr>
                <w:sz w:val="26"/>
                <w:szCs w:val="26"/>
              </w:rPr>
            </w:pPr>
            <w:r w:rsidRPr="00B915B1">
              <w:rPr>
                <w:sz w:val="26"/>
                <w:szCs w:val="26"/>
              </w:rPr>
              <w:t>Lớp mặt trên; lớp mặt giữa của tầng mặt có 3 lớp</w:t>
            </w:r>
          </w:p>
          <w:p w14:paraId="47C987B0" w14:textId="77777777" w:rsidR="00E238B8" w:rsidRPr="00B915B1" w:rsidRDefault="00E238B8" w:rsidP="0045098D">
            <w:pPr>
              <w:spacing w:before="40" w:after="40"/>
              <w:ind w:firstLine="567"/>
              <w:rPr>
                <w:sz w:val="26"/>
                <w:szCs w:val="26"/>
              </w:rPr>
            </w:pPr>
          </w:p>
        </w:tc>
        <w:tc>
          <w:tcPr>
            <w:tcW w:w="1589" w:type="pct"/>
          </w:tcPr>
          <w:p w14:paraId="19674694" w14:textId="77777777" w:rsidR="00E238B8" w:rsidRPr="00B915B1" w:rsidRDefault="00E238B8" w:rsidP="0045098D">
            <w:pPr>
              <w:spacing w:before="40" w:after="40"/>
              <w:rPr>
                <w:sz w:val="26"/>
                <w:szCs w:val="26"/>
              </w:rPr>
            </w:pPr>
            <w:r w:rsidRPr="00B915B1">
              <w:rPr>
                <w:sz w:val="26"/>
                <w:szCs w:val="26"/>
              </w:rPr>
              <w:t>Lớp mặt dưới của tầng mặt có 2 lớp; lớp mặt giữa của tầng mặt có 3 lớp</w:t>
            </w:r>
          </w:p>
        </w:tc>
      </w:tr>
    </w:tbl>
    <w:p w14:paraId="0FC36580" w14:textId="77777777" w:rsidR="00E238B8" w:rsidRPr="00B915B1" w:rsidRDefault="00E238B8" w:rsidP="00E238B8">
      <w:pPr>
        <w:widowControl w:val="0"/>
        <w:tabs>
          <w:tab w:val="left" w:pos="567"/>
        </w:tabs>
        <w:autoSpaceDE w:val="0"/>
        <w:autoSpaceDN w:val="0"/>
        <w:adjustRightInd w:val="0"/>
        <w:spacing w:before="20" w:line="242" w:lineRule="auto"/>
        <w:rPr>
          <w:sz w:val="28"/>
          <w:szCs w:val="28"/>
        </w:rPr>
      </w:pPr>
    </w:p>
    <w:p w14:paraId="5619905A" w14:textId="77777777" w:rsidR="00E238B8" w:rsidRPr="00B915B1" w:rsidRDefault="00E238B8" w:rsidP="00E238B8">
      <w:pPr>
        <w:tabs>
          <w:tab w:val="left" w:pos="567"/>
        </w:tabs>
        <w:autoSpaceDE w:val="0"/>
        <w:autoSpaceDN w:val="0"/>
        <w:spacing w:before="20" w:line="242" w:lineRule="auto"/>
        <w:ind w:firstLine="426"/>
        <w:rPr>
          <w:sz w:val="26"/>
          <w:szCs w:val="26"/>
          <w:lang w:val="fr-FR"/>
        </w:rPr>
      </w:pPr>
      <w:r w:rsidRPr="00B915B1">
        <w:rPr>
          <w:sz w:val="26"/>
          <w:szCs w:val="26"/>
          <w:lang w:val="fr-FR"/>
        </w:rPr>
        <w:t>Cấp phối hỗn hợp cốt liệu của BTNC khi thiết kế phải nằm trong giới hạn quy định tương ứng tại Bảng 4. Đường cong cấp phối cốt liệu thiết kế phải đều đặn, không được thay đổi từ giới hạn dưới của một cỡ sàng lên giới hạn trên của cỡ sàng kế tiếp hoặc ngược lại.</w:t>
      </w:r>
    </w:p>
    <w:p w14:paraId="2DC3B705" w14:textId="77777777" w:rsidR="00E238B8" w:rsidRPr="00B915B1" w:rsidRDefault="00E238B8" w:rsidP="00E238B8">
      <w:pPr>
        <w:tabs>
          <w:tab w:val="left" w:pos="567"/>
        </w:tabs>
        <w:autoSpaceDE w:val="0"/>
        <w:autoSpaceDN w:val="0"/>
        <w:spacing w:before="20" w:line="242" w:lineRule="auto"/>
        <w:ind w:firstLine="426"/>
        <w:rPr>
          <w:sz w:val="26"/>
          <w:szCs w:val="26"/>
          <w:lang w:val="fr-FR"/>
        </w:rPr>
      </w:pPr>
      <w:r w:rsidRPr="00B915B1">
        <w:rPr>
          <w:sz w:val="26"/>
          <w:szCs w:val="26"/>
          <w:lang w:val="fr-FR"/>
        </w:rPr>
        <w:t>Hàm lượng nhựa đường tối ưu của BTNC (tính theo % khối lượng hỗn hợp bê tông nhựa) được chọn trên cơ sở thiết kế hỗn hợp theo phương pháp Marshall, sao cho các chỉ tiêu kỹ thuật của mẫu bê tông nhựa thiết kế thoả mãn các chỉ tiêu kỹ thuật yêu cầu tại Bảng 6 đối với BTNC. Trình tự thiết kế hỗn hợp bê tông nhựa theo phương pháp Marshall theo hướng dẫn tại TCVN 8820:2011.</w:t>
      </w:r>
    </w:p>
    <w:p w14:paraId="48510AFD" w14:textId="77777777" w:rsidR="00E238B8" w:rsidRPr="00B915B1" w:rsidRDefault="00E238B8" w:rsidP="00E238B8">
      <w:pPr>
        <w:tabs>
          <w:tab w:val="left" w:pos="567"/>
        </w:tabs>
        <w:autoSpaceDE w:val="0"/>
        <w:autoSpaceDN w:val="0"/>
        <w:spacing w:before="20" w:line="242" w:lineRule="auto"/>
        <w:ind w:firstLine="426"/>
        <w:rPr>
          <w:sz w:val="26"/>
          <w:szCs w:val="26"/>
          <w:lang w:val="fr-FR"/>
        </w:rPr>
      </w:pPr>
      <w:r w:rsidRPr="00B915B1">
        <w:rPr>
          <w:sz w:val="26"/>
          <w:szCs w:val="26"/>
          <w:lang w:val="fr-FR"/>
        </w:rPr>
        <w:lastRenderedPageBreak/>
        <w:t>Thiết kế thành phần BTN tuân thủ theo tiêu chuẩn TCVN 8820 :2011 và Quyết định số 858/QĐ-BGTVT ngày 26/3/2014 của Bộ GTVT hướng dẫn áp dụng hệ thống các tiêu chuẩn kỹ thuật hiện hành nhằm tăng cường quản lý chất lượng thiết kế và thi công mặt đường BTN nóng đối với các tuyến đường ô tô có quy mô giao thông lớn.</w:t>
      </w:r>
    </w:p>
    <w:p w14:paraId="681F7362" w14:textId="77777777" w:rsidR="00E238B8" w:rsidRPr="00B915B1" w:rsidRDefault="00E238B8" w:rsidP="00E238B8">
      <w:pPr>
        <w:tabs>
          <w:tab w:val="left" w:pos="567"/>
        </w:tabs>
        <w:autoSpaceDE w:val="0"/>
        <w:autoSpaceDN w:val="0"/>
        <w:spacing w:before="20" w:line="242" w:lineRule="auto"/>
        <w:ind w:firstLine="426"/>
        <w:jc w:val="center"/>
        <w:rPr>
          <w:bCs/>
          <w:spacing w:val="5"/>
          <w:position w:val="-1"/>
          <w:sz w:val="26"/>
          <w:szCs w:val="26"/>
        </w:rPr>
      </w:pPr>
    </w:p>
    <w:p w14:paraId="199A70E3" w14:textId="77777777" w:rsidR="00E238B8" w:rsidRPr="00B915B1" w:rsidRDefault="00E238B8" w:rsidP="00E238B8">
      <w:pPr>
        <w:tabs>
          <w:tab w:val="left" w:pos="567"/>
        </w:tabs>
        <w:autoSpaceDE w:val="0"/>
        <w:autoSpaceDN w:val="0"/>
        <w:spacing w:before="20" w:line="242" w:lineRule="auto"/>
        <w:ind w:firstLine="426"/>
        <w:jc w:val="center"/>
        <w:rPr>
          <w:bCs/>
          <w:spacing w:val="5"/>
          <w:position w:val="-1"/>
          <w:sz w:val="26"/>
          <w:szCs w:val="26"/>
        </w:rPr>
      </w:pPr>
      <w:r w:rsidRPr="00B915B1">
        <w:rPr>
          <w:bCs/>
          <w:spacing w:val="5"/>
          <w:position w:val="-1"/>
          <w:sz w:val="26"/>
          <w:szCs w:val="26"/>
        </w:rPr>
        <w:t>Bảng 7: Các chỉ tiêu kỹ thuật yêu cầu với bê tông nhựa chặt (BTNC)</w:t>
      </w:r>
    </w:p>
    <w:tbl>
      <w:tblPr>
        <w:tblW w:w="8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
        <w:gridCol w:w="3532"/>
        <w:gridCol w:w="1170"/>
        <w:gridCol w:w="1170"/>
        <w:gridCol w:w="2314"/>
      </w:tblGrid>
      <w:tr w:rsidR="00B915B1" w:rsidRPr="00B915B1" w14:paraId="120EB62A" w14:textId="77777777" w:rsidTr="0045098D">
        <w:trPr>
          <w:trHeight w:val="454"/>
          <w:tblHeader/>
          <w:jc w:val="center"/>
        </w:trPr>
        <w:tc>
          <w:tcPr>
            <w:tcW w:w="775" w:type="dxa"/>
            <w:vAlign w:val="center"/>
          </w:tcPr>
          <w:p w14:paraId="54E978B9" w14:textId="77777777" w:rsidR="00E238B8" w:rsidRPr="00B915B1" w:rsidRDefault="00E238B8" w:rsidP="0045098D">
            <w:pPr>
              <w:spacing w:before="40" w:after="40"/>
              <w:rPr>
                <w:sz w:val="26"/>
                <w:szCs w:val="26"/>
              </w:rPr>
            </w:pPr>
            <w:r w:rsidRPr="00B915B1">
              <w:rPr>
                <w:sz w:val="26"/>
                <w:szCs w:val="26"/>
              </w:rPr>
              <w:t>TT</w:t>
            </w:r>
          </w:p>
        </w:tc>
        <w:tc>
          <w:tcPr>
            <w:tcW w:w="3532" w:type="dxa"/>
            <w:vAlign w:val="center"/>
          </w:tcPr>
          <w:p w14:paraId="1BC93D42" w14:textId="77777777" w:rsidR="00E238B8" w:rsidRPr="00B915B1" w:rsidRDefault="00E238B8" w:rsidP="0045098D">
            <w:pPr>
              <w:spacing w:before="40" w:after="40"/>
              <w:rPr>
                <w:sz w:val="26"/>
                <w:szCs w:val="26"/>
              </w:rPr>
            </w:pPr>
            <w:r w:rsidRPr="00B915B1">
              <w:rPr>
                <w:sz w:val="26"/>
                <w:szCs w:val="26"/>
              </w:rPr>
              <w:t>Chỉ tiêu</w:t>
            </w:r>
          </w:p>
        </w:tc>
        <w:tc>
          <w:tcPr>
            <w:tcW w:w="1170" w:type="dxa"/>
            <w:vAlign w:val="center"/>
          </w:tcPr>
          <w:p w14:paraId="123FBD9C" w14:textId="77777777" w:rsidR="00E238B8" w:rsidRPr="00B915B1" w:rsidRDefault="00E238B8" w:rsidP="0045098D">
            <w:pPr>
              <w:spacing w:before="40" w:after="40"/>
              <w:jc w:val="center"/>
              <w:rPr>
                <w:sz w:val="26"/>
                <w:szCs w:val="26"/>
              </w:rPr>
            </w:pPr>
            <w:r w:rsidRPr="00B915B1">
              <w:rPr>
                <w:sz w:val="26"/>
                <w:szCs w:val="26"/>
              </w:rPr>
              <w:t>BTNC16</w:t>
            </w:r>
          </w:p>
        </w:tc>
        <w:tc>
          <w:tcPr>
            <w:tcW w:w="1170" w:type="dxa"/>
            <w:vAlign w:val="center"/>
          </w:tcPr>
          <w:p w14:paraId="3259B8BA" w14:textId="77777777" w:rsidR="00E238B8" w:rsidRPr="00B915B1" w:rsidRDefault="00E238B8" w:rsidP="0045098D">
            <w:pPr>
              <w:spacing w:before="40" w:after="40"/>
              <w:jc w:val="center"/>
              <w:rPr>
                <w:sz w:val="26"/>
                <w:szCs w:val="26"/>
              </w:rPr>
            </w:pPr>
            <w:r w:rsidRPr="00B915B1">
              <w:rPr>
                <w:sz w:val="26"/>
                <w:szCs w:val="26"/>
              </w:rPr>
              <w:t>BTNC19</w:t>
            </w:r>
          </w:p>
        </w:tc>
        <w:tc>
          <w:tcPr>
            <w:tcW w:w="2314" w:type="dxa"/>
            <w:vAlign w:val="center"/>
          </w:tcPr>
          <w:p w14:paraId="3710941C" w14:textId="77777777" w:rsidR="00E238B8" w:rsidRPr="00B915B1" w:rsidRDefault="00E238B8" w:rsidP="0045098D">
            <w:pPr>
              <w:spacing w:before="40" w:after="40"/>
              <w:jc w:val="center"/>
              <w:rPr>
                <w:sz w:val="26"/>
                <w:szCs w:val="26"/>
              </w:rPr>
            </w:pPr>
            <w:r w:rsidRPr="00B915B1">
              <w:rPr>
                <w:sz w:val="26"/>
                <w:szCs w:val="26"/>
              </w:rPr>
              <w:t>Phương pháp thử</w:t>
            </w:r>
          </w:p>
        </w:tc>
      </w:tr>
      <w:tr w:rsidR="00B915B1" w:rsidRPr="00B915B1" w14:paraId="0EDFD341" w14:textId="77777777" w:rsidTr="0045098D">
        <w:trPr>
          <w:trHeight w:val="454"/>
          <w:jc w:val="center"/>
        </w:trPr>
        <w:tc>
          <w:tcPr>
            <w:tcW w:w="775" w:type="dxa"/>
            <w:vAlign w:val="center"/>
          </w:tcPr>
          <w:p w14:paraId="596F2161" w14:textId="77777777" w:rsidR="00E238B8" w:rsidRPr="00B915B1" w:rsidRDefault="00E238B8" w:rsidP="0045098D">
            <w:pPr>
              <w:numPr>
                <w:ilvl w:val="0"/>
                <w:numId w:val="39"/>
              </w:numPr>
              <w:spacing w:before="40" w:after="40"/>
              <w:ind w:hanging="1186"/>
              <w:jc w:val="center"/>
              <w:rPr>
                <w:sz w:val="26"/>
                <w:szCs w:val="26"/>
              </w:rPr>
            </w:pPr>
          </w:p>
        </w:tc>
        <w:tc>
          <w:tcPr>
            <w:tcW w:w="3532" w:type="dxa"/>
            <w:vAlign w:val="center"/>
          </w:tcPr>
          <w:p w14:paraId="176061F4" w14:textId="77777777" w:rsidR="00E238B8" w:rsidRPr="00B915B1" w:rsidRDefault="00E238B8" w:rsidP="0045098D">
            <w:pPr>
              <w:spacing w:before="40" w:after="40"/>
              <w:rPr>
                <w:sz w:val="26"/>
                <w:szCs w:val="26"/>
              </w:rPr>
            </w:pPr>
            <w:r w:rsidRPr="00B915B1">
              <w:rPr>
                <w:sz w:val="26"/>
                <w:szCs w:val="26"/>
              </w:rPr>
              <w:t>Số chày đầm</w:t>
            </w:r>
          </w:p>
        </w:tc>
        <w:tc>
          <w:tcPr>
            <w:tcW w:w="1170" w:type="dxa"/>
            <w:vAlign w:val="center"/>
          </w:tcPr>
          <w:p w14:paraId="679A8DB4" w14:textId="77777777" w:rsidR="00E238B8" w:rsidRPr="00B915B1" w:rsidRDefault="00E238B8" w:rsidP="0045098D">
            <w:pPr>
              <w:spacing w:before="40" w:after="40"/>
              <w:jc w:val="center"/>
              <w:rPr>
                <w:sz w:val="26"/>
                <w:szCs w:val="26"/>
              </w:rPr>
            </w:pPr>
            <w:r w:rsidRPr="00B915B1">
              <w:rPr>
                <w:sz w:val="26"/>
                <w:szCs w:val="26"/>
              </w:rPr>
              <w:t>75 x 2</w:t>
            </w:r>
          </w:p>
        </w:tc>
        <w:tc>
          <w:tcPr>
            <w:tcW w:w="1170" w:type="dxa"/>
            <w:vAlign w:val="center"/>
          </w:tcPr>
          <w:p w14:paraId="2F3B17D8" w14:textId="77777777" w:rsidR="00E238B8" w:rsidRPr="00B915B1" w:rsidRDefault="00E238B8" w:rsidP="0045098D">
            <w:pPr>
              <w:spacing w:before="40" w:after="40"/>
              <w:jc w:val="center"/>
              <w:rPr>
                <w:sz w:val="26"/>
                <w:szCs w:val="26"/>
              </w:rPr>
            </w:pPr>
            <w:r w:rsidRPr="00B915B1">
              <w:rPr>
                <w:sz w:val="26"/>
                <w:szCs w:val="26"/>
              </w:rPr>
              <w:t>75 x 2</w:t>
            </w:r>
          </w:p>
        </w:tc>
        <w:tc>
          <w:tcPr>
            <w:tcW w:w="2314" w:type="dxa"/>
            <w:vMerge w:val="restart"/>
            <w:vAlign w:val="center"/>
          </w:tcPr>
          <w:p w14:paraId="090E9110" w14:textId="77777777" w:rsidR="00E238B8" w:rsidRPr="00B915B1" w:rsidRDefault="00E238B8" w:rsidP="0045098D">
            <w:pPr>
              <w:spacing w:before="40" w:after="40"/>
              <w:jc w:val="center"/>
              <w:rPr>
                <w:sz w:val="26"/>
                <w:szCs w:val="26"/>
              </w:rPr>
            </w:pPr>
            <w:r w:rsidRPr="00B915B1">
              <w:rPr>
                <w:sz w:val="26"/>
                <w:szCs w:val="26"/>
              </w:rPr>
              <w:t>TCVN 8860-1:2011</w:t>
            </w:r>
          </w:p>
        </w:tc>
      </w:tr>
      <w:tr w:rsidR="00B915B1" w:rsidRPr="00B915B1" w14:paraId="1A416032" w14:textId="77777777" w:rsidTr="0045098D">
        <w:trPr>
          <w:trHeight w:val="454"/>
          <w:jc w:val="center"/>
        </w:trPr>
        <w:tc>
          <w:tcPr>
            <w:tcW w:w="775" w:type="dxa"/>
            <w:vAlign w:val="center"/>
          </w:tcPr>
          <w:p w14:paraId="3BB8202F" w14:textId="77777777" w:rsidR="00E238B8" w:rsidRPr="00B915B1" w:rsidRDefault="00E238B8" w:rsidP="0045098D">
            <w:pPr>
              <w:numPr>
                <w:ilvl w:val="0"/>
                <w:numId w:val="39"/>
              </w:numPr>
              <w:spacing w:before="40" w:after="40"/>
              <w:ind w:hanging="1186"/>
              <w:jc w:val="center"/>
              <w:rPr>
                <w:sz w:val="26"/>
                <w:szCs w:val="26"/>
              </w:rPr>
            </w:pPr>
          </w:p>
        </w:tc>
        <w:tc>
          <w:tcPr>
            <w:tcW w:w="3532" w:type="dxa"/>
            <w:vAlign w:val="center"/>
          </w:tcPr>
          <w:p w14:paraId="21B76E10" w14:textId="77777777" w:rsidR="00E238B8" w:rsidRPr="00B915B1" w:rsidRDefault="00E238B8" w:rsidP="0045098D">
            <w:pPr>
              <w:spacing w:before="40" w:after="40"/>
              <w:rPr>
                <w:sz w:val="26"/>
                <w:szCs w:val="26"/>
              </w:rPr>
            </w:pPr>
            <w:r w:rsidRPr="00B915B1">
              <w:rPr>
                <w:sz w:val="26"/>
                <w:szCs w:val="26"/>
              </w:rPr>
              <w:t>Độ ổn định Marshall (60</w:t>
            </w:r>
            <w:r w:rsidRPr="00B915B1">
              <w:rPr>
                <w:sz w:val="26"/>
                <w:szCs w:val="26"/>
                <w:vertAlign w:val="superscript"/>
              </w:rPr>
              <w:t>o</w:t>
            </w:r>
            <w:r w:rsidRPr="00B915B1">
              <w:rPr>
                <w:sz w:val="26"/>
                <w:szCs w:val="26"/>
              </w:rPr>
              <w:t>C, 40 min), kN</w:t>
            </w:r>
          </w:p>
        </w:tc>
        <w:tc>
          <w:tcPr>
            <w:tcW w:w="1170" w:type="dxa"/>
            <w:vAlign w:val="center"/>
          </w:tcPr>
          <w:p w14:paraId="15061E21" w14:textId="77777777" w:rsidR="00E238B8" w:rsidRPr="00B915B1" w:rsidRDefault="00E238B8" w:rsidP="0045098D">
            <w:pPr>
              <w:spacing w:before="40" w:after="40"/>
              <w:jc w:val="center"/>
              <w:rPr>
                <w:sz w:val="26"/>
                <w:szCs w:val="26"/>
              </w:rPr>
            </w:pPr>
            <w:r w:rsidRPr="00B915B1">
              <w:rPr>
                <w:sz w:val="26"/>
                <w:szCs w:val="26"/>
              </w:rPr>
              <w:t>≥ 8,0</w:t>
            </w:r>
          </w:p>
        </w:tc>
        <w:tc>
          <w:tcPr>
            <w:tcW w:w="1170" w:type="dxa"/>
            <w:vAlign w:val="center"/>
          </w:tcPr>
          <w:p w14:paraId="26BE81F3" w14:textId="77777777" w:rsidR="00E238B8" w:rsidRPr="00B915B1" w:rsidRDefault="00E238B8" w:rsidP="0045098D">
            <w:pPr>
              <w:spacing w:before="40" w:after="40"/>
              <w:jc w:val="center"/>
              <w:rPr>
                <w:sz w:val="26"/>
                <w:szCs w:val="26"/>
              </w:rPr>
            </w:pPr>
            <w:r w:rsidRPr="00B915B1">
              <w:rPr>
                <w:sz w:val="26"/>
                <w:szCs w:val="26"/>
              </w:rPr>
              <w:t>≥ 8,0</w:t>
            </w:r>
          </w:p>
        </w:tc>
        <w:tc>
          <w:tcPr>
            <w:tcW w:w="2314" w:type="dxa"/>
            <w:vMerge/>
            <w:vAlign w:val="center"/>
          </w:tcPr>
          <w:p w14:paraId="758C1653" w14:textId="77777777" w:rsidR="00E238B8" w:rsidRPr="00B915B1" w:rsidRDefault="00E238B8" w:rsidP="0045098D">
            <w:pPr>
              <w:spacing w:before="40" w:after="40"/>
              <w:jc w:val="center"/>
              <w:rPr>
                <w:sz w:val="26"/>
                <w:szCs w:val="26"/>
              </w:rPr>
            </w:pPr>
          </w:p>
        </w:tc>
      </w:tr>
      <w:tr w:rsidR="00B915B1" w:rsidRPr="00B915B1" w14:paraId="5FE8D1A4" w14:textId="77777777" w:rsidTr="0045098D">
        <w:trPr>
          <w:trHeight w:val="454"/>
          <w:jc w:val="center"/>
        </w:trPr>
        <w:tc>
          <w:tcPr>
            <w:tcW w:w="775" w:type="dxa"/>
            <w:vAlign w:val="center"/>
          </w:tcPr>
          <w:p w14:paraId="59142352" w14:textId="77777777" w:rsidR="00E238B8" w:rsidRPr="00B915B1" w:rsidRDefault="00E238B8" w:rsidP="0045098D">
            <w:pPr>
              <w:numPr>
                <w:ilvl w:val="0"/>
                <w:numId w:val="39"/>
              </w:numPr>
              <w:spacing w:before="40" w:after="40"/>
              <w:ind w:hanging="1186"/>
              <w:jc w:val="center"/>
              <w:rPr>
                <w:sz w:val="26"/>
                <w:szCs w:val="26"/>
              </w:rPr>
            </w:pPr>
          </w:p>
        </w:tc>
        <w:tc>
          <w:tcPr>
            <w:tcW w:w="3532" w:type="dxa"/>
            <w:vAlign w:val="center"/>
          </w:tcPr>
          <w:p w14:paraId="749BF3BA" w14:textId="77777777" w:rsidR="00E238B8" w:rsidRPr="00B915B1" w:rsidRDefault="00E238B8" w:rsidP="0045098D">
            <w:pPr>
              <w:spacing w:before="40" w:after="40"/>
              <w:rPr>
                <w:sz w:val="26"/>
                <w:szCs w:val="26"/>
              </w:rPr>
            </w:pPr>
            <w:r w:rsidRPr="00B915B1">
              <w:rPr>
                <w:sz w:val="26"/>
                <w:szCs w:val="26"/>
              </w:rPr>
              <w:t>Độ dẻo Marshall, mm</w:t>
            </w:r>
          </w:p>
        </w:tc>
        <w:tc>
          <w:tcPr>
            <w:tcW w:w="1170" w:type="dxa"/>
            <w:vAlign w:val="center"/>
          </w:tcPr>
          <w:p w14:paraId="1DE218D7" w14:textId="77777777" w:rsidR="00E238B8" w:rsidRPr="00B915B1" w:rsidRDefault="00E238B8" w:rsidP="0045098D">
            <w:pPr>
              <w:spacing w:before="40" w:after="40"/>
              <w:jc w:val="center"/>
              <w:rPr>
                <w:sz w:val="26"/>
                <w:szCs w:val="26"/>
              </w:rPr>
            </w:pPr>
            <w:r w:rsidRPr="00B915B1">
              <w:rPr>
                <w:sz w:val="26"/>
                <w:szCs w:val="26"/>
              </w:rPr>
              <w:t>1,5-4</w:t>
            </w:r>
          </w:p>
        </w:tc>
        <w:tc>
          <w:tcPr>
            <w:tcW w:w="1170" w:type="dxa"/>
            <w:vAlign w:val="center"/>
          </w:tcPr>
          <w:p w14:paraId="05DFA3BC" w14:textId="77777777" w:rsidR="00E238B8" w:rsidRPr="00B915B1" w:rsidRDefault="00E238B8" w:rsidP="0045098D">
            <w:pPr>
              <w:spacing w:before="40" w:after="40"/>
              <w:jc w:val="center"/>
              <w:rPr>
                <w:sz w:val="26"/>
                <w:szCs w:val="26"/>
              </w:rPr>
            </w:pPr>
            <w:r w:rsidRPr="00B915B1">
              <w:rPr>
                <w:sz w:val="26"/>
                <w:szCs w:val="26"/>
              </w:rPr>
              <w:t>1,5-4</w:t>
            </w:r>
          </w:p>
        </w:tc>
        <w:tc>
          <w:tcPr>
            <w:tcW w:w="2314" w:type="dxa"/>
            <w:vAlign w:val="center"/>
          </w:tcPr>
          <w:p w14:paraId="6F991C8A" w14:textId="77777777" w:rsidR="00E238B8" w:rsidRPr="00B915B1" w:rsidRDefault="00E238B8" w:rsidP="0045098D">
            <w:pPr>
              <w:spacing w:before="40" w:after="40"/>
              <w:jc w:val="center"/>
              <w:rPr>
                <w:sz w:val="26"/>
                <w:szCs w:val="26"/>
              </w:rPr>
            </w:pPr>
            <w:r w:rsidRPr="00B915B1">
              <w:rPr>
                <w:sz w:val="26"/>
                <w:szCs w:val="26"/>
              </w:rPr>
              <w:t>TCVN 8860-1:2011 hoặc ASTM D6927</w:t>
            </w:r>
          </w:p>
        </w:tc>
      </w:tr>
      <w:tr w:rsidR="00B915B1" w:rsidRPr="00B915B1" w14:paraId="73146810" w14:textId="77777777" w:rsidTr="0045098D">
        <w:trPr>
          <w:trHeight w:val="454"/>
          <w:jc w:val="center"/>
        </w:trPr>
        <w:tc>
          <w:tcPr>
            <w:tcW w:w="775" w:type="dxa"/>
            <w:vAlign w:val="center"/>
          </w:tcPr>
          <w:p w14:paraId="01BF75FF" w14:textId="77777777" w:rsidR="00E238B8" w:rsidRPr="00B915B1" w:rsidRDefault="00E238B8" w:rsidP="0045098D">
            <w:pPr>
              <w:numPr>
                <w:ilvl w:val="0"/>
                <w:numId w:val="39"/>
              </w:numPr>
              <w:spacing w:before="40" w:after="40"/>
              <w:ind w:hanging="1186"/>
              <w:jc w:val="left"/>
              <w:rPr>
                <w:sz w:val="26"/>
                <w:szCs w:val="26"/>
              </w:rPr>
            </w:pPr>
          </w:p>
        </w:tc>
        <w:tc>
          <w:tcPr>
            <w:tcW w:w="3532" w:type="dxa"/>
            <w:vAlign w:val="center"/>
          </w:tcPr>
          <w:p w14:paraId="291E5CF4" w14:textId="77777777" w:rsidR="00E238B8" w:rsidRPr="00B915B1" w:rsidRDefault="00E238B8" w:rsidP="0045098D">
            <w:pPr>
              <w:spacing w:before="40" w:after="40"/>
              <w:rPr>
                <w:sz w:val="26"/>
                <w:szCs w:val="26"/>
              </w:rPr>
            </w:pPr>
            <w:r w:rsidRPr="00B915B1">
              <w:rPr>
                <w:sz w:val="26"/>
                <w:szCs w:val="26"/>
              </w:rPr>
              <w:t>Độ ổn định Marshall còn lại, %</w:t>
            </w:r>
          </w:p>
        </w:tc>
        <w:tc>
          <w:tcPr>
            <w:tcW w:w="1170" w:type="dxa"/>
            <w:vAlign w:val="center"/>
          </w:tcPr>
          <w:p w14:paraId="0CE0C1A8" w14:textId="77777777" w:rsidR="00E238B8" w:rsidRPr="00B915B1" w:rsidRDefault="00E238B8" w:rsidP="0045098D">
            <w:pPr>
              <w:spacing w:before="40" w:after="40"/>
              <w:jc w:val="center"/>
              <w:rPr>
                <w:sz w:val="26"/>
                <w:szCs w:val="26"/>
              </w:rPr>
            </w:pPr>
            <w:r w:rsidRPr="00B915B1">
              <w:rPr>
                <w:sz w:val="26"/>
                <w:szCs w:val="26"/>
              </w:rPr>
              <w:t>≥80</w:t>
            </w:r>
          </w:p>
        </w:tc>
        <w:tc>
          <w:tcPr>
            <w:tcW w:w="1170" w:type="dxa"/>
            <w:vAlign w:val="center"/>
          </w:tcPr>
          <w:p w14:paraId="2571F950" w14:textId="77777777" w:rsidR="00E238B8" w:rsidRPr="00B915B1" w:rsidRDefault="00E238B8" w:rsidP="0045098D">
            <w:pPr>
              <w:spacing w:before="40" w:after="40"/>
              <w:jc w:val="center"/>
              <w:rPr>
                <w:sz w:val="26"/>
                <w:szCs w:val="26"/>
              </w:rPr>
            </w:pPr>
            <w:r w:rsidRPr="00B915B1">
              <w:rPr>
                <w:sz w:val="26"/>
                <w:szCs w:val="26"/>
              </w:rPr>
              <w:t>≥80</w:t>
            </w:r>
          </w:p>
        </w:tc>
        <w:tc>
          <w:tcPr>
            <w:tcW w:w="2314" w:type="dxa"/>
            <w:vAlign w:val="center"/>
          </w:tcPr>
          <w:p w14:paraId="20763D25" w14:textId="77777777" w:rsidR="00E238B8" w:rsidRPr="00B915B1" w:rsidRDefault="00E238B8" w:rsidP="0045098D">
            <w:pPr>
              <w:spacing w:before="40" w:after="40"/>
              <w:rPr>
                <w:sz w:val="26"/>
                <w:szCs w:val="26"/>
              </w:rPr>
            </w:pPr>
            <w:r w:rsidRPr="00B915B1">
              <w:rPr>
                <w:sz w:val="26"/>
                <w:szCs w:val="26"/>
              </w:rPr>
              <w:t>TCVN 8860-12:2011</w:t>
            </w:r>
          </w:p>
        </w:tc>
      </w:tr>
      <w:tr w:rsidR="00B915B1" w:rsidRPr="00B915B1" w14:paraId="37CCEEB5" w14:textId="77777777" w:rsidTr="0045098D">
        <w:trPr>
          <w:trHeight w:val="454"/>
          <w:jc w:val="center"/>
        </w:trPr>
        <w:tc>
          <w:tcPr>
            <w:tcW w:w="775" w:type="dxa"/>
            <w:vAlign w:val="center"/>
          </w:tcPr>
          <w:p w14:paraId="70E933C8" w14:textId="77777777" w:rsidR="00E238B8" w:rsidRPr="00B915B1" w:rsidRDefault="00E238B8" w:rsidP="0045098D">
            <w:pPr>
              <w:numPr>
                <w:ilvl w:val="0"/>
                <w:numId w:val="39"/>
              </w:numPr>
              <w:spacing w:before="40" w:after="40"/>
              <w:ind w:hanging="1186"/>
              <w:jc w:val="left"/>
              <w:rPr>
                <w:sz w:val="26"/>
                <w:szCs w:val="26"/>
              </w:rPr>
            </w:pPr>
          </w:p>
        </w:tc>
        <w:tc>
          <w:tcPr>
            <w:tcW w:w="3532" w:type="dxa"/>
            <w:vAlign w:val="center"/>
          </w:tcPr>
          <w:p w14:paraId="3D74772B" w14:textId="77777777" w:rsidR="00E238B8" w:rsidRPr="00B915B1" w:rsidRDefault="00E238B8" w:rsidP="0045098D">
            <w:pPr>
              <w:spacing w:before="40" w:after="40"/>
              <w:rPr>
                <w:sz w:val="26"/>
                <w:szCs w:val="26"/>
              </w:rPr>
            </w:pPr>
            <w:r w:rsidRPr="00B915B1">
              <w:rPr>
                <w:sz w:val="26"/>
                <w:szCs w:val="26"/>
              </w:rPr>
              <w:t xml:space="preserve">Độ rỗng dư                    </w:t>
            </w:r>
          </w:p>
        </w:tc>
        <w:tc>
          <w:tcPr>
            <w:tcW w:w="1170" w:type="dxa"/>
            <w:vAlign w:val="center"/>
          </w:tcPr>
          <w:p w14:paraId="380C7BAC" w14:textId="77777777" w:rsidR="00E238B8" w:rsidRPr="00B915B1" w:rsidRDefault="00E238B8" w:rsidP="0045098D">
            <w:pPr>
              <w:spacing w:before="40" w:after="40"/>
              <w:jc w:val="center"/>
              <w:rPr>
                <w:sz w:val="26"/>
                <w:szCs w:val="26"/>
              </w:rPr>
            </w:pPr>
          </w:p>
        </w:tc>
        <w:tc>
          <w:tcPr>
            <w:tcW w:w="1170" w:type="dxa"/>
            <w:vAlign w:val="center"/>
          </w:tcPr>
          <w:p w14:paraId="51F14129" w14:textId="77777777" w:rsidR="00E238B8" w:rsidRPr="00B915B1" w:rsidRDefault="00E238B8" w:rsidP="0045098D">
            <w:pPr>
              <w:spacing w:before="40" w:after="40"/>
              <w:jc w:val="center"/>
              <w:rPr>
                <w:sz w:val="26"/>
                <w:szCs w:val="26"/>
              </w:rPr>
            </w:pPr>
          </w:p>
        </w:tc>
        <w:tc>
          <w:tcPr>
            <w:tcW w:w="2314" w:type="dxa"/>
            <w:vAlign w:val="center"/>
          </w:tcPr>
          <w:p w14:paraId="2F5DAD45" w14:textId="77777777" w:rsidR="00E238B8" w:rsidRPr="00B915B1" w:rsidRDefault="00E238B8" w:rsidP="0045098D">
            <w:pPr>
              <w:spacing w:before="40" w:after="40"/>
              <w:rPr>
                <w:sz w:val="26"/>
                <w:szCs w:val="26"/>
              </w:rPr>
            </w:pPr>
            <w:r w:rsidRPr="00B915B1">
              <w:rPr>
                <w:sz w:val="26"/>
                <w:szCs w:val="26"/>
              </w:rPr>
              <w:t>TCVN 8860-9:2011</w:t>
            </w:r>
          </w:p>
        </w:tc>
      </w:tr>
      <w:tr w:rsidR="00B915B1" w:rsidRPr="00B915B1" w14:paraId="360107D6" w14:textId="77777777" w:rsidTr="0045098D">
        <w:trPr>
          <w:trHeight w:val="454"/>
          <w:jc w:val="center"/>
        </w:trPr>
        <w:tc>
          <w:tcPr>
            <w:tcW w:w="775" w:type="dxa"/>
            <w:vAlign w:val="center"/>
          </w:tcPr>
          <w:p w14:paraId="4BEE69E6" w14:textId="77777777" w:rsidR="00E238B8" w:rsidRPr="00B915B1" w:rsidRDefault="00E238B8" w:rsidP="0045098D">
            <w:pPr>
              <w:numPr>
                <w:ilvl w:val="0"/>
                <w:numId w:val="39"/>
              </w:numPr>
              <w:spacing w:before="40" w:after="40"/>
              <w:ind w:hanging="1186"/>
              <w:jc w:val="left"/>
              <w:rPr>
                <w:sz w:val="26"/>
                <w:szCs w:val="26"/>
              </w:rPr>
            </w:pPr>
          </w:p>
        </w:tc>
        <w:tc>
          <w:tcPr>
            <w:tcW w:w="3532" w:type="dxa"/>
            <w:vAlign w:val="center"/>
          </w:tcPr>
          <w:p w14:paraId="146175B9" w14:textId="77777777" w:rsidR="00E238B8" w:rsidRPr="00B915B1" w:rsidRDefault="00E238B8" w:rsidP="0045098D">
            <w:pPr>
              <w:spacing w:before="40" w:after="40"/>
              <w:rPr>
                <w:sz w:val="26"/>
                <w:szCs w:val="26"/>
              </w:rPr>
            </w:pPr>
            <w:r w:rsidRPr="00B915B1">
              <w:rPr>
                <w:sz w:val="26"/>
                <w:szCs w:val="26"/>
              </w:rPr>
              <w:t>Lớp mặt trên, %</w:t>
            </w:r>
          </w:p>
        </w:tc>
        <w:tc>
          <w:tcPr>
            <w:tcW w:w="1170" w:type="dxa"/>
            <w:vAlign w:val="center"/>
          </w:tcPr>
          <w:p w14:paraId="79EDF386" w14:textId="77777777" w:rsidR="00E238B8" w:rsidRPr="00B915B1" w:rsidRDefault="00E238B8" w:rsidP="0045098D">
            <w:pPr>
              <w:spacing w:before="40" w:after="40"/>
              <w:jc w:val="center"/>
              <w:rPr>
                <w:sz w:val="26"/>
                <w:szCs w:val="26"/>
              </w:rPr>
            </w:pPr>
            <w:r w:rsidRPr="00B915B1">
              <w:rPr>
                <w:sz w:val="26"/>
                <w:szCs w:val="26"/>
              </w:rPr>
              <w:t>4,0-6,0</w:t>
            </w:r>
          </w:p>
        </w:tc>
        <w:tc>
          <w:tcPr>
            <w:tcW w:w="1170" w:type="dxa"/>
            <w:vAlign w:val="center"/>
          </w:tcPr>
          <w:p w14:paraId="38A45A29" w14:textId="77777777" w:rsidR="00E238B8" w:rsidRPr="00B915B1" w:rsidRDefault="00E238B8" w:rsidP="0045098D">
            <w:pPr>
              <w:spacing w:before="40" w:after="40"/>
              <w:jc w:val="center"/>
              <w:rPr>
                <w:sz w:val="26"/>
                <w:szCs w:val="26"/>
              </w:rPr>
            </w:pPr>
            <w:r w:rsidRPr="00B915B1">
              <w:rPr>
                <w:sz w:val="26"/>
                <w:szCs w:val="26"/>
              </w:rPr>
              <w:t>4,0-6,0</w:t>
            </w:r>
          </w:p>
        </w:tc>
        <w:tc>
          <w:tcPr>
            <w:tcW w:w="2314" w:type="dxa"/>
            <w:vMerge w:val="restart"/>
            <w:vAlign w:val="center"/>
          </w:tcPr>
          <w:p w14:paraId="1423A1C0" w14:textId="77777777" w:rsidR="00E238B8" w:rsidRPr="00B915B1" w:rsidRDefault="00E238B8" w:rsidP="0045098D">
            <w:pPr>
              <w:spacing w:before="40" w:after="40"/>
              <w:rPr>
                <w:sz w:val="26"/>
                <w:szCs w:val="26"/>
              </w:rPr>
            </w:pPr>
            <w:r w:rsidRPr="00B915B1">
              <w:rPr>
                <w:sz w:val="26"/>
                <w:szCs w:val="26"/>
              </w:rPr>
              <w:t>TCVN 8860-9:2011</w:t>
            </w:r>
          </w:p>
        </w:tc>
      </w:tr>
      <w:tr w:rsidR="00B915B1" w:rsidRPr="00B915B1" w14:paraId="5A289835" w14:textId="77777777" w:rsidTr="0045098D">
        <w:trPr>
          <w:trHeight w:val="454"/>
          <w:jc w:val="center"/>
        </w:trPr>
        <w:tc>
          <w:tcPr>
            <w:tcW w:w="775" w:type="dxa"/>
            <w:vAlign w:val="center"/>
          </w:tcPr>
          <w:p w14:paraId="60966259" w14:textId="77777777" w:rsidR="00E238B8" w:rsidRPr="00B915B1" w:rsidRDefault="00E238B8" w:rsidP="0045098D">
            <w:pPr>
              <w:numPr>
                <w:ilvl w:val="0"/>
                <w:numId w:val="39"/>
              </w:numPr>
              <w:spacing w:before="40" w:after="40"/>
              <w:ind w:hanging="1186"/>
              <w:jc w:val="left"/>
              <w:rPr>
                <w:sz w:val="26"/>
                <w:szCs w:val="26"/>
              </w:rPr>
            </w:pPr>
          </w:p>
        </w:tc>
        <w:tc>
          <w:tcPr>
            <w:tcW w:w="3532" w:type="dxa"/>
            <w:vAlign w:val="center"/>
          </w:tcPr>
          <w:p w14:paraId="0447E6B9" w14:textId="77777777" w:rsidR="00E238B8" w:rsidRPr="00B915B1" w:rsidRDefault="00E238B8" w:rsidP="0045098D">
            <w:pPr>
              <w:spacing w:before="40" w:after="40"/>
              <w:rPr>
                <w:sz w:val="26"/>
                <w:szCs w:val="26"/>
              </w:rPr>
            </w:pPr>
            <w:r w:rsidRPr="00B915B1">
              <w:rPr>
                <w:sz w:val="26"/>
                <w:szCs w:val="26"/>
              </w:rPr>
              <w:t>Các lớp BTNC lớp dưới, %</w:t>
            </w:r>
          </w:p>
        </w:tc>
        <w:tc>
          <w:tcPr>
            <w:tcW w:w="1170" w:type="dxa"/>
            <w:vAlign w:val="center"/>
          </w:tcPr>
          <w:p w14:paraId="556AFA62" w14:textId="77777777" w:rsidR="00E238B8" w:rsidRPr="00B915B1" w:rsidRDefault="00E238B8" w:rsidP="0045098D">
            <w:pPr>
              <w:spacing w:before="40" w:after="40"/>
              <w:jc w:val="center"/>
              <w:rPr>
                <w:sz w:val="26"/>
                <w:szCs w:val="26"/>
              </w:rPr>
            </w:pPr>
            <w:r w:rsidRPr="00B915B1">
              <w:rPr>
                <w:sz w:val="26"/>
                <w:szCs w:val="26"/>
              </w:rPr>
              <w:t>3,0-6,0</w:t>
            </w:r>
          </w:p>
        </w:tc>
        <w:tc>
          <w:tcPr>
            <w:tcW w:w="1170" w:type="dxa"/>
            <w:vAlign w:val="center"/>
          </w:tcPr>
          <w:p w14:paraId="04145DC4" w14:textId="77777777" w:rsidR="00E238B8" w:rsidRPr="00B915B1" w:rsidRDefault="00E238B8" w:rsidP="0045098D">
            <w:pPr>
              <w:spacing w:before="40" w:after="40"/>
              <w:jc w:val="center"/>
              <w:rPr>
                <w:sz w:val="26"/>
                <w:szCs w:val="26"/>
              </w:rPr>
            </w:pPr>
            <w:r w:rsidRPr="00B915B1">
              <w:rPr>
                <w:sz w:val="26"/>
                <w:szCs w:val="26"/>
              </w:rPr>
              <w:t>3,0-6,0</w:t>
            </w:r>
          </w:p>
        </w:tc>
        <w:tc>
          <w:tcPr>
            <w:tcW w:w="2314" w:type="dxa"/>
            <w:vMerge/>
            <w:vAlign w:val="center"/>
          </w:tcPr>
          <w:p w14:paraId="1C5DEBB7" w14:textId="77777777" w:rsidR="00E238B8" w:rsidRPr="00B915B1" w:rsidRDefault="00E238B8" w:rsidP="0045098D">
            <w:pPr>
              <w:spacing w:before="40" w:after="40"/>
              <w:rPr>
                <w:sz w:val="26"/>
                <w:szCs w:val="26"/>
              </w:rPr>
            </w:pPr>
          </w:p>
        </w:tc>
      </w:tr>
      <w:tr w:rsidR="00B915B1" w:rsidRPr="00B915B1" w14:paraId="1888723A" w14:textId="77777777" w:rsidTr="0045098D">
        <w:trPr>
          <w:trHeight w:val="225"/>
          <w:jc w:val="center"/>
        </w:trPr>
        <w:tc>
          <w:tcPr>
            <w:tcW w:w="775" w:type="dxa"/>
          </w:tcPr>
          <w:p w14:paraId="62640317" w14:textId="77777777" w:rsidR="00E238B8" w:rsidRPr="00B915B1" w:rsidRDefault="00E238B8" w:rsidP="0045098D">
            <w:pPr>
              <w:numPr>
                <w:ilvl w:val="0"/>
                <w:numId w:val="39"/>
              </w:numPr>
              <w:spacing w:before="40" w:after="40"/>
              <w:ind w:hanging="1186"/>
              <w:jc w:val="left"/>
              <w:rPr>
                <w:sz w:val="26"/>
                <w:szCs w:val="26"/>
              </w:rPr>
            </w:pPr>
          </w:p>
        </w:tc>
        <w:tc>
          <w:tcPr>
            <w:tcW w:w="3532" w:type="dxa"/>
            <w:vAlign w:val="center"/>
          </w:tcPr>
          <w:p w14:paraId="31D78164" w14:textId="77777777" w:rsidR="00E238B8" w:rsidRPr="00B915B1" w:rsidRDefault="00E238B8" w:rsidP="0045098D">
            <w:pPr>
              <w:spacing w:before="40" w:after="40"/>
              <w:rPr>
                <w:sz w:val="26"/>
                <w:szCs w:val="26"/>
              </w:rPr>
            </w:pPr>
            <w:r w:rsidRPr="00B915B1">
              <w:rPr>
                <w:sz w:val="26"/>
                <w:szCs w:val="26"/>
              </w:rPr>
              <w:t>Độ rỗng lấp đầy nhựa (VFA),%</w:t>
            </w:r>
          </w:p>
        </w:tc>
        <w:tc>
          <w:tcPr>
            <w:tcW w:w="1170" w:type="dxa"/>
            <w:vAlign w:val="center"/>
          </w:tcPr>
          <w:p w14:paraId="338BB2B8" w14:textId="77777777" w:rsidR="00E238B8" w:rsidRPr="00B915B1" w:rsidRDefault="00E238B8" w:rsidP="0045098D">
            <w:pPr>
              <w:spacing w:before="40" w:after="40"/>
              <w:jc w:val="center"/>
              <w:rPr>
                <w:sz w:val="26"/>
                <w:szCs w:val="26"/>
              </w:rPr>
            </w:pPr>
            <w:r w:rsidRPr="00B915B1">
              <w:rPr>
                <w:sz w:val="26"/>
                <w:szCs w:val="26"/>
              </w:rPr>
              <w:t>65-75</w:t>
            </w:r>
          </w:p>
        </w:tc>
        <w:tc>
          <w:tcPr>
            <w:tcW w:w="1170" w:type="dxa"/>
            <w:vAlign w:val="center"/>
          </w:tcPr>
          <w:p w14:paraId="11540B12" w14:textId="77777777" w:rsidR="00E238B8" w:rsidRPr="00B915B1" w:rsidRDefault="00E238B8" w:rsidP="0045098D">
            <w:pPr>
              <w:spacing w:before="40" w:after="40"/>
              <w:jc w:val="center"/>
              <w:rPr>
                <w:sz w:val="26"/>
                <w:szCs w:val="26"/>
              </w:rPr>
            </w:pPr>
            <w:r w:rsidRPr="00B915B1">
              <w:rPr>
                <w:sz w:val="26"/>
                <w:szCs w:val="26"/>
              </w:rPr>
              <w:t>65-75</w:t>
            </w:r>
          </w:p>
        </w:tc>
        <w:tc>
          <w:tcPr>
            <w:tcW w:w="2314" w:type="dxa"/>
            <w:vAlign w:val="center"/>
          </w:tcPr>
          <w:p w14:paraId="60397D4A" w14:textId="77777777" w:rsidR="00E238B8" w:rsidRPr="00B915B1" w:rsidRDefault="00E238B8" w:rsidP="0045098D">
            <w:pPr>
              <w:spacing w:before="40" w:after="40"/>
              <w:rPr>
                <w:sz w:val="26"/>
                <w:szCs w:val="26"/>
              </w:rPr>
            </w:pPr>
            <w:r w:rsidRPr="00B915B1">
              <w:rPr>
                <w:sz w:val="26"/>
                <w:szCs w:val="26"/>
              </w:rPr>
              <w:t>TCVN 8860-11</w:t>
            </w:r>
          </w:p>
        </w:tc>
      </w:tr>
      <w:tr w:rsidR="00B915B1" w:rsidRPr="00B915B1" w14:paraId="4F558270" w14:textId="77777777" w:rsidTr="0045098D">
        <w:trPr>
          <w:trHeight w:val="598"/>
          <w:jc w:val="center"/>
        </w:trPr>
        <w:tc>
          <w:tcPr>
            <w:tcW w:w="775" w:type="dxa"/>
          </w:tcPr>
          <w:p w14:paraId="4592D597" w14:textId="77777777" w:rsidR="00E238B8" w:rsidRPr="00B915B1" w:rsidRDefault="00E238B8" w:rsidP="0045098D">
            <w:pPr>
              <w:numPr>
                <w:ilvl w:val="0"/>
                <w:numId w:val="39"/>
              </w:numPr>
              <w:spacing w:before="40" w:after="40"/>
              <w:ind w:hanging="1186"/>
              <w:jc w:val="left"/>
              <w:rPr>
                <w:sz w:val="26"/>
                <w:szCs w:val="26"/>
              </w:rPr>
            </w:pPr>
          </w:p>
        </w:tc>
        <w:tc>
          <w:tcPr>
            <w:tcW w:w="3532" w:type="dxa"/>
            <w:vAlign w:val="center"/>
          </w:tcPr>
          <w:p w14:paraId="2D18D660" w14:textId="77777777" w:rsidR="00E238B8" w:rsidRPr="00B915B1" w:rsidRDefault="00E238B8" w:rsidP="0045098D">
            <w:pPr>
              <w:spacing w:before="40" w:after="40"/>
              <w:rPr>
                <w:sz w:val="26"/>
                <w:szCs w:val="26"/>
              </w:rPr>
            </w:pPr>
            <w:r w:rsidRPr="00B915B1">
              <w:rPr>
                <w:sz w:val="26"/>
                <w:szCs w:val="26"/>
              </w:rPr>
              <w:t>Độ rỗng cốt liệu (tương ứng với độ rỗng dư 3%), %</w:t>
            </w:r>
          </w:p>
        </w:tc>
        <w:tc>
          <w:tcPr>
            <w:tcW w:w="1170" w:type="dxa"/>
            <w:vAlign w:val="center"/>
          </w:tcPr>
          <w:p w14:paraId="2CE4F685" w14:textId="77777777" w:rsidR="00E238B8" w:rsidRPr="00B915B1" w:rsidRDefault="00E238B8" w:rsidP="0045098D">
            <w:pPr>
              <w:spacing w:before="40" w:after="40"/>
              <w:jc w:val="center"/>
              <w:rPr>
                <w:sz w:val="26"/>
                <w:szCs w:val="26"/>
              </w:rPr>
            </w:pPr>
            <w:r w:rsidRPr="00B915B1">
              <w:rPr>
                <w:sz w:val="26"/>
                <w:szCs w:val="26"/>
              </w:rPr>
              <w:t>≥12,5</w:t>
            </w:r>
          </w:p>
        </w:tc>
        <w:tc>
          <w:tcPr>
            <w:tcW w:w="1170" w:type="dxa"/>
            <w:vAlign w:val="center"/>
          </w:tcPr>
          <w:p w14:paraId="66D21764" w14:textId="77777777" w:rsidR="00E238B8" w:rsidRPr="00B915B1" w:rsidRDefault="00E238B8" w:rsidP="0045098D">
            <w:pPr>
              <w:spacing w:before="40" w:after="40"/>
              <w:jc w:val="center"/>
              <w:rPr>
                <w:sz w:val="26"/>
                <w:szCs w:val="26"/>
              </w:rPr>
            </w:pPr>
            <w:r w:rsidRPr="00B915B1">
              <w:rPr>
                <w:sz w:val="26"/>
                <w:szCs w:val="26"/>
              </w:rPr>
              <w:t>≥12</w:t>
            </w:r>
          </w:p>
        </w:tc>
        <w:tc>
          <w:tcPr>
            <w:tcW w:w="2314" w:type="dxa"/>
            <w:vMerge w:val="restart"/>
            <w:vAlign w:val="center"/>
          </w:tcPr>
          <w:p w14:paraId="24D857AF" w14:textId="77777777" w:rsidR="00E238B8" w:rsidRPr="00B915B1" w:rsidRDefault="00E238B8" w:rsidP="0045098D">
            <w:pPr>
              <w:spacing w:before="40" w:after="40"/>
              <w:rPr>
                <w:sz w:val="26"/>
                <w:szCs w:val="26"/>
              </w:rPr>
            </w:pPr>
            <w:r w:rsidRPr="00B915B1">
              <w:rPr>
                <w:sz w:val="26"/>
                <w:szCs w:val="26"/>
              </w:rPr>
              <w:t>TCVN 8860-10:2011</w:t>
            </w:r>
          </w:p>
          <w:p w14:paraId="1AA88DD2" w14:textId="77777777" w:rsidR="00E238B8" w:rsidRPr="00B915B1" w:rsidRDefault="00E238B8" w:rsidP="0045098D">
            <w:pPr>
              <w:spacing w:before="40" w:after="40"/>
              <w:rPr>
                <w:sz w:val="26"/>
                <w:szCs w:val="26"/>
              </w:rPr>
            </w:pPr>
          </w:p>
        </w:tc>
      </w:tr>
      <w:tr w:rsidR="00B915B1" w:rsidRPr="00B915B1" w14:paraId="3AF93C6C" w14:textId="77777777" w:rsidTr="0045098D">
        <w:trPr>
          <w:trHeight w:val="454"/>
          <w:jc w:val="center"/>
        </w:trPr>
        <w:tc>
          <w:tcPr>
            <w:tcW w:w="775" w:type="dxa"/>
            <w:vAlign w:val="center"/>
          </w:tcPr>
          <w:p w14:paraId="1E79D1AA" w14:textId="77777777" w:rsidR="00E238B8" w:rsidRPr="00B915B1" w:rsidRDefault="00E238B8" w:rsidP="0045098D">
            <w:pPr>
              <w:numPr>
                <w:ilvl w:val="0"/>
                <w:numId w:val="39"/>
              </w:numPr>
              <w:spacing w:before="40" w:after="40"/>
              <w:ind w:hanging="1186"/>
              <w:jc w:val="left"/>
              <w:rPr>
                <w:sz w:val="26"/>
                <w:szCs w:val="26"/>
              </w:rPr>
            </w:pPr>
          </w:p>
        </w:tc>
        <w:tc>
          <w:tcPr>
            <w:tcW w:w="3532" w:type="dxa"/>
            <w:vAlign w:val="center"/>
          </w:tcPr>
          <w:p w14:paraId="426D2B78" w14:textId="77777777" w:rsidR="00E238B8" w:rsidRPr="00B915B1" w:rsidRDefault="00E238B8" w:rsidP="0045098D">
            <w:pPr>
              <w:spacing w:before="40" w:after="40"/>
              <w:rPr>
                <w:sz w:val="26"/>
                <w:szCs w:val="26"/>
              </w:rPr>
            </w:pPr>
            <w:r w:rsidRPr="00B915B1">
              <w:rPr>
                <w:sz w:val="26"/>
                <w:szCs w:val="26"/>
              </w:rPr>
              <w:t>Độ rỗng cốt liệu (tương ứng với độ rỗng dư 4%), %</w:t>
            </w:r>
          </w:p>
        </w:tc>
        <w:tc>
          <w:tcPr>
            <w:tcW w:w="1170" w:type="dxa"/>
            <w:vAlign w:val="center"/>
          </w:tcPr>
          <w:p w14:paraId="712963B9" w14:textId="77777777" w:rsidR="00E238B8" w:rsidRPr="00B915B1" w:rsidRDefault="00E238B8" w:rsidP="0045098D">
            <w:pPr>
              <w:spacing w:before="40" w:after="40"/>
              <w:jc w:val="center"/>
              <w:rPr>
                <w:sz w:val="26"/>
                <w:szCs w:val="26"/>
              </w:rPr>
            </w:pPr>
            <w:r w:rsidRPr="00B915B1">
              <w:rPr>
                <w:sz w:val="26"/>
                <w:szCs w:val="26"/>
              </w:rPr>
              <w:t>≥13,5</w:t>
            </w:r>
          </w:p>
        </w:tc>
        <w:tc>
          <w:tcPr>
            <w:tcW w:w="1170" w:type="dxa"/>
            <w:vAlign w:val="center"/>
          </w:tcPr>
          <w:p w14:paraId="5BE394D6" w14:textId="77777777" w:rsidR="00E238B8" w:rsidRPr="00B915B1" w:rsidRDefault="00E238B8" w:rsidP="0045098D">
            <w:pPr>
              <w:spacing w:before="40" w:after="40"/>
              <w:jc w:val="center"/>
              <w:rPr>
                <w:sz w:val="26"/>
                <w:szCs w:val="26"/>
              </w:rPr>
            </w:pPr>
            <w:r w:rsidRPr="00B915B1">
              <w:rPr>
                <w:sz w:val="26"/>
                <w:szCs w:val="26"/>
              </w:rPr>
              <w:t>≥13</w:t>
            </w:r>
          </w:p>
        </w:tc>
        <w:tc>
          <w:tcPr>
            <w:tcW w:w="2314" w:type="dxa"/>
            <w:vMerge/>
            <w:vAlign w:val="center"/>
          </w:tcPr>
          <w:p w14:paraId="44D1AD7C" w14:textId="77777777" w:rsidR="00E238B8" w:rsidRPr="00B915B1" w:rsidRDefault="00E238B8" w:rsidP="0045098D">
            <w:pPr>
              <w:spacing w:before="40" w:after="40"/>
              <w:rPr>
                <w:sz w:val="26"/>
                <w:szCs w:val="26"/>
              </w:rPr>
            </w:pPr>
          </w:p>
        </w:tc>
      </w:tr>
      <w:tr w:rsidR="00B915B1" w:rsidRPr="00B915B1" w14:paraId="261BA5C9" w14:textId="77777777" w:rsidTr="0045098D">
        <w:trPr>
          <w:trHeight w:val="454"/>
          <w:jc w:val="center"/>
        </w:trPr>
        <w:tc>
          <w:tcPr>
            <w:tcW w:w="775" w:type="dxa"/>
          </w:tcPr>
          <w:p w14:paraId="068FD4ED" w14:textId="77777777" w:rsidR="00E238B8" w:rsidRPr="00B915B1" w:rsidRDefault="00E238B8" w:rsidP="0045098D">
            <w:pPr>
              <w:numPr>
                <w:ilvl w:val="0"/>
                <w:numId w:val="39"/>
              </w:numPr>
              <w:spacing w:before="40" w:after="40"/>
              <w:ind w:hanging="1186"/>
              <w:jc w:val="left"/>
              <w:rPr>
                <w:sz w:val="26"/>
                <w:szCs w:val="26"/>
              </w:rPr>
            </w:pPr>
          </w:p>
        </w:tc>
        <w:tc>
          <w:tcPr>
            <w:tcW w:w="3532" w:type="dxa"/>
            <w:vAlign w:val="center"/>
          </w:tcPr>
          <w:p w14:paraId="56E84BD5" w14:textId="77777777" w:rsidR="00E238B8" w:rsidRPr="00B915B1" w:rsidRDefault="00E238B8" w:rsidP="0045098D">
            <w:pPr>
              <w:spacing w:before="40" w:after="40"/>
              <w:rPr>
                <w:sz w:val="26"/>
                <w:szCs w:val="26"/>
              </w:rPr>
            </w:pPr>
            <w:r w:rsidRPr="00B915B1">
              <w:rPr>
                <w:sz w:val="26"/>
                <w:szCs w:val="26"/>
              </w:rPr>
              <w:t>Độ rỗng cốt liệu (tương ứng với độ rỗng dư 5%), %</w:t>
            </w:r>
          </w:p>
        </w:tc>
        <w:tc>
          <w:tcPr>
            <w:tcW w:w="1170" w:type="dxa"/>
            <w:vAlign w:val="center"/>
          </w:tcPr>
          <w:p w14:paraId="28B20C03" w14:textId="77777777" w:rsidR="00E238B8" w:rsidRPr="00B915B1" w:rsidRDefault="00E238B8" w:rsidP="0045098D">
            <w:pPr>
              <w:spacing w:before="40" w:after="40"/>
              <w:jc w:val="center"/>
              <w:rPr>
                <w:sz w:val="26"/>
                <w:szCs w:val="26"/>
              </w:rPr>
            </w:pPr>
            <w:r w:rsidRPr="00B915B1">
              <w:rPr>
                <w:sz w:val="26"/>
                <w:szCs w:val="26"/>
              </w:rPr>
              <w:t>≥14,5</w:t>
            </w:r>
          </w:p>
        </w:tc>
        <w:tc>
          <w:tcPr>
            <w:tcW w:w="1170" w:type="dxa"/>
            <w:vAlign w:val="center"/>
          </w:tcPr>
          <w:p w14:paraId="51839C91" w14:textId="77777777" w:rsidR="00E238B8" w:rsidRPr="00B915B1" w:rsidRDefault="00E238B8" w:rsidP="0045098D">
            <w:pPr>
              <w:spacing w:before="40" w:after="40"/>
              <w:jc w:val="center"/>
              <w:rPr>
                <w:sz w:val="26"/>
                <w:szCs w:val="26"/>
              </w:rPr>
            </w:pPr>
            <w:r w:rsidRPr="00B915B1">
              <w:rPr>
                <w:sz w:val="26"/>
                <w:szCs w:val="26"/>
              </w:rPr>
              <w:t>≥14</w:t>
            </w:r>
          </w:p>
        </w:tc>
        <w:tc>
          <w:tcPr>
            <w:tcW w:w="2314" w:type="dxa"/>
            <w:vMerge/>
            <w:vAlign w:val="center"/>
          </w:tcPr>
          <w:p w14:paraId="411A3979" w14:textId="77777777" w:rsidR="00E238B8" w:rsidRPr="00B915B1" w:rsidRDefault="00E238B8" w:rsidP="0045098D">
            <w:pPr>
              <w:spacing w:before="40" w:after="40"/>
              <w:rPr>
                <w:sz w:val="26"/>
                <w:szCs w:val="26"/>
              </w:rPr>
            </w:pPr>
          </w:p>
        </w:tc>
      </w:tr>
      <w:tr w:rsidR="00B915B1" w:rsidRPr="00B915B1" w14:paraId="7DC45671" w14:textId="77777777" w:rsidTr="0045098D">
        <w:trPr>
          <w:trHeight w:val="454"/>
          <w:jc w:val="center"/>
        </w:trPr>
        <w:tc>
          <w:tcPr>
            <w:tcW w:w="775" w:type="dxa"/>
            <w:vAlign w:val="center"/>
          </w:tcPr>
          <w:p w14:paraId="0DB3C6CC" w14:textId="77777777" w:rsidR="00E238B8" w:rsidRPr="00B915B1" w:rsidRDefault="00E238B8" w:rsidP="0045098D">
            <w:pPr>
              <w:numPr>
                <w:ilvl w:val="0"/>
                <w:numId w:val="39"/>
              </w:numPr>
              <w:spacing w:before="40" w:after="40"/>
              <w:ind w:hanging="1186"/>
              <w:jc w:val="left"/>
              <w:rPr>
                <w:sz w:val="26"/>
                <w:szCs w:val="26"/>
              </w:rPr>
            </w:pPr>
          </w:p>
        </w:tc>
        <w:tc>
          <w:tcPr>
            <w:tcW w:w="3532" w:type="dxa"/>
            <w:vAlign w:val="center"/>
          </w:tcPr>
          <w:p w14:paraId="44DE2B1E" w14:textId="77777777" w:rsidR="00E238B8" w:rsidRPr="00B915B1" w:rsidRDefault="00E238B8" w:rsidP="0045098D">
            <w:pPr>
              <w:spacing w:before="40" w:after="40"/>
              <w:rPr>
                <w:sz w:val="26"/>
                <w:szCs w:val="26"/>
              </w:rPr>
            </w:pPr>
            <w:r w:rsidRPr="00B915B1">
              <w:rPr>
                <w:sz w:val="26"/>
                <w:szCs w:val="26"/>
              </w:rPr>
              <w:t>Độ rỗng cốt liệu (tương ứng với độ rỗng dư 6%), %</w:t>
            </w:r>
          </w:p>
        </w:tc>
        <w:tc>
          <w:tcPr>
            <w:tcW w:w="1170" w:type="dxa"/>
            <w:vAlign w:val="center"/>
          </w:tcPr>
          <w:p w14:paraId="1A2901C8" w14:textId="77777777" w:rsidR="00E238B8" w:rsidRPr="00B915B1" w:rsidRDefault="00E238B8" w:rsidP="0045098D">
            <w:pPr>
              <w:spacing w:before="40" w:after="40"/>
              <w:jc w:val="center"/>
              <w:rPr>
                <w:sz w:val="26"/>
                <w:szCs w:val="26"/>
              </w:rPr>
            </w:pPr>
            <w:r w:rsidRPr="00B915B1">
              <w:rPr>
                <w:sz w:val="26"/>
                <w:szCs w:val="26"/>
              </w:rPr>
              <w:t>≥15,5</w:t>
            </w:r>
          </w:p>
        </w:tc>
        <w:tc>
          <w:tcPr>
            <w:tcW w:w="1170" w:type="dxa"/>
            <w:vAlign w:val="center"/>
          </w:tcPr>
          <w:p w14:paraId="32360E01" w14:textId="77777777" w:rsidR="00E238B8" w:rsidRPr="00B915B1" w:rsidRDefault="00E238B8" w:rsidP="0045098D">
            <w:pPr>
              <w:spacing w:before="40" w:after="40"/>
              <w:jc w:val="center"/>
              <w:rPr>
                <w:sz w:val="26"/>
                <w:szCs w:val="26"/>
              </w:rPr>
            </w:pPr>
            <w:r w:rsidRPr="00B915B1">
              <w:rPr>
                <w:sz w:val="26"/>
                <w:szCs w:val="26"/>
              </w:rPr>
              <w:t>≥15</w:t>
            </w:r>
          </w:p>
          <w:p w14:paraId="5EC4069E" w14:textId="77777777" w:rsidR="00E238B8" w:rsidRPr="00B915B1" w:rsidRDefault="00E238B8" w:rsidP="0045098D">
            <w:pPr>
              <w:spacing w:before="40" w:after="40"/>
              <w:jc w:val="center"/>
              <w:rPr>
                <w:sz w:val="26"/>
                <w:szCs w:val="26"/>
              </w:rPr>
            </w:pPr>
          </w:p>
        </w:tc>
        <w:tc>
          <w:tcPr>
            <w:tcW w:w="2314" w:type="dxa"/>
            <w:vMerge/>
            <w:vAlign w:val="center"/>
          </w:tcPr>
          <w:p w14:paraId="213EB577" w14:textId="77777777" w:rsidR="00E238B8" w:rsidRPr="00B915B1" w:rsidRDefault="00E238B8" w:rsidP="0045098D">
            <w:pPr>
              <w:spacing w:before="40" w:after="40"/>
              <w:rPr>
                <w:sz w:val="26"/>
                <w:szCs w:val="26"/>
              </w:rPr>
            </w:pPr>
          </w:p>
        </w:tc>
      </w:tr>
      <w:tr w:rsidR="00B915B1" w:rsidRPr="00B915B1" w14:paraId="35FE3562" w14:textId="77777777" w:rsidTr="0045098D">
        <w:trPr>
          <w:trHeight w:val="454"/>
          <w:jc w:val="center"/>
        </w:trPr>
        <w:tc>
          <w:tcPr>
            <w:tcW w:w="775" w:type="dxa"/>
          </w:tcPr>
          <w:p w14:paraId="70352070" w14:textId="77777777" w:rsidR="00E238B8" w:rsidRPr="00B915B1" w:rsidRDefault="00E238B8" w:rsidP="0045098D">
            <w:pPr>
              <w:numPr>
                <w:ilvl w:val="0"/>
                <w:numId w:val="39"/>
              </w:numPr>
              <w:spacing w:before="40" w:after="40"/>
              <w:ind w:hanging="1186"/>
              <w:jc w:val="left"/>
              <w:rPr>
                <w:sz w:val="26"/>
                <w:szCs w:val="26"/>
              </w:rPr>
            </w:pPr>
          </w:p>
        </w:tc>
        <w:tc>
          <w:tcPr>
            <w:tcW w:w="3532" w:type="dxa"/>
            <w:vAlign w:val="center"/>
          </w:tcPr>
          <w:p w14:paraId="412A5E66" w14:textId="77777777" w:rsidR="00E238B8" w:rsidRPr="00B915B1" w:rsidRDefault="00E238B8" w:rsidP="0045098D">
            <w:pPr>
              <w:spacing w:before="40" w:after="40"/>
              <w:rPr>
                <w:sz w:val="26"/>
                <w:szCs w:val="26"/>
              </w:rPr>
            </w:pPr>
            <w:r w:rsidRPr="00B915B1">
              <w:rPr>
                <w:sz w:val="26"/>
                <w:szCs w:val="26"/>
              </w:rPr>
              <w:t xml:space="preserve">Tỷ lệ P0,075 / Pae (1) </w:t>
            </w:r>
          </w:p>
        </w:tc>
        <w:tc>
          <w:tcPr>
            <w:tcW w:w="1170" w:type="dxa"/>
            <w:vAlign w:val="center"/>
          </w:tcPr>
          <w:p w14:paraId="117456AF" w14:textId="77777777" w:rsidR="00E238B8" w:rsidRPr="00B915B1" w:rsidRDefault="00E238B8" w:rsidP="0045098D">
            <w:pPr>
              <w:spacing w:before="40" w:after="40"/>
              <w:jc w:val="center"/>
              <w:rPr>
                <w:sz w:val="26"/>
                <w:szCs w:val="26"/>
              </w:rPr>
            </w:pPr>
            <w:r w:rsidRPr="00B915B1">
              <w:rPr>
                <w:sz w:val="26"/>
                <w:szCs w:val="26"/>
              </w:rPr>
              <w:t>0,8-1,6</w:t>
            </w:r>
          </w:p>
        </w:tc>
        <w:tc>
          <w:tcPr>
            <w:tcW w:w="1170" w:type="dxa"/>
            <w:vAlign w:val="center"/>
          </w:tcPr>
          <w:p w14:paraId="372E3311" w14:textId="77777777" w:rsidR="00E238B8" w:rsidRPr="00B915B1" w:rsidRDefault="00E238B8" w:rsidP="0045098D">
            <w:pPr>
              <w:spacing w:before="40" w:after="40"/>
              <w:jc w:val="center"/>
              <w:rPr>
                <w:sz w:val="26"/>
                <w:szCs w:val="26"/>
              </w:rPr>
            </w:pPr>
            <w:r w:rsidRPr="00B915B1">
              <w:rPr>
                <w:sz w:val="26"/>
                <w:szCs w:val="26"/>
              </w:rPr>
              <w:t>0,8-1,6</w:t>
            </w:r>
          </w:p>
        </w:tc>
        <w:tc>
          <w:tcPr>
            <w:tcW w:w="2314" w:type="dxa"/>
            <w:vAlign w:val="center"/>
          </w:tcPr>
          <w:p w14:paraId="0269F590" w14:textId="77777777" w:rsidR="00E238B8" w:rsidRPr="00B915B1" w:rsidRDefault="00E238B8" w:rsidP="0045098D">
            <w:pPr>
              <w:spacing w:before="40" w:after="40"/>
              <w:rPr>
                <w:sz w:val="26"/>
                <w:szCs w:val="26"/>
              </w:rPr>
            </w:pPr>
            <w:r w:rsidRPr="00B915B1">
              <w:rPr>
                <w:sz w:val="26"/>
                <w:szCs w:val="26"/>
              </w:rPr>
              <w:t>Tính toán</w:t>
            </w:r>
          </w:p>
        </w:tc>
      </w:tr>
      <w:tr w:rsidR="00B915B1" w:rsidRPr="00B915B1" w14:paraId="5459E766" w14:textId="77777777" w:rsidTr="0045098D">
        <w:trPr>
          <w:trHeight w:val="454"/>
          <w:jc w:val="center"/>
        </w:trPr>
        <w:tc>
          <w:tcPr>
            <w:tcW w:w="775" w:type="dxa"/>
          </w:tcPr>
          <w:p w14:paraId="7452C08D" w14:textId="77777777" w:rsidR="00E238B8" w:rsidRPr="00B915B1" w:rsidRDefault="00E238B8" w:rsidP="0045098D">
            <w:pPr>
              <w:numPr>
                <w:ilvl w:val="0"/>
                <w:numId w:val="39"/>
              </w:numPr>
              <w:spacing w:before="40" w:after="40"/>
              <w:ind w:hanging="1186"/>
              <w:jc w:val="left"/>
              <w:rPr>
                <w:sz w:val="26"/>
                <w:szCs w:val="26"/>
              </w:rPr>
            </w:pPr>
          </w:p>
        </w:tc>
        <w:tc>
          <w:tcPr>
            <w:tcW w:w="3532" w:type="dxa"/>
            <w:vAlign w:val="center"/>
          </w:tcPr>
          <w:p w14:paraId="25B1CACC" w14:textId="77777777" w:rsidR="00E238B8" w:rsidRPr="00B915B1" w:rsidRDefault="00E238B8" w:rsidP="0045098D">
            <w:pPr>
              <w:spacing w:before="40" w:after="40"/>
              <w:rPr>
                <w:sz w:val="26"/>
                <w:szCs w:val="26"/>
              </w:rPr>
            </w:pPr>
            <w:r w:rsidRPr="00B915B1">
              <w:rPr>
                <w:sz w:val="26"/>
                <w:szCs w:val="26"/>
              </w:rPr>
              <w:t xml:space="preserve">Độ sâu vệt hằn bánh xe (RDW) sau 20.000 lần tác dụng tải, (mm). </w:t>
            </w:r>
          </w:p>
          <w:p w14:paraId="30BDCB67" w14:textId="77777777" w:rsidR="00E238B8" w:rsidRPr="00B915B1" w:rsidRDefault="00E238B8" w:rsidP="0045098D">
            <w:pPr>
              <w:spacing w:before="40" w:after="40"/>
              <w:rPr>
                <w:sz w:val="26"/>
                <w:szCs w:val="26"/>
              </w:rPr>
            </w:pPr>
            <w:r w:rsidRPr="00B915B1">
              <w:rPr>
                <w:sz w:val="26"/>
                <w:szCs w:val="26"/>
              </w:rPr>
              <w:t xml:space="preserve">Hoặc </w:t>
            </w:r>
          </w:p>
          <w:p w14:paraId="7C30F958" w14:textId="77777777" w:rsidR="00E238B8" w:rsidRPr="00B915B1" w:rsidRDefault="00E238B8" w:rsidP="0045098D">
            <w:pPr>
              <w:spacing w:before="40" w:after="40"/>
              <w:rPr>
                <w:sz w:val="26"/>
                <w:szCs w:val="26"/>
              </w:rPr>
            </w:pPr>
            <w:r w:rsidRPr="00B915B1">
              <w:rPr>
                <w:sz w:val="26"/>
                <w:szCs w:val="26"/>
              </w:rPr>
              <w:t>Độ ổn định động, lần/mm</w:t>
            </w:r>
          </w:p>
        </w:tc>
        <w:tc>
          <w:tcPr>
            <w:tcW w:w="2340" w:type="dxa"/>
            <w:gridSpan w:val="2"/>
            <w:vAlign w:val="center"/>
          </w:tcPr>
          <w:p w14:paraId="7DDA9761" w14:textId="77777777" w:rsidR="00E238B8" w:rsidRPr="00B915B1" w:rsidRDefault="00E238B8" w:rsidP="0045098D">
            <w:pPr>
              <w:spacing w:before="40" w:after="40"/>
              <w:jc w:val="center"/>
              <w:rPr>
                <w:sz w:val="26"/>
                <w:szCs w:val="26"/>
              </w:rPr>
            </w:pPr>
            <w:r w:rsidRPr="00B915B1">
              <w:rPr>
                <w:sz w:val="26"/>
                <w:szCs w:val="26"/>
              </w:rPr>
              <w:t>≤12,5</w:t>
            </w:r>
          </w:p>
          <w:p w14:paraId="45EE7287" w14:textId="77777777" w:rsidR="00E238B8" w:rsidRPr="00B915B1" w:rsidRDefault="00E238B8" w:rsidP="0045098D">
            <w:pPr>
              <w:spacing w:before="40" w:after="40"/>
              <w:jc w:val="center"/>
              <w:rPr>
                <w:sz w:val="26"/>
                <w:szCs w:val="26"/>
              </w:rPr>
            </w:pPr>
          </w:p>
          <w:p w14:paraId="67AC7C7B" w14:textId="77777777" w:rsidR="00E238B8" w:rsidRPr="00B915B1" w:rsidRDefault="00E238B8" w:rsidP="0045098D">
            <w:pPr>
              <w:spacing w:before="40" w:after="40"/>
              <w:jc w:val="center"/>
              <w:rPr>
                <w:sz w:val="26"/>
                <w:szCs w:val="26"/>
              </w:rPr>
            </w:pPr>
            <w:r w:rsidRPr="00B915B1">
              <w:rPr>
                <w:sz w:val="26"/>
                <w:szCs w:val="26"/>
              </w:rPr>
              <w:t>≥1000</w:t>
            </w:r>
          </w:p>
        </w:tc>
        <w:tc>
          <w:tcPr>
            <w:tcW w:w="2314" w:type="dxa"/>
            <w:vAlign w:val="center"/>
          </w:tcPr>
          <w:p w14:paraId="5F3079E9" w14:textId="77777777" w:rsidR="00E238B8" w:rsidRPr="00B915B1" w:rsidRDefault="00E238B8" w:rsidP="0045098D">
            <w:pPr>
              <w:spacing w:before="40" w:after="40"/>
              <w:rPr>
                <w:sz w:val="26"/>
                <w:szCs w:val="26"/>
              </w:rPr>
            </w:pPr>
            <w:r w:rsidRPr="00B915B1">
              <w:rPr>
                <w:sz w:val="26"/>
                <w:szCs w:val="26"/>
              </w:rPr>
              <w:t>AASHTO T 324</w:t>
            </w:r>
          </w:p>
          <w:p w14:paraId="61C1C9D1" w14:textId="77777777" w:rsidR="00E238B8" w:rsidRPr="00B915B1" w:rsidRDefault="00E238B8" w:rsidP="0045098D">
            <w:pPr>
              <w:spacing w:before="40" w:after="40"/>
              <w:rPr>
                <w:sz w:val="26"/>
                <w:szCs w:val="26"/>
              </w:rPr>
            </w:pPr>
          </w:p>
          <w:p w14:paraId="62683F86" w14:textId="77777777" w:rsidR="00E238B8" w:rsidRPr="00B915B1" w:rsidRDefault="00E238B8" w:rsidP="0045098D">
            <w:pPr>
              <w:spacing w:before="40" w:after="40"/>
              <w:rPr>
                <w:sz w:val="26"/>
                <w:szCs w:val="26"/>
              </w:rPr>
            </w:pPr>
            <w:r w:rsidRPr="00B915B1">
              <w:rPr>
                <w:sz w:val="26"/>
                <w:szCs w:val="26"/>
              </w:rPr>
              <w:t>T 0719</w:t>
            </w:r>
          </w:p>
        </w:tc>
      </w:tr>
    </w:tbl>
    <w:p w14:paraId="180F073A" w14:textId="77777777" w:rsidR="00E238B8" w:rsidRPr="00B915B1" w:rsidRDefault="00E238B8" w:rsidP="00E238B8">
      <w:pPr>
        <w:tabs>
          <w:tab w:val="left" w:pos="567"/>
        </w:tabs>
        <w:autoSpaceDE w:val="0"/>
        <w:autoSpaceDN w:val="0"/>
        <w:spacing w:before="20" w:line="242" w:lineRule="auto"/>
        <w:ind w:firstLine="426"/>
        <w:jc w:val="center"/>
        <w:rPr>
          <w:bCs/>
          <w:spacing w:val="5"/>
          <w:position w:val="-1"/>
          <w:sz w:val="28"/>
          <w:szCs w:val="28"/>
        </w:rPr>
      </w:pPr>
    </w:p>
    <w:p w14:paraId="13950760" w14:textId="77777777" w:rsidR="00E238B8" w:rsidRPr="00B915B1" w:rsidRDefault="00E238B8" w:rsidP="00E238B8">
      <w:pPr>
        <w:spacing w:before="20" w:line="242" w:lineRule="auto"/>
        <w:ind w:firstLine="547"/>
        <w:rPr>
          <w:kern w:val="28"/>
          <w:sz w:val="26"/>
          <w:szCs w:val="26"/>
        </w:rPr>
      </w:pPr>
      <w:bookmarkStart w:id="98" w:name="_Toc95099972"/>
      <w:bookmarkStart w:id="99" w:name="_Toc334606063"/>
      <w:bookmarkStart w:id="100" w:name="_Toc371945407"/>
      <w:bookmarkStart w:id="101" w:name="_Toc372028052"/>
      <w:bookmarkStart w:id="102" w:name="_Toc372105153"/>
      <w:bookmarkStart w:id="103" w:name="_Toc372121858"/>
      <w:bookmarkStart w:id="104" w:name="_Toc372705226"/>
      <w:bookmarkStart w:id="105" w:name="_Toc372721624"/>
      <w:bookmarkStart w:id="106" w:name="_Toc372727112"/>
      <w:bookmarkStart w:id="107" w:name="_Toc373161217"/>
      <w:bookmarkStart w:id="108" w:name="_Toc402084229"/>
      <w:bookmarkStart w:id="109" w:name="_Toc402736472"/>
      <w:r w:rsidRPr="00B915B1">
        <w:rPr>
          <w:kern w:val="28"/>
          <w:sz w:val="26"/>
          <w:szCs w:val="26"/>
        </w:rPr>
        <w:t>3.6.3 Điều chỉnh thành phần hỗn hợp thông qua trộn th</w:t>
      </w:r>
      <w:bookmarkEnd w:id="98"/>
      <w:bookmarkEnd w:id="99"/>
      <w:bookmarkEnd w:id="100"/>
      <w:bookmarkEnd w:id="101"/>
      <w:bookmarkEnd w:id="102"/>
      <w:bookmarkEnd w:id="103"/>
      <w:bookmarkEnd w:id="104"/>
      <w:bookmarkEnd w:id="105"/>
      <w:bookmarkEnd w:id="106"/>
      <w:bookmarkEnd w:id="107"/>
      <w:bookmarkEnd w:id="108"/>
      <w:bookmarkEnd w:id="109"/>
      <w:r w:rsidRPr="00B915B1">
        <w:rPr>
          <w:kern w:val="28"/>
          <w:sz w:val="26"/>
          <w:szCs w:val="26"/>
        </w:rPr>
        <w:t>ử</w:t>
      </w:r>
    </w:p>
    <w:p w14:paraId="5748B668"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Nhà thầu phải chứng minh tính thích hợp của tất cả các vật liệu đề xuất và thành phần hỗn hợp, bằng cách chế bị và thí nghiệm các mẫu trong phòng thí nghiệm, cũng như bằng cách thí nghiệm các hỗn hợp trộn tại trạm trộn, ngay trước khi rải thực tế.</w:t>
      </w:r>
    </w:p>
    <w:p w14:paraId="1B8A8707"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Trên cở sở yêu cầu của thiết kế theo thiết kế sơ bộ đã tiến hành thí nghiệm trong bước thiết kế BVTC, nhà thầu thiết kế hoàn chỉnh và tìm ra thành phần hạt thực của hỗn hợp cốt liệu và hàm lượng nhựa thực khi sản xuất hỗn hợp BTN tại trạm trộn. Thành phần hạt của cốt liệu trong giai đoạn này phải được thiết kế sao cho tương tự như thành phần hạt của giai đoạn thiết kế sơ bộ và được TVGS chấp thuận.</w:t>
      </w:r>
    </w:p>
    <w:p w14:paraId="2C6AE9D1"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lastRenderedPageBreak/>
        <w:t>Các thí nghiệm yêu cầu bao gồm thí nghiệm xác định thành phần hạt, dung trọng riêng, độ hấp thụ nước của cốt liệu thô và mịn cũng như thí nghiệm xác định các đặc tính khác của cốt liệu theo yêu cầu của Tư vấn giám sát. Trong bước trộn thử cũng sẽ tiến hành thí nghiệm xác định dung trọng riêng của bê tông nhựa và thí nghiệm các đặc tính Marshall.</w:t>
      </w:r>
    </w:p>
    <w:p w14:paraId="1C98BB56"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 xml:space="preserve">Thiết kế hỗn hợp ban đầu sẽ sử dụng các cốt liệu lấy từ kho chứa cốt liệu mà đã được Tư vấn giám sát trộn thử và điều chỉnh cho đến khi khẳng định công thức trộn này phù hợp với đường cong cấp phối và thuộc tính của hỗn hợp khi áp dụng cho trộn tại trạm trộn. </w:t>
      </w:r>
    </w:p>
    <w:p w14:paraId="2A57A5DD"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Công tác trộn thử trong phòng thí nghiệm sẽ được chuẩn bị và thí nghiệm theo phương pháp Marshall cải tiến, qui định trong tiêu chuẩn TCVN 13567-1 :2022. Thí nghiệm trộn thử trong phòng thí nghiệm sẽ được thực hiện theo 3 bước chính sau đây:</w:t>
      </w:r>
    </w:p>
    <w:p w14:paraId="7F82DE08"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Lựa chọn các cỡ cốt liệu danh định làm số liệu căn cứ cho công tác trộn thử;</w:t>
      </w:r>
    </w:p>
    <w:p w14:paraId="5A8CD570"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Thực hiện các mẻ trộn thử để lựa chọn một công thức tối ưu;</w:t>
      </w:r>
    </w:p>
    <w:p w14:paraId="67E4FF54"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Khẳng định công thức tối ưu bằng các thí nghiệm với sự điều chỉnh thành phần hỗn hợp nếu thấy cần thiết.</w:t>
      </w:r>
    </w:p>
    <w:p w14:paraId="57242AF5"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Trước khi bắt đầu các thử nghiệm trong phòng thí nghiệm phải tiến hành thiết lập công thức trộn sơ bộ thích hợp với vật liệu trộn dự kiến sử dụng trên cơ sở xem xét hỗn hợp thiết kế lý thuyết. Các thành phần cốt liệu, hàm lượng nhựa, bột khoáng xác định theo trên sẽ được sử dụng cho mẻ trộn đầu tiên và là số liệu đối chiếu để điều chỉnh hỗn hợp khi trộn thử trong phòng thí nghiệm. Nếu dự kiến đúng, các số liệu này sẽ giúp đơn giản hóa và nâng cao độ chính xác của quá trình thực nghiệm thử dần theo yêu cầu.</w:t>
      </w:r>
    </w:p>
    <w:p w14:paraId="2190D2FF"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 xml:space="preserve">Việc tính toán công thức hỗn hợp đặc trưng từ các thành phần hỗn hợp thiết kế phải được ghi vào các bảng biểu thích hợp. </w:t>
      </w:r>
    </w:p>
    <w:p w14:paraId="4BFB39E2" w14:textId="77777777" w:rsidR="00E238B8" w:rsidRPr="00B915B1" w:rsidRDefault="00E238B8" w:rsidP="00E238B8">
      <w:pPr>
        <w:spacing w:before="20" w:line="242" w:lineRule="auto"/>
        <w:ind w:firstLine="544"/>
        <w:rPr>
          <w:kern w:val="28"/>
          <w:sz w:val="26"/>
          <w:szCs w:val="26"/>
        </w:rPr>
      </w:pPr>
      <w:bookmarkStart w:id="110" w:name="_Toc95099973"/>
      <w:bookmarkStart w:id="111" w:name="_Toc334606064"/>
      <w:bookmarkStart w:id="112" w:name="_Toc371945408"/>
      <w:bookmarkStart w:id="113" w:name="_Toc372028053"/>
      <w:bookmarkStart w:id="114" w:name="_Toc372105154"/>
      <w:bookmarkStart w:id="115" w:name="_Toc372121859"/>
      <w:bookmarkStart w:id="116" w:name="_Toc372705227"/>
      <w:bookmarkStart w:id="117" w:name="_Toc372721625"/>
      <w:bookmarkStart w:id="118" w:name="_Toc372727113"/>
      <w:bookmarkStart w:id="119" w:name="_Toc373161218"/>
      <w:bookmarkStart w:id="120" w:name="_Toc402084230"/>
      <w:bookmarkStart w:id="121" w:name="_Toc402736473"/>
      <w:r w:rsidRPr="00B915B1">
        <w:rPr>
          <w:kern w:val="28"/>
          <w:sz w:val="26"/>
          <w:szCs w:val="26"/>
        </w:rPr>
        <w:t>3.6.4 Công thức trộn hỗn hợp</w:t>
      </w:r>
      <w:bookmarkEnd w:id="110"/>
      <w:bookmarkEnd w:id="111"/>
      <w:bookmarkEnd w:id="112"/>
      <w:bookmarkEnd w:id="113"/>
      <w:bookmarkEnd w:id="114"/>
      <w:bookmarkEnd w:id="115"/>
      <w:bookmarkEnd w:id="116"/>
      <w:bookmarkEnd w:id="117"/>
      <w:bookmarkEnd w:id="118"/>
      <w:bookmarkEnd w:id="119"/>
      <w:bookmarkEnd w:id="120"/>
      <w:bookmarkEnd w:id="121"/>
    </w:p>
    <w:p w14:paraId="7FE8643F"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Trước khi bắt đầu công việc, nhà thầu phải đệ trình bằng văn bản lên Tư vấn giám sát công thức trộn đề nghị cho hỗn hợp bê tông nhựa dùng trong Dự án. Công thức trộn hỗn hợp phải chỉ rõ:</w:t>
      </w:r>
    </w:p>
    <w:p w14:paraId="115ABA3A"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Nguồn cốt liệu và nhựa đường dùng cho hỗn hợp bê tông nhựa;</w:t>
      </w:r>
    </w:p>
    <w:p w14:paraId="60A707EE"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Kết quả thí nghiệm các chỉ tiêu cơ lý của nhựa đường, cốt liệu đá dăm, cát, bột khoáng;</w:t>
      </w:r>
    </w:p>
    <w:p w14:paraId="02E80C88"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Thành phần cấp phối của hỗn hợp cốt liệu;</w:t>
      </w:r>
    </w:p>
    <w:p w14:paraId="1B35736F"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Tỷ lệ phối hợp giữa các loại cốt liệu: đá dăm, cát, bột đá tại phễu nguội, phễu nóng;</w:t>
      </w:r>
    </w:p>
    <w:p w14:paraId="6C9A1B60"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Kết quả thí nghiệm Marshall và hàm lượng nhựa đường tối ưu (tính theo phần trăm khối lượng của hỗn hợp bê tông nhựa);</w:t>
      </w:r>
    </w:p>
    <w:p w14:paraId="6F192F9A"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Tỷ trọng lớn nhất bê tông nhựa (là cơ sở để xác định độ rỗng dư);</w:t>
      </w:r>
    </w:p>
    <w:p w14:paraId="34441F5B"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Khối lượng thể tích của mẫu bê tông nhựa ứng với hàm lượng nhựa đường tối ưu (là cơ sở để xác định độ chặt lu lèn K);</w:t>
      </w:r>
    </w:p>
    <w:p w14:paraId="3473BC01"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Phương án thi công ngoài hiện trường như: chiều dầy lớp bê tông nhựa chưa lu lèn, sơ đồ lu, số lượt lu trên 1 điểm, độ nhám mặt đường...</w:t>
      </w:r>
    </w:p>
    <w:p w14:paraId="570032F3"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 xml:space="preserve">Tất cả các số liệu trên phải nằm trong các vùng giới hạn chung về thành phần và nhiệt độ qui định. Công thức đề xuất phải được minh họa bằng các số liệu thí nghiệm và biểu kết quả trộn thử trong phòng thí nghiệm. Trong khi xem xét chấp thuận hỗn hợp thi công, Tư vấn giám sát, theo ý kiến của mình, có thể dùng toàn bộ hay một phần công thức đệ trình hoặc có thể yêu cầu Nhà thầu thực hiện các thí nghiệm trộn bổ sung, hoặc xem xét thay thế cốt liệu khác. </w:t>
      </w:r>
    </w:p>
    <w:p w14:paraId="3DAF8425"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Công thức trộn hỗn hợp sẽ là cố định và chất lượng hỗn hợp sau này sẽ được kiểm soát dựa trên thành phần cấp phối xác định trong mục 12.2 trên đây, không dựa theo thành phần cấp phối của mẻ trộn.</w:t>
      </w:r>
    </w:p>
    <w:p w14:paraId="116D608D" w14:textId="77777777" w:rsidR="00E238B8" w:rsidRPr="00B915B1" w:rsidRDefault="00E238B8" w:rsidP="00E238B8">
      <w:pPr>
        <w:tabs>
          <w:tab w:val="left" w:pos="567"/>
        </w:tabs>
        <w:autoSpaceDE w:val="0"/>
        <w:autoSpaceDN w:val="0"/>
        <w:spacing w:before="20" w:line="242" w:lineRule="auto"/>
        <w:ind w:firstLine="540"/>
        <w:rPr>
          <w:spacing w:val="-4"/>
          <w:sz w:val="26"/>
          <w:szCs w:val="26"/>
          <w:lang w:val="fr-FR"/>
        </w:rPr>
      </w:pPr>
      <w:r w:rsidRPr="00B915B1">
        <w:rPr>
          <w:spacing w:val="-4"/>
          <w:sz w:val="26"/>
          <w:szCs w:val="26"/>
          <w:lang w:val="fr-FR"/>
        </w:rPr>
        <w:lastRenderedPageBreak/>
        <w:t>Trong quá trình thi công, nếu có bất cứ sự thay đổi nào về nguồn vật liệu đầu vào hoặc có sự biến đổi lớn về chất lượng của vật liệu thì phải làm lại thiết kế hỗn hợp bê tông nhựa theo các giai đoạn nêu trên và xác định lại công thức chế tạo hỗn hợp bê tông nhựa.</w:t>
      </w:r>
    </w:p>
    <w:p w14:paraId="2C1DC449"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(vật liệu đá nếu có thay đổ về máy nghiền, vỉa đá, mỏ đá phải phải làm lại thiết kế hỗn hợp bê tông nhựa).</w:t>
      </w:r>
    </w:p>
    <w:p w14:paraId="0CFFEDCE" w14:textId="77777777" w:rsidR="00E238B8" w:rsidRPr="00B915B1" w:rsidRDefault="00E238B8" w:rsidP="00E238B8">
      <w:pPr>
        <w:spacing w:before="20" w:line="242" w:lineRule="auto"/>
        <w:ind w:firstLine="544"/>
        <w:rPr>
          <w:kern w:val="28"/>
          <w:sz w:val="26"/>
          <w:szCs w:val="26"/>
        </w:rPr>
      </w:pPr>
      <w:bookmarkStart w:id="122" w:name="_Toc95099974"/>
      <w:bookmarkStart w:id="123" w:name="_Toc334606065"/>
      <w:bookmarkStart w:id="124" w:name="_Toc371945409"/>
      <w:bookmarkStart w:id="125" w:name="_Toc372028054"/>
      <w:bookmarkStart w:id="126" w:name="_Toc372105155"/>
      <w:bookmarkStart w:id="127" w:name="_Toc372121860"/>
      <w:bookmarkStart w:id="128" w:name="_Toc372705228"/>
      <w:bookmarkStart w:id="129" w:name="_Toc372721626"/>
      <w:bookmarkStart w:id="130" w:name="_Toc372727114"/>
      <w:bookmarkStart w:id="131" w:name="_Toc373161219"/>
      <w:bookmarkStart w:id="132" w:name="_Toc402084231"/>
      <w:bookmarkStart w:id="133" w:name="_Toc402736474"/>
      <w:r w:rsidRPr="00B915B1">
        <w:rPr>
          <w:kern w:val="28"/>
          <w:sz w:val="26"/>
          <w:szCs w:val="26"/>
        </w:rPr>
        <w:t>3.6.5. Đoạn rải thử nghiệm</w:t>
      </w:r>
      <w:bookmarkEnd w:id="122"/>
      <w:bookmarkEnd w:id="123"/>
      <w:bookmarkEnd w:id="124"/>
      <w:bookmarkEnd w:id="125"/>
      <w:bookmarkEnd w:id="126"/>
      <w:bookmarkEnd w:id="127"/>
      <w:bookmarkEnd w:id="128"/>
      <w:bookmarkEnd w:id="129"/>
      <w:bookmarkEnd w:id="130"/>
      <w:bookmarkEnd w:id="131"/>
      <w:bookmarkEnd w:id="132"/>
      <w:bookmarkEnd w:id="133"/>
    </w:p>
    <w:p w14:paraId="51529DAD"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Trước khi thi công đại trà hoặc khi sử dụng một loại bê tông nhựa khác, phải tiến hành thi công thử một đoạn để kiểm tra và xác định công nghệ thi công làm cơ sở áp dụng cho thi công đại trà. Đoạn thi công thử phải có chiều dài tối thiểu 100 m, chiều rộng tối thiểu 2 vệt máy rải. Đoạn thi công thử được chọn ngay  trên công trình sẽ thi công đại trà hoặc trên công trình có tính chất tương tự.</w:t>
      </w:r>
    </w:p>
    <w:p w14:paraId="6977C545"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Số liệu thu được sau khi rải thử sẽ là cơ sở để chỉnh sửa (nếu có) và chấp thuận để thi công đại trà. Các số liệu chấp thuận bao gồm:</w:t>
      </w:r>
    </w:p>
    <w:p w14:paraId="32D7D696"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w:t>
      </w:r>
      <w:r w:rsidRPr="00B915B1">
        <w:rPr>
          <w:sz w:val="26"/>
          <w:szCs w:val="26"/>
          <w:lang w:val="fr-FR"/>
        </w:rPr>
        <w:tab/>
        <w:t>Công thức chế tạo hỗn hợp bê tông nhựa :</w:t>
      </w:r>
    </w:p>
    <w:p w14:paraId="1D500F43" w14:textId="77777777" w:rsidR="00E238B8" w:rsidRPr="00B915B1" w:rsidRDefault="00E238B8" w:rsidP="00E238B8">
      <w:pPr>
        <w:tabs>
          <w:tab w:val="left" w:pos="567"/>
        </w:tabs>
        <w:autoSpaceDE w:val="0"/>
        <w:autoSpaceDN w:val="0"/>
        <w:spacing w:before="20" w:line="242" w:lineRule="auto"/>
        <w:jc w:val="center"/>
        <w:rPr>
          <w:sz w:val="26"/>
          <w:szCs w:val="26"/>
          <w:lang w:val="fr-FR"/>
        </w:rPr>
      </w:pPr>
      <w:r w:rsidRPr="00B915B1">
        <w:rPr>
          <w:sz w:val="26"/>
          <w:szCs w:val="26"/>
          <w:lang w:val="fr-FR"/>
        </w:rPr>
        <w:t>Bảng 8: Kiểm tra thành phần phần cấp phối, lượng nhựa và sai số cho phép</w:t>
      </w:r>
    </w:p>
    <w:p w14:paraId="23663DDB" w14:textId="77777777" w:rsidR="00E238B8" w:rsidRPr="00B915B1" w:rsidRDefault="00E238B8" w:rsidP="00E238B8">
      <w:pPr>
        <w:tabs>
          <w:tab w:val="left" w:pos="567"/>
        </w:tabs>
        <w:autoSpaceDE w:val="0"/>
        <w:autoSpaceDN w:val="0"/>
        <w:spacing w:before="20" w:line="242" w:lineRule="auto"/>
        <w:jc w:val="center"/>
        <w:rPr>
          <w:sz w:val="26"/>
          <w:szCs w:val="26"/>
          <w:lang w:val="fr-F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402"/>
        <w:gridCol w:w="1140"/>
        <w:gridCol w:w="986"/>
        <w:gridCol w:w="992"/>
        <w:gridCol w:w="1872"/>
      </w:tblGrid>
      <w:tr w:rsidR="00B915B1" w:rsidRPr="00B915B1" w14:paraId="39273788" w14:textId="77777777" w:rsidTr="0045098D">
        <w:tc>
          <w:tcPr>
            <w:tcW w:w="1101" w:type="dxa"/>
            <w:vMerge w:val="restart"/>
            <w:shd w:val="clear" w:color="auto" w:fill="auto"/>
          </w:tcPr>
          <w:p w14:paraId="245FBD19" w14:textId="77777777" w:rsidR="00E238B8" w:rsidRPr="00B915B1" w:rsidRDefault="00E238B8" w:rsidP="0045098D">
            <w:pPr>
              <w:tabs>
                <w:tab w:val="left" w:pos="567"/>
              </w:tabs>
              <w:autoSpaceDE w:val="0"/>
              <w:autoSpaceDN w:val="0"/>
              <w:spacing w:before="20" w:line="242" w:lineRule="auto"/>
              <w:rPr>
                <w:szCs w:val="24"/>
                <w:lang w:val="fr-FR"/>
              </w:rPr>
            </w:pPr>
            <w:r w:rsidRPr="00B915B1">
              <w:rPr>
                <w:szCs w:val="24"/>
                <w:lang w:val="fr-FR"/>
              </w:rPr>
              <w:t>Thành phần vật liệu</w:t>
            </w:r>
          </w:p>
        </w:tc>
        <w:tc>
          <w:tcPr>
            <w:tcW w:w="3402" w:type="dxa"/>
            <w:vMerge w:val="restart"/>
            <w:shd w:val="clear" w:color="auto" w:fill="auto"/>
            <w:vAlign w:val="center"/>
          </w:tcPr>
          <w:p w14:paraId="07E626F3" w14:textId="77777777" w:rsidR="00E238B8" w:rsidRPr="00B915B1" w:rsidRDefault="00E238B8" w:rsidP="0045098D">
            <w:pPr>
              <w:spacing w:before="20" w:line="242" w:lineRule="auto"/>
              <w:jc w:val="center"/>
              <w:rPr>
                <w:szCs w:val="24"/>
                <w:lang w:val="fr-FR"/>
              </w:rPr>
            </w:pPr>
            <w:r w:rsidRPr="00B915B1">
              <w:rPr>
                <w:szCs w:val="24"/>
                <w:lang w:val="fr-FR"/>
              </w:rPr>
              <w:t>Nội dung cần kiểm tra và tần số kiểm tra</w:t>
            </w:r>
          </w:p>
        </w:tc>
        <w:tc>
          <w:tcPr>
            <w:tcW w:w="3118" w:type="dxa"/>
            <w:gridSpan w:val="3"/>
            <w:shd w:val="clear" w:color="auto" w:fill="auto"/>
          </w:tcPr>
          <w:p w14:paraId="2370FAF7" w14:textId="77777777" w:rsidR="00E238B8" w:rsidRPr="00B915B1" w:rsidRDefault="00E238B8" w:rsidP="0045098D">
            <w:pPr>
              <w:tabs>
                <w:tab w:val="left" w:pos="567"/>
              </w:tabs>
              <w:autoSpaceDE w:val="0"/>
              <w:autoSpaceDN w:val="0"/>
              <w:spacing w:before="20" w:line="242" w:lineRule="auto"/>
              <w:jc w:val="center"/>
              <w:rPr>
                <w:szCs w:val="24"/>
                <w:lang w:val="fr-FR"/>
              </w:rPr>
            </w:pPr>
            <w:r w:rsidRPr="00B915B1">
              <w:rPr>
                <w:szCs w:val="24"/>
                <w:lang w:val="fr-FR"/>
              </w:rPr>
              <w:t>Sai số cho phép(%) đối với các cỡ hạt</w:t>
            </w:r>
          </w:p>
        </w:tc>
        <w:tc>
          <w:tcPr>
            <w:tcW w:w="1872" w:type="dxa"/>
            <w:shd w:val="clear" w:color="auto" w:fill="auto"/>
          </w:tcPr>
          <w:p w14:paraId="4058A288" w14:textId="77777777" w:rsidR="00E238B8" w:rsidRPr="00B915B1" w:rsidRDefault="00E238B8" w:rsidP="0045098D">
            <w:pPr>
              <w:spacing w:before="20" w:line="242" w:lineRule="auto"/>
              <w:rPr>
                <w:szCs w:val="24"/>
                <w:lang w:val="fr-FR"/>
              </w:rPr>
            </w:pPr>
          </w:p>
          <w:p w14:paraId="23601C37" w14:textId="77777777" w:rsidR="00E238B8" w:rsidRPr="00B915B1" w:rsidRDefault="00E238B8" w:rsidP="0045098D">
            <w:pPr>
              <w:spacing w:before="20" w:line="242" w:lineRule="auto"/>
              <w:jc w:val="center"/>
              <w:rPr>
                <w:szCs w:val="24"/>
                <w:lang w:val="fr-FR"/>
              </w:rPr>
            </w:pPr>
            <w:r w:rsidRPr="00B915B1">
              <w:rPr>
                <w:szCs w:val="24"/>
                <w:lang w:val="fr-FR"/>
              </w:rPr>
              <w:t>Căn cứ kiểm tra</w:t>
            </w:r>
          </w:p>
        </w:tc>
      </w:tr>
      <w:tr w:rsidR="00B915B1" w:rsidRPr="00B915B1" w14:paraId="1D0BC43F" w14:textId="77777777" w:rsidTr="0045098D">
        <w:tc>
          <w:tcPr>
            <w:tcW w:w="1101" w:type="dxa"/>
            <w:vMerge/>
            <w:shd w:val="clear" w:color="auto" w:fill="auto"/>
          </w:tcPr>
          <w:p w14:paraId="308A362C" w14:textId="77777777" w:rsidR="00E238B8" w:rsidRPr="00B915B1" w:rsidRDefault="00E238B8" w:rsidP="0045098D">
            <w:pPr>
              <w:tabs>
                <w:tab w:val="left" w:pos="567"/>
              </w:tabs>
              <w:autoSpaceDE w:val="0"/>
              <w:autoSpaceDN w:val="0"/>
              <w:spacing w:before="20" w:line="242" w:lineRule="auto"/>
              <w:rPr>
                <w:szCs w:val="24"/>
                <w:lang w:val="fr-FR"/>
              </w:rPr>
            </w:pPr>
          </w:p>
        </w:tc>
        <w:tc>
          <w:tcPr>
            <w:tcW w:w="3402" w:type="dxa"/>
            <w:vMerge/>
            <w:shd w:val="clear" w:color="auto" w:fill="auto"/>
          </w:tcPr>
          <w:p w14:paraId="414D00B0" w14:textId="77777777" w:rsidR="00E238B8" w:rsidRPr="00B915B1" w:rsidRDefault="00E238B8" w:rsidP="0045098D">
            <w:pPr>
              <w:tabs>
                <w:tab w:val="left" w:pos="567"/>
              </w:tabs>
              <w:autoSpaceDE w:val="0"/>
              <w:autoSpaceDN w:val="0"/>
              <w:spacing w:before="20" w:line="242" w:lineRule="auto"/>
              <w:rPr>
                <w:szCs w:val="24"/>
                <w:lang w:val="fr-FR"/>
              </w:rPr>
            </w:pPr>
          </w:p>
        </w:tc>
        <w:tc>
          <w:tcPr>
            <w:tcW w:w="1140" w:type="dxa"/>
            <w:shd w:val="clear" w:color="auto" w:fill="auto"/>
            <w:vAlign w:val="center"/>
          </w:tcPr>
          <w:p w14:paraId="42203D73" w14:textId="77777777" w:rsidR="00E238B8" w:rsidRPr="00B915B1" w:rsidRDefault="00E238B8" w:rsidP="0045098D">
            <w:pPr>
              <w:tabs>
                <w:tab w:val="left" w:pos="567"/>
              </w:tabs>
              <w:autoSpaceDE w:val="0"/>
              <w:autoSpaceDN w:val="0"/>
              <w:spacing w:before="20" w:line="242" w:lineRule="auto"/>
              <w:jc w:val="center"/>
              <w:rPr>
                <w:szCs w:val="24"/>
                <w:lang w:val="fr-FR"/>
              </w:rPr>
            </w:pPr>
            <w:r w:rsidRPr="00B915B1">
              <w:rPr>
                <w:szCs w:val="24"/>
                <w:u w:val="single"/>
                <w:lang w:val="fr-FR"/>
              </w:rPr>
              <w:t>&lt;</w:t>
            </w:r>
            <w:r w:rsidRPr="00B915B1">
              <w:rPr>
                <w:szCs w:val="24"/>
                <w:lang w:val="fr-FR"/>
              </w:rPr>
              <w:t>0.075</w:t>
            </w:r>
          </w:p>
        </w:tc>
        <w:tc>
          <w:tcPr>
            <w:tcW w:w="986" w:type="dxa"/>
            <w:shd w:val="clear" w:color="auto" w:fill="auto"/>
            <w:vAlign w:val="center"/>
          </w:tcPr>
          <w:p w14:paraId="69E232A0" w14:textId="77777777" w:rsidR="00E238B8" w:rsidRPr="00B915B1" w:rsidRDefault="00E238B8" w:rsidP="0045098D">
            <w:pPr>
              <w:tabs>
                <w:tab w:val="left" w:pos="567"/>
              </w:tabs>
              <w:autoSpaceDE w:val="0"/>
              <w:autoSpaceDN w:val="0"/>
              <w:spacing w:before="20" w:line="242" w:lineRule="auto"/>
              <w:jc w:val="center"/>
              <w:rPr>
                <w:szCs w:val="24"/>
                <w:lang w:val="fr-FR"/>
              </w:rPr>
            </w:pPr>
            <w:r w:rsidRPr="00B915B1">
              <w:rPr>
                <w:szCs w:val="24"/>
                <w:u w:val="single"/>
                <w:lang w:val="fr-FR"/>
              </w:rPr>
              <w:t>&lt;</w:t>
            </w:r>
            <w:r w:rsidRPr="00B915B1">
              <w:rPr>
                <w:szCs w:val="24"/>
                <w:lang w:val="fr-FR"/>
              </w:rPr>
              <w:t>2.36</w:t>
            </w:r>
          </w:p>
        </w:tc>
        <w:tc>
          <w:tcPr>
            <w:tcW w:w="992" w:type="dxa"/>
            <w:shd w:val="clear" w:color="auto" w:fill="auto"/>
            <w:vAlign w:val="center"/>
          </w:tcPr>
          <w:p w14:paraId="25BD19C4" w14:textId="77777777" w:rsidR="00E238B8" w:rsidRPr="00B915B1" w:rsidRDefault="00E238B8" w:rsidP="0045098D">
            <w:pPr>
              <w:tabs>
                <w:tab w:val="left" w:pos="567"/>
              </w:tabs>
              <w:autoSpaceDE w:val="0"/>
              <w:autoSpaceDN w:val="0"/>
              <w:spacing w:before="20" w:line="242" w:lineRule="auto"/>
              <w:jc w:val="center"/>
              <w:rPr>
                <w:szCs w:val="24"/>
                <w:lang w:val="fr-FR"/>
              </w:rPr>
            </w:pPr>
            <w:r w:rsidRPr="00B915B1">
              <w:rPr>
                <w:szCs w:val="24"/>
                <w:u w:val="single"/>
                <w:lang w:val="fr-FR"/>
              </w:rPr>
              <w:t>&gt;</w:t>
            </w:r>
            <w:r w:rsidRPr="00B915B1">
              <w:rPr>
                <w:szCs w:val="24"/>
                <w:lang w:val="fr-FR"/>
              </w:rPr>
              <w:t>4.75</w:t>
            </w:r>
          </w:p>
        </w:tc>
        <w:tc>
          <w:tcPr>
            <w:tcW w:w="1872" w:type="dxa"/>
            <w:shd w:val="clear" w:color="auto" w:fill="auto"/>
          </w:tcPr>
          <w:p w14:paraId="62922E6C" w14:textId="77777777" w:rsidR="00E238B8" w:rsidRPr="00B915B1" w:rsidRDefault="00E238B8" w:rsidP="0045098D">
            <w:pPr>
              <w:tabs>
                <w:tab w:val="left" w:pos="567"/>
              </w:tabs>
              <w:autoSpaceDE w:val="0"/>
              <w:autoSpaceDN w:val="0"/>
              <w:spacing w:before="20" w:line="242" w:lineRule="auto"/>
              <w:rPr>
                <w:szCs w:val="24"/>
                <w:lang w:val="fr-FR"/>
              </w:rPr>
            </w:pPr>
          </w:p>
        </w:tc>
      </w:tr>
      <w:tr w:rsidR="00B915B1" w:rsidRPr="00B915B1" w14:paraId="2EE3A2DD" w14:textId="77777777" w:rsidTr="0045098D">
        <w:tc>
          <w:tcPr>
            <w:tcW w:w="1101" w:type="dxa"/>
            <w:vMerge w:val="restart"/>
            <w:shd w:val="clear" w:color="auto" w:fill="auto"/>
            <w:vAlign w:val="center"/>
          </w:tcPr>
          <w:p w14:paraId="677464A6" w14:textId="77777777" w:rsidR="00E238B8" w:rsidRPr="00B915B1" w:rsidRDefault="00E238B8" w:rsidP="0045098D">
            <w:pPr>
              <w:tabs>
                <w:tab w:val="left" w:pos="567"/>
              </w:tabs>
              <w:autoSpaceDE w:val="0"/>
              <w:autoSpaceDN w:val="0"/>
              <w:spacing w:before="20" w:line="242" w:lineRule="auto"/>
              <w:jc w:val="center"/>
              <w:rPr>
                <w:szCs w:val="24"/>
                <w:lang w:val="fr-FR"/>
              </w:rPr>
            </w:pPr>
            <w:r w:rsidRPr="00B915B1">
              <w:rPr>
                <w:szCs w:val="24"/>
                <w:lang w:val="fr-FR"/>
              </w:rPr>
              <w:t>Thành phần cốt liệu</w:t>
            </w:r>
          </w:p>
        </w:tc>
        <w:tc>
          <w:tcPr>
            <w:tcW w:w="3402" w:type="dxa"/>
            <w:shd w:val="clear" w:color="auto" w:fill="auto"/>
          </w:tcPr>
          <w:p w14:paraId="7746243F" w14:textId="77777777" w:rsidR="00E238B8" w:rsidRPr="00B915B1" w:rsidRDefault="00E238B8" w:rsidP="0045098D">
            <w:pPr>
              <w:tabs>
                <w:tab w:val="left" w:pos="567"/>
              </w:tabs>
              <w:autoSpaceDE w:val="0"/>
              <w:autoSpaceDN w:val="0"/>
              <w:spacing w:before="20" w:line="242" w:lineRule="auto"/>
              <w:rPr>
                <w:szCs w:val="24"/>
                <w:lang w:val="fr-FR"/>
              </w:rPr>
            </w:pPr>
            <w:r w:rsidRPr="00B915B1">
              <w:rPr>
                <w:szCs w:val="24"/>
                <w:lang w:val="fr-FR"/>
              </w:rPr>
              <w:t>Kiểm tra từng mẻ trộn tại trạm trộn theo phiếu xuất ra từ máy tính của trạm</w:t>
            </w:r>
          </w:p>
        </w:tc>
        <w:tc>
          <w:tcPr>
            <w:tcW w:w="1140" w:type="dxa"/>
            <w:shd w:val="clear" w:color="auto" w:fill="auto"/>
            <w:vAlign w:val="center"/>
          </w:tcPr>
          <w:p w14:paraId="58E96CF6" w14:textId="77777777" w:rsidR="00E238B8" w:rsidRPr="00B915B1" w:rsidRDefault="00E238B8" w:rsidP="0045098D">
            <w:pPr>
              <w:tabs>
                <w:tab w:val="left" w:pos="567"/>
              </w:tabs>
              <w:autoSpaceDE w:val="0"/>
              <w:autoSpaceDN w:val="0"/>
              <w:spacing w:before="20" w:line="242" w:lineRule="auto"/>
              <w:jc w:val="center"/>
              <w:rPr>
                <w:szCs w:val="24"/>
                <w:lang w:val="fr-FR"/>
              </w:rPr>
            </w:pPr>
            <w:r w:rsidRPr="00B915B1">
              <w:rPr>
                <w:szCs w:val="24"/>
                <w:u w:val="single"/>
                <w:lang w:val="fr-FR"/>
              </w:rPr>
              <w:t>+</w:t>
            </w:r>
            <w:r w:rsidRPr="00B915B1">
              <w:rPr>
                <w:szCs w:val="24"/>
                <w:lang w:val="fr-FR"/>
              </w:rPr>
              <w:t>2%</w:t>
            </w:r>
          </w:p>
        </w:tc>
        <w:tc>
          <w:tcPr>
            <w:tcW w:w="986" w:type="dxa"/>
            <w:shd w:val="clear" w:color="auto" w:fill="auto"/>
            <w:vAlign w:val="center"/>
          </w:tcPr>
          <w:p w14:paraId="0E05FEC0" w14:textId="77777777" w:rsidR="00E238B8" w:rsidRPr="00B915B1" w:rsidRDefault="00E238B8" w:rsidP="0045098D">
            <w:pPr>
              <w:tabs>
                <w:tab w:val="left" w:pos="567"/>
              </w:tabs>
              <w:autoSpaceDE w:val="0"/>
              <w:autoSpaceDN w:val="0"/>
              <w:spacing w:before="20" w:line="242" w:lineRule="auto"/>
              <w:jc w:val="center"/>
              <w:rPr>
                <w:szCs w:val="24"/>
                <w:lang w:val="fr-FR"/>
              </w:rPr>
            </w:pPr>
            <w:r w:rsidRPr="00B915B1">
              <w:rPr>
                <w:szCs w:val="24"/>
                <w:u w:val="single"/>
                <w:lang w:val="fr-FR"/>
              </w:rPr>
              <w:t>+</w:t>
            </w:r>
            <w:r w:rsidRPr="00B915B1">
              <w:rPr>
                <w:szCs w:val="24"/>
                <w:lang w:val="fr-FR"/>
              </w:rPr>
              <w:t>5%</w:t>
            </w:r>
          </w:p>
        </w:tc>
        <w:tc>
          <w:tcPr>
            <w:tcW w:w="992" w:type="dxa"/>
            <w:shd w:val="clear" w:color="auto" w:fill="auto"/>
            <w:vAlign w:val="center"/>
          </w:tcPr>
          <w:p w14:paraId="170AB603" w14:textId="77777777" w:rsidR="00E238B8" w:rsidRPr="00B915B1" w:rsidRDefault="00E238B8" w:rsidP="0045098D">
            <w:pPr>
              <w:tabs>
                <w:tab w:val="left" w:pos="567"/>
              </w:tabs>
              <w:autoSpaceDE w:val="0"/>
              <w:autoSpaceDN w:val="0"/>
              <w:spacing w:before="20" w:line="242" w:lineRule="auto"/>
              <w:jc w:val="center"/>
              <w:rPr>
                <w:szCs w:val="24"/>
                <w:lang w:val="fr-FR"/>
              </w:rPr>
            </w:pPr>
            <w:r w:rsidRPr="00B915B1">
              <w:rPr>
                <w:szCs w:val="24"/>
                <w:u w:val="single"/>
                <w:lang w:val="fr-FR"/>
              </w:rPr>
              <w:t>+</w:t>
            </w:r>
            <w:r w:rsidRPr="00B915B1">
              <w:rPr>
                <w:szCs w:val="24"/>
                <w:lang w:val="fr-FR"/>
              </w:rPr>
              <w:t>6%</w:t>
            </w:r>
          </w:p>
        </w:tc>
        <w:tc>
          <w:tcPr>
            <w:tcW w:w="1872" w:type="dxa"/>
            <w:shd w:val="clear" w:color="auto" w:fill="auto"/>
          </w:tcPr>
          <w:p w14:paraId="10F555A7" w14:textId="77777777" w:rsidR="00E238B8" w:rsidRPr="00B915B1" w:rsidRDefault="00E238B8" w:rsidP="0045098D">
            <w:pPr>
              <w:tabs>
                <w:tab w:val="left" w:pos="567"/>
              </w:tabs>
              <w:autoSpaceDE w:val="0"/>
              <w:autoSpaceDN w:val="0"/>
              <w:spacing w:before="20" w:line="242" w:lineRule="auto"/>
              <w:jc w:val="center"/>
              <w:rPr>
                <w:szCs w:val="24"/>
                <w:lang w:val="fr-FR"/>
              </w:rPr>
            </w:pPr>
            <w:r w:rsidRPr="00B915B1">
              <w:rPr>
                <w:szCs w:val="24"/>
                <w:lang w:val="fr-FR"/>
              </w:rPr>
              <w:t>So với thành phần cấp phối cốt liệu của công thức chế tạo hỗn hợp BTN đã được duyệt</w:t>
            </w:r>
          </w:p>
        </w:tc>
      </w:tr>
      <w:tr w:rsidR="00B915B1" w:rsidRPr="00B915B1" w14:paraId="240421A2" w14:textId="77777777" w:rsidTr="0045098D">
        <w:tc>
          <w:tcPr>
            <w:tcW w:w="1101" w:type="dxa"/>
            <w:vMerge/>
            <w:shd w:val="clear" w:color="auto" w:fill="auto"/>
          </w:tcPr>
          <w:p w14:paraId="6DEBBECA" w14:textId="77777777" w:rsidR="00E238B8" w:rsidRPr="00B915B1" w:rsidRDefault="00E238B8" w:rsidP="0045098D">
            <w:pPr>
              <w:tabs>
                <w:tab w:val="left" w:pos="567"/>
              </w:tabs>
              <w:autoSpaceDE w:val="0"/>
              <w:autoSpaceDN w:val="0"/>
              <w:spacing w:before="20" w:line="242" w:lineRule="auto"/>
              <w:rPr>
                <w:szCs w:val="24"/>
                <w:lang w:val="fr-FR"/>
              </w:rPr>
            </w:pPr>
          </w:p>
        </w:tc>
        <w:tc>
          <w:tcPr>
            <w:tcW w:w="3402" w:type="dxa"/>
            <w:shd w:val="clear" w:color="auto" w:fill="auto"/>
          </w:tcPr>
          <w:p w14:paraId="080348AB" w14:textId="77777777" w:rsidR="00E238B8" w:rsidRPr="00B915B1" w:rsidRDefault="00E238B8" w:rsidP="0045098D">
            <w:pPr>
              <w:tabs>
                <w:tab w:val="left" w:pos="567"/>
              </w:tabs>
              <w:autoSpaceDE w:val="0"/>
              <w:autoSpaceDN w:val="0"/>
              <w:spacing w:before="20" w:line="242" w:lineRule="auto"/>
              <w:jc w:val="center"/>
              <w:rPr>
                <w:szCs w:val="24"/>
                <w:lang w:val="fr-FR"/>
              </w:rPr>
            </w:pPr>
            <w:r w:rsidRPr="00B915B1">
              <w:rPr>
                <w:szCs w:val="24"/>
                <w:lang w:val="fr-FR"/>
              </w:rPr>
              <w:t>Trị số trung bình mỗi cỡ hạt cho tất cả các mẻ trộn trong một ngày sản xuất</w:t>
            </w:r>
          </w:p>
        </w:tc>
        <w:tc>
          <w:tcPr>
            <w:tcW w:w="1140" w:type="dxa"/>
            <w:shd w:val="clear" w:color="auto" w:fill="auto"/>
            <w:vAlign w:val="center"/>
          </w:tcPr>
          <w:p w14:paraId="01077036" w14:textId="77777777" w:rsidR="00E238B8" w:rsidRPr="00B915B1" w:rsidRDefault="00E238B8" w:rsidP="0045098D">
            <w:pPr>
              <w:tabs>
                <w:tab w:val="left" w:pos="567"/>
              </w:tabs>
              <w:autoSpaceDE w:val="0"/>
              <w:autoSpaceDN w:val="0"/>
              <w:spacing w:before="20" w:line="242" w:lineRule="auto"/>
              <w:jc w:val="center"/>
              <w:rPr>
                <w:szCs w:val="24"/>
                <w:lang w:val="fr-FR"/>
              </w:rPr>
            </w:pPr>
            <w:r w:rsidRPr="00B915B1">
              <w:rPr>
                <w:szCs w:val="24"/>
                <w:u w:val="single"/>
                <w:lang w:val="fr-FR"/>
              </w:rPr>
              <w:t>+</w:t>
            </w:r>
            <w:r w:rsidRPr="00B915B1">
              <w:rPr>
                <w:szCs w:val="24"/>
                <w:lang w:val="fr-FR"/>
              </w:rPr>
              <w:t>1%</w:t>
            </w:r>
          </w:p>
        </w:tc>
        <w:tc>
          <w:tcPr>
            <w:tcW w:w="986" w:type="dxa"/>
            <w:shd w:val="clear" w:color="auto" w:fill="auto"/>
            <w:vAlign w:val="center"/>
          </w:tcPr>
          <w:p w14:paraId="156881EA" w14:textId="77777777" w:rsidR="00E238B8" w:rsidRPr="00B915B1" w:rsidRDefault="00E238B8" w:rsidP="0045098D">
            <w:pPr>
              <w:tabs>
                <w:tab w:val="left" w:pos="567"/>
              </w:tabs>
              <w:autoSpaceDE w:val="0"/>
              <w:autoSpaceDN w:val="0"/>
              <w:spacing w:before="20" w:line="242" w:lineRule="auto"/>
              <w:jc w:val="center"/>
              <w:rPr>
                <w:szCs w:val="24"/>
                <w:lang w:val="fr-FR"/>
              </w:rPr>
            </w:pPr>
            <w:r w:rsidRPr="00B915B1">
              <w:rPr>
                <w:szCs w:val="24"/>
                <w:u w:val="single"/>
                <w:lang w:val="fr-FR"/>
              </w:rPr>
              <w:t>+</w:t>
            </w:r>
            <w:r w:rsidRPr="00B915B1">
              <w:rPr>
                <w:szCs w:val="24"/>
                <w:lang w:val="fr-FR"/>
              </w:rPr>
              <w:t>2%</w:t>
            </w:r>
          </w:p>
        </w:tc>
        <w:tc>
          <w:tcPr>
            <w:tcW w:w="992" w:type="dxa"/>
            <w:shd w:val="clear" w:color="auto" w:fill="auto"/>
            <w:vAlign w:val="center"/>
          </w:tcPr>
          <w:p w14:paraId="654CAD9F" w14:textId="77777777" w:rsidR="00E238B8" w:rsidRPr="00B915B1" w:rsidRDefault="00E238B8" w:rsidP="0045098D">
            <w:pPr>
              <w:tabs>
                <w:tab w:val="left" w:pos="567"/>
              </w:tabs>
              <w:autoSpaceDE w:val="0"/>
              <w:autoSpaceDN w:val="0"/>
              <w:spacing w:before="20" w:line="242" w:lineRule="auto"/>
              <w:jc w:val="center"/>
              <w:rPr>
                <w:szCs w:val="24"/>
                <w:lang w:val="fr-FR"/>
              </w:rPr>
            </w:pPr>
            <w:r w:rsidRPr="00B915B1">
              <w:rPr>
                <w:szCs w:val="24"/>
                <w:u w:val="single"/>
                <w:lang w:val="fr-FR"/>
              </w:rPr>
              <w:t>+</w:t>
            </w:r>
            <w:r w:rsidRPr="00B915B1">
              <w:rPr>
                <w:szCs w:val="24"/>
                <w:lang w:val="fr-FR"/>
              </w:rPr>
              <w:t>2%</w:t>
            </w:r>
          </w:p>
        </w:tc>
        <w:tc>
          <w:tcPr>
            <w:tcW w:w="1872" w:type="dxa"/>
            <w:shd w:val="clear" w:color="auto" w:fill="auto"/>
          </w:tcPr>
          <w:p w14:paraId="49AD9A45" w14:textId="77777777" w:rsidR="00E238B8" w:rsidRPr="00B915B1" w:rsidRDefault="00E238B8" w:rsidP="0045098D">
            <w:pPr>
              <w:tabs>
                <w:tab w:val="left" w:pos="567"/>
              </w:tabs>
              <w:autoSpaceDE w:val="0"/>
              <w:autoSpaceDN w:val="0"/>
              <w:spacing w:before="20" w:line="242" w:lineRule="auto"/>
              <w:rPr>
                <w:szCs w:val="24"/>
                <w:lang w:val="fr-FR"/>
              </w:rPr>
            </w:pPr>
          </w:p>
        </w:tc>
      </w:tr>
      <w:tr w:rsidR="00B915B1" w:rsidRPr="00B915B1" w14:paraId="384E76F3" w14:textId="77777777" w:rsidTr="0045098D">
        <w:tc>
          <w:tcPr>
            <w:tcW w:w="1101" w:type="dxa"/>
            <w:vMerge/>
            <w:shd w:val="clear" w:color="auto" w:fill="auto"/>
          </w:tcPr>
          <w:p w14:paraId="4D8B1227" w14:textId="77777777" w:rsidR="00E238B8" w:rsidRPr="00B915B1" w:rsidRDefault="00E238B8" w:rsidP="0045098D">
            <w:pPr>
              <w:tabs>
                <w:tab w:val="left" w:pos="567"/>
              </w:tabs>
              <w:autoSpaceDE w:val="0"/>
              <w:autoSpaceDN w:val="0"/>
              <w:spacing w:before="20" w:line="242" w:lineRule="auto"/>
              <w:rPr>
                <w:szCs w:val="24"/>
                <w:lang w:val="fr-FR"/>
              </w:rPr>
            </w:pPr>
          </w:p>
        </w:tc>
        <w:tc>
          <w:tcPr>
            <w:tcW w:w="3402" w:type="dxa"/>
            <w:shd w:val="clear" w:color="auto" w:fill="auto"/>
          </w:tcPr>
          <w:p w14:paraId="6B4434E3" w14:textId="77777777" w:rsidR="00E238B8" w:rsidRPr="00B915B1" w:rsidRDefault="00E238B8" w:rsidP="0045098D">
            <w:pPr>
              <w:tabs>
                <w:tab w:val="left" w:pos="567"/>
              </w:tabs>
              <w:autoSpaceDE w:val="0"/>
              <w:autoSpaceDN w:val="0"/>
              <w:spacing w:before="20" w:line="242" w:lineRule="auto"/>
              <w:jc w:val="center"/>
              <w:rPr>
                <w:szCs w:val="24"/>
                <w:lang w:val="fr-FR"/>
              </w:rPr>
            </w:pPr>
            <w:r w:rsidRPr="00B915B1">
              <w:rPr>
                <w:szCs w:val="24"/>
                <w:lang w:val="fr-FR"/>
              </w:rPr>
              <w:t>Kiểm tra ngẫu nhiên 2 lần trong 1 ngày sản xuất tính trị số trung bình của 2 lần đó</w:t>
            </w:r>
          </w:p>
        </w:tc>
        <w:tc>
          <w:tcPr>
            <w:tcW w:w="1140" w:type="dxa"/>
            <w:shd w:val="clear" w:color="auto" w:fill="auto"/>
            <w:vAlign w:val="center"/>
          </w:tcPr>
          <w:p w14:paraId="32ADD6AF" w14:textId="77777777" w:rsidR="00E238B8" w:rsidRPr="00B915B1" w:rsidRDefault="00E238B8" w:rsidP="0045098D">
            <w:pPr>
              <w:tabs>
                <w:tab w:val="left" w:pos="567"/>
              </w:tabs>
              <w:autoSpaceDE w:val="0"/>
              <w:autoSpaceDN w:val="0"/>
              <w:spacing w:before="20" w:line="242" w:lineRule="auto"/>
              <w:jc w:val="center"/>
              <w:rPr>
                <w:szCs w:val="24"/>
                <w:lang w:val="fr-FR"/>
              </w:rPr>
            </w:pPr>
            <w:r w:rsidRPr="00B915B1">
              <w:rPr>
                <w:szCs w:val="24"/>
                <w:u w:val="single"/>
                <w:lang w:val="fr-FR"/>
              </w:rPr>
              <w:t>+</w:t>
            </w:r>
            <w:r w:rsidRPr="00B915B1">
              <w:rPr>
                <w:szCs w:val="24"/>
                <w:lang w:val="fr-FR"/>
              </w:rPr>
              <w:t>2%</w:t>
            </w:r>
          </w:p>
        </w:tc>
        <w:tc>
          <w:tcPr>
            <w:tcW w:w="986" w:type="dxa"/>
            <w:shd w:val="clear" w:color="auto" w:fill="auto"/>
            <w:vAlign w:val="center"/>
          </w:tcPr>
          <w:p w14:paraId="5211D8E8" w14:textId="77777777" w:rsidR="00E238B8" w:rsidRPr="00B915B1" w:rsidRDefault="00E238B8" w:rsidP="0045098D">
            <w:pPr>
              <w:tabs>
                <w:tab w:val="left" w:pos="567"/>
              </w:tabs>
              <w:autoSpaceDE w:val="0"/>
              <w:autoSpaceDN w:val="0"/>
              <w:spacing w:before="20" w:line="242" w:lineRule="auto"/>
              <w:jc w:val="center"/>
              <w:rPr>
                <w:szCs w:val="24"/>
                <w:lang w:val="fr-FR"/>
              </w:rPr>
            </w:pPr>
            <w:r w:rsidRPr="00B915B1">
              <w:rPr>
                <w:szCs w:val="24"/>
                <w:u w:val="single"/>
                <w:lang w:val="fr-FR"/>
              </w:rPr>
              <w:t>+</w:t>
            </w:r>
            <w:r w:rsidRPr="00B915B1">
              <w:rPr>
                <w:szCs w:val="24"/>
                <w:lang w:val="fr-FR"/>
              </w:rPr>
              <w:t>5%</w:t>
            </w:r>
          </w:p>
        </w:tc>
        <w:tc>
          <w:tcPr>
            <w:tcW w:w="992" w:type="dxa"/>
            <w:shd w:val="clear" w:color="auto" w:fill="auto"/>
            <w:vAlign w:val="center"/>
          </w:tcPr>
          <w:p w14:paraId="11BB1440" w14:textId="77777777" w:rsidR="00E238B8" w:rsidRPr="00B915B1" w:rsidRDefault="00E238B8" w:rsidP="0045098D">
            <w:pPr>
              <w:tabs>
                <w:tab w:val="left" w:pos="567"/>
              </w:tabs>
              <w:autoSpaceDE w:val="0"/>
              <w:autoSpaceDN w:val="0"/>
              <w:spacing w:before="20" w:line="242" w:lineRule="auto"/>
              <w:jc w:val="center"/>
              <w:rPr>
                <w:szCs w:val="24"/>
                <w:lang w:val="fr-FR"/>
              </w:rPr>
            </w:pPr>
            <w:r w:rsidRPr="00B915B1">
              <w:rPr>
                <w:szCs w:val="24"/>
                <w:u w:val="single"/>
                <w:lang w:val="fr-FR"/>
              </w:rPr>
              <w:t>+</w:t>
            </w:r>
            <w:r w:rsidRPr="00B915B1">
              <w:rPr>
                <w:szCs w:val="24"/>
                <w:lang w:val="fr-FR"/>
              </w:rPr>
              <w:t>6%</w:t>
            </w:r>
          </w:p>
        </w:tc>
        <w:tc>
          <w:tcPr>
            <w:tcW w:w="1872" w:type="dxa"/>
            <w:shd w:val="clear" w:color="auto" w:fill="auto"/>
          </w:tcPr>
          <w:p w14:paraId="5104982A" w14:textId="77777777" w:rsidR="00E238B8" w:rsidRPr="00B915B1" w:rsidRDefault="00E238B8" w:rsidP="0045098D">
            <w:pPr>
              <w:tabs>
                <w:tab w:val="left" w:pos="567"/>
              </w:tabs>
              <w:autoSpaceDE w:val="0"/>
              <w:autoSpaceDN w:val="0"/>
              <w:spacing w:before="20" w:line="242" w:lineRule="auto"/>
              <w:rPr>
                <w:szCs w:val="24"/>
                <w:lang w:val="fr-FR"/>
              </w:rPr>
            </w:pPr>
          </w:p>
        </w:tc>
      </w:tr>
      <w:tr w:rsidR="00B915B1" w:rsidRPr="00B915B1" w14:paraId="3C178BBF" w14:textId="77777777" w:rsidTr="0045098D">
        <w:tc>
          <w:tcPr>
            <w:tcW w:w="1101" w:type="dxa"/>
            <w:vMerge w:val="restart"/>
            <w:shd w:val="clear" w:color="auto" w:fill="auto"/>
            <w:vAlign w:val="center"/>
          </w:tcPr>
          <w:p w14:paraId="35360D23" w14:textId="77777777" w:rsidR="00E238B8" w:rsidRPr="00B915B1" w:rsidRDefault="00E238B8" w:rsidP="0045098D">
            <w:pPr>
              <w:tabs>
                <w:tab w:val="left" w:pos="567"/>
              </w:tabs>
              <w:autoSpaceDE w:val="0"/>
              <w:autoSpaceDN w:val="0"/>
              <w:spacing w:before="20" w:line="242" w:lineRule="auto"/>
              <w:jc w:val="center"/>
              <w:rPr>
                <w:szCs w:val="24"/>
                <w:lang w:val="fr-FR"/>
              </w:rPr>
            </w:pPr>
            <w:r w:rsidRPr="00B915B1">
              <w:rPr>
                <w:szCs w:val="24"/>
                <w:lang w:val="fr-FR"/>
              </w:rPr>
              <w:t>Hàm lượng nhựa</w:t>
            </w:r>
          </w:p>
        </w:tc>
        <w:tc>
          <w:tcPr>
            <w:tcW w:w="3402" w:type="dxa"/>
            <w:shd w:val="clear" w:color="auto" w:fill="auto"/>
          </w:tcPr>
          <w:p w14:paraId="75A2CEC7" w14:textId="77777777" w:rsidR="00E238B8" w:rsidRPr="00B915B1" w:rsidRDefault="00E238B8" w:rsidP="0045098D">
            <w:pPr>
              <w:tabs>
                <w:tab w:val="left" w:pos="567"/>
              </w:tabs>
              <w:autoSpaceDE w:val="0"/>
              <w:autoSpaceDN w:val="0"/>
              <w:spacing w:before="20" w:line="242" w:lineRule="auto"/>
              <w:rPr>
                <w:szCs w:val="24"/>
                <w:lang w:val="fr-FR"/>
              </w:rPr>
            </w:pPr>
            <w:r w:rsidRPr="00B915B1">
              <w:rPr>
                <w:szCs w:val="24"/>
                <w:lang w:val="fr-FR"/>
              </w:rPr>
              <w:t>Kiểm tra mỗi mẻ theo phiếu xuất ra từ máy tính của trạm</w:t>
            </w:r>
          </w:p>
        </w:tc>
        <w:tc>
          <w:tcPr>
            <w:tcW w:w="3118" w:type="dxa"/>
            <w:gridSpan w:val="3"/>
            <w:shd w:val="clear" w:color="auto" w:fill="auto"/>
            <w:vAlign w:val="center"/>
          </w:tcPr>
          <w:p w14:paraId="01E3AB0C" w14:textId="77777777" w:rsidR="00E238B8" w:rsidRPr="00B915B1" w:rsidRDefault="00E238B8" w:rsidP="0045098D">
            <w:pPr>
              <w:tabs>
                <w:tab w:val="left" w:pos="567"/>
              </w:tabs>
              <w:autoSpaceDE w:val="0"/>
              <w:autoSpaceDN w:val="0"/>
              <w:spacing w:before="20" w:line="242" w:lineRule="auto"/>
              <w:jc w:val="center"/>
              <w:rPr>
                <w:szCs w:val="24"/>
                <w:lang w:val="fr-FR"/>
              </w:rPr>
            </w:pPr>
            <w:r w:rsidRPr="00B915B1">
              <w:rPr>
                <w:szCs w:val="24"/>
                <w:u w:val="single"/>
                <w:lang w:val="fr-FR"/>
              </w:rPr>
              <w:t>+</w:t>
            </w:r>
            <w:r w:rsidRPr="00B915B1">
              <w:rPr>
                <w:szCs w:val="24"/>
                <w:lang w:val="fr-FR"/>
              </w:rPr>
              <w:t>0.3%</w:t>
            </w:r>
          </w:p>
        </w:tc>
        <w:tc>
          <w:tcPr>
            <w:tcW w:w="1872" w:type="dxa"/>
            <w:vMerge w:val="restart"/>
            <w:shd w:val="clear" w:color="auto" w:fill="auto"/>
            <w:vAlign w:val="center"/>
          </w:tcPr>
          <w:p w14:paraId="16259D7D" w14:textId="77777777" w:rsidR="00E238B8" w:rsidRPr="00B915B1" w:rsidRDefault="00E238B8" w:rsidP="0045098D">
            <w:pPr>
              <w:tabs>
                <w:tab w:val="left" w:pos="567"/>
              </w:tabs>
              <w:autoSpaceDE w:val="0"/>
              <w:autoSpaceDN w:val="0"/>
              <w:spacing w:before="20" w:line="242" w:lineRule="auto"/>
              <w:jc w:val="center"/>
              <w:rPr>
                <w:szCs w:val="24"/>
                <w:lang w:val="fr-FR"/>
              </w:rPr>
            </w:pPr>
            <w:r w:rsidRPr="00B915B1">
              <w:rPr>
                <w:szCs w:val="24"/>
                <w:lang w:val="fr-FR"/>
              </w:rPr>
              <w:t>So với lượng nhựa theo công thức chế tạo hỗn hợp đã được phê duyệt</w:t>
            </w:r>
          </w:p>
        </w:tc>
      </w:tr>
      <w:tr w:rsidR="00B915B1" w:rsidRPr="00B915B1" w14:paraId="2D6E988A" w14:textId="77777777" w:rsidTr="0045098D">
        <w:tc>
          <w:tcPr>
            <w:tcW w:w="1101" w:type="dxa"/>
            <w:vMerge/>
            <w:shd w:val="clear" w:color="auto" w:fill="auto"/>
          </w:tcPr>
          <w:p w14:paraId="6E58E5DE" w14:textId="77777777" w:rsidR="00E238B8" w:rsidRPr="00B915B1" w:rsidRDefault="00E238B8" w:rsidP="0045098D">
            <w:pPr>
              <w:tabs>
                <w:tab w:val="left" w:pos="567"/>
              </w:tabs>
              <w:autoSpaceDE w:val="0"/>
              <w:autoSpaceDN w:val="0"/>
              <w:spacing w:before="20" w:line="242" w:lineRule="auto"/>
              <w:rPr>
                <w:szCs w:val="24"/>
                <w:lang w:val="fr-FR"/>
              </w:rPr>
            </w:pPr>
          </w:p>
        </w:tc>
        <w:tc>
          <w:tcPr>
            <w:tcW w:w="3402" w:type="dxa"/>
            <w:shd w:val="clear" w:color="auto" w:fill="auto"/>
          </w:tcPr>
          <w:p w14:paraId="63775A6D" w14:textId="77777777" w:rsidR="00E238B8" w:rsidRPr="00B915B1" w:rsidRDefault="00E238B8" w:rsidP="0045098D">
            <w:pPr>
              <w:tabs>
                <w:tab w:val="left" w:pos="567"/>
              </w:tabs>
              <w:autoSpaceDE w:val="0"/>
              <w:autoSpaceDN w:val="0"/>
              <w:spacing w:before="20" w:line="242" w:lineRule="auto"/>
              <w:rPr>
                <w:szCs w:val="24"/>
                <w:lang w:val="fr-FR"/>
              </w:rPr>
            </w:pPr>
            <w:r w:rsidRPr="00B915B1">
              <w:rPr>
                <w:szCs w:val="24"/>
                <w:lang w:val="fr-FR"/>
              </w:rPr>
              <w:t>Tính trung bình tất cả các mẻ trọn trong 1ngày</w:t>
            </w:r>
          </w:p>
        </w:tc>
        <w:tc>
          <w:tcPr>
            <w:tcW w:w="3118" w:type="dxa"/>
            <w:gridSpan w:val="3"/>
            <w:shd w:val="clear" w:color="auto" w:fill="auto"/>
            <w:vAlign w:val="center"/>
          </w:tcPr>
          <w:p w14:paraId="74D4ED46" w14:textId="77777777" w:rsidR="00E238B8" w:rsidRPr="00B915B1" w:rsidRDefault="00E238B8" w:rsidP="0045098D">
            <w:pPr>
              <w:tabs>
                <w:tab w:val="left" w:pos="567"/>
              </w:tabs>
              <w:autoSpaceDE w:val="0"/>
              <w:autoSpaceDN w:val="0"/>
              <w:spacing w:before="20" w:line="242" w:lineRule="auto"/>
              <w:jc w:val="center"/>
              <w:rPr>
                <w:szCs w:val="24"/>
                <w:lang w:val="fr-FR"/>
              </w:rPr>
            </w:pPr>
            <w:r w:rsidRPr="00B915B1">
              <w:rPr>
                <w:szCs w:val="24"/>
                <w:u w:val="single"/>
                <w:lang w:val="fr-FR"/>
              </w:rPr>
              <w:t>+</w:t>
            </w:r>
            <w:r w:rsidRPr="00B915B1">
              <w:rPr>
                <w:szCs w:val="24"/>
                <w:lang w:val="fr-FR"/>
              </w:rPr>
              <w:t>0.1%</w:t>
            </w:r>
          </w:p>
        </w:tc>
        <w:tc>
          <w:tcPr>
            <w:tcW w:w="1872" w:type="dxa"/>
            <w:vMerge/>
            <w:shd w:val="clear" w:color="auto" w:fill="auto"/>
          </w:tcPr>
          <w:p w14:paraId="279F82ED" w14:textId="77777777" w:rsidR="00E238B8" w:rsidRPr="00B915B1" w:rsidRDefault="00E238B8" w:rsidP="0045098D">
            <w:pPr>
              <w:tabs>
                <w:tab w:val="left" w:pos="567"/>
              </w:tabs>
              <w:autoSpaceDE w:val="0"/>
              <w:autoSpaceDN w:val="0"/>
              <w:spacing w:before="20" w:line="242" w:lineRule="auto"/>
              <w:rPr>
                <w:szCs w:val="24"/>
                <w:lang w:val="fr-FR"/>
              </w:rPr>
            </w:pPr>
          </w:p>
        </w:tc>
      </w:tr>
      <w:tr w:rsidR="00B915B1" w:rsidRPr="00B915B1" w14:paraId="1CA4F572" w14:textId="77777777" w:rsidTr="0045098D">
        <w:tc>
          <w:tcPr>
            <w:tcW w:w="1101" w:type="dxa"/>
            <w:vMerge/>
            <w:shd w:val="clear" w:color="auto" w:fill="auto"/>
          </w:tcPr>
          <w:p w14:paraId="06DEA2D4" w14:textId="77777777" w:rsidR="00E238B8" w:rsidRPr="00B915B1" w:rsidRDefault="00E238B8" w:rsidP="0045098D">
            <w:pPr>
              <w:tabs>
                <w:tab w:val="left" w:pos="567"/>
              </w:tabs>
              <w:autoSpaceDE w:val="0"/>
              <w:autoSpaceDN w:val="0"/>
              <w:spacing w:before="20" w:line="242" w:lineRule="auto"/>
              <w:rPr>
                <w:szCs w:val="24"/>
                <w:lang w:val="fr-FR"/>
              </w:rPr>
            </w:pPr>
          </w:p>
        </w:tc>
        <w:tc>
          <w:tcPr>
            <w:tcW w:w="3402" w:type="dxa"/>
            <w:shd w:val="clear" w:color="auto" w:fill="auto"/>
          </w:tcPr>
          <w:p w14:paraId="26195770" w14:textId="77777777" w:rsidR="00E238B8" w:rsidRPr="00B915B1" w:rsidRDefault="00E238B8" w:rsidP="0045098D">
            <w:pPr>
              <w:tabs>
                <w:tab w:val="left" w:pos="567"/>
              </w:tabs>
              <w:autoSpaceDE w:val="0"/>
              <w:autoSpaceDN w:val="0"/>
              <w:spacing w:before="20" w:line="242" w:lineRule="auto"/>
              <w:rPr>
                <w:szCs w:val="24"/>
                <w:lang w:val="fr-FR"/>
              </w:rPr>
            </w:pPr>
            <w:r w:rsidRPr="00B915B1">
              <w:rPr>
                <w:szCs w:val="24"/>
                <w:lang w:val="fr-FR"/>
              </w:rPr>
              <w:t>Tính trung bình của 2 lần kiểm tra ngẫu nhiên trong 1 ngày</w:t>
            </w:r>
          </w:p>
        </w:tc>
        <w:tc>
          <w:tcPr>
            <w:tcW w:w="3118" w:type="dxa"/>
            <w:gridSpan w:val="3"/>
            <w:shd w:val="clear" w:color="auto" w:fill="auto"/>
            <w:vAlign w:val="center"/>
          </w:tcPr>
          <w:p w14:paraId="353C34E9" w14:textId="77777777" w:rsidR="00E238B8" w:rsidRPr="00B915B1" w:rsidRDefault="00E238B8" w:rsidP="0045098D">
            <w:pPr>
              <w:tabs>
                <w:tab w:val="left" w:pos="567"/>
              </w:tabs>
              <w:autoSpaceDE w:val="0"/>
              <w:autoSpaceDN w:val="0"/>
              <w:spacing w:before="20" w:line="242" w:lineRule="auto"/>
              <w:jc w:val="center"/>
              <w:rPr>
                <w:szCs w:val="24"/>
                <w:lang w:val="fr-FR"/>
              </w:rPr>
            </w:pPr>
            <w:r w:rsidRPr="00B915B1">
              <w:rPr>
                <w:szCs w:val="24"/>
                <w:u w:val="single"/>
                <w:lang w:val="fr-FR"/>
              </w:rPr>
              <w:t>+</w:t>
            </w:r>
            <w:r w:rsidRPr="00B915B1">
              <w:rPr>
                <w:szCs w:val="24"/>
                <w:lang w:val="fr-FR"/>
              </w:rPr>
              <w:t>0.3%</w:t>
            </w:r>
          </w:p>
        </w:tc>
        <w:tc>
          <w:tcPr>
            <w:tcW w:w="1872" w:type="dxa"/>
            <w:vMerge/>
            <w:shd w:val="clear" w:color="auto" w:fill="auto"/>
          </w:tcPr>
          <w:p w14:paraId="61C6A496" w14:textId="77777777" w:rsidR="00E238B8" w:rsidRPr="00B915B1" w:rsidRDefault="00E238B8" w:rsidP="0045098D">
            <w:pPr>
              <w:tabs>
                <w:tab w:val="left" w:pos="567"/>
              </w:tabs>
              <w:autoSpaceDE w:val="0"/>
              <w:autoSpaceDN w:val="0"/>
              <w:spacing w:before="20" w:line="242" w:lineRule="auto"/>
              <w:rPr>
                <w:szCs w:val="24"/>
                <w:lang w:val="fr-FR"/>
              </w:rPr>
            </w:pPr>
          </w:p>
        </w:tc>
      </w:tr>
    </w:tbl>
    <w:p w14:paraId="7F68DFEA" w14:textId="77777777" w:rsidR="00E238B8" w:rsidRPr="00B915B1" w:rsidRDefault="00E238B8" w:rsidP="00E238B8">
      <w:pPr>
        <w:tabs>
          <w:tab w:val="left" w:pos="567"/>
        </w:tabs>
        <w:autoSpaceDE w:val="0"/>
        <w:autoSpaceDN w:val="0"/>
        <w:spacing w:before="20" w:line="242" w:lineRule="auto"/>
        <w:ind w:firstLine="547"/>
        <w:rPr>
          <w:sz w:val="26"/>
          <w:szCs w:val="26"/>
          <w:lang w:val="fr-FR"/>
        </w:rPr>
      </w:pPr>
      <w:r w:rsidRPr="00B915B1">
        <w:rPr>
          <w:sz w:val="26"/>
          <w:szCs w:val="26"/>
          <w:lang w:val="fr-FR"/>
        </w:rPr>
        <w:t>-</w:t>
      </w:r>
      <w:r w:rsidRPr="00B915B1">
        <w:rPr>
          <w:sz w:val="26"/>
          <w:szCs w:val="26"/>
          <w:lang w:val="fr-FR"/>
        </w:rPr>
        <w:tab/>
        <w:t>Phương án và công nghệ thi công: loại vật liệu tưới dính bám, hoặc thấm bám; tỷ lệ tưới dính bám, hoặc thấm bám; thời gian cho phép rải lớp bê tông nhựa sau khi tưới vật liệu dính bám hoặc thấm bám; chiều dầy rải lớp bê tông nhựa chưa lu lèn; nhiệt độ rải; nhiệt độ lu lèn bắt đầu và kết thúc; sơ đồ lu lèn của các loại lu khác nhau, số lượt lu cần thiết; độ chặt lu lèn; độ bằng phẳng; độ nhám bề mặt sau khi thi công…</w:t>
      </w:r>
    </w:p>
    <w:p w14:paraId="75631B7A"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 Nhà thầu phải hoàn thành thiết kế hỗn hợp bê tông nhựa bao gồm cả việc thi công rải thử tối thiểu 10 ngày trước khi thi công đại trà</w:t>
      </w:r>
    </w:p>
    <w:p w14:paraId="762200BE"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Nếu đoạn thi công thử chưa đạt được chất lượng yêu cầu thì phải làm một đoạn thử khác, với sự điều chỉnh lại công thức chế tạo hỗn hợp bê tông nhựa, công nghệ thi công cho đến khi đạt được chất lượng yêu cầu. Công tác thảm đại trà sẽ không được phép tiến hành cho đến khi đoạn rải thử đạt yêu cầu và được Tư vấn giám sát chấp thuận.</w:t>
      </w:r>
    </w:p>
    <w:p w14:paraId="118368BF" w14:textId="77777777" w:rsidR="00E238B8" w:rsidRPr="00B915B1" w:rsidRDefault="00E238B8" w:rsidP="00E238B8">
      <w:pPr>
        <w:tabs>
          <w:tab w:val="left" w:pos="567"/>
        </w:tabs>
        <w:autoSpaceDE w:val="0"/>
        <w:autoSpaceDN w:val="0"/>
        <w:spacing w:before="20" w:line="242" w:lineRule="auto"/>
        <w:ind w:firstLine="539"/>
        <w:rPr>
          <w:sz w:val="26"/>
          <w:szCs w:val="26"/>
          <w:lang w:val="fr-FR"/>
        </w:rPr>
      </w:pPr>
      <w:r w:rsidRPr="00B915B1">
        <w:rPr>
          <w:sz w:val="26"/>
          <w:szCs w:val="26"/>
          <w:lang w:val="fr-FR"/>
        </w:rPr>
        <w:lastRenderedPageBreak/>
        <w:t>(có thể chia 100m làm 3 đoạn, mỗi đoạn có số lượt lu khác nhau để tìm ra đoạn có số lượt lu tối ưu).</w:t>
      </w:r>
    </w:p>
    <w:p w14:paraId="79561444" w14:textId="77777777" w:rsidR="00E238B8" w:rsidRPr="00B915B1" w:rsidRDefault="00E238B8" w:rsidP="00E238B8">
      <w:pPr>
        <w:spacing w:before="20" w:line="242" w:lineRule="auto"/>
        <w:ind w:firstLine="544"/>
        <w:rPr>
          <w:kern w:val="28"/>
          <w:sz w:val="26"/>
          <w:szCs w:val="26"/>
        </w:rPr>
      </w:pPr>
      <w:bookmarkStart w:id="134" w:name="_Toc95099975"/>
      <w:bookmarkStart w:id="135" w:name="_Toc334606066"/>
      <w:bookmarkStart w:id="136" w:name="_Toc371945410"/>
      <w:bookmarkStart w:id="137" w:name="_Toc372028055"/>
      <w:bookmarkStart w:id="138" w:name="_Toc372105156"/>
      <w:bookmarkStart w:id="139" w:name="_Toc372121861"/>
      <w:bookmarkStart w:id="140" w:name="_Toc372705229"/>
      <w:bookmarkStart w:id="141" w:name="_Toc372721627"/>
      <w:bookmarkStart w:id="142" w:name="_Toc372727115"/>
      <w:bookmarkStart w:id="143" w:name="_Toc373161220"/>
      <w:bookmarkStart w:id="144" w:name="_Toc402084232"/>
      <w:bookmarkStart w:id="145" w:name="_Toc402736475"/>
      <w:r w:rsidRPr="00B915B1">
        <w:rPr>
          <w:kern w:val="28"/>
          <w:sz w:val="26"/>
          <w:szCs w:val="26"/>
        </w:rPr>
        <w:t>3.6.6. Các sai số cho phép khi trộn</w:t>
      </w:r>
      <w:bookmarkEnd w:id="134"/>
      <w:bookmarkEnd w:id="135"/>
      <w:bookmarkEnd w:id="136"/>
      <w:bookmarkEnd w:id="137"/>
      <w:bookmarkEnd w:id="138"/>
      <w:bookmarkEnd w:id="139"/>
      <w:bookmarkEnd w:id="140"/>
      <w:bookmarkEnd w:id="141"/>
      <w:bookmarkEnd w:id="142"/>
      <w:bookmarkEnd w:id="143"/>
      <w:bookmarkEnd w:id="144"/>
      <w:bookmarkEnd w:id="145"/>
      <w:r w:rsidRPr="00B915B1">
        <w:rPr>
          <w:kern w:val="28"/>
          <w:sz w:val="26"/>
          <w:szCs w:val="26"/>
        </w:rPr>
        <w:t>:</w:t>
      </w:r>
    </w:p>
    <w:p w14:paraId="76546D56" w14:textId="77777777" w:rsidR="00E238B8" w:rsidRPr="00B915B1" w:rsidRDefault="00E238B8" w:rsidP="00E238B8">
      <w:pPr>
        <w:tabs>
          <w:tab w:val="left" w:pos="567"/>
        </w:tabs>
        <w:autoSpaceDE w:val="0"/>
        <w:autoSpaceDN w:val="0"/>
        <w:spacing w:before="20" w:line="242" w:lineRule="auto"/>
        <w:ind w:firstLine="426"/>
        <w:rPr>
          <w:sz w:val="26"/>
          <w:szCs w:val="26"/>
          <w:lang w:val="fr-FR"/>
        </w:rPr>
      </w:pPr>
      <w:r w:rsidRPr="00B915B1">
        <w:rPr>
          <w:sz w:val="26"/>
          <w:szCs w:val="26"/>
          <w:lang w:val="fr-FR"/>
        </w:rPr>
        <w:t>Hỗn hợp bê tông nhựa xuất xưởng phải phù hợp với công thức trộn đã được Tư vấn giám sát chấp thuận trong phạm vi sai số qui định dưới đây:</w:t>
      </w:r>
    </w:p>
    <w:p w14:paraId="1FF3672B" w14:textId="77777777" w:rsidR="00E238B8" w:rsidRPr="00B915B1" w:rsidRDefault="00E238B8" w:rsidP="00E238B8">
      <w:pPr>
        <w:jc w:val="center"/>
        <w:rPr>
          <w:sz w:val="26"/>
          <w:szCs w:val="26"/>
          <w:lang w:val="en-GB"/>
        </w:rPr>
      </w:pPr>
      <w:r w:rsidRPr="00B915B1">
        <w:rPr>
          <w:sz w:val="26"/>
          <w:szCs w:val="26"/>
          <w:lang w:val="en-GB"/>
        </w:rPr>
        <w:t>Bảng 9 – Dung sai cho phép so với công thức chế tạo hỗn hợp BTNC</w:t>
      </w:r>
    </w:p>
    <w:tbl>
      <w:tblPr>
        <w:tblW w:w="94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9"/>
        <w:gridCol w:w="3375"/>
        <w:gridCol w:w="3467"/>
      </w:tblGrid>
      <w:tr w:rsidR="00B915B1" w:rsidRPr="00B915B1" w14:paraId="7DD7605A" w14:textId="77777777" w:rsidTr="0045098D">
        <w:trPr>
          <w:trHeight w:val="717"/>
        </w:trPr>
        <w:tc>
          <w:tcPr>
            <w:tcW w:w="5954" w:type="dxa"/>
            <w:gridSpan w:val="2"/>
          </w:tcPr>
          <w:p w14:paraId="57C997E3" w14:textId="77777777" w:rsidR="00E238B8" w:rsidRPr="00B915B1" w:rsidRDefault="00E238B8" w:rsidP="0045098D">
            <w:pPr>
              <w:pStyle w:val="TableParagraph"/>
              <w:spacing w:before="33"/>
              <w:rPr>
                <w:b/>
                <w:sz w:val="24"/>
                <w:szCs w:val="24"/>
              </w:rPr>
            </w:pPr>
          </w:p>
          <w:p w14:paraId="6BD4D34D" w14:textId="77777777" w:rsidR="00E238B8" w:rsidRPr="00B915B1" w:rsidRDefault="00E238B8" w:rsidP="0045098D">
            <w:pPr>
              <w:pStyle w:val="TableParagraph"/>
              <w:ind w:left="3"/>
              <w:jc w:val="center"/>
              <w:rPr>
                <w:b/>
                <w:sz w:val="24"/>
                <w:szCs w:val="24"/>
              </w:rPr>
            </w:pPr>
            <w:r w:rsidRPr="00B915B1">
              <w:rPr>
                <w:b/>
                <w:sz w:val="24"/>
                <w:szCs w:val="24"/>
              </w:rPr>
              <w:t>Chỉ</w:t>
            </w:r>
            <w:r w:rsidRPr="00B915B1">
              <w:rPr>
                <w:b/>
                <w:spacing w:val="-5"/>
                <w:sz w:val="24"/>
                <w:szCs w:val="24"/>
              </w:rPr>
              <w:t xml:space="preserve"> </w:t>
            </w:r>
            <w:r w:rsidRPr="00B915B1">
              <w:rPr>
                <w:b/>
                <w:spacing w:val="-4"/>
                <w:sz w:val="24"/>
                <w:szCs w:val="24"/>
              </w:rPr>
              <w:t>tiêu</w:t>
            </w:r>
          </w:p>
        </w:tc>
        <w:tc>
          <w:tcPr>
            <w:tcW w:w="3467" w:type="dxa"/>
          </w:tcPr>
          <w:p w14:paraId="5EBB2A21" w14:textId="77777777" w:rsidR="00E238B8" w:rsidRPr="00B915B1" w:rsidRDefault="00E238B8" w:rsidP="0045098D">
            <w:pPr>
              <w:pStyle w:val="TableParagraph"/>
              <w:spacing w:before="114"/>
              <w:ind w:left="10" w:right="1"/>
              <w:jc w:val="center"/>
              <w:rPr>
                <w:b/>
                <w:sz w:val="24"/>
                <w:szCs w:val="24"/>
              </w:rPr>
            </w:pPr>
            <w:r w:rsidRPr="00B915B1">
              <w:rPr>
                <w:b/>
                <w:sz w:val="24"/>
                <w:szCs w:val="24"/>
              </w:rPr>
              <w:t>Dung</w:t>
            </w:r>
            <w:r w:rsidRPr="00B915B1">
              <w:rPr>
                <w:b/>
                <w:spacing w:val="-5"/>
                <w:sz w:val="24"/>
                <w:szCs w:val="24"/>
              </w:rPr>
              <w:t xml:space="preserve"> </w:t>
            </w:r>
            <w:r w:rsidRPr="00B915B1">
              <w:rPr>
                <w:b/>
                <w:sz w:val="24"/>
                <w:szCs w:val="24"/>
              </w:rPr>
              <w:t>sai</w:t>
            </w:r>
            <w:r w:rsidRPr="00B915B1">
              <w:rPr>
                <w:b/>
                <w:spacing w:val="-5"/>
                <w:sz w:val="24"/>
                <w:szCs w:val="24"/>
              </w:rPr>
              <w:t xml:space="preserve"> </w:t>
            </w:r>
            <w:r w:rsidRPr="00B915B1">
              <w:rPr>
                <w:b/>
                <w:sz w:val="24"/>
                <w:szCs w:val="24"/>
              </w:rPr>
              <w:t>cho</w:t>
            </w:r>
            <w:r w:rsidRPr="00B915B1">
              <w:rPr>
                <w:b/>
                <w:spacing w:val="-5"/>
                <w:sz w:val="24"/>
                <w:szCs w:val="24"/>
              </w:rPr>
              <w:t xml:space="preserve"> </w:t>
            </w:r>
            <w:r w:rsidRPr="00B915B1">
              <w:rPr>
                <w:b/>
                <w:spacing w:val="-4"/>
                <w:sz w:val="24"/>
                <w:szCs w:val="24"/>
              </w:rPr>
              <w:t>phép</w:t>
            </w:r>
          </w:p>
          <w:p w14:paraId="4D4C2940" w14:textId="77777777" w:rsidR="00E238B8" w:rsidRPr="00B915B1" w:rsidRDefault="00E238B8" w:rsidP="0045098D">
            <w:pPr>
              <w:pStyle w:val="TableParagraph"/>
              <w:spacing w:before="68"/>
              <w:ind w:left="10" w:right="4"/>
              <w:jc w:val="center"/>
              <w:rPr>
                <w:b/>
                <w:sz w:val="24"/>
                <w:szCs w:val="24"/>
              </w:rPr>
            </w:pPr>
            <w:r w:rsidRPr="00B915B1">
              <w:rPr>
                <w:b/>
                <w:sz w:val="24"/>
                <w:szCs w:val="24"/>
              </w:rPr>
              <w:t>so</w:t>
            </w:r>
            <w:r w:rsidRPr="00B915B1">
              <w:rPr>
                <w:b/>
                <w:spacing w:val="-5"/>
                <w:sz w:val="24"/>
                <w:szCs w:val="24"/>
              </w:rPr>
              <w:t xml:space="preserve"> </w:t>
            </w:r>
            <w:r w:rsidRPr="00B915B1">
              <w:rPr>
                <w:b/>
                <w:sz w:val="24"/>
                <w:szCs w:val="24"/>
              </w:rPr>
              <w:t>với</w:t>
            </w:r>
            <w:r w:rsidRPr="00B915B1">
              <w:rPr>
                <w:b/>
                <w:spacing w:val="-4"/>
                <w:sz w:val="24"/>
                <w:szCs w:val="24"/>
              </w:rPr>
              <w:t xml:space="preserve"> </w:t>
            </w:r>
            <w:r w:rsidRPr="00B915B1">
              <w:rPr>
                <w:b/>
                <w:sz w:val="24"/>
                <w:szCs w:val="24"/>
              </w:rPr>
              <w:t>công</w:t>
            </w:r>
            <w:r w:rsidRPr="00B915B1">
              <w:rPr>
                <w:b/>
                <w:spacing w:val="-4"/>
                <w:sz w:val="24"/>
                <w:szCs w:val="24"/>
              </w:rPr>
              <w:t xml:space="preserve"> </w:t>
            </w:r>
            <w:r w:rsidRPr="00B915B1">
              <w:rPr>
                <w:b/>
                <w:sz w:val="24"/>
                <w:szCs w:val="24"/>
              </w:rPr>
              <w:t>thức</w:t>
            </w:r>
            <w:r w:rsidRPr="00B915B1">
              <w:rPr>
                <w:b/>
                <w:spacing w:val="-5"/>
                <w:sz w:val="24"/>
                <w:szCs w:val="24"/>
              </w:rPr>
              <w:t xml:space="preserve"> </w:t>
            </w:r>
            <w:r w:rsidRPr="00B915B1">
              <w:rPr>
                <w:b/>
                <w:sz w:val="24"/>
                <w:szCs w:val="24"/>
              </w:rPr>
              <w:t>chế</w:t>
            </w:r>
            <w:r w:rsidRPr="00B915B1">
              <w:rPr>
                <w:b/>
                <w:spacing w:val="-5"/>
                <w:sz w:val="24"/>
                <w:szCs w:val="24"/>
              </w:rPr>
              <w:t xml:space="preserve"> </w:t>
            </w:r>
            <w:r w:rsidRPr="00B915B1">
              <w:rPr>
                <w:b/>
                <w:sz w:val="24"/>
                <w:szCs w:val="24"/>
              </w:rPr>
              <w:t>tạo,</w:t>
            </w:r>
            <w:r w:rsidRPr="00B915B1">
              <w:rPr>
                <w:b/>
                <w:spacing w:val="-2"/>
                <w:sz w:val="24"/>
                <w:szCs w:val="24"/>
              </w:rPr>
              <w:t xml:space="preserve"> </w:t>
            </w:r>
            <w:r w:rsidRPr="00B915B1">
              <w:rPr>
                <w:b/>
                <w:spacing w:val="-10"/>
                <w:sz w:val="24"/>
                <w:szCs w:val="24"/>
              </w:rPr>
              <w:t>%</w:t>
            </w:r>
          </w:p>
        </w:tc>
      </w:tr>
      <w:tr w:rsidR="00B915B1" w:rsidRPr="00B915B1" w14:paraId="5372ADB3" w14:textId="77777777" w:rsidTr="0045098D">
        <w:trPr>
          <w:trHeight w:val="419"/>
        </w:trPr>
        <w:tc>
          <w:tcPr>
            <w:tcW w:w="5954" w:type="dxa"/>
            <w:gridSpan w:val="2"/>
          </w:tcPr>
          <w:p w14:paraId="4A98504F" w14:textId="77777777" w:rsidR="00E238B8" w:rsidRPr="00B915B1" w:rsidRDefault="00E238B8" w:rsidP="0045098D">
            <w:pPr>
              <w:pStyle w:val="TableParagraph"/>
              <w:spacing w:before="117"/>
              <w:ind w:left="108"/>
              <w:rPr>
                <w:sz w:val="24"/>
                <w:szCs w:val="24"/>
              </w:rPr>
            </w:pPr>
            <w:r w:rsidRPr="00B915B1">
              <w:rPr>
                <w:sz w:val="24"/>
                <w:szCs w:val="24"/>
              </w:rPr>
              <w:t>1.</w:t>
            </w:r>
            <w:r w:rsidRPr="00B915B1">
              <w:rPr>
                <w:spacing w:val="-4"/>
                <w:sz w:val="24"/>
                <w:szCs w:val="24"/>
              </w:rPr>
              <w:t xml:space="preserve"> </w:t>
            </w:r>
            <w:r w:rsidRPr="00B915B1">
              <w:rPr>
                <w:sz w:val="24"/>
                <w:szCs w:val="24"/>
              </w:rPr>
              <w:t>Cấp</w:t>
            </w:r>
            <w:r w:rsidRPr="00B915B1">
              <w:rPr>
                <w:spacing w:val="-4"/>
                <w:sz w:val="24"/>
                <w:szCs w:val="24"/>
              </w:rPr>
              <w:t xml:space="preserve"> </w:t>
            </w:r>
            <w:r w:rsidRPr="00B915B1">
              <w:rPr>
                <w:sz w:val="24"/>
                <w:szCs w:val="24"/>
              </w:rPr>
              <w:t>phối</w:t>
            </w:r>
            <w:r w:rsidRPr="00B915B1">
              <w:rPr>
                <w:spacing w:val="-5"/>
                <w:sz w:val="24"/>
                <w:szCs w:val="24"/>
              </w:rPr>
              <w:t xml:space="preserve"> </w:t>
            </w:r>
            <w:r w:rsidRPr="00B915B1">
              <w:rPr>
                <w:sz w:val="24"/>
                <w:szCs w:val="24"/>
              </w:rPr>
              <w:t>cốt</w:t>
            </w:r>
            <w:r w:rsidRPr="00B915B1">
              <w:rPr>
                <w:spacing w:val="-4"/>
                <w:sz w:val="24"/>
                <w:szCs w:val="24"/>
              </w:rPr>
              <w:t xml:space="preserve"> liệu</w:t>
            </w:r>
          </w:p>
        </w:tc>
        <w:tc>
          <w:tcPr>
            <w:tcW w:w="3467" w:type="dxa"/>
          </w:tcPr>
          <w:p w14:paraId="504DCB07" w14:textId="77777777" w:rsidR="00E238B8" w:rsidRPr="00B915B1" w:rsidRDefault="00E238B8" w:rsidP="0045098D">
            <w:pPr>
              <w:pStyle w:val="TableParagraph"/>
              <w:rPr>
                <w:sz w:val="24"/>
                <w:szCs w:val="24"/>
              </w:rPr>
            </w:pPr>
          </w:p>
        </w:tc>
      </w:tr>
      <w:tr w:rsidR="00B915B1" w:rsidRPr="00B915B1" w14:paraId="4E7523AA" w14:textId="77777777" w:rsidTr="0045098D">
        <w:trPr>
          <w:trHeight w:val="449"/>
        </w:trPr>
        <w:tc>
          <w:tcPr>
            <w:tcW w:w="2579" w:type="dxa"/>
            <w:vMerge w:val="restart"/>
          </w:tcPr>
          <w:p w14:paraId="717E83EA" w14:textId="77777777" w:rsidR="00E238B8" w:rsidRPr="00B915B1" w:rsidRDefault="00E238B8" w:rsidP="0045098D">
            <w:pPr>
              <w:pStyle w:val="TableParagraph"/>
              <w:spacing w:before="117" w:line="312" w:lineRule="auto"/>
              <w:ind w:left="108" w:right="119"/>
              <w:rPr>
                <w:sz w:val="24"/>
                <w:szCs w:val="24"/>
              </w:rPr>
            </w:pPr>
            <w:r w:rsidRPr="00B915B1">
              <w:rPr>
                <w:sz w:val="24"/>
                <w:szCs w:val="24"/>
              </w:rPr>
              <w:t>Lượng</w:t>
            </w:r>
            <w:r w:rsidRPr="00B915B1">
              <w:rPr>
                <w:spacing w:val="-9"/>
                <w:sz w:val="24"/>
                <w:szCs w:val="24"/>
              </w:rPr>
              <w:t xml:space="preserve"> </w:t>
            </w:r>
            <w:r w:rsidRPr="00B915B1">
              <w:rPr>
                <w:sz w:val="24"/>
                <w:szCs w:val="24"/>
              </w:rPr>
              <w:t>lọt</w:t>
            </w:r>
            <w:r w:rsidRPr="00B915B1">
              <w:rPr>
                <w:spacing w:val="-11"/>
                <w:sz w:val="24"/>
                <w:szCs w:val="24"/>
              </w:rPr>
              <w:t xml:space="preserve"> </w:t>
            </w:r>
            <w:r w:rsidRPr="00B915B1">
              <w:rPr>
                <w:sz w:val="24"/>
                <w:szCs w:val="24"/>
              </w:rPr>
              <w:t>qua</w:t>
            </w:r>
            <w:r w:rsidRPr="00B915B1">
              <w:rPr>
                <w:spacing w:val="-12"/>
                <w:sz w:val="24"/>
                <w:szCs w:val="24"/>
              </w:rPr>
              <w:t xml:space="preserve"> </w:t>
            </w:r>
            <w:r w:rsidRPr="00B915B1">
              <w:rPr>
                <w:sz w:val="24"/>
                <w:szCs w:val="24"/>
              </w:rPr>
              <w:t>sàng</w:t>
            </w:r>
            <w:r w:rsidRPr="00B915B1">
              <w:rPr>
                <w:spacing w:val="-11"/>
                <w:sz w:val="24"/>
                <w:szCs w:val="24"/>
              </w:rPr>
              <w:t xml:space="preserve"> </w:t>
            </w:r>
            <w:r w:rsidRPr="00B915B1">
              <w:rPr>
                <w:sz w:val="24"/>
                <w:szCs w:val="24"/>
              </w:rPr>
              <w:t>tương ứng với các cỡ sàng, mm</w:t>
            </w:r>
          </w:p>
        </w:tc>
        <w:tc>
          <w:tcPr>
            <w:tcW w:w="3375" w:type="dxa"/>
            <w:tcBorders>
              <w:bottom w:val="nil"/>
            </w:tcBorders>
          </w:tcPr>
          <w:p w14:paraId="1D97AAAF" w14:textId="77777777" w:rsidR="00E238B8" w:rsidRPr="00B915B1" w:rsidRDefault="00E238B8" w:rsidP="0045098D">
            <w:pPr>
              <w:pStyle w:val="TableParagraph"/>
              <w:spacing w:before="117"/>
              <w:ind w:left="215"/>
              <w:rPr>
                <w:sz w:val="24"/>
                <w:szCs w:val="24"/>
              </w:rPr>
            </w:pPr>
            <w:r w:rsidRPr="00B915B1">
              <w:rPr>
                <w:sz w:val="24"/>
                <w:szCs w:val="24"/>
              </w:rPr>
              <w:t>Cỡ</w:t>
            </w:r>
            <w:r w:rsidRPr="00B915B1">
              <w:rPr>
                <w:spacing w:val="-6"/>
                <w:sz w:val="24"/>
                <w:szCs w:val="24"/>
              </w:rPr>
              <w:t xml:space="preserve"> </w:t>
            </w:r>
            <w:r w:rsidRPr="00B915B1">
              <w:rPr>
                <w:sz w:val="24"/>
                <w:szCs w:val="24"/>
              </w:rPr>
              <w:t>hạt</w:t>
            </w:r>
            <w:r w:rsidRPr="00B915B1">
              <w:rPr>
                <w:spacing w:val="-2"/>
                <w:sz w:val="24"/>
                <w:szCs w:val="24"/>
              </w:rPr>
              <w:t xml:space="preserve"> </w:t>
            </w:r>
            <w:r w:rsidRPr="00B915B1">
              <w:rPr>
                <w:sz w:val="24"/>
                <w:szCs w:val="24"/>
              </w:rPr>
              <w:t>lớn</w:t>
            </w:r>
            <w:r w:rsidRPr="00B915B1">
              <w:rPr>
                <w:spacing w:val="-5"/>
                <w:sz w:val="24"/>
                <w:szCs w:val="24"/>
              </w:rPr>
              <w:t xml:space="preserve"> </w:t>
            </w:r>
            <w:r w:rsidRPr="00B915B1">
              <w:rPr>
                <w:sz w:val="24"/>
                <w:szCs w:val="24"/>
              </w:rPr>
              <w:t>nhất</w:t>
            </w:r>
            <w:r w:rsidRPr="00B915B1">
              <w:rPr>
                <w:spacing w:val="-4"/>
                <w:sz w:val="24"/>
                <w:szCs w:val="24"/>
              </w:rPr>
              <w:t xml:space="preserve"> </w:t>
            </w:r>
            <w:r w:rsidRPr="00B915B1">
              <w:rPr>
                <w:sz w:val="24"/>
                <w:szCs w:val="24"/>
              </w:rPr>
              <w:t>(D</w:t>
            </w:r>
            <w:r w:rsidRPr="00B915B1">
              <w:rPr>
                <w:sz w:val="24"/>
                <w:szCs w:val="24"/>
                <w:vertAlign w:val="subscript"/>
              </w:rPr>
              <w:t>max</w:t>
            </w:r>
            <w:r w:rsidRPr="00B915B1">
              <w:rPr>
                <w:sz w:val="24"/>
                <w:szCs w:val="24"/>
              </w:rPr>
              <w:t>)</w:t>
            </w:r>
            <w:r w:rsidRPr="00B915B1">
              <w:rPr>
                <w:spacing w:val="-4"/>
                <w:sz w:val="24"/>
                <w:szCs w:val="24"/>
              </w:rPr>
              <w:t xml:space="preserve"> </w:t>
            </w:r>
            <w:r w:rsidRPr="00B915B1">
              <w:rPr>
                <w:sz w:val="24"/>
                <w:szCs w:val="24"/>
              </w:rPr>
              <w:t>của</w:t>
            </w:r>
            <w:r w:rsidRPr="00B915B1">
              <w:rPr>
                <w:spacing w:val="-2"/>
                <w:sz w:val="24"/>
                <w:szCs w:val="24"/>
              </w:rPr>
              <w:t xml:space="preserve"> </w:t>
            </w:r>
            <w:r w:rsidRPr="00B915B1">
              <w:rPr>
                <w:spacing w:val="-4"/>
                <w:sz w:val="24"/>
                <w:szCs w:val="24"/>
              </w:rPr>
              <w:t>BTNC</w:t>
            </w:r>
          </w:p>
        </w:tc>
        <w:tc>
          <w:tcPr>
            <w:tcW w:w="3467" w:type="dxa"/>
            <w:tcBorders>
              <w:bottom w:val="nil"/>
            </w:tcBorders>
          </w:tcPr>
          <w:p w14:paraId="5E7BCD05" w14:textId="77777777" w:rsidR="00E238B8" w:rsidRPr="00B915B1" w:rsidRDefault="00E238B8" w:rsidP="0045098D">
            <w:pPr>
              <w:pStyle w:val="TableParagraph"/>
              <w:spacing w:before="117"/>
              <w:ind w:left="10" w:right="2"/>
              <w:rPr>
                <w:sz w:val="24"/>
                <w:szCs w:val="24"/>
              </w:rPr>
            </w:pPr>
            <w:r w:rsidRPr="00B915B1">
              <w:rPr>
                <w:spacing w:val="-10"/>
                <w:sz w:val="24"/>
                <w:szCs w:val="24"/>
              </w:rPr>
              <w:t>0</w:t>
            </w:r>
          </w:p>
        </w:tc>
      </w:tr>
      <w:tr w:rsidR="00B915B1" w:rsidRPr="00B915B1" w14:paraId="12091A9F" w14:textId="77777777" w:rsidTr="0045098D">
        <w:trPr>
          <w:trHeight w:val="427"/>
        </w:trPr>
        <w:tc>
          <w:tcPr>
            <w:tcW w:w="2579" w:type="dxa"/>
            <w:vMerge/>
            <w:tcBorders>
              <w:top w:val="nil"/>
            </w:tcBorders>
          </w:tcPr>
          <w:p w14:paraId="7EE60B58" w14:textId="77777777" w:rsidR="00E238B8" w:rsidRPr="00B915B1" w:rsidRDefault="00E238B8" w:rsidP="0045098D">
            <w:pPr>
              <w:rPr>
                <w:szCs w:val="24"/>
              </w:rPr>
            </w:pPr>
          </w:p>
        </w:tc>
        <w:tc>
          <w:tcPr>
            <w:tcW w:w="3375" w:type="dxa"/>
            <w:tcBorders>
              <w:top w:val="nil"/>
              <w:bottom w:val="nil"/>
            </w:tcBorders>
          </w:tcPr>
          <w:p w14:paraId="5A4E1FF6" w14:textId="77777777" w:rsidR="00E238B8" w:rsidRPr="00B915B1" w:rsidRDefault="00E238B8" w:rsidP="0045098D">
            <w:pPr>
              <w:pStyle w:val="TableParagraph"/>
              <w:spacing w:before="85"/>
              <w:ind w:left="215"/>
              <w:rPr>
                <w:sz w:val="24"/>
                <w:szCs w:val="24"/>
              </w:rPr>
            </w:pPr>
            <w:r w:rsidRPr="00B915B1">
              <w:rPr>
                <w:sz w:val="24"/>
                <w:szCs w:val="24"/>
              </w:rPr>
              <w:t>12,5</w:t>
            </w:r>
            <w:r w:rsidRPr="00B915B1">
              <w:rPr>
                <w:spacing w:val="-4"/>
                <w:sz w:val="24"/>
                <w:szCs w:val="24"/>
              </w:rPr>
              <w:t xml:space="preserve"> </w:t>
            </w:r>
            <w:r w:rsidRPr="00B915B1">
              <w:rPr>
                <w:sz w:val="24"/>
                <w:szCs w:val="24"/>
              </w:rPr>
              <w:t>và</w:t>
            </w:r>
            <w:r w:rsidRPr="00B915B1">
              <w:rPr>
                <w:spacing w:val="-4"/>
                <w:sz w:val="24"/>
                <w:szCs w:val="24"/>
              </w:rPr>
              <w:t xml:space="preserve"> </w:t>
            </w:r>
            <w:r w:rsidRPr="00B915B1">
              <w:rPr>
                <w:sz w:val="24"/>
                <w:szCs w:val="24"/>
              </w:rPr>
              <w:t>lớn</w:t>
            </w:r>
            <w:r w:rsidRPr="00B915B1">
              <w:rPr>
                <w:spacing w:val="-4"/>
                <w:sz w:val="24"/>
                <w:szCs w:val="24"/>
              </w:rPr>
              <w:t xml:space="preserve"> </w:t>
            </w:r>
            <w:r w:rsidRPr="00B915B1">
              <w:rPr>
                <w:spacing w:val="-5"/>
                <w:sz w:val="24"/>
                <w:szCs w:val="24"/>
              </w:rPr>
              <w:t>hơn</w:t>
            </w:r>
          </w:p>
        </w:tc>
        <w:tc>
          <w:tcPr>
            <w:tcW w:w="3467" w:type="dxa"/>
            <w:tcBorders>
              <w:top w:val="nil"/>
              <w:bottom w:val="nil"/>
            </w:tcBorders>
          </w:tcPr>
          <w:p w14:paraId="022CF6EA" w14:textId="77777777" w:rsidR="00E238B8" w:rsidRPr="00B915B1" w:rsidRDefault="00E238B8" w:rsidP="0045098D">
            <w:pPr>
              <w:pStyle w:val="TableParagraph"/>
              <w:spacing w:before="85"/>
              <w:ind w:left="10"/>
              <w:rPr>
                <w:sz w:val="24"/>
                <w:szCs w:val="24"/>
              </w:rPr>
            </w:pPr>
            <w:r w:rsidRPr="00B915B1">
              <w:rPr>
                <w:rFonts w:ascii="Symbol" w:hAnsi="Symbol"/>
                <w:sz w:val="24"/>
                <w:szCs w:val="24"/>
              </w:rPr>
              <w:t></w:t>
            </w:r>
            <w:r w:rsidRPr="00B915B1">
              <w:rPr>
                <w:spacing w:val="4"/>
                <w:sz w:val="24"/>
                <w:szCs w:val="24"/>
              </w:rPr>
              <w:t xml:space="preserve"> </w:t>
            </w:r>
            <w:r w:rsidRPr="00B915B1">
              <w:rPr>
                <w:spacing w:val="-10"/>
                <w:sz w:val="24"/>
                <w:szCs w:val="24"/>
              </w:rPr>
              <w:t>8</w:t>
            </w:r>
          </w:p>
        </w:tc>
      </w:tr>
      <w:tr w:rsidR="00B915B1" w:rsidRPr="00B915B1" w14:paraId="3AA217A0" w14:textId="77777777" w:rsidTr="0045098D">
        <w:trPr>
          <w:trHeight w:val="438"/>
        </w:trPr>
        <w:tc>
          <w:tcPr>
            <w:tcW w:w="2579" w:type="dxa"/>
            <w:vMerge/>
            <w:tcBorders>
              <w:top w:val="nil"/>
            </w:tcBorders>
          </w:tcPr>
          <w:p w14:paraId="024EEE4E" w14:textId="77777777" w:rsidR="00E238B8" w:rsidRPr="00B915B1" w:rsidRDefault="00E238B8" w:rsidP="0045098D">
            <w:pPr>
              <w:rPr>
                <w:szCs w:val="24"/>
              </w:rPr>
            </w:pPr>
          </w:p>
        </w:tc>
        <w:tc>
          <w:tcPr>
            <w:tcW w:w="3375" w:type="dxa"/>
            <w:tcBorders>
              <w:top w:val="nil"/>
              <w:bottom w:val="nil"/>
            </w:tcBorders>
          </w:tcPr>
          <w:p w14:paraId="2918D4B8" w14:textId="77777777" w:rsidR="00E238B8" w:rsidRPr="00B915B1" w:rsidRDefault="00E238B8" w:rsidP="0045098D">
            <w:pPr>
              <w:pStyle w:val="TableParagraph"/>
              <w:spacing w:before="95"/>
              <w:ind w:left="215"/>
              <w:rPr>
                <w:sz w:val="24"/>
                <w:szCs w:val="24"/>
              </w:rPr>
            </w:pPr>
            <w:r w:rsidRPr="00B915B1">
              <w:rPr>
                <w:sz w:val="24"/>
                <w:szCs w:val="24"/>
              </w:rPr>
              <w:t>9,5</w:t>
            </w:r>
            <w:r w:rsidRPr="00B915B1">
              <w:rPr>
                <w:spacing w:val="-3"/>
                <w:sz w:val="24"/>
                <w:szCs w:val="24"/>
              </w:rPr>
              <w:t xml:space="preserve"> </w:t>
            </w:r>
            <w:r w:rsidRPr="00B915B1">
              <w:rPr>
                <w:sz w:val="24"/>
                <w:szCs w:val="24"/>
              </w:rPr>
              <w:t>và</w:t>
            </w:r>
            <w:r w:rsidRPr="00B915B1">
              <w:rPr>
                <w:spacing w:val="-2"/>
                <w:sz w:val="24"/>
                <w:szCs w:val="24"/>
              </w:rPr>
              <w:t xml:space="preserve"> </w:t>
            </w:r>
            <w:r w:rsidRPr="00B915B1">
              <w:rPr>
                <w:spacing w:val="-4"/>
                <w:sz w:val="24"/>
                <w:szCs w:val="24"/>
              </w:rPr>
              <w:t>4,75</w:t>
            </w:r>
          </w:p>
        </w:tc>
        <w:tc>
          <w:tcPr>
            <w:tcW w:w="3467" w:type="dxa"/>
            <w:tcBorders>
              <w:top w:val="nil"/>
              <w:bottom w:val="nil"/>
            </w:tcBorders>
          </w:tcPr>
          <w:p w14:paraId="38A55B08" w14:textId="77777777" w:rsidR="00E238B8" w:rsidRPr="00B915B1" w:rsidRDefault="00E238B8" w:rsidP="0045098D">
            <w:pPr>
              <w:pStyle w:val="TableParagraph"/>
              <w:spacing w:before="96"/>
              <w:ind w:left="10"/>
              <w:rPr>
                <w:sz w:val="24"/>
                <w:szCs w:val="24"/>
              </w:rPr>
            </w:pPr>
            <w:r w:rsidRPr="00B915B1">
              <w:rPr>
                <w:rFonts w:ascii="Symbol" w:hAnsi="Symbol"/>
                <w:sz w:val="24"/>
                <w:szCs w:val="24"/>
              </w:rPr>
              <w:t></w:t>
            </w:r>
            <w:r w:rsidRPr="00B915B1">
              <w:rPr>
                <w:spacing w:val="4"/>
                <w:sz w:val="24"/>
                <w:szCs w:val="24"/>
              </w:rPr>
              <w:t xml:space="preserve"> </w:t>
            </w:r>
            <w:r w:rsidRPr="00B915B1">
              <w:rPr>
                <w:spacing w:val="-10"/>
                <w:sz w:val="24"/>
                <w:szCs w:val="24"/>
              </w:rPr>
              <w:t>7</w:t>
            </w:r>
          </w:p>
        </w:tc>
      </w:tr>
      <w:tr w:rsidR="00B915B1" w:rsidRPr="00B915B1" w14:paraId="0AAE4915" w14:textId="77777777" w:rsidTr="0045098D">
        <w:trPr>
          <w:trHeight w:val="438"/>
        </w:trPr>
        <w:tc>
          <w:tcPr>
            <w:tcW w:w="2579" w:type="dxa"/>
            <w:vMerge/>
            <w:tcBorders>
              <w:top w:val="nil"/>
            </w:tcBorders>
          </w:tcPr>
          <w:p w14:paraId="7771272B" w14:textId="77777777" w:rsidR="00E238B8" w:rsidRPr="00B915B1" w:rsidRDefault="00E238B8" w:rsidP="0045098D">
            <w:pPr>
              <w:rPr>
                <w:szCs w:val="24"/>
              </w:rPr>
            </w:pPr>
          </w:p>
        </w:tc>
        <w:tc>
          <w:tcPr>
            <w:tcW w:w="3375" w:type="dxa"/>
            <w:tcBorders>
              <w:top w:val="nil"/>
              <w:bottom w:val="nil"/>
            </w:tcBorders>
          </w:tcPr>
          <w:p w14:paraId="4AF898DA" w14:textId="77777777" w:rsidR="00E238B8" w:rsidRPr="00B915B1" w:rsidRDefault="00E238B8" w:rsidP="0045098D">
            <w:pPr>
              <w:pStyle w:val="TableParagraph"/>
              <w:spacing w:before="95"/>
              <w:ind w:left="215"/>
              <w:rPr>
                <w:sz w:val="24"/>
                <w:szCs w:val="24"/>
              </w:rPr>
            </w:pPr>
            <w:r w:rsidRPr="00B915B1">
              <w:rPr>
                <w:sz w:val="24"/>
                <w:szCs w:val="24"/>
              </w:rPr>
              <w:t>2,36</w:t>
            </w:r>
            <w:r w:rsidRPr="00B915B1">
              <w:rPr>
                <w:spacing w:val="-6"/>
                <w:sz w:val="24"/>
                <w:szCs w:val="24"/>
              </w:rPr>
              <w:t xml:space="preserve"> </w:t>
            </w:r>
            <w:r w:rsidRPr="00B915B1">
              <w:rPr>
                <w:sz w:val="24"/>
                <w:szCs w:val="24"/>
              </w:rPr>
              <w:t>và</w:t>
            </w:r>
            <w:r w:rsidRPr="00B915B1">
              <w:rPr>
                <w:spacing w:val="-3"/>
                <w:sz w:val="24"/>
                <w:szCs w:val="24"/>
              </w:rPr>
              <w:t xml:space="preserve"> </w:t>
            </w:r>
            <w:r w:rsidRPr="00B915B1">
              <w:rPr>
                <w:spacing w:val="-4"/>
                <w:sz w:val="24"/>
                <w:szCs w:val="24"/>
              </w:rPr>
              <w:t>1,18</w:t>
            </w:r>
          </w:p>
        </w:tc>
        <w:tc>
          <w:tcPr>
            <w:tcW w:w="3467" w:type="dxa"/>
            <w:tcBorders>
              <w:top w:val="nil"/>
              <w:bottom w:val="nil"/>
            </w:tcBorders>
          </w:tcPr>
          <w:p w14:paraId="3E0CC354" w14:textId="77777777" w:rsidR="00E238B8" w:rsidRPr="00B915B1" w:rsidRDefault="00E238B8" w:rsidP="0045098D">
            <w:pPr>
              <w:pStyle w:val="TableParagraph"/>
              <w:spacing w:before="96"/>
              <w:ind w:left="10"/>
              <w:rPr>
                <w:sz w:val="24"/>
                <w:szCs w:val="24"/>
              </w:rPr>
            </w:pPr>
            <w:r w:rsidRPr="00B915B1">
              <w:rPr>
                <w:rFonts w:ascii="Symbol" w:hAnsi="Symbol"/>
                <w:sz w:val="24"/>
                <w:szCs w:val="24"/>
              </w:rPr>
              <w:t></w:t>
            </w:r>
            <w:r w:rsidRPr="00B915B1">
              <w:rPr>
                <w:spacing w:val="4"/>
                <w:sz w:val="24"/>
                <w:szCs w:val="24"/>
              </w:rPr>
              <w:t xml:space="preserve"> </w:t>
            </w:r>
            <w:r w:rsidRPr="00B915B1">
              <w:rPr>
                <w:spacing w:val="-10"/>
                <w:sz w:val="24"/>
                <w:szCs w:val="24"/>
              </w:rPr>
              <w:t>6</w:t>
            </w:r>
          </w:p>
        </w:tc>
      </w:tr>
      <w:tr w:rsidR="00B915B1" w:rsidRPr="00B915B1" w14:paraId="30A5867B" w14:textId="77777777" w:rsidTr="0045098D">
        <w:trPr>
          <w:trHeight w:val="438"/>
        </w:trPr>
        <w:tc>
          <w:tcPr>
            <w:tcW w:w="2579" w:type="dxa"/>
            <w:vMerge/>
            <w:tcBorders>
              <w:top w:val="nil"/>
            </w:tcBorders>
          </w:tcPr>
          <w:p w14:paraId="5B365CC1" w14:textId="77777777" w:rsidR="00E238B8" w:rsidRPr="00B915B1" w:rsidRDefault="00E238B8" w:rsidP="0045098D">
            <w:pPr>
              <w:rPr>
                <w:szCs w:val="24"/>
              </w:rPr>
            </w:pPr>
          </w:p>
        </w:tc>
        <w:tc>
          <w:tcPr>
            <w:tcW w:w="3375" w:type="dxa"/>
            <w:tcBorders>
              <w:top w:val="nil"/>
              <w:bottom w:val="nil"/>
            </w:tcBorders>
          </w:tcPr>
          <w:p w14:paraId="4F9145CF" w14:textId="77777777" w:rsidR="00E238B8" w:rsidRPr="00B915B1" w:rsidRDefault="00E238B8" w:rsidP="0045098D">
            <w:pPr>
              <w:pStyle w:val="TableParagraph"/>
              <w:spacing w:before="95"/>
              <w:ind w:left="215"/>
              <w:rPr>
                <w:sz w:val="24"/>
                <w:szCs w:val="24"/>
              </w:rPr>
            </w:pPr>
            <w:r w:rsidRPr="00B915B1">
              <w:rPr>
                <w:sz w:val="24"/>
                <w:szCs w:val="24"/>
              </w:rPr>
              <w:t>0,600</w:t>
            </w:r>
            <w:r w:rsidRPr="00B915B1">
              <w:rPr>
                <w:spacing w:val="-5"/>
                <w:sz w:val="24"/>
                <w:szCs w:val="24"/>
              </w:rPr>
              <w:t xml:space="preserve"> </w:t>
            </w:r>
            <w:r w:rsidRPr="00B915B1">
              <w:rPr>
                <w:sz w:val="24"/>
                <w:szCs w:val="24"/>
              </w:rPr>
              <w:t>và</w:t>
            </w:r>
            <w:r w:rsidRPr="00B915B1">
              <w:rPr>
                <w:spacing w:val="-5"/>
                <w:sz w:val="24"/>
                <w:szCs w:val="24"/>
              </w:rPr>
              <w:t xml:space="preserve"> </w:t>
            </w:r>
            <w:r w:rsidRPr="00B915B1">
              <w:rPr>
                <w:spacing w:val="-2"/>
                <w:sz w:val="24"/>
                <w:szCs w:val="24"/>
              </w:rPr>
              <w:t>0,300</w:t>
            </w:r>
          </w:p>
        </w:tc>
        <w:tc>
          <w:tcPr>
            <w:tcW w:w="3467" w:type="dxa"/>
            <w:tcBorders>
              <w:top w:val="nil"/>
              <w:bottom w:val="nil"/>
            </w:tcBorders>
          </w:tcPr>
          <w:p w14:paraId="132FED0B" w14:textId="77777777" w:rsidR="00E238B8" w:rsidRPr="00B915B1" w:rsidRDefault="00E238B8" w:rsidP="0045098D">
            <w:pPr>
              <w:pStyle w:val="TableParagraph"/>
              <w:spacing w:before="96"/>
              <w:ind w:left="10"/>
              <w:rPr>
                <w:sz w:val="24"/>
                <w:szCs w:val="24"/>
              </w:rPr>
            </w:pPr>
            <w:r w:rsidRPr="00B915B1">
              <w:rPr>
                <w:rFonts w:ascii="Symbol" w:hAnsi="Symbol"/>
                <w:sz w:val="24"/>
                <w:szCs w:val="24"/>
              </w:rPr>
              <w:t></w:t>
            </w:r>
            <w:r w:rsidRPr="00B915B1">
              <w:rPr>
                <w:spacing w:val="4"/>
                <w:sz w:val="24"/>
                <w:szCs w:val="24"/>
              </w:rPr>
              <w:t xml:space="preserve"> </w:t>
            </w:r>
            <w:r w:rsidRPr="00B915B1">
              <w:rPr>
                <w:spacing w:val="-10"/>
                <w:sz w:val="24"/>
                <w:szCs w:val="24"/>
              </w:rPr>
              <w:t>5</w:t>
            </w:r>
          </w:p>
        </w:tc>
      </w:tr>
      <w:tr w:rsidR="00B915B1" w:rsidRPr="00B915B1" w14:paraId="35D61215" w14:textId="77777777" w:rsidTr="0045098D">
        <w:trPr>
          <w:trHeight w:val="417"/>
        </w:trPr>
        <w:tc>
          <w:tcPr>
            <w:tcW w:w="2579" w:type="dxa"/>
            <w:vMerge/>
            <w:tcBorders>
              <w:top w:val="nil"/>
            </w:tcBorders>
          </w:tcPr>
          <w:p w14:paraId="5924DB19" w14:textId="77777777" w:rsidR="00E238B8" w:rsidRPr="00B915B1" w:rsidRDefault="00E238B8" w:rsidP="0045098D">
            <w:pPr>
              <w:rPr>
                <w:szCs w:val="24"/>
              </w:rPr>
            </w:pPr>
          </w:p>
        </w:tc>
        <w:tc>
          <w:tcPr>
            <w:tcW w:w="3375" w:type="dxa"/>
            <w:tcBorders>
              <w:top w:val="nil"/>
            </w:tcBorders>
          </w:tcPr>
          <w:p w14:paraId="75F633AF" w14:textId="77777777" w:rsidR="00E238B8" w:rsidRPr="00B915B1" w:rsidRDefault="00E238B8" w:rsidP="0045098D">
            <w:pPr>
              <w:pStyle w:val="TableParagraph"/>
              <w:spacing w:before="95"/>
              <w:ind w:left="215"/>
              <w:rPr>
                <w:sz w:val="24"/>
                <w:szCs w:val="24"/>
              </w:rPr>
            </w:pPr>
            <w:r w:rsidRPr="00B915B1">
              <w:rPr>
                <w:sz w:val="24"/>
                <w:szCs w:val="24"/>
              </w:rPr>
              <w:t>0,150</w:t>
            </w:r>
            <w:r w:rsidRPr="00B915B1">
              <w:rPr>
                <w:spacing w:val="-5"/>
                <w:sz w:val="24"/>
                <w:szCs w:val="24"/>
              </w:rPr>
              <w:t xml:space="preserve"> </w:t>
            </w:r>
            <w:r w:rsidRPr="00B915B1">
              <w:rPr>
                <w:sz w:val="24"/>
                <w:szCs w:val="24"/>
              </w:rPr>
              <w:t>và</w:t>
            </w:r>
            <w:r w:rsidRPr="00B915B1">
              <w:rPr>
                <w:spacing w:val="-5"/>
                <w:sz w:val="24"/>
                <w:szCs w:val="24"/>
              </w:rPr>
              <w:t xml:space="preserve"> </w:t>
            </w:r>
            <w:r w:rsidRPr="00B915B1">
              <w:rPr>
                <w:spacing w:val="-2"/>
                <w:sz w:val="24"/>
                <w:szCs w:val="24"/>
              </w:rPr>
              <w:t>0,075</w:t>
            </w:r>
          </w:p>
        </w:tc>
        <w:tc>
          <w:tcPr>
            <w:tcW w:w="3467" w:type="dxa"/>
            <w:tcBorders>
              <w:top w:val="nil"/>
            </w:tcBorders>
          </w:tcPr>
          <w:p w14:paraId="0129A61B" w14:textId="77777777" w:rsidR="00E238B8" w:rsidRPr="00B915B1" w:rsidRDefault="00E238B8" w:rsidP="0045098D">
            <w:pPr>
              <w:pStyle w:val="TableParagraph"/>
              <w:spacing w:before="96"/>
              <w:ind w:left="10"/>
              <w:rPr>
                <w:sz w:val="24"/>
                <w:szCs w:val="24"/>
              </w:rPr>
            </w:pPr>
            <w:r w:rsidRPr="00B915B1">
              <w:rPr>
                <w:rFonts w:ascii="Symbol" w:hAnsi="Symbol"/>
                <w:sz w:val="24"/>
                <w:szCs w:val="24"/>
              </w:rPr>
              <w:t></w:t>
            </w:r>
            <w:r w:rsidRPr="00B915B1">
              <w:rPr>
                <w:spacing w:val="4"/>
                <w:sz w:val="24"/>
                <w:szCs w:val="24"/>
              </w:rPr>
              <w:t xml:space="preserve"> </w:t>
            </w:r>
            <w:r w:rsidRPr="00B915B1">
              <w:rPr>
                <w:spacing w:val="-10"/>
                <w:sz w:val="24"/>
                <w:szCs w:val="24"/>
              </w:rPr>
              <w:t>3</w:t>
            </w:r>
          </w:p>
        </w:tc>
      </w:tr>
      <w:tr w:rsidR="00B915B1" w:rsidRPr="00B915B1" w14:paraId="51B35F5D" w14:textId="77777777" w:rsidTr="0045098D">
        <w:trPr>
          <w:trHeight w:val="438"/>
        </w:trPr>
        <w:tc>
          <w:tcPr>
            <w:tcW w:w="5954" w:type="dxa"/>
            <w:gridSpan w:val="2"/>
          </w:tcPr>
          <w:p w14:paraId="708072EA" w14:textId="77777777" w:rsidR="00E238B8" w:rsidRPr="00B915B1" w:rsidRDefault="00E238B8" w:rsidP="0045098D">
            <w:pPr>
              <w:pStyle w:val="TableParagraph"/>
              <w:spacing w:before="117"/>
              <w:ind w:left="108"/>
              <w:rPr>
                <w:sz w:val="24"/>
                <w:szCs w:val="24"/>
              </w:rPr>
            </w:pPr>
            <w:r w:rsidRPr="00B915B1">
              <w:rPr>
                <w:sz w:val="24"/>
                <w:szCs w:val="24"/>
              </w:rPr>
              <w:t>2.</w:t>
            </w:r>
            <w:r w:rsidRPr="00B915B1">
              <w:rPr>
                <w:spacing w:val="-6"/>
                <w:sz w:val="24"/>
                <w:szCs w:val="24"/>
              </w:rPr>
              <w:t xml:space="preserve"> </w:t>
            </w:r>
            <w:r w:rsidRPr="00B915B1">
              <w:rPr>
                <w:sz w:val="24"/>
                <w:szCs w:val="24"/>
              </w:rPr>
              <w:t>Hàm</w:t>
            </w:r>
            <w:r w:rsidRPr="00B915B1">
              <w:rPr>
                <w:spacing w:val="-1"/>
                <w:sz w:val="24"/>
                <w:szCs w:val="24"/>
              </w:rPr>
              <w:t xml:space="preserve"> </w:t>
            </w:r>
            <w:r w:rsidRPr="00B915B1">
              <w:rPr>
                <w:sz w:val="24"/>
                <w:szCs w:val="24"/>
              </w:rPr>
              <w:t>lượng</w:t>
            </w:r>
            <w:r w:rsidRPr="00B915B1">
              <w:rPr>
                <w:spacing w:val="-3"/>
                <w:sz w:val="24"/>
                <w:szCs w:val="24"/>
              </w:rPr>
              <w:t xml:space="preserve"> </w:t>
            </w:r>
            <w:r w:rsidRPr="00B915B1">
              <w:rPr>
                <w:sz w:val="24"/>
                <w:szCs w:val="24"/>
              </w:rPr>
              <w:t>nhựa,</w:t>
            </w:r>
            <w:r w:rsidRPr="00B915B1">
              <w:rPr>
                <w:spacing w:val="-6"/>
                <w:sz w:val="24"/>
                <w:szCs w:val="24"/>
              </w:rPr>
              <w:t xml:space="preserve"> </w:t>
            </w:r>
            <w:r w:rsidRPr="00B915B1">
              <w:rPr>
                <w:sz w:val="24"/>
                <w:szCs w:val="24"/>
              </w:rPr>
              <w:t>%</w:t>
            </w:r>
            <w:r w:rsidRPr="00B915B1">
              <w:rPr>
                <w:spacing w:val="-5"/>
                <w:sz w:val="24"/>
                <w:szCs w:val="24"/>
              </w:rPr>
              <w:t xml:space="preserve"> </w:t>
            </w:r>
            <w:r w:rsidRPr="00B915B1">
              <w:rPr>
                <w:sz w:val="24"/>
                <w:szCs w:val="24"/>
              </w:rPr>
              <w:t>theo</w:t>
            </w:r>
            <w:r w:rsidRPr="00B915B1">
              <w:rPr>
                <w:spacing w:val="-6"/>
                <w:sz w:val="24"/>
                <w:szCs w:val="24"/>
              </w:rPr>
              <w:t xml:space="preserve"> </w:t>
            </w:r>
            <w:r w:rsidRPr="00B915B1">
              <w:rPr>
                <w:sz w:val="24"/>
                <w:szCs w:val="24"/>
              </w:rPr>
              <w:t>khối</w:t>
            </w:r>
            <w:r w:rsidRPr="00B915B1">
              <w:rPr>
                <w:spacing w:val="-6"/>
                <w:sz w:val="24"/>
                <w:szCs w:val="24"/>
              </w:rPr>
              <w:t xml:space="preserve"> </w:t>
            </w:r>
            <w:r w:rsidRPr="00B915B1">
              <w:rPr>
                <w:sz w:val="24"/>
                <w:szCs w:val="24"/>
              </w:rPr>
              <w:t>lượng</w:t>
            </w:r>
            <w:r w:rsidRPr="00B915B1">
              <w:rPr>
                <w:spacing w:val="-4"/>
                <w:sz w:val="24"/>
                <w:szCs w:val="24"/>
              </w:rPr>
              <w:t xml:space="preserve"> </w:t>
            </w:r>
            <w:r w:rsidRPr="00B915B1">
              <w:rPr>
                <w:sz w:val="24"/>
                <w:szCs w:val="24"/>
              </w:rPr>
              <w:t>hỗn</w:t>
            </w:r>
            <w:r w:rsidRPr="00B915B1">
              <w:rPr>
                <w:spacing w:val="-4"/>
                <w:sz w:val="24"/>
                <w:szCs w:val="24"/>
              </w:rPr>
              <w:t xml:space="preserve"> </w:t>
            </w:r>
            <w:r w:rsidRPr="00B915B1">
              <w:rPr>
                <w:sz w:val="24"/>
                <w:szCs w:val="24"/>
              </w:rPr>
              <w:t>hợp</w:t>
            </w:r>
            <w:r w:rsidRPr="00B915B1">
              <w:rPr>
                <w:spacing w:val="-3"/>
                <w:sz w:val="24"/>
                <w:szCs w:val="24"/>
              </w:rPr>
              <w:t xml:space="preserve"> </w:t>
            </w:r>
            <w:r w:rsidRPr="00B915B1">
              <w:rPr>
                <w:spacing w:val="-4"/>
                <w:sz w:val="24"/>
                <w:szCs w:val="24"/>
              </w:rPr>
              <w:t>BTNC</w:t>
            </w:r>
          </w:p>
        </w:tc>
        <w:tc>
          <w:tcPr>
            <w:tcW w:w="3467" w:type="dxa"/>
          </w:tcPr>
          <w:p w14:paraId="0AC564A9" w14:textId="77777777" w:rsidR="00E238B8" w:rsidRPr="00B915B1" w:rsidRDefault="00E238B8" w:rsidP="0045098D">
            <w:pPr>
              <w:pStyle w:val="TableParagraph"/>
              <w:spacing w:before="118"/>
              <w:ind w:left="10" w:right="2"/>
              <w:rPr>
                <w:sz w:val="24"/>
                <w:szCs w:val="24"/>
              </w:rPr>
            </w:pPr>
            <w:r w:rsidRPr="00B915B1">
              <w:rPr>
                <w:rFonts w:ascii="Symbol" w:hAnsi="Symbol"/>
                <w:sz w:val="24"/>
                <w:szCs w:val="24"/>
              </w:rPr>
              <w:t></w:t>
            </w:r>
            <w:r w:rsidRPr="00B915B1">
              <w:rPr>
                <w:spacing w:val="4"/>
                <w:sz w:val="24"/>
                <w:szCs w:val="24"/>
              </w:rPr>
              <w:t xml:space="preserve"> </w:t>
            </w:r>
            <w:r w:rsidRPr="00B915B1">
              <w:rPr>
                <w:spacing w:val="-5"/>
                <w:sz w:val="24"/>
                <w:szCs w:val="24"/>
              </w:rPr>
              <w:t>0,3</w:t>
            </w:r>
          </w:p>
        </w:tc>
      </w:tr>
    </w:tbl>
    <w:p w14:paraId="695E66EC" w14:textId="77777777" w:rsidR="00E238B8" w:rsidRPr="00B915B1" w:rsidRDefault="00E238B8" w:rsidP="00E238B8">
      <w:pPr>
        <w:pStyle w:val="NormalIndent"/>
        <w:tabs>
          <w:tab w:val="left" w:pos="567"/>
        </w:tabs>
        <w:spacing w:before="20" w:line="242" w:lineRule="auto"/>
        <w:ind w:left="0" w:right="-288"/>
        <w:rPr>
          <w:szCs w:val="28"/>
        </w:rPr>
      </w:pPr>
    </w:p>
    <w:p w14:paraId="659F5A67" w14:textId="77777777" w:rsidR="00E238B8" w:rsidRPr="00B915B1" w:rsidRDefault="00E238B8" w:rsidP="00E238B8">
      <w:pPr>
        <w:pStyle w:val="NormalIndent"/>
        <w:tabs>
          <w:tab w:val="left" w:pos="567"/>
        </w:tabs>
        <w:spacing w:before="20" w:line="242" w:lineRule="auto"/>
        <w:ind w:left="576" w:hanging="144"/>
        <w:jc w:val="center"/>
        <w:rPr>
          <w:szCs w:val="28"/>
        </w:rPr>
      </w:pPr>
      <w:r w:rsidRPr="00B915B1">
        <w:rPr>
          <w:szCs w:val="28"/>
        </w:rPr>
        <w:t xml:space="preserve">Bảng 10 - Nhiệt </w:t>
      </w:r>
      <w:r w:rsidRPr="00B915B1">
        <w:rPr>
          <w:rFonts w:hint="eastAsia"/>
          <w:szCs w:val="28"/>
        </w:rPr>
        <w:t>đ</w:t>
      </w:r>
      <w:r w:rsidRPr="00B915B1">
        <w:rPr>
          <w:szCs w:val="28"/>
        </w:rPr>
        <w:t xml:space="preserve">ộ các công </w:t>
      </w:r>
      <w:r w:rsidRPr="00B915B1">
        <w:rPr>
          <w:rFonts w:hint="eastAsia"/>
          <w:szCs w:val="28"/>
        </w:rPr>
        <w:t>đ</w:t>
      </w:r>
      <w:r w:rsidRPr="00B915B1">
        <w:rPr>
          <w:szCs w:val="28"/>
        </w:rPr>
        <w:t>oạn sản xuất, thi công lớp BTNC</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5"/>
        <w:gridCol w:w="2070"/>
        <w:gridCol w:w="2041"/>
      </w:tblGrid>
      <w:tr w:rsidR="00B915B1" w:rsidRPr="00B915B1" w14:paraId="24DDFA16" w14:textId="77777777" w:rsidTr="0045098D">
        <w:trPr>
          <w:trHeight w:val="839"/>
        </w:trPr>
        <w:tc>
          <w:tcPr>
            <w:tcW w:w="5245" w:type="dxa"/>
            <w:vMerge w:val="restart"/>
          </w:tcPr>
          <w:p w14:paraId="2D5C0620" w14:textId="77777777" w:rsidR="00E238B8" w:rsidRPr="00B915B1" w:rsidRDefault="00E238B8" w:rsidP="0045098D">
            <w:pPr>
              <w:pStyle w:val="TableParagraph"/>
              <w:rPr>
                <w:i/>
                <w:sz w:val="24"/>
                <w:szCs w:val="24"/>
              </w:rPr>
            </w:pPr>
          </w:p>
          <w:p w14:paraId="3E63B1E6" w14:textId="77777777" w:rsidR="00E238B8" w:rsidRPr="00B915B1" w:rsidRDefault="00E238B8" w:rsidP="0045098D">
            <w:pPr>
              <w:pStyle w:val="TableParagraph"/>
              <w:spacing w:before="79"/>
              <w:ind w:left="-285"/>
              <w:rPr>
                <w:i/>
                <w:sz w:val="24"/>
                <w:szCs w:val="24"/>
              </w:rPr>
            </w:pPr>
          </w:p>
          <w:p w14:paraId="11AC87D8" w14:textId="77777777" w:rsidR="00E238B8" w:rsidRPr="00B915B1" w:rsidRDefault="00E238B8" w:rsidP="0045098D">
            <w:pPr>
              <w:pStyle w:val="TableParagraph"/>
              <w:ind w:left="-134"/>
              <w:rPr>
                <w:b/>
                <w:sz w:val="24"/>
                <w:szCs w:val="24"/>
              </w:rPr>
            </w:pPr>
            <w:r w:rsidRPr="00B915B1">
              <w:rPr>
                <w:b/>
                <w:sz w:val="24"/>
                <w:szCs w:val="24"/>
              </w:rPr>
              <w:t>Các</w:t>
            </w:r>
            <w:r w:rsidRPr="00B915B1">
              <w:rPr>
                <w:b/>
                <w:spacing w:val="-7"/>
                <w:sz w:val="24"/>
                <w:szCs w:val="24"/>
              </w:rPr>
              <w:t xml:space="preserve"> </w:t>
            </w:r>
            <w:r w:rsidRPr="00B915B1">
              <w:rPr>
                <w:b/>
                <w:sz w:val="24"/>
                <w:szCs w:val="24"/>
              </w:rPr>
              <w:t>công</w:t>
            </w:r>
            <w:r w:rsidRPr="00B915B1">
              <w:rPr>
                <w:b/>
                <w:spacing w:val="-4"/>
                <w:sz w:val="24"/>
                <w:szCs w:val="24"/>
              </w:rPr>
              <w:t xml:space="preserve"> </w:t>
            </w:r>
            <w:r w:rsidRPr="00B915B1">
              <w:rPr>
                <w:b/>
                <w:sz w:val="24"/>
                <w:szCs w:val="24"/>
              </w:rPr>
              <w:t>đoạn</w:t>
            </w:r>
            <w:r w:rsidRPr="00B915B1">
              <w:rPr>
                <w:b/>
                <w:spacing w:val="-3"/>
                <w:sz w:val="24"/>
                <w:szCs w:val="24"/>
              </w:rPr>
              <w:t xml:space="preserve"> </w:t>
            </w:r>
            <w:r w:rsidRPr="00B915B1">
              <w:rPr>
                <w:b/>
                <w:sz w:val="24"/>
                <w:szCs w:val="24"/>
              </w:rPr>
              <w:t>sản</w:t>
            </w:r>
            <w:r w:rsidRPr="00B915B1">
              <w:rPr>
                <w:b/>
                <w:spacing w:val="-2"/>
                <w:sz w:val="24"/>
                <w:szCs w:val="24"/>
              </w:rPr>
              <w:t xml:space="preserve"> </w:t>
            </w:r>
            <w:r w:rsidRPr="00B915B1">
              <w:rPr>
                <w:b/>
                <w:sz w:val="24"/>
                <w:szCs w:val="24"/>
              </w:rPr>
              <w:t>xuất,</w:t>
            </w:r>
            <w:r w:rsidRPr="00B915B1">
              <w:rPr>
                <w:b/>
                <w:spacing w:val="-4"/>
                <w:sz w:val="24"/>
                <w:szCs w:val="24"/>
              </w:rPr>
              <w:t xml:space="preserve"> </w:t>
            </w:r>
            <w:r w:rsidRPr="00B915B1">
              <w:rPr>
                <w:b/>
                <w:sz w:val="24"/>
                <w:szCs w:val="24"/>
              </w:rPr>
              <w:t>thi</w:t>
            </w:r>
            <w:r w:rsidRPr="00B915B1">
              <w:rPr>
                <w:b/>
                <w:spacing w:val="-5"/>
                <w:sz w:val="24"/>
                <w:szCs w:val="24"/>
              </w:rPr>
              <w:t xml:space="preserve"> </w:t>
            </w:r>
            <w:r w:rsidRPr="00B915B1">
              <w:rPr>
                <w:b/>
                <w:sz w:val="24"/>
                <w:szCs w:val="24"/>
              </w:rPr>
              <w:t>công</w:t>
            </w:r>
            <w:r w:rsidRPr="00B915B1">
              <w:rPr>
                <w:b/>
                <w:spacing w:val="-5"/>
                <w:sz w:val="24"/>
                <w:szCs w:val="24"/>
              </w:rPr>
              <w:t xml:space="preserve"> </w:t>
            </w:r>
            <w:r w:rsidRPr="00B915B1">
              <w:rPr>
                <w:b/>
                <w:sz w:val="24"/>
                <w:szCs w:val="24"/>
              </w:rPr>
              <w:t>lớp</w:t>
            </w:r>
            <w:r w:rsidRPr="00B915B1">
              <w:rPr>
                <w:b/>
                <w:spacing w:val="-5"/>
                <w:sz w:val="24"/>
                <w:szCs w:val="24"/>
              </w:rPr>
              <w:t xml:space="preserve"> </w:t>
            </w:r>
            <w:r w:rsidRPr="00B915B1">
              <w:rPr>
                <w:b/>
                <w:spacing w:val="-4"/>
                <w:sz w:val="24"/>
                <w:szCs w:val="24"/>
              </w:rPr>
              <w:t>BTNC</w:t>
            </w:r>
          </w:p>
        </w:tc>
        <w:tc>
          <w:tcPr>
            <w:tcW w:w="4111" w:type="dxa"/>
            <w:gridSpan w:val="2"/>
          </w:tcPr>
          <w:p w14:paraId="22E4214B" w14:textId="77777777" w:rsidR="00E238B8" w:rsidRPr="00B915B1" w:rsidRDefault="00E238B8" w:rsidP="0045098D">
            <w:pPr>
              <w:pStyle w:val="TableParagraph"/>
              <w:spacing w:before="114" w:line="312" w:lineRule="auto"/>
              <w:ind w:left="976" w:hanging="788"/>
              <w:rPr>
                <w:b/>
                <w:sz w:val="24"/>
                <w:szCs w:val="24"/>
              </w:rPr>
            </w:pPr>
            <w:r w:rsidRPr="00B915B1">
              <w:rPr>
                <w:b/>
                <w:sz w:val="24"/>
                <w:szCs w:val="24"/>
              </w:rPr>
              <w:t>Nhiệt</w:t>
            </w:r>
            <w:r w:rsidRPr="00B915B1">
              <w:rPr>
                <w:b/>
                <w:spacing w:val="-7"/>
                <w:sz w:val="24"/>
                <w:szCs w:val="24"/>
              </w:rPr>
              <w:t xml:space="preserve"> </w:t>
            </w:r>
            <w:r w:rsidRPr="00B915B1">
              <w:rPr>
                <w:b/>
                <w:sz w:val="24"/>
                <w:szCs w:val="24"/>
              </w:rPr>
              <w:t>độ,</w:t>
            </w:r>
            <w:r w:rsidRPr="00B915B1">
              <w:rPr>
                <w:b/>
                <w:spacing w:val="-6"/>
                <w:sz w:val="24"/>
                <w:szCs w:val="24"/>
              </w:rPr>
              <w:t xml:space="preserve"> </w:t>
            </w:r>
            <w:r w:rsidRPr="00B915B1">
              <w:rPr>
                <w:b/>
                <w:sz w:val="24"/>
                <w:szCs w:val="24"/>
                <w:vertAlign w:val="superscript"/>
              </w:rPr>
              <w:t>o</w:t>
            </w:r>
            <w:r w:rsidRPr="00B915B1">
              <w:rPr>
                <w:b/>
                <w:sz w:val="24"/>
                <w:szCs w:val="24"/>
              </w:rPr>
              <w:t>C,</w:t>
            </w:r>
            <w:r w:rsidRPr="00B915B1">
              <w:rPr>
                <w:b/>
                <w:spacing w:val="-7"/>
                <w:sz w:val="24"/>
                <w:szCs w:val="24"/>
              </w:rPr>
              <w:t xml:space="preserve"> </w:t>
            </w:r>
            <w:r w:rsidRPr="00B915B1">
              <w:rPr>
                <w:b/>
                <w:sz w:val="24"/>
                <w:szCs w:val="24"/>
              </w:rPr>
              <w:t>tương</w:t>
            </w:r>
            <w:r w:rsidRPr="00B915B1">
              <w:rPr>
                <w:b/>
                <w:spacing w:val="-6"/>
                <w:sz w:val="24"/>
                <w:szCs w:val="24"/>
              </w:rPr>
              <w:t xml:space="preserve"> </w:t>
            </w:r>
            <w:r w:rsidRPr="00B915B1">
              <w:rPr>
                <w:b/>
                <w:sz w:val="24"/>
                <w:szCs w:val="24"/>
              </w:rPr>
              <w:t>ứng</w:t>
            </w:r>
            <w:r w:rsidRPr="00B915B1">
              <w:rPr>
                <w:b/>
                <w:spacing w:val="-6"/>
                <w:sz w:val="24"/>
                <w:szCs w:val="24"/>
              </w:rPr>
              <w:t xml:space="preserve"> </w:t>
            </w:r>
            <w:r w:rsidRPr="00B915B1">
              <w:rPr>
                <w:b/>
                <w:sz w:val="24"/>
                <w:szCs w:val="24"/>
              </w:rPr>
              <w:t>với</w:t>
            </w:r>
            <w:r w:rsidRPr="00B915B1">
              <w:rPr>
                <w:b/>
                <w:spacing w:val="-7"/>
                <w:sz w:val="24"/>
                <w:szCs w:val="24"/>
              </w:rPr>
              <w:t xml:space="preserve"> </w:t>
            </w:r>
            <w:r w:rsidRPr="00B915B1">
              <w:rPr>
                <w:b/>
                <w:sz w:val="24"/>
                <w:szCs w:val="24"/>
              </w:rPr>
              <w:t>cấp</w:t>
            </w:r>
            <w:r w:rsidRPr="00B915B1">
              <w:rPr>
                <w:b/>
                <w:spacing w:val="-7"/>
                <w:sz w:val="24"/>
                <w:szCs w:val="24"/>
              </w:rPr>
              <w:t xml:space="preserve"> </w:t>
            </w:r>
            <w:r w:rsidRPr="00B915B1">
              <w:rPr>
                <w:b/>
                <w:sz w:val="24"/>
                <w:szCs w:val="24"/>
              </w:rPr>
              <w:t>(mác) nhựa đường sử dụng</w:t>
            </w:r>
          </w:p>
        </w:tc>
      </w:tr>
      <w:tr w:rsidR="00B915B1" w:rsidRPr="00B915B1" w14:paraId="3579615C" w14:textId="77777777" w:rsidTr="0045098D">
        <w:trPr>
          <w:trHeight w:val="537"/>
        </w:trPr>
        <w:tc>
          <w:tcPr>
            <w:tcW w:w="5245" w:type="dxa"/>
            <w:vMerge/>
            <w:tcBorders>
              <w:top w:val="nil"/>
            </w:tcBorders>
          </w:tcPr>
          <w:p w14:paraId="72CFEE8A" w14:textId="77777777" w:rsidR="00E238B8" w:rsidRPr="00B915B1" w:rsidRDefault="00E238B8" w:rsidP="0045098D">
            <w:pPr>
              <w:rPr>
                <w:szCs w:val="24"/>
              </w:rPr>
            </w:pPr>
          </w:p>
        </w:tc>
        <w:tc>
          <w:tcPr>
            <w:tcW w:w="2070" w:type="dxa"/>
          </w:tcPr>
          <w:p w14:paraId="2DFF0817" w14:textId="77777777" w:rsidR="00E238B8" w:rsidRPr="00B915B1" w:rsidRDefault="00E238B8" w:rsidP="0045098D">
            <w:pPr>
              <w:pStyle w:val="TableParagraph"/>
              <w:spacing w:before="114"/>
              <w:rPr>
                <w:b/>
                <w:sz w:val="24"/>
                <w:szCs w:val="24"/>
              </w:rPr>
            </w:pPr>
            <w:r w:rsidRPr="00B915B1">
              <w:rPr>
                <w:b/>
                <w:spacing w:val="-2"/>
                <w:sz w:val="24"/>
                <w:szCs w:val="24"/>
              </w:rPr>
              <w:t>40/50</w:t>
            </w:r>
          </w:p>
        </w:tc>
        <w:tc>
          <w:tcPr>
            <w:tcW w:w="2041" w:type="dxa"/>
          </w:tcPr>
          <w:p w14:paraId="2BE619D2" w14:textId="77777777" w:rsidR="00E238B8" w:rsidRPr="00B915B1" w:rsidRDefault="00E238B8" w:rsidP="0045098D">
            <w:pPr>
              <w:pStyle w:val="TableParagraph"/>
              <w:spacing w:before="114"/>
              <w:ind w:left="4"/>
              <w:rPr>
                <w:b/>
                <w:sz w:val="24"/>
                <w:szCs w:val="24"/>
              </w:rPr>
            </w:pPr>
            <w:r w:rsidRPr="00B915B1">
              <w:rPr>
                <w:b/>
                <w:spacing w:val="-2"/>
                <w:sz w:val="24"/>
                <w:szCs w:val="24"/>
              </w:rPr>
              <w:t>60/70</w:t>
            </w:r>
          </w:p>
        </w:tc>
      </w:tr>
      <w:tr w:rsidR="00B915B1" w:rsidRPr="00B915B1" w14:paraId="63601E93" w14:textId="77777777" w:rsidTr="0045098D">
        <w:trPr>
          <w:trHeight w:val="537"/>
        </w:trPr>
        <w:tc>
          <w:tcPr>
            <w:tcW w:w="5245" w:type="dxa"/>
            <w:tcBorders>
              <w:top w:val="nil"/>
            </w:tcBorders>
          </w:tcPr>
          <w:p w14:paraId="0C98D89F" w14:textId="77777777" w:rsidR="00E238B8" w:rsidRPr="00B915B1" w:rsidRDefault="00E238B8" w:rsidP="0045098D">
            <w:pPr>
              <w:pStyle w:val="TableParagraph"/>
              <w:spacing w:before="117" w:line="312" w:lineRule="auto"/>
              <w:ind w:left="107" w:right="32"/>
              <w:rPr>
                <w:sz w:val="24"/>
                <w:szCs w:val="24"/>
              </w:rPr>
            </w:pPr>
            <w:r w:rsidRPr="00B915B1">
              <w:rPr>
                <w:sz w:val="24"/>
                <w:szCs w:val="24"/>
              </w:rPr>
              <w:t>1.</w:t>
            </w:r>
            <w:r w:rsidRPr="00B915B1">
              <w:rPr>
                <w:spacing w:val="-4"/>
                <w:sz w:val="24"/>
                <w:szCs w:val="24"/>
              </w:rPr>
              <w:t xml:space="preserve"> </w:t>
            </w:r>
            <w:r w:rsidRPr="00B915B1">
              <w:rPr>
                <w:sz w:val="24"/>
                <w:szCs w:val="24"/>
              </w:rPr>
              <w:t>Nhiệt</w:t>
            </w:r>
            <w:r w:rsidRPr="00B915B1">
              <w:rPr>
                <w:spacing w:val="-3"/>
                <w:sz w:val="24"/>
                <w:szCs w:val="24"/>
              </w:rPr>
              <w:t xml:space="preserve"> </w:t>
            </w:r>
            <w:r w:rsidRPr="00B915B1">
              <w:rPr>
                <w:sz w:val="24"/>
                <w:szCs w:val="24"/>
              </w:rPr>
              <w:t>độ</w:t>
            </w:r>
            <w:r w:rsidRPr="00B915B1">
              <w:rPr>
                <w:spacing w:val="-4"/>
                <w:sz w:val="24"/>
                <w:szCs w:val="24"/>
              </w:rPr>
              <w:t xml:space="preserve"> </w:t>
            </w:r>
            <w:r w:rsidRPr="00B915B1">
              <w:rPr>
                <w:sz w:val="24"/>
                <w:szCs w:val="24"/>
              </w:rPr>
              <w:t>đun</w:t>
            </w:r>
            <w:r w:rsidRPr="00B915B1">
              <w:rPr>
                <w:spacing w:val="-3"/>
                <w:sz w:val="24"/>
                <w:szCs w:val="24"/>
              </w:rPr>
              <w:t xml:space="preserve"> </w:t>
            </w:r>
            <w:r w:rsidRPr="00B915B1">
              <w:rPr>
                <w:sz w:val="24"/>
                <w:szCs w:val="24"/>
              </w:rPr>
              <w:t>nóng</w:t>
            </w:r>
            <w:r w:rsidRPr="00B915B1">
              <w:rPr>
                <w:spacing w:val="-4"/>
                <w:sz w:val="24"/>
                <w:szCs w:val="24"/>
              </w:rPr>
              <w:t xml:space="preserve"> </w:t>
            </w:r>
            <w:r w:rsidRPr="00B915B1">
              <w:rPr>
                <w:sz w:val="24"/>
                <w:szCs w:val="24"/>
              </w:rPr>
              <w:t>nhựa</w:t>
            </w:r>
            <w:r w:rsidRPr="00B915B1">
              <w:rPr>
                <w:spacing w:val="-3"/>
                <w:sz w:val="24"/>
                <w:szCs w:val="24"/>
              </w:rPr>
              <w:t xml:space="preserve"> </w:t>
            </w:r>
            <w:r w:rsidRPr="00B915B1">
              <w:rPr>
                <w:sz w:val="24"/>
                <w:szCs w:val="24"/>
              </w:rPr>
              <w:t>đường</w:t>
            </w:r>
            <w:r w:rsidRPr="00B915B1">
              <w:rPr>
                <w:spacing w:val="-3"/>
                <w:sz w:val="24"/>
                <w:szCs w:val="24"/>
              </w:rPr>
              <w:t xml:space="preserve"> </w:t>
            </w:r>
            <w:r w:rsidRPr="00B915B1">
              <w:rPr>
                <w:sz w:val="24"/>
                <w:szCs w:val="24"/>
              </w:rPr>
              <w:t>ở</w:t>
            </w:r>
            <w:r w:rsidRPr="00B915B1">
              <w:rPr>
                <w:spacing w:val="-4"/>
                <w:sz w:val="24"/>
                <w:szCs w:val="24"/>
              </w:rPr>
              <w:t xml:space="preserve"> </w:t>
            </w:r>
            <w:r w:rsidRPr="00B915B1">
              <w:rPr>
                <w:sz w:val="24"/>
                <w:szCs w:val="24"/>
              </w:rPr>
              <w:t>trạm</w:t>
            </w:r>
            <w:r w:rsidRPr="00B915B1">
              <w:rPr>
                <w:spacing w:val="-1"/>
                <w:sz w:val="24"/>
                <w:szCs w:val="24"/>
              </w:rPr>
              <w:t xml:space="preserve"> </w:t>
            </w:r>
            <w:r w:rsidRPr="00B915B1">
              <w:rPr>
                <w:sz w:val="24"/>
                <w:szCs w:val="24"/>
              </w:rPr>
              <w:t>trộn</w:t>
            </w:r>
            <w:r w:rsidRPr="00B915B1">
              <w:rPr>
                <w:spacing w:val="-4"/>
                <w:sz w:val="24"/>
                <w:szCs w:val="24"/>
              </w:rPr>
              <w:t xml:space="preserve"> </w:t>
            </w:r>
            <w:r w:rsidRPr="00B915B1">
              <w:rPr>
                <w:sz w:val="24"/>
                <w:szCs w:val="24"/>
              </w:rPr>
              <w:t>và</w:t>
            </w:r>
            <w:r w:rsidRPr="00B915B1">
              <w:rPr>
                <w:spacing w:val="-4"/>
                <w:sz w:val="24"/>
                <w:szCs w:val="24"/>
              </w:rPr>
              <w:t xml:space="preserve"> </w:t>
            </w:r>
            <w:r w:rsidRPr="00B915B1">
              <w:rPr>
                <w:sz w:val="24"/>
                <w:szCs w:val="24"/>
              </w:rPr>
              <w:t>khi</w:t>
            </w:r>
            <w:r w:rsidRPr="00B915B1">
              <w:rPr>
                <w:spacing w:val="-5"/>
                <w:sz w:val="24"/>
                <w:szCs w:val="24"/>
              </w:rPr>
              <w:t xml:space="preserve"> </w:t>
            </w:r>
            <w:r w:rsidRPr="00B915B1">
              <w:rPr>
                <w:sz w:val="24"/>
                <w:szCs w:val="24"/>
              </w:rPr>
              <w:t>chế</w:t>
            </w:r>
            <w:r w:rsidRPr="00B915B1">
              <w:rPr>
                <w:spacing w:val="-1"/>
                <w:sz w:val="24"/>
                <w:szCs w:val="24"/>
              </w:rPr>
              <w:t xml:space="preserve"> </w:t>
            </w:r>
            <w:r w:rsidRPr="00B915B1">
              <w:rPr>
                <w:sz w:val="24"/>
                <w:szCs w:val="24"/>
              </w:rPr>
              <w:t xml:space="preserve">tạo mẫu thử trong phòng thử nghiệm </w:t>
            </w:r>
            <w:r w:rsidRPr="00B915B1">
              <w:rPr>
                <w:sz w:val="24"/>
                <w:szCs w:val="24"/>
                <w:vertAlign w:val="superscript"/>
              </w:rPr>
              <w:t>(1)</w:t>
            </w:r>
          </w:p>
        </w:tc>
        <w:tc>
          <w:tcPr>
            <w:tcW w:w="2070" w:type="dxa"/>
          </w:tcPr>
          <w:p w14:paraId="5EBB0934" w14:textId="77777777" w:rsidR="00E238B8" w:rsidRPr="00B915B1" w:rsidRDefault="00E238B8" w:rsidP="0045098D">
            <w:pPr>
              <w:pStyle w:val="TableParagraph"/>
              <w:spacing w:before="185"/>
              <w:rPr>
                <w:b/>
                <w:sz w:val="24"/>
                <w:szCs w:val="24"/>
              </w:rPr>
            </w:pPr>
          </w:p>
          <w:p w14:paraId="485CE7A2" w14:textId="77777777" w:rsidR="00E238B8" w:rsidRPr="00B915B1" w:rsidRDefault="00E238B8" w:rsidP="0045098D">
            <w:pPr>
              <w:pStyle w:val="TableParagraph"/>
              <w:ind w:left="3"/>
              <w:rPr>
                <w:sz w:val="24"/>
                <w:szCs w:val="24"/>
              </w:rPr>
            </w:pPr>
            <w:r w:rsidRPr="00B915B1">
              <w:rPr>
                <w:sz w:val="24"/>
                <w:szCs w:val="24"/>
              </w:rPr>
              <w:t>160</w:t>
            </w:r>
            <w:r w:rsidRPr="00B915B1">
              <w:rPr>
                <w:spacing w:val="-1"/>
                <w:sz w:val="24"/>
                <w:szCs w:val="24"/>
              </w:rPr>
              <w:t xml:space="preserve"> </w:t>
            </w:r>
            <w:r w:rsidRPr="00B915B1">
              <w:rPr>
                <w:sz w:val="24"/>
                <w:szCs w:val="24"/>
              </w:rPr>
              <w:t>÷</w:t>
            </w:r>
            <w:r w:rsidRPr="00B915B1">
              <w:rPr>
                <w:spacing w:val="-7"/>
                <w:sz w:val="24"/>
                <w:szCs w:val="24"/>
              </w:rPr>
              <w:t xml:space="preserve"> </w:t>
            </w:r>
            <w:r w:rsidRPr="00B915B1">
              <w:rPr>
                <w:spacing w:val="-5"/>
                <w:sz w:val="24"/>
                <w:szCs w:val="24"/>
              </w:rPr>
              <w:t>170</w:t>
            </w:r>
          </w:p>
        </w:tc>
        <w:tc>
          <w:tcPr>
            <w:tcW w:w="2041" w:type="dxa"/>
          </w:tcPr>
          <w:p w14:paraId="2F2F003A" w14:textId="77777777" w:rsidR="00E238B8" w:rsidRPr="00B915B1" w:rsidRDefault="00E238B8" w:rsidP="0045098D">
            <w:pPr>
              <w:pStyle w:val="TableParagraph"/>
              <w:spacing w:before="185"/>
              <w:rPr>
                <w:b/>
                <w:sz w:val="24"/>
                <w:szCs w:val="24"/>
              </w:rPr>
            </w:pPr>
          </w:p>
          <w:p w14:paraId="39288AC3" w14:textId="77777777" w:rsidR="00E238B8" w:rsidRPr="00B915B1" w:rsidRDefault="00E238B8" w:rsidP="0045098D">
            <w:pPr>
              <w:pStyle w:val="TableParagraph"/>
              <w:ind w:left="6" w:right="2"/>
              <w:rPr>
                <w:sz w:val="24"/>
                <w:szCs w:val="24"/>
              </w:rPr>
            </w:pPr>
            <w:r w:rsidRPr="00B915B1">
              <w:rPr>
                <w:sz w:val="24"/>
                <w:szCs w:val="24"/>
              </w:rPr>
              <w:t>155</w:t>
            </w:r>
            <w:r w:rsidRPr="00B915B1">
              <w:rPr>
                <w:spacing w:val="-1"/>
                <w:sz w:val="24"/>
                <w:szCs w:val="24"/>
              </w:rPr>
              <w:t xml:space="preserve"> </w:t>
            </w:r>
            <w:r w:rsidRPr="00B915B1">
              <w:rPr>
                <w:sz w:val="24"/>
                <w:szCs w:val="24"/>
              </w:rPr>
              <w:t>÷</w:t>
            </w:r>
            <w:r w:rsidRPr="00B915B1">
              <w:rPr>
                <w:spacing w:val="-7"/>
                <w:sz w:val="24"/>
                <w:szCs w:val="24"/>
              </w:rPr>
              <w:t xml:space="preserve"> </w:t>
            </w:r>
            <w:r w:rsidRPr="00B915B1">
              <w:rPr>
                <w:spacing w:val="-5"/>
                <w:sz w:val="24"/>
                <w:szCs w:val="24"/>
              </w:rPr>
              <w:t>165</w:t>
            </w:r>
          </w:p>
        </w:tc>
      </w:tr>
      <w:tr w:rsidR="00B915B1" w:rsidRPr="00B915B1" w14:paraId="36AFC755" w14:textId="77777777" w:rsidTr="0045098D">
        <w:trPr>
          <w:trHeight w:val="537"/>
        </w:trPr>
        <w:tc>
          <w:tcPr>
            <w:tcW w:w="5245" w:type="dxa"/>
            <w:tcBorders>
              <w:top w:val="nil"/>
            </w:tcBorders>
          </w:tcPr>
          <w:p w14:paraId="7981CF08" w14:textId="77777777" w:rsidR="00E238B8" w:rsidRPr="00B915B1" w:rsidRDefault="00E238B8" w:rsidP="0045098D">
            <w:pPr>
              <w:pStyle w:val="TableParagraph"/>
              <w:spacing w:before="117" w:line="312" w:lineRule="auto"/>
              <w:ind w:left="107" w:right="32"/>
              <w:rPr>
                <w:sz w:val="24"/>
                <w:szCs w:val="24"/>
              </w:rPr>
            </w:pPr>
            <w:r w:rsidRPr="00B915B1">
              <w:rPr>
                <w:sz w:val="24"/>
                <w:szCs w:val="24"/>
              </w:rPr>
              <w:t>2.</w:t>
            </w:r>
            <w:r w:rsidRPr="00B915B1">
              <w:rPr>
                <w:spacing w:val="-4"/>
                <w:sz w:val="24"/>
                <w:szCs w:val="24"/>
              </w:rPr>
              <w:t xml:space="preserve"> </w:t>
            </w:r>
            <w:r w:rsidRPr="00B915B1">
              <w:rPr>
                <w:sz w:val="24"/>
                <w:szCs w:val="24"/>
              </w:rPr>
              <w:t>Nhiệt</w:t>
            </w:r>
            <w:r w:rsidRPr="00B915B1">
              <w:rPr>
                <w:spacing w:val="-2"/>
                <w:sz w:val="24"/>
                <w:szCs w:val="24"/>
              </w:rPr>
              <w:t xml:space="preserve"> </w:t>
            </w:r>
            <w:r w:rsidRPr="00B915B1">
              <w:rPr>
                <w:sz w:val="24"/>
                <w:szCs w:val="24"/>
              </w:rPr>
              <w:t>độ</w:t>
            </w:r>
            <w:r w:rsidRPr="00B915B1">
              <w:rPr>
                <w:spacing w:val="-3"/>
                <w:sz w:val="24"/>
                <w:szCs w:val="24"/>
              </w:rPr>
              <w:t xml:space="preserve"> </w:t>
            </w:r>
            <w:r w:rsidRPr="00B915B1">
              <w:rPr>
                <w:sz w:val="24"/>
                <w:szCs w:val="24"/>
              </w:rPr>
              <w:t>nung</w:t>
            </w:r>
            <w:r w:rsidRPr="00B915B1">
              <w:rPr>
                <w:spacing w:val="-3"/>
                <w:sz w:val="24"/>
                <w:szCs w:val="24"/>
              </w:rPr>
              <w:t xml:space="preserve"> </w:t>
            </w:r>
            <w:r w:rsidRPr="00B915B1">
              <w:rPr>
                <w:sz w:val="24"/>
                <w:szCs w:val="24"/>
              </w:rPr>
              <w:t>nóng</w:t>
            </w:r>
            <w:r w:rsidRPr="00B915B1">
              <w:rPr>
                <w:spacing w:val="-4"/>
                <w:sz w:val="24"/>
                <w:szCs w:val="24"/>
              </w:rPr>
              <w:t xml:space="preserve"> </w:t>
            </w:r>
            <w:r w:rsidRPr="00B915B1">
              <w:rPr>
                <w:sz w:val="24"/>
                <w:szCs w:val="24"/>
              </w:rPr>
              <w:t>cốt</w:t>
            </w:r>
            <w:r w:rsidRPr="00B915B1">
              <w:rPr>
                <w:spacing w:val="-4"/>
                <w:sz w:val="24"/>
                <w:szCs w:val="24"/>
              </w:rPr>
              <w:t xml:space="preserve"> </w:t>
            </w:r>
            <w:r w:rsidRPr="00B915B1">
              <w:rPr>
                <w:sz w:val="24"/>
                <w:szCs w:val="24"/>
              </w:rPr>
              <w:t>liệu</w:t>
            </w:r>
            <w:r w:rsidRPr="00B915B1">
              <w:rPr>
                <w:spacing w:val="-3"/>
                <w:sz w:val="24"/>
                <w:szCs w:val="24"/>
              </w:rPr>
              <w:t xml:space="preserve"> </w:t>
            </w:r>
            <w:r w:rsidRPr="00B915B1">
              <w:rPr>
                <w:sz w:val="24"/>
                <w:szCs w:val="24"/>
              </w:rPr>
              <w:t>ở</w:t>
            </w:r>
            <w:r w:rsidRPr="00B915B1">
              <w:rPr>
                <w:spacing w:val="-5"/>
                <w:sz w:val="24"/>
                <w:szCs w:val="24"/>
              </w:rPr>
              <w:t xml:space="preserve"> </w:t>
            </w:r>
            <w:r w:rsidRPr="00B915B1">
              <w:rPr>
                <w:sz w:val="24"/>
                <w:szCs w:val="24"/>
              </w:rPr>
              <w:t>trạm trộn</w:t>
            </w:r>
            <w:r w:rsidRPr="00B915B1">
              <w:rPr>
                <w:spacing w:val="-4"/>
                <w:sz w:val="24"/>
                <w:szCs w:val="24"/>
              </w:rPr>
              <w:t xml:space="preserve"> </w:t>
            </w:r>
            <w:r w:rsidRPr="00B915B1">
              <w:rPr>
                <w:sz w:val="24"/>
                <w:szCs w:val="24"/>
              </w:rPr>
              <w:t>và</w:t>
            </w:r>
            <w:r w:rsidRPr="00B915B1">
              <w:rPr>
                <w:spacing w:val="-4"/>
                <w:sz w:val="24"/>
                <w:szCs w:val="24"/>
              </w:rPr>
              <w:t xml:space="preserve"> </w:t>
            </w:r>
            <w:r w:rsidRPr="00B915B1">
              <w:rPr>
                <w:sz w:val="24"/>
                <w:szCs w:val="24"/>
              </w:rPr>
              <w:t>khi</w:t>
            </w:r>
            <w:r w:rsidRPr="00B915B1">
              <w:rPr>
                <w:spacing w:val="-5"/>
                <w:sz w:val="24"/>
                <w:szCs w:val="24"/>
              </w:rPr>
              <w:t xml:space="preserve"> </w:t>
            </w:r>
            <w:r w:rsidRPr="00B915B1">
              <w:rPr>
                <w:sz w:val="24"/>
                <w:szCs w:val="24"/>
              </w:rPr>
              <w:t>chế</w:t>
            </w:r>
            <w:r w:rsidRPr="00B915B1">
              <w:rPr>
                <w:spacing w:val="-2"/>
                <w:sz w:val="24"/>
                <w:szCs w:val="24"/>
              </w:rPr>
              <w:t xml:space="preserve"> </w:t>
            </w:r>
            <w:r w:rsidRPr="00B915B1">
              <w:rPr>
                <w:sz w:val="24"/>
                <w:szCs w:val="24"/>
              </w:rPr>
              <w:t>tạo</w:t>
            </w:r>
            <w:r w:rsidRPr="00B915B1">
              <w:rPr>
                <w:spacing w:val="-4"/>
                <w:sz w:val="24"/>
                <w:szCs w:val="24"/>
              </w:rPr>
              <w:t xml:space="preserve"> </w:t>
            </w:r>
            <w:r w:rsidRPr="00B915B1">
              <w:rPr>
                <w:sz w:val="24"/>
                <w:szCs w:val="24"/>
              </w:rPr>
              <w:t xml:space="preserve">mẫu thử trong phòng thử nghiệm </w:t>
            </w:r>
            <w:r w:rsidRPr="00B915B1">
              <w:rPr>
                <w:sz w:val="24"/>
                <w:szCs w:val="24"/>
                <w:vertAlign w:val="superscript"/>
              </w:rPr>
              <w:t>(1)</w:t>
            </w:r>
          </w:p>
        </w:tc>
        <w:tc>
          <w:tcPr>
            <w:tcW w:w="4111" w:type="dxa"/>
            <w:gridSpan w:val="2"/>
          </w:tcPr>
          <w:p w14:paraId="03F059C0" w14:textId="77777777" w:rsidR="00E238B8" w:rsidRPr="00B915B1" w:rsidRDefault="00E238B8" w:rsidP="0045098D">
            <w:pPr>
              <w:pStyle w:val="TableParagraph"/>
              <w:spacing w:before="114"/>
              <w:ind w:left="4"/>
              <w:rPr>
                <w:b/>
                <w:spacing w:val="-2"/>
                <w:sz w:val="24"/>
                <w:szCs w:val="24"/>
              </w:rPr>
            </w:pPr>
            <w:r w:rsidRPr="00B915B1">
              <w:rPr>
                <w:sz w:val="24"/>
                <w:szCs w:val="24"/>
              </w:rPr>
              <w:t>Cao</w:t>
            </w:r>
            <w:r w:rsidRPr="00B915B1">
              <w:rPr>
                <w:spacing w:val="-4"/>
                <w:sz w:val="24"/>
                <w:szCs w:val="24"/>
              </w:rPr>
              <w:t xml:space="preserve"> </w:t>
            </w:r>
            <w:r w:rsidRPr="00B915B1">
              <w:rPr>
                <w:sz w:val="24"/>
                <w:szCs w:val="24"/>
              </w:rPr>
              <w:t>hơn</w:t>
            </w:r>
            <w:r w:rsidRPr="00B915B1">
              <w:rPr>
                <w:spacing w:val="-1"/>
                <w:sz w:val="24"/>
                <w:szCs w:val="24"/>
              </w:rPr>
              <w:t xml:space="preserve"> </w:t>
            </w:r>
            <w:r w:rsidRPr="00B915B1">
              <w:rPr>
                <w:sz w:val="24"/>
                <w:szCs w:val="24"/>
              </w:rPr>
              <w:t>nhiệt</w:t>
            </w:r>
            <w:r w:rsidRPr="00B915B1">
              <w:rPr>
                <w:spacing w:val="-1"/>
                <w:sz w:val="24"/>
                <w:szCs w:val="24"/>
              </w:rPr>
              <w:t xml:space="preserve"> </w:t>
            </w:r>
            <w:r w:rsidRPr="00B915B1">
              <w:rPr>
                <w:sz w:val="24"/>
                <w:szCs w:val="24"/>
              </w:rPr>
              <w:t>độ</w:t>
            </w:r>
            <w:r w:rsidRPr="00B915B1">
              <w:rPr>
                <w:spacing w:val="-2"/>
                <w:sz w:val="24"/>
                <w:szCs w:val="24"/>
              </w:rPr>
              <w:t xml:space="preserve"> </w:t>
            </w:r>
            <w:r w:rsidRPr="00B915B1">
              <w:rPr>
                <w:sz w:val="24"/>
                <w:szCs w:val="24"/>
              </w:rPr>
              <w:t>đun</w:t>
            </w:r>
            <w:r w:rsidRPr="00B915B1">
              <w:rPr>
                <w:spacing w:val="-1"/>
                <w:sz w:val="24"/>
                <w:szCs w:val="24"/>
              </w:rPr>
              <w:t xml:space="preserve"> </w:t>
            </w:r>
            <w:r w:rsidRPr="00B915B1">
              <w:rPr>
                <w:sz w:val="24"/>
                <w:szCs w:val="24"/>
              </w:rPr>
              <w:t>nóng</w:t>
            </w:r>
            <w:r w:rsidRPr="00B915B1">
              <w:rPr>
                <w:spacing w:val="-1"/>
                <w:sz w:val="24"/>
                <w:szCs w:val="24"/>
              </w:rPr>
              <w:t xml:space="preserve"> </w:t>
            </w:r>
            <w:r w:rsidRPr="00B915B1">
              <w:rPr>
                <w:sz w:val="24"/>
                <w:szCs w:val="24"/>
              </w:rPr>
              <w:t>nhựa</w:t>
            </w:r>
            <w:r w:rsidRPr="00B915B1">
              <w:rPr>
                <w:spacing w:val="-3"/>
                <w:sz w:val="24"/>
                <w:szCs w:val="24"/>
              </w:rPr>
              <w:t xml:space="preserve"> </w:t>
            </w:r>
            <w:r w:rsidRPr="00B915B1">
              <w:rPr>
                <w:sz w:val="24"/>
                <w:szCs w:val="24"/>
              </w:rPr>
              <w:t>đường (10</w:t>
            </w:r>
            <w:r w:rsidRPr="00B915B1">
              <w:rPr>
                <w:spacing w:val="-5"/>
                <w:sz w:val="24"/>
                <w:szCs w:val="24"/>
              </w:rPr>
              <w:t xml:space="preserve"> </w:t>
            </w:r>
            <w:r w:rsidRPr="00B915B1">
              <w:rPr>
                <w:sz w:val="24"/>
                <w:szCs w:val="24"/>
              </w:rPr>
              <w:t>÷</w:t>
            </w:r>
            <w:r w:rsidRPr="00B915B1">
              <w:rPr>
                <w:spacing w:val="-10"/>
                <w:sz w:val="24"/>
                <w:szCs w:val="24"/>
              </w:rPr>
              <w:t xml:space="preserve"> </w:t>
            </w:r>
            <w:r w:rsidRPr="00B915B1">
              <w:rPr>
                <w:sz w:val="24"/>
                <w:szCs w:val="24"/>
              </w:rPr>
              <w:t>20)</w:t>
            </w:r>
            <w:r w:rsidRPr="00B915B1">
              <w:rPr>
                <w:spacing w:val="-4"/>
                <w:sz w:val="24"/>
                <w:szCs w:val="24"/>
              </w:rPr>
              <w:t xml:space="preserve"> </w:t>
            </w:r>
            <w:r w:rsidRPr="00B915B1">
              <w:rPr>
                <w:sz w:val="24"/>
                <w:szCs w:val="24"/>
              </w:rPr>
              <w:t>°C,</w:t>
            </w:r>
            <w:r w:rsidRPr="00B915B1">
              <w:rPr>
                <w:spacing w:val="-5"/>
                <w:sz w:val="24"/>
                <w:szCs w:val="24"/>
              </w:rPr>
              <w:t xml:space="preserve"> </w:t>
            </w:r>
            <w:r w:rsidRPr="00B915B1">
              <w:rPr>
                <w:sz w:val="24"/>
                <w:szCs w:val="24"/>
              </w:rPr>
              <w:t>thông</w:t>
            </w:r>
            <w:r w:rsidRPr="00B915B1">
              <w:rPr>
                <w:spacing w:val="-2"/>
                <w:sz w:val="24"/>
                <w:szCs w:val="24"/>
              </w:rPr>
              <w:t xml:space="preserve"> </w:t>
            </w:r>
            <w:r w:rsidRPr="00B915B1">
              <w:rPr>
                <w:sz w:val="24"/>
                <w:szCs w:val="24"/>
              </w:rPr>
              <w:t>thường</w:t>
            </w:r>
            <w:r w:rsidRPr="00B915B1">
              <w:rPr>
                <w:spacing w:val="-4"/>
                <w:sz w:val="24"/>
                <w:szCs w:val="24"/>
              </w:rPr>
              <w:t xml:space="preserve"> </w:t>
            </w:r>
            <w:r w:rsidRPr="00B915B1">
              <w:rPr>
                <w:sz w:val="24"/>
                <w:szCs w:val="24"/>
              </w:rPr>
              <w:t>khoảng</w:t>
            </w:r>
            <w:r w:rsidRPr="00B915B1">
              <w:rPr>
                <w:spacing w:val="-4"/>
                <w:sz w:val="24"/>
                <w:szCs w:val="24"/>
              </w:rPr>
              <w:t xml:space="preserve"> </w:t>
            </w:r>
            <w:r w:rsidRPr="00B915B1">
              <w:rPr>
                <w:sz w:val="24"/>
                <w:szCs w:val="24"/>
              </w:rPr>
              <w:t>15</w:t>
            </w:r>
            <w:r w:rsidRPr="00B915B1">
              <w:rPr>
                <w:spacing w:val="-1"/>
                <w:sz w:val="24"/>
                <w:szCs w:val="24"/>
              </w:rPr>
              <w:t xml:space="preserve"> </w:t>
            </w:r>
            <w:r w:rsidRPr="00B915B1">
              <w:rPr>
                <w:spacing w:val="-5"/>
                <w:sz w:val="24"/>
                <w:szCs w:val="24"/>
                <w:vertAlign w:val="superscript"/>
              </w:rPr>
              <w:t>o</w:t>
            </w:r>
            <w:r w:rsidRPr="00B915B1">
              <w:rPr>
                <w:spacing w:val="-5"/>
                <w:sz w:val="24"/>
                <w:szCs w:val="24"/>
              </w:rPr>
              <w:t>C</w:t>
            </w:r>
          </w:p>
        </w:tc>
      </w:tr>
      <w:tr w:rsidR="00B915B1" w:rsidRPr="00B915B1" w14:paraId="7B3A3DD9" w14:textId="77777777" w:rsidTr="0045098D">
        <w:trPr>
          <w:trHeight w:val="839"/>
        </w:trPr>
        <w:tc>
          <w:tcPr>
            <w:tcW w:w="5245" w:type="dxa"/>
          </w:tcPr>
          <w:p w14:paraId="107EE4A5" w14:textId="77777777" w:rsidR="00E238B8" w:rsidRPr="00B915B1" w:rsidRDefault="00E238B8" w:rsidP="0045098D">
            <w:pPr>
              <w:pStyle w:val="TableParagraph"/>
              <w:spacing w:before="117" w:line="312" w:lineRule="auto"/>
              <w:ind w:left="107"/>
              <w:rPr>
                <w:sz w:val="24"/>
                <w:szCs w:val="24"/>
              </w:rPr>
            </w:pPr>
            <w:r w:rsidRPr="00B915B1">
              <w:rPr>
                <w:sz w:val="24"/>
                <w:szCs w:val="24"/>
              </w:rPr>
              <w:t>3.</w:t>
            </w:r>
            <w:r w:rsidRPr="00B915B1">
              <w:rPr>
                <w:spacing w:val="-4"/>
                <w:sz w:val="24"/>
                <w:szCs w:val="24"/>
              </w:rPr>
              <w:t xml:space="preserve"> </w:t>
            </w:r>
            <w:r w:rsidRPr="00B915B1">
              <w:rPr>
                <w:sz w:val="24"/>
                <w:szCs w:val="24"/>
              </w:rPr>
              <w:t>Nhiệt</w:t>
            </w:r>
            <w:r w:rsidRPr="00B915B1">
              <w:rPr>
                <w:spacing w:val="-2"/>
                <w:sz w:val="24"/>
                <w:szCs w:val="24"/>
              </w:rPr>
              <w:t xml:space="preserve"> </w:t>
            </w:r>
            <w:r w:rsidRPr="00B915B1">
              <w:rPr>
                <w:sz w:val="24"/>
                <w:szCs w:val="24"/>
              </w:rPr>
              <w:t>độ</w:t>
            </w:r>
            <w:r w:rsidRPr="00B915B1">
              <w:rPr>
                <w:spacing w:val="-3"/>
                <w:sz w:val="24"/>
                <w:szCs w:val="24"/>
              </w:rPr>
              <w:t xml:space="preserve"> </w:t>
            </w:r>
            <w:r w:rsidRPr="00B915B1">
              <w:rPr>
                <w:sz w:val="24"/>
                <w:szCs w:val="24"/>
              </w:rPr>
              <w:t>hỗn</w:t>
            </w:r>
            <w:r w:rsidRPr="00B915B1">
              <w:rPr>
                <w:spacing w:val="-1"/>
                <w:sz w:val="24"/>
                <w:szCs w:val="24"/>
              </w:rPr>
              <w:t xml:space="preserve"> </w:t>
            </w:r>
            <w:r w:rsidRPr="00B915B1">
              <w:rPr>
                <w:sz w:val="24"/>
                <w:szCs w:val="24"/>
              </w:rPr>
              <w:t>hợp</w:t>
            </w:r>
            <w:r w:rsidRPr="00B915B1">
              <w:rPr>
                <w:spacing w:val="-4"/>
                <w:sz w:val="24"/>
                <w:szCs w:val="24"/>
              </w:rPr>
              <w:t xml:space="preserve"> </w:t>
            </w:r>
            <w:r w:rsidRPr="00B915B1">
              <w:rPr>
                <w:sz w:val="24"/>
                <w:szCs w:val="24"/>
              </w:rPr>
              <w:t>khi</w:t>
            </w:r>
            <w:r w:rsidRPr="00B915B1">
              <w:rPr>
                <w:spacing w:val="-5"/>
                <w:sz w:val="24"/>
                <w:szCs w:val="24"/>
              </w:rPr>
              <w:t xml:space="preserve"> </w:t>
            </w:r>
            <w:r w:rsidRPr="00B915B1">
              <w:rPr>
                <w:sz w:val="24"/>
                <w:szCs w:val="24"/>
              </w:rPr>
              <w:t>xả</w:t>
            </w:r>
            <w:r w:rsidRPr="00B915B1">
              <w:rPr>
                <w:spacing w:val="-4"/>
                <w:sz w:val="24"/>
                <w:szCs w:val="24"/>
              </w:rPr>
              <w:t xml:space="preserve"> </w:t>
            </w:r>
            <w:r w:rsidRPr="00B915B1">
              <w:rPr>
                <w:sz w:val="24"/>
                <w:szCs w:val="24"/>
              </w:rPr>
              <w:t>từ</w:t>
            </w:r>
            <w:r w:rsidRPr="00B915B1">
              <w:rPr>
                <w:spacing w:val="-3"/>
                <w:sz w:val="24"/>
                <w:szCs w:val="24"/>
              </w:rPr>
              <w:t xml:space="preserve"> </w:t>
            </w:r>
            <w:r w:rsidRPr="00B915B1">
              <w:rPr>
                <w:sz w:val="24"/>
                <w:szCs w:val="24"/>
              </w:rPr>
              <w:t>thùng</w:t>
            </w:r>
            <w:r w:rsidRPr="00B915B1">
              <w:rPr>
                <w:spacing w:val="-2"/>
                <w:sz w:val="24"/>
                <w:szCs w:val="24"/>
              </w:rPr>
              <w:t xml:space="preserve"> </w:t>
            </w:r>
            <w:r w:rsidRPr="00B915B1">
              <w:rPr>
                <w:sz w:val="24"/>
                <w:szCs w:val="24"/>
              </w:rPr>
              <w:t>trộn</w:t>
            </w:r>
            <w:r w:rsidRPr="00B915B1">
              <w:rPr>
                <w:spacing w:val="-2"/>
                <w:sz w:val="24"/>
                <w:szCs w:val="24"/>
              </w:rPr>
              <w:t xml:space="preserve"> </w:t>
            </w:r>
            <w:r w:rsidRPr="00B915B1">
              <w:rPr>
                <w:sz w:val="24"/>
                <w:szCs w:val="24"/>
              </w:rPr>
              <w:t>vào</w:t>
            </w:r>
            <w:r w:rsidRPr="00B915B1">
              <w:rPr>
                <w:spacing w:val="-4"/>
                <w:sz w:val="24"/>
                <w:szCs w:val="24"/>
              </w:rPr>
              <w:t xml:space="preserve"> </w:t>
            </w:r>
            <w:r w:rsidRPr="00B915B1">
              <w:rPr>
                <w:sz w:val="24"/>
                <w:szCs w:val="24"/>
              </w:rPr>
              <w:t>thùng</w:t>
            </w:r>
            <w:r w:rsidRPr="00B915B1">
              <w:rPr>
                <w:spacing w:val="-2"/>
                <w:sz w:val="24"/>
                <w:szCs w:val="24"/>
              </w:rPr>
              <w:t xml:space="preserve"> </w:t>
            </w:r>
            <w:r w:rsidRPr="00B915B1">
              <w:rPr>
                <w:sz w:val="24"/>
                <w:szCs w:val="24"/>
              </w:rPr>
              <w:t>ô</w:t>
            </w:r>
            <w:r w:rsidRPr="00B915B1">
              <w:rPr>
                <w:spacing w:val="-5"/>
                <w:sz w:val="24"/>
                <w:szCs w:val="24"/>
              </w:rPr>
              <w:t xml:space="preserve"> </w:t>
            </w:r>
            <w:r w:rsidRPr="00B915B1">
              <w:rPr>
                <w:sz w:val="24"/>
                <w:szCs w:val="24"/>
              </w:rPr>
              <w:t>tô</w:t>
            </w:r>
            <w:r w:rsidRPr="00B915B1">
              <w:rPr>
                <w:spacing w:val="-2"/>
                <w:sz w:val="24"/>
                <w:szCs w:val="24"/>
              </w:rPr>
              <w:t xml:space="preserve"> </w:t>
            </w:r>
            <w:r w:rsidRPr="00B915B1">
              <w:rPr>
                <w:sz w:val="24"/>
                <w:szCs w:val="24"/>
              </w:rPr>
              <w:t xml:space="preserve">tải vận chuyển </w:t>
            </w:r>
            <w:r w:rsidRPr="00B915B1">
              <w:rPr>
                <w:sz w:val="24"/>
                <w:szCs w:val="24"/>
                <w:vertAlign w:val="superscript"/>
              </w:rPr>
              <w:t>(1)</w:t>
            </w:r>
          </w:p>
        </w:tc>
        <w:tc>
          <w:tcPr>
            <w:tcW w:w="2070" w:type="dxa"/>
          </w:tcPr>
          <w:p w14:paraId="6F163C78" w14:textId="77777777" w:rsidR="00E238B8" w:rsidRPr="00B915B1" w:rsidRDefault="00E238B8" w:rsidP="0045098D">
            <w:pPr>
              <w:pStyle w:val="TableParagraph"/>
              <w:spacing w:before="187"/>
              <w:rPr>
                <w:i/>
                <w:sz w:val="24"/>
                <w:szCs w:val="24"/>
              </w:rPr>
            </w:pPr>
          </w:p>
          <w:p w14:paraId="431AC014" w14:textId="77777777" w:rsidR="00E238B8" w:rsidRPr="00B915B1" w:rsidRDefault="00E238B8" w:rsidP="0045098D">
            <w:pPr>
              <w:pStyle w:val="TableParagraph"/>
              <w:rPr>
                <w:sz w:val="24"/>
                <w:szCs w:val="24"/>
              </w:rPr>
            </w:pPr>
            <w:r w:rsidRPr="00B915B1">
              <w:rPr>
                <w:sz w:val="24"/>
                <w:szCs w:val="24"/>
              </w:rPr>
              <w:t>150</w:t>
            </w:r>
            <w:r w:rsidRPr="00B915B1">
              <w:rPr>
                <w:spacing w:val="-1"/>
                <w:sz w:val="24"/>
                <w:szCs w:val="24"/>
              </w:rPr>
              <w:t xml:space="preserve"> </w:t>
            </w:r>
            <w:r w:rsidRPr="00B915B1">
              <w:rPr>
                <w:sz w:val="24"/>
                <w:szCs w:val="24"/>
              </w:rPr>
              <w:t>÷</w:t>
            </w:r>
            <w:r w:rsidRPr="00B915B1">
              <w:rPr>
                <w:spacing w:val="-7"/>
                <w:sz w:val="24"/>
                <w:szCs w:val="24"/>
              </w:rPr>
              <w:t xml:space="preserve"> </w:t>
            </w:r>
            <w:r w:rsidRPr="00B915B1">
              <w:rPr>
                <w:spacing w:val="-5"/>
                <w:sz w:val="24"/>
                <w:szCs w:val="24"/>
              </w:rPr>
              <w:t>170</w:t>
            </w:r>
          </w:p>
        </w:tc>
        <w:tc>
          <w:tcPr>
            <w:tcW w:w="2041" w:type="dxa"/>
          </w:tcPr>
          <w:p w14:paraId="74479C19" w14:textId="77777777" w:rsidR="00E238B8" w:rsidRPr="00B915B1" w:rsidRDefault="00E238B8" w:rsidP="0045098D">
            <w:pPr>
              <w:pStyle w:val="TableParagraph"/>
              <w:spacing w:before="187"/>
              <w:rPr>
                <w:i/>
                <w:sz w:val="24"/>
                <w:szCs w:val="24"/>
              </w:rPr>
            </w:pPr>
          </w:p>
          <w:p w14:paraId="7A3C6D4E" w14:textId="77777777" w:rsidR="00E238B8" w:rsidRPr="00B915B1" w:rsidRDefault="00E238B8" w:rsidP="0045098D">
            <w:pPr>
              <w:pStyle w:val="TableParagraph"/>
              <w:ind w:left="4" w:right="2"/>
              <w:rPr>
                <w:sz w:val="24"/>
                <w:szCs w:val="24"/>
              </w:rPr>
            </w:pPr>
            <w:r w:rsidRPr="00B915B1">
              <w:rPr>
                <w:sz w:val="24"/>
                <w:szCs w:val="24"/>
              </w:rPr>
              <w:t>145</w:t>
            </w:r>
            <w:r w:rsidRPr="00B915B1">
              <w:rPr>
                <w:spacing w:val="-1"/>
                <w:sz w:val="24"/>
                <w:szCs w:val="24"/>
              </w:rPr>
              <w:t xml:space="preserve"> </w:t>
            </w:r>
            <w:r w:rsidRPr="00B915B1">
              <w:rPr>
                <w:sz w:val="24"/>
                <w:szCs w:val="24"/>
              </w:rPr>
              <w:t>÷</w:t>
            </w:r>
            <w:r w:rsidRPr="00B915B1">
              <w:rPr>
                <w:spacing w:val="-7"/>
                <w:sz w:val="24"/>
                <w:szCs w:val="24"/>
              </w:rPr>
              <w:t xml:space="preserve"> </w:t>
            </w:r>
            <w:r w:rsidRPr="00B915B1">
              <w:rPr>
                <w:spacing w:val="-5"/>
                <w:sz w:val="24"/>
                <w:szCs w:val="24"/>
              </w:rPr>
              <w:t>165</w:t>
            </w:r>
          </w:p>
        </w:tc>
      </w:tr>
      <w:tr w:rsidR="00B915B1" w:rsidRPr="00B915B1" w14:paraId="7C505B0A" w14:textId="77777777" w:rsidTr="0045098D">
        <w:trPr>
          <w:trHeight w:val="537"/>
        </w:trPr>
        <w:tc>
          <w:tcPr>
            <w:tcW w:w="5245" w:type="dxa"/>
          </w:tcPr>
          <w:p w14:paraId="0463990F" w14:textId="77777777" w:rsidR="00E238B8" w:rsidRPr="00B915B1" w:rsidRDefault="00E238B8" w:rsidP="0045098D">
            <w:pPr>
              <w:pStyle w:val="TableParagraph"/>
              <w:spacing w:before="117"/>
              <w:ind w:left="107"/>
              <w:rPr>
                <w:sz w:val="24"/>
                <w:szCs w:val="24"/>
              </w:rPr>
            </w:pPr>
            <w:r w:rsidRPr="00B915B1">
              <w:rPr>
                <w:sz w:val="24"/>
                <w:szCs w:val="24"/>
              </w:rPr>
              <w:t>4.</w:t>
            </w:r>
            <w:r w:rsidRPr="00B915B1">
              <w:rPr>
                <w:spacing w:val="-5"/>
                <w:sz w:val="24"/>
                <w:szCs w:val="24"/>
              </w:rPr>
              <w:t xml:space="preserve"> </w:t>
            </w:r>
            <w:r w:rsidRPr="00B915B1">
              <w:rPr>
                <w:sz w:val="24"/>
                <w:szCs w:val="24"/>
              </w:rPr>
              <w:t>Nhiệt</w:t>
            </w:r>
            <w:r w:rsidRPr="00B915B1">
              <w:rPr>
                <w:spacing w:val="-2"/>
                <w:sz w:val="24"/>
                <w:szCs w:val="24"/>
              </w:rPr>
              <w:t xml:space="preserve"> </w:t>
            </w:r>
            <w:r w:rsidRPr="00B915B1">
              <w:rPr>
                <w:sz w:val="24"/>
                <w:szCs w:val="24"/>
              </w:rPr>
              <w:t>độ</w:t>
            </w:r>
            <w:r w:rsidRPr="00B915B1">
              <w:rPr>
                <w:spacing w:val="-4"/>
                <w:sz w:val="24"/>
                <w:szCs w:val="24"/>
              </w:rPr>
              <w:t xml:space="preserve"> </w:t>
            </w:r>
            <w:r w:rsidRPr="00B915B1">
              <w:rPr>
                <w:sz w:val="24"/>
                <w:szCs w:val="24"/>
              </w:rPr>
              <w:t>phải</w:t>
            </w:r>
            <w:r w:rsidRPr="00B915B1">
              <w:rPr>
                <w:spacing w:val="-5"/>
                <w:sz w:val="24"/>
                <w:szCs w:val="24"/>
              </w:rPr>
              <w:t xml:space="preserve"> </w:t>
            </w:r>
            <w:r w:rsidRPr="00B915B1">
              <w:rPr>
                <w:sz w:val="24"/>
                <w:szCs w:val="24"/>
              </w:rPr>
              <w:t>loại</w:t>
            </w:r>
            <w:r w:rsidRPr="00B915B1">
              <w:rPr>
                <w:spacing w:val="-6"/>
                <w:sz w:val="24"/>
                <w:szCs w:val="24"/>
              </w:rPr>
              <w:t xml:space="preserve"> </w:t>
            </w:r>
            <w:r w:rsidRPr="00B915B1">
              <w:rPr>
                <w:sz w:val="24"/>
                <w:szCs w:val="24"/>
              </w:rPr>
              <w:t>bỏ</w:t>
            </w:r>
            <w:r w:rsidRPr="00B915B1">
              <w:rPr>
                <w:spacing w:val="-4"/>
                <w:sz w:val="24"/>
                <w:szCs w:val="24"/>
              </w:rPr>
              <w:t xml:space="preserve"> </w:t>
            </w:r>
            <w:r w:rsidRPr="00B915B1">
              <w:rPr>
                <w:sz w:val="24"/>
                <w:szCs w:val="24"/>
              </w:rPr>
              <w:t>hỗn</w:t>
            </w:r>
            <w:r w:rsidRPr="00B915B1">
              <w:rPr>
                <w:spacing w:val="-3"/>
                <w:sz w:val="24"/>
                <w:szCs w:val="24"/>
              </w:rPr>
              <w:t xml:space="preserve"> </w:t>
            </w:r>
            <w:r w:rsidRPr="00B915B1">
              <w:rPr>
                <w:spacing w:val="-5"/>
                <w:sz w:val="24"/>
                <w:szCs w:val="24"/>
              </w:rPr>
              <w:t>hợp</w:t>
            </w:r>
          </w:p>
        </w:tc>
        <w:tc>
          <w:tcPr>
            <w:tcW w:w="2070" w:type="dxa"/>
          </w:tcPr>
          <w:p w14:paraId="7BF38539" w14:textId="77777777" w:rsidR="00E238B8" w:rsidRPr="00B915B1" w:rsidRDefault="00E238B8" w:rsidP="0045098D">
            <w:pPr>
              <w:pStyle w:val="TableParagraph"/>
              <w:spacing w:before="117"/>
              <w:rPr>
                <w:sz w:val="24"/>
                <w:szCs w:val="24"/>
              </w:rPr>
            </w:pPr>
            <w:r w:rsidRPr="00B915B1">
              <w:rPr>
                <w:sz w:val="24"/>
                <w:szCs w:val="24"/>
              </w:rPr>
              <w:t>≥</w:t>
            </w:r>
            <w:r w:rsidRPr="00B915B1">
              <w:rPr>
                <w:spacing w:val="-2"/>
                <w:sz w:val="24"/>
                <w:szCs w:val="24"/>
              </w:rPr>
              <w:t xml:space="preserve"> </w:t>
            </w:r>
            <w:r w:rsidRPr="00B915B1">
              <w:rPr>
                <w:spacing w:val="-5"/>
                <w:sz w:val="24"/>
                <w:szCs w:val="24"/>
              </w:rPr>
              <w:t>200</w:t>
            </w:r>
          </w:p>
        </w:tc>
        <w:tc>
          <w:tcPr>
            <w:tcW w:w="2041" w:type="dxa"/>
          </w:tcPr>
          <w:p w14:paraId="484AE56D" w14:textId="77777777" w:rsidR="00E238B8" w:rsidRPr="00B915B1" w:rsidRDefault="00E238B8" w:rsidP="0045098D">
            <w:pPr>
              <w:pStyle w:val="TableParagraph"/>
              <w:spacing w:before="117"/>
              <w:ind w:left="4" w:right="3"/>
              <w:rPr>
                <w:sz w:val="24"/>
                <w:szCs w:val="24"/>
              </w:rPr>
            </w:pPr>
            <w:r w:rsidRPr="00B915B1">
              <w:rPr>
                <w:sz w:val="24"/>
                <w:szCs w:val="24"/>
              </w:rPr>
              <w:t>≥</w:t>
            </w:r>
            <w:r w:rsidRPr="00B915B1">
              <w:rPr>
                <w:spacing w:val="-2"/>
                <w:sz w:val="24"/>
                <w:szCs w:val="24"/>
              </w:rPr>
              <w:t xml:space="preserve"> </w:t>
            </w:r>
            <w:r w:rsidRPr="00B915B1">
              <w:rPr>
                <w:spacing w:val="-5"/>
                <w:sz w:val="24"/>
                <w:szCs w:val="24"/>
              </w:rPr>
              <w:t>195</w:t>
            </w:r>
          </w:p>
        </w:tc>
      </w:tr>
      <w:tr w:rsidR="00B915B1" w:rsidRPr="00B915B1" w14:paraId="3A105B5A" w14:textId="77777777" w:rsidTr="0045098D">
        <w:trPr>
          <w:trHeight w:val="540"/>
        </w:trPr>
        <w:tc>
          <w:tcPr>
            <w:tcW w:w="5245" w:type="dxa"/>
          </w:tcPr>
          <w:p w14:paraId="31C183AC" w14:textId="77777777" w:rsidR="00E238B8" w:rsidRPr="00B915B1" w:rsidRDefault="00E238B8" w:rsidP="0045098D">
            <w:pPr>
              <w:pStyle w:val="TableParagraph"/>
              <w:spacing w:before="117"/>
              <w:ind w:left="107"/>
              <w:rPr>
                <w:sz w:val="24"/>
                <w:szCs w:val="24"/>
              </w:rPr>
            </w:pPr>
            <w:r w:rsidRPr="00B915B1">
              <w:rPr>
                <w:sz w:val="24"/>
                <w:szCs w:val="24"/>
              </w:rPr>
              <w:t>5.</w:t>
            </w:r>
            <w:r w:rsidRPr="00B915B1">
              <w:rPr>
                <w:spacing w:val="-5"/>
                <w:sz w:val="24"/>
                <w:szCs w:val="24"/>
              </w:rPr>
              <w:t xml:space="preserve"> </w:t>
            </w:r>
            <w:r w:rsidRPr="00B915B1">
              <w:rPr>
                <w:sz w:val="24"/>
                <w:szCs w:val="24"/>
              </w:rPr>
              <w:t>Nhiệt</w:t>
            </w:r>
            <w:r w:rsidRPr="00B915B1">
              <w:rPr>
                <w:spacing w:val="-3"/>
                <w:sz w:val="24"/>
                <w:szCs w:val="24"/>
              </w:rPr>
              <w:t xml:space="preserve"> </w:t>
            </w:r>
            <w:r w:rsidRPr="00B915B1">
              <w:rPr>
                <w:sz w:val="24"/>
                <w:szCs w:val="24"/>
              </w:rPr>
              <w:t>độ</w:t>
            </w:r>
            <w:r w:rsidRPr="00B915B1">
              <w:rPr>
                <w:spacing w:val="-4"/>
                <w:sz w:val="24"/>
                <w:szCs w:val="24"/>
              </w:rPr>
              <w:t xml:space="preserve"> </w:t>
            </w:r>
            <w:r w:rsidRPr="00B915B1">
              <w:rPr>
                <w:sz w:val="24"/>
                <w:szCs w:val="24"/>
              </w:rPr>
              <w:t>hỗn</w:t>
            </w:r>
            <w:r w:rsidRPr="00B915B1">
              <w:rPr>
                <w:spacing w:val="-3"/>
                <w:sz w:val="24"/>
                <w:szCs w:val="24"/>
              </w:rPr>
              <w:t xml:space="preserve"> </w:t>
            </w:r>
            <w:r w:rsidRPr="00B915B1">
              <w:rPr>
                <w:sz w:val="24"/>
                <w:szCs w:val="24"/>
              </w:rPr>
              <w:t>hợp</w:t>
            </w:r>
            <w:r w:rsidRPr="00B915B1">
              <w:rPr>
                <w:spacing w:val="-5"/>
                <w:sz w:val="24"/>
                <w:szCs w:val="24"/>
              </w:rPr>
              <w:t xml:space="preserve"> </w:t>
            </w:r>
            <w:r w:rsidRPr="00B915B1">
              <w:rPr>
                <w:sz w:val="24"/>
                <w:szCs w:val="24"/>
              </w:rPr>
              <w:t>trên</w:t>
            </w:r>
            <w:r w:rsidRPr="00B915B1">
              <w:rPr>
                <w:spacing w:val="-4"/>
                <w:sz w:val="24"/>
                <w:szCs w:val="24"/>
              </w:rPr>
              <w:t xml:space="preserve"> </w:t>
            </w:r>
            <w:r w:rsidRPr="00B915B1">
              <w:rPr>
                <w:sz w:val="24"/>
                <w:szCs w:val="24"/>
              </w:rPr>
              <w:t>xe</w:t>
            </w:r>
            <w:r w:rsidRPr="00B915B1">
              <w:rPr>
                <w:spacing w:val="-2"/>
                <w:sz w:val="24"/>
                <w:szCs w:val="24"/>
              </w:rPr>
              <w:t xml:space="preserve"> </w:t>
            </w:r>
            <w:r w:rsidRPr="00B915B1">
              <w:rPr>
                <w:sz w:val="24"/>
                <w:szCs w:val="24"/>
              </w:rPr>
              <w:t>tải</w:t>
            </w:r>
            <w:r w:rsidRPr="00B915B1">
              <w:rPr>
                <w:spacing w:val="-4"/>
                <w:sz w:val="24"/>
                <w:szCs w:val="24"/>
              </w:rPr>
              <w:t xml:space="preserve"> </w:t>
            </w:r>
            <w:r w:rsidRPr="00B915B1">
              <w:rPr>
                <w:sz w:val="24"/>
                <w:szCs w:val="24"/>
              </w:rPr>
              <w:t>vận</w:t>
            </w:r>
            <w:r w:rsidRPr="00B915B1">
              <w:rPr>
                <w:spacing w:val="-5"/>
                <w:sz w:val="24"/>
                <w:szCs w:val="24"/>
              </w:rPr>
              <w:t xml:space="preserve"> </w:t>
            </w:r>
            <w:r w:rsidRPr="00B915B1">
              <w:rPr>
                <w:sz w:val="24"/>
                <w:szCs w:val="24"/>
              </w:rPr>
              <w:t>chuyển</w:t>
            </w:r>
            <w:r w:rsidRPr="00B915B1">
              <w:rPr>
                <w:spacing w:val="-4"/>
                <w:sz w:val="24"/>
                <w:szCs w:val="24"/>
              </w:rPr>
              <w:t xml:space="preserve"> </w:t>
            </w:r>
            <w:r w:rsidRPr="00B915B1">
              <w:rPr>
                <w:sz w:val="24"/>
                <w:szCs w:val="24"/>
              </w:rPr>
              <w:t>đến</w:t>
            </w:r>
            <w:r w:rsidRPr="00B915B1">
              <w:rPr>
                <w:spacing w:val="-4"/>
                <w:sz w:val="24"/>
                <w:szCs w:val="24"/>
              </w:rPr>
              <w:t xml:space="preserve"> </w:t>
            </w:r>
            <w:r w:rsidRPr="00B915B1">
              <w:rPr>
                <w:sz w:val="24"/>
                <w:szCs w:val="24"/>
              </w:rPr>
              <w:t>hiện</w:t>
            </w:r>
            <w:r w:rsidRPr="00B915B1">
              <w:rPr>
                <w:spacing w:val="-5"/>
                <w:sz w:val="24"/>
                <w:szCs w:val="24"/>
              </w:rPr>
              <w:t xml:space="preserve"> </w:t>
            </w:r>
            <w:r w:rsidRPr="00B915B1">
              <w:rPr>
                <w:spacing w:val="-2"/>
                <w:sz w:val="24"/>
                <w:szCs w:val="24"/>
              </w:rPr>
              <w:t>trường</w:t>
            </w:r>
          </w:p>
        </w:tc>
        <w:tc>
          <w:tcPr>
            <w:tcW w:w="2070" w:type="dxa"/>
          </w:tcPr>
          <w:p w14:paraId="67E52CD5" w14:textId="77777777" w:rsidR="00E238B8" w:rsidRPr="00B915B1" w:rsidRDefault="00E238B8" w:rsidP="0045098D">
            <w:pPr>
              <w:pStyle w:val="TableParagraph"/>
              <w:spacing w:before="117"/>
              <w:rPr>
                <w:sz w:val="24"/>
                <w:szCs w:val="24"/>
              </w:rPr>
            </w:pPr>
            <w:r w:rsidRPr="00B915B1">
              <w:rPr>
                <w:sz w:val="24"/>
                <w:szCs w:val="24"/>
              </w:rPr>
              <w:t>≥</w:t>
            </w:r>
            <w:r w:rsidRPr="00B915B1">
              <w:rPr>
                <w:spacing w:val="-2"/>
                <w:sz w:val="24"/>
                <w:szCs w:val="24"/>
              </w:rPr>
              <w:t xml:space="preserve"> </w:t>
            </w:r>
            <w:r w:rsidRPr="00B915B1">
              <w:rPr>
                <w:spacing w:val="-5"/>
                <w:sz w:val="24"/>
                <w:szCs w:val="24"/>
              </w:rPr>
              <w:t>150</w:t>
            </w:r>
          </w:p>
        </w:tc>
        <w:tc>
          <w:tcPr>
            <w:tcW w:w="2041" w:type="dxa"/>
          </w:tcPr>
          <w:p w14:paraId="5DF5CEEE" w14:textId="77777777" w:rsidR="00E238B8" w:rsidRPr="00B915B1" w:rsidRDefault="00E238B8" w:rsidP="0045098D">
            <w:pPr>
              <w:pStyle w:val="TableParagraph"/>
              <w:spacing w:before="117"/>
              <w:ind w:left="4" w:right="3"/>
              <w:rPr>
                <w:sz w:val="24"/>
                <w:szCs w:val="24"/>
              </w:rPr>
            </w:pPr>
            <w:r w:rsidRPr="00B915B1">
              <w:rPr>
                <w:sz w:val="24"/>
                <w:szCs w:val="24"/>
              </w:rPr>
              <w:t>≥</w:t>
            </w:r>
            <w:r w:rsidRPr="00B915B1">
              <w:rPr>
                <w:spacing w:val="-2"/>
                <w:sz w:val="24"/>
                <w:szCs w:val="24"/>
              </w:rPr>
              <w:t xml:space="preserve"> </w:t>
            </w:r>
            <w:r w:rsidRPr="00B915B1">
              <w:rPr>
                <w:spacing w:val="-5"/>
                <w:sz w:val="24"/>
                <w:szCs w:val="24"/>
              </w:rPr>
              <w:t>145</w:t>
            </w:r>
          </w:p>
        </w:tc>
      </w:tr>
      <w:tr w:rsidR="00B915B1" w:rsidRPr="00B915B1" w14:paraId="20EEC9BB" w14:textId="77777777" w:rsidTr="0045098D">
        <w:trPr>
          <w:trHeight w:val="804"/>
        </w:trPr>
        <w:tc>
          <w:tcPr>
            <w:tcW w:w="5245" w:type="dxa"/>
            <w:tcBorders>
              <w:bottom w:val="nil"/>
            </w:tcBorders>
          </w:tcPr>
          <w:p w14:paraId="208D4BD6" w14:textId="77777777" w:rsidR="00E238B8" w:rsidRPr="00B915B1" w:rsidRDefault="00E238B8" w:rsidP="0045098D">
            <w:pPr>
              <w:pStyle w:val="TableParagraph"/>
              <w:spacing w:before="117" w:line="312" w:lineRule="auto"/>
              <w:ind w:left="107"/>
              <w:rPr>
                <w:sz w:val="24"/>
                <w:szCs w:val="24"/>
              </w:rPr>
            </w:pPr>
            <w:r w:rsidRPr="00B915B1">
              <w:rPr>
                <w:sz w:val="24"/>
                <w:szCs w:val="24"/>
              </w:rPr>
              <w:t>6.</w:t>
            </w:r>
            <w:r w:rsidRPr="00B915B1">
              <w:rPr>
                <w:spacing w:val="-4"/>
                <w:sz w:val="24"/>
                <w:szCs w:val="24"/>
              </w:rPr>
              <w:t xml:space="preserve"> </w:t>
            </w:r>
            <w:r w:rsidRPr="00B915B1">
              <w:rPr>
                <w:sz w:val="24"/>
                <w:szCs w:val="24"/>
              </w:rPr>
              <w:t>Nhiệt</w:t>
            </w:r>
            <w:r w:rsidRPr="00B915B1">
              <w:rPr>
                <w:spacing w:val="-2"/>
                <w:sz w:val="24"/>
                <w:szCs w:val="24"/>
              </w:rPr>
              <w:t xml:space="preserve"> </w:t>
            </w:r>
            <w:r w:rsidRPr="00B915B1">
              <w:rPr>
                <w:sz w:val="24"/>
                <w:szCs w:val="24"/>
              </w:rPr>
              <w:t>độ</w:t>
            </w:r>
            <w:r w:rsidRPr="00B915B1">
              <w:rPr>
                <w:spacing w:val="-2"/>
                <w:sz w:val="24"/>
                <w:szCs w:val="24"/>
              </w:rPr>
              <w:t xml:space="preserve"> </w:t>
            </w:r>
            <w:r w:rsidRPr="00B915B1">
              <w:rPr>
                <w:sz w:val="24"/>
                <w:szCs w:val="24"/>
              </w:rPr>
              <w:t>hỗn</w:t>
            </w:r>
            <w:r w:rsidRPr="00B915B1">
              <w:rPr>
                <w:spacing w:val="-2"/>
                <w:sz w:val="24"/>
                <w:szCs w:val="24"/>
              </w:rPr>
              <w:t xml:space="preserve"> </w:t>
            </w:r>
            <w:r w:rsidRPr="00B915B1">
              <w:rPr>
                <w:sz w:val="24"/>
                <w:szCs w:val="24"/>
              </w:rPr>
              <w:t>hợp</w:t>
            </w:r>
            <w:r w:rsidRPr="00B915B1">
              <w:rPr>
                <w:spacing w:val="-4"/>
                <w:sz w:val="24"/>
                <w:szCs w:val="24"/>
              </w:rPr>
              <w:t xml:space="preserve"> </w:t>
            </w:r>
            <w:r w:rsidRPr="00B915B1">
              <w:rPr>
                <w:sz w:val="24"/>
                <w:szCs w:val="24"/>
              </w:rPr>
              <w:t>khi</w:t>
            </w:r>
            <w:r w:rsidRPr="00B915B1">
              <w:rPr>
                <w:spacing w:val="-5"/>
                <w:sz w:val="24"/>
                <w:szCs w:val="24"/>
              </w:rPr>
              <w:t xml:space="preserve"> </w:t>
            </w:r>
            <w:r w:rsidRPr="00B915B1">
              <w:rPr>
                <w:sz w:val="24"/>
                <w:szCs w:val="24"/>
              </w:rPr>
              <w:t>rải</w:t>
            </w:r>
            <w:r w:rsidRPr="00B915B1">
              <w:rPr>
                <w:spacing w:val="-1"/>
                <w:sz w:val="24"/>
                <w:szCs w:val="24"/>
              </w:rPr>
              <w:t xml:space="preserve"> </w:t>
            </w:r>
            <w:r w:rsidRPr="00B915B1">
              <w:rPr>
                <w:sz w:val="24"/>
                <w:szCs w:val="24"/>
              </w:rPr>
              <w:t>tương</w:t>
            </w:r>
            <w:r w:rsidRPr="00B915B1">
              <w:rPr>
                <w:spacing w:val="-5"/>
                <w:sz w:val="24"/>
                <w:szCs w:val="24"/>
              </w:rPr>
              <w:t xml:space="preserve"> </w:t>
            </w:r>
            <w:r w:rsidRPr="00B915B1">
              <w:rPr>
                <w:sz w:val="24"/>
                <w:szCs w:val="24"/>
              </w:rPr>
              <w:t>ứng</w:t>
            </w:r>
            <w:r w:rsidRPr="00B915B1">
              <w:rPr>
                <w:spacing w:val="-5"/>
                <w:sz w:val="24"/>
                <w:szCs w:val="24"/>
              </w:rPr>
              <w:t xml:space="preserve"> </w:t>
            </w:r>
            <w:r w:rsidRPr="00B915B1">
              <w:rPr>
                <w:sz w:val="24"/>
                <w:szCs w:val="24"/>
              </w:rPr>
              <w:t>khi</w:t>
            </w:r>
            <w:r w:rsidRPr="00B915B1">
              <w:rPr>
                <w:spacing w:val="-5"/>
                <w:sz w:val="24"/>
                <w:szCs w:val="24"/>
              </w:rPr>
              <w:t xml:space="preserve"> </w:t>
            </w:r>
            <w:r w:rsidRPr="00B915B1">
              <w:rPr>
                <w:sz w:val="24"/>
                <w:szCs w:val="24"/>
              </w:rPr>
              <w:t>nhiệt</w:t>
            </w:r>
            <w:r w:rsidRPr="00B915B1">
              <w:rPr>
                <w:spacing w:val="-4"/>
                <w:sz w:val="24"/>
                <w:szCs w:val="24"/>
              </w:rPr>
              <w:t xml:space="preserve"> </w:t>
            </w:r>
            <w:r w:rsidRPr="00B915B1">
              <w:rPr>
                <w:sz w:val="24"/>
                <w:szCs w:val="24"/>
              </w:rPr>
              <w:t>độ</w:t>
            </w:r>
            <w:r w:rsidRPr="00B915B1">
              <w:rPr>
                <w:spacing w:val="-2"/>
                <w:sz w:val="24"/>
                <w:szCs w:val="24"/>
              </w:rPr>
              <w:t xml:space="preserve"> </w:t>
            </w:r>
            <w:r w:rsidRPr="00B915B1">
              <w:rPr>
                <w:sz w:val="24"/>
                <w:szCs w:val="24"/>
              </w:rPr>
              <w:t>bề</w:t>
            </w:r>
            <w:r w:rsidRPr="00B915B1">
              <w:rPr>
                <w:spacing w:val="-3"/>
                <w:sz w:val="24"/>
                <w:szCs w:val="24"/>
              </w:rPr>
              <w:t xml:space="preserve"> </w:t>
            </w:r>
            <w:r w:rsidRPr="00B915B1">
              <w:rPr>
                <w:sz w:val="24"/>
                <w:szCs w:val="24"/>
              </w:rPr>
              <w:t>mặt</w:t>
            </w:r>
            <w:r w:rsidRPr="00B915B1">
              <w:rPr>
                <w:spacing w:val="-4"/>
                <w:sz w:val="24"/>
                <w:szCs w:val="24"/>
              </w:rPr>
              <w:t xml:space="preserve"> </w:t>
            </w:r>
            <w:r w:rsidRPr="00B915B1">
              <w:rPr>
                <w:sz w:val="24"/>
                <w:szCs w:val="24"/>
              </w:rPr>
              <w:t xml:space="preserve">lớp dưới là </w:t>
            </w:r>
            <w:r w:rsidRPr="00B915B1">
              <w:rPr>
                <w:sz w:val="24"/>
                <w:szCs w:val="24"/>
                <w:vertAlign w:val="superscript"/>
              </w:rPr>
              <w:t>(2)</w:t>
            </w:r>
            <w:r w:rsidRPr="00B915B1">
              <w:rPr>
                <w:sz w:val="24"/>
                <w:szCs w:val="24"/>
              </w:rPr>
              <w:t>:</w:t>
            </w:r>
          </w:p>
        </w:tc>
        <w:tc>
          <w:tcPr>
            <w:tcW w:w="2070" w:type="dxa"/>
            <w:tcBorders>
              <w:bottom w:val="nil"/>
            </w:tcBorders>
          </w:tcPr>
          <w:p w14:paraId="67A316CC" w14:textId="77777777" w:rsidR="00E238B8" w:rsidRPr="00B915B1" w:rsidRDefault="00E238B8" w:rsidP="0045098D">
            <w:pPr>
              <w:pStyle w:val="TableParagraph"/>
              <w:rPr>
                <w:sz w:val="24"/>
                <w:szCs w:val="24"/>
              </w:rPr>
            </w:pPr>
          </w:p>
        </w:tc>
        <w:tc>
          <w:tcPr>
            <w:tcW w:w="2041" w:type="dxa"/>
            <w:tcBorders>
              <w:bottom w:val="nil"/>
            </w:tcBorders>
          </w:tcPr>
          <w:p w14:paraId="76AE89F1" w14:textId="77777777" w:rsidR="00E238B8" w:rsidRPr="00B915B1" w:rsidRDefault="00E238B8" w:rsidP="0045098D">
            <w:pPr>
              <w:pStyle w:val="TableParagraph"/>
              <w:rPr>
                <w:sz w:val="24"/>
                <w:szCs w:val="24"/>
              </w:rPr>
            </w:pPr>
          </w:p>
        </w:tc>
      </w:tr>
      <w:tr w:rsidR="00B915B1" w:rsidRPr="00B915B1" w14:paraId="4EAA6839" w14:textId="77777777" w:rsidTr="0045098D">
        <w:trPr>
          <w:trHeight w:val="538"/>
        </w:trPr>
        <w:tc>
          <w:tcPr>
            <w:tcW w:w="5245" w:type="dxa"/>
            <w:tcBorders>
              <w:top w:val="nil"/>
              <w:bottom w:val="nil"/>
            </w:tcBorders>
          </w:tcPr>
          <w:p w14:paraId="03BDC30F" w14:textId="77777777" w:rsidR="00E238B8" w:rsidRPr="00B915B1" w:rsidRDefault="00E238B8" w:rsidP="0045098D">
            <w:pPr>
              <w:pStyle w:val="TableParagraph"/>
              <w:spacing w:before="150"/>
              <w:ind w:left="359"/>
              <w:rPr>
                <w:sz w:val="24"/>
                <w:szCs w:val="24"/>
              </w:rPr>
            </w:pPr>
            <w:r w:rsidRPr="00B915B1">
              <w:rPr>
                <w:sz w:val="24"/>
                <w:szCs w:val="24"/>
              </w:rPr>
              <w:t>(15</w:t>
            </w:r>
            <w:r w:rsidRPr="00B915B1">
              <w:rPr>
                <w:spacing w:val="-3"/>
                <w:sz w:val="24"/>
                <w:szCs w:val="24"/>
              </w:rPr>
              <w:t xml:space="preserve"> </w:t>
            </w:r>
            <w:r w:rsidRPr="00B915B1">
              <w:rPr>
                <w:sz w:val="24"/>
                <w:szCs w:val="24"/>
              </w:rPr>
              <w:t>÷</w:t>
            </w:r>
            <w:r w:rsidRPr="00B915B1">
              <w:rPr>
                <w:spacing w:val="-8"/>
                <w:sz w:val="24"/>
                <w:szCs w:val="24"/>
              </w:rPr>
              <w:t xml:space="preserve"> </w:t>
            </w:r>
            <w:r w:rsidRPr="00B915B1">
              <w:rPr>
                <w:sz w:val="24"/>
                <w:szCs w:val="24"/>
              </w:rPr>
              <w:t>20)</w:t>
            </w:r>
            <w:r w:rsidRPr="00B915B1">
              <w:rPr>
                <w:spacing w:val="-1"/>
                <w:sz w:val="24"/>
                <w:szCs w:val="24"/>
              </w:rPr>
              <w:t xml:space="preserve"> </w:t>
            </w:r>
            <w:r w:rsidRPr="00B915B1">
              <w:rPr>
                <w:spacing w:val="-5"/>
                <w:sz w:val="24"/>
                <w:szCs w:val="24"/>
              </w:rPr>
              <w:t>°C</w:t>
            </w:r>
          </w:p>
        </w:tc>
        <w:tc>
          <w:tcPr>
            <w:tcW w:w="2070" w:type="dxa"/>
            <w:tcBorders>
              <w:top w:val="nil"/>
              <w:bottom w:val="nil"/>
            </w:tcBorders>
          </w:tcPr>
          <w:p w14:paraId="21F0CBCD" w14:textId="77777777" w:rsidR="00E238B8" w:rsidRPr="00B915B1" w:rsidRDefault="00E238B8" w:rsidP="0045098D">
            <w:pPr>
              <w:pStyle w:val="TableParagraph"/>
              <w:spacing w:before="150"/>
              <w:rPr>
                <w:sz w:val="24"/>
                <w:szCs w:val="24"/>
              </w:rPr>
            </w:pPr>
            <w:r w:rsidRPr="00B915B1">
              <w:rPr>
                <w:sz w:val="24"/>
                <w:szCs w:val="24"/>
              </w:rPr>
              <w:t>≥</w:t>
            </w:r>
            <w:r w:rsidRPr="00B915B1">
              <w:rPr>
                <w:spacing w:val="-3"/>
                <w:sz w:val="24"/>
                <w:szCs w:val="24"/>
              </w:rPr>
              <w:t xml:space="preserve"> </w:t>
            </w:r>
            <w:r w:rsidRPr="00B915B1">
              <w:rPr>
                <w:sz w:val="24"/>
                <w:szCs w:val="24"/>
              </w:rPr>
              <w:t>140</w:t>
            </w:r>
            <w:r w:rsidRPr="00B915B1">
              <w:rPr>
                <w:spacing w:val="-4"/>
                <w:sz w:val="24"/>
                <w:szCs w:val="24"/>
              </w:rPr>
              <w:t xml:space="preserve"> </w:t>
            </w:r>
            <w:r w:rsidRPr="00B915B1">
              <w:rPr>
                <w:spacing w:val="-2"/>
                <w:sz w:val="24"/>
                <w:szCs w:val="24"/>
              </w:rPr>
              <w:t>(130)</w:t>
            </w:r>
          </w:p>
        </w:tc>
        <w:tc>
          <w:tcPr>
            <w:tcW w:w="2041" w:type="dxa"/>
            <w:tcBorders>
              <w:top w:val="nil"/>
              <w:bottom w:val="nil"/>
            </w:tcBorders>
          </w:tcPr>
          <w:p w14:paraId="2DC7378A" w14:textId="77777777" w:rsidR="00E238B8" w:rsidRPr="00B915B1" w:rsidRDefault="00E238B8" w:rsidP="0045098D">
            <w:pPr>
              <w:pStyle w:val="TableParagraph"/>
              <w:spacing w:before="150"/>
              <w:ind w:left="4" w:right="4"/>
              <w:rPr>
                <w:sz w:val="24"/>
                <w:szCs w:val="24"/>
              </w:rPr>
            </w:pPr>
            <w:r w:rsidRPr="00B915B1">
              <w:rPr>
                <w:sz w:val="24"/>
                <w:szCs w:val="24"/>
              </w:rPr>
              <w:t>≥</w:t>
            </w:r>
            <w:r w:rsidRPr="00B915B1">
              <w:rPr>
                <w:spacing w:val="-3"/>
                <w:sz w:val="24"/>
                <w:szCs w:val="24"/>
              </w:rPr>
              <w:t xml:space="preserve"> </w:t>
            </w:r>
            <w:r w:rsidRPr="00B915B1">
              <w:rPr>
                <w:sz w:val="24"/>
                <w:szCs w:val="24"/>
              </w:rPr>
              <w:t>135</w:t>
            </w:r>
            <w:r w:rsidRPr="00B915B1">
              <w:rPr>
                <w:spacing w:val="-4"/>
                <w:sz w:val="24"/>
                <w:szCs w:val="24"/>
              </w:rPr>
              <w:t xml:space="preserve"> </w:t>
            </w:r>
            <w:r w:rsidRPr="00B915B1">
              <w:rPr>
                <w:spacing w:val="-2"/>
                <w:sz w:val="24"/>
                <w:szCs w:val="24"/>
              </w:rPr>
              <w:t>(128)</w:t>
            </w:r>
          </w:p>
        </w:tc>
      </w:tr>
      <w:tr w:rsidR="00B915B1" w:rsidRPr="00B915B1" w14:paraId="124D69A7" w14:textId="77777777" w:rsidTr="0045098D">
        <w:trPr>
          <w:trHeight w:val="1652"/>
        </w:trPr>
        <w:tc>
          <w:tcPr>
            <w:tcW w:w="5245" w:type="dxa"/>
            <w:tcBorders>
              <w:top w:val="nil"/>
            </w:tcBorders>
          </w:tcPr>
          <w:p w14:paraId="7A6D2A4C" w14:textId="77777777" w:rsidR="00E238B8" w:rsidRPr="00B915B1" w:rsidRDefault="00E238B8" w:rsidP="0045098D">
            <w:pPr>
              <w:pStyle w:val="TableParagraph"/>
              <w:spacing w:before="151"/>
              <w:ind w:left="359"/>
              <w:rPr>
                <w:sz w:val="24"/>
                <w:szCs w:val="24"/>
              </w:rPr>
            </w:pPr>
            <w:r w:rsidRPr="00B915B1">
              <w:rPr>
                <w:sz w:val="24"/>
                <w:szCs w:val="24"/>
              </w:rPr>
              <w:lastRenderedPageBreak/>
              <w:t>(20</w:t>
            </w:r>
            <w:r w:rsidRPr="00B915B1">
              <w:rPr>
                <w:spacing w:val="-3"/>
                <w:sz w:val="24"/>
                <w:szCs w:val="24"/>
              </w:rPr>
              <w:t xml:space="preserve"> </w:t>
            </w:r>
            <w:r w:rsidRPr="00B915B1">
              <w:rPr>
                <w:sz w:val="24"/>
                <w:szCs w:val="24"/>
              </w:rPr>
              <w:t>÷</w:t>
            </w:r>
            <w:r w:rsidRPr="00B915B1">
              <w:rPr>
                <w:spacing w:val="-8"/>
                <w:sz w:val="24"/>
                <w:szCs w:val="24"/>
              </w:rPr>
              <w:t xml:space="preserve"> </w:t>
            </w:r>
            <w:r w:rsidRPr="00B915B1">
              <w:rPr>
                <w:sz w:val="24"/>
                <w:szCs w:val="24"/>
              </w:rPr>
              <w:t>25)</w:t>
            </w:r>
            <w:r w:rsidRPr="00B915B1">
              <w:rPr>
                <w:spacing w:val="-1"/>
                <w:sz w:val="24"/>
                <w:szCs w:val="24"/>
              </w:rPr>
              <w:t xml:space="preserve"> </w:t>
            </w:r>
            <w:r w:rsidRPr="00B915B1">
              <w:rPr>
                <w:spacing w:val="-5"/>
                <w:sz w:val="24"/>
                <w:szCs w:val="24"/>
              </w:rPr>
              <w:t>°C</w:t>
            </w:r>
          </w:p>
          <w:p w14:paraId="48FC8C69" w14:textId="77777777" w:rsidR="00E238B8" w:rsidRPr="00B915B1" w:rsidRDefault="00E238B8" w:rsidP="0045098D">
            <w:pPr>
              <w:pStyle w:val="TableParagraph"/>
              <w:spacing w:before="78"/>
              <w:rPr>
                <w:i/>
                <w:sz w:val="24"/>
                <w:szCs w:val="24"/>
              </w:rPr>
            </w:pPr>
          </w:p>
          <w:p w14:paraId="1BA37A14" w14:textId="77777777" w:rsidR="00E238B8" w:rsidRPr="00B915B1" w:rsidRDefault="00E238B8" w:rsidP="0045098D">
            <w:pPr>
              <w:pStyle w:val="TableParagraph"/>
              <w:ind w:left="359"/>
              <w:rPr>
                <w:sz w:val="24"/>
                <w:szCs w:val="24"/>
              </w:rPr>
            </w:pPr>
            <w:r w:rsidRPr="00B915B1">
              <w:rPr>
                <w:sz w:val="24"/>
                <w:szCs w:val="24"/>
              </w:rPr>
              <w:t>(25</w:t>
            </w:r>
            <w:r w:rsidRPr="00B915B1">
              <w:rPr>
                <w:spacing w:val="-3"/>
                <w:sz w:val="24"/>
                <w:szCs w:val="24"/>
              </w:rPr>
              <w:t xml:space="preserve"> </w:t>
            </w:r>
            <w:r w:rsidRPr="00B915B1">
              <w:rPr>
                <w:sz w:val="24"/>
                <w:szCs w:val="24"/>
              </w:rPr>
              <w:t>÷</w:t>
            </w:r>
            <w:r w:rsidRPr="00B915B1">
              <w:rPr>
                <w:spacing w:val="-8"/>
                <w:sz w:val="24"/>
                <w:szCs w:val="24"/>
              </w:rPr>
              <w:t xml:space="preserve"> </w:t>
            </w:r>
            <w:r w:rsidRPr="00B915B1">
              <w:rPr>
                <w:sz w:val="24"/>
                <w:szCs w:val="24"/>
              </w:rPr>
              <w:t>30)</w:t>
            </w:r>
            <w:r w:rsidRPr="00B915B1">
              <w:rPr>
                <w:spacing w:val="-1"/>
                <w:sz w:val="24"/>
                <w:szCs w:val="24"/>
              </w:rPr>
              <w:t xml:space="preserve"> </w:t>
            </w:r>
            <w:r w:rsidRPr="00B915B1">
              <w:rPr>
                <w:spacing w:val="-5"/>
                <w:sz w:val="24"/>
                <w:szCs w:val="24"/>
              </w:rPr>
              <w:t>°C</w:t>
            </w:r>
          </w:p>
          <w:p w14:paraId="698F1440" w14:textId="77777777" w:rsidR="00E238B8" w:rsidRPr="00B915B1" w:rsidRDefault="00E238B8" w:rsidP="0045098D">
            <w:pPr>
              <w:pStyle w:val="TableParagraph"/>
              <w:spacing w:before="80"/>
              <w:rPr>
                <w:i/>
                <w:sz w:val="24"/>
                <w:szCs w:val="24"/>
              </w:rPr>
            </w:pPr>
          </w:p>
          <w:p w14:paraId="3108C3ED" w14:textId="77777777" w:rsidR="00E238B8" w:rsidRPr="00B915B1" w:rsidRDefault="00E238B8" w:rsidP="0045098D">
            <w:pPr>
              <w:pStyle w:val="TableParagraph"/>
              <w:ind w:left="359"/>
              <w:rPr>
                <w:sz w:val="24"/>
                <w:szCs w:val="24"/>
              </w:rPr>
            </w:pPr>
            <w:r w:rsidRPr="00B915B1">
              <w:rPr>
                <w:sz w:val="24"/>
                <w:szCs w:val="24"/>
              </w:rPr>
              <w:t>&gt;</w:t>
            </w:r>
            <w:r w:rsidRPr="00B915B1">
              <w:rPr>
                <w:spacing w:val="-4"/>
                <w:sz w:val="24"/>
                <w:szCs w:val="24"/>
              </w:rPr>
              <w:t xml:space="preserve"> </w:t>
            </w:r>
            <w:r w:rsidRPr="00B915B1">
              <w:rPr>
                <w:sz w:val="24"/>
                <w:szCs w:val="24"/>
              </w:rPr>
              <w:t>30</w:t>
            </w:r>
            <w:r w:rsidRPr="00B915B1">
              <w:rPr>
                <w:spacing w:val="-2"/>
                <w:sz w:val="24"/>
                <w:szCs w:val="24"/>
              </w:rPr>
              <w:t xml:space="preserve"> </w:t>
            </w:r>
            <w:r w:rsidRPr="00B915B1">
              <w:rPr>
                <w:spacing w:val="-5"/>
                <w:sz w:val="24"/>
                <w:szCs w:val="24"/>
              </w:rPr>
              <w:t>°C</w:t>
            </w:r>
          </w:p>
        </w:tc>
        <w:tc>
          <w:tcPr>
            <w:tcW w:w="2070" w:type="dxa"/>
            <w:tcBorders>
              <w:top w:val="nil"/>
            </w:tcBorders>
          </w:tcPr>
          <w:p w14:paraId="38512B6C" w14:textId="77777777" w:rsidR="00E238B8" w:rsidRPr="00B915B1" w:rsidRDefault="00E238B8" w:rsidP="0045098D">
            <w:pPr>
              <w:pStyle w:val="TableParagraph"/>
              <w:spacing w:before="151"/>
              <w:ind w:left="520"/>
              <w:rPr>
                <w:sz w:val="24"/>
                <w:szCs w:val="24"/>
              </w:rPr>
            </w:pPr>
            <w:r w:rsidRPr="00B915B1">
              <w:rPr>
                <w:sz w:val="24"/>
                <w:szCs w:val="24"/>
              </w:rPr>
              <w:t>≥</w:t>
            </w:r>
            <w:r w:rsidRPr="00B915B1">
              <w:rPr>
                <w:spacing w:val="-3"/>
                <w:sz w:val="24"/>
                <w:szCs w:val="24"/>
              </w:rPr>
              <w:t xml:space="preserve"> </w:t>
            </w:r>
            <w:r w:rsidRPr="00B915B1">
              <w:rPr>
                <w:sz w:val="24"/>
                <w:szCs w:val="24"/>
              </w:rPr>
              <w:t>138</w:t>
            </w:r>
            <w:r w:rsidRPr="00B915B1">
              <w:rPr>
                <w:spacing w:val="-4"/>
                <w:sz w:val="24"/>
                <w:szCs w:val="24"/>
              </w:rPr>
              <w:t xml:space="preserve"> </w:t>
            </w:r>
            <w:r w:rsidRPr="00B915B1">
              <w:rPr>
                <w:spacing w:val="-2"/>
                <w:sz w:val="24"/>
                <w:szCs w:val="24"/>
              </w:rPr>
              <w:t>(128)</w:t>
            </w:r>
          </w:p>
          <w:p w14:paraId="1CFB9D49" w14:textId="77777777" w:rsidR="00E238B8" w:rsidRPr="00B915B1" w:rsidRDefault="00E238B8" w:rsidP="0045098D">
            <w:pPr>
              <w:pStyle w:val="TableParagraph"/>
              <w:spacing w:before="78"/>
              <w:rPr>
                <w:i/>
                <w:sz w:val="24"/>
                <w:szCs w:val="24"/>
              </w:rPr>
            </w:pPr>
          </w:p>
          <w:p w14:paraId="7BCDC532" w14:textId="77777777" w:rsidR="00E238B8" w:rsidRPr="00B915B1" w:rsidRDefault="00E238B8" w:rsidP="0045098D">
            <w:pPr>
              <w:pStyle w:val="TableParagraph"/>
              <w:ind w:left="520"/>
              <w:rPr>
                <w:sz w:val="24"/>
                <w:szCs w:val="24"/>
              </w:rPr>
            </w:pPr>
            <w:r w:rsidRPr="00B915B1">
              <w:rPr>
                <w:sz w:val="24"/>
                <w:szCs w:val="24"/>
              </w:rPr>
              <w:t>≥</w:t>
            </w:r>
            <w:r w:rsidRPr="00B915B1">
              <w:rPr>
                <w:spacing w:val="-3"/>
                <w:sz w:val="24"/>
                <w:szCs w:val="24"/>
              </w:rPr>
              <w:t xml:space="preserve"> </w:t>
            </w:r>
            <w:r w:rsidRPr="00B915B1">
              <w:rPr>
                <w:sz w:val="24"/>
                <w:szCs w:val="24"/>
              </w:rPr>
              <w:t>132</w:t>
            </w:r>
            <w:r w:rsidRPr="00B915B1">
              <w:rPr>
                <w:spacing w:val="-4"/>
                <w:sz w:val="24"/>
                <w:szCs w:val="24"/>
              </w:rPr>
              <w:t xml:space="preserve"> </w:t>
            </w:r>
            <w:r w:rsidRPr="00B915B1">
              <w:rPr>
                <w:spacing w:val="-2"/>
                <w:sz w:val="24"/>
                <w:szCs w:val="24"/>
              </w:rPr>
              <w:t>(126)</w:t>
            </w:r>
          </w:p>
          <w:p w14:paraId="2012FA8A" w14:textId="77777777" w:rsidR="00E238B8" w:rsidRPr="00B915B1" w:rsidRDefault="00E238B8" w:rsidP="0045098D">
            <w:pPr>
              <w:pStyle w:val="TableParagraph"/>
              <w:spacing w:before="80"/>
              <w:rPr>
                <w:i/>
                <w:sz w:val="24"/>
                <w:szCs w:val="24"/>
              </w:rPr>
            </w:pPr>
          </w:p>
          <w:p w14:paraId="13223EDA" w14:textId="77777777" w:rsidR="00E238B8" w:rsidRPr="00B915B1" w:rsidRDefault="00E238B8" w:rsidP="0045098D">
            <w:pPr>
              <w:pStyle w:val="TableParagraph"/>
              <w:ind w:left="520"/>
              <w:rPr>
                <w:sz w:val="24"/>
                <w:szCs w:val="24"/>
              </w:rPr>
            </w:pPr>
            <w:r w:rsidRPr="00B915B1">
              <w:rPr>
                <w:sz w:val="24"/>
                <w:szCs w:val="24"/>
              </w:rPr>
              <w:t>≥</w:t>
            </w:r>
            <w:r w:rsidRPr="00B915B1">
              <w:rPr>
                <w:spacing w:val="-3"/>
                <w:sz w:val="24"/>
                <w:szCs w:val="24"/>
              </w:rPr>
              <w:t xml:space="preserve"> </w:t>
            </w:r>
            <w:r w:rsidRPr="00B915B1">
              <w:rPr>
                <w:sz w:val="24"/>
                <w:szCs w:val="24"/>
              </w:rPr>
              <w:t>130</w:t>
            </w:r>
            <w:r w:rsidRPr="00B915B1">
              <w:rPr>
                <w:spacing w:val="-4"/>
                <w:sz w:val="24"/>
                <w:szCs w:val="24"/>
              </w:rPr>
              <w:t xml:space="preserve"> </w:t>
            </w:r>
            <w:r w:rsidRPr="00B915B1">
              <w:rPr>
                <w:spacing w:val="-2"/>
                <w:sz w:val="24"/>
                <w:szCs w:val="24"/>
              </w:rPr>
              <w:t>(125)</w:t>
            </w:r>
          </w:p>
        </w:tc>
        <w:tc>
          <w:tcPr>
            <w:tcW w:w="2041" w:type="dxa"/>
            <w:tcBorders>
              <w:top w:val="nil"/>
            </w:tcBorders>
          </w:tcPr>
          <w:p w14:paraId="23D1E5F2" w14:textId="77777777" w:rsidR="00E238B8" w:rsidRPr="00B915B1" w:rsidRDefault="00E238B8" w:rsidP="0045098D">
            <w:pPr>
              <w:pStyle w:val="TableParagraph"/>
              <w:spacing w:before="151"/>
              <w:ind w:left="464"/>
              <w:rPr>
                <w:sz w:val="24"/>
                <w:szCs w:val="24"/>
              </w:rPr>
            </w:pPr>
            <w:r w:rsidRPr="00B915B1">
              <w:rPr>
                <w:sz w:val="24"/>
                <w:szCs w:val="24"/>
              </w:rPr>
              <w:t>≥</w:t>
            </w:r>
            <w:r w:rsidRPr="00B915B1">
              <w:rPr>
                <w:spacing w:val="-3"/>
                <w:sz w:val="24"/>
                <w:szCs w:val="24"/>
              </w:rPr>
              <w:t xml:space="preserve"> </w:t>
            </w:r>
            <w:r w:rsidRPr="00B915B1">
              <w:rPr>
                <w:sz w:val="24"/>
                <w:szCs w:val="24"/>
              </w:rPr>
              <w:t>132</w:t>
            </w:r>
            <w:r w:rsidRPr="00B915B1">
              <w:rPr>
                <w:spacing w:val="-4"/>
                <w:sz w:val="24"/>
                <w:szCs w:val="24"/>
              </w:rPr>
              <w:t xml:space="preserve"> </w:t>
            </w:r>
            <w:r w:rsidRPr="00B915B1">
              <w:rPr>
                <w:spacing w:val="-2"/>
                <w:sz w:val="24"/>
                <w:szCs w:val="24"/>
              </w:rPr>
              <w:t>(126)</w:t>
            </w:r>
          </w:p>
          <w:p w14:paraId="466F49F5" w14:textId="77777777" w:rsidR="00E238B8" w:rsidRPr="00B915B1" w:rsidRDefault="00E238B8" w:rsidP="0045098D">
            <w:pPr>
              <w:pStyle w:val="TableParagraph"/>
              <w:spacing w:before="78"/>
              <w:rPr>
                <w:i/>
                <w:sz w:val="24"/>
                <w:szCs w:val="24"/>
              </w:rPr>
            </w:pPr>
          </w:p>
          <w:p w14:paraId="36751C10" w14:textId="77777777" w:rsidR="00E238B8" w:rsidRPr="00B915B1" w:rsidRDefault="00E238B8" w:rsidP="0045098D">
            <w:pPr>
              <w:pStyle w:val="TableParagraph"/>
              <w:ind w:left="464"/>
              <w:rPr>
                <w:sz w:val="24"/>
                <w:szCs w:val="24"/>
              </w:rPr>
            </w:pPr>
            <w:r w:rsidRPr="00B915B1">
              <w:rPr>
                <w:sz w:val="24"/>
                <w:szCs w:val="24"/>
              </w:rPr>
              <w:t>≥</w:t>
            </w:r>
            <w:r w:rsidRPr="00B915B1">
              <w:rPr>
                <w:spacing w:val="-3"/>
                <w:sz w:val="24"/>
                <w:szCs w:val="24"/>
              </w:rPr>
              <w:t xml:space="preserve"> </w:t>
            </w:r>
            <w:r w:rsidRPr="00B915B1">
              <w:rPr>
                <w:sz w:val="24"/>
                <w:szCs w:val="24"/>
              </w:rPr>
              <w:t>130</w:t>
            </w:r>
            <w:r w:rsidRPr="00B915B1">
              <w:rPr>
                <w:spacing w:val="-4"/>
                <w:sz w:val="24"/>
                <w:szCs w:val="24"/>
              </w:rPr>
              <w:t xml:space="preserve"> </w:t>
            </w:r>
            <w:r w:rsidRPr="00B915B1">
              <w:rPr>
                <w:spacing w:val="-2"/>
                <w:sz w:val="24"/>
                <w:szCs w:val="24"/>
              </w:rPr>
              <w:t>(124)</w:t>
            </w:r>
          </w:p>
          <w:p w14:paraId="45C26668" w14:textId="77777777" w:rsidR="00E238B8" w:rsidRPr="00B915B1" w:rsidRDefault="00E238B8" w:rsidP="0045098D">
            <w:pPr>
              <w:pStyle w:val="TableParagraph"/>
              <w:spacing w:before="80"/>
              <w:rPr>
                <w:i/>
                <w:sz w:val="24"/>
                <w:szCs w:val="24"/>
              </w:rPr>
            </w:pPr>
          </w:p>
          <w:p w14:paraId="4DDF8064" w14:textId="77777777" w:rsidR="00E238B8" w:rsidRPr="00B915B1" w:rsidRDefault="00E238B8" w:rsidP="0045098D">
            <w:pPr>
              <w:pStyle w:val="TableParagraph"/>
              <w:ind w:left="464"/>
              <w:rPr>
                <w:sz w:val="24"/>
                <w:szCs w:val="24"/>
              </w:rPr>
            </w:pPr>
            <w:r w:rsidRPr="00B915B1">
              <w:rPr>
                <w:sz w:val="24"/>
                <w:szCs w:val="24"/>
              </w:rPr>
              <w:t>≥</w:t>
            </w:r>
            <w:r w:rsidRPr="00B915B1">
              <w:rPr>
                <w:spacing w:val="-3"/>
                <w:sz w:val="24"/>
                <w:szCs w:val="24"/>
              </w:rPr>
              <w:t xml:space="preserve"> </w:t>
            </w:r>
            <w:r w:rsidRPr="00B915B1">
              <w:rPr>
                <w:sz w:val="24"/>
                <w:szCs w:val="24"/>
              </w:rPr>
              <w:t>125</w:t>
            </w:r>
            <w:r w:rsidRPr="00B915B1">
              <w:rPr>
                <w:spacing w:val="-4"/>
                <w:sz w:val="24"/>
                <w:szCs w:val="24"/>
              </w:rPr>
              <w:t xml:space="preserve"> </w:t>
            </w:r>
            <w:r w:rsidRPr="00B915B1">
              <w:rPr>
                <w:spacing w:val="-2"/>
                <w:sz w:val="24"/>
                <w:szCs w:val="24"/>
              </w:rPr>
              <w:t>(120)</w:t>
            </w:r>
          </w:p>
        </w:tc>
      </w:tr>
      <w:tr w:rsidR="00B915B1" w:rsidRPr="00B915B1" w14:paraId="7FF3F728" w14:textId="77777777" w:rsidTr="0045098D">
        <w:trPr>
          <w:trHeight w:val="537"/>
        </w:trPr>
        <w:tc>
          <w:tcPr>
            <w:tcW w:w="5245" w:type="dxa"/>
          </w:tcPr>
          <w:p w14:paraId="3EDADFAB" w14:textId="77777777" w:rsidR="00E238B8" w:rsidRPr="00B915B1" w:rsidRDefault="00E238B8" w:rsidP="0045098D">
            <w:pPr>
              <w:pStyle w:val="TableParagraph"/>
              <w:spacing w:before="117"/>
              <w:ind w:left="107"/>
              <w:rPr>
                <w:sz w:val="24"/>
                <w:szCs w:val="24"/>
              </w:rPr>
            </w:pPr>
            <w:r w:rsidRPr="00B915B1">
              <w:rPr>
                <w:sz w:val="24"/>
                <w:szCs w:val="24"/>
              </w:rPr>
              <w:t>7.</w:t>
            </w:r>
            <w:r w:rsidRPr="00B915B1">
              <w:rPr>
                <w:spacing w:val="-5"/>
                <w:sz w:val="24"/>
                <w:szCs w:val="24"/>
              </w:rPr>
              <w:t xml:space="preserve"> </w:t>
            </w:r>
            <w:r w:rsidRPr="00B915B1">
              <w:rPr>
                <w:sz w:val="24"/>
                <w:szCs w:val="24"/>
              </w:rPr>
              <w:t>Nhiệt</w:t>
            </w:r>
            <w:r w:rsidRPr="00B915B1">
              <w:rPr>
                <w:spacing w:val="-3"/>
                <w:sz w:val="24"/>
                <w:szCs w:val="24"/>
              </w:rPr>
              <w:t xml:space="preserve"> </w:t>
            </w:r>
            <w:r w:rsidRPr="00B915B1">
              <w:rPr>
                <w:sz w:val="24"/>
                <w:szCs w:val="24"/>
              </w:rPr>
              <w:t>độ</w:t>
            </w:r>
            <w:r w:rsidRPr="00B915B1">
              <w:rPr>
                <w:spacing w:val="-4"/>
                <w:sz w:val="24"/>
                <w:szCs w:val="24"/>
              </w:rPr>
              <w:t xml:space="preserve"> </w:t>
            </w:r>
            <w:r w:rsidRPr="00B915B1">
              <w:rPr>
                <w:sz w:val="24"/>
                <w:szCs w:val="24"/>
              </w:rPr>
              <w:t>hỗn</w:t>
            </w:r>
            <w:r w:rsidRPr="00B915B1">
              <w:rPr>
                <w:spacing w:val="-3"/>
                <w:sz w:val="24"/>
                <w:szCs w:val="24"/>
              </w:rPr>
              <w:t xml:space="preserve"> </w:t>
            </w:r>
            <w:r w:rsidRPr="00B915B1">
              <w:rPr>
                <w:sz w:val="24"/>
                <w:szCs w:val="24"/>
              </w:rPr>
              <w:t>hợp</w:t>
            </w:r>
            <w:r w:rsidRPr="00B915B1">
              <w:rPr>
                <w:spacing w:val="-4"/>
                <w:sz w:val="24"/>
                <w:szCs w:val="24"/>
              </w:rPr>
              <w:t xml:space="preserve"> </w:t>
            </w:r>
            <w:r w:rsidRPr="00B915B1">
              <w:rPr>
                <w:sz w:val="24"/>
                <w:szCs w:val="24"/>
              </w:rPr>
              <w:t>lúc</w:t>
            </w:r>
            <w:r w:rsidRPr="00B915B1">
              <w:rPr>
                <w:spacing w:val="-4"/>
                <w:sz w:val="24"/>
                <w:szCs w:val="24"/>
              </w:rPr>
              <w:t xml:space="preserve"> </w:t>
            </w:r>
            <w:r w:rsidRPr="00B915B1">
              <w:rPr>
                <w:sz w:val="24"/>
                <w:szCs w:val="24"/>
              </w:rPr>
              <w:t>bắt</w:t>
            </w:r>
            <w:r w:rsidRPr="00B915B1">
              <w:rPr>
                <w:spacing w:val="-4"/>
                <w:sz w:val="24"/>
                <w:szCs w:val="24"/>
              </w:rPr>
              <w:t xml:space="preserve"> </w:t>
            </w:r>
            <w:r w:rsidRPr="00B915B1">
              <w:rPr>
                <w:sz w:val="24"/>
                <w:szCs w:val="24"/>
              </w:rPr>
              <w:t>đầu</w:t>
            </w:r>
            <w:r w:rsidRPr="00B915B1">
              <w:rPr>
                <w:spacing w:val="-3"/>
                <w:sz w:val="24"/>
                <w:szCs w:val="24"/>
              </w:rPr>
              <w:t xml:space="preserve"> </w:t>
            </w:r>
            <w:r w:rsidRPr="00B915B1">
              <w:rPr>
                <w:spacing w:val="-5"/>
                <w:sz w:val="24"/>
                <w:szCs w:val="24"/>
              </w:rPr>
              <w:t>lu</w:t>
            </w:r>
          </w:p>
        </w:tc>
        <w:tc>
          <w:tcPr>
            <w:tcW w:w="4111" w:type="dxa"/>
            <w:gridSpan w:val="2"/>
          </w:tcPr>
          <w:p w14:paraId="6DC37F35" w14:textId="77777777" w:rsidR="00E238B8" w:rsidRPr="00B915B1" w:rsidRDefault="00E238B8" w:rsidP="0045098D">
            <w:pPr>
              <w:pStyle w:val="TableParagraph"/>
              <w:spacing w:before="117"/>
              <w:ind w:left="380"/>
              <w:rPr>
                <w:sz w:val="24"/>
                <w:szCs w:val="24"/>
              </w:rPr>
            </w:pPr>
            <w:r w:rsidRPr="00B915B1">
              <w:rPr>
                <w:sz w:val="24"/>
                <w:szCs w:val="24"/>
              </w:rPr>
              <w:t>Không</w:t>
            </w:r>
            <w:r w:rsidRPr="00B915B1">
              <w:rPr>
                <w:spacing w:val="-6"/>
                <w:sz w:val="24"/>
                <w:szCs w:val="24"/>
              </w:rPr>
              <w:t xml:space="preserve"> </w:t>
            </w:r>
            <w:r w:rsidRPr="00B915B1">
              <w:rPr>
                <w:sz w:val="24"/>
                <w:szCs w:val="24"/>
              </w:rPr>
              <w:t>nhỏ</w:t>
            </w:r>
            <w:r w:rsidRPr="00B915B1">
              <w:rPr>
                <w:spacing w:val="-5"/>
                <w:sz w:val="24"/>
                <w:szCs w:val="24"/>
              </w:rPr>
              <w:t xml:space="preserve"> </w:t>
            </w:r>
            <w:r w:rsidRPr="00B915B1">
              <w:rPr>
                <w:sz w:val="24"/>
                <w:szCs w:val="24"/>
              </w:rPr>
              <w:t>hơn</w:t>
            </w:r>
            <w:r w:rsidRPr="00B915B1">
              <w:rPr>
                <w:spacing w:val="-5"/>
                <w:sz w:val="24"/>
                <w:szCs w:val="24"/>
              </w:rPr>
              <w:t xml:space="preserve"> </w:t>
            </w:r>
            <w:r w:rsidRPr="00B915B1">
              <w:rPr>
                <w:sz w:val="24"/>
                <w:szCs w:val="24"/>
              </w:rPr>
              <w:t>nhiệt</w:t>
            </w:r>
            <w:r w:rsidRPr="00B915B1">
              <w:rPr>
                <w:spacing w:val="-5"/>
                <w:sz w:val="24"/>
                <w:szCs w:val="24"/>
              </w:rPr>
              <w:t xml:space="preserve"> </w:t>
            </w:r>
            <w:r w:rsidRPr="00B915B1">
              <w:rPr>
                <w:sz w:val="24"/>
                <w:szCs w:val="24"/>
              </w:rPr>
              <w:t>độ</w:t>
            </w:r>
            <w:r w:rsidRPr="00B915B1">
              <w:rPr>
                <w:spacing w:val="-3"/>
                <w:sz w:val="24"/>
                <w:szCs w:val="24"/>
              </w:rPr>
              <w:t xml:space="preserve"> </w:t>
            </w:r>
            <w:r w:rsidRPr="00B915B1">
              <w:rPr>
                <w:sz w:val="24"/>
                <w:szCs w:val="24"/>
              </w:rPr>
              <w:t>rải</w:t>
            </w:r>
            <w:r w:rsidRPr="00B915B1">
              <w:rPr>
                <w:spacing w:val="-4"/>
                <w:sz w:val="24"/>
                <w:szCs w:val="24"/>
              </w:rPr>
              <w:t xml:space="preserve"> </w:t>
            </w:r>
            <w:r w:rsidRPr="00B915B1">
              <w:rPr>
                <w:sz w:val="24"/>
                <w:szCs w:val="24"/>
              </w:rPr>
              <w:t>quá</w:t>
            </w:r>
            <w:r w:rsidRPr="00B915B1">
              <w:rPr>
                <w:spacing w:val="-3"/>
                <w:sz w:val="24"/>
                <w:szCs w:val="24"/>
              </w:rPr>
              <w:t xml:space="preserve"> </w:t>
            </w:r>
            <w:r w:rsidRPr="00B915B1">
              <w:rPr>
                <w:sz w:val="24"/>
                <w:szCs w:val="24"/>
              </w:rPr>
              <w:t>5</w:t>
            </w:r>
            <w:r w:rsidRPr="00B915B1">
              <w:rPr>
                <w:spacing w:val="-5"/>
                <w:sz w:val="24"/>
                <w:szCs w:val="24"/>
              </w:rPr>
              <w:t xml:space="preserve"> °C</w:t>
            </w:r>
          </w:p>
        </w:tc>
      </w:tr>
      <w:tr w:rsidR="00B915B1" w:rsidRPr="00B915B1" w14:paraId="5A918DD4" w14:textId="77777777" w:rsidTr="0045098D">
        <w:trPr>
          <w:trHeight w:val="552"/>
        </w:trPr>
        <w:tc>
          <w:tcPr>
            <w:tcW w:w="5245" w:type="dxa"/>
            <w:tcBorders>
              <w:bottom w:val="nil"/>
            </w:tcBorders>
          </w:tcPr>
          <w:p w14:paraId="4D5DB0BE" w14:textId="77777777" w:rsidR="00E238B8" w:rsidRPr="00B915B1" w:rsidRDefault="00E238B8" w:rsidP="0045098D">
            <w:pPr>
              <w:pStyle w:val="TableParagraph"/>
              <w:spacing w:before="148"/>
              <w:ind w:left="107"/>
              <w:rPr>
                <w:sz w:val="24"/>
                <w:szCs w:val="24"/>
              </w:rPr>
            </w:pPr>
            <w:r w:rsidRPr="00B915B1">
              <w:rPr>
                <w:sz w:val="24"/>
                <w:szCs w:val="24"/>
              </w:rPr>
              <w:t>8.</w:t>
            </w:r>
            <w:r w:rsidRPr="00B915B1">
              <w:rPr>
                <w:spacing w:val="-5"/>
                <w:sz w:val="24"/>
                <w:szCs w:val="24"/>
              </w:rPr>
              <w:t xml:space="preserve"> </w:t>
            </w:r>
            <w:r w:rsidRPr="00B915B1">
              <w:rPr>
                <w:sz w:val="24"/>
                <w:szCs w:val="24"/>
              </w:rPr>
              <w:t>Nhiệt</w:t>
            </w:r>
            <w:r w:rsidRPr="00B915B1">
              <w:rPr>
                <w:spacing w:val="-2"/>
                <w:sz w:val="24"/>
                <w:szCs w:val="24"/>
              </w:rPr>
              <w:t xml:space="preserve"> </w:t>
            </w:r>
            <w:r w:rsidRPr="00B915B1">
              <w:rPr>
                <w:sz w:val="24"/>
                <w:szCs w:val="24"/>
              </w:rPr>
              <w:t>độ</w:t>
            </w:r>
            <w:r w:rsidRPr="00B915B1">
              <w:rPr>
                <w:spacing w:val="-3"/>
                <w:sz w:val="24"/>
                <w:szCs w:val="24"/>
              </w:rPr>
              <w:t xml:space="preserve"> </w:t>
            </w:r>
            <w:r w:rsidRPr="00B915B1">
              <w:rPr>
                <w:sz w:val="24"/>
                <w:szCs w:val="24"/>
              </w:rPr>
              <w:t>bề</w:t>
            </w:r>
            <w:r w:rsidRPr="00B915B1">
              <w:rPr>
                <w:spacing w:val="-4"/>
                <w:sz w:val="24"/>
                <w:szCs w:val="24"/>
              </w:rPr>
              <w:t xml:space="preserve"> </w:t>
            </w:r>
            <w:r w:rsidRPr="00B915B1">
              <w:rPr>
                <w:sz w:val="24"/>
                <w:szCs w:val="24"/>
              </w:rPr>
              <w:t>mặt</w:t>
            </w:r>
            <w:r w:rsidRPr="00B915B1">
              <w:rPr>
                <w:spacing w:val="-4"/>
                <w:sz w:val="24"/>
                <w:szCs w:val="24"/>
              </w:rPr>
              <w:t xml:space="preserve"> </w:t>
            </w:r>
            <w:r w:rsidRPr="00B915B1">
              <w:rPr>
                <w:sz w:val="24"/>
                <w:szCs w:val="24"/>
              </w:rPr>
              <w:t>lớp</w:t>
            </w:r>
            <w:r w:rsidRPr="00B915B1">
              <w:rPr>
                <w:spacing w:val="-4"/>
                <w:sz w:val="24"/>
                <w:szCs w:val="24"/>
              </w:rPr>
              <w:t xml:space="preserve"> </w:t>
            </w:r>
            <w:r w:rsidRPr="00B915B1">
              <w:rPr>
                <w:sz w:val="24"/>
                <w:szCs w:val="24"/>
              </w:rPr>
              <w:t>hỗn</w:t>
            </w:r>
            <w:r w:rsidRPr="00B915B1">
              <w:rPr>
                <w:spacing w:val="-3"/>
                <w:sz w:val="24"/>
                <w:szCs w:val="24"/>
              </w:rPr>
              <w:t xml:space="preserve"> </w:t>
            </w:r>
            <w:r w:rsidRPr="00B915B1">
              <w:rPr>
                <w:sz w:val="24"/>
                <w:szCs w:val="24"/>
              </w:rPr>
              <w:t>hợp</w:t>
            </w:r>
            <w:r w:rsidRPr="00B915B1">
              <w:rPr>
                <w:spacing w:val="-1"/>
                <w:sz w:val="24"/>
                <w:szCs w:val="24"/>
              </w:rPr>
              <w:t xml:space="preserve"> </w:t>
            </w:r>
            <w:r w:rsidRPr="00B915B1">
              <w:rPr>
                <w:sz w:val="24"/>
                <w:szCs w:val="24"/>
              </w:rPr>
              <w:t>khi</w:t>
            </w:r>
            <w:r w:rsidRPr="00B915B1">
              <w:rPr>
                <w:spacing w:val="-6"/>
                <w:sz w:val="24"/>
                <w:szCs w:val="24"/>
              </w:rPr>
              <w:t xml:space="preserve"> </w:t>
            </w:r>
            <w:r w:rsidRPr="00B915B1">
              <w:rPr>
                <w:sz w:val="24"/>
                <w:szCs w:val="24"/>
              </w:rPr>
              <w:t>kết</w:t>
            </w:r>
            <w:r w:rsidRPr="00B915B1">
              <w:rPr>
                <w:spacing w:val="-4"/>
                <w:sz w:val="24"/>
                <w:szCs w:val="24"/>
              </w:rPr>
              <w:t xml:space="preserve"> </w:t>
            </w:r>
            <w:r w:rsidRPr="00B915B1">
              <w:rPr>
                <w:sz w:val="24"/>
                <w:szCs w:val="24"/>
              </w:rPr>
              <w:t>thúc</w:t>
            </w:r>
            <w:r w:rsidRPr="00B915B1">
              <w:rPr>
                <w:spacing w:val="-3"/>
                <w:sz w:val="24"/>
                <w:szCs w:val="24"/>
              </w:rPr>
              <w:t xml:space="preserve"> </w:t>
            </w:r>
            <w:r w:rsidRPr="00B915B1">
              <w:rPr>
                <w:sz w:val="24"/>
                <w:szCs w:val="24"/>
              </w:rPr>
              <w:t>lu</w:t>
            </w:r>
            <w:r w:rsidRPr="00B915B1">
              <w:rPr>
                <w:spacing w:val="-2"/>
                <w:sz w:val="24"/>
                <w:szCs w:val="24"/>
              </w:rPr>
              <w:t xml:space="preserve"> </w:t>
            </w:r>
            <w:r w:rsidRPr="00B915B1">
              <w:rPr>
                <w:spacing w:val="-4"/>
                <w:sz w:val="24"/>
                <w:szCs w:val="24"/>
              </w:rPr>
              <w:t>lèn:</w:t>
            </w:r>
          </w:p>
        </w:tc>
        <w:tc>
          <w:tcPr>
            <w:tcW w:w="2070" w:type="dxa"/>
            <w:tcBorders>
              <w:bottom w:val="nil"/>
            </w:tcBorders>
          </w:tcPr>
          <w:p w14:paraId="1E524291" w14:textId="77777777" w:rsidR="00E238B8" w:rsidRPr="00B915B1" w:rsidRDefault="00E238B8" w:rsidP="0045098D">
            <w:pPr>
              <w:pStyle w:val="TableParagraph"/>
              <w:rPr>
                <w:sz w:val="24"/>
                <w:szCs w:val="24"/>
              </w:rPr>
            </w:pPr>
          </w:p>
        </w:tc>
        <w:tc>
          <w:tcPr>
            <w:tcW w:w="2041" w:type="dxa"/>
            <w:tcBorders>
              <w:bottom w:val="nil"/>
            </w:tcBorders>
          </w:tcPr>
          <w:p w14:paraId="54D06A79" w14:textId="77777777" w:rsidR="00E238B8" w:rsidRPr="00B915B1" w:rsidRDefault="00E238B8" w:rsidP="0045098D">
            <w:pPr>
              <w:pStyle w:val="TableParagraph"/>
              <w:rPr>
                <w:sz w:val="24"/>
                <w:szCs w:val="24"/>
              </w:rPr>
            </w:pPr>
          </w:p>
        </w:tc>
      </w:tr>
      <w:tr w:rsidR="00B915B1" w:rsidRPr="00B915B1" w14:paraId="64AD1F35" w14:textId="77777777" w:rsidTr="0045098D">
        <w:trPr>
          <w:trHeight w:val="557"/>
        </w:trPr>
        <w:tc>
          <w:tcPr>
            <w:tcW w:w="5245" w:type="dxa"/>
            <w:tcBorders>
              <w:top w:val="nil"/>
              <w:bottom w:val="nil"/>
            </w:tcBorders>
          </w:tcPr>
          <w:p w14:paraId="1CFAF11C" w14:textId="77777777" w:rsidR="00E238B8" w:rsidRPr="00B915B1" w:rsidRDefault="00E238B8" w:rsidP="0045098D">
            <w:pPr>
              <w:pStyle w:val="TableParagraph"/>
              <w:spacing w:before="167"/>
              <w:ind w:left="359"/>
              <w:rPr>
                <w:sz w:val="24"/>
                <w:szCs w:val="24"/>
              </w:rPr>
            </w:pPr>
            <w:r w:rsidRPr="00B915B1">
              <w:rPr>
                <w:sz w:val="24"/>
                <w:szCs w:val="24"/>
              </w:rPr>
              <w:t>-</w:t>
            </w:r>
            <w:r w:rsidRPr="00B915B1">
              <w:rPr>
                <w:spacing w:val="-5"/>
                <w:sz w:val="24"/>
                <w:szCs w:val="24"/>
              </w:rPr>
              <w:t xml:space="preserve"> </w:t>
            </w:r>
            <w:r w:rsidRPr="00B915B1">
              <w:rPr>
                <w:sz w:val="24"/>
                <w:szCs w:val="24"/>
              </w:rPr>
              <w:t>Nếu</w:t>
            </w:r>
            <w:r w:rsidRPr="00B915B1">
              <w:rPr>
                <w:spacing w:val="-6"/>
                <w:sz w:val="24"/>
                <w:szCs w:val="24"/>
              </w:rPr>
              <w:t xml:space="preserve"> </w:t>
            </w:r>
            <w:r w:rsidRPr="00B915B1">
              <w:rPr>
                <w:sz w:val="24"/>
                <w:szCs w:val="24"/>
              </w:rPr>
              <w:t>dùng</w:t>
            </w:r>
            <w:r w:rsidRPr="00B915B1">
              <w:rPr>
                <w:spacing w:val="-3"/>
                <w:sz w:val="24"/>
                <w:szCs w:val="24"/>
              </w:rPr>
              <w:t xml:space="preserve"> </w:t>
            </w:r>
            <w:r w:rsidRPr="00B915B1">
              <w:rPr>
                <w:sz w:val="24"/>
                <w:szCs w:val="24"/>
              </w:rPr>
              <w:t>lu</w:t>
            </w:r>
            <w:r w:rsidRPr="00B915B1">
              <w:rPr>
                <w:spacing w:val="-3"/>
                <w:sz w:val="24"/>
                <w:szCs w:val="24"/>
              </w:rPr>
              <w:t xml:space="preserve"> </w:t>
            </w:r>
            <w:r w:rsidRPr="00B915B1">
              <w:rPr>
                <w:sz w:val="24"/>
                <w:szCs w:val="24"/>
              </w:rPr>
              <w:t>bánh</w:t>
            </w:r>
            <w:r w:rsidRPr="00B915B1">
              <w:rPr>
                <w:spacing w:val="-6"/>
                <w:sz w:val="24"/>
                <w:szCs w:val="24"/>
              </w:rPr>
              <w:t xml:space="preserve"> </w:t>
            </w:r>
            <w:r w:rsidRPr="00B915B1">
              <w:rPr>
                <w:spacing w:val="-4"/>
                <w:sz w:val="24"/>
                <w:szCs w:val="24"/>
              </w:rPr>
              <w:t>thép</w:t>
            </w:r>
          </w:p>
        </w:tc>
        <w:tc>
          <w:tcPr>
            <w:tcW w:w="2070" w:type="dxa"/>
            <w:tcBorders>
              <w:top w:val="nil"/>
              <w:bottom w:val="nil"/>
            </w:tcBorders>
          </w:tcPr>
          <w:p w14:paraId="620072A5" w14:textId="77777777" w:rsidR="00E238B8" w:rsidRPr="00B915B1" w:rsidRDefault="00E238B8" w:rsidP="0045098D">
            <w:pPr>
              <w:pStyle w:val="TableParagraph"/>
              <w:spacing w:before="167"/>
              <w:rPr>
                <w:sz w:val="24"/>
                <w:szCs w:val="24"/>
              </w:rPr>
            </w:pPr>
            <w:r w:rsidRPr="00B915B1">
              <w:rPr>
                <w:sz w:val="24"/>
                <w:szCs w:val="24"/>
              </w:rPr>
              <w:t>≥</w:t>
            </w:r>
            <w:r w:rsidRPr="00B915B1">
              <w:rPr>
                <w:spacing w:val="-2"/>
                <w:sz w:val="24"/>
                <w:szCs w:val="24"/>
              </w:rPr>
              <w:t xml:space="preserve"> </w:t>
            </w:r>
            <w:r w:rsidRPr="00B915B1">
              <w:rPr>
                <w:spacing w:val="-5"/>
                <w:sz w:val="24"/>
                <w:szCs w:val="24"/>
              </w:rPr>
              <w:t>80</w:t>
            </w:r>
          </w:p>
        </w:tc>
        <w:tc>
          <w:tcPr>
            <w:tcW w:w="2041" w:type="dxa"/>
            <w:tcBorders>
              <w:top w:val="nil"/>
              <w:bottom w:val="nil"/>
            </w:tcBorders>
          </w:tcPr>
          <w:p w14:paraId="463B1BFA" w14:textId="77777777" w:rsidR="00E238B8" w:rsidRPr="00B915B1" w:rsidRDefault="00E238B8" w:rsidP="0045098D">
            <w:pPr>
              <w:pStyle w:val="TableParagraph"/>
              <w:spacing w:before="167"/>
              <w:ind w:left="4" w:right="3"/>
              <w:rPr>
                <w:sz w:val="24"/>
                <w:szCs w:val="24"/>
              </w:rPr>
            </w:pPr>
            <w:r w:rsidRPr="00B915B1">
              <w:rPr>
                <w:sz w:val="24"/>
                <w:szCs w:val="24"/>
              </w:rPr>
              <w:t>≥</w:t>
            </w:r>
            <w:r w:rsidRPr="00B915B1">
              <w:rPr>
                <w:spacing w:val="-2"/>
                <w:sz w:val="24"/>
                <w:szCs w:val="24"/>
              </w:rPr>
              <w:t xml:space="preserve"> </w:t>
            </w:r>
            <w:r w:rsidRPr="00B915B1">
              <w:rPr>
                <w:spacing w:val="-5"/>
                <w:sz w:val="24"/>
                <w:szCs w:val="24"/>
              </w:rPr>
              <w:t>70</w:t>
            </w:r>
          </w:p>
        </w:tc>
      </w:tr>
      <w:tr w:rsidR="00B915B1" w:rsidRPr="00B915B1" w14:paraId="73431A74" w14:textId="77777777" w:rsidTr="0045098D">
        <w:trPr>
          <w:trHeight w:val="546"/>
        </w:trPr>
        <w:tc>
          <w:tcPr>
            <w:tcW w:w="5245" w:type="dxa"/>
            <w:tcBorders>
              <w:top w:val="nil"/>
              <w:bottom w:val="nil"/>
            </w:tcBorders>
          </w:tcPr>
          <w:p w14:paraId="609328D7" w14:textId="77777777" w:rsidR="00E238B8" w:rsidRPr="00B915B1" w:rsidRDefault="00E238B8" w:rsidP="0045098D">
            <w:pPr>
              <w:pStyle w:val="TableParagraph"/>
              <w:spacing w:before="154"/>
              <w:ind w:left="359"/>
              <w:rPr>
                <w:sz w:val="24"/>
                <w:szCs w:val="24"/>
              </w:rPr>
            </w:pPr>
            <w:r w:rsidRPr="00B915B1">
              <w:rPr>
                <w:sz w:val="24"/>
                <w:szCs w:val="24"/>
              </w:rPr>
              <w:t>-</w:t>
            </w:r>
            <w:r w:rsidRPr="00B915B1">
              <w:rPr>
                <w:spacing w:val="-5"/>
                <w:sz w:val="24"/>
                <w:szCs w:val="24"/>
              </w:rPr>
              <w:t xml:space="preserve"> </w:t>
            </w:r>
            <w:r w:rsidRPr="00B915B1">
              <w:rPr>
                <w:sz w:val="24"/>
                <w:szCs w:val="24"/>
              </w:rPr>
              <w:t>Nếu</w:t>
            </w:r>
            <w:r w:rsidRPr="00B915B1">
              <w:rPr>
                <w:spacing w:val="-6"/>
                <w:sz w:val="24"/>
                <w:szCs w:val="24"/>
              </w:rPr>
              <w:t xml:space="preserve"> </w:t>
            </w:r>
            <w:r w:rsidRPr="00B915B1">
              <w:rPr>
                <w:sz w:val="24"/>
                <w:szCs w:val="24"/>
              </w:rPr>
              <w:t>dùng</w:t>
            </w:r>
            <w:r w:rsidRPr="00B915B1">
              <w:rPr>
                <w:spacing w:val="-3"/>
                <w:sz w:val="24"/>
                <w:szCs w:val="24"/>
              </w:rPr>
              <w:t xml:space="preserve"> </w:t>
            </w:r>
            <w:r w:rsidRPr="00B915B1">
              <w:rPr>
                <w:sz w:val="24"/>
                <w:szCs w:val="24"/>
              </w:rPr>
              <w:t>lu</w:t>
            </w:r>
            <w:r w:rsidRPr="00B915B1">
              <w:rPr>
                <w:spacing w:val="-3"/>
                <w:sz w:val="24"/>
                <w:szCs w:val="24"/>
              </w:rPr>
              <w:t xml:space="preserve"> </w:t>
            </w:r>
            <w:r w:rsidRPr="00B915B1">
              <w:rPr>
                <w:sz w:val="24"/>
                <w:szCs w:val="24"/>
              </w:rPr>
              <w:t>bánh</w:t>
            </w:r>
            <w:r w:rsidRPr="00B915B1">
              <w:rPr>
                <w:spacing w:val="-4"/>
                <w:sz w:val="24"/>
                <w:szCs w:val="24"/>
              </w:rPr>
              <w:t xml:space="preserve"> </w:t>
            </w:r>
            <w:r w:rsidRPr="00B915B1">
              <w:rPr>
                <w:spacing w:val="-5"/>
                <w:sz w:val="24"/>
                <w:szCs w:val="24"/>
              </w:rPr>
              <w:t>lốp</w:t>
            </w:r>
          </w:p>
        </w:tc>
        <w:tc>
          <w:tcPr>
            <w:tcW w:w="2070" w:type="dxa"/>
            <w:tcBorders>
              <w:top w:val="nil"/>
              <w:bottom w:val="nil"/>
            </w:tcBorders>
          </w:tcPr>
          <w:p w14:paraId="0892B23A" w14:textId="77777777" w:rsidR="00E238B8" w:rsidRPr="00B915B1" w:rsidRDefault="00E238B8" w:rsidP="0045098D">
            <w:pPr>
              <w:pStyle w:val="TableParagraph"/>
              <w:spacing w:before="154"/>
              <w:rPr>
                <w:sz w:val="24"/>
                <w:szCs w:val="24"/>
              </w:rPr>
            </w:pPr>
            <w:r w:rsidRPr="00B915B1">
              <w:rPr>
                <w:sz w:val="24"/>
                <w:szCs w:val="24"/>
              </w:rPr>
              <w:t>≥</w:t>
            </w:r>
            <w:r w:rsidRPr="00B915B1">
              <w:rPr>
                <w:spacing w:val="-2"/>
                <w:sz w:val="24"/>
                <w:szCs w:val="24"/>
              </w:rPr>
              <w:t xml:space="preserve"> </w:t>
            </w:r>
            <w:r w:rsidRPr="00B915B1">
              <w:rPr>
                <w:spacing w:val="-5"/>
                <w:sz w:val="24"/>
                <w:szCs w:val="24"/>
              </w:rPr>
              <w:t>85</w:t>
            </w:r>
          </w:p>
        </w:tc>
        <w:tc>
          <w:tcPr>
            <w:tcW w:w="2041" w:type="dxa"/>
            <w:tcBorders>
              <w:top w:val="nil"/>
              <w:bottom w:val="nil"/>
            </w:tcBorders>
          </w:tcPr>
          <w:p w14:paraId="7ECC00AE" w14:textId="77777777" w:rsidR="00E238B8" w:rsidRPr="00B915B1" w:rsidRDefault="00E238B8" w:rsidP="0045098D">
            <w:pPr>
              <w:pStyle w:val="TableParagraph"/>
              <w:spacing w:before="154"/>
              <w:ind w:left="4" w:right="3"/>
              <w:rPr>
                <w:sz w:val="24"/>
                <w:szCs w:val="24"/>
              </w:rPr>
            </w:pPr>
            <w:r w:rsidRPr="00B915B1">
              <w:rPr>
                <w:sz w:val="24"/>
                <w:szCs w:val="24"/>
              </w:rPr>
              <w:t>≥</w:t>
            </w:r>
            <w:r w:rsidRPr="00B915B1">
              <w:rPr>
                <w:spacing w:val="-2"/>
                <w:sz w:val="24"/>
                <w:szCs w:val="24"/>
              </w:rPr>
              <w:t xml:space="preserve"> </w:t>
            </w:r>
            <w:r w:rsidRPr="00B915B1">
              <w:rPr>
                <w:spacing w:val="-5"/>
                <w:sz w:val="24"/>
                <w:szCs w:val="24"/>
              </w:rPr>
              <w:t>80</w:t>
            </w:r>
          </w:p>
        </w:tc>
      </w:tr>
      <w:tr w:rsidR="00B915B1" w:rsidRPr="00B915B1" w14:paraId="29CB7CE3" w14:textId="77777777" w:rsidTr="0045098D">
        <w:trPr>
          <w:trHeight w:val="577"/>
        </w:trPr>
        <w:tc>
          <w:tcPr>
            <w:tcW w:w="5245" w:type="dxa"/>
            <w:tcBorders>
              <w:top w:val="nil"/>
            </w:tcBorders>
          </w:tcPr>
          <w:p w14:paraId="705ACF18" w14:textId="77777777" w:rsidR="00E238B8" w:rsidRPr="00B915B1" w:rsidRDefault="00E238B8" w:rsidP="0045098D">
            <w:pPr>
              <w:pStyle w:val="TableParagraph"/>
              <w:spacing w:before="155"/>
              <w:ind w:left="359"/>
              <w:rPr>
                <w:sz w:val="24"/>
                <w:szCs w:val="24"/>
              </w:rPr>
            </w:pPr>
            <w:r w:rsidRPr="00B915B1">
              <w:rPr>
                <w:sz w:val="24"/>
                <w:szCs w:val="24"/>
              </w:rPr>
              <w:t>-</w:t>
            </w:r>
            <w:r w:rsidRPr="00B915B1">
              <w:rPr>
                <w:spacing w:val="-4"/>
                <w:sz w:val="24"/>
                <w:szCs w:val="24"/>
              </w:rPr>
              <w:t xml:space="preserve"> </w:t>
            </w:r>
            <w:r w:rsidRPr="00B915B1">
              <w:rPr>
                <w:sz w:val="24"/>
                <w:szCs w:val="24"/>
              </w:rPr>
              <w:t>Nếu</w:t>
            </w:r>
            <w:r w:rsidRPr="00B915B1">
              <w:rPr>
                <w:spacing w:val="-6"/>
                <w:sz w:val="24"/>
                <w:szCs w:val="24"/>
              </w:rPr>
              <w:t xml:space="preserve"> </w:t>
            </w:r>
            <w:r w:rsidRPr="00B915B1">
              <w:rPr>
                <w:sz w:val="24"/>
                <w:szCs w:val="24"/>
              </w:rPr>
              <w:t>dùng</w:t>
            </w:r>
            <w:r w:rsidRPr="00B915B1">
              <w:rPr>
                <w:spacing w:val="-3"/>
                <w:sz w:val="24"/>
                <w:szCs w:val="24"/>
              </w:rPr>
              <w:t xml:space="preserve"> </w:t>
            </w:r>
            <w:r w:rsidRPr="00B915B1">
              <w:rPr>
                <w:sz w:val="24"/>
                <w:szCs w:val="24"/>
              </w:rPr>
              <w:t>lu</w:t>
            </w:r>
            <w:r w:rsidRPr="00B915B1">
              <w:rPr>
                <w:spacing w:val="-3"/>
                <w:sz w:val="24"/>
                <w:szCs w:val="24"/>
              </w:rPr>
              <w:t xml:space="preserve"> </w:t>
            </w:r>
            <w:r w:rsidRPr="00B915B1">
              <w:rPr>
                <w:spacing w:val="-4"/>
                <w:sz w:val="24"/>
                <w:szCs w:val="24"/>
              </w:rPr>
              <w:t>rung</w:t>
            </w:r>
          </w:p>
        </w:tc>
        <w:tc>
          <w:tcPr>
            <w:tcW w:w="2070" w:type="dxa"/>
            <w:tcBorders>
              <w:top w:val="nil"/>
            </w:tcBorders>
          </w:tcPr>
          <w:p w14:paraId="66C7CEC4" w14:textId="77777777" w:rsidR="00E238B8" w:rsidRPr="00B915B1" w:rsidRDefault="00E238B8" w:rsidP="0045098D">
            <w:pPr>
              <w:pStyle w:val="TableParagraph"/>
              <w:spacing w:before="155"/>
              <w:rPr>
                <w:sz w:val="24"/>
                <w:szCs w:val="24"/>
              </w:rPr>
            </w:pPr>
            <w:r w:rsidRPr="00B915B1">
              <w:rPr>
                <w:sz w:val="24"/>
                <w:szCs w:val="24"/>
              </w:rPr>
              <w:t>≥</w:t>
            </w:r>
            <w:r w:rsidRPr="00B915B1">
              <w:rPr>
                <w:spacing w:val="-2"/>
                <w:sz w:val="24"/>
                <w:szCs w:val="24"/>
              </w:rPr>
              <w:t xml:space="preserve"> </w:t>
            </w:r>
            <w:r w:rsidRPr="00B915B1">
              <w:rPr>
                <w:spacing w:val="-5"/>
                <w:sz w:val="24"/>
                <w:szCs w:val="24"/>
              </w:rPr>
              <w:t>75</w:t>
            </w:r>
          </w:p>
        </w:tc>
        <w:tc>
          <w:tcPr>
            <w:tcW w:w="2041" w:type="dxa"/>
            <w:tcBorders>
              <w:top w:val="nil"/>
            </w:tcBorders>
          </w:tcPr>
          <w:p w14:paraId="1A542992" w14:textId="77777777" w:rsidR="00E238B8" w:rsidRPr="00B915B1" w:rsidRDefault="00E238B8" w:rsidP="0045098D">
            <w:pPr>
              <w:pStyle w:val="TableParagraph"/>
              <w:spacing w:before="155"/>
              <w:ind w:left="4" w:right="3"/>
              <w:rPr>
                <w:sz w:val="24"/>
                <w:szCs w:val="24"/>
              </w:rPr>
            </w:pPr>
            <w:r w:rsidRPr="00B915B1">
              <w:rPr>
                <w:sz w:val="24"/>
                <w:szCs w:val="24"/>
              </w:rPr>
              <w:t>≥</w:t>
            </w:r>
            <w:r w:rsidRPr="00B915B1">
              <w:rPr>
                <w:spacing w:val="-2"/>
                <w:sz w:val="24"/>
                <w:szCs w:val="24"/>
              </w:rPr>
              <w:t xml:space="preserve"> </w:t>
            </w:r>
            <w:r w:rsidRPr="00B915B1">
              <w:rPr>
                <w:spacing w:val="-5"/>
                <w:sz w:val="24"/>
                <w:szCs w:val="24"/>
              </w:rPr>
              <w:t>70</w:t>
            </w:r>
          </w:p>
        </w:tc>
      </w:tr>
      <w:tr w:rsidR="00B915B1" w:rsidRPr="00B915B1" w14:paraId="1A223AE3" w14:textId="77777777" w:rsidTr="0045098D">
        <w:trPr>
          <w:trHeight w:val="540"/>
        </w:trPr>
        <w:tc>
          <w:tcPr>
            <w:tcW w:w="5245" w:type="dxa"/>
          </w:tcPr>
          <w:p w14:paraId="7E82E8CD" w14:textId="77777777" w:rsidR="00E238B8" w:rsidRPr="00B915B1" w:rsidRDefault="00E238B8" w:rsidP="0045098D">
            <w:pPr>
              <w:pStyle w:val="TableParagraph"/>
              <w:spacing w:before="117"/>
              <w:ind w:left="107"/>
              <w:rPr>
                <w:sz w:val="24"/>
                <w:szCs w:val="24"/>
              </w:rPr>
            </w:pPr>
            <w:r w:rsidRPr="00B915B1">
              <w:rPr>
                <w:sz w:val="24"/>
                <w:szCs w:val="24"/>
              </w:rPr>
              <w:t>9.</w:t>
            </w:r>
            <w:r w:rsidRPr="00B915B1">
              <w:rPr>
                <w:spacing w:val="-5"/>
                <w:sz w:val="24"/>
                <w:szCs w:val="24"/>
              </w:rPr>
              <w:t xml:space="preserve"> </w:t>
            </w:r>
            <w:r w:rsidRPr="00B915B1">
              <w:rPr>
                <w:sz w:val="24"/>
                <w:szCs w:val="24"/>
              </w:rPr>
              <w:t>Nhiệt</w:t>
            </w:r>
            <w:r w:rsidRPr="00B915B1">
              <w:rPr>
                <w:spacing w:val="-2"/>
                <w:sz w:val="24"/>
                <w:szCs w:val="24"/>
              </w:rPr>
              <w:t xml:space="preserve"> </w:t>
            </w:r>
            <w:r w:rsidRPr="00B915B1">
              <w:rPr>
                <w:sz w:val="24"/>
                <w:szCs w:val="24"/>
              </w:rPr>
              <w:t>độ</w:t>
            </w:r>
            <w:r w:rsidRPr="00B915B1">
              <w:rPr>
                <w:spacing w:val="-3"/>
                <w:sz w:val="24"/>
                <w:szCs w:val="24"/>
              </w:rPr>
              <w:t xml:space="preserve"> </w:t>
            </w:r>
            <w:r w:rsidRPr="00B915B1">
              <w:rPr>
                <w:sz w:val="24"/>
                <w:szCs w:val="24"/>
              </w:rPr>
              <w:t>bề</w:t>
            </w:r>
            <w:r w:rsidRPr="00B915B1">
              <w:rPr>
                <w:spacing w:val="-5"/>
                <w:sz w:val="24"/>
                <w:szCs w:val="24"/>
              </w:rPr>
              <w:t xml:space="preserve"> </w:t>
            </w:r>
            <w:r w:rsidRPr="00B915B1">
              <w:rPr>
                <w:sz w:val="24"/>
                <w:szCs w:val="24"/>
              </w:rPr>
              <w:t>mặt</w:t>
            </w:r>
            <w:r w:rsidRPr="00B915B1">
              <w:rPr>
                <w:spacing w:val="-4"/>
                <w:sz w:val="24"/>
                <w:szCs w:val="24"/>
              </w:rPr>
              <w:t xml:space="preserve"> </w:t>
            </w:r>
            <w:r w:rsidRPr="00B915B1">
              <w:rPr>
                <w:sz w:val="24"/>
                <w:szCs w:val="24"/>
              </w:rPr>
              <w:t>lớp</w:t>
            </w:r>
            <w:r w:rsidRPr="00B915B1">
              <w:rPr>
                <w:spacing w:val="-4"/>
                <w:sz w:val="24"/>
                <w:szCs w:val="24"/>
              </w:rPr>
              <w:t xml:space="preserve"> </w:t>
            </w:r>
            <w:r w:rsidRPr="00B915B1">
              <w:rPr>
                <w:sz w:val="24"/>
                <w:szCs w:val="24"/>
              </w:rPr>
              <w:t>hỗn</w:t>
            </w:r>
            <w:r w:rsidRPr="00B915B1">
              <w:rPr>
                <w:spacing w:val="-3"/>
                <w:sz w:val="24"/>
                <w:szCs w:val="24"/>
              </w:rPr>
              <w:t xml:space="preserve"> </w:t>
            </w:r>
            <w:r w:rsidRPr="00B915B1">
              <w:rPr>
                <w:sz w:val="24"/>
                <w:szCs w:val="24"/>
              </w:rPr>
              <w:t>hợp</w:t>
            </w:r>
            <w:r w:rsidRPr="00B915B1">
              <w:rPr>
                <w:spacing w:val="-2"/>
                <w:sz w:val="24"/>
                <w:szCs w:val="24"/>
              </w:rPr>
              <w:t xml:space="preserve"> </w:t>
            </w:r>
            <w:r w:rsidRPr="00B915B1">
              <w:rPr>
                <w:sz w:val="24"/>
                <w:szCs w:val="24"/>
              </w:rPr>
              <w:t>khi</w:t>
            </w:r>
            <w:r w:rsidRPr="00B915B1">
              <w:rPr>
                <w:spacing w:val="-5"/>
                <w:sz w:val="24"/>
                <w:szCs w:val="24"/>
              </w:rPr>
              <w:t xml:space="preserve"> </w:t>
            </w:r>
            <w:r w:rsidRPr="00B915B1">
              <w:rPr>
                <w:sz w:val="24"/>
                <w:szCs w:val="24"/>
              </w:rPr>
              <w:t>xe</w:t>
            </w:r>
            <w:r w:rsidRPr="00B915B1">
              <w:rPr>
                <w:spacing w:val="-4"/>
                <w:sz w:val="24"/>
                <w:szCs w:val="24"/>
              </w:rPr>
              <w:t xml:space="preserve"> </w:t>
            </w:r>
            <w:r w:rsidRPr="00B915B1">
              <w:rPr>
                <w:sz w:val="24"/>
                <w:szCs w:val="24"/>
              </w:rPr>
              <w:t>lưu</w:t>
            </w:r>
            <w:r w:rsidRPr="00B915B1">
              <w:rPr>
                <w:spacing w:val="-4"/>
                <w:sz w:val="24"/>
                <w:szCs w:val="24"/>
              </w:rPr>
              <w:t xml:space="preserve"> thông</w:t>
            </w:r>
          </w:p>
        </w:tc>
        <w:tc>
          <w:tcPr>
            <w:tcW w:w="2070" w:type="dxa"/>
          </w:tcPr>
          <w:p w14:paraId="7F2A0697" w14:textId="77777777" w:rsidR="00E238B8" w:rsidRPr="00B915B1" w:rsidRDefault="00E238B8" w:rsidP="0045098D">
            <w:pPr>
              <w:pStyle w:val="TableParagraph"/>
              <w:spacing w:before="117"/>
              <w:rPr>
                <w:sz w:val="24"/>
                <w:szCs w:val="24"/>
              </w:rPr>
            </w:pPr>
            <w:r w:rsidRPr="00B915B1">
              <w:rPr>
                <w:sz w:val="24"/>
                <w:szCs w:val="24"/>
              </w:rPr>
              <w:t>≤</w:t>
            </w:r>
            <w:r w:rsidRPr="00B915B1">
              <w:rPr>
                <w:spacing w:val="-2"/>
                <w:sz w:val="24"/>
                <w:szCs w:val="24"/>
              </w:rPr>
              <w:t xml:space="preserve"> </w:t>
            </w:r>
            <w:r w:rsidRPr="00B915B1">
              <w:rPr>
                <w:spacing w:val="-5"/>
                <w:sz w:val="24"/>
                <w:szCs w:val="24"/>
              </w:rPr>
              <w:t>50</w:t>
            </w:r>
          </w:p>
        </w:tc>
        <w:tc>
          <w:tcPr>
            <w:tcW w:w="2041" w:type="dxa"/>
          </w:tcPr>
          <w:p w14:paraId="0A4BD475" w14:textId="77777777" w:rsidR="00E238B8" w:rsidRPr="00B915B1" w:rsidRDefault="00E238B8" w:rsidP="0045098D">
            <w:pPr>
              <w:pStyle w:val="TableParagraph"/>
              <w:spacing w:before="117"/>
              <w:ind w:left="4" w:right="3"/>
              <w:rPr>
                <w:sz w:val="24"/>
                <w:szCs w:val="24"/>
              </w:rPr>
            </w:pPr>
            <w:r w:rsidRPr="00B915B1">
              <w:rPr>
                <w:sz w:val="24"/>
                <w:szCs w:val="24"/>
              </w:rPr>
              <w:t>≤</w:t>
            </w:r>
            <w:r w:rsidRPr="00B915B1">
              <w:rPr>
                <w:spacing w:val="-2"/>
                <w:sz w:val="24"/>
                <w:szCs w:val="24"/>
              </w:rPr>
              <w:t xml:space="preserve"> </w:t>
            </w:r>
            <w:r w:rsidRPr="00B915B1">
              <w:rPr>
                <w:spacing w:val="-5"/>
                <w:sz w:val="24"/>
                <w:szCs w:val="24"/>
              </w:rPr>
              <w:t>50</w:t>
            </w:r>
          </w:p>
        </w:tc>
      </w:tr>
      <w:tr w:rsidR="00B915B1" w:rsidRPr="00B915B1" w14:paraId="1D0B2D42" w14:textId="77777777" w:rsidTr="0045098D">
        <w:trPr>
          <w:trHeight w:val="837"/>
        </w:trPr>
        <w:tc>
          <w:tcPr>
            <w:tcW w:w="5245" w:type="dxa"/>
          </w:tcPr>
          <w:p w14:paraId="2E39DAA7" w14:textId="77777777" w:rsidR="00E238B8" w:rsidRPr="00B915B1" w:rsidRDefault="00E238B8" w:rsidP="0045098D">
            <w:pPr>
              <w:pStyle w:val="TableParagraph"/>
              <w:spacing w:before="117" w:line="309" w:lineRule="auto"/>
              <w:ind w:left="107"/>
              <w:rPr>
                <w:sz w:val="24"/>
                <w:szCs w:val="24"/>
              </w:rPr>
            </w:pPr>
            <w:r w:rsidRPr="00B915B1">
              <w:rPr>
                <w:sz w:val="24"/>
                <w:szCs w:val="24"/>
              </w:rPr>
              <w:t>10.</w:t>
            </w:r>
            <w:r w:rsidRPr="00B915B1">
              <w:rPr>
                <w:spacing w:val="-5"/>
                <w:sz w:val="24"/>
                <w:szCs w:val="24"/>
              </w:rPr>
              <w:t xml:space="preserve"> </w:t>
            </w:r>
            <w:r w:rsidRPr="00B915B1">
              <w:rPr>
                <w:sz w:val="24"/>
                <w:szCs w:val="24"/>
              </w:rPr>
              <w:t>Nhiệt</w:t>
            </w:r>
            <w:r w:rsidRPr="00B915B1">
              <w:rPr>
                <w:spacing w:val="-5"/>
                <w:sz w:val="24"/>
                <w:szCs w:val="24"/>
              </w:rPr>
              <w:t xml:space="preserve"> </w:t>
            </w:r>
            <w:r w:rsidRPr="00B915B1">
              <w:rPr>
                <w:sz w:val="24"/>
                <w:szCs w:val="24"/>
              </w:rPr>
              <w:t>độ</w:t>
            </w:r>
            <w:r w:rsidRPr="00B915B1">
              <w:rPr>
                <w:spacing w:val="-3"/>
                <w:sz w:val="24"/>
                <w:szCs w:val="24"/>
              </w:rPr>
              <w:t xml:space="preserve"> </w:t>
            </w:r>
            <w:r w:rsidRPr="00B915B1">
              <w:rPr>
                <w:sz w:val="24"/>
                <w:szCs w:val="24"/>
              </w:rPr>
              <w:t>trộn</w:t>
            </w:r>
            <w:r w:rsidRPr="00B915B1">
              <w:rPr>
                <w:spacing w:val="-2"/>
                <w:sz w:val="24"/>
                <w:szCs w:val="24"/>
              </w:rPr>
              <w:t xml:space="preserve"> </w:t>
            </w:r>
            <w:r w:rsidRPr="00B915B1">
              <w:rPr>
                <w:sz w:val="24"/>
                <w:szCs w:val="24"/>
              </w:rPr>
              <w:t>hỗn</w:t>
            </w:r>
            <w:r w:rsidRPr="00B915B1">
              <w:rPr>
                <w:spacing w:val="-3"/>
                <w:sz w:val="24"/>
                <w:szCs w:val="24"/>
              </w:rPr>
              <w:t xml:space="preserve"> </w:t>
            </w:r>
            <w:r w:rsidRPr="00B915B1">
              <w:rPr>
                <w:sz w:val="24"/>
                <w:szCs w:val="24"/>
              </w:rPr>
              <w:t>hợp</w:t>
            </w:r>
            <w:r w:rsidRPr="00B915B1">
              <w:rPr>
                <w:spacing w:val="-4"/>
                <w:sz w:val="24"/>
                <w:szCs w:val="24"/>
              </w:rPr>
              <w:t xml:space="preserve"> </w:t>
            </w:r>
            <w:r w:rsidRPr="00B915B1">
              <w:rPr>
                <w:sz w:val="24"/>
                <w:szCs w:val="24"/>
              </w:rPr>
              <w:t>khi</w:t>
            </w:r>
            <w:r w:rsidRPr="00B915B1">
              <w:rPr>
                <w:spacing w:val="-5"/>
                <w:sz w:val="24"/>
                <w:szCs w:val="24"/>
              </w:rPr>
              <w:t xml:space="preserve"> </w:t>
            </w:r>
            <w:r w:rsidRPr="00B915B1">
              <w:rPr>
                <w:sz w:val="24"/>
                <w:szCs w:val="24"/>
              </w:rPr>
              <w:t>chế</w:t>
            </w:r>
            <w:r w:rsidRPr="00B915B1">
              <w:rPr>
                <w:spacing w:val="-3"/>
                <w:sz w:val="24"/>
                <w:szCs w:val="24"/>
              </w:rPr>
              <w:t xml:space="preserve"> </w:t>
            </w:r>
            <w:r w:rsidRPr="00B915B1">
              <w:rPr>
                <w:sz w:val="24"/>
                <w:szCs w:val="24"/>
              </w:rPr>
              <w:t>tạo</w:t>
            </w:r>
            <w:r w:rsidRPr="00B915B1">
              <w:rPr>
                <w:spacing w:val="-3"/>
                <w:sz w:val="24"/>
                <w:szCs w:val="24"/>
              </w:rPr>
              <w:t xml:space="preserve"> </w:t>
            </w:r>
            <w:r w:rsidRPr="00B915B1">
              <w:rPr>
                <w:sz w:val="24"/>
                <w:szCs w:val="24"/>
              </w:rPr>
              <w:t>mẫu</w:t>
            </w:r>
            <w:r w:rsidRPr="00B915B1">
              <w:rPr>
                <w:spacing w:val="-5"/>
                <w:sz w:val="24"/>
                <w:szCs w:val="24"/>
              </w:rPr>
              <w:t xml:space="preserve"> </w:t>
            </w:r>
            <w:r w:rsidRPr="00B915B1">
              <w:rPr>
                <w:sz w:val="24"/>
                <w:szCs w:val="24"/>
              </w:rPr>
              <w:t>thử</w:t>
            </w:r>
            <w:r w:rsidRPr="00B915B1">
              <w:rPr>
                <w:spacing w:val="-4"/>
                <w:sz w:val="24"/>
                <w:szCs w:val="24"/>
              </w:rPr>
              <w:t xml:space="preserve"> </w:t>
            </w:r>
            <w:r w:rsidRPr="00B915B1">
              <w:rPr>
                <w:sz w:val="24"/>
                <w:szCs w:val="24"/>
              </w:rPr>
              <w:t>trong</w:t>
            </w:r>
            <w:r w:rsidRPr="00B915B1">
              <w:rPr>
                <w:spacing w:val="-3"/>
                <w:sz w:val="24"/>
                <w:szCs w:val="24"/>
              </w:rPr>
              <w:t xml:space="preserve"> </w:t>
            </w:r>
            <w:r w:rsidRPr="00B915B1">
              <w:rPr>
                <w:sz w:val="24"/>
                <w:szCs w:val="24"/>
              </w:rPr>
              <w:t>phòng</w:t>
            </w:r>
            <w:r w:rsidRPr="00B915B1">
              <w:rPr>
                <w:spacing w:val="-3"/>
                <w:sz w:val="24"/>
                <w:szCs w:val="24"/>
              </w:rPr>
              <w:t xml:space="preserve"> </w:t>
            </w:r>
            <w:r w:rsidRPr="00B915B1">
              <w:rPr>
                <w:sz w:val="24"/>
                <w:szCs w:val="24"/>
              </w:rPr>
              <w:t xml:space="preserve">thử </w:t>
            </w:r>
            <w:r w:rsidRPr="00B915B1">
              <w:rPr>
                <w:spacing w:val="-2"/>
                <w:sz w:val="24"/>
                <w:szCs w:val="24"/>
              </w:rPr>
              <w:t>nghiệm</w:t>
            </w:r>
          </w:p>
        </w:tc>
        <w:tc>
          <w:tcPr>
            <w:tcW w:w="2070" w:type="dxa"/>
          </w:tcPr>
          <w:p w14:paraId="7C85F761" w14:textId="77777777" w:rsidR="00E238B8" w:rsidRPr="00B915B1" w:rsidRDefault="00E238B8" w:rsidP="0045098D">
            <w:pPr>
              <w:pStyle w:val="TableParagraph"/>
              <w:spacing w:before="184"/>
              <w:rPr>
                <w:i/>
                <w:sz w:val="24"/>
                <w:szCs w:val="24"/>
              </w:rPr>
            </w:pPr>
          </w:p>
          <w:p w14:paraId="3A7045B7" w14:textId="77777777" w:rsidR="00E238B8" w:rsidRPr="00B915B1" w:rsidRDefault="00E238B8" w:rsidP="0045098D">
            <w:pPr>
              <w:pStyle w:val="TableParagraph"/>
              <w:rPr>
                <w:sz w:val="24"/>
                <w:szCs w:val="24"/>
              </w:rPr>
            </w:pPr>
            <w:r w:rsidRPr="00B915B1">
              <w:rPr>
                <w:sz w:val="24"/>
                <w:szCs w:val="24"/>
              </w:rPr>
              <w:t>150</w:t>
            </w:r>
            <w:r w:rsidRPr="00B915B1">
              <w:rPr>
                <w:spacing w:val="-1"/>
                <w:sz w:val="24"/>
                <w:szCs w:val="24"/>
              </w:rPr>
              <w:t xml:space="preserve"> </w:t>
            </w:r>
            <w:r w:rsidRPr="00B915B1">
              <w:rPr>
                <w:sz w:val="24"/>
                <w:szCs w:val="24"/>
              </w:rPr>
              <w:t>÷</w:t>
            </w:r>
            <w:r w:rsidRPr="00B915B1">
              <w:rPr>
                <w:spacing w:val="-7"/>
                <w:sz w:val="24"/>
                <w:szCs w:val="24"/>
              </w:rPr>
              <w:t xml:space="preserve"> </w:t>
            </w:r>
            <w:r w:rsidRPr="00B915B1">
              <w:rPr>
                <w:spacing w:val="-5"/>
                <w:sz w:val="24"/>
                <w:szCs w:val="24"/>
              </w:rPr>
              <w:t>170</w:t>
            </w:r>
          </w:p>
        </w:tc>
        <w:tc>
          <w:tcPr>
            <w:tcW w:w="2041" w:type="dxa"/>
          </w:tcPr>
          <w:p w14:paraId="002F5287" w14:textId="77777777" w:rsidR="00E238B8" w:rsidRPr="00B915B1" w:rsidRDefault="00E238B8" w:rsidP="0045098D">
            <w:pPr>
              <w:pStyle w:val="TableParagraph"/>
              <w:spacing w:before="184"/>
              <w:rPr>
                <w:i/>
                <w:sz w:val="24"/>
                <w:szCs w:val="24"/>
              </w:rPr>
            </w:pPr>
          </w:p>
          <w:p w14:paraId="327DBEBD" w14:textId="77777777" w:rsidR="00E238B8" w:rsidRPr="00B915B1" w:rsidRDefault="00E238B8" w:rsidP="0045098D">
            <w:pPr>
              <w:pStyle w:val="TableParagraph"/>
              <w:ind w:left="4" w:right="2"/>
              <w:rPr>
                <w:sz w:val="24"/>
                <w:szCs w:val="24"/>
              </w:rPr>
            </w:pPr>
            <w:r w:rsidRPr="00B915B1">
              <w:rPr>
                <w:sz w:val="24"/>
                <w:szCs w:val="24"/>
              </w:rPr>
              <w:t>145</w:t>
            </w:r>
            <w:r w:rsidRPr="00B915B1">
              <w:rPr>
                <w:spacing w:val="-1"/>
                <w:sz w:val="24"/>
                <w:szCs w:val="24"/>
              </w:rPr>
              <w:t xml:space="preserve"> </w:t>
            </w:r>
            <w:r w:rsidRPr="00B915B1">
              <w:rPr>
                <w:sz w:val="24"/>
                <w:szCs w:val="24"/>
              </w:rPr>
              <w:t>÷</w:t>
            </w:r>
            <w:r w:rsidRPr="00B915B1">
              <w:rPr>
                <w:spacing w:val="-7"/>
                <w:sz w:val="24"/>
                <w:szCs w:val="24"/>
              </w:rPr>
              <w:t xml:space="preserve"> </w:t>
            </w:r>
            <w:r w:rsidRPr="00B915B1">
              <w:rPr>
                <w:spacing w:val="-5"/>
                <w:sz w:val="24"/>
                <w:szCs w:val="24"/>
              </w:rPr>
              <w:t>165</w:t>
            </w:r>
          </w:p>
        </w:tc>
      </w:tr>
      <w:tr w:rsidR="00B915B1" w:rsidRPr="00B915B1" w14:paraId="110B4C74" w14:textId="77777777" w:rsidTr="0045098D">
        <w:trPr>
          <w:trHeight w:val="539"/>
        </w:trPr>
        <w:tc>
          <w:tcPr>
            <w:tcW w:w="5245" w:type="dxa"/>
          </w:tcPr>
          <w:p w14:paraId="50D4019C" w14:textId="77777777" w:rsidR="00E238B8" w:rsidRPr="00B915B1" w:rsidRDefault="00E238B8" w:rsidP="0045098D">
            <w:pPr>
              <w:pStyle w:val="TableParagraph"/>
              <w:spacing w:before="117"/>
              <w:ind w:left="107"/>
              <w:rPr>
                <w:sz w:val="24"/>
                <w:szCs w:val="24"/>
              </w:rPr>
            </w:pPr>
            <w:r w:rsidRPr="00B915B1">
              <w:rPr>
                <w:sz w:val="24"/>
                <w:szCs w:val="24"/>
              </w:rPr>
              <w:t>11.</w:t>
            </w:r>
            <w:r w:rsidRPr="00B915B1">
              <w:rPr>
                <w:spacing w:val="-7"/>
                <w:sz w:val="24"/>
                <w:szCs w:val="24"/>
              </w:rPr>
              <w:t xml:space="preserve"> </w:t>
            </w:r>
            <w:r w:rsidRPr="00B915B1">
              <w:rPr>
                <w:sz w:val="24"/>
                <w:szCs w:val="24"/>
              </w:rPr>
              <w:t>Nhiệt</w:t>
            </w:r>
            <w:r w:rsidRPr="00B915B1">
              <w:rPr>
                <w:spacing w:val="-6"/>
                <w:sz w:val="24"/>
                <w:szCs w:val="24"/>
              </w:rPr>
              <w:t xml:space="preserve"> </w:t>
            </w:r>
            <w:r w:rsidRPr="00B915B1">
              <w:rPr>
                <w:sz w:val="24"/>
                <w:szCs w:val="24"/>
              </w:rPr>
              <w:t>độ</w:t>
            </w:r>
            <w:r w:rsidRPr="00B915B1">
              <w:rPr>
                <w:spacing w:val="-4"/>
                <w:sz w:val="24"/>
                <w:szCs w:val="24"/>
              </w:rPr>
              <w:t xml:space="preserve"> </w:t>
            </w:r>
            <w:r w:rsidRPr="00B915B1">
              <w:rPr>
                <w:sz w:val="24"/>
                <w:szCs w:val="24"/>
              </w:rPr>
              <w:t>đầm</w:t>
            </w:r>
            <w:r w:rsidRPr="00B915B1">
              <w:rPr>
                <w:spacing w:val="-2"/>
                <w:sz w:val="24"/>
                <w:szCs w:val="24"/>
              </w:rPr>
              <w:t xml:space="preserve"> </w:t>
            </w:r>
            <w:r w:rsidRPr="00B915B1">
              <w:rPr>
                <w:sz w:val="24"/>
                <w:szCs w:val="24"/>
              </w:rPr>
              <w:t>nén</w:t>
            </w:r>
            <w:r w:rsidRPr="00B915B1">
              <w:rPr>
                <w:spacing w:val="-6"/>
                <w:sz w:val="24"/>
                <w:szCs w:val="24"/>
              </w:rPr>
              <w:t xml:space="preserve"> </w:t>
            </w:r>
            <w:r w:rsidRPr="00B915B1">
              <w:rPr>
                <w:sz w:val="24"/>
                <w:szCs w:val="24"/>
              </w:rPr>
              <w:t>mẫu</w:t>
            </w:r>
            <w:r w:rsidRPr="00B915B1">
              <w:rPr>
                <w:spacing w:val="-7"/>
                <w:sz w:val="24"/>
                <w:szCs w:val="24"/>
              </w:rPr>
              <w:t xml:space="preserve"> </w:t>
            </w:r>
            <w:r w:rsidRPr="00B915B1">
              <w:rPr>
                <w:sz w:val="24"/>
                <w:szCs w:val="24"/>
              </w:rPr>
              <w:t>thử</w:t>
            </w:r>
            <w:r w:rsidRPr="00B915B1">
              <w:rPr>
                <w:spacing w:val="-5"/>
                <w:sz w:val="24"/>
                <w:szCs w:val="24"/>
              </w:rPr>
              <w:t xml:space="preserve"> </w:t>
            </w:r>
            <w:r w:rsidRPr="00B915B1">
              <w:rPr>
                <w:sz w:val="24"/>
                <w:szCs w:val="24"/>
              </w:rPr>
              <w:t>trong</w:t>
            </w:r>
            <w:r w:rsidRPr="00B915B1">
              <w:rPr>
                <w:spacing w:val="-5"/>
                <w:sz w:val="24"/>
                <w:szCs w:val="24"/>
              </w:rPr>
              <w:t xml:space="preserve"> </w:t>
            </w:r>
            <w:r w:rsidRPr="00B915B1">
              <w:rPr>
                <w:sz w:val="24"/>
                <w:szCs w:val="24"/>
              </w:rPr>
              <w:t>phòng</w:t>
            </w:r>
            <w:r w:rsidRPr="00B915B1">
              <w:rPr>
                <w:spacing w:val="-4"/>
                <w:sz w:val="24"/>
                <w:szCs w:val="24"/>
              </w:rPr>
              <w:t xml:space="preserve"> </w:t>
            </w:r>
            <w:r w:rsidRPr="00B915B1">
              <w:rPr>
                <w:sz w:val="24"/>
                <w:szCs w:val="24"/>
              </w:rPr>
              <w:t>thử</w:t>
            </w:r>
            <w:r w:rsidRPr="00B915B1">
              <w:rPr>
                <w:spacing w:val="-5"/>
                <w:sz w:val="24"/>
                <w:szCs w:val="24"/>
              </w:rPr>
              <w:t xml:space="preserve"> </w:t>
            </w:r>
            <w:r w:rsidRPr="00B915B1">
              <w:rPr>
                <w:spacing w:val="-2"/>
                <w:sz w:val="24"/>
                <w:szCs w:val="24"/>
              </w:rPr>
              <w:t>nghiệm</w:t>
            </w:r>
          </w:p>
        </w:tc>
        <w:tc>
          <w:tcPr>
            <w:tcW w:w="2070" w:type="dxa"/>
          </w:tcPr>
          <w:p w14:paraId="704EA632" w14:textId="77777777" w:rsidR="00E238B8" w:rsidRPr="00B915B1" w:rsidRDefault="00E238B8" w:rsidP="0045098D">
            <w:pPr>
              <w:pStyle w:val="TableParagraph"/>
              <w:spacing w:before="117"/>
              <w:rPr>
                <w:sz w:val="24"/>
                <w:szCs w:val="24"/>
              </w:rPr>
            </w:pPr>
            <w:r w:rsidRPr="00B915B1">
              <w:rPr>
                <w:sz w:val="24"/>
                <w:szCs w:val="24"/>
              </w:rPr>
              <w:t>140</w:t>
            </w:r>
            <w:r w:rsidRPr="00B915B1">
              <w:rPr>
                <w:spacing w:val="-1"/>
                <w:sz w:val="24"/>
                <w:szCs w:val="24"/>
              </w:rPr>
              <w:t xml:space="preserve"> </w:t>
            </w:r>
            <w:r w:rsidRPr="00B915B1">
              <w:rPr>
                <w:sz w:val="24"/>
                <w:szCs w:val="24"/>
              </w:rPr>
              <w:t>÷</w:t>
            </w:r>
            <w:r w:rsidRPr="00B915B1">
              <w:rPr>
                <w:spacing w:val="-7"/>
                <w:sz w:val="24"/>
                <w:szCs w:val="24"/>
              </w:rPr>
              <w:t xml:space="preserve"> </w:t>
            </w:r>
            <w:r w:rsidRPr="00B915B1">
              <w:rPr>
                <w:spacing w:val="-5"/>
                <w:sz w:val="24"/>
                <w:szCs w:val="24"/>
              </w:rPr>
              <w:t>160</w:t>
            </w:r>
          </w:p>
        </w:tc>
        <w:tc>
          <w:tcPr>
            <w:tcW w:w="2041" w:type="dxa"/>
          </w:tcPr>
          <w:p w14:paraId="144AB4EB" w14:textId="77777777" w:rsidR="00E238B8" w:rsidRPr="00B915B1" w:rsidRDefault="00E238B8" w:rsidP="0045098D">
            <w:pPr>
              <w:pStyle w:val="TableParagraph"/>
              <w:spacing w:before="117"/>
              <w:ind w:left="4" w:right="2"/>
              <w:rPr>
                <w:sz w:val="24"/>
                <w:szCs w:val="24"/>
              </w:rPr>
            </w:pPr>
            <w:r w:rsidRPr="00B915B1">
              <w:rPr>
                <w:sz w:val="24"/>
                <w:szCs w:val="24"/>
              </w:rPr>
              <w:t>135</w:t>
            </w:r>
            <w:r w:rsidRPr="00B915B1">
              <w:rPr>
                <w:spacing w:val="-1"/>
                <w:sz w:val="24"/>
                <w:szCs w:val="24"/>
              </w:rPr>
              <w:t xml:space="preserve"> </w:t>
            </w:r>
            <w:r w:rsidRPr="00B915B1">
              <w:rPr>
                <w:sz w:val="24"/>
                <w:szCs w:val="24"/>
              </w:rPr>
              <w:t>÷</w:t>
            </w:r>
            <w:r w:rsidRPr="00B915B1">
              <w:rPr>
                <w:spacing w:val="-7"/>
                <w:sz w:val="24"/>
                <w:szCs w:val="24"/>
              </w:rPr>
              <w:t xml:space="preserve"> </w:t>
            </w:r>
            <w:r w:rsidRPr="00B915B1">
              <w:rPr>
                <w:spacing w:val="-5"/>
                <w:sz w:val="24"/>
                <w:szCs w:val="24"/>
              </w:rPr>
              <w:t>155</w:t>
            </w:r>
          </w:p>
        </w:tc>
      </w:tr>
      <w:tr w:rsidR="00B915B1" w:rsidRPr="00B915B1" w14:paraId="62D0F0EB" w14:textId="77777777" w:rsidTr="0045098D">
        <w:trPr>
          <w:trHeight w:val="1557"/>
        </w:trPr>
        <w:tc>
          <w:tcPr>
            <w:tcW w:w="9356" w:type="dxa"/>
            <w:gridSpan w:val="3"/>
          </w:tcPr>
          <w:p w14:paraId="7980B0A4" w14:textId="77777777" w:rsidR="00E238B8" w:rsidRPr="00B915B1" w:rsidRDefault="00E238B8" w:rsidP="0045098D">
            <w:pPr>
              <w:pStyle w:val="TableParagraph"/>
              <w:spacing w:before="119"/>
              <w:ind w:left="107"/>
              <w:rPr>
                <w:sz w:val="24"/>
                <w:szCs w:val="24"/>
              </w:rPr>
            </w:pPr>
            <w:r w:rsidRPr="00B915B1">
              <w:rPr>
                <w:sz w:val="24"/>
                <w:szCs w:val="24"/>
                <w:vertAlign w:val="superscript"/>
              </w:rPr>
              <w:t>(1)</w:t>
            </w:r>
            <w:r w:rsidRPr="00B915B1">
              <w:rPr>
                <w:spacing w:val="-4"/>
                <w:sz w:val="24"/>
                <w:szCs w:val="24"/>
              </w:rPr>
              <w:t xml:space="preserve"> </w:t>
            </w:r>
            <w:r w:rsidRPr="00B915B1">
              <w:rPr>
                <w:sz w:val="24"/>
                <w:szCs w:val="24"/>
              </w:rPr>
              <w:t>Nên</w:t>
            </w:r>
            <w:r w:rsidRPr="00B915B1">
              <w:rPr>
                <w:spacing w:val="-7"/>
                <w:sz w:val="24"/>
                <w:szCs w:val="24"/>
              </w:rPr>
              <w:t xml:space="preserve"> </w:t>
            </w:r>
            <w:r w:rsidRPr="00B915B1">
              <w:rPr>
                <w:sz w:val="24"/>
                <w:szCs w:val="24"/>
              </w:rPr>
              <w:t>chọn</w:t>
            </w:r>
            <w:r w:rsidRPr="00B915B1">
              <w:rPr>
                <w:spacing w:val="-4"/>
                <w:sz w:val="24"/>
                <w:szCs w:val="24"/>
              </w:rPr>
              <w:t xml:space="preserve"> </w:t>
            </w:r>
            <w:r w:rsidRPr="00B915B1">
              <w:rPr>
                <w:sz w:val="24"/>
                <w:szCs w:val="24"/>
              </w:rPr>
              <w:t>trị</w:t>
            </w:r>
            <w:r w:rsidRPr="00B915B1">
              <w:rPr>
                <w:spacing w:val="-5"/>
                <w:sz w:val="24"/>
                <w:szCs w:val="24"/>
              </w:rPr>
              <w:t xml:space="preserve"> </w:t>
            </w:r>
            <w:r w:rsidRPr="00B915B1">
              <w:rPr>
                <w:sz w:val="24"/>
                <w:szCs w:val="24"/>
              </w:rPr>
              <w:t>số</w:t>
            </w:r>
            <w:r w:rsidRPr="00B915B1">
              <w:rPr>
                <w:spacing w:val="-4"/>
                <w:sz w:val="24"/>
                <w:szCs w:val="24"/>
              </w:rPr>
              <w:t xml:space="preserve"> </w:t>
            </w:r>
            <w:r w:rsidRPr="00B915B1">
              <w:rPr>
                <w:sz w:val="24"/>
                <w:szCs w:val="24"/>
              </w:rPr>
              <w:t>cao</w:t>
            </w:r>
            <w:r w:rsidRPr="00B915B1">
              <w:rPr>
                <w:spacing w:val="-5"/>
                <w:sz w:val="24"/>
                <w:szCs w:val="24"/>
              </w:rPr>
              <w:t xml:space="preserve"> </w:t>
            </w:r>
            <w:r w:rsidRPr="00B915B1">
              <w:rPr>
                <w:sz w:val="24"/>
                <w:szCs w:val="24"/>
              </w:rPr>
              <w:t>khi</w:t>
            </w:r>
            <w:r w:rsidRPr="00B915B1">
              <w:rPr>
                <w:spacing w:val="-4"/>
                <w:sz w:val="24"/>
                <w:szCs w:val="24"/>
              </w:rPr>
              <w:t xml:space="preserve"> </w:t>
            </w:r>
            <w:r w:rsidRPr="00B915B1">
              <w:rPr>
                <w:sz w:val="24"/>
                <w:szCs w:val="24"/>
              </w:rPr>
              <w:t>thi</w:t>
            </w:r>
            <w:r w:rsidRPr="00B915B1">
              <w:rPr>
                <w:spacing w:val="-7"/>
                <w:sz w:val="24"/>
                <w:szCs w:val="24"/>
              </w:rPr>
              <w:t xml:space="preserve"> </w:t>
            </w:r>
            <w:r w:rsidRPr="00B915B1">
              <w:rPr>
                <w:sz w:val="24"/>
                <w:szCs w:val="24"/>
              </w:rPr>
              <w:t>công</w:t>
            </w:r>
            <w:r w:rsidRPr="00B915B1">
              <w:rPr>
                <w:spacing w:val="-4"/>
                <w:sz w:val="24"/>
                <w:szCs w:val="24"/>
              </w:rPr>
              <w:t xml:space="preserve"> </w:t>
            </w:r>
            <w:r w:rsidRPr="00B915B1">
              <w:rPr>
                <w:sz w:val="24"/>
                <w:szCs w:val="24"/>
              </w:rPr>
              <w:t>về</w:t>
            </w:r>
            <w:r w:rsidRPr="00B915B1">
              <w:rPr>
                <w:spacing w:val="-5"/>
                <w:sz w:val="24"/>
                <w:szCs w:val="24"/>
              </w:rPr>
              <w:t xml:space="preserve"> </w:t>
            </w:r>
            <w:r w:rsidRPr="00B915B1">
              <w:rPr>
                <w:sz w:val="24"/>
                <w:szCs w:val="24"/>
              </w:rPr>
              <w:t>mùa</w:t>
            </w:r>
            <w:r w:rsidRPr="00B915B1">
              <w:rPr>
                <w:spacing w:val="-6"/>
                <w:sz w:val="24"/>
                <w:szCs w:val="24"/>
              </w:rPr>
              <w:t xml:space="preserve"> </w:t>
            </w:r>
            <w:r w:rsidRPr="00B915B1">
              <w:rPr>
                <w:sz w:val="24"/>
                <w:szCs w:val="24"/>
              </w:rPr>
              <w:t>lạnh</w:t>
            </w:r>
            <w:r w:rsidRPr="00B915B1">
              <w:rPr>
                <w:spacing w:val="-7"/>
                <w:sz w:val="24"/>
                <w:szCs w:val="24"/>
              </w:rPr>
              <w:t xml:space="preserve"> </w:t>
            </w:r>
            <w:r w:rsidRPr="00B915B1">
              <w:rPr>
                <w:sz w:val="24"/>
                <w:szCs w:val="24"/>
              </w:rPr>
              <w:t>(nhiệt</w:t>
            </w:r>
            <w:r w:rsidRPr="00B915B1">
              <w:rPr>
                <w:spacing w:val="-4"/>
                <w:sz w:val="24"/>
                <w:szCs w:val="24"/>
              </w:rPr>
              <w:t xml:space="preserve"> </w:t>
            </w:r>
            <w:r w:rsidRPr="00B915B1">
              <w:rPr>
                <w:sz w:val="24"/>
                <w:szCs w:val="24"/>
              </w:rPr>
              <w:t>độ</w:t>
            </w:r>
            <w:r w:rsidRPr="00B915B1">
              <w:rPr>
                <w:spacing w:val="-5"/>
                <w:sz w:val="24"/>
                <w:szCs w:val="24"/>
              </w:rPr>
              <w:t xml:space="preserve"> </w:t>
            </w:r>
            <w:r w:rsidRPr="00B915B1">
              <w:rPr>
                <w:sz w:val="24"/>
                <w:szCs w:val="24"/>
              </w:rPr>
              <w:t>không</w:t>
            </w:r>
            <w:r w:rsidRPr="00B915B1">
              <w:rPr>
                <w:spacing w:val="-5"/>
                <w:sz w:val="24"/>
                <w:szCs w:val="24"/>
              </w:rPr>
              <w:t xml:space="preserve"> </w:t>
            </w:r>
            <w:r w:rsidRPr="00B915B1">
              <w:rPr>
                <w:sz w:val="24"/>
                <w:szCs w:val="24"/>
              </w:rPr>
              <w:t>khí</w:t>
            </w:r>
            <w:r w:rsidRPr="00B915B1">
              <w:rPr>
                <w:spacing w:val="-4"/>
                <w:sz w:val="24"/>
                <w:szCs w:val="24"/>
              </w:rPr>
              <w:t xml:space="preserve"> </w:t>
            </w:r>
            <w:r w:rsidRPr="00B915B1">
              <w:rPr>
                <w:sz w:val="24"/>
                <w:szCs w:val="24"/>
              </w:rPr>
              <w:t>≥</w:t>
            </w:r>
            <w:r w:rsidRPr="00B915B1">
              <w:rPr>
                <w:spacing w:val="-5"/>
                <w:sz w:val="24"/>
                <w:szCs w:val="24"/>
              </w:rPr>
              <w:t xml:space="preserve"> </w:t>
            </w:r>
            <w:r w:rsidRPr="00B915B1">
              <w:rPr>
                <w:sz w:val="24"/>
                <w:szCs w:val="24"/>
              </w:rPr>
              <w:t>15</w:t>
            </w:r>
            <w:r w:rsidRPr="00B915B1">
              <w:rPr>
                <w:spacing w:val="-6"/>
                <w:sz w:val="24"/>
                <w:szCs w:val="24"/>
              </w:rPr>
              <w:t xml:space="preserve"> </w:t>
            </w:r>
            <w:r w:rsidRPr="00B915B1">
              <w:rPr>
                <w:spacing w:val="-4"/>
                <w:sz w:val="24"/>
                <w:szCs w:val="24"/>
              </w:rPr>
              <w:t>°C).</w:t>
            </w:r>
          </w:p>
          <w:p w14:paraId="59056DC0" w14:textId="77777777" w:rsidR="00E238B8" w:rsidRPr="00B915B1" w:rsidRDefault="00E238B8" w:rsidP="0045098D">
            <w:pPr>
              <w:pStyle w:val="TableParagraph"/>
              <w:spacing w:before="94"/>
              <w:rPr>
                <w:i/>
                <w:sz w:val="24"/>
                <w:szCs w:val="24"/>
              </w:rPr>
            </w:pPr>
          </w:p>
          <w:p w14:paraId="4050476D" w14:textId="77777777" w:rsidR="00E238B8" w:rsidRPr="00B915B1" w:rsidRDefault="00E238B8" w:rsidP="0045098D">
            <w:pPr>
              <w:pStyle w:val="TableParagraph"/>
              <w:spacing w:line="312" w:lineRule="auto"/>
              <w:ind w:left="323" w:right="99" w:hanging="216"/>
              <w:jc w:val="both"/>
              <w:rPr>
                <w:sz w:val="24"/>
                <w:szCs w:val="24"/>
              </w:rPr>
            </w:pPr>
            <w:r w:rsidRPr="00B915B1">
              <w:rPr>
                <w:sz w:val="24"/>
                <w:szCs w:val="24"/>
                <w:vertAlign w:val="superscript"/>
              </w:rPr>
              <w:t>(2)</w:t>
            </w:r>
            <w:r w:rsidRPr="00B915B1">
              <w:rPr>
                <w:sz w:val="24"/>
                <w:szCs w:val="24"/>
              </w:rPr>
              <w:t xml:space="preserve"> Nhiệt độ rải là thích hợp với trường hợp bề dầy lớp BTNC không</w:t>
            </w:r>
            <w:r w:rsidRPr="00B915B1">
              <w:rPr>
                <w:spacing w:val="-1"/>
                <w:sz w:val="24"/>
                <w:szCs w:val="24"/>
              </w:rPr>
              <w:t xml:space="preserve"> </w:t>
            </w:r>
            <w:r w:rsidRPr="00B915B1">
              <w:rPr>
                <w:sz w:val="24"/>
                <w:szCs w:val="24"/>
              </w:rPr>
              <w:t>quá 5 cm, trị số</w:t>
            </w:r>
            <w:r w:rsidRPr="00B915B1">
              <w:rPr>
                <w:spacing w:val="-1"/>
                <w:sz w:val="24"/>
                <w:szCs w:val="24"/>
              </w:rPr>
              <w:t xml:space="preserve"> </w:t>
            </w:r>
            <w:r w:rsidRPr="00B915B1">
              <w:rPr>
                <w:sz w:val="24"/>
                <w:szCs w:val="24"/>
              </w:rPr>
              <w:t>nhiệt độ rải nằm trong ngoặc đơn</w:t>
            </w:r>
            <w:r w:rsidRPr="00B915B1">
              <w:rPr>
                <w:spacing w:val="-1"/>
                <w:sz w:val="24"/>
                <w:szCs w:val="24"/>
              </w:rPr>
              <w:t xml:space="preserve"> </w:t>
            </w:r>
            <w:r w:rsidRPr="00B915B1">
              <w:rPr>
                <w:sz w:val="24"/>
                <w:szCs w:val="24"/>
              </w:rPr>
              <w:t>là thích hợp với trường hợp bề dầy lớp BTNC lớn hơn 8 cm. Nếu bề dầy lớp BTNC trong khoảng từ 5 cm đến 8 cm thì chọn nhiệt độ trung bình giữa trị số không có ngoặc đơn và có ngoặc đơn.</w:t>
            </w:r>
          </w:p>
        </w:tc>
      </w:tr>
    </w:tbl>
    <w:p w14:paraId="04B75CCA" w14:textId="77777777" w:rsidR="00E238B8" w:rsidRPr="00B915B1" w:rsidRDefault="00E238B8" w:rsidP="00E238B8">
      <w:pPr>
        <w:pStyle w:val="NormalIndent"/>
        <w:tabs>
          <w:tab w:val="left" w:pos="567"/>
        </w:tabs>
        <w:spacing w:before="20" w:line="242" w:lineRule="auto"/>
        <w:ind w:left="0"/>
        <w:rPr>
          <w:szCs w:val="28"/>
        </w:rPr>
      </w:pPr>
    </w:p>
    <w:p w14:paraId="096F56B3" w14:textId="77777777" w:rsidR="00E238B8" w:rsidRPr="00B915B1" w:rsidRDefault="00E238B8" w:rsidP="00E238B8">
      <w:pPr>
        <w:pStyle w:val="NormalIndent"/>
        <w:tabs>
          <w:tab w:val="left" w:pos="567"/>
        </w:tabs>
        <w:spacing w:before="20" w:line="242" w:lineRule="auto"/>
        <w:ind w:left="576" w:hanging="144"/>
        <w:rPr>
          <w:szCs w:val="28"/>
        </w:rPr>
      </w:pPr>
      <w:r w:rsidRPr="00B915B1">
        <w:rPr>
          <w:szCs w:val="28"/>
        </w:rPr>
        <w:t>Ghi chú:</w:t>
      </w:r>
    </w:p>
    <w:p w14:paraId="0F5DD60A"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Hàng ngày Tư vấn giám sát sẽ lấy mẫu vật liệu và mẫu hỗn hợp như nêu ở mục “Kiểm tra và lấy mẫu thí nghiệm hiện trường” để kiểm tra sự đồng đều của hỗn hợp. Khi các kết quả kiểm tra cho thấy sự không phù hợp hoặc các điều kiện bị thay đổi đi, Tư vấn giám sát có quyền yêu cầu đệ trình và xem xét một công thức trộn mới.</w:t>
      </w:r>
    </w:p>
    <w:p w14:paraId="1DE8FC46"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Khi gặp trường hợp phải thay đổi vật liệu hoặc nguồn vật liệu, nhà thầu phải đệ trình lên Tư vấn giám sát một công thức trộn mới để xem xét chấp thuận trước khi sản xuất hỗn hợp dùng các nguồn vật liệu mới này.</w:t>
      </w:r>
    </w:p>
    <w:p w14:paraId="0E22DD94"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(vật liệu đá nếu có thay đổ về máy nghiền, vỉa đá, mỏ đá phải phải làm lại thiết kế hỗn hợp bê tông nhựa).</w:t>
      </w:r>
      <w:bookmarkStart w:id="146" w:name="_Toc334606067"/>
      <w:bookmarkStart w:id="147" w:name="_Toc371945411"/>
      <w:bookmarkStart w:id="148" w:name="_Toc372028056"/>
      <w:bookmarkStart w:id="149" w:name="_Toc372105157"/>
      <w:bookmarkStart w:id="150" w:name="_Toc372121862"/>
      <w:bookmarkStart w:id="151" w:name="_Toc372705230"/>
      <w:bookmarkStart w:id="152" w:name="_Toc372721628"/>
      <w:bookmarkStart w:id="153" w:name="_Toc372727116"/>
      <w:bookmarkStart w:id="154" w:name="_Toc373161221"/>
      <w:bookmarkStart w:id="155" w:name="_Toc402084233"/>
      <w:bookmarkStart w:id="156" w:name="_Toc95099978"/>
    </w:p>
    <w:p w14:paraId="6A9B2991" w14:textId="77777777" w:rsidR="00E238B8" w:rsidRPr="00B915B1" w:rsidRDefault="00E238B8" w:rsidP="00E238B8">
      <w:pPr>
        <w:tabs>
          <w:tab w:val="left" w:pos="567"/>
        </w:tabs>
        <w:autoSpaceDE w:val="0"/>
        <w:autoSpaceDN w:val="0"/>
        <w:spacing w:before="20" w:line="242" w:lineRule="auto"/>
        <w:ind w:firstLine="540"/>
        <w:rPr>
          <w:kern w:val="28"/>
          <w:sz w:val="26"/>
          <w:szCs w:val="26"/>
        </w:rPr>
      </w:pPr>
      <w:r w:rsidRPr="00B915B1">
        <w:rPr>
          <w:kern w:val="28"/>
          <w:sz w:val="26"/>
          <w:szCs w:val="26"/>
        </w:rPr>
        <w:t xml:space="preserve">3.7 . </w:t>
      </w:r>
      <w:bookmarkStart w:id="157" w:name="_Toc402736476"/>
      <w:bookmarkStart w:id="158" w:name="_Toc405133633"/>
      <w:bookmarkStart w:id="159" w:name="_Toc405134722"/>
      <w:bookmarkStart w:id="160" w:name="_Toc405134890"/>
      <w:bookmarkStart w:id="161" w:name="_Toc405135013"/>
      <w:bookmarkStart w:id="162" w:name="_Toc405136114"/>
      <w:r w:rsidRPr="00B915B1">
        <w:rPr>
          <w:kern w:val="28"/>
          <w:sz w:val="26"/>
          <w:szCs w:val="26"/>
        </w:rPr>
        <w:t>Yêu cầu về trạm trộn</w:t>
      </w:r>
      <w:bookmarkEnd w:id="146"/>
      <w:bookmarkEnd w:id="147"/>
      <w:bookmarkEnd w:id="148"/>
      <w:bookmarkEnd w:id="149"/>
      <w:bookmarkEnd w:id="150"/>
      <w:bookmarkEnd w:id="151"/>
      <w:bookmarkEnd w:id="152"/>
      <w:bookmarkEnd w:id="153"/>
      <w:bookmarkEnd w:id="154"/>
      <w:bookmarkEnd w:id="155"/>
      <w:bookmarkEnd w:id="157"/>
      <w:bookmarkEnd w:id="158"/>
      <w:bookmarkEnd w:id="159"/>
      <w:bookmarkEnd w:id="160"/>
      <w:bookmarkEnd w:id="161"/>
      <w:bookmarkEnd w:id="162"/>
      <w:r w:rsidRPr="00B915B1">
        <w:rPr>
          <w:kern w:val="28"/>
          <w:sz w:val="26"/>
          <w:szCs w:val="26"/>
        </w:rPr>
        <w:t xml:space="preserve">: </w:t>
      </w:r>
      <w:bookmarkEnd w:id="156"/>
    </w:p>
    <w:p w14:paraId="5D967F5C" w14:textId="77777777" w:rsidR="00E238B8" w:rsidRPr="00B915B1" w:rsidRDefault="00E238B8" w:rsidP="00E238B8">
      <w:pPr>
        <w:spacing w:before="20" w:line="242" w:lineRule="auto"/>
        <w:ind w:firstLine="547"/>
        <w:rPr>
          <w:kern w:val="28"/>
          <w:sz w:val="26"/>
          <w:szCs w:val="26"/>
        </w:rPr>
      </w:pPr>
      <w:bookmarkStart w:id="163" w:name="_Toc95099979"/>
      <w:bookmarkStart w:id="164" w:name="_Toc334606068"/>
      <w:bookmarkStart w:id="165" w:name="_Toc371945412"/>
      <w:bookmarkStart w:id="166" w:name="_Toc372028057"/>
      <w:bookmarkStart w:id="167" w:name="_Toc372105158"/>
      <w:bookmarkStart w:id="168" w:name="_Toc372121863"/>
      <w:bookmarkStart w:id="169" w:name="_Toc372705231"/>
      <w:bookmarkStart w:id="170" w:name="_Toc372721629"/>
      <w:bookmarkStart w:id="171" w:name="_Toc372727117"/>
      <w:bookmarkStart w:id="172" w:name="_Toc373161222"/>
      <w:bookmarkStart w:id="173" w:name="_Toc402084234"/>
      <w:bookmarkStart w:id="174" w:name="_Toc402736477"/>
      <w:r w:rsidRPr="00B915B1">
        <w:rPr>
          <w:kern w:val="28"/>
          <w:sz w:val="26"/>
          <w:szCs w:val="26"/>
        </w:rPr>
        <w:t>3.7.1 Yêu cầu chung</w:t>
      </w:r>
      <w:bookmarkEnd w:id="163"/>
      <w:bookmarkEnd w:id="164"/>
      <w:bookmarkEnd w:id="165"/>
      <w:bookmarkEnd w:id="166"/>
      <w:bookmarkEnd w:id="167"/>
      <w:bookmarkEnd w:id="168"/>
      <w:bookmarkEnd w:id="169"/>
      <w:bookmarkEnd w:id="170"/>
      <w:bookmarkEnd w:id="171"/>
      <w:bookmarkEnd w:id="172"/>
      <w:bookmarkEnd w:id="173"/>
      <w:bookmarkEnd w:id="174"/>
    </w:p>
    <w:p w14:paraId="71A0C489" w14:textId="77777777" w:rsidR="00E238B8" w:rsidRPr="00B915B1" w:rsidRDefault="00E238B8" w:rsidP="00E238B8">
      <w:pPr>
        <w:pStyle w:val="aStyle1"/>
        <w:spacing w:before="20" w:after="0" w:line="242" w:lineRule="auto"/>
        <w:rPr>
          <w:szCs w:val="26"/>
        </w:rPr>
      </w:pPr>
      <w:r w:rsidRPr="00B915B1">
        <w:rPr>
          <w:szCs w:val="26"/>
        </w:rPr>
        <w:t>Trạm trộn phải là loại trộn theo chu kỳ (nếu dùng loại trạm trộn liên tục thì phải được sự đồng ý của Tư vấn giám sát) và phải có công suất đủ cho việc cung cấp hỗn hợp bê tông nhựa một cách liên tục.</w:t>
      </w:r>
    </w:p>
    <w:p w14:paraId="3FA0ACFD" w14:textId="77777777" w:rsidR="00E238B8" w:rsidRPr="00B915B1" w:rsidRDefault="00E238B8" w:rsidP="00E238B8">
      <w:pPr>
        <w:pStyle w:val="aStyle1"/>
        <w:spacing w:before="20" w:after="0" w:line="242" w:lineRule="auto"/>
        <w:rPr>
          <w:szCs w:val="26"/>
        </w:rPr>
      </w:pPr>
      <w:r w:rsidRPr="00B915B1">
        <w:rPr>
          <w:szCs w:val="26"/>
        </w:rPr>
        <w:t>Trạm trộn phải được thiết kế, điều phối và vận hành để sản xuất được hỗn hợp bê tông nhựa đáp ứng các yêu cầu kỹ thuật. Trạm trộn phải là loại được điều khiển tự động bằng máy tính, cho phép in ra các số liệu về mẻ trộn.</w:t>
      </w:r>
    </w:p>
    <w:p w14:paraId="12192B12" w14:textId="77777777" w:rsidR="00E238B8" w:rsidRPr="00B915B1" w:rsidRDefault="00E238B8" w:rsidP="00E238B8">
      <w:pPr>
        <w:pStyle w:val="aStyle1"/>
        <w:spacing w:before="20" w:after="0" w:line="242" w:lineRule="auto"/>
        <w:rPr>
          <w:szCs w:val="26"/>
        </w:rPr>
      </w:pPr>
      <w:r w:rsidRPr="00B915B1">
        <w:rPr>
          <w:szCs w:val="26"/>
        </w:rPr>
        <w:lastRenderedPageBreak/>
        <w:t xml:space="preserve">Trạm trộn phải đáp ứng các yêu cầu về bảo vệ môi trường, phù hợp với các điều khoản của Hợp đồng về “Kiểm soát và bảo vệ Môi trường”. </w:t>
      </w:r>
    </w:p>
    <w:p w14:paraId="6A961E1D" w14:textId="77777777" w:rsidR="00E238B8" w:rsidRPr="00B915B1" w:rsidRDefault="00E238B8" w:rsidP="00E238B8">
      <w:pPr>
        <w:spacing w:before="20" w:line="242" w:lineRule="auto"/>
        <w:ind w:firstLine="547"/>
        <w:rPr>
          <w:kern w:val="28"/>
          <w:sz w:val="26"/>
          <w:szCs w:val="26"/>
        </w:rPr>
      </w:pPr>
      <w:bookmarkStart w:id="175" w:name="_Toc95099980"/>
      <w:bookmarkStart w:id="176" w:name="_Toc334606069"/>
      <w:bookmarkStart w:id="177" w:name="_Toc371945413"/>
      <w:bookmarkStart w:id="178" w:name="_Toc372028058"/>
      <w:bookmarkStart w:id="179" w:name="_Toc372105159"/>
      <w:bookmarkStart w:id="180" w:name="_Toc372121864"/>
      <w:bookmarkStart w:id="181" w:name="_Toc372705232"/>
      <w:bookmarkStart w:id="182" w:name="_Toc372721630"/>
      <w:bookmarkStart w:id="183" w:name="_Toc372727118"/>
      <w:bookmarkStart w:id="184" w:name="_Toc373161223"/>
      <w:bookmarkStart w:id="185" w:name="_Toc402084235"/>
      <w:bookmarkStart w:id="186" w:name="_Toc402736478"/>
      <w:r w:rsidRPr="00B915B1">
        <w:rPr>
          <w:kern w:val="28"/>
          <w:sz w:val="26"/>
          <w:szCs w:val="26"/>
        </w:rPr>
        <w:t>3.7.2 Bồn chứa nhựa</w:t>
      </w:r>
      <w:bookmarkEnd w:id="175"/>
      <w:bookmarkEnd w:id="176"/>
      <w:bookmarkEnd w:id="177"/>
      <w:bookmarkEnd w:id="178"/>
      <w:bookmarkEnd w:id="179"/>
      <w:bookmarkEnd w:id="180"/>
      <w:bookmarkEnd w:id="181"/>
      <w:bookmarkEnd w:id="182"/>
      <w:bookmarkEnd w:id="183"/>
      <w:bookmarkEnd w:id="184"/>
      <w:bookmarkEnd w:id="185"/>
      <w:bookmarkEnd w:id="186"/>
    </w:p>
    <w:p w14:paraId="1C0E30CE" w14:textId="77777777" w:rsidR="00E238B8" w:rsidRPr="00B915B1" w:rsidRDefault="00E238B8" w:rsidP="00E238B8">
      <w:pPr>
        <w:pStyle w:val="aStyle1"/>
        <w:spacing w:before="20" w:after="0" w:line="242" w:lineRule="auto"/>
        <w:rPr>
          <w:szCs w:val="26"/>
        </w:rPr>
      </w:pPr>
      <w:r w:rsidRPr="00B915B1">
        <w:rPr>
          <w:szCs w:val="26"/>
        </w:rPr>
        <w:t>Bồn chứa vật liệu nhựa được thiết kế sao cho có thể kiểm soát việc đun nóng nhựa một cách hiệu quả và chính xác.</w:t>
      </w:r>
    </w:p>
    <w:p w14:paraId="67730262" w14:textId="77777777" w:rsidR="00E238B8" w:rsidRPr="00B915B1" w:rsidRDefault="00E238B8" w:rsidP="00E238B8">
      <w:pPr>
        <w:pStyle w:val="aStyle1"/>
        <w:spacing w:before="20" w:after="0" w:line="242" w:lineRule="auto"/>
        <w:rPr>
          <w:szCs w:val="26"/>
        </w:rPr>
      </w:pPr>
      <w:r w:rsidRPr="00B915B1">
        <w:rPr>
          <w:szCs w:val="26"/>
        </w:rPr>
        <w:t xml:space="preserve">Việc đun nóng nhựa có thể thực hiện bằng hơi nước, điện hoặc các nguồn cấp nhiệt  đã được chấp nhận với điều kiện không để cho ngọn lửa tiếp xúc trực tiếp với thùng đun. Hệ thống lưu thông với vật liệu bitum phải có kích thước thích hợp để đảm bảo việc lưu thông được liên tục và chính xác trong suốt thời gian vận hành. Phải có biện pháp thích hợp như lớp vỏ giữ nhiệt hay các chất cách nhiệt khác để có thể duy trì nhiệt độ yêu cầu của vật liệu trong ống, trong đồng hồ đo, trong cân, thanh phun và các công cụ chứa nhựa khác. Sau khi được Tư vấn giám sát chấp thuận bằng văn bản, vật liệu bitum có thể  được đun nóng từng phần trong thùng hoặc tăng đến nhiệt độ quy định bằng thiết bị đun giữa các thùng và máy trộn. </w:t>
      </w:r>
    </w:p>
    <w:p w14:paraId="422F689B" w14:textId="77777777" w:rsidR="00E238B8" w:rsidRPr="00B915B1" w:rsidRDefault="00E238B8" w:rsidP="00E238B8">
      <w:pPr>
        <w:pStyle w:val="aStyle1"/>
        <w:spacing w:before="20" w:after="0" w:line="242" w:lineRule="auto"/>
        <w:rPr>
          <w:szCs w:val="26"/>
        </w:rPr>
      </w:pPr>
      <w:r w:rsidRPr="00B915B1">
        <w:rPr>
          <w:szCs w:val="26"/>
        </w:rPr>
        <w:t xml:space="preserve">Sức chứa tổng cộng của các bồn chứa phải đủ để cung cấp nhựa trong 10h hoạt động liên tục của trạm trộn. Nếu sử dụng nhiều hơn một bồn chứa thì chúng phải được nối với hệ thống lưu thông sao cho mỗi bồn có thể đứng riêng biệt  mà không ảnh hưởng đến sự lưu thông của bitum đến máy trộn.  </w:t>
      </w:r>
    </w:p>
    <w:p w14:paraId="2FCCD794" w14:textId="77777777" w:rsidR="00E238B8" w:rsidRPr="00B915B1" w:rsidRDefault="00E238B8" w:rsidP="00E238B8">
      <w:pPr>
        <w:spacing w:before="20" w:line="242" w:lineRule="auto"/>
        <w:ind w:firstLine="547"/>
        <w:rPr>
          <w:kern w:val="28"/>
          <w:sz w:val="26"/>
          <w:szCs w:val="26"/>
        </w:rPr>
      </w:pPr>
      <w:bookmarkStart w:id="187" w:name="_Toc95099981"/>
      <w:bookmarkStart w:id="188" w:name="_Toc334606070"/>
      <w:bookmarkStart w:id="189" w:name="_Toc371945414"/>
      <w:bookmarkStart w:id="190" w:name="_Toc372028059"/>
      <w:bookmarkStart w:id="191" w:name="_Toc372105160"/>
      <w:bookmarkStart w:id="192" w:name="_Toc372121865"/>
      <w:bookmarkStart w:id="193" w:name="_Toc372705233"/>
      <w:bookmarkStart w:id="194" w:name="_Toc372721631"/>
      <w:bookmarkStart w:id="195" w:name="_Toc372727119"/>
      <w:bookmarkStart w:id="196" w:name="_Toc373161224"/>
      <w:bookmarkStart w:id="197" w:name="_Toc402084236"/>
      <w:bookmarkStart w:id="198" w:name="_Toc402736479"/>
      <w:r w:rsidRPr="00B915B1">
        <w:rPr>
          <w:kern w:val="28"/>
          <w:sz w:val="26"/>
          <w:szCs w:val="26"/>
        </w:rPr>
        <w:t>3.7.3 Thiết bị cung cấp vật liệu cho tang sấy</w:t>
      </w:r>
      <w:bookmarkEnd w:id="187"/>
      <w:bookmarkEnd w:id="188"/>
      <w:bookmarkEnd w:id="189"/>
      <w:bookmarkEnd w:id="190"/>
      <w:bookmarkEnd w:id="191"/>
      <w:bookmarkEnd w:id="192"/>
      <w:bookmarkEnd w:id="193"/>
      <w:bookmarkEnd w:id="194"/>
      <w:bookmarkEnd w:id="195"/>
      <w:bookmarkEnd w:id="196"/>
      <w:bookmarkEnd w:id="197"/>
      <w:bookmarkEnd w:id="198"/>
      <w:r w:rsidRPr="00B915B1">
        <w:rPr>
          <w:kern w:val="28"/>
          <w:sz w:val="26"/>
          <w:szCs w:val="26"/>
        </w:rPr>
        <w:t xml:space="preserve"> </w:t>
      </w:r>
    </w:p>
    <w:p w14:paraId="6077175D" w14:textId="77777777" w:rsidR="00E238B8" w:rsidRPr="00B915B1" w:rsidRDefault="00E238B8" w:rsidP="00E238B8">
      <w:pPr>
        <w:pStyle w:val="aStyle1"/>
        <w:spacing w:before="20" w:after="0" w:line="242" w:lineRule="auto"/>
        <w:rPr>
          <w:szCs w:val="26"/>
        </w:rPr>
      </w:pPr>
      <w:r w:rsidRPr="00B915B1">
        <w:rPr>
          <w:szCs w:val="26"/>
        </w:rPr>
        <w:t xml:space="preserve">Hệ thống cấp liệu được thiết kế và bố trí sao cho có thể để đưa cốt liệu vào tang sấy một cách đều đặn nhằm đảm bảo tính đồng đều của sản phẩm với nhiệt độ ổn định. Với từng loại vật liệu yêu cầu phải có một thiết bị cung cấp riêng biệt. </w:t>
      </w:r>
    </w:p>
    <w:p w14:paraId="53C83961" w14:textId="77777777" w:rsidR="00E238B8" w:rsidRPr="00B915B1" w:rsidRDefault="00E238B8" w:rsidP="00E238B8">
      <w:pPr>
        <w:pStyle w:val="aStyle1"/>
        <w:spacing w:before="20" w:after="0" w:line="242" w:lineRule="auto"/>
        <w:rPr>
          <w:szCs w:val="26"/>
        </w:rPr>
      </w:pPr>
      <w:r w:rsidRPr="00B915B1">
        <w:rPr>
          <w:szCs w:val="26"/>
        </w:rPr>
        <w:t xml:space="preserve">Tất cả các thiết bị cung cấp vật liệu phải được điều chỉnh ở tốc độ và mức cung cấp vật liệu thích hợp. Mọi thay đổi sau đó chỉ được phép thực hiện với sự cho phép của Tư vấn giám sát. </w:t>
      </w:r>
    </w:p>
    <w:p w14:paraId="434E1BF9" w14:textId="77777777" w:rsidR="00E238B8" w:rsidRPr="00B915B1" w:rsidRDefault="00E238B8" w:rsidP="00E238B8">
      <w:pPr>
        <w:pStyle w:val="aStyle1"/>
        <w:spacing w:before="20" w:after="0" w:line="242" w:lineRule="auto"/>
        <w:rPr>
          <w:szCs w:val="26"/>
        </w:rPr>
      </w:pPr>
      <w:r w:rsidRPr="00B915B1">
        <w:rPr>
          <w:szCs w:val="26"/>
        </w:rPr>
        <w:t xml:space="preserve">Thùng chứa vật liệu chưa sấy phải có vách ngăn cao và kích thước đủ lớn để ngăn không cho việc lẫn lộn với vật liệu từ các thùng lân cận. </w:t>
      </w:r>
    </w:p>
    <w:p w14:paraId="26940237" w14:textId="77777777" w:rsidR="00E238B8" w:rsidRPr="00B915B1" w:rsidRDefault="00E238B8" w:rsidP="00E238B8">
      <w:pPr>
        <w:spacing w:before="20" w:line="242" w:lineRule="auto"/>
        <w:ind w:firstLine="547"/>
        <w:rPr>
          <w:kern w:val="28"/>
          <w:sz w:val="26"/>
          <w:szCs w:val="26"/>
        </w:rPr>
      </w:pPr>
      <w:bookmarkStart w:id="199" w:name="_Toc95099982"/>
      <w:bookmarkStart w:id="200" w:name="_Toc334606071"/>
      <w:bookmarkStart w:id="201" w:name="_Toc371945415"/>
      <w:bookmarkStart w:id="202" w:name="_Toc372028060"/>
      <w:bookmarkStart w:id="203" w:name="_Toc372105161"/>
      <w:bookmarkStart w:id="204" w:name="_Toc372121866"/>
      <w:bookmarkStart w:id="205" w:name="_Toc372705234"/>
      <w:bookmarkStart w:id="206" w:name="_Toc372721632"/>
      <w:bookmarkStart w:id="207" w:name="_Toc372727120"/>
      <w:bookmarkStart w:id="208" w:name="_Toc373161225"/>
      <w:bookmarkStart w:id="209" w:name="_Toc402084237"/>
      <w:bookmarkStart w:id="210" w:name="_Toc402736480"/>
      <w:r w:rsidRPr="00B915B1">
        <w:rPr>
          <w:kern w:val="28"/>
          <w:sz w:val="26"/>
          <w:szCs w:val="26"/>
        </w:rPr>
        <w:t>3.7.4 Tang sấy cốt liệu</w:t>
      </w:r>
      <w:bookmarkEnd w:id="199"/>
      <w:bookmarkEnd w:id="200"/>
      <w:bookmarkEnd w:id="201"/>
      <w:bookmarkEnd w:id="202"/>
      <w:bookmarkEnd w:id="203"/>
      <w:bookmarkEnd w:id="204"/>
      <w:bookmarkEnd w:id="205"/>
      <w:bookmarkEnd w:id="206"/>
      <w:bookmarkEnd w:id="207"/>
      <w:bookmarkEnd w:id="208"/>
      <w:bookmarkEnd w:id="209"/>
      <w:bookmarkEnd w:id="210"/>
    </w:p>
    <w:p w14:paraId="1725BAE5" w14:textId="77777777" w:rsidR="00E238B8" w:rsidRPr="00B915B1" w:rsidRDefault="00E238B8" w:rsidP="00E238B8">
      <w:pPr>
        <w:pStyle w:val="NormalIndent"/>
        <w:tabs>
          <w:tab w:val="left" w:pos="720"/>
        </w:tabs>
        <w:spacing w:before="20" w:line="242" w:lineRule="auto"/>
        <w:ind w:left="0" w:firstLine="540"/>
        <w:rPr>
          <w:sz w:val="26"/>
          <w:szCs w:val="26"/>
        </w:rPr>
      </w:pPr>
      <w:r w:rsidRPr="00B915B1">
        <w:rPr>
          <w:sz w:val="26"/>
          <w:szCs w:val="26"/>
        </w:rPr>
        <w:t xml:space="preserve">Yêu cầu phải sử dụng máy sấy kiểu quay có khả năng sấy và nung nóng vật liệu đến nhiệt độ yêu cầu. </w:t>
      </w:r>
    </w:p>
    <w:p w14:paraId="1D7F9E89" w14:textId="77777777" w:rsidR="00E238B8" w:rsidRPr="00B915B1" w:rsidRDefault="00E238B8" w:rsidP="00E238B8">
      <w:pPr>
        <w:spacing w:before="20" w:line="242" w:lineRule="auto"/>
        <w:ind w:firstLine="547"/>
        <w:rPr>
          <w:kern w:val="28"/>
          <w:sz w:val="26"/>
          <w:szCs w:val="26"/>
        </w:rPr>
      </w:pPr>
      <w:bookmarkStart w:id="211" w:name="_Toc95099983"/>
      <w:bookmarkStart w:id="212" w:name="_Toc334606072"/>
      <w:bookmarkStart w:id="213" w:name="_Toc371945416"/>
      <w:bookmarkStart w:id="214" w:name="_Toc372028061"/>
      <w:bookmarkStart w:id="215" w:name="_Toc372105162"/>
      <w:bookmarkStart w:id="216" w:name="_Toc372121867"/>
      <w:bookmarkStart w:id="217" w:name="_Toc372705235"/>
      <w:bookmarkStart w:id="218" w:name="_Toc372721633"/>
      <w:bookmarkStart w:id="219" w:name="_Toc372727121"/>
      <w:bookmarkStart w:id="220" w:name="_Toc373161226"/>
      <w:bookmarkStart w:id="221" w:name="_Toc402084238"/>
      <w:bookmarkStart w:id="222" w:name="_Toc402736481"/>
      <w:r w:rsidRPr="00B915B1">
        <w:rPr>
          <w:kern w:val="28"/>
          <w:sz w:val="26"/>
          <w:szCs w:val="26"/>
        </w:rPr>
        <w:t>3.7.5 Hệ thống sàng</w:t>
      </w:r>
      <w:bookmarkEnd w:id="211"/>
      <w:bookmarkEnd w:id="212"/>
      <w:bookmarkEnd w:id="213"/>
      <w:bookmarkEnd w:id="214"/>
      <w:bookmarkEnd w:id="215"/>
      <w:bookmarkEnd w:id="216"/>
      <w:bookmarkEnd w:id="217"/>
      <w:bookmarkEnd w:id="218"/>
      <w:bookmarkEnd w:id="219"/>
      <w:bookmarkEnd w:id="220"/>
      <w:bookmarkEnd w:id="221"/>
      <w:bookmarkEnd w:id="222"/>
      <w:r w:rsidRPr="00B915B1">
        <w:rPr>
          <w:kern w:val="28"/>
          <w:sz w:val="26"/>
          <w:szCs w:val="26"/>
        </w:rPr>
        <w:t xml:space="preserve"> </w:t>
      </w:r>
    </w:p>
    <w:p w14:paraId="43F1C237" w14:textId="77777777" w:rsidR="00E238B8" w:rsidRPr="00B915B1" w:rsidRDefault="00E238B8" w:rsidP="00E238B8">
      <w:pPr>
        <w:pStyle w:val="aStyle1"/>
        <w:spacing w:before="20" w:after="0" w:line="242" w:lineRule="auto"/>
        <w:rPr>
          <w:szCs w:val="26"/>
        </w:rPr>
      </w:pPr>
      <w:r w:rsidRPr="00B915B1">
        <w:rPr>
          <w:szCs w:val="26"/>
        </w:rPr>
        <w:t>Các sàng của trạm trộn phải có khả năng sàng tất cả các hạt cấp phối theo kích thước và tỷ lệ qui định. Công suất tiêu chuẩn của hệ sàng phải lớn hơn công suất công suất tối đa của trạm trộn.</w:t>
      </w:r>
    </w:p>
    <w:p w14:paraId="2CB486A8" w14:textId="77777777" w:rsidR="00E238B8" w:rsidRPr="00B915B1" w:rsidRDefault="00E238B8" w:rsidP="00E238B8">
      <w:pPr>
        <w:pStyle w:val="aStyle1"/>
        <w:spacing w:before="20" w:after="0" w:line="242" w:lineRule="auto"/>
        <w:rPr>
          <w:szCs w:val="26"/>
        </w:rPr>
      </w:pPr>
      <w:r w:rsidRPr="00B915B1">
        <w:rPr>
          <w:szCs w:val="26"/>
        </w:rPr>
        <w:t xml:space="preserve">Hiệu quả sàng phải đảm bảo sao cho trong các hạt đọng ở mỗi thùng không vượt quá 1% hạt quá cỡ (lớn hơn hay nhỏ hơn yêu cầu).      </w:t>
      </w:r>
    </w:p>
    <w:p w14:paraId="249EAA3C" w14:textId="77777777" w:rsidR="00E238B8" w:rsidRPr="00B915B1" w:rsidRDefault="00E238B8" w:rsidP="00E238B8">
      <w:pPr>
        <w:spacing w:before="20" w:line="242" w:lineRule="auto"/>
        <w:ind w:firstLine="547"/>
        <w:rPr>
          <w:kern w:val="28"/>
          <w:sz w:val="26"/>
          <w:szCs w:val="26"/>
        </w:rPr>
      </w:pPr>
      <w:bookmarkStart w:id="223" w:name="_Toc95099984"/>
      <w:bookmarkStart w:id="224" w:name="_Toc334606073"/>
      <w:bookmarkStart w:id="225" w:name="_Toc371945417"/>
      <w:bookmarkStart w:id="226" w:name="_Toc372028062"/>
      <w:bookmarkStart w:id="227" w:name="_Toc372105163"/>
      <w:bookmarkStart w:id="228" w:name="_Toc372121868"/>
      <w:bookmarkStart w:id="229" w:name="_Toc372705236"/>
      <w:bookmarkStart w:id="230" w:name="_Toc372721634"/>
      <w:bookmarkStart w:id="231" w:name="_Toc372727122"/>
      <w:bookmarkStart w:id="232" w:name="_Toc373161227"/>
      <w:bookmarkStart w:id="233" w:name="_Toc402084239"/>
      <w:bookmarkStart w:id="234" w:name="_Toc402736482"/>
      <w:r w:rsidRPr="00B915B1">
        <w:rPr>
          <w:kern w:val="28"/>
          <w:sz w:val="26"/>
          <w:szCs w:val="26"/>
        </w:rPr>
        <w:t>3.7.6 Thùng trộn</w:t>
      </w:r>
      <w:bookmarkEnd w:id="223"/>
      <w:bookmarkEnd w:id="224"/>
      <w:bookmarkEnd w:id="225"/>
      <w:bookmarkEnd w:id="226"/>
      <w:bookmarkEnd w:id="227"/>
      <w:bookmarkEnd w:id="228"/>
      <w:bookmarkEnd w:id="229"/>
      <w:bookmarkEnd w:id="230"/>
      <w:bookmarkEnd w:id="231"/>
      <w:bookmarkEnd w:id="232"/>
      <w:bookmarkEnd w:id="233"/>
      <w:bookmarkEnd w:id="234"/>
      <w:r w:rsidRPr="00B915B1">
        <w:rPr>
          <w:kern w:val="28"/>
          <w:sz w:val="26"/>
          <w:szCs w:val="26"/>
        </w:rPr>
        <w:t xml:space="preserve"> </w:t>
      </w:r>
    </w:p>
    <w:p w14:paraId="75F5730B" w14:textId="77777777" w:rsidR="00E238B8" w:rsidRPr="00B915B1" w:rsidRDefault="00E238B8" w:rsidP="00E238B8">
      <w:pPr>
        <w:pStyle w:val="aStyle1"/>
        <w:spacing w:before="20" w:after="0" w:line="242" w:lineRule="auto"/>
        <w:rPr>
          <w:szCs w:val="26"/>
        </w:rPr>
      </w:pPr>
      <w:r w:rsidRPr="00B915B1">
        <w:rPr>
          <w:szCs w:val="26"/>
        </w:rPr>
        <w:t xml:space="preserve">Trạm trộn phải có các thùng chứa chứa đủ để cung cấp cho máy trộn khi chúng hoạt động hết công suất. Các thùng phải được chia ra ít nhất 4 ngăn và được sắp xếp sao cho có thể đảm bảo việc chứa cốt liệu riêng rẽ và theo tỷ lệ thích hợp, không kể bột khoáng. </w:t>
      </w:r>
    </w:p>
    <w:p w14:paraId="644B767D" w14:textId="77777777" w:rsidR="00E238B8" w:rsidRPr="00B915B1" w:rsidRDefault="00E238B8" w:rsidP="00E238B8">
      <w:pPr>
        <w:pStyle w:val="aStyle1"/>
        <w:spacing w:before="20" w:after="0" w:line="242" w:lineRule="auto"/>
        <w:rPr>
          <w:szCs w:val="26"/>
        </w:rPr>
      </w:pPr>
      <w:r w:rsidRPr="00B915B1">
        <w:rPr>
          <w:szCs w:val="26"/>
        </w:rPr>
        <w:t>Mỗi ngăn chứa phải được một ống tràn có kích thước và vị trí thích hợp sao cho tránh được hiện tượng vật liệu tràn sang thùng khác. Thùng cũng phải được trang bị các dụng cụ báo mức cốt liệu trong thùng.</w:t>
      </w:r>
    </w:p>
    <w:p w14:paraId="3E0D7F3D" w14:textId="77777777" w:rsidR="00E238B8" w:rsidRPr="00B915B1" w:rsidRDefault="00E238B8" w:rsidP="00E238B8">
      <w:pPr>
        <w:pStyle w:val="aStyle1"/>
        <w:spacing w:before="20" w:after="0" w:line="242" w:lineRule="auto"/>
        <w:rPr>
          <w:szCs w:val="26"/>
        </w:rPr>
      </w:pPr>
      <w:r w:rsidRPr="00B915B1">
        <w:rPr>
          <w:szCs w:val="26"/>
        </w:rPr>
        <w:t xml:space="preserve">Các thùng chứa sẽ phải được thiết kế lắp đặt sao cho không để lọt vật liệu ra các cửa và có thể lấy mẫu trong đó một cách nhanh chóng, thuận tiện. </w:t>
      </w:r>
    </w:p>
    <w:p w14:paraId="26D71B3B" w14:textId="77777777" w:rsidR="00E238B8" w:rsidRPr="00B915B1" w:rsidRDefault="00E238B8" w:rsidP="00E238B8">
      <w:pPr>
        <w:spacing w:before="20" w:line="242" w:lineRule="auto"/>
        <w:ind w:firstLine="547"/>
        <w:rPr>
          <w:kern w:val="28"/>
          <w:sz w:val="26"/>
          <w:szCs w:val="26"/>
        </w:rPr>
      </w:pPr>
      <w:bookmarkStart w:id="235" w:name="_Toc95099985"/>
      <w:bookmarkStart w:id="236" w:name="_Toc334606074"/>
      <w:bookmarkStart w:id="237" w:name="_Toc371945418"/>
      <w:bookmarkStart w:id="238" w:name="_Toc372028063"/>
      <w:bookmarkStart w:id="239" w:name="_Toc372105164"/>
      <w:bookmarkStart w:id="240" w:name="_Toc372121869"/>
      <w:bookmarkStart w:id="241" w:name="_Toc372705237"/>
      <w:bookmarkStart w:id="242" w:name="_Toc372721635"/>
      <w:bookmarkStart w:id="243" w:name="_Toc372727123"/>
      <w:bookmarkStart w:id="244" w:name="_Toc373161228"/>
      <w:bookmarkStart w:id="245" w:name="_Toc402084240"/>
      <w:bookmarkStart w:id="246" w:name="_Toc402736483"/>
      <w:r w:rsidRPr="00B915B1">
        <w:rPr>
          <w:kern w:val="28"/>
          <w:sz w:val="26"/>
          <w:szCs w:val="26"/>
        </w:rPr>
        <w:t>3.7.7 Bộ phận kiểm soát lượng nhựa</w:t>
      </w:r>
      <w:bookmarkEnd w:id="235"/>
      <w:bookmarkEnd w:id="236"/>
      <w:bookmarkEnd w:id="237"/>
      <w:bookmarkEnd w:id="238"/>
      <w:bookmarkEnd w:id="239"/>
      <w:bookmarkEnd w:id="240"/>
      <w:bookmarkEnd w:id="241"/>
      <w:bookmarkEnd w:id="242"/>
      <w:bookmarkEnd w:id="243"/>
      <w:bookmarkEnd w:id="244"/>
      <w:bookmarkEnd w:id="245"/>
      <w:bookmarkEnd w:id="246"/>
      <w:r w:rsidRPr="00B915B1">
        <w:rPr>
          <w:kern w:val="28"/>
          <w:sz w:val="26"/>
          <w:szCs w:val="26"/>
        </w:rPr>
        <w:t xml:space="preserve"> </w:t>
      </w:r>
    </w:p>
    <w:p w14:paraId="253C78A2" w14:textId="77777777" w:rsidR="00E238B8" w:rsidRPr="00B915B1" w:rsidRDefault="00E238B8" w:rsidP="00E238B8">
      <w:pPr>
        <w:pStyle w:val="aStyle1"/>
        <w:spacing w:before="20" w:after="0" w:line="242" w:lineRule="auto"/>
        <w:rPr>
          <w:szCs w:val="26"/>
        </w:rPr>
      </w:pPr>
      <w:r w:rsidRPr="00B915B1">
        <w:rPr>
          <w:szCs w:val="26"/>
        </w:rPr>
        <w:t xml:space="preserve">Phải cung cấp các thiết bị cân đo phù hợp để kiểm soát lượng nhựa đường thích hợp trong hỗn hợp, đảm bảo rằng lượng nhựa đó nằm trong phạm vi dung sai qui định. Đồng </w:t>
      </w:r>
      <w:r w:rsidRPr="00B915B1">
        <w:rPr>
          <w:szCs w:val="26"/>
        </w:rPr>
        <w:lastRenderedPageBreak/>
        <w:t>thời phải bố trí các thiết bị kiểm tra khối lượng hoặc tỷ lệ vật liệu nhựa đường chảy vào máy trộn.</w:t>
      </w:r>
    </w:p>
    <w:p w14:paraId="1BEC9C4C" w14:textId="77777777" w:rsidR="00E238B8" w:rsidRPr="00B915B1" w:rsidRDefault="00E238B8" w:rsidP="00E238B8">
      <w:pPr>
        <w:pStyle w:val="aStyle1"/>
        <w:spacing w:before="20" w:after="0" w:line="242" w:lineRule="auto"/>
        <w:rPr>
          <w:szCs w:val="26"/>
        </w:rPr>
      </w:pPr>
      <w:r w:rsidRPr="00B915B1">
        <w:rPr>
          <w:szCs w:val="26"/>
        </w:rPr>
        <w:t>Thiết bị đo lượng nhựa sẽ được thiết kế, chế tạo sao cho có thể tự động đo được lượng nhựa lỏng của từng mẻ với dung sai 0.4% và công suất đo tối thiểu của thiết bị phải lớn hơn 10% lượng nhựa cho từng mẻ trộn.</w:t>
      </w:r>
    </w:p>
    <w:p w14:paraId="5F34C0FC" w14:textId="77777777" w:rsidR="00E238B8" w:rsidRPr="00B915B1" w:rsidRDefault="00E238B8" w:rsidP="00E238B8">
      <w:pPr>
        <w:pStyle w:val="aStyle1"/>
        <w:spacing w:before="20" w:after="0" w:line="242" w:lineRule="auto"/>
        <w:rPr>
          <w:szCs w:val="26"/>
        </w:rPr>
      </w:pPr>
      <w:r w:rsidRPr="00B915B1">
        <w:rPr>
          <w:szCs w:val="26"/>
        </w:rPr>
        <w:t xml:space="preserve">Thiết bị đo lượng nhựa có thể là kiểu xoay theo dòng chảy, đồng hồ đo khi bơm nhựa, với các vòi phun được bố trí thích hợp để cung cấp lượng nhựa thiết kế cho mỗi cho mỗi mẻ trộn. </w:t>
      </w:r>
    </w:p>
    <w:p w14:paraId="05DC784A" w14:textId="77777777" w:rsidR="00E238B8" w:rsidRPr="00B915B1" w:rsidRDefault="00E238B8" w:rsidP="00E238B8">
      <w:pPr>
        <w:spacing w:before="20" w:line="242" w:lineRule="auto"/>
        <w:ind w:firstLine="547"/>
        <w:rPr>
          <w:kern w:val="28"/>
          <w:sz w:val="26"/>
          <w:szCs w:val="26"/>
        </w:rPr>
      </w:pPr>
      <w:bookmarkStart w:id="247" w:name="_Toc95099986"/>
      <w:bookmarkStart w:id="248" w:name="_Toc334606075"/>
      <w:bookmarkStart w:id="249" w:name="_Toc371945419"/>
      <w:bookmarkStart w:id="250" w:name="_Toc372028064"/>
      <w:bookmarkStart w:id="251" w:name="_Toc372105165"/>
      <w:bookmarkStart w:id="252" w:name="_Toc372121870"/>
      <w:bookmarkStart w:id="253" w:name="_Toc372705238"/>
      <w:bookmarkStart w:id="254" w:name="_Toc372721636"/>
      <w:bookmarkStart w:id="255" w:name="_Toc372727124"/>
      <w:bookmarkStart w:id="256" w:name="_Toc373161229"/>
      <w:bookmarkStart w:id="257" w:name="_Toc402084241"/>
      <w:bookmarkStart w:id="258" w:name="_Toc402736484"/>
      <w:r w:rsidRPr="00B915B1">
        <w:rPr>
          <w:kern w:val="28"/>
          <w:sz w:val="26"/>
          <w:szCs w:val="26"/>
        </w:rPr>
        <w:t>3.7.8 Thiết bị đo nhiệt đ</w:t>
      </w:r>
      <w:bookmarkEnd w:id="247"/>
      <w:bookmarkEnd w:id="248"/>
      <w:bookmarkEnd w:id="249"/>
      <w:bookmarkEnd w:id="250"/>
      <w:bookmarkEnd w:id="251"/>
      <w:bookmarkEnd w:id="252"/>
      <w:bookmarkEnd w:id="253"/>
      <w:bookmarkEnd w:id="254"/>
      <w:bookmarkEnd w:id="255"/>
      <w:bookmarkEnd w:id="256"/>
      <w:bookmarkEnd w:id="257"/>
      <w:bookmarkEnd w:id="258"/>
      <w:r w:rsidRPr="00B915B1">
        <w:rPr>
          <w:kern w:val="28"/>
          <w:sz w:val="26"/>
          <w:szCs w:val="26"/>
        </w:rPr>
        <w:t xml:space="preserve">ộ </w:t>
      </w:r>
    </w:p>
    <w:p w14:paraId="75FF6235" w14:textId="77777777" w:rsidR="00E238B8" w:rsidRPr="00B915B1" w:rsidRDefault="00E238B8" w:rsidP="00E238B8">
      <w:pPr>
        <w:pStyle w:val="aStyle1"/>
        <w:spacing w:before="20" w:after="0" w:line="242" w:lineRule="auto"/>
        <w:rPr>
          <w:szCs w:val="26"/>
        </w:rPr>
      </w:pPr>
      <w:r w:rsidRPr="00B915B1">
        <w:rPr>
          <w:szCs w:val="26"/>
        </w:rPr>
        <w:t>Một nhiệt kế bọc sắt có thang chia độ, có thể đo nhiệt độ từ 100</w:t>
      </w:r>
      <w:r w:rsidRPr="00B915B1">
        <w:rPr>
          <w:szCs w:val="26"/>
          <w:vertAlign w:val="superscript"/>
        </w:rPr>
        <w:t>o</w:t>
      </w:r>
      <w:r w:rsidRPr="00B915B1">
        <w:rPr>
          <w:szCs w:val="26"/>
        </w:rPr>
        <w:t>c đến 200</w:t>
      </w:r>
      <w:r w:rsidRPr="00B915B1">
        <w:rPr>
          <w:szCs w:val="26"/>
          <w:vertAlign w:val="superscript"/>
        </w:rPr>
        <w:t>o</w:t>
      </w:r>
      <w:r w:rsidRPr="00B915B1">
        <w:rPr>
          <w:szCs w:val="26"/>
        </w:rPr>
        <w:t>c, được gắn vào thiết bị cung cấp nhựa tại vị trí phù hợp gần van xả của bộ phận trộn.</w:t>
      </w:r>
    </w:p>
    <w:p w14:paraId="6167755A" w14:textId="77777777" w:rsidR="00E238B8" w:rsidRPr="00B915B1" w:rsidRDefault="00E238B8" w:rsidP="00E238B8">
      <w:pPr>
        <w:pStyle w:val="aStyle1"/>
        <w:spacing w:before="20" w:after="0" w:line="242" w:lineRule="auto"/>
        <w:rPr>
          <w:szCs w:val="26"/>
        </w:rPr>
      </w:pPr>
      <w:r w:rsidRPr="00B915B1">
        <w:rPr>
          <w:szCs w:val="26"/>
        </w:rPr>
        <w:t>Trạm trộn cũng phải được trang bị một nhiệt kế thuỷ ngân có mặt số, hoặc thiết bị  đo nhiệt độ bằng điện hoặc các dụng cụ đo nhiệt độ khác, đã được Tư vấn giám sát chấp thuận, lắp đặt tại cửa xả của máy sấy để tự động ghi nhiệt độ cốt liệu đã nung nóng. Gần đáy của thùng phải lắp một thiết bị để đo nhiệt độ của các hạt mịn trước khi đưa vào máy trộn.</w:t>
      </w:r>
    </w:p>
    <w:p w14:paraId="590DDF53" w14:textId="77777777" w:rsidR="00E238B8" w:rsidRPr="00B915B1" w:rsidRDefault="00E238B8" w:rsidP="00E238B8">
      <w:pPr>
        <w:pStyle w:val="aStyle1"/>
        <w:spacing w:before="20" w:after="0" w:line="242" w:lineRule="auto"/>
        <w:rPr>
          <w:szCs w:val="26"/>
        </w:rPr>
      </w:pPr>
      <w:r w:rsidRPr="00B915B1">
        <w:rPr>
          <w:szCs w:val="26"/>
        </w:rPr>
        <w:t>Tư vấn giám sát có thể yêu cầu thay thế các dụng cụ không thích hợp và thay thế bằng một thiết bị đo nhiệt độ khác để điều chỉnh nhiệt độ cốt liệu tốt hơn.</w:t>
      </w:r>
    </w:p>
    <w:p w14:paraId="043D66FF" w14:textId="77777777" w:rsidR="00E238B8" w:rsidRPr="00B915B1" w:rsidRDefault="00E238B8" w:rsidP="00E238B8">
      <w:pPr>
        <w:pStyle w:val="aStyle1"/>
        <w:spacing w:before="20" w:after="0" w:line="242" w:lineRule="auto"/>
        <w:rPr>
          <w:szCs w:val="26"/>
        </w:rPr>
      </w:pPr>
      <w:r w:rsidRPr="00B915B1">
        <w:rPr>
          <w:szCs w:val="26"/>
        </w:rPr>
        <w:t xml:space="preserve">Hàng ngày sẽ phải nộp các biểu đồ ghi thời gian và nhiệt độ lấy từ thiết bị đo nhiệt cho Tư vấn giám sát. </w:t>
      </w:r>
    </w:p>
    <w:p w14:paraId="42A4F112" w14:textId="77777777" w:rsidR="00E238B8" w:rsidRPr="00B915B1" w:rsidRDefault="00E238B8" w:rsidP="00E238B8">
      <w:pPr>
        <w:spacing w:before="20" w:line="242" w:lineRule="auto"/>
        <w:ind w:firstLine="547"/>
        <w:rPr>
          <w:kern w:val="28"/>
          <w:sz w:val="26"/>
          <w:szCs w:val="26"/>
        </w:rPr>
      </w:pPr>
      <w:bookmarkStart w:id="259" w:name="_Toc95099987"/>
      <w:bookmarkStart w:id="260" w:name="_Toc334606076"/>
      <w:bookmarkStart w:id="261" w:name="_Toc371945420"/>
      <w:bookmarkStart w:id="262" w:name="_Toc372028065"/>
      <w:bookmarkStart w:id="263" w:name="_Toc372105166"/>
      <w:bookmarkStart w:id="264" w:name="_Toc372121871"/>
      <w:bookmarkStart w:id="265" w:name="_Toc372705239"/>
      <w:bookmarkStart w:id="266" w:name="_Toc372721637"/>
      <w:bookmarkStart w:id="267" w:name="_Toc372727125"/>
      <w:bookmarkStart w:id="268" w:name="_Toc373161230"/>
      <w:bookmarkStart w:id="269" w:name="_Toc402084242"/>
      <w:bookmarkStart w:id="270" w:name="_Toc402736485"/>
      <w:r w:rsidRPr="00B915B1">
        <w:rPr>
          <w:kern w:val="28"/>
          <w:sz w:val="26"/>
          <w:szCs w:val="26"/>
        </w:rPr>
        <w:t>3.7.9 Thiết bị gom bụi</w:t>
      </w:r>
      <w:bookmarkEnd w:id="259"/>
      <w:bookmarkEnd w:id="260"/>
      <w:bookmarkEnd w:id="261"/>
      <w:bookmarkEnd w:id="262"/>
      <w:bookmarkEnd w:id="263"/>
      <w:bookmarkEnd w:id="264"/>
      <w:bookmarkEnd w:id="265"/>
      <w:bookmarkEnd w:id="266"/>
      <w:bookmarkEnd w:id="267"/>
      <w:bookmarkEnd w:id="268"/>
      <w:bookmarkEnd w:id="269"/>
      <w:bookmarkEnd w:id="270"/>
      <w:r w:rsidRPr="00B915B1">
        <w:rPr>
          <w:kern w:val="28"/>
          <w:sz w:val="26"/>
          <w:szCs w:val="26"/>
        </w:rPr>
        <w:t xml:space="preserve">   </w:t>
      </w:r>
    </w:p>
    <w:p w14:paraId="4CC10E5D"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Trạm trộn phải được trang bị một máy hút bụi có tác dụng hút và đưa trả lại toàn bộ  hoặc từng phần vật liệu thải vào thùng trộn nóng để không thải các chất bụi độc hại vào không khí.</w:t>
      </w:r>
    </w:p>
    <w:p w14:paraId="2550E2EC" w14:textId="77777777" w:rsidR="00E238B8" w:rsidRPr="00B915B1" w:rsidRDefault="00E238B8" w:rsidP="00E238B8">
      <w:pPr>
        <w:spacing w:before="20" w:line="242" w:lineRule="auto"/>
        <w:ind w:firstLine="547"/>
        <w:rPr>
          <w:kern w:val="28"/>
          <w:sz w:val="26"/>
          <w:szCs w:val="26"/>
        </w:rPr>
      </w:pPr>
      <w:bookmarkStart w:id="271" w:name="_Toc95099988"/>
      <w:bookmarkStart w:id="272" w:name="_Toc334606077"/>
      <w:r w:rsidRPr="00B915B1">
        <w:rPr>
          <w:kern w:val="28"/>
          <w:sz w:val="26"/>
          <w:szCs w:val="26"/>
        </w:rPr>
        <w:t xml:space="preserve">3.7.10 </w:t>
      </w:r>
      <w:bookmarkStart w:id="273" w:name="_Toc371945421"/>
      <w:bookmarkStart w:id="274" w:name="_Toc372028066"/>
      <w:bookmarkStart w:id="275" w:name="_Toc372105167"/>
      <w:bookmarkStart w:id="276" w:name="_Toc372121872"/>
      <w:bookmarkStart w:id="277" w:name="_Toc372705240"/>
      <w:bookmarkStart w:id="278" w:name="_Toc372721638"/>
      <w:bookmarkStart w:id="279" w:name="_Toc372727126"/>
      <w:bookmarkStart w:id="280" w:name="_Toc373161231"/>
      <w:bookmarkStart w:id="281" w:name="_Toc402084243"/>
      <w:bookmarkStart w:id="282" w:name="_Toc402736486"/>
      <w:r w:rsidRPr="00B915B1">
        <w:rPr>
          <w:kern w:val="28"/>
          <w:sz w:val="26"/>
          <w:szCs w:val="26"/>
        </w:rPr>
        <w:t>Khống chế thời gian trộn</w:t>
      </w:r>
      <w:bookmarkEnd w:id="271"/>
      <w:bookmarkEnd w:id="272"/>
      <w:bookmarkEnd w:id="273"/>
      <w:bookmarkEnd w:id="274"/>
      <w:bookmarkEnd w:id="275"/>
      <w:bookmarkEnd w:id="276"/>
      <w:bookmarkEnd w:id="277"/>
      <w:bookmarkEnd w:id="278"/>
      <w:bookmarkEnd w:id="279"/>
      <w:bookmarkEnd w:id="280"/>
      <w:bookmarkEnd w:id="281"/>
      <w:bookmarkEnd w:id="282"/>
      <w:r w:rsidRPr="00B915B1">
        <w:rPr>
          <w:kern w:val="28"/>
          <w:sz w:val="26"/>
          <w:szCs w:val="26"/>
        </w:rPr>
        <w:t xml:space="preserve"> </w:t>
      </w:r>
    </w:p>
    <w:p w14:paraId="2B1E491C"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Trạm trộn phải được trang bị một thiết bị tính thời gian chính xác để kiểm soát các hoạt động của một chu kỳ trộn khép kín. Thiết bị này có nhiệm vụ khoá thùng chứa sau khi nạp liệu vào máy trộn cho đến khi đóng cửa máy trộn kết thúc một chu kỳ đồng thời sẽ khoá thùng nhựa đường trong suốt thời gian trộn ướt và khô. Thời gian trộn khô được xác định như là khoảng thời gian giữa lúc mở cửa thùng chứa và lúc bắt đầu đưa nhựa đường vào. Thời gian trộn ướt là khoảng thời gian giữa lúc bắt đầu đưa nhựa đường vào và lúc mở cửa máy trộn. Việc kiểm soát thời gian phải được đặt chính xác tới mức thời gian là 5 giây hoặc ít hơn trong một chu kỳ quay lên tới 3 phút. Thiết bị khống chế thời gian trộn phải gắn kèm dụng cụ đếm số mẻ trộn. Việc đặt các khoảng thời gian phải được thực hiện với sự có mặt và theo hướng dẫn của Tư vấn giám sát.</w:t>
      </w:r>
    </w:p>
    <w:p w14:paraId="43E774B0" w14:textId="77777777" w:rsidR="00E238B8" w:rsidRPr="00B915B1" w:rsidRDefault="00E238B8" w:rsidP="00E238B8">
      <w:pPr>
        <w:spacing w:before="20" w:line="242" w:lineRule="auto"/>
        <w:ind w:firstLine="547"/>
        <w:rPr>
          <w:kern w:val="28"/>
          <w:sz w:val="26"/>
          <w:szCs w:val="26"/>
        </w:rPr>
      </w:pPr>
      <w:bookmarkStart w:id="283" w:name="_Toc95099989"/>
      <w:bookmarkStart w:id="284" w:name="_Toc334606078"/>
      <w:r w:rsidRPr="00B915B1">
        <w:rPr>
          <w:kern w:val="28"/>
          <w:sz w:val="26"/>
          <w:szCs w:val="26"/>
        </w:rPr>
        <w:t xml:space="preserve">3.7.11 </w:t>
      </w:r>
      <w:bookmarkStart w:id="285" w:name="_Toc371945422"/>
      <w:bookmarkStart w:id="286" w:name="_Toc372028067"/>
      <w:bookmarkStart w:id="287" w:name="_Toc372105168"/>
      <w:bookmarkStart w:id="288" w:name="_Toc372121873"/>
      <w:bookmarkStart w:id="289" w:name="_Toc372705241"/>
      <w:bookmarkStart w:id="290" w:name="_Toc372721639"/>
      <w:bookmarkStart w:id="291" w:name="_Toc372727127"/>
      <w:bookmarkStart w:id="292" w:name="_Toc373161232"/>
      <w:bookmarkStart w:id="293" w:name="_Toc402084244"/>
      <w:bookmarkStart w:id="294" w:name="_Toc402736487"/>
      <w:r w:rsidRPr="00B915B1">
        <w:rPr>
          <w:kern w:val="28"/>
          <w:sz w:val="26"/>
          <w:szCs w:val="26"/>
        </w:rPr>
        <w:t>Hệ thống cân điện t</w:t>
      </w:r>
      <w:bookmarkEnd w:id="283"/>
      <w:bookmarkEnd w:id="284"/>
      <w:bookmarkEnd w:id="285"/>
      <w:bookmarkEnd w:id="286"/>
      <w:bookmarkEnd w:id="287"/>
      <w:bookmarkEnd w:id="288"/>
      <w:bookmarkEnd w:id="289"/>
      <w:bookmarkEnd w:id="290"/>
      <w:bookmarkEnd w:id="291"/>
      <w:bookmarkEnd w:id="292"/>
      <w:bookmarkEnd w:id="293"/>
      <w:bookmarkEnd w:id="294"/>
      <w:r w:rsidRPr="00B915B1">
        <w:rPr>
          <w:kern w:val="28"/>
          <w:sz w:val="26"/>
          <w:szCs w:val="26"/>
        </w:rPr>
        <w:t xml:space="preserve">ử             </w:t>
      </w:r>
    </w:p>
    <w:p w14:paraId="217462A6" w14:textId="77777777" w:rsidR="00E238B8" w:rsidRPr="00B915B1" w:rsidRDefault="00E238B8" w:rsidP="00E238B8">
      <w:pPr>
        <w:pStyle w:val="Heading3"/>
        <w:spacing w:before="20" w:line="242" w:lineRule="auto"/>
        <w:ind w:firstLine="540"/>
        <w:rPr>
          <w:b w:val="0"/>
          <w:i w:val="0"/>
          <w:sz w:val="26"/>
          <w:szCs w:val="26"/>
        </w:rPr>
      </w:pPr>
      <w:bookmarkStart w:id="295" w:name="_Toc95099990"/>
      <w:bookmarkStart w:id="296" w:name="_Toc334606079"/>
      <w:bookmarkStart w:id="297" w:name="_Toc371945423"/>
      <w:bookmarkStart w:id="298" w:name="_Toc372028068"/>
      <w:bookmarkStart w:id="299" w:name="_Toc372105169"/>
      <w:bookmarkStart w:id="300" w:name="_Toc372121874"/>
      <w:bookmarkStart w:id="301" w:name="_Toc372705242"/>
      <w:bookmarkStart w:id="302" w:name="_Toc372721640"/>
      <w:bookmarkStart w:id="303" w:name="_Toc372727128"/>
      <w:bookmarkStart w:id="304" w:name="_Toc373161233"/>
      <w:bookmarkStart w:id="305" w:name="_Toc402084245"/>
      <w:r w:rsidRPr="00B915B1">
        <w:rPr>
          <w:b w:val="0"/>
          <w:sz w:val="26"/>
          <w:szCs w:val="26"/>
        </w:rPr>
        <w:t xml:space="preserve">a) </w:t>
      </w:r>
      <w:bookmarkEnd w:id="295"/>
      <w:bookmarkEnd w:id="296"/>
      <w:bookmarkEnd w:id="297"/>
      <w:bookmarkEnd w:id="298"/>
      <w:bookmarkEnd w:id="299"/>
      <w:bookmarkEnd w:id="300"/>
      <w:bookmarkEnd w:id="301"/>
      <w:bookmarkEnd w:id="302"/>
      <w:bookmarkEnd w:id="303"/>
      <w:bookmarkEnd w:id="304"/>
      <w:bookmarkEnd w:id="305"/>
      <w:r w:rsidRPr="00B915B1">
        <w:rPr>
          <w:b w:val="0"/>
          <w:sz w:val="26"/>
          <w:szCs w:val="26"/>
        </w:rPr>
        <w:t xml:space="preserve">Yêu cầu </w:t>
      </w:r>
    </w:p>
    <w:p w14:paraId="08F94490"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Trạm trộn bê tông nhựa phải được trang bị một trong ba hệ thống cân điện tử có khả năng tự động in dữ liệu ra các phiếu số liệu :</w:t>
      </w:r>
    </w:p>
    <w:p w14:paraId="5DC7FC03" w14:textId="77777777" w:rsidR="00E238B8" w:rsidRPr="00B915B1" w:rsidRDefault="00E238B8" w:rsidP="00E238B8">
      <w:pPr>
        <w:pStyle w:val="NormalIndent"/>
        <w:numPr>
          <w:ilvl w:val="0"/>
          <w:numId w:val="37"/>
        </w:numPr>
        <w:tabs>
          <w:tab w:val="clear" w:pos="1350"/>
          <w:tab w:val="left" w:pos="567"/>
        </w:tabs>
        <w:spacing w:before="20" w:line="242" w:lineRule="auto"/>
        <w:ind w:left="0" w:firstLine="540"/>
        <w:jc w:val="both"/>
        <w:rPr>
          <w:sz w:val="26"/>
          <w:szCs w:val="26"/>
        </w:rPr>
      </w:pPr>
      <w:r w:rsidRPr="00B915B1">
        <w:rPr>
          <w:sz w:val="26"/>
          <w:szCs w:val="26"/>
        </w:rPr>
        <w:t>Hệ thống tự động điều khiển mẻ trộn với máy in dữ liệu;</w:t>
      </w:r>
    </w:p>
    <w:p w14:paraId="5C1BE5AA" w14:textId="77777777" w:rsidR="00E238B8" w:rsidRPr="00B915B1" w:rsidRDefault="00E238B8" w:rsidP="00E238B8">
      <w:pPr>
        <w:pStyle w:val="NormalIndent"/>
        <w:numPr>
          <w:ilvl w:val="0"/>
          <w:numId w:val="37"/>
        </w:numPr>
        <w:tabs>
          <w:tab w:val="clear" w:pos="1350"/>
          <w:tab w:val="left" w:pos="567"/>
        </w:tabs>
        <w:spacing w:before="20" w:line="242" w:lineRule="auto"/>
        <w:ind w:left="0" w:firstLine="540"/>
        <w:jc w:val="both"/>
        <w:rPr>
          <w:sz w:val="26"/>
          <w:szCs w:val="26"/>
        </w:rPr>
      </w:pPr>
      <w:r w:rsidRPr="00B915B1">
        <w:rPr>
          <w:sz w:val="26"/>
          <w:szCs w:val="26"/>
        </w:rPr>
        <w:t>Hệ thống cân điện tử để cân vật liệu từ thùng chứa;</w:t>
      </w:r>
    </w:p>
    <w:p w14:paraId="35469E26" w14:textId="77777777" w:rsidR="00E238B8" w:rsidRPr="00B915B1" w:rsidRDefault="00E238B8" w:rsidP="00E238B8">
      <w:pPr>
        <w:pStyle w:val="NormalIndent"/>
        <w:numPr>
          <w:ilvl w:val="0"/>
          <w:numId w:val="37"/>
        </w:numPr>
        <w:tabs>
          <w:tab w:val="clear" w:pos="1350"/>
          <w:tab w:val="left" w:pos="567"/>
        </w:tabs>
        <w:spacing w:before="20" w:line="242" w:lineRule="auto"/>
        <w:ind w:left="0" w:firstLine="540"/>
        <w:jc w:val="both"/>
        <w:rPr>
          <w:sz w:val="26"/>
          <w:szCs w:val="26"/>
        </w:rPr>
      </w:pPr>
      <w:r w:rsidRPr="00B915B1">
        <w:rPr>
          <w:sz w:val="26"/>
          <w:szCs w:val="26"/>
        </w:rPr>
        <w:t xml:space="preserve">Hệ thống cân điện tử trên xe cân. </w:t>
      </w:r>
    </w:p>
    <w:p w14:paraId="712DE727" w14:textId="77777777" w:rsidR="00E238B8" w:rsidRPr="00B915B1" w:rsidRDefault="00E238B8" w:rsidP="00E238B8">
      <w:pPr>
        <w:pStyle w:val="NormalIndent"/>
        <w:tabs>
          <w:tab w:val="left" w:pos="567"/>
        </w:tabs>
        <w:spacing w:before="20" w:line="242" w:lineRule="auto"/>
        <w:ind w:left="0" w:firstLine="540"/>
        <w:rPr>
          <w:sz w:val="26"/>
          <w:szCs w:val="26"/>
        </w:rPr>
      </w:pPr>
      <w:r w:rsidRPr="00B915B1">
        <w:rPr>
          <w:sz w:val="26"/>
          <w:szCs w:val="26"/>
        </w:rPr>
        <w:t xml:space="preserve">Các phiếu số liệu in ra sẽ bao gồm các thông tin sau đây: </w:t>
      </w:r>
    </w:p>
    <w:p w14:paraId="0909AAB9" w14:textId="77777777" w:rsidR="00E238B8" w:rsidRPr="00B915B1" w:rsidRDefault="00E238B8" w:rsidP="00E238B8">
      <w:pPr>
        <w:pStyle w:val="Itemize1"/>
        <w:numPr>
          <w:ilvl w:val="0"/>
          <w:numId w:val="38"/>
        </w:numPr>
        <w:tabs>
          <w:tab w:val="left" w:pos="567"/>
          <w:tab w:val="left" w:pos="1620"/>
        </w:tabs>
        <w:spacing w:before="20" w:after="0" w:line="242" w:lineRule="auto"/>
        <w:ind w:left="1620" w:hanging="180"/>
        <w:rPr>
          <w:rFonts w:ascii="Times New Roman" w:hAnsi="Times New Roman"/>
          <w:szCs w:val="26"/>
        </w:rPr>
      </w:pPr>
      <w:r w:rsidRPr="00B915B1">
        <w:rPr>
          <w:rFonts w:ascii="Times New Roman" w:hAnsi="Times New Roman"/>
          <w:szCs w:val="26"/>
        </w:rPr>
        <w:t xml:space="preserve">Số thứ tự mẻ cân; </w:t>
      </w:r>
    </w:p>
    <w:p w14:paraId="52E72FE1" w14:textId="77777777" w:rsidR="00E238B8" w:rsidRPr="00B915B1" w:rsidRDefault="00E238B8" w:rsidP="00E238B8">
      <w:pPr>
        <w:pStyle w:val="Itemize1"/>
        <w:numPr>
          <w:ilvl w:val="0"/>
          <w:numId w:val="38"/>
        </w:numPr>
        <w:tabs>
          <w:tab w:val="left" w:pos="567"/>
          <w:tab w:val="left" w:pos="1620"/>
        </w:tabs>
        <w:spacing w:before="20" w:after="0" w:line="242" w:lineRule="auto"/>
        <w:ind w:left="1620" w:hanging="180"/>
        <w:rPr>
          <w:rFonts w:ascii="Times New Roman" w:hAnsi="Times New Roman"/>
          <w:szCs w:val="26"/>
          <w:lang w:val="fr-FR"/>
        </w:rPr>
      </w:pPr>
      <w:r w:rsidRPr="00B915B1">
        <w:rPr>
          <w:rFonts w:ascii="Times New Roman" w:hAnsi="Times New Roman"/>
          <w:szCs w:val="26"/>
          <w:lang w:val="fr-FR"/>
        </w:rPr>
        <w:t xml:space="preserve">Ngày và giờ của mẻ trộn; </w:t>
      </w:r>
    </w:p>
    <w:p w14:paraId="0A24BF2E" w14:textId="77777777" w:rsidR="00E238B8" w:rsidRPr="00B915B1" w:rsidRDefault="00E238B8" w:rsidP="00E238B8">
      <w:pPr>
        <w:pStyle w:val="Itemize1"/>
        <w:numPr>
          <w:ilvl w:val="0"/>
          <w:numId w:val="38"/>
        </w:numPr>
        <w:tabs>
          <w:tab w:val="left" w:pos="567"/>
          <w:tab w:val="left" w:pos="1620"/>
        </w:tabs>
        <w:spacing w:before="20" w:after="0" w:line="242" w:lineRule="auto"/>
        <w:ind w:left="1620" w:hanging="180"/>
        <w:rPr>
          <w:rFonts w:ascii="Times New Roman" w:hAnsi="Times New Roman"/>
          <w:szCs w:val="26"/>
          <w:lang w:val="fr-FR"/>
        </w:rPr>
      </w:pPr>
      <w:r w:rsidRPr="00B915B1">
        <w:rPr>
          <w:rFonts w:ascii="Times New Roman" w:hAnsi="Times New Roman"/>
          <w:szCs w:val="26"/>
          <w:lang w:val="fr-FR"/>
        </w:rPr>
        <w:t>Tên và vị trí của trạm trộn;</w:t>
      </w:r>
    </w:p>
    <w:p w14:paraId="3EC70587" w14:textId="77777777" w:rsidR="00E238B8" w:rsidRPr="00B915B1" w:rsidRDefault="00E238B8" w:rsidP="00E238B8">
      <w:pPr>
        <w:pStyle w:val="Itemize1"/>
        <w:numPr>
          <w:ilvl w:val="0"/>
          <w:numId w:val="38"/>
        </w:numPr>
        <w:tabs>
          <w:tab w:val="left" w:pos="567"/>
          <w:tab w:val="left" w:pos="1620"/>
        </w:tabs>
        <w:spacing w:before="20" w:after="0" w:line="242" w:lineRule="auto"/>
        <w:ind w:left="1620" w:hanging="180"/>
        <w:rPr>
          <w:rFonts w:ascii="Times New Roman" w:hAnsi="Times New Roman"/>
          <w:szCs w:val="26"/>
        </w:rPr>
      </w:pPr>
      <w:r w:rsidRPr="00B915B1">
        <w:rPr>
          <w:rFonts w:ascii="Times New Roman" w:hAnsi="Times New Roman"/>
          <w:szCs w:val="26"/>
        </w:rPr>
        <w:t>Loại hỗn hợp;</w:t>
      </w:r>
    </w:p>
    <w:p w14:paraId="742BE042" w14:textId="77777777" w:rsidR="00E238B8" w:rsidRPr="00B915B1" w:rsidRDefault="00E238B8" w:rsidP="00E238B8">
      <w:pPr>
        <w:pStyle w:val="Itemize1"/>
        <w:numPr>
          <w:ilvl w:val="0"/>
          <w:numId w:val="38"/>
        </w:numPr>
        <w:tabs>
          <w:tab w:val="left" w:pos="567"/>
          <w:tab w:val="left" w:pos="1620"/>
        </w:tabs>
        <w:spacing w:before="20" w:after="0" w:line="242" w:lineRule="auto"/>
        <w:ind w:left="1620" w:hanging="180"/>
        <w:rPr>
          <w:rFonts w:ascii="Times New Roman" w:hAnsi="Times New Roman"/>
          <w:szCs w:val="26"/>
        </w:rPr>
      </w:pPr>
      <w:r w:rsidRPr="00B915B1">
        <w:rPr>
          <w:rFonts w:ascii="Times New Roman" w:hAnsi="Times New Roman"/>
          <w:szCs w:val="26"/>
        </w:rPr>
        <w:lastRenderedPageBreak/>
        <w:t xml:space="preserve">Số lượng xe; </w:t>
      </w:r>
    </w:p>
    <w:p w14:paraId="52474A79" w14:textId="77777777" w:rsidR="00E238B8" w:rsidRPr="00B915B1" w:rsidRDefault="00E238B8" w:rsidP="00E238B8">
      <w:pPr>
        <w:pStyle w:val="Itemize1"/>
        <w:numPr>
          <w:ilvl w:val="0"/>
          <w:numId w:val="38"/>
        </w:numPr>
        <w:tabs>
          <w:tab w:val="left" w:pos="567"/>
          <w:tab w:val="left" w:pos="1620"/>
        </w:tabs>
        <w:spacing w:before="20" w:after="0" w:line="242" w:lineRule="auto"/>
        <w:ind w:left="1620" w:hanging="180"/>
        <w:rPr>
          <w:rFonts w:ascii="Times New Roman" w:hAnsi="Times New Roman"/>
          <w:szCs w:val="26"/>
        </w:rPr>
      </w:pPr>
      <w:r w:rsidRPr="00B915B1">
        <w:rPr>
          <w:rFonts w:ascii="Times New Roman" w:hAnsi="Times New Roman"/>
          <w:szCs w:val="26"/>
        </w:rPr>
        <w:t xml:space="preserve">Trọng lượng thô (gồm cả thiết bị chứa, chuyên chở) và trọng lượng tinh của mẻ trộn; </w:t>
      </w:r>
    </w:p>
    <w:p w14:paraId="1400DF99" w14:textId="77777777" w:rsidR="00E238B8" w:rsidRPr="00B915B1" w:rsidRDefault="00E238B8" w:rsidP="00E238B8">
      <w:pPr>
        <w:pStyle w:val="Itemize1"/>
        <w:numPr>
          <w:ilvl w:val="0"/>
          <w:numId w:val="38"/>
        </w:numPr>
        <w:tabs>
          <w:tab w:val="left" w:pos="567"/>
          <w:tab w:val="left" w:pos="1620"/>
        </w:tabs>
        <w:spacing w:before="20" w:after="0" w:line="242" w:lineRule="auto"/>
        <w:ind w:left="1620" w:hanging="180"/>
        <w:rPr>
          <w:rFonts w:ascii="Times New Roman" w:hAnsi="Times New Roman"/>
          <w:szCs w:val="26"/>
        </w:rPr>
      </w:pPr>
      <w:r w:rsidRPr="00B915B1">
        <w:rPr>
          <w:rFonts w:ascii="Times New Roman" w:hAnsi="Times New Roman"/>
          <w:szCs w:val="26"/>
        </w:rPr>
        <w:t>Tổng trọng lượng cộng dồn của hỗn hợp (trong ngày, năm hay toàn bộ khối lượng  như chỉ dẫn của Tư vấn giám sát);</w:t>
      </w:r>
    </w:p>
    <w:p w14:paraId="008EA9AE" w14:textId="77777777" w:rsidR="00E238B8" w:rsidRPr="00B915B1" w:rsidRDefault="00E238B8" w:rsidP="00E238B8">
      <w:pPr>
        <w:pStyle w:val="Itemize1"/>
        <w:numPr>
          <w:ilvl w:val="0"/>
          <w:numId w:val="38"/>
        </w:numPr>
        <w:tabs>
          <w:tab w:val="left" w:pos="567"/>
          <w:tab w:val="left" w:pos="1620"/>
        </w:tabs>
        <w:spacing w:before="20" w:after="0" w:line="242" w:lineRule="auto"/>
        <w:ind w:left="1620" w:hanging="180"/>
        <w:rPr>
          <w:rFonts w:ascii="Times New Roman" w:hAnsi="Times New Roman"/>
          <w:szCs w:val="26"/>
        </w:rPr>
      </w:pPr>
      <w:r w:rsidRPr="00B915B1">
        <w:rPr>
          <w:rFonts w:ascii="Times New Roman" w:hAnsi="Times New Roman"/>
          <w:szCs w:val="26"/>
        </w:rPr>
        <w:t xml:space="preserve">Nhiệt độ của hỗn hợp (có thể ghi bằng tay) tại trạm và tại hiện trường; </w:t>
      </w:r>
    </w:p>
    <w:p w14:paraId="7C103B6B" w14:textId="77777777" w:rsidR="00E238B8" w:rsidRPr="00B915B1" w:rsidRDefault="00E238B8" w:rsidP="00E238B8">
      <w:pPr>
        <w:pStyle w:val="Itemize1"/>
        <w:numPr>
          <w:ilvl w:val="0"/>
          <w:numId w:val="38"/>
        </w:numPr>
        <w:tabs>
          <w:tab w:val="left" w:pos="567"/>
          <w:tab w:val="left" w:pos="1620"/>
        </w:tabs>
        <w:spacing w:before="20" w:after="0" w:line="242" w:lineRule="auto"/>
        <w:ind w:left="1620" w:hanging="180"/>
        <w:rPr>
          <w:rFonts w:ascii="Times New Roman" w:hAnsi="Times New Roman"/>
          <w:szCs w:val="26"/>
        </w:rPr>
      </w:pPr>
      <w:r w:rsidRPr="00B915B1">
        <w:rPr>
          <w:rFonts w:ascii="Times New Roman" w:hAnsi="Times New Roman"/>
          <w:szCs w:val="26"/>
        </w:rPr>
        <w:t xml:space="preserve">Vị trí đổ (theo lý trình); </w:t>
      </w:r>
    </w:p>
    <w:p w14:paraId="15C47574" w14:textId="77777777" w:rsidR="00E238B8" w:rsidRPr="00B915B1" w:rsidRDefault="00E238B8" w:rsidP="00E238B8">
      <w:pPr>
        <w:pStyle w:val="Itemize1"/>
        <w:numPr>
          <w:ilvl w:val="0"/>
          <w:numId w:val="38"/>
        </w:numPr>
        <w:tabs>
          <w:tab w:val="left" w:pos="567"/>
          <w:tab w:val="left" w:pos="1620"/>
        </w:tabs>
        <w:spacing w:before="20" w:after="0" w:line="242" w:lineRule="auto"/>
        <w:ind w:left="1620" w:hanging="180"/>
        <w:rPr>
          <w:rFonts w:ascii="Times New Roman" w:hAnsi="Times New Roman"/>
          <w:szCs w:val="26"/>
        </w:rPr>
      </w:pPr>
      <w:r w:rsidRPr="00B915B1">
        <w:rPr>
          <w:rFonts w:ascii="Times New Roman" w:hAnsi="Times New Roman"/>
          <w:szCs w:val="26"/>
        </w:rPr>
        <w:t>Nơi ký biên bản (Theo chỉ dẫn của Tư vấn giám sát )</w:t>
      </w:r>
    </w:p>
    <w:p w14:paraId="2CDAB2A4" w14:textId="77777777" w:rsidR="00E238B8" w:rsidRPr="00B915B1" w:rsidRDefault="00E238B8" w:rsidP="00E238B8">
      <w:pPr>
        <w:pStyle w:val="aStyle1"/>
        <w:spacing w:before="20" w:after="0" w:line="242" w:lineRule="auto"/>
        <w:rPr>
          <w:szCs w:val="26"/>
        </w:rPr>
      </w:pPr>
      <w:r w:rsidRPr="00B915B1">
        <w:rPr>
          <w:szCs w:val="26"/>
        </w:rPr>
        <w:t xml:space="preserve">Các phiếu số lượng sẽ được được in với một bản gốc và ít nhất hai bản copy. Một bản sẽ được nộp cho Tư vấn giám sát. </w:t>
      </w:r>
    </w:p>
    <w:p w14:paraId="5D040CB3" w14:textId="77777777" w:rsidR="00E238B8" w:rsidRPr="00B915B1" w:rsidRDefault="00E238B8" w:rsidP="00E238B8">
      <w:pPr>
        <w:pStyle w:val="Heading3"/>
        <w:spacing w:before="20" w:line="242" w:lineRule="auto"/>
        <w:ind w:firstLine="540"/>
        <w:rPr>
          <w:b w:val="0"/>
          <w:i w:val="0"/>
          <w:sz w:val="26"/>
          <w:szCs w:val="26"/>
        </w:rPr>
      </w:pPr>
      <w:bookmarkStart w:id="306" w:name="_Toc95099991"/>
      <w:bookmarkStart w:id="307" w:name="_Toc334606080"/>
      <w:bookmarkStart w:id="308" w:name="_Toc371945424"/>
      <w:bookmarkStart w:id="309" w:name="_Toc372028069"/>
      <w:bookmarkStart w:id="310" w:name="_Toc372105170"/>
      <w:bookmarkStart w:id="311" w:name="_Toc372121875"/>
      <w:bookmarkStart w:id="312" w:name="_Toc372705243"/>
      <w:bookmarkStart w:id="313" w:name="_Toc372721641"/>
      <w:bookmarkStart w:id="314" w:name="_Toc372727129"/>
      <w:bookmarkStart w:id="315" w:name="_Toc373161234"/>
      <w:bookmarkStart w:id="316" w:name="_Toc402084246"/>
      <w:r w:rsidRPr="00B915B1">
        <w:rPr>
          <w:b w:val="0"/>
          <w:sz w:val="26"/>
          <w:szCs w:val="26"/>
        </w:rPr>
        <w:t>b) Thiết bị cân, đo lường</w:t>
      </w:r>
      <w:bookmarkEnd w:id="306"/>
      <w:bookmarkEnd w:id="307"/>
      <w:bookmarkEnd w:id="308"/>
      <w:bookmarkEnd w:id="309"/>
      <w:bookmarkEnd w:id="310"/>
      <w:bookmarkEnd w:id="311"/>
      <w:bookmarkEnd w:id="312"/>
      <w:bookmarkEnd w:id="313"/>
      <w:bookmarkEnd w:id="314"/>
      <w:bookmarkEnd w:id="315"/>
      <w:bookmarkEnd w:id="316"/>
      <w:r w:rsidRPr="00B915B1">
        <w:rPr>
          <w:b w:val="0"/>
          <w:sz w:val="26"/>
          <w:szCs w:val="26"/>
        </w:rPr>
        <w:t xml:space="preserve"> </w:t>
      </w:r>
    </w:p>
    <w:p w14:paraId="7F682808" w14:textId="77777777" w:rsidR="00E238B8" w:rsidRPr="00B915B1" w:rsidRDefault="00E238B8" w:rsidP="00E238B8">
      <w:pPr>
        <w:pStyle w:val="aStyle1"/>
        <w:spacing w:before="20" w:after="0" w:line="242" w:lineRule="auto"/>
        <w:rPr>
          <w:szCs w:val="26"/>
        </w:rPr>
      </w:pPr>
      <w:r w:rsidRPr="00B915B1">
        <w:rPr>
          <w:szCs w:val="26"/>
        </w:rPr>
        <w:t>Thiết bị cân đong cốt liệu dùng trong trạm trộn phải đạt độ chính xác tới 0,5% của tải trọng yêu cầu và độ nhạy ứng với nửa trọng lượng vật liệu nhỏ nhất không được lớn hơn 3,5 kg. Đòn cân phải được thiết kế sao cho có thể khoá tại bất kỳ vị trí nào để không bị thay đổi vị trí khi chưa được phép.</w:t>
      </w:r>
    </w:p>
    <w:p w14:paraId="59D4C885" w14:textId="77777777" w:rsidR="00E238B8" w:rsidRPr="00B915B1" w:rsidRDefault="00E238B8" w:rsidP="00E238B8">
      <w:pPr>
        <w:pStyle w:val="aStyle1"/>
        <w:spacing w:before="20" w:after="0" w:line="242" w:lineRule="auto"/>
        <w:rPr>
          <w:szCs w:val="26"/>
        </w:rPr>
      </w:pPr>
      <w:r w:rsidRPr="00B915B1">
        <w:rPr>
          <w:szCs w:val="26"/>
        </w:rPr>
        <w:t>Trong trường hợp được Tư vấn giám sát chấp thuận, nhà thầu có thể sử dụng hệ thống máy in phù hợp với hệ thống kiểm soát trộn và đong mẻ tự động để in khối lượng vật liệu xuất. Khối lượng cân phải được chứng thực bằng phiếu ghi khối lượng cho từng chuyến. Cũng có thể sử dụng các thiết bị cân đo thông thường với điều kiện chúng đã được đơn vị chức năng kiểm định, cấp chứng thực và được Tư vấn giám sát chấp thuận.</w:t>
      </w:r>
    </w:p>
    <w:p w14:paraId="531D7BD8" w14:textId="77777777" w:rsidR="00E238B8" w:rsidRPr="00B915B1" w:rsidRDefault="00E238B8" w:rsidP="00E238B8">
      <w:pPr>
        <w:pStyle w:val="aStyle1"/>
        <w:spacing w:before="20" w:after="0" w:line="242" w:lineRule="auto"/>
        <w:rPr>
          <w:szCs w:val="26"/>
        </w:rPr>
      </w:pPr>
      <w:r w:rsidRPr="00B915B1">
        <w:rPr>
          <w:szCs w:val="26"/>
        </w:rPr>
        <w:t>Với loại cân chỉ thị kiểu đồng hồ, đầu kim sẽ được đặt sát với mặt chỉ số và đảm bảo mức độ thị sai nằm trong giới hạn cho phép. Cân sẽ có kim chỉ thị có thể điều chỉnh được để đánh dấu trọng lượng của từng loại vật liệu được cân.</w:t>
      </w:r>
    </w:p>
    <w:p w14:paraId="2D24EC08" w14:textId="77777777" w:rsidR="00E238B8" w:rsidRPr="00B915B1" w:rsidRDefault="00E238B8" w:rsidP="00E238B8">
      <w:pPr>
        <w:pStyle w:val="aStyle1"/>
        <w:spacing w:before="20" w:after="0" w:line="242" w:lineRule="auto"/>
        <w:rPr>
          <w:szCs w:val="26"/>
        </w:rPr>
      </w:pPr>
      <w:r w:rsidRPr="00B915B1">
        <w:rPr>
          <w:szCs w:val="26"/>
        </w:rPr>
        <w:t>Cân được thiết kế chắc chắn và phải lắp đặt sao cho có thể dễ dàng thay thế hoặc hiệu chỉnh, đồng thời các mặt đồng hồ phải được bố trí sao cho người vận hành có thể quan sát bất kỳ lúc nào.</w:t>
      </w:r>
    </w:p>
    <w:p w14:paraId="7C7FAB38" w14:textId="77777777" w:rsidR="00E238B8" w:rsidRPr="00B915B1" w:rsidRDefault="00E238B8" w:rsidP="00E238B8">
      <w:pPr>
        <w:pStyle w:val="aStyle1"/>
        <w:spacing w:before="20" w:after="0" w:line="242" w:lineRule="auto"/>
        <w:rPr>
          <w:szCs w:val="26"/>
        </w:rPr>
      </w:pPr>
      <w:r w:rsidRPr="00B915B1">
        <w:rPr>
          <w:szCs w:val="26"/>
        </w:rPr>
        <w:t>Cân để cân nhựa đường phải tuân thủ các qui định cho cân dùng cho vật liệu cấp phối. Giá trị tối thiểu của từng vạch chia độ không được lớn hơn 1Kg. Cân mặt số dùng để cân nhựa đường không được có giới hạn lớn hơn 2 lần trọng lượng nhựa cần cân.</w:t>
      </w:r>
    </w:p>
    <w:p w14:paraId="48D88C03" w14:textId="77777777" w:rsidR="00E238B8" w:rsidRPr="00B915B1" w:rsidRDefault="00E238B8" w:rsidP="00E238B8">
      <w:pPr>
        <w:pStyle w:val="aStyle1"/>
        <w:spacing w:before="20" w:after="0" w:line="242" w:lineRule="auto"/>
        <w:rPr>
          <w:szCs w:val="26"/>
        </w:rPr>
      </w:pPr>
      <w:r w:rsidRPr="00B915B1">
        <w:rPr>
          <w:szCs w:val="26"/>
        </w:rPr>
        <w:t xml:space="preserve">Cân dùng trong trạm trộn sẽ được Tư vấn giám sát chấp thuận và phải được kiểm tra thường xuyên để đảm bảo tính chính xác liên tục. Nhà thầu phải thường xuyên có ít nhất 10 quả cân tiêu chuẩn loại 20Kg để kiểm tra độ chính xác của các cân. </w:t>
      </w:r>
    </w:p>
    <w:p w14:paraId="368034EB" w14:textId="77777777" w:rsidR="00E238B8" w:rsidRPr="00B915B1" w:rsidRDefault="00E238B8" w:rsidP="00E238B8">
      <w:pPr>
        <w:pStyle w:val="Heading3"/>
        <w:spacing w:before="20" w:line="242" w:lineRule="auto"/>
        <w:ind w:firstLine="540"/>
        <w:rPr>
          <w:b w:val="0"/>
          <w:i w:val="0"/>
          <w:sz w:val="26"/>
          <w:szCs w:val="26"/>
        </w:rPr>
      </w:pPr>
      <w:bookmarkStart w:id="317" w:name="_Toc95099992"/>
      <w:bookmarkStart w:id="318" w:name="_Toc334606081"/>
      <w:bookmarkStart w:id="319" w:name="_Toc371945425"/>
      <w:bookmarkStart w:id="320" w:name="_Toc372028070"/>
      <w:bookmarkStart w:id="321" w:name="_Toc372105171"/>
      <w:bookmarkStart w:id="322" w:name="_Toc372121876"/>
      <w:bookmarkStart w:id="323" w:name="_Toc372705244"/>
      <w:bookmarkStart w:id="324" w:name="_Toc372721642"/>
      <w:bookmarkStart w:id="325" w:name="_Toc372727130"/>
      <w:bookmarkStart w:id="326" w:name="_Toc373161235"/>
      <w:bookmarkStart w:id="327" w:name="_Toc402084247"/>
      <w:r w:rsidRPr="00B915B1">
        <w:rPr>
          <w:b w:val="0"/>
          <w:sz w:val="26"/>
          <w:szCs w:val="26"/>
        </w:rPr>
        <w:t>c) Thùng cân và phễu cân</w:t>
      </w:r>
      <w:bookmarkEnd w:id="317"/>
      <w:bookmarkEnd w:id="318"/>
      <w:bookmarkEnd w:id="319"/>
      <w:bookmarkEnd w:id="320"/>
      <w:bookmarkEnd w:id="321"/>
      <w:bookmarkEnd w:id="322"/>
      <w:bookmarkEnd w:id="323"/>
      <w:bookmarkEnd w:id="324"/>
      <w:bookmarkEnd w:id="325"/>
      <w:bookmarkEnd w:id="326"/>
      <w:bookmarkEnd w:id="327"/>
      <w:r w:rsidRPr="00B915B1">
        <w:rPr>
          <w:b w:val="0"/>
          <w:sz w:val="26"/>
          <w:szCs w:val="26"/>
        </w:rPr>
        <w:t xml:space="preserve"> </w:t>
      </w:r>
    </w:p>
    <w:p w14:paraId="6F7AEF70" w14:textId="77777777" w:rsidR="00E238B8" w:rsidRPr="00B915B1" w:rsidRDefault="00E238B8" w:rsidP="00E238B8">
      <w:pPr>
        <w:pStyle w:val="aStyle1"/>
        <w:spacing w:before="20" w:after="0" w:line="242" w:lineRule="auto"/>
        <w:rPr>
          <w:szCs w:val="26"/>
        </w:rPr>
      </w:pPr>
      <w:r w:rsidRPr="00B915B1">
        <w:rPr>
          <w:szCs w:val="26"/>
        </w:rPr>
        <w:t xml:space="preserve">Phải có thiết bị cân chính xác cốt liệu trong mỗi thùng cân hoặc phễu treo và có thể cân được các mẻ cân đầy mà không phải cào bớt vật liệu ra. </w:t>
      </w:r>
    </w:p>
    <w:p w14:paraId="5A40943F" w14:textId="77777777" w:rsidR="00E238B8" w:rsidRPr="00B915B1" w:rsidRDefault="00E238B8" w:rsidP="00E238B8">
      <w:pPr>
        <w:pStyle w:val="aStyle1"/>
        <w:spacing w:before="20" w:after="0" w:line="242" w:lineRule="auto"/>
        <w:rPr>
          <w:szCs w:val="26"/>
        </w:rPr>
      </w:pPr>
      <w:r w:rsidRPr="00B915B1">
        <w:rPr>
          <w:szCs w:val="26"/>
        </w:rPr>
        <w:t xml:space="preserve">Tất cả các cạnh, mép của phễu cân không được tiếp xúc với bất kỳ một kết cấu nào để độ chính xác của cân không bị ảnh hưởng. </w:t>
      </w:r>
    </w:p>
    <w:p w14:paraId="7A8418C3" w14:textId="77777777" w:rsidR="00E238B8" w:rsidRPr="00B915B1" w:rsidRDefault="00E238B8" w:rsidP="00E238B8">
      <w:pPr>
        <w:pStyle w:val="aStyle1"/>
        <w:spacing w:before="20" w:after="0" w:line="242" w:lineRule="auto"/>
        <w:rPr>
          <w:szCs w:val="26"/>
        </w:rPr>
      </w:pPr>
      <w:r w:rsidRPr="00B915B1">
        <w:rPr>
          <w:szCs w:val="26"/>
        </w:rPr>
        <w:t xml:space="preserve">Phải đủ khoảng trống giữa phễu và các thiết bị phụ trợ để tránh các vật liệu từ bên ngoài lọt vào và đọng lại.  </w:t>
      </w:r>
    </w:p>
    <w:p w14:paraId="38B6F5EA" w14:textId="77777777" w:rsidR="00E238B8" w:rsidRPr="00B915B1" w:rsidRDefault="00E238B8" w:rsidP="00E238B8">
      <w:pPr>
        <w:pStyle w:val="aStyle1"/>
        <w:spacing w:before="20" w:after="0" w:line="242" w:lineRule="auto"/>
        <w:rPr>
          <w:szCs w:val="26"/>
        </w:rPr>
      </w:pPr>
      <w:r w:rsidRPr="00B915B1">
        <w:rPr>
          <w:szCs w:val="26"/>
        </w:rPr>
        <w:t xml:space="preserve">Cửa xả của thùng cân được treo sao cho cốt liệu không bị phân tầng khi đổ vào trong máy trộn và phải được đóng chặt sau mỗi mẻ cân để vật liệu của mẻ cân tiếp sau không tiếp tục chảy vào trong máy trộn. </w:t>
      </w:r>
    </w:p>
    <w:p w14:paraId="5E04DC43" w14:textId="77777777" w:rsidR="00E238B8" w:rsidRPr="00B915B1" w:rsidRDefault="00E238B8" w:rsidP="00E238B8">
      <w:pPr>
        <w:pStyle w:val="Heading3"/>
        <w:spacing w:before="20" w:line="242" w:lineRule="auto"/>
        <w:ind w:firstLine="540"/>
        <w:rPr>
          <w:b w:val="0"/>
          <w:i w:val="0"/>
          <w:sz w:val="26"/>
          <w:szCs w:val="26"/>
        </w:rPr>
      </w:pPr>
      <w:bookmarkStart w:id="328" w:name="_Toc95099993"/>
      <w:bookmarkStart w:id="329" w:name="_Toc334606082"/>
      <w:bookmarkStart w:id="330" w:name="_Toc371945426"/>
      <w:bookmarkStart w:id="331" w:name="_Toc372028071"/>
      <w:bookmarkStart w:id="332" w:name="_Toc372105172"/>
      <w:bookmarkStart w:id="333" w:name="_Toc372121877"/>
      <w:bookmarkStart w:id="334" w:name="_Toc372705245"/>
      <w:bookmarkStart w:id="335" w:name="_Toc372721643"/>
      <w:bookmarkStart w:id="336" w:name="_Toc372727131"/>
      <w:bookmarkStart w:id="337" w:name="_Toc373161236"/>
      <w:bookmarkStart w:id="338" w:name="_Toc402084248"/>
      <w:r w:rsidRPr="00B915B1">
        <w:rPr>
          <w:b w:val="0"/>
          <w:sz w:val="26"/>
          <w:szCs w:val="26"/>
        </w:rPr>
        <w:t>d) Nhà cân xe</w:t>
      </w:r>
      <w:bookmarkEnd w:id="328"/>
      <w:bookmarkEnd w:id="329"/>
      <w:bookmarkEnd w:id="330"/>
      <w:bookmarkEnd w:id="331"/>
      <w:bookmarkEnd w:id="332"/>
      <w:bookmarkEnd w:id="333"/>
      <w:bookmarkEnd w:id="334"/>
      <w:bookmarkEnd w:id="335"/>
      <w:bookmarkEnd w:id="336"/>
      <w:bookmarkEnd w:id="337"/>
      <w:bookmarkEnd w:id="338"/>
    </w:p>
    <w:p w14:paraId="7B82D066" w14:textId="77777777" w:rsidR="00E238B8" w:rsidRPr="00B915B1" w:rsidRDefault="00E238B8" w:rsidP="00E238B8">
      <w:pPr>
        <w:pStyle w:val="aStyle1"/>
        <w:spacing w:before="20" w:after="0" w:line="242" w:lineRule="auto"/>
        <w:rPr>
          <w:szCs w:val="26"/>
        </w:rPr>
      </w:pPr>
      <w:r w:rsidRPr="00B915B1">
        <w:rPr>
          <w:szCs w:val="26"/>
        </w:rPr>
        <w:t xml:space="preserve">Phải dùng loại cân có thể lắp đặt trực tiếp ở các lối ra vào, cung cấp ngay được số liệu về tổng trọng lượng của xe vận chuyển bê tông nhựa. Nhà cân phải có kích thước tối thiểu 2m về chiều rộng, 3m chiều dài và 2.5m chiều cao. Kết cấu nhà cân phải kín hoàn toàn, có mái che và được trang điều hoà nhiệt độ hai chiều cho phòng điều khiển. </w:t>
      </w:r>
    </w:p>
    <w:p w14:paraId="6481E5FE" w14:textId="77777777" w:rsidR="00E238B8" w:rsidRPr="00B915B1" w:rsidRDefault="00E238B8" w:rsidP="00E238B8">
      <w:pPr>
        <w:pStyle w:val="Heading3"/>
        <w:spacing w:before="20" w:line="242" w:lineRule="auto"/>
        <w:ind w:firstLine="540"/>
        <w:rPr>
          <w:b w:val="0"/>
          <w:i w:val="0"/>
          <w:sz w:val="26"/>
          <w:szCs w:val="26"/>
        </w:rPr>
      </w:pPr>
      <w:bookmarkStart w:id="339" w:name="_Toc95099994"/>
      <w:bookmarkStart w:id="340" w:name="_Toc334606083"/>
      <w:bookmarkStart w:id="341" w:name="_Toc371945427"/>
      <w:bookmarkStart w:id="342" w:name="_Toc372028072"/>
      <w:bookmarkStart w:id="343" w:name="_Toc372105173"/>
      <w:bookmarkStart w:id="344" w:name="_Toc372121878"/>
      <w:bookmarkStart w:id="345" w:name="_Toc372705246"/>
      <w:bookmarkStart w:id="346" w:name="_Toc372721644"/>
      <w:bookmarkStart w:id="347" w:name="_Toc372727132"/>
      <w:bookmarkStart w:id="348" w:name="_Toc373161237"/>
      <w:bookmarkStart w:id="349" w:name="_Toc402084249"/>
      <w:r w:rsidRPr="00B915B1">
        <w:rPr>
          <w:b w:val="0"/>
          <w:sz w:val="26"/>
          <w:szCs w:val="26"/>
        </w:rPr>
        <w:lastRenderedPageBreak/>
        <w:t>e) Hệ thống máy in tự động cho máy đong các mẻ trộn</w:t>
      </w:r>
      <w:bookmarkEnd w:id="339"/>
      <w:bookmarkEnd w:id="340"/>
      <w:bookmarkEnd w:id="341"/>
      <w:bookmarkEnd w:id="342"/>
      <w:bookmarkEnd w:id="343"/>
      <w:bookmarkEnd w:id="344"/>
      <w:bookmarkEnd w:id="345"/>
      <w:bookmarkEnd w:id="346"/>
      <w:bookmarkEnd w:id="347"/>
      <w:bookmarkEnd w:id="348"/>
      <w:bookmarkEnd w:id="349"/>
      <w:r w:rsidRPr="00B915B1">
        <w:rPr>
          <w:b w:val="0"/>
          <w:sz w:val="26"/>
          <w:szCs w:val="26"/>
        </w:rPr>
        <w:t xml:space="preserve"> </w:t>
      </w:r>
    </w:p>
    <w:p w14:paraId="666134BC" w14:textId="77777777" w:rsidR="00E238B8" w:rsidRPr="00B915B1" w:rsidRDefault="00E238B8" w:rsidP="00E238B8">
      <w:pPr>
        <w:pStyle w:val="aStyle1"/>
        <w:spacing w:before="20" w:after="0" w:line="242" w:lineRule="auto"/>
        <w:rPr>
          <w:szCs w:val="26"/>
        </w:rPr>
      </w:pPr>
      <w:r w:rsidRPr="00B915B1">
        <w:rPr>
          <w:szCs w:val="26"/>
        </w:rPr>
        <w:t xml:space="preserve">Hệ thống máy in tự động sẽ in số liệu khối lượng vật liệu được đưa đến bộ phận trộn và tổng trọng lượng của các mẻ trên một xe cân. </w:t>
      </w:r>
    </w:p>
    <w:p w14:paraId="3A310CFA" w14:textId="77777777" w:rsidR="00E238B8" w:rsidRPr="00B915B1" w:rsidRDefault="00E238B8" w:rsidP="00E238B8">
      <w:pPr>
        <w:pStyle w:val="aStyle1"/>
        <w:spacing w:before="20" w:after="0" w:line="242" w:lineRule="auto"/>
        <w:rPr>
          <w:szCs w:val="26"/>
        </w:rPr>
      </w:pPr>
      <w:r w:rsidRPr="00B915B1">
        <w:rPr>
          <w:szCs w:val="26"/>
        </w:rPr>
        <w:t xml:space="preserve">Hệ thống in tự động chỉ được sử dụng khi đã kết nối với hệ thống điều khiển đong và trộn tự động đã được Tư vấn giám sát chấp thuận. </w:t>
      </w:r>
    </w:p>
    <w:p w14:paraId="06CBB641" w14:textId="77777777" w:rsidR="00E238B8" w:rsidRPr="00B915B1" w:rsidRDefault="00E238B8" w:rsidP="00E238B8">
      <w:pPr>
        <w:pStyle w:val="aStyle1"/>
        <w:spacing w:before="20" w:after="0" w:line="242" w:lineRule="auto"/>
        <w:rPr>
          <w:szCs w:val="26"/>
        </w:rPr>
      </w:pPr>
      <w:r w:rsidRPr="00B915B1">
        <w:rPr>
          <w:szCs w:val="26"/>
        </w:rPr>
        <w:t xml:space="preserve">Trong trường hợp máy in hay các thiết bị khác bị hỏng, sẽ không được tiếp tục vận chuyển hỗn hỗn hợp nóng nếu chưa có sự chấp thuận bằng văn bản của Tư vấn giám sát. Thời gian gián đoạn không quá 12 giờ. </w:t>
      </w:r>
    </w:p>
    <w:p w14:paraId="501B9083" w14:textId="77777777" w:rsidR="00E238B8" w:rsidRPr="00B915B1" w:rsidRDefault="00E238B8" w:rsidP="00E238B8">
      <w:pPr>
        <w:pStyle w:val="aStyle1"/>
        <w:spacing w:before="20" w:after="0" w:line="242" w:lineRule="auto"/>
        <w:rPr>
          <w:szCs w:val="26"/>
        </w:rPr>
      </w:pPr>
      <w:bookmarkStart w:id="350" w:name="_Toc95099995"/>
      <w:bookmarkStart w:id="351" w:name="_Toc334606084"/>
      <w:bookmarkStart w:id="352" w:name="_Toc371945428"/>
      <w:bookmarkStart w:id="353" w:name="_Toc372028073"/>
      <w:bookmarkStart w:id="354" w:name="_Toc372105174"/>
      <w:bookmarkStart w:id="355" w:name="_Toc372121879"/>
      <w:bookmarkStart w:id="356" w:name="_Toc372705247"/>
      <w:bookmarkStart w:id="357" w:name="_Toc372721645"/>
      <w:bookmarkStart w:id="358" w:name="_Toc372727133"/>
      <w:bookmarkStart w:id="359" w:name="_Toc373161238"/>
      <w:bookmarkStart w:id="360" w:name="_Toc402084250"/>
      <w:bookmarkStart w:id="361" w:name="_Toc402736488"/>
      <w:r w:rsidRPr="00B915B1">
        <w:rPr>
          <w:szCs w:val="26"/>
        </w:rPr>
        <w:t>f) Yêu cầu an toàn</w:t>
      </w:r>
      <w:bookmarkEnd w:id="350"/>
      <w:bookmarkEnd w:id="351"/>
      <w:bookmarkEnd w:id="352"/>
      <w:bookmarkEnd w:id="353"/>
      <w:bookmarkEnd w:id="354"/>
      <w:bookmarkEnd w:id="355"/>
      <w:bookmarkEnd w:id="356"/>
      <w:bookmarkEnd w:id="357"/>
      <w:bookmarkEnd w:id="358"/>
      <w:bookmarkEnd w:id="359"/>
      <w:bookmarkEnd w:id="360"/>
      <w:bookmarkEnd w:id="361"/>
      <w:r w:rsidRPr="00B915B1">
        <w:rPr>
          <w:szCs w:val="26"/>
        </w:rPr>
        <w:t xml:space="preserve"> :</w:t>
      </w:r>
    </w:p>
    <w:p w14:paraId="4C83D492" w14:textId="77777777" w:rsidR="00E238B8" w:rsidRPr="00B915B1" w:rsidRDefault="00E238B8" w:rsidP="00E238B8">
      <w:pPr>
        <w:pStyle w:val="aStyle1"/>
        <w:spacing w:before="20" w:after="0" w:line="242" w:lineRule="auto"/>
        <w:rPr>
          <w:szCs w:val="26"/>
        </w:rPr>
      </w:pPr>
      <w:r w:rsidRPr="00B915B1">
        <w:rPr>
          <w:szCs w:val="26"/>
        </w:rPr>
        <w:t>Phải bố trí cầu thang dẫn lên sàn máy trộn và các cầu thang có lan can phòng hộ dẫn đến những bộ phận mà người vận hành trạm cần đi đến trong quá trình hoạt động của trạm.</w:t>
      </w:r>
    </w:p>
    <w:p w14:paraId="787EBCDA" w14:textId="77777777" w:rsidR="00E238B8" w:rsidRPr="00B915B1" w:rsidRDefault="00E238B8" w:rsidP="00E238B8">
      <w:pPr>
        <w:pStyle w:val="aStyle1"/>
        <w:spacing w:before="20" w:after="0" w:line="242" w:lineRule="auto"/>
        <w:rPr>
          <w:szCs w:val="26"/>
        </w:rPr>
      </w:pPr>
      <w:r w:rsidRPr="00B915B1">
        <w:rPr>
          <w:szCs w:val="26"/>
        </w:rPr>
        <w:t>Trên thùng các xe tải phải bố trí các bậc lên xuống để Tư vấn giám sát có thể lấy mẫu thí nghiệm và đo nhiệt độ của hỗn hợp.</w:t>
      </w:r>
    </w:p>
    <w:p w14:paraId="311FF2E7" w14:textId="77777777" w:rsidR="00E238B8" w:rsidRPr="00B915B1" w:rsidRDefault="00E238B8" w:rsidP="00E238B8">
      <w:pPr>
        <w:pStyle w:val="aStyle1"/>
        <w:spacing w:before="20" w:after="0" w:line="242" w:lineRule="auto"/>
        <w:rPr>
          <w:szCs w:val="26"/>
        </w:rPr>
      </w:pPr>
      <w:r w:rsidRPr="00B915B1">
        <w:rPr>
          <w:szCs w:val="26"/>
        </w:rPr>
        <w:t>Các thiết bị chỉnh cân, lấy mẫu được nâng hạ và di chuyển dễ dàng nhờ hệ thống puli hoặc tời. Các chi tiết như bánh răng, puli, dây xích, đĩa xích và các bộ phận chuyển động có khả năng gây huy hiểm đêu phải được che chắn và bảo vệ chu đáo.</w:t>
      </w:r>
    </w:p>
    <w:p w14:paraId="31B65D90" w14:textId="77777777" w:rsidR="00E238B8" w:rsidRPr="00B915B1" w:rsidRDefault="00E238B8" w:rsidP="00E238B8">
      <w:pPr>
        <w:pStyle w:val="aStyle1"/>
        <w:spacing w:before="20" w:after="0" w:line="242" w:lineRule="auto"/>
        <w:rPr>
          <w:szCs w:val="26"/>
        </w:rPr>
      </w:pPr>
      <w:r w:rsidRPr="00B915B1">
        <w:rPr>
          <w:szCs w:val="26"/>
        </w:rPr>
        <w:t xml:space="preserve">Lối đi trong và xung quanh khu vực xếp dỡ cốt liệu, vật tư dùng để sản xuất bê tông nhựa phải rộng rãi, không có chướng ngại vật và được giữ không cho vật liệu từ trạm trộn rơi vãi vào.           </w:t>
      </w:r>
    </w:p>
    <w:p w14:paraId="3C302864" w14:textId="77777777" w:rsidR="00E238B8" w:rsidRPr="00B915B1" w:rsidRDefault="00E238B8" w:rsidP="00E238B8">
      <w:pPr>
        <w:pStyle w:val="Heading2"/>
        <w:numPr>
          <w:ilvl w:val="1"/>
          <w:numId w:val="0"/>
        </w:numPr>
        <w:tabs>
          <w:tab w:val="left" w:pos="567"/>
        </w:tabs>
        <w:spacing w:before="20" w:line="242" w:lineRule="auto"/>
        <w:ind w:firstLine="540"/>
        <w:jc w:val="left"/>
        <w:rPr>
          <w:b w:val="0"/>
          <w:sz w:val="26"/>
        </w:rPr>
      </w:pPr>
      <w:bookmarkStart w:id="362" w:name="_Toc95099996"/>
      <w:bookmarkStart w:id="363" w:name="_Toc334606085"/>
      <w:r w:rsidRPr="00B915B1">
        <w:rPr>
          <w:b w:val="0"/>
          <w:sz w:val="26"/>
        </w:rPr>
        <w:t xml:space="preserve"> </w:t>
      </w:r>
      <w:bookmarkStart w:id="364" w:name="_Toc371945429"/>
      <w:bookmarkStart w:id="365" w:name="_Toc372028074"/>
      <w:bookmarkStart w:id="366" w:name="_Toc372105175"/>
      <w:bookmarkStart w:id="367" w:name="_Toc372121880"/>
      <w:bookmarkStart w:id="368" w:name="_Toc372705248"/>
      <w:bookmarkStart w:id="369" w:name="_Toc372721646"/>
      <w:bookmarkStart w:id="370" w:name="_Toc372727134"/>
      <w:bookmarkStart w:id="371" w:name="_Toc373161239"/>
      <w:bookmarkStart w:id="372" w:name="_Toc402084251"/>
      <w:bookmarkStart w:id="373" w:name="_Toc402736489"/>
      <w:r w:rsidRPr="00B915B1">
        <w:rPr>
          <w:b w:val="0"/>
          <w:sz w:val="26"/>
        </w:rPr>
        <w:t>g) Thiết bị trộn</w:t>
      </w:r>
      <w:bookmarkEnd w:id="362"/>
      <w:bookmarkEnd w:id="363"/>
      <w:bookmarkEnd w:id="364"/>
      <w:bookmarkEnd w:id="365"/>
      <w:bookmarkEnd w:id="366"/>
      <w:bookmarkEnd w:id="367"/>
      <w:bookmarkEnd w:id="368"/>
      <w:bookmarkEnd w:id="369"/>
      <w:bookmarkEnd w:id="370"/>
      <w:bookmarkEnd w:id="371"/>
      <w:bookmarkEnd w:id="372"/>
      <w:bookmarkEnd w:id="373"/>
      <w:r w:rsidRPr="00B915B1">
        <w:rPr>
          <w:b w:val="0"/>
          <w:sz w:val="26"/>
        </w:rPr>
        <w:t xml:space="preserve"> :</w:t>
      </w:r>
    </w:p>
    <w:p w14:paraId="1E8A5E52" w14:textId="77777777" w:rsidR="00E238B8" w:rsidRPr="00B915B1" w:rsidRDefault="00E238B8" w:rsidP="00E238B8">
      <w:pPr>
        <w:pStyle w:val="aStyle1"/>
        <w:spacing w:before="20" w:after="0" w:line="242" w:lineRule="auto"/>
        <w:rPr>
          <w:szCs w:val="26"/>
        </w:rPr>
      </w:pPr>
      <w:r w:rsidRPr="00B915B1">
        <w:rPr>
          <w:szCs w:val="26"/>
        </w:rPr>
        <w:t xml:space="preserve">Máy trộn phải thuộc loại có dùng bộ cánh trộn trục kép, có khả năng tạo ra một hỗn hợp bê tông nhựa đồng đều với các chỉ số kỹ thuật nằm trong phạm vi dung sai cho phép. </w:t>
      </w:r>
    </w:p>
    <w:p w14:paraId="3D512909" w14:textId="77777777" w:rsidR="00E238B8" w:rsidRPr="00B915B1" w:rsidRDefault="00E238B8" w:rsidP="00E238B8">
      <w:pPr>
        <w:pStyle w:val="aStyle1"/>
        <w:spacing w:before="20" w:after="0" w:line="242" w:lineRule="auto"/>
        <w:rPr>
          <w:szCs w:val="26"/>
        </w:rPr>
      </w:pPr>
      <w:r w:rsidRPr="00B915B1">
        <w:rPr>
          <w:szCs w:val="26"/>
        </w:rPr>
        <w:t xml:space="preserve">Máy trộn được cách nhiệt bằng lớp vỏ bọc hơi nước, dầu nóng hoặc các chất liệu khác như được Tư vấn giám sát chấp thuận. Vỏ máy được thiết kế sao cho có thể quan sát quá trình trộn bằng mắt thường. </w:t>
      </w:r>
    </w:p>
    <w:p w14:paraId="6DA00F6A" w14:textId="77777777" w:rsidR="00E238B8" w:rsidRPr="00B915B1" w:rsidRDefault="00E238B8" w:rsidP="00E238B8">
      <w:pPr>
        <w:pStyle w:val="aStyle1"/>
        <w:spacing w:before="20" w:after="0" w:line="242" w:lineRule="auto"/>
        <w:rPr>
          <w:szCs w:val="26"/>
        </w:rPr>
      </w:pPr>
      <w:r w:rsidRPr="00B915B1">
        <w:rPr>
          <w:szCs w:val="26"/>
        </w:rPr>
        <w:t xml:space="preserve">Máy trộn được chế tạo sao cho không bị rò rỉ. Nếu không có nắp đóng thì thùng máy trộn phải được trang bị mũ chùm để thu bụi bay. Công suất của máy trộn không được nhỏ hơn 1 tấn/mẻ. </w:t>
      </w:r>
    </w:p>
    <w:p w14:paraId="307C4AD9" w14:textId="77777777" w:rsidR="00E238B8" w:rsidRPr="00B915B1" w:rsidRDefault="00E238B8" w:rsidP="00E238B8">
      <w:pPr>
        <w:pStyle w:val="aStyle1"/>
        <w:spacing w:before="20" w:after="0" w:line="242" w:lineRule="auto"/>
        <w:rPr>
          <w:szCs w:val="26"/>
        </w:rPr>
      </w:pPr>
      <w:r w:rsidRPr="00B915B1">
        <w:rPr>
          <w:szCs w:val="26"/>
        </w:rPr>
        <w:t xml:space="preserve">Máy trộn phải được lắp đồng hồ chính xác để kiểm soát thời gian của một chu kỳ trộn hoàn chỉnh, từ khi cho vật liệu vào máy trộn, khoá thùng cân đến khi cho đóng cửa máy trộn, kết thúc chu kỳ. Nó sẽ khoá thùng nhựa trong suốt thời gian trộn khô và ướt. Giai đoạn trộn khô được xác định là khoảng thời gian từ lúc mở thùng cân tới lúc bắt đầu đưa bitum vào. Giai đoạn trộn ướt là khoảng thời gian từ khi rải phun bitum vào cấp phối đến khi mở cửa máy trộn. </w:t>
      </w:r>
    </w:p>
    <w:p w14:paraId="2B502BB1" w14:textId="77777777" w:rsidR="00E238B8" w:rsidRPr="00B915B1" w:rsidRDefault="00E238B8" w:rsidP="00E238B8">
      <w:pPr>
        <w:pStyle w:val="aStyle1"/>
        <w:spacing w:before="20" w:after="0" w:line="242" w:lineRule="auto"/>
        <w:rPr>
          <w:szCs w:val="26"/>
        </w:rPr>
      </w:pPr>
      <w:r w:rsidRPr="00B915B1">
        <w:rPr>
          <w:szCs w:val="26"/>
        </w:rPr>
        <w:t>Việc khống chế thời gian phải linh hoạt và có thể điều chỉnh với các nấc không quá 5 giây trong suốt các chu kỳ cho tới 3 phút. Các máy đếm mẻ trộn được coi như là một phần của đồng hồ thời gian và được thiết kế sao cho chỉ để ghi số mẻ trộn hoàn chỉnh.</w:t>
      </w:r>
    </w:p>
    <w:p w14:paraId="3DA8FC5E" w14:textId="77777777" w:rsidR="00E238B8" w:rsidRPr="00B915B1" w:rsidRDefault="00E238B8" w:rsidP="00E238B8">
      <w:pPr>
        <w:pStyle w:val="aStyle1"/>
        <w:spacing w:before="20" w:after="0" w:line="242" w:lineRule="auto"/>
        <w:rPr>
          <w:szCs w:val="26"/>
        </w:rPr>
      </w:pPr>
      <w:r w:rsidRPr="00B915B1">
        <w:rPr>
          <w:szCs w:val="26"/>
        </w:rPr>
        <w:t>Khoảng trống giữa các lưỡi dao (kể cả phần chuyển động hoặc phần cố định) đều  không được vượt quá 2cm. Khi cấp phối được thiết kế có các các hạt có kích thước danh định tối đa trên 2.5cm thì phải điều chỉnh khoảng cách giữa lưỡi trộn để không làm vỡ cốt liệu trong khi trộn.</w:t>
      </w:r>
    </w:p>
    <w:p w14:paraId="16E67E8A" w14:textId="77777777" w:rsidR="00E238B8" w:rsidRPr="00B915B1" w:rsidRDefault="00E238B8" w:rsidP="00E238B8">
      <w:pPr>
        <w:pStyle w:val="aStyle1"/>
        <w:spacing w:before="20" w:after="0" w:line="242" w:lineRule="auto"/>
        <w:rPr>
          <w:szCs w:val="26"/>
        </w:rPr>
      </w:pPr>
      <w:bookmarkStart w:id="374" w:name="_Toc95099997"/>
      <w:bookmarkStart w:id="375" w:name="_Toc334606086"/>
      <w:bookmarkStart w:id="376" w:name="_Toc371945430"/>
      <w:bookmarkStart w:id="377" w:name="_Toc372028075"/>
      <w:bookmarkStart w:id="378" w:name="_Toc372105176"/>
      <w:bookmarkStart w:id="379" w:name="_Toc372121881"/>
      <w:bookmarkStart w:id="380" w:name="_Toc372705249"/>
      <w:bookmarkStart w:id="381" w:name="_Toc372721647"/>
      <w:bookmarkStart w:id="382" w:name="_Toc372727135"/>
      <w:bookmarkStart w:id="383" w:name="_Toc373161240"/>
      <w:bookmarkStart w:id="384" w:name="_Toc402084252"/>
      <w:bookmarkStart w:id="385" w:name="_Toc402736490"/>
      <w:r w:rsidRPr="00B915B1">
        <w:rPr>
          <w:szCs w:val="26"/>
        </w:rPr>
        <w:t xml:space="preserve">h) Xe chở hỗn hợp </w:t>
      </w:r>
      <w:bookmarkEnd w:id="374"/>
      <w:r w:rsidRPr="00B915B1">
        <w:rPr>
          <w:szCs w:val="26"/>
        </w:rPr>
        <w:t>bê tông nhựa</w:t>
      </w:r>
      <w:bookmarkEnd w:id="375"/>
      <w:bookmarkEnd w:id="376"/>
      <w:bookmarkEnd w:id="377"/>
      <w:bookmarkEnd w:id="378"/>
      <w:bookmarkEnd w:id="379"/>
      <w:bookmarkEnd w:id="380"/>
      <w:bookmarkEnd w:id="381"/>
      <w:bookmarkEnd w:id="382"/>
      <w:bookmarkEnd w:id="383"/>
      <w:bookmarkEnd w:id="384"/>
      <w:bookmarkEnd w:id="385"/>
      <w:r w:rsidRPr="00B915B1">
        <w:rPr>
          <w:szCs w:val="26"/>
        </w:rPr>
        <w:t xml:space="preserve"> :</w:t>
      </w:r>
    </w:p>
    <w:p w14:paraId="23912630" w14:textId="77777777" w:rsidR="00E238B8" w:rsidRPr="00B915B1" w:rsidRDefault="00E238B8" w:rsidP="00E238B8">
      <w:pPr>
        <w:pStyle w:val="aStyle1"/>
        <w:spacing w:before="20" w:after="0" w:line="242" w:lineRule="auto"/>
        <w:rPr>
          <w:szCs w:val="26"/>
        </w:rPr>
      </w:pPr>
      <w:r w:rsidRPr="00B915B1">
        <w:rPr>
          <w:szCs w:val="26"/>
        </w:rPr>
        <w:t>Xe chở hỗn hợp bê tông nhựa phải là loại có thùng kim loại kín, đáy thùng phải sạch và được phủ bằng một lớp nước xà phòng hoặc dầu để ngăn không cho bê tông nhựa dính vào. Các xe đều được trang bị bạt phủ để bảo vệ hỗn hợp khỏi tác động của thời tiết và ngăn không cho vật liệu rơi vãi trong quá trình vận chuyển.</w:t>
      </w:r>
    </w:p>
    <w:p w14:paraId="1272BFCE" w14:textId="77777777" w:rsidR="00E238B8" w:rsidRPr="00B915B1" w:rsidRDefault="00E238B8" w:rsidP="00E238B8">
      <w:pPr>
        <w:pStyle w:val="aStyle1"/>
        <w:spacing w:before="20" w:after="0" w:line="242" w:lineRule="auto"/>
        <w:rPr>
          <w:szCs w:val="26"/>
        </w:rPr>
      </w:pPr>
      <w:r w:rsidRPr="00B915B1">
        <w:rPr>
          <w:szCs w:val="26"/>
        </w:rPr>
        <w:t xml:space="preserve">Tư vấn giám sát có quyền dừng việc sử dụng những xe tải, mà do cấu tạo và chất lượng của chúng, gây ra hiện tượng phân tầng, rơi vãi vật liệu hoặc thời gian chuyên chở </w:t>
      </w:r>
      <w:r w:rsidRPr="00B915B1">
        <w:rPr>
          <w:szCs w:val="26"/>
        </w:rPr>
        <w:lastRenderedPageBreak/>
        <w:t>quá lâu. Chỉ cho phép sử dụng lại những xe tải này khi tất cả các hiện tượng trên đã được khắc phục.</w:t>
      </w:r>
    </w:p>
    <w:p w14:paraId="5734F66F" w14:textId="77777777" w:rsidR="00E238B8" w:rsidRPr="00B915B1" w:rsidRDefault="00E238B8" w:rsidP="00E238B8">
      <w:pPr>
        <w:pStyle w:val="aStyle1"/>
        <w:spacing w:before="20" w:after="0" w:line="242" w:lineRule="auto"/>
        <w:rPr>
          <w:szCs w:val="26"/>
        </w:rPr>
      </w:pPr>
      <w:r w:rsidRPr="00B915B1">
        <w:rPr>
          <w:szCs w:val="26"/>
        </w:rPr>
        <w:t>Khi cần thiết, để hỗn hợp được giữ ở mức nhiệt độ qui định, phải cách nhiệt cho đáy thùng xe và dùng loại vải bạt thích hợp để che phủ vật liệu.</w:t>
      </w:r>
    </w:p>
    <w:p w14:paraId="25DEEDCC" w14:textId="77777777" w:rsidR="00E238B8" w:rsidRPr="00B915B1" w:rsidRDefault="00E238B8" w:rsidP="00E238B8">
      <w:pPr>
        <w:pStyle w:val="aStyle1"/>
        <w:spacing w:before="20" w:after="0" w:line="242" w:lineRule="auto"/>
        <w:rPr>
          <w:szCs w:val="26"/>
        </w:rPr>
      </w:pPr>
      <w:bookmarkStart w:id="386" w:name="_Toc334606087"/>
      <w:bookmarkStart w:id="387" w:name="_Toc371945431"/>
      <w:bookmarkStart w:id="388" w:name="_Toc372028076"/>
      <w:bookmarkStart w:id="389" w:name="_Toc372105177"/>
      <w:bookmarkStart w:id="390" w:name="_Toc372121882"/>
      <w:bookmarkStart w:id="391" w:name="_Toc372705250"/>
      <w:bookmarkStart w:id="392" w:name="_Toc372721648"/>
      <w:bookmarkStart w:id="393" w:name="_Toc372727136"/>
      <w:bookmarkStart w:id="394" w:name="_Toc373161241"/>
      <w:bookmarkStart w:id="395" w:name="_Toc402084253"/>
      <w:bookmarkStart w:id="396" w:name="_Toc402736491"/>
      <w:bookmarkStart w:id="397" w:name="_Toc95099998"/>
      <w:r w:rsidRPr="00B915B1">
        <w:rPr>
          <w:szCs w:val="26"/>
        </w:rPr>
        <w:t>i) Máy rải</w:t>
      </w:r>
      <w:bookmarkEnd w:id="386"/>
      <w:bookmarkEnd w:id="387"/>
      <w:bookmarkEnd w:id="388"/>
      <w:bookmarkEnd w:id="389"/>
      <w:bookmarkEnd w:id="390"/>
      <w:bookmarkEnd w:id="391"/>
      <w:bookmarkEnd w:id="392"/>
      <w:bookmarkEnd w:id="393"/>
      <w:bookmarkEnd w:id="394"/>
      <w:bookmarkEnd w:id="395"/>
      <w:bookmarkEnd w:id="396"/>
      <w:r w:rsidRPr="00B915B1">
        <w:rPr>
          <w:szCs w:val="26"/>
        </w:rPr>
        <w:t xml:space="preserve"> </w:t>
      </w:r>
      <w:bookmarkEnd w:id="397"/>
      <w:r w:rsidRPr="00B915B1">
        <w:rPr>
          <w:szCs w:val="26"/>
        </w:rPr>
        <w:t>:</w:t>
      </w:r>
    </w:p>
    <w:p w14:paraId="74556D0B" w14:textId="77777777" w:rsidR="00E238B8" w:rsidRPr="00B915B1" w:rsidRDefault="00E238B8" w:rsidP="00E238B8">
      <w:pPr>
        <w:pStyle w:val="aStyle1"/>
        <w:spacing w:before="20" w:after="0" w:line="242" w:lineRule="auto"/>
        <w:rPr>
          <w:szCs w:val="26"/>
        </w:rPr>
      </w:pPr>
      <w:r w:rsidRPr="00B915B1">
        <w:rPr>
          <w:szCs w:val="26"/>
        </w:rPr>
        <w:t xml:space="preserve">Máy rải bê tông nhựa là loại máy rải tự hành có khả năng rải lớp bê tông nhựa theo đúng các yêu cầu chỉ ra trên bản vẽ thiết kế hoặc theo chỉ dẫn của Tư vấn giám sát.  </w:t>
      </w:r>
    </w:p>
    <w:p w14:paraId="0C453935" w14:textId="77777777" w:rsidR="00E238B8" w:rsidRPr="00B915B1" w:rsidRDefault="00E238B8" w:rsidP="00E238B8">
      <w:pPr>
        <w:pStyle w:val="aStyle1"/>
        <w:spacing w:before="20" w:after="0" w:line="242" w:lineRule="auto"/>
        <w:rPr>
          <w:szCs w:val="26"/>
        </w:rPr>
      </w:pPr>
      <w:r w:rsidRPr="00B915B1">
        <w:rPr>
          <w:szCs w:val="26"/>
        </w:rPr>
        <w:t xml:space="preserve">Máy rải được trang bị các thùng chứa, vít tải cấp liệu để có thể rải hỗn hợp đều đặn. Bộ phận lái của máy rải có thể điều khiển một cách thuận tiện và nhanh chóng, đảm bảo cho máy có thể đi tiến hoặc đi lùi một cách dễ dàng. </w:t>
      </w:r>
    </w:p>
    <w:p w14:paraId="56B0639E" w14:textId="77777777" w:rsidR="00E238B8" w:rsidRPr="00B915B1" w:rsidRDefault="00E238B8" w:rsidP="00E238B8">
      <w:pPr>
        <w:pStyle w:val="aStyle1"/>
        <w:spacing w:before="20" w:after="0" w:line="242" w:lineRule="auto"/>
        <w:rPr>
          <w:szCs w:val="26"/>
        </w:rPr>
      </w:pPr>
      <w:r w:rsidRPr="00B915B1">
        <w:rPr>
          <w:szCs w:val="26"/>
        </w:rPr>
        <w:t xml:space="preserve">Thiết bị điều khiển tấm lèn chặt và tấm là nhẵn là loại có thể điều chỉnh được bằng tay, bán tự động hoặc tự động hoàn toàn, đảm bảo tạo ra lớp bê tông nhựa bằng phẳng, nhẵn ngay cả khi bề mặt bên dưới lớp bị ghồ ghề, lồi lõm. Thiết bị điều khiển này cũng phải có khả năng tự động nhận biết được độ dốc của dây dọi hoặc của thanh trượt. </w:t>
      </w:r>
    </w:p>
    <w:p w14:paraId="47EA9B89" w14:textId="77777777" w:rsidR="00E238B8" w:rsidRPr="00B915B1" w:rsidRDefault="00E238B8" w:rsidP="00E238B8">
      <w:pPr>
        <w:pStyle w:val="aStyle1"/>
        <w:spacing w:before="20" w:after="0" w:line="242" w:lineRule="auto"/>
        <w:rPr>
          <w:szCs w:val="26"/>
        </w:rPr>
      </w:pPr>
      <w:r w:rsidRPr="00B915B1">
        <w:rPr>
          <w:szCs w:val="26"/>
        </w:rPr>
        <w:t>Máy rải phải được trang  bị các thiết bị cơ học như con lăn phẳng, con lăn cạnh, thanh san hoặc các thiết bị khác để duy trì chính xác độ dốc chính xác của lớp bê tông nhựa cũng như xén thẳng mép ngoài của mặt đường theo đúng yêu cầu mà không cần phải đặt các khuôn cố định ở hai bên mép đường.</w:t>
      </w:r>
    </w:p>
    <w:p w14:paraId="0E5DA945" w14:textId="77777777" w:rsidR="00E238B8" w:rsidRPr="00B915B1" w:rsidRDefault="00E238B8" w:rsidP="00E238B8">
      <w:pPr>
        <w:pStyle w:val="aStyle1"/>
        <w:spacing w:before="20" w:after="0" w:line="242" w:lineRule="auto"/>
        <w:rPr>
          <w:szCs w:val="26"/>
        </w:rPr>
      </w:pPr>
      <w:r w:rsidRPr="00B915B1">
        <w:rPr>
          <w:szCs w:val="26"/>
        </w:rPr>
        <w:t>Tấm lèn chặt và tấm là phẳng có nhiệm vụ đầm lèn chặt hỗn hợp, điều chỉnh lớp thảm bê tông nhựa theo đúng mặt cắt ngang và chiều dày thiết kế. Các tấm này được đốt nóng bằng thiết bị chuyên dùng để tránh không cho vật liệu bám vào.</w:t>
      </w:r>
    </w:p>
    <w:p w14:paraId="3A336F05" w14:textId="77777777" w:rsidR="00E238B8" w:rsidRPr="00B915B1" w:rsidRDefault="00E238B8" w:rsidP="00E238B8">
      <w:pPr>
        <w:pStyle w:val="aStyle1"/>
        <w:spacing w:before="20" w:after="0" w:line="242" w:lineRule="auto"/>
        <w:rPr>
          <w:szCs w:val="26"/>
        </w:rPr>
      </w:pPr>
      <w:r w:rsidRPr="00B915B1">
        <w:rPr>
          <w:szCs w:val="26"/>
        </w:rPr>
        <w:t xml:space="preserve">Bất cứ thiết bị rải và hoàn thiện nào mà trong quá trình hoạt động để các vết hoặc làm cho bề mặt lớp bê tông nhựa gồ ghề thì phải đình chỉ việc sử dụng thiết bị đó và Nhà thầu phải trang bị một thiết bị rải và hoàn thiện khác đảm bảo yêu cầu kỹ thuật. </w:t>
      </w:r>
    </w:p>
    <w:p w14:paraId="6236DA12" w14:textId="77777777" w:rsidR="00E238B8" w:rsidRPr="00B915B1" w:rsidRDefault="00E238B8" w:rsidP="00E238B8">
      <w:pPr>
        <w:pStyle w:val="aStyle1"/>
        <w:spacing w:before="20" w:after="0" w:line="242" w:lineRule="auto"/>
        <w:rPr>
          <w:szCs w:val="26"/>
        </w:rPr>
      </w:pPr>
      <w:r w:rsidRPr="00B915B1">
        <w:rPr>
          <w:szCs w:val="26"/>
        </w:rPr>
        <w:t>(máy rải phải được kiểm tra chấp thuận trước khi đưa vào công trình. Chú ý đến ben thủy lực của bộ phận điều chỉnh bàn là bằng cách nâng bàn là lên và để yên trong vòng 30’ xem có bị tụt cao độ bàn là không, nếu tụt thì loại ngay).</w:t>
      </w:r>
    </w:p>
    <w:p w14:paraId="6D58DAC6" w14:textId="77777777" w:rsidR="00E238B8" w:rsidRPr="00B915B1" w:rsidRDefault="00E238B8" w:rsidP="00E238B8">
      <w:pPr>
        <w:pStyle w:val="aStyle1"/>
        <w:spacing w:before="20" w:after="0" w:line="242" w:lineRule="auto"/>
        <w:rPr>
          <w:szCs w:val="26"/>
        </w:rPr>
      </w:pPr>
      <w:bookmarkStart w:id="398" w:name="_Toc95099999"/>
      <w:bookmarkStart w:id="399" w:name="_Toc334606088"/>
      <w:r w:rsidRPr="00B915B1">
        <w:rPr>
          <w:szCs w:val="26"/>
        </w:rPr>
        <w:t xml:space="preserve"> </w:t>
      </w:r>
      <w:bookmarkStart w:id="400" w:name="_Toc371945432"/>
      <w:bookmarkStart w:id="401" w:name="_Toc372028077"/>
      <w:bookmarkStart w:id="402" w:name="_Toc372105178"/>
      <w:bookmarkStart w:id="403" w:name="_Toc372121883"/>
      <w:bookmarkStart w:id="404" w:name="_Toc372705251"/>
      <w:bookmarkStart w:id="405" w:name="_Toc372721649"/>
      <w:bookmarkStart w:id="406" w:name="_Toc372727137"/>
      <w:bookmarkStart w:id="407" w:name="_Toc373161242"/>
      <w:bookmarkStart w:id="408" w:name="_Toc402084254"/>
      <w:bookmarkStart w:id="409" w:name="_Toc402736492"/>
      <w:r w:rsidRPr="00B915B1">
        <w:rPr>
          <w:szCs w:val="26"/>
        </w:rPr>
        <w:t>k) Thiết bị lu lèn</w:t>
      </w:r>
      <w:bookmarkEnd w:id="398"/>
      <w:bookmarkEnd w:id="399"/>
      <w:bookmarkEnd w:id="400"/>
      <w:bookmarkEnd w:id="401"/>
      <w:bookmarkEnd w:id="402"/>
      <w:bookmarkEnd w:id="403"/>
      <w:bookmarkEnd w:id="404"/>
      <w:bookmarkEnd w:id="405"/>
      <w:bookmarkEnd w:id="406"/>
      <w:bookmarkEnd w:id="407"/>
      <w:bookmarkEnd w:id="408"/>
      <w:bookmarkEnd w:id="409"/>
      <w:r w:rsidRPr="00B915B1">
        <w:rPr>
          <w:szCs w:val="26"/>
        </w:rPr>
        <w:t>:</w:t>
      </w:r>
    </w:p>
    <w:p w14:paraId="04CDCFE6" w14:textId="77777777" w:rsidR="00E238B8" w:rsidRPr="00B915B1" w:rsidRDefault="00E238B8" w:rsidP="00E238B8">
      <w:pPr>
        <w:pStyle w:val="aStyle1"/>
        <w:spacing w:before="20" w:after="0" w:line="242" w:lineRule="auto"/>
        <w:rPr>
          <w:szCs w:val="26"/>
        </w:rPr>
      </w:pPr>
      <w:r w:rsidRPr="00B915B1">
        <w:rPr>
          <w:szCs w:val="26"/>
        </w:rPr>
        <w:t>Nhà thầu phải có đầy đủ thiết bị lu lèn bê tông nhựa. Thiết bị lu lèn ít nhất phải có lu bánh thép nhẹ (6 ÷ 8) T, lu bánh thép nặng (10 ÷ 12) T và lu bánh hơi có lốp nhẵn đi theo một máy rải. Khi thi công về mùa lạnh (nhiệt độ không khí từ 15 oC đến 20 °C) thì nên huy động tối thiểu 5 lu (gồm 3 lu loại trên) để lu kịp trước khi hỗn hợp nguội. Ngoài ra có thể lu lèn bằng cách phối hợp các máy lu sau:</w:t>
      </w:r>
    </w:p>
    <w:p w14:paraId="66AD68AB" w14:textId="77777777" w:rsidR="00E238B8" w:rsidRPr="00B915B1" w:rsidRDefault="00E238B8" w:rsidP="00E238B8">
      <w:pPr>
        <w:pStyle w:val="aStyle1"/>
        <w:spacing w:before="20" w:after="0" w:line="242" w:lineRule="auto"/>
        <w:rPr>
          <w:szCs w:val="26"/>
        </w:rPr>
      </w:pPr>
      <w:r w:rsidRPr="00B915B1">
        <w:rPr>
          <w:szCs w:val="26"/>
        </w:rPr>
        <w:t>-   Lu bánh hơi phối hợp với lu bánh thép;</w:t>
      </w:r>
    </w:p>
    <w:p w14:paraId="25955837" w14:textId="77777777" w:rsidR="00E238B8" w:rsidRPr="00B915B1" w:rsidRDefault="00E238B8" w:rsidP="00E238B8">
      <w:pPr>
        <w:pStyle w:val="aStyle1"/>
        <w:spacing w:before="20" w:after="0" w:line="242" w:lineRule="auto"/>
        <w:rPr>
          <w:szCs w:val="26"/>
        </w:rPr>
      </w:pPr>
      <w:r w:rsidRPr="00B915B1">
        <w:rPr>
          <w:szCs w:val="26"/>
        </w:rPr>
        <w:t>-   Lu rung phối hợp với lu bánh thép;</w:t>
      </w:r>
    </w:p>
    <w:p w14:paraId="6D6605A0" w14:textId="77777777" w:rsidR="00E238B8" w:rsidRPr="00B915B1" w:rsidRDefault="00E238B8" w:rsidP="00E238B8">
      <w:pPr>
        <w:pStyle w:val="aStyle1"/>
        <w:spacing w:before="20" w:after="0" w:line="242" w:lineRule="auto"/>
        <w:rPr>
          <w:szCs w:val="26"/>
        </w:rPr>
      </w:pPr>
      <w:r w:rsidRPr="00B915B1">
        <w:rPr>
          <w:szCs w:val="26"/>
        </w:rPr>
        <w:t>- Lu rung phối hợp với lu bánh hơi.</w:t>
      </w:r>
    </w:p>
    <w:p w14:paraId="7DF2CE8C" w14:textId="77777777" w:rsidR="00E238B8" w:rsidRPr="00B915B1" w:rsidRDefault="00E238B8" w:rsidP="00E238B8">
      <w:pPr>
        <w:pStyle w:val="aStyle1"/>
        <w:spacing w:before="20" w:after="0" w:line="242" w:lineRule="auto"/>
        <w:rPr>
          <w:szCs w:val="26"/>
        </w:rPr>
      </w:pPr>
      <w:r w:rsidRPr="00B915B1">
        <w:rPr>
          <w:szCs w:val="26"/>
        </w:rPr>
        <w:t>Lu bánh hơi phải có tối thiểu 7 bánh, các lốp nhẵn đồng đều và có khả năng hoạt động với áp lực lốp đến 0,85 MPa. Mỗi lốp sẽ được bơm tới áp lực quy định và chênh lệch áp lực giữa  hai lốp bất kỳ không  được vượt quá 0,03 daN/cm 2. Phải có biện pháp để điều chỉnh tải trọng của lu bánh hơi sao cho tải trọng trên mỗi bánh lốp có thể thay đổi từ 1,5 tấn đến 2,5 tấn.</w:t>
      </w:r>
    </w:p>
    <w:p w14:paraId="66EAC1C6" w14:textId="77777777" w:rsidR="00E238B8" w:rsidRPr="00B915B1" w:rsidRDefault="00E238B8" w:rsidP="00E238B8">
      <w:pPr>
        <w:pStyle w:val="aStyle1"/>
        <w:spacing w:before="20" w:after="0" w:line="242" w:lineRule="auto"/>
        <w:rPr>
          <w:szCs w:val="26"/>
        </w:rPr>
      </w:pPr>
      <w:r w:rsidRPr="00B915B1">
        <w:rPr>
          <w:szCs w:val="26"/>
        </w:rPr>
        <w:t>(Lu bánh hơi bắt buộc phải có gương chiếu hậu để lái lu căn chuẩn vệt lu bên phải)</w:t>
      </w:r>
    </w:p>
    <w:p w14:paraId="5718BEF1" w14:textId="77777777" w:rsidR="00E238B8" w:rsidRPr="00B915B1" w:rsidRDefault="00E238B8" w:rsidP="00E238B8">
      <w:pPr>
        <w:pStyle w:val="aStyle1"/>
        <w:spacing w:before="20" w:after="0" w:line="242" w:lineRule="auto"/>
        <w:rPr>
          <w:szCs w:val="26"/>
        </w:rPr>
      </w:pPr>
      <w:r w:rsidRPr="00B915B1">
        <w:rPr>
          <w:szCs w:val="26"/>
        </w:rPr>
        <w:t>Tất cả các xe lu đều phải là loại lu tự hành, có trang bị hệ thống chống dính để tránh hiện tượng nhựa dính bám vào bánh lu.</w:t>
      </w:r>
    </w:p>
    <w:p w14:paraId="6B62009C" w14:textId="77777777" w:rsidR="00E238B8" w:rsidRPr="00B915B1" w:rsidRDefault="00E238B8" w:rsidP="00E238B8">
      <w:pPr>
        <w:spacing w:before="20" w:line="242" w:lineRule="auto"/>
        <w:ind w:firstLine="547"/>
        <w:rPr>
          <w:kern w:val="28"/>
          <w:sz w:val="26"/>
          <w:szCs w:val="26"/>
        </w:rPr>
      </w:pPr>
      <w:bookmarkStart w:id="410" w:name="_Toc95100000"/>
      <w:bookmarkStart w:id="411" w:name="_Toc334606089"/>
      <w:bookmarkStart w:id="412" w:name="_Toc371945433"/>
      <w:bookmarkStart w:id="413" w:name="_Toc372028078"/>
      <w:bookmarkStart w:id="414" w:name="_Toc372105179"/>
      <w:bookmarkStart w:id="415" w:name="_Toc372121884"/>
      <w:bookmarkStart w:id="416" w:name="_Toc372705252"/>
      <w:bookmarkStart w:id="417" w:name="_Toc372721650"/>
      <w:bookmarkStart w:id="418" w:name="_Toc372727138"/>
      <w:bookmarkStart w:id="419" w:name="_Toc373161243"/>
      <w:bookmarkStart w:id="420" w:name="_Toc402084255"/>
      <w:r w:rsidRPr="00B915B1">
        <w:rPr>
          <w:kern w:val="28"/>
          <w:sz w:val="26"/>
          <w:szCs w:val="26"/>
        </w:rPr>
        <w:t xml:space="preserve">3.8  </w:t>
      </w:r>
      <w:bookmarkStart w:id="421" w:name="_Toc402736493"/>
      <w:bookmarkStart w:id="422" w:name="_Toc405133634"/>
      <w:bookmarkStart w:id="423" w:name="_Toc405134723"/>
      <w:bookmarkStart w:id="424" w:name="_Toc405134891"/>
      <w:bookmarkStart w:id="425" w:name="_Toc405135014"/>
      <w:bookmarkStart w:id="426" w:name="_Toc405136115"/>
      <w:r w:rsidRPr="00B915B1">
        <w:rPr>
          <w:kern w:val="28"/>
          <w:sz w:val="26"/>
          <w:szCs w:val="26"/>
        </w:rPr>
        <w:t>Sản xuất hỗn hợp bê tông nhựa</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sidRPr="00B915B1">
        <w:rPr>
          <w:kern w:val="28"/>
          <w:sz w:val="26"/>
          <w:szCs w:val="26"/>
        </w:rPr>
        <w:t>:</w:t>
      </w:r>
    </w:p>
    <w:p w14:paraId="29BE5171" w14:textId="77777777" w:rsidR="00E238B8" w:rsidRPr="00B915B1" w:rsidRDefault="00E238B8" w:rsidP="00E238B8">
      <w:pPr>
        <w:spacing w:before="20" w:line="242" w:lineRule="auto"/>
        <w:ind w:firstLine="547"/>
        <w:rPr>
          <w:kern w:val="28"/>
          <w:sz w:val="26"/>
          <w:szCs w:val="26"/>
        </w:rPr>
      </w:pPr>
      <w:bookmarkStart w:id="427" w:name="_Toc95100001"/>
      <w:bookmarkStart w:id="428" w:name="_Toc334606090"/>
      <w:bookmarkStart w:id="429" w:name="_Toc371945434"/>
      <w:bookmarkStart w:id="430" w:name="_Toc372028079"/>
      <w:bookmarkStart w:id="431" w:name="_Toc372105180"/>
      <w:bookmarkStart w:id="432" w:name="_Toc372121885"/>
      <w:bookmarkStart w:id="433" w:name="_Toc372705253"/>
      <w:bookmarkStart w:id="434" w:name="_Toc372721651"/>
      <w:bookmarkStart w:id="435" w:name="_Toc372727139"/>
      <w:bookmarkStart w:id="436" w:name="_Toc373161244"/>
      <w:bookmarkStart w:id="437" w:name="_Toc402084256"/>
      <w:bookmarkStart w:id="438" w:name="_Toc402736494"/>
      <w:r w:rsidRPr="00B915B1">
        <w:rPr>
          <w:kern w:val="28"/>
          <w:sz w:val="26"/>
          <w:szCs w:val="26"/>
        </w:rPr>
        <w:t>3.8.1 Trình tự công việc</w:t>
      </w:r>
      <w:bookmarkEnd w:id="427"/>
      <w:bookmarkEnd w:id="428"/>
      <w:bookmarkEnd w:id="429"/>
      <w:bookmarkEnd w:id="430"/>
      <w:bookmarkEnd w:id="431"/>
      <w:bookmarkEnd w:id="432"/>
      <w:bookmarkEnd w:id="433"/>
      <w:bookmarkEnd w:id="434"/>
      <w:bookmarkEnd w:id="435"/>
      <w:bookmarkEnd w:id="436"/>
      <w:bookmarkEnd w:id="437"/>
      <w:bookmarkEnd w:id="438"/>
    </w:p>
    <w:p w14:paraId="05471DC4"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 xml:space="preserve">Chỉ được tiến hành trộn hỗn hợp khi nhân lực và các thiết bị vận chuyển, rải, hoàn thiện có thể đáp ứng được ít nhất là 60% năng suất của trạm trộn.  </w:t>
      </w:r>
    </w:p>
    <w:p w14:paraId="144DA725" w14:textId="77777777" w:rsidR="00E238B8" w:rsidRPr="00B915B1" w:rsidRDefault="00E238B8" w:rsidP="00E238B8">
      <w:pPr>
        <w:spacing w:before="20" w:line="242" w:lineRule="auto"/>
        <w:ind w:firstLine="547"/>
        <w:rPr>
          <w:kern w:val="28"/>
          <w:sz w:val="26"/>
          <w:szCs w:val="26"/>
        </w:rPr>
      </w:pPr>
      <w:bookmarkStart w:id="439" w:name="_Toc95100002"/>
      <w:bookmarkStart w:id="440" w:name="_Toc334606091"/>
      <w:bookmarkStart w:id="441" w:name="_Toc371945435"/>
      <w:bookmarkStart w:id="442" w:name="_Toc372028080"/>
      <w:bookmarkStart w:id="443" w:name="_Toc372105181"/>
      <w:bookmarkStart w:id="444" w:name="_Toc372121886"/>
      <w:bookmarkStart w:id="445" w:name="_Toc372705254"/>
      <w:bookmarkStart w:id="446" w:name="_Toc372721652"/>
      <w:bookmarkStart w:id="447" w:name="_Toc372727140"/>
      <w:bookmarkStart w:id="448" w:name="_Toc373161245"/>
      <w:bookmarkStart w:id="449" w:name="_Toc402084257"/>
      <w:bookmarkStart w:id="450" w:name="_Toc402736495"/>
      <w:r w:rsidRPr="00B915B1">
        <w:rPr>
          <w:kern w:val="28"/>
          <w:sz w:val="26"/>
          <w:szCs w:val="26"/>
        </w:rPr>
        <w:lastRenderedPageBreak/>
        <w:t>3.8.2 Chuẩn bị nhựa</w:t>
      </w:r>
      <w:bookmarkEnd w:id="439"/>
      <w:bookmarkEnd w:id="440"/>
      <w:bookmarkEnd w:id="441"/>
      <w:bookmarkEnd w:id="442"/>
      <w:bookmarkEnd w:id="443"/>
      <w:bookmarkEnd w:id="444"/>
      <w:bookmarkEnd w:id="445"/>
      <w:bookmarkEnd w:id="446"/>
      <w:bookmarkEnd w:id="447"/>
      <w:bookmarkEnd w:id="448"/>
      <w:bookmarkEnd w:id="449"/>
      <w:bookmarkEnd w:id="450"/>
    </w:p>
    <w:p w14:paraId="0212001A"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Bitum phải được đun nóng đến nhiệt độ qui định 140</w:t>
      </w:r>
      <w:r w:rsidRPr="00B915B1">
        <w:rPr>
          <w:sz w:val="26"/>
          <w:szCs w:val="26"/>
          <w:vertAlign w:val="superscript"/>
          <w:lang w:val="fr-FR"/>
        </w:rPr>
        <w:t xml:space="preserve"> o </w:t>
      </w:r>
      <w:r w:rsidRPr="00B915B1">
        <w:rPr>
          <w:sz w:val="26"/>
          <w:szCs w:val="26"/>
          <w:lang w:val="fr-FR"/>
        </w:rPr>
        <w:t>C - 160</w:t>
      </w:r>
      <w:r w:rsidRPr="00B915B1">
        <w:rPr>
          <w:sz w:val="26"/>
          <w:szCs w:val="26"/>
          <w:vertAlign w:val="superscript"/>
          <w:lang w:val="fr-FR"/>
        </w:rPr>
        <w:t xml:space="preserve"> o </w:t>
      </w:r>
      <w:r w:rsidRPr="00B915B1">
        <w:rPr>
          <w:sz w:val="26"/>
          <w:szCs w:val="26"/>
          <w:lang w:val="fr-FR"/>
        </w:rPr>
        <w:t>C. Thùng đun nhựa được thiết kế sao cho nhựa nóng đều trên toàn bộ thể tích có khả năng cung cấp nhựa một cách liên tục cho máy trộn ở nhiệt độ ổn định tại mọi thời điểm. Không được sử dụng nhựa đường khi nó đang sủi bọt và không được đốt nóng trên 1750</w:t>
      </w:r>
      <w:r w:rsidRPr="00B915B1">
        <w:rPr>
          <w:sz w:val="26"/>
          <w:szCs w:val="26"/>
          <w:vertAlign w:val="superscript"/>
          <w:lang w:val="fr-FR"/>
        </w:rPr>
        <w:t xml:space="preserve"> o </w:t>
      </w:r>
      <w:r w:rsidRPr="00B915B1">
        <w:rPr>
          <w:sz w:val="26"/>
          <w:szCs w:val="26"/>
          <w:lang w:val="fr-FR"/>
        </w:rPr>
        <w:t>C.</w:t>
      </w:r>
    </w:p>
    <w:p w14:paraId="079A87C4" w14:textId="77777777" w:rsidR="00E238B8" w:rsidRPr="00B915B1" w:rsidRDefault="00E238B8" w:rsidP="00E238B8">
      <w:pPr>
        <w:spacing w:before="20" w:line="242" w:lineRule="auto"/>
        <w:ind w:firstLine="547"/>
        <w:rPr>
          <w:kern w:val="28"/>
          <w:sz w:val="26"/>
          <w:szCs w:val="26"/>
        </w:rPr>
      </w:pPr>
      <w:bookmarkStart w:id="451" w:name="_Toc95100003"/>
      <w:bookmarkStart w:id="452" w:name="_Toc334606092"/>
      <w:bookmarkStart w:id="453" w:name="_Toc371945436"/>
      <w:bookmarkStart w:id="454" w:name="_Toc372028081"/>
      <w:bookmarkStart w:id="455" w:name="_Toc372105182"/>
      <w:bookmarkStart w:id="456" w:name="_Toc372121887"/>
      <w:bookmarkStart w:id="457" w:name="_Toc372705255"/>
      <w:bookmarkStart w:id="458" w:name="_Toc372721653"/>
      <w:bookmarkStart w:id="459" w:name="_Toc372727141"/>
      <w:bookmarkStart w:id="460" w:name="_Toc373161246"/>
      <w:bookmarkStart w:id="461" w:name="_Toc402084258"/>
      <w:bookmarkStart w:id="462" w:name="_Toc402736496"/>
      <w:r w:rsidRPr="00B915B1">
        <w:rPr>
          <w:kern w:val="28"/>
          <w:sz w:val="26"/>
          <w:szCs w:val="26"/>
        </w:rPr>
        <w:t>3.8.3 Chuẩn bị cốt liệu khoáng</w:t>
      </w:r>
      <w:bookmarkEnd w:id="451"/>
      <w:bookmarkEnd w:id="452"/>
      <w:bookmarkEnd w:id="453"/>
      <w:bookmarkEnd w:id="454"/>
      <w:bookmarkEnd w:id="455"/>
      <w:bookmarkEnd w:id="456"/>
      <w:bookmarkEnd w:id="457"/>
      <w:bookmarkEnd w:id="458"/>
      <w:bookmarkEnd w:id="459"/>
      <w:bookmarkEnd w:id="460"/>
      <w:bookmarkEnd w:id="461"/>
      <w:bookmarkEnd w:id="462"/>
    </w:p>
    <w:p w14:paraId="4E572506"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 xml:space="preserve">Cốt liệu dùng cho hỗn hợp bê tông nhựa được sấy khô và đun nóng trước khi đưa vào trong máy trộn. Nguồn nhiệt dùng để sấy và đun nóng cốt liệu phải được điều chỉnh ở mức thích hợp để không làm hỏng cốt liệu và không tạo ra lớp bồ hóng bên trên.                 </w:t>
      </w:r>
    </w:p>
    <w:p w14:paraId="00343835"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Khi trộn với nhựa, cốt liệu phải ở trạng thái khô và ở mức nhiệt độ quy định nhưng không cao hơn nhiệt độ nhựa quá 14</w:t>
      </w:r>
      <w:r w:rsidRPr="00B915B1">
        <w:rPr>
          <w:sz w:val="26"/>
          <w:szCs w:val="26"/>
          <w:vertAlign w:val="superscript"/>
          <w:lang w:val="fr-FR"/>
        </w:rPr>
        <w:t xml:space="preserve">o </w:t>
      </w:r>
      <w:r w:rsidRPr="00B915B1">
        <w:rPr>
          <w:sz w:val="26"/>
          <w:szCs w:val="26"/>
          <w:lang w:val="fr-FR"/>
        </w:rPr>
        <w:t>C.</w:t>
      </w:r>
    </w:p>
    <w:p w14:paraId="6E5CF60F"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Bột khoáng, nếu được thêm vào để được cấp phối yêu cầu, có thể được định tỷ lệ một cách riêng rẽ từ một phễu nhỏ lắp trực tiếp trên máy trộn, hoặc trộn lẫn vào cốt liệu mịn với theo một tỷ lệ nhất định trước khi được sàng vào các ngăn riêng.</w:t>
      </w:r>
    </w:p>
    <w:p w14:paraId="7F588F1D" w14:textId="77777777" w:rsidR="00E238B8" w:rsidRPr="00B915B1" w:rsidRDefault="00E238B8" w:rsidP="00E238B8">
      <w:pPr>
        <w:spacing w:before="20" w:line="242" w:lineRule="auto"/>
        <w:ind w:firstLine="547"/>
        <w:rPr>
          <w:kern w:val="28"/>
          <w:sz w:val="26"/>
          <w:szCs w:val="26"/>
        </w:rPr>
      </w:pPr>
      <w:bookmarkStart w:id="463" w:name="_Toc95100004"/>
      <w:bookmarkStart w:id="464" w:name="_Toc334606093"/>
      <w:bookmarkStart w:id="465" w:name="_Toc371945437"/>
      <w:bookmarkStart w:id="466" w:name="_Toc372028082"/>
      <w:bookmarkStart w:id="467" w:name="_Toc372105183"/>
      <w:bookmarkStart w:id="468" w:name="_Toc372121888"/>
      <w:bookmarkStart w:id="469" w:name="_Toc372705256"/>
      <w:bookmarkStart w:id="470" w:name="_Toc372721654"/>
      <w:bookmarkStart w:id="471" w:name="_Toc372727142"/>
      <w:bookmarkStart w:id="472" w:name="_Toc373161247"/>
      <w:bookmarkStart w:id="473" w:name="_Toc402084259"/>
      <w:bookmarkStart w:id="474" w:name="_Toc402736497"/>
      <w:r w:rsidRPr="00B915B1">
        <w:rPr>
          <w:kern w:val="28"/>
          <w:sz w:val="26"/>
          <w:szCs w:val="26"/>
        </w:rPr>
        <w:t>3.8.4 Sản xuất hỗn hợp</w:t>
      </w:r>
      <w:bookmarkEnd w:id="463"/>
      <w:bookmarkEnd w:id="464"/>
      <w:bookmarkEnd w:id="465"/>
      <w:bookmarkEnd w:id="466"/>
      <w:bookmarkEnd w:id="467"/>
      <w:bookmarkEnd w:id="468"/>
      <w:bookmarkEnd w:id="469"/>
      <w:bookmarkEnd w:id="470"/>
      <w:bookmarkEnd w:id="471"/>
      <w:bookmarkEnd w:id="472"/>
      <w:bookmarkEnd w:id="473"/>
      <w:bookmarkEnd w:id="474"/>
      <w:r w:rsidRPr="00B915B1">
        <w:rPr>
          <w:kern w:val="28"/>
          <w:sz w:val="26"/>
          <w:szCs w:val="26"/>
        </w:rPr>
        <w:t xml:space="preserve"> </w:t>
      </w:r>
    </w:p>
    <w:p w14:paraId="037748E5"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Sơ đồ công nghệ chế tạo hỗn hợp bê tông nhựa trong trạm trộn phải tuân theo đúng quy định trong bản hướng dẫn kỹ thuật của trạm trộn.</w:t>
      </w:r>
    </w:p>
    <w:p w14:paraId="12342853"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Việc sản xuất hỗn hợp bê tông nhựa tại trạm trộn phải tuân theo đúng công thức chế tạo hỗn hợp bê tông nhựa đã được lập (quy định tại 12.4).</w:t>
      </w:r>
    </w:p>
    <w:p w14:paraId="75FBB54A" w14:textId="77777777" w:rsidR="00E238B8" w:rsidRPr="00B915B1" w:rsidRDefault="00E238B8" w:rsidP="00E238B8">
      <w:pPr>
        <w:tabs>
          <w:tab w:val="left" w:pos="567"/>
        </w:tabs>
        <w:autoSpaceDE w:val="0"/>
        <w:autoSpaceDN w:val="0"/>
        <w:spacing w:before="20" w:line="242" w:lineRule="auto"/>
        <w:ind w:firstLine="540"/>
        <w:rPr>
          <w:sz w:val="26"/>
          <w:szCs w:val="26"/>
        </w:rPr>
      </w:pPr>
      <w:r w:rsidRPr="00B915B1">
        <w:rPr>
          <w:sz w:val="26"/>
          <w:szCs w:val="26"/>
          <w:lang w:val="fr-FR"/>
        </w:rPr>
        <w:t>Dung sai cho phép của cấp phối hạt cốt liệu và hàm lượng nhựa đường của hỗn hợp bê tông  nhựa  khi ra khỏi thùng trộn tại trạm trộn so với</w:t>
      </w:r>
      <w:r w:rsidRPr="00B915B1">
        <w:rPr>
          <w:sz w:val="26"/>
          <w:szCs w:val="26"/>
        </w:rPr>
        <w:t xml:space="preserve"> công thức chế tạo hỗn hợp bê tông nhựa không được vượt quá giá trị quy định tại Bảng 8.</w:t>
      </w:r>
    </w:p>
    <w:p w14:paraId="5466E07A"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Hỗn hợp bê tông nhựa sản xuất ra phải thỏa mãn các chỉ tiêu kỹ thuật yêu cầu với bê tông nhựa quy định tại Bảng 6 tương ứng với BTNC.</w:t>
      </w:r>
    </w:p>
    <w:p w14:paraId="09BE8742"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Nhiệt độ nhựa đường khi nấu sơ bộ nằm trong phạm vi 80-:-100</w:t>
      </w:r>
      <w:r w:rsidRPr="00B915B1">
        <w:rPr>
          <w:sz w:val="26"/>
          <w:szCs w:val="26"/>
          <w:vertAlign w:val="superscript"/>
          <w:lang w:val="fr-FR"/>
        </w:rPr>
        <w:t>o</w:t>
      </w:r>
      <w:r w:rsidRPr="00B915B1">
        <w:rPr>
          <w:sz w:val="26"/>
          <w:szCs w:val="26"/>
          <w:lang w:val="fr-FR"/>
        </w:rPr>
        <w:t>C để bơm đến thiết bị nấu nhựa đường.</w:t>
      </w:r>
    </w:p>
    <w:p w14:paraId="6D57A7C5"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Nhiệt độ nhựa đường khi chuyển lên thùng đong của máy trộn được chọn tương ứng với độ nhớt  của  nhựa đường khoảng 0,2 Pa.s. Tùy thuộc vào mác nhựa đường, nhiệt độ này thường nằm trong khoảng nhiệt độ quy định khi trộn hỗn hợp trong thùng trộn (Bảng 9).</w:t>
      </w:r>
    </w:p>
    <w:p w14:paraId="56CC24A1"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Chỉ được chứa nhựa đường trong phạm vi 75%-:-80% dung tích thùng nấu nhựa đường trong khi nấu.</w:t>
      </w:r>
    </w:p>
    <w:p w14:paraId="70A61C43"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Phải cân sơ bộ các cỡ đá dăm và cát ở thiết bị cấp liệu trước khi đưa vào trống sấy, với dung sai cho phép ±5%.</w:t>
      </w:r>
    </w:p>
    <w:p w14:paraId="2F972622"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rPr>
        <w:t xml:space="preserve"> </w:t>
      </w:r>
      <w:r w:rsidRPr="00B915B1">
        <w:rPr>
          <w:sz w:val="26"/>
          <w:szCs w:val="26"/>
          <w:lang w:val="fr-FR"/>
        </w:rPr>
        <w:t>(điều chỉnh vật liệu nguội trước khi vào tang sấy phải vào củ khoai).</w:t>
      </w:r>
    </w:p>
    <w:p w14:paraId="549EC07D"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Nhiệt độ của cốt liệu khi ra khỏi trống sấy cao hơn nhiệt độ trộn không quá 15</w:t>
      </w:r>
      <w:r w:rsidRPr="00B915B1">
        <w:rPr>
          <w:sz w:val="26"/>
          <w:szCs w:val="26"/>
          <w:vertAlign w:val="superscript"/>
          <w:lang w:val="fr-FR"/>
        </w:rPr>
        <w:t>o</w:t>
      </w:r>
      <w:r w:rsidRPr="00B915B1">
        <w:rPr>
          <w:sz w:val="26"/>
          <w:szCs w:val="26"/>
          <w:lang w:val="fr-FR"/>
        </w:rPr>
        <w:t>C. Độ ẩm của đá dăm, cát khi ra khỏi trống sấy phải nhỏ hơn 0,5%.</w:t>
      </w:r>
    </w:p>
    <w:p w14:paraId="694B68F4"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Bột khoáng ở dạng nguội sau khi cân đong, được đưa trực tiếp vào thùng trộn.</w:t>
      </w:r>
    </w:p>
    <w:p w14:paraId="0D0647EA"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Thời gian trộn cốt liệu với nhựa đường trong thùng trộn phải tuân theo đúng quy định kỹ thuật của loại trạm trộn sử dụng và với loại hỗn hợp bê tông nhựa sản xuất, thường từ lớn hơn 30s đến không  quá 60s. Thời gian trộn được điều chỉnh phù hợp trên cơ sở xem xét kết quả sản xuất thử và rải thử.</w:t>
      </w:r>
    </w:p>
    <w:p w14:paraId="4501855E"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Chú thích:</w:t>
      </w:r>
    </w:p>
    <w:p w14:paraId="66664B2D"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Thời gian trộn cốt liệu với nhựa đường trong thùng trộn được quy định là thời gian ngắn nhất thỏa mãn yêu cầu sau:</w:t>
      </w:r>
    </w:p>
    <w:p w14:paraId="7D5EE9FE" w14:textId="77777777" w:rsidR="00E238B8" w:rsidRPr="00B915B1" w:rsidRDefault="00E238B8" w:rsidP="00E238B8">
      <w:pPr>
        <w:pStyle w:val="NormalIndent"/>
        <w:tabs>
          <w:tab w:val="left" w:pos="567"/>
        </w:tabs>
        <w:spacing w:before="20" w:line="242" w:lineRule="auto"/>
        <w:ind w:left="0" w:firstLine="540"/>
        <w:rPr>
          <w:sz w:val="26"/>
          <w:szCs w:val="26"/>
        </w:rPr>
      </w:pPr>
      <w:r w:rsidRPr="00B915B1">
        <w:rPr>
          <w:sz w:val="26"/>
          <w:szCs w:val="26"/>
        </w:rPr>
        <w:t>+</w:t>
      </w:r>
      <w:r w:rsidRPr="00B915B1">
        <w:rPr>
          <w:sz w:val="26"/>
          <w:szCs w:val="26"/>
        </w:rPr>
        <w:tab/>
        <w:t>Khi trộn các loại BTN dùng cho lớp mặt: có ít nhất 95% hạt cốt liệu được nhựa đường bao bọc hoàn toàn.</w:t>
      </w:r>
    </w:p>
    <w:p w14:paraId="3D439DA6" w14:textId="77777777" w:rsidR="00E238B8" w:rsidRPr="00B915B1" w:rsidRDefault="00E238B8" w:rsidP="00E238B8">
      <w:pPr>
        <w:pStyle w:val="NormalIndent"/>
        <w:tabs>
          <w:tab w:val="left" w:pos="567"/>
        </w:tabs>
        <w:spacing w:before="20" w:line="242" w:lineRule="auto"/>
        <w:ind w:left="0" w:firstLine="540"/>
        <w:rPr>
          <w:sz w:val="26"/>
          <w:szCs w:val="26"/>
        </w:rPr>
      </w:pPr>
      <w:r w:rsidRPr="00B915B1">
        <w:rPr>
          <w:sz w:val="26"/>
          <w:szCs w:val="26"/>
        </w:rPr>
        <w:lastRenderedPageBreak/>
        <w:t>+</w:t>
      </w:r>
      <w:r w:rsidRPr="00B915B1">
        <w:rPr>
          <w:sz w:val="26"/>
          <w:szCs w:val="26"/>
        </w:rPr>
        <w:tab/>
        <w:t>Khi trộn các loại BTN dùng cho lớp móng: có ít nhất 90% số hạt cốt liệu được nhựa bao bọc hoàn toàn .</w:t>
      </w:r>
    </w:p>
    <w:p w14:paraId="6603C431"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Nhiệt độ của hỗn hợp bê tông nhựa tương ứng với các công đoạn thi công và nhiệt độ thí nghiệm Marshall theo quy định tại Bảng 9.</w:t>
      </w:r>
    </w:p>
    <w:p w14:paraId="398A724E" w14:textId="77777777" w:rsidR="00E238B8" w:rsidRPr="00B915B1" w:rsidRDefault="00E238B8" w:rsidP="00E238B8">
      <w:pPr>
        <w:spacing w:before="20" w:line="242" w:lineRule="auto"/>
        <w:ind w:firstLine="547"/>
        <w:rPr>
          <w:kern w:val="28"/>
          <w:sz w:val="26"/>
          <w:szCs w:val="26"/>
        </w:rPr>
      </w:pPr>
      <w:bookmarkStart w:id="475" w:name="_Toc371945438"/>
      <w:bookmarkStart w:id="476" w:name="_Toc372028083"/>
      <w:bookmarkStart w:id="477" w:name="_Toc372105184"/>
      <w:bookmarkStart w:id="478" w:name="_Toc372121889"/>
      <w:bookmarkStart w:id="479" w:name="_Toc372705257"/>
      <w:bookmarkStart w:id="480" w:name="_Toc372721655"/>
      <w:bookmarkStart w:id="481" w:name="_Toc372727143"/>
      <w:bookmarkStart w:id="482" w:name="_Toc373161248"/>
      <w:bookmarkStart w:id="483" w:name="_Toc402084260"/>
      <w:bookmarkStart w:id="484" w:name="_Toc402736498"/>
      <w:r w:rsidRPr="00B915B1">
        <w:rPr>
          <w:kern w:val="28"/>
          <w:sz w:val="26"/>
          <w:szCs w:val="26"/>
        </w:rPr>
        <w:t>3.8.5 Công tác thí nghiệm kiểm tra chất lượng hỗn hợp BTN ở trạm trộn:</w:t>
      </w:r>
      <w:bookmarkEnd w:id="475"/>
      <w:bookmarkEnd w:id="476"/>
      <w:bookmarkEnd w:id="477"/>
      <w:bookmarkEnd w:id="478"/>
      <w:bookmarkEnd w:id="479"/>
      <w:bookmarkEnd w:id="480"/>
      <w:bookmarkEnd w:id="481"/>
      <w:bookmarkEnd w:id="482"/>
      <w:bookmarkEnd w:id="483"/>
      <w:bookmarkEnd w:id="484"/>
    </w:p>
    <w:p w14:paraId="0F4FE066"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Mỗi trạm trộn sản xuất hỗn hợp bê tông nhựa phải có trang bị đầy đủ các thiết bị thí nghiệm cần thiết để kiểm tra chất lượng vật liệu, các chỉ tiêu cơ lý của hỗn hợp bê tông nhựa tại trạm trộn.</w:t>
      </w:r>
    </w:p>
    <w:p w14:paraId="0660562A"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Nội dung, mật độ thí nghiệm kiểm tra chất lượng vật liệu, kiểm tra chất lượng hỗn hợp bê tông nhựa tại trạm trộn được quy định tại 12.10.2. và 12.10.3.</w:t>
      </w:r>
    </w:p>
    <w:p w14:paraId="38D64A12"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Nếu nhiệt độ hỗn hợp bê tông nhựa cao hơn nhiệt độ lớn nhất quy định cho công đoạn trộn hỗn hợp trong thùng trộn, hoặc cao hơn nhiệt độ lớn nhất khi xả hỗn hợp vào thùng xe ô tô thì phải loại bỏ (xem Bảng 9).</w:t>
      </w:r>
    </w:p>
    <w:p w14:paraId="0FE472F4" w14:textId="77777777" w:rsidR="00E238B8" w:rsidRPr="00B915B1" w:rsidRDefault="00E238B8" w:rsidP="00E238B8">
      <w:pPr>
        <w:spacing w:before="20" w:line="242" w:lineRule="auto"/>
        <w:ind w:firstLine="547"/>
        <w:rPr>
          <w:kern w:val="28"/>
          <w:sz w:val="26"/>
          <w:szCs w:val="26"/>
        </w:rPr>
      </w:pPr>
      <w:bookmarkStart w:id="485" w:name="_Toc371945439"/>
      <w:bookmarkStart w:id="486" w:name="_Toc372028084"/>
      <w:bookmarkStart w:id="487" w:name="_Toc372105185"/>
      <w:bookmarkStart w:id="488" w:name="_Toc372121890"/>
      <w:bookmarkStart w:id="489" w:name="_Toc372705258"/>
      <w:bookmarkStart w:id="490" w:name="_Toc372721656"/>
      <w:bookmarkStart w:id="491" w:name="_Toc372727144"/>
      <w:bookmarkStart w:id="492" w:name="_Toc373161249"/>
      <w:bookmarkStart w:id="493" w:name="_Toc402084261"/>
      <w:bookmarkStart w:id="494" w:name="_Toc402736499"/>
      <w:r w:rsidRPr="00B915B1">
        <w:rPr>
          <w:kern w:val="28"/>
          <w:sz w:val="26"/>
          <w:szCs w:val="26"/>
        </w:rPr>
        <w:t>3.8.6 Vận chuyển bê tông nhựa đến công trường</w:t>
      </w:r>
      <w:bookmarkEnd w:id="485"/>
      <w:bookmarkEnd w:id="486"/>
      <w:bookmarkEnd w:id="487"/>
      <w:bookmarkEnd w:id="488"/>
      <w:bookmarkEnd w:id="489"/>
      <w:bookmarkEnd w:id="490"/>
      <w:bookmarkEnd w:id="491"/>
      <w:bookmarkEnd w:id="492"/>
      <w:bookmarkEnd w:id="493"/>
      <w:bookmarkEnd w:id="494"/>
      <w:r w:rsidRPr="00B915B1">
        <w:rPr>
          <w:kern w:val="28"/>
          <w:sz w:val="26"/>
          <w:szCs w:val="26"/>
        </w:rPr>
        <w:t xml:space="preserve"> </w:t>
      </w:r>
    </w:p>
    <w:p w14:paraId="4A1AA905"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Dùng ô tô tự đổ vận chuyển hỗn hợp bê tông nhựa. Chọn ô tô có trọng tải và số lượng phù hợp với công suất của trạm trộn, của máy rải và cự li vận chuyển, bảo đảm sự liên tục, nhịp nhàng ở các khâu.</w:t>
      </w:r>
    </w:p>
    <w:p w14:paraId="7BD30F5C"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Cần phải có kế hoạch vận chuyển phù hợp sao cho nhiệt độ của hỗn hợp đến nơi rải không thấp hơn quy định tại Bảng 9.</w:t>
      </w:r>
    </w:p>
    <w:p w14:paraId="6B0147DC"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Thùng xe vận chuyển hỗn hợp bê tông nhựa phải kín, sạch, được phun đều một lớp mỏng dung  dịch  xà phòng (hoặc các loại dầu chống dính bám) vào thành và đáy th ùng. Không được dùng dầu mazút, dầu diezen hay các dung môi làm hoà tan nhựa đường để quét lên đáy và thành thùng xe. Xe phải có bạt che phủ.</w:t>
      </w:r>
    </w:p>
    <w:p w14:paraId="2B2EC479"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Mỗi chuyến ô tô vận chuyển hỗn hợp bê tông nhựa khi rời trạm trộn phải có phiếu xuất xưởng ghi rõ nhiệt độ hỗn hợp, khối lượng, chất lượng hỗn hợp (đánh giá bằng mắt về độ đồng đều), thời điểm xe rời trạm trộn, nơi xe sẽ đến, tên người lái xe.</w:t>
      </w:r>
    </w:p>
    <w:p w14:paraId="3C34320B"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 xml:space="preserve">Trước khi đổ hỗn hợp bê tông nhựa vào phễu máy rải phải kiểm tra nhiệt độ hỗn hợp bằng nhiệt kế. Nếu nhiệt độ hỗn hợp thấp hơn nhiệt độ nhỏ nhất quy định cho công đoạn đổ hỗn hợp từ xe ô tô vào phễu máy rải (xem Bảng 9) thì phải loại bỏ. </w:t>
      </w:r>
    </w:p>
    <w:p w14:paraId="3970B2E7"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 xml:space="preserve">Không được vận chuyển bê tông nhựa đến công trường quá muộn so với ca thi công vì như thế sẽ không bảo đảm thi công lớp bê tông nhựa dưới ánh sáng ban ngày, trừ khi nhà thầu bảo đảm đủ đèn chiếu sáng cho phạm vi thi công và được Tư vấn giám sát chấp thuận. </w:t>
      </w:r>
    </w:p>
    <w:p w14:paraId="338C18C4"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Mỗi xe nhựa do nhà cung ứng chở đến trạm trộn của nhà thầu phải được tiến hành lấy và lưu 05 mẫu, mỗi mẫu 1kg có dán niêm phong và có chữ ký xác nhận của nhà cung cấp, đại diện ban quản lý dự án, tư vấn giám sát, nhà thầu thi công và các cơ quan khác (nếu có). Mẫu được nhà thầu lưu trữ theo đúng qui định đến hết thời gian bảo hành công trình.</w:t>
      </w:r>
    </w:p>
    <w:p w14:paraId="209EF0AB"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Nhật ký thi công của nhà thầu phải thể hiện lý trình và phạm vi thi công ứng với từng mẫu lưu.</w:t>
      </w:r>
    </w:p>
    <w:p w14:paraId="0C83A551"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Trong trường hợp có vấn đề về chất lượng lớp bê tông nhựa, chủ đầu tư sẽ chỉ định một đơn vị thí nghiệm độc lập để kiểm tra chất lượng nhựa đường thông qua các mẫu lưu. Nhà thầu thi công, nhà cung cấp sản phẩm phải chịu hoàn toàn chi phí liến quan đến công tác thí nghiệm và chịu trách nhiệm trước pháp luật (nếu cần).</w:t>
      </w:r>
    </w:p>
    <w:p w14:paraId="3169DC0F"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rPr>
        <w:t>Không được phép pha trộn nhựa từ nhiều nguồn khác nhau để sử dụng cho việc chế tạo BTN</w:t>
      </w:r>
    </w:p>
    <w:p w14:paraId="452BF7CD" w14:textId="77777777" w:rsidR="00E238B8" w:rsidRPr="00B915B1" w:rsidRDefault="00E238B8" w:rsidP="00E238B8">
      <w:pPr>
        <w:spacing w:before="20" w:line="242" w:lineRule="auto"/>
        <w:ind w:firstLine="547"/>
        <w:rPr>
          <w:kern w:val="28"/>
          <w:sz w:val="26"/>
          <w:szCs w:val="26"/>
        </w:rPr>
      </w:pPr>
      <w:bookmarkStart w:id="495" w:name="_Toc95100006"/>
      <w:bookmarkStart w:id="496" w:name="_Toc334606095"/>
      <w:bookmarkStart w:id="497" w:name="_Toc371945440"/>
      <w:bookmarkStart w:id="498" w:name="_Toc372028085"/>
      <w:bookmarkStart w:id="499" w:name="_Toc372105186"/>
      <w:bookmarkStart w:id="500" w:name="_Toc372121891"/>
      <w:bookmarkStart w:id="501" w:name="_Toc372705259"/>
      <w:bookmarkStart w:id="502" w:name="_Toc372721657"/>
      <w:bookmarkStart w:id="503" w:name="_Toc372727145"/>
      <w:bookmarkStart w:id="504" w:name="_Toc373161250"/>
      <w:bookmarkStart w:id="505" w:name="_Toc402084262"/>
      <w:bookmarkStart w:id="506" w:name="_Toc402736500"/>
      <w:bookmarkStart w:id="507" w:name="_Toc405133635"/>
      <w:bookmarkStart w:id="508" w:name="_Toc405134724"/>
      <w:bookmarkStart w:id="509" w:name="_Toc405134892"/>
      <w:bookmarkStart w:id="510" w:name="_Toc405135015"/>
      <w:bookmarkStart w:id="511" w:name="_Toc405136116"/>
      <w:r w:rsidRPr="00B915B1">
        <w:rPr>
          <w:kern w:val="28"/>
          <w:sz w:val="26"/>
          <w:szCs w:val="26"/>
        </w:rPr>
        <w:t>3.9. Rải hỗn hợp bê tông nhựa</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r w:rsidRPr="00B915B1">
        <w:rPr>
          <w:kern w:val="28"/>
          <w:sz w:val="26"/>
          <w:szCs w:val="26"/>
        </w:rPr>
        <w:t>:</w:t>
      </w:r>
    </w:p>
    <w:p w14:paraId="42CE50D5" w14:textId="77777777" w:rsidR="00E238B8" w:rsidRPr="00B915B1" w:rsidRDefault="00E238B8" w:rsidP="00E238B8">
      <w:pPr>
        <w:spacing w:before="20" w:line="242" w:lineRule="auto"/>
        <w:ind w:firstLine="547"/>
        <w:rPr>
          <w:kern w:val="28"/>
          <w:sz w:val="26"/>
          <w:szCs w:val="26"/>
        </w:rPr>
      </w:pPr>
      <w:bookmarkStart w:id="512" w:name="_Toc95100007"/>
      <w:bookmarkStart w:id="513" w:name="_Toc334606096"/>
      <w:bookmarkStart w:id="514" w:name="_Toc371945441"/>
      <w:bookmarkStart w:id="515" w:name="_Toc372028086"/>
      <w:bookmarkStart w:id="516" w:name="_Toc372105187"/>
      <w:bookmarkStart w:id="517" w:name="_Toc372121892"/>
      <w:bookmarkStart w:id="518" w:name="_Toc372705260"/>
      <w:bookmarkStart w:id="519" w:name="_Toc372721658"/>
      <w:bookmarkStart w:id="520" w:name="_Toc372727146"/>
      <w:bookmarkStart w:id="521" w:name="_Toc373161251"/>
      <w:bookmarkStart w:id="522" w:name="_Toc402084263"/>
      <w:bookmarkStart w:id="523" w:name="_Toc402736501"/>
      <w:bookmarkStart w:id="524" w:name="_Toc405133636"/>
      <w:bookmarkStart w:id="525" w:name="_Toc405134725"/>
      <w:bookmarkStart w:id="526" w:name="_Toc405134893"/>
      <w:bookmarkStart w:id="527" w:name="_Toc405135016"/>
      <w:bookmarkStart w:id="528" w:name="_Toc405136117"/>
      <w:r w:rsidRPr="00B915B1">
        <w:rPr>
          <w:kern w:val="28"/>
          <w:sz w:val="26"/>
          <w:szCs w:val="26"/>
        </w:rPr>
        <w:t>3.9.1. Chuẩn bị bề mặt rải</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r w:rsidRPr="00B915B1">
        <w:rPr>
          <w:kern w:val="28"/>
          <w:sz w:val="26"/>
          <w:szCs w:val="26"/>
        </w:rPr>
        <w:t xml:space="preserve">: </w:t>
      </w:r>
    </w:p>
    <w:p w14:paraId="7FFFE1A7"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 xml:space="preserve">Phải làm sạch bụi bẩn và vật liệu không thích hợp rơi vãi trên bề mặt sẽ rải bê tông nhựa lên bằng máy quét, máy thổi, vòi phun nước (nếu cần) và bắt buộc phải hong khô. Bề </w:t>
      </w:r>
      <w:r w:rsidRPr="00B915B1">
        <w:rPr>
          <w:sz w:val="26"/>
          <w:szCs w:val="26"/>
          <w:lang w:val="fr-FR"/>
        </w:rPr>
        <w:lastRenderedPageBreak/>
        <w:t>mặt chuẩn bị phải rộng hơn  sang mỗi phía lề đường ít nhất là 20 cm so với bề rộng sẽ đượ c tưới thấm bám hoặc dính bám.</w:t>
      </w:r>
    </w:p>
    <w:p w14:paraId="1680C18D"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Trước khi rải bê tông nhựa trên mặt đường cũ ít nhất 1 ngày, phải tiến hành công tác sửa chữa chỗ lồi lõm, vá ổ gà, bù vênh mặt bằng bê tông nhựa rải nóng.</w:t>
      </w:r>
    </w:p>
    <w:p w14:paraId="648DF7B1"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Bề mặt chuẩn bị, hoặc là mặt của lớp móng hay mặt của lớp dưới của mặt đường sẽ rải phải bảo đảm cao độ, độ bằng phẳng, độ dốc ngang, độ dốc dọc với các sai số nằm trong phạm vi cho phép mà các tiêu chuẩn kỹ thuật tương ứng đã quy định.</w:t>
      </w:r>
    </w:p>
    <w:p w14:paraId="3564275B"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Tưới vật liệu thấm bám hoặc dính bám: trước khi rải bê tông nhựa phải tưới vật liệu thấm bám hoặc dính bám.</w:t>
      </w:r>
    </w:p>
    <w:p w14:paraId="5E4690AB"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 xml:space="preserve">Tưới vật liệu thấm bám: tưới trên mặt các lớp móng không dùng nhựa (cấp phối đá dăm, cấp phối đá gia cố xi măng...) với tỷ lệ từ 1kg/m2. Loại vật liệu thời gian thấm bám quy định tại Mục 10 và Mục 11 Nhựa dính bám và thấm bám. </w:t>
      </w:r>
    </w:p>
    <w:p w14:paraId="5428DC51"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 xml:space="preserve">Tưới vật liệu dính bám: tưới trên mặt đường nhựa cũ, trên các  lớp móng có sử dụng nhựa đường (hỗn hợp đá nhựa, thấm nhập nhựa, láng nhựa …) với tỷ lệ từ 0,5kg/m2. Loại vật liệu thời gian thấm bám quy định tại Mục 10 và Mục 11 Nhựa dính bám và thấm bám. </w:t>
      </w:r>
    </w:p>
    <w:p w14:paraId="3E98F45B"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Chỉ được dùng thiết bị chuyên dụng có khả năng kiểm soát được liều lượng và nhiệt độ của nhựa tưới dính bám hoặc thấm bám. Không được dùng dụng cụ thủ công để tưới.</w:t>
      </w:r>
    </w:p>
    <w:p w14:paraId="0CE3143D"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Chỉ được tưới dính bám hoặc thấm bám khi bề mặt đã được chuẩn bị đầy đủ theo quy định trên. Không được tưới khi có gió to, trời mưa, sắp có cơn mưa. Vật liệu tưới dính bám hoặc thấm bám phải phủ đều trên bề mặt, chỗ nào thiếu phải tưới bổ sung bằng thiết bị phun cầm tay, chỗ nào thừa phải được gạt bỏ.</w:t>
      </w:r>
    </w:p>
    <w:p w14:paraId="7E8C1F14"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Phải định vị trí và cao độ rải ở hai mép mặt đường đúng với thiết kế. Kiểm tra cao độ bằng máy cao đạc. Khi có đá vỉa ở hai bên cần đánh dấu độ cao rải và quét lớp nhũ tương vào thành đá vỉa.</w:t>
      </w:r>
    </w:p>
    <w:p w14:paraId="609147F0"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Sau khi lớp vật liệu thấm bám hoặc dính bám phải phân tích hết mới được rải lớp bê tông nhựa.</w:t>
      </w:r>
    </w:p>
    <w:p w14:paraId="40819DD3"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Khi dùng máy rải có bộ phận tự động điều chỉnh cao độ lúc rải, cần chuẩn bị cẩn thận các đường chuẩn (hoặc căng dây chuẩn thật thẳng, thật căng dọc theo mép mặt đường và dải sẽ rải, hoặc đặt thanh dầm làm đường chuẩn, sau khi đã cao đạc chính xác dọc theo theo mặt đường và mép của dải sẽ rải). Kiểm tra cao độ bằng máy cao đạc. Khi lắp đặt hệ thống cao độ chuẩn cho máy rải phải tuân thủ đầy đủ hướng dẫn của nhà sản xuất thiết bị và phải đảm bảo các cảm biến làm việc ổn định với hệ thống cao độ chuẩn này.</w:t>
      </w:r>
    </w:p>
    <w:p w14:paraId="4790871C" w14:textId="77777777" w:rsidR="00E238B8" w:rsidRPr="00B915B1" w:rsidRDefault="00E238B8" w:rsidP="00E238B8">
      <w:pPr>
        <w:spacing w:before="20" w:line="242" w:lineRule="auto"/>
        <w:ind w:firstLine="547"/>
        <w:rPr>
          <w:kern w:val="28"/>
          <w:sz w:val="26"/>
          <w:szCs w:val="26"/>
        </w:rPr>
      </w:pPr>
      <w:bookmarkStart w:id="529" w:name="_Toc95100008"/>
      <w:bookmarkStart w:id="530" w:name="_Toc334606097"/>
      <w:bookmarkStart w:id="531" w:name="_Toc371945442"/>
      <w:bookmarkStart w:id="532" w:name="_Toc372028087"/>
      <w:bookmarkStart w:id="533" w:name="_Toc372105188"/>
      <w:bookmarkStart w:id="534" w:name="_Toc372121893"/>
      <w:bookmarkStart w:id="535" w:name="_Toc372705261"/>
      <w:bookmarkStart w:id="536" w:name="_Toc372721659"/>
      <w:bookmarkStart w:id="537" w:name="_Toc372727147"/>
      <w:bookmarkStart w:id="538" w:name="_Toc373161252"/>
      <w:bookmarkStart w:id="539" w:name="_Toc402084264"/>
      <w:bookmarkStart w:id="540" w:name="_Toc402736502"/>
      <w:bookmarkStart w:id="541" w:name="_Toc405133637"/>
      <w:bookmarkStart w:id="542" w:name="_Toc405134726"/>
      <w:bookmarkStart w:id="543" w:name="_Toc405134894"/>
      <w:bookmarkStart w:id="544" w:name="_Toc405135017"/>
      <w:bookmarkStart w:id="545" w:name="_Toc405136118"/>
      <w:r w:rsidRPr="00B915B1">
        <w:rPr>
          <w:kern w:val="28"/>
          <w:sz w:val="26"/>
          <w:szCs w:val="26"/>
        </w:rPr>
        <w:t>3.9.2 Ván khuôn</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r w:rsidRPr="00B915B1">
        <w:rPr>
          <w:kern w:val="28"/>
          <w:sz w:val="26"/>
          <w:szCs w:val="26"/>
        </w:rPr>
        <w:t xml:space="preserve">  </w:t>
      </w:r>
    </w:p>
    <w:p w14:paraId="0E9C26C0"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Phải đặt trước các thanh ván khuôn bằng gỗ hoặc bằng thép tại mép của phần diện tích rải để đảm bảo có được lớp bê tông nhựa theo đúng bản vẽ thiết kế.</w:t>
      </w:r>
    </w:p>
    <w:p w14:paraId="1787449B"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(các thanh ván khuôn phỉa được liên kết với móng đường đủ chắc để chịu được sức nén của máy đầm và được giữ tại chỗ trong suốt thời gian đầm).</w:t>
      </w:r>
    </w:p>
    <w:p w14:paraId="3B5FB245" w14:textId="77777777" w:rsidR="00E238B8" w:rsidRPr="00B915B1" w:rsidRDefault="00E238B8" w:rsidP="00E238B8">
      <w:pPr>
        <w:spacing w:before="20" w:line="242" w:lineRule="auto"/>
        <w:ind w:firstLine="547"/>
        <w:rPr>
          <w:kern w:val="28"/>
          <w:sz w:val="26"/>
          <w:szCs w:val="26"/>
        </w:rPr>
      </w:pPr>
      <w:bookmarkStart w:id="546" w:name="_Toc371945443"/>
      <w:bookmarkStart w:id="547" w:name="_Toc372028088"/>
      <w:bookmarkStart w:id="548" w:name="_Toc372105189"/>
      <w:bookmarkStart w:id="549" w:name="_Toc372121894"/>
      <w:bookmarkStart w:id="550" w:name="_Toc372705262"/>
      <w:bookmarkStart w:id="551" w:name="_Toc372721660"/>
      <w:bookmarkStart w:id="552" w:name="_Toc372727148"/>
      <w:bookmarkStart w:id="553" w:name="_Toc373161253"/>
      <w:bookmarkStart w:id="554" w:name="_Toc402084265"/>
      <w:bookmarkStart w:id="555" w:name="_Toc402736503"/>
      <w:bookmarkStart w:id="556" w:name="_Toc405133638"/>
      <w:bookmarkStart w:id="557" w:name="_Toc405134727"/>
      <w:bookmarkStart w:id="558" w:name="_Toc405134895"/>
      <w:bookmarkStart w:id="559" w:name="_Toc405135018"/>
      <w:bookmarkStart w:id="560" w:name="_Toc405136119"/>
      <w:bookmarkStart w:id="561" w:name="_Toc95100009"/>
      <w:bookmarkStart w:id="562" w:name="_Toc334606098"/>
      <w:r w:rsidRPr="00B915B1">
        <w:rPr>
          <w:kern w:val="28"/>
          <w:sz w:val="26"/>
          <w:szCs w:val="26"/>
        </w:rPr>
        <w:t>3.9.3 Rải và hoàn thiện</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bookmarkEnd w:id="561"/>
    <w:bookmarkEnd w:id="562"/>
    <w:p w14:paraId="6146D13D" w14:textId="77777777" w:rsidR="00E238B8" w:rsidRPr="00B915B1" w:rsidRDefault="00E238B8" w:rsidP="00E238B8">
      <w:pPr>
        <w:tabs>
          <w:tab w:val="left" w:pos="450"/>
          <w:tab w:val="left" w:pos="567"/>
        </w:tabs>
        <w:autoSpaceDE w:val="0"/>
        <w:autoSpaceDN w:val="0"/>
        <w:spacing w:before="20" w:line="242" w:lineRule="auto"/>
        <w:ind w:firstLine="540"/>
        <w:rPr>
          <w:sz w:val="26"/>
          <w:szCs w:val="26"/>
          <w:lang w:val="fr-FR"/>
        </w:rPr>
      </w:pPr>
      <w:r w:rsidRPr="00B915B1">
        <w:rPr>
          <w:sz w:val="26"/>
          <w:szCs w:val="26"/>
          <w:lang w:val="fr-FR"/>
        </w:rPr>
        <w:t>Hỗn hợp bê tông nhựa được rải bằng máy chuyên dùng, nên dùng máy rải có hệ thống điều chỉnh cao độ tự động. Trừ những chỗ hẹp cục bộ không rải được bằng máy thì cho phép rải thủ công và tuân theo quy định tại phần dưới (trường hợp phải rải bằng thủ công).</w:t>
      </w:r>
    </w:p>
    <w:p w14:paraId="74D5F8A2" w14:textId="77777777" w:rsidR="00E238B8" w:rsidRPr="00B915B1" w:rsidRDefault="00E238B8" w:rsidP="00E238B8">
      <w:pPr>
        <w:tabs>
          <w:tab w:val="left" w:pos="450"/>
          <w:tab w:val="left" w:pos="567"/>
        </w:tabs>
        <w:autoSpaceDE w:val="0"/>
        <w:autoSpaceDN w:val="0"/>
        <w:spacing w:before="20" w:line="242" w:lineRule="auto"/>
        <w:ind w:firstLine="540"/>
        <w:rPr>
          <w:sz w:val="26"/>
          <w:szCs w:val="26"/>
          <w:lang w:val="fr-FR"/>
        </w:rPr>
      </w:pPr>
      <w:r w:rsidRPr="00B915B1">
        <w:rPr>
          <w:sz w:val="26"/>
          <w:szCs w:val="26"/>
          <w:lang w:val="fr-FR"/>
        </w:rPr>
        <w:t>Tuỳ theo bề rộng mặt đường, nên dùng 2 (hoặc 3) máy rải hoạt động đồng thời trên 2 (hoặc 3) vệt rải. Các máy rải phải đi cách nhau 10 đến 20 m. Trường hợp dùng một máy rải, trình tự rải phải được tổ chức sao cho khoảng cách giữa các điểm cuối của các vệt rải trong ngày là ngắn nhất.</w:t>
      </w:r>
    </w:p>
    <w:p w14:paraId="4FB05922" w14:textId="77777777" w:rsidR="00E238B8" w:rsidRPr="00B915B1" w:rsidRDefault="00E238B8" w:rsidP="00E238B8">
      <w:pPr>
        <w:tabs>
          <w:tab w:val="left" w:pos="450"/>
          <w:tab w:val="left" w:pos="567"/>
        </w:tabs>
        <w:autoSpaceDE w:val="0"/>
        <w:autoSpaceDN w:val="0"/>
        <w:spacing w:before="20" w:line="242" w:lineRule="auto"/>
        <w:ind w:firstLine="540"/>
        <w:rPr>
          <w:sz w:val="26"/>
          <w:szCs w:val="26"/>
          <w:lang w:val="fr-FR"/>
        </w:rPr>
      </w:pPr>
      <w:r w:rsidRPr="00B915B1">
        <w:rPr>
          <w:sz w:val="26"/>
          <w:szCs w:val="26"/>
          <w:lang w:val="fr-FR"/>
        </w:rPr>
        <w:t>Trước khi rải phải đốt nóng tấm là, guồng xoắn.</w:t>
      </w:r>
    </w:p>
    <w:p w14:paraId="3B5857FA" w14:textId="77777777" w:rsidR="00E238B8" w:rsidRPr="00B915B1" w:rsidRDefault="00E238B8" w:rsidP="00E238B8">
      <w:pPr>
        <w:tabs>
          <w:tab w:val="left" w:pos="450"/>
          <w:tab w:val="left" w:pos="567"/>
        </w:tabs>
        <w:autoSpaceDE w:val="0"/>
        <w:autoSpaceDN w:val="0"/>
        <w:spacing w:before="20" w:line="242" w:lineRule="auto"/>
        <w:ind w:firstLine="540"/>
        <w:rPr>
          <w:sz w:val="26"/>
          <w:szCs w:val="26"/>
          <w:lang w:val="fr-FR"/>
        </w:rPr>
      </w:pPr>
      <w:r w:rsidRPr="00B915B1">
        <w:rPr>
          <w:sz w:val="26"/>
          <w:szCs w:val="26"/>
          <w:lang w:val="fr-FR"/>
        </w:rPr>
        <w:t xml:space="preserve">Ô tô chở hỗn hợp bê tông nhựa đi lùi tới phễu máy rải, bánh xe tiếp xúc đều và nhẹ nhàng với 2  trục  lăn của máy rải. Sau đó điều khiển cho thùng ben đổ từ từ hỗn hợp xuống </w:t>
      </w:r>
      <w:r w:rsidRPr="00B915B1">
        <w:rPr>
          <w:sz w:val="26"/>
          <w:szCs w:val="26"/>
          <w:lang w:val="fr-FR"/>
        </w:rPr>
        <w:lastRenderedPageBreak/>
        <w:t>giữa phễu máy rải. Xe để số 0, máy rải sẽ đẩy ô tô từ từ về phía trước cùng máy rải. Khi hỗn hợp bê tông nhựa đã phân đều dọc theo guồng xoắn của máy rải và ngập tới 2/3 chiều cao guồng xoắn thì máy rải tiến về phía trước theo vệt quy định. Trong quá trình rải luôn giữ cho hỗn hợp thường xuyên ngập 2/3 chiều cao guồng xoắn.</w:t>
      </w:r>
    </w:p>
    <w:p w14:paraId="4733D781" w14:textId="77777777" w:rsidR="00E238B8" w:rsidRPr="00B915B1" w:rsidRDefault="00E238B8" w:rsidP="00E238B8">
      <w:pPr>
        <w:tabs>
          <w:tab w:val="left" w:pos="450"/>
          <w:tab w:val="left" w:pos="567"/>
        </w:tabs>
        <w:autoSpaceDE w:val="0"/>
        <w:autoSpaceDN w:val="0"/>
        <w:spacing w:before="20" w:line="242" w:lineRule="auto"/>
        <w:ind w:firstLine="540"/>
        <w:rPr>
          <w:sz w:val="26"/>
          <w:szCs w:val="26"/>
          <w:lang w:val="fr-FR"/>
        </w:rPr>
      </w:pPr>
      <w:r w:rsidRPr="00B915B1">
        <w:rPr>
          <w:sz w:val="26"/>
          <w:szCs w:val="26"/>
          <w:lang w:val="fr-FR"/>
        </w:rPr>
        <w:t>Trong suốt thời gian rải hỗn hợp bê tông nhựa bắt buộc phải để thanh đầm (hoặc bộ phận chấn động trên tấm là) của máy rải luôn hoạt động.</w:t>
      </w:r>
    </w:p>
    <w:p w14:paraId="2ADF46DB" w14:textId="77777777" w:rsidR="00E238B8" w:rsidRPr="00B915B1" w:rsidRDefault="00E238B8" w:rsidP="00E238B8">
      <w:pPr>
        <w:tabs>
          <w:tab w:val="left" w:pos="450"/>
          <w:tab w:val="left" w:pos="567"/>
        </w:tabs>
        <w:autoSpaceDE w:val="0"/>
        <w:autoSpaceDN w:val="0"/>
        <w:spacing w:before="20" w:line="242" w:lineRule="auto"/>
        <w:ind w:firstLine="540"/>
        <w:rPr>
          <w:sz w:val="26"/>
          <w:szCs w:val="26"/>
          <w:lang w:val="fr-FR"/>
        </w:rPr>
      </w:pPr>
      <w:r w:rsidRPr="00B915B1">
        <w:rPr>
          <w:sz w:val="26"/>
          <w:szCs w:val="26"/>
          <w:lang w:val="fr-FR"/>
        </w:rPr>
        <w:t>Tuỳ bề dầy của lớp rải và năng suất của máy mà chọn tốc độ của máy rải cho thích hợp để không xảy ra hiện tượng bề mặt bị nứt nẻ, bị xé rách hoặc không đều đặn. Tốc độ rải phải được Tư vấn giám sát chấp thuận và phải được giữ đúng trong suốt quá trình rải.</w:t>
      </w:r>
    </w:p>
    <w:p w14:paraId="52AE14FA" w14:textId="77777777" w:rsidR="00E238B8" w:rsidRPr="00B915B1" w:rsidRDefault="00E238B8" w:rsidP="00E238B8">
      <w:pPr>
        <w:tabs>
          <w:tab w:val="left" w:pos="450"/>
          <w:tab w:val="left" w:pos="567"/>
        </w:tabs>
        <w:autoSpaceDE w:val="0"/>
        <w:autoSpaceDN w:val="0"/>
        <w:spacing w:before="20" w:line="242" w:lineRule="auto"/>
        <w:ind w:firstLine="540"/>
        <w:rPr>
          <w:sz w:val="26"/>
          <w:szCs w:val="26"/>
          <w:lang w:val="fr-FR"/>
        </w:rPr>
      </w:pPr>
      <w:r w:rsidRPr="00B915B1">
        <w:rPr>
          <w:sz w:val="26"/>
          <w:szCs w:val="26"/>
          <w:lang w:val="fr-FR"/>
        </w:rPr>
        <w:t>Phải thường xuyên dùng thuốn sắt đã đánh dấu để kiểm tra bề dày rải. Đối với trường hợp bắt buộc phải điều chỉnh cao độ bằng tay thì vặn tay nâng (hay hạ) tấm là từ từ để chiều dày lớp bê tông nhựa không bị thay đổi đột ngột.</w:t>
      </w:r>
    </w:p>
    <w:p w14:paraId="7B67975A" w14:textId="77777777" w:rsidR="00E238B8" w:rsidRPr="00B915B1" w:rsidRDefault="00E238B8" w:rsidP="00E238B8">
      <w:pPr>
        <w:tabs>
          <w:tab w:val="left" w:pos="450"/>
          <w:tab w:val="left" w:pos="567"/>
        </w:tabs>
        <w:autoSpaceDE w:val="0"/>
        <w:autoSpaceDN w:val="0"/>
        <w:spacing w:before="20" w:line="242" w:lineRule="auto"/>
        <w:ind w:firstLine="540"/>
        <w:rPr>
          <w:sz w:val="26"/>
          <w:szCs w:val="26"/>
          <w:lang w:val="fr-FR"/>
        </w:rPr>
      </w:pPr>
      <w:r w:rsidRPr="00B915B1">
        <w:rPr>
          <w:sz w:val="26"/>
          <w:szCs w:val="26"/>
          <w:lang w:val="fr-FR"/>
        </w:rPr>
        <w:t>(không dùng máy rải không có bộ  phận tự động điều chỉnh cao độ mặt lớp BTN)</w:t>
      </w:r>
    </w:p>
    <w:p w14:paraId="50266469" w14:textId="77777777" w:rsidR="00E238B8" w:rsidRPr="00B915B1" w:rsidRDefault="00E238B8" w:rsidP="00E238B8">
      <w:pPr>
        <w:tabs>
          <w:tab w:val="left" w:pos="450"/>
          <w:tab w:val="left" w:pos="567"/>
        </w:tabs>
        <w:autoSpaceDE w:val="0"/>
        <w:autoSpaceDN w:val="0"/>
        <w:spacing w:before="20" w:line="242" w:lineRule="auto"/>
        <w:ind w:firstLine="540"/>
        <w:rPr>
          <w:sz w:val="26"/>
          <w:szCs w:val="26"/>
          <w:lang w:val="fr-FR"/>
        </w:rPr>
      </w:pPr>
      <w:r w:rsidRPr="00B915B1">
        <w:rPr>
          <w:sz w:val="26"/>
          <w:szCs w:val="26"/>
          <w:lang w:val="fr-FR"/>
        </w:rPr>
        <w:t>Khi máy rải làm việc, bố trí công nhân cầm dụng cụ theo máy để làm các việc sau:</w:t>
      </w:r>
    </w:p>
    <w:p w14:paraId="6BE6EEC7" w14:textId="77777777" w:rsidR="00E238B8" w:rsidRPr="00B915B1" w:rsidRDefault="00E238B8" w:rsidP="00E238B8">
      <w:pPr>
        <w:pStyle w:val="NormalIndent"/>
        <w:numPr>
          <w:ilvl w:val="0"/>
          <w:numId w:val="36"/>
        </w:numPr>
        <w:tabs>
          <w:tab w:val="clear" w:pos="2070"/>
          <w:tab w:val="left" w:pos="450"/>
          <w:tab w:val="left" w:pos="567"/>
        </w:tabs>
        <w:spacing w:before="20" w:line="242" w:lineRule="auto"/>
        <w:ind w:left="0" w:firstLine="540"/>
        <w:jc w:val="both"/>
        <w:rPr>
          <w:sz w:val="26"/>
          <w:szCs w:val="26"/>
        </w:rPr>
      </w:pPr>
      <w:r w:rsidRPr="00B915B1">
        <w:rPr>
          <w:sz w:val="26"/>
          <w:szCs w:val="26"/>
        </w:rPr>
        <w:t>Lấy hỗn hợp hạt nhỏ từ trong phễu máy té phủ rải thành lớp mỏng dọc theo mối nối, san đều các chỗ lồi lõm, rỗ của mối nối trước khi lu lèn;</w:t>
      </w:r>
    </w:p>
    <w:p w14:paraId="156331F2" w14:textId="77777777" w:rsidR="00E238B8" w:rsidRPr="00B915B1" w:rsidRDefault="00E238B8" w:rsidP="00E238B8">
      <w:pPr>
        <w:pStyle w:val="NormalIndent"/>
        <w:numPr>
          <w:ilvl w:val="0"/>
          <w:numId w:val="36"/>
        </w:numPr>
        <w:tabs>
          <w:tab w:val="clear" w:pos="2070"/>
          <w:tab w:val="left" w:pos="450"/>
          <w:tab w:val="left" w:pos="567"/>
        </w:tabs>
        <w:spacing w:before="20" w:line="242" w:lineRule="auto"/>
        <w:ind w:left="0" w:firstLine="540"/>
        <w:jc w:val="both"/>
        <w:rPr>
          <w:sz w:val="26"/>
          <w:szCs w:val="26"/>
        </w:rPr>
      </w:pPr>
      <w:r w:rsidRPr="00B915B1">
        <w:rPr>
          <w:sz w:val="26"/>
          <w:szCs w:val="26"/>
        </w:rPr>
        <w:t>Gọt bỏ, bù phụ những chỗ lồi lõm, rỗ mặt cục bộ trên lớp bê tông nhựa mới rải.</w:t>
      </w:r>
    </w:p>
    <w:p w14:paraId="197FC8E3" w14:textId="77777777" w:rsidR="00E238B8" w:rsidRPr="00B915B1" w:rsidRDefault="00E238B8" w:rsidP="00E238B8">
      <w:pPr>
        <w:tabs>
          <w:tab w:val="left" w:pos="450"/>
          <w:tab w:val="left" w:pos="567"/>
        </w:tabs>
        <w:autoSpaceDE w:val="0"/>
        <w:autoSpaceDN w:val="0"/>
        <w:spacing w:before="20" w:line="242" w:lineRule="auto"/>
        <w:ind w:firstLine="540"/>
        <w:rPr>
          <w:sz w:val="26"/>
          <w:szCs w:val="26"/>
          <w:lang w:val="fr-FR"/>
        </w:rPr>
      </w:pPr>
      <w:r w:rsidRPr="00B915B1">
        <w:rPr>
          <w:sz w:val="26"/>
          <w:szCs w:val="26"/>
          <w:lang w:val="fr-FR"/>
        </w:rPr>
        <w:t>Cuối ngày làm việc, máy rải phải chạy không tải ra quá cuối vệt rải khoảng từ 5 -7 m mới được ngừng hoạt động.</w:t>
      </w:r>
    </w:p>
    <w:p w14:paraId="564A7A3D" w14:textId="77777777" w:rsidR="00E238B8" w:rsidRPr="00B915B1" w:rsidRDefault="00E238B8" w:rsidP="00E238B8">
      <w:pPr>
        <w:tabs>
          <w:tab w:val="left" w:pos="450"/>
          <w:tab w:val="left" w:pos="567"/>
        </w:tabs>
        <w:autoSpaceDE w:val="0"/>
        <w:autoSpaceDN w:val="0"/>
        <w:spacing w:before="20" w:line="242" w:lineRule="auto"/>
        <w:ind w:firstLine="540"/>
        <w:rPr>
          <w:sz w:val="26"/>
          <w:szCs w:val="26"/>
          <w:lang w:val="fr-FR"/>
        </w:rPr>
      </w:pPr>
      <w:r w:rsidRPr="00B915B1">
        <w:rPr>
          <w:sz w:val="26"/>
          <w:szCs w:val="26"/>
          <w:lang w:val="fr-FR"/>
        </w:rPr>
        <w:t>Trên đoạn đường có dốc dọc lớn hơn 4% phải tiến hành rải hỗn hợp bê tông nhựa từ chân dốc đi lên.</w:t>
      </w:r>
    </w:p>
    <w:p w14:paraId="024064D5" w14:textId="77777777" w:rsidR="00E238B8" w:rsidRPr="00B915B1" w:rsidRDefault="00E238B8" w:rsidP="00E238B8">
      <w:pPr>
        <w:tabs>
          <w:tab w:val="left" w:pos="450"/>
          <w:tab w:val="left" w:pos="567"/>
        </w:tabs>
        <w:autoSpaceDE w:val="0"/>
        <w:autoSpaceDN w:val="0"/>
        <w:spacing w:before="20" w:line="242" w:lineRule="auto"/>
        <w:ind w:firstLine="540"/>
        <w:rPr>
          <w:sz w:val="26"/>
          <w:szCs w:val="26"/>
          <w:lang w:val="fr-FR"/>
        </w:rPr>
      </w:pPr>
      <w:r w:rsidRPr="00B915B1">
        <w:rPr>
          <w:sz w:val="26"/>
          <w:szCs w:val="26"/>
          <w:lang w:val="fr-FR"/>
        </w:rPr>
        <w:t>Trường hợp máy rải đang làm việc bị  hỏng (thời gian sửa chữa phải kéo dài hàng giờ) thì phải báo ngay về trạm trộn tạm ngừng cung cấp hỗn hợp bê tông nhựa v à cho phép dùng máy san tự hành san nốt lượng hỗn hợp bê tông nhựa còn lại.</w:t>
      </w:r>
    </w:p>
    <w:p w14:paraId="7B68FDB7" w14:textId="77777777" w:rsidR="00E238B8" w:rsidRPr="00B915B1" w:rsidRDefault="00E238B8" w:rsidP="00E238B8">
      <w:pPr>
        <w:tabs>
          <w:tab w:val="left" w:pos="450"/>
          <w:tab w:val="left" w:pos="567"/>
        </w:tabs>
        <w:autoSpaceDE w:val="0"/>
        <w:autoSpaceDN w:val="0"/>
        <w:spacing w:before="20" w:line="242" w:lineRule="auto"/>
        <w:ind w:firstLine="540"/>
        <w:rPr>
          <w:sz w:val="26"/>
          <w:szCs w:val="26"/>
          <w:lang w:val="fr-FR"/>
        </w:rPr>
      </w:pPr>
      <w:r w:rsidRPr="00B915B1">
        <w:rPr>
          <w:sz w:val="26"/>
          <w:szCs w:val="26"/>
          <w:lang w:val="fr-FR"/>
        </w:rPr>
        <w:t>Trường hợp máy đang rải gặp mưa đột ngột thì:</w:t>
      </w:r>
    </w:p>
    <w:p w14:paraId="05DA5A7C" w14:textId="77777777" w:rsidR="00E238B8" w:rsidRPr="00B915B1" w:rsidRDefault="00E238B8" w:rsidP="00E238B8">
      <w:pPr>
        <w:pStyle w:val="NormalIndent"/>
        <w:numPr>
          <w:ilvl w:val="0"/>
          <w:numId w:val="36"/>
        </w:numPr>
        <w:tabs>
          <w:tab w:val="clear" w:pos="2070"/>
          <w:tab w:val="left" w:pos="450"/>
          <w:tab w:val="left" w:pos="567"/>
        </w:tabs>
        <w:spacing w:before="20" w:line="242" w:lineRule="auto"/>
        <w:ind w:left="0" w:firstLine="540"/>
        <w:jc w:val="both"/>
        <w:rPr>
          <w:sz w:val="26"/>
          <w:szCs w:val="26"/>
        </w:rPr>
      </w:pPr>
      <w:r w:rsidRPr="00B915B1">
        <w:rPr>
          <w:sz w:val="26"/>
          <w:szCs w:val="26"/>
        </w:rPr>
        <w:t>Báo ngay về trạm trộn tạm ngừng cung cấp hỗn hợp bê tông nhựa;</w:t>
      </w:r>
    </w:p>
    <w:p w14:paraId="24CDFAF9" w14:textId="77777777" w:rsidR="00E238B8" w:rsidRPr="00B915B1" w:rsidRDefault="00E238B8" w:rsidP="00E238B8">
      <w:pPr>
        <w:pStyle w:val="NormalIndent"/>
        <w:numPr>
          <w:ilvl w:val="0"/>
          <w:numId w:val="36"/>
        </w:numPr>
        <w:tabs>
          <w:tab w:val="clear" w:pos="2070"/>
          <w:tab w:val="left" w:pos="450"/>
          <w:tab w:val="left" w:pos="567"/>
        </w:tabs>
        <w:spacing w:before="20" w:line="242" w:lineRule="auto"/>
        <w:ind w:left="0" w:firstLine="540"/>
        <w:jc w:val="both"/>
        <w:rPr>
          <w:sz w:val="26"/>
          <w:szCs w:val="26"/>
        </w:rPr>
      </w:pPr>
      <w:r w:rsidRPr="00B915B1">
        <w:rPr>
          <w:sz w:val="26"/>
          <w:szCs w:val="26"/>
        </w:rPr>
        <w:t>Nếu lớp bê tông nhựa đã được lu lèn trên 2/3 tổng số lượt lu yêu cầu thì cho phép tiếp tục lu trong mưa cho đến hết số lượt lu lèn yêu cầu. Ngược lại thì phải ngừng lu và san bỏ hỗn hợp bê tông nhựa ra  ngoài phạm vị mặt đường. Chỉ khi nào mặt đường khô ráo lại mới được rải hỗn hợp tiếp.</w:t>
      </w:r>
    </w:p>
    <w:p w14:paraId="0D21F794" w14:textId="77777777" w:rsidR="00E238B8" w:rsidRPr="00B915B1" w:rsidRDefault="00E238B8" w:rsidP="00E238B8">
      <w:pPr>
        <w:pStyle w:val="NormalIndent"/>
        <w:numPr>
          <w:ilvl w:val="0"/>
          <w:numId w:val="36"/>
        </w:numPr>
        <w:tabs>
          <w:tab w:val="clear" w:pos="2070"/>
          <w:tab w:val="left" w:pos="450"/>
          <w:tab w:val="left" w:pos="567"/>
        </w:tabs>
        <w:spacing w:before="20" w:line="242" w:lineRule="auto"/>
        <w:ind w:left="0" w:firstLine="540"/>
        <w:jc w:val="both"/>
        <w:rPr>
          <w:sz w:val="26"/>
          <w:szCs w:val="26"/>
        </w:rPr>
      </w:pPr>
      <w:r w:rsidRPr="00B915B1">
        <w:rPr>
          <w:sz w:val="26"/>
          <w:szCs w:val="26"/>
        </w:rPr>
        <w:t>Khi mưa xong, nếu cần thiết thi công gấp, yêu cầu phải chở cát đã được rang nóng tại trạm trộn (tới nhiệt độ 170</w:t>
      </w:r>
      <w:r w:rsidRPr="00B915B1">
        <w:rPr>
          <w:sz w:val="26"/>
          <w:szCs w:val="26"/>
          <w:vertAlign w:val="superscript"/>
        </w:rPr>
        <w:t>0</w:t>
      </w:r>
      <w:r w:rsidRPr="00B915B1">
        <w:rPr>
          <w:sz w:val="26"/>
          <w:szCs w:val="26"/>
        </w:rPr>
        <w:t>C - 180</w:t>
      </w:r>
      <w:r w:rsidRPr="00B915B1">
        <w:rPr>
          <w:sz w:val="26"/>
          <w:szCs w:val="26"/>
          <w:vertAlign w:val="superscript"/>
        </w:rPr>
        <w:t>0</w:t>
      </w:r>
      <w:r w:rsidRPr="00B915B1">
        <w:rPr>
          <w:sz w:val="26"/>
          <w:szCs w:val="26"/>
        </w:rPr>
        <w:t>C) đến rải thành một lớp dày 2cm trên mặt đường để chóng khô ráo. Sau đó đem cát ra khỏi mặt đường, quét sạch, tưới nhựa dính bám rồi mới thi công tiếp.</w:t>
      </w:r>
    </w:p>
    <w:p w14:paraId="6B23A96D" w14:textId="77777777" w:rsidR="00E238B8" w:rsidRPr="00B915B1" w:rsidRDefault="00E238B8" w:rsidP="00E238B8">
      <w:pPr>
        <w:spacing w:before="20" w:line="242" w:lineRule="auto"/>
        <w:ind w:firstLine="547"/>
        <w:rPr>
          <w:kern w:val="28"/>
          <w:sz w:val="26"/>
          <w:szCs w:val="26"/>
        </w:rPr>
      </w:pPr>
      <w:bookmarkStart w:id="563" w:name="_Toc95100010"/>
      <w:bookmarkStart w:id="564" w:name="_Toc334606099"/>
      <w:bookmarkStart w:id="565" w:name="_Toc371945444"/>
      <w:bookmarkStart w:id="566" w:name="_Toc372028089"/>
      <w:bookmarkStart w:id="567" w:name="_Toc372105190"/>
      <w:bookmarkStart w:id="568" w:name="_Toc372121895"/>
      <w:bookmarkStart w:id="569" w:name="_Toc372705263"/>
      <w:bookmarkStart w:id="570" w:name="_Toc372721661"/>
      <w:bookmarkStart w:id="571" w:name="_Toc372727149"/>
      <w:bookmarkStart w:id="572" w:name="_Toc373161254"/>
      <w:bookmarkStart w:id="573" w:name="_Toc402084266"/>
      <w:bookmarkStart w:id="574" w:name="_Toc402736504"/>
      <w:bookmarkStart w:id="575" w:name="_Toc405133639"/>
      <w:bookmarkStart w:id="576" w:name="_Toc405134728"/>
      <w:bookmarkStart w:id="577" w:name="_Toc405134896"/>
      <w:bookmarkStart w:id="578" w:name="_Toc405135019"/>
      <w:bookmarkStart w:id="579" w:name="_Toc405136120"/>
      <w:r w:rsidRPr="00B915B1">
        <w:rPr>
          <w:kern w:val="28"/>
          <w:sz w:val="26"/>
          <w:szCs w:val="26"/>
        </w:rPr>
        <w:t>3.9.4 Lu lèn</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r w:rsidRPr="00B915B1">
        <w:rPr>
          <w:kern w:val="28"/>
          <w:sz w:val="26"/>
          <w:szCs w:val="26"/>
        </w:rPr>
        <w:t xml:space="preserve"> </w:t>
      </w:r>
    </w:p>
    <w:p w14:paraId="5227B16F"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Ngay sau khi rải, phải tiến hành kiểm tra bề mặt của lớp bê tông nhựa để điều chỉnh kịp thời sự không đồng đều. Nhiệt độ của hỗn hợp chưa lu sẽ được giám sát chặt chẽ  và công tác lu lèn lớp bê tông nhựa ở nhiệt độ quy định ghi trong bảng “Quy định về nhiệt độ của hỗn hợp bê tông nhựa” hoặc theo chỉ dẫn của Tư vấn giám sát.</w:t>
      </w:r>
    </w:p>
    <w:p w14:paraId="57CECC75"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Sơ đồ lu lèn, tốc độ lu lèn, sự phối hợp các loại lu, số lần lu lèn qua một điểm của từng loại lu để đạt được độ chặt yêu cầu được xác định trên đoạn rải thử.</w:t>
      </w:r>
    </w:p>
    <w:p w14:paraId="33869C3E"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 xml:space="preserve">Lu sơ cấp và lu hoàn thiện được tiến hành bằng lu bánh sắt, lu sơ cấp dùng lu bánh lốp. Lu sơ cấp đi gần sau máy rải, lu thứ cấp đi sau lu sơ cấp và phải được thực hiện trong khi hỗn hợp còn ở nhiệt độ lu lèn tốt nhất. Lu hoàn thiện được tiến hành trong điều kiện vật liệu còn đang trong trạng thái có thể lu lèn tốt và xoá được tất cả mọi vệt lu trên mặt lớp bê tông nhựa. </w:t>
      </w:r>
    </w:p>
    <w:p w14:paraId="4E24B40A"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 xml:space="preserve">Máy rải hỗn hợp bê tông nhựa đi đến đâu là máy lu phải theo sát để lu lèn ngay đến đó. Trong các lượt lu sơ bộ, bánh chủ động sẽ ở phía gần tấm là của máy rải nhất. Tiến trình </w:t>
      </w:r>
      <w:r w:rsidRPr="00B915B1">
        <w:rPr>
          <w:sz w:val="26"/>
          <w:szCs w:val="26"/>
          <w:lang w:val="fr-FR"/>
        </w:rPr>
        <w:lastRenderedPageBreak/>
        <w:t>lu lèn của các máy lu phải được tiến hành liên tục trong thời gian hỗn hợp bê tông nhựa còn giữ được nhiệt độ lu lèn có hiệu quả, không được thấp hơn nhiệt độ kết thúc lu lèn (xem Bảng 9).</w:t>
      </w:r>
    </w:p>
    <w:p w14:paraId="711BC257"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Vệt bánh lu phải chồng lên nhau ít nhất là 20 cm. Những lượt lu đầu tiên dành cho mối nối dọc, sau đó tiến hành lu từ mép ngoài song song với tim đường và dịch dần về phía tim đường. Khi lu trong đường cong có bố trí siêu cao việc lu sẽ tiến hành từ bên thấp dịch dần về phía bên cao. Các lượt lu không được dừng tại các điểm nằm trong phạm vi 1 mét tính từ điểm cuối của các lượt trước. Tại những đoạn siêu cao trong đường cong tiến hành lu dần từ phía thấp lên phía cao, chờm dần lên khe nối dọc, song song với tim đường.</w:t>
      </w:r>
    </w:p>
    <w:p w14:paraId="50FB7439"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 xml:space="preserve">Công tác lu lèn được tiến hành cho đến khi bề mặt lớp không còn vệt lu và độ chặt của lớp tối thiểu phải đạt tới 98% độ chặt lý thuyết tối đa (ứng với hỗn hợp đã sử dụng để rải). </w:t>
      </w:r>
    </w:p>
    <w:p w14:paraId="59A688D8"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Vận tốc của xe lu phải đủ chậm, không vượt quá 4km/giờ đối với lu bánh thép và 15km/giờ đối với lu bánh lốp, để tránh hiện tượng di chuyển và làm xô lệch, nứt gãy lớp bê tông nhựa. Lộ trình lu cũng không được thay đổi hay đảo hướng đột ngột để khỏi làm dịch chuyển hỗn hợp.</w:t>
      </w:r>
    </w:p>
    <w:p w14:paraId="64DCB403"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Bánh xe lu bằng thép được giữ ẩm bằng một lượng nước và lu bánh hơi hơi được bôi một lớp dầu chống dính bám để ngăn không cho hỗn hợp bê tông nhựa dính vào bánh xe lu (không được dùng nước để làm ẩm lốp bánh hơi. Không được dùng dầu diezel, dầu cặn hay các dung môi có khả năng hoà tan nhựa đường để bôi vào bánh lu).</w:t>
      </w:r>
    </w:p>
    <w:p w14:paraId="01F2C65D"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Bề mặt của hỗn hợp sau khi lu lèn sẽ phải bằng phẳng và có độ mui luyện và độ dốc với các dung sai cho phép. Bất kỳ vị trí nào mà hỗn hợp bê tông nhựa bị rời rạc hay gãy vỡ, lẫn bụi đất hoặc hư hỏng đều phải được đào bỏ và thay thế bằng hỗn hợp bê tông nhựa mới, lu lèn lại khớp với phần mặt đường xung quanh.</w:t>
      </w:r>
    </w:p>
    <w:p w14:paraId="59B08725"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Các thiết bị nặng và các máy lu không được phép đỗ trên bề mặt đã hoàn thành cho đến khi lớp bê tông nhựa đã hoàn toàn nguội và đông cứng (&lt;70</w:t>
      </w:r>
      <w:r w:rsidRPr="00B915B1">
        <w:rPr>
          <w:sz w:val="26"/>
          <w:szCs w:val="26"/>
          <w:vertAlign w:val="superscript"/>
          <w:lang w:val="fr-FR"/>
        </w:rPr>
        <w:t>o</w:t>
      </w:r>
      <w:r w:rsidRPr="00B915B1">
        <w:rPr>
          <w:sz w:val="26"/>
          <w:szCs w:val="26"/>
          <w:lang w:val="fr-FR"/>
        </w:rPr>
        <w:t xml:space="preserve"> C). </w:t>
      </w:r>
    </w:p>
    <w:p w14:paraId="643D7A79"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Phần diện tích mặt đường bị xăng, dầu, dầu nhớt từ các thiết bị thi công xuống sẽ phải được dỡ bỏ và thay thế bằng hỗn hợp bê tông nhựa mới và lu lèn lại.</w:t>
      </w:r>
    </w:p>
    <w:p w14:paraId="2590513F"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Các mép nhựa sẽ được xén thẳng hàng và gọn ghẽ. Vật liệu thừa do xén cắt được sẽ phải vận chuyển ra khỏi phạm vi công trường và đổ thải tại nơi qui định.</w:t>
      </w:r>
    </w:p>
    <w:p w14:paraId="2C8996D5" w14:textId="77777777" w:rsidR="00E238B8" w:rsidRPr="00B915B1" w:rsidRDefault="00E238B8" w:rsidP="00E238B8">
      <w:pPr>
        <w:spacing w:before="20" w:line="242" w:lineRule="auto"/>
        <w:ind w:firstLine="547"/>
        <w:rPr>
          <w:kern w:val="28"/>
          <w:sz w:val="26"/>
          <w:szCs w:val="26"/>
        </w:rPr>
      </w:pPr>
      <w:bookmarkStart w:id="580" w:name="_Toc95100011"/>
      <w:bookmarkStart w:id="581" w:name="_Toc334606100"/>
      <w:bookmarkStart w:id="582" w:name="_Toc371945445"/>
      <w:bookmarkStart w:id="583" w:name="_Toc372028090"/>
      <w:bookmarkStart w:id="584" w:name="_Toc372105191"/>
      <w:bookmarkStart w:id="585" w:name="_Toc372121896"/>
      <w:bookmarkStart w:id="586" w:name="_Toc372705264"/>
      <w:bookmarkStart w:id="587" w:name="_Toc372721662"/>
      <w:bookmarkStart w:id="588" w:name="_Toc372727150"/>
      <w:bookmarkStart w:id="589" w:name="_Toc373161255"/>
      <w:bookmarkStart w:id="590" w:name="_Toc402084267"/>
      <w:bookmarkStart w:id="591" w:name="_Toc402736505"/>
      <w:bookmarkStart w:id="592" w:name="_Toc405133640"/>
      <w:bookmarkStart w:id="593" w:name="_Toc405134729"/>
      <w:bookmarkStart w:id="594" w:name="_Toc405134897"/>
      <w:bookmarkStart w:id="595" w:name="_Toc405135020"/>
      <w:bookmarkStart w:id="596" w:name="_Toc405136121"/>
      <w:r w:rsidRPr="00B915B1">
        <w:rPr>
          <w:kern w:val="28"/>
          <w:sz w:val="26"/>
          <w:szCs w:val="26"/>
        </w:rPr>
        <w:t>3.10. Mối nối</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r w:rsidRPr="00B915B1">
        <w:rPr>
          <w:kern w:val="28"/>
          <w:sz w:val="26"/>
          <w:szCs w:val="26"/>
        </w:rPr>
        <w:t xml:space="preserve"> :</w:t>
      </w:r>
    </w:p>
    <w:p w14:paraId="356C4504" w14:textId="77777777" w:rsidR="00E238B8" w:rsidRPr="00B915B1" w:rsidRDefault="00E238B8" w:rsidP="00E238B8">
      <w:pPr>
        <w:spacing w:before="20" w:line="242" w:lineRule="auto"/>
        <w:ind w:firstLine="547"/>
        <w:rPr>
          <w:kern w:val="28"/>
          <w:sz w:val="26"/>
          <w:szCs w:val="26"/>
        </w:rPr>
      </w:pPr>
      <w:r w:rsidRPr="00B915B1">
        <w:rPr>
          <w:kern w:val="28"/>
          <w:sz w:val="26"/>
          <w:szCs w:val="26"/>
        </w:rPr>
        <w:t>3.10.1 Mối nối ngang:</w:t>
      </w:r>
    </w:p>
    <w:p w14:paraId="15A089EA"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 Mối nối ngang sau mỗi ngày làm việc phải được sửa cho thẳng góc với trục đường. Trước khi rải tiếp phải dùng máy cắt bỏ phần đầu mối nối sau đó dùng vật liệu tưới dính bám quét lên vết cắt để đảm bảo vệt rải mới và cũ dính kết tốt. Nếu dùng thiết bị sấy nóng (được tư vấn chấp thuận) thì không cần quét vật liệu dính bám, thiết bị sấy nóng phải đủ khả năng đưa nhiệt độ của toàn bộ chiều dày lớp rải lên đủ nhiệt độ quy định cho việc lu lèn hỗn hợp với chiều rộng ≥ 80mm.</w:t>
      </w:r>
    </w:p>
    <w:p w14:paraId="4AD79938"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(Phải vệ sinh sạch sẽ vết cắt trước khi dùng vật liệu dính bám quét lên vết cắt).</w:t>
      </w:r>
    </w:p>
    <w:p w14:paraId="4C1DD08F"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 Các mối nối ngang của lớp trên và lớp dưới cách nhau ít nhất là 1m;</w:t>
      </w:r>
    </w:p>
    <w:p w14:paraId="2ED6E846" w14:textId="77777777" w:rsidR="00E238B8" w:rsidRPr="00B915B1" w:rsidRDefault="00E238B8" w:rsidP="00E238B8">
      <w:pPr>
        <w:tabs>
          <w:tab w:val="left" w:pos="567"/>
        </w:tabs>
        <w:autoSpaceDE w:val="0"/>
        <w:autoSpaceDN w:val="0"/>
        <w:spacing w:before="20" w:line="242" w:lineRule="auto"/>
        <w:ind w:firstLine="540"/>
        <w:rPr>
          <w:spacing w:val="-4"/>
          <w:sz w:val="26"/>
          <w:szCs w:val="26"/>
          <w:lang w:val="fr-FR"/>
        </w:rPr>
      </w:pPr>
      <w:r w:rsidRPr="00B915B1">
        <w:rPr>
          <w:sz w:val="26"/>
          <w:szCs w:val="26"/>
          <w:lang w:val="fr-FR"/>
        </w:rPr>
        <w:t xml:space="preserve">- </w:t>
      </w:r>
      <w:r w:rsidRPr="00B915B1">
        <w:rPr>
          <w:spacing w:val="-4"/>
          <w:sz w:val="26"/>
          <w:szCs w:val="26"/>
          <w:lang w:val="fr-FR"/>
        </w:rPr>
        <w:t>Các mối nối ngang của các vệt rải ở lớp trên cùng được bố trí so le tối thiểu 25 cm.</w:t>
      </w:r>
    </w:p>
    <w:p w14:paraId="0599959B"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 Các mối nối ngang của các lớp trên và dưới phải đặt thẳng hàng và lệch nhau ít nhất 1m.</w:t>
      </w:r>
    </w:p>
    <w:p w14:paraId="700D1C6B" w14:textId="77777777" w:rsidR="00E238B8" w:rsidRPr="00B915B1" w:rsidRDefault="00E238B8" w:rsidP="00E238B8">
      <w:pPr>
        <w:spacing w:before="20" w:line="242" w:lineRule="auto"/>
        <w:ind w:firstLine="547"/>
        <w:rPr>
          <w:kern w:val="28"/>
          <w:sz w:val="26"/>
          <w:szCs w:val="26"/>
        </w:rPr>
      </w:pPr>
      <w:r w:rsidRPr="00B915B1">
        <w:rPr>
          <w:kern w:val="28"/>
          <w:sz w:val="26"/>
          <w:szCs w:val="26"/>
        </w:rPr>
        <w:t>3.10.2 Mối nối dọc:</w:t>
      </w:r>
    </w:p>
    <w:p w14:paraId="42082F27"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 Mối nối dọc để qua ngày làm việc phải được cắt bỏ phần rìa dọc vết rải cũ, dùng vật liệu tưới dính bám quét lên vết cắt sau đó mới tiến hành rải;</w:t>
      </w:r>
    </w:p>
    <w:p w14:paraId="4F05D5CA"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(Phải vệ sinh sạch sẽ vết cắt trước khi dùng vật liệu dính bám quét lên vết cắt).</w:t>
      </w:r>
    </w:p>
    <w:p w14:paraId="2DE7926E"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 Các mối dọc của lớp trên và lớp dưới cách nhau ít nhất là 20 cm.</w:t>
      </w:r>
    </w:p>
    <w:p w14:paraId="27E95CF4"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lastRenderedPageBreak/>
        <w:t>- Các mối nối dọc của lớp trên và lớp dưới được bố trí sao cho các đường nối dọc của lớp trên cùng của  mặt đường bê tông nhựa trùng với vị trí các đường phân chia các làn giao thông hoặc trùng với tim đường đối với đường 2 làn xe.</w:t>
      </w:r>
    </w:p>
    <w:p w14:paraId="3E9FD20F" w14:textId="77777777" w:rsidR="00E238B8" w:rsidRPr="00B915B1" w:rsidRDefault="00E238B8" w:rsidP="00E238B8">
      <w:pPr>
        <w:spacing w:before="20" w:line="242" w:lineRule="auto"/>
        <w:ind w:firstLine="547"/>
        <w:rPr>
          <w:kern w:val="28"/>
          <w:sz w:val="26"/>
          <w:szCs w:val="26"/>
        </w:rPr>
      </w:pPr>
      <w:bookmarkStart w:id="597" w:name="_Toc95100012"/>
      <w:bookmarkStart w:id="598" w:name="_Toc334606101"/>
      <w:bookmarkStart w:id="599" w:name="_Toc371945446"/>
      <w:bookmarkStart w:id="600" w:name="_Toc372028091"/>
      <w:bookmarkStart w:id="601" w:name="_Toc372105192"/>
      <w:bookmarkStart w:id="602" w:name="_Toc372121897"/>
      <w:bookmarkStart w:id="603" w:name="_Toc372705265"/>
      <w:bookmarkStart w:id="604" w:name="_Toc372721663"/>
      <w:bookmarkStart w:id="605" w:name="_Toc372727151"/>
      <w:bookmarkStart w:id="606" w:name="_Toc373161256"/>
      <w:bookmarkStart w:id="607" w:name="_Toc402084268"/>
      <w:r w:rsidRPr="00B915B1">
        <w:rPr>
          <w:kern w:val="28"/>
          <w:sz w:val="26"/>
          <w:szCs w:val="26"/>
        </w:rPr>
        <w:t xml:space="preserve">3.11  </w:t>
      </w:r>
      <w:bookmarkStart w:id="608" w:name="_Toc402736506"/>
      <w:bookmarkStart w:id="609" w:name="_Toc405133641"/>
      <w:bookmarkStart w:id="610" w:name="_Toc405134730"/>
      <w:bookmarkStart w:id="611" w:name="_Toc405134898"/>
      <w:bookmarkStart w:id="612" w:name="_Toc405135021"/>
      <w:bookmarkStart w:id="613" w:name="_Toc405136122"/>
      <w:r w:rsidRPr="00B915B1">
        <w:rPr>
          <w:kern w:val="28"/>
          <w:sz w:val="26"/>
          <w:szCs w:val="26"/>
        </w:rPr>
        <w:t>Kiểm tra chất lượng hiện trường và thí nghiệm</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r w:rsidRPr="00B915B1">
        <w:rPr>
          <w:kern w:val="28"/>
          <w:sz w:val="26"/>
          <w:szCs w:val="26"/>
        </w:rPr>
        <w:t xml:space="preserve">: </w:t>
      </w:r>
    </w:p>
    <w:p w14:paraId="144A65FD"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Công tác giám sát kiểm tra được tiến hành thường xuyên trước khi rải, trong khi rải và sau khi rải lớp bê tông nhựa. Các quy định về công tác kiểm tra nêu dưới đây là quy định tối thiểu, căn cứ vào tình hình thực tế tại công trình mà Tư vấn giám sát có thể tăng tần suất kiểm tra cho phù hợp.</w:t>
      </w:r>
    </w:p>
    <w:p w14:paraId="05375AE7" w14:textId="77777777" w:rsidR="00E238B8" w:rsidRPr="00B915B1" w:rsidRDefault="00E238B8" w:rsidP="00E238B8">
      <w:pPr>
        <w:spacing w:before="20" w:line="242" w:lineRule="auto"/>
        <w:ind w:firstLine="547"/>
        <w:rPr>
          <w:kern w:val="28"/>
          <w:sz w:val="26"/>
          <w:szCs w:val="26"/>
        </w:rPr>
      </w:pPr>
      <w:bookmarkStart w:id="614" w:name="_Toc371945447"/>
      <w:bookmarkStart w:id="615" w:name="_Toc372028092"/>
      <w:bookmarkStart w:id="616" w:name="_Toc372105193"/>
      <w:bookmarkStart w:id="617" w:name="_Toc372121898"/>
      <w:bookmarkStart w:id="618" w:name="_Toc372705266"/>
      <w:bookmarkStart w:id="619" w:name="_Toc372721664"/>
      <w:bookmarkStart w:id="620" w:name="_Toc372727152"/>
      <w:bookmarkStart w:id="621" w:name="_Toc373161257"/>
      <w:bookmarkStart w:id="622" w:name="_Toc402084269"/>
      <w:bookmarkStart w:id="623" w:name="_Toc402736507"/>
      <w:r w:rsidRPr="00B915B1">
        <w:rPr>
          <w:kern w:val="28"/>
          <w:sz w:val="26"/>
          <w:szCs w:val="26"/>
        </w:rPr>
        <w:t>3.11.1 Kiểm tra hiện trường trước khi thi công:</w:t>
      </w:r>
      <w:bookmarkEnd w:id="614"/>
      <w:bookmarkEnd w:id="615"/>
      <w:bookmarkEnd w:id="616"/>
      <w:bookmarkEnd w:id="617"/>
      <w:bookmarkEnd w:id="618"/>
      <w:bookmarkEnd w:id="619"/>
      <w:bookmarkEnd w:id="620"/>
      <w:bookmarkEnd w:id="621"/>
      <w:bookmarkEnd w:id="622"/>
      <w:bookmarkEnd w:id="623"/>
    </w:p>
    <w:p w14:paraId="37A7080A" w14:textId="77777777" w:rsidR="00E238B8" w:rsidRPr="00B915B1" w:rsidRDefault="00E238B8" w:rsidP="00E238B8">
      <w:pPr>
        <w:numPr>
          <w:ilvl w:val="0"/>
          <w:numId w:val="37"/>
        </w:numPr>
        <w:tabs>
          <w:tab w:val="clear" w:pos="1350"/>
          <w:tab w:val="left" w:pos="567"/>
          <w:tab w:val="left" w:pos="900"/>
          <w:tab w:val="left" w:pos="1080"/>
          <w:tab w:val="num" w:pos="1530"/>
        </w:tabs>
        <w:autoSpaceDE w:val="0"/>
        <w:autoSpaceDN w:val="0"/>
        <w:spacing w:before="20" w:line="242" w:lineRule="auto"/>
        <w:ind w:left="0" w:firstLine="540"/>
        <w:rPr>
          <w:sz w:val="26"/>
          <w:szCs w:val="26"/>
          <w:lang w:val="fr-FR"/>
        </w:rPr>
      </w:pPr>
      <w:r w:rsidRPr="00B915B1">
        <w:rPr>
          <w:sz w:val="26"/>
          <w:szCs w:val="26"/>
          <w:lang w:val="fr-FR"/>
        </w:rPr>
        <w:t>Tình trạng bề mặt trên đó sẽ rải bê tông nhựa, độ dốc ngang, dốc dọc, cao độ, bề rộng;</w:t>
      </w:r>
    </w:p>
    <w:p w14:paraId="1DEC4359" w14:textId="77777777" w:rsidR="00E238B8" w:rsidRPr="00B915B1" w:rsidRDefault="00E238B8" w:rsidP="00E238B8">
      <w:pPr>
        <w:numPr>
          <w:ilvl w:val="0"/>
          <w:numId w:val="37"/>
        </w:numPr>
        <w:tabs>
          <w:tab w:val="clear" w:pos="1350"/>
          <w:tab w:val="left" w:pos="567"/>
          <w:tab w:val="left" w:pos="900"/>
          <w:tab w:val="left" w:pos="1080"/>
          <w:tab w:val="num" w:pos="1530"/>
        </w:tabs>
        <w:autoSpaceDE w:val="0"/>
        <w:autoSpaceDN w:val="0"/>
        <w:spacing w:before="20" w:line="242" w:lineRule="auto"/>
        <w:ind w:left="0" w:firstLine="540"/>
        <w:rPr>
          <w:sz w:val="26"/>
          <w:szCs w:val="26"/>
          <w:lang w:val="fr-FR"/>
        </w:rPr>
      </w:pPr>
      <w:r w:rsidRPr="00B915B1">
        <w:rPr>
          <w:sz w:val="26"/>
          <w:szCs w:val="26"/>
          <w:lang w:val="fr-FR"/>
        </w:rPr>
        <w:t>Tình trạng lớp nhựa tưới thấm bám hoặc dính bám;</w:t>
      </w:r>
    </w:p>
    <w:p w14:paraId="0BE06D66" w14:textId="77777777" w:rsidR="00E238B8" w:rsidRPr="00B915B1" w:rsidRDefault="00E238B8" w:rsidP="00E238B8">
      <w:pPr>
        <w:numPr>
          <w:ilvl w:val="0"/>
          <w:numId w:val="37"/>
        </w:numPr>
        <w:tabs>
          <w:tab w:val="clear" w:pos="1350"/>
          <w:tab w:val="left" w:pos="567"/>
          <w:tab w:val="left" w:pos="900"/>
          <w:tab w:val="left" w:pos="1080"/>
          <w:tab w:val="num" w:pos="1530"/>
        </w:tabs>
        <w:autoSpaceDE w:val="0"/>
        <w:autoSpaceDN w:val="0"/>
        <w:spacing w:before="20" w:line="242" w:lineRule="auto"/>
        <w:ind w:left="0" w:firstLine="540"/>
        <w:rPr>
          <w:sz w:val="26"/>
          <w:szCs w:val="26"/>
          <w:lang w:val="fr-FR"/>
        </w:rPr>
      </w:pPr>
      <w:r w:rsidRPr="00B915B1">
        <w:rPr>
          <w:sz w:val="26"/>
          <w:szCs w:val="26"/>
          <w:lang w:val="fr-FR"/>
        </w:rPr>
        <w:t>Hệ thống cao độ chuẩn;</w:t>
      </w:r>
    </w:p>
    <w:p w14:paraId="3BD1A125" w14:textId="77777777" w:rsidR="00E238B8" w:rsidRPr="00B915B1" w:rsidRDefault="00E238B8" w:rsidP="00E238B8">
      <w:pPr>
        <w:numPr>
          <w:ilvl w:val="0"/>
          <w:numId w:val="37"/>
        </w:numPr>
        <w:tabs>
          <w:tab w:val="clear" w:pos="1350"/>
          <w:tab w:val="left" w:pos="567"/>
          <w:tab w:val="left" w:pos="900"/>
          <w:tab w:val="left" w:pos="1080"/>
          <w:tab w:val="num" w:pos="1530"/>
        </w:tabs>
        <w:autoSpaceDE w:val="0"/>
        <w:autoSpaceDN w:val="0"/>
        <w:spacing w:before="20" w:line="242" w:lineRule="auto"/>
        <w:ind w:left="0" w:firstLine="540"/>
        <w:rPr>
          <w:sz w:val="26"/>
          <w:szCs w:val="26"/>
          <w:lang w:val="fr-FR"/>
        </w:rPr>
      </w:pPr>
      <w:r w:rsidRPr="00B915B1">
        <w:rPr>
          <w:sz w:val="26"/>
          <w:szCs w:val="26"/>
          <w:lang w:val="fr-FR"/>
        </w:rPr>
        <w:t>Thiết bị rải, lu lèn, thiết bị thông tin liên lạc, lực lượng thi công, hệ t hống đảm bảo an toàn giao thông và an toàn lao động.</w:t>
      </w:r>
    </w:p>
    <w:p w14:paraId="741FE008" w14:textId="77777777" w:rsidR="00E238B8" w:rsidRPr="00B915B1" w:rsidRDefault="00E238B8" w:rsidP="00E238B8">
      <w:pPr>
        <w:spacing w:before="20" w:line="242" w:lineRule="auto"/>
        <w:ind w:firstLine="547"/>
        <w:rPr>
          <w:kern w:val="28"/>
          <w:sz w:val="26"/>
          <w:szCs w:val="26"/>
        </w:rPr>
      </w:pPr>
      <w:bookmarkStart w:id="624" w:name="_Toc371945448"/>
      <w:bookmarkStart w:id="625" w:name="_Toc372028093"/>
      <w:bookmarkStart w:id="626" w:name="_Toc372105194"/>
      <w:bookmarkStart w:id="627" w:name="_Toc372121899"/>
      <w:bookmarkStart w:id="628" w:name="_Toc372705267"/>
      <w:bookmarkStart w:id="629" w:name="_Toc372721665"/>
      <w:bookmarkStart w:id="630" w:name="_Toc372727153"/>
      <w:bookmarkStart w:id="631" w:name="_Toc373161258"/>
      <w:bookmarkStart w:id="632" w:name="_Toc402084270"/>
      <w:bookmarkStart w:id="633" w:name="_Toc402736508"/>
      <w:r w:rsidRPr="00B915B1">
        <w:rPr>
          <w:kern w:val="28"/>
          <w:sz w:val="26"/>
          <w:szCs w:val="26"/>
        </w:rPr>
        <w:t>3.11.2 Kiểm tra chất lượng vật liệu</w:t>
      </w:r>
      <w:bookmarkEnd w:id="624"/>
      <w:bookmarkEnd w:id="625"/>
      <w:bookmarkEnd w:id="626"/>
      <w:bookmarkEnd w:id="627"/>
      <w:bookmarkEnd w:id="628"/>
      <w:bookmarkEnd w:id="629"/>
      <w:bookmarkEnd w:id="630"/>
      <w:bookmarkEnd w:id="631"/>
      <w:bookmarkEnd w:id="632"/>
      <w:bookmarkEnd w:id="633"/>
    </w:p>
    <w:p w14:paraId="05E279B6" w14:textId="77777777" w:rsidR="00E238B8" w:rsidRPr="00B915B1" w:rsidRDefault="00E238B8" w:rsidP="00E238B8">
      <w:pPr>
        <w:pStyle w:val="NormalIndent"/>
        <w:tabs>
          <w:tab w:val="left" w:pos="567"/>
        </w:tabs>
        <w:spacing w:before="20" w:line="242" w:lineRule="auto"/>
        <w:ind w:left="0" w:firstLine="540"/>
        <w:rPr>
          <w:sz w:val="26"/>
          <w:szCs w:val="26"/>
        </w:rPr>
      </w:pPr>
      <w:r w:rsidRPr="00B915B1">
        <w:rPr>
          <w:sz w:val="26"/>
          <w:szCs w:val="26"/>
        </w:rPr>
        <w:t>a)  Kiểm tra chấp thuận vật liệu khi đưa vào công trình:</w:t>
      </w:r>
    </w:p>
    <w:p w14:paraId="5C63F6AF" w14:textId="77777777" w:rsidR="00E238B8" w:rsidRPr="00B915B1" w:rsidRDefault="00E238B8" w:rsidP="00E238B8">
      <w:pPr>
        <w:numPr>
          <w:ilvl w:val="0"/>
          <w:numId w:val="37"/>
        </w:numPr>
        <w:tabs>
          <w:tab w:val="clear" w:pos="1350"/>
          <w:tab w:val="left" w:pos="567"/>
          <w:tab w:val="left" w:pos="900"/>
          <w:tab w:val="left" w:pos="1080"/>
          <w:tab w:val="num" w:pos="1530"/>
        </w:tabs>
        <w:autoSpaceDE w:val="0"/>
        <w:autoSpaceDN w:val="0"/>
        <w:spacing w:before="20" w:line="242" w:lineRule="auto"/>
        <w:ind w:left="0" w:firstLine="540"/>
        <w:rPr>
          <w:sz w:val="26"/>
          <w:szCs w:val="26"/>
          <w:lang w:val="fr-FR"/>
        </w:rPr>
      </w:pPr>
      <w:r w:rsidRPr="00B915B1">
        <w:rPr>
          <w:sz w:val="26"/>
          <w:szCs w:val="26"/>
          <w:lang w:val="fr-FR"/>
        </w:rPr>
        <w:t>Nhựa đường:  kiểm tra các chỉ tiêu chất lượng theo quy định tại TCVN 7493: 2005 (trừ chỉ tiêu Độ nhớt động học ở 135</w:t>
      </w:r>
      <w:r w:rsidRPr="00B915B1">
        <w:rPr>
          <w:sz w:val="26"/>
          <w:szCs w:val="26"/>
          <w:vertAlign w:val="superscript"/>
          <w:lang w:val="fr-FR"/>
        </w:rPr>
        <w:t>O</w:t>
      </w:r>
      <w:r w:rsidRPr="00B915B1">
        <w:rPr>
          <w:sz w:val="26"/>
          <w:szCs w:val="26"/>
          <w:lang w:val="fr-FR"/>
        </w:rPr>
        <w:t>C) cho mỗi đợt nhập vật liệu;</w:t>
      </w:r>
    </w:p>
    <w:p w14:paraId="01FB80ED" w14:textId="77777777" w:rsidR="00E238B8" w:rsidRPr="00B915B1" w:rsidRDefault="00E238B8" w:rsidP="00E238B8">
      <w:pPr>
        <w:numPr>
          <w:ilvl w:val="0"/>
          <w:numId w:val="37"/>
        </w:numPr>
        <w:tabs>
          <w:tab w:val="clear" w:pos="1350"/>
          <w:tab w:val="left" w:pos="567"/>
          <w:tab w:val="left" w:pos="900"/>
          <w:tab w:val="left" w:pos="1080"/>
          <w:tab w:val="num" w:pos="1530"/>
        </w:tabs>
        <w:autoSpaceDE w:val="0"/>
        <w:autoSpaceDN w:val="0"/>
        <w:spacing w:before="20" w:line="242" w:lineRule="auto"/>
        <w:ind w:left="0" w:firstLine="540"/>
        <w:rPr>
          <w:sz w:val="26"/>
          <w:szCs w:val="26"/>
          <w:lang w:val="fr-FR"/>
        </w:rPr>
      </w:pPr>
      <w:r w:rsidRPr="00B915B1">
        <w:rPr>
          <w:sz w:val="26"/>
          <w:szCs w:val="26"/>
          <w:lang w:val="fr-FR"/>
        </w:rPr>
        <w:t>Vật liệu tưới thấm bám, dính bám: kiểm tra các chỉ tiêu chất lượng của vật liệu tưới dính bám, thấm bám áp dụng cho công trình cho mỗi đợt nhập vật liệu;</w:t>
      </w:r>
    </w:p>
    <w:p w14:paraId="288DC669" w14:textId="77777777" w:rsidR="00E238B8" w:rsidRPr="00B915B1" w:rsidRDefault="00E238B8" w:rsidP="00E238B8">
      <w:pPr>
        <w:numPr>
          <w:ilvl w:val="0"/>
          <w:numId w:val="37"/>
        </w:numPr>
        <w:tabs>
          <w:tab w:val="clear" w:pos="1350"/>
          <w:tab w:val="left" w:pos="567"/>
          <w:tab w:val="left" w:pos="900"/>
          <w:tab w:val="left" w:pos="1080"/>
          <w:tab w:val="num" w:pos="1530"/>
        </w:tabs>
        <w:autoSpaceDE w:val="0"/>
        <w:autoSpaceDN w:val="0"/>
        <w:spacing w:before="20" w:line="242" w:lineRule="auto"/>
        <w:ind w:left="0" w:firstLine="540"/>
        <w:rPr>
          <w:sz w:val="26"/>
          <w:szCs w:val="26"/>
          <w:lang w:val="fr-FR"/>
        </w:rPr>
      </w:pPr>
      <w:r w:rsidRPr="00B915B1">
        <w:rPr>
          <w:sz w:val="26"/>
          <w:szCs w:val="26"/>
          <w:lang w:val="fr-FR"/>
        </w:rPr>
        <w:t>Đá dăm, cát, bột khoáng: kiểm tra các chỉ tiêu quy định tại 12.4.2, tại 12.4.3  và tại 12.4.4 cho mỗi đợt nhập vật liệu.</w:t>
      </w:r>
    </w:p>
    <w:p w14:paraId="62017A78" w14:textId="77777777" w:rsidR="00E238B8" w:rsidRPr="00B915B1" w:rsidRDefault="00E238B8" w:rsidP="00E238B8">
      <w:pPr>
        <w:pStyle w:val="NormalIndent"/>
        <w:tabs>
          <w:tab w:val="left" w:pos="567"/>
        </w:tabs>
        <w:spacing w:before="20" w:line="242" w:lineRule="auto"/>
        <w:ind w:left="0" w:firstLine="540"/>
        <w:rPr>
          <w:sz w:val="26"/>
          <w:szCs w:val="26"/>
        </w:rPr>
      </w:pPr>
      <w:r w:rsidRPr="00B915B1">
        <w:rPr>
          <w:sz w:val="26"/>
          <w:szCs w:val="26"/>
        </w:rPr>
        <w:t>b)  Kiểm tra trong quá trình sản xuất hỗn hợp bê tông nhựa: theo quy định tại Bảng 11.</w:t>
      </w:r>
    </w:p>
    <w:p w14:paraId="6DC433A5" w14:textId="77777777" w:rsidR="00E238B8" w:rsidRPr="00B915B1" w:rsidRDefault="00E238B8" w:rsidP="00E238B8">
      <w:pPr>
        <w:pStyle w:val="NormalIndent"/>
        <w:tabs>
          <w:tab w:val="left" w:pos="567"/>
        </w:tabs>
        <w:spacing w:before="20" w:line="242" w:lineRule="auto"/>
        <w:ind w:left="0" w:firstLine="540"/>
        <w:rPr>
          <w:sz w:val="26"/>
          <w:szCs w:val="26"/>
        </w:rPr>
      </w:pPr>
      <w:r w:rsidRPr="00B915B1">
        <w:rPr>
          <w:sz w:val="26"/>
          <w:szCs w:val="26"/>
        </w:rPr>
        <w:t>Bảng 11 - Kiểm tra vật liệu trong quá trình sản xuất hỗn hợp BTNC</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4"/>
        <w:gridCol w:w="2741"/>
        <w:gridCol w:w="1561"/>
        <w:gridCol w:w="1703"/>
        <w:gridCol w:w="1555"/>
      </w:tblGrid>
      <w:tr w:rsidR="00B915B1" w:rsidRPr="00B915B1" w14:paraId="198742A2" w14:textId="77777777" w:rsidTr="0045098D">
        <w:trPr>
          <w:trHeight w:val="539"/>
        </w:trPr>
        <w:tc>
          <w:tcPr>
            <w:tcW w:w="1654" w:type="dxa"/>
          </w:tcPr>
          <w:p w14:paraId="1AFE29EB" w14:textId="77777777" w:rsidR="00E238B8" w:rsidRPr="00B915B1" w:rsidRDefault="00E238B8" w:rsidP="0045098D">
            <w:pPr>
              <w:pStyle w:val="TableParagraph"/>
              <w:spacing w:before="174"/>
              <w:ind w:left="247"/>
              <w:rPr>
                <w:b/>
                <w:sz w:val="24"/>
                <w:szCs w:val="24"/>
              </w:rPr>
            </w:pPr>
            <w:r w:rsidRPr="00B915B1">
              <w:rPr>
                <w:b/>
                <w:sz w:val="24"/>
                <w:szCs w:val="24"/>
              </w:rPr>
              <w:t>Loại</w:t>
            </w:r>
            <w:r w:rsidRPr="00B915B1">
              <w:rPr>
                <w:b/>
                <w:spacing w:val="-6"/>
                <w:sz w:val="24"/>
                <w:szCs w:val="24"/>
              </w:rPr>
              <w:t xml:space="preserve"> </w:t>
            </w:r>
            <w:r w:rsidRPr="00B915B1">
              <w:rPr>
                <w:b/>
                <w:sz w:val="24"/>
                <w:szCs w:val="24"/>
              </w:rPr>
              <w:t>vật</w:t>
            </w:r>
            <w:r w:rsidRPr="00B915B1">
              <w:rPr>
                <w:b/>
                <w:spacing w:val="-4"/>
                <w:sz w:val="24"/>
                <w:szCs w:val="24"/>
              </w:rPr>
              <w:t xml:space="preserve"> liệu</w:t>
            </w:r>
          </w:p>
        </w:tc>
        <w:tc>
          <w:tcPr>
            <w:tcW w:w="2741" w:type="dxa"/>
          </w:tcPr>
          <w:p w14:paraId="239AE248" w14:textId="77777777" w:rsidR="00E238B8" w:rsidRPr="00B915B1" w:rsidRDefault="00E238B8" w:rsidP="0045098D">
            <w:pPr>
              <w:pStyle w:val="TableParagraph"/>
              <w:spacing w:before="114"/>
              <w:ind w:left="851"/>
              <w:rPr>
                <w:b/>
                <w:sz w:val="24"/>
                <w:szCs w:val="24"/>
              </w:rPr>
            </w:pPr>
            <w:r w:rsidRPr="00B915B1">
              <w:rPr>
                <w:b/>
                <w:sz w:val="24"/>
                <w:szCs w:val="24"/>
              </w:rPr>
              <w:t>Chỉ</w:t>
            </w:r>
            <w:r w:rsidRPr="00B915B1">
              <w:rPr>
                <w:b/>
                <w:spacing w:val="-5"/>
                <w:sz w:val="24"/>
                <w:szCs w:val="24"/>
              </w:rPr>
              <w:t xml:space="preserve"> </w:t>
            </w:r>
            <w:r w:rsidRPr="00B915B1">
              <w:rPr>
                <w:b/>
                <w:sz w:val="24"/>
                <w:szCs w:val="24"/>
              </w:rPr>
              <w:t>tiêu</w:t>
            </w:r>
            <w:r w:rsidRPr="00B915B1">
              <w:rPr>
                <w:b/>
                <w:spacing w:val="-4"/>
                <w:sz w:val="24"/>
                <w:szCs w:val="24"/>
              </w:rPr>
              <w:t xml:space="preserve"> </w:t>
            </w:r>
            <w:r w:rsidRPr="00B915B1">
              <w:rPr>
                <w:b/>
                <w:sz w:val="24"/>
                <w:szCs w:val="24"/>
              </w:rPr>
              <w:t>kiểm</w:t>
            </w:r>
            <w:r w:rsidRPr="00B915B1">
              <w:rPr>
                <w:b/>
                <w:spacing w:val="-5"/>
                <w:sz w:val="24"/>
                <w:szCs w:val="24"/>
              </w:rPr>
              <w:t xml:space="preserve"> tra</w:t>
            </w:r>
          </w:p>
        </w:tc>
        <w:tc>
          <w:tcPr>
            <w:tcW w:w="1561" w:type="dxa"/>
          </w:tcPr>
          <w:p w14:paraId="07E7A9B2" w14:textId="77777777" w:rsidR="00E238B8" w:rsidRPr="00B915B1" w:rsidRDefault="00E238B8" w:rsidP="0045098D">
            <w:pPr>
              <w:pStyle w:val="TableParagraph"/>
              <w:spacing w:before="174"/>
              <w:ind w:left="10"/>
              <w:rPr>
                <w:b/>
                <w:sz w:val="24"/>
                <w:szCs w:val="24"/>
              </w:rPr>
            </w:pPr>
            <w:r w:rsidRPr="00B915B1">
              <w:rPr>
                <w:b/>
                <w:sz w:val="24"/>
                <w:szCs w:val="24"/>
              </w:rPr>
              <w:t>Tần</w:t>
            </w:r>
            <w:r w:rsidRPr="00B915B1">
              <w:rPr>
                <w:b/>
                <w:spacing w:val="-2"/>
                <w:sz w:val="24"/>
                <w:szCs w:val="24"/>
              </w:rPr>
              <w:t xml:space="preserve"> </w:t>
            </w:r>
            <w:r w:rsidRPr="00B915B1">
              <w:rPr>
                <w:b/>
                <w:spacing w:val="-4"/>
                <w:sz w:val="24"/>
                <w:szCs w:val="24"/>
              </w:rPr>
              <w:t>suất</w:t>
            </w:r>
          </w:p>
        </w:tc>
        <w:tc>
          <w:tcPr>
            <w:tcW w:w="1703" w:type="dxa"/>
          </w:tcPr>
          <w:p w14:paraId="5D65B45B" w14:textId="77777777" w:rsidR="00E238B8" w:rsidRPr="00B915B1" w:rsidRDefault="00E238B8" w:rsidP="0045098D">
            <w:pPr>
              <w:pStyle w:val="TableParagraph"/>
              <w:spacing w:before="174"/>
              <w:ind w:left="215"/>
              <w:rPr>
                <w:b/>
                <w:sz w:val="24"/>
                <w:szCs w:val="24"/>
              </w:rPr>
            </w:pPr>
            <w:r w:rsidRPr="00B915B1">
              <w:rPr>
                <w:b/>
                <w:sz w:val="24"/>
                <w:szCs w:val="24"/>
              </w:rPr>
              <w:t>Vị</w:t>
            </w:r>
            <w:r w:rsidRPr="00B915B1">
              <w:rPr>
                <w:b/>
                <w:spacing w:val="-6"/>
                <w:sz w:val="24"/>
                <w:szCs w:val="24"/>
              </w:rPr>
              <w:t xml:space="preserve"> </w:t>
            </w:r>
            <w:r w:rsidRPr="00B915B1">
              <w:rPr>
                <w:b/>
                <w:sz w:val="24"/>
                <w:szCs w:val="24"/>
              </w:rPr>
              <w:t>trí</w:t>
            </w:r>
            <w:r w:rsidRPr="00B915B1">
              <w:rPr>
                <w:b/>
                <w:spacing w:val="-3"/>
                <w:sz w:val="24"/>
                <w:szCs w:val="24"/>
              </w:rPr>
              <w:t xml:space="preserve"> </w:t>
            </w:r>
            <w:r w:rsidRPr="00B915B1">
              <w:rPr>
                <w:b/>
                <w:sz w:val="24"/>
                <w:szCs w:val="24"/>
              </w:rPr>
              <w:t>kiểm</w:t>
            </w:r>
            <w:r w:rsidRPr="00B915B1">
              <w:rPr>
                <w:b/>
                <w:spacing w:val="-2"/>
                <w:sz w:val="24"/>
                <w:szCs w:val="24"/>
              </w:rPr>
              <w:t xml:space="preserve"> </w:t>
            </w:r>
            <w:r w:rsidRPr="00B915B1">
              <w:rPr>
                <w:b/>
                <w:spacing w:val="-5"/>
                <w:sz w:val="24"/>
                <w:szCs w:val="24"/>
              </w:rPr>
              <w:t>tra</w:t>
            </w:r>
          </w:p>
        </w:tc>
        <w:tc>
          <w:tcPr>
            <w:tcW w:w="1555" w:type="dxa"/>
          </w:tcPr>
          <w:p w14:paraId="21C4E4B9" w14:textId="77777777" w:rsidR="00E238B8" w:rsidRPr="00B915B1" w:rsidRDefault="00E238B8" w:rsidP="0045098D">
            <w:pPr>
              <w:pStyle w:val="TableParagraph"/>
              <w:spacing w:before="174"/>
              <w:ind w:left="5" w:right="2"/>
              <w:rPr>
                <w:b/>
                <w:sz w:val="24"/>
                <w:szCs w:val="24"/>
              </w:rPr>
            </w:pPr>
            <w:r w:rsidRPr="00B915B1">
              <w:rPr>
                <w:b/>
                <w:sz w:val="24"/>
                <w:szCs w:val="24"/>
              </w:rPr>
              <w:t>Căn</w:t>
            </w:r>
            <w:r w:rsidRPr="00B915B1">
              <w:rPr>
                <w:b/>
                <w:spacing w:val="-5"/>
                <w:sz w:val="24"/>
                <w:szCs w:val="24"/>
              </w:rPr>
              <w:t xml:space="preserve"> cứ</w:t>
            </w:r>
          </w:p>
        </w:tc>
      </w:tr>
      <w:tr w:rsidR="00B915B1" w:rsidRPr="00B915B1" w14:paraId="2E899D19" w14:textId="77777777" w:rsidTr="0045098D">
        <w:trPr>
          <w:trHeight w:val="1554"/>
        </w:trPr>
        <w:tc>
          <w:tcPr>
            <w:tcW w:w="1654" w:type="dxa"/>
          </w:tcPr>
          <w:p w14:paraId="751407E1" w14:textId="77777777" w:rsidR="00E238B8" w:rsidRPr="00B915B1" w:rsidRDefault="00E238B8" w:rsidP="0045098D">
            <w:pPr>
              <w:pStyle w:val="TableParagraph"/>
              <w:spacing w:before="117"/>
              <w:ind w:left="107"/>
              <w:rPr>
                <w:sz w:val="24"/>
                <w:szCs w:val="24"/>
              </w:rPr>
            </w:pPr>
            <w:r w:rsidRPr="00B915B1">
              <w:rPr>
                <w:sz w:val="24"/>
                <w:szCs w:val="24"/>
              </w:rPr>
              <w:t>1.</w:t>
            </w:r>
            <w:r w:rsidRPr="00B915B1">
              <w:rPr>
                <w:spacing w:val="-5"/>
                <w:sz w:val="24"/>
                <w:szCs w:val="24"/>
              </w:rPr>
              <w:t xml:space="preserve"> </w:t>
            </w:r>
            <w:r w:rsidRPr="00B915B1">
              <w:rPr>
                <w:sz w:val="24"/>
                <w:szCs w:val="24"/>
              </w:rPr>
              <w:t>Cốt</w:t>
            </w:r>
            <w:r w:rsidRPr="00B915B1">
              <w:rPr>
                <w:spacing w:val="-3"/>
                <w:sz w:val="24"/>
                <w:szCs w:val="24"/>
              </w:rPr>
              <w:t xml:space="preserve"> </w:t>
            </w:r>
            <w:r w:rsidRPr="00B915B1">
              <w:rPr>
                <w:sz w:val="24"/>
                <w:szCs w:val="24"/>
              </w:rPr>
              <w:t>liệu</w:t>
            </w:r>
            <w:r w:rsidRPr="00B915B1">
              <w:rPr>
                <w:spacing w:val="-4"/>
                <w:sz w:val="24"/>
                <w:szCs w:val="24"/>
              </w:rPr>
              <w:t xml:space="preserve"> </w:t>
            </w:r>
            <w:r w:rsidRPr="00B915B1">
              <w:rPr>
                <w:spacing w:val="-5"/>
                <w:sz w:val="24"/>
                <w:szCs w:val="24"/>
              </w:rPr>
              <w:t>lớn</w:t>
            </w:r>
          </w:p>
        </w:tc>
        <w:tc>
          <w:tcPr>
            <w:tcW w:w="2741" w:type="dxa"/>
          </w:tcPr>
          <w:p w14:paraId="1C7F4A70" w14:textId="77777777" w:rsidR="00E238B8" w:rsidRPr="00B915B1" w:rsidRDefault="00E238B8" w:rsidP="0045098D">
            <w:pPr>
              <w:pStyle w:val="TableParagraph"/>
              <w:numPr>
                <w:ilvl w:val="0"/>
                <w:numId w:val="44"/>
              </w:numPr>
              <w:tabs>
                <w:tab w:val="left" w:pos="293"/>
              </w:tabs>
              <w:spacing w:before="117"/>
              <w:ind w:left="293" w:hanging="140"/>
              <w:rPr>
                <w:sz w:val="24"/>
                <w:szCs w:val="24"/>
              </w:rPr>
            </w:pPr>
            <w:r w:rsidRPr="00B915B1">
              <w:rPr>
                <w:sz w:val="24"/>
                <w:szCs w:val="24"/>
              </w:rPr>
              <w:t>Thành</w:t>
            </w:r>
            <w:r w:rsidRPr="00B915B1">
              <w:rPr>
                <w:spacing w:val="-8"/>
                <w:sz w:val="24"/>
                <w:szCs w:val="24"/>
              </w:rPr>
              <w:t xml:space="preserve"> </w:t>
            </w:r>
            <w:r w:rsidRPr="00B915B1">
              <w:rPr>
                <w:sz w:val="24"/>
                <w:szCs w:val="24"/>
              </w:rPr>
              <w:t>phần</w:t>
            </w:r>
            <w:r w:rsidRPr="00B915B1">
              <w:rPr>
                <w:spacing w:val="-8"/>
                <w:sz w:val="24"/>
                <w:szCs w:val="24"/>
              </w:rPr>
              <w:t xml:space="preserve"> </w:t>
            </w:r>
            <w:r w:rsidRPr="00B915B1">
              <w:rPr>
                <w:spacing w:val="-5"/>
                <w:sz w:val="24"/>
                <w:szCs w:val="24"/>
              </w:rPr>
              <w:t>hạt</w:t>
            </w:r>
          </w:p>
          <w:p w14:paraId="5A575C5D" w14:textId="77777777" w:rsidR="00E238B8" w:rsidRPr="00B915B1" w:rsidRDefault="00E238B8" w:rsidP="0045098D">
            <w:pPr>
              <w:pStyle w:val="TableParagraph"/>
              <w:numPr>
                <w:ilvl w:val="0"/>
                <w:numId w:val="44"/>
              </w:numPr>
              <w:tabs>
                <w:tab w:val="left" w:pos="293"/>
              </w:tabs>
              <w:spacing w:before="190"/>
              <w:ind w:left="293" w:hanging="140"/>
              <w:rPr>
                <w:sz w:val="24"/>
                <w:szCs w:val="24"/>
              </w:rPr>
            </w:pPr>
            <w:r w:rsidRPr="00B915B1">
              <w:rPr>
                <w:sz w:val="24"/>
                <w:szCs w:val="24"/>
              </w:rPr>
              <w:t>Hàm</w:t>
            </w:r>
            <w:r w:rsidRPr="00B915B1">
              <w:rPr>
                <w:spacing w:val="-1"/>
                <w:sz w:val="24"/>
                <w:szCs w:val="24"/>
              </w:rPr>
              <w:t xml:space="preserve"> </w:t>
            </w:r>
            <w:r w:rsidRPr="00B915B1">
              <w:rPr>
                <w:sz w:val="24"/>
                <w:szCs w:val="24"/>
              </w:rPr>
              <w:t>lượng</w:t>
            </w:r>
            <w:r w:rsidRPr="00B915B1">
              <w:rPr>
                <w:spacing w:val="-7"/>
                <w:sz w:val="24"/>
                <w:szCs w:val="24"/>
              </w:rPr>
              <w:t xml:space="preserve"> </w:t>
            </w:r>
            <w:r w:rsidRPr="00B915B1">
              <w:rPr>
                <w:sz w:val="24"/>
                <w:szCs w:val="24"/>
              </w:rPr>
              <w:t>hạt</w:t>
            </w:r>
            <w:r w:rsidRPr="00B915B1">
              <w:rPr>
                <w:spacing w:val="-5"/>
                <w:sz w:val="24"/>
                <w:szCs w:val="24"/>
              </w:rPr>
              <w:t xml:space="preserve"> </w:t>
            </w:r>
            <w:r w:rsidRPr="00B915B1">
              <w:rPr>
                <w:sz w:val="24"/>
                <w:szCs w:val="24"/>
              </w:rPr>
              <w:t>thoi</w:t>
            </w:r>
            <w:r w:rsidRPr="00B915B1">
              <w:rPr>
                <w:spacing w:val="-5"/>
                <w:sz w:val="24"/>
                <w:szCs w:val="24"/>
              </w:rPr>
              <w:t xml:space="preserve"> dẹt</w:t>
            </w:r>
          </w:p>
          <w:p w14:paraId="647F4608" w14:textId="77777777" w:rsidR="00E238B8" w:rsidRPr="00B915B1" w:rsidRDefault="00E238B8" w:rsidP="0045098D">
            <w:pPr>
              <w:pStyle w:val="TableParagraph"/>
              <w:numPr>
                <w:ilvl w:val="0"/>
                <w:numId w:val="44"/>
              </w:numPr>
              <w:tabs>
                <w:tab w:val="left" w:pos="293"/>
                <w:tab w:val="left" w:pos="295"/>
              </w:tabs>
              <w:spacing w:before="117" w:line="300" w:lineRule="atLeast"/>
              <w:ind w:right="457"/>
              <w:rPr>
                <w:sz w:val="24"/>
                <w:szCs w:val="24"/>
              </w:rPr>
            </w:pPr>
            <w:r w:rsidRPr="00B915B1">
              <w:rPr>
                <w:sz w:val="24"/>
                <w:szCs w:val="24"/>
              </w:rPr>
              <w:t>Hàm</w:t>
            </w:r>
            <w:r w:rsidRPr="00B915B1">
              <w:rPr>
                <w:spacing w:val="-5"/>
                <w:sz w:val="24"/>
                <w:szCs w:val="24"/>
              </w:rPr>
              <w:t xml:space="preserve"> </w:t>
            </w:r>
            <w:r w:rsidRPr="00B915B1">
              <w:rPr>
                <w:sz w:val="24"/>
                <w:szCs w:val="24"/>
              </w:rPr>
              <w:t>lượng</w:t>
            </w:r>
            <w:r w:rsidRPr="00B915B1">
              <w:rPr>
                <w:spacing w:val="-7"/>
                <w:sz w:val="24"/>
                <w:szCs w:val="24"/>
              </w:rPr>
              <w:t xml:space="preserve"> </w:t>
            </w:r>
            <w:r w:rsidRPr="00B915B1">
              <w:rPr>
                <w:sz w:val="24"/>
                <w:szCs w:val="24"/>
              </w:rPr>
              <w:t>vật</w:t>
            </w:r>
            <w:r w:rsidRPr="00B915B1">
              <w:rPr>
                <w:spacing w:val="-8"/>
                <w:sz w:val="24"/>
                <w:szCs w:val="24"/>
              </w:rPr>
              <w:t xml:space="preserve"> </w:t>
            </w:r>
            <w:r w:rsidRPr="00B915B1">
              <w:rPr>
                <w:sz w:val="24"/>
                <w:szCs w:val="24"/>
              </w:rPr>
              <w:t>liệu</w:t>
            </w:r>
            <w:r w:rsidRPr="00B915B1">
              <w:rPr>
                <w:spacing w:val="-11"/>
                <w:sz w:val="24"/>
                <w:szCs w:val="24"/>
              </w:rPr>
              <w:t xml:space="preserve"> </w:t>
            </w:r>
            <w:r w:rsidRPr="00B915B1">
              <w:rPr>
                <w:sz w:val="24"/>
                <w:szCs w:val="24"/>
              </w:rPr>
              <w:t>nhỏ</w:t>
            </w:r>
            <w:r w:rsidRPr="00B915B1">
              <w:rPr>
                <w:spacing w:val="-9"/>
                <w:sz w:val="24"/>
                <w:szCs w:val="24"/>
              </w:rPr>
              <w:t xml:space="preserve"> </w:t>
            </w:r>
            <w:r w:rsidRPr="00B915B1">
              <w:rPr>
                <w:sz w:val="24"/>
                <w:szCs w:val="24"/>
              </w:rPr>
              <w:t>hơn 0,075 mm</w:t>
            </w:r>
          </w:p>
        </w:tc>
        <w:tc>
          <w:tcPr>
            <w:tcW w:w="1561" w:type="dxa"/>
          </w:tcPr>
          <w:p w14:paraId="01AE907B" w14:textId="77777777" w:rsidR="00E238B8" w:rsidRPr="00B915B1" w:rsidRDefault="00E238B8" w:rsidP="0045098D">
            <w:pPr>
              <w:pStyle w:val="TableParagraph"/>
              <w:spacing w:before="155"/>
              <w:rPr>
                <w:b/>
                <w:sz w:val="24"/>
                <w:szCs w:val="24"/>
              </w:rPr>
            </w:pPr>
          </w:p>
          <w:p w14:paraId="20E95D8E" w14:textId="77777777" w:rsidR="00E238B8" w:rsidRPr="00B915B1" w:rsidRDefault="00E238B8" w:rsidP="0045098D">
            <w:pPr>
              <w:pStyle w:val="TableParagraph"/>
              <w:spacing w:before="1"/>
              <w:ind w:left="321"/>
              <w:rPr>
                <w:sz w:val="24"/>
                <w:szCs w:val="24"/>
              </w:rPr>
            </w:pPr>
            <w:r w:rsidRPr="00B915B1">
              <w:rPr>
                <w:sz w:val="24"/>
                <w:szCs w:val="24"/>
              </w:rPr>
              <w:t>2</w:t>
            </w:r>
            <w:r w:rsidRPr="00B915B1">
              <w:rPr>
                <w:spacing w:val="-3"/>
                <w:sz w:val="24"/>
                <w:szCs w:val="24"/>
              </w:rPr>
              <w:t xml:space="preserve"> </w:t>
            </w:r>
            <w:r w:rsidRPr="00B915B1">
              <w:rPr>
                <w:spacing w:val="-2"/>
                <w:sz w:val="24"/>
                <w:szCs w:val="24"/>
              </w:rPr>
              <w:t>ngày/lần</w:t>
            </w:r>
          </w:p>
          <w:p w14:paraId="33B6E422" w14:textId="77777777" w:rsidR="00E238B8" w:rsidRPr="00B915B1" w:rsidRDefault="00E238B8" w:rsidP="0045098D">
            <w:pPr>
              <w:pStyle w:val="TableParagraph"/>
              <w:spacing w:before="70" w:line="312" w:lineRule="auto"/>
              <w:ind w:left="501" w:right="351" w:hanging="130"/>
              <w:rPr>
                <w:sz w:val="24"/>
                <w:szCs w:val="24"/>
              </w:rPr>
            </w:pPr>
            <w:r w:rsidRPr="00B915B1">
              <w:rPr>
                <w:sz w:val="24"/>
                <w:szCs w:val="24"/>
              </w:rPr>
              <w:t>hoặc</w:t>
            </w:r>
            <w:r w:rsidRPr="00B915B1">
              <w:rPr>
                <w:spacing w:val="-14"/>
                <w:sz w:val="24"/>
                <w:szCs w:val="24"/>
              </w:rPr>
              <w:t xml:space="preserve"> </w:t>
            </w:r>
            <w:r w:rsidRPr="00B915B1">
              <w:rPr>
                <w:sz w:val="24"/>
                <w:szCs w:val="24"/>
              </w:rPr>
              <w:t xml:space="preserve">200 </w:t>
            </w:r>
            <w:r w:rsidRPr="00B915B1">
              <w:rPr>
                <w:spacing w:val="-2"/>
                <w:sz w:val="24"/>
                <w:szCs w:val="24"/>
              </w:rPr>
              <w:t>m</w:t>
            </w:r>
            <w:r w:rsidRPr="00B915B1">
              <w:rPr>
                <w:spacing w:val="-2"/>
                <w:sz w:val="24"/>
                <w:szCs w:val="24"/>
                <w:vertAlign w:val="superscript"/>
              </w:rPr>
              <w:t>3</w:t>
            </w:r>
            <w:r w:rsidRPr="00B915B1">
              <w:rPr>
                <w:spacing w:val="-2"/>
                <w:sz w:val="24"/>
                <w:szCs w:val="24"/>
              </w:rPr>
              <w:t>/lần</w:t>
            </w:r>
          </w:p>
        </w:tc>
        <w:tc>
          <w:tcPr>
            <w:tcW w:w="1703" w:type="dxa"/>
          </w:tcPr>
          <w:p w14:paraId="0A5ACB24" w14:textId="77777777" w:rsidR="00E238B8" w:rsidRPr="00B915B1" w:rsidRDefault="00E238B8" w:rsidP="0045098D">
            <w:pPr>
              <w:pStyle w:val="TableParagraph"/>
              <w:rPr>
                <w:b/>
                <w:sz w:val="24"/>
                <w:szCs w:val="24"/>
              </w:rPr>
            </w:pPr>
          </w:p>
          <w:p w14:paraId="582FCEF0" w14:textId="77777777" w:rsidR="00E238B8" w:rsidRPr="00B915B1" w:rsidRDefault="00E238B8" w:rsidP="0045098D">
            <w:pPr>
              <w:pStyle w:val="TableParagraph"/>
              <w:spacing w:before="77"/>
              <w:rPr>
                <w:b/>
                <w:sz w:val="24"/>
                <w:szCs w:val="24"/>
              </w:rPr>
            </w:pPr>
          </w:p>
          <w:p w14:paraId="3D22A321" w14:textId="77777777" w:rsidR="00E238B8" w:rsidRPr="00B915B1" w:rsidRDefault="00E238B8" w:rsidP="0045098D">
            <w:pPr>
              <w:pStyle w:val="TableParagraph"/>
              <w:spacing w:line="309" w:lineRule="auto"/>
              <w:ind w:left="361" w:hanging="214"/>
              <w:rPr>
                <w:sz w:val="24"/>
                <w:szCs w:val="24"/>
              </w:rPr>
            </w:pPr>
            <w:r w:rsidRPr="00B915B1">
              <w:rPr>
                <w:sz w:val="24"/>
                <w:szCs w:val="24"/>
              </w:rPr>
              <w:t>Khu</w:t>
            </w:r>
            <w:r w:rsidRPr="00B915B1">
              <w:rPr>
                <w:spacing w:val="-13"/>
                <w:sz w:val="24"/>
                <w:szCs w:val="24"/>
              </w:rPr>
              <w:t xml:space="preserve"> </w:t>
            </w:r>
            <w:r w:rsidRPr="00B915B1">
              <w:rPr>
                <w:sz w:val="24"/>
                <w:szCs w:val="24"/>
              </w:rPr>
              <w:t>vực</w:t>
            </w:r>
            <w:r w:rsidRPr="00B915B1">
              <w:rPr>
                <w:spacing w:val="-13"/>
                <w:sz w:val="24"/>
                <w:szCs w:val="24"/>
              </w:rPr>
              <w:t xml:space="preserve"> </w:t>
            </w:r>
            <w:r w:rsidRPr="00B915B1">
              <w:rPr>
                <w:sz w:val="24"/>
                <w:szCs w:val="24"/>
              </w:rPr>
              <w:t>tập</w:t>
            </w:r>
            <w:r w:rsidRPr="00B915B1">
              <w:rPr>
                <w:spacing w:val="-13"/>
                <w:sz w:val="24"/>
                <w:szCs w:val="24"/>
              </w:rPr>
              <w:t xml:space="preserve"> </w:t>
            </w:r>
            <w:r w:rsidRPr="00B915B1">
              <w:rPr>
                <w:sz w:val="24"/>
                <w:szCs w:val="24"/>
              </w:rPr>
              <w:t>kết cốt liệu lớn</w:t>
            </w:r>
          </w:p>
        </w:tc>
        <w:tc>
          <w:tcPr>
            <w:tcW w:w="1555" w:type="dxa"/>
          </w:tcPr>
          <w:p w14:paraId="74D90FF0" w14:textId="77777777" w:rsidR="00E238B8" w:rsidRPr="00B915B1" w:rsidRDefault="00E238B8" w:rsidP="0045098D">
            <w:pPr>
              <w:pStyle w:val="TableParagraph"/>
              <w:rPr>
                <w:b/>
                <w:sz w:val="24"/>
                <w:szCs w:val="24"/>
              </w:rPr>
            </w:pPr>
          </w:p>
          <w:p w14:paraId="46455A0E" w14:textId="77777777" w:rsidR="00E238B8" w:rsidRPr="00B915B1" w:rsidRDefault="00E238B8" w:rsidP="0045098D">
            <w:pPr>
              <w:pStyle w:val="TableParagraph"/>
              <w:spacing w:before="225"/>
              <w:rPr>
                <w:b/>
                <w:sz w:val="24"/>
                <w:szCs w:val="24"/>
              </w:rPr>
            </w:pPr>
          </w:p>
          <w:p w14:paraId="6D9CAC44" w14:textId="77777777" w:rsidR="00E238B8" w:rsidRPr="00B915B1" w:rsidRDefault="00E238B8" w:rsidP="0045098D">
            <w:pPr>
              <w:pStyle w:val="TableParagraph"/>
              <w:spacing w:before="1"/>
              <w:ind w:left="5" w:right="4"/>
              <w:rPr>
                <w:sz w:val="24"/>
                <w:szCs w:val="24"/>
              </w:rPr>
            </w:pPr>
            <w:r w:rsidRPr="00B915B1">
              <w:rPr>
                <w:sz w:val="24"/>
                <w:szCs w:val="24"/>
              </w:rPr>
              <w:t>Bảng</w:t>
            </w:r>
            <w:r w:rsidRPr="00B915B1">
              <w:rPr>
                <w:spacing w:val="-7"/>
                <w:sz w:val="24"/>
                <w:szCs w:val="24"/>
              </w:rPr>
              <w:t xml:space="preserve"> </w:t>
            </w:r>
            <w:r w:rsidRPr="00B915B1">
              <w:rPr>
                <w:spacing w:val="-10"/>
                <w:sz w:val="24"/>
                <w:szCs w:val="24"/>
              </w:rPr>
              <w:t>4</w:t>
            </w:r>
          </w:p>
        </w:tc>
      </w:tr>
      <w:tr w:rsidR="00B915B1" w:rsidRPr="00B915B1" w14:paraId="1BFC0ED8" w14:textId="77777777" w:rsidTr="0045098D">
        <w:trPr>
          <w:trHeight w:val="1017"/>
        </w:trPr>
        <w:tc>
          <w:tcPr>
            <w:tcW w:w="1654" w:type="dxa"/>
          </w:tcPr>
          <w:p w14:paraId="705C8D3D" w14:textId="77777777" w:rsidR="00E238B8" w:rsidRPr="00B915B1" w:rsidRDefault="00E238B8" w:rsidP="0045098D">
            <w:pPr>
              <w:pStyle w:val="TableParagraph"/>
              <w:spacing w:before="119"/>
              <w:ind w:left="107"/>
              <w:rPr>
                <w:sz w:val="24"/>
                <w:szCs w:val="24"/>
              </w:rPr>
            </w:pPr>
            <w:r w:rsidRPr="00B915B1">
              <w:rPr>
                <w:sz w:val="24"/>
                <w:szCs w:val="24"/>
              </w:rPr>
              <w:t>2.</w:t>
            </w:r>
            <w:r w:rsidRPr="00B915B1">
              <w:rPr>
                <w:spacing w:val="-5"/>
                <w:sz w:val="24"/>
                <w:szCs w:val="24"/>
              </w:rPr>
              <w:t xml:space="preserve"> </w:t>
            </w:r>
            <w:r w:rsidRPr="00B915B1">
              <w:rPr>
                <w:sz w:val="24"/>
                <w:szCs w:val="24"/>
              </w:rPr>
              <w:t>Cốt</w:t>
            </w:r>
            <w:r w:rsidRPr="00B915B1">
              <w:rPr>
                <w:spacing w:val="-3"/>
                <w:sz w:val="24"/>
                <w:szCs w:val="24"/>
              </w:rPr>
              <w:t xml:space="preserve"> </w:t>
            </w:r>
            <w:r w:rsidRPr="00B915B1">
              <w:rPr>
                <w:sz w:val="24"/>
                <w:szCs w:val="24"/>
              </w:rPr>
              <w:t>liệu</w:t>
            </w:r>
            <w:r w:rsidRPr="00B915B1">
              <w:rPr>
                <w:spacing w:val="-4"/>
                <w:sz w:val="24"/>
                <w:szCs w:val="24"/>
              </w:rPr>
              <w:t xml:space="preserve"> </w:t>
            </w:r>
            <w:r w:rsidRPr="00B915B1">
              <w:rPr>
                <w:spacing w:val="-5"/>
                <w:sz w:val="24"/>
                <w:szCs w:val="24"/>
              </w:rPr>
              <w:t>nhỏ</w:t>
            </w:r>
          </w:p>
        </w:tc>
        <w:tc>
          <w:tcPr>
            <w:tcW w:w="2741" w:type="dxa"/>
          </w:tcPr>
          <w:p w14:paraId="29A3501A" w14:textId="77777777" w:rsidR="00E238B8" w:rsidRPr="00B915B1" w:rsidRDefault="00E238B8" w:rsidP="0045098D">
            <w:pPr>
              <w:pStyle w:val="TableParagraph"/>
              <w:numPr>
                <w:ilvl w:val="0"/>
                <w:numId w:val="43"/>
              </w:numPr>
              <w:tabs>
                <w:tab w:val="left" w:pos="293"/>
              </w:tabs>
              <w:spacing w:before="119"/>
              <w:ind w:left="293" w:hanging="140"/>
              <w:rPr>
                <w:sz w:val="24"/>
                <w:szCs w:val="24"/>
              </w:rPr>
            </w:pPr>
            <w:r w:rsidRPr="00B915B1">
              <w:rPr>
                <w:sz w:val="24"/>
                <w:szCs w:val="24"/>
              </w:rPr>
              <w:t>Thành</w:t>
            </w:r>
            <w:r w:rsidRPr="00B915B1">
              <w:rPr>
                <w:spacing w:val="-8"/>
                <w:sz w:val="24"/>
                <w:szCs w:val="24"/>
              </w:rPr>
              <w:t xml:space="preserve"> </w:t>
            </w:r>
            <w:r w:rsidRPr="00B915B1">
              <w:rPr>
                <w:sz w:val="24"/>
                <w:szCs w:val="24"/>
              </w:rPr>
              <w:t>phần</w:t>
            </w:r>
            <w:r w:rsidRPr="00B915B1">
              <w:rPr>
                <w:spacing w:val="-8"/>
                <w:sz w:val="24"/>
                <w:szCs w:val="24"/>
              </w:rPr>
              <w:t xml:space="preserve"> </w:t>
            </w:r>
            <w:r w:rsidRPr="00B915B1">
              <w:rPr>
                <w:spacing w:val="-5"/>
                <w:sz w:val="24"/>
                <w:szCs w:val="24"/>
              </w:rPr>
              <w:t>hạt</w:t>
            </w:r>
          </w:p>
          <w:p w14:paraId="7944C17F" w14:textId="77777777" w:rsidR="00E238B8" w:rsidRPr="00B915B1" w:rsidRDefault="00E238B8" w:rsidP="0045098D">
            <w:pPr>
              <w:pStyle w:val="TableParagraph"/>
              <w:numPr>
                <w:ilvl w:val="0"/>
                <w:numId w:val="43"/>
              </w:numPr>
              <w:tabs>
                <w:tab w:val="left" w:pos="293"/>
              </w:tabs>
              <w:spacing w:before="188"/>
              <w:ind w:left="293" w:hanging="140"/>
              <w:rPr>
                <w:sz w:val="24"/>
                <w:szCs w:val="24"/>
              </w:rPr>
            </w:pPr>
            <w:r w:rsidRPr="00B915B1">
              <w:rPr>
                <w:sz w:val="24"/>
                <w:szCs w:val="24"/>
              </w:rPr>
              <w:t>Hệ</w:t>
            </w:r>
            <w:r w:rsidRPr="00B915B1">
              <w:rPr>
                <w:spacing w:val="-6"/>
                <w:sz w:val="24"/>
                <w:szCs w:val="24"/>
              </w:rPr>
              <w:t xml:space="preserve"> </w:t>
            </w:r>
            <w:r w:rsidRPr="00B915B1">
              <w:rPr>
                <w:sz w:val="24"/>
                <w:szCs w:val="24"/>
              </w:rPr>
              <w:t>số</w:t>
            </w:r>
            <w:r w:rsidRPr="00B915B1">
              <w:rPr>
                <w:spacing w:val="-6"/>
                <w:sz w:val="24"/>
                <w:szCs w:val="24"/>
              </w:rPr>
              <w:t xml:space="preserve"> </w:t>
            </w:r>
            <w:r w:rsidRPr="00B915B1">
              <w:rPr>
                <w:sz w:val="24"/>
                <w:szCs w:val="24"/>
              </w:rPr>
              <w:t>đương</w:t>
            </w:r>
            <w:r w:rsidRPr="00B915B1">
              <w:rPr>
                <w:spacing w:val="-4"/>
                <w:sz w:val="24"/>
                <w:szCs w:val="24"/>
              </w:rPr>
              <w:t xml:space="preserve"> </w:t>
            </w:r>
            <w:r w:rsidRPr="00B915B1">
              <w:rPr>
                <w:sz w:val="24"/>
                <w:szCs w:val="24"/>
              </w:rPr>
              <w:t>lượng</w:t>
            </w:r>
            <w:r w:rsidRPr="00B915B1">
              <w:rPr>
                <w:spacing w:val="-6"/>
                <w:sz w:val="24"/>
                <w:szCs w:val="24"/>
              </w:rPr>
              <w:t xml:space="preserve"> </w:t>
            </w:r>
            <w:r w:rsidRPr="00B915B1">
              <w:rPr>
                <w:spacing w:val="-5"/>
                <w:sz w:val="24"/>
                <w:szCs w:val="24"/>
              </w:rPr>
              <w:t>cát</w:t>
            </w:r>
          </w:p>
        </w:tc>
        <w:tc>
          <w:tcPr>
            <w:tcW w:w="1561" w:type="dxa"/>
          </w:tcPr>
          <w:p w14:paraId="5DC00CFC" w14:textId="77777777" w:rsidR="00E238B8" w:rsidRPr="00B915B1" w:rsidRDefault="00E238B8" w:rsidP="0045098D">
            <w:pPr>
              <w:pStyle w:val="TableParagraph"/>
              <w:spacing w:before="119"/>
              <w:ind w:left="321"/>
              <w:rPr>
                <w:sz w:val="24"/>
                <w:szCs w:val="24"/>
              </w:rPr>
            </w:pPr>
            <w:r w:rsidRPr="00B915B1">
              <w:rPr>
                <w:sz w:val="24"/>
                <w:szCs w:val="24"/>
              </w:rPr>
              <w:t>2</w:t>
            </w:r>
            <w:r w:rsidRPr="00B915B1">
              <w:rPr>
                <w:spacing w:val="-3"/>
                <w:sz w:val="24"/>
                <w:szCs w:val="24"/>
              </w:rPr>
              <w:t xml:space="preserve"> </w:t>
            </w:r>
            <w:r w:rsidRPr="00B915B1">
              <w:rPr>
                <w:spacing w:val="-2"/>
                <w:sz w:val="24"/>
                <w:szCs w:val="24"/>
              </w:rPr>
              <w:t>ngày/lần</w:t>
            </w:r>
          </w:p>
          <w:p w14:paraId="2BBF1676" w14:textId="77777777" w:rsidR="00E238B8" w:rsidRPr="00B915B1" w:rsidRDefault="00E238B8" w:rsidP="0045098D">
            <w:pPr>
              <w:pStyle w:val="TableParagraph"/>
              <w:spacing w:before="15" w:line="300" w:lineRule="exact"/>
              <w:ind w:left="501" w:right="351" w:hanging="130"/>
              <w:rPr>
                <w:sz w:val="24"/>
                <w:szCs w:val="24"/>
              </w:rPr>
            </w:pPr>
            <w:r w:rsidRPr="00B915B1">
              <w:rPr>
                <w:sz w:val="24"/>
                <w:szCs w:val="24"/>
              </w:rPr>
              <w:t>hoặc</w:t>
            </w:r>
            <w:r w:rsidRPr="00B915B1">
              <w:rPr>
                <w:spacing w:val="-14"/>
                <w:sz w:val="24"/>
                <w:szCs w:val="24"/>
              </w:rPr>
              <w:t xml:space="preserve"> </w:t>
            </w:r>
            <w:r w:rsidRPr="00B915B1">
              <w:rPr>
                <w:sz w:val="24"/>
                <w:szCs w:val="24"/>
              </w:rPr>
              <w:t xml:space="preserve">200 </w:t>
            </w:r>
            <w:r w:rsidRPr="00B915B1">
              <w:rPr>
                <w:spacing w:val="-2"/>
                <w:sz w:val="24"/>
                <w:szCs w:val="24"/>
              </w:rPr>
              <w:t>m</w:t>
            </w:r>
            <w:r w:rsidRPr="00B915B1">
              <w:rPr>
                <w:spacing w:val="-2"/>
                <w:sz w:val="24"/>
                <w:szCs w:val="24"/>
                <w:vertAlign w:val="superscript"/>
              </w:rPr>
              <w:t>3</w:t>
            </w:r>
            <w:r w:rsidRPr="00B915B1">
              <w:rPr>
                <w:spacing w:val="-2"/>
                <w:sz w:val="24"/>
                <w:szCs w:val="24"/>
              </w:rPr>
              <w:t>/lần</w:t>
            </w:r>
          </w:p>
        </w:tc>
        <w:tc>
          <w:tcPr>
            <w:tcW w:w="1703" w:type="dxa"/>
          </w:tcPr>
          <w:p w14:paraId="5CCD6A75" w14:textId="77777777" w:rsidR="00E238B8" w:rsidRPr="00B915B1" w:rsidRDefault="00E238B8" w:rsidP="0045098D">
            <w:pPr>
              <w:pStyle w:val="TableParagraph"/>
              <w:spacing w:before="38"/>
              <w:rPr>
                <w:b/>
                <w:sz w:val="24"/>
                <w:szCs w:val="24"/>
              </w:rPr>
            </w:pPr>
          </w:p>
          <w:p w14:paraId="4F79F02E" w14:textId="77777777" w:rsidR="00E238B8" w:rsidRPr="00B915B1" w:rsidRDefault="00E238B8" w:rsidP="0045098D">
            <w:pPr>
              <w:pStyle w:val="TableParagraph"/>
              <w:spacing w:line="309" w:lineRule="auto"/>
              <w:ind w:left="337" w:hanging="190"/>
              <w:rPr>
                <w:sz w:val="24"/>
                <w:szCs w:val="24"/>
              </w:rPr>
            </w:pPr>
            <w:r w:rsidRPr="00B915B1">
              <w:rPr>
                <w:sz w:val="24"/>
                <w:szCs w:val="24"/>
              </w:rPr>
              <w:t>Khu</w:t>
            </w:r>
            <w:r w:rsidRPr="00B915B1">
              <w:rPr>
                <w:spacing w:val="-13"/>
                <w:sz w:val="24"/>
                <w:szCs w:val="24"/>
              </w:rPr>
              <w:t xml:space="preserve"> </w:t>
            </w:r>
            <w:r w:rsidRPr="00B915B1">
              <w:rPr>
                <w:sz w:val="24"/>
                <w:szCs w:val="24"/>
              </w:rPr>
              <w:t>vực</w:t>
            </w:r>
            <w:r w:rsidRPr="00B915B1">
              <w:rPr>
                <w:spacing w:val="-13"/>
                <w:sz w:val="24"/>
                <w:szCs w:val="24"/>
              </w:rPr>
              <w:t xml:space="preserve"> </w:t>
            </w:r>
            <w:r w:rsidRPr="00B915B1">
              <w:rPr>
                <w:sz w:val="24"/>
                <w:szCs w:val="24"/>
              </w:rPr>
              <w:t>tập</w:t>
            </w:r>
            <w:r w:rsidRPr="00B915B1">
              <w:rPr>
                <w:spacing w:val="-13"/>
                <w:sz w:val="24"/>
                <w:szCs w:val="24"/>
              </w:rPr>
              <w:t xml:space="preserve"> </w:t>
            </w:r>
            <w:r w:rsidRPr="00B915B1">
              <w:rPr>
                <w:sz w:val="24"/>
                <w:szCs w:val="24"/>
              </w:rPr>
              <w:t>kết cốt liệu nhỏ</w:t>
            </w:r>
          </w:p>
        </w:tc>
        <w:tc>
          <w:tcPr>
            <w:tcW w:w="1555" w:type="dxa"/>
          </w:tcPr>
          <w:p w14:paraId="14000136" w14:textId="77777777" w:rsidR="00E238B8" w:rsidRPr="00B915B1" w:rsidRDefault="00E238B8" w:rsidP="0045098D">
            <w:pPr>
              <w:pStyle w:val="TableParagraph"/>
              <w:spacing w:before="38"/>
              <w:rPr>
                <w:b/>
                <w:sz w:val="24"/>
                <w:szCs w:val="24"/>
              </w:rPr>
            </w:pPr>
          </w:p>
          <w:p w14:paraId="5F3B28B1" w14:textId="77777777" w:rsidR="00E238B8" w:rsidRPr="00B915B1" w:rsidRDefault="00E238B8" w:rsidP="0045098D">
            <w:pPr>
              <w:pStyle w:val="TableParagraph"/>
              <w:ind w:left="5"/>
              <w:rPr>
                <w:sz w:val="24"/>
                <w:szCs w:val="24"/>
              </w:rPr>
            </w:pPr>
            <w:r w:rsidRPr="00B915B1">
              <w:rPr>
                <w:sz w:val="24"/>
                <w:szCs w:val="24"/>
              </w:rPr>
              <w:t>Bảng</w:t>
            </w:r>
            <w:r w:rsidRPr="00B915B1">
              <w:rPr>
                <w:spacing w:val="-5"/>
                <w:sz w:val="24"/>
                <w:szCs w:val="24"/>
              </w:rPr>
              <w:t xml:space="preserve"> </w:t>
            </w:r>
            <w:r w:rsidRPr="00B915B1">
              <w:rPr>
                <w:sz w:val="24"/>
                <w:szCs w:val="24"/>
              </w:rPr>
              <w:t>5,</w:t>
            </w:r>
            <w:r w:rsidRPr="00B915B1">
              <w:rPr>
                <w:spacing w:val="-3"/>
                <w:sz w:val="24"/>
                <w:szCs w:val="24"/>
              </w:rPr>
              <w:t xml:space="preserve"> </w:t>
            </w:r>
            <w:r w:rsidRPr="00B915B1">
              <w:rPr>
                <w:sz w:val="24"/>
                <w:szCs w:val="24"/>
              </w:rPr>
              <w:t>Bảng</w:t>
            </w:r>
            <w:r w:rsidRPr="00B915B1">
              <w:rPr>
                <w:spacing w:val="-3"/>
                <w:sz w:val="24"/>
                <w:szCs w:val="24"/>
              </w:rPr>
              <w:t xml:space="preserve"> </w:t>
            </w:r>
            <w:r w:rsidRPr="00B915B1">
              <w:rPr>
                <w:sz w:val="24"/>
                <w:szCs w:val="24"/>
              </w:rPr>
              <w:t>6</w:t>
            </w:r>
            <w:r w:rsidRPr="00B915B1">
              <w:rPr>
                <w:spacing w:val="-5"/>
                <w:sz w:val="24"/>
                <w:szCs w:val="24"/>
              </w:rPr>
              <w:t xml:space="preserve"> và</w:t>
            </w:r>
          </w:p>
          <w:p w14:paraId="7B94F15A" w14:textId="77777777" w:rsidR="00E238B8" w:rsidRPr="00B915B1" w:rsidRDefault="00E238B8" w:rsidP="0045098D">
            <w:pPr>
              <w:pStyle w:val="TableParagraph"/>
              <w:spacing w:before="68"/>
              <w:ind w:left="5" w:right="4"/>
              <w:rPr>
                <w:sz w:val="24"/>
                <w:szCs w:val="24"/>
              </w:rPr>
            </w:pPr>
            <w:r w:rsidRPr="00B915B1">
              <w:rPr>
                <w:sz w:val="24"/>
                <w:szCs w:val="24"/>
              </w:rPr>
              <w:t>Bảng</w:t>
            </w:r>
            <w:r w:rsidRPr="00B915B1">
              <w:rPr>
                <w:spacing w:val="-7"/>
                <w:sz w:val="24"/>
                <w:szCs w:val="24"/>
              </w:rPr>
              <w:t xml:space="preserve"> </w:t>
            </w:r>
            <w:r w:rsidRPr="00B915B1">
              <w:rPr>
                <w:spacing w:val="-10"/>
                <w:sz w:val="24"/>
                <w:szCs w:val="24"/>
              </w:rPr>
              <w:t>7</w:t>
            </w:r>
          </w:p>
        </w:tc>
      </w:tr>
      <w:tr w:rsidR="00B915B1" w:rsidRPr="00B915B1" w14:paraId="2FA94D6B" w14:textId="77777777" w:rsidTr="0045098D">
        <w:trPr>
          <w:trHeight w:val="1257"/>
        </w:trPr>
        <w:tc>
          <w:tcPr>
            <w:tcW w:w="1654" w:type="dxa"/>
          </w:tcPr>
          <w:p w14:paraId="2FD245C4" w14:textId="77777777" w:rsidR="00E238B8" w:rsidRPr="00B915B1" w:rsidRDefault="00E238B8" w:rsidP="0045098D">
            <w:pPr>
              <w:pStyle w:val="TableParagraph"/>
              <w:spacing w:before="117"/>
              <w:ind w:left="107"/>
              <w:rPr>
                <w:sz w:val="24"/>
                <w:szCs w:val="24"/>
              </w:rPr>
            </w:pPr>
            <w:r w:rsidRPr="00B915B1">
              <w:rPr>
                <w:sz w:val="24"/>
                <w:szCs w:val="24"/>
              </w:rPr>
              <w:t>3.</w:t>
            </w:r>
            <w:r w:rsidRPr="00B915B1">
              <w:rPr>
                <w:spacing w:val="-3"/>
                <w:sz w:val="24"/>
                <w:szCs w:val="24"/>
              </w:rPr>
              <w:t xml:space="preserve"> </w:t>
            </w:r>
            <w:r w:rsidRPr="00B915B1">
              <w:rPr>
                <w:sz w:val="24"/>
                <w:szCs w:val="24"/>
              </w:rPr>
              <w:t>Bột</w:t>
            </w:r>
            <w:r w:rsidRPr="00B915B1">
              <w:rPr>
                <w:spacing w:val="-3"/>
                <w:sz w:val="24"/>
                <w:szCs w:val="24"/>
              </w:rPr>
              <w:t xml:space="preserve"> </w:t>
            </w:r>
            <w:r w:rsidRPr="00B915B1">
              <w:rPr>
                <w:spacing w:val="-2"/>
                <w:sz w:val="24"/>
                <w:szCs w:val="24"/>
              </w:rPr>
              <w:t>khoáng</w:t>
            </w:r>
          </w:p>
        </w:tc>
        <w:tc>
          <w:tcPr>
            <w:tcW w:w="2741" w:type="dxa"/>
          </w:tcPr>
          <w:p w14:paraId="30CB4D1E" w14:textId="77777777" w:rsidR="00E238B8" w:rsidRPr="00B915B1" w:rsidRDefault="00E238B8" w:rsidP="0045098D">
            <w:pPr>
              <w:pStyle w:val="TableParagraph"/>
              <w:numPr>
                <w:ilvl w:val="0"/>
                <w:numId w:val="42"/>
              </w:numPr>
              <w:tabs>
                <w:tab w:val="left" w:pos="293"/>
              </w:tabs>
              <w:spacing w:before="117"/>
              <w:ind w:left="293" w:hanging="140"/>
              <w:rPr>
                <w:sz w:val="24"/>
                <w:szCs w:val="24"/>
              </w:rPr>
            </w:pPr>
            <w:r w:rsidRPr="00B915B1">
              <w:rPr>
                <w:sz w:val="24"/>
                <w:szCs w:val="24"/>
              </w:rPr>
              <w:t>Thành</w:t>
            </w:r>
            <w:r w:rsidRPr="00B915B1">
              <w:rPr>
                <w:spacing w:val="-8"/>
                <w:sz w:val="24"/>
                <w:szCs w:val="24"/>
              </w:rPr>
              <w:t xml:space="preserve"> </w:t>
            </w:r>
            <w:r w:rsidRPr="00B915B1">
              <w:rPr>
                <w:sz w:val="24"/>
                <w:szCs w:val="24"/>
              </w:rPr>
              <w:t>phần</w:t>
            </w:r>
            <w:r w:rsidRPr="00B915B1">
              <w:rPr>
                <w:spacing w:val="-8"/>
                <w:sz w:val="24"/>
                <w:szCs w:val="24"/>
              </w:rPr>
              <w:t xml:space="preserve"> </w:t>
            </w:r>
            <w:r w:rsidRPr="00B915B1">
              <w:rPr>
                <w:spacing w:val="-5"/>
                <w:sz w:val="24"/>
                <w:szCs w:val="24"/>
              </w:rPr>
              <w:t>hạt</w:t>
            </w:r>
          </w:p>
          <w:p w14:paraId="025A345F" w14:textId="77777777" w:rsidR="00E238B8" w:rsidRPr="00B915B1" w:rsidRDefault="00E238B8" w:rsidP="0045098D">
            <w:pPr>
              <w:pStyle w:val="TableParagraph"/>
              <w:numPr>
                <w:ilvl w:val="0"/>
                <w:numId w:val="42"/>
              </w:numPr>
              <w:tabs>
                <w:tab w:val="left" w:pos="293"/>
              </w:tabs>
              <w:spacing w:before="190"/>
              <w:ind w:left="293" w:hanging="140"/>
              <w:rPr>
                <w:sz w:val="24"/>
                <w:szCs w:val="24"/>
              </w:rPr>
            </w:pPr>
            <w:r w:rsidRPr="00B915B1">
              <w:rPr>
                <w:sz w:val="24"/>
                <w:szCs w:val="24"/>
              </w:rPr>
              <w:t>Chỉ</w:t>
            </w:r>
            <w:r w:rsidRPr="00B915B1">
              <w:rPr>
                <w:spacing w:val="-6"/>
                <w:sz w:val="24"/>
                <w:szCs w:val="24"/>
              </w:rPr>
              <w:t xml:space="preserve"> </w:t>
            </w:r>
            <w:r w:rsidRPr="00B915B1">
              <w:rPr>
                <w:sz w:val="24"/>
                <w:szCs w:val="24"/>
              </w:rPr>
              <w:t>số</w:t>
            </w:r>
            <w:r w:rsidRPr="00B915B1">
              <w:rPr>
                <w:spacing w:val="-3"/>
                <w:sz w:val="24"/>
                <w:szCs w:val="24"/>
              </w:rPr>
              <w:t xml:space="preserve"> </w:t>
            </w:r>
            <w:r w:rsidRPr="00B915B1">
              <w:rPr>
                <w:spacing w:val="-5"/>
                <w:sz w:val="24"/>
                <w:szCs w:val="24"/>
              </w:rPr>
              <w:t>dẻo</w:t>
            </w:r>
          </w:p>
          <w:p w14:paraId="5997C407" w14:textId="77777777" w:rsidR="00E238B8" w:rsidRPr="00B915B1" w:rsidRDefault="00E238B8" w:rsidP="0045098D">
            <w:pPr>
              <w:pStyle w:val="TableParagraph"/>
              <w:numPr>
                <w:ilvl w:val="0"/>
                <w:numId w:val="42"/>
              </w:numPr>
              <w:tabs>
                <w:tab w:val="left" w:pos="293"/>
              </w:tabs>
              <w:spacing w:before="190"/>
              <w:ind w:left="293" w:hanging="140"/>
              <w:rPr>
                <w:sz w:val="24"/>
                <w:szCs w:val="24"/>
              </w:rPr>
            </w:pPr>
            <w:r w:rsidRPr="00B915B1">
              <w:rPr>
                <w:sz w:val="24"/>
                <w:szCs w:val="24"/>
              </w:rPr>
              <w:t>Độ</w:t>
            </w:r>
            <w:r w:rsidRPr="00B915B1">
              <w:rPr>
                <w:spacing w:val="-5"/>
                <w:sz w:val="24"/>
                <w:szCs w:val="24"/>
              </w:rPr>
              <w:t xml:space="preserve"> ẩm</w:t>
            </w:r>
          </w:p>
        </w:tc>
        <w:tc>
          <w:tcPr>
            <w:tcW w:w="1561" w:type="dxa"/>
          </w:tcPr>
          <w:p w14:paraId="2E481E22" w14:textId="77777777" w:rsidR="00E238B8" w:rsidRPr="00B915B1" w:rsidRDefault="00E238B8" w:rsidP="0045098D">
            <w:pPr>
              <w:pStyle w:val="TableParagraph"/>
              <w:spacing w:before="158"/>
              <w:rPr>
                <w:b/>
                <w:sz w:val="24"/>
                <w:szCs w:val="24"/>
              </w:rPr>
            </w:pPr>
          </w:p>
          <w:p w14:paraId="1FB8C3D0" w14:textId="77777777" w:rsidR="00E238B8" w:rsidRPr="00B915B1" w:rsidRDefault="00E238B8" w:rsidP="0045098D">
            <w:pPr>
              <w:pStyle w:val="TableParagraph"/>
              <w:ind w:left="321"/>
              <w:rPr>
                <w:sz w:val="24"/>
                <w:szCs w:val="24"/>
              </w:rPr>
            </w:pPr>
            <w:r w:rsidRPr="00B915B1">
              <w:rPr>
                <w:sz w:val="24"/>
                <w:szCs w:val="24"/>
              </w:rPr>
              <w:t>2</w:t>
            </w:r>
            <w:r w:rsidRPr="00B915B1">
              <w:rPr>
                <w:spacing w:val="-3"/>
                <w:sz w:val="24"/>
                <w:szCs w:val="24"/>
              </w:rPr>
              <w:t xml:space="preserve"> </w:t>
            </w:r>
            <w:r w:rsidRPr="00B915B1">
              <w:rPr>
                <w:spacing w:val="-2"/>
                <w:sz w:val="24"/>
                <w:szCs w:val="24"/>
              </w:rPr>
              <w:t>ngày/lần</w:t>
            </w:r>
          </w:p>
          <w:p w14:paraId="0E3CC4A7" w14:textId="77777777" w:rsidR="00E238B8" w:rsidRPr="00B915B1" w:rsidRDefault="00E238B8" w:rsidP="0045098D">
            <w:pPr>
              <w:pStyle w:val="TableParagraph"/>
              <w:spacing w:before="68"/>
              <w:ind w:left="259"/>
              <w:rPr>
                <w:sz w:val="24"/>
                <w:szCs w:val="24"/>
              </w:rPr>
            </w:pPr>
            <w:r w:rsidRPr="00B915B1">
              <w:rPr>
                <w:sz w:val="24"/>
                <w:szCs w:val="24"/>
              </w:rPr>
              <w:t>hoặc</w:t>
            </w:r>
            <w:r w:rsidRPr="00B915B1">
              <w:rPr>
                <w:spacing w:val="-4"/>
                <w:sz w:val="24"/>
                <w:szCs w:val="24"/>
              </w:rPr>
              <w:t xml:space="preserve"> </w:t>
            </w:r>
            <w:r w:rsidRPr="00B915B1">
              <w:rPr>
                <w:sz w:val="24"/>
                <w:szCs w:val="24"/>
              </w:rPr>
              <w:t>50</w:t>
            </w:r>
            <w:r w:rsidRPr="00B915B1">
              <w:rPr>
                <w:spacing w:val="-5"/>
                <w:sz w:val="24"/>
                <w:szCs w:val="24"/>
              </w:rPr>
              <w:t xml:space="preserve"> tấn</w:t>
            </w:r>
          </w:p>
        </w:tc>
        <w:tc>
          <w:tcPr>
            <w:tcW w:w="1703" w:type="dxa"/>
          </w:tcPr>
          <w:p w14:paraId="4C50F616" w14:textId="77777777" w:rsidR="00E238B8" w:rsidRPr="00B915B1" w:rsidRDefault="00E238B8" w:rsidP="0045098D">
            <w:pPr>
              <w:pStyle w:val="TableParagraph"/>
              <w:spacing w:before="158"/>
              <w:rPr>
                <w:b/>
                <w:sz w:val="24"/>
                <w:szCs w:val="24"/>
              </w:rPr>
            </w:pPr>
          </w:p>
          <w:p w14:paraId="58FD8567" w14:textId="77777777" w:rsidR="00E238B8" w:rsidRPr="00B915B1" w:rsidRDefault="00E238B8" w:rsidP="0045098D">
            <w:pPr>
              <w:pStyle w:val="TableParagraph"/>
              <w:spacing w:line="309" w:lineRule="auto"/>
              <w:ind w:left="522" w:hanging="274"/>
              <w:rPr>
                <w:sz w:val="24"/>
                <w:szCs w:val="24"/>
              </w:rPr>
            </w:pPr>
            <w:r w:rsidRPr="00B915B1">
              <w:rPr>
                <w:sz w:val="24"/>
                <w:szCs w:val="24"/>
              </w:rPr>
              <w:t>Kho</w:t>
            </w:r>
            <w:r w:rsidRPr="00B915B1">
              <w:rPr>
                <w:spacing w:val="-14"/>
                <w:sz w:val="24"/>
                <w:szCs w:val="24"/>
              </w:rPr>
              <w:t xml:space="preserve"> </w:t>
            </w:r>
            <w:r w:rsidRPr="00B915B1">
              <w:rPr>
                <w:sz w:val="24"/>
                <w:szCs w:val="24"/>
              </w:rPr>
              <w:t>chứa</w:t>
            </w:r>
            <w:r w:rsidRPr="00B915B1">
              <w:rPr>
                <w:spacing w:val="-14"/>
                <w:sz w:val="24"/>
                <w:szCs w:val="24"/>
              </w:rPr>
              <w:t xml:space="preserve"> </w:t>
            </w:r>
            <w:r w:rsidRPr="00B915B1">
              <w:rPr>
                <w:sz w:val="24"/>
                <w:szCs w:val="24"/>
              </w:rPr>
              <w:t xml:space="preserve">bột </w:t>
            </w:r>
            <w:r w:rsidRPr="00B915B1">
              <w:rPr>
                <w:spacing w:val="-2"/>
                <w:sz w:val="24"/>
                <w:szCs w:val="24"/>
              </w:rPr>
              <w:t>khoáng</w:t>
            </w:r>
          </w:p>
        </w:tc>
        <w:tc>
          <w:tcPr>
            <w:tcW w:w="1555" w:type="dxa"/>
          </w:tcPr>
          <w:p w14:paraId="10F3B157" w14:textId="77777777" w:rsidR="00E238B8" w:rsidRPr="00B915B1" w:rsidRDefault="00E238B8" w:rsidP="0045098D">
            <w:pPr>
              <w:pStyle w:val="TableParagraph"/>
              <w:rPr>
                <w:b/>
                <w:sz w:val="24"/>
                <w:szCs w:val="24"/>
              </w:rPr>
            </w:pPr>
          </w:p>
          <w:p w14:paraId="6FE6FFD0" w14:textId="77777777" w:rsidR="00E238B8" w:rsidRPr="00B915B1" w:rsidRDefault="00E238B8" w:rsidP="0045098D">
            <w:pPr>
              <w:pStyle w:val="TableParagraph"/>
              <w:spacing w:before="77"/>
              <w:rPr>
                <w:b/>
                <w:sz w:val="24"/>
                <w:szCs w:val="24"/>
              </w:rPr>
            </w:pPr>
          </w:p>
          <w:p w14:paraId="0BF0CB06" w14:textId="77777777" w:rsidR="00E238B8" w:rsidRPr="00B915B1" w:rsidRDefault="00E238B8" w:rsidP="0045098D">
            <w:pPr>
              <w:pStyle w:val="TableParagraph"/>
              <w:ind w:left="5" w:right="4"/>
              <w:rPr>
                <w:sz w:val="24"/>
                <w:szCs w:val="24"/>
              </w:rPr>
            </w:pPr>
            <w:r w:rsidRPr="00B915B1">
              <w:rPr>
                <w:sz w:val="24"/>
                <w:szCs w:val="24"/>
              </w:rPr>
              <w:t>Bảng</w:t>
            </w:r>
            <w:r w:rsidRPr="00B915B1">
              <w:rPr>
                <w:spacing w:val="-7"/>
                <w:sz w:val="24"/>
                <w:szCs w:val="24"/>
              </w:rPr>
              <w:t xml:space="preserve"> </w:t>
            </w:r>
            <w:r w:rsidRPr="00B915B1">
              <w:rPr>
                <w:spacing w:val="-10"/>
                <w:sz w:val="24"/>
                <w:szCs w:val="24"/>
              </w:rPr>
              <w:t>8</w:t>
            </w:r>
          </w:p>
        </w:tc>
      </w:tr>
      <w:tr w:rsidR="00B915B1" w:rsidRPr="00B915B1" w14:paraId="32E08F66" w14:textId="77777777" w:rsidTr="0045098D">
        <w:trPr>
          <w:trHeight w:val="837"/>
        </w:trPr>
        <w:tc>
          <w:tcPr>
            <w:tcW w:w="1654" w:type="dxa"/>
          </w:tcPr>
          <w:p w14:paraId="0D0BCA1B" w14:textId="77777777" w:rsidR="00E238B8" w:rsidRPr="00B915B1" w:rsidRDefault="00E238B8" w:rsidP="0045098D">
            <w:pPr>
              <w:pStyle w:val="TableParagraph"/>
              <w:spacing w:before="117"/>
              <w:ind w:left="107"/>
              <w:rPr>
                <w:sz w:val="24"/>
                <w:szCs w:val="24"/>
              </w:rPr>
            </w:pPr>
            <w:r w:rsidRPr="00B915B1">
              <w:rPr>
                <w:sz w:val="24"/>
                <w:szCs w:val="24"/>
              </w:rPr>
              <w:t>4.</w:t>
            </w:r>
            <w:r w:rsidRPr="00B915B1">
              <w:rPr>
                <w:spacing w:val="-6"/>
                <w:sz w:val="24"/>
                <w:szCs w:val="24"/>
              </w:rPr>
              <w:t xml:space="preserve"> </w:t>
            </w:r>
            <w:r w:rsidRPr="00B915B1">
              <w:rPr>
                <w:sz w:val="24"/>
                <w:szCs w:val="24"/>
              </w:rPr>
              <w:t>Nhựa</w:t>
            </w:r>
            <w:r w:rsidRPr="00B915B1">
              <w:rPr>
                <w:spacing w:val="-3"/>
                <w:sz w:val="24"/>
                <w:szCs w:val="24"/>
              </w:rPr>
              <w:t xml:space="preserve"> </w:t>
            </w:r>
            <w:r w:rsidRPr="00B915B1">
              <w:rPr>
                <w:spacing w:val="-2"/>
                <w:sz w:val="24"/>
                <w:szCs w:val="24"/>
              </w:rPr>
              <w:t>đường</w:t>
            </w:r>
          </w:p>
        </w:tc>
        <w:tc>
          <w:tcPr>
            <w:tcW w:w="2741" w:type="dxa"/>
          </w:tcPr>
          <w:p w14:paraId="1855252F" w14:textId="77777777" w:rsidR="00E238B8" w:rsidRPr="00B915B1" w:rsidRDefault="00E238B8" w:rsidP="0045098D">
            <w:pPr>
              <w:pStyle w:val="TableParagraph"/>
              <w:numPr>
                <w:ilvl w:val="0"/>
                <w:numId w:val="41"/>
              </w:numPr>
              <w:tabs>
                <w:tab w:val="left" w:pos="293"/>
              </w:tabs>
              <w:spacing w:before="117"/>
              <w:ind w:left="293" w:hanging="140"/>
              <w:rPr>
                <w:sz w:val="24"/>
                <w:szCs w:val="24"/>
              </w:rPr>
            </w:pPr>
            <w:r w:rsidRPr="00B915B1">
              <w:rPr>
                <w:sz w:val="24"/>
                <w:szCs w:val="24"/>
              </w:rPr>
              <w:t>Độ</w:t>
            </w:r>
            <w:r w:rsidRPr="00B915B1">
              <w:rPr>
                <w:spacing w:val="-6"/>
                <w:sz w:val="24"/>
                <w:szCs w:val="24"/>
              </w:rPr>
              <w:t xml:space="preserve"> </w:t>
            </w:r>
            <w:r w:rsidRPr="00B915B1">
              <w:rPr>
                <w:sz w:val="24"/>
                <w:szCs w:val="24"/>
              </w:rPr>
              <w:t xml:space="preserve">kim </w:t>
            </w:r>
            <w:r w:rsidRPr="00B915B1">
              <w:rPr>
                <w:spacing w:val="-5"/>
                <w:sz w:val="24"/>
                <w:szCs w:val="24"/>
              </w:rPr>
              <w:t>lún</w:t>
            </w:r>
          </w:p>
          <w:p w14:paraId="15803878" w14:textId="77777777" w:rsidR="00E238B8" w:rsidRPr="00B915B1" w:rsidRDefault="00E238B8" w:rsidP="0045098D">
            <w:pPr>
              <w:pStyle w:val="TableParagraph"/>
              <w:numPr>
                <w:ilvl w:val="0"/>
                <w:numId w:val="41"/>
              </w:numPr>
              <w:tabs>
                <w:tab w:val="left" w:pos="293"/>
              </w:tabs>
              <w:spacing w:before="190"/>
              <w:ind w:left="293" w:hanging="140"/>
              <w:rPr>
                <w:sz w:val="24"/>
                <w:szCs w:val="24"/>
              </w:rPr>
            </w:pPr>
            <w:r w:rsidRPr="00B915B1">
              <w:rPr>
                <w:sz w:val="24"/>
                <w:szCs w:val="24"/>
              </w:rPr>
              <w:t>Điểm</w:t>
            </w:r>
            <w:r w:rsidRPr="00B915B1">
              <w:rPr>
                <w:spacing w:val="-6"/>
                <w:sz w:val="24"/>
                <w:szCs w:val="24"/>
              </w:rPr>
              <w:t xml:space="preserve"> </w:t>
            </w:r>
            <w:r w:rsidRPr="00B915B1">
              <w:rPr>
                <w:sz w:val="24"/>
                <w:szCs w:val="24"/>
              </w:rPr>
              <w:t>hoá</w:t>
            </w:r>
            <w:r w:rsidRPr="00B915B1">
              <w:rPr>
                <w:spacing w:val="-6"/>
                <w:sz w:val="24"/>
                <w:szCs w:val="24"/>
              </w:rPr>
              <w:t xml:space="preserve"> </w:t>
            </w:r>
            <w:r w:rsidRPr="00B915B1">
              <w:rPr>
                <w:spacing w:val="-5"/>
                <w:sz w:val="24"/>
                <w:szCs w:val="24"/>
              </w:rPr>
              <w:t>mềm</w:t>
            </w:r>
          </w:p>
        </w:tc>
        <w:tc>
          <w:tcPr>
            <w:tcW w:w="1561" w:type="dxa"/>
          </w:tcPr>
          <w:p w14:paraId="73031680" w14:textId="77777777" w:rsidR="00E238B8" w:rsidRPr="00B915B1" w:rsidRDefault="00E238B8" w:rsidP="0045098D">
            <w:pPr>
              <w:pStyle w:val="TableParagraph"/>
              <w:spacing w:before="98"/>
              <w:rPr>
                <w:b/>
                <w:sz w:val="24"/>
                <w:szCs w:val="24"/>
              </w:rPr>
            </w:pPr>
          </w:p>
          <w:p w14:paraId="58833492" w14:textId="77777777" w:rsidR="00E238B8" w:rsidRPr="00B915B1" w:rsidRDefault="00E238B8" w:rsidP="0045098D">
            <w:pPr>
              <w:pStyle w:val="TableParagraph"/>
              <w:ind w:left="10" w:right="2"/>
              <w:rPr>
                <w:sz w:val="24"/>
                <w:szCs w:val="24"/>
              </w:rPr>
            </w:pPr>
            <w:r w:rsidRPr="00B915B1">
              <w:rPr>
                <w:sz w:val="24"/>
                <w:szCs w:val="24"/>
              </w:rPr>
              <w:t>1</w:t>
            </w:r>
            <w:r w:rsidRPr="00B915B1">
              <w:rPr>
                <w:spacing w:val="-3"/>
                <w:sz w:val="24"/>
                <w:szCs w:val="24"/>
              </w:rPr>
              <w:t xml:space="preserve"> </w:t>
            </w:r>
            <w:r w:rsidRPr="00B915B1">
              <w:rPr>
                <w:spacing w:val="-2"/>
                <w:sz w:val="24"/>
                <w:szCs w:val="24"/>
              </w:rPr>
              <w:t>ngày/lần</w:t>
            </w:r>
          </w:p>
        </w:tc>
        <w:tc>
          <w:tcPr>
            <w:tcW w:w="1703" w:type="dxa"/>
          </w:tcPr>
          <w:p w14:paraId="3C84997C" w14:textId="77777777" w:rsidR="00E238B8" w:rsidRPr="00B915B1" w:rsidRDefault="00E238B8" w:rsidP="0045098D">
            <w:pPr>
              <w:pStyle w:val="TableParagraph"/>
              <w:spacing w:before="177" w:line="312" w:lineRule="auto"/>
              <w:ind w:left="267" w:right="103" w:hanging="159"/>
              <w:rPr>
                <w:sz w:val="24"/>
                <w:szCs w:val="24"/>
              </w:rPr>
            </w:pPr>
            <w:r w:rsidRPr="00B915B1">
              <w:rPr>
                <w:sz w:val="24"/>
                <w:szCs w:val="24"/>
              </w:rPr>
              <w:t>Thùng</w:t>
            </w:r>
            <w:r w:rsidRPr="00B915B1">
              <w:rPr>
                <w:spacing w:val="-14"/>
                <w:sz w:val="24"/>
                <w:szCs w:val="24"/>
              </w:rPr>
              <w:t xml:space="preserve"> </w:t>
            </w:r>
            <w:r w:rsidRPr="00B915B1">
              <w:rPr>
                <w:sz w:val="24"/>
                <w:szCs w:val="24"/>
              </w:rPr>
              <w:t>nấu</w:t>
            </w:r>
            <w:r w:rsidRPr="00B915B1">
              <w:rPr>
                <w:spacing w:val="-14"/>
                <w:sz w:val="24"/>
                <w:szCs w:val="24"/>
              </w:rPr>
              <w:t xml:space="preserve"> </w:t>
            </w:r>
            <w:r w:rsidRPr="00B915B1">
              <w:rPr>
                <w:sz w:val="24"/>
                <w:szCs w:val="24"/>
              </w:rPr>
              <w:t>nhựa đường sơ bộ</w:t>
            </w:r>
          </w:p>
        </w:tc>
        <w:tc>
          <w:tcPr>
            <w:tcW w:w="1555" w:type="dxa"/>
          </w:tcPr>
          <w:p w14:paraId="4600F8B9" w14:textId="77777777" w:rsidR="00E238B8" w:rsidRPr="00B915B1" w:rsidRDefault="00E238B8" w:rsidP="0045098D">
            <w:pPr>
              <w:pStyle w:val="TableParagraph"/>
              <w:spacing w:before="98"/>
              <w:rPr>
                <w:b/>
                <w:sz w:val="24"/>
                <w:szCs w:val="24"/>
              </w:rPr>
            </w:pPr>
          </w:p>
          <w:p w14:paraId="2E52A068" w14:textId="77777777" w:rsidR="00E238B8" w:rsidRPr="00B915B1" w:rsidRDefault="00E238B8" w:rsidP="0045098D">
            <w:pPr>
              <w:pStyle w:val="TableParagraph"/>
              <w:ind w:left="5" w:right="2"/>
              <w:rPr>
                <w:sz w:val="24"/>
                <w:szCs w:val="24"/>
              </w:rPr>
            </w:pPr>
            <w:r w:rsidRPr="00B915B1">
              <w:rPr>
                <w:sz w:val="24"/>
                <w:szCs w:val="24"/>
              </w:rPr>
              <w:t>Phụ</w:t>
            </w:r>
            <w:r w:rsidRPr="00B915B1">
              <w:rPr>
                <w:spacing w:val="-5"/>
                <w:sz w:val="24"/>
                <w:szCs w:val="24"/>
              </w:rPr>
              <w:t xml:space="preserve"> </w:t>
            </w:r>
            <w:r w:rsidRPr="00B915B1">
              <w:rPr>
                <w:sz w:val="24"/>
                <w:szCs w:val="24"/>
              </w:rPr>
              <w:t>lục</w:t>
            </w:r>
            <w:r w:rsidRPr="00B915B1">
              <w:rPr>
                <w:spacing w:val="-4"/>
                <w:sz w:val="24"/>
                <w:szCs w:val="24"/>
              </w:rPr>
              <w:t xml:space="preserve"> </w:t>
            </w:r>
            <w:r w:rsidRPr="00B915B1">
              <w:rPr>
                <w:spacing w:val="-10"/>
                <w:sz w:val="24"/>
                <w:szCs w:val="24"/>
              </w:rPr>
              <w:t>A</w:t>
            </w:r>
          </w:p>
        </w:tc>
      </w:tr>
      <w:tr w:rsidR="00B915B1" w:rsidRPr="00B915B1" w14:paraId="6125BA44" w14:textId="77777777" w:rsidTr="0045098D">
        <w:trPr>
          <w:trHeight w:val="2486"/>
        </w:trPr>
        <w:tc>
          <w:tcPr>
            <w:tcW w:w="9214" w:type="dxa"/>
            <w:gridSpan w:val="5"/>
          </w:tcPr>
          <w:p w14:paraId="6BE9F8D2" w14:textId="77777777" w:rsidR="00E238B8" w:rsidRPr="00B915B1" w:rsidRDefault="00E238B8" w:rsidP="0045098D">
            <w:pPr>
              <w:pStyle w:val="TableParagraph"/>
              <w:numPr>
                <w:ilvl w:val="0"/>
                <w:numId w:val="40"/>
              </w:numPr>
              <w:tabs>
                <w:tab w:val="left" w:pos="423"/>
              </w:tabs>
              <w:spacing w:before="121"/>
              <w:ind w:left="423" w:hanging="316"/>
              <w:rPr>
                <w:sz w:val="24"/>
                <w:szCs w:val="24"/>
              </w:rPr>
            </w:pPr>
            <w:r w:rsidRPr="00B915B1">
              <w:rPr>
                <w:sz w:val="24"/>
                <w:szCs w:val="24"/>
              </w:rPr>
              <w:lastRenderedPageBreak/>
              <w:t>Với</w:t>
            </w:r>
            <w:r w:rsidRPr="00B915B1">
              <w:rPr>
                <w:spacing w:val="-4"/>
                <w:sz w:val="24"/>
                <w:szCs w:val="24"/>
              </w:rPr>
              <w:t xml:space="preserve"> </w:t>
            </w:r>
            <w:r w:rsidRPr="00B915B1">
              <w:rPr>
                <w:sz w:val="24"/>
                <w:szCs w:val="24"/>
              </w:rPr>
              <w:t>trạm</w:t>
            </w:r>
            <w:r w:rsidRPr="00B915B1">
              <w:rPr>
                <w:spacing w:val="-3"/>
                <w:sz w:val="24"/>
                <w:szCs w:val="24"/>
              </w:rPr>
              <w:t xml:space="preserve"> </w:t>
            </w:r>
            <w:r w:rsidRPr="00B915B1">
              <w:rPr>
                <w:sz w:val="24"/>
                <w:szCs w:val="24"/>
              </w:rPr>
              <w:t>trộn</w:t>
            </w:r>
            <w:r w:rsidRPr="00B915B1">
              <w:rPr>
                <w:spacing w:val="-3"/>
                <w:sz w:val="24"/>
                <w:szCs w:val="24"/>
              </w:rPr>
              <w:t xml:space="preserve"> </w:t>
            </w:r>
            <w:r w:rsidRPr="00B915B1">
              <w:rPr>
                <w:sz w:val="24"/>
                <w:szCs w:val="24"/>
              </w:rPr>
              <w:t>liên</w:t>
            </w:r>
            <w:r w:rsidRPr="00B915B1">
              <w:rPr>
                <w:spacing w:val="-2"/>
                <w:sz w:val="24"/>
                <w:szCs w:val="24"/>
              </w:rPr>
              <w:t xml:space="preserve"> </w:t>
            </w:r>
            <w:r w:rsidRPr="00B915B1">
              <w:rPr>
                <w:sz w:val="24"/>
                <w:szCs w:val="24"/>
              </w:rPr>
              <w:t>tục</w:t>
            </w:r>
            <w:r w:rsidRPr="00B915B1">
              <w:rPr>
                <w:spacing w:val="1"/>
                <w:sz w:val="24"/>
                <w:szCs w:val="24"/>
              </w:rPr>
              <w:t xml:space="preserve"> </w:t>
            </w:r>
            <w:r w:rsidRPr="00B915B1">
              <w:rPr>
                <w:sz w:val="24"/>
                <w:szCs w:val="24"/>
              </w:rPr>
              <w:t>thì</w:t>
            </w:r>
            <w:r w:rsidRPr="00B915B1">
              <w:rPr>
                <w:spacing w:val="-3"/>
                <w:sz w:val="24"/>
                <w:szCs w:val="24"/>
              </w:rPr>
              <w:t xml:space="preserve"> </w:t>
            </w:r>
            <w:r w:rsidRPr="00B915B1">
              <w:rPr>
                <w:sz w:val="24"/>
                <w:szCs w:val="24"/>
              </w:rPr>
              <w:t>tần</w:t>
            </w:r>
            <w:r w:rsidRPr="00B915B1">
              <w:rPr>
                <w:spacing w:val="-4"/>
                <w:sz w:val="24"/>
                <w:szCs w:val="24"/>
              </w:rPr>
              <w:t xml:space="preserve"> </w:t>
            </w:r>
            <w:r w:rsidRPr="00B915B1">
              <w:rPr>
                <w:sz w:val="24"/>
                <w:szCs w:val="24"/>
              </w:rPr>
              <w:t>suất</w:t>
            </w:r>
            <w:r w:rsidRPr="00B915B1">
              <w:rPr>
                <w:spacing w:val="-1"/>
                <w:sz w:val="24"/>
                <w:szCs w:val="24"/>
              </w:rPr>
              <w:t xml:space="preserve"> </w:t>
            </w:r>
            <w:r w:rsidRPr="00B915B1">
              <w:rPr>
                <w:sz w:val="24"/>
                <w:szCs w:val="24"/>
              </w:rPr>
              <w:t>kiểm</w:t>
            </w:r>
            <w:r w:rsidRPr="00B915B1">
              <w:rPr>
                <w:spacing w:val="-1"/>
                <w:sz w:val="24"/>
                <w:szCs w:val="24"/>
              </w:rPr>
              <w:t xml:space="preserve"> </w:t>
            </w:r>
            <w:r w:rsidRPr="00B915B1">
              <w:rPr>
                <w:sz w:val="24"/>
                <w:szCs w:val="24"/>
              </w:rPr>
              <w:t>tra</w:t>
            </w:r>
            <w:r w:rsidRPr="00B915B1">
              <w:rPr>
                <w:spacing w:val="1"/>
                <w:sz w:val="24"/>
                <w:szCs w:val="24"/>
              </w:rPr>
              <w:t xml:space="preserve"> </w:t>
            </w:r>
            <w:r w:rsidRPr="00B915B1">
              <w:rPr>
                <w:sz w:val="24"/>
                <w:szCs w:val="24"/>
              </w:rPr>
              <w:t>tại</w:t>
            </w:r>
            <w:r w:rsidRPr="00B915B1">
              <w:rPr>
                <w:spacing w:val="-3"/>
                <w:sz w:val="24"/>
                <w:szCs w:val="24"/>
              </w:rPr>
              <w:t xml:space="preserve"> </w:t>
            </w:r>
            <w:r w:rsidRPr="00B915B1">
              <w:rPr>
                <w:sz w:val="24"/>
                <w:szCs w:val="24"/>
              </w:rPr>
              <w:t>các</w:t>
            </w:r>
            <w:r w:rsidRPr="00B915B1">
              <w:rPr>
                <w:spacing w:val="-1"/>
                <w:sz w:val="24"/>
                <w:szCs w:val="24"/>
              </w:rPr>
              <w:t xml:space="preserve"> </w:t>
            </w:r>
            <w:r w:rsidRPr="00B915B1">
              <w:rPr>
                <w:sz w:val="24"/>
                <w:szCs w:val="24"/>
              </w:rPr>
              <w:t>mục</w:t>
            </w:r>
            <w:r w:rsidRPr="00B915B1">
              <w:rPr>
                <w:spacing w:val="-1"/>
                <w:sz w:val="24"/>
                <w:szCs w:val="24"/>
              </w:rPr>
              <w:t xml:space="preserve"> </w:t>
            </w:r>
            <w:r w:rsidRPr="00B915B1">
              <w:rPr>
                <w:sz w:val="24"/>
                <w:szCs w:val="24"/>
              </w:rPr>
              <w:t>(1),</w:t>
            </w:r>
            <w:r w:rsidRPr="00B915B1">
              <w:rPr>
                <w:spacing w:val="-1"/>
                <w:sz w:val="24"/>
                <w:szCs w:val="24"/>
              </w:rPr>
              <w:t xml:space="preserve"> </w:t>
            </w:r>
            <w:r w:rsidRPr="00B915B1">
              <w:rPr>
                <w:sz w:val="24"/>
                <w:szCs w:val="24"/>
              </w:rPr>
              <w:t>(2)</w:t>
            </w:r>
            <w:r w:rsidRPr="00B915B1">
              <w:rPr>
                <w:spacing w:val="-2"/>
                <w:sz w:val="24"/>
                <w:szCs w:val="24"/>
              </w:rPr>
              <w:t xml:space="preserve"> </w:t>
            </w:r>
            <w:r w:rsidRPr="00B915B1">
              <w:rPr>
                <w:sz w:val="24"/>
                <w:szCs w:val="24"/>
              </w:rPr>
              <w:t>và</w:t>
            </w:r>
            <w:r w:rsidRPr="00B915B1">
              <w:rPr>
                <w:spacing w:val="-2"/>
                <w:sz w:val="24"/>
                <w:szCs w:val="24"/>
              </w:rPr>
              <w:t xml:space="preserve"> </w:t>
            </w:r>
            <w:r w:rsidRPr="00B915B1">
              <w:rPr>
                <w:sz w:val="24"/>
                <w:szCs w:val="24"/>
              </w:rPr>
              <w:t>(3)</w:t>
            </w:r>
            <w:r w:rsidRPr="00B915B1">
              <w:rPr>
                <w:spacing w:val="1"/>
                <w:sz w:val="24"/>
                <w:szCs w:val="24"/>
              </w:rPr>
              <w:t xml:space="preserve"> </w:t>
            </w:r>
            <w:r w:rsidRPr="00B915B1">
              <w:rPr>
                <w:sz w:val="24"/>
                <w:szCs w:val="24"/>
              </w:rPr>
              <w:t>là</w:t>
            </w:r>
            <w:r w:rsidRPr="00B915B1">
              <w:rPr>
                <w:spacing w:val="-4"/>
                <w:sz w:val="24"/>
                <w:szCs w:val="24"/>
              </w:rPr>
              <w:t xml:space="preserve"> </w:t>
            </w:r>
            <w:r w:rsidRPr="00B915B1">
              <w:rPr>
                <w:sz w:val="24"/>
                <w:szCs w:val="24"/>
              </w:rPr>
              <w:t>1</w:t>
            </w:r>
            <w:r w:rsidRPr="00B915B1">
              <w:rPr>
                <w:spacing w:val="-1"/>
                <w:sz w:val="24"/>
                <w:szCs w:val="24"/>
              </w:rPr>
              <w:t xml:space="preserve"> </w:t>
            </w:r>
            <w:r w:rsidRPr="00B915B1">
              <w:rPr>
                <w:spacing w:val="-2"/>
                <w:sz w:val="24"/>
                <w:szCs w:val="24"/>
              </w:rPr>
              <w:t>lần/ngày.</w:t>
            </w:r>
          </w:p>
          <w:p w14:paraId="09FB760C" w14:textId="77777777" w:rsidR="00E238B8" w:rsidRPr="00B915B1" w:rsidRDefault="00E238B8" w:rsidP="0045098D">
            <w:pPr>
              <w:pStyle w:val="TableParagraph"/>
              <w:spacing w:before="54"/>
              <w:rPr>
                <w:b/>
                <w:sz w:val="24"/>
                <w:szCs w:val="24"/>
              </w:rPr>
            </w:pPr>
          </w:p>
          <w:p w14:paraId="0EEC5140" w14:textId="77777777" w:rsidR="00E238B8" w:rsidRPr="00B915B1" w:rsidRDefault="00E238B8" w:rsidP="0045098D">
            <w:pPr>
              <w:pStyle w:val="TableParagraph"/>
              <w:numPr>
                <w:ilvl w:val="0"/>
                <w:numId w:val="40"/>
              </w:numPr>
              <w:tabs>
                <w:tab w:val="left" w:pos="423"/>
                <w:tab w:val="left" w:pos="425"/>
              </w:tabs>
              <w:spacing w:line="312" w:lineRule="auto"/>
              <w:ind w:right="104"/>
              <w:jc w:val="both"/>
              <w:rPr>
                <w:sz w:val="24"/>
                <w:szCs w:val="24"/>
              </w:rPr>
            </w:pPr>
            <w:r w:rsidRPr="00B915B1">
              <w:rPr>
                <w:sz w:val="24"/>
                <w:szCs w:val="24"/>
              </w:rPr>
              <w:t>Trong trường hợp sử dụng bột khoáng thu hồi (theo 5.3.5) thì phải tiến hành lấy mẫu bột khoáng thu hồi trong quá trình sản</w:t>
            </w:r>
            <w:r w:rsidRPr="00B915B1">
              <w:rPr>
                <w:spacing w:val="-1"/>
                <w:sz w:val="24"/>
                <w:szCs w:val="24"/>
              </w:rPr>
              <w:t xml:space="preserve"> </w:t>
            </w:r>
            <w:r w:rsidRPr="00B915B1">
              <w:rPr>
                <w:sz w:val="24"/>
                <w:szCs w:val="24"/>
              </w:rPr>
              <w:t>xuất</w:t>
            </w:r>
            <w:r w:rsidRPr="00B915B1">
              <w:rPr>
                <w:spacing w:val="-1"/>
                <w:sz w:val="24"/>
                <w:szCs w:val="24"/>
              </w:rPr>
              <w:t xml:space="preserve"> </w:t>
            </w:r>
            <w:r w:rsidRPr="00B915B1">
              <w:rPr>
                <w:sz w:val="24"/>
                <w:szCs w:val="24"/>
              </w:rPr>
              <w:t>hỗn</w:t>
            </w:r>
            <w:r w:rsidRPr="00B915B1">
              <w:rPr>
                <w:spacing w:val="-1"/>
                <w:sz w:val="24"/>
                <w:szCs w:val="24"/>
              </w:rPr>
              <w:t xml:space="preserve"> </w:t>
            </w:r>
            <w:r w:rsidRPr="00B915B1">
              <w:rPr>
                <w:sz w:val="24"/>
                <w:szCs w:val="24"/>
              </w:rPr>
              <w:t>hợp</w:t>
            </w:r>
            <w:r w:rsidRPr="00B915B1">
              <w:rPr>
                <w:spacing w:val="-1"/>
                <w:sz w:val="24"/>
                <w:szCs w:val="24"/>
              </w:rPr>
              <w:t xml:space="preserve"> </w:t>
            </w:r>
            <w:r w:rsidRPr="00B915B1">
              <w:rPr>
                <w:sz w:val="24"/>
                <w:szCs w:val="24"/>
              </w:rPr>
              <w:t>BTNC cho</w:t>
            </w:r>
            <w:r w:rsidRPr="00B915B1">
              <w:rPr>
                <w:spacing w:val="-1"/>
                <w:sz w:val="24"/>
                <w:szCs w:val="24"/>
              </w:rPr>
              <w:t xml:space="preserve"> </w:t>
            </w:r>
            <w:r w:rsidRPr="00B915B1">
              <w:rPr>
                <w:sz w:val="24"/>
                <w:szCs w:val="24"/>
              </w:rPr>
              <w:t>đoạn</w:t>
            </w:r>
            <w:r w:rsidRPr="00B915B1">
              <w:rPr>
                <w:spacing w:val="-1"/>
                <w:sz w:val="24"/>
                <w:szCs w:val="24"/>
              </w:rPr>
              <w:t xml:space="preserve"> </w:t>
            </w:r>
            <w:r w:rsidRPr="00B915B1">
              <w:rPr>
                <w:sz w:val="24"/>
                <w:szCs w:val="24"/>
              </w:rPr>
              <w:t>rải</w:t>
            </w:r>
            <w:r w:rsidRPr="00B915B1">
              <w:rPr>
                <w:spacing w:val="-1"/>
                <w:sz w:val="24"/>
                <w:szCs w:val="24"/>
              </w:rPr>
              <w:t xml:space="preserve"> </w:t>
            </w:r>
            <w:r w:rsidRPr="00B915B1">
              <w:rPr>
                <w:sz w:val="24"/>
                <w:szCs w:val="24"/>
              </w:rPr>
              <w:t>thử</w:t>
            </w:r>
            <w:r w:rsidRPr="00B915B1">
              <w:rPr>
                <w:spacing w:val="-2"/>
                <w:sz w:val="24"/>
                <w:szCs w:val="24"/>
              </w:rPr>
              <w:t xml:space="preserve"> </w:t>
            </w:r>
            <w:r w:rsidRPr="00B915B1">
              <w:rPr>
                <w:sz w:val="24"/>
                <w:szCs w:val="24"/>
              </w:rPr>
              <w:t>để</w:t>
            </w:r>
            <w:r w:rsidRPr="00B915B1">
              <w:rPr>
                <w:spacing w:val="-1"/>
                <w:sz w:val="24"/>
                <w:szCs w:val="24"/>
              </w:rPr>
              <w:t xml:space="preserve"> </w:t>
            </w:r>
            <w:r w:rsidRPr="00B915B1">
              <w:rPr>
                <w:sz w:val="24"/>
                <w:szCs w:val="24"/>
              </w:rPr>
              <w:t>thử</w:t>
            </w:r>
            <w:r w:rsidRPr="00B915B1">
              <w:rPr>
                <w:spacing w:val="-2"/>
                <w:sz w:val="24"/>
                <w:szCs w:val="24"/>
              </w:rPr>
              <w:t xml:space="preserve"> </w:t>
            </w:r>
            <w:r w:rsidRPr="00B915B1">
              <w:rPr>
                <w:sz w:val="24"/>
                <w:szCs w:val="24"/>
              </w:rPr>
              <w:t>nghiệm đầy</w:t>
            </w:r>
            <w:r w:rsidRPr="00B915B1">
              <w:rPr>
                <w:spacing w:val="-3"/>
                <w:sz w:val="24"/>
                <w:szCs w:val="24"/>
              </w:rPr>
              <w:t xml:space="preserve"> </w:t>
            </w:r>
            <w:r w:rsidRPr="00B915B1">
              <w:rPr>
                <w:sz w:val="24"/>
                <w:szCs w:val="24"/>
              </w:rPr>
              <w:t>đủ</w:t>
            </w:r>
            <w:r w:rsidRPr="00B915B1">
              <w:rPr>
                <w:spacing w:val="-1"/>
                <w:sz w:val="24"/>
                <w:szCs w:val="24"/>
              </w:rPr>
              <w:t xml:space="preserve"> </w:t>
            </w:r>
            <w:r w:rsidRPr="00B915B1">
              <w:rPr>
                <w:sz w:val="24"/>
                <w:szCs w:val="24"/>
              </w:rPr>
              <w:t>các chỉ</w:t>
            </w:r>
            <w:r w:rsidRPr="00B915B1">
              <w:rPr>
                <w:spacing w:val="-1"/>
                <w:sz w:val="24"/>
                <w:szCs w:val="24"/>
              </w:rPr>
              <w:t xml:space="preserve"> </w:t>
            </w:r>
            <w:r w:rsidRPr="00B915B1">
              <w:rPr>
                <w:sz w:val="24"/>
                <w:szCs w:val="24"/>
              </w:rPr>
              <w:t>tiêu</w:t>
            </w:r>
            <w:r w:rsidRPr="00B915B1">
              <w:rPr>
                <w:spacing w:val="-1"/>
                <w:sz w:val="24"/>
                <w:szCs w:val="24"/>
              </w:rPr>
              <w:t xml:space="preserve"> </w:t>
            </w:r>
            <w:r w:rsidRPr="00B915B1">
              <w:rPr>
                <w:sz w:val="24"/>
                <w:szCs w:val="24"/>
              </w:rPr>
              <w:t>theo</w:t>
            </w:r>
            <w:r w:rsidRPr="00B915B1">
              <w:rPr>
                <w:spacing w:val="-1"/>
                <w:sz w:val="24"/>
                <w:szCs w:val="24"/>
              </w:rPr>
              <w:t xml:space="preserve"> </w:t>
            </w:r>
            <w:r w:rsidRPr="00B915B1">
              <w:rPr>
                <w:sz w:val="24"/>
                <w:szCs w:val="24"/>
              </w:rPr>
              <w:t>quy</w:t>
            </w:r>
            <w:r w:rsidRPr="00B915B1">
              <w:rPr>
                <w:spacing w:val="-3"/>
                <w:sz w:val="24"/>
                <w:szCs w:val="24"/>
              </w:rPr>
              <w:t xml:space="preserve"> </w:t>
            </w:r>
            <w:r w:rsidRPr="00B915B1">
              <w:rPr>
                <w:sz w:val="24"/>
                <w:szCs w:val="24"/>
              </w:rPr>
              <w:t>định</w:t>
            </w:r>
            <w:r w:rsidRPr="00B915B1">
              <w:rPr>
                <w:spacing w:val="-1"/>
                <w:sz w:val="24"/>
                <w:szCs w:val="24"/>
              </w:rPr>
              <w:t xml:space="preserve"> </w:t>
            </w:r>
            <w:r w:rsidRPr="00B915B1">
              <w:rPr>
                <w:sz w:val="24"/>
                <w:szCs w:val="24"/>
              </w:rPr>
              <w:t>tại</w:t>
            </w:r>
            <w:r w:rsidRPr="00B915B1">
              <w:rPr>
                <w:spacing w:val="-1"/>
                <w:sz w:val="24"/>
                <w:szCs w:val="24"/>
              </w:rPr>
              <w:t xml:space="preserve"> </w:t>
            </w:r>
            <w:r w:rsidRPr="00B915B1">
              <w:rPr>
                <w:sz w:val="24"/>
                <w:szCs w:val="24"/>
              </w:rPr>
              <w:t>5.3,</w:t>
            </w:r>
            <w:r w:rsidRPr="00B915B1">
              <w:rPr>
                <w:spacing w:val="-1"/>
                <w:sz w:val="24"/>
                <w:szCs w:val="24"/>
              </w:rPr>
              <w:t xml:space="preserve"> </w:t>
            </w:r>
            <w:r w:rsidRPr="00B915B1">
              <w:rPr>
                <w:sz w:val="24"/>
                <w:szCs w:val="24"/>
              </w:rPr>
              <w:t>nếu</w:t>
            </w:r>
            <w:r w:rsidRPr="00B915B1">
              <w:rPr>
                <w:spacing w:val="-1"/>
                <w:sz w:val="24"/>
                <w:szCs w:val="24"/>
              </w:rPr>
              <w:t xml:space="preserve"> </w:t>
            </w:r>
            <w:r w:rsidRPr="00B915B1">
              <w:rPr>
                <w:sz w:val="24"/>
                <w:szCs w:val="24"/>
              </w:rPr>
              <w:t>bột</w:t>
            </w:r>
            <w:r w:rsidRPr="00B915B1">
              <w:rPr>
                <w:spacing w:val="-1"/>
                <w:sz w:val="24"/>
                <w:szCs w:val="24"/>
              </w:rPr>
              <w:t xml:space="preserve"> </w:t>
            </w:r>
            <w:r w:rsidRPr="00B915B1">
              <w:rPr>
                <w:sz w:val="24"/>
                <w:szCs w:val="24"/>
              </w:rPr>
              <w:t>khoáng</w:t>
            </w:r>
            <w:r w:rsidRPr="00B915B1">
              <w:rPr>
                <w:spacing w:val="-1"/>
                <w:sz w:val="24"/>
                <w:szCs w:val="24"/>
              </w:rPr>
              <w:t xml:space="preserve"> </w:t>
            </w:r>
            <w:r w:rsidRPr="00B915B1">
              <w:rPr>
                <w:sz w:val="24"/>
                <w:szCs w:val="24"/>
              </w:rPr>
              <w:t>thu</w:t>
            </w:r>
            <w:r w:rsidRPr="00B915B1">
              <w:rPr>
                <w:spacing w:val="-1"/>
                <w:sz w:val="24"/>
                <w:szCs w:val="24"/>
              </w:rPr>
              <w:t xml:space="preserve"> </w:t>
            </w:r>
            <w:r w:rsidRPr="00B915B1">
              <w:rPr>
                <w:sz w:val="24"/>
                <w:szCs w:val="24"/>
              </w:rPr>
              <w:t>hồi thỏa mãn các yêu cầu quy định tại 5.3 thì mới được sử dụng. Trong quá trình sản xuất đại trà hỗn hợp BTNC, nội dung và tần suất kiểm tra bột khoáng thu hồi theo quy định trong bảng này.</w:t>
            </w:r>
          </w:p>
          <w:p w14:paraId="1AF5C225" w14:textId="77777777" w:rsidR="00E238B8" w:rsidRPr="00B915B1" w:rsidRDefault="00E238B8" w:rsidP="0045098D">
            <w:pPr>
              <w:pStyle w:val="TableParagraph"/>
              <w:numPr>
                <w:ilvl w:val="0"/>
                <w:numId w:val="40"/>
              </w:numPr>
              <w:tabs>
                <w:tab w:val="left" w:pos="423"/>
                <w:tab w:val="left" w:pos="425"/>
              </w:tabs>
              <w:spacing w:before="201" w:line="312" w:lineRule="auto"/>
              <w:ind w:right="98"/>
              <w:jc w:val="both"/>
              <w:rPr>
                <w:sz w:val="24"/>
                <w:szCs w:val="24"/>
              </w:rPr>
            </w:pPr>
            <w:r w:rsidRPr="00B915B1">
              <w:rPr>
                <w:sz w:val="24"/>
                <w:szCs w:val="24"/>
              </w:rPr>
              <w:t>Mẫu</w:t>
            </w:r>
            <w:r w:rsidRPr="00B915B1">
              <w:rPr>
                <w:spacing w:val="-1"/>
                <w:sz w:val="24"/>
                <w:szCs w:val="24"/>
              </w:rPr>
              <w:t xml:space="preserve"> </w:t>
            </w:r>
            <w:r w:rsidRPr="00B915B1">
              <w:rPr>
                <w:sz w:val="24"/>
                <w:szCs w:val="24"/>
              </w:rPr>
              <w:t>cốt</w:t>
            </w:r>
            <w:r w:rsidRPr="00B915B1">
              <w:rPr>
                <w:spacing w:val="-1"/>
                <w:sz w:val="24"/>
                <w:szCs w:val="24"/>
              </w:rPr>
              <w:t xml:space="preserve"> </w:t>
            </w:r>
            <w:r w:rsidRPr="00B915B1">
              <w:rPr>
                <w:sz w:val="24"/>
                <w:szCs w:val="24"/>
              </w:rPr>
              <w:t>liệu</w:t>
            </w:r>
            <w:r w:rsidRPr="00B915B1">
              <w:rPr>
                <w:spacing w:val="-1"/>
                <w:sz w:val="24"/>
                <w:szCs w:val="24"/>
              </w:rPr>
              <w:t xml:space="preserve"> </w:t>
            </w:r>
            <w:r w:rsidRPr="00B915B1">
              <w:rPr>
                <w:sz w:val="24"/>
                <w:szCs w:val="24"/>
              </w:rPr>
              <w:t>thô,</w:t>
            </w:r>
            <w:r w:rsidRPr="00B915B1">
              <w:rPr>
                <w:spacing w:val="-1"/>
                <w:sz w:val="24"/>
                <w:szCs w:val="24"/>
              </w:rPr>
              <w:t xml:space="preserve"> </w:t>
            </w:r>
            <w:r w:rsidRPr="00B915B1">
              <w:rPr>
                <w:sz w:val="24"/>
                <w:szCs w:val="24"/>
              </w:rPr>
              <w:t>cốt</w:t>
            </w:r>
            <w:r w:rsidRPr="00B915B1">
              <w:rPr>
                <w:spacing w:val="-1"/>
                <w:sz w:val="24"/>
                <w:szCs w:val="24"/>
              </w:rPr>
              <w:t xml:space="preserve"> </w:t>
            </w:r>
            <w:r w:rsidRPr="00B915B1">
              <w:rPr>
                <w:sz w:val="24"/>
                <w:szCs w:val="24"/>
              </w:rPr>
              <w:t>liệu</w:t>
            </w:r>
            <w:r w:rsidRPr="00B915B1">
              <w:rPr>
                <w:spacing w:val="-1"/>
                <w:sz w:val="24"/>
                <w:szCs w:val="24"/>
              </w:rPr>
              <w:t xml:space="preserve"> </w:t>
            </w:r>
            <w:r w:rsidRPr="00B915B1">
              <w:rPr>
                <w:sz w:val="24"/>
                <w:szCs w:val="24"/>
              </w:rPr>
              <w:t>nhỏ</w:t>
            </w:r>
            <w:r w:rsidRPr="00B915B1">
              <w:rPr>
                <w:spacing w:val="-1"/>
                <w:sz w:val="24"/>
                <w:szCs w:val="24"/>
              </w:rPr>
              <w:t xml:space="preserve"> </w:t>
            </w:r>
            <w:r w:rsidRPr="00B915B1">
              <w:rPr>
                <w:sz w:val="24"/>
                <w:szCs w:val="24"/>
              </w:rPr>
              <w:t>được lấy</w:t>
            </w:r>
            <w:r w:rsidRPr="00B915B1">
              <w:rPr>
                <w:spacing w:val="-3"/>
                <w:sz w:val="24"/>
                <w:szCs w:val="24"/>
              </w:rPr>
              <w:t xml:space="preserve"> </w:t>
            </w:r>
            <w:r w:rsidRPr="00B915B1">
              <w:rPr>
                <w:sz w:val="24"/>
                <w:szCs w:val="24"/>
              </w:rPr>
              <w:t>theo</w:t>
            </w:r>
            <w:r w:rsidRPr="00B915B1">
              <w:rPr>
                <w:spacing w:val="-1"/>
                <w:sz w:val="24"/>
                <w:szCs w:val="24"/>
              </w:rPr>
              <w:t xml:space="preserve"> </w:t>
            </w:r>
            <w:r w:rsidRPr="00B915B1">
              <w:rPr>
                <w:sz w:val="24"/>
                <w:szCs w:val="24"/>
              </w:rPr>
              <w:t>AASHTO T 2,</w:t>
            </w:r>
            <w:r w:rsidRPr="00B915B1">
              <w:rPr>
                <w:spacing w:val="-1"/>
                <w:sz w:val="24"/>
                <w:szCs w:val="24"/>
              </w:rPr>
              <w:t xml:space="preserve"> </w:t>
            </w:r>
            <w:r w:rsidRPr="00B915B1">
              <w:rPr>
                <w:sz w:val="24"/>
                <w:szCs w:val="24"/>
              </w:rPr>
              <w:t>được rút</w:t>
            </w:r>
            <w:r w:rsidRPr="00B915B1">
              <w:rPr>
                <w:spacing w:val="-1"/>
                <w:sz w:val="24"/>
                <w:szCs w:val="24"/>
              </w:rPr>
              <w:t xml:space="preserve"> </w:t>
            </w:r>
            <w:r w:rsidRPr="00B915B1">
              <w:rPr>
                <w:sz w:val="24"/>
                <w:szCs w:val="24"/>
              </w:rPr>
              <w:t>gọn</w:t>
            </w:r>
            <w:r w:rsidRPr="00B915B1">
              <w:rPr>
                <w:spacing w:val="-1"/>
                <w:sz w:val="24"/>
                <w:szCs w:val="24"/>
              </w:rPr>
              <w:t xml:space="preserve"> </w:t>
            </w:r>
            <w:r w:rsidRPr="00B915B1">
              <w:rPr>
                <w:sz w:val="24"/>
                <w:szCs w:val="24"/>
              </w:rPr>
              <w:t>đến</w:t>
            </w:r>
            <w:r w:rsidRPr="00B915B1">
              <w:rPr>
                <w:spacing w:val="-1"/>
                <w:sz w:val="24"/>
                <w:szCs w:val="24"/>
              </w:rPr>
              <w:t xml:space="preserve"> </w:t>
            </w:r>
            <w:r w:rsidRPr="00B915B1">
              <w:rPr>
                <w:sz w:val="24"/>
                <w:szCs w:val="24"/>
              </w:rPr>
              <w:t>khối</w:t>
            </w:r>
            <w:r w:rsidRPr="00B915B1">
              <w:rPr>
                <w:spacing w:val="-1"/>
                <w:sz w:val="24"/>
                <w:szCs w:val="24"/>
              </w:rPr>
              <w:t xml:space="preserve"> </w:t>
            </w:r>
            <w:r w:rsidRPr="00B915B1">
              <w:rPr>
                <w:sz w:val="24"/>
                <w:szCs w:val="24"/>
              </w:rPr>
              <w:t>lượng</w:t>
            </w:r>
            <w:r w:rsidRPr="00B915B1">
              <w:rPr>
                <w:spacing w:val="-1"/>
                <w:sz w:val="24"/>
                <w:szCs w:val="24"/>
              </w:rPr>
              <w:t xml:space="preserve"> </w:t>
            </w:r>
            <w:r w:rsidRPr="00B915B1">
              <w:rPr>
                <w:sz w:val="24"/>
                <w:szCs w:val="24"/>
              </w:rPr>
              <w:t>thử</w:t>
            </w:r>
            <w:r w:rsidRPr="00B915B1">
              <w:rPr>
                <w:spacing w:val="-4"/>
                <w:sz w:val="24"/>
                <w:szCs w:val="24"/>
              </w:rPr>
              <w:t xml:space="preserve"> </w:t>
            </w:r>
            <w:r w:rsidRPr="00B915B1">
              <w:rPr>
                <w:sz w:val="24"/>
                <w:szCs w:val="24"/>
              </w:rPr>
              <w:t>nghiệm theo</w:t>
            </w:r>
            <w:r w:rsidRPr="00B915B1">
              <w:rPr>
                <w:spacing w:val="-1"/>
                <w:sz w:val="24"/>
                <w:szCs w:val="24"/>
              </w:rPr>
              <w:t xml:space="preserve"> </w:t>
            </w:r>
            <w:r w:rsidRPr="00B915B1">
              <w:rPr>
                <w:sz w:val="24"/>
                <w:szCs w:val="24"/>
              </w:rPr>
              <w:t>AASHTO T 248; mẫu nhựa đường được lấy theo TCVN 7494.</w:t>
            </w:r>
          </w:p>
        </w:tc>
      </w:tr>
    </w:tbl>
    <w:p w14:paraId="7F679EB6" w14:textId="77777777" w:rsidR="00E238B8" w:rsidRPr="00B915B1" w:rsidRDefault="00E238B8" w:rsidP="00E238B8">
      <w:pPr>
        <w:pStyle w:val="NormalIndent"/>
        <w:tabs>
          <w:tab w:val="left" w:pos="567"/>
        </w:tabs>
        <w:spacing w:before="20" w:line="242" w:lineRule="auto"/>
        <w:ind w:left="0"/>
        <w:rPr>
          <w:szCs w:val="28"/>
        </w:rPr>
      </w:pPr>
    </w:p>
    <w:p w14:paraId="4540AE6B" w14:textId="77777777" w:rsidR="00E238B8" w:rsidRPr="00B915B1" w:rsidRDefault="00E238B8" w:rsidP="00E238B8">
      <w:pPr>
        <w:spacing w:before="20" w:line="242" w:lineRule="auto"/>
        <w:ind w:firstLine="547"/>
        <w:rPr>
          <w:kern w:val="28"/>
          <w:sz w:val="26"/>
          <w:szCs w:val="26"/>
        </w:rPr>
      </w:pPr>
      <w:bookmarkStart w:id="634" w:name="_Toc371945449"/>
      <w:bookmarkStart w:id="635" w:name="_Toc372028094"/>
      <w:bookmarkStart w:id="636" w:name="_Toc372105195"/>
      <w:bookmarkStart w:id="637" w:name="_Toc372121900"/>
      <w:bookmarkStart w:id="638" w:name="_Toc372705268"/>
      <w:bookmarkStart w:id="639" w:name="_Toc372721666"/>
      <w:bookmarkStart w:id="640" w:name="_Toc372727154"/>
      <w:bookmarkStart w:id="641" w:name="_Toc373161259"/>
      <w:bookmarkStart w:id="642" w:name="_Toc402084271"/>
      <w:bookmarkStart w:id="643" w:name="_Toc402736509"/>
      <w:r w:rsidRPr="00B915B1">
        <w:rPr>
          <w:kern w:val="28"/>
          <w:sz w:val="26"/>
          <w:szCs w:val="26"/>
        </w:rPr>
        <w:t>3.11.3 Kiểm tra tại trạm trộn bê tông nhựa</w:t>
      </w:r>
      <w:bookmarkEnd w:id="634"/>
      <w:bookmarkEnd w:id="635"/>
      <w:bookmarkEnd w:id="636"/>
      <w:bookmarkEnd w:id="637"/>
      <w:bookmarkEnd w:id="638"/>
      <w:bookmarkEnd w:id="639"/>
      <w:bookmarkEnd w:id="640"/>
      <w:bookmarkEnd w:id="641"/>
      <w:bookmarkEnd w:id="642"/>
      <w:bookmarkEnd w:id="643"/>
    </w:p>
    <w:p w14:paraId="5D7013EA" w14:textId="77777777" w:rsidR="00E238B8" w:rsidRPr="00B915B1" w:rsidRDefault="00E238B8" w:rsidP="00E238B8">
      <w:pPr>
        <w:widowControl w:val="0"/>
        <w:tabs>
          <w:tab w:val="left" w:pos="567"/>
        </w:tabs>
        <w:autoSpaceDE w:val="0"/>
        <w:autoSpaceDN w:val="0"/>
        <w:adjustRightInd w:val="0"/>
        <w:spacing w:before="20" w:line="242" w:lineRule="auto"/>
        <w:ind w:left="391" w:firstLine="603"/>
        <w:rPr>
          <w:snapToGrid w:val="0"/>
          <w:sz w:val="26"/>
          <w:szCs w:val="26"/>
        </w:rPr>
      </w:pPr>
      <w:r w:rsidRPr="00B915B1">
        <w:rPr>
          <w:snapToGrid w:val="0"/>
          <w:sz w:val="26"/>
          <w:szCs w:val="26"/>
        </w:rPr>
        <w:t>Kiểm tra tại trạm trộn theo quy định tại Bảng 12.</w:t>
      </w:r>
    </w:p>
    <w:p w14:paraId="2FB8D811" w14:textId="77777777" w:rsidR="00E238B8" w:rsidRPr="00B915B1" w:rsidRDefault="00E238B8" w:rsidP="00E238B8">
      <w:pPr>
        <w:widowControl w:val="0"/>
        <w:tabs>
          <w:tab w:val="left" w:pos="567"/>
        </w:tabs>
        <w:autoSpaceDE w:val="0"/>
        <w:autoSpaceDN w:val="0"/>
        <w:adjustRightInd w:val="0"/>
        <w:spacing w:before="20" w:line="242" w:lineRule="auto"/>
        <w:ind w:right="-53"/>
        <w:jc w:val="center"/>
        <w:rPr>
          <w:snapToGrid w:val="0"/>
          <w:sz w:val="26"/>
          <w:szCs w:val="26"/>
          <w:lang w:val="fr-FR"/>
        </w:rPr>
      </w:pPr>
      <w:r w:rsidRPr="00B915B1">
        <w:rPr>
          <w:snapToGrid w:val="0"/>
          <w:sz w:val="26"/>
          <w:szCs w:val="26"/>
          <w:lang w:val="fr-FR"/>
        </w:rPr>
        <w:t>Bảng 12 - Kiểm tra tại trạm trộn</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2694"/>
        <w:gridCol w:w="1274"/>
        <w:gridCol w:w="1559"/>
        <w:gridCol w:w="1419"/>
      </w:tblGrid>
      <w:tr w:rsidR="00B915B1" w:rsidRPr="00B915B1" w14:paraId="58D72341" w14:textId="77777777" w:rsidTr="0045098D">
        <w:trPr>
          <w:trHeight w:val="568"/>
        </w:trPr>
        <w:tc>
          <w:tcPr>
            <w:tcW w:w="2268" w:type="dxa"/>
          </w:tcPr>
          <w:p w14:paraId="6145D8C5" w14:textId="77777777" w:rsidR="00E238B8" w:rsidRPr="00B915B1" w:rsidRDefault="00E238B8" w:rsidP="0045098D">
            <w:pPr>
              <w:pStyle w:val="TableParagraph"/>
              <w:spacing w:before="189"/>
              <w:ind w:left="287"/>
              <w:rPr>
                <w:b/>
                <w:sz w:val="24"/>
                <w:szCs w:val="24"/>
              </w:rPr>
            </w:pPr>
            <w:r w:rsidRPr="00B915B1">
              <w:rPr>
                <w:b/>
                <w:sz w:val="24"/>
                <w:szCs w:val="24"/>
              </w:rPr>
              <w:t>Nội</w:t>
            </w:r>
            <w:r w:rsidRPr="00B915B1">
              <w:rPr>
                <w:b/>
                <w:spacing w:val="-6"/>
                <w:sz w:val="24"/>
                <w:szCs w:val="24"/>
              </w:rPr>
              <w:t xml:space="preserve"> </w:t>
            </w:r>
            <w:r w:rsidRPr="00B915B1">
              <w:rPr>
                <w:b/>
                <w:sz w:val="24"/>
                <w:szCs w:val="24"/>
              </w:rPr>
              <w:t>dung</w:t>
            </w:r>
            <w:r w:rsidRPr="00B915B1">
              <w:rPr>
                <w:b/>
                <w:spacing w:val="-5"/>
                <w:sz w:val="24"/>
                <w:szCs w:val="24"/>
              </w:rPr>
              <w:t xml:space="preserve"> </w:t>
            </w:r>
            <w:r w:rsidRPr="00B915B1">
              <w:rPr>
                <w:b/>
                <w:sz w:val="24"/>
                <w:szCs w:val="24"/>
              </w:rPr>
              <w:t>kiểm</w:t>
            </w:r>
            <w:r w:rsidRPr="00B915B1">
              <w:rPr>
                <w:b/>
                <w:spacing w:val="-6"/>
                <w:sz w:val="24"/>
                <w:szCs w:val="24"/>
              </w:rPr>
              <w:t xml:space="preserve"> </w:t>
            </w:r>
            <w:r w:rsidRPr="00B915B1">
              <w:rPr>
                <w:b/>
                <w:spacing w:val="-5"/>
                <w:sz w:val="24"/>
                <w:szCs w:val="24"/>
              </w:rPr>
              <w:t>tra</w:t>
            </w:r>
          </w:p>
        </w:tc>
        <w:tc>
          <w:tcPr>
            <w:tcW w:w="2694" w:type="dxa"/>
          </w:tcPr>
          <w:p w14:paraId="4F99DA2D" w14:textId="77777777" w:rsidR="00E238B8" w:rsidRPr="00B915B1" w:rsidRDefault="00E238B8" w:rsidP="0045098D">
            <w:pPr>
              <w:pStyle w:val="TableParagraph"/>
              <w:spacing w:before="189"/>
              <w:ind w:left="439"/>
              <w:rPr>
                <w:b/>
                <w:sz w:val="24"/>
                <w:szCs w:val="24"/>
              </w:rPr>
            </w:pPr>
            <w:r w:rsidRPr="00B915B1">
              <w:rPr>
                <w:b/>
                <w:sz w:val="24"/>
                <w:szCs w:val="24"/>
              </w:rPr>
              <w:t>Chỉ</w:t>
            </w:r>
            <w:r w:rsidRPr="00B915B1">
              <w:rPr>
                <w:b/>
                <w:spacing w:val="-8"/>
                <w:sz w:val="24"/>
                <w:szCs w:val="24"/>
              </w:rPr>
              <w:t xml:space="preserve"> </w:t>
            </w:r>
            <w:r w:rsidRPr="00B915B1">
              <w:rPr>
                <w:b/>
                <w:sz w:val="24"/>
                <w:szCs w:val="24"/>
              </w:rPr>
              <w:t>tiêu/phương</w:t>
            </w:r>
            <w:r w:rsidRPr="00B915B1">
              <w:rPr>
                <w:b/>
                <w:spacing w:val="-8"/>
                <w:sz w:val="24"/>
                <w:szCs w:val="24"/>
              </w:rPr>
              <w:t xml:space="preserve"> </w:t>
            </w:r>
            <w:r w:rsidRPr="00B915B1">
              <w:rPr>
                <w:b/>
                <w:spacing w:val="-4"/>
                <w:sz w:val="24"/>
                <w:szCs w:val="24"/>
              </w:rPr>
              <w:t>pháp</w:t>
            </w:r>
          </w:p>
        </w:tc>
        <w:tc>
          <w:tcPr>
            <w:tcW w:w="1274" w:type="dxa"/>
          </w:tcPr>
          <w:p w14:paraId="5C53DDAB" w14:textId="77777777" w:rsidR="00E238B8" w:rsidRPr="00B915B1" w:rsidRDefault="00E238B8" w:rsidP="0045098D">
            <w:pPr>
              <w:pStyle w:val="TableParagraph"/>
              <w:spacing w:before="189"/>
              <w:ind w:left="11" w:right="2"/>
              <w:rPr>
                <w:b/>
                <w:sz w:val="24"/>
                <w:szCs w:val="24"/>
              </w:rPr>
            </w:pPr>
            <w:r w:rsidRPr="00B915B1">
              <w:rPr>
                <w:b/>
                <w:sz w:val="24"/>
                <w:szCs w:val="24"/>
              </w:rPr>
              <w:t>Tần</w:t>
            </w:r>
            <w:r w:rsidRPr="00B915B1">
              <w:rPr>
                <w:b/>
                <w:spacing w:val="-1"/>
                <w:sz w:val="24"/>
                <w:szCs w:val="24"/>
              </w:rPr>
              <w:t xml:space="preserve"> </w:t>
            </w:r>
            <w:r w:rsidRPr="00B915B1">
              <w:rPr>
                <w:b/>
                <w:spacing w:val="-4"/>
                <w:sz w:val="24"/>
                <w:szCs w:val="24"/>
              </w:rPr>
              <w:t>suất</w:t>
            </w:r>
          </w:p>
        </w:tc>
        <w:tc>
          <w:tcPr>
            <w:tcW w:w="1559" w:type="dxa"/>
          </w:tcPr>
          <w:p w14:paraId="186BC37D" w14:textId="77777777" w:rsidR="00E238B8" w:rsidRPr="00B915B1" w:rsidRDefault="00E238B8" w:rsidP="0045098D">
            <w:pPr>
              <w:pStyle w:val="TableParagraph"/>
              <w:spacing w:before="189"/>
              <w:ind w:left="115" w:right="77"/>
              <w:rPr>
                <w:b/>
                <w:sz w:val="24"/>
                <w:szCs w:val="24"/>
              </w:rPr>
            </w:pPr>
            <w:r w:rsidRPr="00B915B1">
              <w:rPr>
                <w:b/>
                <w:sz w:val="24"/>
                <w:szCs w:val="24"/>
              </w:rPr>
              <w:t>Vị</w:t>
            </w:r>
            <w:r w:rsidRPr="00B915B1">
              <w:rPr>
                <w:b/>
                <w:spacing w:val="-6"/>
                <w:sz w:val="24"/>
                <w:szCs w:val="24"/>
              </w:rPr>
              <w:t xml:space="preserve"> </w:t>
            </w:r>
            <w:r w:rsidRPr="00B915B1">
              <w:rPr>
                <w:b/>
                <w:sz w:val="24"/>
                <w:szCs w:val="24"/>
              </w:rPr>
              <w:t>trí</w:t>
            </w:r>
            <w:r w:rsidRPr="00B915B1">
              <w:rPr>
                <w:b/>
                <w:spacing w:val="-3"/>
                <w:sz w:val="24"/>
                <w:szCs w:val="24"/>
              </w:rPr>
              <w:t xml:space="preserve"> </w:t>
            </w:r>
            <w:r w:rsidRPr="00B915B1">
              <w:rPr>
                <w:b/>
                <w:sz w:val="24"/>
                <w:szCs w:val="24"/>
              </w:rPr>
              <w:t>kiểm</w:t>
            </w:r>
            <w:r w:rsidRPr="00B915B1">
              <w:rPr>
                <w:b/>
                <w:spacing w:val="-2"/>
                <w:sz w:val="24"/>
                <w:szCs w:val="24"/>
              </w:rPr>
              <w:t xml:space="preserve"> </w:t>
            </w:r>
            <w:r w:rsidRPr="00B915B1">
              <w:rPr>
                <w:b/>
                <w:spacing w:val="-5"/>
                <w:sz w:val="24"/>
                <w:szCs w:val="24"/>
              </w:rPr>
              <w:t>tra</w:t>
            </w:r>
          </w:p>
        </w:tc>
        <w:tc>
          <w:tcPr>
            <w:tcW w:w="1419" w:type="dxa"/>
          </w:tcPr>
          <w:p w14:paraId="79374821" w14:textId="77777777" w:rsidR="00E238B8" w:rsidRPr="00B915B1" w:rsidRDefault="00E238B8" w:rsidP="0045098D">
            <w:pPr>
              <w:pStyle w:val="TableParagraph"/>
              <w:spacing w:before="189"/>
              <w:ind w:left="40" w:right="31"/>
              <w:rPr>
                <w:b/>
                <w:sz w:val="24"/>
                <w:szCs w:val="24"/>
              </w:rPr>
            </w:pPr>
            <w:r w:rsidRPr="00B915B1">
              <w:rPr>
                <w:b/>
                <w:sz w:val="24"/>
                <w:szCs w:val="24"/>
              </w:rPr>
              <w:t>Căn</w:t>
            </w:r>
            <w:r w:rsidRPr="00B915B1">
              <w:rPr>
                <w:b/>
                <w:spacing w:val="-5"/>
                <w:sz w:val="24"/>
                <w:szCs w:val="24"/>
              </w:rPr>
              <w:t xml:space="preserve"> cứ</w:t>
            </w:r>
          </w:p>
        </w:tc>
      </w:tr>
      <w:tr w:rsidR="00B915B1" w:rsidRPr="00B915B1" w14:paraId="595D32DA" w14:textId="77777777" w:rsidTr="0045098D">
        <w:trPr>
          <w:trHeight w:val="568"/>
        </w:trPr>
        <w:tc>
          <w:tcPr>
            <w:tcW w:w="2268" w:type="dxa"/>
          </w:tcPr>
          <w:p w14:paraId="50706BD3" w14:textId="77777777" w:rsidR="00E238B8" w:rsidRPr="00B915B1" w:rsidRDefault="00E238B8" w:rsidP="0045098D">
            <w:pPr>
              <w:pStyle w:val="TableParagraph"/>
              <w:spacing w:before="47" w:line="300" w:lineRule="atLeast"/>
              <w:ind w:left="107"/>
              <w:rPr>
                <w:sz w:val="24"/>
                <w:szCs w:val="24"/>
              </w:rPr>
            </w:pPr>
            <w:r w:rsidRPr="00B915B1">
              <w:rPr>
                <w:sz w:val="24"/>
                <w:szCs w:val="24"/>
              </w:rPr>
              <w:t>1.</w:t>
            </w:r>
            <w:r w:rsidRPr="00B915B1">
              <w:rPr>
                <w:spacing w:val="-9"/>
                <w:sz w:val="24"/>
                <w:szCs w:val="24"/>
              </w:rPr>
              <w:t xml:space="preserve"> </w:t>
            </w:r>
            <w:r w:rsidRPr="00B915B1">
              <w:rPr>
                <w:sz w:val="24"/>
                <w:szCs w:val="24"/>
              </w:rPr>
              <w:t>Vật</w:t>
            </w:r>
            <w:r w:rsidRPr="00B915B1">
              <w:rPr>
                <w:spacing w:val="-9"/>
                <w:sz w:val="24"/>
                <w:szCs w:val="24"/>
              </w:rPr>
              <w:t xml:space="preserve"> </w:t>
            </w:r>
            <w:r w:rsidRPr="00B915B1">
              <w:rPr>
                <w:sz w:val="24"/>
                <w:szCs w:val="24"/>
              </w:rPr>
              <w:t>liệu</w:t>
            </w:r>
            <w:r w:rsidRPr="00B915B1">
              <w:rPr>
                <w:spacing w:val="-9"/>
                <w:sz w:val="24"/>
                <w:szCs w:val="24"/>
              </w:rPr>
              <w:t xml:space="preserve"> </w:t>
            </w:r>
            <w:r w:rsidRPr="00B915B1">
              <w:rPr>
                <w:sz w:val="24"/>
                <w:szCs w:val="24"/>
              </w:rPr>
              <w:t>tại</w:t>
            </w:r>
            <w:r w:rsidRPr="00B915B1">
              <w:rPr>
                <w:spacing w:val="-10"/>
                <w:sz w:val="24"/>
                <w:szCs w:val="24"/>
              </w:rPr>
              <w:t xml:space="preserve"> </w:t>
            </w:r>
            <w:r w:rsidRPr="00B915B1">
              <w:rPr>
                <w:sz w:val="24"/>
                <w:szCs w:val="24"/>
              </w:rPr>
              <w:t>các</w:t>
            </w:r>
            <w:r w:rsidRPr="00B915B1">
              <w:rPr>
                <w:spacing w:val="-8"/>
                <w:sz w:val="24"/>
                <w:szCs w:val="24"/>
              </w:rPr>
              <w:t xml:space="preserve"> </w:t>
            </w:r>
            <w:r w:rsidRPr="00B915B1">
              <w:rPr>
                <w:sz w:val="24"/>
                <w:szCs w:val="24"/>
              </w:rPr>
              <w:t xml:space="preserve">phễu </w:t>
            </w:r>
            <w:r w:rsidRPr="00B915B1">
              <w:rPr>
                <w:spacing w:val="-4"/>
                <w:sz w:val="24"/>
                <w:szCs w:val="24"/>
              </w:rPr>
              <w:t>nóng</w:t>
            </w:r>
          </w:p>
        </w:tc>
        <w:tc>
          <w:tcPr>
            <w:tcW w:w="2694" w:type="dxa"/>
          </w:tcPr>
          <w:p w14:paraId="03E5571F" w14:textId="77777777" w:rsidR="00E238B8" w:rsidRPr="00B915B1" w:rsidRDefault="00E238B8" w:rsidP="0045098D">
            <w:pPr>
              <w:pStyle w:val="TableParagraph"/>
              <w:spacing w:before="38"/>
              <w:rPr>
                <w:b/>
                <w:sz w:val="24"/>
                <w:szCs w:val="24"/>
              </w:rPr>
            </w:pPr>
          </w:p>
          <w:p w14:paraId="104BEF18" w14:textId="77777777" w:rsidR="00E238B8" w:rsidRPr="00B915B1" w:rsidRDefault="00E238B8" w:rsidP="0045098D">
            <w:pPr>
              <w:pStyle w:val="TableParagraph"/>
              <w:ind w:left="108"/>
              <w:rPr>
                <w:sz w:val="24"/>
                <w:szCs w:val="24"/>
              </w:rPr>
            </w:pPr>
            <w:r w:rsidRPr="00B915B1">
              <w:rPr>
                <w:sz w:val="24"/>
                <w:szCs w:val="24"/>
              </w:rPr>
              <w:t>Thành</w:t>
            </w:r>
            <w:r w:rsidRPr="00B915B1">
              <w:rPr>
                <w:spacing w:val="-8"/>
                <w:sz w:val="24"/>
                <w:szCs w:val="24"/>
              </w:rPr>
              <w:t xml:space="preserve"> </w:t>
            </w:r>
            <w:r w:rsidRPr="00B915B1">
              <w:rPr>
                <w:sz w:val="24"/>
                <w:szCs w:val="24"/>
              </w:rPr>
              <w:t>phần</w:t>
            </w:r>
            <w:r w:rsidRPr="00B915B1">
              <w:rPr>
                <w:spacing w:val="-8"/>
                <w:sz w:val="24"/>
                <w:szCs w:val="24"/>
              </w:rPr>
              <w:t xml:space="preserve"> </w:t>
            </w:r>
            <w:r w:rsidRPr="00B915B1">
              <w:rPr>
                <w:spacing w:val="-5"/>
                <w:sz w:val="24"/>
                <w:szCs w:val="24"/>
              </w:rPr>
              <w:t>hạt</w:t>
            </w:r>
          </w:p>
        </w:tc>
        <w:tc>
          <w:tcPr>
            <w:tcW w:w="1274" w:type="dxa"/>
          </w:tcPr>
          <w:p w14:paraId="4C20335A" w14:textId="77777777" w:rsidR="00E238B8" w:rsidRPr="00B915B1" w:rsidRDefault="00E238B8" w:rsidP="0045098D">
            <w:pPr>
              <w:pStyle w:val="TableParagraph"/>
              <w:spacing w:before="38"/>
              <w:rPr>
                <w:b/>
                <w:sz w:val="24"/>
                <w:szCs w:val="24"/>
              </w:rPr>
            </w:pPr>
          </w:p>
          <w:p w14:paraId="0A5ED00D" w14:textId="77777777" w:rsidR="00E238B8" w:rsidRPr="00B915B1" w:rsidRDefault="00E238B8" w:rsidP="0045098D">
            <w:pPr>
              <w:pStyle w:val="TableParagraph"/>
              <w:ind w:left="10" w:right="2"/>
              <w:rPr>
                <w:sz w:val="24"/>
                <w:szCs w:val="24"/>
              </w:rPr>
            </w:pPr>
            <w:r w:rsidRPr="00B915B1">
              <w:rPr>
                <w:sz w:val="24"/>
                <w:szCs w:val="24"/>
              </w:rPr>
              <w:t>1</w:t>
            </w:r>
            <w:r w:rsidRPr="00B915B1">
              <w:rPr>
                <w:spacing w:val="-3"/>
                <w:sz w:val="24"/>
                <w:szCs w:val="24"/>
              </w:rPr>
              <w:t xml:space="preserve"> </w:t>
            </w:r>
            <w:r w:rsidRPr="00B915B1">
              <w:rPr>
                <w:spacing w:val="-2"/>
                <w:sz w:val="24"/>
                <w:szCs w:val="24"/>
              </w:rPr>
              <w:t>ngày/lần</w:t>
            </w:r>
          </w:p>
        </w:tc>
        <w:tc>
          <w:tcPr>
            <w:tcW w:w="1559" w:type="dxa"/>
          </w:tcPr>
          <w:p w14:paraId="726039B8" w14:textId="77777777" w:rsidR="00E238B8" w:rsidRPr="00B915B1" w:rsidRDefault="00E238B8" w:rsidP="0045098D">
            <w:pPr>
              <w:pStyle w:val="TableParagraph"/>
              <w:spacing w:before="47" w:line="300" w:lineRule="atLeast"/>
              <w:ind w:left="378" w:hanging="216"/>
              <w:rPr>
                <w:sz w:val="24"/>
                <w:szCs w:val="24"/>
              </w:rPr>
            </w:pPr>
            <w:r w:rsidRPr="00B915B1">
              <w:rPr>
                <w:sz w:val="24"/>
                <w:szCs w:val="24"/>
              </w:rPr>
              <w:t>Lấy</w:t>
            </w:r>
            <w:r w:rsidRPr="00B915B1">
              <w:rPr>
                <w:spacing w:val="-14"/>
                <w:sz w:val="24"/>
                <w:szCs w:val="24"/>
              </w:rPr>
              <w:t xml:space="preserve"> </w:t>
            </w:r>
            <w:r w:rsidRPr="00B915B1">
              <w:rPr>
                <w:sz w:val="24"/>
                <w:szCs w:val="24"/>
              </w:rPr>
              <w:t>mẫu</w:t>
            </w:r>
            <w:r w:rsidRPr="00B915B1">
              <w:rPr>
                <w:spacing w:val="-14"/>
                <w:sz w:val="24"/>
                <w:szCs w:val="24"/>
              </w:rPr>
              <w:t xml:space="preserve"> </w:t>
            </w:r>
            <w:r w:rsidRPr="00B915B1">
              <w:rPr>
                <w:sz w:val="24"/>
                <w:szCs w:val="24"/>
              </w:rPr>
              <w:t>từ</w:t>
            </w:r>
            <w:r w:rsidRPr="00B915B1">
              <w:rPr>
                <w:spacing w:val="-12"/>
                <w:sz w:val="24"/>
                <w:szCs w:val="24"/>
              </w:rPr>
              <w:t xml:space="preserve"> </w:t>
            </w:r>
            <w:r w:rsidRPr="00B915B1">
              <w:rPr>
                <w:sz w:val="24"/>
                <w:szCs w:val="24"/>
              </w:rPr>
              <w:t>các phễu nóng</w:t>
            </w:r>
          </w:p>
        </w:tc>
        <w:tc>
          <w:tcPr>
            <w:tcW w:w="1419" w:type="dxa"/>
          </w:tcPr>
          <w:p w14:paraId="70932E1E" w14:textId="77777777" w:rsidR="00E238B8" w:rsidRPr="00B915B1" w:rsidRDefault="00E238B8" w:rsidP="0045098D">
            <w:pPr>
              <w:pStyle w:val="TableParagraph"/>
              <w:spacing w:before="47" w:line="300" w:lineRule="atLeast"/>
              <w:ind w:left="205" w:hanging="53"/>
              <w:rPr>
                <w:sz w:val="24"/>
                <w:szCs w:val="24"/>
              </w:rPr>
            </w:pPr>
            <w:r w:rsidRPr="00B915B1">
              <w:rPr>
                <w:sz w:val="24"/>
                <w:szCs w:val="24"/>
              </w:rPr>
              <w:t>Thành</w:t>
            </w:r>
            <w:r w:rsidRPr="00B915B1">
              <w:rPr>
                <w:spacing w:val="-14"/>
                <w:sz w:val="24"/>
                <w:szCs w:val="24"/>
              </w:rPr>
              <w:t xml:space="preserve"> </w:t>
            </w:r>
            <w:r w:rsidRPr="00B915B1">
              <w:rPr>
                <w:sz w:val="24"/>
                <w:szCs w:val="24"/>
              </w:rPr>
              <w:t>phần</w:t>
            </w:r>
            <w:r w:rsidRPr="00B915B1">
              <w:rPr>
                <w:spacing w:val="-14"/>
                <w:sz w:val="24"/>
                <w:szCs w:val="24"/>
              </w:rPr>
              <w:t xml:space="preserve"> </w:t>
            </w:r>
            <w:r w:rsidRPr="00B915B1">
              <w:rPr>
                <w:sz w:val="24"/>
                <w:szCs w:val="24"/>
              </w:rPr>
              <w:t>hạt của từng phễu</w:t>
            </w:r>
          </w:p>
        </w:tc>
      </w:tr>
      <w:tr w:rsidR="00B915B1" w:rsidRPr="00B915B1" w14:paraId="2D05DF1B" w14:textId="77777777" w:rsidTr="0045098D">
        <w:trPr>
          <w:trHeight w:val="568"/>
        </w:trPr>
        <w:tc>
          <w:tcPr>
            <w:tcW w:w="2268" w:type="dxa"/>
          </w:tcPr>
          <w:p w14:paraId="6774BC12" w14:textId="77777777" w:rsidR="00E238B8" w:rsidRPr="00B915B1" w:rsidRDefault="00E238B8" w:rsidP="0045098D">
            <w:pPr>
              <w:pStyle w:val="TableParagraph"/>
              <w:rPr>
                <w:b/>
                <w:sz w:val="24"/>
                <w:szCs w:val="24"/>
              </w:rPr>
            </w:pPr>
          </w:p>
          <w:p w14:paraId="045FE771" w14:textId="77777777" w:rsidR="00E238B8" w:rsidRPr="00B915B1" w:rsidRDefault="00E238B8" w:rsidP="0045098D">
            <w:pPr>
              <w:pStyle w:val="TableParagraph"/>
              <w:rPr>
                <w:b/>
                <w:sz w:val="24"/>
                <w:szCs w:val="24"/>
              </w:rPr>
            </w:pPr>
          </w:p>
          <w:p w14:paraId="6E3E98EA" w14:textId="77777777" w:rsidR="00E238B8" w:rsidRPr="00B915B1" w:rsidRDefault="00E238B8" w:rsidP="0045098D">
            <w:pPr>
              <w:pStyle w:val="TableParagraph"/>
              <w:rPr>
                <w:b/>
                <w:sz w:val="24"/>
                <w:szCs w:val="24"/>
              </w:rPr>
            </w:pPr>
          </w:p>
          <w:p w14:paraId="727D320E" w14:textId="77777777" w:rsidR="00E238B8" w:rsidRPr="00B915B1" w:rsidRDefault="00E238B8" w:rsidP="0045098D">
            <w:pPr>
              <w:pStyle w:val="TableParagraph"/>
              <w:rPr>
                <w:b/>
                <w:sz w:val="24"/>
                <w:szCs w:val="24"/>
              </w:rPr>
            </w:pPr>
          </w:p>
          <w:p w14:paraId="47F63667" w14:textId="77777777" w:rsidR="00E238B8" w:rsidRPr="00B915B1" w:rsidRDefault="00E238B8" w:rsidP="0045098D">
            <w:pPr>
              <w:pStyle w:val="TableParagraph"/>
              <w:rPr>
                <w:b/>
                <w:sz w:val="24"/>
                <w:szCs w:val="24"/>
              </w:rPr>
            </w:pPr>
          </w:p>
          <w:p w14:paraId="4B91D5E0" w14:textId="77777777" w:rsidR="00E238B8" w:rsidRPr="00B915B1" w:rsidRDefault="00E238B8" w:rsidP="0045098D">
            <w:pPr>
              <w:pStyle w:val="TableParagraph"/>
              <w:rPr>
                <w:b/>
                <w:sz w:val="24"/>
                <w:szCs w:val="24"/>
              </w:rPr>
            </w:pPr>
          </w:p>
          <w:p w14:paraId="34C6BEA7" w14:textId="77777777" w:rsidR="00E238B8" w:rsidRPr="00B915B1" w:rsidRDefault="00E238B8" w:rsidP="0045098D">
            <w:pPr>
              <w:pStyle w:val="TableParagraph"/>
              <w:spacing w:before="64"/>
              <w:rPr>
                <w:b/>
                <w:sz w:val="24"/>
                <w:szCs w:val="24"/>
              </w:rPr>
            </w:pPr>
          </w:p>
          <w:p w14:paraId="478CE30F" w14:textId="77777777" w:rsidR="00E238B8" w:rsidRPr="00B915B1" w:rsidRDefault="00E238B8" w:rsidP="0045098D">
            <w:pPr>
              <w:pStyle w:val="TableParagraph"/>
              <w:spacing w:line="309" w:lineRule="auto"/>
              <w:ind w:left="107" w:right="179"/>
              <w:rPr>
                <w:sz w:val="24"/>
                <w:szCs w:val="24"/>
              </w:rPr>
            </w:pPr>
            <w:r w:rsidRPr="00B915B1">
              <w:rPr>
                <w:sz w:val="24"/>
                <w:szCs w:val="24"/>
              </w:rPr>
              <w:t>2.</w:t>
            </w:r>
            <w:r w:rsidRPr="00B915B1">
              <w:rPr>
                <w:spacing w:val="-10"/>
                <w:sz w:val="24"/>
                <w:szCs w:val="24"/>
              </w:rPr>
              <w:t xml:space="preserve"> </w:t>
            </w:r>
            <w:r w:rsidRPr="00B915B1">
              <w:rPr>
                <w:sz w:val="24"/>
                <w:szCs w:val="24"/>
              </w:rPr>
              <w:t>Công</w:t>
            </w:r>
            <w:r w:rsidRPr="00B915B1">
              <w:rPr>
                <w:spacing w:val="-11"/>
                <w:sz w:val="24"/>
                <w:szCs w:val="24"/>
              </w:rPr>
              <w:t xml:space="preserve"> </w:t>
            </w:r>
            <w:r w:rsidRPr="00B915B1">
              <w:rPr>
                <w:sz w:val="24"/>
                <w:szCs w:val="24"/>
              </w:rPr>
              <w:t>thức</w:t>
            </w:r>
            <w:r w:rsidRPr="00B915B1">
              <w:rPr>
                <w:spacing w:val="-9"/>
                <w:sz w:val="24"/>
                <w:szCs w:val="24"/>
              </w:rPr>
              <w:t xml:space="preserve"> </w:t>
            </w:r>
            <w:r w:rsidRPr="00B915B1">
              <w:rPr>
                <w:sz w:val="24"/>
                <w:szCs w:val="24"/>
              </w:rPr>
              <w:t>chế</w:t>
            </w:r>
            <w:r w:rsidRPr="00B915B1">
              <w:rPr>
                <w:spacing w:val="-11"/>
                <w:sz w:val="24"/>
                <w:szCs w:val="24"/>
              </w:rPr>
              <w:t xml:space="preserve"> </w:t>
            </w:r>
            <w:r w:rsidRPr="00B915B1">
              <w:rPr>
                <w:sz w:val="24"/>
                <w:szCs w:val="24"/>
              </w:rPr>
              <w:t>tạo hỗn hợp BTNC</w:t>
            </w:r>
          </w:p>
        </w:tc>
        <w:tc>
          <w:tcPr>
            <w:tcW w:w="2694" w:type="dxa"/>
          </w:tcPr>
          <w:p w14:paraId="02EFA0DA" w14:textId="77777777" w:rsidR="00E238B8" w:rsidRPr="00B915B1" w:rsidRDefault="00E238B8" w:rsidP="0045098D">
            <w:pPr>
              <w:pStyle w:val="TableParagraph"/>
              <w:numPr>
                <w:ilvl w:val="0"/>
                <w:numId w:val="45"/>
              </w:numPr>
              <w:tabs>
                <w:tab w:val="left" w:pos="294"/>
              </w:tabs>
              <w:spacing w:before="119"/>
              <w:ind w:left="294" w:hanging="141"/>
              <w:rPr>
                <w:sz w:val="24"/>
                <w:szCs w:val="24"/>
              </w:rPr>
            </w:pPr>
            <w:r w:rsidRPr="00B915B1">
              <w:rPr>
                <w:sz w:val="24"/>
                <w:szCs w:val="24"/>
              </w:rPr>
              <w:t>Thành</w:t>
            </w:r>
            <w:r w:rsidRPr="00B915B1">
              <w:rPr>
                <w:spacing w:val="-8"/>
                <w:sz w:val="24"/>
                <w:szCs w:val="24"/>
              </w:rPr>
              <w:t xml:space="preserve"> </w:t>
            </w:r>
            <w:r w:rsidRPr="00B915B1">
              <w:rPr>
                <w:sz w:val="24"/>
                <w:szCs w:val="24"/>
              </w:rPr>
              <w:t>phần</w:t>
            </w:r>
            <w:r w:rsidRPr="00B915B1">
              <w:rPr>
                <w:spacing w:val="-8"/>
                <w:sz w:val="24"/>
                <w:szCs w:val="24"/>
              </w:rPr>
              <w:t xml:space="preserve"> </w:t>
            </w:r>
            <w:r w:rsidRPr="00B915B1">
              <w:rPr>
                <w:spacing w:val="-5"/>
                <w:sz w:val="24"/>
                <w:szCs w:val="24"/>
              </w:rPr>
              <w:t>hạt</w:t>
            </w:r>
          </w:p>
          <w:p w14:paraId="3DFA7BF9" w14:textId="77777777" w:rsidR="00E238B8" w:rsidRPr="00B915B1" w:rsidRDefault="00E238B8" w:rsidP="0045098D">
            <w:pPr>
              <w:pStyle w:val="TableParagraph"/>
              <w:numPr>
                <w:ilvl w:val="0"/>
                <w:numId w:val="45"/>
              </w:numPr>
              <w:tabs>
                <w:tab w:val="left" w:pos="294"/>
              </w:tabs>
              <w:spacing w:before="188"/>
              <w:ind w:left="294" w:hanging="141"/>
              <w:rPr>
                <w:sz w:val="24"/>
                <w:szCs w:val="24"/>
              </w:rPr>
            </w:pPr>
            <w:r w:rsidRPr="00B915B1">
              <w:rPr>
                <w:sz w:val="24"/>
                <w:szCs w:val="24"/>
              </w:rPr>
              <w:t>Hàm</w:t>
            </w:r>
            <w:r w:rsidRPr="00B915B1">
              <w:rPr>
                <w:spacing w:val="-3"/>
                <w:sz w:val="24"/>
                <w:szCs w:val="24"/>
              </w:rPr>
              <w:t xml:space="preserve"> </w:t>
            </w:r>
            <w:r w:rsidRPr="00B915B1">
              <w:rPr>
                <w:sz w:val="24"/>
                <w:szCs w:val="24"/>
              </w:rPr>
              <w:t>lượng</w:t>
            </w:r>
            <w:r w:rsidRPr="00B915B1">
              <w:rPr>
                <w:spacing w:val="-8"/>
                <w:sz w:val="24"/>
                <w:szCs w:val="24"/>
              </w:rPr>
              <w:t xml:space="preserve"> </w:t>
            </w:r>
            <w:r w:rsidRPr="00B915B1">
              <w:rPr>
                <w:sz w:val="24"/>
                <w:szCs w:val="24"/>
              </w:rPr>
              <w:t>nhựa</w:t>
            </w:r>
            <w:r w:rsidRPr="00B915B1">
              <w:rPr>
                <w:spacing w:val="-7"/>
                <w:sz w:val="24"/>
                <w:szCs w:val="24"/>
              </w:rPr>
              <w:t xml:space="preserve"> </w:t>
            </w:r>
            <w:r w:rsidRPr="00B915B1">
              <w:rPr>
                <w:spacing w:val="-4"/>
                <w:sz w:val="24"/>
                <w:szCs w:val="24"/>
              </w:rPr>
              <w:t>đường</w:t>
            </w:r>
          </w:p>
          <w:p w14:paraId="4D72E2D0" w14:textId="77777777" w:rsidR="00E238B8" w:rsidRPr="00B915B1" w:rsidRDefault="00E238B8" w:rsidP="0045098D">
            <w:pPr>
              <w:pStyle w:val="TableParagraph"/>
              <w:numPr>
                <w:ilvl w:val="0"/>
                <w:numId w:val="45"/>
              </w:numPr>
              <w:tabs>
                <w:tab w:val="left" w:pos="294"/>
                <w:tab w:val="left" w:pos="296"/>
              </w:tabs>
              <w:spacing w:before="190" w:line="312" w:lineRule="auto"/>
              <w:ind w:right="399"/>
              <w:rPr>
                <w:sz w:val="24"/>
                <w:szCs w:val="24"/>
              </w:rPr>
            </w:pPr>
            <w:r w:rsidRPr="00B915B1">
              <w:rPr>
                <w:sz w:val="24"/>
                <w:szCs w:val="24"/>
              </w:rPr>
              <w:t>Tỷ trọng lớn nhất (khối lượng</w:t>
            </w:r>
            <w:r w:rsidRPr="00B915B1">
              <w:rPr>
                <w:spacing w:val="-11"/>
                <w:sz w:val="24"/>
                <w:szCs w:val="24"/>
              </w:rPr>
              <w:t xml:space="preserve"> </w:t>
            </w:r>
            <w:r w:rsidRPr="00B915B1">
              <w:rPr>
                <w:sz w:val="24"/>
                <w:szCs w:val="24"/>
              </w:rPr>
              <w:t>riêng)</w:t>
            </w:r>
            <w:r w:rsidRPr="00B915B1">
              <w:rPr>
                <w:spacing w:val="-11"/>
                <w:sz w:val="24"/>
                <w:szCs w:val="24"/>
              </w:rPr>
              <w:t xml:space="preserve"> </w:t>
            </w:r>
            <w:r w:rsidRPr="00B915B1">
              <w:rPr>
                <w:sz w:val="24"/>
                <w:szCs w:val="24"/>
              </w:rPr>
              <w:t>của</w:t>
            </w:r>
            <w:r w:rsidRPr="00B915B1">
              <w:rPr>
                <w:spacing w:val="-10"/>
                <w:sz w:val="24"/>
                <w:szCs w:val="24"/>
              </w:rPr>
              <w:t xml:space="preserve"> </w:t>
            </w:r>
            <w:r w:rsidRPr="00B915B1">
              <w:rPr>
                <w:sz w:val="24"/>
                <w:szCs w:val="24"/>
              </w:rPr>
              <w:t>hỗn</w:t>
            </w:r>
            <w:r w:rsidRPr="00B915B1">
              <w:rPr>
                <w:spacing w:val="-11"/>
                <w:sz w:val="24"/>
                <w:szCs w:val="24"/>
              </w:rPr>
              <w:t xml:space="preserve"> </w:t>
            </w:r>
            <w:r w:rsidRPr="00B915B1">
              <w:rPr>
                <w:sz w:val="24"/>
                <w:szCs w:val="24"/>
              </w:rPr>
              <w:t>hợp (để phục vụ tính toán độ rỗng dư)</w:t>
            </w:r>
          </w:p>
          <w:p w14:paraId="4B7430DC" w14:textId="77777777" w:rsidR="00E238B8" w:rsidRPr="00B915B1" w:rsidRDefault="00E238B8" w:rsidP="0045098D">
            <w:pPr>
              <w:pStyle w:val="TableParagraph"/>
              <w:numPr>
                <w:ilvl w:val="0"/>
                <w:numId w:val="45"/>
              </w:numPr>
              <w:tabs>
                <w:tab w:val="left" w:pos="294"/>
              </w:tabs>
              <w:spacing w:before="119"/>
              <w:ind w:left="294" w:hanging="141"/>
              <w:rPr>
                <w:sz w:val="24"/>
                <w:szCs w:val="24"/>
              </w:rPr>
            </w:pPr>
            <w:r w:rsidRPr="00B915B1">
              <w:rPr>
                <w:sz w:val="24"/>
                <w:szCs w:val="24"/>
              </w:rPr>
              <w:t>Khối</w:t>
            </w:r>
            <w:r w:rsidRPr="00B915B1">
              <w:rPr>
                <w:spacing w:val="-7"/>
                <w:sz w:val="24"/>
                <w:szCs w:val="24"/>
              </w:rPr>
              <w:t xml:space="preserve"> </w:t>
            </w:r>
            <w:r w:rsidRPr="00B915B1">
              <w:rPr>
                <w:sz w:val="24"/>
                <w:szCs w:val="24"/>
              </w:rPr>
              <w:t>lượng</w:t>
            </w:r>
            <w:r w:rsidRPr="00B915B1">
              <w:rPr>
                <w:spacing w:val="-5"/>
                <w:sz w:val="24"/>
                <w:szCs w:val="24"/>
              </w:rPr>
              <w:t xml:space="preserve"> </w:t>
            </w:r>
            <w:r w:rsidRPr="00B915B1">
              <w:rPr>
                <w:sz w:val="24"/>
                <w:szCs w:val="24"/>
              </w:rPr>
              <w:t>thể</w:t>
            </w:r>
            <w:r w:rsidRPr="00B915B1">
              <w:rPr>
                <w:spacing w:val="-5"/>
                <w:sz w:val="24"/>
                <w:szCs w:val="24"/>
              </w:rPr>
              <w:t xml:space="preserve"> </w:t>
            </w:r>
            <w:r w:rsidRPr="00B915B1">
              <w:rPr>
                <w:sz w:val="24"/>
                <w:szCs w:val="24"/>
              </w:rPr>
              <w:t>tích</w:t>
            </w:r>
            <w:r w:rsidRPr="00B915B1">
              <w:rPr>
                <w:spacing w:val="-5"/>
                <w:sz w:val="24"/>
                <w:szCs w:val="24"/>
              </w:rPr>
              <w:t xml:space="preserve"> mẫu</w:t>
            </w:r>
          </w:p>
          <w:p w14:paraId="438345F5" w14:textId="77777777" w:rsidR="00E238B8" w:rsidRPr="00B915B1" w:rsidRDefault="00E238B8" w:rsidP="0045098D">
            <w:pPr>
              <w:pStyle w:val="TableParagraph"/>
              <w:numPr>
                <w:ilvl w:val="0"/>
                <w:numId w:val="45"/>
              </w:numPr>
              <w:tabs>
                <w:tab w:val="left" w:pos="294"/>
              </w:tabs>
              <w:spacing w:before="190"/>
              <w:ind w:left="294" w:hanging="141"/>
              <w:rPr>
                <w:sz w:val="24"/>
                <w:szCs w:val="24"/>
              </w:rPr>
            </w:pPr>
            <w:r w:rsidRPr="00B915B1">
              <w:rPr>
                <w:sz w:val="24"/>
                <w:szCs w:val="24"/>
              </w:rPr>
              <w:t>Độ</w:t>
            </w:r>
            <w:r w:rsidRPr="00B915B1">
              <w:rPr>
                <w:spacing w:val="-7"/>
                <w:sz w:val="24"/>
                <w:szCs w:val="24"/>
              </w:rPr>
              <w:t xml:space="preserve"> </w:t>
            </w:r>
            <w:r w:rsidRPr="00B915B1">
              <w:rPr>
                <w:sz w:val="24"/>
                <w:szCs w:val="24"/>
              </w:rPr>
              <w:t>rỗng</w:t>
            </w:r>
            <w:r w:rsidRPr="00B915B1">
              <w:rPr>
                <w:spacing w:val="-4"/>
                <w:sz w:val="24"/>
                <w:szCs w:val="24"/>
              </w:rPr>
              <w:t xml:space="preserve"> </w:t>
            </w:r>
            <w:r w:rsidRPr="00B915B1">
              <w:rPr>
                <w:spacing w:val="-5"/>
                <w:sz w:val="24"/>
                <w:szCs w:val="24"/>
              </w:rPr>
              <w:t>dư</w:t>
            </w:r>
          </w:p>
          <w:p w14:paraId="1E1FA046" w14:textId="77777777" w:rsidR="00E238B8" w:rsidRPr="00B915B1" w:rsidRDefault="00E238B8" w:rsidP="0045098D">
            <w:pPr>
              <w:pStyle w:val="TableParagraph"/>
              <w:numPr>
                <w:ilvl w:val="0"/>
                <w:numId w:val="45"/>
              </w:numPr>
              <w:tabs>
                <w:tab w:val="left" w:pos="294"/>
              </w:tabs>
              <w:spacing w:before="188"/>
              <w:ind w:left="294" w:hanging="141"/>
              <w:rPr>
                <w:sz w:val="24"/>
                <w:szCs w:val="24"/>
              </w:rPr>
            </w:pPr>
            <w:r w:rsidRPr="00B915B1">
              <w:rPr>
                <w:sz w:val="24"/>
                <w:szCs w:val="24"/>
              </w:rPr>
              <w:t>Độ</w:t>
            </w:r>
            <w:r w:rsidRPr="00B915B1">
              <w:rPr>
                <w:spacing w:val="-6"/>
                <w:sz w:val="24"/>
                <w:szCs w:val="24"/>
              </w:rPr>
              <w:t xml:space="preserve"> </w:t>
            </w:r>
            <w:r w:rsidRPr="00B915B1">
              <w:rPr>
                <w:sz w:val="24"/>
                <w:szCs w:val="24"/>
              </w:rPr>
              <w:t>ổn</w:t>
            </w:r>
            <w:r w:rsidRPr="00B915B1">
              <w:rPr>
                <w:spacing w:val="-3"/>
                <w:sz w:val="24"/>
                <w:szCs w:val="24"/>
              </w:rPr>
              <w:t xml:space="preserve"> </w:t>
            </w:r>
            <w:r w:rsidRPr="00B915B1">
              <w:rPr>
                <w:sz w:val="24"/>
                <w:szCs w:val="24"/>
              </w:rPr>
              <w:t>định,</w:t>
            </w:r>
            <w:r w:rsidRPr="00B915B1">
              <w:rPr>
                <w:spacing w:val="-4"/>
                <w:sz w:val="24"/>
                <w:szCs w:val="24"/>
              </w:rPr>
              <w:t xml:space="preserve"> </w:t>
            </w:r>
            <w:r w:rsidRPr="00B915B1">
              <w:rPr>
                <w:sz w:val="24"/>
                <w:szCs w:val="24"/>
              </w:rPr>
              <w:t>độ</w:t>
            </w:r>
            <w:r w:rsidRPr="00B915B1">
              <w:rPr>
                <w:spacing w:val="-5"/>
                <w:sz w:val="24"/>
                <w:szCs w:val="24"/>
              </w:rPr>
              <w:t xml:space="preserve"> </w:t>
            </w:r>
            <w:r w:rsidRPr="00B915B1">
              <w:rPr>
                <w:sz w:val="24"/>
                <w:szCs w:val="24"/>
              </w:rPr>
              <w:t>dẻo</w:t>
            </w:r>
            <w:r w:rsidRPr="00B915B1">
              <w:rPr>
                <w:spacing w:val="-3"/>
                <w:sz w:val="24"/>
                <w:szCs w:val="24"/>
              </w:rPr>
              <w:t xml:space="preserve"> </w:t>
            </w:r>
            <w:r w:rsidRPr="00B915B1">
              <w:rPr>
                <w:spacing w:val="-2"/>
                <w:sz w:val="24"/>
                <w:szCs w:val="24"/>
              </w:rPr>
              <w:t>Marshall</w:t>
            </w:r>
          </w:p>
          <w:p w14:paraId="3E544FDB" w14:textId="77777777" w:rsidR="00E238B8" w:rsidRPr="00B915B1" w:rsidRDefault="00E238B8" w:rsidP="0045098D">
            <w:pPr>
              <w:pStyle w:val="TableParagraph"/>
              <w:numPr>
                <w:ilvl w:val="0"/>
                <w:numId w:val="45"/>
              </w:numPr>
              <w:tabs>
                <w:tab w:val="left" w:pos="294"/>
              </w:tabs>
              <w:spacing w:before="190"/>
              <w:ind w:left="294" w:hanging="141"/>
              <w:rPr>
                <w:sz w:val="24"/>
                <w:szCs w:val="24"/>
              </w:rPr>
            </w:pPr>
            <w:r w:rsidRPr="00B915B1">
              <w:rPr>
                <w:sz w:val="24"/>
                <w:szCs w:val="24"/>
              </w:rPr>
              <w:t>Độ</w:t>
            </w:r>
            <w:r w:rsidRPr="00B915B1">
              <w:rPr>
                <w:spacing w:val="-7"/>
                <w:sz w:val="24"/>
                <w:szCs w:val="24"/>
              </w:rPr>
              <w:t xml:space="preserve"> </w:t>
            </w:r>
            <w:r w:rsidRPr="00B915B1">
              <w:rPr>
                <w:sz w:val="24"/>
                <w:szCs w:val="24"/>
              </w:rPr>
              <w:t>ổn</w:t>
            </w:r>
            <w:r w:rsidRPr="00B915B1">
              <w:rPr>
                <w:spacing w:val="-4"/>
                <w:sz w:val="24"/>
                <w:szCs w:val="24"/>
              </w:rPr>
              <w:t xml:space="preserve"> </w:t>
            </w:r>
            <w:r w:rsidRPr="00B915B1">
              <w:rPr>
                <w:sz w:val="24"/>
                <w:szCs w:val="24"/>
              </w:rPr>
              <w:t>định</w:t>
            </w:r>
            <w:r w:rsidRPr="00B915B1">
              <w:rPr>
                <w:spacing w:val="-5"/>
                <w:sz w:val="24"/>
                <w:szCs w:val="24"/>
              </w:rPr>
              <w:t xml:space="preserve"> </w:t>
            </w:r>
            <w:r w:rsidRPr="00B915B1">
              <w:rPr>
                <w:sz w:val="24"/>
                <w:szCs w:val="24"/>
              </w:rPr>
              <w:t>Marshall</w:t>
            </w:r>
            <w:r w:rsidRPr="00B915B1">
              <w:rPr>
                <w:spacing w:val="-7"/>
                <w:sz w:val="24"/>
                <w:szCs w:val="24"/>
              </w:rPr>
              <w:t xml:space="preserve"> </w:t>
            </w:r>
            <w:r w:rsidRPr="00B915B1">
              <w:rPr>
                <w:sz w:val="24"/>
                <w:szCs w:val="24"/>
              </w:rPr>
              <w:t>còn</w:t>
            </w:r>
            <w:r w:rsidRPr="00B915B1">
              <w:rPr>
                <w:spacing w:val="-6"/>
                <w:sz w:val="24"/>
                <w:szCs w:val="24"/>
              </w:rPr>
              <w:t xml:space="preserve"> </w:t>
            </w:r>
            <w:r w:rsidRPr="00B915B1">
              <w:rPr>
                <w:spacing w:val="-5"/>
                <w:sz w:val="24"/>
                <w:szCs w:val="24"/>
              </w:rPr>
              <w:t>lại</w:t>
            </w:r>
          </w:p>
        </w:tc>
        <w:tc>
          <w:tcPr>
            <w:tcW w:w="1274" w:type="dxa"/>
          </w:tcPr>
          <w:p w14:paraId="438867C4" w14:textId="77777777" w:rsidR="00E238B8" w:rsidRPr="00B915B1" w:rsidRDefault="00E238B8" w:rsidP="0045098D">
            <w:pPr>
              <w:pStyle w:val="TableParagraph"/>
              <w:rPr>
                <w:b/>
                <w:sz w:val="24"/>
                <w:szCs w:val="24"/>
              </w:rPr>
            </w:pPr>
          </w:p>
          <w:p w14:paraId="6301908F" w14:textId="77777777" w:rsidR="00E238B8" w:rsidRPr="00B915B1" w:rsidRDefault="00E238B8" w:rsidP="0045098D">
            <w:pPr>
              <w:pStyle w:val="TableParagraph"/>
              <w:rPr>
                <w:b/>
                <w:sz w:val="24"/>
                <w:szCs w:val="24"/>
              </w:rPr>
            </w:pPr>
          </w:p>
          <w:p w14:paraId="4E13AD4B" w14:textId="77777777" w:rsidR="00E238B8" w:rsidRPr="00B915B1" w:rsidRDefault="00E238B8" w:rsidP="0045098D">
            <w:pPr>
              <w:pStyle w:val="TableParagraph"/>
              <w:rPr>
                <w:b/>
                <w:sz w:val="24"/>
                <w:szCs w:val="24"/>
              </w:rPr>
            </w:pPr>
          </w:p>
          <w:p w14:paraId="63EBECF0" w14:textId="77777777" w:rsidR="00E238B8" w:rsidRPr="00B915B1" w:rsidRDefault="00E238B8" w:rsidP="0045098D">
            <w:pPr>
              <w:pStyle w:val="TableParagraph"/>
              <w:rPr>
                <w:b/>
                <w:sz w:val="24"/>
                <w:szCs w:val="24"/>
              </w:rPr>
            </w:pPr>
          </w:p>
          <w:p w14:paraId="6CED9318" w14:textId="77777777" w:rsidR="00E238B8" w:rsidRPr="00B915B1" w:rsidRDefault="00E238B8" w:rsidP="0045098D">
            <w:pPr>
              <w:pStyle w:val="TableParagraph"/>
              <w:rPr>
                <w:b/>
                <w:sz w:val="24"/>
                <w:szCs w:val="24"/>
              </w:rPr>
            </w:pPr>
          </w:p>
          <w:p w14:paraId="7130ECBD" w14:textId="77777777" w:rsidR="00E238B8" w:rsidRPr="00B915B1" w:rsidRDefault="00E238B8" w:rsidP="0045098D">
            <w:pPr>
              <w:pStyle w:val="TableParagraph"/>
              <w:rPr>
                <w:b/>
                <w:sz w:val="24"/>
                <w:szCs w:val="24"/>
              </w:rPr>
            </w:pPr>
          </w:p>
          <w:p w14:paraId="7CF6F396" w14:textId="77777777" w:rsidR="00E238B8" w:rsidRPr="00B915B1" w:rsidRDefault="00E238B8" w:rsidP="0045098D">
            <w:pPr>
              <w:pStyle w:val="TableParagraph"/>
              <w:spacing w:before="213"/>
              <w:rPr>
                <w:b/>
                <w:sz w:val="24"/>
                <w:szCs w:val="24"/>
              </w:rPr>
            </w:pPr>
          </w:p>
          <w:p w14:paraId="28EBB51C" w14:textId="77777777" w:rsidR="00E238B8" w:rsidRPr="00B915B1" w:rsidRDefault="00E238B8" w:rsidP="0045098D">
            <w:pPr>
              <w:pStyle w:val="TableParagraph"/>
              <w:ind w:left="10" w:right="2"/>
              <w:rPr>
                <w:sz w:val="24"/>
                <w:szCs w:val="24"/>
              </w:rPr>
            </w:pPr>
            <w:r w:rsidRPr="00B915B1">
              <w:rPr>
                <w:sz w:val="24"/>
                <w:szCs w:val="24"/>
              </w:rPr>
              <w:t>1</w:t>
            </w:r>
            <w:r w:rsidRPr="00B915B1">
              <w:rPr>
                <w:spacing w:val="-3"/>
                <w:sz w:val="24"/>
                <w:szCs w:val="24"/>
              </w:rPr>
              <w:t xml:space="preserve"> </w:t>
            </w:r>
            <w:r w:rsidRPr="00B915B1">
              <w:rPr>
                <w:spacing w:val="-2"/>
                <w:sz w:val="24"/>
                <w:szCs w:val="24"/>
              </w:rPr>
              <w:t>ngày/lần</w:t>
            </w:r>
          </w:p>
        </w:tc>
        <w:tc>
          <w:tcPr>
            <w:tcW w:w="1559" w:type="dxa"/>
          </w:tcPr>
          <w:p w14:paraId="758FB122" w14:textId="77777777" w:rsidR="00E238B8" w:rsidRPr="00B915B1" w:rsidRDefault="00E238B8" w:rsidP="0045098D">
            <w:pPr>
              <w:pStyle w:val="TableParagraph"/>
              <w:rPr>
                <w:b/>
                <w:sz w:val="24"/>
                <w:szCs w:val="24"/>
              </w:rPr>
            </w:pPr>
          </w:p>
          <w:p w14:paraId="248B6DDF" w14:textId="77777777" w:rsidR="00E238B8" w:rsidRPr="00B915B1" w:rsidRDefault="00E238B8" w:rsidP="0045098D">
            <w:pPr>
              <w:pStyle w:val="TableParagraph"/>
              <w:rPr>
                <w:b/>
                <w:sz w:val="24"/>
                <w:szCs w:val="24"/>
              </w:rPr>
            </w:pPr>
          </w:p>
          <w:p w14:paraId="1402DC0E" w14:textId="77777777" w:rsidR="00E238B8" w:rsidRPr="00B915B1" w:rsidRDefault="00E238B8" w:rsidP="0045098D">
            <w:pPr>
              <w:pStyle w:val="TableParagraph"/>
              <w:rPr>
                <w:b/>
                <w:sz w:val="24"/>
                <w:szCs w:val="24"/>
              </w:rPr>
            </w:pPr>
          </w:p>
          <w:p w14:paraId="4CC0C8F8" w14:textId="77777777" w:rsidR="00E238B8" w:rsidRPr="00B915B1" w:rsidRDefault="00E238B8" w:rsidP="0045098D">
            <w:pPr>
              <w:pStyle w:val="TableParagraph"/>
              <w:rPr>
                <w:b/>
                <w:sz w:val="24"/>
                <w:szCs w:val="24"/>
              </w:rPr>
            </w:pPr>
          </w:p>
          <w:p w14:paraId="1AEAC1AA" w14:textId="77777777" w:rsidR="00E238B8" w:rsidRPr="00B915B1" w:rsidRDefault="00E238B8" w:rsidP="0045098D">
            <w:pPr>
              <w:pStyle w:val="TableParagraph"/>
              <w:spacing w:before="75"/>
              <w:rPr>
                <w:b/>
                <w:sz w:val="24"/>
                <w:szCs w:val="24"/>
              </w:rPr>
            </w:pPr>
          </w:p>
          <w:p w14:paraId="3B145BFE" w14:textId="77777777" w:rsidR="00E238B8" w:rsidRPr="00B915B1" w:rsidRDefault="00E238B8" w:rsidP="0045098D">
            <w:pPr>
              <w:pStyle w:val="TableParagraph"/>
              <w:spacing w:before="1" w:line="312" w:lineRule="auto"/>
              <w:ind w:left="152" w:right="140" w:firstLine="2"/>
              <w:rPr>
                <w:sz w:val="24"/>
                <w:szCs w:val="24"/>
              </w:rPr>
            </w:pPr>
            <w:r w:rsidRPr="00B915B1">
              <w:rPr>
                <w:sz w:val="24"/>
                <w:szCs w:val="24"/>
              </w:rPr>
              <w:t>Lấy mẫu hỗn hợp BTNC tại trạm trộn hoặc trên</w:t>
            </w:r>
            <w:r w:rsidRPr="00B915B1">
              <w:rPr>
                <w:spacing w:val="-13"/>
                <w:sz w:val="24"/>
                <w:szCs w:val="24"/>
              </w:rPr>
              <w:t xml:space="preserve"> </w:t>
            </w:r>
            <w:r w:rsidRPr="00B915B1">
              <w:rPr>
                <w:sz w:val="24"/>
                <w:szCs w:val="24"/>
              </w:rPr>
              <w:t>xe</w:t>
            </w:r>
            <w:r w:rsidRPr="00B915B1">
              <w:rPr>
                <w:spacing w:val="-13"/>
                <w:sz w:val="24"/>
                <w:szCs w:val="24"/>
              </w:rPr>
              <w:t xml:space="preserve"> </w:t>
            </w:r>
            <w:r w:rsidRPr="00B915B1">
              <w:rPr>
                <w:sz w:val="24"/>
                <w:szCs w:val="24"/>
              </w:rPr>
              <w:t>chở</w:t>
            </w:r>
            <w:r w:rsidRPr="00B915B1">
              <w:rPr>
                <w:spacing w:val="-14"/>
                <w:sz w:val="24"/>
                <w:szCs w:val="24"/>
              </w:rPr>
              <w:t xml:space="preserve"> </w:t>
            </w:r>
            <w:r w:rsidRPr="00B915B1">
              <w:rPr>
                <w:sz w:val="24"/>
                <w:szCs w:val="24"/>
              </w:rPr>
              <w:t>hỗn hợp BTNC.</w:t>
            </w:r>
          </w:p>
        </w:tc>
        <w:tc>
          <w:tcPr>
            <w:tcW w:w="1419" w:type="dxa"/>
          </w:tcPr>
          <w:p w14:paraId="1719F2D2" w14:textId="77777777" w:rsidR="00E238B8" w:rsidRPr="00B915B1" w:rsidRDefault="00E238B8" w:rsidP="0045098D">
            <w:pPr>
              <w:pStyle w:val="TableParagraph"/>
              <w:rPr>
                <w:b/>
                <w:sz w:val="24"/>
                <w:szCs w:val="24"/>
              </w:rPr>
            </w:pPr>
          </w:p>
          <w:p w14:paraId="59852A12" w14:textId="77777777" w:rsidR="00E238B8" w:rsidRPr="00B915B1" w:rsidRDefault="00E238B8" w:rsidP="0045098D">
            <w:pPr>
              <w:pStyle w:val="TableParagraph"/>
              <w:rPr>
                <w:b/>
                <w:sz w:val="24"/>
                <w:szCs w:val="24"/>
              </w:rPr>
            </w:pPr>
          </w:p>
          <w:p w14:paraId="64ABCED3" w14:textId="77777777" w:rsidR="00E238B8" w:rsidRPr="00B915B1" w:rsidRDefault="00E238B8" w:rsidP="0045098D">
            <w:pPr>
              <w:pStyle w:val="TableParagraph"/>
              <w:rPr>
                <w:b/>
                <w:sz w:val="24"/>
                <w:szCs w:val="24"/>
              </w:rPr>
            </w:pPr>
          </w:p>
          <w:p w14:paraId="2E2A7023" w14:textId="77777777" w:rsidR="00E238B8" w:rsidRPr="00B915B1" w:rsidRDefault="00E238B8" w:rsidP="0045098D">
            <w:pPr>
              <w:pStyle w:val="TableParagraph"/>
              <w:rPr>
                <w:b/>
                <w:sz w:val="24"/>
                <w:szCs w:val="24"/>
              </w:rPr>
            </w:pPr>
          </w:p>
          <w:p w14:paraId="2D1CAF61" w14:textId="77777777" w:rsidR="00E238B8" w:rsidRPr="00B915B1" w:rsidRDefault="00E238B8" w:rsidP="0045098D">
            <w:pPr>
              <w:pStyle w:val="TableParagraph"/>
              <w:spacing w:before="224"/>
              <w:rPr>
                <w:b/>
                <w:sz w:val="24"/>
                <w:szCs w:val="24"/>
              </w:rPr>
            </w:pPr>
          </w:p>
          <w:p w14:paraId="4080ECB6" w14:textId="77777777" w:rsidR="00E238B8" w:rsidRPr="00B915B1" w:rsidRDefault="00E238B8" w:rsidP="0045098D">
            <w:pPr>
              <w:pStyle w:val="TableParagraph"/>
              <w:spacing w:line="312" w:lineRule="auto"/>
              <w:ind w:left="88" w:right="77"/>
              <w:rPr>
                <w:sz w:val="24"/>
                <w:szCs w:val="24"/>
              </w:rPr>
            </w:pPr>
            <w:r w:rsidRPr="00B915B1">
              <w:rPr>
                <w:sz w:val="24"/>
                <w:szCs w:val="24"/>
              </w:rPr>
              <w:t>Các</w:t>
            </w:r>
            <w:r w:rsidRPr="00B915B1">
              <w:rPr>
                <w:spacing w:val="-14"/>
                <w:sz w:val="24"/>
                <w:szCs w:val="24"/>
              </w:rPr>
              <w:t xml:space="preserve"> </w:t>
            </w:r>
            <w:r w:rsidRPr="00B915B1">
              <w:rPr>
                <w:sz w:val="24"/>
                <w:szCs w:val="24"/>
              </w:rPr>
              <w:t>chỉ</w:t>
            </w:r>
            <w:r w:rsidRPr="00B915B1">
              <w:rPr>
                <w:spacing w:val="-14"/>
                <w:sz w:val="24"/>
                <w:szCs w:val="24"/>
              </w:rPr>
              <w:t xml:space="preserve"> </w:t>
            </w:r>
            <w:r w:rsidRPr="00B915B1">
              <w:rPr>
                <w:sz w:val="24"/>
                <w:szCs w:val="24"/>
              </w:rPr>
              <w:t>tiêu</w:t>
            </w:r>
            <w:r w:rsidRPr="00B915B1">
              <w:rPr>
                <w:spacing w:val="-13"/>
                <w:sz w:val="24"/>
                <w:szCs w:val="24"/>
              </w:rPr>
              <w:t xml:space="preserve"> </w:t>
            </w:r>
            <w:r w:rsidRPr="00B915B1">
              <w:rPr>
                <w:sz w:val="24"/>
                <w:szCs w:val="24"/>
              </w:rPr>
              <w:t xml:space="preserve">của hỗn hợp BTNC đã được phê </w:t>
            </w:r>
            <w:r w:rsidRPr="00B915B1">
              <w:rPr>
                <w:spacing w:val="-2"/>
                <w:sz w:val="24"/>
                <w:szCs w:val="24"/>
              </w:rPr>
              <w:t>duyệt</w:t>
            </w:r>
          </w:p>
        </w:tc>
      </w:tr>
      <w:tr w:rsidR="00B915B1" w:rsidRPr="00B915B1" w14:paraId="7A5B8573" w14:textId="77777777" w:rsidTr="0045098D">
        <w:trPr>
          <w:trHeight w:val="1014"/>
        </w:trPr>
        <w:tc>
          <w:tcPr>
            <w:tcW w:w="2268" w:type="dxa"/>
          </w:tcPr>
          <w:p w14:paraId="554CD23E" w14:textId="77777777" w:rsidR="00E238B8" w:rsidRPr="00B915B1" w:rsidRDefault="00E238B8" w:rsidP="0045098D">
            <w:pPr>
              <w:pStyle w:val="TableParagraph"/>
              <w:spacing w:before="35"/>
              <w:rPr>
                <w:i/>
                <w:sz w:val="24"/>
                <w:szCs w:val="24"/>
              </w:rPr>
            </w:pPr>
          </w:p>
          <w:p w14:paraId="7F2A80A4" w14:textId="77777777" w:rsidR="00E238B8" w:rsidRPr="00B915B1" w:rsidRDefault="00E238B8" w:rsidP="0045098D">
            <w:pPr>
              <w:pStyle w:val="TableParagraph"/>
              <w:spacing w:before="1" w:line="312" w:lineRule="auto"/>
              <w:ind w:left="107" w:right="179"/>
              <w:rPr>
                <w:sz w:val="24"/>
                <w:szCs w:val="24"/>
              </w:rPr>
            </w:pPr>
            <w:r w:rsidRPr="00B915B1">
              <w:rPr>
                <w:sz w:val="24"/>
                <w:szCs w:val="24"/>
              </w:rPr>
              <w:t>3.</w:t>
            </w:r>
            <w:r w:rsidRPr="00B915B1">
              <w:rPr>
                <w:spacing w:val="-11"/>
                <w:sz w:val="24"/>
                <w:szCs w:val="24"/>
              </w:rPr>
              <w:t xml:space="preserve"> </w:t>
            </w:r>
            <w:r w:rsidRPr="00B915B1">
              <w:rPr>
                <w:sz w:val="24"/>
                <w:szCs w:val="24"/>
              </w:rPr>
              <w:t>Hệ</w:t>
            </w:r>
            <w:r w:rsidRPr="00B915B1">
              <w:rPr>
                <w:spacing w:val="-9"/>
                <w:sz w:val="24"/>
                <w:szCs w:val="24"/>
              </w:rPr>
              <w:t xml:space="preserve"> </w:t>
            </w:r>
            <w:r w:rsidRPr="00B915B1">
              <w:rPr>
                <w:sz w:val="24"/>
                <w:szCs w:val="24"/>
              </w:rPr>
              <w:t>thống</w:t>
            </w:r>
            <w:r w:rsidRPr="00B915B1">
              <w:rPr>
                <w:spacing w:val="-12"/>
                <w:sz w:val="24"/>
                <w:szCs w:val="24"/>
              </w:rPr>
              <w:t xml:space="preserve"> </w:t>
            </w:r>
            <w:r w:rsidRPr="00B915B1">
              <w:rPr>
                <w:sz w:val="24"/>
                <w:szCs w:val="24"/>
              </w:rPr>
              <w:t>cân</w:t>
            </w:r>
            <w:r w:rsidRPr="00B915B1">
              <w:rPr>
                <w:spacing w:val="-9"/>
                <w:sz w:val="24"/>
                <w:szCs w:val="24"/>
              </w:rPr>
              <w:t xml:space="preserve"> </w:t>
            </w:r>
            <w:r w:rsidRPr="00B915B1">
              <w:rPr>
                <w:sz w:val="24"/>
                <w:szCs w:val="24"/>
              </w:rPr>
              <w:t>đong vật liệu</w:t>
            </w:r>
          </w:p>
        </w:tc>
        <w:tc>
          <w:tcPr>
            <w:tcW w:w="2694" w:type="dxa"/>
          </w:tcPr>
          <w:p w14:paraId="1C9617E7" w14:textId="77777777" w:rsidR="00E238B8" w:rsidRPr="00B915B1" w:rsidRDefault="00E238B8" w:rsidP="0045098D">
            <w:pPr>
              <w:pStyle w:val="TableParagraph"/>
              <w:spacing w:before="117" w:line="309" w:lineRule="auto"/>
              <w:ind w:left="108"/>
              <w:rPr>
                <w:sz w:val="24"/>
                <w:szCs w:val="24"/>
              </w:rPr>
            </w:pPr>
            <w:r w:rsidRPr="00B915B1">
              <w:rPr>
                <w:sz w:val="24"/>
                <w:szCs w:val="24"/>
              </w:rPr>
              <w:t>Kiểm</w:t>
            </w:r>
            <w:r w:rsidRPr="00B915B1">
              <w:rPr>
                <w:spacing w:val="-4"/>
                <w:sz w:val="24"/>
                <w:szCs w:val="24"/>
              </w:rPr>
              <w:t xml:space="preserve"> </w:t>
            </w:r>
            <w:r w:rsidRPr="00B915B1">
              <w:rPr>
                <w:sz w:val="24"/>
                <w:szCs w:val="24"/>
              </w:rPr>
              <w:t>tra</w:t>
            </w:r>
            <w:r w:rsidRPr="00B915B1">
              <w:rPr>
                <w:spacing w:val="-7"/>
                <w:sz w:val="24"/>
                <w:szCs w:val="24"/>
              </w:rPr>
              <w:t xml:space="preserve"> </w:t>
            </w:r>
            <w:r w:rsidRPr="00B915B1">
              <w:rPr>
                <w:sz w:val="24"/>
                <w:szCs w:val="24"/>
              </w:rPr>
              <w:t>các</w:t>
            </w:r>
            <w:r w:rsidRPr="00B915B1">
              <w:rPr>
                <w:spacing w:val="-6"/>
                <w:sz w:val="24"/>
                <w:szCs w:val="24"/>
              </w:rPr>
              <w:t xml:space="preserve"> </w:t>
            </w:r>
            <w:r w:rsidRPr="00B915B1">
              <w:rPr>
                <w:sz w:val="24"/>
                <w:szCs w:val="24"/>
              </w:rPr>
              <w:t>chứng</w:t>
            </w:r>
            <w:r w:rsidRPr="00B915B1">
              <w:rPr>
                <w:spacing w:val="-8"/>
                <w:sz w:val="24"/>
                <w:szCs w:val="24"/>
              </w:rPr>
              <w:t xml:space="preserve"> </w:t>
            </w:r>
            <w:r w:rsidRPr="00B915B1">
              <w:rPr>
                <w:sz w:val="24"/>
                <w:szCs w:val="24"/>
              </w:rPr>
              <w:t>chỉ</w:t>
            </w:r>
            <w:r w:rsidRPr="00B915B1">
              <w:rPr>
                <w:spacing w:val="-6"/>
                <w:sz w:val="24"/>
                <w:szCs w:val="24"/>
              </w:rPr>
              <w:t xml:space="preserve"> </w:t>
            </w:r>
            <w:r w:rsidRPr="00B915B1">
              <w:rPr>
                <w:sz w:val="24"/>
                <w:szCs w:val="24"/>
              </w:rPr>
              <w:t>hiệu chuẩn/kiểm</w:t>
            </w:r>
            <w:r w:rsidRPr="00B915B1">
              <w:rPr>
                <w:spacing w:val="-5"/>
                <w:sz w:val="24"/>
                <w:szCs w:val="24"/>
              </w:rPr>
              <w:t xml:space="preserve"> </w:t>
            </w:r>
            <w:r w:rsidRPr="00B915B1">
              <w:rPr>
                <w:sz w:val="24"/>
                <w:szCs w:val="24"/>
              </w:rPr>
              <w:t>định</w:t>
            </w:r>
            <w:r w:rsidRPr="00B915B1">
              <w:rPr>
                <w:spacing w:val="-7"/>
                <w:sz w:val="24"/>
                <w:szCs w:val="24"/>
              </w:rPr>
              <w:t xml:space="preserve"> </w:t>
            </w:r>
            <w:r w:rsidRPr="00B915B1">
              <w:rPr>
                <w:sz w:val="24"/>
                <w:szCs w:val="24"/>
              </w:rPr>
              <w:t>và</w:t>
            </w:r>
            <w:r w:rsidRPr="00B915B1">
              <w:rPr>
                <w:spacing w:val="-8"/>
                <w:sz w:val="24"/>
                <w:szCs w:val="24"/>
              </w:rPr>
              <w:t xml:space="preserve"> </w:t>
            </w:r>
            <w:r w:rsidRPr="00B915B1">
              <w:rPr>
                <w:sz w:val="24"/>
                <w:szCs w:val="24"/>
              </w:rPr>
              <w:t>kiểm</w:t>
            </w:r>
            <w:r w:rsidRPr="00B915B1">
              <w:rPr>
                <w:spacing w:val="-4"/>
                <w:sz w:val="24"/>
                <w:szCs w:val="24"/>
              </w:rPr>
              <w:t xml:space="preserve"> </w:t>
            </w:r>
            <w:r w:rsidRPr="00B915B1">
              <w:rPr>
                <w:spacing w:val="-5"/>
                <w:sz w:val="24"/>
                <w:szCs w:val="24"/>
              </w:rPr>
              <w:t>tra</w:t>
            </w:r>
          </w:p>
          <w:p w14:paraId="451FCA5D" w14:textId="77777777" w:rsidR="00E238B8" w:rsidRPr="00B915B1" w:rsidRDefault="00E238B8" w:rsidP="0045098D">
            <w:pPr>
              <w:pStyle w:val="TableParagraph"/>
              <w:spacing w:before="4"/>
              <w:ind w:left="108"/>
              <w:rPr>
                <w:sz w:val="24"/>
                <w:szCs w:val="24"/>
              </w:rPr>
            </w:pPr>
            <w:r w:rsidRPr="00B915B1">
              <w:rPr>
                <w:sz w:val="24"/>
                <w:szCs w:val="24"/>
              </w:rPr>
              <w:t>bằng</w:t>
            </w:r>
            <w:r w:rsidRPr="00B915B1">
              <w:rPr>
                <w:spacing w:val="-7"/>
                <w:sz w:val="24"/>
                <w:szCs w:val="24"/>
              </w:rPr>
              <w:t xml:space="preserve"> </w:t>
            </w:r>
            <w:r w:rsidRPr="00B915B1">
              <w:rPr>
                <w:spacing w:val="-5"/>
                <w:sz w:val="24"/>
                <w:szCs w:val="24"/>
              </w:rPr>
              <w:t>mắt</w:t>
            </w:r>
          </w:p>
        </w:tc>
        <w:tc>
          <w:tcPr>
            <w:tcW w:w="1274" w:type="dxa"/>
          </w:tcPr>
          <w:p w14:paraId="6FA33CA1" w14:textId="77777777" w:rsidR="00E238B8" w:rsidRPr="00B915B1" w:rsidRDefault="00E238B8" w:rsidP="0045098D">
            <w:pPr>
              <w:pStyle w:val="TableParagraph"/>
              <w:spacing w:before="184"/>
              <w:rPr>
                <w:i/>
                <w:sz w:val="24"/>
                <w:szCs w:val="24"/>
              </w:rPr>
            </w:pPr>
          </w:p>
          <w:p w14:paraId="6459ED70" w14:textId="77777777" w:rsidR="00E238B8" w:rsidRPr="00B915B1" w:rsidRDefault="00E238B8" w:rsidP="0045098D">
            <w:pPr>
              <w:pStyle w:val="TableParagraph"/>
              <w:ind w:left="11" w:right="1"/>
              <w:rPr>
                <w:sz w:val="24"/>
                <w:szCs w:val="24"/>
              </w:rPr>
            </w:pPr>
            <w:r w:rsidRPr="00B915B1">
              <w:rPr>
                <w:sz w:val="24"/>
                <w:szCs w:val="24"/>
              </w:rPr>
              <w:t>1</w:t>
            </w:r>
            <w:r w:rsidRPr="00B915B1">
              <w:rPr>
                <w:spacing w:val="-8"/>
                <w:sz w:val="24"/>
                <w:szCs w:val="24"/>
              </w:rPr>
              <w:t xml:space="preserve"> </w:t>
            </w:r>
            <w:r w:rsidRPr="00B915B1">
              <w:rPr>
                <w:sz w:val="24"/>
                <w:szCs w:val="24"/>
              </w:rPr>
              <w:t>ngày/</w:t>
            </w:r>
            <w:r w:rsidRPr="00B915B1">
              <w:rPr>
                <w:spacing w:val="-3"/>
                <w:sz w:val="24"/>
                <w:szCs w:val="24"/>
              </w:rPr>
              <w:t xml:space="preserve"> </w:t>
            </w:r>
            <w:r w:rsidRPr="00B915B1">
              <w:rPr>
                <w:spacing w:val="-5"/>
                <w:sz w:val="24"/>
                <w:szCs w:val="24"/>
              </w:rPr>
              <w:t>lần</w:t>
            </w:r>
          </w:p>
        </w:tc>
        <w:tc>
          <w:tcPr>
            <w:tcW w:w="1559" w:type="dxa"/>
          </w:tcPr>
          <w:p w14:paraId="68F6D2C1" w14:textId="77777777" w:rsidR="00E238B8" w:rsidRPr="00B915B1" w:rsidRDefault="00E238B8" w:rsidP="0045098D">
            <w:pPr>
              <w:pStyle w:val="TableParagraph"/>
              <w:spacing w:before="184"/>
              <w:rPr>
                <w:i/>
                <w:sz w:val="24"/>
                <w:szCs w:val="24"/>
              </w:rPr>
            </w:pPr>
          </w:p>
          <w:p w14:paraId="6000139F" w14:textId="77777777" w:rsidR="00E238B8" w:rsidRPr="00B915B1" w:rsidRDefault="00E238B8" w:rsidP="0045098D">
            <w:pPr>
              <w:pStyle w:val="TableParagraph"/>
              <w:ind w:left="88" w:right="79"/>
              <w:rPr>
                <w:sz w:val="24"/>
                <w:szCs w:val="24"/>
              </w:rPr>
            </w:pPr>
            <w:r w:rsidRPr="00B915B1">
              <w:rPr>
                <w:sz w:val="24"/>
                <w:szCs w:val="24"/>
              </w:rPr>
              <w:t>Toàn</w:t>
            </w:r>
            <w:r w:rsidRPr="00B915B1">
              <w:rPr>
                <w:spacing w:val="-6"/>
                <w:sz w:val="24"/>
                <w:szCs w:val="24"/>
              </w:rPr>
              <w:t xml:space="preserve"> </w:t>
            </w:r>
            <w:r w:rsidRPr="00B915B1">
              <w:rPr>
                <w:sz w:val="24"/>
                <w:szCs w:val="24"/>
              </w:rPr>
              <w:t>trạm</w:t>
            </w:r>
            <w:r w:rsidRPr="00B915B1">
              <w:rPr>
                <w:spacing w:val="-1"/>
                <w:sz w:val="24"/>
                <w:szCs w:val="24"/>
              </w:rPr>
              <w:t xml:space="preserve"> </w:t>
            </w:r>
            <w:r w:rsidRPr="00B915B1">
              <w:rPr>
                <w:spacing w:val="-4"/>
                <w:sz w:val="24"/>
                <w:szCs w:val="24"/>
              </w:rPr>
              <w:t>trộn</w:t>
            </w:r>
          </w:p>
        </w:tc>
        <w:tc>
          <w:tcPr>
            <w:tcW w:w="1419" w:type="dxa"/>
          </w:tcPr>
          <w:p w14:paraId="7DFDAEF9" w14:textId="77777777" w:rsidR="00E238B8" w:rsidRPr="00B915B1" w:rsidRDefault="00E238B8" w:rsidP="0045098D">
            <w:pPr>
              <w:pStyle w:val="TableParagraph"/>
              <w:spacing w:before="184"/>
              <w:rPr>
                <w:i/>
                <w:sz w:val="24"/>
                <w:szCs w:val="24"/>
              </w:rPr>
            </w:pPr>
          </w:p>
          <w:p w14:paraId="082E7C19" w14:textId="77777777" w:rsidR="00E238B8" w:rsidRPr="00B915B1" w:rsidRDefault="00E238B8" w:rsidP="0045098D">
            <w:pPr>
              <w:pStyle w:val="TableParagraph"/>
              <w:ind w:left="40" w:right="33"/>
              <w:rPr>
                <w:sz w:val="24"/>
                <w:szCs w:val="24"/>
              </w:rPr>
            </w:pPr>
            <w:r w:rsidRPr="00B915B1">
              <w:rPr>
                <w:sz w:val="24"/>
                <w:szCs w:val="24"/>
              </w:rPr>
              <w:t>Theo</w:t>
            </w:r>
            <w:r w:rsidRPr="00B915B1">
              <w:rPr>
                <w:spacing w:val="-6"/>
                <w:sz w:val="24"/>
                <w:szCs w:val="24"/>
              </w:rPr>
              <w:t xml:space="preserve"> </w:t>
            </w:r>
            <w:r w:rsidRPr="00B915B1">
              <w:rPr>
                <w:spacing w:val="-4"/>
                <w:sz w:val="24"/>
                <w:szCs w:val="24"/>
              </w:rPr>
              <w:t>7.2.</w:t>
            </w:r>
          </w:p>
        </w:tc>
      </w:tr>
      <w:tr w:rsidR="00B915B1" w:rsidRPr="00B915B1" w14:paraId="688E3DA3" w14:textId="77777777" w:rsidTr="0045098D">
        <w:trPr>
          <w:trHeight w:val="1017"/>
        </w:trPr>
        <w:tc>
          <w:tcPr>
            <w:tcW w:w="2268" w:type="dxa"/>
          </w:tcPr>
          <w:p w14:paraId="241B79BA" w14:textId="77777777" w:rsidR="00E238B8" w:rsidRPr="00B915B1" w:rsidRDefault="00E238B8" w:rsidP="0045098D">
            <w:pPr>
              <w:pStyle w:val="TableParagraph"/>
              <w:spacing w:before="187"/>
              <w:rPr>
                <w:i/>
                <w:sz w:val="24"/>
                <w:szCs w:val="24"/>
              </w:rPr>
            </w:pPr>
          </w:p>
          <w:p w14:paraId="4D198C3E" w14:textId="77777777" w:rsidR="00E238B8" w:rsidRPr="00B915B1" w:rsidRDefault="00E238B8" w:rsidP="0045098D">
            <w:pPr>
              <w:pStyle w:val="TableParagraph"/>
              <w:ind w:left="107"/>
              <w:rPr>
                <w:sz w:val="24"/>
                <w:szCs w:val="24"/>
              </w:rPr>
            </w:pPr>
            <w:r w:rsidRPr="00B915B1">
              <w:rPr>
                <w:sz w:val="24"/>
                <w:szCs w:val="24"/>
              </w:rPr>
              <w:t>4.</w:t>
            </w:r>
            <w:r w:rsidRPr="00B915B1">
              <w:rPr>
                <w:spacing w:val="-6"/>
                <w:sz w:val="24"/>
                <w:szCs w:val="24"/>
              </w:rPr>
              <w:t xml:space="preserve"> </w:t>
            </w:r>
            <w:r w:rsidRPr="00B915B1">
              <w:rPr>
                <w:sz w:val="24"/>
                <w:szCs w:val="24"/>
              </w:rPr>
              <w:t>Hệ</w:t>
            </w:r>
            <w:r w:rsidRPr="00B915B1">
              <w:rPr>
                <w:spacing w:val="-3"/>
                <w:sz w:val="24"/>
                <w:szCs w:val="24"/>
              </w:rPr>
              <w:t xml:space="preserve"> </w:t>
            </w:r>
            <w:r w:rsidRPr="00B915B1">
              <w:rPr>
                <w:sz w:val="24"/>
                <w:szCs w:val="24"/>
              </w:rPr>
              <w:t>thống</w:t>
            </w:r>
            <w:r w:rsidRPr="00B915B1">
              <w:rPr>
                <w:spacing w:val="-6"/>
                <w:sz w:val="24"/>
                <w:szCs w:val="24"/>
              </w:rPr>
              <w:t xml:space="preserve"> </w:t>
            </w:r>
            <w:r w:rsidRPr="00B915B1">
              <w:rPr>
                <w:sz w:val="24"/>
                <w:szCs w:val="24"/>
              </w:rPr>
              <w:t>nhiệt</w:t>
            </w:r>
            <w:r w:rsidRPr="00B915B1">
              <w:rPr>
                <w:spacing w:val="-5"/>
                <w:sz w:val="24"/>
                <w:szCs w:val="24"/>
              </w:rPr>
              <w:t xml:space="preserve"> kế</w:t>
            </w:r>
          </w:p>
        </w:tc>
        <w:tc>
          <w:tcPr>
            <w:tcW w:w="2694" w:type="dxa"/>
          </w:tcPr>
          <w:p w14:paraId="6825FEC9" w14:textId="77777777" w:rsidR="00E238B8" w:rsidRPr="00B915B1" w:rsidRDefault="00E238B8" w:rsidP="0045098D">
            <w:pPr>
              <w:pStyle w:val="TableParagraph"/>
              <w:spacing w:before="119" w:line="309" w:lineRule="auto"/>
              <w:ind w:left="108"/>
              <w:rPr>
                <w:sz w:val="24"/>
                <w:szCs w:val="24"/>
              </w:rPr>
            </w:pPr>
            <w:r w:rsidRPr="00B915B1">
              <w:rPr>
                <w:sz w:val="24"/>
                <w:szCs w:val="24"/>
              </w:rPr>
              <w:t>Kiểm</w:t>
            </w:r>
            <w:r w:rsidRPr="00B915B1">
              <w:rPr>
                <w:spacing w:val="-4"/>
                <w:sz w:val="24"/>
                <w:szCs w:val="24"/>
              </w:rPr>
              <w:t xml:space="preserve"> </w:t>
            </w:r>
            <w:r w:rsidRPr="00B915B1">
              <w:rPr>
                <w:sz w:val="24"/>
                <w:szCs w:val="24"/>
              </w:rPr>
              <w:t>tra</w:t>
            </w:r>
            <w:r w:rsidRPr="00B915B1">
              <w:rPr>
                <w:spacing w:val="-7"/>
                <w:sz w:val="24"/>
                <w:szCs w:val="24"/>
              </w:rPr>
              <w:t xml:space="preserve"> </w:t>
            </w:r>
            <w:r w:rsidRPr="00B915B1">
              <w:rPr>
                <w:sz w:val="24"/>
                <w:szCs w:val="24"/>
              </w:rPr>
              <w:t>các</w:t>
            </w:r>
            <w:r w:rsidRPr="00B915B1">
              <w:rPr>
                <w:spacing w:val="-6"/>
                <w:sz w:val="24"/>
                <w:szCs w:val="24"/>
              </w:rPr>
              <w:t xml:space="preserve"> </w:t>
            </w:r>
            <w:r w:rsidRPr="00B915B1">
              <w:rPr>
                <w:sz w:val="24"/>
                <w:szCs w:val="24"/>
              </w:rPr>
              <w:t>chứng</w:t>
            </w:r>
            <w:r w:rsidRPr="00B915B1">
              <w:rPr>
                <w:spacing w:val="-8"/>
                <w:sz w:val="24"/>
                <w:szCs w:val="24"/>
              </w:rPr>
              <w:t xml:space="preserve"> </w:t>
            </w:r>
            <w:r w:rsidRPr="00B915B1">
              <w:rPr>
                <w:sz w:val="24"/>
                <w:szCs w:val="24"/>
              </w:rPr>
              <w:t>chỉ</w:t>
            </w:r>
            <w:r w:rsidRPr="00B915B1">
              <w:rPr>
                <w:spacing w:val="-6"/>
                <w:sz w:val="24"/>
                <w:szCs w:val="24"/>
              </w:rPr>
              <w:t xml:space="preserve"> </w:t>
            </w:r>
            <w:r w:rsidRPr="00B915B1">
              <w:rPr>
                <w:sz w:val="24"/>
                <w:szCs w:val="24"/>
              </w:rPr>
              <w:t>hiệu chuẩn/kiểm</w:t>
            </w:r>
            <w:r w:rsidRPr="00B915B1">
              <w:rPr>
                <w:spacing w:val="-5"/>
                <w:sz w:val="24"/>
                <w:szCs w:val="24"/>
              </w:rPr>
              <w:t xml:space="preserve"> </w:t>
            </w:r>
            <w:r w:rsidRPr="00B915B1">
              <w:rPr>
                <w:sz w:val="24"/>
                <w:szCs w:val="24"/>
              </w:rPr>
              <w:t>định</w:t>
            </w:r>
            <w:r w:rsidRPr="00B915B1">
              <w:rPr>
                <w:spacing w:val="-7"/>
                <w:sz w:val="24"/>
                <w:szCs w:val="24"/>
              </w:rPr>
              <w:t xml:space="preserve"> </w:t>
            </w:r>
            <w:r w:rsidRPr="00B915B1">
              <w:rPr>
                <w:sz w:val="24"/>
                <w:szCs w:val="24"/>
              </w:rPr>
              <w:t>và</w:t>
            </w:r>
            <w:r w:rsidRPr="00B915B1">
              <w:rPr>
                <w:spacing w:val="-8"/>
                <w:sz w:val="24"/>
                <w:szCs w:val="24"/>
              </w:rPr>
              <w:t xml:space="preserve"> </w:t>
            </w:r>
            <w:r w:rsidRPr="00B915B1">
              <w:rPr>
                <w:sz w:val="24"/>
                <w:szCs w:val="24"/>
              </w:rPr>
              <w:t>kiểm</w:t>
            </w:r>
            <w:r w:rsidRPr="00B915B1">
              <w:rPr>
                <w:spacing w:val="-4"/>
                <w:sz w:val="24"/>
                <w:szCs w:val="24"/>
              </w:rPr>
              <w:t xml:space="preserve"> </w:t>
            </w:r>
            <w:r w:rsidRPr="00B915B1">
              <w:rPr>
                <w:spacing w:val="-5"/>
                <w:sz w:val="24"/>
                <w:szCs w:val="24"/>
              </w:rPr>
              <w:t>tra</w:t>
            </w:r>
          </w:p>
          <w:p w14:paraId="14AC642D" w14:textId="77777777" w:rsidR="00E238B8" w:rsidRPr="00B915B1" w:rsidRDefault="00E238B8" w:rsidP="0045098D">
            <w:pPr>
              <w:pStyle w:val="TableParagraph"/>
              <w:spacing w:before="4"/>
              <w:ind w:left="108"/>
              <w:rPr>
                <w:sz w:val="24"/>
                <w:szCs w:val="24"/>
              </w:rPr>
            </w:pPr>
            <w:r w:rsidRPr="00B915B1">
              <w:rPr>
                <w:sz w:val="24"/>
                <w:szCs w:val="24"/>
              </w:rPr>
              <w:t>bằng</w:t>
            </w:r>
            <w:r w:rsidRPr="00B915B1">
              <w:rPr>
                <w:spacing w:val="-7"/>
                <w:sz w:val="24"/>
                <w:szCs w:val="24"/>
              </w:rPr>
              <w:t xml:space="preserve"> </w:t>
            </w:r>
            <w:r w:rsidRPr="00B915B1">
              <w:rPr>
                <w:spacing w:val="-5"/>
                <w:sz w:val="24"/>
                <w:szCs w:val="24"/>
              </w:rPr>
              <w:t>mắt</w:t>
            </w:r>
          </w:p>
        </w:tc>
        <w:tc>
          <w:tcPr>
            <w:tcW w:w="1274" w:type="dxa"/>
          </w:tcPr>
          <w:p w14:paraId="348BCF31" w14:textId="77777777" w:rsidR="00E238B8" w:rsidRPr="00B915B1" w:rsidRDefault="00E238B8" w:rsidP="0045098D">
            <w:pPr>
              <w:pStyle w:val="TableParagraph"/>
              <w:spacing w:before="187"/>
              <w:rPr>
                <w:i/>
                <w:sz w:val="24"/>
                <w:szCs w:val="24"/>
              </w:rPr>
            </w:pPr>
          </w:p>
          <w:p w14:paraId="72985128" w14:textId="77777777" w:rsidR="00E238B8" w:rsidRPr="00B915B1" w:rsidRDefault="00E238B8" w:rsidP="0045098D">
            <w:pPr>
              <w:pStyle w:val="TableParagraph"/>
              <w:ind w:left="11" w:right="1"/>
              <w:rPr>
                <w:sz w:val="24"/>
                <w:szCs w:val="24"/>
              </w:rPr>
            </w:pPr>
            <w:r w:rsidRPr="00B915B1">
              <w:rPr>
                <w:sz w:val="24"/>
                <w:szCs w:val="24"/>
              </w:rPr>
              <w:t>1</w:t>
            </w:r>
            <w:r w:rsidRPr="00B915B1">
              <w:rPr>
                <w:spacing w:val="-8"/>
                <w:sz w:val="24"/>
                <w:szCs w:val="24"/>
              </w:rPr>
              <w:t xml:space="preserve"> </w:t>
            </w:r>
            <w:r w:rsidRPr="00B915B1">
              <w:rPr>
                <w:sz w:val="24"/>
                <w:szCs w:val="24"/>
              </w:rPr>
              <w:t>ngày/</w:t>
            </w:r>
            <w:r w:rsidRPr="00B915B1">
              <w:rPr>
                <w:spacing w:val="-3"/>
                <w:sz w:val="24"/>
                <w:szCs w:val="24"/>
              </w:rPr>
              <w:t xml:space="preserve"> </w:t>
            </w:r>
            <w:r w:rsidRPr="00B915B1">
              <w:rPr>
                <w:spacing w:val="-5"/>
                <w:sz w:val="24"/>
                <w:szCs w:val="24"/>
              </w:rPr>
              <w:t>lần</w:t>
            </w:r>
          </w:p>
        </w:tc>
        <w:tc>
          <w:tcPr>
            <w:tcW w:w="1559" w:type="dxa"/>
          </w:tcPr>
          <w:p w14:paraId="586E5AE0" w14:textId="77777777" w:rsidR="00E238B8" w:rsidRPr="00B915B1" w:rsidRDefault="00E238B8" w:rsidP="0045098D">
            <w:pPr>
              <w:pStyle w:val="TableParagraph"/>
              <w:spacing w:before="187"/>
              <w:rPr>
                <w:i/>
                <w:sz w:val="24"/>
                <w:szCs w:val="24"/>
              </w:rPr>
            </w:pPr>
          </w:p>
          <w:p w14:paraId="1CA11A38" w14:textId="77777777" w:rsidR="00E238B8" w:rsidRPr="00B915B1" w:rsidRDefault="00E238B8" w:rsidP="0045098D">
            <w:pPr>
              <w:pStyle w:val="TableParagraph"/>
              <w:ind w:left="88" w:right="79"/>
              <w:rPr>
                <w:sz w:val="24"/>
                <w:szCs w:val="24"/>
              </w:rPr>
            </w:pPr>
            <w:r w:rsidRPr="00B915B1">
              <w:rPr>
                <w:sz w:val="24"/>
                <w:szCs w:val="24"/>
              </w:rPr>
              <w:t>Toàn</w:t>
            </w:r>
            <w:r w:rsidRPr="00B915B1">
              <w:rPr>
                <w:spacing w:val="-6"/>
                <w:sz w:val="24"/>
                <w:szCs w:val="24"/>
              </w:rPr>
              <w:t xml:space="preserve"> </w:t>
            </w:r>
            <w:r w:rsidRPr="00B915B1">
              <w:rPr>
                <w:sz w:val="24"/>
                <w:szCs w:val="24"/>
              </w:rPr>
              <w:t>trạm</w:t>
            </w:r>
            <w:r w:rsidRPr="00B915B1">
              <w:rPr>
                <w:spacing w:val="-1"/>
                <w:sz w:val="24"/>
                <w:szCs w:val="24"/>
              </w:rPr>
              <w:t xml:space="preserve"> </w:t>
            </w:r>
            <w:r w:rsidRPr="00B915B1">
              <w:rPr>
                <w:spacing w:val="-4"/>
                <w:sz w:val="24"/>
                <w:szCs w:val="24"/>
              </w:rPr>
              <w:t>trộn</w:t>
            </w:r>
          </w:p>
        </w:tc>
        <w:tc>
          <w:tcPr>
            <w:tcW w:w="1419" w:type="dxa"/>
          </w:tcPr>
          <w:p w14:paraId="6B779DD3" w14:textId="77777777" w:rsidR="00E238B8" w:rsidRPr="00B915B1" w:rsidRDefault="00E238B8" w:rsidP="0045098D">
            <w:pPr>
              <w:pStyle w:val="TableParagraph"/>
              <w:spacing w:before="187"/>
              <w:rPr>
                <w:i/>
                <w:sz w:val="24"/>
                <w:szCs w:val="24"/>
              </w:rPr>
            </w:pPr>
          </w:p>
          <w:p w14:paraId="66EE8C6E" w14:textId="77777777" w:rsidR="00E238B8" w:rsidRPr="00B915B1" w:rsidRDefault="00E238B8" w:rsidP="0045098D">
            <w:pPr>
              <w:pStyle w:val="TableParagraph"/>
              <w:ind w:left="40" w:right="33"/>
              <w:rPr>
                <w:sz w:val="24"/>
                <w:szCs w:val="24"/>
              </w:rPr>
            </w:pPr>
            <w:r w:rsidRPr="00B915B1">
              <w:rPr>
                <w:sz w:val="24"/>
                <w:szCs w:val="24"/>
              </w:rPr>
              <w:t>Theo</w:t>
            </w:r>
            <w:r w:rsidRPr="00B915B1">
              <w:rPr>
                <w:spacing w:val="-6"/>
                <w:sz w:val="24"/>
                <w:szCs w:val="24"/>
              </w:rPr>
              <w:t xml:space="preserve"> </w:t>
            </w:r>
            <w:r w:rsidRPr="00B915B1">
              <w:rPr>
                <w:spacing w:val="-4"/>
                <w:sz w:val="24"/>
                <w:szCs w:val="24"/>
              </w:rPr>
              <w:t>7.2.</w:t>
            </w:r>
          </w:p>
        </w:tc>
      </w:tr>
      <w:tr w:rsidR="00B915B1" w:rsidRPr="00B915B1" w14:paraId="6D5590E3" w14:textId="77777777" w:rsidTr="0045098D">
        <w:trPr>
          <w:trHeight w:val="720"/>
        </w:trPr>
        <w:tc>
          <w:tcPr>
            <w:tcW w:w="2268" w:type="dxa"/>
          </w:tcPr>
          <w:p w14:paraId="33DF82B6" w14:textId="77777777" w:rsidR="00E238B8" w:rsidRPr="00B915B1" w:rsidRDefault="00E238B8" w:rsidP="0045098D">
            <w:pPr>
              <w:pStyle w:val="TableParagraph"/>
              <w:spacing w:before="49" w:line="300" w:lineRule="atLeast"/>
              <w:ind w:left="107" w:right="179"/>
              <w:rPr>
                <w:sz w:val="24"/>
                <w:szCs w:val="24"/>
              </w:rPr>
            </w:pPr>
            <w:r w:rsidRPr="00B915B1">
              <w:rPr>
                <w:sz w:val="24"/>
                <w:szCs w:val="24"/>
              </w:rPr>
              <w:lastRenderedPageBreak/>
              <w:t>5.</w:t>
            </w:r>
            <w:r w:rsidRPr="00B915B1">
              <w:rPr>
                <w:spacing w:val="-14"/>
                <w:sz w:val="24"/>
                <w:szCs w:val="24"/>
              </w:rPr>
              <w:t xml:space="preserve"> </w:t>
            </w:r>
            <w:r w:rsidRPr="00B915B1">
              <w:rPr>
                <w:sz w:val="24"/>
                <w:szCs w:val="24"/>
              </w:rPr>
              <w:t>Nhiệt</w:t>
            </w:r>
            <w:r w:rsidRPr="00B915B1">
              <w:rPr>
                <w:spacing w:val="-13"/>
                <w:sz w:val="24"/>
                <w:szCs w:val="24"/>
              </w:rPr>
              <w:t xml:space="preserve"> </w:t>
            </w:r>
            <w:r w:rsidRPr="00B915B1">
              <w:rPr>
                <w:sz w:val="24"/>
                <w:szCs w:val="24"/>
              </w:rPr>
              <w:t>độ</w:t>
            </w:r>
            <w:r w:rsidRPr="00B915B1">
              <w:rPr>
                <w:spacing w:val="-14"/>
                <w:sz w:val="24"/>
                <w:szCs w:val="24"/>
              </w:rPr>
              <w:t xml:space="preserve"> </w:t>
            </w:r>
            <w:r w:rsidRPr="00B915B1">
              <w:rPr>
                <w:sz w:val="24"/>
                <w:szCs w:val="24"/>
              </w:rPr>
              <w:t xml:space="preserve">nhựa </w:t>
            </w:r>
            <w:r w:rsidRPr="00B915B1">
              <w:rPr>
                <w:spacing w:val="-4"/>
                <w:sz w:val="24"/>
                <w:szCs w:val="24"/>
              </w:rPr>
              <w:t>đường</w:t>
            </w:r>
          </w:p>
        </w:tc>
        <w:tc>
          <w:tcPr>
            <w:tcW w:w="2694" w:type="dxa"/>
          </w:tcPr>
          <w:p w14:paraId="20A65A8F" w14:textId="77777777" w:rsidR="00E238B8" w:rsidRPr="00B915B1" w:rsidRDefault="00E238B8" w:rsidP="0045098D">
            <w:pPr>
              <w:pStyle w:val="TableParagraph"/>
              <w:spacing w:before="38"/>
              <w:rPr>
                <w:i/>
                <w:sz w:val="24"/>
                <w:szCs w:val="24"/>
              </w:rPr>
            </w:pPr>
          </w:p>
          <w:p w14:paraId="28ECDCA5" w14:textId="77777777" w:rsidR="00E238B8" w:rsidRPr="00B915B1" w:rsidRDefault="00E238B8" w:rsidP="0045098D">
            <w:pPr>
              <w:pStyle w:val="TableParagraph"/>
              <w:spacing w:before="1"/>
              <w:ind w:left="108"/>
              <w:rPr>
                <w:sz w:val="24"/>
                <w:szCs w:val="24"/>
              </w:rPr>
            </w:pPr>
            <w:r w:rsidRPr="00B915B1">
              <w:rPr>
                <w:sz w:val="24"/>
                <w:szCs w:val="24"/>
              </w:rPr>
              <w:t>Thiết</w:t>
            </w:r>
            <w:r w:rsidRPr="00B915B1">
              <w:rPr>
                <w:spacing w:val="-6"/>
                <w:sz w:val="24"/>
                <w:szCs w:val="24"/>
              </w:rPr>
              <w:t xml:space="preserve"> </w:t>
            </w:r>
            <w:r w:rsidRPr="00B915B1">
              <w:rPr>
                <w:sz w:val="24"/>
                <w:szCs w:val="24"/>
              </w:rPr>
              <w:t>bị</w:t>
            </w:r>
            <w:r w:rsidRPr="00B915B1">
              <w:rPr>
                <w:spacing w:val="-4"/>
                <w:sz w:val="24"/>
                <w:szCs w:val="24"/>
              </w:rPr>
              <w:t xml:space="preserve"> </w:t>
            </w:r>
            <w:r w:rsidRPr="00B915B1">
              <w:rPr>
                <w:sz w:val="24"/>
                <w:szCs w:val="24"/>
              </w:rPr>
              <w:t>đo</w:t>
            </w:r>
            <w:r w:rsidRPr="00B915B1">
              <w:rPr>
                <w:spacing w:val="-4"/>
                <w:sz w:val="24"/>
                <w:szCs w:val="24"/>
              </w:rPr>
              <w:t xml:space="preserve"> </w:t>
            </w:r>
            <w:r w:rsidRPr="00B915B1">
              <w:rPr>
                <w:sz w:val="24"/>
                <w:szCs w:val="24"/>
              </w:rPr>
              <w:t>nhiệt</w:t>
            </w:r>
            <w:r w:rsidRPr="00B915B1">
              <w:rPr>
                <w:spacing w:val="-3"/>
                <w:sz w:val="24"/>
                <w:szCs w:val="24"/>
              </w:rPr>
              <w:t xml:space="preserve"> </w:t>
            </w:r>
            <w:r w:rsidRPr="00B915B1">
              <w:rPr>
                <w:spacing w:val="-5"/>
                <w:sz w:val="24"/>
                <w:szCs w:val="24"/>
              </w:rPr>
              <w:t>độ</w:t>
            </w:r>
          </w:p>
        </w:tc>
        <w:tc>
          <w:tcPr>
            <w:tcW w:w="1274" w:type="dxa"/>
          </w:tcPr>
          <w:p w14:paraId="21D95E5D" w14:textId="77777777" w:rsidR="00E238B8" w:rsidRPr="00B915B1" w:rsidRDefault="00E238B8" w:rsidP="0045098D">
            <w:pPr>
              <w:pStyle w:val="TableParagraph"/>
              <w:spacing w:before="38"/>
              <w:rPr>
                <w:i/>
                <w:sz w:val="24"/>
                <w:szCs w:val="24"/>
              </w:rPr>
            </w:pPr>
          </w:p>
          <w:p w14:paraId="2B05E702" w14:textId="77777777" w:rsidR="00E238B8" w:rsidRPr="00B915B1" w:rsidRDefault="00E238B8" w:rsidP="0045098D">
            <w:pPr>
              <w:pStyle w:val="TableParagraph"/>
              <w:spacing w:before="1"/>
              <w:ind w:left="11" w:right="3"/>
              <w:rPr>
                <w:sz w:val="24"/>
                <w:szCs w:val="24"/>
              </w:rPr>
            </w:pPr>
            <w:r w:rsidRPr="00B915B1">
              <w:rPr>
                <w:sz w:val="24"/>
                <w:szCs w:val="24"/>
              </w:rPr>
              <w:t>1</w:t>
            </w:r>
            <w:r w:rsidRPr="00B915B1">
              <w:rPr>
                <w:spacing w:val="-3"/>
                <w:sz w:val="24"/>
                <w:szCs w:val="24"/>
              </w:rPr>
              <w:t xml:space="preserve"> </w:t>
            </w:r>
            <w:r w:rsidRPr="00B915B1">
              <w:rPr>
                <w:spacing w:val="-2"/>
                <w:sz w:val="24"/>
                <w:szCs w:val="24"/>
              </w:rPr>
              <w:t>giờ/lần</w:t>
            </w:r>
          </w:p>
        </w:tc>
        <w:tc>
          <w:tcPr>
            <w:tcW w:w="1559" w:type="dxa"/>
          </w:tcPr>
          <w:p w14:paraId="1C7C0DAC" w14:textId="77777777" w:rsidR="00E238B8" w:rsidRPr="00B915B1" w:rsidRDefault="00E238B8" w:rsidP="0045098D">
            <w:pPr>
              <w:pStyle w:val="TableParagraph"/>
              <w:spacing w:before="49" w:line="300" w:lineRule="atLeast"/>
              <w:ind w:left="232" w:hanging="3"/>
              <w:rPr>
                <w:sz w:val="24"/>
                <w:szCs w:val="24"/>
              </w:rPr>
            </w:pPr>
            <w:r w:rsidRPr="00B915B1">
              <w:rPr>
                <w:sz w:val="24"/>
                <w:szCs w:val="24"/>
              </w:rPr>
              <w:t>Thùng</w:t>
            </w:r>
            <w:r w:rsidRPr="00B915B1">
              <w:rPr>
                <w:spacing w:val="-14"/>
                <w:sz w:val="24"/>
                <w:szCs w:val="24"/>
              </w:rPr>
              <w:t xml:space="preserve"> </w:t>
            </w:r>
            <w:r w:rsidRPr="00B915B1">
              <w:rPr>
                <w:sz w:val="24"/>
                <w:szCs w:val="24"/>
              </w:rPr>
              <w:t>nấu</w:t>
            </w:r>
            <w:r w:rsidRPr="00B915B1">
              <w:rPr>
                <w:spacing w:val="-14"/>
                <w:sz w:val="24"/>
                <w:szCs w:val="24"/>
              </w:rPr>
              <w:t xml:space="preserve"> </w:t>
            </w:r>
            <w:r w:rsidRPr="00B915B1">
              <w:rPr>
                <w:sz w:val="24"/>
                <w:szCs w:val="24"/>
              </w:rPr>
              <w:t>sơ bộ,</w:t>
            </w:r>
            <w:r w:rsidRPr="00B915B1">
              <w:rPr>
                <w:spacing w:val="-6"/>
                <w:sz w:val="24"/>
                <w:szCs w:val="24"/>
              </w:rPr>
              <w:t xml:space="preserve"> </w:t>
            </w:r>
            <w:r w:rsidRPr="00B915B1">
              <w:rPr>
                <w:sz w:val="24"/>
                <w:szCs w:val="24"/>
              </w:rPr>
              <w:t>thùng</w:t>
            </w:r>
            <w:r w:rsidRPr="00B915B1">
              <w:rPr>
                <w:spacing w:val="-6"/>
                <w:sz w:val="24"/>
                <w:szCs w:val="24"/>
              </w:rPr>
              <w:t xml:space="preserve"> </w:t>
            </w:r>
            <w:r w:rsidRPr="00B915B1">
              <w:rPr>
                <w:spacing w:val="-4"/>
                <w:sz w:val="24"/>
                <w:szCs w:val="24"/>
              </w:rPr>
              <w:t>trộn</w:t>
            </w:r>
          </w:p>
        </w:tc>
        <w:tc>
          <w:tcPr>
            <w:tcW w:w="1419" w:type="dxa"/>
          </w:tcPr>
          <w:p w14:paraId="5E254012" w14:textId="77777777" w:rsidR="00E238B8" w:rsidRPr="00B915B1" w:rsidRDefault="00E238B8" w:rsidP="0045098D">
            <w:pPr>
              <w:pStyle w:val="TableParagraph"/>
              <w:spacing w:before="119"/>
              <w:ind w:left="40" w:right="32"/>
              <w:rPr>
                <w:sz w:val="24"/>
                <w:szCs w:val="24"/>
              </w:rPr>
            </w:pPr>
            <w:r w:rsidRPr="00B915B1">
              <w:rPr>
                <w:sz w:val="24"/>
                <w:szCs w:val="24"/>
              </w:rPr>
              <w:t>Theo</w:t>
            </w:r>
            <w:r w:rsidRPr="00B915B1">
              <w:rPr>
                <w:spacing w:val="-7"/>
                <w:sz w:val="24"/>
                <w:szCs w:val="24"/>
              </w:rPr>
              <w:t xml:space="preserve"> </w:t>
            </w:r>
            <w:r w:rsidRPr="00B915B1">
              <w:rPr>
                <w:sz w:val="24"/>
                <w:szCs w:val="24"/>
              </w:rPr>
              <w:t>7.3.6.</w:t>
            </w:r>
            <w:r w:rsidRPr="00B915B1">
              <w:rPr>
                <w:spacing w:val="-6"/>
                <w:sz w:val="24"/>
                <w:szCs w:val="24"/>
              </w:rPr>
              <w:t xml:space="preserve"> </w:t>
            </w:r>
            <w:r w:rsidRPr="00B915B1">
              <w:rPr>
                <w:spacing w:val="-5"/>
                <w:sz w:val="24"/>
                <w:szCs w:val="24"/>
              </w:rPr>
              <w:t>và</w:t>
            </w:r>
          </w:p>
          <w:p w14:paraId="5617E268" w14:textId="77777777" w:rsidR="00E238B8" w:rsidRPr="00B915B1" w:rsidRDefault="00E238B8" w:rsidP="0045098D">
            <w:pPr>
              <w:pStyle w:val="TableParagraph"/>
              <w:spacing w:before="68"/>
              <w:ind w:left="40" w:right="34"/>
              <w:rPr>
                <w:sz w:val="24"/>
                <w:szCs w:val="24"/>
              </w:rPr>
            </w:pPr>
            <w:r w:rsidRPr="00B915B1">
              <w:rPr>
                <w:sz w:val="24"/>
                <w:szCs w:val="24"/>
              </w:rPr>
              <w:t>Bảng</w:t>
            </w:r>
            <w:r w:rsidRPr="00B915B1">
              <w:rPr>
                <w:spacing w:val="-7"/>
                <w:sz w:val="24"/>
                <w:szCs w:val="24"/>
              </w:rPr>
              <w:t xml:space="preserve"> </w:t>
            </w:r>
            <w:r w:rsidRPr="00B915B1">
              <w:rPr>
                <w:spacing w:val="-5"/>
                <w:sz w:val="24"/>
                <w:szCs w:val="24"/>
              </w:rPr>
              <w:t>10</w:t>
            </w:r>
          </w:p>
        </w:tc>
      </w:tr>
      <w:tr w:rsidR="00B915B1" w:rsidRPr="00B915B1" w14:paraId="00FA8C5B" w14:textId="77777777" w:rsidTr="0045098D">
        <w:trPr>
          <w:trHeight w:val="717"/>
        </w:trPr>
        <w:tc>
          <w:tcPr>
            <w:tcW w:w="2268" w:type="dxa"/>
          </w:tcPr>
          <w:p w14:paraId="06A43DE5" w14:textId="77777777" w:rsidR="00E238B8" w:rsidRPr="00B915B1" w:rsidRDefault="00E238B8" w:rsidP="0045098D">
            <w:pPr>
              <w:pStyle w:val="TableParagraph"/>
              <w:spacing w:before="57" w:line="290" w:lineRule="atLeast"/>
              <w:ind w:left="107" w:right="179" w:firstLine="55"/>
              <w:rPr>
                <w:sz w:val="24"/>
                <w:szCs w:val="24"/>
              </w:rPr>
            </w:pPr>
            <w:r w:rsidRPr="00B915B1">
              <w:rPr>
                <w:sz w:val="24"/>
                <w:szCs w:val="24"/>
              </w:rPr>
              <w:t>6.</w:t>
            </w:r>
            <w:r w:rsidRPr="00B915B1">
              <w:rPr>
                <w:spacing w:val="-11"/>
                <w:sz w:val="24"/>
                <w:szCs w:val="24"/>
              </w:rPr>
              <w:t xml:space="preserve"> </w:t>
            </w:r>
            <w:r w:rsidRPr="00B915B1">
              <w:rPr>
                <w:sz w:val="24"/>
                <w:szCs w:val="24"/>
              </w:rPr>
              <w:t>Nhiệt</w:t>
            </w:r>
            <w:r w:rsidRPr="00B915B1">
              <w:rPr>
                <w:spacing w:val="-9"/>
                <w:sz w:val="24"/>
                <w:szCs w:val="24"/>
              </w:rPr>
              <w:t xml:space="preserve"> </w:t>
            </w:r>
            <w:r w:rsidRPr="00B915B1">
              <w:rPr>
                <w:sz w:val="24"/>
                <w:szCs w:val="24"/>
              </w:rPr>
              <w:t>độ</w:t>
            </w:r>
            <w:r w:rsidRPr="00B915B1">
              <w:rPr>
                <w:spacing w:val="-11"/>
                <w:sz w:val="24"/>
                <w:szCs w:val="24"/>
              </w:rPr>
              <w:t xml:space="preserve"> </w:t>
            </w:r>
            <w:r w:rsidRPr="00B915B1">
              <w:rPr>
                <w:sz w:val="24"/>
                <w:szCs w:val="24"/>
              </w:rPr>
              <w:t>cốt</w:t>
            </w:r>
            <w:r w:rsidRPr="00B915B1">
              <w:rPr>
                <w:spacing w:val="-11"/>
                <w:sz w:val="24"/>
                <w:szCs w:val="24"/>
              </w:rPr>
              <w:t xml:space="preserve"> </w:t>
            </w:r>
            <w:r w:rsidRPr="00B915B1">
              <w:rPr>
                <w:sz w:val="24"/>
                <w:szCs w:val="24"/>
              </w:rPr>
              <w:t>liệu sau khi sấy</w:t>
            </w:r>
          </w:p>
        </w:tc>
        <w:tc>
          <w:tcPr>
            <w:tcW w:w="2694" w:type="dxa"/>
          </w:tcPr>
          <w:p w14:paraId="65E71D2E" w14:textId="77777777" w:rsidR="00E238B8" w:rsidRPr="00B915B1" w:rsidRDefault="00E238B8" w:rsidP="0045098D">
            <w:pPr>
              <w:pStyle w:val="TableParagraph"/>
              <w:spacing w:before="35"/>
              <w:rPr>
                <w:i/>
                <w:sz w:val="24"/>
                <w:szCs w:val="24"/>
              </w:rPr>
            </w:pPr>
          </w:p>
          <w:p w14:paraId="6E57673E" w14:textId="77777777" w:rsidR="00E238B8" w:rsidRPr="00B915B1" w:rsidRDefault="00E238B8" w:rsidP="0045098D">
            <w:pPr>
              <w:pStyle w:val="TableParagraph"/>
              <w:spacing w:before="1"/>
              <w:ind w:left="108"/>
              <w:rPr>
                <w:sz w:val="24"/>
                <w:szCs w:val="24"/>
              </w:rPr>
            </w:pPr>
            <w:r w:rsidRPr="00B915B1">
              <w:rPr>
                <w:sz w:val="24"/>
                <w:szCs w:val="24"/>
              </w:rPr>
              <w:t>Thiết</w:t>
            </w:r>
            <w:r w:rsidRPr="00B915B1">
              <w:rPr>
                <w:spacing w:val="-6"/>
                <w:sz w:val="24"/>
                <w:szCs w:val="24"/>
              </w:rPr>
              <w:t xml:space="preserve"> </w:t>
            </w:r>
            <w:r w:rsidRPr="00B915B1">
              <w:rPr>
                <w:sz w:val="24"/>
                <w:szCs w:val="24"/>
              </w:rPr>
              <w:t>bị</w:t>
            </w:r>
            <w:r w:rsidRPr="00B915B1">
              <w:rPr>
                <w:spacing w:val="-4"/>
                <w:sz w:val="24"/>
                <w:szCs w:val="24"/>
              </w:rPr>
              <w:t xml:space="preserve"> </w:t>
            </w:r>
            <w:r w:rsidRPr="00B915B1">
              <w:rPr>
                <w:sz w:val="24"/>
                <w:szCs w:val="24"/>
              </w:rPr>
              <w:t>đo</w:t>
            </w:r>
            <w:r w:rsidRPr="00B915B1">
              <w:rPr>
                <w:spacing w:val="-4"/>
                <w:sz w:val="24"/>
                <w:szCs w:val="24"/>
              </w:rPr>
              <w:t xml:space="preserve"> </w:t>
            </w:r>
            <w:r w:rsidRPr="00B915B1">
              <w:rPr>
                <w:sz w:val="24"/>
                <w:szCs w:val="24"/>
              </w:rPr>
              <w:t>nhiệt</w:t>
            </w:r>
            <w:r w:rsidRPr="00B915B1">
              <w:rPr>
                <w:spacing w:val="-3"/>
                <w:sz w:val="24"/>
                <w:szCs w:val="24"/>
              </w:rPr>
              <w:t xml:space="preserve"> </w:t>
            </w:r>
            <w:r w:rsidRPr="00B915B1">
              <w:rPr>
                <w:spacing w:val="-5"/>
                <w:sz w:val="24"/>
                <w:szCs w:val="24"/>
              </w:rPr>
              <w:t>độ</w:t>
            </w:r>
          </w:p>
        </w:tc>
        <w:tc>
          <w:tcPr>
            <w:tcW w:w="1274" w:type="dxa"/>
          </w:tcPr>
          <w:p w14:paraId="2A20A731" w14:textId="77777777" w:rsidR="00E238B8" w:rsidRPr="00B915B1" w:rsidRDefault="00E238B8" w:rsidP="0045098D">
            <w:pPr>
              <w:pStyle w:val="TableParagraph"/>
              <w:spacing w:before="35"/>
              <w:rPr>
                <w:i/>
                <w:sz w:val="24"/>
                <w:szCs w:val="24"/>
              </w:rPr>
            </w:pPr>
          </w:p>
          <w:p w14:paraId="41BACB68" w14:textId="77777777" w:rsidR="00E238B8" w:rsidRPr="00B915B1" w:rsidRDefault="00E238B8" w:rsidP="0045098D">
            <w:pPr>
              <w:pStyle w:val="TableParagraph"/>
              <w:spacing w:before="1"/>
              <w:ind w:left="11" w:right="3"/>
              <w:rPr>
                <w:sz w:val="24"/>
                <w:szCs w:val="24"/>
              </w:rPr>
            </w:pPr>
            <w:r w:rsidRPr="00B915B1">
              <w:rPr>
                <w:sz w:val="24"/>
                <w:szCs w:val="24"/>
              </w:rPr>
              <w:t>1</w:t>
            </w:r>
            <w:r w:rsidRPr="00B915B1">
              <w:rPr>
                <w:spacing w:val="-3"/>
                <w:sz w:val="24"/>
                <w:szCs w:val="24"/>
              </w:rPr>
              <w:t xml:space="preserve"> </w:t>
            </w:r>
            <w:r w:rsidRPr="00B915B1">
              <w:rPr>
                <w:spacing w:val="-2"/>
                <w:sz w:val="24"/>
                <w:szCs w:val="24"/>
              </w:rPr>
              <w:t>giờ/lần</w:t>
            </w:r>
          </w:p>
        </w:tc>
        <w:tc>
          <w:tcPr>
            <w:tcW w:w="1559" w:type="dxa"/>
          </w:tcPr>
          <w:p w14:paraId="361A2EFF" w14:textId="77777777" w:rsidR="00E238B8" w:rsidRPr="00B915B1" w:rsidRDefault="00E238B8" w:rsidP="0045098D">
            <w:pPr>
              <w:pStyle w:val="TableParagraph"/>
              <w:spacing w:before="35"/>
              <w:rPr>
                <w:i/>
                <w:sz w:val="24"/>
                <w:szCs w:val="24"/>
              </w:rPr>
            </w:pPr>
          </w:p>
          <w:p w14:paraId="2589BACA" w14:textId="77777777" w:rsidR="00E238B8" w:rsidRPr="00B915B1" w:rsidRDefault="00E238B8" w:rsidP="0045098D">
            <w:pPr>
              <w:pStyle w:val="TableParagraph"/>
              <w:spacing w:before="1"/>
              <w:ind w:left="88" w:right="78"/>
              <w:rPr>
                <w:sz w:val="24"/>
                <w:szCs w:val="24"/>
              </w:rPr>
            </w:pPr>
            <w:r w:rsidRPr="00B915B1">
              <w:rPr>
                <w:sz w:val="24"/>
                <w:szCs w:val="24"/>
              </w:rPr>
              <w:t>Tang</w:t>
            </w:r>
            <w:r w:rsidRPr="00B915B1">
              <w:rPr>
                <w:spacing w:val="-5"/>
                <w:sz w:val="24"/>
                <w:szCs w:val="24"/>
              </w:rPr>
              <w:t xml:space="preserve"> sấy</w:t>
            </w:r>
          </w:p>
        </w:tc>
        <w:tc>
          <w:tcPr>
            <w:tcW w:w="1419" w:type="dxa"/>
          </w:tcPr>
          <w:p w14:paraId="2FCF9C2B" w14:textId="77777777" w:rsidR="00E238B8" w:rsidRPr="00B915B1" w:rsidRDefault="00E238B8" w:rsidP="0045098D">
            <w:pPr>
              <w:pStyle w:val="TableParagraph"/>
              <w:spacing w:before="35"/>
              <w:rPr>
                <w:i/>
                <w:sz w:val="24"/>
                <w:szCs w:val="24"/>
              </w:rPr>
            </w:pPr>
          </w:p>
          <w:p w14:paraId="4AA6EDB8" w14:textId="77777777" w:rsidR="00E238B8" w:rsidRPr="00B915B1" w:rsidRDefault="00E238B8" w:rsidP="0045098D">
            <w:pPr>
              <w:pStyle w:val="TableParagraph"/>
              <w:spacing w:before="1"/>
              <w:ind w:left="40" w:right="34"/>
              <w:rPr>
                <w:sz w:val="24"/>
                <w:szCs w:val="24"/>
              </w:rPr>
            </w:pPr>
            <w:r w:rsidRPr="00B915B1">
              <w:rPr>
                <w:sz w:val="24"/>
                <w:szCs w:val="24"/>
              </w:rPr>
              <w:t>Theo</w:t>
            </w:r>
            <w:r w:rsidRPr="00B915B1">
              <w:rPr>
                <w:spacing w:val="-6"/>
                <w:sz w:val="24"/>
                <w:szCs w:val="24"/>
              </w:rPr>
              <w:t xml:space="preserve"> </w:t>
            </w:r>
            <w:r w:rsidRPr="00B915B1">
              <w:rPr>
                <w:spacing w:val="-2"/>
                <w:sz w:val="24"/>
                <w:szCs w:val="24"/>
              </w:rPr>
              <w:t>7.3.9</w:t>
            </w:r>
          </w:p>
        </w:tc>
      </w:tr>
      <w:tr w:rsidR="00B915B1" w:rsidRPr="00B915B1" w14:paraId="3D4C2B52" w14:textId="77777777" w:rsidTr="0045098D">
        <w:trPr>
          <w:trHeight w:val="453"/>
        </w:trPr>
        <w:tc>
          <w:tcPr>
            <w:tcW w:w="2268" w:type="dxa"/>
          </w:tcPr>
          <w:p w14:paraId="26E730BD" w14:textId="77777777" w:rsidR="00E238B8" w:rsidRPr="00B915B1" w:rsidRDefault="00E238B8" w:rsidP="0045098D">
            <w:pPr>
              <w:pStyle w:val="TableParagraph"/>
              <w:spacing w:before="134"/>
              <w:ind w:left="107"/>
              <w:rPr>
                <w:sz w:val="24"/>
                <w:szCs w:val="24"/>
              </w:rPr>
            </w:pPr>
            <w:r w:rsidRPr="00B915B1">
              <w:rPr>
                <w:sz w:val="24"/>
                <w:szCs w:val="24"/>
              </w:rPr>
              <w:t>7.</w:t>
            </w:r>
            <w:r w:rsidRPr="00B915B1">
              <w:rPr>
                <w:spacing w:val="-5"/>
                <w:sz w:val="24"/>
                <w:szCs w:val="24"/>
              </w:rPr>
              <w:t xml:space="preserve"> </w:t>
            </w:r>
            <w:r w:rsidRPr="00B915B1">
              <w:rPr>
                <w:sz w:val="24"/>
                <w:szCs w:val="24"/>
              </w:rPr>
              <w:t>Nhiệt</w:t>
            </w:r>
            <w:r w:rsidRPr="00B915B1">
              <w:rPr>
                <w:spacing w:val="-3"/>
                <w:sz w:val="24"/>
                <w:szCs w:val="24"/>
              </w:rPr>
              <w:t xml:space="preserve"> </w:t>
            </w:r>
            <w:r w:rsidRPr="00B915B1">
              <w:rPr>
                <w:sz w:val="24"/>
                <w:szCs w:val="24"/>
              </w:rPr>
              <w:t>độ</w:t>
            </w:r>
            <w:r w:rsidRPr="00B915B1">
              <w:rPr>
                <w:spacing w:val="-6"/>
                <w:sz w:val="24"/>
                <w:szCs w:val="24"/>
              </w:rPr>
              <w:t xml:space="preserve"> </w:t>
            </w:r>
            <w:r w:rsidRPr="00B915B1">
              <w:rPr>
                <w:spacing w:val="-4"/>
                <w:sz w:val="24"/>
                <w:szCs w:val="24"/>
              </w:rPr>
              <w:t>trộn</w:t>
            </w:r>
          </w:p>
        </w:tc>
        <w:tc>
          <w:tcPr>
            <w:tcW w:w="2694" w:type="dxa"/>
          </w:tcPr>
          <w:p w14:paraId="0E45868D" w14:textId="77777777" w:rsidR="00E238B8" w:rsidRPr="00B915B1" w:rsidRDefault="00E238B8" w:rsidP="0045098D">
            <w:pPr>
              <w:pStyle w:val="TableParagraph"/>
              <w:spacing w:before="134"/>
              <w:ind w:left="108"/>
              <w:rPr>
                <w:sz w:val="24"/>
                <w:szCs w:val="24"/>
              </w:rPr>
            </w:pPr>
            <w:r w:rsidRPr="00B915B1">
              <w:rPr>
                <w:sz w:val="24"/>
                <w:szCs w:val="24"/>
              </w:rPr>
              <w:t>Thiết</w:t>
            </w:r>
            <w:r w:rsidRPr="00B915B1">
              <w:rPr>
                <w:spacing w:val="-6"/>
                <w:sz w:val="24"/>
                <w:szCs w:val="24"/>
              </w:rPr>
              <w:t xml:space="preserve"> </w:t>
            </w:r>
            <w:r w:rsidRPr="00B915B1">
              <w:rPr>
                <w:sz w:val="24"/>
                <w:szCs w:val="24"/>
              </w:rPr>
              <w:t>bị</w:t>
            </w:r>
            <w:r w:rsidRPr="00B915B1">
              <w:rPr>
                <w:spacing w:val="-4"/>
                <w:sz w:val="24"/>
                <w:szCs w:val="24"/>
              </w:rPr>
              <w:t xml:space="preserve"> </w:t>
            </w:r>
            <w:r w:rsidRPr="00B915B1">
              <w:rPr>
                <w:sz w:val="24"/>
                <w:szCs w:val="24"/>
              </w:rPr>
              <w:t>đo</w:t>
            </w:r>
            <w:r w:rsidRPr="00B915B1">
              <w:rPr>
                <w:spacing w:val="-4"/>
                <w:sz w:val="24"/>
                <w:szCs w:val="24"/>
              </w:rPr>
              <w:t xml:space="preserve"> </w:t>
            </w:r>
            <w:r w:rsidRPr="00B915B1">
              <w:rPr>
                <w:sz w:val="24"/>
                <w:szCs w:val="24"/>
              </w:rPr>
              <w:t>nhiệt</w:t>
            </w:r>
            <w:r w:rsidRPr="00B915B1">
              <w:rPr>
                <w:spacing w:val="-3"/>
                <w:sz w:val="24"/>
                <w:szCs w:val="24"/>
              </w:rPr>
              <w:t xml:space="preserve"> </w:t>
            </w:r>
            <w:r w:rsidRPr="00B915B1">
              <w:rPr>
                <w:spacing w:val="-5"/>
                <w:sz w:val="24"/>
                <w:szCs w:val="24"/>
              </w:rPr>
              <w:t>độ</w:t>
            </w:r>
          </w:p>
        </w:tc>
        <w:tc>
          <w:tcPr>
            <w:tcW w:w="1274" w:type="dxa"/>
          </w:tcPr>
          <w:p w14:paraId="1C477D91" w14:textId="77777777" w:rsidR="00E238B8" w:rsidRPr="00B915B1" w:rsidRDefault="00E238B8" w:rsidP="0045098D">
            <w:pPr>
              <w:pStyle w:val="TableParagraph"/>
              <w:spacing w:before="134"/>
              <w:ind w:left="11"/>
              <w:rPr>
                <w:sz w:val="24"/>
                <w:szCs w:val="24"/>
              </w:rPr>
            </w:pPr>
            <w:r w:rsidRPr="00B915B1">
              <w:rPr>
                <w:sz w:val="24"/>
                <w:szCs w:val="24"/>
              </w:rPr>
              <w:t>Mỗi</w:t>
            </w:r>
            <w:r w:rsidRPr="00B915B1">
              <w:rPr>
                <w:spacing w:val="-6"/>
                <w:sz w:val="24"/>
                <w:szCs w:val="24"/>
              </w:rPr>
              <w:t xml:space="preserve"> </w:t>
            </w:r>
            <w:r w:rsidRPr="00B915B1">
              <w:rPr>
                <w:sz w:val="24"/>
                <w:szCs w:val="24"/>
              </w:rPr>
              <w:t>mẻ</w:t>
            </w:r>
            <w:r w:rsidRPr="00B915B1">
              <w:rPr>
                <w:spacing w:val="-3"/>
                <w:sz w:val="24"/>
                <w:szCs w:val="24"/>
              </w:rPr>
              <w:t xml:space="preserve"> </w:t>
            </w:r>
            <w:r w:rsidRPr="00B915B1">
              <w:rPr>
                <w:spacing w:val="-4"/>
                <w:sz w:val="24"/>
                <w:szCs w:val="24"/>
              </w:rPr>
              <w:t>trộn</w:t>
            </w:r>
          </w:p>
        </w:tc>
        <w:tc>
          <w:tcPr>
            <w:tcW w:w="1559" w:type="dxa"/>
          </w:tcPr>
          <w:p w14:paraId="7DA8F78E" w14:textId="77777777" w:rsidR="00E238B8" w:rsidRPr="00B915B1" w:rsidRDefault="00E238B8" w:rsidP="0045098D">
            <w:pPr>
              <w:pStyle w:val="TableParagraph"/>
              <w:spacing w:before="134"/>
              <w:ind w:left="88" w:right="81"/>
              <w:rPr>
                <w:sz w:val="24"/>
                <w:szCs w:val="24"/>
              </w:rPr>
            </w:pPr>
            <w:r w:rsidRPr="00B915B1">
              <w:rPr>
                <w:sz w:val="24"/>
                <w:szCs w:val="24"/>
              </w:rPr>
              <w:t>Thùng</w:t>
            </w:r>
            <w:r w:rsidRPr="00B915B1">
              <w:rPr>
                <w:spacing w:val="-8"/>
                <w:sz w:val="24"/>
                <w:szCs w:val="24"/>
              </w:rPr>
              <w:t xml:space="preserve"> </w:t>
            </w:r>
            <w:r w:rsidRPr="00B915B1">
              <w:rPr>
                <w:spacing w:val="-4"/>
                <w:sz w:val="24"/>
                <w:szCs w:val="24"/>
              </w:rPr>
              <w:t>trộn</w:t>
            </w:r>
          </w:p>
        </w:tc>
        <w:tc>
          <w:tcPr>
            <w:tcW w:w="1419" w:type="dxa"/>
          </w:tcPr>
          <w:p w14:paraId="562DFCE8" w14:textId="77777777" w:rsidR="00E238B8" w:rsidRPr="00B915B1" w:rsidRDefault="00E238B8" w:rsidP="0045098D">
            <w:pPr>
              <w:pStyle w:val="TableParagraph"/>
              <w:spacing w:before="134"/>
              <w:ind w:left="40" w:right="34"/>
              <w:rPr>
                <w:sz w:val="24"/>
                <w:szCs w:val="24"/>
              </w:rPr>
            </w:pPr>
            <w:r w:rsidRPr="00B915B1">
              <w:rPr>
                <w:sz w:val="24"/>
                <w:szCs w:val="24"/>
              </w:rPr>
              <w:t>Bảng</w:t>
            </w:r>
            <w:r w:rsidRPr="00B915B1">
              <w:rPr>
                <w:spacing w:val="-7"/>
                <w:sz w:val="24"/>
                <w:szCs w:val="24"/>
              </w:rPr>
              <w:t xml:space="preserve"> </w:t>
            </w:r>
            <w:r w:rsidRPr="00B915B1">
              <w:rPr>
                <w:spacing w:val="-5"/>
                <w:sz w:val="24"/>
                <w:szCs w:val="24"/>
              </w:rPr>
              <w:t>10</w:t>
            </w:r>
          </w:p>
        </w:tc>
      </w:tr>
      <w:tr w:rsidR="00B915B1" w:rsidRPr="00B915B1" w14:paraId="78BB3D62" w14:textId="77777777" w:rsidTr="0045098D">
        <w:trPr>
          <w:trHeight w:val="719"/>
        </w:trPr>
        <w:tc>
          <w:tcPr>
            <w:tcW w:w="2268" w:type="dxa"/>
          </w:tcPr>
          <w:p w14:paraId="2E26B6DE" w14:textId="77777777" w:rsidR="00E238B8" w:rsidRPr="00B915B1" w:rsidRDefault="00E238B8" w:rsidP="0045098D">
            <w:pPr>
              <w:pStyle w:val="TableParagraph"/>
              <w:spacing w:before="38"/>
              <w:rPr>
                <w:i/>
                <w:sz w:val="24"/>
                <w:szCs w:val="24"/>
              </w:rPr>
            </w:pPr>
          </w:p>
          <w:p w14:paraId="1E422077" w14:textId="77777777" w:rsidR="00E238B8" w:rsidRPr="00B915B1" w:rsidRDefault="00E238B8" w:rsidP="0045098D">
            <w:pPr>
              <w:pStyle w:val="TableParagraph"/>
              <w:ind w:left="107"/>
              <w:rPr>
                <w:sz w:val="24"/>
                <w:szCs w:val="24"/>
              </w:rPr>
            </w:pPr>
            <w:r w:rsidRPr="00B915B1">
              <w:rPr>
                <w:sz w:val="24"/>
                <w:szCs w:val="24"/>
              </w:rPr>
              <w:t>8.</w:t>
            </w:r>
            <w:r w:rsidRPr="00B915B1">
              <w:rPr>
                <w:spacing w:val="-5"/>
                <w:sz w:val="24"/>
                <w:szCs w:val="24"/>
              </w:rPr>
              <w:t xml:space="preserve"> </w:t>
            </w:r>
            <w:r w:rsidRPr="00B915B1">
              <w:rPr>
                <w:sz w:val="24"/>
                <w:szCs w:val="24"/>
              </w:rPr>
              <w:t>Thời</w:t>
            </w:r>
            <w:r w:rsidRPr="00B915B1">
              <w:rPr>
                <w:spacing w:val="-4"/>
                <w:sz w:val="24"/>
                <w:szCs w:val="24"/>
              </w:rPr>
              <w:t xml:space="preserve"> </w:t>
            </w:r>
            <w:r w:rsidRPr="00B915B1">
              <w:rPr>
                <w:sz w:val="24"/>
                <w:szCs w:val="24"/>
              </w:rPr>
              <w:t>gian</w:t>
            </w:r>
            <w:r w:rsidRPr="00B915B1">
              <w:rPr>
                <w:spacing w:val="-4"/>
                <w:sz w:val="24"/>
                <w:szCs w:val="24"/>
              </w:rPr>
              <w:t xml:space="preserve"> trộn</w:t>
            </w:r>
          </w:p>
        </w:tc>
        <w:tc>
          <w:tcPr>
            <w:tcW w:w="2694" w:type="dxa"/>
          </w:tcPr>
          <w:p w14:paraId="69E44973" w14:textId="77777777" w:rsidR="00E238B8" w:rsidRPr="00B915B1" w:rsidRDefault="00E238B8" w:rsidP="0045098D">
            <w:pPr>
              <w:pStyle w:val="TableParagraph"/>
              <w:spacing w:before="38"/>
              <w:rPr>
                <w:i/>
                <w:sz w:val="24"/>
                <w:szCs w:val="24"/>
              </w:rPr>
            </w:pPr>
          </w:p>
          <w:p w14:paraId="75E2A0E8" w14:textId="77777777" w:rsidR="00E238B8" w:rsidRPr="00B915B1" w:rsidRDefault="00E238B8" w:rsidP="0045098D">
            <w:pPr>
              <w:pStyle w:val="TableParagraph"/>
              <w:ind w:left="108"/>
              <w:rPr>
                <w:sz w:val="24"/>
                <w:szCs w:val="24"/>
              </w:rPr>
            </w:pPr>
            <w:r w:rsidRPr="00B915B1">
              <w:rPr>
                <w:sz w:val="24"/>
                <w:szCs w:val="24"/>
              </w:rPr>
              <w:t>Thiết</w:t>
            </w:r>
            <w:r w:rsidRPr="00B915B1">
              <w:rPr>
                <w:spacing w:val="-5"/>
                <w:sz w:val="24"/>
                <w:szCs w:val="24"/>
              </w:rPr>
              <w:t xml:space="preserve"> </w:t>
            </w:r>
            <w:r w:rsidRPr="00B915B1">
              <w:rPr>
                <w:sz w:val="24"/>
                <w:szCs w:val="24"/>
              </w:rPr>
              <w:t>bị</w:t>
            </w:r>
            <w:r w:rsidRPr="00B915B1">
              <w:rPr>
                <w:spacing w:val="-3"/>
                <w:sz w:val="24"/>
                <w:szCs w:val="24"/>
              </w:rPr>
              <w:t xml:space="preserve"> </w:t>
            </w:r>
            <w:r w:rsidRPr="00B915B1">
              <w:rPr>
                <w:sz w:val="24"/>
                <w:szCs w:val="24"/>
              </w:rPr>
              <w:t>đo</w:t>
            </w:r>
            <w:r w:rsidRPr="00B915B1">
              <w:rPr>
                <w:spacing w:val="-5"/>
                <w:sz w:val="24"/>
                <w:szCs w:val="24"/>
              </w:rPr>
              <w:t xml:space="preserve"> </w:t>
            </w:r>
            <w:r w:rsidRPr="00B915B1">
              <w:rPr>
                <w:sz w:val="24"/>
                <w:szCs w:val="24"/>
              </w:rPr>
              <w:t>thời</w:t>
            </w:r>
            <w:r w:rsidRPr="00B915B1">
              <w:rPr>
                <w:spacing w:val="-5"/>
                <w:sz w:val="24"/>
                <w:szCs w:val="24"/>
              </w:rPr>
              <w:t xml:space="preserve"> </w:t>
            </w:r>
            <w:r w:rsidRPr="00B915B1">
              <w:rPr>
                <w:spacing w:val="-4"/>
                <w:sz w:val="24"/>
                <w:szCs w:val="24"/>
              </w:rPr>
              <w:t>gian</w:t>
            </w:r>
          </w:p>
        </w:tc>
        <w:tc>
          <w:tcPr>
            <w:tcW w:w="1274" w:type="dxa"/>
          </w:tcPr>
          <w:p w14:paraId="1243E636" w14:textId="77777777" w:rsidR="00E238B8" w:rsidRPr="00B915B1" w:rsidRDefault="00E238B8" w:rsidP="0045098D">
            <w:pPr>
              <w:pStyle w:val="TableParagraph"/>
              <w:spacing w:before="38"/>
              <w:rPr>
                <w:i/>
                <w:sz w:val="24"/>
                <w:szCs w:val="24"/>
              </w:rPr>
            </w:pPr>
          </w:p>
          <w:p w14:paraId="51E357E5" w14:textId="77777777" w:rsidR="00E238B8" w:rsidRPr="00B915B1" w:rsidRDefault="00E238B8" w:rsidP="0045098D">
            <w:pPr>
              <w:pStyle w:val="TableParagraph"/>
              <w:ind w:left="11"/>
              <w:rPr>
                <w:sz w:val="24"/>
                <w:szCs w:val="24"/>
              </w:rPr>
            </w:pPr>
            <w:r w:rsidRPr="00B915B1">
              <w:rPr>
                <w:sz w:val="24"/>
                <w:szCs w:val="24"/>
              </w:rPr>
              <w:t>Mỗi</w:t>
            </w:r>
            <w:r w:rsidRPr="00B915B1">
              <w:rPr>
                <w:spacing w:val="-6"/>
                <w:sz w:val="24"/>
                <w:szCs w:val="24"/>
              </w:rPr>
              <w:t xml:space="preserve"> </w:t>
            </w:r>
            <w:r w:rsidRPr="00B915B1">
              <w:rPr>
                <w:sz w:val="24"/>
                <w:szCs w:val="24"/>
              </w:rPr>
              <w:t>mẻ</w:t>
            </w:r>
            <w:r w:rsidRPr="00B915B1">
              <w:rPr>
                <w:spacing w:val="-3"/>
                <w:sz w:val="24"/>
                <w:szCs w:val="24"/>
              </w:rPr>
              <w:t xml:space="preserve"> </w:t>
            </w:r>
            <w:r w:rsidRPr="00B915B1">
              <w:rPr>
                <w:spacing w:val="-4"/>
                <w:sz w:val="24"/>
                <w:szCs w:val="24"/>
              </w:rPr>
              <w:t>trộn</w:t>
            </w:r>
          </w:p>
        </w:tc>
        <w:tc>
          <w:tcPr>
            <w:tcW w:w="1559" w:type="dxa"/>
          </w:tcPr>
          <w:p w14:paraId="19AFC176" w14:textId="77777777" w:rsidR="00E238B8" w:rsidRPr="00B915B1" w:rsidRDefault="00E238B8" w:rsidP="0045098D">
            <w:pPr>
              <w:pStyle w:val="TableParagraph"/>
              <w:spacing w:before="59" w:line="290" w:lineRule="atLeast"/>
              <w:ind w:left="612" w:right="328" w:hanging="267"/>
              <w:rPr>
                <w:sz w:val="24"/>
                <w:szCs w:val="24"/>
              </w:rPr>
            </w:pPr>
            <w:r w:rsidRPr="00B915B1">
              <w:rPr>
                <w:sz w:val="24"/>
                <w:szCs w:val="24"/>
              </w:rPr>
              <w:t>Phòng</w:t>
            </w:r>
            <w:r w:rsidRPr="00B915B1">
              <w:rPr>
                <w:spacing w:val="-14"/>
                <w:sz w:val="24"/>
                <w:szCs w:val="24"/>
              </w:rPr>
              <w:t xml:space="preserve"> </w:t>
            </w:r>
            <w:r w:rsidRPr="00B915B1">
              <w:rPr>
                <w:sz w:val="24"/>
                <w:szCs w:val="24"/>
              </w:rPr>
              <w:t xml:space="preserve">điều </w:t>
            </w:r>
            <w:r w:rsidRPr="00B915B1">
              <w:rPr>
                <w:spacing w:val="-2"/>
                <w:sz w:val="24"/>
                <w:szCs w:val="24"/>
              </w:rPr>
              <w:t>khiển</w:t>
            </w:r>
          </w:p>
        </w:tc>
        <w:tc>
          <w:tcPr>
            <w:tcW w:w="1419" w:type="dxa"/>
          </w:tcPr>
          <w:p w14:paraId="069D9A79" w14:textId="77777777" w:rsidR="00E238B8" w:rsidRPr="00B915B1" w:rsidRDefault="00E238B8" w:rsidP="0045098D">
            <w:pPr>
              <w:pStyle w:val="TableParagraph"/>
              <w:spacing w:before="38"/>
              <w:rPr>
                <w:i/>
                <w:sz w:val="24"/>
                <w:szCs w:val="24"/>
              </w:rPr>
            </w:pPr>
          </w:p>
          <w:p w14:paraId="673BB5D3" w14:textId="77777777" w:rsidR="00E238B8" w:rsidRPr="00B915B1" w:rsidRDefault="00E238B8" w:rsidP="0045098D">
            <w:pPr>
              <w:pStyle w:val="TableParagraph"/>
              <w:ind w:left="40" w:right="32"/>
              <w:rPr>
                <w:sz w:val="24"/>
                <w:szCs w:val="24"/>
              </w:rPr>
            </w:pPr>
            <w:r w:rsidRPr="00B915B1">
              <w:rPr>
                <w:sz w:val="24"/>
                <w:szCs w:val="24"/>
              </w:rPr>
              <w:t>Theo</w:t>
            </w:r>
            <w:r w:rsidRPr="00B915B1">
              <w:rPr>
                <w:spacing w:val="-6"/>
                <w:sz w:val="24"/>
                <w:szCs w:val="24"/>
              </w:rPr>
              <w:t xml:space="preserve"> </w:t>
            </w:r>
            <w:r w:rsidRPr="00B915B1">
              <w:rPr>
                <w:spacing w:val="-2"/>
                <w:sz w:val="24"/>
                <w:szCs w:val="24"/>
              </w:rPr>
              <w:t>7.3.11</w:t>
            </w:r>
          </w:p>
        </w:tc>
      </w:tr>
      <w:tr w:rsidR="00B915B1" w:rsidRPr="00B915B1" w14:paraId="478EAB3B" w14:textId="77777777" w:rsidTr="0045098D">
        <w:trPr>
          <w:trHeight w:val="782"/>
        </w:trPr>
        <w:tc>
          <w:tcPr>
            <w:tcW w:w="2268" w:type="dxa"/>
          </w:tcPr>
          <w:p w14:paraId="422EE1B8" w14:textId="77777777" w:rsidR="00E238B8" w:rsidRPr="00B915B1" w:rsidRDefault="00E238B8" w:rsidP="0045098D">
            <w:pPr>
              <w:pStyle w:val="TableParagraph"/>
              <w:spacing w:before="117" w:line="309" w:lineRule="auto"/>
              <w:ind w:left="107" w:right="179"/>
              <w:rPr>
                <w:sz w:val="24"/>
                <w:szCs w:val="24"/>
              </w:rPr>
            </w:pPr>
            <w:r w:rsidRPr="00B915B1">
              <w:rPr>
                <w:sz w:val="24"/>
                <w:szCs w:val="24"/>
              </w:rPr>
              <w:t>9. Nhiệt độ hỗn hợp khi</w:t>
            </w:r>
            <w:r w:rsidRPr="00B915B1">
              <w:rPr>
                <w:spacing w:val="-11"/>
                <w:sz w:val="24"/>
                <w:szCs w:val="24"/>
              </w:rPr>
              <w:t xml:space="preserve"> </w:t>
            </w:r>
            <w:r w:rsidRPr="00B915B1">
              <w:rPr>
                <w:sz w:val="24"/>
                <w:szCs w:val="24"/>
              </w:rPr>
              <w:t>ra</w:t>
            </w:r>
            <w:r w:rsidRPr="00B915B1">
              <w:rPr>
                <w:spacing w:val="-10"/>
                <w:sz w:val="24"/>
                <w:szCs w:val="24"/>
              </w:rPr>
              <w:t xml:space="preserve"> </w:t>
            </w:r>
            <w:r w:rsidRPr="00B915B1">
              <w:rPr>
                <w:sz w:val="24"/>
                <w:szCs w:val="24"/>
              </w:rPr>
              <w:t>khỏi</w:t>
            </w:r>
            <w:r w:rsidRPr="00B915B1">
              <w:rPr>
                <w:spacing w:val="-11"/>
                <w:sz w:val="24"/>
                <w:szCs w:val="24"/>
              </w:rPr>
              <w:t xml:space="preserve"> </w:t>
            </w:r>
            <w:r w:rsidRPr="00B915B1">
              <w:rPr>
                <w:sz w:val="24"/>
                <w:szCs w:val="24"/>
              </w:rPr>
              <w:t>thùng</w:t>
            </w:r>
            <w:r w:rsidRPr="00B915B1">
              <w:rPr>
                <w:spacing w:val="-10"/>
                <w:sz w:val="24"/>
                <w:szCs w:val="24"/>
              </w:rPr>
              <w:t xml:space="preserve"> </w:t>
            </w:r>
            <w:r w:rsidRPr="00B915B1">
              <w:rPr>
                <w:sz w:val="24"/>
                <w:szCs w:val="24"/>
              </w:rPr>
              <w:t>trộn</w:t>
            </w:r>
          </w:p>
        </w:tc>
        <w:tc>
          <w:tcPr>
            <w:tcW w:w="2694" w:type="dxa"/>
          </w:tcPr>
          <w:p w14:paraId="1B963945" w14:textId="77777777" w:rsidR="00E238B8" w:rsidRPr="00B915B1" w:rsidRDefault="00E238B8" w:rsidP="0045098D">
            <w:pPr>
              <w:pStyle w:val="TableParagraph"/>
              <w:spacing w:before="69"/>
              <w:rPr>
                <w:i/>
                <w:sz w:val="24"/>
                <w:szCs w:val="24"/>
              </w:rPr>
            </w:pPr>
          </w:p>
          <w:p w14:paraId="6D1FD558" w14:textId="77777777" w:rsidR="00E238B8" w:rsidRPr="00B915B1" w:rsidRDefault="00E238B8" w:rsidP="0045098D">
            <w:pPr>
              <w:pStyle w:val="TableParagraph"/>
              <w:ind w:left="108"/>
              <w:rPr>
                <w:sz w:val="24"/>
                <w:szCs w:val="24"/>
              </w:rPr>
            </w:pPr>
            <w:r w:rsidRPr="00B915B1">
              <w:rPr>
                <w:sz w:val="24"/>
                <w:szCs w:val="24"/>
              </w:rPr>
              <w:t>Thiết</w:t>
            </w:r>
            <w:r w:rsidRPr="00B915B1">
              <w:rPr>
                <w:spacing w:val="-6"/>
                <w:sz w:val="24"/>
                <w:szCs w:val="24"/>
              </w:rPr>
              <w:t xml:space="preserve"> </w:t>
            </w:r>
            <w:r w:rsidRPr="00B915B1">
              <w:rPr>
                <w:sz w:val="24"/>
                <w:szCs w:val="24"/>
              </w:rPr>
              <w:t>bị</w:t>
            </w:r>
            <w:r w:rsidRPr="00B915B1">
              <w:rPr>
                <w:spacing w:val="-4"/>
                <w:sz w:val="24"/>
                <w:szCs w:val="24"/>
              </w:rPr>
              <w:t xml:space="preserve"> </w:t>
            </w:r>
            <w:r w:rsidRPr="00B915B1">
              <w:rPr>
                <w:sz w:val="24"/>
                <w:szCs w:val="24"/>
              </w:rPr>
              <w:t>đo</w:t>
            </w:r>
            <w:r w:rsidRPr="00B915B1">
              <w:rPr>
                <w:spacing w:val="-4"/>
                <w:sz w:val="24"/>
                <w:szCs w:val="24"/>
              </w:rPr>
              <w:t xml:space="preserve"> </w:t>
            </w:r>
            <w:r w:rsidRPr="00B915B1">
              <w:rPr>
                <w:sz w:val="24"/>
                <w:szCs w:val="24"/>
              </w:rPr>
              <w:t>nhiệt</w:t>
            </w:r>
            <w:r w:rsidRPr="00B915B1">
              <w:rPr>
                <w:spacing w:val="-3"/>
                <w:sz w:val="24"/>
                <w:szCs w:val="24"/>
              </w:rPr>
              <w:t xml:space="preserve"> </w:t>
            </w:r>
            <w:r w:rsidRPr="00B915B1">
              <w:rPr>
                <w:spacing w:val="-5"/>
                <w:sz w:val="24"/>
                <w:szCs w:val="24"/>
              </w:rPr>
              <w:t>độ</w:t>
            </w:r>
          </w:p>
        </w:tc>
        <w:tc>
          <w:tcPr>
            <w:tcW w:w="1274" w:type="dxa"/>
          </w:tcPr>
          <w:p w14:paraId="79488388" w14:textId="77777777" w:rsidR="00E238B8" w:rsidRPr="00B915B1" w:rsidRDefault="00E238B8" w:rsidP="0045098D">
            <w:pPr>
              <w:pStyle w:val="TableParagraph"/>
              <w:spacing w:before="69"/>
              <w:rPr>
                <w:i/>
                <w:sz w:val="24"/>
                <w:szCs w:val="24"/>
              </w:rPr>
            </w:pPr>
          </w:p>
          <w:p w14:paraId="6DEAEE44" w14:textId="77777777" w:rsidR="00E238B8" w:rsidRPr="00B915B1" w:rsidRDefault="00E238B8" w:rsidP="0045098D">
            <w:pPr>
              <w:pStyle w:val="TableParagraph"/>
              <w:ind w:left="11"/>
              <w:rPr>
                <w:sz w:val="24"/>
                <w:szCs w:val="24"/>
              </w:rPr>
            </w:pPr>
            <w:r w:rsidRPr="00B915B1">
              <w:rPr>
                <w:sz w:val="24"/>
                <w:szCs w:val="24"/>
              </w:rPr>
              <w:t>Mỗi</w:t>
            </w:r>
            <w:r w:rsidRPr="00B915B1">
              <w:rPr>
                <w:spacing w:val="-6"/>
                <w:sz w:val="24"/>
                <w:szCs w:val="24"/>
              </w:rPr>
              <w:t xml:space="preserve"> </w:t>
            </w:r>
            <w:r w:rsidRPr="00B915B1">
              <w:rPr>
                <w:sz w:val="24"/>
                <w:szCs w:val="24"/>
              </w:rPr>
              <w:t>mẻ</w:t>
            </w:r>
            <w:r w:rsidRPr="00B915B1">
              <w:rPr>
                <w:spacing w:val="-3"/>
                <w:sz w:val="24"/>
                <w:szCs w:val="24"/>
              </w:rPr>
              <w:t xml:space="preserve"> </w:t>
            </w:r>
            <w:r w:rsidRPr="00B915B1">
              <w:rPr>
                <w:spacing w:val="-4"/>
                <w:sz w:val="24"/>
                <w:szCs w:val="24"/>
              </w:rPr>
              <w:t>trộn</w:t>
            </w:r>
          </w:p>
        </w:tc>
        <w:tc>
          <w:tcPr>
            <w:tcW w:w="1559" w:type="dxa"/>
          </w:tcPr>
          <w:p w14:paraId="68C39C43" w14:textId="77777777" w:rsidR="00E238B8" w:rsidRPr="00B915B1" w:rsidRDefault="00E238B8" w:rsidP="0045098D">
            <w:pPr>
              <w:pStyle w:val="TableParagraph"/>
              <w:spacing w:before="148" w:line="312" w:lineRule="auto"/>
              <w:ind w:left="612" w:right="328" w:hanging="267"/>
              <w:rPr>
                <w:sz w:val="24"/>
                <w:szCs w:val="24"/>
              </w:rPr>
            </w:pPr>
            <w:r w:rsidRPr="00B915B1">
              <w:rPr>
                <w:sz w:val="24"/>
                <w:szCs w:val="24"/>
              </w:rPr>
              <w:t>Phòng</w:t>
            </w:r>
            <w:r w:rsidRPr="00B915B1">
              <w:rPr>
                <w:spacing w:val="-14"/>
                <w:sz w:val="24"/>
                <w:szCs w:val="24"/>
              </w:rPr>
              <w:t xml:space="preserve"> </w:t>
            </w:r>
            <w:r w:rsidRPr="00B915B1">
              <w:rPr>
                <w:sz w:val="24"/>
                <w:szCs w:val="24"/>
              </w:rPr>
              <w:t xml:space="preserve">điều </w:t>
            </w:r>
            <w:r w:rsidRPr="00B915B1">
              <w:rPr>
                <w:spacing w:val="-2"/>
                <w:sz w:val="24"/>
                <w:szCs w:val="24"/>
              </w:rPr>
              <w:t>khiển</w:t>
            </w:r>
          </w:p>
        </w:tc>
        <w:tc>
          <w:tcPr>
            <w:tcW w:w="1419" w:type="dxa"/>
          </w:tcPr>
          <w:p w14:paraId="334EB665" w14:textId="77777777" w:rsidR="00E238B8" w:rsidRPr="00B915B1" w:rsidRDefault="00E238B8" w:rsidP="0045098D">
            <w:pPr>
              <w:pStyle w:val="TableParagraph"/>
              <w:spacing w:before="69"/>
              <w:rPr>
                <w:i/>
                <w:sz w:val="24"/>
                <w:szCs w:val="24"/>
              </w:rPr>
            </w:pPr>
          </w:p>
          <w:p w14:paraId="6DB8046D" w14:textId="77777777" w:rsidR="00E238B8" w:rsidRPr="00B915B1" w:rsidRDefault="00E238B8" w:rsidP="0045098D">
            <w:pPr>
              <w:pStyle w:val="TableParagraph"/>
              <w:ind w:left="40" w:right="34"/>
              <w:rPr>
                <w:sz w:val="24"/>
                <w:szCs w:val="24"/>
              </w:rPr>
            </w:pPr>
            <w:r w:rsidRPr="00B915B1">
              <w:rPr>
                <w:sz w:val="24"/>
                <w:szCs w:val="24"/>
              </w:rPr>
              <w:t>Bảng</w:t>
            </w:r>
            <w:r w:rsidRPr="00B915B1">
              <w:rPr>
                <w:spacing w:val="-7"/>
                <w:sz w:val="24"/>
                <w:szCs w:val="24"/>
              </w:rPr>
              <w:t xml:space="preserve"> </w:t>
            </w:r>
            <w:r w:rsidRPr="00B915B1">
              <w:rPr>
                <w:spacing w:val="-5"/>
                <w:sz w:val="24"/>
                <w:szCs w:val="24"/>
              </w:rPr>
              <w:t>10</w:t>
            </w:r>
          </w:p>
        </w:tc>
      </w:tr>
      <w:tr w:rsidR="00B915B1" w:rsidRPr="00B915B1" w14:paraId="40AA7450" w14:textId="77777777" w:rsidTr="0045098D">
        <w:trPr>
          <w:trHeight w:val="780"/>
        </w:trPr>
        <w:tc>
          <w:tcPr>
            <w:tcW w:w="9214" w:type="dxa"/>
            <w:gridSpan w:val="5"/>
          </w:tcPr>
          <w:p w14:paraId="474BC3FC" w14:textId="77777777" w:rsidR="00E238B8" w:rsidRPr="00B915B1" w:rsidRDefault="00E238B8" w:rsidP="0045098D">
            <w:pPr>
              <w:pStyle w:val="TableParagraph"/>
              <w:spacing w:before="119" w:line="312" w:lineRule="auto"/>
              <w:ind w:left="107" w:right="94"/>
              <w:rPr>
                <w:sz w:val="24"/>
                <w:szCs w:val="24"/>
              </w:rPr>
            </w:pPr>
            <w:r w:rsidRPr="00B915B1">
              <w:rPr>
                <w:sz w:val="24"/>
                <w:szCs w:val="24"/>
              </w:rPr>
              <w:t>Lấy mẫu hỗn hợp BTNC tại trạm trộn hoặc trên xe tải được thực hện theo AASHTO</w:t>
            </w:r>
            <w:r w:rsidRPr="00B915B1">
              <w:rPr>
                <w:spacing w:val="15"/>
                <w:sz w:val="24"/>
                <w:szCs w:val="24"/>
              </w:rPr>
              <w:t xml:space="preserve"> </w:t>
            </w:r>
            <w:r w:rsidRPr="00B915B1">
              <w:rPr>
                <w:sz w:val="24"/>
                <w:szCs w:val="24"/>
              </w:rPr>
              <w:t>R 97, mẫu hỗn hợp được rút gọn đến</w:t>
            </w:r>
            <w:r w:rsidRPr="00B915B1">
              <w:rPr>
                <w:spacing w:val="40"/>
                <w:sz w:val="24"/>
                <w:szCs w:val="24"/>
              </w:rPr>
              <w:t xml:space="preserve"> </w:t>
            </w:r>
            <w:r w:rsidRPr="00B915B1">
              <w:rPr>
                <w:sz w:val="24"/>
                <w:szCs w:val="24"/>
              </w:rPr>
              <w:t>kích cỡ thử nghiệm theo AASHTO R 47.</w:t>
            </w:r>
          </w:p>
        </w:tc>
      </w:tr>
    </w:tbl>
    <w:p w14:paraId="663CEBC4" w14:textId="77777777" w:rsidR="00E238B8" w:rsidRPr="00B915B1" w:rsidRDefault="00E238B8" w:rsidP="00E238B8">
      <w:pPr>
        <w:widowControl w:val="0"/>
        <w:tabs>
          <w:tab w:val="left" w:pos="567"/>
        </w:tabs>
        <w:autoSpaceDE w:val="0"/>
        <w:autoSpaceDN w:val="0"/>
        <w:adjustRightInd w:val="0"/>
        <w:spacing w:before="20" w:line="242" w:lineRule="auto"/>
        <w:ind w:right="-53"/>
        <w:rPr>
          <w:snapToGrid w:val="0"/>
          <w:sz w:val="28"/>
          <w:szCs w:val="28"/>
          <w:lang w:val="fr-FR"/>
        </w:rPr>
      </w:pPr>
    </w:p>
    <w:p w14:paraId="4A2D9BB7" w14:textId="77777777" w:rsidR="00E238B8" w:rsidRPr="00B915B1" w:rsidRDefault="00E238B8" w:rsidP="00E238B8">
      <w:pPr>
        <w:spacing w:before="20" w:line="242" w:lineRule="auto"/>
        <w:ind w:firstLine="547"/>
        <w:rPr>
          <w:kern w:val="28"/>
          <w:sz w:val="26"/>
          <w:szCs w:val="26"/>
        </w:rPr>
      </w:pPr>
      <w:bookmarkStart w:id="644" w:name="_Toc371945450"/>
      <w:bookmarkStart w:id="645" w:name="_Toc372028095"/>
      <w:bookmarkStart w:id="646" w:name="_Toc372105196"/>
      <w:bookmarkStart w:id="647" w:name="_Toc372121901"/>
      <w:bookmarkStart w:id="648" w:name="_Toc372705269"/>
      <w:bookmarkStart w:id="649" w:name="_Toc372721667"/>
      <w:bookmarkStart w:id="650" w:name="_Toc372727155"/>
      <w:bookmarkStart w:id="651" w:name="_Toc373161260"/>
      <w:bookmarkStart w:id="652" w:name="_Toc402084272"/>
      <w:bookmarkStart w:id="653" w:name="_Toc402736510"/>
      <w:r w:rsidRPr="00B915B1">
        <w:rPr>
          <w:kern w:val="28"/>
          <w:sz w:val="26"/>
          <w:szCs w:val="26"/>
        </w:rPr>
        <w:t>3.11.4 Ki</w:t>
      </w:r>
      <w:r w:rsidRPr="00B915B1">
        <w:rPr>
          <w:rFonts w:ascii="Cambria" w:hAnsi="Cambria" w:cs="Cambria"/>
          <w:kern w:val="28"/>
          <w:sz w:val="26"/>
          <w:szCs w:val="26"/>
        </w:rPr>
        <w:t>ể</w:t>
      </w:r>
      <w:r w:rsidRPr="00B915B1">
        <w:rPr>
          <w:kern w:val="28"/>
          <w:sz w:val="26"/>
          <w:szCs w:val="26"/>
        </w:rPr>
        <w:t>m tra trong thi công</w:t>
      </w:r>
      <w:bookmarkEnd w:id="644"/>
      <w:bookmarkEnd w:id="645"/>
      <w:bookmarkEnd w:id="646"/>
      <w:bookmarkEnd w:id="647"/>
      <w:bookmarkEnd w:id="648"/>
      <w:bookmarkEnd w:id="649"/>
      <w:bookmarkEnd w:id="650"/>
      <w:bookmarkEnd w:id="651"/>
      <w:bookmarkEnd w:id="652"/>
      <w:bookmarkEnd w:id="653"/>
      <w:r w:rsidRPr="00B915B1">
        <w:rPr>
          <w:kern w:val="28"/>
          <w:sz w:val="26"/>
          <w:szCs w:val="26"/>
        </w:rPr>
        <w:t xml:space="preserve"> </w:t>
      </w:r>
    </w:p>
    <w:p w14:paraId="52BB8955" w14:textId="77777777" w:rsidR="00E238B8" w:rsidRPr="00B915B1" w:rsidRDefault="00E238B8" w:rsidP="00E238B8">
      <w:pPr>
        <w:widowControl w:val="0"/>
        <w:tabs>
          <w:tab w:val="left" w:pos="567"/>
        </w:tabs>
        <w:autoSpaceDE w:val="0"/>
        <w:autoSpaceDN w:val="0"/>
        <w:adjustRightInd w:val="0"/>
        <w:spacing w:before="20" w:line="242" w:lineRule="auto"/>
        <w:rPr>
          <w:snapToGrid w:val="0"/>
          <w:sz w:val="26"/>
          <w:szCs w:val="26"/>
        </w:rPr>
      </w:pPr>
      <w:r w:rsidRPr="00B915B1">
        <w:rPr>
          <w:snapToGrid w:val="0"/>
          <w:sz w:val="26"/>
          <w:szCs w:val="26"/>
        </w:rPr>
        <w:tab/>
        <w:t>Ki</w:t>
      </w:r>
      <w:r w:rsidRPr="00B915B1">
        <w:rPr>
          <w:rFonts w:ascii="Cambria" w:hAnsi="Cambria" w:cs="Cambria"/>
          <w:snapToGrid w:val="0"/>
          <w:sz w:val="26"/>
          <w:szCs w:val="26"/>
        </w:rPr>
        <w:t>ể</w:t>
      </w:r>
      <w:r w:rsidRPr="00B915B1">
        <w:rPr>
          <w:snapToGrid w:val="0"/>
          <w:sz w:val="26"/>
          <w:szCs w:val="26"/>
        </w:rPr>
        <w:t xml:space="preserve">m tra trong khi thi công theo quy </w:t>
      </w:r>
      <w:r w:rsidRPr="00B915B1">
        <w:rPr>
          <w:rFonts w:ascii="Cambria" w:hAnsi="Cambria" w:cs="Cambria"/>
          <w:snapToGrid w:val="0"/>
          <w:sz w:val="26"/>
          <w:szCs w:val="26"/>
        </w:rPr>
        <w:t>đị</w:t>
      </w:r>
      <w:r w:rsidRPr="00B915B1">
        <w:rPr>
          <w:snapToGrid w:val="0"/>
          <w:sz w:val="26"/>
          <w:szCs w:val="26"/>
        </w:rPr>
        <w:t>nh t</w:t>
      </w:r>
      <w:r w:rsidRPr="00B915B1">
        <w:rPr>
          <w:rFonts w:ascii="Cambria" w:hAnsi="Cambria" w:cs="Cambria"/>
          <w:snapToGrid w:val="0"/>
          <w:sz w:val="26"/>
          <w:szCs w:val="26"/>
        </w:rPr>
        <w:t>ạ</w:t>
      </w:r>
      <w:r w:rsidRPr="00B915B1">
        <w:rPr>
          <w:snapToGrid w:val="0"/>
          <w:sz w:val="26"/>
          <w:szCs w:val="26"/>
        </w:rPr>
        <w:t>i B</w:t>
      </w:r>
      <w:r w:rsidRPr="00B915B1">
        <w:rPr>
          <w:rFonts w:ascii="Cambria" w:hAnsi="Cambria" w:cs="Cambria"/>
          <w:snapToGrid w:val="0"/>
          <w:sz w:val="26"/>
          <w:szCs w:val="26"/>
        </w:rPr>
        <w:t>ả</w:t>
      </w:r>
      <w:r w:rsidRPr="00B915B1">
        <w:rPr>
          <w:snapToGrid w:val="0"/>
          <w:sz w:val="26"/>
          <w:szCs w:val="26"/>
        </w:rPr>
        <w:t>ng 13</w:t>
      </w:r>
    </w:p>
    <w:p w14:paraId="7F905126" w14:textId="77777777" w:rsidR="00E238B8" w:rsidRPr="00B915B1" w:rsidRDefault="00E238B8" w:rsidP="00E238B8">
      <w:pPr>
        <w:widowControl w:val="0"/>
        <w:tabs>
          <w:tab w:val="left" w:pos="567"/>
        </w:tabs>
        <w:autoSpaceDE w:val="0"/>
        <w:autoSpaceDN w:val="0"/>
        <w:adjustRightInd w:val="0"/>
        <w:spacing w:before="20" w:line="242" w:lineRule="auto"/>
        <w:ind w:left="117"/>
        <w:jc w:val="center"/>
        <w:rPr>
          <w:snapToGrid w:val="0"/>
          <w:sz w:val="26"/>
          <w:szCs w:val="26"/>
        </w:rPr>
      </w:pPr>
      <w:r w:rsidRPr="00B915B1">
        <w:rPr>
          <w:snapToGrid w:val="0"/>
          <w:sz w:val="26"/>
          <w:szCs w:val="26"/>
        </w:rPr>
        <w:t>Bảng 13 - Kiểm tra trong khi thi công lớp BTNC</w:t>
      </w:r>
    </w:p>
    <w:tbl>
      <w:tblPr>
        <w:tblW w:w="9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6"/>
        <w:gridCol w:w="2239"/>
        <w:gridCol w:w="1559"/>
        <w:gridCol w:w="1843"/>
        <w:gridCol w:w="1567"/>
      </w:tblGrid>
      <w:tr w:rsidR="00B915B1" w:rsidRPr="00B915B1" w14:paraId="15662190" w14:textId="77777777" w:rsidTr="0045098D">
        <w:trPr>
          <w:trHeight w:val="837"/>
        </w:trPr>
        <w:tc>
          <w:tcPr>
            <w:tcW w:w="2156" w:type="dxa"/>
          </w:tcPr>
          <w:p w14:paraId="5E8625C0" w14:textId="77777777" w:rsidR="00E238B8" w:rsidRPr="00B915B1" w:rsidRDefault="00E238B8" w:rsidP="0045098D">
            <w:pPr>
              <w:pStyle w:val="TableParagraph"/>
              <w:spacing w:before="33"/>
              <w:rPr>
                <w:b/>
                <w:sz w:val="24"/>
                <w:szCs w:val="24"/>
              </w:rPr>
            </w:pPr>
          </w:p>
          <w:p w14:paraId="5B6315D5" w14:textId="77777777" w:rsidR="00E238B8" w:rsidRPr="00B915B1" w:rsidRDefault="00E238B8" w:rsidP="0045098D">
            <w:pPr>
              <w:pStyle w:val="TableParagraph"/>
              <w:rPr>
                <w:b/>
                <w:sz w:val="24"/>
                <w:szCs w:val="24"/>
              </w:rPr>
            </w:pPr>
            <w:r w:rsidRPr="00B915B1">
              <w:rPr>
                <w:b/>
                <w:sz w:val="24"/>
                <w:szCs w:val="24"/>
              </w:rPr>
              <w:t>Nội</w:t>
            </w:r>
            <w:r w:rsidRPr="00B915B1">
              <w:rPr>
                <w:b/>
                <w:spacing w:val="-6"/>
                <w:sz w:val="24"/>
                <w:szCs w:val="24"/>
              </w:rPr>
              <w:t xml:space="preserve"> </w:t>
            </w:r>
            <w:r w:rsidRPr="00B915B1">
              <w:rPr>
                <w:b/>
                <w:sz w:val="24"/>
                <w:szCs w:val="24"/>
              </w:rPr>
              <w:t>dung</w:t>
            </w:r>
            <w:r w:rsidRPr="00B915B1">
              <w:rPr>
                <w:b/>
                <w:spacing w:val="-5"/>
                <w:sz w:val="24"/>
                <w:szCs w:val="24"/>
              </w:rPr>
              <w:t xml:space="preserve"> </w:t>
            </w:r>
            <w:r w:rsidRPr="00B915B1">
              <w:rPr>
                <w:b/>
                <w:sz w:val="24"/>
                <w:szCs w:val="24"/>
              </w:rPr>
              <w:t>kiểm</w:t>
            </w:r>
            <w:r w:rsidRPr="00B915B1">
              <w:rPr>
                <w:b/>
                <w:spacing w:val="-6"/>
                <w:sz w:val="24"/>
                <w:szCs w:val="24"/>
              </w:rPr>
              <w:t xml:space="preserve"> </w:t>
            </w:r>
            <w:r w:rsidRPr="00B915B1">
              <w:rPr>
                <w:b/>
                <w:spacing w:val="-5"/>
                <w:sz w:val="24"/>
                <w:szCs w:val="24"/>
              </w:rPr>
              <w:t>tra</w:t>
            </w:r>
          </w:p>
        </w:tc>
        <w:tc>
          <w:tcPr>
            <w:tcW w:w="2239" w:type="dxa"/>
          </w:tcPr>
          <w:p w14:paraId="0349797B" w14:textId="77777777" w:rsidR="00E238B8" w:rsidRPr="00B915B1" w:rsidRDefault="00E238B8" w:rsidP="0045098D">
            <w:pPr>
              <w:pStyle w:val="TableParagraph"/>
              <w:spacing w:before="114" w:line="309" w:lineRule="auto"/>
              <w:ind w:right="501"/>
              <w:rPr>
                <w:b/>
                <w:sz w:val="24"/>
                <w:szCs w:val="24"/>
              </w:rPr>
            </w:pPr>
            <w:r w:rsidRPr="00B915B1">
              <w:rPr>
                <w:b/>
                <w:sz w:val="24"/>
                <w:szCs w:val="24"/>
              </w:rPr>
              <w:t>Chỉ tiêu/ phương</w:t>
            </w:r>
            <w:r w:rsidRPr="00B915B1">
              <w:rPr>
                <w:b/>
                <w:spacing w:val="-14"/>
                <w:sz w:val="24"/>
                <w:szCs w:val="24"/>
              </w:rPr>
              <w:t xml:space="preserve"> </w:t>
            </w:r>
            <w:r w:rsidRPr="00B915B1">
              <w:rPr>
                <w:b/>
                <w:sz w:val="24"/>
                <w:szCs w:val="24"/>
              </w:rPr>
              <w:t>pháp</w:t>
            </w:r>
          </w:p>
        </w:tc>
        <w:tc>
          <w:tcPr>
            <w:tcW w:w="1559" w:type="dxa"/>
          </w:tcPr>
          <w:p w14:paraId="34C602C8" w14:textId="77777777" w:rsidR="00E238B8" w:rsidRPr="00B915B1" w:rsidRDefault="00E238B8" w:rsidP="0045098D">
            <w:pPr>
              <w:pStyle w:val="TableParagraph"/>
              <w:spacing w:before="33"/>
              <w:rPr>
                <w:b/>
                <w:sz w:val="24"/>
                <w:szCs w:val="24"/>
              </w:rPr>
            </w:pPr>
          </w:p>
          <w:p w14:paraId="2B6574BF" w14:textId="77777777" w:rsidR="00E238B8" w:rsidRPr="00B915B1" w:rsidRDefault="00E238B8" w:rsidP="0045098D">
            <w:pPr>
              <w:pStyle w:val="TableParagraph"/>
              <w:rPr>
                <w:b/>
                <w:sz w:val="24"/>
                <w:szCs w:val="24"/>
              </w:rPr>
            </w:pPr>
            <w:r w:rsidRPr="00B915B1">
              <w:rPr>
                <w:b/>
                <w:sz w:val="24"/>
                <w:szCs w:val="24"/>
              </w:rPr>
              <w:t>Mật</w:t>
            </w:r>
            <w:r w:rsidRPr="00B915B1">
              <w:rPr>
                <w:b/>
                <w:spacing w:val="-5"/>
                <w:sz w:val="24"/>
                <w:szCs w:val="24"/>
              </w:rPr>
              <w:t xml:space="preserve"> </w:t>
            </w:r>
            <w:r w:rsidRPr="00B915B1">
              <w:rPr>
                <w:b/>
                <w:sz w:val="24"/>
                <w:szCs w:val="24"/>
              </w:rPr>
              <w:t>độ</w:t>
            </w:r>
            <w:r w:rsidRPr="00B915B1">
              <w:rPr>
                <w:b/>
                <w:spacing w:val="-3"/>
                <w:sz w:val="24"/>
                <w:szCs w:val="24"/>
              </w:rPr>
              <w:t xml:space="preserve"> </w:t>
            </w:r>
            <w:r w:rsidRPr="00B915B1">
              <w:rPr>
                <w:b/>
                <w:sz w:val="24"/>
                <w:szCs w:val="24"/>
              </w:rPr>
              <w:t>kiểm</w:t>
            </w:r>
            <w:r w:rsidRPr="00B915B1">
              <w:rPr>
                <w:b/>
                <w:spacing w:val="-5"/>
                <w:sz w:val="24"/>
                <w:szCs w:val="24"/>
              </w:rPr>
              <w:t xml:space="preserve"> tra</w:t>
            </w:r>
          </w:p>
        </w:tc>
        <w:tc>
          <w:tcPr>
            <w:tcW w:w="1843" w:type="dxa"/>
          </w:tcPr>
          <w:p w14:paraId="6E3C95CE" w14:textId="77777777" w:rsidR="00E238B8" w:rsidRPr="00B915B1" w:rsidRDefault="00E238B8" w:rsidP="0045098D">
            <w:pPr>
              <w:pStyle w:val="TableParagraph"/>
              <w:spacing w:before="33"/>
              <w:rPr>
                <w:b/>
                <w:sz w:val="24"/>
                <w:szCs w:val="24"/>
              </w:rPr>
            </w:pPr>
          </w:p>
          <w:p w14:paraId="254BF88C" w14:textId="77777777" w:rsidR="00E238B8" w:rsidRPr="00B915B1" w:rsidRDefault="00E238B8" w:rsidP="0045098D">
            <w:pPr>
              <w:pStyle w:val="TableParagraph"/>
              <w:rPr>
                <w:b/>
                <w:sz w:val="24"/>
                <w:szCs w:val="24"/>
              </w:rPr>
            </w:pPr>
            <w:r w:rsidRPr="00B915B1">
              <w:rPr>
                <w:b/>
                <w:sz w:val="24"/>
                <w:szCs w:val="24"/>
              </w:rPr>
              <w:t>Vị</w:t>
            </w:r>
            <w:r w:rsidRPr="00B915B1">
              <w:rPr>
                <w:b/>
                <w:spacing w:val="-6"/>
                <w:sz w:val="24"/>
                <w:szCs w:val="24"/>
              </w:rPr>
              <w:t xml:space="preserve"> </w:t>
            </w:r>
            <w:r w:rsidRPr="00B915B1">
              <w:rPr>
                <w:b/>
                <w:sz w:val="24"/>
                <w:szCs w:val="24"/>
              </w:rPr>
              <w:t>trí</w:t>
            </w:r>
            <w:r w:rsidRPr="00B915B1">
              <w:rPr>
                <w:b/>
                <w:spacing w:val="-3"/>
                <w:sz w:val="24"/>
                <w:szCs w:val="24"/>
              </w:rPr>
              <w:t xml:space="preserve"> </w:t>
            </w:r>
            <w:r w:rsidRPr="00B915B1">
              <w:rPr>
                <w:b/>
                <w:sz w:val="24"/>
                <w:szCs w:val="24"/>
              </w:rPr>
              <w:t>kiểm</w:t>
            </w:r>
            <w:r w:rsidRPr="00B915B1">
              <w:rPr>
                <w:b/>
                <w:spacing w:val="-2"/>
                <w:sz w:val="24"/>
                <w:szCs w:val="24"/>
              </w:rPr>
              <w:t xml:space="preserve"> </w:t>
            </w:r>
            <w:r w:rsidRPr="00B915B1">
              <w:rPr>
                <w:b/>
                <w:spacing w:val="-5"/>
                <w:sz w:val="24"/>
                <w:szCs w:val="24"/>
              </w:rPr>
              <w:t>tra</w:t>
            </w:r>
          </w:p>
        </w:tc>
        <w:tc>
          <w:tcPr>
            <w:tcW w:w="1566" w:type="dxa"/>
          </w:tcPr>
          <w:p w14:paraId="6E8ADE4F" w14:textId="77777777" w:rsidR="00E238B8" w:rsidRPr="00B915B1" w:rsidRDefault="00E238B8" w:rsidP="0045098D">
            <w:pPr>
              <w:pStyle w:val="TableParagraph"/>
              <w:spacing w:before="33"/>
              <w:rPr>
                <w:b/>
                <w:sz w:val="24"/>
                <w:szCs w:val="24"/>
              </w:rPr>
            </w:pPr>
          </w:p>
          <w:p w14:paraId="607F7987" w14:textId="77777777" w:rsidR="00E238B8" w:rsidRPr="00B915B1" w:rsidRDefault="00E238B8" w:rsidP="0045098D">
            <w:pPr>
              <w:pStyle w:val="TableParagraph"/>
              <w:rPr>
                <w:b/>
                <w:sz w:val="24"/>
                <w:szCs w:val="24"/>
              </w:rPr>
            </w:pPr>
            <w:r w:rsidRPr="00B915B1">
              <w:rPr>
                <w:b/>
                <w:sz w:val="24"/>
                <w:szCs w:val="24"/>
              </w:rPr>
              <w:t>Căn</w:t>
            </w:r>
            <w:r w:rsidRPr="00B915B1">
              <w:rPr>
                <w:b/>
                <w:spacing w:val="-5"/>
                <w:sz w:val="24"/>
                <w:szCs w:val="24"/>
              </w:rPr>
              <w:t xml:space="preserve"> cứ</w:t>
            </w:r>
          </w:p>
        </w:tc>
      </w:tr>
      <w:tr w:rsidR="00B915B1" w:rsidRPr="00B915B1" w14:paraId="4E70BC79" w14:textId="77777777" w:rsidTr="0045098D">
        <w:trPr>
          <w:trHeight w:val="837"/>
        </w:trPr>
        <w:tc>
          <w:tcPr>
            <w:tcW w:w="2156" w:type="dxa"/>
          </w:tcPr>
          <w:p w14:paraId="0A224BE9" w14:textId="77777777" w:rsidR="00E238B8" w:rsidRPr="00B915B1" w:rsidRDefault="00E238B8" w:rsidP="0045098D">
            <w:pPr>
              <w:pStyle w:val="TableParagraph"/>
              <w:spacing w:before="117" w:line="314" w:lineRule="auto"/>
              <w:rPr>
                <w:sz w:val="24"/>
                <w:szCs w:val="24"/>
              </w:rPr>
            </w:pPr>
            <w:r w:rsidRPr="00B915B1">
              <w:rPr>
                <w:sz w:val="24"/>
                <w:szCs w:val="24"/>
              </w:rPr>
              <w:t>1.</w:t>
            </w:r>
            <w:r w:rsidRPr="00B915B1">
              <w:rPr>
                <w:spacing w:val="-11"/>
                <w:sz w:val="24"/>
                <w:szCs w:val="24"/>
              </w:rPr>
              <w:t xml:space="preserve"> </w:t>
            </w:r>
            <w:r w:rsidRPr="00B915B1">
              <w:rPr>
                <w:sz w:val="24"/>
                <w:szCs w:val="24"/>
              </w:rPr>
              <w:t>Nhiệt</w:t>
            </w:r>
            <w:r w:rsidRPr="00B915B1">
              <w:rPr>
                <w:spacing w:val="-10"/>
                <w:sz w:val="24"/>
                <w:szCs w:val="24"/>
              </w:rPr>
              <w:t xml:space="preserve"> </w:t>
            </w:r>
            <w:r w:rsidRPr="00B915B1">
              <w:rPr>
                <w:sz w:val="24"/>
                <w:szCs w:val="24"/>
              </w:rPr>
              <w:t>độ</w:t>
            </w:r>
            <w:r w:rsidRPr="00B915B1">
              <w:rPr>
                <w:spacing w:val="-11"/>
                <w:sz w:val="24"/>
                <w:szCs w:val="24"/>
              </w:rPr>
              <w:t xml:space="preserve"> </w:t>
            </w:r>
            <w:r w:rsidRPr="00B915B1">
              <w:rPr>
                <w:sz w:val="24"/>
                <w:szCs w:val="24"/>
              </w:rPr>
              <w:t>hỗn</w:t>
            </w:r>
            <w:r w:rsidRPr="00B915B1">
              <w:rPr>
                <w:spacing w:val="-10"/>
                <w:sz w:val="24"/>
                <w:szCs w:val="24"/>
              </w:rPr>
              <w:t xml:space="preserve"> </w:t>
            </w:r>
            <w:r w:rsidRPr="00B915B1">
              <w:rPr>
                <w:sz w:val="24"/>
                <w:szCs w:val="24"/>
              </w:rPr>
              <w:t>hợp trên xe tải</w:t>
            </w:r>
          </w:p>
        </w:tc>
        <w:tc>
          <w:tcPr>
            <w:tcW w:w="2239" w:type="dxa"/>
          </w:tcPr>
          <w:p w14:paraId="60C6DEC4" w14:textId="77777777" w:rsidR="00E238B8" w:rsidRPr="00B915B1" w:rsidRDefault="00E238B8" w:rsidP="0045098D">
            <w:pPr>
              <w:pStyle w:val="TableParagraph"/>
              <w:spacing w:before="35"/>
              <w:rPr>
                <w:b/>
                <w:sz w:val="24"/>
                <w:szCs w:val="24"/>
              </w:rPr>
            </w:pPr>
          </w:p>
          <w:p w14:paraId="485CFD17" w14:textId="77777777" w:rsidR="00E238B8" w:rsidRPr="00B915B1" w:rsidRDefault="00E238B8" w:rsidP="0045098D">
            <w:pPr>
              <w:pStyle w:val="TableParagraph"/>
              <w:spacing w:before="1"/>
              <w:ind w:right="4"/>
              <w:rPr>
                <w:sz w:val="24"/>
                <w:szCs w:val="24"/>
              </w:rPr>
            </w:pPr>
            <w:r w:rsidRPr="00B915B1">
              <w:rPr>
                <w:sz w:val="24"/>
                <w:szCs w:val="24"/>
              </w:rPr>
              <w:t>Thiết</w:t>
            </w:r>
            <w:r w:rsidRPr="00B915B1">
              <w:rPr>
                <w:spacing w:val="-6"/>
                <w:sz w:val="24"/>
                <w:szCs w:val="24"/>
              </w:rPr>
              <w:t xml:space="preserve"> </w:t>
            </w:r>
            <w:r w:rsidRPr="00B915B1">
              <w:rPr>
                <w:sz w:val="24"/>
                <w:szCs w:val="24"/>
              </w:rPr>
              <w:t>bị</w:t>
            </w:r>
            <w:r w:rsidRPr="00B915B1">
              <w:rPr>
                <w:spacing w:val="-4"/>
                <w:sz w:val="24"/>
                <w:szCs w:val="24"/>
              </w:rPr>
              <w:t xml:space="preserve"> </w:t>
            </w:r>
            <w:r w:rsidRPr="00B915B1">
              <w:rPr>
                <w:sz w:val="24"/>
                <w:szCs w:val="24"/>
              </w:rPr>
              <w:t>đo</w:t>
            </w:r>
            <w:r w:rsidRPr="00B915B1">
              <w:rPr>
                <w:spacing w:val="-4"/>
                <w:sz w:val="24"/>
                <w:szCs w:val="24"/>
              </w:rPr>
              <w:t xml:space="preserve"> </w:t>
            </w:r>
            <w:r w:rsidRPr="00B915B1">
              <w:rPr>
                <w:sz w:val="24"/>
                <w:szCs w:val="24"/>
              </w:rPr>
              <w:t>nhiệt</w:t>
            </w:r>
            <w:r w:rsidRPr="00B915B1">
              <w:rPr>
                <w:spacing w:val="-3"/>
                <w:sz w:val="24"/>
                <w:szCs w:val="24"/>
              </w:rPr>
              <w:t xml:space="preserve"> </w:t>
            </w:r>
            <w:r w:rsidRPr="00B915B1">
              <w:rPr>
                <w:spacing w:val="-5"/>
                <w:sz w:val="24"/>
                <w:szCs w:val="24"/>
              </w:rPr>
              <w:t>độ</w:t>
            </w:r>
          </w:p>
        </w:tc>
        <w:tc>
          <w:tcPr>
            <w:tcW w:w="1559" w:type="dxa"/>
          </w:tcPr>
          <w:p w14:paraId="326626CF" w14:textId="77777777" w:rsidR="00E238B8" w:rsidRPr="00B915B1" w:rsidRDefault="00E238B8" w:rsidP="0045098D">
            <w:pPr>
              <w:pStyle w:val="TableParagraph"/>
              <w:spacing w:before="35"/>
              <w:rPr>
                <w:b/>
                <w:sz w:val="24"/>
                <w:szCs w:val="24"/>
              </w:rPr>
            </w:pPr>
          </w:p>
          <w:p w14:paraId="13EBA9AB" w14:textId="77777777" w:rsidR="00E238B8" w:rsidRPr="00B915B1" w:rsidRDefault="00E238B8" w:rsidP="0045098D">
            <w:pPr>
              <w:pStyle w:val="TableParagraph"/>
              <w:spacing w:before="1"/>
              <w:ind w:right="33"/>
              <w:rPr>
                <w:sz w:val="24"/>
                <w:szCs w:val="24"/>
              </w:rPr>
            </w:pPr>
            <w:r w:rsidRPr="00B915B1">
              <w:rPr>
                <w:sz w:val="24"/>
                <w:szCs w:val="24"/>
              </w:rPr>
              <w:t>Mỗi</w:t>
            </w:r>
            <w:r w:rsidRPr="00B915B1">
              <w:rPr>
                <w:spacing w:val="-8"/>
                <w:sz w:val="24"/>
                <w:szCs w:val="24"/>
              </w:rPr>
              <w:t xml:space="preserve"> </w:t>
            </w:r>
            <w:r w:rsidRPr="00B915B1">
              <w:rPr>
                <w:spacing w:val="-7"/>
                <w:sz w:val="24"/>
                <w:szCs w:val="24"/>
              </w:rPr>
              <w:t>xe</w:t>
            </w:r>
          </w:p>
        </w:tc>
        <w:tc>
          <w:tcPr>
            <w:tcW w:w="1843" w:type="dxa"/>
          </w:tcPr>
          <w:p w14:paraId="52D8D020" w14:textId="77777777" w:rsidR="00E238B8" w:rsidRPr="00B915B1" w:rsidRDefault="00E238B8" w:rsidP="0045098D">
            <w:pPr>
              <w:pStyle w:val="TableParagraph"/>
              <w:spacing w:before="35"/>
              <w:rPr>
                <w:b/>
                <w:sz w:val="24"/>
                <w:szCs w:val="24"/>
              </w:rPr>
            </w:pPr>
          </w:p>
          <w:p w14:paraId="62B52EA5" w14:textId="77777777" w:rsidR="00E238B8" w:rsidRPr="00B915B1" w:rsidRDefault="00E238B8" w:rsidP="0045098D">
            <w:pPr>
              <w:pStyle w:val="TableParagraph"/>
              <w:spacing w:before="1"/>
              <w:rPr>
                <w:sz w:val="24"/>
                <w:szCs w:val="24"/>
              </w:rPr>
            </w:pPr>
            <w:r w:rsidRPr="00B915B1">
              <w:rPr>
                <w:sz w:val="24"/>
                <w:szCs w:val="24"/>
              </w:rPr>
              <w:t>Thùng</w:t>
            </w:r>
            <w:r w:rsidRPr="00B915B1">
              <w:rPr>
                <w:spacing w:val="-9"/>
                <w:sz w:val="24"/>
                <w:szCs w:val="24"/>
              </w:rPr>
              <w:t xml:space="preserve"> </w:t>
            </w:r>
            <w:r w:rsidRPr="00B915B1">
              <w:rPr>
                <w:spacing w:val="-5"/>
                <w:sz w:val="24"/>
                <w:szCs w:val="24"/>
              </w:rPr>
              <w:t>xe</w:t>
            </w:r>
          </w:p>
        </w:tc>
        <w:tc>
          <w:tcPr>
            <w:tcW w:w="1566" w:type="dxa"/>
          </w:tcPr>
          <w:p w14:paraId="5BCB53AB" w14:textId="77777777" w:rsidR="00E238B8" w:rsidRPr="00B915B1" w:rsidRDefault="00E238B8" w:rsidP="0045098D">
            <w:pPr>
              <w:pStyle w:val="TableParagraph"/>
              <w:spacing w:before="35"/>
              <w:rPr>
                <w:b/>
                <w:sz w:val="24"/>
                <w:szCs w:val="24"/>
              </w:rPr>
            </w:pPr>
          </w:p>
          <w:p w14:paraId="2255BE42" w14:textId="77777777" w:rsidR="00E238B8" w:rsidRPr="00B915B1" w:rsidRDefault="00E238B8" w:rsidP="0045098D">
            <w:pPr>
              <w:pStyle w:val="TableParagraph"/>
              <w:spacing w:before="1"/>
              <w:ind w:right="36"/>
              <w:rPr>
                <w:sz w:val="24"/>
                <w:szCs w:val="24"/>
              </w:rPr>
            </w:pPr>
            <w:r w:rsidRPr="00B915B1">
              <w:rPr>
                <w:sz w:val="24"/>
                <w:szCs w:val="24"/>
              </w:rPr>
              <w:t>Bảng</w:t>
            </w:r>
            <w:r w:rsidRPr="00B915B1">
              <w:rPr>
                <w:spacing w:val="-7"/>
                <w:sz w:val="24"/>
                <w:szCs w:val="24"/>
              </w:rPr>
              <w:t xml:space="preserve"> </w:t>
            </w:r>
            <w:r w:rsidRPr="00B915B1">
              <w:rPr>
                <w:spacing w:val="-5"/>
                <w:sz w:val="24"/>
                <w:szCs w:val="24"/>
              </w:rPr>
              <w:t>10</w:t>
            </w:r>
          </w:p>
        </w:tc>
      </w:tr>
      <w:tr w:rsidR="00B915B1" w:rsidRPr="00B915B1" w14:paraId="0508C324" w14:textId="77777777" w:rsidTr="0045098D">
        <w:trPr>
          <w:trHeight w:val="839"/>
        </w:trPr>
        <w:tc>
          <w:tcPr>
            <w:tcW w:w="2156" w:type="dxa"/>
          </w:tcPr>
          <w:p w14:paraId="55FB4745" w14:textId="77777777" w:rsidR="00E238B8" w:rsidRPr="00B915B1" w:rsidRDefault="00E238B8" w:rsidP="0045098D">
            <w:pPr>
              <w:pStyle w:val="TableParagraph"/>
              <w:spacing w:before="117" w:line="312" w:lineRule="auto"/>
              <w:ind w:right="208"/>
              <w:rPr>
                <w:sz w:val="24"/>
                <w:szCs w:val="24"/>
              </w:rPr>
            </w:pPr>
            <w:r w:rsidRPr="00B915B1">
              <w:rPr>
                <w:sz w:val="24"/>
                <w:szCs w:val="24"/>
              </w:rPr>
              <w:t>2.</w:t>
            </w:r>
            <w:r w:rsidRPr="00B915B1">
              <w:rPr>
                <w:spacing w:val="-10"/>
                <w:sz w:val="24"/>
                <w:szCs w:val="24"/>
              </w:rPr>
              <w:t xml:space="preserve"> </w:t>
            </w:r>
            <w:r w:rsidRPr="00B915B1">
              <w:rPr>
                <w:sz w:val="24"/>
                <w:szCs w:val="24"/>
              </w:rPr>
              <w:t>Nhiệt</w:t>
            </w:r>
            <w:r w:rsidRPr="00B915B1">
              <w:rPr>
                <w:spacing w:val="-8"/>
                <w:sz w:val="24"/>
                <w:szCs w:val="24"/>
              </w:rPr>
              <w:t xml:space="preserve"> </w:t>
            </w:r>
            <w:r w:rsidRPr="00B915B1">
              <w:rPr>
                <w:sz w:val="24"/>
                <w:szCs w:val="24"/>
              </w:rPr>
              <w:t>độ</w:t>
            </w:r>
            <w:r w:rsidRPr="00B915B1">
              <w:rPr>
                <w:spacing w:val="-11"/>
                <w:sz w:val="24"/>
                <w:szCs w:val="24"/>
              </w:rPr>
              <w:t xml:space="preserve"> </w:t>
            </w:r>
            <w:r w:rsidRPr="00B915B1">
              <w:rPr>
                <w:sz w:val="24"/>
                <w:szCs w:val="24"/>
              </w:rPr>
              <w:t>khi</w:t>
            </w:r>
            <w:r w:rsidRPr="00B915B1">
              <w:rPr>
                <w:spacing w:val="-11"/>
                <w:sz w:val="24"/>
                <w:szCs w:val="24"/>
              </w:rPr>
              <w:t xml:space="preserve"> </w:t>
            </w:r>
            <w:r w:rsidRPr="00B915B1">
              <w:rPr>
                <w:sz w:val="24"/>
                <w:szCs w:val="24"/>
              </w:rPr>
              <w:t>rải hỗn hợp</w:t>
            </w:r>
          </w:p>
        </w:tc>
        <w:tc>
          <w:tcPr>
            <w:tcW w:w="2239" w:type="dxa"/>
          </w:tcPr>
          <w:p w14:paraId="23EA0FB0" w14:textId="77777777" w:rsidR="00E238B8" w:rsidRPr="00B915B1" w:rsidRDefault="00E238B8" w:rsidP="0045098D">
            <w:pPr>
              <w:pStyle w:val="TableParagraph"/>
              <w:spacing w:before="38"/>
              <w:rPr>
                <w:b/>
                <w:sz w:val="24"/>
                <w:szCs w:val="24"/>
              </w:rPr>
            </w:pPr>
          </w:p>
          <w:p w14:paraId="6568A2CF" w14:textId="77777777" w:rsidR="00E238B8" w:rsidRPr="00B915B1" w:rsidRDefault="00E238B8" w:rsidP="0045098D">
            <w:pPr>
              <w:pStyle w:val="TableParagraph"/>
              <w:ind w:right="4"/>
              <w:rPr>
                <w:sz w:val="24"/>
                <w:szCs w:val="24"/>
              </w:rPr>
            </w:pPr>
            <w:r w:rsidRPr="00B915B1">
              <w:rPr>
                <w:sz w:val="24"/>
                <w:szCs w:val="24"/>
              </w:rPr>
              <w:t>Thiết</w:t>
            </w:r>
            <w:r w:rsidRPr="00B915B1">
              <w:rPr>
                <w:spacing w:val="-6"/>
                <w:sz w:val="24"/>
                <w:szCs w:val="24"/>
              </w:rPr>
              <w:t xml:space="preserve"> </w:t>
            </w:r>
            <w:r w:rsidRPr="00B915B1">
              <w:rPr>
                <w:sz w:val="24"/>
                <w:szCs w:val="24"/>
              </w:rPr>
              <w:t>bị</w:t>
            </w:r>
            <w:r w:rsidRPr="00B915B1">
              <w:rPr>
                <w:spacing w:val="-4"/>
                <w:sz w:val="24"/>
                <w:szCs w:val="24"/>
              </w:rPr>
              <w:t xml:space="preserve"> </w:t>
            </w:r>
            <w:r w:rsidRPr="00B915B1">
              <w:rPr>
                <w:sz w:val="24"/>
                <w:szCs w:val="24"/>
              </w:rPr>
              <w:t>đo</w:t>
            </w:r>
            <w:r w:rsidRPr="00B915B1">
              <w:rPr>
                <w:spacing w:val="-4"/>
                <w:sz w:val="24"/>
                <w:szCs w:val="24"/>
              </w:rPr>
              <w:t xml:space="preserve"> </w:t>
            </w:r>
            <w:r w:rsidRPr="00B915B1">
              <w:rPr>
                <w:sz w:val="24"/>
                <w:szCs w:val="24"/>
              </w:rPr>
              <w:t>nhiệt</w:t>
            </w:r>
            <w:r w:rsidRPr="00B915B1">
              <w:rPr>
                <w:spacing w:val="-3"/>
                <w:sz w:val="24"/>
                <w:szCs w:val="24"/>
              </w:rPr>
              <w:t xml:space="preserve"> </w:t>
            </w:r>
            <w:r w:rsidRPr="00B915B1">
              <w:rPr>
                <w:spacing w:val="-5"/>
                <w:sz w:val="24"/>
                <w:szCs w:val="24"/>
              </w:rPr>
              <w:t>độ</w:t>
            </w:r>
          </w:p>
        </w:tc>
        <w:tc>
          <w:tcPr>
            <w:tcW w:w="1559" w:type="dxa"/>
          </w:tcPr>
          <w:p w14:paraId="7A3AD129" w14:textId="77777777" w:rsidR="00E238B8" w:rsidRPr="00B915B1" w:rsidRDefault="00E238B8" w:rsidP="0045098D">
            <w:pPr>
              <w:pStyle w:val="TableParagraph"/>
              <w:spacing w:before="38"/>
              <w:rPr>
                <w:b/>
                <w:sz w:val="24"/>
                <w:szCs w:val="24"/>
              </w:rPr>
            </w:pPr>
          </w:p>
          <w:p w14:paraId="3D771CAA" w14:textId="77777777" w:rsidR="00E238B8" w:rsidRPr="00B915B1" w:rsidRDefault="00E238B8" w:rsidP="0045098D">
            <w:pPr>
              <w:pStyle w:val="TableParagraph"/>
              <w:ind w:right="36"/>
              <w:rPr>
                <w:sz w:val="24"/>
                <w:szCs w:val="24"/>
              </w:rPr>
            </w:pPr>
            <w:r w:rsidRPr="00B915B1">
              <w:rPr>
                <w:sz w:val="24"/>
                <w:szCs w:val="24"/>
              </w:rPr>
              <w:t>50</w:t>
            </w:r>
            <w:r w:rsidRPr="00B915B1">
              <w:rPr>
                <w:spacing w:val="-6"/>
                <w:sz w:val="24"/>
                <w:szCs w:val="24"/>
              </w:rPr>
              <w:t xml:space="preserve"> </w:t>
            </w:r>
            <w:r w:rsidRPr="00B915B1">
              <w:rPr>
                <w:spacing w:val="-2"/>
                <w:sz w:val="24"/>
                <w:szCs w:val="24"/>
              </w:rPr>
              <w:t>mét/điểm</w:t>
            </w:r>
          </w:p>
        </w:tc>
        <w:tc>
          <w:tcPr>
            <w:tcW w:w="1843" w:type="dxa"/>
          </w:tcPr>
          <w:p w14:paraId="1D936885" w14:textId="77777777" w:rsidR="00E238B8" w:rsidRPr="00B915B1" w:rsidRDefault="00E238B8" w:rsidP="0045098D">
            <w:pPr>
              <w:pStyle w:val="TableParagraph"/>
              <w:spacing w:before="117" w:line="312" w:lineRule="auto"/>
              <w:ind w:right="483"/>
              <w:rPr>
                <w:sz w:val="24"/>
                <w:szCs w:val="24"/>
              </w:rPr>
            </w:pPr>
            <w:r w:rsidRPr="00B915B1">
              <w:rPr>
                <w:sz w:val="24"/>
                <w:szCs w:val="24"/>
              </w:rPr>
              <w:t>Ngay</w:t>
            </w:r>
            <w:r w:rsidRPr="00B915B1">
              <w:rPr>
                <w:spacing w:val="-14"/>
                <w:sz w:val="24"/>
                <w:szCs w:val="24"/>
              </w:rPr>
              <w:t xml:space="preserve"> </w:t>
            </w:r>
            <w:r w:rsidRPr="00B915B1">
              <w:rPr>
                <w:sz w:val="24"/>
                <w:szCs w:val="24"/>
              </w:rPr>
              <w:t>sau máy rải</w:t>
            </w:r>
          </w:p>
        </w:tc>
        <w:tc>
          <w:tcPr>
            <w:tcW w:w="1566" w:type="dxa"/>
          </w:tcPr>
          <w:p w14:paraId="3B1D8A16" w14:textId="77777777" w:rsidR="00E238B8" w:rsidRPr="00B915B1" w:rsidRDefault="00E238B8" w:rsidP="0045098D">
            <w:pPr>
              <w:pStyle w:val="TableParagraph"/>
              <w:spacing w:before="38"/>
              <w:rPr>
                <w:b/>
                <w:sz w:val="24"/>
                <w:szCs w:val="24"/>
              </w:rPr>
            </w:pPr>
          </w:p>
          <w:p w14:paraId="77474AAD" w14:textId="77777777" w:rsidR="00E238B8" w:rsidRPr="00B915B1" w:rsidRDefault="00E238B8" w:rsidP="0045098D">
            <w:pPr>
              <w:pStyle w:val="TableParagraph"/>
              <w:ind w:right="36"/>
              <w:rPr>
                <w:sz w:val="24"/>
                <w:szCs w:val="24"/>
              </w:rPr>
            </w:pPr>
            <w:r w:rsidRPr="00B915B1">
              <w:rPr>
                <w:sz w:val="24"/>
                <w:szCs w:val="24"/>
              </w:rPr>
              <w:t>Bảng</w:t>
            </w:r>
            <w:r w:rsidRPr="00B915B1">
              <w:rPr>
                <w:spacing w:val="-7"/>
                <w:sz w:val="24"/>
                <w:szCs w:val="24"/>
              </w:rPr>
              <w:t xml:space="preserve"> </w:t>
            </w:r>
            <w:r w:rsidRPr="00B915B1">
              <w:rPr>
                <w:spacing w:val="-5"/>
                <w:sz w:val="24"/>
                <w:szCs w:val="24"/>
              </w:rPr>
              <w:t>10</w:t>
            </w:r>
          </w:p>
        </w:tc>
      </w:tr>
      <w:tr w:rsidR="00B915B1" w:rsidRPr="00B915B1" w14:paraId="2B9D4645" w14:textId="77777777" w:rsidTr="0045098D">
        <w:trPr>
          <w:trHeight w:val="837"/>
        </w:trPr>
        <w:tc>
          <w:tcPr>
            <w:tcW w:w="2156" w:type="dxa"/>
          </w:tcPr>
          <w:p w14:paraId="3C32EBF5" w14:textId="77777777" w:rsidR="00E238B8" w:rsidRPr="00B915B1" w:rsidRDefault="00E238B8" w:rsidP="0045098D">
            <w:pPr>
              <w:pStyle w:val="TableParagraph"/>
              <w:spacing w:before="117" w:line="309" w:lineRule="auto"/>
              <w:rPr>
                <w:sz w:val="24"/>
                <w:szCs w:val="24"/>
              </w:rPr>
            </w:pPr>
            <w:r w:rsidRPr="00B915B1">
              <w:rPr>
                <w:sz w:val="24"/>
                <w:szCs w:val="24"/>
              </w:rPr>
              <w:t>3.</w:t>
            </w:r>
            <w:r w:rsidRPr="00B915B1">
              <w:rPr>
                <w:spacing w:val="-10"/>
                <w:sz w:val="24"/>
                <w:szCs w:val="24"/>
              </w:rPr>
              <w:t xml:space="preserve"> </w:t>
            </w:r>
            <w:r w:rsidRPr="00B915B1">
              <w:rPr>
                <w:sz w:val="24"/>
                <w:szCs w:val="24"/>
              </w:rPr>
              <w:t>Nhiệt</w:t>
            </w:r>
            <w:r w:rsidRPr="00B915B1">
              <w:rPr>
                <w:spacing w:val="-8"/>
                <w:sz w:val="24"/>
                <w:szCs w:val="24"/>
              </w:rPr>
              <w:t xml:space="preserve"> </w:t>
            </w:r>
            <w:r w:rsidRPr="00B915B1">
              <w:rPr>
                <w:sz w:val="24"/>
                <w:szCs w:val="24"/>
              </w:rPr>
              <w:t>độ</w:t>
            </w:r>
            <w:r w:rsidRPr="00B915B1">
              <w:rPr>
                <w:spacing w:val="-9"/>
                <w:sz w:val="24"/>
                <w:szCs w:val="24"/>
              </w:rPr>
              <w:t xml:space="preserve"> </w:t>
            </w:r>
            <w:r w:rsidRPr="00B915B1">
              <w:rPr>
                <w:sz w:val="24"/>
                <w:szCs w:val="24"/>
              </w:rPr>
              <w:t>lu</w:t>
            </w:r>
            <w:r w:rsidRPr="00B915B1">
              <w:rPr>
                <w:spacing w:val="-8"/>
                <w:sz w:val="24"/>
                <w:szCs w:val="24"/>
              </w:rPr>
              <w:t xml:space="preserve"> </w:t>
            </w:r>
            <w:r w:rsidRPr="00B915B1">
              <w:rPr>
                <w:sz w:val="24"/>
                <w:szCs w:val="24"/>
              </w:rPr>
              <w:t>lèn</w:t>
            </w:r>
            <w:r w:rsidRPr="00B915B1">
              <w:rPr>
                <w:spacing w:val="-8"/>
                <w:sz w:val="24"/>
                <w:szCs w:val="24"/>
              </w:rPr>
              <w:t xml:space="preserve"> </w:t>
            </w:r>
            <w:r w:rsidRPr="00B915B1">
              <w:rPr>
                <w:sz w:val="24"/>
                <w:szCs w:val="24"/>
              </w:rPr>
              <w:t xml:space="preserve">hỗn </w:t>
            </w:r>
            <w:r w:rsidRPr="00B915B1">
              <w:rPr>
                <w:spacing w:val="-4"/>
                <w:sz w:val="24"/>
                <w:szCs w:val="24"/>
              </w:rPr>
              <w:t>hợp</w:t>
            </w:r>
          </w:p>
        </w:tc>
        <w:tc>
          <w:tcPr>
            <w:tcW w:w="2239" w:type="dxa"/>
          </w:tcPr>
          <w:p w14:paraId="0892F278" w14:textId="77777777" w:rsidR="00E238B8" w:rsidRPr="00B915B1" w:rsidRDefault="00E238B8" w:rsidP="0045098D">
            <w:pPr>
              <w:pStyle w:val="TableParagraph"/>
              <w:spacing w:before="35"/>
              <w:rPr>
                <w:b/>
                <w:sz w:val="24"/>
                <w:szCs w:val="24"/>
              </w:rPr>
            </w:pPr>
          </w:p>
          <w:p w14:paraId="086C9E9E" w14:textId="77777777" w:rsidR="00E238B8" w:rsidRPr="00B915B1" w:rsidRDefault="00E238B8" w:rsidP="0045098D">
            <w:pPr>
              <w:pStyle w:val="TableParagraph"/>
              <w:spacing w:before="1"/>
              <w:ind w:right="4"/>
              <w:rPr>
                <w:sz w:val="24"/>
                <w:szCs w:val="24"/>
              </w:rPr>
            </w:pPr>
            <w:r w:rsidRPr="00B915B1">
              <w:rPr>
                <w:sz w:val="24"/>
                <w:szCs w:val="24"/>
              </w:rPr>
              <w:t>Thiết</w:t>
            </w:r>
            <w:r w:rsidRPr="00B915B1">
              <w:rPr>
                <w:spacing w:val="-6"/>
                <w:sz w:val="24"/>
                <w:szCs w:val="24"/>
              </w:rPr>
              <w:t xml:space="preserve"> </w:t>
            </w:r>
            <w:r w:rsidRPr="00B915B1">
              <w:rPr>
                <w:sz w:val="24"/>
                <w:szCs w:val="24"/>
              </w:rPr>
              <w:t>bị</w:t>
            </w:r>
            <w:r w:rsidRPr="00B915B1">
              <w:rPr>
                <w:spacing w:val="-4"/>
                <w:sz w:val="24"/>
                <w:szCs w:val="24"/>
              </w:rPr>
              <w:t xml:space="preserve"> </w:t>
            </w:r>
            <w:r w:rsidRPr="00B915B1">
              <w:rPr>
                <w:sz w:val="24"/>
                <w:szCs w:val="24"/>
              </w:rPr>
              <w:t>đo</w:t>
            </w:r>
            <w:r w:rsidRPr="00B915B1">
              <w:rPr>
                <w:spacing w:val="-4"/>
                <w:sz w:val="24"/>
                <w:szCs w:val="24"/>
              </w:rPr>
              <w:t xml:space="preserve"> </w:t>
            </w:r>
            <w:r w:rsidRPr="00B915B1">
              <w:rPr>
                <w:sz w:val="24"/>
                <w:szCs w:val="24"/>
              </w:rPr>
              <w:t>nhiệt</w:t>
            </w:r>
            <w:r w:rsidRPr="00B915B1">
              <w:rPr>
                <w:spacing w:val="-3"/>
                <w:sz w:val="24"/>
                <w:szCs w:val="24"/>
              </w:rPr>
              <w:t xml:space="preserve"> </w:t>
            </w:r>
            <w:r w:rsidRPr="00B915B1">
              <w:rPr>
                <w:spacing w:val="-5"/>
                <w:sz w:val="24"/>
                <w:szCs w:val="24"/>
              </w:rPr>
              <w:t>độ</w:t>
            </w:r>
          </w:p>
        </w:tc>
        <w:tc>
          <w:tcPr>
            <w:tcW w:w="1559" w:type="dxa"/>
          </w:tcPr>
          <w:p w14:paraId="4A0DCFA4" w14:textId="77777777" w:rsidR="00E238B8" w:rsidRPr="00B915B1" w:rsidRDefault="00E238B8" w:rsidP="0045098D">
            <w:pPr>
              <w:pStyle w:val="TableParagraph"/>
              <w:spacing w:before="35"/>
              <w:rPr>
                <w:b/>
                <w:sz w:val="24"/>
                <w:szCs w:val="24"/>
              </w:rPr>
            </w:pPr>
          </w:p>
          <w:p w14:paraId="0EE3A1EB" w14:textId="77777777" w:rsidR="00E238B8" w:rsidRPr="00B915B1" w:rsidRDefault="00E238B8" w:rsidP="0045098D">
            <w:pPr>
              <w:pStyle w:val="TableParagraph"/>
              <w:spacing w:before="1"/>
              <w:ind w:right="36"/>
              <w:rPr>
                <w:sz w:val="24"/>
                <w:szCs w:val="24"/>
              </w:rPr>
            </w:pPr>
            <w:r w:rsidRPr="00B915B1">
              <w:rPr>
                <w:sz w:val="24"/>
                <w:szCs w:val="24"/>
              </w:rPr>
              <w:t>50</w:t>
            </w:r>
            <w:r w:rsidRPr="00B915B1">
              <w:rPr>
                <w:spacing w:val="-6"/>
                <w:sz w:val="24"/>
                <w:szCs w:val="24"/>
              </w:rPr>
              <w:t xml:space="preserve"> </w:t>
            </w:r>
            <w:r w:rsidRPr="00B915B1">
              <w:rPr>
                <w:spacing w:val="-2"/>
                <w:sz w:val="24"/>
                <w:szCs w:val="24"/>
              </w:rPr>
              <w:t>mét/điểm</w:t>
            </w:r>
          </w:p>
        </w:tc>
        <w:tc>
          <w:tcPr>
            <w:tcW w:w="1843" w:type="dxa"/>
          </w:tcPr>
          <w:p w14:paraId="4DC777F5" w14:textId="77777777" w:rsidR="00E238B8" w:rsidRPr="00B915B1" w:rsidRDefault="00E238B8" w:rsidP="0045098D">
            <w:pPr>
              <w:pStyle w:val="TableParagraph"/>
              <w:spacing w:before="35"/>
              <w:rPr>
                <w:b/>
                <w:sz w:val="24"/>
                <w:szCs w:val="24"/>
              </w:rPr>
            </w:pPr>
          </w:p>
          <w:p w14:paraId="7851C5B2" w14:textId="77777777" w:rsidR="00E238B8" w:rsidRPr="00B915B1" w:rsidRDefault="00E238B8" w:rsidP="0045098D">
            <w:pPr>
              <w:pStyle w:val="TableParagraph"/>
              <w:spacing w:before="1"/>
              <w:rPr>
                <w:sz w:val="24"/>
                <w:szCs w:val="24"/>
              </w:rPr>
            </w:pPr>
            <w:r w:rsidRPr="00B915B1">
              <w:rPr>
                <w:sz w:val="24"/>
                <w:szCs w:val="24"/>
              </w:rPr>
              <w:t>Mặt</w:t>
            </w:r>
            <w:r w:rsidRPr="00B915B1">
              <w:rPr>
                <w:spacing w:val="-7"/>
                <w:sz w:val="24"/>
                <w:szCs w:val="24"/>
              </w:rPr>
              <w:t xml:space="preserve"> </w:t>
            </w:r>
            <w:r w:rsidRPr="00B915B1">
              <w:rPr>
                <w:spacing w:val="-2"/>
                <w:sz w:val="24"/>
                <w:szCs w:val="24"/>
              </w:rPr>
              <w:t>đường</w:t>
            </w:r>
          </w:p>
        </w:tc>
        <w:tc>
          <w:tcPr>
            <w:tcW w:w="1566" w:type="dxa"/>
          </w:tcPr>
          <w:p w14:paraId="741A39BE" w14:textId="77777777" w:rsidR="00E238B8" w:rsidRPr="00B915B1" w:rsidRDefault="00E238B8" w:rsidP="0045098D">
            <w:pPr>
              <w:pStyle w:val="TableParagraph"/>
              <w:spacing w:before="35"/>
              <w:rPr>
                <w:b/>
                <w:sz w:val="24"/>
                <w:szCs w:val="24"/>
              </w:rPr>
            </w:pPr>
          </w:p>
          <w:p w14:paraId="2D26266F" w14:textId="77777777" w:rsidR="00E238B8" w:rsidRPr="00B915B1" w:rsidRDefault="00E238B8" w:rsidP="0045098D">
            <w:pPr>
              <w:pStyle w:val="TableParagraph"/>
              <w:spacing w:before="1"/>
              <w:ind w:right="36"/>
              <w:rPr>
                <w:sz w:val="24"/>
                <w:szCs w:val="24"/>
              </w:rPr>
            </w:pPr>
            <w:r w:rsidRPr="00B915B1">
              <w:rPr>
                <w:sz w:val="24"/>
                <w:szCs w:val="24"/>
              </w:rPr>
              <w:t>Bảng</w:t>
            </w:r>
            <w:r w:rsidRPr="00B915B1">
              <w:rPr>
                <w:spacing w:val="-7"/>
                <w:sz w:val="24"/>
                <w:szCs w:val="24"/>
              </w:rPr>
              <w:t xml:space="preserve"> </w:t>
            </w:r>
            <w:r w:rsidRPr="00B915B1">
              <w:rPr>
                <w:spacing w:val="-5"/>
                <w:sz w:val="24"/>
                <w:szCs w:val="24"/>
              </w:rPr>
              <w:t>10</w:t>
            </w:r>
          </w:p>
        </w:tc>
      </w:tr>
      <w:tr w:rsidR="00B915B1" w:rsidRPr="00B915B1" w14:paraId="751879F6" w14:textId="77777777" w:rsidTr="0045098D">
        <w:trPr>
          <w:trHeight w:val="837"/>
        </w:trPr>
        <w:tc>
          <w:tcPr>
            <w:tcW w:w="2156" w:type="dxa"/>
          </w:tcPr>
          <w:p w14:paraId="4B9D85A7" w14:textId="77777777" w:rsidR="00E238B8" w:rsidRPr="00B915B1" w:rsidRDefault="00E238B8" w:rsidP="0045098D">
            <w:pPr>
              <w:pStyle w:val="TableParagraph"/>
              <w:spacing w:before="117" w:line="312" w:lineRule="auto"/>
              <w:rPr>
                <w:sz w:val="24"/>
                <w:szCs w:val="24"/>
              </w:rPr>
            </w:pPr>
            <w:r w:rsidRPr="00B915B1">
              <w:rPr>
                <w:sz w:val="24"/>
                <w:szCs w:val="24"/>
              </w:rPr>
              <w:t>4.</w:t>
            </w:r>
            <w:r w:rsidRPr="00B915B1">
              <w:rPr>
                <w:spacing w:val="-10"/>
                <w:sz w:val="24"/>
                <w:szCs w:val="24"/>
              </w:rPr>
              <w:t xml:space="preserve"> </w:t>
            </w:r>
            <w:r w:rsidRPr="00B915B1">
              <w:rPr>
                <w:sz w:val="24"/>
                <w:szCs w:val="24"/>
              </w:rPr>
              <w:t>Chiều</w:t>
            </w:r>
            <w:r w:rsidRPr="00B915B1">
              <w:rPr>
                <w:spacing w:val="-9"/>
                <w:sz w:val="24"/>
                <w:szCs w:val="24"/>
              </w:rPr>
              <w:t xml:space="preserve"> </w:t>
            </w:r>
            <w:r w:rsidRPr="00B915B1">
              <w:rPr>
                <w:sz w:val="24"/>
                <w:szCs w:val="24"/>
              </w:rPr>
              <w:t>dày</w:t>
            </w:r>
            <w:r w:rsidRPr="00B915B1">
              <w:rPr>
                <w:spacing w:val="-11"/>
                <w:sz w:val="24"/>
                <w:szCs w:val="24"/>
              </w:rPr>
              <w:t xml:space="preserve"> </w:t>
            </w:r>
            <w:r w:rsidRPr="00B915B1">
              <w:rPr>
                <w:sz w:val="24"/>
                <w:szCs w:val="24"/>
              </w:rPr>
              <w:t>lớp</w:t>
            </w:r>
            <w:r w:rsidRPr="00B915B1">
              <w:rPr>
                <w:spacing w:val="-10"/>
                <w:sz w:val="24"/>
                <w:szCs w:val="24"/>
              </w:rPr>
              <w:t xml:space="preserve"> </w:t>
            </w:r>
            <w:r w:rsidRPr="00B915B1">
              <w:rPr>
                <w:sz w:val="24"/>
                <w:szCs w:val="24"/>
              </w:rPr>
              <w:t xml:space="preserve">hỗn </w:t>
            </w:r>
            <w:r w:rsidRPr="00B915B1">
              <w:rPr>
                <w:spacing w:val="-4"/>
                <w:sz w:val="24"/>
                <w:szCs w:val="24"/>
              </w:rPr>
              <w:t>hợp</w:t>
            </w:r>
          </w:p>
        </w:tc>
        <w:tc>
          <w:tcPr>
            <w:tcW w:w="2239" w:type="dxa"/>
          </w:tcPr>
          <w:p w14:paraId="751D4788" w14:textId="77777777" w:rsidR="00E238B8" w:rsidRPr="00B915B1" w:rsidRDefault="00E238B8" w:rsidP="0045098D">
            <w:pPr>
              <w:pStyle w:val="TableParagraph"/>
              <w:spacing w:before="35"/>
              <w:rPr>
                <w:b/>
                <w:sz w:val="24"/>
                <w:szCs w:val="24"/>
              </w:rPr>
            </w:pPr>
          </w:p>
          <w:p w14:paraId="7F4E33E0" w14:textId="77777777" w:rsidR="00E238B8" w:rsidRPr="00B915B1" w:rsidRDefault="00E238B8" w:rsidP="0045098D">
            <w:pPr>
              <w:pStyle w:val="TableParagraph"/>
              <w:spacing w:before="1"/>
              <w:ind w:right="3"/>
              <w:rPr>
                <w:sz w:val="24"/>
                <w:szCs w:val="24"/>
              </w:rPr>
            </w:pPr>
            <w:r w:rsidRPr="00B915B1">
              <w:rPr>
                <w:sz w:val="24"/>
                <w:szCs w:val="24"/>
              </w:rPr>
              <w:t>Thuốn</w:t>
            </w:r>
            <w:r w:rsidRPr="00B915B1">
              <w:rPr>
                <w:spacing w:val="-8"/>
                <w:sz w:val="24"/>
                <w:szCs w:val="24"/>
              </w:rPr>
              <w:t xml:space="preserve"> </w:t>
            </w:r>
            <w:r w:rsidRPr="00B915B1">
              <w:rPr>
                <w:spacing w:val="-5"/>
                <w:sz w:val="24"/>
                <w:szCs w:val="24"/>
              </w:rPr>
              <w:t>sắt</w:t>
            </w:r>
          </w:p>
        </w:tc>
        <w:tc>
          <w:tcPr>
            <w:tcW w:w="1559" w:type="dxa"/>
          </w:tcPr>
          <w:p w14:paraId="762901CC" w14:textId="77777777" w:rsidR="00E238B8" w:rsidRPr="00B915B1" w:rsidRDefault="00E238B8" w:rsidP="0045098D">
            <w:pPr>
              <w:pStyle w:val="TableParagraph"/>
              <w:spacing w:before="35"/>
              <w:rPr>
                <w:b/>
                <w:sz w:val="24"/>
                <w:szCs w:val="24"/>
              </w:rPr>
            </w:pPr>
          </w:p>
          <w:p w14:paraId="1E36DED4" w14:textId="77777777" w:rsidR="00E238B8" w:rsidRPr="00B915B1" w:rsidRDefault="00E238B8" w:rsidP="0045098D">
            <w:pPr>
              <w:pStyle w:val="TableParagraph"/>
              <w:spacing w:before="1"/>
              <w:ind w:right="36"/>
              <w:rPr>
                <w:sz w:val="24"/>
                <w:szCs w:val="24"/>
              </w:rPr>
            </w:pPr>
            <w:r w:rsidRPr="00B915B1">
              <w:rPr>
                <w:sz w:val="24"/>
                <w:szCs w:val="24"/>
              </w:rPr>
              <w:t>50</w:t>
            </w:r>
            <w:r w:rsidRPr="00B915B1">
              <w:rPr>
                <w:spacing w:val="-6"/>
                <w:sz w:val="24"/>
                <w:szCs w:val="24"/>
              </w:rPr>
              <w:t xml:space="preserve"> </w:t>
            </w:r>
            <w:r w:rsidRPr="00B915B1">
              <w:rPr>
                <w:spacing w:val="-2"/>
                <w:sz w:val="24"/>
                <w:szCs w:val="24"/>
              </w:rPr>
              <w:t>mét/điểm</w:t>
            </w:r>
          </w:p>
        </w:tc>
        <w:tc>
          <w:tcPr>
            <w:tcW w:w="1843" w:type="dxa"/>
          </w:tcPr>
          <w:p w14:paraId="3A0F3E43" w14:textId="77777777" w:rsidR="00E238B8" w:rsidRPr="00B915B1" w:rsidRDefault="00E238B8" w:rsidP="0045098D">
            <w:pPr>
              <w:pStyle w:val="TableParagraph"/>
              <w:spacing w:before="35"/>
              <w:rPr>
                <w:b/>
                <w:sz w:val="24"/>
                <w:szCs w:val="24"/>
              </w:rPr>
            </w:pPr>
          </w:p>
          <w:p w14:paraId="75D4629C" w14:textId="77777777" w:rsidR="00E238B8" w:rsidRPr="00B915B1" w:rsidRDefault="00E238B8" w:rsidP="0045098D">
            <w:pPr>
              <w:pStyle w:val="TableParagraph"/>
              <w:spacing w:before="1"/>
              <w:rPr>
                <w:sz w:val="24"/>
                <w:szCs w:val="24"/>
              </w:rPr>
            </w:pPr>
            <w:r w:rsidRPr="00B915B1">
              <w:rPr>
                <w:sz w:val="24"/>
                <w:szCs w:val="24"/>
              </w:rPr>
              <w:t>Mặt</w:t>
            </w:r>
            <w:r w:rsidRPr="00B915B1">
              <w:rPr>
                <w:spacing w:val="-7"/>
                <w:sz w:val="24"/>
                <w:szCs w:val="24"/>
              </w:rPr>
              <w:t xml:space="preserve"> </w:t>
            </w:r>
            <w:r w:rsidRPr="00B915B1">
              <w:rPr>
                <w:spacing w:val="-2"/>
                <w:sz w:val="24"/>
                <w:szCs w:val="24"/>
              </w:rPr>
              <w:t>đường</w:t>
            </w:r>
          </w:p>
        </w:tc>
        <w:tc>
          <w:tcPr>
            <w:tcW w:w="1566" w:type="dxa"/>
          </w:tcPr>
          <w:p w14:paraId="6FD7E571" w14:textId="77777777" w:rsidR="00E238B8" w:rsidRPr="00B915B1" w:rsidRDefault="00E238B8" w:rsidP="0045098D">
            <w:pPr>
              <w:pStyle w:val="TableParagraph"/>
              <w:spacing w:before="35"/>
              <w:rPr>
                <w:b/>
                <w:sz w:val="24"/>
                <w:szCs w:val="24"/>
              </w:rPr>
            </w:pPr>
          </w:p>
          <w:p w14:paraId="488A1A1C" w14:textId="77777777" w:rsidR="00E238B8" w:rsidRPr="00B915B1" w:rsidRDefault="00E238B8" w:rsidP="0045098D">
            <w:pPr>
              <w:pStyle w:val="TableParagraph"/>
              <w:spacing w:before="1"/>
              <w:ind w:right="34"/>
              <w:rPr>
                <w:sz w:val="24"/>
                <w:szCs w:val="24"/>
              </w:rPr>
            </w:pPr>
            <w:r w:rsidRPr="00B915B1">
              <w:rPr>
                <w:sz w:val="24"/>
                <w:szCs w:val="24"/>
              </w:rPr>
              <w:t>Hồ</w:t>
            </w:r>
            <w:r w:rsidRPr="00B915B1">
              <w:rPr>
                <w:spacing w:val="-5"/>
                <w:sz w:val="24"/>
                <w:szCs w:val="24"/>
              </w:rPr>
              <w:t xml:space="preserve"> </w:t>
            </w:r>
            <w:r w:rsidRPr="00B915B1">
              <w:rPr>
                <w:sz w:val="24"/>
                <w:szCs w:val="24"/>
              </w:rPr>
              <w:t>sơ</w:t>
            </w:r>
            <w:r w:rsidRPr="00B915B1">
              <w:rPr>
                <w:spacing w:val="-5"/>
                <w:sz w:val="24"/>
                <w:szCs w:val="24"/>
              </w:rPr>
              <w:t xml:space="preserve"> </w:t>
            </w:r>
            <w:r w:rsidRPr="00B915B1">
              <w:rPr>
                <w:sz w:val="24"/>
                <w:szCs w:val="24"/>
              </w:rPr>
              <w:t>thiết</w:t>
            </w:r>
            <w:r w:rsidRPr="00B915B1">
              <w:rPr>
                <w:spacing w:val="-4"/>
                <w:sz w:val="24"/>
                <w:szCs w:val="24"/>
              </w:rPr>
              <w:t xml:space="preserve"> </w:t>
            </w:r>
            <w:r w:rsidRPr="00B915B1">
              <w:rPr>
                <w:spacing w:val="-5"/>
                <w:sz w:val="24"/>
                <w:szCs w:val="24"/>
              </w:rPr>
              <w:t>kế</w:t>
            </w:r>
          </w:p>
        </w:tc>
      </w:tr>
      <w:tr w:rsidR="00B915B1" w:rsidRPr="00B915B1" w14:paraId="6ED86BB9" w14:textId="77777777" w:rsidTr="0045098D">
        <w:trPr>
          <w:trHeight w:val="1137"/>
        </w:trPr>
        <w:tc>
          <w:tcPr>
            <w:tcW w:w="2156" w:type="dxa"/>
          </w:tcPr>
          <w:p w14:paraId="470BD1BF" w14:textId="77777777" w:rsidR="00E238B8" w:rsidRPr="00B915B1" w:rsidRDefault="00E238B8" w:rsidP="0045098D">
            <w:pPr>
              <w:pStyle w:val="TableParagraph"/>
              <w:spacing w:before="187"/>
              <w:rPr>
                <w:b/>
                <w:sz w:val="24"/>
                <w:szCs w:val="24"/>
              </w:rPr>
            </w:pPr>
          </w:p>
          <w:p w14:paraId="2B7A5E23" w14:textId="77777777" w:rsidR="00E238B8" w:rsidRPr="00B915B1" w:rsidRDefault="00E238B8" w:rsidP="0045098D">
            <w:pPr>
              <w:pStyle w:val="TableParagraph"/>
              <w:rPr>
                <w:sz w:val="24"/>
                <w:szCs w:val="24"/>
              </w:rPr>
            </w:pPr>
            <w:r w:rsidRPr="00B915B1">
              <w:rPr>
                <w:sz w:val="24"/>
                <w:szCs w:val="24"/>
              </w:rPr>
              <w:t>5.</w:t>
            </w:r>
            <w:r w:rsidRPr="00B915B1">
              <w:rPr>
                <w:spacing w:val="-5"/>
                <w:sz w:val="24"/>
                <w:szCs w:val="24"/>
              </w:rPr>
              <w:t xml:space="preserve"> </w:t>
            </w:r>
            <w:r w:rsidRPr="00B915B1">
              <w:rPr>
                <w:sz w:val="24"/>
                <w:szCs w:val="24"/>
              </w:rPr>
              <w:t>Công</w:t>
            </w:r>
            <w:r w:rsidRPr="00B915B1">
              <w:rPr>
                <w:spacing w:val="-5"/>
                <w:sz w:val="24"/>
                <w:szCs w:val="24"/>
              </w:rPr>
              <w:t xml:space="preserve"> </w:t>
            </w:r>
            <w:r w:rsidRPr="00B915B1">
              <w:rPr>
                <w:sz w:val="24"/>
                <w:szCs w:val="24"/>
              </w:rPr>
              <w:t>tác</w:t>
            </w:r>
            <w:r w:rsidRPr="00B915B1">
              <w:rPr>
                <w:spacing w:val="-3"/>
                <w:sz w:val="24"/>
                <w:szCs w:val="24"/>
              </w:rPr>
              <w:t xml:space="preserve"> </w:t>
            </w:r>
            <w:r w:rsidRPr="00B915B1">
              <w:rPr>
                <w:sz w:val="24"/>
                <w:szCs w:val="24"/>
              </w:rPr>
              <w:t>lu</w:t>
            </w:r>
            <w:r w:rsidRPr="00B915B1">
              <w:rPr>
                <w:spacing w:val="-2"/>
                <w:sz w:val="24"/>
                <w:szCs w:val="24"/>
              </w:rPr>
              <w:t xml:space="preserve"> </w:t>
            </w:r>
            <w:r w:rsidRPr="00B915B1">
              <w:rPr>
                <w:spacing w:val="-5"/>
                <w:sz w:val="24"/>
                <w:szCs w:val="24"/>
              </w:rPr>
              <w:t>lèn</w:t>
            </w:r>
          </w:p>
        </w:tc>
        <w:tc>
          <w:tcPr>
            <w:tcW w:w="2239" w:type="dxa"/>
          </w:tcPr>
          <w:p w14:paraId="107A1EB6" w14:textId="77777777" w:rsidR="00E238B8" w:rsidRPr="00B915B1" w:rsidRDefault="00E238B8" w:rsidP="0045098D">
            <w:pPr>
              <w:pStyle w:val="TableParagraph"/>
              <w:spacing w:before="117" w:line="312" w:lineRule="auto"/>
              <w:ind w:right="114"/>
              <w:rPr>
                <w:sz w:val="24"/>
                <w:szCs w:val="24"/>
              </w:rPr>
            </w:pPr>
            <w:r w:rsidRPr="00B915B1">
              <w:rPr>
                <w:sz w:val="24"/>
                <w:szCs w:val="24"/>
              </w:rPr>
              <w:t>Sơ đồ lu, tốc độ lu, số lượt</w:t>
            </w:r>
            <w:r w:rsidRPr="00B915B1">
              <w:rPr>
                <w:spacing w:val="-6"/>
                <w:sz w:val="24"/>
                <w:szCs w:val="24"/>
              </w:rPr>
              <w:t xml:space="preserve"> </w:t>
            </w:r>
            <w:r w:rsidRPr="00B915B1">
              <w:rPr>
                <w:sz w:val="24"/>
                <w:szCs w:val="24"/>
              </w:rPr>
              <w:t>lu,</w:t>
            </w:r>
            <w:r w:rsidRPr="00B915B1">
              <w:rPr>
                <w:spacing w:val="-6"/>
                <w:sz w:val="24"/>
                <w:szCs w:val="24"/>
              </w:rPr>
              <w:t xml:space="preserve"> </w:t>
            </w:r>
            <w:r w:rsidRPr="00B915B1">
              <w:rPr>
                <w:sz w:val="24"/>
                <w:szCs w:val="24"/>
              </w:rPr>
              <w:t>tải</w:t>
            </w:r>
            <w:r w:rsidRPr="00B915B1">
              <w:rPr>
                <w:spacing w:val="-7"/>
                <w:sz w:val="24"/>
                <w:szCs w:val="24"/>
              </w:rPr>
              <w:t xml:space="preserve"> </w:t>
            </w:r>
            <w:r w:rsidRPr="00B915B1">
              <w:rPr>
                <w:sz w:val="24"/>
                <w:szCs w:val="24"/>
              </w:rPr>
              <w:t>trọng</w:t>
            </w:r>
            <w:r w:rsidRPr="00B915B1">
              <w:rPr>
                <w:spacing w:val="-8"/>
                <w:sz w:val="24"/>
                <w:szCs w:val="24"/>
              </w:rPr>
              <w:t xml:space="preserve"> </w:t>
            </w:r>
            <w:r w:rsidRPr="00B915B1">
              <w:rPr>
                <w:sz w:val="24"/>
                <w:szCs w:val="24"/>
              </w:rPr>
              <w:t>lu,</w:t>
            </w:r>
            <w:r w:rsidRPr="00B915B1">
              <w:rPr>
                <w:spacing w:val="39"/>
                <w:sz w:val="24"/>
                <w:szCs w:val="24"/>
              </w:rPr>
              <w:t xml:space="preserve"> </w:t>
            </w:r>
            <w:r w:rsidRPr="00B915B1">
              <w:rPr>
                <w:sz w:val="24"/>
                <w:szCs w:val="24"/>
              </w:rPr>
              <w:t>các quy định khi lu lèn</w:t>
            </w:r>
          </w:p>
        </w:tc>
        <w:tc>
          <w:tcPr>
            <w:tcW w:w="1559" w:type="dxa"/>
          </w:tcPr>
          <w:p w14:paraId="37F8F639" w14:textId="77777777" w:rsidR="00E238B8" w:rsidRPr="00B915B1" w:rsidRDefault="00E238B8" w:rsidP="0045098D">
            <w:pPr>
              <w:pStyle w:val="TableParagraph"/>
              <w:spacing w:before="187"/>
              <w:rPr>
                <w:b/>
                <w:sz w:val="24"/>
                <w:szCs w:val="24"/>
              </w:rPr>
            </w:pPr>
          </w:p>
          <w:p w14:paraId="650AB4D5" w14:textId="77777777" w:rsidR="00E238B8" w:rsidRPr="00B915B1" w:rsidRDefault="00E238B8" w:rsidP="0045098D">
            <w:pPr>
              <w:pStyle w:val="TableParagraph"/>
              <w:ind w:right="36"/>
              <w:rPr>
                <w:sz w:val="24"/>
                <w:szCs w:val="24"/>
              </w:rPr>
            </w:pPr>
            <w:r w:rsidRPr="00B915B1">
              <w:rPr>
                <w:sz w:val="24"/>
                <w:szCs w:val="24"/>
              </w:rPr>
              <w:t>Thường</w:t>
            </w:r>
            <w:r w:rsidRPr="00B915B1">
              <w:rPr>
                <w:spacing w:val="-10"/>
                <w:sz w:val="24"/>
                <w:szCs w:val="24"/>
              </w:rPr>
              <w:t xml:space="preserve"> </w:t>
            </w:r>
            <w:r w:rsidRPr="00B915B1">
              <w:rPr>
                <w:spacing w:val="-2"/>
                <w:sz w:val="24"/>
                <w:szCs w:val="24"/>
              </w:rPr>
              <w:t>xuyên</w:t>
            </w:r>
          </w:p>
        </w:tc>
        <w:tc>
          <w:tcPr>
            <w:tcW w:w="1843" w:type="dxa"/>
          </w:tcPr>
          <w:p w14:paraId="66C83E32" w14:textId="77777777" w:rsidR="00E238B8" w:rsidRPr="00B915B1" w:rsidRDefault="00E238B8" w:rsidP="0045098D">
            <w:pPr>
              <w:pStyle w:val="TableParagraph"/>
              <w:spacing w:before="187"/>
              <w:rPr>
                <w:b/>
                <w:sz w:val="24"/>
                <w:szCs w:val="24"/>
              </w:rPr>
            </w:pPr>
          </w:p>
          <w:p w14:paraId="2B06F6CE" w14:textId="77777777" w:rsidR="00E238B8" w:rsidRPr="00B915B1" w:rsidRDefault="00E238B8" w:rsidP="0045098D">
            <w:pPr>
              <w:pStyle w:val="TableParagraph"/>
              <w:rPr>
                <w:sz w:val="24"/>
                <w:szCs w:val="24"/>
              </w:rPr>
            </w:pPr>
            <w:r w:rsidRPr="00B915B1">
              <w:rPr>
                <w:sz w:val="24"/>
                <w:szCs w:val="24"/>
              </w:rPr>
              <w:t>Mặt</w:t>
            </w:r>
            <w:r w:rsidRPr="00B915B1">
              <w:rPr>
                <w:spacing w:val="-7"/>
                <w:sz w:val="24"/>
                <w:szCs w:val="24"/>
              </w:rPr>
              <w:t xml:space="preserve"> </w:t>
            </w:r>
            <w:r w:rsidRPr="00B915B1">
              <w:rPr>
                <w:spacing w:val="-2"/>
                <w:sz w:val="24"/>
                <w:szCs w:val="24"/>
              </w:rPr>
              <w:t>đường</w:t>
            </w:r>
          </w:p>
        </w:tc>
        <w:tc>
          <w:tcPr>
            <w:tcW w:w="1566" w:type="dxa"/>
          </w:tcPr>
          <w:p w14:paraId="4537133A" w14:textId="77777777" w:rsidR="00E238B8" w:rsidRPr="00B915B1" w:rsidRDefault="00E238B8" w:rsidP="0045098D">
            <w:pPr>
              <w:pStyle w:val="TableParagraph"/>
              <w:spacing w:before="38"/>
              <w:rPr>
                <w:b/>
                <w:sz w:val="24"/>
                <w:szCs w:val="24"/>
              </w:rPr>
            </w:pPr>
          </w:p>
          <w:p w14:paraId="6CE98277" w14:textId="77777777" w:rsidR="00E238B8" w:rsidRPr="00B915B1" w:rsidRDefault="00E238B8" w:rsidP="0045098D">
            <w:pPr>
              <w:pStyle w:val="TableParagraph"/>
              <w:ind w:right="36"/>
              <w:rPr>
                <w:sz w:val="24"/>
                <w:szCs w:val="24"/>
              </w:rPr>
            </w:pPr>
            <w:r w:rsidRPr="00B915B1">
              <w:rPr>
                <w:sz w:val="24"/>
                <w:szCs w:val="24"/>
              </w:rPr>
              <w:t>Theo</w:t>
            </w:r>
            <w:r w:rsidRPr="00B915B1">
              <w:rPr>
                <w:spacing w:val="-6"/>
                <w:sz w:val="24"/>
                <w:szCs w:val="24"/>
              </w:rPr>
              <w:t xml:space="preserve"> </w:t>
            </w:r>
            <w:r w:rsidRPr="00B915B1">
              <w:rPr>
                <w:spacing w:val="-2"/>
                <w:sz w:val="24"/>
                <w:szCs w:val="24"/>
              </w:rPr>
              <w:t>8.3.2</w:t>
            </w:r>
          </w:p>
          <w:p w14:paraId="553F0CBC" w14:textId="77777777" w:rsidR="00E238B8" w:rsidRPr="00B915B1" w:rsidRDefault="00E238B8" w:rsidP="0045098D">
            <w:pPr>
              <w:pStyle w:val="TableParagraph"/>
              <w:spacing w:before="68"/>
              <w:ind w:right="35"/>
              <w:rPr>
                <w:sz w:val="24"/>
                <w:szCs w:val="24"/>
              </w:rPr>
            </w:pPr>
            <w:r w:rsidRPr="00B915B1">
              <w:rPr>
                <w:sz w:val="24"/>
                <w:szCs w:val="24"/>
              </w:rPr>
              <w:t>và</w:t>
            </w:r>
            <w:r w:rsidRPr="00B915B1">
              <w:rPr>
                <w:spacing w:val="51"/>
                <w:sz w:val="24"/>
                <w:szCs w:val="24"/>
              </w:rPr>
              <w:t xml:space="preserve"> </w:t>
            </w:r>
            <w:r w:rsidRPr="00B915B1">
              <w:rPr>
                <w:spacing w:val="-5"/>
                <w:sz w:val="24"/>
                <w:szCs w:val="24"/>
              </w:rPr>
              <w:t>8.7</w:t>
            </w:r>
          </w:p>
        </w:tc>
      </w:tr>
      <w:tr w:rsidR="00B915B1" w:rsidRPr="00B915B1" w14:paraId="1E699505" w14:textId="77777777" w:rsidTr="0045098D">
        <w:trPr>
          <w:trHeight w:val="1137"/>
        </w:trPr>
        <w:tc>
          <w:tcPr>
            <w:tcW w:w="2156" w:type="dxa"/>
          </w:tcPr>
          <w:p w14:paraId="7FA999D4" w14:textId="77777777" w:rsidR="00E238B8" w:rsidRPr="00B915B1" w:rsidRDefault="00E238B8" w:rsidP="0045098D">
            <w:pPr>
              <w:pStyle w:val="TableParagraph"/>
              <w:spacing w:before="138" w:line="309" w:lineRule="auto"/>
              <w:ind w:left="107" w:right="208"/>
              <w:rPr>
                <w:sz w:val="24"/>
                <w:szCs w:val="24"/>
              </w:rPr>
            </w:pPr>
            <w:r w:rsidRPr="00B915B1">
              <w:rPr>
                <w:sz w:val="24"/>
                <w:szCs w:val="24"/>
              </w:rPr>
              <w:t>6.</w:t>
            </w:r>
            <w:r w:rsidRPr="00B915B1">
              <w:rPr>
                <w:spacing w:val="-10"/>
                <w:sz w:val="24"/>
                <w:szCs w:val="24"/>
              </w:rPr>
              <w:t xml:space="preserve"> </w:t>
            </w:r>
            <w:r w:rsidRPr="00B915B1">
              <w:rPr>
                <w:sz w:val="24"/>
                <w:szCs w:val="24"/>
              </w:rPr>
              <w:t>Các</w:t>
            </w:r>
            <w:r w:rsidRPr="00B915B1">
              <w:rPr>
                <w:spacing w:val="-9"/>
                <w:sz w:val="24"/>
                <w:szCs w:val="24"/>
              </w:rPr>
              <w:t xml:space="preserve"> </w:t>
            </w:r>
            <w:r w:rsidRPr="00B915B1">
              <w:rPr>
                <w:sz w:val="24"/>
                <w:szCs w:val="24"/>
              </w:rPr>
              <w:t>mối</w:t>
            </w:r>
            <w:r w:rsidRPr="00B915B1">
              <w:rPr>
                <w:spacing w:val="-11"/>
                <w:sz w:val="24"/>
                <w:szCs w:val="24"/>
              </w:rPr>
              <w:t xml:space="preserve"> </w:t>
            </w:r>
            <w:r w:rsidRPr="00B915B1">
              <w:rPr>
                <w:sz w:val="24"/>
                <w:szCs w:val="24"/>
              </w:rPr>
              <w:t>nối</w:t>
            </w:r>
            <w:r w:rsidRPr="00B915B1">
              <w:rPr>
                <w:spacing w:val="-11"/>
                <w:sz w:val="24"/>
                <w:szCs w:val="24"/>
              </w:rPr>
              <w:t xml:space="preserve"> </w:t>
            </w:r>
            <w:r w:rsidRPr="00B915B1">
              <w:rPr>
                <w:sz w:val="24"/>
                <w:szCs w:val="24"/>
              </w:rPr>
              <w:t>dọc, mối nối ngang</w:t>
            </w:r>
          </w:p>
        </w:tc>
        <w:tc>
          <w:tcPr>
            <w:tcW w:w="2239" w:type="dxa"/>
          </w:tcPr>
          <w:p w14:paraId="287F6383" w14:textId="77777777" w:rsidR="00E238B8" w:rsidRPr="00B915B1" w:rsidRDefault="00E238B8" w:rsidP="0045098D">
            <w:pPr>
              <w:pStyle w:val="TableParagraph"/>
              <w:spacing w:before="57"/>
              <w:rPr>
                <w:i/>
                <w:sz w:val="24"/>
                <w:szCs w:val="24"/>
              </w:rPr>
            </w:pPr>
          </w:p>
          <w:p w14:paraId="3A19580E" w14:textId="77777777" w:rsidR="00E238B8" w:rsidRPr="00B915B1" w:rsidRDefault="00E238B8" w:rsidP="0045098D">
            <w:pPr>
              <w:pStyle w:val="TableParagraph"/>
              <w:ind w:left="8" w:right="1"/>
              <w:rPr>
                <w:sz w:val="24"/>
                <w:szCs w:val="24"/>
              </w:rPr>
            </w:pPr>
            <w:r w:rsidRPr="00B915B1">
              <w:rPr>
                <w:sz w:val="24"/>
                <w:szCs w:val="24"/>
              </w:rPr>
              <w:t>Quan</w:t>
            </w:r>
            <w:r w:rsidRPr="00B915B1">
              <w:rPr>
                <w:spacing w:val="-8"/>
                <w:sz w:val="24"/>
                <w:szCs w:val="24"/>
              </w:rPr>
              <w:t xml:space="preserve"> </w:t>
            </w:r>
            <w:r w:rsidRPr="00B915B1">
              <w:rPr>
                <w:sz w:val="24"/>
                <w:szCs w:val="24"/>
              </w:rPr>
              <w:t>sát</w:t>
            </w:r>
            <w:r w:rsidRPr="00B915B1">
              <w:rPr>
                <w:spacing w:val="-5"/>
                <w:sz w:val="24"/>
                <w:szCs w:val="24"/>
              </w:rPr>
              <w:t xml:space="preserve"> </w:t>
            </w:r>
            <w:r w:rsidRPr="00B915B1">
              <w:rPr>
                <w:sz w:val="24"/>
                <w:szCs w:val="24"/>
              </w:rPr>
              <w:t>bằng</w:t>
            </w:r>
            <w:r w:rsidRPr="00B915B1">
              <w:rPr>
                <w:spacing w:val="-5"/>
                <w:sz w:val="24"/>
                <w:szCs w:val="24"/>
              </w:rPr>
              <w:t xml:space="preserve"> mắt</w:t>
            </w:r>
          </w:p>
        </w:tc>
        <w:tc>
          <w:tcPr>
            <w:tcW w:w="1559" w:type="dxa"/>
          </w:tcPr>
          <w:p w14:paraId="7953E527" w14:textId="77777777" w:rsidR="00E238B8" w:rsidRPr="00B915B1" w:rsidRDefault="00E238B8" w:rsidP="0045098D">
            <w:pPr>
              <w:pStyle w:val="TableParagraph"/>
              <w:spacing w:before="57"/>
              <w:rPr>
                <w:i/>
                <w:sz w:val="24"/>
                <w:szCs w:val="24"/>
              </w:rPr>
            </w:pPr>
          </w:p>
          <w:p w14:paraId="228B01BB" w14:textId="77777777" w:rsidR="00E238B8" w:rsidRPr="00B915B1" w:rsidRDefault="00E238B8" w:rsidP="0045098D">
            <w:pPr>
              <w:pStyle w:val="TableParagraph"/>
              <w:ind w:left="36" w:right="34"/>
              <w:rPr>
                <w:sz w:val="24"/>
                <w:szCs w:val="24"/>
              </w:rPr>
            </w:pPr>
            <w:r w:rsidRPr="00B915B1">
              <w:rPr>
                <w:sz w:val="24"/>
                <w:szCs w:val="24"/>
              </w:rPr>
              <w:t>Các</w:t>
            </w:r>
            <w:r w:rsidRPr="00B915B1">
              <w:rPr>
                <w:spacing w:val="-2"/>
                <w:sz w:val="24"/>
                <w:szCs w:val="24"/>
              </w:rPr>
              <w:t xml:space="preserve"> </w:t>
            </w:r>
            <w:r w:rsidRPr="00B915B1">
              <w:rPr>
                <w:sz w:val="24"/>
                <w:szCs w:val="24"/>
              </w:rPr>
              <w:t>mối</w:t>
            </w:r>
            <w:r w:rsidRPr="00B915B1">
              <w:rPr>
                <w:spacing w:val="-4"/>
                <w:sz w:val="24"/>
                <w:szCs w:val="24"/>
              </w:rPr>
              <w:t xml:space="preserve"> </w:t>
            </w:r>
            <w:r w:rsidRPr="00B915B1">
              <w:rPr>
                <w:spacing w:val="-5"/>
                <w:sz w:val="24"/>
                <w:szCs w:val="24"/>
              </w:rPr>
              <w:t>nối</w:t>
            </w:r>
          </w:p>
        </w:tc>
        <w:tc>
          <w:tcPr>
            <w:tcW w:w="1843" w:type="dxa"/>
          </w:tcPr>
          <w:p w14:paraId="49CE2073" w14:textId="77777777" w:rsidR="00E238B8" w:rsidRPr="00B915B1" w:rsidRDefault="00E238B8" w:rsidP="0045098D">
            <w:pPr>
              <w:pStyle w:val="TableParagraph"/>
              <w:spacing w:before="57"/>
              <w:rPr>
                <w:i/>
                <w:sz w:val="24"/>
                <w:szCs w:val="24"/>
              </w:rPr>
            </w:pPr>
          </w:p>
          <w:p w14:paraId="03BFBA7E" w14:textId="77777777" w:rsidR="00E238B8" w:rsidRPr="00B915B1" w:rsidRDefault="00E238B8" w:rsidP="0045098D">
            <w:pPr>
              <w:pStyle w:val="TableParagraph"/>
              <w:ind w:left="7"/>
              <w:rPr>
                <w:sz w:val="24"/>
                <w:szCs w:val="24"/>
              </w:rPr>
            </w:pPr>
            <w:r w:rsidRPr="00B915B1">
              <w:rPr>
                <w:sz w:val="24"/>
                <w:szCs w:val="24"/>
              </w:rPr>
              <w:t>Mặt</w:t>
            </w:r>
            <w:r w:rsidRPr="00B915B1">
              <w:rPr>
                <w:spacing w:val="-7"/>
                <w:sz w:val="24"/>
                <w:szCs w:val="24"/>
              </w:rPr>
              <w:t xml:space="preserve"> </w:t>
            </w:r>
            <w:r w:rsidRPr="00B915B1">
              <w:rPr>
                <w:spacing w:val="-2"/>
                <w:sz w:val="24"/>
                <w:szCs w:val="24"/>
              </w:rPr>
              <w:t>đường</w:t>
            </w:r>
          </w:p>
        </w:tc>
        <w:tc>
          <w:tcPr>
            <w:tcW w:w="1566" w:type="dxa"/>
          </w:tcPr>
          <w:p w14:paraId="6D6217A9" w14:textId="77777777" w:rsidR="00E238B8" w:rsidRPr="00B915B1" w:rsidRDefault="00E238B8" w:rsidP="0045098D">
            <w:pPr>
              <w:pStyle w:val="TableParagraph"/>
              <w:spacing w:before="138"/>
              <w:ind w:left="88" w:right="82"/>
              <w:rPr>
                <w:sz w:val="24"/>
                <w:szCs w:val="24"/>
              </w:rPr>
            </w:pPr>
            <w:r w:rsidRPr="00B915B1">
              <w:rPr>
                <w:sz w:val="24"/>
                <w:szCs w:val="24"/>
              </w:rPr>
              <w:t>Theo</w:t>
            </w:r>
            <w:r w:rsidRPr="00B915B1">
              <w:rPr>
                <w:spacing w:val="-5"/>
                <w:sz w:val="24"/>
                <w:szCs w:val="24"/>
              </w:rPr>
              <w:t xml:space="preserve"> </w:t>
            </w:r>
            <w:r w:rsidRPr="00B915B1">
              <w:rPr>
                <w:spacing w:val="-2"/>
                <w:sz w:val="24"/>
                <w:szCs w:val="24"/>
              </w:rPr>
              <w:t>8.6.14</w:t>
            </w:r>
          </w:p>
          <w:p w14:paraId="6732AED2" w14:textId="77777777" w:rsidR="00E238B8" w:rsidRPr="00B915B1" w:rsidRDefault="00E238B8" w:rsidP="0045098D">
            <w:pPr>
              <w:pStyle w:val="TableParagraph"/>
              <w:spacing w:before="68"/>
              <w:ind w:left="88" w:right="82"/>
              <w:rPr>
                <w:sz w:val="24"/>
                <w:szCs w:val="24"/>
              </w:rPr>
            </w:pPr>
            <w:r w:rsidRPr="00B915B1">
              <w:rPr>
                <w:sz w:val="24"/>
                <w:szCs w:val="24"/>
              </w:rPr>
              <w:t>và</w:t>
            </w:r>
            <w:r w:rsidRPr="00B915B1">
              <w:rPr>
                <w:spacing w:val="-4"/>
                <w:sz w:val="24"/>
                <w:szCs w:val="24"/>
              </w:rPr>
              <w:t xml:space="preserve"> </w:t>
            </w:r>
            <w:r w:rsidRPr="00B915B1">
              <w:rPr>
                <w:spacing w:val="-2"/>
                <w:sz w:val="24"/>
                <w:szCs w:val="24"/>
              </w:rPr>
              <w:t>8.6.15</w:t>
            </w:r>
          </w:p>
        </w:tc>
      </w:tr>
      <w:tr w:rsidR="00B915B1" w:rsidRPr="00B915B1" w14:paraId="1351C690" w14:textId="77777777" w:rsidTr="0045098D">
        <w:trPr>
          <w:trHeight w:val="850"/>
        </w:trPr>
        <w:tc>
          <w:tcPr>
            <w:tcW w:w="2156" w:type="dxa"/>
          </w:tcPr>
          <w:p w14:paraId="5386956A" w14:textId="77777777" w:rsidR="00E238B8" w:rsidRPr="00B915B1" w:rsidRDefault="00E238B8" w:rsidP="0045098D">
            <w:pPr>
              <w:pStyle w:val="TableParagraph"/>
              <w:spacing w:before="117" w:line="309" w:lineRule="auto"/>
              <w:ind w:left="107" w:right="208"/>
              <w:rPr>
                <w:sz w:val="24"/>
                <w:szCs w:val="24"/>
              </w:rPr>
            </w:pPr>
            <w:r w:rsidRPr="00B915B1">
              <w:rPr>
                <w:sz w:val="24"/>
                <w:szCs w:val="24"/>
              </w:rPr>
              <w:t>7.</w:t>
            </w:r>
            <w:r w:rsidRPr="00B915B1">
              <w:rPr>
                <w:spacing w:val="-14"/>
                <w:sz w:val="24"/>
                <w:szCs w:val="24"/>
              </w:rPr>
              <w:t xml:space="preserve"> </w:t>
            </w:r>
            <w:r w:rsidRPr="00B915B1">
              <w:rPr>
                <w:sz w:val="24"/>
                <w:szCs w:val="24"/>
              </w:rPr>
              <w:t>Độ</w:t>
            </w:r>
            <w:r w:rsidRPr="00B915B1">
              <w:rPr>
                <w:spacing w:val="-13"/>
                <w:sz w:val="24"/>
                <w:szCs w:val="24"/>
              </w:rPr>
              <w:t xml:space="preserve"> </w:t>
            </w:r>
            <w:r w:rsidRPr="00B915B1">
              <w:rPr>
                <w:sz w:val="24"/>
                <w:szCs w:val="24"/>
              </w:rPr>
              <w:t>bằng</w:t>
            </w:r>
            <w:r w:rsidRPr="00B915B1">
              <w:rPr>
                <w:spacing w:val="-14"/>
                <w:sz w:val="24"/>
                <w:szCs w:val="24"/>
              </w:rPr>
              <w:t xml:space="preserve"> </w:t>
            </w:r>
            <w:r w:rsidRPr="00B915B1">
              <w:rPr>
                <w:sz w:val="24"/>
                <w:szCs w:val="24"/>
              </w:rPr>
              <w:t>phẳng sau khi lu sơ bộ</w:t>
            </w:r>
          </w:p>
        </w:tc>
        <w:tc>
          <w:tcPr>
            <w:tcW w:w="2239" w:type="dxa"/>
          </w:tcPr>
          <w:p w14:paraId="6D1EF0FA" w14:textId="77777777" w:rsidR="00E238B8" w:rsidRPr="00B915B1" w:rsidRDefault="00E238B8" w:rsidP="0045098D">
            <w:pPr>
              <w:pStyle w:val="TableParagraph"/>
              <w:spacing w:before="35"/>
              <w:rPr>
                <w:i/>
                <w:sz w:val="24"/>
                <w:szCs w:val="24"/>
              </w:rPr>
            </w:pPr>
          </w:p>
          <w:p w14:paraId="570F8F1F" w14:textId="77777777" w:rsidR="00E238B8" w:rsidRPr="00B915B1" w:rsidRDefault="00E238B8" w:rsidP="0045098D">
            <w:pPr>
              <w:pStyle w:val="TableParagraph"/>
              <w:spacing w:before="1"/>
              <w:ind w:left="8"/>
              <w:rPr>
                <w:sz w:val="24"/>
                <w:szCs w:val="24"/>
              </w:rPr>
            </w:pPr>
            <w:r w:rsidRPr="00B915B1">
              <w:rPr>
                <w:sz w:val="24"/>
                <w:szCs w:val="24"/>
              </w:rPr>
              <w:t>Thước</w:t>
            </w:r>
            <w:r w:rsidRPr="00B915B1">
              <w:rPr>
                <w:spacing w:val="-4"/>
                <w:sz w:val="24"/>
                <w:szCs w:val="24"/>
              </w:rPr>
              <w:t xml:space="preserve"> </w:t>
            </w:r>
            <w:r w:rsidRPr="00B915B1">
              <w:rPr>
                <w:sz w:val="24"/>
                <w:szCs w:val="24"/>
              </w:rPr>
              <w:t>3</w:t>
            </w:r>
            <w:r w:rsidRPr="00B915B1">
              <w:rPr>
                <w:spacing w:val="-7"/>
                <w:sz w:val="24"/>
                <w:szCs w:val="24"/>
              </w:rPr>
              <w:t xml:space="preserve"> </w:t>
            </w:r>
            <w:r w:rsidRPr="00B915B1">
              <w:rPr>
                <w:spacing w:val="-5"/>
                <w:sz w:val="24"/>
                <w:szCs w:val="24"/>
              </w:rPr>
              <w:t>mét</w:t>
            </w:r>
          </w:p>
        </w:tc>
        <w:tc>
          <w:tcPr>
            <w:tcW w:w="1559" w:type="dxa"/>
          </w:tcPr>
          <w:p w14:paraId="0AF26C1C" w14:textId="77777777" w:rsidR="00E238B8" w:rsidRPr="00B915B1" w:rsidRDefault="00E238B8" w:rsidP="0045098D">
            <w:pPr>
              <w:pStyle w:val="TableParagraph"/>
              <w:spacing w:before="35"/>
              <w:rPr>
                <w:i/>
                <w:sz w:val="24"/>
                <w:szCs w:val="24"/>
              </w:rPr>
            </w:pPr>
          </w:p>
          <w:p w14:paraId="112A2B77" w14:textId="77777777" w:rsidR="00E238B8" w:rsidRPr="00B915B1" w:rsidRDefault="00E238B8" w:rsidP="0045098D">
            <w:pPr>
              <w:pStyle w:val="TableParagraph"/>
              <w:spacing w:before="1"/>
              <w:ind w:left="36" w:right="31"/>
              <w:rPr>
                <w:sz w:val="24"/>
                <w:szCs w:val="24"/>
              </w:rPr>
            </w:pPr>
            <w:r w:rsidRPr="00B915B1">
              <w:rPr>
                <w:sz w:val="24"/>
                <w:szCs w:val="24"/>
              </w:rPr>
              <w:t>25</w:t>
            </w:r>
            <w:r w:rsidRPr="00B915B1">
              <w:rPr>
                <w:spacing w:val="-6"/>
                <w:sz w:val="24"/>
                <w:szCs w:val="24"/>
              </w:rPr>
              <w:t xml:space="preserve"> </w:t>
            </w:r>
            <w:r w:rsidRPr="00B915B1">
              <w:rPr>
                <w:sz w:val="24"/>
                <w:szCs w:val="24"/>
              </w:rPr>
              <w:t>mét/mặt</w:t>
            </w:r>
            <w:r w:rsidRPr="00B915B1">
              <w:rPr>
                <w:spacing w:val="-4"/>
                <w:sz w:val="24"/>
                <w:szCs w:val="24"/>
              </w:rPr>
              <w:t xml:space="preserve"> </w:t>
            </w:r>
            <w:r w:rsidRPr="00B915B1">
              <w:rPr>
                <w:spacing w:val="-5"/>
                <w:sz w:val="24"/>
                <w:szCs w:val="24"/>
              </w:rPr>
              <w:t>cắt</w:t>
            </w:r>
          </w:p>
        </w:tc>
        <w:tc>
          <w:tcPr>
            <w:tcW w:w="1843" w:type="dxa"/>
          </w:tcPr>
          <w:p w14:paraId="19D23E0A" w14:textId="77777777" w:rsidR="00E238B8" w:rsidRPr="00B915B1" w:rsidRDefault="00E238B8" w:rsidP="0045098D">
            <w:pPr>
              <w:pStyle w:val="TableParagraph"/>
              <w:spacing w:before="35"/>
              <w:rPr>
                <w:i/>
                <w:sz w:val="24"/>
                <w:szCs w:val="24"/>
              </w:rPr>
            </w:pPr>
          </w:p>
          <w:p w14:paraId="31A2B5E3" w14:textId="77777777" w:rsidR="00E238B8" w:rsidRPr="00B915B1" w:rsidRDefault="00E238B8" w:rsidP="0045098D">
            <w:pPr>
              <w:pStyle w:val="TableParagraph"/>
              <w:spacing w:before="1"/>
              <w:ind w:left="7"/>
              <w:rPr>
                <w:sz w:val="24"/>
                <w:szCs w:val="24"/>
              </w:rPr>
            </w:pPr>
            <w:r w:rsidRPr="00B915B1">
              <w:rPr>
                <w:sz w:val="24"/>
                <w:szCs w:val="24"/>
              </w:rPr>
              <w:t>Mặt</w:t>
            </w:r>
            <w:r w:rsidRPr="00B915B1">
              <w:rPr>
                <w:spacing w:val="-7"/>
                <w:sz w:val="24"/>
                <w:szCs w:val="24"/>
              </w:rPr>
              <w:t xml:space="preserve"> </w:t>
            </w:r>
            <w:r w:rsidRPr="00B915B1">
              <w:rPr>
                <w:spacing w:val="-2"/>
                <w:sz w:val="24"/>
                <w:szCs w:val="24"/>
              </w:rPr>
              <w:t>đường</w:t>
            </w:r>
          </w:p>
        </w:tc>
        <w:tc>
          <w:tcPr>
            <w:tcW w:w="1566" w:type="dxa"/>
          </w:tcPr>
          <w:p w14:paraId="4A289E68" w14:textId="77777777" w:rsidR="00E238B8" w:rsidRPr="00B915B1" w:rsidRDefault="00E238B8" w:rsidP="0045098D">
            <w:pPr>
              <w:pStyle w:val="TableParagraph"/>
              <w:spacing w:before="117" w:line="309" w:lineRule="auto"/>
              <w:ind w:hanging="2"/>
              <w:rPr>
                <w:sz w:val="24"/>
                <w:szCs w:val="24"/>
              </w:rPr>
            </w:pPr>
            <w:r w:rsidRPr="00B915B1">
              <w:rPr>
                <w:sz w:val="24"/>
                <w:szCs w:val="24"/>
              </w:rPr>
              <w:t>Khe</w:t>
            </w:r>
            <w:r w:rsidRPr="00B915B1">
              <w:rPr>
                <w:spacing w:val="-14"/>
                <w:sz w:val="24"/>
                <w:szCs w:val="24"/>
              </w:rPr>
              <w:t xml:space="preserve"> </w:t>
            </w:r>
            <w:r w:rsidRPr="00B915B1">
              <w:rPr>
                <w:sz w:val="24"/>
                <w:szCs w:val="24"/>
              </w:rPr>
              <w:t>hở</w:t>
            </w:r>
            <w:r w:rsidRPr="00B915B1">
              <w:rPr>
                <w:spacing w:val="-14"/>
                <w:sz w:val="24"/>
                <w:szCs w:val="24"/>
              </w:rPr>
              <w:t xml:space="preserve"> </w:t>
            </w:r>
            <w:r w:rsidRPr="00B915B1">
              <w:rPr>
                <w:sz w:val="24"/>
                <w:szCs w:val="24"/>
              </w:rPr>
              <w:t>không quá 5 mm</w:t>
            </w:r>
          </w:p>
        </w:tc>
      </w:tr>
      <w:tr w:rsidR="00B915B1" w:rsidRPr="00B915B1" w14:paraId="2622E365" w14:textId="77777777" w:rsidTr="0045098D">
        <w:trPr>
          <w:trHeight w:val="1137"/>
        </w:trPr>
        <w:tc>
          <w:tcPr>
            <w:tcW w:w="2156" w:type="dxa"/>
          </w:tcPr>
          <w:p w14:paraId="433B406E" w14:textId="77777777" w:rsidR="00E238B8" w:rsidRPr="00B915B1" w:rsidRDefault="00E238B8" w:rsidP="0045098D">
            <w:pPr>
              <w:pStyle w:val="TableParagraph"/>
              <w:rPr>
                <w:i/>
                <w:sz w:val="24"/>
                <w:szCs w:val="24"/>
              </w:rPr>
            </w:pPr>
          </w:p>
          <w:p w14:paraId="532385B1" w14:textId="77777777" w:rsidR="00E238B8" w:rsidRPr="00B915B1" w:rsidRDefault="00E238B8" w:rsidP="0045098D">
            <w:pPr>
              <w:pStyle w:val="TableParagraph"/>
              <w:rPr>
                <w:i/>
                <w:sz w:val="24"/>
                <w:szCs w:val="24"/>
              </w:rPr>
            </w:pPr>
          </w:p>
          <w:p w14:paraId="14CCA6F4" w14:textId="77777777" w:rsidR="00E238B8" w:rsidRPr="00B915B1" w:rsidRDefault="00E238B8" w:rsidP="0045098D">
            <w:pPr>
              <w:pStyle w:val="TableParagraph"/>
              <w:spacing w:before="176"/>
              <w:rPr>
                <w:i/>
                <w:sz w:val="24"/>
                <w:szCs w:val="24"/>
              </w:rPr>
            </w:pPr>
          </w:p>
          <w:p w14:paraId="0A2D9558" w14:textId="77777777" w:rsidR="00E238B8" w:rsidRPr="00B915B1" w:rsidRDefault="00E238B8" w:rsidP="0045098D">
            <w:pPr>
              <w:pStyle w:val="TableParagraph"/>
              <w:spacing w:line="312" w:lineRule="auto"/>
              <w:ind w:left="107" w:right="107"/>
              <w:rPr>
                <w:sz w:val="24"/>
                <w:szCs w:val="24"/>
              </w:rPr>
            </w:pPr>
            <w:r w:rsidRPr="00B915B1">
              <w:rPr>
                <w:sz w:val="24"/>
                <w:szCs w:val="24"/>
              </w:rPr>
              <w:t>8. Kiểm tra chất lượng</w:t>
            </w:r>
            <w:r w:rsidRPr="00B915B1">
              <w:rPr>
                <w:spacing w:val="-14"/>
                <w:sz w:val="24"/>
                <w:szCs w:val="24"/>
              </w:rPr>
              <w:t xml:space="preserve"> </w:t>
            </w:r>
            <w:r w:rsidRPr="00B915B1">
              <w:rPr>
                <w:sz w:val="24"/>
                <w:szCs w:val="24"/>
              </w:rPr>
              <w:t>hỗn</w:t>
            </w:r>
            <w:r w:rsidRPr="00B915B1">
              <w:rPr>
                <w:spacing w:val="-14"/>
                <w:sz w:val="24"/>
                <w:szCs w:val="24"/>
              </w:rPr>
              <w:t xml:space="preserve"> </w:t>
            </w:r>
            <w:r w:rsidRPr="00B915B1">
              <w:rPr>
                <w:sz w:val="24"/>
                <w:szCs w:val="24"/>
              </w:rPr>
              <w:t>hợp</w:t>
            </w:r>
            <w:r w:rsidRPr="00B915B1">
              <w:rPr>
                <w:spacing w:val="-12"/>
                <w:sz w:val="24"/>
                <w:szCs w:val="24"/>
              </w:rPr>
              <w:t xml:space="preserve"> </w:t>
            </w:r>
            <w:r w:rsidRPr="00B915B1">
              <w:rPr>
                <w:sz w:val="24"/>
                <w:szCs w:val="24"/>
              </w:rPr>
              <w:t>BTNC lấy tại hiện trường</w:t>
            </w:r>
          </w:p>
        </w:tc>
        <w:tc>
          <w:tcPr>
            <w:tcW w:w="2239" w:type="dxa"/>
          </w:tcPr>
          <w:p w14:paraId="11C6F503" w14:textId="77777777" w:rsidR="00E238B8" w:rsidRPr="00B915B1" w:rsidRDefault="00E238B8" w:rsidP="0045098D">
            <w:pPr>
              <w:pStyle w:val="TableParagraph"/>
              <w:spacing w:before="7"/>
              <w:rPr>
                <w:i/>
                <w:sz w:val="24"/>
                <w:szCs w:val="24"/>
              </w:rPr>
            </w:pPr>
          </w:p>
          <w:p w14:paraId="18B235BB" w14:textId="77777777" w:rsidR="00E238B8" w:rsidRPr="00B915B1" w:rsidRDefault="00E238B8" w:rsidP="0045098D">
            <w:pPr>
              <w:pStyle w:val="TableParagraph"/>
              <w:numPr>
                <w:ilvl w:val="0"/>
                <w:numId w:val="46"/>
              </w:numPr>
              <w:tabs>
                <w:tab w:val="left" w:pos="293"/>
              </w:tabs>
              <w:ind w:left="293" w:hanging="140"/>
              <w:rPr>
                <w:sz w:val="24"/>
                <w:szCs w:val="24"/>
              </w:rPr>
            </w:pPr>
            <w:r w:rsidRPr="00B915B1">
              <w:rPr>
                <w:sz w:val="24"/>
                <w:szCs w:val="24"/>
              </w:rPr>
              <w:t>Hàm</w:t>
            </w:r>
            <w:r w:rsidRPr="00B915B1">
              <w:rPr>
                <w:spacing w:val="-4"/>
                <w:sz w:val="24"/>
                <w:szCs w:val="24"/>
              </w:rPr>
              <w:t xml:space="preserve"> </w:t>
            </w:r>
            <w:r w:rsidRPr="00B915B1">
              <w:rPr>
                <w:sz w:val="24"/>
                <w:szCs w:val="24"/>
              </w:rPr>
              <w:t>lượng</w:t>
            </w:r>
            <w:r w:rsidRPr="00B915B1">
              <w:rPr>
                <w:spacing w:val="-8"/>
                <w:sz w:val="24"/>
                <w:szCs w:val="24"/>
              </w:rPr>
              <w:t xml:space="preserve"> </w:t>
            </w:r>
            <w:r w:rsidRPr="00B915B1">
              <w:rPr>
                <w:spacing w:val="-4"/>
                <w:sz w:val="24"/>
                <w:szCs w:val="24"/>
              </w:rPr>
              <w:t>nhựa;</w:t>
            </w:r>
          </w:p>
          <w:p w14:paraId="07C3FEE9" w14:textId="77777777" w:rsidR="00E238B8" w:rsidRPr="00B915B1" w:rsidRDefault="00E238B8" w:rsidP="0045098D">
            <w:pPr>
              <w:pStyle w:val="TableParagraph"/>
              <w:numPr>
                <w:ilvl w:val="0"/>
                <w:numId w:val="46"/>
              </w:numPr>
              <w:tabs>
                <w:tab w:val="left" w:pos="293"/>
              </w:tabs>
              <w:spacing w:before="188"/>
              <w:ind w:left="293" w:hanging="140"/>
              <w:rPr>
                <w:sz w:val="24"/>
                <w:szCs w:val="24"/>
              </w:rPr>
            </w:pPr>
            <w:r w:rsidRPr="00B915B1">
              <w:rPr>
                <w:sz w:val="24"/>
                <w:szCs w:val="24"/>
              </w:rPr>
              <w:t>Thành</w:t>
            </w:r>
            <w:r w:rsidRPr="00B915B1">
              <w:rPr>
                <w:spacing w:val="-8"/>
                <w:sz w:val="24"/>
                <w:szCs w:val="24"/>
              </w:rPr>
              <w:t xml:space="preserve"> </w:t>
            </w:r>
            <w:r w:rsidRPr="00B915B1">
              <w:rPr>
                <w:sz w:val="24"/>
                <w:szCs w:val="24"/>
              </w:rPr>
              <w:t>phần</w:t>
            </w:r>
            <w:r w:rsidRPr="00B915B1">
              <w:rPr>
                <w:spacing w:val="-7"/>
                <w:sz w:val="24"/>
                <w:szCs w:val="24"/>
              </w:rPr>
              <w:t xml:space="preserve"> </w:t>
            </w:r>
            <w:r w:rsidRPr="00B915B1">
              <w:rPr>
                <w:sz w:val="24"/>
                <w:szCs w:val="24"/>
              </w:rPr>
              <w:t>cấp</w:t>
            </w:r>
            <w:r w:rsidRPr="00B915B1">
              <w:rPr>
                <w:spacing w:val="-4"/>
                <w:sz w:val="24"/>
                <w:szCs w:val="24"/>
              </w:rPr>
              <w:t xml:space="preserve"> phối.</w:t>
            </w:r>
          </w:p>
          <w:p w14:paraId="0516D810" w14:textId="77777777" w:rsidR="00E238B8" w:rsidRPr="00B915B1" w:rsidRDefault="00E238B8" w:rsidP="0045098D">
            <w:pPr>
              <w:pStyle w:val="TableParagraph"/>
              <w:numPr>
                <w:ilvl w:val="0"/>
                <w:numId w:val="46"/>
              </w:numPr>
              <w:tabs>
                <w:tab w:val="left" w:pos="292"/>
                <w:tab w:val="left" w:pos="294"/>
              </w:tabs>
              <w:spacing w:before="190" w:line="312" w:lineRule="auto"/>
              <w:ind w:right="348"/>
              <w:rPr>
                <w:sz w:val="24"/>
                <w:szCs w:val="24"/>
              </w:rPr>
            </w:pPr>
            <w:r w:rsidRPr="00B915B1">
              <w:rPr>
                <w:sz w:val="24"/>
                <w:szCs w:val="24"/>
              </w:rPr>
              <w:t>Độ</w:t>
            </w:r>
            <w:r w:rsidRPr="00B915B1">
              <w:rPr>
                <w:spacing w:val="-11"/>
                <w:sz w:val="24"/>
                <w:szCs w:val="24"/>
              </w:rPr>
              <w:t xml:space="preserve"> </w:t>
            </w:r>
            <w:r w:rsidRPr="00B915B1">
              <w:rPr>
                <w:sz w:val="24"/>
                <w:szCs w:val="24"/>
              </w:rPr>
              <w:t>ổn</w:t>
            </w:r>
            <w:r w:rsidRPr="00B915B1">
              <w:rPr>
                <w:spacing w:val="-10"/>
                <w:sz w:val="24"/>
                <w:szCs w:val="24"/>
              </w:rPr>
              <w:t xml:space="preserve"> </w:t>
            </w:r>
            <w:r w:rsidRPr="00B915B1">
              <w:rPr>
                <w:sz w:val="24"/>
                <w:szCs w:val="24"/>
              </w:rPr>
              <w:t>định,</w:t>
            </w:r>
            <w:r w:rsidRPr="00B915B1">
              <w:rPr>
                <w:spacing w:val="-10"/>
                <w:sz w:val="24"/>
                <w:szCs w:val="24"/>
              </w:rPr>
              <w:t xml:space="preserve"> </w:t>
            </w:r>
            <w:r w:rsidRPr="00B915B1">
              <w:rPr>
                <w:sz w:val="24"/>
                <w:szCs w:val="24"/>
              </w:rPr>
              <w:t>độ</w:t>
            </w:r>
            <w:r w:rsidRPr="00B915B1">
              <w:rPr>
                <w:spacing w:val="-11"/>
                <w:sz w:val="24"/>
                <w:szCs w:val="24"/>
              </w:rPr>
              <w:t xml:space="preserve"> </w:t>
            </w:r>
            <w:r w:rsidRPr="00B915B1">
              <w:rPr>
                <w:sz w:val="24"/>
                <w:szCs w:val="24"/>
              </w:rPr>
              <w:t xml:space="preserve">dẻo </w:t>
            </w:r>
            <w:r w:rsidRPr="00B915B1">
              <w:rPr>
                <w:spacing w:val="-2"/>
                <w:sz w:val="24"/>
                <w:szCs w:val="24"/>
              </w:rPr>
              <w:t>Marshall</w:t>
            </w:r>
          </w:p>
          <w:p w14:paraId="586B7FC1" w14:textId="77777777" w:rsidR="00E238B8" w:rsidRPr="00B915B1" w:rsidRDefault="00E238B8" w:rsidP="0045098D">
            <w:pPr>
              <w:pStyle w:val="TableParagraph"/>
              <w:numPr>
                <w:ilvl w:val="0"/>
                <w:numId w:val="46"/>
              </w:numPr>
              <w:tabs>
                <w:tab w:val="left" w:pos="292"/>
                <w:tab w:val="left" w:pos="294"/>
              </w:tabs>
              <w:spacing w:before="120" w:line="312" w:lineRule="auto"/>
              <w:ind w:right="257"/>
              <w:rPr>
                <w:sz w:val="24"/>
                <w:szCs w:val="24"/>
              </w:rPr>
            </w:pPr>
            <w:r w:rsidRPr="00B915B1">
              <w:rPr>
                <w:sz w:val="24"/>
                <w:szCs w:val="24"/>
              </w:rPr>
              <w:t>Độ</w:t>
            </w:r>
            <w:r w:rsidRPr="00B915B1">
              <w:rPr>
                <w:spacing w:val="-14"/>
                <w:sz w:val="24"/>
                <w:szCs w:val="24"/>
              </w:rPr>
              <w:t xml:space="preserve"> </w:t>
            </w:r>
            <w:r w:rsidRPr="00B915B1">
              <w:rPr>
                <w:sz w:val="24"/>
                <w:szCs w:val="24"/>
              </w:rPr>
              <w:t>ổn</w:t>
            </w:r>
            <w:r w:rsidRPr="00B915B1">
              <w:rPr>
                <w:spacing w:val="-12"/>
                <w:sz w:val="24"/>
                <w:szCs w:val="24"/>
              </w:rPr>
              <w:t xml:space="preserve"> </w:t>
            </w:r>
            <w:r w:rsidRPr="00B915B1">
              <w:rPr>
                <w:sz w:val="24"/>
                <w:szCs w:val="24"/>
              </w:rPr>
              <w:t>định</w:t>
            </w:r>
            <w:r w:rsidRPr="00B915B1">
              <w:rPr>
                <w:spacing w:val="-12"/>
                <w:sz w:val="24"/>
                <w:szCs w:val="24"/>
              </w:rPr>
              <w:t xml:space="preserve"> </w:t>
            </w:r>
            <w:r w:rsidRPr="00B915B1">
              <w:rPr>
                <w:sz w:val="24"/>
                <w:szCs w:val="24"/>
              </w:rPr>
              <w:t>Marshall còn lại.</w:t>
            </w:r>
          </w:p>
        </w:tc>
        <w:tc>
          <w:tcPr>
            <w:tcW w:w="1559" w:type="dxa"/>
          </w:tcPr>
          <w:p w14:paraId="2F10F3D1" w14:textId="77777777" w:rsidR="00E238B8" w:rsidRPr="00B915B1" w:rsidRDefault="00E238B8" w:rsidP="0045098D">
            <w:pPr>
              <w:pStyle w:val="TableParagraph"/>
              <w:rPr>
                <w:i/>
                <w:sz w:val="24"/>
                <w:szCs w:val="24"/>
              </w:rPr>
            </w:pPr>
          </w:p>
          <w:p w14:paraId="38667790" w14:textId="77777777" w:rsidR="00E238B8" w:rsidRPr="00B915B1" w:rsidRDefault="00E238B8" w:rsidP="0045098D">
            <w:pPr>
              <w:pStyle w:val="TableParagraph"/>
              <w:rPr>
                <w:i/>
                <w:sz w:val="24"/>
                <w:szCs w:val="24"/>
              </w:rPr>
            </w:pPr>
          </w:p>
          <w:p w14:paraId="4E059299" w14:textId="77777777" w:rsidR="00E238B8" w:rsidRPr="00B915B1" w:rsidRDefault="00E238B8" w:rsidP="0045098D">
            <w:pPr>
              <w:pStyle w:val="TableParagraph"/>
              <w:rPr>
                <w:i/>
                <w:sz w:val="24"/>
                <w:szCs w:val="24"/>
              </w:rPr>
            </w:pPr>
          </w:p>
          <w:p w14:paraId="46D5D5C4" w14:textId="77777777" w:rsidR="00E238B8" w:rsidRPr="00B915B1" w:rsidRDefault="00E238B8" w:rsidP="0045098D">
            <w:pPr>
              <w:pStyle w:val="TableParagraph"/>
              <w:spacing w:before="95"/>
              <w:rPr>
                <w:i/>
                <w:sz w:val="24"/>
                <w:szCs w:val="24"/>
              </w:rPr>
            </w:pPr>
          </w:p>
          <w:p w14:paraId="1476A669" w14:textId="77777777" w:rsidR="00E238B8" w:rsidRPr="00B915B1" w:rsidRDefault="00E238B8" w:rsidP="0045098D">
            <w:pPr>
              <w:pStyle w:val="TableParagraph"/>
              <w:spacing w:line="312" w:lineRule="auto"/>
              <w:ind w:left="803" w:right="80" w:hanging="668"/>
              <w:rPr>
                <w:sz w:val="24"/>
                <w:szCs w:val="24"/>
              </w:rPr>
            </w:pPr>
            <w:r w:rsidRPr="00B915B1">
              <w:rPr>
                <w:sz w:val="24"/>
                <w:szCs w:val="24"/>
              </w:rPr>
              <w:t>2500</w:t>
            </w:r>
            <w:r w:rsidRPr="00B915B1">
              <w:rPr>
                <w:spacing w:val="-9"/>
                <w:sz w:val="24"/>
                <w:szCs w:val="24"/>
              </w:rPr>
              <w:t xml:space="preserve"> </w:t>
            </w:r>
            <w:r w:rsidRPr="00B915B1">
              <w:rPr>
                <w:sz w:val="24"/>
                <w:szCs w:val="24"/>
              </w:rPr>
              <w:t>m</w:t>
            </w:r>
            <w:r w:rsidRPr="00B915B1">
              <w:rPr>
                <w:sz w:val="24"/>
                <w:szCs w:val="24"/>
                <w:vertAlign w:val="superscript"/>
              </w:rPr>
              <w:t>2</w:t>
            </w:r>
            <w:r w:rsidRPr="00B915B1">
              <w:rPr>
                <w:spacing w:val="-12"/>
                <w:sz w:val="24"/>
                <w:szCs w:val="24"/>
              </w:rPr>
              <w:t xml:space="preserve"> </w:t>
            </w:r>
            <w:r w:rsidRPr="00B915B1">
              <w:rPr>
                <w:sz w:val="24"/>
                <w:szCs w:val="24"/>
              </w:rPr>
              <w:t>mặt</w:t>
            </w:r>
            <w:r w:rsidRPr="00B915B1">
              <w:rPr>
                <w:spacing w:val="-10"/>
                <w:sz w:val="24"/>
                <w:szCs w:val="24"/>
              </w:rPr>
              <w:t xml:space="preserve"> </w:t>
            </w:r>
            <w:r w:rsidRPr="00B915B1">
              <w:rPr>
                <w:sz w:val="24"/>
                <w:szCs w:val="24"/>
              </w:rPr>
              <w:t>đường</w:t>
            </w:r>
            <w:r w:rsidRPr="00B915B1">
              <w:rPr>
                <w:spacing w:val="-10"/>
                <w:sz w:val="24"/>
                <w:szCs w:val="24"/>
              </w:rPr>
              <w:t xml:space="preserve"> </w:t>
            </w:r>
            <w:r w:rsidRPr="00B915B1">
              <w:rPr>
                <w:sz w:val="24"/>
                <w:szCs w:val="24"/>
              </w:rPr>
              <w:t>/ 1 mẫu</w:t>
            </w:r>
          </w:p>
        </w:tc>
        <w:tc>
          <w:tcPr>
            <w:tcW w:w="1843" w:type="dxa"/>
          </w:tcPr>
          <w:p w14:paraId="26DAB455" w14:textId="77777777" w:rsidR="00E238B8" w:rsidRPr="00B915B1" w:rsidRDefault="00E238B8" w:rsidP="0045098D">
            <w:pPr>
              <w:pStyle w:val="TableParagraph"/>
              <w:spacing w:before="117" w:line="312" w:lineRule="auto"/>
              <w:ind w:left="138" w:right="128"/>
              <w:rPr>
                <w:sz w:val="24"/>
                <w:szCs w:val="24"/>
              </w:rPr>
            </w:pPr>
            <w:r w:rsidRPr="00B915B1">
              <w:rPr>
                <w:sz w:val="24"/>
                <w:szCs w:val="24"/>
              </w:rPr>
              <w:t>Lấy</w:t>
            </w:r>
            <w:r w:rsidRPr="00B915B1">
              <w:rPr>
                <w:spacing w:val="-14"/>
                <w:sz w:val="24"/>
                <w:szCs w:val="24"/>
              </w:rPr>
              <w:t xml:space="preserve"> </w:t>
            </w:r>
            <w:r w:rsidRPr="00B915B1">
              <w:rPr>
                <w:sz w:val="24"/>
                <w:szCs w:val="24"/>
              </w:rPr>
              <w:t>mẫu</w:t>
            </w:r>
            <w:r w:rsidRPr="00B915B1">
              <w:rPr>
                <w:spacing w:val="-14"/>
                <w:sz w:val="24"/>
                <w:szCs w:val="24"/>
              </w:rPr>
              <w:t xml:space="preserve"> </w:t>
            </w:r>
            <w:r w:rsidRPr="00B915B1">
              <w:rPr>
                <w:sz w:val="24"/>
                <w:szCs w:val="24"/>
              </w:rPr>
              <w:t>hỗn</w:t>
            </w:r>
            <w:r w:rsidRPr="00B915B1">
              <w:rPr>
                <w:spacing w:val="-13"/>
                <w:sz w:val="24"/>
                <w:szCs w:val="24"/>
              </w:rPr>
              <w:t xml:space="preserve"> </w:t>
            </w:r>
            <w:r w:rsidRPr="00B915B1">
              <w:rPr>
                <w:sz w:val="24"/>
                <w:szCs w:val="24"/>
              </w:rPr>
              <w:t>hợp BTNC từ xe tải chở hỗn hợp hoặc từ mặt đường ngay khi hỗn hợp BTNC vừa được rải ra</w:t>
            </w:r>
          </w:p>
          <w:p w14:paraId="2F44DE79" w14:textId="77777777" w:rsidR="00E238B8" w:rsidRPr="00B915B1" w:rsidRDefault="00E238B8" w:rsidP="0045098D">
            <w:pPr>
              <w:pStyle w:val="TableParagraph"/>
              <w:ind w:left="8"/>
              <w:rPr>
                <w:sz w:val="24"/>
                <w:szCs w:val="24"/>
              </w:rPr>
            </w:pPr>
            <w:r w:rsidRPr="00B915B1">
              <w:rPr>
                <w:sz w:val="24"/>
                <w:szCs w:val="24"/>
              </w:rPr>
              <w:t>(trước</w:t>
            </w:r>
            <w:r w:rsidRPr="00B915B1">
              <w:rPr>
                <w:spacing w:val="-4"/>
                <w:sz w:val="24"/>
                <w:szCs w:val="24"/>
              </w:rPr>
              <w:t xml:space="preserve"> </w:t>
            </w:r>
            <w:r w:rsidRPr="00B915B1">
              <w:rPr>
                <w:sz w:val="24"/>
                <w:szCs w:val="24"/>
              </w:rPr>
              <w:t>khi</w:t>
            </w:r>
            <w:r w:rsidRPr="00B915B1">
              <w:rPr>
                <w:spacing w:val="-6"/>
                <w:sz w:val="24"/>
                <w:szCs w:val="24"/>
              </w:rPr>
              <w:t xml:space="preserve"> </w:t>
            </w:r>
            <w:r w:rsidRPr="00B915B1">
              <w:rPr>
                <w:sz w:val="24"/>
                <w:szCs w:val="24"/>
              </w:rPr>
              <w:t>lu</w:t>
            </w:r>
            <w:r w:rsidRPr="00B915B1">
              <w:rPr>
                <w:spacing w:val="-4"/>
                <w:sz w:val="24"/>
                <w:szCs w:val="24"/>
              </w:rPr>
              <w:t xml:space="preserve"> lèn).</w:t>
            </w:r>
          </w:p>
        </w:tc>
        <w:tc>
          <w:tcPr>
            <w:tcW w:w="1566" w:type="dxa"/>
          </w:tcPr>
          <w:p w14:paraId="00178747" w14:textId="77777777" w:rsidR="00E238B8" w:rsidRPr="00B915B1" w:rsidRDefault="00E238B8" w:rsidP="0045098D">
            <w:pPr>
              <w:pStyle w:val="TableParagraph"/>
              <w:rPr>
                <w:i/>
                <w:sz w:val="24"/>
                <w:szCs w:val="24"/>
              </w:rPr>
            </w:pPr>
          </w:p>
          <w:p w14:paraId="21AD4E91" w14:textId="77777777" w:rsidR="00E238B8" w:rsidRPr="00B915B1" w:rsidRDefault="00E238B8" w:rsidP="0045098D">
            <w:pPr>
              <w:pStyle w:val="TableParagraph"/>
              <w:rPr>
                <w:i/>
                <w:sz w:val="24"/>
                <w:szCs w:val="24"/>
              </w:rPr>
            </w:pPr>
          </w:p>
          <w:p w14:paraId="10ABC4C1" w14:textId="77777777" w:rsidR="00E238B8" w:rsidRPr="00B915B1" w:rsidRDefault="00E238B8" w:rsidP="0045098D">
            <w:pPr>
              <w:pStyle w:val="TableParagraph"/>
              <w:rPr>
                <w:i/>
                <w:sz w:val="24"/>
                <w:szCs w:val="24"/>
              </w:rPr>
            </w:pPr>
          </w:p>
          <w:p w14:paraId="28A7EA72" w14:textId="77777777" w:rsidR="00E238B8" w:rsidRPr="00B915B1" w:rsidRDefault="00E238B8" w:rsidP="0045098D">
            <w:pPr>
              <w:pStyle w:val="TableParagraph"/>
              <w:rPr>
                <w:i/>
                <w:sz w:val="24"/>
                <w:szCs w:val="24"/>
              </w:rPr>
            </w:pPr>
          </w:p>
          <w:p w14:paraId="4CD9D215" w14:textId="77777777" w:rsidR="00E238B8" w:rsidRPr="00B915B1" w:rsidRDefault="00E238B8" w:rsidP="0045098D">
            <w:pPr>
              <w:pStyle w:val="TableParagraph"/>
              <w:spacing w:before="14"/>
              <w:rPr>
                <w:i/>
                <w:sz w:val="24"/>
                <w:szCs w:val="24"/>
              </w:rPr>
            </w:pPr>
          </w:p>
          <w:p w14:paraId="5B5D5215" w14:textId="77777777" w:rsidR="00E238B8" w:rsidRPr="00B915B1" w:rsidRDefault="00E238B8" w:rsidP="0045098D">
            <w:pPr>
              <w:pStyle w:val="TableParagraph"/>
              <w:ind w:left="88" w:right="85"/>
              <w:rPr>
                <w:sz w:val="24"/>
                <w:szCs w:val="24"/>
              </w:rPr>
            </w:pPr>
            <w:r w:rsidRPr="00B915B1">
              <w:rPr>
                <w:sz w:val="24"/>
                <w:szCs w:val="24"/>
              </w:rPr>
              <w:t>Theo</w:t>
            </w:r>
            <w:r w:rsidRPr="00B915B1">
              <w:rPr>
                <w:spacing w:val="-6"/>
                <w:sz w:val="24"/>
                <w:szCs w:val="24"/>
              </w:rPr>
              <w:t xml:space="preserve"> </w:t>
            </w:r>
            <w:r w:rsidRPr="00B915B1">
              <w:rPr>
                <w:spacing w:val="-2"/>
                <w:sz w:val="24"/>
                <w:szCs w:val="24"/>
              </w:rPr>
              <w:t>6.3.3</w:t>
            </w:r>
          </w:p>
        </w:tc>
      </w:tr>
      <w:tr w:rsidR="00B915B1" w:rsidRPr="00B915B1" w14:paraId="29957244" w14:textId="77777777" w:rsidTr="0045098D">
        <w:trPr>
          <w:trHeight w:val="446"/>
        </w:trPr>
        <w:tc>
          <w:tcPr>
            <w:tcW w:w="9364" w:type="dxa"/>
            <w:gridSpan w:val="5"/>
          </w:tcPr>
          <w:p w14:paraId="237A6585" w14:textId="77777777" w:rsidR="00E238B8" w:rsidRPr="00B915B1" w:rsidRDefault="00E238B8" w:rsidP="0045098D">
            <w:pPr>
              <w:pStyle w:val="TableParagraph"/>
              <w:spacing w:before="119" w:line="312" w:lineRule="auto"/>
              <w:ind w:left="107" w:right="100"/>
              <w:rPr>
                <w:sz w:val="24"/>
                <w:szCs w:val="24"/>
              </w:rPr>
            </w:pPr>
            <w:r w:rsidRPr="00B915B1">
              <w:rPr>
                <w:sz w:val="24"/>
                <w:szCs w:val="24"/>
              </w:rPr>
              <w:t>Lấy mẫu</w:t>
            </w:r>
            <w:r w:rsidRPr="00B915B1">
              <w:rPr>
                <w:spacing w:val="-1"/>
                <w:sz w:val="24"/>
                <w:szCs w:val="24"/>
              </w:rPr>
              <w:t xml:space="preserve"> </w:t>
            </w:r>
            <w:r w:rsidRPr="00B915B1">
              <w:rPr>
                <w:sz w:val="24"/>
                <w:szCs w:val="24"/>
              </w:rPr>
              <w:t>hỗn</w:t>
            </w:r>
            <w:r w:rsidRPr="00B915B1">
              <w:rPr>
                <w:spacing w:val="-1"/>
                <w:sz w:val="24"/>
                <w:szCs w:val="24"/>
              </w:rPr>
              <w:t xml:space="preserve"> </w:t>
            </w:r>
            <w:r w:rsidRPr="00B915B1">
              <w:rPr>
                <w:sz w:val="24"/>
                <w:szCs w:val="24"/>
              </w:rPr>
              <w:t>hợp BTNC trên</w:t>
            </w:r>
            <w:r w:rsidRPr="00B915B1">
              <w:rPr>
                <w:spacing w:val="-1"/>
                <w:sz w:val="24"/>
                <w:szCs w:val="24"/>
              </w:rPr>
              <w:t xml:space="preserve"> </w:t>
            </w:r>
            <w:r w:rsidRPr="00B915B1">
              <w:rPr>
                <w:sz w:val="24"/>
                <w:szCs w:val="24"/>
              </w:rPr>
              <w:t>xe tải hoặc từ</w:t>
            </w:r>
            <w:r w:rsidRPr="00B915B1">
              <w:rPr>
                <w:spacing w:val="-2"/>
                <w:sz w:val="24"/>
                <w:szCs w:val="24"/>
              </w:rPr>
              <w:t xml:space="preserve"> </w:t>
            </w:r>
            <w:r w:rsidRPr="00B915B1">
              <w:rPr>
                <w:sz w:val="24"/>
                <w:szCs w:val="24"/>
              </w:rPr>
              <w:t>mặt</w:t>
            </w:r>
            <w:r w:rsidRPr="00B915B1">
              <w:rPr>
                <w:spacing w:val="-1"/>
                <w:sz w:val="24"/>
                <w:szCs w:val="24"/>
              </w:rPr>
              <w:t xml:space="preserve"> </w:t>
            </w:r>
            <w:r w:rsidRPr="00B915B1">
              <w:rPr>
                <w:sz w:val="24"/>
                <w:szCs w:val="24"/>
              </w:rPr>
              <w:t>đường ngay khi hỗn hợp BTNC vừa được rải ra (trước</w:t>
            </w:r>
            <w:r w:rsidRPr="00B915B1">
              <w:rPr>
                <w:spacing w:val="-1"/>
                <w:sz w:val="24"/>
                <w:szCs w:val="24"/>
              </w:rPr>
              <w:t xml:space="preserve"> </w:t>
            </w:r>
            <w:r w:rsidRPr="00B915B1">
              <w:rPr>
                <w:sz w:val="24"/>
                <w:szCs w:val="24"/>
              </w:rPr>
              <w:t>khi</w:t>
            </w:r>
            <w:r w:rsidRPr="00B915B1">
              <w:rPr>
                <w:spacing w:val="-1"/>
                <w:sz w:val="24"/>
                <w:szCs w:val="24"/>
              </w:rPr>
              <w:t xml:space="preserve"> </w:t>
            </w:r>
            <w:r w:rsidRPr="00B915B1">
              <w:rPr>
                <w:sz w:val="24"/>
                <w:szCs w:val="24"/>
              </w:rPr>
              <w:t>lu</w:t>
            </w:r>
            <w:r w:rsidRPr="00B915B1">
              <w:rPr>
                <w:spacing w:val="-1"/>
                <w:sz w:val="24"/>
                <w:szCs w:val="24"/>
              </w:rPr>
              <w:t xml:space="preserve"> </w:t>
            </w:r>
            <w:r w:rsidRPr="00B915B1">
              <w:rPr>
                <w:sz w:val="24"/>
                <w:szCs w:val="24"/>
              </w:rPr>
              <w:t>lèn)</w:t>
            </w:r>
            <w:r w:rsidRPr="00B915B1">
              <w:rPr>
                <w:spacing w:val="-1"/>
                <w:sz w:val="24"/>
                <w:szCs w:val="24"/>
              </w:rPr>
              <w:t xml:space="preserve"> </w:t>
            </w:r>
            <w:r w:rsidRPr="00B915B1">
              <w:rPr>
                <w:sz w:val="24"/>
                <w:szCs w:val="24"/>
              </w:rPr>
              <w:t>được thực hện theo AASHTO R 97, mẫu hỗn hợp được rút gọn đến kích cỡ thử nghiệm theo AASHTO R 47.</w:t>
            </w:r>
          </w:p>
        </w:tc>
      </w:tr>
    </w:tbl>
    <w:p w14:paraId="654D5119" w14:textId="77777777" w:rsidR="00E238B8" w:rsidRPr="00B915B1" w:rsidRDefault="00E238B8" w:rsidP="00E238B8">
      <w:pPr>
        <w:spacing w:before="20" w:line="242" w:lineRule="auto"/>
        <w:ind w:firstLine="547"/>
        <w:rPr>
          <w:kern w:val="28"/>
          <w:sz w:val="26"/>
          <w:szCs w:val="26"/>
        </w:rPr>
      </w:pPr>
      <w:bookmarkStart w:id="654" w:name="_Toc371945451"/>
      <w:bookmarkStart w:id="655" w:name="_Toc372028096"/>
      <w:bookmarkStart w:id="656" w:name="_Toc372105197"/>
      <w:bookmarkStart w:id="657" w:name="_Toc372121902"/>
      <w:bookmarkStart w:id="658" w:name="_Toc372705270"/>
      <w:bookmarkStart w:id="659" w:name="_Toc372721668"/>
      <w:bookmarkStart w:id="660" w:name="_Toc372727156"/>
      <w:bookmarkStart w:id="661" w:name="_Toc373161261"/>
      <w:bookmarkStart w:id="662" w:name="_Toc402084273"/>
      <w:r w:rsidRPr="00B915B1">
        <w:rPr>
          <w:kern w:val="28"/>
          <w:sz w:val="26"/>
          <w:szCs w:val="26"/>
        </w:rPr>
        <w:t xml:space="preserve">3.12  </w:t>
      </w:r>
      <w:bookmarkStart w:id="663" w:name="_Toc402736511"/>
      <w:bookmarkStart w:id="664" w:name="_Toc405133642"/>
      <w:bookmarkStart w:id="665" w:name="_Toc405134731"/>
      <w:bookmarkStart w:id="666" w:name="_Toc405134899"/>
      <w:bookmarkStart w:id="667" w:name="_Toc405135022"/>
      <w:bookmarkStart w:id="668" w:name="_Toc405136123"/>
      <w:r w:rsidRPr="00B915B1">
        <w:rPr>
          <w:kern w:val="28"/>
          <w:sz w:val="26"/>
          <w:szCs w:val="26"/>
        </w:rPr>
        <w:t>Kiểm tra khi nghiệm thu mặt đường BTN</w:t>
      </w:r>
      <w:bookmarkStart w:id="669" w:name="_Toc334606107"/>
      <w:bookmarkStart w:id="670" w:name="_Toc371945452"/>
      <w:bookmarkStart w:id="671" w:name="_Toc372028097"/>
      <w:bookmarkStart w:id="672" w:name="_Toc372105198"/>
      <w:bookmarkStart w:id="673" w:name="_Toc372121903"/>
      <w:bookmarkStart w:id="674" w:name="_Toc372705271"/>
      <w:bookmarkStart w:id="675" w:name="_Toc372721669"/>
      <w:bookmarkStart w:id="676" w:name="_Toc372727157"/>
      <w:bookmarkStart w:id="677" w:name="_Toc373161262"/>
      <w:bookmarkStart w:id="678" w:name="_Toc402084274"/>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622D2756" w14:textId="77777777" w:rsidR="00E238B8" w:rsidRPr="00B915B1" w:rsidRDefault="00E238B8" w:rsidP="00E238B8">
      <w:pPr>
        <w:spacing w:before="20" w:line="242" w:lineRule="auto"/>
        <w:ind w:firstLine="547"/>
        <w:rPr>
          <w:sz w:val="26"/>
          <w:szCs w:val="26"/>
        </w:rPr>
      </w:pPr>
      <w:bookmarkStart w:id="679" w:name="_Toc405133643"/>
      <w:bookmarkStart w:id="680" w:name="_Toc405134732"/>
      <w:bookmarkStart w:id="681" w:name="_Toc405134900"/>
      <w:bookmarkStart w:id="682" w:name="_Toc405135023"/>
      <w:bookmarkStart w:id="683" w:name="_Toc405136124"/>
      <w:bookmarkStart w:id="684" w:name="_Toc405137741"/>
      <w:r w:rsidRPr="00B915B1">
        <w:rPr>
          <w:sz w:val="26"/>
          <w:szCs w:val="26"/>
        </w:rPr>
        <w:t>3.12.1 Kích thước hình học:</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r w:rsidRPr="00B915B1">
        <w:rPr>
          <w:sz w:val="26"/>
          <w:szCs w:val="26"/>
        </w:rPr>
        <w:t xml:space="preserve"> </w:t>
      </w:r>
      <w:bookmarkStart w:id="685" w:name="_Toc334606108"/>
    </w:p>
    <w:bookmarkEnd w:id="685"/>
    <w:p w14:paraId="794B06B9" w14:textId="77777777" w:rsidR="00E238B8" w:rsidRPr="00B915B1" w:rsidRDefault="00E238B8" w:rsidP="00E238B8">
      <w:pPr>
        <w:widowControl w:val="0"/>
        <w:tabs>
          <w:tab w:val="left" w:pos="567"/>
        </w:tabs>
        <w:autoSpaceDE w:val="0"/>
        <w:autoSpaceDN w:val="0"/>
        <w:adjustRightInd w:val="0"/>
        <w:spacing w:before="20" w:line="242" w:lineRule="auto"/>
        <w:rPr>
          <w:sz w:val="26"/>
          <w:szCs w:val="26"/>
        </w:rPr>
      </w:pPr>
      <w:r w:rsidRPr="00B915B1">
        <w:rPr>
          <w:snapToGrid w:val="0"/>
          <w:sz w:val="26"/>
          <w:szCs w:val="26"/>
        </w:rPr>
        <w:t>Kích thước hình học theo quy định tại Bảng 14</w:t>
      </w:r>
    </w:p>
    <w:p w14:paraId="4E4DEA68" w14:textId="77777777" w:rsidR="00E238B8" w:rsidRPr="00B915B1" w:rsidRDefault="00E238B8" w:rsidP="00E238B8">
      <w:pPr>
        <w:widowControl w:val="0"/>
        <w:tabs>
          <w:tab w:val="left" w:pos="567"/>
        </w:tabs>
        <w:autoSpaceDE w:val="0"/>
        <w:autoSpaceDN w:val="0"/>
        <w:adjustRightInd w:val="0"/>
        <w:spacing w:before="20" w:line="242" w:lineRule="auto"/>
        <w:jc w:val="center"/>
        <w:rPr>
          <w:snapToGrid w:val="0"/>
          <w:sz w:val="26"/>
          <w:szCs w:val="26"/>
        </w:rPr>
      </w:pPr>
      <w:r w:rsidRPr="00B915B1">
        <w:rPr>
          <w:snapToGrid w:val="0"/>
          <w:sz w:val="26"/>
          <w:szCs w:val="26"/>
        </w:rPr>
        <w:t>Bảng 14 - Sai số cho phép của các đặc trưng hình học</w:t>
      </w:r>
    </w:p>
    <w:tbl>
      <w:tblPr>
        <w:tblW w:w="9006" w:type="dxa"/>
        <w:jc w:val="center"/>
        <w:tblLayout w:type="fixed"/>
        <w:tblCellMar>
          <w:left w:w="0" w:type="dxa"/>
          <w:right w:w="0" w:type="dxa"/>
        </w:tblCellMar>
        <w:tblLook w:val="0000" w:firstRow="0" w:lastRow="0" w:firstColumn="0" w:lastColumn="0" w:noHBand="0" w:noVBand="0"/>
      </w:tblPr>
      <w:tblGrid>
        <w:gridCol w:w="1777"/>
        <w:gridCol w:w="1238"/>
        <w:gridCol w:w="1455"/>
        <w:gridCol w:w="1636"/>
        <w:gridCol w:w="2900"/>
      </w:tblGrid>
      <w:tr w:rsidR="00B915B1" w:rsidRPr="00B915B1" w14:paraId="06A53AAA" w14:textId="77777777" w:rsidTr="0045098D">
        <w:trPr>
          <w:trHeight w:hRule="exact" w:val="760"/>
          <w:jc w:val="center"/>
        </w:trPr>
        <w:tc>
          <w:tcPr>
            <w:tcW w:w="1777" w:type="dxa"/>
            <w:tcBorders>
              <w:top w:val="single" w:sz="4" w:space="0" w:color="000000"/>
              <w:left w:val="single" w:sz="4" w:space="0" w:color="000000"/>
              <w:bottom w:val="single" w:sz="4" w:space="0" w:color="000000"/>
              <w:right w:val="single" w:sz="4" w:space="0" w:color="000000"/>
            </w:tcBorders>
            <w:vAlign w:val="center"/>
          </w:tcPr>
          <w:p w14:paraId="1E2673B8" w14:textId="77777777" w:rsidR="00E238B8" w:rsidRPr="00B915B1" w:rsidRDefault="00E238B8" w:rsidP="0045098D">
            <w:pPr>
              <w:widowControl w:val="0"/>
              <w:tabs>
                <w:tab w:val="left" w:pos="567"/>
              </w:tabs>
              <w:autoSpaceDE w:val="0"/>
              <w:autoSpaceDN w:val="0"/>
              <w:adjustRightInd w:val="0"/>
              <w:spacing w:before="20" w:line="242" w:lineRule="auto"/>
              <w:ind w:left="76" w:hanging="76"/>
              <w:rPr>
                <w:szCs w:val="24"/>
              </w:rPr>
            </w:pPr>
            <w:r w:rsidRPr="00B915B1">
              <w:rPr>
                <w:bCs/>
                <w:spacing w:val="3"/>
                <w:szCs w:val="24"/>
              </w:rPr>
              <w:t>H</w:t>
            </w:r>
            <w:r w:rsidRPr="00B915B1">
              <w:rPr>
                <w:bCs/>
                <w:spacing w:val="5"/>
                <w:szCs w:val="24"/>
              </w:rPr>
              <w:t>ạ</w:t>
            </w:r>
            <w:r w:rsidRPr="00B915B1">
              <w:rPr>
                <w:bCs/>
                <w:spacing w:val="2"/>
                <w:szCs w:val="24"/>
              </w:rPr>
              <w:t>n</w:t>
            </w:r>
            <w:r w:rsidRPr="00B915B1">
              <w:rPr>
                <w:bCs/>
                <w:szCs w:val="24"/>
              </w:rPr>
              <w:t>g</w:t>
            </w:r>
            <w:r w:rsidRPr="00B915B1">
              <w:rPr>
                <w:bCs/>
                <w:spacing w:val="10"/>
                <w:szCs w:val="24"/>
              </w:rPr>
              <w:t xml:space="preserve"> m</w:t>
            </w:r>
            <w:r w:rsidRPr="00B915B1">
              <w:rPr>
                <w:bCs/>
                <w:spacing w:val="2"/>
                <w:szCs w:val="24"/>
              </w:rPr>
              <w:t>ụ</w:t>
            </w:r>
            <w:r w:rsidRPr="00B915B1">
              <w:rPr>
                <w:bCs/>
                <w:szCs w:val="24"/>
              </w:rPr>
              <w:t>c</w:t>
            </w:r>
          </w:p>
        </w:tc>
        <w:tc>
          <w:tcPr>
            <w:tcW w:w="1238" w:type="dxa"/>
            <w:tcBorders>
              <w:top w:val="single" w:sz="4" w:space="0" w:color="000000"/>
              <w:left w:val="single" w:sz="4" w:space="0" w:color="000000"/>
              <w:bottom w:val="single" w:sz="4" w:space="0" w:color="000000"/>
              <w:right w:val="single" w:sz="4" w:space="0" w:color="000000"/>
            </w:tcBorders>
            <w:vAlign w:val="center"/>
          </w:tcPr>
          <w:p w14:paraId="44322ED0" w14:textId="77777777" w:rsidR="00E238B8" w:rsidRPr="00B915B1" w:rsidRDefault="00E238B8" w:rsidP="0045098D">
            <w:pPr>
              <w:widowControl w:val="0"/>
              <w:tabs>
                <w:tab w:val="left" w:pos="567"/>
              </w:tabs>
              <w:autoSpaceDE w:val="0"/>
              <w:autoSpaceDN w:val="0"/>
              <w:adjustRightInd w:val="0"/>
              <w:spacing w:before="20" w:line="242" w:lineRule="auto"/>
              <w:jc w:val="center"/>
              <w:rPr>
                <w:szCs w:val="24"/>
              </w:rPr>
            </w:pPr>
            <w:r w:rsidRPr="00B915B1">
              <w:rPr>
                <w:bCs/>
                <w:spacing w:val="2"/>
                <w:szCs w:val="24"/>
              </w:rPr>
              <w:t>Ph</w:t>
            </w:r>
            <w:r w:rsidRPr="00B915B1">
              <w:rPr>
                <w:bCs/>
                <w:spacing w:val="3"/>
                <w:szCs w:val="24"/>
              </w:rPr>
              <w:t>ư</w:t>
            </w:r>
            <w:r w:rsidRPr="00B915B1">
              <w:rPr>
                <w:bCs/>
                <w:spacing w:val="6"/>
                <w:szCs w:val="24"/>
              </w:rPr>
              <w:t>ơ</w:t>
            </w:r>
            <w:r w:rsidRPr="00B915B1">
              <w:rPr>
                <w:bCs/>
                <w:spacing w:val="2"/>
                <w:szCs w:val="24"/>
              </w:rPr>
              <w:t>ng</w:t>
            </w:r>
            <w:r w:rsidRPr="00B915B1">
              <w:rPr>
                <w:szCs w:val="24"/>
              </w:rPr>
              <w:t xml:space="preserve"> </w:t>
            </w:r>
            <w:r w:rsidRPr="00B915B1">
              <w:rPr>
                <w:bCs/>
                <w:spacing w:val="6"/>
                <w:szCs w:val="24"/>
              </w:rPr>
              <w:t>pháp</w:t>
            </w:r>
          </w:p>
        </w:tc>
        <w:tc>
          <w:tcPr>
            <w:tcW w:w="1455" w:type="dxa"/>
            <w:tcBorders>
              <w:top w:val="single" w:sz="4" w:space="0" w:color="000000"/>
              <w:left w:val="single" w:sz="4" w:space="0" w:color="000000"/>
              <w:bottom w:val="single" w:sz="4" w:space="0" w:color="000000"/>
              <w:right w:val="single" w:sz="4" w:space="0" w:color="000000"/>
            </w:tcBorders>
            <w:vAlign w:val="center"/>
          </w:tcPr>
          <w:p w14:paraId="543ABAA7" w14:textId="77777777" w:rsidR="00E238B8" w:rsidRPr="00B915B1" w:rsidRDefault="00E238B8" w:rsidP="0045098D">
            <w:pPr>
              <w:widowControl w:val="0"/>
              <w:tabs>
                <w:tab w:val="left" w:pos="567"/>
              </w:tabs>
              <w:autoSpaceDE w:val="0"/>
              <w:autoSpaceDN w:val="0"/>
              <w:adjustRightInd w:val="0"/>
              <w:spacing w:before="20" w:line="242" w:lineRule="auto"/>
              <w:jc w:val="center"/>
              <w:rPr>
                <w:szCs w:val="24"/>
              </w:rPr>
            </w:pPr>
            <w:r w:rsidRPr="00B915B1">
              <w:rPr>
                <w:bCs/>
                <w:spacing w:val="1"/>
                <w:szCs w:val="24"/>
              </w:rPr>
              <w:t>M</w:t>
            </w:r>
            <w:r w:rsidRPr="00B915B1">
              <w:rPr>
                <w:bCs/>
                <w:spacing w:val="5"/>
                <w:szCs w:val="24"/>
              </w:rPr>
              <w:t>ậ</w:t>
            </w:r>
            <w:r w:rsidRPr="00B915B1">
              <w:rPr>
                <w:bCs/>
                <w:szCs w:val="24"/>
              </w:rPr>
              <w:t>t</w:t>
            </w:r>
            <w:r w:rsidRPr="00B915B1">
              <w:rPr>
                <w:bCs/>
                <w:spacing w:val="10"/>
                <w:szCs w:val="24"/>
              </w:rPr>
              <w:t xml:space="preserve"> </w:t>
            </w:r>
            <w:r w:rsidRPr="00B915B1">
              <w:rPr>
                <w:bCs/>
                <w:spacing w:val="6"/>
                <w:szCs w:val="24"/>
              </w:rPr>
              <w:t>đ</w:t>
            </w:r>
            <w:r w:rsidRPr="00B915B1">
              <w:rPr>
                <w:bCs/>
                <w:szCs w:val="24"/>
              </w:rPr>
              <w:t>ộ</w:t>
            </w:r>
            <w:r w:rsidRPr="00B915B1">
              <w:rPr>
                <w:bCs/>
                <w:spacing w:val="10"/>
                <w:szCs w:val="24"/>
              </w:rPr>
              <w:t xml:space="preserve"> </w:t>
            </w:r>
            <w:r w:rsidRPr="00B915B1">
              <w:rPr>
                <w:bCs/>
                <w:spacing w:val="6"/>
                <w:szCs w:val="24"/>
              </w:rPr>
              <w:t>đ</w:t>
            </w:r>
            <w:r w:rsidRPr="00B915B1">
              <w:rPr>
                <w:bCs/>
                <w:szCs w:val="24"/>
              </w:rPr>
              <w:t>o</w:t>
            </w:r>
          </w:p>
        </w:tc>
        <w:tc>
          <w:tcPr>
            <w:tcW w:w="1636" w:type="dxa"/>
            <w:tcBorders>
              <w:top w:val="single" w:sz="4" w:space="0" w:color="000000"/>
              <w:left w:val="single" w:sz="4" w:space="0" w:color="000000"/>
              <w:bottom w:val="single" w:sz="4" w:space="0" w:color="000000"/>
              <w:right w:val="single" w:sz="4" w:space="0" w:color="000000"/>
            </w:tcBorders>
            <w:vAlign w:val="center"/>
          </w:tcPr>
          <w:p w14:paraId="6C177161" w14:textId="77777777" w:rsidR="00E238B8" w:rsidRPr="00B915B1" w:rsidRDefault="00E238B8" w:rsidP="0045098D">
            <w:pPr>
              <w:widowControl w:val="0"/>
              <w:tabs>
                <w:tab w:val="left" w:pos="567"/>
              </w:tabs>
              <w:autoSpaceDE w:val="0"/>
              <w:autoSpaceDN w:val="0"/>
              <w:adjustRightInd w:val="0"/>
              <w:spacing w:before="20" w:line="242" w:lineRule="auto"/>
              <w:ind w:left="175"/>
              <w:jc w:val="center"/>
              <w:rPr>
                <w:szCs w:val="24"/>
              </w:rPr>
            </w:pPr>
            <w:r w:rsidRPr="00B915B1">
              <w:rPr>
                <w:bCs/>
                <w:spacing w:val="2"/>
                <w:szCs w:val="24"/>
              </w:rPr>
              <w:t>S</w:t>
            </w:r>
            <w:r w:rsidRPr="00B915B1">
              <w:rPr>
                <w:bCs/>
                <w:spacing w:val="5"/>
                <w:szCs w:val="24"/>
              </w:rPr>
              <w:t>a</w:t>
            </w:r>
            <w:r w:rsidRPr="00B915B1">
              <w:rPr>
                <w:bCs/>
                <w:szCs w:val="24"/>
              </w:rPr>
              <w:t>i</w:t>
            </w:r>
            <w:r w:rsidRPr="00B915B1">
              <w:rPr>
                <w:bCs/>
                <w:spacing w:val="9"/>
                <w:szCs w:val="24"/>
              </w:rPr>
              <w:t xml:space="preserve"> </w:t>
            </w:r>
            <w:r w:rsidRPr="00B915B1">
              <w:rPr>
                <w:bCs/>
                <w:spacing w:val="5"/>
                <w:szCs w:val="24"/>
              </w:rPr>
              <w:t>s</w:t>
            </w:r>
            <w:r w:rsidRPr="00B915B1">
              <w:rPr>
                <w:bCs/>
                <w:szCs w:val="24"/>
              </w:rPr>
              <w:t xml:space="preserve">ố </w:t>
            </w:r>
            <w:r w:rsidRPr="00B915B1">
              <w:rPr>
                <w:bCs/>
                <w:spacing w:val="14"/>
                <w:szCs w:val="24"/>
              </w:rPr>
              <w:t xml:space="preserve"> </w:t>
            </w:r>
            <w:r w:rsidRPr="00B915B1">
              <w:rPr>
                <w:bCs/>
                <w:spacing w:val="5"/>
                <w:szCs w:val="24"/>
              </w:rPr>
              <w:t>c</w:t>
            </w:r>
            <w:r w:rsidRPr="00B915B1">
              <w:rPr>
                <w:bCs/>
                <w:spacing w:val="2"/>
                <w:szCs w:val="24"/>
              </w:rPr>
              <w:t>h</w:t>
            </w:r>
            <w:r w:rsidRPr="00B915B1">
              <w:rPr>
                <w:bCs/>
                <w:szCs w:val="24"/>
              </w:rPr>
              <w:t>o</w:t>
            </w:r>
            <w:r w:rsidRPr="00B915B1">
              <w:rPr>
                <w:bCs/>
                <w:spacing w:val="10"/>
                <w:szCs w:val="24"/>
              </w:rPr>
              <w:t xml:space="preserve"> </w:t>
            </w:r>
            <w:r w:rsidRPr="00B915B1">
              <w:rPr>
                <w:bCs/>
                <w:spacing w:val="6"/>
                <w:szCs w:val="24"/>
              </w:rPr>
              <w:t>phép</w:t>
            </w:r>
          </w:p>
        </w:tc>
        <w:tc>
          <w:tcPr>
            <w:tcW w:w="2900" w:type="dxa"/>
            <w:tcBorders>
              <w:top w:val="single" w:sz="4" w:space="0" w:color="000000"/>
              <w:left w:val="single" w:sz="4" w:space="0" w:color="000000"/>
              <w:bottom w:val="single" w:sz="4" w:space="0" w:color="000000"/>
              <w:right w:val="single" w:sz="4" w:space="0" w:color="000000"/>
            </w:tcBorders>
            <w:vAlign w:val="center"/>
          </w:tcPr>
          <w:p w14:paraId="5A6598D6" w14:textId="77777777" w:rsidR="00E238B8" w:rsidRPr="00B915B1" w:rsidRDefault="00E238B8" w:rsidP="0045098D">
            <w:pPr>
              <w:widowControl w:val="0"/>
              <w:tabs>
                <w:tab w:val="left" w:pos="567"/>
              </w:tabs>
              <w:autoSpaceDE w:val="0"/>
              <w:autoSpaceDN w:val="0"/>
              <w:adjustRightInd w:val="0"/>
              <w:spacing w:before="20" w:line="242" w:lineRule="auto"/>
              <w:ind w:left="125" w:right="170"/>
              <w:jc w:val="center"/>
              <w:rPr>
                <w:szCs w:val="24"/>
              </w:rPr>
            </w:pPr>
            <w:r w:rsidRPr="00B915B1">
              <w:rPr>
                <w:bCs/>
                <w:spacing w:val="4"/>
                <w:szCs w:val="24"/>
              </w:rPr>
              <w:t>Q</w:t>
            </w:r>
            <w:r w:rsidRPr="00B915B1">
              <w:rPr>
                <w:bCs/>
                <w:spacing w:val="2"/>
                <w:szCs w:val="24"/>
              </w:rPr>
              <w:t>u</w:t>
            </w:r>
            <w:r w:rsidRPr="00B915B1">
              <w:rPr>
                <w:bCs/>
                <w:szCs w:val="24"/>
              </w:rPr>
              <w:t>y</w:t>
            </w:r>
            <w:r w:rsidRPr="00B915B1">
              <w:rPr>
                <w:bCs/>
                <w:spacing w:val="5"/>
                <w:szCs w:val="24"/>
              </w:rPr>
              <w:t xml:space="preserve"> </w:t>
            </w:r>
            <w:r w:rsidRPr="00B915B1">
              <w:rPr>
                <w:bCs/>
                <w:spacing w:val="6"/>
                <w:szCs w:val="24"/>
              </w:rPr>
              <w:t>đ</w:t>
            </w:r>
            <w:r w:rsidRPr="00B915B1">
              <w:rPr>
                <w:bCs/>
                <w:spacing w:val="4"/>
                <w:szCs w:val="24"/>
              </w:rPr>
              <w:t>ị</w:t>
            </w:r>
            <w:r w:rsidRPr="00B915B1">
              <w:rPr>
                <w:bCs/>
                <w:spacing w:val="2"/>
                <w:szCs w:val="24"/>
              </w:rPr>
              <w:t>n</w:t>
            </w:r>
            <w:r w:rsidRPr="00B915B1">
              <w:rPr>
                <w:bCs/>
                <w:szCs w:val="24"/>
              </w:rPr>
              <w:t>h</w:t>
            </w:r>
            <w:r w:rsidRPr="00B915B1">
              <w:rPr>
                <w:bCs/>
                <w:spacing w:val="6"/>
                <w:szCs w:val="24"/>
              </w:rPr>
              <w:t xml:space="preserve"> </w:t>
            </w:r>
            <w:r w:rsidRPr="00B915B1">
              <w:rPr>
                <w:bCs/>
                <w:spacing w:val="1"/>
                <w:szCs w:val="24"/>
              </w:rPr>
              <w:t>v</w:t>
            </w:r>
            <w:r w:rsidRPr="00B915B1">
              <w:rPr>
                <w:bCs/>
                <w:szCs w:val="24"/>
              </w:rPr>
              <w:t>ề</w:t>
            </w:r>
            <w:r w:rsidRPr="00B915B1">
              <w:rPr>
                <w:bCs/>
                <w:spacing w:val="9"/>
                <w:szCs w:val="24"/>
              </w:rPr>
              <w:t xml:space="preserve"> </w:t>
            </w:r>
            <w:r w:rsidRPr="00B915B1">
              <w:rPr>
                <w:bCs/>
                <w:spacing w:val="5"/>
                <w:szCs w:val="24"/>
              </w:rPr>
              <w:t>t</w:t>
            </w:r>
            <w:r w:rsidRPr="00B915B1">
              <w:rPr>
                <w:bCs/>
                <w:szCs w:val="24"/>
              </w:rPr>
              <w:t>ỷ</w:t>
            </w:r>
            <w:r w:rsidRPr="00B915B1">
              <w:rPr>
                <w:bCs/>
                <w:spacing w:val="5"/>
                <w:szCs w:val="24"/>
              </w:rPr>
              <w:t xml:space="preserve"> </w:t>
            </w:r>
            <w:r w:rsidRPr="00B915B1">
              <w:rPr>
                <w:bCs/>
                <w:spacing w:val="4"/>
                <w:szCs w:val="24"/>
              </w:rPr>
              <w:t>l</w:t>
            </w:r>
            <w:r w:rsidRPr="00B915B1">
              <w:rPr>
                <w:bCs/>
                <w:szCs w:val="24"/>
              </w:rPr>
              <w:t>ệ</w:t>
            </w:r>
            <w:r w:rsidRPr="00B915B1">
              <w:rPr>
                <w:bCs/>
                <w:spacing w:val="9"/>
                <w:szCs w:val="24"/>
              </w:rPr>
              <w:t xml:space="preserve"> </w:t>
            </w:r>
            <w:r w:rsidRPr="00B915B1">
              <w:rPr>
                <w:bCs/>
                <w:spacing w:val="6"/>
                <w:szCs w:val="24"/>
              </w:rPr>
              <w:t>đ</w:t>
            </w:r>
            <w:r w:rsidRPr="00B915B1">
              <w:rPr>
                <w:bCs/>
                <w:spacing w:val="4"/>
                <w:szCs w:val="24"/>
              </w:rPr>
              <w:t>i</w:t>
            </w:r>
            <w:r w:rsidRPr="00B915B1">
              <w:rPr>
                <w:bCs/>
                <w:spacing w:val="5"/>
                <w:szCs w:val="24"/>
              </w:rPr>
              <w:t>ể</w:t>
            </w:r>
            <w:r w:rsidRPr="00B915B1">
              <w:rPr>
                <w:bCs/>
                <w:szCs w:val="24"/>
              </w:rPr>
              <w:t>m</w:t>
            </w:r>
            <w:r w:rsidRPr="00B915B1">
              <w:rPr>
                <w:bCs/>
                <w:spacing w:val="6"/>
                <w:szCs w:val="24"/>
              </w:rPr>
              <w:t xml:space="preserve"> đ</w:t>
            </w:r>
            <w:r w:rsidRPr="00B915B1">
              <w:rPr>
                <w:bCs/>
                <w:szCs w:val="24"/>
              </w:rPr>
              <w:t xml:space="preserve">o </w:t>
            </w:r>
            <w:r w:rsidRPr="00B915B1">
              <w:rPr>
                <w:bCs/>
                <w:spacing w:val="6"/>
                <w:szCs w:val="24"/>
              </w:rPr>
              <w:t>đ</w:t>
            </w:r>
            <w:r w:rsidRPr="00B915B1">
              <w:rPr>
                <w:bCs/>
                <w:spacing w:val="5"/>
                <w:szCs w:val="24"/>
              </w:rPr>
              <w:t>ạ</w:t>
            </w:r>
            <w:r w:rsidRPr="00B915B1">
              <w:rPr>
                <w:bCs/>
                <w:szCs w:val="24"/>
              </w:rPr>
              <w:t>t</w:t>
            </w:r>
            <w:r w:rsidRPr="00B915B1">
              <w:rPr>
                <w:bCs/>
                <w:spacing w:val="10"/>
                <w:szCs w:val="24"/>
              </w:rPr>
              <w:t xml:space="preserve"> </w:t>
            </w:r>
            <w:r w:rsidRPr="00B915B1">
              <w:rPr>
                <w:bCs/>
                <w:spacing w:val="1"/>
                <w:szCs w:val="24"/>
              </w:rPr>
              <w:t>Yêu</w:t>
            </w:r>
            <w:r w:rsidRPr="00B915B1">
              <w:rPr>
                <w:bCs/>
                <w:spacing w:val="6"/>
                <w:szCs w:val="24"/>
              </w:rPr>
              <w:t xml:space="preserve"> </w:t>
            </w:r>
            <w:r w:rsidRPr="00B915B1">
              <w:rPr>
                <w:bCs/>
                <w:spacing w:val="5"/>
                <w:szCs w:val="24"/>
              </w:rPr>
              <w:t>cầ</w:t>
            </w:r>
            <w:r w:rsidRPr="00B915B1">
              <w:rPr>
                <w:bCs/>
                <w:szCs w:val="24"/>
              </w:rPr>
              <w:t>u</w:t>
            </w:r>
          </w:p>
        </w:tc>
      </w:tr>
      <w:tr w:rsidR="00B915B1" w:rsidRPr="00B915B1" w14:paraId="51D31FF2" w14:textId="77777777" w:rsidTr="0045098D">
        <w:trPr>
          <w:trHeight w:hRule="exact" w:val="849"/>
          <w:jc w:val="center"/>
        </w:trPr>
        <w:tc>
          <w:tcPr>
            <w:tcW w:w="1777" w:type="dxa"/>
            <w:tcBorders>
              <w:top w:val="single" w:sz="4" w:space="0" w:color="000000"/>
              <w:left w:val="single" w:sz="4" w:space="0" w:color="000000"/>
              <w:bottom w:val="single" w:sz="4" w:space="0" w:color="000000"/>
              <w:right w:val="single" w:sz="4" w:space="0" w:color="000000"/>
            </w:tcBorders>
            <w:vAlign w:val="center"/>
          </w:tcPr>
          <w:p w14:paraId="0BC834F9" w14:textId="77777777" w:rsidR="00E238B8" w:rsidRPr="00B915B1" w:rsidRDefault="00E238B8" w:rsidP="0045098D">
            <w:pPr>
              <w:widowControl w:val="0"/>
              <w:tabs>
                <w:tab w:val="left" w:pos="567"/>
              </w:tabs>
              <w:autoSpaceDE w:val="0"/>
              <w:autoSpaceDN w:val="0"/>
              <w:adjustRightInd w:val="0"/>
              <w:spacing w:before="20" w:line="242" w:lineRule="auto"/>
              <w:rPr>
                <w:szCs w:val="24"/>
              </w:rPr>
            </w:pPr>
            <w:r w:rsidRPr="00B915B1">
              <w:rPr>
                <w:spacing w:val="5"/>
                <w:szCs w:val="24"/>
              </w:rPr>
              <w:t>1</w:t>
            </w:r>
            <w:r w:rsidRPr="00B915B1">
              <w:rPr>
                <w:szCs w:val="24"/>
              </w:rPr>
              <w:t>.</w:t>
            </w:r>
            <w:r w:rsidRPr="00B915B1">
              <w:rPr>
                <w:spacing w:val="9"/>
                <w:szCs w:val="24"/>
              </w:rPr>
              <w:t xml:space="preserve"> </w:t>
            </w:r>
            <w:r w:rsidRPr="00B915B1">
              <w:rPr>
                <w:spacing w:val="2"/>
                <w:szCs w:val="24"/>
              </w:rPr>
              <w:t>B</w:t>
            </w:r>
            <w:r w:rsidRPr="00B915B1">
              <w:rPr>
                <w:szCs w:val="24"/>
              </w:rPr>
              <w:t>ề</w:t>
            </w:r>
            <w:r w:rsidRPr="00B915B1">
              <w:rPr>
                <w:spacing w:val="9"/>
                <w:szCs w:val="24"/>
              </w:rPr>
              <w:t xml:space="preserve"> </w:t>
            </w:r>
            <w:r w:rsidRPr="00B915B1">
              <w:rPr>
                <w:spacing w:val="5"/>
                <w:szCs w:val="24"/>
              </w:rPr>
              <w:t>rộn</w:t>
            </w:r>
            <w:r w:rsidRPr="00B915B1">
              <w:rPr>
                <w:szCs w:val="24"/>
              </w:rPr>
              <w:t>g</w:t>
            </w:r>
          </w:p>
        </w:tc>
        <w:tc>
          <w:tcPr>
            <w:tcW w:w="1238" w:type="dxa"/>
            <w:tcBorders>
              <w:top w:val="single" w:sz="4" w:space="0" w:color="000000"/>
              <w:left w:val="single" w:sz="4" w:space="0" w:color="000000"/>
              <w:bottom w:val="single" w:sz="4" w:space="0" w:color="000000"/>
              <w:right w:val="single" w:sz="4" w:space="0" w:color="000000"/>
            </w:tcBorders>
            <w:vAlign w:val="center"/>
          </w:tcPr>
          <w:p w14:paraId="1AA4E430" w14:textId="77777777" w:rsidR="00E238B8" w:rsidRPr="00B915B1" w:rsidRDefault="00E238B8" w:rsidP="0045098D">
            <w:pPr>
              <w:widowControl w:val="0"/>
              <w:tabs>
                <w:tab w:val="left" w:pos="567"/>
              </w:tabs>
              <w:autoSpaceDE w:val="0"/>
              <w:autoSpaceDN w:val="0"/>
              <w:adjustRightInd w:val="0"/>
              <w:spacing w:before="20" w:line="242" w:lineRule="auto"/>
              <w:jc w:val="center"/>
              <w:rPr>
                <w:szCs w:val="24"/>
              </w:rPr>
            </w:pPr>
            <w:r w:rsidRPr="00B915B1">
              <w:rPr>
                <w:spacing w:val="6"/>
                <w:szCs w:val="24"/>
              </w:rPr>
              <w:t>T</w:t>
            </w:r>
            <w:r w:rsidRPr="00B915B1">
              <w:rPr>
                <w:spacing w:val="5"/>
                <w:szCs w:val="24"/>
              </w:rPr>
              <w:t>h</w:t>
            </w:r>
            <w:r w:rsidRPr="00B915B1">
              <w:rPr>
                <w:spacing w:val="2"/>
                <w:szCs w:val="24"/>
              </w:rPr>
              <w:t>ư</w:t>
            </w:r>
            <w:r w:rsidRPr="00B915B1">
              <w:rPr>
                <w:spacing w:val="5"/>
                <w:szCs w:val="24"/>
              </w:rPr>
              <w:t>ớ</w:t>
            </w:r>
            <w:r w:rsidRPr="00B915B1">
              <w:rPr>
                <w:szCs w:val="24"/>
              </w:rPr>
              <w:t>c</w:t>
            </w:r>
            <w:r w:rsidRPr="00B915B1">
              <w:rPr>
                <w:spacing w:val="8"/>
                <w:szCs w:val="24"/>
              </w:rPr>
              <w:t xml:space="preserve"> </w:t>
            </w:r>
            <w:r w:rsidRPr="00B915B1">
              <w:rPr>
                <w:spacing w:val="4"/>
                <w:szCs w:val="24"/>
              </w:rPr>
              <w:t>thép</w:t>
            </w:r>
          </w:p>
        </w:tc>
        <w:tc>
          <w:tcPr>
            <w:tcW w:w="1455" w:type="dxa"/>
            <w:tcBorders>
              <w:top w:val="single" w:sz="4" w:space="0" w:color="000000"/>
              <w:left w:val="single" w:sz="4" w:space="0" w:color="000000"/>
              <w:bottom w:val="single" w:sz="4" w:space="0" w:color="000000"/>
              <w:right w:val="single" w:sz="4" w:space="0" w:color="000000"/>
            </w:tcBorders>
            <w:vAlign w:val="center"/>
          </w:tcPr>
          <w:p w14:paraId="42D2D3F6" w14:textId="77777777" w:rsidR="00E238B8" w:rsidRPr="00B915B1" w:rsidRDefault="00E238B8" w:rsidP="0045098D">
            <w:pPr>
              <w:widowControl w:val="0"/>
              <w:tabs>
                <w:tab w:val="left" w:pos="567"/>
              </w:tabs>
              <w:autoSpaceDE w:val="0"/>
              <w:autoSpaceDN w:val="0"/>
              <w:adjustRightInd w:val="0"/>
              <w:spacing w:before="20" w:line="242" w:lineRule="auto"/>
              <w:jc w:val="center"/>
              <w:rPr>
                <w:szCs w:val="24"/>
              </w:rPr>
            </w:pPr>
            <w:r w:rsidRPr="00B915B1">
              <w:rPr>
                <w:spacing w:val="5"/>
                <w:szCs w:val="24"/>
              </w:rPr>
              <w:t>5</w:t>
            </w:r>
            <w:r w:rsidRPr="00B915B1">
              <w:rPr>
                <w:szCs w:val="24"/>
              </w:rPr>
              <w:t>0</w:t>
            </w:r>
            <w:r w:rsidRPr="00B915B1">
              <w:rPr>
                <w:spacing w:val="9"/>
                <w:szCs w:val="24"/>
              </w:rPr>
              <w:t xml:space="preserve"> </w:t>
            </w:r>
            <w:r w:rsidRPr="00B915B1">
              <w:rPr>
                <w:szCs w:val="24"/>
              </w:rPr>
              <w:t>m</w:t>
            </w:r>
            <w:r w:rsidRPr="00B915B1">
              <w:rPr>
                <w:spacing w:val="2"/>
                <w:szCs w:val="24"/>
              </w:rPr>
              <w:t xml:space="preserve"> </w:t>
            </w:r>
            <w:r w:rsidRPr="00B915B1">
              <w:rPr>
                <w:szCs w:val="24"/>
              </w:rPr>
              <w:t>/</w:t>
            </w:r>
            <w:r w:rsidRPr="00B915B1">
              <w:rPr>
                <w:spacing w:val="9"/>
                <w:szCs w:val="24"/>
              </w:rPr>
              <w:t xml:space="preserve"> </w:t>
            </w:r>
            <w:r w:rsidRPr="00B915B1">
              <w:rPr>
                <w:spacing w:val="-3"/>
                <w:szCs w:val="24"/>
              </w:rPr>
              <w:t>m</w:t>
            </w:r>
            <w:r w:rsidRPr="00B915B1">
              <w:rPr>
                <w:spacing w:val="5"/>
                <w:szCs w:val="24"/>
              </w:rPr>
              <w:t>ặ</w:t>
            </w:r>
            <w:r w:rsidRPr="00B915B1">
              <w:rPr>
                <w:szCs w:val="24"/>
              </w:rPr>
              <w:t>t</w:t>
            </w:r>
            <w:r w:rsidRPr="00B915B1">
              <w:rPr>
                <w:spacing w:val="9"/>
                <w:szCs w:val="24"/>
              </w:rPr>
              <w:t xml:space="preserve"> </w:t>
            </w:r>
            <w:r w:rsidRPr="00B915B1">
              <w:rPr>
                <w:spacing w:val="4"/>
                <w:szCs w:val="24"/>
              </w:rPr>
              <w:t>c</w:t>
            </w:r>
            <w:r w:rsidRPr="00B915B1">
              <w:rPr>
                <w:spacing w:val="5"/>
                <w:szCs w:val="24"/>
              </w:rPr>
              <w:t>ắ</w:t>
            </w:r>
            <w:r w:rsidRPr="00B915B1">
              <w:rPr>
                <w:szCs w:val="24"/>
              </w:rPr>
              <w:t>t</w:t>
            </w:r>
          </w:p>
        </w:tc>
        <w:tc>
          <w:tcPr>
            <w:tcW w:w="1636" w:type="dxa"/>
            <w:tcBorders>
              <w:top w:val="single" w:sz="4" w:space="0" w:color="000000"/>
              <w:left w:val="single" w:sz="4" w:space="0" w:color="000000"/>
              <w:bottom w:val="single" w:sz="4" w:space="0" w:color="000000"/>
              <w:right w:val="single" w:sz="4" w:space="0" w:color="000000"/>
            </w:tcBorders>
            <w:vAlign w:val="center"/>
          </w:tcPr>
          <w:p w14:paraId="2D1A6BFF" w14:textId="77777777" w:rsidR="00E238B8" w:rsidRPr="00B915B1" w:rsidRDefault="00E238B8" w:rsidP="0045098D">
            <w:pPr>
              <w:widowControl w:val="0"/>
              <w:tabs>
                <w:tab w:val="left" w:pos="567"/>
              </w:tabs>
              <w:autoSpaceDE w:val="0"/>
              <w:autoSpaceDN w:val="0"/>
              <w:adjustRightInd w:val="0"/>
              <w:spacing w:before="20" w:line="242" w:lineRule="auto"/>
              <w:jc w:val="center"/>
              <w:rPr>
                <w:spacing w:val="5"/>
                <w:szCs w:val="24"/>
              </w:rPr>
            </w:pPr>
            <w:r w:rsidRPr="00B915B1">
              <w:rPr>
                <w:spacing w:val="5"/>
                <w:szCs w:val="24"/>
              </w:rPr>
              <w:t>- 5 cm</w:t>
            </w:r>
          </w:p>
          <w:p w14:paraId="69ADD121" w14:textId="77777777" w:rsidR="00E238B8" w:rsidRPr="00B915B1" w:rsidRDefault="00E238B8" w:rsidP="0045098D">
            <w:pPr>
              <w:widowControl w:val="0"/>
              <w:tabs>
                <w:tab w:val="left" w:pos="567"/>
              </w:tabs>
              <w:autoSpaceDE w:val="0"/>
              <w:autoSpaceDN w:val="0"/>
              <w:adjustRightInd w:val="0"/>
              <w:spacing w:before="20" w:line="242" w:lineRule="auto"/>
              <w:jc w:val="center"/>
              <w:rPr>
                <w:szCs w:val="24"/>
              </w:rPr>
            </w:pPr>
          </w:p>
        </w:tc>
        <w:tc>
          <w:tcPr>
            <w:tcW w:w="2900" w:type="dxa"/>
            <w:tcBorders>
              <w:top w:val="single" w:sz="4" w:space="0" w:color="000000"/>
              <w:left w:val="single" w:sz="4" w:space="0" w:color="000000"/>
              <w:bottom w:val="single" w:sz="4" w:space="0" w:color="000000"/>
              <w:right w:val="single" w:sz="4" w:space="0" w:color="000000"/>
            </w:tcBorders>
            <w:vAlign w:val="center"/>
          </w:tcPr>
          <w:p w14:paraId="4C3CC15E" w14:textId="77777777" w:rsidR="00E238B8" w:rsidRPr="00B915B1" w:rsidRDefault="00E238B8" w:rsidP="0045098D">
            <w:pPr>
              <w:widowControl w:val="0"/>
              <w:tabs>
                <w:tab w:val="left" w:pos="567"/>
              </w:tabs>
              <w:autoSpaceDE w:val="0"/>
              <w:autoSpaceDN w:val="0"/>
              <w:adjustRightInd w:val="0"/>
              <w:spacing w:before="20" w:line="242" w:lineRule="auto"/>
              <w:ind w:left="125" w:right="143"/>
              <w:rPr>
                <w:szCs w:val="24"/>
              </w:rPr>
            </w:pPr>
            <w:r w:rsidRPr="00B915B1">
              <w:rPr>
                <w:spacing w:val="6"/>
                <w:szCs w:val="24"/>
              </w:rPr>
              <w:t>T</w:t>
            </w:r>
            <w:r w:rsidRPr="00B915B1">
              <w:rPr>
                <w:spacing w:val="5"/>
                <w:szCs w:val="24"/>
              </w:rPr>
              <w:t>ổn</w:t>
            </w:r>
            <w:r w:rsidRPr="00B915B1">
              <w:rPr>
                <w:szCs w:val="24"/>
              </w:rPr>
              <w:t>g</w:t>
            </w:r>
            <w:r w:rsidRPr="00B915B1">
              <w:rPr>
                <w:spacing w:val="9"/>
                <w:szCs w:val="24"/>
              </w:rPr>
              <w:t xml:space="preserve"> </w:t>
            </w:r>
            <w:r w:rsidRPr="00B915B1">
              <w:rPr>
                <w:spacing w:val="4"/>
                <w:szCs w:val="24"/>
              </w:rPr>
              <w:t>s</w:t>
            </w:r>
            <w:r w:rsidRPr="00B915B1">
              <w:rPr>
                <w:szCs w:val="24"/>
              </w:rPr>
              <w:t>ố</w:t>
            </w:r>
            <w:r w:rsidRPr="00B915B1">
              <w:rPr>
                <w:spacing w:val="9"/>
                <w:szCs w:val="24"/>
              </w:rPr>
              <w:t xml:space="preserve"> </w:t>
            </w:r>
            <w:r w:rsidRPr="00B915B1">
              <w:rPr>
                <w:spacing w:val="4"/>
                <w:szCs w:val="24"/>
              </w:rPr>
              <w:t>c</w:t>
            </w:r>
            <w:r w:rsidRPr="00B915B1">
              <w:rPr>
                <w:spacing w:val="5"/>
                <w:szCs w:val="24"/>
              </w:rPr>
              <w:t>h</w:t>
            </w:r>
            <w:r w:rsidRPr="00B915B1">
              <w:rPr>
                <w:szCs w:val="24"/>
              </w:rPr>
              <w:t>ỗ</w:t>
            </w:r>
            <w:r w:rsidRPr="00B915B1">
              <w:rPr>
                <w:spacing w:val="9"/>
                <w:szCs w:val="24"/>
              </w:rPr>
              <w:t xml:space="preserve"> </w:t>
            </w:r>
            <w:r w:rsidRPr="00B915B1">
              <w:rPr>
                <w:spacing w:val="5"/>
                <w:szCs w:val="24"/>
              </w:rPr>
              <w:t>hẹ</w:t>
            </w:r>
            <w:r w:rsidRPr="00B915B1">
              <w:rPr>
                <w:szCs w:val="24"/>
              </w:rPr>
              <w:t>p</w:t>
            </w:r>
            <w:r w:rsidRPr="00B915B1">
              <w:rPr>
                <w:spacing w:val="9"/>
                <w:szCs w:val="24"/>
              </w:rPr>
              <w:t xml:space="preserve"> </w:t>
            </w:r>
            <w:r w:rsidRPr="00B915B1">
              <w:rPr>
                <w:spacing w:val="4"/>
                <w:szCs w:val="24"/>
              </w:rPr>
              <w:t>không</w:t>
            </w:r>
            <w:r w:rsidRPr="00B915B1">
              <w:rPr>
                <w:spacing w:val="9"/>
                <w:szCs w:val="24"/>
              </w:rPr>
              <w:t xml:space="preserve"> </w:t>
            </w:r>
            <w:r w:rsidRPr="00B915B1">
              <w:rPr>
                <w:spacing w:val="5"/>
                <w:szCs w:val="24"/>
              </w:rPr>
              <w:t>quá</w:t>
            </w:r>
            <w:r w:rsidRPr="00B915B1">
              <w:rPr>
                <w:szCs w:val="24"/>
              </w:rPr>
              <w:t xml:space="preserve"> </w:t>
            </w:r>
            <w:r w:rsidRPr="00B915B1">
              <w:rPr>
                <w:spacing w:val="5"/>
                <w:szCs w:val="24"/>
              </w:rPr>
              <w:t>5</w:t>
            </w:r>
            <w:r w:rsidRPr="00B915B1">
              <w:rPr>
                <w:szCs w:val="24"/>
              </w:rPr>
              <w:t>%</w:t>
            </w:r>
            <w:r w:rsidRPr="00B915B1">
              <w:rPr>
                <w:spacing w:val="6"/>
                <w:szCs w:val="24"/>
              </w:rPr>
              <w:t xml:space="preserve"> </w:t>
            </w:r>
            <w:r w:rsidRPr="00B915B1">
              <w:rPr>
                <w:spacing w:val="4"/>
                <w:szCs w:val="24"/>
              </w:rPr>
              <w:t>c</w:t>
            </w:r>
            <w:r w:rsidRPr="00B915B1">
              <w:rPr>
                <w:spacing w:val="5"/>
                <w:szCs w:val="24"/>
              </w:rPr>
              <w:t>h</w:t>
            </w:r>
            <w:r w:rsidRPr="00B915B1">
              <w:rPr>
                <w:spacing w:val="7"/>
                <w:szCs w:val="24"/>
              </w:rPr>
              <w:t>i</w:t>
            </w:r>
            <w:r w:rsidRPr="00B915B1">
              <w:rPr>
                <w:spacing w:val="5"/>
                <w:szCs w:val="24"/>
              </w:rPr>
              <w:t>ề</w:t>
            </w:r>
            <w:r w:rsidRPr="00B915B1">
              <w:rPr>
                <w:szCs w:val="24"/>
              </w:rPr>
              <w:t>u</w:t>
            </w:r>
            <w:r w:rsidRPr="00B915B1">
              <w:rPr>
                <w:spacing w:val="9"/>
                <w:szCs w:val="24"/>
              </w:rPr>
              <w:t xml:space="preserve"> </w:t>
            </w:r>
            <w:r w:rsidRPr="00B915B1">
              <w:rPr>
                <w:spacing w:val="5"/>
                <w:szCs w:val="24"/>
              </w:rPr>
              <w:t>dà</w:t>
            </w:r>
            <w:r w:rsidRPr="00B915B1">
              <w:rPr>
                <w:szCs w:val="24"/>
              </w:rPr>
              <w:t>i</w:t>
            </w:r>
            <w:r w:rsidRPr="00B915B1">
              <w:rPr>
                <w:spacing w:val="12"/>
                <w:szCs w:val="24"/>
              </w:rPr>
              <w:t xml:space="preserve"> </w:t>
            </w:r>
            <w:r w:rsidRPr="00B915B1">
              <w:rPr>
                <w:spacing w:val="5"/>
                <w:szCs w:val="24"/>
              </w:rPr>
              <w:t>đ</w:t>
            </w:r>
            <w:r w:rsidRPr="00B915B1">
              <w:rPr>
                <w:spacing w:val="2"/>
                <w:szCs w:val="24"/>
              </w:rPr>
              <w:t>ư</w:t>
            </w:r>
            <w:r w:rsidRPr="00B915B1">
              <w:rPr>
                <w:spacing w:val="5"/>
                <w:szCs w:val="24"/>
              </w:rPr>
              <w:t>ờn</w:t>
            </w:r>
            <w:r w:rsidRPr="00B915B1">
              <w:rPr>
                <w:szCs w:val="24"/>
              </w:rPr>
              <w:t>g</w:t>
            </w:r>
          </w:p>
        </w:tc>
      </w:tr>
      <w:tr w:rsidR="00B915B1" w:rsidRPr="00B915B1" w14:paraId="26623C54" w14:textId="77777777" w:rsidTr="0045098D">
        <w:trPr>
          <w:trHeight w:hRule="exact" w:val="807"/>
          <w:jc w:val="center"/>
        </w:trPr>
        <w:tc>
          <w:tcPr>
            <w:tcW w:w="1777" w:type="dxa"/>
            <w:tcBorders>
              <w:top w:val="single" w:sz="4" w:space="0" w:color="000000"/>
              <w:left w:val="single" w:sz="4" w:space="0" w:color="000000"/>
              <w:bottom w:val="single" w:sz="4" w:space="0" w:color="000000"/>
              <w:right w:val="single" w:sz="4" w:space="0" w:color="000000"/>
            </w:tcBorders>
            <w:vAlign w:val="center"/>
          </w:tcPr>
          <w:p w14:paraId="2B7D56DD" w14:textId="77777777" w:rsidR="00E238B8" w:rsidRPr="00B915B1" w:rsidRDefault="00E238B8" w:rsidP="0045098D">
            <w:pPr>
              <w:widowControl w:val="0"/>
              <w:numPr>
                <w:ilvl w:val="0"/>
                <w:numId w:val="35"/>
              </w:numPr>
              <w:tabs>
                <w:tab w:val="left" w:pos="322"/>
              </w:tabs>
              <w:autoSpaceDE w:val="0"/>
              <w:autoSpaceDN w:val="0"/>
              <w:adjustRightInd w:val="0"/>
              <w:spacing w:before="20" w:line="242" w:lineRule="auto"/>
              <w:ind w:left="322" w:hanging="322"/>
              <w:jc w:val="left"/>
              <w:rPr>
                <w:szCs w:val="24"/>
              </w:rPr>
            </w:pPr>
            <w:r w:rsidRPr="00B915B1">
              <w:rPr>
                <w:spacing w:val="3"/>
                <w:szCs w:val="24"/>
              </w:rPr>
              <w:t>Đ</w:t>
            </w:r>
            <w:r w:rsidRPr="00B915B1">
              <w:rPr>
                <w:szCs w:val="24"/>
              </w:rPr>
              <w:t>ộ</w:t>
            </w:r>
            <w:r w:rsidRPr="00B915B1">
              <w:rPr>
                <w:spacing w:val="9"/>
                <w:szCs w:val="24"/>
              </w:rPr>
              <w:t xml:space="preserve"> </w:t>
            </w:r>
            <w:r w:rsidRPr="00B915B1">
              <w:rPr>
                <w:spacing w:val="5"/>
                <w:szCs w:val="24"/>
              </w:rPr>
              <w:t>dố</w:t>
            </w:r>
            <w:r w:rsidRPr="00B915B1">
              <w:rPr>
                <w:szCs w:val="24"/>
              </w:rPr>
              <w:t>c</w:t>
            </w:r>
            <w:r w:rsidRPr="00B915B1">
              <w:rPr>
                <w:spacing w:val="8"/>
                <w:szCs w:val="24"/>
              </w:rPr>
              <w:t xml:space="preserve"> </w:t>
            </w:r>
            <w:r w:rsidRPr="00B915B1">
              <w:rPr>
                <w:spacing w:val="5"/>
                <w:szCs w:val="24"/>
              </w:rPr>
              <w:t>ngan</w:t>
            </w:r>
            <w:r w:rsidRPr="00B915B1">
              <w:rPr>
                <w:spacing w:val="8"/>
                <w:szCs w:val="24"/>
              </w:rPr>
              <w:t>g</w:t>
            </w:r>
            <w:r w:rsidRPr="00B915B1">
              <w:rPr>
                <w:szCs w:val="24"/>
              </w:rPr>
              <w:t>:</w:t>
            </w:r>
          </w:p>
        </w:tc>
        <w:tc>
          <w:tcPr>
            <w:tcW w:w="1238" w:type="dxa"/>
            <w:vMerge w:val="restart"/>
            <w:tcBorders>
              <w:top w:val="single" w:sz="4" w:space="0" w:color="000000"/>
              <w:left w:val="single" w:sz="4" w:space="0" w:color="000000"/>
              <w:bottom w:val="single" w:sz="4" w:space="0" w:color="000000"/>
              <w:right w:val="single" w:sz="4" w:space="0" w:color="000000"/>
            </w:tcBorders>
            <w:vAlign w:val="center"/>
          </w:tcPr>
          <w:p w14:paraId="027A2EDC" w14:textId="77777777" w:rsidR="00E238B8" w:rsidRPr="00B915B1" w:rsidRDefault="00E238B8" w:rsidP="0045098D">
            <w:pPr>
              <w:widowControl w:val="0"/>
              <w:tabs>
                <w:tab w:val="left" w:pos="567"/>
              </w:tabs>
              <w:autoSpaceDE w:val="0"/>
              <w:autoSpaceDN w:val="0"/>
              <w:adjustRightInd w:val="0"/>
              <w:spacing w:before="20" w:line="242" w:lineRule="auto"/>
              <w:ind w:left="246" w:right="252"/>
              <w:jc w:val="center"/>
              <w:rPr>
                <w:szCs w:val="24"/>
              </w:rPr>
            </w:pPr>
            <w:r w:rsidRPr="00B915B1">
              <w:rPr>
                <w:spacing w:val="1"/>
                <w:szCs w:val="24"/>
              </w:rPr>
              <w:t>Máy</w:t>
            </w:r>
            <w:r w:rsidRPr="00B915B1">
              <w:rPr>
                <w:spacing w:val="8"/>
                <w:szCs w:val="24"/>
              </w:rPr>
              <w:t xml:space="preserve"> </w:t>
            </w:r>
            <w:r w:rsidRPr="00B915B1">
              <w:rPr>
                <w:spacing w:val="4"/>
                <w:szCs w:val="24"/>
              </w:rPr>
              <w:t>t</w:t>
            </w:r>
            <w:r w:rsidRPr="00B915B1">
              <w:rPr>
                <w:spacing w:val="5"/>
                <w:szCs w:val="24"/>
              </w:rPr>
              <w:t>hu</w:t>
            </w:r>
            <w:r w:rsidRPr="00B915B1">
              <w:rPr>
                <w:szCs w:val="24"/>
              </w:rPr>
              <w:t xml:space="preserve">ỷ </w:t>
            </w:r>
            <w:r w:rsidRPr="00B915B1">
              <w:rPr>
                <w:spacing w:val="5"/>
                <w:szCs w:val="24"/>
              </w:rPr>
              <w:t>bình</w:t>
            </w:r>
          </w:p>
        </w:tc>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246467D8" w14:textId="77777777" w:rsidR="00E238B8" w:rsidRPr="00B915B1" w:rsidRDefault="00E238B8" w:rsidP="0045098D">
            <w:pPr>
              <w:widowControl w:val="0"/>
              <w:tabs>
                <w:tab w:val="left" w:pos="567"/>
              </w:tabs>
              <w:autoSpaceDE w:val="0"/>
              <w:autoSpaceDN w:val="0"/>
              <w:adjustRightInd w:val="0"/>
              <w:spacing w:before="20" w:line="242" w:lineRule="auto"/>
              <w:jc w:val="center"/>
              <w:rPr>
                <w:szCs w:val="24"/>
              </w:rPr>
            </w:pPr>
            <w:r w:rsidRPr="00B915B1">
              <w:rPr>
                <w:spacing w:val="5"/>
                <w:szCs w:val="24"/>
              </w:rPr>
              <w:t>5</w:t>
            </w:r>
            <w:r w:rsidRPr="00B915B1">
              <w:rPr>
                <w:szCs w:val="24"/>
              </w:rPr>
              <w:t>0</w:t>
            </w:r>
            <w:r w:rsidRPr="00B915B1">
              <w:rPr>
                <w:spacing w:val="9"/>
                <w:szCs w:val="24"/>
              </w:rPr>
              <w:t xml:space="preserve"> </w:t>
            </w:r>
            <w:r w:rsidRPr="00B915B1">
              <w:rPr>
                <w:szCs w:val="24"/>
              </w:rPr>
              <w:t>m</w:t>
            </w:r>
            <w:r w:rsidRPr="00B915B1">
              <w:rPr>
                <w:spacing w:val="2"/>
                <w:szCs w:val="24"/>
              </w:rPr>
              <w:t xml:space="preserve"> </w:t>
            </w:r>
            <w:r w:rsidRPr="00B915B1">
              <w:rPr>
                <w:szCs w:val="24"/>
              </w:rPr>
              <w:t>/</w:t>
            </w:r>
            <w:r w:rsidRPr="00B915B1">
              <w:rPr>
                <w:spacing w:val="9"/>
                <w:szCs w:val="24"/>
              </w:rPr>
              <w:t xml:space="preserve"> </w:t>
            </w:r>
            <w:r w:rsidRPr="00B915B1">
              <w:rPr>
                <w:spacing w:val="-3"/>
                <w:szCs w:val="24"/>
              </w:rPr>
              <w:t>m</w:t>
            </w:r>
            <w:r w:rsidRPr="00B915B1">
              <w:rPr>
                <w:spacing w:val="5"/>
                <w:szCs w:val="24"/>
              </w:rPr>
              <w:t>ặ</w:t>
            </w:r>
            <w:r w:rsidRPr="00B915B1">
              <w:rPr>
                <w:szCs w:val="24"/>
              </w:rPr>
              <w:t>t</w:t>
            </w:r>
            <w:r w:rsidRPr="00B915B1">
              <w:rPr>
                <w:spacing w:val="9"/>
                <w:szCs w:val="24"/>
              </w:rPr>
              <w:t xml:space="preserve"> </w:t>
            </w:r>
            <w:r w:rsidRPr="00B915B1">
              <w:rPr>
                <w:spacing w:val="4"/>
                <w:szCs w:val="24"/>
              </w:rPr>
              <w:t>c</w:t>
            </w:r>
            <w:r w:rsidRPr="00B915B1">
              <w:rPr>
                <w:spacing w:val="5"/>
                <w:szCs w:val="24"/>
              </w:rPr>
              <w:t>ắ</w:t>
            </w:r>
            <w:r w:rsidRPr="00B915B1">
              <w:rPr>
                <w:szCs w:val="24"/>
              </w:rPr>
              <w:t>t</w:t>
            </w:r>
          </w:p>
        </w:tc>
        <w:tc>
          <w:tcPr>
            <w:tcW w:w="1636" w:type="dxa"/>
            <w:tcBorders>
              <w:top w:val="single" w:sz="4" w:space="0" w:color="000000"/>
              <w:left w:val="single" w:sz="4" w:space="0" w:color="000000"/>
              <w:bottom w:val="single" w:sz="4" w:space="0" w:color="000000"/>
              <w:right w:val="single" w:sz="4" w:space="0" w:color="000000"/>
            </w:tcBorders>
            <w:vAlign w:val="center"/>
          </w:tcPr>
          <w:p w14:paraId="3AF08C9C" w14:textId="77777777" w:rsidR="00E238B8" w:rsidRPr="00B915B1" w:rsidRDefault="00E238B8" w:rsidP="0045098D">
            <w:pPr>
              <w:widowControl w:val="0"/>
              <w:tabs>
                <w:tab w:val="left" w:pos="567"/>
              </w:tabs>
              <w:autoSpaceDE w:val="0"/>
              <w:autoSpaceDN w:val="0"/>
              <w:adjustRightInd w:val="0"/>
              <w:spacing w:before="20" w:line="242" w:lineRule="auto"/>
              <w:jc w:val="center"/>
              <w:rPr>
                <w:szCs w:val="24"/>
              </w:rPr>
            </w:pPr>
          </w:p>
        </w:tc>
        <w:tc>
          <w:tcPr>
            <w:tcW w:w="2900" w:type="dxa"/>
            <w:vMerge w:val="restart"/>
            <w:tcBorders>
              <w:top w:val="single" w:sz="4" w:space="0" w:color="000000"/>
              <w:left w:val="single" w:sz="4" w:space="0" w:color="000000"/>
              <w:bottom w:val="single" w:sz="4" w:space="0" w:color="000000"/>
              <w:right w:val="single" w:sz="4" w:space="0" w:color="000000"/>
            </w:tcBorders>
            <w:vAlign w:val="center"/>
          </w:tcPr>
          <w:p w14:paraId="394EFD8F" w14:textId="77777777" w:rsidR="00E238B8" w:rsidRPr="00B915B1" w:rsidRDefault="00E238B8" w:rsidP="0045098D">
            <w:pPr>
              <w:widowControl w:val="0"/>
              <w:tabs>
                <w:tab w:val="left" w:pos="567"/>
              </w:tabs>
              <w:autoSpaceDE w:val="0"/>
              <w:autoSpaceDN w:val="0"/>
              <w:adjustRightInd w:val="0"/>
              <w:spacing w:before="20" w:line="242" w:lineRule="auto"/>
              <w:ind w:left="125"/>
              <w:jc w:val="center"/>
              <w:rPr>
                <w:szCs w:val="24"/>
              </w:rPr>
            </w:pPr>
            <w:r w:rsidRPr="00B915B1">
              <w:rPr>
                <w:szCs w:val="24"/>
              </w:rPr>
              <w:t>≥</w:t>
            </w:r>
            <w:r w:rsidRPr="00B915B1">
              <w:rPr>
                <w:spacing w:val="7"/>
                <w:szCs w:val="24"/>
              </w:rPr>
              <w:t xml:space="preserve"> </w:t>
            </w:r>
            <w:r w:rsidRPr="00B915B1">
              <w:rPr>
                <w:spacing w:val="5"/>
                <w:szCs w:val="24"/>
              </w:rPr>
              <w:t>9</w:t>
            </w:r>
            <w:r w:rsidRPr="00B915B1">
              <w:rPr>
                <w:szCs w:val="24"/>
              </w:rPr>
              <w:t>5</w:t>
            </w:r>
            <w:r w:rsidRPr="00B915B1">
              <w:rPr>
                <w:spacing w:val="9"/>
                <w:szCs w:val="24"/>
              </w:rPr>
              <w:t xml:space="preserve"> </w:t>
            </w:r>
            <w:r w:rsidRPr="00B915B1">
              <w:rPr>
                <w:szCs w:val="24"/>
              </w:rPr>
              <w:t>%</w:t>
            </w:r>
            <w:r w:rsidRPr="00B915B1">
              <w:rPr>
                <w:spacing w:val="6"/>
                <w:szCs w:val="24"/>
              </w:rPr>
              <w:t xml:space="preserve"> </w:t>
            </w:r>
            <w:r w:rsidRPr="00B915B1">
              <w:rPr>
                <w:spacing w:val="4"/>
                <w:szCs w:val="24"/>
              </w:rPr>
              <w:t>t</w:t>
            </w:r>
            <w:r w:rsidRPr="00B915B1">
              <w:rPr>
                <w:spacing w:val="5"/>
                <w:szCs w:val="24"/>
              </w:rPr>
              <w:t>ổn</w:t>
            </w:r>
            <w:r w:rsidRPr="00B915B1">
              <w:rPr>
                <w:szCs w:val="24"/>
              </w:rPr>
              <w:t>g</w:t>
            </w:r>
            <w:r w:rsidRPr="00B915B1">
              <w:rPr>
                <w:spacing w:val="9"/>
                <w:szCs w:val="24"/>
              </w:rPr>
              <w:t xml:space="preserve"> </w:t>
            </w:r>
            <w:r w:rsidRPr="00B915B1">
              <w:rPr>
                <w:spacing w:val="4"/>
                <w:szCs w:val="24"/>
              </w:rPr>
              <w:t>s</w:t>
            </w:r>
            <w:r w:rsidRPr="00B915B1">
              <w:rPr>
                <w:szCs w:val="24"/>
              </w:rPr>
              <w:t>ố</w:t>
            </w:r>
            <w:r w:rsidRPr="00B915B1">
              <w:rPr>
                <w:spacing w:val="9"/>
                <w:szCs w:val="24"/>
              </w:rPr>
              <w:t xml:space="preserve"> </w:t>
            </w:r>
            <w:r w:rsidRPr="00B915B1">
              <w:rPr>
                <w:spacing w:val="5"/>
                <w:szCs w:val="24"/>
              </w:rPr>
              <w:t>đ</w:t>
            </w:r>
            <w:r w:rsidRPr="00B915B1">
              <w:rPr>
                <w:spacing w:val="7"/>
                <w:szCs w:val="24"/>
              </w:rPr>
              <w:t>i</w:t>
            </w:r>
            <w:r w:rsidRPr="00B915B1">
              <w:rPr>
                <w:spacing w:val="5"/>
                <w:szCs w:val="24"/>
              </w:rPr>
              <w:t>ể</w:t>
            </w:r>
            <w:r w:rsidRPr="00B915B1">
              <w:rPr>
                <w:szCs w:val="24"/>
              </w:rPr>
              <w:t>m</w:t>
            </w:r>
            <w:r w:rsidRPr="00B915B1">
              <w:rPr>
                <w:spacing w:val="2"/>
                <w:szCs w:val="24"/>
              </w:rPr>
              <w:t xml:space="preserve"> </w:t>
            </w:r>
            <w:r w:rsidRPr="00B915B1">
              <w:rPr>
                <w:spacing w:val="9"/>
                <w:szCs w:val="24"/>
              </w:rPr>
              <w:t>đ</w:t>
            </w:r>
            <w:r w:rsidRPr="00B915B1">
              <w:rPr>
                <w:szCs w:val="24"/>
              </w:rPr>
              <w:t>o</w:t>
            </w:r>
          </w:p>
        </w:tc>
      </w:tr>
      <w:tr w:rsidR="00B915B1" w:rsidRPr="00B915B1" w14:paraId="0E7E63A2" w14:textId="77777777" w:rsidTr="0045098D">
        <w:trPr>
          <w:trHeight w:hRule="exact" w:val="496"/>
          <w:jc w:val="center"/>
        </w:trPr>
        <w:tc>
          <w:tcPr>
            <w:tcW w:w="1777" w:type="dxa"/>
            <w:tcBorders>
              <w:top w:val="single" w:sz="4" w:space="0" w:color="000000"/>
              <w:left w:val="single" w:sz="4" w:space="0" w:color="000000"/>
              <w:bottom w:val="single" w:sz="4" w:space="0" w:color="000000"/>
              <w:right w:val="single" w:sz="4" w:space="0" w:color="000000"/>
            </w:tcBorders>
            <w:vAlign w:val="center"/>
          </w:tcPr>
          <w:p w14:paraId="21B13324" w14:textId="77777777" w:rsidR="00E238B8" w:rsidRPr="00B915B1" w:rsidRDefault="00E238B8" w:rsidP="0045098D">
            <w:pPr>
              <w:widowControl w:val="0"/>
              <w:tabs>
                <w:tab w:val="left" w:pos="567"/>
              </w:tabs>
              <w:autoSpaceDE w:val="0"/>
              <w:autoSpaceDN w:val="0"/>
              <w:adjustRightInd w:val="0"/>
              <w:spacing w:before="20" w:line="242" w:lineRule="auto"/>
              <w:rPr>
                <w:szCs w:val="24"/>
              </w:rPr>
            </w:pPr>
            <w:r w:rsidRPr="00B915B1">
              <w:rPr>
                <w:szCs w:val="24"/>
              </w:rPr>
              <w:t>-</w:t>
            </w:r>
            <w:r w:rsidRPr="00B915B1">
              <w:rPr>
                <w:spacing w:val="54"/>
                <w:szCs w:val="24"/>
              </w:rPr>
              <w:t xml:space="preserve"> </w:t>
            </w:r>
            <w:r w:rsidRPr="00B915B1">
              <w:rPr>
                <w:spacing w:val="5"/>
                <w:szCs w:val="24"/>
              </w:rPr>
              <w:t>Lớ</w:t>
            </w:r>
            <w:r w:rsidRPr="00B915B1">
              <w:rPr>
                <w:szCs w:val="24"/>
              </w:rPr>
              <w:t>p</w:t>
            </w:r>
            <w:r w:rsidRPr="00B915B1">
              <w:rPr>
                <w:spacing w:val="9"/>
                <w:szCs w:val="24"/>
              </w:rPr>
              <w:t xml:space="preserve"> </w:t>
            </w:r>
            <w:r w:rsidRPr="00B915B1">
              <w:rPr>
                <w:spacing w:val="5"/>
                <w:szCs w:val="24"/>
              </w:rPr>
              <w:t>d</w:t>
            </w:r>
            <w:r w:rsidRPr="00B915B1">
              <w:rPr>
                <w:spacing w:val="2"/>
                <w:szCs w:val="24"/>
              </w:rPr>
              <w:t>ư</w:t>
            </w:r>
            <w:r w:rsidRPr="00B915B1">
              <w:rPr>
                <w:spacing w:val="5"/>
                <w:szCs w:val="24"/>
              </w:rPr>
              <w:t>ớ</w:t>
            </w:r>
            <w:r w:rsidRPr="00B915B1">
              <w:rPr>
                <w:szCs w:val="24"/>
              </w:rPr>
              <w:t>i</w:t>
            </w:r>
          </w:p>
        </w:tc>
        <w:tc>
          <w:tcPr>
            <w:tcW w:w="1238" w:type="dxa"/>
            <w:vMerge/>
            <w:tcBorders>
              <w:top w:val="single" w:sz="4" w:space="0" w:color="000000"/>
              <w:left w:val="single" w:sz="4" w:space="0" w:color="000000"/>
              <w:bottom w:val="single" w:sz="4" w:space="0" w:color="000000"/>
              <w:right w:val="single" w:sz="4" w:space="0" w:color="000000"/>
            </w:tcBorders>
            <w:vAlign w:val="center"/>
          </w:tcPr>
          <w:p w14:paraId="2603B0A4" w14:textId="77777777" w:rsidR="00E238B8" w:rsidRPr="00B915B1" w:rsidRDefault="00E238B8" w:rsidP="0045098D">
            <w:pPr>
              <w:widowControl w:val="0"/>
              <w:tabs>
                <w:tab w:val="left" w:pos="567"/>
              </w:tabs>
              <w:autoSpaceDE w:val="0"/>
              <w:autoSpaceDN w:val="0"/>
              <w:adjustRightInd w:val="0"/>
              <w:spacing w:before="20" w:line="242" w:lineRule="auto"/>
              <w:ind w:left="103"/>
              <w:jc w:val="center"/>
              <w:rPr>
                <w:szCs w:val="24"/>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14:paraId="769C3EC5" w14:textId="77777777" w:rsidR="00E238B8" w:rsidRPr="00B915B1" w:rsidRDefault="00E238B8" w:rsidP="0045098D">
            <w:pPr>
              <w:widowControl w:val="0"/>
              <w:tabs>
                <w:tab w:val="left" w:pos="567"/>
              </w:tabs>
              <w:autoSpaceDE w:val="0"/>
              <w:autoSpaceDN w:val="0"/>
              <w:adjustRightInd w:val="0"/>
              <w:spacing w:before="20" w:line="242" w:lineRule="auto"/>
              <w:ind w:left="103"/>
              <w:jc w:val="center"/>
              <w:rPr>
                <w:szCs w:val="24"/>
              </w:rPr>
            </w:pPr>
          </w:p>
        </w:tc>
        <w:tc>
          <w:tcPr>
            <w:tcW w:w="1636" w:type="dxa"/>
            <w:tcBorders>
              <w:top w:val="single" w:sz="4" w:space="0" w:color="000000"/>
              <w:left w:val="single" w:sz="4" w:space="0" w:color="000000"/>
              <w:bottom w:val="single" w:sz="4" w:space="0" w:color="000000"/>
              <w:right w:val="single" w:sz="4" w:space="0" w:color="000000"/>
            </w:tcBorders>
            <w:vAlign w:val="center"/>
          </w:tcPr>
          <w:p w14:paraId="6320F86F" w14:textId="77777777" w:rsidR="00E238B8" w:rsidRPr="00B915B1" w:rsidRDefault="00E238B8" w:rsidP="0045098D">
            <w:pPr>
              <w:widowControl w:val="0"/>
              <w:tabs>
                <w:tab w:val="left" w:pos="567"/>
              </w:tabs>
              <w:autoSpaceDE w:val="0"/>
              <w:autoSpaceDN w:val="0"/>
              <w:adjustRightInd w:val="0"/>
              <w:spacing w:before="20" w:line="242" w:lineRule="auto"/>
              <w:jc w:val="center"/>
              <w:rPr>
                <w:szCs w:val="24"/>
              </w:rPr>
            </w:pPr>
            <w:r w:rsidRPr="00B915B1">
              <w:rPr>
                <w:spacing w:val="5"/>
                <w:szCs w:val="24"/>
              </w:rPr>
              <w:t>± 0,5%</w:t>
            </w:r>
          </w:p>
        </w:tc>
        <w:tc>
          <w:tcPr>
            <w:tcW w:w="2900" w:type="dxa"/>
            <w:vMerge/>
            <w:tcBorders>
              <w:top w:val="single" w:sz="4" w:space="0" w:color="000000"/>
              <w:left w:val="single" w:sz="4" w:space="0" w:color="000000"/>
              <w:bottom w:val="single" w:sz="4" w:space="0" w:color="000000"/>
              <w:right w:val="single" w:sz="4" w:space="0" w:color="000000"/>
            </w:tcBorders>
            <w:vAlign w:val="center"/>
          </w:tcPr>
          <w:p w14:paraId="02E7B7AF" w14:textId="77777777" w:rsidR="00E238B8" w:rsidRPr="00B915B1" w:rsidRDefault="00E238B8" w:rsidP="0045098D">
            <w:pPr>
              <w:widowControl w:val="0"/>
              <w:tabs>
                <w:tab w:val="left" w:pos="567"/>
              </w:tabs>
              <w:autoSpaceDE w:val="0"/>
              <w:autoSpaceDN w:val="0"/>
              <w:adjustRightInd w:val="0"/>
              <w:spacing w:before="20" w:line="242" w:lineRule="auto"/>
              <w:ind w:left="125" w:right="655"/>
              <w:jc w:val="center"/>
              <w:rPr>
                <w:szCs w:val="24"/>
              </w:rPr>
            </w:pPr>
          </w:p>
        </w:tc>
      </w:tr>
      <w:tr w:rsidR="00B915B1" w:rsidRPr="00B915B1" w14:paraId="4E0336FB" w14:textId="77777777" w:rsidTr="0045098D">
        <w:trPr>
          <w:trHeight w:hRule="exact" w:val="496"/>
          <w:jc w:val="center"/>
        </w:trPr>
        <w:tc>
          <w:tcPr>
            <w:tcW w:w="1777" w:type="dxa"/>
            <w:tcBorders>
              <w:top w:val="single" w:sz="4" w:space="0" w:color="000000"/>
              <w:left w:val="single" w:sz="4" w:space="0" w:color="000000"/>
              <w:bottom w:val="single" w:sz="4" w:space="0" w:color="000000"/>
              <w:right w:val="single" w:sz="4" w:space="0" w:color="000000"/>
            </w:tcBorders>
            <w:vAlign w:val="center"/>
          </w:tcPr>
          <w:p w14:paraId="21C0F407" w14:textId="77777777" w:rsidR="00E238B8" w:rsidRPr="00B915B1" w:rsidRDefault="00E238B8" w:rsidP="0045098D">
            <w:pPr>
              <w:widowControl w:val="0"/>
              <w:tabs>
                <w:tab w:val="left" w:pos="567"/>
              </w:tabs>
              <w:autoSpaceDE w:val="0"/>
              <w:autoSpaceDN w:val="0"/>
              <w:adjustRightInd w:val="0"/>
              <w:spacing w:before="20" w:line="242" w:lineRule="auto"/>
              <w:rPr>
                <w:szCs w:val="24"/>
              </w:rPr>
            </w:pPr>
            <w:r w:rsidRPr="00B915B1">
              <w:rPr>
                <w:szCs w:val="24"/>
              </w:rPr>
              <w:t>-</w:t>
            </w:r>
            <w:r w:rsidRPr="00B915B1">
              <w:rPr>
                <w:spacing w:val="54"/>
                <w:szCs w:val="24"/>
              </w:rPr>
              <w:t xml:space="preserve"> </w:t>
            </w:r>
            <w:r w:rsidRPr="00B915B1">
              <w:rPr>
                <w:spacing w:val="5"/>
                <w:szCs w:val="24"/>
              </w:rPr>
              <w:t>Lớ</w:t>
            </w:r>
            <w:r w:rsidRPr="00B915B1">
              <w:rPr>
                <w:szCs w:val="24"/>
              </w:rPr>
              <w:t>p</w:t>
            </w:r>
            <w:r w:rsidRPr="00B915B1">
              <w:rPr>
                <w:spacing w:val="9"/>
                <w:szCs w:val="24"/>
              </w:rPr>
              <w:t xml:space="preserve"> </w:t>
            </w:r>
            <w:r w:rsidRPr="00B915B1">
              <w:rPr>
                <w:spacing w:val="4"/>
                <w:szCs w:val="24"/>
              </w:rPr>
              <w:t>trên</w:t>
            </w:r>
          </w:p>
        </w:tc>
        <w:tc>
          <w:tcPr>
            <w:tcW w:w="1238" w:type="dxa"/>
            <w:vMerge/>
            <w:tcBorders>
              <w:top w:val="single" w:sz="4" w:space="0" w:color="000000"/>
              <w:left w:val="single" w:sz="4" w:space="0" w:color="000000"/>
              <w:bottom w:val="single" w:sz="4" w:space="0" w:color="000000"/>
              <w:right w:val="single" w:sz="4" w:space="0" w:color="000000"/>
            </w:tcBorders>
            <w:vAlign w:val="center"/>
          </w:tcPr>
          <w:p w14:paraId="025E878A" w14:textId="77777777" w:rsidR="00E238B8" w:rsidRPr="00B915B1" w:rsidRDefault="00E238B8" w:rsidP="0045098D">
            <w:pPr>
              <w:widowControl w:val="0"/>
              <w:tabs>
                <w:tab w:val="left" w:pos="567"/>
              </w:tabs>
              <w:autoSpaceDE w:val="0"/>
              <w:autoSpaceDN w:val="0"/>
              <w:adjustRightInd w:val="0"/>
              <w:spacing w:before="20" w:line="242" w:lineRule="auto"/>
              <w:ind w:left="103"/>
              <w:jc w:val="center"/>
              <w:rPr>
                <w:szCs w:val="24"/>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14:paraId="7F82682F" w14:textId="77777777" w:rsidR="00E238B8" w:rsidRPr="00B915B1" w:rsidRDefault="00E238B8" w:rsidP="0045098D">
            <w:pPr>
              <w:widowControl w:val="0"/>
              <w:tabs>
                <w:tab w:val="left" w:pos="567"/>
              </w:tabs>
              <w:autoSpaceDE w:val="0"/>
              <w:autoSpaceDN w:val="0"/>
              <w:adjustRightInd w:val="0"/>
              <w:spacing w:before="20" w:line="242" w:lineRule="auto"/>
              <w:ind w:left="103"/>
              <w:jc w:val="center"/>
              <w:rPr>
                <w:szCs w:val="24"/>
              </w:rPr>
            </w:pPr>
          </w:p>
        </w:tc>
        <w:tc>
          <w:tcPr>
            <w:tcW w:w="1636" w:type="dxa"/>
            <w:tcBorders>
              <w:top w:val="single" w:sz="4" w:space="0" w:color="000000"/>
              <w:left w:val="single" w:sz="4" w:space="0" w:color="000000"/>
              <w:bottom w:val="single" w:sz="4" w:space="0" w:color="000000"/>
              <w:right w:val="single" w:sz="4" w:space="0" w:color="000000"/>
            </w:tcBorders>
            <w:vAlign w:val="center"/>
          </w:tcPr>
          <w:p w14:paraId="48E3D5FA" w14:textId="77777777" w:rsidR="00E238B8" w:rsidRPr="00B915B1" w:rsidRDefault="00E238B8" w:rsidP="0045098D">
            <w:pPr>
              <w:widowControl w:val="0"/>
              <w:tabs>
                <w:tab w:val="left" w:pos="567"/>
              </w:tabs>
              <w:autoSpaceDE w:val="0"/>
              <w:autoSpaceDN w:val="0"/>
              <w:adjustRightInd w:val="0"/>
              <w:spacing w:before="20" w:line="242" w:lineRule="auto"/>
              <w:jc w:val="center"/>
              <w:rPr>
                <w:szCs w:val="24"/>
              </w:rPr>
            </w:pPr>
            <w:r w:rsidRPr="00B915B1">
              <w:rPr>
                <w:spacing w:val="5"/>
                <w:szCs w:val="24"/>
              </w:rPr>
              <w:t>±0</w:t>
            </w:r>
            <w:r w:rsidRPr="00B915B1">
              <w:rPr>
                <w:szCs w:val="24"/>
              </w:rPr>
              <w:t>,</w:t>
            </w:r>
            <w:r w:rsidRPr="00B915B1">
              <w:rPr>
                <w:spacing w:val="9"/>
                <w:szCs w:val="24"/>
              </w:rPr>
              <w:t xml:space="preserve"> </w:t>
            </w:r>
            <w:r w:rsidRPr="00B915B1">
              <w:rPr>
                <w:spacing w:val="5"/>
                <w:szCs w:val="24"/>
              </w:rPr>
              <w:t>2</w:t>
            </w:r>
            <w:r w:rsidRPr="00B915B1">
              <w:rPr>
                <w:spacing w:val="6"/>
                <w:szCs w:val="24"/>
              </w:rPr>
              <w:t>5</w:t>
            </w:r>
            <w:r w:rsidRPr="00B915B1">
              <w:rPr>
                <w:szCs w:val="24"/>
              </w:rPr>
              <w:t>%</w:t>
            </w:r>
          </w:p>
        </w:tc>
        <w:tc>
          <w:tcPr>
            <w:tcW w:w="2900" w:type="dxa"/>
            <w:vMerge/>
            <w:tcBorders>
              <w:top w:val="single" w:sz="4" w:space="0" w:color="000000"/>
              <w:left w:val="single" w:sz="4" w:space="0" w:color="000000"/>
              <w:bottom w:val="single" w:sz="4" w:space="0" w:color="000000"/>
              <w:right w:val="single" w:sz="4" w:space="0" w:color="000000"/>
            </w:tcBorders>
            <w:vAlign w:val="center"/>
          </w:tcPr>
          <w:p w14:paraId="6794AECF" w14:textId="77777777" w:rsidR="00E238B8" w:rsidRPr="00B915B1" w:rsidRDefault="00E238B8" w:rsidP="0045098D">
            <w:pPr>
              <w:widowControl w:val="0"/>
              <w:tabs>
                <w:tab w:val="left" w:pos="567"/>
              </w:tabs>
              <w:autoSpaceDE w:val="0"/>
              <w:autoSpaceDN w:val="0"/>
              <w:adjustRightInd w:val="0"/>
              <w:spacing w:before="20" w:line="242" w:lineRule="auto"/>
              <w:ind w:left="125"/>
              <w:jc w:val="center"/>
              <w:rPr>
                <w:szCs w:val="24"/>
              </w:rPr>
            </w:pPr>
          </w:p>
        </w:tc>
      </w:tr>
      <w:tr w:rsidR="00B915B1" w:rsidRPr="00B915B1" w14:paraId="03BADC9A" w14:textId="77777777" w:rsidTr="0045098D">
        <w:trPr>
          <w:trHeight w:hRule="exact" w:val="488"/>
          <w:jc w:val="center"/>
        </w:trPr>
        <w:tc>
          <w:tcPr>
            <w:tcW w:w="1777" w:type="dxa"/>
            <w:tcBorders>
              <w:top w:val="single" w:sz="4" w:space="0" w:color="000000"/>
              <w:left w:val="single" w:sz="4" w:space="0" w:color="000000"/>
              <w:bottom w:val="single" w:sz="4" w:space="0" w:color="000000"/>
              <w:right w:val="single" w:sz="4" w:space="0" w:color="000000"/>
            </w:tcBorders>
            <w:vAlign w:val="center"/>
          </w:tcPr>
          <w:p w14:paraId="6C6117B8" w14:textId="77777777" w:rsidR="00E238B8" w:rsidRPr="00B915B1" w:rsidRDefault="00E238B8" w:rsidP="0045098D">
            <w:pPr>
              <w:widowControl w:val="0"/>
              <w:tabs>
                <w:tab w:val="left" w:pos="567"/>
              </w:tabs>
              <w:autoSpaceDE w:val="0"/>
              <w:autoSpaceDN w:val="0"/>
              <w:adjustRightInd w:val="0"/>
              <w:spacing w:before="20" w:line="242" w:lineRule="auto"/>
              <w:rPr>
                <w:szCs w:val="24"/>
              </w:rPr>
            </w:pPr>
            <w:r w:rsidRPr="00B915B1">
              <w:rPr>
                <w:spacing w:val="5"/>
                <w:szCs w:val="24"/>
              </w:rPr>
              <w:t>3</w:t>
            </w:r>
            <w:r w:rsidRPr="00B915B1">
              <w:rPr>
                <w:szCs w:val="24"/>
              </w:rPr>
              <w:t>.</w:t>
            </w:r>
            <w:r w:rsidRPr="00B915B1">
              <w:rPr>
                <w:spacing w:val="9"/>
                <w:szCs w:val="24"/>
              </w:rPr>
              <w:t xml:space="preserve"> </w:t>
            </w:r>
            <w:r w:rsidRPr="00B915B1">
              <w:rPr>
                <w:spacing w:val="3"/>
                <w:szCs w:val="24"/>
              </w:rPr>
              <w:t>C</w:t>
            </w:r>
            <w:r w:rsidRPr="00B915B1">
              <w:rPr>
                <w:spacing w:val="5"/>
                <w:szCs w:val="24"/>
              </w:rPr>
              <w:t>h</w:t>
            </w:r>
            <w:r w:rsidRPr="00B915B1">
              <w:rPr>
                <w:spacing w:val="7"/>
                <w:szCs w:val="24"/>
              </w:rPr>
              <w:t>i</w:t>
            </w:r>
            <w:r w:rsidRPr="00B915B1">
              <w:rPr>
                <w:spacing w:val="5"/>
                <w:szCs w:val="24"/>
              </w:rPr>
              <w:t>ề</w:t>
            </w:r>
            <w:r w:rsidRPr="00B915B1">
              <w:rPr>
                <w:szCs w:val="24"/>
              </w:rPr>
              <w:t>u</w:t>
            </w:r>
            <w:r w:rsidRPr="00B915B1">
              <w:rPr>
                <w:spacing w:val="9"/>
                <w:szCs w:val="24"/>
              </w:rPr>
              <w:t xml:space="preserve"> </w:t>
            </w:r>
            <w:r w:rsidRPr="00B915B1">
              <w:rPr>
                <w:spacing w:val="5"/>
                <w:szCs w:val="24"/>
              </w:rPr>
              <w:t>dà</w:t>
            </w:r>
            <w:r w:rsidRPr="00B915B1">
              <w:rPr>
                <w:szCs w:val="24"/>
              </w:rPr>
              <w:t>y</w:t>
            </w:r>
          </w:p>
        </w:tc>
        <w:tc>
          <w:tcPr>
            <w:tcW w:w="1238" w:type="dxa"/>
            <w:vMerge w:val="restart"/>
            <w:tcBorders>
              <w:top w:val="single" w:sz="4" w:space="0" w:color="000000"/>
              <w:left w:val="single" w:sz="4" w:space="0" w:color="000000"/>
              <w:bottom w:val="single" w:sz="4" w:space="0" w:color="000000"/>
              <w:right w:val="single" w:sz="4" w:space="0" w:color="000000"/>
            </w:tcBorders>
            <w:vAlign w:val="center"/>
          </w:tcPr>
          <w:p w14:paraId="63D7D432" w14:textId="77777777" w:rsidR="00E238B8" w:rsidRPr="00B915B1" w:rsidRDefault="00E238B8" w:rsidP="0045098D">
            <w:pPr>
              <w:widowControl w:val="0"/>
              <w:tabs>
                <w:tab w:val="left" w:pos="567"/>
              </w:tabs>
              <w:autoSpaceDE w:val="0"/>
              <w:autoSpaceDN w:val="0"/>
              <w:adjustRightInd w:val="0"/>
              <w:spacing w:before="20" w:line="242" w:lineRule="auto"/>
              <w:jc w:val="center"/>
              <w:rPr>
                <w:szCs w:val="24"/>
              </w:rPr>
            </w:pPr>
            <w:r w:rsidRPr="00B915B1">
              <w:rPr>
                <w:spacing w:val="2"/>
                <w:szCs w:val="24"/>
              </w:rPr>
              <w:t>K</w:t>
            </w:r>
            <w:r w:rsidRPr="00B915B1">
              <w:rPr>
                <w:spacing w:val="5"/>
                <w:szCs w:val="24"/>
              </w:rPr>
              <w:t>hoa</w:t>
            </w:r>
            <w:r w:rsidRPr="00B915B1">
              <w:rPr>
                <w:szCs w:val="24"/>
              </w:rPr>
              <w:t>n</w:t>
            </w:r>
            <w:r w:rsidRPr="00B915B1">
              <w:rPr>
                <w:spacing w:val="9"/>
                <w:szCs w:val="24"/>
              </w:rPr>
              <w:t xml:space="preserve"> </w:t>
            </w:r>
            <w:r w:rsidRPr="00B915B1">
              <w:rPr>
                <w:spacing w:val="7"/>
                <w:szCs w:val="24"/>
              </w:rPr>
              <w:t>lõi</w:t>
            </w:r>
          </w:p>
        </w:tc>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69F460CC" w14:textId="77777777" w:rsidR="00E238B8" w:rsidRPr="00B915B1" w:rsidRDefault="00E238B8" w:rsidP="0045098D">
            <w:pPr>
              <w:widowControl w:val="0"/>
              <w:tabs>
                <w:tab w:val="left" w:pos="567"/>
              </w:tabs>
              <w:autoSpaceDE w:val="0"/>
              <w:autoSpaceDN w:val="0"/>
              <w:adjustRightInd w:val="0"/>
              <w:spacing w:before="20" w:line="242" w:lineRule="auto"/>
              <w:ind w:left="85" w:right="93"/>
              <w:rPr>
                <w:szCs w:val="24"/>
              </w:rPr>
            </w:pPr>
            <w:r w:rsidRPr="00B915B1">
              <w:rPr>
                <w:spacing w:val="5"/>
                <w:szCs w:val="24"/>
              </w:rPr>
              <w:t>250</w:t>
            </w:r>
            <w:r w:rsidRPr="00B915B1">
              <w:rPr>
                <w:szCs w:val="24"/>
              </w:rPr>
              <w:t>0</w:t>
            </w:r>
            <w:r w:rsidRPr="00B915B1">
              <w:rPr>
                <w:spacing w:val="9"/>
                <w:szCs w:val="24"/>
              </w:rPr>
              <w:t xml:space="preserve"> </w:t>
            </w:r>
            <w:r w:rsidRPr="00B915B1">
              <w:rPr>
                <w:spacing w:val="-2"/>
                <w:szCs w:val="24"/>
              </w:rPr>
              <w:t>m</w:t>
            </w:r>
            <w:r w:rsidRPr="00B915B1">
              <w:rPr>
                <w:position w:val="10"/>
                <w:szCs w:val="24"/>
              </w:rPr>
              <w:t>2</w:t>
            </w:r>
            <w:r w:rsidRPr="00B915B1">
              <w:rPr>
                <w:spacing w:val="1"/>
                <w:position w:val="10"/>
                <w:szCs w:val="24"/>
              </w:rPr>
              <w:t xml:space="preserve"> </w:t>
            </w:r>
            <w:r w:rsidRPr="00B915B1">
              <w:rPr>
                <w:spacing w:val="5"/>
                <w:szCs w:val="24"/>
              </w:rPr>
              <w:t>(hoặ</w:t>
            </w:r>
            <w:r w:rsidRPr="00B915B1">
              <w:rPr>
                <w:szCs w:val="24"/>
              </w:rPr>
              <w:t>c</w:t>
            </w:r>
            <w:r w:rsidRPr="00B915B1">
              <w:rPr>
                <w:spacing w:val="8"/>
                <w:szCs w:val="24"/>
              </w:rPr>
              <w:t xml:space="preserve"> </w:t>
            </w:r>
            <w:r w:rsidRPr="00B915B1">
              <w:rPr>
                <w:spacing w:val="5"/>
                <w:szCs w:val="24"/>
              </w:rPr>
              <w:t>33</w:t>
            </w:r>
            <w:r w:rsidRPr="00B915B1">
              <w:rPr>
                <w:szCs w:val="24"/>
              </w:rPr>
              <w:t>0</w:t>
            </w:r>
            <w:r w:rsidRPr="00B915B1">
              <w:rPr>
                <w:spacing w:val="9"/>
                <w:szCs w:val="24"/>
              </w:rPr>
              <w:t xml:space="preserve"> </w:t>
            </w:r>
            <w:r w:rsidRPr="00B915B1">
              <w:rPr>
                <w:szCs w:val="24"/>
              </w:rPr>
              <w:t xml:space="preserve">m </w:t>
            </w:r>
            <w:r w:rsidRPr="00B915B1">
              <w:rPr>
                <w:spacing w:val="5"/>
                <w:szCs w:val="24"/>
              </w:rPr>
              <w:t>dà</w:t>
            </w:r>
            <w:r w:rsidRPr="00B915B1">
              <w:rPr>
                <w:szCs w:val="24"/>
              </w:rPr>
              <w:t>i</w:t>
            </w:r>
            <w:r w:rsidRPr="00B915B1">
              <w:rPr>
                <w:spacing w:val="12"/>
                <w:szCs w:val="24"/>
              </w:rPr>
              <w:t xml:space="preserve"> </w:t>
            </w:r>
            <w:r w:rsidRPr="00B915B1">
              <w:rPr>
                <w:spacing w:val="5"/>
                <w:szCs w:val="24"/>
              </w:rPr>
              <w:t>đ</w:t>
            </w:r>
            <w:r w:rsidRPr="00B915B1">
              <w:rPr>
                <w:spacing w:val="2"/>
                <w:szCs w:val="24"/>
              </w:rPr>
              <w:t>ư</w:t>
            </w:r>
            <w:r w:rsidRPr="00B915B1">
              <w:rPr>
                <w:spacing w:val="5"/>
                <w:szCs w:val="24"/>
              </w:rPr>
              <w:t>ờn</w:t>
            </w:r>
            <w:r w:rsidRPr="00B915B1">
              <w:rPr>
                <w:szCs w:val="24"/>
              </w:rPr>
              <w:t>g</w:t>
            </w:r>
            <w:r w:rsidRPr="00B915B1">
              <w:rPr>
                <w:spacing w:val="9"/>
                <w:szCs w:val="24"/>
              </w:rPr>
              <w:t xml:space="preserve"> </w:t>
            </w:r>
            <w:r w:rsidRPr="00B915B1">
              <w:rPr>
                <w:szCs w:val="24"/>
              </w:rPr>
              <w:t xml:space="preserve">2 </w:t>
            </w:r>
            <w:r w:rsidRPr="00B915B1">
              <w:rPr>
                <w:spacing w:val="7"/>
                <w:szCs w:val="24"/>
              </w:rPr>
              <w:t>l</w:t>
            </w:r>
            <w:r w:rsidRPr="00B915B1">
              <w:rPr>
                <w:spacing w:val="5"/>
                <w:szCs w:val="24"/>
              </w:rPr>
              <w:t>à</w:t>
            </w:r>
            <w:r w:rsidRPr="00B915B1">
              <w:rPr>
                <w:szCs w:val="24"/>
              </w:rPr>
              <w:t>n</w:t>
            </w:r>
            <w:r w:rsidRPr="00B915B1">
              <w:rPr>
                <w:spacing w:val="9"/>
                <w:szCs w:val="24"/>
              </w:rPr>
              <w:t xml:space="preserve"> </w:t>
            </w:r>
            <w:r w:rsidRPr="00B915B1">
              <w:rPr>
                <w:szCs w:val="24"/>
              </w:rPr>
              <w:t>x</w:t>
            </w:r>
            <w:r w:rsidRPr="00B915B1">
              <w:rPr>
                <w:spacing w:val="5"/>
                <w:szCs w:val="24"/>
              </w:rPr>
              <w:t>e</w:t>
            </w:r>
            <w:r w:rsidRPr="00B915B1">
              <w:rPr>
                <w:szCs w:val="24"/>
              </w:rPr>
              <w:t>)</w:t>
            </w:r>
            <w:r w:rsidRPr="00B915B1">
              <w:rPr>
                <w:spacing w:val="10"/>
                <w:szCs w:val="24"/>
              </w:rPr>
              <w:t xml:space="preserve"> </w:t>
            </w:r>
            <w:r w:rsidRPr="00B915B1">
              <w:rPr>
                <w:szCs w:val="24"/>
              </w:rPr>
              <w:t>/</w:t>
            </w:r>
            <w:r w:rsidRPr="00B915B1">
              <w:rPr>
                <w:spacing w:val="9"/>
                <w:szCs w:val="24"/>
              </w:rPr>
              <w:t xml:space="preserve"> </w:t>
            </w:r>
            <w:r w:rsidRPr="00B915B1">
              <w:rPr>
                <w:szCs w:val="24"/>
              </w:rPr>
              <w:t>1</w:t>
            </w:r>
            <w:r w:rsidRPr="00B915B1">
              <w:rPr>
                <w:spacing w:val="9"/>
                <w:szCs w:val="24"/>
              </w:rPr>
              <w:t xml:space="preserve"> </w:t>
            </w:r>
            <w:r w:rsidRPr="00B915B1">
              <w:rPr>
                <w:spacing w:val="4"/>
                <w:szCs w:val="24"/>
              </w:rPr>
              <w:t>t</w:t>
            </w:r>
            <w:r w:rsidRPr="00B915B1">
              <w:rPr>
                <w:szCs w:val="24"/>
              </w:rPr>
              <w:t>ổ</w:t>
            </w:r>
            <w:r w:rsidRPr="00B915B1">
              <w:rPr>
                <w:spacing w:val="9"/>
                <w:szCs w:val="24"/>
              </w:rPr>
              <w:t xml:space="preserve"> </w:t>
            </w:r>
            <w:r w:rsidRPr="00B915B1">
              <w:rPr>
                <w:szCs w:val="24"/>
              </w:rPr>
              <w:t xml:space="preserve">3 </w:t>
            </w:r>
            <w:r w:rsidRPr="00B915B1">
              <w:rPr>
                <w:spacing w:val="-3"/>
                <w:szCs w:val="24"/>
              </w:rPr>
              <w:t>m</w:t>
            </w:r>
            <w:r w:rsidRPr="00B915B1">
              <w:rPr>
                <w:spacing w:val="5"/>
                <w:szCs w:val="24"/>
              </w:rPr>
              <w:t>ẫ</w:t>
            </w:r>
            <w:r w:rsidRPr="00B915B1">
              <w:rPr>
                <w:szCs w:val="24"/>
              </w:rPr>
              <w:t>u</w:t>
            </w:r>
          </w:p>
        </w:tc>
        <w:tc>
          <w:tcPr>
            <w:tcW w:w="1636" w:type="dxa"/>
            <w:tcBorders>
              <w:top w:val="single" w:sz="4" w:space="0" w:color="000000"/>
              <w:left w:val="single" w:sz="4" w:space="0" w:color="000000"/>
              <w:bottom w:val="single" w:sz="4" w:space="0" w:color="000000"/>
              <w:right w:val="single" w:sz="4" w:space="0" w:color="000000"/>
            </w:tcBorders>
            <w:vAlign w:val="center"/>
          </w:tcPr>
          <w:p w14:paraId="5F325BC2" w14:textId="77777777" w:rsidR="00E238B8" w:rsidRPr="00B915B1" w:rsidRDefault="00E238B8" w:rsidP="0045098D">
            <w:pPr>
              <w:widowControl w:val="0"/>
              <w:tabs>
                <w:tab w:val="left" w:pos="567"/>
              </w:tabs>
              <w:autoSpaceDE w:val="0"/>
              <w:autoSpaceDN w:val="0"/>
              <w:adjustRightInd w:val="0"/>
              <w:spacing w:before="20" w:line="242" w:lineRule="auto"/>
              <w:jc w:val="center"/>
              <w:rPr>
                <w:szCs w:val="24"/>
              </w:rPr>
            </w:pPr>
          </w:p>
        </w:tc>
        <w:tc>
          <w:tcPr>
            <w:tcW w:w="2900" w:type="dxa"/>
            <w:vMerge w:val="restart"/>
            <w:tcBorders>
              <w:top w:val="single" w:sz="4" w:space="0" w:color="000000"/>
              <w:left w:val="single" w:sz="4" w:space="0" w:color="000000"/>
              <w:bottom w:val="single" w:sz="4" w:space="0" w:color="000000"/>
              <w:right w:val="single" w:sz="4" w:space="0" w:color="000000"/>
            </w:tcBorders>
            <w:vAlign w:val="center"/>
          </w:tcPr>
          <w:p w14:paraId="29F6FFAA" w14:textId="77777777" w:rsidR="00E238B8" w:rsidRPr="00B915B1" w:rsidRDefault="00E238B8" w:rsidP="0045098D">
            <w:pPr>
              <w:widowControl w:val="0"/>
              <w:tabs>
                <w:tab w:val="left" w:pos="567"/>
              </w:tabs>
              <w:autoSpaceDE w:val="0"/>
              <w:autoSpaceDN w:val="0"/>
              <w:adjustRightInd w:val="0"/>
              <w:spacing w:before="20" w:line="242" w:lineRule="auto"/>
              <w:ind w:left="125" w:right="153"/>
              <w:jc w:val="center"/>
              <w:rPr>
                <w:szCs w:val="24"/>
              </w:rPr>
            </w:pPr>
            <w:r w:rsidRPr="00B915B1">
              <w:rPr>
                <w:szCs w:val="24"/>
              </w:rPr>
              <w:t>≥</w:t>
            </w:r>
            <w:r w:rsidRPr="00B915B1">
              <w:rPr>
                <w:spacing w:val="6"/>
                <w:szCs w:val="24"/>
              </w:rPr>
              <w:t xml:space="preserve"> </w:t>
            </w:r>
            <w:r w:rsidRPr="00B915B1">
              <w:rPr>
                <w:spacing w:val="5"/>
                <w:szCs w:val="24"/>
              </w:rPr>
              <w:t>9</w:t>
            </w:r>
            <w:r w:rsidRPr="00B915B1">
              <w:rPr>
                <w:szCs w:val="24"/>
              </w:rPr>
              <w:t>5</w:t>
            </w:r>
            <w:r w:rsidRPr="00B915B1">
              <w:rPr>
                <w:spacing w:val="9"/>
                <w:szCs w:val="24"/>
              </w:rPr>
              <w:t xml:space="preserve"> </w:t>
            </w:r>
            <w:r w:rsidRPr="00B915B1">
              <w:rPr>
                <w:szCs w:val="24"/>
              </w:rPr>
              <w:t>%</w:t>
            </w:r>
            <w:r w:rsidRPr="00B915B1">
              <w:rPr>
                <w:spacing w:val="6"/>
                <w:szCs w:val="24"/>
              </w:rPr>
              <w:t xml:space="preserve"> </w:t>
            </w:r>
            <w:r w:rsidRPr="00B915B1">
              <w:rPr>
                <w:spacing w:val="4"/>
                <w:szCs w:val="24"/>
              </w:rPr>
              <w:t>t</w:t>
            </w:r>
            <w:r w:rsidRPr="00B915B1">
              <w:rPr>
                <w:spacing w:val="5"/>
                <w:szCs w:val="24"/>
              </w:rPr>
              <w:t>ổn</w:t>
            </w:r>
            <w:r w:rsidRPr="00B915B1">
              <w:rPr>
                <w:szCs w:val="24"/>
              </w:rPr>
              <w:t>g</w:t>
            </w:r>
            <w:r w:rsidRPr="00B915B1">
              <w:rPr>
                <w:spacing w:val="9"/>
                <w:szCs w:val="24"/>
              </w:rPr>
              <w:t xml:space="preserve"> </w:t>
            </w:r>
            <w:r w:rsidRPr="00B915B1">
              <w:rPr>
                <w:spacing w:val="4"/>
                <w:szCs w:val="24"/>
              </w:rPr>
              <w:t>s</w:t>
            </w:r>
            <w:r w:rsidRPr="00B915B1">
              <w:rPr>
                <w:szCs w:val="24"/>
              </w:rPr>
              <w:t>ố</w:t>
            </w:r>
            <w:r w:rsidRPr="00B915B1">
              <w:rPr>
                <w:spacing w:val="9"/>
                <w:szCs w:val="24"/>
              </w:rPr>
              <w:t xml:space="preserve"> </w:t>
            </w:r>
            <w:r w:rsidRPr="00B915B1">
              <w:rPr>
                <w:spacing w:val="5"/>
                <w:szCs w:val="24"/>
              </w:rPr>
              <w:t>đ</w:t>
            </w:r>
            <w:r w:rsidRPr="00B915B1">
              <w:rPr>
                <w:spacing w:val="7"/>
                <w:szCs w:val="24"/>
              </w:rPr>
              <w:t>i</w:t>
            </w:r>
            <w:r w:rsidRPr="00B915B1">
              <w:rPr>
                <w:spacing w:val="5"/>
                <w:szCs w:val="24"/>
              </w:rPr>
              <w:t>ể</w:t>
            </w:r>
            <w:r w:rsidRPr="00B915B1">
              <w:rPr>
                <w:szCs w:val="24"/>
              </w:rPr>
              <w:t>m</w:t>
            </w:r>
            <w:r w:rsidRPr="00B915B1">
              <w:rPr>
                <w:spacing w:val="2"/>
                <w:szCs w:val="24"/>
              </w:rPr>
              <w:t xml:space="preserve"> </w:t>
            </w:r>
            <w:r w:rsidRPr="00B915B1">
              <w:rPr>
                <w:spacing w:val="5"/>
                <w:szCs w:val="24"/>
              </w:rPr>
              <w:t>đo</w:t>
            </w:r>
            <w:r w:rsidRPr="00B915B1">
              <w:rPr>
                <w:szCs w:val="24"/>
              </w:rPr>
              <w:t>,</w:t>
            </w:r>
            <w:r w:rsidRPr="00B915B1">
              <w:rPr>
                <w:spacing w:val="9"/>
                <w:szCs w:val="24"/>
              </w:rPr>
              <w:t xml:space="preserve"> </w:t>
            </w:r>
            <w:r w:rsidRPr="00B915B1">
              <w:rPr>
                <w:spacing w:val="5"/>
                <w:szCs w:val="24"/>
              </w:rPr>
              <w:t>5</w:t>
            </w:r>
            <w:r w:rsidRPr="00B915B1">
              <w:rPr>
                <w:szCs w:val="24"/>
              </w:rPr>
              <w:t xml:space="preserve">% </w:t>
            </w:r>
            <w:r w:rsidRPr="00B915B1">
              <w:rPr>
                <w:spacing w:val="4"/>
                <w:szCs w:val="24"/>
              </w:rPr>
              <w:t>c</w:t>
            </w:r>
            <w:r w:rsidRPr="00B915B1">
              <w:rPr>
                <w:spacing w:val="5"/>
                <w:szCs w:val="24"/>
              </w:rPr>
              <w:t>ò</w:t>
            </w:r>
            <w:r w:rsidRPr="00B915B1">
              <w:rPr>
                <w:szCs w:val="24"/>
              </w:rPr>
              <w:t>n</w:t>
            </w:r>
            <w:r w:rsidRPr="00B915B1">
              <w:rPr>
                <w:spacing w:val="9"/>
                <w:szCs w:val="24"/>
              </w:rPr>
              <w:t xml:space="preserve"> </w:t>
            </w:r>
            <w:r w:rsidRPr="00B915B1">
              <w:rPr>
                <w:spacing w:val="7"/>
                <w:szCs w:val="24"/>
              </w:rPr>
              <w:t>l</w:t>
            </w:r>
            <w:r w:rsidRPr="00B915B1">
              <w:rPr>
                <w:spacing w:val="5"/>
                <w:szCs w:val="24"/>
              </w:rPr>
              <w:t>ạ</w:t>
            </w:r>
            <w:r w:rsidRPr="00B915B1">
              <w:rPr>
                <w:szCs w:val="24"/>
              </w:rPr>
              <w:t>i</w:t>
            </w:r>
            <w:r w:rsidRPr="00B915B1">
              <w:rPr>
                <w:spacing w:val="12"/>
                <w:szCs w:val="24"/>
              </w:rPr>
              <w:t xml:space="preserve"> </w:t>
            </w:r>
            <w:r w:rsidRPr="00B915B1">
              <w:rPr>
                <w:spacing w:val="4"/>
                <w:szCs w:val="24"/>
              </w:rPr>
              <w:t>không</w:t>
            </w:r>
            <w:r w:rsidRPr="00B915B1">
              <w:rPr>
                <w:spacing w:val="9"/>
                <w:szCs w:val="24"/>
              </w:rPr>
              <w:t xml:space="preserve"> </w:t>
            </w:r>
            <w:r w:rsidRPr="00B915B1">
              <w:rPr>
                <w:spacing w:val="4"/>
                <w:szCs w:val="24"/>
              </w:rPr>
              <w:t>v</w:t>
            </w:r>
            <w:r w:rsidRPr="00B915B1">
              <w:rPr>
                <w:spacing w:val="2"/>
                <w:szCs w:val="24"/>
              </w:rPr>
              <w:t>ư</w:t>
            </w:r>
            <w:r w:rsidRPr="00B915B1">
              <w:rPr>
                <w:spacing w:val="5"/>
                <w:szCs w:val="24"/>
              </w:rPr>
              <w:t>ợ</w:t>
            </w:r>
            <w:r w:rsidRPr="00B915B1">
              <w:rPr>
                <w:szCs w:val="24"/>
              </w:rPr>
              <w:t>t</w:t>
            </w:r>
            <w:r w:rsidRPr="00B915B1">
              <w:rPr>
                <w:spacing w:val="9"/>
                <w:szCs w:val="24"/>
              </w:rPr>
              <w:t xml:space="preserve"> </w:t>
            </w:r>
            <w:r w:rsidRPr="00B915B1">
              <w:rPr>
                <w:spacing w:val="5"/>
                <w:szCs w:val="24"/>
              </w:rPr>
              <w:t>quá</w:t>
            </w:r>
            <w:r w:rsidRPr="00B915B1">
              <w:rPr>
                <w:spacing w:val="9"/>
                <w:szCs w:val="24"/>
              </w:rPr>
              <w:t xml:space="preserve"> </w:t>
            </w:r>
            <w:r w:rsidRPr="00B915B1">
              <w:rPr>
                <w:spacing w:val="5"/>
                <w:szCs w:val="24"/>
              </w:rPr>
              <w:t>1</w:t>
            </w:r>
            <w:r w:rsidRPr="00B915B1">
              <w:rPr>
                <w:szCs w:val="24"/>
              </w:rPr>
              <w:t xml:space="preserve">0 </w:t>
            </w:r>
            <w:r w:rsidRPr="00B915B1">
              <w:rPr>
                <w:spacing w:val="-3"/>
                <w:szCs w:val="24"/>
              </w:rPr>
              <w:t>mm</w:t>
            </w:r>
          </w:p>
        </w:tc>
      </w:tr>
      <w:tr w:rsidR="00B915B1" w:rsidRPr="00B915B1" w14:paraId="25CDF798" w14:textId="77777777" w:rsidTr="0045098D">
        <w:trPr>
          <w:trHeight w:hRule="exact" w:val="654"/>
          <w:jc w:val="center"/>
        </w:trPr>
        <w:tc>
          <w:tcPr>
            <w:tcW w:w="1777" w:type="dxa"/>
            <w:tcBorders>
              <w:top w:val="single" w:sz="4" w:space="0" w:color="000000"/>
              <w:left w:val="single" w:sz="4" w:space="0" w:color="000000"/>
              <w:bottom w:val="single" w:sz="4" w:space="0" w:color="000000"/>
              <w:right w:val="single" w:sz="4" w:space="0" w:color="000000"/>
            </w:tcBorders>
            <w:vAlign w:val="center"/>
          </w:tcPr>
          <w:p w14:paraId="32ADAA22" w14:textId="77777777" w:rsidR="00E238B8" w:rsidRPr="00B915B1" w:rsidRDefault="00E238B8" w:rsidP="0045098D">
            <w:pPr>
              <w:widowControl w:val="0"/>
              <w:tabs>
                <w:tab w:val="left" w:pos="567"/>
              </w:tabs>
              <w:autoSpaceDE w:val="0"/>
              <w:autoSpaceDN w:val="0"/>
              <w:adjustRightInd w:val="0"/>
              <w:spacing w:before="20" w:line="242" w:lineRule="auto"/>
              <w:rPr>
                <w:szCs w:val="24"/>
              </w:rPr>
            </w:pPr>
            <w:r w:rsidRPr="00B915B1">
              <w:rPr>
                <w:szCs w:val="24"/>
              </w:rPr>
              <w:t>-</w:t>
            </w:r>
            <w:r w:rsidRPr="00B915B1">
              <w:rPr>
                <w:spacing w:val="54"/>
                <w:szCs w:val="24"/>
              </w:rPr>
              <w:t xml:space="preserve"> </w:t>
            </w:r>
            <w:r w:rsidRPr="00B915B1">
              <w:rPr>
                <w:spacing w:val="5"/>
                <w:szCs w:val="24"/>
              </w:rPr>
              <w:t>Lớ</w:t>
            </w:r>
            <w:r w:rsidRPr="00B915B1">
              <w:rPr>
                <w:szCs w:val="24"/>
              </w:rPr>
              <w:t>p</w:t>
            </w:r>
            <w:r w:rsidRPr="00B915B1">
              <w:rPr>
                <w:spacing w:val="9"/>
                <w:szCs w:val="24"/>
              </w:rPr>
              <w:t xml:space="preserve"> </w:t>
            </w:r>
            <w:r w:rsidRPr="00B915B1">
              <w:rPr>
                <w:spacing w:val="5"/>
                <w:szCs w:val="24"/>
              </w:rPr>
              <w:t>d</w:t>
            </w:r>
            <w:r w:rsidRPr="00B915B1">
              <w:rPr>
                <w:spacing w:val="2"/>
                <w:szCs w:val="24"/>
              </w:rPr>
              <w:t>ư</w:t>
            </w:r>
            <w:r w:rsidRPr="00B915B1">
              <w:rPr>
                <w:spacing w:val="5"/>
                <w:szCs w:val="24"/>
              </w:rPr>
              <w:t>ớ</w:t>
            </w:r>
            <w:r w:rsidRPr="00B915B1">
              <w:rPr>
                <w:szCs w:val="24"/>
              </w:rPr>
              <w:t>i</w:t>
            </w:r>
          </w:p>
        </w:tc>
        <w:tc>
          <w:tcPr>
            <w:tcW w:w="1238" w:type="dxa"/>
            <w:vMerge/>
            <w:tcBorders>
              <w:top w:val="single" w:sz="4" w:space="0" w:color="000000"/>
              <w:left w:val="single" w:sz="4" w:space="0" w:color="000000"/>
              <w:bottom w:val="single" w:sz="4" w:space="0" w:color="000000"/>
              <w:right w:val="single" w:sz="4" w:space="0" w:color="000000"/>
            </w:tcBorders>
            <w:vAlign w:val="center"/>
          </w:tcPr>
          <w:p w14:paraId="4B6497F1" w14:textId="77777777" w:rsidR="00E238B8" w:rsidRPr="00B915B1" w:rsidRDefault="00E238B8" w:rsidP="0045098D">
            <w:pPr>
              <w:widowControl w:val="0"/>
              <w:tabs>
                <w:tab w:val="left" w:pos="567"/>
              </w:tabs>
              <w:autoSpaceDE w:val="0"/>
              <w:autoSpaceDN w:val="0"/>
              <w:adjustRightInd w:val="0"/>
              <w:spacing w:before="20" w:line="242" w:lineRule="auto"/>
              <w:ind w:left="103"/>
              <w:jc w:val="center"/>
              <w:rPr>
                <w:szCs w:val="24"/>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14:paraId="6D25DE3A" w14:textId="77777777" w:rsidR="00E238B8" w:rsidRPr="00B915B1" w:rsidRDefault="00E238B8" w:rsidP="0045098D">
            <w:pPr>
              <w:widowControl w:val="0"/>
              <w:tabs>
                <w:tab w:val="left" w:pos="567"/>
              </w:tabs>
              <w:autoSpaceDE w:val="0"/>
              <w:autoSpaceDN w:val="0"/>
              <w:adjustRightInd w:val="0"/>
              <w:spacing w:before="20" w:line="242" w:lineRule="auto"/>
              <w:ind w:left="103"/>
              <w:jc w:val="center"/>
              <w:rPr>
                <w:szCs w:val="24"/>
              </w:rPr>
            </w:pPr>
          </w:p>
        </w:tc>
        <w:tc>
          <w:tcPr>
            <w:tcW w:w="1636" w:type="dxa"/>
            <w:tcBorders>
              <w:top w:val="single" w:sz="4" w:space="0" w:color="000000"/>
              <w:left w:val="single" w:sz="4" w:space="0" w:color="000000"/>
              <w:bottom w:val="single" w:sz="4" w:space="0" w:color="000000"/>
              <w:right w:val="single" w:sz="4" w:space="0" w:color="000000"/>
            </w:tcBorders>
            <w:vAlign w:val="center"/>
          </w:tcPr>
          <w:p w14:paraId="60CB4391" w14:textId="77777777" w:rsidR="00E238B8" w:rsidRPr="00B915B1" w:rsidRDefault="00E238B8" w:rsidP="0045098D">
            <w:pPr>
              <w:widowControl w:val="0"/>
              <w:tabs>
                <w:tab w:val="left" w:pos="567"/>
              </w:tabs>
              <w:autoSpaceDE w:val="0"/>
              <w:autoSpaceDN w:val="0"/>
              <w:adjustRightInd w:val="0"/>
              <w:spacing w:before="20" w:line="242" w:lineRule="auto"/>
              <w:jc w:val="center"/>
              <w:rPr>
                <w:szCs w:val="24"/>
              </w:rPr>
            </w:pPr>
            <w:r w:rsidRPr="00B915B1">
              <w:rPr>
                <w:spacing w:val="5"/>
                <w:szCs w:val="24"/>
              </w:rPr>
              <w:t>± 8</w:t>
            </w:r>
            <w:r w:rsidRPr="00B915B1">
              <w:rPr>
                <w:szCs w:val="24"/>
              </w:rPr>
              <w:t>%</w:t>
            </w:r>
            <w:r w:rsidRPr="00B915B1">
              <w:rPr>
                <w:spacing w:val="6"/>
                <w:szCs w:val="24"/>
              </w:rPr>
              <w:t xml:space="preserve"> </w:t>
            </w:r>
            <w:r w:rsidRPr="00B915B1">
              <w:rPr>
                <w:spacing w:val="4"/>
                <w:szCs w:val="24"/>
              </w:rPr>
              <w:t>c</w:t>
            </w:r>
            <w:r w:rsidRPr="00B915B1">
              <w:rPr>
                <w:spacing w:val="5"/>
                <w:szCs w:val="24"/>
              </w:rPr>
              <w:t>h</w:t>
            </w:r>
            <w:r w:rsidRPr="00B915B1">
              <w:rPr>
                <w:spacing w:val="7"/>
                <w:szCs w:val="24"/>
              </w:rPr>
              <w:t>i</w:t>
            </w:r>
            <w:r w:rsidRPr="00B915B1">
              <w:rPr>
                <w:spacing w:val="5"/>
                <w:szCs w:val="24"/>
              </w:rPr>
              <w:t>ề</w:t>
            </w:r>
            <w:r w:rsidRPr="00B915B1">
              <w:rPr>
                <w:szCs w:val="24"/>
              </w:rPr>
              <w:t>u</w:t>
            </w:r>
            <w:r w:rsidRPr="00B915B1">
              <w:rPr>
                <w:spacing w:val="9"/>
                <w:szCs w:val="24"/>
              </w:rPr>
              <w:t xml:space="preserve"> </w:t>
            </w:r>
            <w:r w:rsidRPr="00B915B1">
              <w:rPr>
                <w:spacing w:val="5"/>
                <w:szCs w:val="24"/>
              </w:rPr>
              <w:t>dầ</w:t>
            </w:r>
            <w:r w:rsidRPr="00B915B1">
              <w:rPr>
                <w:szCs w:val="24"/>
              </w:rPr>
              <w:t>y</w:t>
            </w:r>
          </w:p>
        </w:tc>
        <w:tc>
          <w:tcPr>
            <w:tcW w:w="2900" w:type="dxa"/>
            <w:vMerge/>
            <w:tcBorders>
              <w:top w:val="single" w:sz="4" w:space="0" w:color="000000"/>
              <w:left w:val="single" w:sz="4" w:space="0" w:color="000000"/>
              <w:bottom w:val="single" w:sz="4" w:space="0" w:color="000000"/>
              <w:right w:val="single" w:sz="4" w:space="0" w:color="000000"/>
            </w:tcBorders>
            <w:vAlign w:val="center"/>
          </w:tcPr>
          <w:p w14:paraId="70EBEC1D" w14:textId="77777777" w:rsidR="00E238B8" w:rsidRPr="00B915B1" w:rsidRDefault="00E238B8" w:rsidP="0045098D">
            <w:pPr>
              <w:widowControl w:val="0"/>
              <w:tabs>
                <w:tab w:val="left" w:pos="567"/>
              </w:tabs>
              <w:autoSpaceDE w:val="0"/>
              <w:autoSpaceDN w:val="0"/>
              <w:adjustRightInd w:val="0"/>
              <w:spacing w:before="20" w:line="242" w:lineRule="auto"/>
              <w:ind w:left="125"/>
              <w:jc w:val="center"/>
              <w:rPr>
                <w:szCs w:val="24"/>
              </w:rPr>
            </w:pPr>
          </w:p>
        </w:tc>
      </w:tr>
      <w:tr w:rsidR="00B915B1" w:rsidRPr="00B915B1" w14:paraId="3A42286F" w14:textId="77777777" w:rsidTr="0045098D">
        <w:trPr>
          <w:trHeight w:hRule="exact" w:val="972"/>
          <w:jc w:val="center"/>
        </w:trPr>
        <w:tc>
          <w:tcPr>
            <w:tcW w:w="1777" w:type="dxa"/>
            <w:tcBorders>
              <w:top w:val="single" w:sz="4" w:space="0" w:color="000000"/>
              <w:left w:val="single" w:sz="4" w:space="0" w:color="000000"/>
              <w:bottom w:val="single" w:sz="4" w:space="0" w:color="000000"/>
              <w:right w:val="single" w:sz="4" w:space="0" w:color="000000"/>
            </w:tcBorders>
            <w:vAlign w:val="center"/>
          </w:tcPr>
          <w:p w14:paraId="69A03ACA" w14:textId="77777777" w:rsidR="00E238B8" w:rsidRPr="00B915B1" w:rsidRDefault="00E238B8" w:rsidP="0045098D">
            <w:pPr>
              <w:widowControl w:val="0"/>
              <w:tabs>
                <w:tab w:val="left" w:pos="567"/>
              </w:tabs>
              <w:autoSpaceDE w:val="0"/>
              <w:autoSpaceDN w:val="0"/>
              <w:adjustRightInd w:val="0"/>
              <w:spacing w:before="20" w:line="242" w:lineRule="auto"/>
              <w:rPr>
                <w:szCs w:val="24"/>
              </w:rPr>
            </w:pPr>
            <w:r w:rsidRPr="00B915B1">
              <w:rPr>
                <w:szCs w:val="24"/>
              </w:rPr>
              <w:t>-</w:t>
            </w:r>
            <w:r w:rsidRPr="00B915B1">
              <w:rPr>
                <w:spacing w:val="54"/>
                <w:szCs w:val="24"/>
              </w:rPr>
              <w:t xml:space="preserve"> </w:t>
            </w:r>
            <w:r w:rsidRPr="00B915B1">
              <w:rPr>
                <w:spacing w:val="5"/>
                <w:szCs w:val="24"/>
              </w:rPr>
              <w:t>Lớ</w:t>
            </w:r>
            <w:r w:rsidRPr="00B915B1">
              <w:rPr>
                <w:szCs w:val="24"/>
              </w:rPr>
              <w:t>p</w:t>
            </w:r>
            <w:r w:rsidRPr="00B915B1">
              <w:rPr>
                <w:spacing w:val="9"/>
                <w:szCs w:val="24"/>
              </w:rPr>
              <w:t xml:space="preserve"> </w:t>
            </w:r>
            <w:r w:rsidRPr="00B915B1">
              <w:rPr>
                <w:spacing w:val="4"/>
                <w:szCs w:val="24"/>
              </w:rPr>
              <w:t>trên</w:t>
            </w:r>
          </w:p>
        </w:tc>
        <w:tc>
          <w:tcPr>
            <w:tcW w:w="1238" w:type="dxa"/>
            <w:vMerge/>
            <w:tcBorders>
              <w:top w:val="single" w:sz="4" w:space="0" w:color="000000"/>
              <w:left w:val="single" w:sz="4" w:space="0" w:color="000000"/>
              <w:bottom w:val="single" w:sz="4" w:space="0" w:color="000000"/>
              <w:right w:val="single" w:sz="4" w:space="0" w:color="000000"/>
            </w:tcBorders>
            <w:vAlign w:val="center"/>
          </w:tcPr>
          <w:p w14:paraId="42FC368B" w14:textId="77777777" w:rsidR="00E238B8" w:rsidRPr="00B915B1" w:rsidRDefault="00E238B8" w:rsidP="0045098D">
            <w:pPr>
              <w:widowControl w:val="0"/>
              <w:tabs>
                <w:tab w:val="left" w:pos="567"/>
              </w:tabs>
              <w:autoSpaceDE w:val="0"/>
              <w:autoSpaceDN w:val="0"/>
              <w:adjustRightInd w:val="0"/>
              <w:spacing w:before="20" w:line="242" w:lineRule="auto"/>
              <w:ind w:left="103"/>
              <w:jc w:val="center"/>
              <w:rPr>
                <w:szCs w:val="24"/>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14:paraId="60C54032" w14:textId="77777777" w:rsidR="00E238B8" w:rsidRPr="00B915B1" w:rsidRDefault="00E238B8" w:rsidP="0045098D">
            <w:pPr>
              <w:widowControl w:val="0"/>
              <w:tabs>
                <w:tab w:val="left" w:pos="567"/>
              </w:tabs>
              <w:autoSpaceDE w:val="0"/>
              <w:autoSpaceDN w:val="0"/>
              <w:adjustRightInd w:val="0"/>
              <w:spacing w:before="20" w:line="242" w:lineRule="auto"/>
              <w:ind w:left="103"/>
              <w:jc w:val="center"/>
              <w:rPr>
                <w:szCs w:val="24"/>
              </w:rPr>
            </w:pPr>
          </w:p>
        </w:tc>
        <w:tc>
          <w:tcPr>
            <w:tcW w:w="1636" w:type="dxa"/>
            <w:tcBorders>
              <w:top w:val="single" w:sz="4" w:space="0" w:color="000000"/>
              <w:left w:val="single" w:sz="4" w:space="0" w:color="000000"/>
              <w:bottom w:val="single" w:sz="4" w:space="0" w:color="000000"/>
              <w:right w:val="single" w:sz="4" w:space="0" w:color="000000"/>
            </w:tcBorders>
            <w:vAlign w:val="center"/>
          </w:tcPr>
          <w:p w14:paraId="0A3CA5DE" w14:textId="77777777" w:rsidR="00E238B8" w:rsidRPr="00B915B1" w:rsidRDefault="00E238B8" w:rsidP="0045098D">
            <w:pPr>
              <w:widowControl w:val="0"/>
              <w:tabs>
                <w:tab w:val="left" w:pos="567"/>
              </w:tabs>
              <w:autoSpaceDE w:val="0"/>
              <w:autoSpaceDN w:val="0"/>
              <w:adjustRightInd w:val="0"/>
              <w:spacing w:before="20" w:line="242" w:lineRule="auto"/>
              <w:jc w:val="center"/>
              <w:rPr>
                <w:szCs w:val="24"/>
              </w:rPr>
            </w:pPr>
            <w:r w:rsidRPr="00B915B1">
              <w:rPr>
                <w:spacing w:val="5"/>
                <w:szCs w:val="24"/>
              </w:rPr>
              <w:t>± 5</w:t>
            </w:r>
            <w:r w:rsidRPr="00B915B1">
              <w:rPr>
                <w:szCs w:val="24"/>
              </w:rPr>
              <w:t>%</w:t>
            </w:r>
            <w:r w:rsidRPr="00B915B1">
              <w:rPr>
                <w:spacing w:val="6"/>
                <w:szCs w:val="24"/>
              </w:rPr>
              <w:t xml:space="preserve"> </w:t>
            </w:r>
            <w:r w:rsidRPr="00B915B1">
              <w:rPr>
                <w:spacing w:val="4"/>
                <w:szCs w:val="24"/>
              </w:rPr>
              <w:t>c</w:t>
            </w:r>
            <w:r w:rsidRPr="00B915B1">
              <w:rPr>
                <w:spacing w:val="5"/>
                <w:szCs w:val="24"/>
              </w:rPr>
              <w:t>h</w:t>
            </w:r>
            <w:r w:rsidRPr="00B915B1">
              <w:rPr>
                <w:spacing w:val="7"/>
                <w:szCs w:val="24"/>
              </w:rPr>
              <w:t>i</w:t>
            </w:r>
            <w:r w:rsidRPr="00B915B1">
              <w:rPr>
                <w:spacing w:val="5"/>
                <w:szCs w:val="24"/>
              </w:rPr>
              <w:t>ề</w:t>
            </w:r>
            <w:r w:rsidRPr="00B915B1">
              <w:rPr>
                <w:szCs w:val="24"/>
              </w:rPr>
              <w:t>u</w:t>
            </w:r>
            <w:r w:rsidRPr="00B915B1">
              <w:rPr>
                <w:spacing w:val="9"/>
                <w:szCs w:val="24"/>
              </w:rPr>
              <w:t xml:space="preserve"> </w:t>
            </w:r>
            <w:r w:rsidRPr="00B915B1">
              <w:rPr>
                <w:spacing w:val="5"/>
                <w:szCs w:val="24"/>
              </w:rPr>
              <w:t>dầ</w:t>
            </w:r>
            <w:r w:rsidRPr="00B915B1">
              <w:rPr>
                <w:szCs w:val="24"/>
              </w:rPr>
              <w:t>y</w:t>
            </w:r>
          </w:p>
        </w:tc>
        <w:tc>
          <w:tcPr>
            <w:tcW w:w="2900" w:type="dxa"/>
            <w:vMerge/>
            <w:tcBorders>
              <w:top w:val="single" w:sz="4" w:space="0" w:color="000000"/>
              <w:left w:val="single" w:sz="4" w:space="0" w:color="000000"/>
              <w:bottom w:val="single" w:sz="4" w:space="0" w:color="000000"/>
              <w:right w:val="single" w:sz="4" w:space="0" w:color="000000"/>
            </w:tcBorders>
            <w:vAlign w:val="center"/>
          </w:tcPr>
          <w:p w14:paraId="53B3F81C" w14:textId="77777777" w:rsidR="00E238B8" w:rsidRPr="00B915B1" w:rsidRDefault="00E238B8" w:rsidP="0045098D">
            <w:pPr>
              <w:widowControl w:val="0"/>
              <w:tabs>
                <w:tab w:val="left" w:pos="567"/>
              </w:tabs>
              <w:autoSpaceDE w:val="0"/>
              <w:autoSpaceDN w:val="0"/>
              <w:adjustRightInd w:val="0"/>
              <w:spacing w:before="20" w:line="242" w:lineRule="auto"/>
              <w:ind w:left="125"/>
              <w:jc w:val="center"/>
              <w:rPr>
                <w:szCs w:val="24"/>
              </w:rPr>
            </w:pPr>
          </w:p>
        </w:tc>
      </w:tr>
      <w:tr w:rsidR="00B915B1" w:rsidRPr="00B915B1" w14:paraId="10E245A8" w14:textId="77777777" w:rsidTr="0045098D">
        <w:trPr>
          <w:trHeight w:hRule="exact" w:val="489"/>
          <w:jc w:val="center"/>
        </w:trPr>
        <w:tc>
          <w:tcPr>
            <w:tcW w:w="1777" w:type="dxa"/>
            <w:tcBorders>
              <w:top w:val="single" w:sz="4" w:space="0" w:color="000000"/>
              <w:left w:val="single" w:sz="4" w:space="0" w:color="000000"/>
              <w:bottom w:val="single" w:sz="4" w:space="0" w:color="000000"/>
              <w:right w:val="single" w:sz="4" w:space="0" w:color="000000"/>
            </w:tcBorders>
            <w:vAlign w:val="center"/>
          </w:tcPr>
          <w:p w14:paraId="1715F122" w14:textId="77777777" w:rsidR="00E238B8" w:rsidRPr="00B915B1" w:rsidRDefault="00E238B8" w:rsidP="0045098D">
            <w:pPr>
              <w:widowControl w:val="0"/>
              <w:tabs>
                <w:tab w:val="left" w:pos="567"/>
              </w:tabs>
              <w:autoSpaceDE w:val="0"/>
              <w:autoSpaceDN w:val="0"/>
              <w:adjustRightInd w:val="0"/>
              <w:spacing w:before="20" w:line="242" w:lineRule="auto"/>
              <w:rPr>
                <w:szCs w:val="24"/>
              </w:rPr>
            </w:pPr>
            <w:r w:rsidRPr="00B915B1">
              <w:rPr>
                <w:spacing w:val="5"/>
                <w:szCs w:val="24"/>
              </w:rPr>
              <w:t>4</w:t>
            </w:r>
            <w:r w:rsidRPr="00B915B1">
              <w:rPr>
                <w:szCs w:val="24"/>
              </w:rPr>
              <w:t>.</w:t>
            </w:r>
            <w:r w:rsidRPr="00B915B1">
              <w:rPr>
                <w:spacing w:val="9"/>
                <w:szCs w:val="24"/>
              </w:rPr>
              <w:t xml:space="preserve"> </w:t>
            </w:r>
            <w:r w:rsidRPr="00B915B1">
              <w:rPr>
                <w:spacing w:val="3"/>
                <w:szCs w:val="24"/>
              </w:rPr>
              <w:t>C</w:t>
            </w:r>
            <w:r w:rsidRPr="00B915B1">
              <w:rPr>
                <w:spacing w:val="5"/>
                <w:szCs w:val="24"/>
              </w:rPr>
              <w:t>a</w:t>
            </w:r>
            <w:r w:rsidRPr="00B915B1">
              <w:rPr>
                <w:szCs w:val="24"/>
              </w:rPr>
              <w:t>o</w:t>
            </w:r>
            <w:r w:rsidRPr="00B915B1">
              <w:rPr>
                <w:spacing w:val="10"/>
                <w:szCs w:val="24"/>
              </w:rPr>
              <w:t xml:space="preserve"> </w:t>
            </w:r>
            <w:r w:rsidRPr="00B915B1">
              <w:rPr>
                <w:spacing w:val="5"/>
                <w:szCs w:val="24"/>
              </w:rPr>
              <w:t>độ</w:t>
            </w:r>
          </w:p>
        </w:tc>
        <w:tc>
          <w:tcPr>
            <w:tcW w:w="1238" w:type="dxa"/>
            <w:vMerge w:val="restart"/>
            <w:tcBorders>
              <w:top w:val="single" w:sz="4" w:space="0" w:color="000000"/>
              <w:left w:val="single" w:sz="4" w:space="0" w:color="000000"/>
              <w:bottom w:val="single" w:sz="4" w:space="0" w:color="000000"/>
              <w:right w:val="single" w:sz="4" w:space="0" w:color="000000"/>
            </w:tcBorders>
            <w:vAlign w:val="center"/>
          </w:tcPr>
          <w:p w14:paraId="3FD071C7" w14:textId="77777777" w:rsidR="00E238B8" w:rsidRPr="00B915B1" w:rsidRDefault="00E238B8" w:rsidP="0045098D">
            <w:pPr>
              <w:widowControl w:val="0"/>
              <w:tabs>
                <w:tab w:val="left" w:pos="567"/>
              </w:tabs>
              <w:autoSpaceDE w:val="0"/>
              <w:autoSpaceDN w:val="0"/>
              <w:adjustRightInd w:val="0"/>
              <w:spacing w:before="20" w:line="242" w:lineRule="auto"/>
              <w:jc w:val="center"/>
              <w:rPr>
                <w:szCs w:val="24"/>
              </w:rPr>
            </w:pPr>
            <w:r w:rsidRPr="00B915B1">
              <w:rPr>
                <w:spacing w:val="1"/>
                <w:szCs w:val="24"/>
              </w:rPr>
              <w:t>Máy</w:t>
            </w:r>
            <w:r w:rsidRPr="00B915B1">
              <w:rPr>
                <w:spacing w:val="8"/>
                <w:szCs w:val="24"/>
              </w:rPr>
              <w:t xml:space="preserve"> </w:t>
            </w:r>
            <w:r w:rsidRPr="00B915B1">
              <w:rPr>
                <w:spacing w:val="4"/>
                <w:szCs w:val="24"/>
              </w:rPr>
              <w:t>t</w:t>
            </w:r>
            <w:r w:rsidRPr="00B915B1">
              <w:rPr>
                <w:spacing w:val="5"/>
                <w:szCs w:val="24"/>
              </w:rPr>
              <w:t>hu</w:t>
            </w:r>
            <w:r w:rsidRPr="00B915B1">
              <w:rPr>
                <w:szCs w:val="24"/>
              </w:rPr>
              <w:t xml:space="preserve">ỷ </w:t>
            </w:r>
            <w:r w:rsidRPr="00B915B1">
              <w:rPr>
                <w:spacing w:val="5"/>
                <w:szCs w:val="24"/>
              </w:rPr>
              <w:t>bình</w:t>
            </w:r>
          </w:p>
        </w:tc>
        <w:tc>
          <w:tcPr>
            <w:tcW w:w="1455" w:type="dxa"/>
            <w:vMerge w:val="restart"/>
            <w:tcBorders>
              <w:top w:val="single" w:sz="4" w:space="0" w:color="000000"/>
              <w:left w:val="single" w:sz="4" w:space="0" w:color="000000"/>
              <w:bottom w:val="single" w:sz="4" w:space="0" w:color="000000"/>
              <w:right w:val="single" w:sz="4" w:space="0" w:color="000000"/>
            </w:tcBorders>
            <w:vAlign w:val="center"/>
          </w:tcPr>
          <w:p w14:paraId="3AA9C39F" w14:textId="77777777" w:rsidR="00E238B8" w:rsidRPr="00B915B1" w:rsidRDefault="00E238B8" w:rsidP="0045098D">
            <w:pPr>
              <w:widowControl w:val="0"/>
              <w:tabs>
                <w:tab w:val="left" w:pos="567"/>
              </w:tabs>
              <w:autoSpaceDE w:val="0"/>
              <w:autoSpaceDN w:val="0"/>
              <w:adjustRightInd w:val="0"/>
              <w:spacing w:before="20" w:line="242" w:lineRule="auto"/>
              <w:jc w:val="center"/>
              <w:rPr>
                <w:szCs w:val="24"/>
              </w:rPr>
            </w:pPr>
            <w:r w:rsidRPr="00B915B1">
              <w:rPr>
                <w:spacing w:val="5"/>
                <w:szCs w:val="24"/>
              </w:rPr>
              <w:t>5</w:t>
            </w:r>
            <w:r w:rsidRPr="00B915B1">
              <w:rPr>
                <w:szCs w:val="24"/>
              </w:rPr>
              <w:t>0</w:t>
            </w:r>
            <w:r w:rsidRPr="00B915B1">
              <w:rPr>
                <w:spacing w:val="9"/>
                <w:szCs w:val="24"/>
              </w:rPr>
              <w:t xml:space="preserve"> </w:t>
            </w:r>
            <w:r w:rsidRPr="00B915B1">
              <w:rPr>
                <w:spacing w:val="-3"/>
                <w:szCs w:val="24"/>
              </w:rPr>
              <w:t>m</w:t>
            </w:r>
            <w:r w:rsidRPr="00B915B1">
              <w:rPr>
                <w:szCs w:val="24"/>
              </w:rPr>
              <w:t>/</w:t>
            </w:r>
            <w:r w:rsidRPr="00B915B1">
              <w:rPr>
                <w:spacing w:val="9"/>
                <w:szCs w:val="24"/>
              </w:rPr>
              <w:t xml:space="preserve"> </w:t>
            </w:r>
            <w:r w:rsidRPr="00B915B1">
              <w:rPr>
                <w:spacing w:val="5"/>
                <w:szCs w:val="24"/>
              </w:rPr>
              <w:t>đ</w:t>
            </w:r>
            <w:r w:rsidRPr="00B915B1">
              <w:rPr>
                <w:spacing w:val="7"/>
                <w:szCs w:val="24"/>
              </w:rPr>
              <w:t>i</w:t>
            </w:r>
            <w:r w:rsidRPr="00B915B1">
              <w:rPr>
                <w:spacing w:val="5"/>
                <w:szCs w:val="24"/>
              </w:rPr>
              <w:t>ể</w:t>
            </w:r>
            <w:r w:rsidRPr="00B915B1">
              <w:rPr>
                <w:szCs w:val="24"/>
              </w:rPr>
              <w:t>m</w:t>
            </w:r>
          </w:p>
        </w:tc>
        <w:tc>
          <w:tcPr>
            <w:tcW w:w="1636" w:type="dxa"/>
            <w:tcBorders>
              <w:top w:val="single" w:sz="4" w:space="0" w:color="000000"/>
              <w:left w:val="single" w:sz="4" w:space="0" w:color="000000"/>
              <w:bottom w:val="single" w:sz="4" w:space="0" w:color="000000"/>
              <w:right w:val="single" w:sz="4" w:space="0" w:color="000000"/>
            </w:tcBorders>
            <w:vAlign w:val="center"/>
          </w:tcPr>
          <w:p w14:paraId="1DC28CEC" w14:textId="77777777" w:rsidR="00E238B8" w:rsidRPr="00B915B1" w:rsidRDefault="00E238B8" w:rsidP="0045098D">
            <w:pPr>
              <w:widowControl w:val="0"/>
              <w:tabs>
                <w:tab w:val="left" w:pos="567"/>
              </w:tabs>
              <w:autoSpaceDE w:val="0"/>
              <w:autoSpaceDN w:val="0"/>
              <w:adjustRightInd w:val="0"/>
              <w:spacing w:before="20" w:line="242" w:lineRule="auto"/>
              <w:jc w:val="center"/>
              <w:rPr>
                <w:szCs w:val="24"/>
              </w:rPr>
            </w:pPr>
          </w:p>
        </w:tc>
        <w:tc>
          <w:tcPr>
            <w:tcW w:w="2900" w:type="dxa"/>
            <w:vMerge w:val="restart"/>
            <w:tcBorders>
              <w:top w:val="single" w:sz="4" w:space="0" w:color="000000"/>
              <w:left w:val="single" w:sz="4" w:space="0" w:color="000000"/>
              <w:bottom w:val="single" w:sz="4" w:space="0" w:color="000000"/>
              <w:right w:val="single" w:sz="4" w:space="0" w:color="000000"/>
            </w:tcBorders>
            <w:vAlign w:val="center"/>
          </w:tcPr>
          <w:p w14:paraId="4BA4EB43" w14:textId="77777777" w:rsidR="00E238B8" w:rsidRPr="00B915B1" w:rsidRDefault="00E238B8" w:rsidP="0045098D">
            <w:pPr>
              <w:widowControl w:val="0"/>
              <w:tabs>
                <w:tab w:val="left" w:pos="567"/>
              </w:tabs>
              <w:autoSpaceDE w:val="0"/>
              <w:autoSpaceDN w:val="0"/>
              <w:adjustRightInd w:val="0"/>
              <w:spacing w:before="20" w:line="242" w:lineRule="auto"/>
              <w:ind w:left="125" w:right="154"/>
              <w:jc w:val="center"/>
              <w:rPr>
                <w:szCs w:val="24"/>
              </w:rPr>
            </w:pPr>
            <w:r w:rsidRPr="00B915B1">
              <w:rPr>
                <w:szCs w:val="24"/>
              </w:rPr>
              <w:t>≥</w:t>
            </w:r>
            <w:r w:rsidRPr="00B915B1">
              <w:rPr>
                <w:spacing w:val="6"/>
                <w:szCs w:val="24"/>
              </w:rPr>
              <w:t xml:space="preserve"> </w:t>
            </w:r>
            <w:r w:rsidRPr="00B915B1">
              <w:rPr>
                <w:spacing w:val="5"/>
                <w:szCs w:val="24"/>
              </w:rPr>
              <w:t>9</w:t>
            </w:r>
            <w:r w:rsidRPr="00B915B1">
              <w:rPr>
                <w:szCs w:val="24"/>
              </w:rPr>
              <w:t>5</w:t>
            </w:r>
            <w:r w:rsidRPr="00B915B1">
              <w:rPr>
                <w:spacing w:val="9"/>
                <w:szCs w:val="24"/>
              </w:rPr>
              <w:t xml:space="preserve"> </w:t>
            </w:r>
            <w:r w:rsidRPr="00B915B1">
              <w:rPr>
                <w:szCs w:val="24"/>
              </w:rPr>
              <w:t>%</w:t>
            </w:r>
            <w:r w:rsidRPr="00B915B1">
              <w:rPr>
                <w:spacing w:val="6"/>
                <w:szCs w:val="24"/>
              </w:rPr>
              <w:t xml:space="preserve"> </w:t>
            </w:r>
            <w:r w:rsidRPr="00B915B1">
              <w:rPr>
                <w:spacing w:val="4"/>
                <w:szCs w:val="24"/>
              </w:rPr>
              <w:t>t</w:t>
            </w:r>
            <w:r w:rsidRPr="00B915B1">
              <w:rPr>
                <w:spacing w:val="5"/>
                <w:szCs w:val="24"/>
              </w:rPr>
              <w:t>ổn</w:t>
            </w:r>
            <w:r w:rsidRPr="00B915B1">
              <w:rPr>
                <w:szCs w:val="24"/>
              </w:rPr>
              <w:t>g</w:t>
            </w:r>
            <w:r w:rsidRPr="00B915B1">
              <w:rPr>
                <w:spacing w:val="9"/>
                <w:szCs w:val="24"/>
              </w:rPr>
              <w:t xml:space="preserve"> </w:t>
            </w:r>
            <w:r w:rsidRPr="00B915B1">
              <w:rPr>
                <w:spacing w:val="4"/>
                <w:szCs w:val="24"/>
              </w:rPr>
              <w:t>s</w:t>
            </w:r>
            <w:r w:rsidRPr="00B915B1">
              <w:rPr>
                <w:szCs w:val="24"/>
              </w:rPr>
              <w:t>ố</w:t>
            </w:r>
            <w:r w:rsidRPr="00B915B1">
              <w:rPr>
                <w:spacing w:val="9"/>
                <w:szCs w:val="24"/>
              </w:rPr>
              <w:t xml:space="preserve"> </w:t>
            </w:r>
            <w:r w:rsidRPr="00B915B1">
              <w:rPr>
                <w:spacing w:val="5"/>
                <w:szCs w:val="24"/>
              </w:rPr>
              <w:t>đ</w:t>
            </w:r>
            <w:r w:rsidRPr="00B915B1">
              <w:rPr>
                <w:spacing w:val="7"/>
                <w:szCs w:val="24"/>
              </w:rPr>
              <w:t>i</w:t>
            </w:r>
            <w:r w:rsidRPr="00B915B1">
              <w:rPr>
                <w:spacing w:val="5"/>
                <w:szCs w:val="24"/>
              </w:rPr>
              <w:t>ể</w:t>
            </w:r>
            <w:r w:rsidRPr="00B915B1">
              <w:rPr>
                <w:szCs w:val="24"/>
              </w:rPr>
              <w:t>m</w:t>
            </w:r>
            <w:r w:rsidRPr="00B915B1">
              <w:rPr>
                <w:spacing w:val="2"/>
                <w:szCs w:val="24"/>
              </w:rPr>
              <w:t xml:space="preserve"> </w:t>
            </w:r>
            <w:r w:rsidRPr="00B915B1">
              <w:rPr>
                <w:spacing w:val="5"/>
                <w:szCs w:val="24"/>
              </w:rPr>
              <w:t>đo</w:t>
            </w:r>
            <w:r w:rsidRPr="00B915B1">
              <w:rPr>
                <w:szCs w:val="24"/>
              </w:rPr>
              <w:t>,</w:t>
            </w:r>
            <w:r w:rsidRPr="00B915B1">
              <w:rPr>
                <w:spacing w:val="9"/>
                <w:szCs w:val="24"/>
              </w:rPr>
              <w:t xml:space="preserve"> </w:t>
            </w:r>
            <w:r w:rsidRPr="00B915B1">
              <w:rPr>
                <w:spacing w:val="5"/>
                <w:szCs w:val="24"/>
              </w:rPr>
              <w:t>5</w:t>
            </w:r>
            <w:r w:rsidRPr="00B915B1">
              <w:rPr>
                <w:szCs w:val="24"/>
              </w:rPr>
              <w:t xml:space="preserve">% </w:t>
            </w:r>
            <w:r w:rsidRPr="00B915B1">
              <w:rPr>
                <w:spacing w:val="4"/>
                <w:szCs w:val="24"/>
              </w:rPr>
              <w:t>c</w:t>
            </w:r>
            <w:r w:rsidRPr="00B915B1">
              <w:rPr>
                <w:spacing w:val="5"/>
                <w:szCs w:val="24"/>
              </w:rPr>
              <w:t>ò</w:t>
            </w:r>
            <w:r w:rsidRPr="00B915B1">
              <w:rPr>
                <w:szCs w:val="24"/>
              </w:rPr>
              <w:t>n</w:t>
            </w:r>
            <w:r w:rsidRPr="00B915B1">
              <w:rPr>
                <w:spacing w:val="9"/>
                <w:szCs w:val="24"/>
              </w:rPr>
              <w:t xml:space="preserve"> </w:t>
            </w:r>
            <w:r w:rsidRPr="00B915B1">
              <w:rPr>
                <w:spacing w:val="7"/>
                <w:szCs w:val="24"/>
              </w:rPr>
              <w:t>l</w:t>
            </w:r>
            <w:r w:rsidRPr="00B915B1">
              <w:rPr>
                <w:spacing w:val="5"/>
                <w:szCs w:val="24"/>
              </w:rPr>
              <w:t>ạ</w:t>
            </w:r>
            <w:r w:rsidRPr="00B915B1">
              <w:rPr>
                <w:szCs w:val="24"/>
              </w:rPr>
              <w:t>i</w:t>
            </w:r>
            <w:r w:rsidRPr="00B915B1">
              <w:rPr>
                <w:spacing w:val="12"/>
                <w:szCs w:val="24"/>
              </w:rPr>
              <w:t xml:space="preserve"> </w:t>
            </w:r>
            <w:r w:rsidRPr="00B915B1">
              <w:rPr>
                <w:spacing w:val="4"/>
                <w:szCs w:val="24"/>
              </w:rPr>
              <w:t>s</w:t>
            </w:r>
            <w:r w:rsidRPr="00B915B1">
              <w:rPr>
                <w:spacing w:val="5"/>
                <w:szCs w:val="24"/>
              </w:rPr>
              <w:t>a</w:t>
            </w:r>
            <w:r w:rsidRPr="00B915B1">
              <w:rPr>
                <w:szCs w:val="24"/>
              </w:rPr>
              <w:t>i</w:t>
            </w:r>
            <w:r w:rsidRPr="00B915B1">
              <w:rPr>
                <w:spacing w:val="12"/>
                <w:szCs w:val="24"/>
              </w:rPr>
              <w:t xml:space="preserve"> </w:t>
            </w:r>
            <w:r w:rsidRPr="00B915B1">
              <w:rPr>
                <w:spacing w:val="4"/>
                <w:szCs w:val="24"/>
              </w:rPr>
              <w:t>s</w:t>
            </w:r>
            <w:r w:rsidRPr="00B915B1">
              <w:rPr>
                <w:szCs w:val="24"/>
              </w:rPr>
              <w:t>ố</w:t>
            </w:r>
            <w:r w:rsidRPr="00B915B1">
              <w:rPr>
                <w:spacing w:val="9"/>
                <w:szCs w:val="24"/>
              </w:rPr>
              <w:t xml:space="preserve"> </w:t>
            </w:r>
            <w:r w:rsidRPr="00B915B1">
              <w:rPr>
                <w:spacing w:val="4"/>
                <w:szCs w:val="24"/>
              </w:rPr>
              <w:t>không</w:t>
            </w:r>
            <w:r w:rsidRPr="00B915B1">
              <w:rPr>
                <w:spacing w:val="9"/>
                <w:szCs w:val="24"/>
              </w:rPr>
              <w:t xml:space="preserve"> </w:t>
            </w:r>
            <w:r w:rsidRPr="00B915B1">
              <w:rPr>
                <w:spacing w:val="4"/>
                <w:szCs w:val="24"/>
              </w:rPr>
              <w:t>v</w:t>
            </w:r>
            <w:r w:rsidRPr="00B915B1">
              <w:rPr>
                <w:spacing w:val="2"/>
                <w:szCs w:val="24"/>
              </w:rPr>
              <w:t>ư</w:t>
            </w:r>
            <w:r w:rsidRPr="00B915B1">
              <w:rPr>
                <w:spacing w:val="5"/>
                <w:szCs w:val="24"/>
              </w:rPr>
              <w:t>ợ</w:t>
            </w:r>
            <w:r w:rsidRPr="00B915B1">
              <w:rPr>
                <w:szCs w:val="24"/>
              </w:rPr>
              <w:t xml:space="preserve">t </w:t>
            </w:r>
            <w:r w:rsidRPr="00B915B1">
              <w:rPr>
                <w:spacing w:val="5"/>
                <w:szCs w:val="24"/>
              </w:rPr>
              <w:t>quá</w:t>
            </w:r>
            <w:r w:rsidRPr="00B915B1">
              <w:rPr>
                <w:szCs w:val="24"/>
              </w:rPr>
              <w:t xml:space="preserve">  </w:t>
            </w:r>
            <w:r w:rsidRPr="00B915B1">
              <w:rPr>
                <w:spacing w:val="11"/>
                <w:szCs w:val="24"/>
              </w:rPr>
              <w:t xml:space="preserve"> </w:t>
            </w:r>
            <w:r w:rsidRPr="00B915B1">
              <w:rPr>
                <w:spacing w:val="5"/>
                <w:szCs w:val="24"/>
              </w:rPr>
              <w:t>± 1</w:t>
            </w:r>
            <w:r w:rsidRPr="00B915B1">
              <w:rPr>
                <w:szCs w:val="24"/>
              </w:rPr>
              <w:t>0</w:t>
            </w:r>
            <w:r w:rsidRPr="00B915B1">
              <w:rPr>
                <w:spacing w:val="9"/>
                <w:szCs w:val="24"/>
              </w:rPr>
              <w:t xml:space="preserve"> </w:t>
            </w:r>
            <w:r w:rsidRPr="00B915B1">
              <w:rPr>
                <w:spacing w:val="-3"/>
                <w:szCs w:val="24"/>
              </w:rPr>
              <w:t>m</w:t>
            </w:r>
            <w:r w:rsidRPr="00B915B1">
              <w:rPr>
                <w:szCs w:val="24"/>
              </w:rPr>
              <w:t>m</w:t>
            </w:r>
          </w:p>
        </w:tc>
      </w:tr>
      <w:tr w:rsidR="00B915B1" w:rsidRPr="00B915B1" w14:paraId="1513BCD6" w14:textId="77777777" w:rsidTr="0045098D">
        <w:trPr>
          <w:trHeight w:hRule="exact" w:val="653"/>
          <w:jc w:val="center"/>
        </w:trPr>
        <w:tc>
          <w:tcPr>
            <w:tcW w:w="1777" w:type="dxa"/>
            <w:tcBorders>
              <w:top w:val="single" w:sz="4" w:space="0" w:color="000000"/>
              <w:left w:val="single" w:sz="4" w:space="0" w:color="000000"/>
              <w:bottom w:val="single" w:sz="4" w:space="0" w:color="000000"/>
              <w:right w:val="single" w:sz="4" w:space="0" w:color="000000"/>
            </w:tcBorders>
            <w:vAlign w:val="center"/>
          </w:tcPr>
          <w:p w14:paraId="5396E91D" w14:textId="77777777" w:rsidR="00E238B8" w:rsidRPr="00B915B1" w:rsidRDefault="00E238B8" w:rsidP="0045098D">
            <w:pPr>
              <w:widowControl w:val="0"/>
              <w:tabs>
                <w:tab w:val="left" w:pos="567"/>
              </w:tabs>
              <w:autoSpaceDE w:val="0"/>
              <w:autoSpaceDN w:val="0"/>
              <w:adjustRightInd w:val="0"/>
              <w:spacing w:before="20" w:line="242" w:lineRule="auto"/>
              <w:rPr>
                <w:szCs w:val="24"/>
              </w:rPr>
            </w:pPr>
            <w:r w:rsidRPr="00B915B1">
              <w:rPr>
                <w:szCs w:val="24"/>
              </w:rPr>
              <w:t>-</w:t>
            </w:r>
            <w:r w:rsidRPr="00B915B1">
              <w:rPr>
                <w:spacing w:val="54"/>
                <w:szCs w:val="24"/>
              </w:rPr>
              <w:t xml:space="preserve"> </w:t>
            </w:r>
            <w:r w:rsidRPr="00B915B1">
              <w:rPr>
                <w:spacing w:val="5"/>
                <w:szCs w:val="24"/>
              </w:rPr>
              <w:t>Lớ</w:t>
            </w:r>
            <w:r w:rsidRPr="00B915B1">
              <w:rPr>
                <w:szCs w:val="24"/>
              </w:rPr>
              <w:t>p</w:t>
            </w:r>
            <w:r w:rsidRPr="00B915B1">
              <w:rPr>
                <w:spacing w:val="9"/>
                <w:szCs w:val="24"/>
              </w:rPr>
              <w:t xml:space="preserve"> </w:t>
            </w:r>
            <w:r w:rsidRPr="00B915B1">
              <w:rPr>
                <w:spacing w:val="5"/>
                <w:szCs w:val="24"/>
              </w:rPr>
              <w:t>d</w:t>
            </w:r>
            <w:r w:rsidRPr="00B915B1">
              <w:rPr>
                <w:spacing w:val="2"/>
                <w:szCs w:val="24"/>
              </w:rPr>
              <w:t>ư</w:t>
            </w:r>
            <w:r w:rsidRPr="00B915B1">
              <w:rPr>
                <w:spacing w:val="5"/>
                <w:szCs w:val="24"/>
              </w:rPr>
              <w:t>ớ</w:t>
            </w:r>
            <w:r w:rsidRPr="00B915B1">
              <w:rPr>
                <w:szCs w:val="24"/>
              </w:rPr>
              <w:t>i</w:t>
            </w:r>
          </w:p>
        </w:tc>
        <w:tc>
          <w:tcPr>
            <w:tcW w:w="1238" w:type="dxa"/>
            <w:vMerge/>
            <w:tcBorders>
              <w:top w:val="single" w:sz="4" w:space="0" w:color="000000"/>
              <w:left w:val="single" w:sz="4" w:space="0" w:color="000000"/>
              <w:bottom w:val="single" w:sz="4" w:space="0" w:color="000000"/>
              <w:right w:val="single" w:sz="4" w:space="0" w:color="000000"/>
            </w:tcBorders>
          </w:tcPr>
          <w:p w14:paraId="5F79E862" w14:textId="77777777" w:rsidR="00E238B8" w:rsidRPr="00B915B1" w:rsidRDefault="00E238B8" w:rsidP="0045098D">
            <w:pPr>
              <w:widowControl w:val="0"/>
              <w:tabs>
                <w:tab w:val="left" w:pos="567"/>
              </w:tabs>
              <w:autoSpaceDE w:val="0"/>
              <w:autoSpaceDN w:val="0"/>
              <w:adjustRightInd w:val="0"/>
              <w:spacing w:before="20" w:line="242" w:lineRule="auto"/>
              <w:ind w:left="103"/>
              <w:rPr>
                <w:szCs w:val="24"/>
              </w:rPr>
            </w:pPr>
          </w:p>
        </w:tc>
        <w:tc>
          <w:tcPr>
            <w:tcW w:w="1455" w:type="dxa"/>
            <w:vMerge/>
            <w:tcBorders>
              <w:top w:val="single" w:sz="4" w:space="0" w:color="000000"/>
              <w:left w:val="single" w:sz="4" w:space="0" w:color="000000"/>
              <w:bottom w:val="single" w:sz="4" w:space="0" w:color="000000"/>
              <w:right w:val="single" w:sz="4" w:space="0" w:color="000000"/>
            </w:tcBorders>
          </w:tcPr>
          <w:p w14:paraId="62D4D230" w14:textId="77777777" w:rsidR="00E238B8" w:rsidRPr="00B915B1" w:rsidRDefault="00E238B8" w:rsidP="0045098D">
            <w:pPr>
              <w:widowControl w:val="0"/>
              <w:tabs>
                <w:tab w:val="left" w:pos="567"/>
              </w:tabs>
              <w:autoSpaceDE w:val="0"/>
              <w:autoSpaceDN w:val="0"/>
              <w:adjustRightInd w:val="0"/>
              <w:spacing w:before="20" w:line="242" w:lineRule="auto"/>
              <w:ind w:left="103"/>
              <w:rPr>
                <w:szCs w:val="24"/>
              </w:rPr>
            </w:pPr>
          </w:p>
        </w:tc>
        <w:tc>
          <w:tcPr>
            <w:tcW w:w="1636" w:type="dxa"/>
            <w:tcBorders>
              <w:top w:val="single" w:sz="4" w:space="0" w:color="000000"/>
              <w:left w:val="single" w:sz="4" w:space="0" w:color="000000"/>
              <w:bottom w:val="single" w:sz="4" w:space="0" w:color="000000"/>
              <w:right w:val="single" w:sz="4" w:space="0" w:color="000000"/>
            </w:tcBorders>
            <w:vAlign w:val="center"/>
          </w:tcPr>
          <w:p w14:paraId="19906C6F" w14:textId="77777777" w:rsidR="00E238B8" w:rsidRPr="00B915B1" w:rsidRDefault="00E238B8" w:rsidP="0045098D">
            <w:pPr>
              <w:widowControl w:val="0"/>
              <w:tabs>
                <w:tab w:val="left" w:pos="567"/>
              </w:tabs>
              <w:autoSpaceDE w:val="0"/>
              <w:autoSpaceDN w:val="0"/>
              <w:adjustRightInd w:val="0"/>
              <w:spacing w:before="20" w:line="242" w:lineRule="auto"/>
              <w:rPr>
                <w:szCs w:val="24"/>
              </w:rPr>
            </w:pPr>
            <w:r w:rsidRPr="00B915B1">
              <w:rPr>
                <w:szCs w:val="24"/>
              </w:rPr>
              <w:t>-</w:t>
            </w:r>
            <w:r w:rsidRPr="00B915B1">
              <w:rPr>
                <w:spacing w:val="11"/>
                <w:szCs w:val="24"/>
              </w:rPr>
              <w:t xml:space="preserve"> </w:t>
            </w:r>
            <w:r w:rsidRPr="00B915B1">
              <w:rPr>
                <w:spacing w:val="5"/>
                <w:szCs w:val="24"/>
              </w:rPr>
              <w:t>1</w:t>
            </w:r>
            <w:r w:rsidRPr="00B915B1">
              <w:rPr>
                <w:szCs w:val="24"/>
              </w:rPr>
              <w:t>0</w:t>
            </w:r>
            <w:r w:rsidRPr="00B915B1">
              <w:rPr>
                <w:spacing w:val="-3"/>
                <w:szCs w:val="24"/>
              </w:rPr>
              <w:t>mm</w:t>
            </w:r>
            <w:r w:rsidRPr="00B915B1">
              <w:rPr>
                <w:szCs w:val="24"/>
              </w:rPr>
              <w:t>;</w:t>
            </w:r>
            <w:r w:rsidRPr="00B915B1">
              <w:rPr>
                <w:spacing w:val="9"/>
                <w:szCs w:val="24"/>
              </w:rPr>
              <w:t xml:space="preserve"> </w:t>
            </w:r>
            <w:r w:rsidRPr="00B915B1">
              <w:rPr>
                <w:szCs w:val="24"/>
              </w:rPr>
              <w:t>+</w:t>
            </w:r>
            <w:r w:rsidRPr="00B915B1">
              <w:rPr>
                <w:spacing w:val="7"/>
                <w:szCs w:val="24"/>
              </w:rPr>
              <w:t xml:space="preserve"> </w:t>
            </w:r>
            <w:r w:rsidRPr="00B915B1">
              <w:rPr>
                <w:szCs w:val="24"/>
              </w:rPr>
              <w:t>5</w:t>
            </w:r>
            <w:r w:rsidRPr="00B915B1">
              <w:rPr>
                <w:spacing w:val="-3"/>
                <w:szCs w:val="24"/>
              </w:rPr>
              <w:t>m</w:t>
            </w:r>
            <w:r w:rsidRPr="00B915B1">
              <w:rPr>
                <w:szCs w:val="24"/>
              </w:rPr>
              <w:t>m</w:t>
            </w:r>
          </w:p>
        </w:tc>
        <w:tc>
          <w:tcPr>
            <w:tcW w:w="2900" w:type="dxa"/>
            <w:vMerge/>
            <w:tcBorders>
              <w:top w:val="single" w:sz="4" w:space="0" w:color="000000"/>
              <w:left w:val="single" w:sz="4" w:space="0" w:color="000000"/>
              <w:bottom w:val="single" w:sz="4" w:space="0" w:color="000000"/>
              <w:right w:val="single" w:sz="4" w:space="0" w:color="000000"/>
            </w:tcBorders>
          </w:tcPr>
          <w:p w14:paraId="549C8E81" w14:textId="77777777" w:rsidR="00E238B8" w:rsidRPr="00B915B1" w:rsidRDefault="00E238B8" w:rsidP="0045098D">
            <w:pPr>
              <w:widowControl w:val="0"/>
              <w:tabs>
                <w:tab w:val="left" w:pos="567"/>
              </w:tabs>
              <w:autoSpaceDE w:val="0"/>
              <w:autoSpaceDN w:val="0"/>
              <w:adjustRightInd w:val="0"/>
              <w:spacing w:before="20" w:line="242" w:lineRule="auto"/>
              <w:ind w:left="227"/>
              <w:rPr>
                <w:szCs w:val="24"/>
              </w:rPr>
            </w:pPr>
          </w:p>
        </w:tc>
      </w:tr>
      <w:tr w:rsidR="00B915B1" w:rsidRPr="00B915B1" w14:paraId="7094AD9A" w14:textId="77777777" w:rsidTr="0045098D">
        <w:trPr>
          <w:trHeight w:hRule="exact" w:val="494"/>
          <w:jc w:val="center"/>
        </w:trPr>
        <w:tc>
          <w:tcPr>
            <w:tcW w:w="1777" w:type="dxa"/>
            <w:tcBorders>
              <w:top w:val="single" w:sz="4" w:space="0" w:color="000000"/>
              <w:left w:val="single" w:sz="4" w:space="0" w:color="000000"/>
              <w:bottom w:val="single" w:sz="4" w:space="0" w:color="000000"/>
              <w:right w:val="single" w:sz="4" w:space="0" w:color="000000"/>
            </w:tcBorders>
            <w:vAlign w:val="center"/>
          </w:tcPr>
          <w:p w14:paraId="31402CA5" w14:textId="77777777" w:rsidR="00E238B8" w:rsidRPr="00B915B1" w:rsidRDefault="00E238B8" w:rsidP="0045098D">
            <w:pPr>
              <w:widowControl w:val="0"/>
              <w:tabs>
                <w:tab w:val="left" w:pos="567"/>
              </w:tabs>
              <w:autoSpaceDE w:val="0"/>
              <w:autoSpaceDN w:val="0"/>
              <w:adjustRightInd w:val="0"/>
              <w:spacing w:before="20" w:line="242" w:lineRule="auto"/>
              <w:rPr>
                <w:szCs w:val="24"/>
              </w:rPr>
            </w:pPr>
            <w:r w:rsidRPr="00B915B1">
              <w:rPr>
                <w:szCs w:val="24"/>
              </w:rPr>
              <w:t>-</w:t>
            </w:r>
            <w:r w:rsidRPr="00B915B1">
              <w:rPr>
                <w:spacing w:val="54"/>
                <w:szCs w:val="24"/>
              </w:rPr>
              <w:t xml:space="preserve"> </w:t>
            </w:r>
            <w:r w:rsidRPr="00B915B1">
              <w:rPr>
                <w:spacing w:val="5"/>
                <w:szCs w:val="24"/>
              </w:rPr>
              <w:t>Lớ</w:t>
            </w:r>
            <w:r w:rsidRPr="00B915B1">
              <w:rPr>
                <w:szCs w:val="24"/>
              </w:rPr>
              <w:t>p</w:t>
            </w:r>
            <w:r w:rsidRPr="00B915B1">
              <w:rPr>
                <w:spacing w:val="9"/>
                <w:szCs w:val="24"/>
              </w:rPr>
              <w:t xml:space="preserve"> </w:t>
            </w:r>
            <w:r w:rsidRPr="00B915B1">
              <w:rPr>
                <w:spacing w:val="4"/>
                <w:szCs w:val="24"/>
              </w:rPr>
              <w:t>trên</w:t>
            </w:r>
          </w:p>
        </w:tc>
        <w:tc>
          <w:tcPr>
            <w:tcW w:w="1238" w:type="dxa"/>
            <w:vMerge/>
            <w:tcBorders>
              <w:top w:val="single" w:sz="4" w:space="0" w:color="000000"/>
              <w:left w:val="single" w:sz="4" w:space="0" w:color="000000"/>
              <w:bottom w:val="single" w:sz="4" w:space="0" w:color="000000"/>
              <w:right w:val="single" w:sz="4" w:space="0" w:color="000000"/>
            </w:tcBorders>
          </w:tcPr>
          <w:p w14:paraId="05FD73B0" w14:textId="77777777" w:rsidR="00E238B8" w:rsidRPr="00B915B1" w:rsidRDefault="00E238B8" w:rsidP="0045098D">
            <w:pPr>
              <w:widowControl w:val="0"/>
              <w:tabs>
                <w:tab w:val="left" w:pos="567"/>
              </w:tabs>
              <w:autoSpaceDE w:val="0"/>
              <w:autoSpaceDN w:val="0"/>
              <w:adjustRightInd w:val="0"/>
              <w:spacing w:before="20" w:line="242" w:lineRule="auto"/>
              <w:ind w:left="103"/>
              <w:rPr>
                <w:szCs w:val="24"/>
              </w:rPr>
            </w:pPr>
          </w:p>
        </w:tc>
        <w:tc>
          <w:tcPr>
            <w:tcW w:w="1455" w:type="dxa"/>
            <w:vMerge/>
            <w:tcBorders>
              <w:top w:val="single" w:sz="4" w:space="0" w:color="000000"/>
              <w:left w:val="single" w:sz="4" w:space="0" w:color="000000"/>
              <w:bottom w:val="single" w:sz="4" w:space="0" w:color="000000"/>
              <w:right w:val="single" w:sz="4" w:space="0" w:color="000000"/>
            </w:tcBorders>
          </w:tcPr>
          <w:p w14:paraId="674BCDD3" w14:textId="77777777" w:rsidR="00E238B8" w:rsidRPr="00B915B1" w:rsidRDefault="00E238B8" w:rsidP="0045098D">
            <w:pPr>
              <w:widowControl w:val="0"/>
              <w:tabs>
                <w:tab w:val="left" w:pos="567"/>
              </w:tabs>
              <w:autoSpaceDE w:val="0"/>
              <w:autoSpaceDN w:val="0"/>
              <w:adjustRightInd w:val="0"/>
              <w:spacing w:before="20" w:line="242" w:lineRule="auto"/>
              <w:ind w:left="103"/>
              <w:rPr>
                <w:szCs w:val="24"/>
              </w:rPr>
            </w:pPr>
          </w:p>
        </w:tc>
        <w:tc>
          <w:tcPr>
            <w:tcW w:w="1636" w:type="dxa"/>
            <w:tcBorders>
              <w:top w:val="single" w:sz="4" w:space="0" w:color="000000"/>
              <w:left w:val="single" w:sz="4" w:space="0" w:color="000000"/>
              <w:bottom w:val="single" w:sz="4" w:space="0" w:color="000000"/>
              <w:right w:val="single" w:sz="4" w:space="0" w:color="000000"/>
            </w:tcBorders>
            <w:vAlign w:val="center"/>
          </w:tcPr>
          <w:p w14:paraId="6223FBE8" w14:textId="77777777" w:rsidR="00E238B8" w:rsidRPr="00B915B1" w:rsidRDefault="00E238B8" w:rsidP="0045098D">
            <w:pPr>
              <w:widowControl w:val="0"/>
              <w:tabs>
                <w:tab w:val="left" w:pos="567"/>
              </w:tabs>
              <w:autoSpaceDE w:val="0"/>
              <w:autoSpaceDN w:val="0"/>
              <w:adjustRightInd w:val="0"/>
              <w:spacing w:before="20" w:line="242" w:lineRule="auto"/>
              <w:rPr>
                <w:szCs w:val="24"/>
              </w:rPr>
            </w:pPr>
            <w:r w:rsidRPr="00B915B1">
              <w:rPr>
                <w:spacing w:val="5"/>
                <w:szCs w:val="24"/>
              </w:rPr>
              <w:t xml:space="preserve">± </w:t>
            </w:r>
            <w:r w:rsidRPr="00B915B1">
              <w:rPr>
                <w:szCs w:val="24"/>
              </w:rPr>
              <w:t>5</w:t>
            </w:r>
            <w:r w:rsidRPr="00B915B1">
              <w:rPr>
                <w:spacing w:val="9"/>
                <w:szCs w:val="24"/>
              </w:rPr>
              <w:t xml:space="preserve"> </w:t>
            </w:r>
            <w:r w:rsidRPr="00B915B1">
              <w:rPr>
                <w:spacing w:val="-3"/>
                <w:szCs w:val="24"/>
              </w:rPr>
              <w:t>m</w:t>
            </w:r>
            <w:r w:rsidRPr="00B915B1">
              <w:rPr>
                <w:szCs w:val="24"/>
              </w:rPr>
              <w:t>m</w:t>
            </w:r>
          </w:p>
        </w:tc>
        <w:tc>
          <w:tcPr>
            <w:tcW w:w="2900" w:type="dxa"/>
            <w:vMerge/>
            <w:tcBorders>
              <w:top w:val="single" w:sz="4" w:space="0" w:color="000000"/>
              <w:left w:val="single" w:sz="4" w:space="0" w:color="000000"/>
              <w:bottom w:val="single" w:sz="4" w:space="0" w:color="000000"/>
              <w:right w:val="single" w:sz="4" w:space="0" w:color="000000"/>
            </w:tcBorders>
          </w:tcPr>
          <w:p w14:paraId="1983CE79" w14:textId="77777777" w:rsidR="00E238B8" w:rsidRPr="00B915B1" w:rsidRDefault="00E238B8" w:rsidP="0045098D">
            <w:pPr>
              <w:widowControl w:val="0"/>
              <w:tabs>
                <w:tab w:val="left" w:pos="567"/>
              </w:tabs>
              <w:autoSpaceDE w:val="0"/>
              <w:autoSpaceDN w:val="0"/>
              <w:adjustRightInd w:val="0"/>
              <w:spacing w:before="20" w:line="242" w:lineRule="auto"/>
              <w:ind w:left="840"/>
              <w:rPr>
                <w:szCs w:val="24"/>
              </w:rPr>
            </w:pPr>
          </w:p>
        </w:tc>
      </w:tr>
    </w:tbl>
    <w:p w14:paraId="12D4EF40" w14:textId="77777777" w:rsidR="00E238B8" w:rsidRPr="00B915B1" w:rsidRDefault="00E238B8" w:rsidP="00E238B8">
      <w:pPr>
        <w:spacing w:before="20" w:line="242" w:lineRule="auto"/>
        <w:ind w:firstLine="547"/>
        <w:rPr>
          <w:sz w:val="26"/>
          <w:szCs w:val="26"/>
        </w:rPr>
      </w:pPr>
      <w:bookmarkStart w:id="686" w:name="_Toc371945454"/>
      <w:bookmarkStart w:id="687" w:name="_Toc372028099"/>
      <w:bookmarkStart w:id="688" w:name="_Toc372105200"/>
      <w:bookmarkStart w:id="689" w:name="_Toc372121905"/>
      <w:bookmarkStart w:id="690" w:name="_Toc372705273"/>
      <w:bookmarkStart w:id="691" w:name="_Toc372721671"/>
      <w:bookmarkStart w:id="692" w:name="_Toc372727159"/>
      <w:bookmarkStart w:id="693" w:name="_Toc373161264"/>
      <w:bookmarkStart w:id="694" w:name="_Toc402084276"/>
      <w:bookmarkStart w:id="695" w:name="_Toc405137742"/>
      <w:r w:rsidRPr="00B915B1">
        <w:rPr>
          <w:sz w:val="26"/>
          <w:szCs w:val="26"/>
        </w:rPr>
        <w:t>3.12.2 Độ bằng phẳng mặt đường:</w:t>
      </w:r>
      <w:bookmarkEnd w:id="686"/>
      <w:bookmarkEnd w:id="687"/>
      <w:bookmarkEnd w:id="688"/>
      <w:bookmarkEnd w:id="689"/>
      <w:bookmarkEnd w:id="690"/>
      <w:bookmarkEnd w:id="691"/>
      <w:bookmarkEnd w:id="692"/>
      <w:bookmarkEnd w:id="693"/>
      <w:bookmarkEnd w:id="694"/>
      <w:bookmarkEnd w:id="695"/>
      <w:r w:rsidRPr="00B915B1">
        <w:rPr>
          <w:sz w:val="26"/>
          <w:szCs w:val="26"/>
        </w:rPr>
        <w:t xml:space="preserve"> </w:t>
      </w:r>
    </w:p>
    <w:p w14:paraId="0DEB18EF" w14:textId="77777777" w:rsidR="00E238B8" w:rsidRPr="00B915B1" w:rsidRDefault="00E238B8" w:rsidP="00E238B8">
      <w:pPr>
        <w:tabs>
          <w:tab w:val="left" w:pos="567"/>
        </w:tabs>
        <w:autoSpaceDE w:val="0"/>
        <w:autoSpaceDN w:val="0"/>
        <w:spacing w:before="20" w:line="242" w:lineRule="auto"/>
        <w:ind w:firstLine="426"/>
        <w:rPr>
          <w:sz w:val="26"/>
          <w:szCs w:val="26"/>
          <w:lang w:val="fr-FR"/>
        </w:rPr>
      </w:pPr>
      <w:r w:rsidRPr="00B915B1">
        <w:rPr>
          <w:sz w:val="26"/>
          <w:szCs w:val="26"/>
          <w:lang w:val="fr-FR"/>
        </w:rPr>
        <w:t>Sử dụng thiết bị đo IRI để kiểm tra độ bằng phẳng. Báo cáo kết quả kiểm tra IRI được chi tiết cho từng 100 m dài; trường hợp mặt đường có độ bằng phẳng kém cục bộ thì báo cáo kết quả IRI cho từng đoạn 50 m hoặc nhỏ hơn. Trường hợp chiều dài đoạn bê tông nhựa ngắn (≤ 1 Km) thì kiểm tra bằng thước 3 mét. Tiêu chuẩn nghiệm thu nêu tại Bảng 15</w:t>
      </w:r>
    </w:p>
    <w:p w14:paraId="0F284286" w14:textId="77777777" w:rsidR="00E238B8" w:rsidRPr="00B915B1" w:rsidRDefault="00E238B8" w:rsidP="00E238B8">
      <w:pPr>
        <w:widowControl w:val="0"/>
        <w:tabs>
          <w:tab w:val="left" w:pos="567"/>
        </w:tabs>
        <w:autoSpaceDE w:val="0"/>
        <w:autoSpaceDN w:val="0"/>
        <w:adjustRightInd w:val="0"/>
        <w:spacing w:before="20" w:line="242" w:lineRule="auto"/>
        <w:jc w:val="center"/>
        <w:rPr>
          <w:snapToGrid w:val="0"/>
          <w:sz w:val="26"/>
          <w:szCs w:val="26"/>
        </w:rPr>
      </w:pPr>
      <w:r w:rsidRPr="00B915B1">
        <w:rPr>
          <w:snapToGrid w:val="0"/>
          <w:sz w:val="26"/>
          <w:szCs w:val="26"/>
        </w:rPr>
        <w:t>Bảng 15 - Tiêu chuẩn nghiệm thu độ bằng phẳng</w:t>
      </w:r>
    </w:p>
    <w:p w14:paraId="168CBCEA" w14:textId="77777777" w:rsidR="00E238B8" w:rsidRPr="00B915B1" w:rsidRDefault="00E238B8" w:rsidP="00E238B8">
      <w:pPr>
        <w:pStyle w:val="BodyText"/>
        <w:spacing w:before="5"/>
        <w:rPr>
          <w:b/>
          <w:sz w:val="17"/>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2"/>
        <w:gridCol w:w="1889"/>
        <w:gridCol w:w="2614"/>
        <w:gridCol w:w="1559"/>
      </w:tblGrid>
      <w:tr w:rsidR="00B915B1" w:rsidRPr="00B915B1" w14:paraId="6F808853" w14:textId="77777777" w:rsidTr="0045098D">
        <w:trPr>
          <w:trHeight w:val="537"/>
        </w:trPr>
        <w:tc>
          <w:tcPr>
            <w:tcW w:w="3152" w:type="dxa"/>
          </w:tcPr>
          <w:p w14:paraId="30381342" w14:textId="77777777" w:rsidR="00E238B8" w:rsidRPr="00B915B1" w:rsidRDefault="00E238B8" w:rsidP="0045098D">
            <w:pPr>
              <w:pStyle w:val="TableParagraph"/>
              <w:spacing w:before="114"/>
              <w:ind w:left="4"/>
              <w:rPr>
                <w:b/>
                <w:sz w:val="24"/>
                <w:szCs w:val="24"/>
              </w:rPr>
            </w:pPr>
            <w:r w:rsidRPr="00B915B1">
              <w:rPr>
                <w:b/>
                <w:sz w:val="24"/>
                <w:szCs w:val="24"/>
              </w:rPr>
              <w:lastRenderedPageBreak/>
              <w:t>Chỉ</w:t>
            </w:r>
            <w:r w:rsidRPr="00B915B1">
              <w:rPr>
                <w:b/>
                <w:spacing w:val="-5"/>
                <w:sz w:val="24"/>
                <w:szCs w:val="24"/>
              </w:rPr>
              <w:t xml:space="preserve"> </w:t>
            </w:r>
            <w:r w:rsidRPr="00B915B1">
              <w:rPr>
                <w:b/>
                <w:spacing w:val="-4"/>
                <w:sz w:val="24"/>
                <w:szCs w:val="24"/>
              </w:rPr>
              <w:t>tiêu</w:t>
            </w:r>
          </w:p>
        </w:tc>
        <w:tc>
          <w:tcPr>
            <w:tcW w:w="1889" w:type="dxa"/>
          </w:tcPr>
          <w:p w14:paraId="724791EE" w14:textId="77777777" w:rsidR="00E238B8" w:rsidRPr="00B915B1" w:rsidRDefault="00E238B8" w:rsidP="0045098D">
            <w:pPr>
              <w:pStyle w:val="TableParagraph"/>
              <w:spacing w:before="114"/>
              <w:ind w:left="264"/>
              <w:rPr>
                <w:b/>
                <w:sz w:val="24"/>
                <w:szCs w:val="24"/>
              </w:rPr>
            </w:pPr>
            <w:r w:rsidRPr="00B915B1">
              <w:rPr>
                <w:b/>
                <w:sz w:val="24"/>
                <w:szCs w:val="24"/>
              </w:rPr>
              <w:t>Mật</w:t>
            </w:r>
            <w:r w:rsidRPr="00B915B1">
              <w:rPr>
                <w:b/>
                <w:spacing w:val="-5"/>
                <w:sz w:val="24"/>
                <w:szCs w:val="24"/>
              </w:rPr>
              <w:t xml:space="preserve"> </w:t>
            </w:r>
            <w:r w:rsidRPr="00B915B1">
              <w:rPr>
                <w:b/>
                <w:sz w:val="24"/>
                <w:szCs w:val="24"/>
              </w:rPr>
              <w:t>độ</w:t>
            </w:r>
            <w:r w:rsidRPr="00B915B1">
              <w:rPr>
                <w:b/>
                <w:spacing w:val="-3"/>
                <w:sz w:val="24"/>
                <w:szCs w:val="24"/>
              </w:rPr>
              <w:t xml:space="preserve"> </w:t>
            </w:r>
            <w:r w:rsidRPr="00B915B1">
              <w:rPr>
                <w:b/>
                <w:sz w:val="24"/>
                <w:szCs w:val="24"/>
              </w:rPr>
              <w:t>kiểm</w:t>
            </w:r>
            <w:r w:rsidRPr="00B915B1">
              <w:rPr>
                <w:b/>
                <w:spacing w:val="-5"/>
                <w:sz w:val="24"/>
                <w:szCs w:val="24"/>
              </w:rPr>
              <w:t xml:space="preserve"> tra</w:t>
            </w:r>
          </w:p>
        </w:tc>
        <w:tc>
          <w:tcPr>
            <w:tcW w:w="2614" w:type="dxa"/>
          </w:tcPr>
          <w:p w14:paraId="3EB65830" w14:textId="77777777" w:rsidR="00E238B8" w:rsidRPr="00B915B1" w:rsidRDefault="00E238B8" w:rsidP="0045098D">
            <w:pPr>
              <w:pStyle w:val="TableParagraph"/>
              <w:spacing w:before="114"/>
              <w:ind w:left="7"/>
              <w:rPr>
                <w:b/>
                <w:sz w:val="24"/>
                <w:szCs w:val="24"/>
              </w:rPr>
            </w:pPr>
            <w:r w:rsidRPr="00B915B1">
              <w:rPr>
                <w:b/>
                <w:spacing w:val="-5"/>
                <w:sz w:val="24"/>
                <w:szCs w:val="24"/>
              </w:rPr>
              <w:t>Mức</w:t>
            </w:r>
          </w:p>
        </w:tc>
        <w:tc>
          <w:tcPr>
            <w:tcW w:w="1559" w:type="dxa"/>
          </w:tcPr>
          <w:p w14:paraId="746205AC" w14:textId="77777777" w:rsidR="00E238B8" w:rsidRPr="00B915B1" w:rsidRDefault="00E238B8" w:rsidP="0045098D">
            <w:pPr>
              <w:pStyle w:val="TableParagraph"/>
              <w:spacing w:before="114"/>
              <w:ind w:left="6"/>
              <w:rPr>
                <w:b/>
                <w:sz w:val="24"/>
                <w:szCs w:val="24"/>
              </w:rPr>
            </w:pPr>
            <w:r w:rsidRPr="00B915B1">
              <w:rPr>
                <w:b/>
                <w:sz w:val="24"/>
                <w:szCs w:val="24"/>
              </w:rPr>
              <w:t>Phương</w:t>
            </w:r>
            <w:r w:rsidRPr="00B915B1">
              <w:rPr>
                <w:b/>
                <w:spacing w:val="-7"/>
                <w:sz w:val="24"/>
                <w:szCs w:val="24"/>
              </w:rPr>
              <w:t xml:space="preserve"> </w:t>
            </w:r>
            <w:r w:rsidRPr="00B915B1">
              <w:rPr>
                <w:b/>
                <w:sz w:val="24"/>
                <w:szCs w:val="24"/>
              </w:rPr>
              <w:t>pháp</w:t>
            </w:r>
            <w:r w:rsidRPr="00B915B1">
              <w:rPr>
                <w:b/>
                <w:spacing w:val="-7"/>
                <w:sz w:val="24"/>
                <w:szCs w:val="24"/>
              </w:rPr>
              <w:t xml:space="preserve"> </w:t>
            </w:r>
            <w:r w:rsidRPr="00B915B1">
              <w:rPr>
                <w:b/>
                <w:spacing w:val="-5"/>
                <w:sz w:val="24"/>
                <w:szCs w:val="24"/>
              </w:rPr>
              <w:t>thử</w:t>
            </w:r>
          </w:p>
        </w:tc>
      </w:tr>
      <w:tr w:rsidR="00B915B1" w:rsidRPr="00B915B1" w14:paraId="20E335D3" w14:textId="77777777" w:rsidTr="0045098D">
        <w:trPr>
          <w:trHeight w:val="839"/>
        </w:trPr>
        <w:tc>
          <w:tcPr>
            <w:tcW w:w="3152" w:type="dxa"/>
          </w:tcPr>
          <w:p w14:paraId="30FAC746" w14:textId="77777777" w:rsidR="00E238B8" w:rsidRPr="00B915B1" w:rsidRDefault="00E238B8" w:rsidP="0045098D">
            <w:pPr>
              <w:pStyle w:val="TableParagraph"/>
              <w:spacing w:before="119" w:line="309" w:lineRule="auto"/>
              <w:ind w:left="107"/>
              <w:rPr>
                <w:sz w:val="24"/>
                <w:szCs w:val="24"/>
              </w:rPr>
            </w:pPr>
            <w:r w:rsidRPr="00B915B1">
              <w:rPr>
                <w:sz w:val="24"/>
                <w:szCs w:val="24"/>
              </w:rPr>
              <w:t>1.</w:t>
            </w:r>
            <w:r w:rsidRPr="00B915B1">
              <w:rPr>
                <w:spacing w:val="-7"/>
                <w:sz w:val="24"/>
                <w:szCs w:val="24"/>
              </w:rPr>
              <w:t xml:space="preserve"> </w:t>
            </w:r>
            <w:r w:rsidRPr="00B915B1">
              <w:rPr>
                <w:sz w:val="24"/>
                <w:szCs w:val="24"/>
              </w:rPr>
              <w:t>Độ</w:t>
            </w:r>
            <w:r w:rsidRPr="00B915B1">
              <w:rPr>
                <w:spacing w:val="-5"/>
                <w:sz w:val="24"/>
                <w:szCs w:val="24"/>
              </w:rPr>
              <w:t xml:space="preserve"> </w:t>
            </w:r>
            <w:r w:rsidRPr="00B915B1">
              <w:rPr>
                <w:sz w:val="24"/>
                <w:szCs w:val="24"/>
              </w:rPr>
              <w:t>bằng</w:t>
            </w:r>
            <w:r w:rsidRPr="00B915B1">
              <w:rPr>
                <w:spacing w:val="-7"/>
                <w:sz w:val="24"/>
                <w:szCs w:val="24"/>
              </w:rPr>
              <w:t xml:space="preserve"> </w:t>
            </w:r>
            <w:r w:rsidRPr="00B915B1">
              <w:rPr>
                <w:sz w:val="24"/>
                <w:szCs w:val="24"/>
              </w:rPr>
              <w:t>phẳng</w:t>
            </w:r>
            <w:r w:rsidRPr="00B915B1">
              <w:rPr>
                <w:spacing w:val="-7"/>
                <w:sz w:val="24"/>
                <w:szCs w:val="24"/>
              </w:rPr>
              <w:t xml:space="preserve"> </w:t>
            </w:r>
            <w:r w:rsidRPr="00B915B1">
              <w:rPr>
                <w:sz w:val="24"/>
                <w:szCs w:val="24"/>
              </w:rPr>
              <w:t>theo</w:t>
            </w:r>
            <w:r w:rsidRPr="00B915B1">
              <w:rPr>
                <w:spacing w:val="-7"/>
                <w:sz w:val="24"/>
                <w:szCs w:val="24"/>
              </w:rPr>
              <w:t xml:space="preserve"> </w:t>
            </w:r>
            <w:r w:rsidRPr="00B915B1">
              <w:rPr>
                <w:sz w:val="24"/>
                <w:szCs w:val="24"/>
              </w:rPr>
              <w:t>chỉ</w:t>
            </w:r>
            <w:r w:rsidRPr="00B915B1">
              <w:rPr>
                <w:spacing w:val="-6"/>
                <w:sz w:val="24"/>
                <w:szCs w:val="24"/>
              </w:rPr>
              <w:t xml:space="preserve"> </w:t>
            </w:r>
            <w:r w:rsidRPr="00B915B1">
              <w:rPr>
                <w:sz w:val="24"/>
                <w:szCs w:val="24"/>
              </w:rPr>
              <w:t>số</w:t>
            </w:r>
            <w:r w:rsidRPr="00B915B1">
              <w:rPr>
                <w:spacing w:val="-7"/>
                <w:sz w:val="24"/>
                <w:szCs w:val="24"/>
              </w:rPr>
              <w:t xml:space="preserve"> </w:t>
            </w:r>
            <w:r w:rsidRPr="00B915B1">
              <w:rPr>
                <w:sz w:val="24"/>
                <w:szCs w:val="24"/>
              </w:rPr>
              <w:t>độ gồ ghề quốc tế (IRI)</w:t>
            </w:r>
          </w:p>
        </w:tc>
        <w:tc>
          <w:tcPr>
            <w:tcW w:w="1889" w:type="dxa"/>
          </w:tcPr>
          <w:p w14:paraId="1FBB8A4B" w14:textId="77777777" w:rsidR="00E238B8" w:rsidRPr="00B915B1" w:rsidRDefault="00E238B8" w:rsidP="0045098D">
            <w:pPr>
              <w:pStyle w:val="TableParagraph"/>
              <w:spacing w:before="119" w:line="309" w:lineRule="auto"/>
              <w:ind w:left="494" w:hanging="372"/>
              <w:rPr>
                <w:sz w:val="24"/>
                <w:szCs w:val="24"/>
              </w:rPr>
            </w:pPr>
            <w:r w:rsidRPr="00B915B1">
              <w:rPr>
                <w:sz w:val="24"/>
                <w:szCs w:val="24"/>
              </w:rPr>
              <w:t>Toàn</w:t>
            </w:r>
            <w:r w:rsidRPr="00B915B1">
              <w:rPr>
                <w:spacing w:val="-14"/>
                <w:sz w:val="24"/>
                <w:szCs w:val="24"/>
              </w:rPr>
              <w:t xml:space="preserve"> </w:t>
            </w:r>
            <w:r w:rsidRPr="00B915B1">
              <w:rPr>
                <w:sz w:val="24"/>
                <w:szCs w:val="24"/>
              </w:rPr>
              <w:t>bộ</w:t>
            </w:r>
            <w:r w:rsidRPr="00B915B1">
              <w:rPr>
                <w:spacing w:val="-14"/>
                <w:sz w:val="24"/>
                <w:szCs w:val="24"/>
              </w:rPr>
              <w:t xml:space="preserve"> </w:t>
            </w:r>
            <w:r w:rsidRPr="00B915B1">
              <w:rPr>
                <w:sz w:val="24"/>
                <w:szCs w:val="24"/>
              </w:rPr>
              <w:t>chiều</w:t>
            </w:r>
            <w:r w:rsidRPr="00B915B1">
              <w:rPr>
                <w:spacing w:val="-13"/>
                <w:sz w:val="24"/>
                <w:szCs w:val="24"/>
              </w:rPr>
              <w:t xml:space="preserve"> </w:t>
            </w:r>
            <w:r w:rsidRPr="00B915B1">
              <w:rPr>
                <w:sz w:val="24"/>
                <w:szCs w:val="24"/>
              </w:rPr>
              <w:t>dài, các làn xe</w:t>
            </w:r>
          </w:p>
        </w:tc>
        <w:tc>
          <w:tcPr>
            <w:tcW w:w="2614" w:type="dxa"/>
          </w:tcPr>
          <w:p w14:paraId="78B52C1F" w14:textId="77777777" w:rsidR="00E238B8" w:rsidRPr="00B915B1" w:rsidRDefault="00E238B8" w:rsidP="0045098D">
            <w:pPr>
              <w:pStyle w:val="TableParagraph"/>
              <w:spacing w:before="119" w:line="309" w:lineRule="auto"/>
              <w:ind w:left="489" w:right="41" w:hanging="349"/>
              <w:rPr>
                <w:sz w:val="24"/>
                <w:szCs w:val="24"/>
              </w:rPr>
            </w:pPr>
            <w:r w:rsidRPr="00B915B1">
              <w:rPr>
                <w:sz w:val="24"/>
                <w:szCs w:val="24"/>
              </w:rPr>
              <w:t>Tùy</w:t>
            </w:r>
            <w:r w:rsidRPr="00B915B1">
              <w:rPr>
                <w:spacing w:val="-13"/>
                <w:sz w:val="24"/>
                <w:szCs w:val="24"/>
              </w:rPr>
              <w:t xml:space="preserve"> </w:t>
            </w:r>
            <w:r w:rsidRPr="00B915B1">
              <w:rPr>
                <w:sz w:val="24"/>
                <w:szCs w:val="24"/>
              </w:rPr>
              <w:t>theo</w:t>
            </w:r>
            <w:r w:rsidRPr="00B915B1">
              <w:rPr>
                <w:spacing w:val="-7"/>
                <w:sz w:val="24"/>
                <w:szCs w:val="24"/>
              </w:rPr>
              <w:t xml:space="preserve"> </w:t>
            </w:r>
            <w:r w:rsidRPr="00B915B1">
              <w:rPr>
                <w:sz w:val="24"/>
                <w:szCs w:val="24"/>
              </w:rPr>
              <w:t>cấp</w:t>
            </w:r>
            <w:r w:rsidRPr="00B915B1">
              <w:rPr>
                <w:spacing w:val="-7"/>
                <w:sz w:val="24"/>
                <w:szCs w:val="24"/>
              </w:rPr>
              <w:t xml:space="preserve"> </w:t>
            </w:r>
            <w:r w:rsidRPr="00B915B1">
              <w:rPr>
                <w:sz w:val="24"/>
                <w:szCs w:val="24"/>
              </w:rPr>
              <w:t>đường,</w:t>
            </w:r>
            <w:r w:rsidRPr="00B915B1">
              <w:rPr>
                <w:spacing w:val="-7"/>
                <w:sz w:val="24"/>
                <w:szCs w:val="24"/>
              </w:rPr>
              <w:t xml:space="preserve"> </w:t>
            </w:r>
            <w:r w:rsidRPr="00B915B1">
              <w:rPr>
                <w:sz w:val="24"/>
                <w:szCs w:val="24"/>
              </w:rPr>
              <w:t>theo</w:t>
            </w:r>
            <w:r w:rsidRPr="00B915B1">
              <w:rPr>
                <w:spacing w:val="-6"/>
                <w:sz w:val="24"/>
                <w:szCs w:val="24"/>
              </w:rPr>
              <w:t xml:space="preserve"> </w:t>
            </w:r>
            <w:r w:rsidRPr="00B915B1">
              <w:rPr>
                <w:sz w:val="24"/>
                <w:szCs w:val="24"/>
              </w:rPr>
              <w:t>quy định trong TCVN 8865</w:t>
            </w:r>
          </w:p>
        </w:tc>
        <w:tc>
          <w:tcPr>
            <w:tcW w:w="1559" w:type="dxa"/>
          </w:tcPr>
          <w:p w14:paraId="596A8909" w14:textId="77777777" w:rsidR="00E238B8" w:rsidRPr="00B915B1" w:rsidRDefault="00E238B8" w:rsidP="0045098D">
            <w:pPr>
              <w:pStyle w:val="TableParagraph"/>
              <w:spacing w:before="38"/>
              <w:rPr>
                <w:b/>
                <w:sz w:val="24"/>
                <w:szCs w:val="24"/>
              </w:rPr>
            </w:pPr>
          </w:p>
          <w:p w14:paraId="67180E23" w14:textId="77777777" w:rsidR="00E238B8" w:rsidRPr="00B915B1" w:rsidRDefault="00E238B8" w:rsidP="0045098D">
            <w:pPr>
              <w:pStyle w:val="TableParagraph"/>
              <w:ind w:left="6" w:right="1"/>
              <w:rPr>
                <w:sz w:val="24"/>
                <w:szCs w:val="24"/>
              </w:rPr>
            </w:pPr>
            <w:r w:rsidRPr="00B915B1">
              <w:rPr>
                <w:sz w:val="24"/>
                <w:szCs w:val="24"/>
              </w:rPr>
              <w:t>TCVN</w:t>
            </w:r>
            <w:r w:rsidRPr="00B915B1">
              <w:rPr>
                <w:spacing w:val="-6"/>
                <w:sz w:val="24"/>
                <w:szCs w:val="24"/>
              </w:rPr>
              <w:t xml:space="preserve"> </w:t>
            </w:r>
            <w:r w:rsidRPr="00B915B1">
              <w:rPr>
                <w:spacing w:val="-4"/>
                <w:sz w:val="24"/>
                <w:szCs w:val="24"/>
              </w:rPr>
              <w:t>8865</w:t>
            </w:r>
          </w:p>
        </w:tc>
      </w:tr>
      <w:tr w:rsidR="00B915B1" w:rsidRPr="00B915B1" w14:paraId="7278C318" w14:textId="77777777" w:rsidTr="0045098D">
        <w:trPr>
          <w:trHeight w:val="837"/>
        </w:trPr>
        <w:tc>
          <w:tcPr>
            <w:tcW w:w="3152" w:type="dxa"/>
          </w:tcPr>
          <w:p w14:paraId="4794A2B7" w14:textId="77777777" w:rsidR="00E238B8" w:rsidRPr="00B915B1" w:rsidRDefault="00E238B8" w:rsidP="0045098D">
            <w:pPr>
              <w:pStyle w:val="TableParagraph"/>
              <w:spacing w:before="117" w:line="309" w:lineRule="auto"/>
              <w:ind w:left="107" w:right="197"/>
              <w:rPr>
                <w:sz w:val="24"/>
                <w:szCs w:val="24"/>
              </w:rPr>
            </w:pPr>
            <w:r w:rsidRPr="00B915B1">
              <w:rPr>
                <w:sz w:val="24"/>
                <w:szCs w:val="24"/>
              </w:rPr>
              <w:t>2.</w:t>
            </w:r>
            <w:r w:rsidRPr="00B915B1">
              <w:rPr>
                <w:spacing w:val="-9"/>
                <w:sz w:val="24"/>
                <w:szCs w:val="24"/>
              </w:rPr>
              <w:t xml:space="preserve"> </w:t>
            </w:r>
            <w:r w:rsidRPr="00B915B1">
              <w:rPr>
                <w:sz w:val="24"/>
                <w:szCs w:val="24"/>
              </w:rPr>
              <w:t>Độ</w:t>
            </w:r>
            <w:r w:rsidRPr="00B915B1">
              <w:rPr>
                <w:spacing w:val="-7"/>
                <w:sz w:val="24"/>
                <w:szCs w:val="24"/>
              </w:rPr>
              <w:t xml:space="preserve"> </w:t>
            </w:r>
            <w:r w:rsidRPr="00B915B1">
              <w:rPr>
                <w:sz w:val="24"/>
                <w:szCs w:val="24"/>
              </w:rPr>
              <w:t>bằng</w:t>
            </w:r>
            <w:r w:rsidRPr="00B915B1">
              <w:rPr>
                <w:spacing w:val="-9"/>
                <w:sz w:val="24"/>
                <w:szCs w:val="24"/>
              </w:rPr>
              <w:t xml:space="preserve"> </w:t>
            </w:r>
            <w:r w:rsidRPr="00B915B1">
              <w:rPr>
                <w:sz w:val="24"/>
                <w:szCs w:val="24"/>
              </w:rPr>
              <w:t>phẳng</w:t>
            </w:r>
            <w:r w:rsidRPr="00B915B1">
              <w:rPr>
                <w:spacing w:val="-9"/>
                <w:sz w:val="24"/>
                <w:szCs w:val="24"/>
              </w:rPr>
              <w:t xml:space="preserve"> </w:t>
            </w:r>
            <w:r w:rsidRPr="00B915B1">
              <w:rPr>
                <w:sz w:val="24"/>
                <w:szCs w:val="24"/>
              </w:rPr>
              <w:t>đo</w:t>
            </w:r>
            <w:r w:rsidRPr="00B915B1">
              <w:rPr>
                <w:spacing w:val="-9"/>
                <w:sz w:val="24"/>
                <w:szCs w:val="24"/>
              </w:rPr>
              <w:t xml:space="preserve"> </w:t>
            </w:r>
            <w:r w:rsidRPr="00B915B1">
              <w:rPr>
                <w:sz w:val="24"/>
                <w:szCs w:val="24"/>
              </w:rPr>
              <w:t>bằng thước 3 m</w:t>
            </w:r>
          </w:p>
        </w:tc>
        <w:tc>
          <w:tcPr>
            <w:tcW w:w="1889" w:type="dxa"/>
          </w:tcPr>
          <w:p w14:paraId="2C330FC3" w14:textId="77777777" w:rsidR="00E238B8" w:rsidRPr="00B915B1" w:rsidRDefault="00E238B8" w:rsidP="0045098D">
            <w:pPr>
              <w:pStyle w:val="TableParagraph"/>
              <w:spacing w:before="117" w:line="309" w:lineRule="auto"/>
              <w:ind w:left="676" w:right="98" w:hanging="365"/>
              <w:rPr>
                <w:sz w:val="24"/>
                <w:szCs w:val="24"/>
              </w:rPr>
            </w:pPr>
            <w:r w:rsidRPr="00B915B1">
              <w:rPr>
                <w:sz w:val="24"/>
                <w:szCs w:val="24"/>
              </w:rPr>
              <w:t>25</w:t>
            </w:r>
            <w:r w:rsidRPr="00B915B1">
              <w:rPr>
                <w:spacing w:val="-9"/>
                <w:sz w:val="24"/>
                <w:szCs w:val="24"/>
              </w:rPr>
              <w:t xml:space="preserve"> </w:t>
            </w:r>
            <w:r w:rsidRPr="00B915B1">
              <w:rPr>
                <w:sz w:val="24"/>
                <w:szCs w:val="24"/>
              </w:rPr>
              <w:t>m</w:t>
            </w:r>
            <w:r w:rsidRPr="00B915B1">
              <w:rPr>
                <w:spacing w:val="-3"/>
                <w:sz w:val="24"/>
                <w:szCs w:val="24"/>
              </w:rPr>
              <w:t xml:space="preserve"> </w:t>
            </w:r>
            <w:r w:rsidRPr="00B915B1">
              <w:rPr>
                <w:sz w:val="24"/>
                <w:szCs w:val="24"/>
              </w:rPr>
              <w:t>/</w:t>
            </w:r>
            <w:r w:rsidRPr="00B915B1">
              <w:rPr>
                <w:spacing w:val="-8"/>
                <w:sz w:val="24"/>
                <w:szCs w:val="24"/>
              </w:rPr>
              <w:t xml:space="preserve"> </w:t>
            </w:r>
            <w:r w:rsidRPr="00B915B1">
              <w:rPr>
                <w:sz w:val="24"/>
                <w:szCs w:val="24"/>
              </w:rPr>
              <w:t>1</w:t>
            </w:r>
            <w:r w:rsidRPr="00B915B1">
              <w:rPr>
                <w:spacing w:val="-9"/>
                <w:sz w:val="24"/>
                <w:szCs w:val="24"/>
              </w:rPr>
              <w:t xml:space="preserve"> </w:t>
            </w:r>
            <w:r w:rsidRPr="00B915B1">
              <w:rPr>
                <w:sz w:val="24"/>
                <w:szCs w:val="24"/>
              </w:rPr>
              <w:t>vị</w:t>
            </w:r>
            <w:r w:rsidRPr="00B915B1">
              <w:rPr>
                <w:spacing w:val="-7"/>
                <w:sz w:val="24"/>
                <w:szCs w:val="24"/>
              </w:rPr>
              <w:t xml:space="preserve"> </w:t>
            </w:r>
            <w:r w:rsidRPr="00B915B1">
              <w:rPr>
                <w:sz w:val="24"/>
                <w:szCs w:val="24"/>
              </w:rPr>
              <w:t>trí</w:t>
            </w:r>
            <w:r w:rsidRPr="00B915B1">
              <w:rPr>
                <w:spacing w:val="-8"/>
                <w:sz w:val="24"/>
                <w:szCs w:val="24"/>
              </w:rPr>
              <w:t xml:space="preserve"> </w:t>
            </w:r>
            <w:r w:rsidRPr="00B915B1">
              <w:rPr>
                <w:sz w:val="24"/>
                <w:szCs w:val="24"/>
              </w:rPr>
              <w:t>/ làn xe</w:t>
            </w:r>
          </w:p>
        </w:tc>
        <w:tc>
          <w:tcPr>
            <w:tcW w:w="2614" w:type="dxa"/>
          </w:tcPr>
          <w:p w14:paraId="3DF0780B" w14:textId="77777777" w:rsidR="00E238B8" w:rsidRPr="00B915B1" w:rsidRDefault="00E238B8" w:rsidP="0045098D">
            <w:pPr>
              <w:pStyle w:val="TableParagraph"/>
              <w:spacing w:before="117" w:line="309" w:lineRule="auto"/>
              <w:ind w:left="489" w:right="41" w:hanging="349"/>
              <w:rPr>
                <w:sz w:val="24"/>
                <w:szCs w:val="24"/>
              </w:rPr>
            </w:pPr>
            <w:r w:rsidRPr="00B915B1">
              <w:rPr>
                <w:sz w:val="24"/>
                <w:szCs w:val="24"/>
              </w:rPr>
              <w:t>Tùy</w:t>
            </w:r>
            <w:r w:rsidRPr="00B915B1">
              <w:rPr>
                <w:spacing w:val="-13"/>
                <w:sz w:val="24"/>
                <w:szCs w:val="24"/>
              </w:rPr>
              <w:t xml:space="preserve"> </w:t>
            </w:r>
            <w:r w:rsidRPr="00B915B1">
              <w:rPr>
                <w:sz w:val="24"/>
                <w:szCs w:val="24"/>
              </w:rPr>
              <w:t>theo</w:t>
            </w:r>
            <w:r w:rsidRPr="00B915B1">
              <w:rPr>
                <w:spacing w:val="-7"/>
                <w:sz w:val="24"/>
                <w:szCs w:val="24"/>
              </w:rPr>
              <w:t xml:space="preserve"> </w:t>
            </w:r>
            <w:r w:rsidRPr="00B915B1">
              <w:rPr>
                <w:sz w:val="24"/>
                <w:szCs w:val="24"/>
              </w:rPr>
              <w:t>cấp</w:t>
            </w:r>
            <w:r w:rsidRPr="00B915B1">
              <w:rPr>
                <w:spacing w:val="-7"/>
                <w:sz w:val="24"/>
                <w:szCs w:val="24"/>
              </w:rPr>
              <w:t xml:space="preserve"> </w:t>
            </w:r>
            <w:r w:rsidRPr="00B915B1">
              <w:rPr>
                <w:sz w:val="24"/>
                <w:szCs w:val="24"/>
              </w:rPr>
              <w:t>đường,</w:t>
            </w:r>
            <w:r w:rsidRPr="00B915B1">
              <w:rPr>
                <w:spacing w:val="-7"/>
                <w:sz w:val="24"/>
                <w:szCs w:val="24"/>
              </w:rPr>
              <w:t xml:space="preserve"> </w:t>
            </w:r>
            <w:r w:rsidRPr="00B915B1">
              <w:rPr>
                <w:sz w:val="24"/>
                <w:szCs w:val="24"/>
              </w:rPr>
              <w:t>theo</w:t>
            </w:r>
            <w:r w:rsidRPr="00B915B1">
              <w:rPr>
                <w:spacing w:val="-6"/>
                <w:sz w:val="24"/>
                <w:szCs w:val="24"/>
              </w:rPr>
              <w:t xml:space="preserve"> </w:t>
            </w:r>
            <w:r w:rsidRPr="00B915B1">
              <w:rPr>
                <w:sz w:val="24"/>
                <w:szCs w:val="24"/>
              </w:rPr>
              <w:t>quy định trong TCVN 8864</w:t>
            </w:r>
          </w:p>
        </w:tc>
        <w:tc>
          <w:tcPr>
            <w:tcW w:w="1559" w:type="dxa"/>
          </w:tcPr>
          <w:p w14:paraId="4D3A0D6B" w14:textId="77777777" w:rsidR="00E238B8" w:rsidRPr="00B915B1" w:rsidRDefault="00E238B8" w:rsidP="0045098D">
            <w:pPr>
              <w:pStyle w:val="TableParagraph"/>
              <w:spacing w:before="36"/>
              <w:rPr>
                <w:b/>
                <w:sz w:val="24"/>
                <w:szCs w:val="24"/>
              </w:rPr>
            </w:pPr>
          </w:p>
          <w:p w14:paraId="4721B064" w14:textId="77777777" w:rsidR="00E238B8" w:rsidRPr="00B915B1" w:rsidRDefault="00E238B8" w:rsidP="0045098D">
            <w:pPr>
              <w:pStyle w:val="TableParagraph"/>
              <w:ind w:left="6" w:right="1"/>
              <w:rPr>
                <w:sz w:val="24"/>
                <w:szCs w:val="24"/>
              </w:rPr>
            </w:pPr>
            <w:r w:rsidRPr="00B915B1">
              <w:rPr>
                <w:sz w:val="24"/>
                <w:szCs w:val="24"/>
              </w:rPr>
              <w:t>TCVN</w:t>
            </w:r>
            <w:r w:rsidRPr="00B915B1">
              <w:rPr>
                <w:spacing w:val="-6"/>
                <w:sz w:val="24"/>
                <w:szCs w:val="24"/>
              </w:rPr>
              <w:t xml:space="preserve"> </w:t>
            </w:r>
            <w:r w:rsidRPr="00B915B1">
              <w:rPr>
                <w:spacing w:val="-4"/>
                <w:sz w:val="24"/>
                <w:szCs w:val="24"/>
              </w:rPr>
              <w:t>8864</w:t>
            </w:r>
          </w:p>
        </w:tc>
      </w:tr>
    </w:tbl>
    <w:p w14:paraId="1DE15699" w14:textId="77777777" w:rsidR="00E238B8" w:rsidRPr="00B915B1" w:rsidRDefault="00E238B8" w:rsidP="00E238B8">
      <w:pPr>
        <w:spacing w:before="20" w:line="242" w:lineRule="auto"/>
        <w:ind w:firstLine="547"/>
        <w:rPr>
          <w:sz w:val="26"/>
          <w:szCs w:val="26"/>
        </w:rPr>
      </w:pPr>
      <w:bookmarkStart w:id="696" w:name="_Toc334606110"/>
      <w:bookmarkStart w:id="697" w:name="_Toc371945455"/>
      <w:bookmarkStart w:id="698" w:name="_Toc372028100"/>
      <w:bookmarkStart w:id="699" w:name="_Toc372105201"/>
      <w:bookmarkStart w:id="700" w:name="_Toc372121906"/>
      <w:bookmarkStart w:id="701" w:name="_Toc372705274"/>
      <w:bookmarkStart w:id="702" w:name="_Toc372721672"/>
      <w:bookmarkStart w:id="703" w:name="_Toc372727160"/>
      <w:bookmarkStart w:id="704" w:name="_Toc373161265"/>
      <w:bookmarkStart w:id="705" w:name="_Toc402084277"/>
      <w:bookmarkStart w:id="706" w:name="_Toc405137743"/>
      <w:r w:rsidRPr="00B915B1">
        <w:rPr>
          <w:sz w:val="26"/>
          <w:szCs w:val="26"/>
        </w:rPr>
        <w:t xml:space="preserve">3.12.3 </w:t>
      </w:r>
      <w:r w:rsidRPr="00B915B1">
        <w:rPr>
          <w:rFonts w:ascii="Cambria" w:hAnsi="Cambria" w:cs="Cambria"/>
          <w:sz w:val="26"/>
          <w:szCs w:val="26"/>
        </w:rPr>
        <w:t>Độ</w:t>
      </w:r>
      <w:r w:rsidRPr="00B915B1">
        <w:rPr>
          <w:sz w:val="26"/>
          <w:szCs w:val="26"/>
        </w:rPr>
        <w:t xml:space="preserve"> nhám m</w:t>
      </w:r>
      <w:r w:rsidRPr="00B915B1">
        <w:rPr>
          <w:rFonts w:ascii="Cambria" w:hAnsi="Cambria" w:cs="Cambria"/>
          <w:sz w:val="26"/>
          <w:szCs w:val="26"/>
        </w:rPr>
        <w:t>ặ</w:t>
      </w:r>
      <w:r w:rsidRPr="00B915B1">
        <w:rPr>
          <w:sz w:val="26"/>
          <w:szCs w:val="26"/>
        </w:rPr>
        <w:t xml:space="preserve">t </w:t>
      </w:r>
      <w:r w:rsidRPr="00B915B1">
        <w:rPr>
          <w:rFonts w:ascii="Cambria" w:hAnsi="Cambria" w:cs="Cambria"/>
          <w:sz w:val="26"/>
          <w:szCs w:val="26"/>
        </w:rPr>
        <w:t>đườ</w:t>
      </w:r>
      <w:r w:rsidRPr="00B915B1">
        <w:rPr>
          <w:sz w:val="26"/>
          <w:szCs w:val="26"/>
        </w:rPr>
        <w:t>ng:</w:t>
      </w:r>
      <w:bookmarkEnd w:id="696"/>
      <w:bookmarkEnd w:id="697"/>
      <w:bookmarkEnd w:id="698"/>
      <w:bookmarkEnd w:id="699"/>
      <w:bookmarkEnd w:id="700"/>
      <w:bookmarkEnd w:id="701"/>
      <w:bookmarkEnd w:id="702"/>
      <w:bookmarkEnd w:id="703"/>
      <w:bookmarkEnd w:id="704"/>
      <w:bookmarkEnd w:id="705"/>
      <w:bookmarkEnd w:id="706"/>
      <w:r w:rsidRPr="00B915B1">
        <w:rPr>
          <w:sz w:val="26"/>
          <w:szCs w:val="26"/>
        </w:rPr>
        <w:t xml:space="preserve"> </w:t>
      </w:r>
    </w:p>
    <w:p w14:paraId="68C3EE31" w14:textId="77777777" w:rsidR="00E238B8" w:rsidRPr="00B915B1" w:rsidRDefault="00E238B8" w:rsidP="00E238B8">
      <w:pPr>
        <w:tabs>
          <w:tab w:val="left" w:pos="567"/>
        </w:tabs>
        <w:autoSpaceDE w:val="0"/>
        <w:autoSpaceDN w:val="0"/>
        <w:spacing w:before="20" w:line="242" w:lineRule="auto"/>
        <w:ind w:firstLine="426"/>
        <w:rPr>
          <w:sz w:val="26"/>
          <w:szCs w:val="26"/>
          <w:lang w:val="fr-FR"/>
        </w:rPr>
      </w:pPr>
      <w:r w:rsidRPr="00B915B1">
        <w:rPr>
          <w:rFonts w:ascii="Cambria" w:hAnsi="Cambria" w:cs="Cambria"/>
          <w:sz w:val="26"/>
          <w:szCs w:val="26"/>
          <w:lang w:val="fr-FR"/>
        </w:rPr>
        <w:t>Độ</w:t>
      </w:r>
      <w:r w:rsidRPr="00B915B1">
        <w:rPr>
          <w:sz w:val="26"/>
          <w:szCs w:val="26"/>
          <w:lang w:val="fr-FR"/>
        </w:rPr>
        <w:t xml:space="preserve"> nhám m</w:t>
      </w:r>
      <w:r w:rsidRPr="00B915B1">
        <w:rPr>
          <w:rFonts w:ascii="Cambria" w:hAnsi="Cambria" w:cs="Cambria"/>
          <w:sz w:val="26"/>
          <w:szCs w:val="26"/>
          <w:lang w:val="fr-FR"/>
        </w:rPr>
        <w:t>ặ</w:t>
      </w:r>
      <w:r w:rsidRPr="00B915B1">
        <w:rPr>
          <w:sz w:val="26"/>
          <w:szCs w:val="26"/>
          <w:lang w:val="fr-FR"/>
        </w:rPr>
        <w:t xml:space="preserve">t </w:t>
      </w:r>
      <w:r w:rsidRPr="00B915B1">
        <w:rPr>
          <w:rFonts w:ascii="Cambria" w:hAnsi="Cambria" w:cs="Cambria"/>
          <w:sz w:val="26"/>
          <w:szCs w:val="26"/>
          <w:lang w:val="fr-FR"/>
        </w:rPr>
        <w:t>đườ</w:t>
      </w:r>
      <w:r w:rsidRPr="00B915B1">
        <w:rPr>
          <w:sz w:val="26"/>
          <w:szCs w:val="26"/>
          <w:lang w:val="fr-FR"/>
        </w:rPr>
        <w:t>ng nghi</w:t>
      </w:r>
      <w:r w:rsidRPr="00B915B1">
        <w:rPr>
          <w:rFonts w:ascii="Cambria" w:hAnsi="Cambria" w:cs="Cambria"/>
          <w:sz w:val="26"/>
          <w:szCs w:val="26"/>
          <w:lang w:val="fr-FR"/>
        </w:rPr>
        <w:t>ệ</w:t>
      </w:r>
      <w:r w:rsidRPr="00B915B1">
        <w:rPr>
          <w:sz w:val="26"/>
          <w:szCs w:val="26"/>
          <w:lang w:val="fr-FR"/>
        </w:rPr>
        <w:t xml:space="preserve">m thu theo quy </w:t>
      </w:r>
      <w:r w:rsidRPr="00B915B1">
        <w:rPr>
          <w:rFonts w:ascii="Cambria" w:hAnsi="Cambria" w:cs="Cambria"/>
          <w:sz w:val="26"/>
          <w:szCs w:val="26"/>
          <w:lang w:val="fr-FR"/>
        </w:rPr>
        <w:t>đị</w:t>
      </w:r>
      <w:r w:rsidRPr="00B915B1">
        <w:rPr>
          <w:sz w:val="26"/>
          <w:szCs w:val="26"/>
          <w:lang w:val="fr-FR"/>
        </w:rPr>
        <w:t>nh t</w:t>
      </w:r>
      <w:r w:rsidRPr="00B915B1">
        <w:rPr>
          <w:rFonts w:ascii="Cambria" w:hAnsi="Cambria" w:cs="Cambria"/>
          <w:sz w:val="26"/>
          <w:szCs w:val="26"/>
          <w:lang w:val="fr-FR"/>
        </w:rPr>
        <w:t>ạ</w:t>
      </w:r>
      <w:r w:rsidRPr="00B915B1">
        <w:rPr>
          <w:sz w:val="26"/>
          <w:szCs w:val="26"/>
          <w:lang w:val="fr-FR"/>
        </w:rPr>
        <w:t>i B</w:t>
      </w:r>
      <w:r w:rsidRPr="00B915B1">
        <w:rPr>
          <w:rFonts w:ascii="Cambria" w:hAnsi="Cambria" w:cs="Cambria"/>
          <w:sz w:val="26"/>
          <w:szCs w:val="26"/>
          <w:lang w:val="fr-FR"/>
        </w:rPr>
        <w:t>ả</w:t>
      </w:r>
      <w:r w:rsidRPr="00B915B1">
        <w:rPr>
          <w:sz w:val="26"/>
          <w:szCs w:val="26"/>
          <w:lang w:val="fr-FR"/>
        </w:rPr>
        <w:t>ng 16.</w:t>
      </w:r>
    </w:p>
    <w:p w14:paraId="3F95B9FF" w14:textId="77777777" w:rsidR="00E238B8" w:rsidRPr="00B915B1" w:rsidRDefault="00E238B8" w:rsidP="00E238B8">
      <w:pPr>
        <w:tabs>
          <w:tab w:val="left" w:pos="567"/>
        </w:tabs>
        <w:autoSpaceDE w:val="0"/>
        <w:autoSpaceDN w:val="0"/>
        <w:spacing w:before="20" w:line="242" w:lineRule="auto"/>
        <w:ind w:firstLine="426"/>
        <w:jc w:val="center"/>
        <w:rPr>
          <w:snapToGrid w:val="0"/>
          <w:sz w:val="26"/>
          <w:szCs w:val="26"/>
        </w:rPr>
      </w:pPr>
      <w:r w:rsidRPr="00B915B1">
        <w:rPr>
          <w:snapToGrid w:val="0"/>
          <w:sz w:val="26"/>
          <w:szCs w:val="26"/>
        </w:rPr>
        <w:t>B</w:t>
      </w:r>
      <w:r w:rsidRPr="00B915B1">
        <w:rPr>
          <w:rFonts w:ascii="Cambria" w:hAnsi="Cambria" w:cs="Cambria"/>
          <w:snapToGrid w:val="0"/>
          <w:sz w:val="26"/>
          <w:szCs w:val="26"/>
        </w:rPr>
        <w:t>ả</w:t>
      </w:r>
      <w:r w:rsidRPr="00B915B1">
        <w:rPr>
          <w:snapToGrid w:val="0"/>
          <w:sz w:val="26"/>
          <w:szCs w:val="26"/>
        </w:rPr>
        <w:t>ng 16 - Tiêu chu</w:t>
      </w:r>
      <w:r w:rsidRPr="00B915B1">
        <w:rPr>
          <w:rFonts w:ascii="Cambria" w:hAnsi="Cambria" w:cs="Cambria"/>
          <w:snapToGrid w:val="0"/>
          <w:sz w:val="26"/>
          <w:szCs w:val="26"/>
        </w:rPr>
        <w:t>ẩ</w:t>
      </w:r>
      <w:r w:rsidRPr="00B915B1">
        <w:rPr>
          <w:snapToGrid w:val="0"/>
          <w:sz w:val="26"/>
          <w:szCs w:val="26"/>
        </w:rPr>
        <w:t>n nghi</w:t>
      </w:r>
      <w:r w:rsidRPr="00B915B1">
        <w:rPr>
          <w:rFonts w:ascii="Cambria" w:hAnsi="Cambria" w:cs="Cambria"/>
          <w:snapToGrid w:val="0"/>
          <w:sz w:val="26"/>
          <w:szCs w:val="26"/>
        </w:rPr>
        <w:t>ệ</w:t>
      </w:r>
      <w:r w:rsidRPr="00B915B1">
        <w:rPr>
          <w:snapToGrid w:val="0"/>
          <w:sz w:val="26"/>
          <w:szCs w:val="26"/>
        </w:rPr>
        <w:t xml:space="preserve">m thu </w:t>
      </w:r>
      <w:r w:rsidRPr="00B915B1">
        <w:rPr>
          <w:rFonts w:ascii="Cambria" w:hAnsi="Cambria" w:cs="Cambria"/>
          <w:snapToGrid w:val="0"/>
          <w:sz w:val="26"/>
          <w:szCs w:val="26"/>
        </w:rPr>
        <w:t>độ</w:t>
      </w:r>
      <w:r w:rsidRPr="00B915B1">
        <w:rPr>
          <w:snapToGrid w:val="0"/>
          <w:sz w:val="26"/>
          <w:szCs w:val="26"/>
        </w:rPr>
        <w:t xml:space="preserve"> nhám m</w:t>
      </w:r>
      <w:r w:rsidRPr="00B915B1">
        <w:rPr>
          <w:rFonts w:ascii="Cambria" w:hAnsi="Cambria" w:cs="Cambria"/>
          <w:snapToGrid w:val="0"/>
          <w:sz w:val="26"/>
          <w:szCs w:val="26"/>
        </w:rPr>
        <w:t>ặ</w:t>
      </w:r>
      <w:r w:rsidRPr="00B915B1">
        <w:rPr>
          <w:snapToGrid w:val="0"/>
          <w:sz w:val="26"/>
          <w:szCs w:val="26"/>
        </w:rPr>
        <w:t xml:space="preserve">t </w:t>
      </w:r>
      <w:r w:rsidRPr="00B915B1">
        <w:rPr>
          <w:rFonts w:ascii="Cambria" w:hAnsi="Cambria" w:cs="Cambria"/>
          <w:snapToGrid w:val="0"/>
          <w:sz w:val="26"/>
          <w:szCs w:val="26"/>
        </w:rPr>
        <w:t>đườ</w:t>
      </w:r>
      <w:r w:rsidRPr="00B915B1">
        <w:rPr>
          <w:snapToGrid w:val="0"/>
          <w:sz w:val="26"/>
          <w:szCs w:val="26"/>
        </w:rPr>
        <w:t>ng</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2"/>
        <w:gridCol w:w="1889"/>
        <w:gridCol w:w="2614"/>
        <w:gridCol w:w="1559"/>
      </w:tblGrid>
      <w:tr w:rsidR="00B915B1" w:rsidRPr="00B915B1" w14:paraId="5DE773B1" w14:textId="77777777" w:rsidTr="0045098D">
        <w:trPr>
          <w:trHeight w:val="540"/>
        </w:trPr>
        <w:tc>
          <w:tcPr>
            <w:tcW w:w="3152" w:type="dxa"/>
          </w:tcPr>
          <w:p w14:paraId="6E0D5090" w14:textId="77777777" w:rsidR="00E238B8" w:rsidRPr="00B915B1" w:rsidRDefault="00E238B8" w:rsidP="0045098D">
            <w:pPr>
              <w:pStyle w:val="TableParagraph"/>
              <w:spacing w:before="117"/>
              <w:ind w:left="158"/>
              <w:rPr>
                <w:b/>
                <w:sz w:val="24"/>
                <w:szCs w:val="24"/>
              </w:rPr>
            </w:pPr>
            <w:r w:rsidRPr="00B915B1">
              <w:rPr>
                <w:b/>
                <w:sz w:val="24"/>
                <w:szCs w:val="24"/>
              </w:rPr>
              <w:t>Chỉ</w:t>
            </w:r>
            <w:r w:rsidRPr="00B915B1">
              <w:rPr>
                <w:b/>
                <w:spacing w:val="-5"/>
                <w:sz w:val="24"/>
                <w:szCs w:val="24"/>
              </w:rPr>
              <w:t xml:space="preserve"> </w:t>
            </w:r>
            <w:r w:rsidRPr="00B915B1">
              <w:rPr>
                <w:b/>
                <w:spacing w:val="-4"/>
                <w:sz w:val="24"/>
                <w:szCs w:val="24"/>
              </w:rPr>
              <w:t>tiêu</w:t>
            </w:r>
          </w:p>
        </w:tc>
        <w:tc>
          <w:tcPr>
            <w:tcW w:w="1889" w:type="dxa"/>
          </w:tcPr>
          <w:p w14:paraId="0FD897DB" w14:textId="77777777" w:rsidR="00E238B8" w:rsidRPr="00B915B1" w:rsidRDefault="00E238B8" w:rsidP="0045098D">
            <w:pPr>
              <w:pStyle w:val="TableParagraph"/>
              <w:spacing w:before="117"/>
              <w:ind w:left="264"/>
              <w:rPr>
                <w:b/>
                <w:sz w:val="24"/>
                <w:szCs w:val="24"/>
              </w:rPr>
            </w:pPr>
            <w:r w:rsidRPr="00B915B1">
              <w:rPr>
                <w:b/>
                <w:sz w:val="24"/>
                <w:szCs w:val="24"/>
              </w:rPr>
              <w:t>Mật</w:t>
            </w:r>
            <w:r w:rsidRPr="00B915B1">
              <w:rPr>
                <w:b/>
                <w:spacing w:val="-5"/>
                <w:sz w:val="24"/>
                <w:szCs w:val="24"/>
              </w:rPr>
              <w:t xml:space="preserve"> </w:t>
            </w:r>
            <w:r w:rsidRPr="00B915B1">
              <w:rPr>
                <w:b/>
                <w:sz w:val="24"/>
                <w:szCs w:val="24"/>
              </w:rPr>
              <w:t>độ</w:t>
            </w:r>
            <w:r w:rsidRPr="00B915B1">
              <w:rPr>
                <w:b/>
                <w:spacing w:val="-3"/>
                <w:sz w:val="24"/>
                <w:szCs w:val="24"/>
              </w:rPr>
              <w:t xml:space="preserve"> </w:t>
            </w:r>
            <w:r w:rsidRPr="00B915B1">
              <w:rPr>
                <w:b/>
                <w:sz w:val="24"/>
                <w:szCs w:val="24"/>
              </w:rPr>
              <w:t>kiểm</w:t>
            </w:r>
            <w:r w:rsidRPr="00B915B1">
              <w:rPr>
                <w:b/>
                <w:spacing w:val="-5"/>
                <w:sz w:val="24"/>
                <w:szCs w:val="24"/>
              </w:rPr>
              <w:t xml:space="preserve"> tra</w:t>
            </w:r>
          </w:p>
        </w:tc>
        <w:tc>
          <w:tcPr>
            <w:tcW w:w="2614" w:type="dxa"/>
          </w:tcPr>
          <w:p w14:paraId="034663A3" w14:textId="77777777" w:rsidR="00E238B8" w:rsidRPr="00B915B1" w:rsidRDefault="00E238B8" w:rsidP="0045098D">
            <w:pPr>
              <w:pStyle w:val="TableParagraph"/>
              <w:spacing w:before="117"/>
              <w:ind w:left="7"/>
              <w:rPr>
                <w:b/>
                <w:sz w:val="24"/>
                <w:szCs w:val="24"/>
              </w:rPr>
            </w:pPr>
            <w:r w:rsidRPr="00B915B1">
              <w:rPr>
                <w:b/>
                <w:spacing w:val="-5"/>
                <w:sz w:val="24"/>
                <w:szCs w:val="24"/>
              </w:rPr>
              <w:t>Mức</w:t>
            </w:r>
          </w:p>
        </w:tc>
        <w:tc>
          <w:tcPr>
            <w:tcW w:w="1559" w:type="dxa"/>
          </w:tcPr>
          <w:p w14:paraId="3E6904BC" w14:textId="77777777" w:rsidR="00E238B8" w:rsidRPr="00B915B1" w:rsidRDefault="00E238B8" w:rsidP="0045098D">
            <w:pPr>
              <w:pStyle w:val="TableParagraph"/>
              <w:spacing w:before="117"/>
              <w:ind w:left="6"/>
              <w:rPr>
                <w:b/>
                <w:sz w:val="24"/>
                <w:szCs w:val="24"/>
              </w:rPr>
            </w:pPr>
            <w:r w:rsidRPr="00B915B1">
              <w:rPr>
                <w:b/>
                <w:sz w:val="24"/>
                <w:szCs w:val="24"/>
              </w:rPr>
              <w:t>Phương</w:t>
            </w:r>
            <w:r w:rsidRPr="00B915B1">
              <w:rPr>
                <w:b/>
                <w:spacing w:val="-7"/>
                <w:sz w:val="24"/>
                <w:szCs w:val="24"/>
              </w:rPr>
              <w:t xml:space="preserve"> </w:t>
            </w:r>
            <w:r w:rsidRPr="00B915B1">
              <w:rPr>
                <w:b/>
                <w:sz w:val="24"/>
                <w:szCs w:val="24"/>
              </w:rPr>
              <w:t>pháp</w:t>
            </w:r>
            <w:r w:rsidRPr="00B915B1">
              <w:rPr>
                <w:b/>
                <w:spacing w:val="-7"/>
                <w:sz w:val="24"/>
                <w:szCs w:val="24"/>
              </w:rPr>
              <w:t xml:space="preserve"> </w:t>
            </w:r>
            <w:r w:rsidRPr="00B915B1">
              <w:rPr>
                <w:b/>
                <w:spacing w:val="-5"/>
                <w:sz w:val="24"/>
                <w:szCs w:val="24"/>
              </w:rPr>
              <w:t>thử</w:t>
            </w:r>
          </w:p>
        </w:tc>
      </w:tr>
      <w:tr w:rsidR="00B915B1" w:rsidRPr="00B915B1" w14:paraId="0BBC5750" w14:textId="77777777" w:rsidTr="0045098D">
        <w:trPr>
          <w:trHeight w:val="839"/>
        </w:trPr>
        <w:tc>
          <w:tcPr>
            <w:tcW w:w="3152" w:type="dxa"/>
          </w:tcPr>
          <w:p w14:paraId="134E4484" w14:textId="77777777" w:rsidR="00E238B8" w:rsidRPr="00B915B1" w:rsidRDefault="00E238B8" w:rsidP="0045098D">
            <w:pPr>
              <w:pStyle w:val="TableParagraph"/>
              <w:spacing w:before="117" w:line="312" w:lineRule="auto"/>
              <w:ind w:left="107"/>
              <w:rPr>
                <w:sz w:val="24"/>
                <w:szCs w:val="24"/>
              </w:rPr>
            </w:pPr>
            <w:r w:rsidRPr="00B915B1">
              <w:rPr>
                <w:sz w:val="24"/>
                <w:szCs w:val="24"/>
              </w:rPr>
              <w:t>Độ</w:t>
            </w:r>
            <w:r w:rsidRPr="00B915B1">
              <w:rPr>
                <w:spacing w:val="-9"/>
                <w:sz w:val="24"/>
                <w:szCs w:val="24"/>
              </w:rPr>
              <w:t xml:space="preserve"> </w:t>
            </w:r>
            <w:r w:rsidRPr="00B915B1">
              <w:rPr>
                <w:sz w:val="24"/>
                <w:szCs w:val="24"/>
              </w:rPr>
              <w:t>nhám</w:t>
            </w:r>
            <w:r w:rsidRPr="00B915B1">
              <w:rPr>
                <w:spacing w:val="-7"/>
                <w:sz w:val="24"/>
                <w:szCs w:val="24"/>
              </w:rPr>
              <w:t xml:space="preserve"> </w:t>
            </w:r>
            <w:r w:rsidRPr="00B915B1">
              <w:rPr>
                <w:sz w:val="24"/>
                <w:szCs w:val="24"/>
              </w:rPr>
              <w:t>mặt</w:t>
            </w:r>
            <w:r w:rsidRPr="00B915B1">
              <w:rPr>
                <w:spacing w:val="-9"/>
                <w:sz w:val="24"/>
                <w:szCs w:val="24"/>
              </w:rPr>
              <w:t xml:space="preserve"> </w:t>
            </w:r>
            <w:r w:rsidRPr="00B915B1">
              <w:rPr>
                <w:sz w:val="24"/>
                <w:szCs w:val="24"/>
              </w:rPr>
              <w:t>đường</w:t>
            </w:r>
            <w:r w:rsidRPr="00B915B1">
              <w:rPr>
                <w:spacing w:val="-9"/>
                <w:sz w:val="24"/>
                <w:szCs w:val="24"/>
              </w:rPr>
              <w:t xml:space="preserve"> </w:t>
            </w:r>
            <w:r w:rsidRPr="00B915B1">
              <w:rPr>
                <w:sz w:val="24"/>
                <w:szCs w:val="24"/>
              </w:rPr>
              <w:t>xác</w:t>
            </w:r>
            <w:r w:rsidRPr="00B915B1">
              <w:rPr>
                <w:spacing w:val="-8"/>
                <w:sz w:val="24"/>
                <w:szCs w:val="24"/>
              </w:rPr>
              <w:t xml:space="preserve"> </w:t>
            </w:r>
            <w:r w:rsidRPr="00B915B1">
              <w:rPr>
                <w:sz w:val="24"/>
                <w:szCs w:val="24"/>
              </w:rPr>
              <w:t>định bằng phương pháp rắc cát</w:t>
            </w:r>
          </w:p>
        </w:tc>
        <w:tc>
          <w:tcPr>
            <w:tcW w:w="1889" w:type="dxa"/>
          </w:tcPr>
          <w:p w14:paraId="3CA72F0E" w14:textId="77777777" w:rsidR="00E238B8" w:rsidRPr="00B915B1" w:rsidRDefault="00E238B8" w:rsidP="0045098D">
            <w:pPr>
              <w:pStyle w:val="TableParagraph"/>
              <w:spacing w:before="117"/>
              <w:ind w:left="9"/>
              <w:rPr>
                <w:sz w:val="24"/>
                <w:szCs w:val="24"/>
              </w:rPr>
            </w:pPr>
            <w:r w:rsidRPr="00B915B1">
              <w:rPr>
                <w:sz w:val="24"/>
                <w:szCs w:val="24"/>
              </w:rPr>
              <w:t>10</w:t>
            </w:r>
            <w:r w:rsidRPr="00B915B1">
              <w:rPr>
                <w:spacing w:val="-5"/>
                <w:sz w:val="24"/>
                <w:szCs w:val="24"/>
              </w:rPr>
              <w:t xml:space="preserve"> </w:t>
            </w:r>
            <w:r w:rsidRPr="00B915B1">
              <w:rPr>
                <w:sz w:val="24"/>
                <w:szCs w:val="24"/>
              </w:rPr>
              <w:t>điểm /</w:t>
            </w:r>
            <w:r w:rsidRPr="00B915B1">
              <w:rPr>
                <w:spacing w:val="-4"/>
                <w:sz w:val="24"/>
                <w:szCs w:val="24"/>
              </w:rPr>
              <w:t xml:space="preserve"> </w:t>
            </w:r>
            <w:r w:rsidRPr="00B915B1">
              <w:rPr>
                <w:sz w:val="24"/>
                <w:szCs w:val="24"/>
              </w:rPr>
              <w:t>1</w:t>
            </w:r>
            <w:r w:rsidRPr="00B915B1">
              <w:rPr>
                <w:spacing w:val="-5"/>
                <w:sz w:val="24"/>
                <w:szCs w:val="24"/>
              </w:rPr>
              <w:t xml:space="preserve"> </w:t>
            </w:r>
            <w:r w:rsidRPr="00B915B1">
              <w:rPr>
                <w:sz w:val="24"/>
                <w:szCs w:val="24"/>
              </w:rPr>
              <w:t>làn</w:t>
            </w:r>
            <w:r w:rsidRPr="00B915B1">
              <w:rPr>
                <w:spacing w:val="-3"/>
                <w:sz w:val="24"/>
                <w:szCs w:val="24"/>
              </w:rPr>
              <w:t xml:space="preserve"> </w:t>
            </w:r>
            <w:r w:rsidRPr="00B915B1">
              <w:rPr>
                <w:spacing w:val="-5"/>
                <w:sz w:val="24"/>
                <w:szCs w:val="24"/>
              </w:rPr>
              <w:t>xe</w:t>
            </w:r>
          </w:p>
          <w:p w14:paraId="74C50147" w14:textId="77777777" w:rsidR="00E238B8" w:rsidRPr="00B915B1" w:rsidRDefault="00E238B8" w:rsidP="0045098D">
            <w:pPr>
              <w:pStyle w:val="TableParagraph"/>
              <w:spacing w:before="70"/>
              <w:ind w:left="9" w:right="4"/>
              <w:rPr>
                <w:sz w:val="24"/>
                <w:szCs w:val="24"/>
              </w:rPr>
            </w:pPr>
            <w:r w:rsidRPr="00B915B1">
              <w:rPr>
                <w:sz w:val="24"/>
                <w:szCs w:val="24"/>
              </w:rPr>
              <w:t>/</w:t>
            </w:r>
            <w:r w:rsidRPr="00B915B1">
              <w:rPr>
                <w:spacing w:val="-2"/>
                <w:sz w:val="24"/>
                <w:szCs w:val="24"/>
              </w:rPr>
              <w:t xml:space="preserve"> </w:t>
            </w:r>
            <w:r w:rsidRPr="00B915B1">
              <w:rPr>
                <w:sz w:val="24"/>
                <w:szCs w:val="24"/>
              </w:rPr>
              <w:t>1</w:t>
            </w:r>
            <w:r w:rsidRPr="00B915B1">
              <w:rPr>
                <w:spacing w:val="-2"/>
                <w:sz w:val="24"/>
                <w:szCs w:val="24"/>
              </w:rPr>
              <w:t xml:space="preserve"> </w:t>
            </w:r>
            <w:r w:rsidRPr="00B915B1">
              <w:rPr>
                <w:spacing w:val="-7"/>
                <w:sz w:val="24"/>
                <w:szCs w:val="24"/>
              </w:rPr>
              <w:t>Km</w:t>
            </w:r>
          </w:p>
        </w:tc>
        <w:tc>
          <w:tcPr>
            <w:tcW w:w="2614" w:type="dxa"/>
          </w:tcPr>
          <w:p w14:paraId="44CEEECA" w14:textId="77777777" w:rsidR="00E238B8" w:rsidRPr="00B915B1" w:rsidRDefault="00E238B8" w:rsidP="0045098D">
            <w:pPr>
              <w:pStyle w:val="TableParagraph"/>
              <w:spacing w:before="117" w:line="312" w:lineRule="auto"/>
              <w:ind w:left="595" w:right="41" w:hanging="378"/>
              <w:rPr>
                <w:sz w:val="24"/>
                <w:szCs w:val="24"/>
              </w:rPr>
            </w:pPr>
            <w:r w:rsidRPr="00B915B1">
              <w:rPr>
                <w:sz w:val="24"/>
                <w:szCs w:val="24"/>
              </w:rPr>
              <w:t>≥</w:t>
            </w:r>
            <w:r w:rsidRPr="00B915B1">
              <w:rPr>
                <w:spacing w:val="-5"/>
                <w:sz w:val="24"/>
                <w:szCs w:val="24"/>
              </w:rPr>
              <w:t xml:space="preserve"> </w:t>
            </w:r>
            <w:r w:rsidRPr="00B915B1">
              <w:rPr>
                <w:sz w:val="24"/>
                <w:szCs w:val="24"/>
              </w:rPr>
              <w:t>0,45</w:t>
            </w:r>
            <w:r w:rsidRPr="00B915B1">
              <w:rPr>
                <w:spacing w:val="-6"/>
                <w:sz w:val="24"/>
                <w:szCs w:val="24"/>
              </w:rPr>
              <w:t xml:space="preserve"> </w:t>
            </w:r>
            <w:r w:rsidRPr="00B915B1">
              <w:rPr>
                <w:sz w:val="24"/>
                <w:szCs w:val="24"/>
              </w:rPr>
              <w:t>mm</w:t>
            </w:r>
            <w:r w:rsidRPr="00B915B1">
              <w:rPr>
                <w:spacing w:val="-2"/>
                <w:sz w:val="24"/>
                <w:szCs w:val="24"/>
              </w:rPr>
              <w:t xml:space="preserve"> </w:t>
            </w:r>
            <w:r w:rsidRPr="00B915B1">
              <w:rPr>
                <w:sz w:val="24"/>
                <w:szCs w:val="24"/>
              </w:rPr>
              <w:t>(Tỷ</w:t>
            </w:r>
            <w:r w:rsidRPr="00B915B1">
              <w:rPr>
                <w:spacing w:val="-12"/>
                <w:sz w:val="24"/>
                <w:szCs w:val="24"/>
              </w:rPr>
              <w:t xml:space="preserve"> </w:t>
            </w:r>
            <w:r w:rsidRPr="00B915B1">
              <w:rPr>
                <w:sz w:val="24"/>
                <w:szCs w:val="24"/>
              </w:rPr>
              <w:t>lệ</w:t>
            </w:r>
            <w:r w:rsidRPr="00B915B1">
              <w:rPr>
                <w:spacing w:val="-6"/>
                <w:sz w:val="24"/>
                <w:szCs w:val="24"/>
              </w:rPr>
              <w:t xml:space="preserve"> </w:t>
            </w:r>
            <w:r w:rsidRPr="00B915B1">
              <w:rPr>
                <w:sz w:val="24"/>
                <w:szCs w:val="24"/>
              </w:rPr>
              <w:t>số</w:t>
            </w:r>
            <w:r w:rsidRPr="00B915B1">
              <w:rPr>
                <w:spacing w:val="-6"/>
                <w:sz w:val="24"/>
                <w:szCs w:val="24"/>
              </w:rPr>
              <w:t xml:space="preserve"> </w:t>
            </w:r>
            <w:r w:rsidRPr="00B915B1">
              <w:rPr>
                <w:sz w:val="24"/>
                <w:szCs w:val="24"/>
              </w:rPr>
              <w:t>điểm</w:t>
            </w:r>
            <w:r w:rsidRPr="00B915B1">
              <w:rPr>
                <w:spacing w:val="-3"/>
                <w:sz w:val="24"/>
                <w:szCs w:val="24"/>
              </w:rPr>
              <w:t xml:space="preserve"> </w:t>
            </w:r>
            <w:r w:rsidRPr="00B915B1">
              <w:rPr>
                <w:sz w:val="24"/>
                <w:szCs w:val="24"/>
              </w:rPr>
              <w:t>đo đạt yêu cầu ≥ 95 %)</w:t>
            </w:r>
          </w:p>
        </w:tc>
        <w:tc>
          <w:tcPr>
            <w:tcW w:w="1559" w:type="dxa"/>
          </w:tcPr>
          <w:p w14:paraId="51AB87BC" w14:textId="77777777" w:rsidR="00E238B8" w:rsidRPr="00B915B1" w:rsidRDefault="00E238B8" w:rsidP="0045098D">
            <w:pPr>
              <w:pStyle w:val="TableParagraph"/>
              <w:spacing w:before="38"/>
              <w:rPr>
                <w:b/>
                <w:sz w:val="24"/>
                <w:szCs w:val="24"/>
              </w:rPr>
            </w:pPr>
          </w:p>
          <w:p w14:paraId="3C8314A8" w14:textId="77777777" w:rsidR="00E238B8" w:rsidRPr="00B915B1" w:rsidRDefault="00E238B8" w:rsidP="0045098D">
            <w:pPr>
              <w:pStyle w:val="TableParagraph"/>
              <w:ind w:left="6" w:right="1"/>
              <w:rPr>
                <w:sz w:val="24"/>
                <w:szCs w:val="24"/>
              </w:rPr>
            </w:pPr>
            <w:r w:rsidRPr="00B915B1">
              <w:rPr>
                <w:sz w:val="24"/>
                <w:szCs w:val="24"/>
              </w:rPr>
              <w:t>TCVN</w:t>
            </w:r>
            <w:r w:rsidRPr="00B915B1">
              <w:rPr>
                <w:spacing w:val="-6"/>
                <w:sz w:val="24"/>
                <w:szCs w:val="24"/>
              </w:rPr>
              <w:t xml:space="preserve"> </w:t>
            </w:r>
            <w:r w:rsidRPr="00B915B1">
              <w:rPr>
                <w:spacing w:val="-4"/>
                <w:sz w:val="24"/>
                <w:szCs w:val="24"/>
              </w:rPr>
              <w:t>8866</w:t>
            </w:r>
          </w:p>
        </w:tc>
      </w:tr>
    </w:tbl>
    <w:p w14:paraId="536E4937" w14:textId="77777777" w:rsidR="00E238B8" w:rsidRPr="00B915B1" w:rsidRDefault="00E238B8" w:rsidP="00E238B8">
      <w:pPr>
        <w:spacing w:before="20" w:line="242" w:lineRule="auto"/>
        <w:ind w:firstLine="547"/>
        <w:rPr>
          <w:sz w:val="26"/>
          <w:szCs w:val="26"/>
        </w:rPr>
      </w:pPr>
      <w:bookmarkStart w:id="707" w:name="_Toc371945456"/>
      <w:bookmarkStart w:id="708" w:name="_Toc372028101"/>
      <w:bookmarkStart w:id="709" w:name="_Toc372105202"/>
      <w:bookmarkStart w:id="710" w:name="_Toc372121907"/>
      <w:bookmarkStart w:id="711" w:name="_Toc372705275"/>
      <w:bookmarkStart w:id="712" w:name="_Toc372721673"/>
      <w:bookmarkStart w:id="713" w:name="_Toc372727161"/>
      <w:bookmarkStart w:id="714" w:name="_Toc373161266"/>
      <w:bookmarkStart w:id="715" w:name="_Toc402084278"/>
      <w:r w:rsidRPr="00B915B1">
        <w:rPr>
          <w:sz w:val="26"/>
          <w:szCs w:val="26"/>
        </w:rPr>
        <w:t xml:space="preserve">3.12.4 </w:t>
      </w:r>
      <w:r w:rsidRPr="00B915B1">
        <w:rPr>
          <w:rFonts w:ascii="Cambria" w:hAnsi="Cambria" w:cs="Cambria"/>
          <w:sz w:val="26"/>
          <w:szCs w:val="26"/>
        </w:rPr>
        <w:t>Độ</w:t>
      </w:r>
      <w:r w:rsidRPr="00B915B1">
        <w:rPr>
          <w:sz w:val="26"/>
          <w:szCs w:val="26"/>
        </w:rPr>
        <w:t xml:space="preserve"> ch</w:t>
      </w:r>
      <w:r w:rsidRPr="00B915B1">
        <w:rPr>
          <w:rFonts w:ascii="Cambria" w:hAnsi="Cambria" w:cs="Cambria"/>
          <w:sz w:val="26"/>
          <w:szCs w:val="26"/>
        </w:rPr>
        <w:t>ặ</w:t>
      </w:r>
      <w:r w:rsidRPr="00B915B1">
        <w:rPr>
          <w:sz w:val="26"/>
          <w:szCs w:val="26"/>
        </w:rPr>
        <w:t>t lu lèn:</w:t>
      </w:r>
      <w:bookmarkEnd w:id="707"/>
      <w:bookmarkEnd w:id="708"/>
      <w:bookmarkEnd w:id="709"/>
      <w:bookmarkEnd w:id="710"/>
      <w:bookmarkEnd w:id="711"/>
      <w:bookmarkEnd w:id="712"/>
      <w:bookmarkEnd w:id="713"/>
      <w:bookmarkEnd w:id="714"/>
      <w:bookmarkEnd w:id="715"/>
      <w:r w:rsidRPr="00B915B1">
        <w:rPr>
          <w:sz w:val="26"/>
          <w:szCs w:val="26"/>
        </w:rPr>
        <w:t xml:space="preserve"> </w:t>
      </w:r>
    </w:p>
    <w:p w14:paraId="48FBA2D0"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H</w:t>
      </w:r>
      <w:r w:rsidRPr="00B915B1">
        <w:rPr>
          <w:rFonts w:ascii="Cambria" w:hAnsi="Cambria" w:cs="Cambria"/>
          <w:sz w:val="26"/>
          <w:szCs w:val="26"/>
          <w:lang w:val="fr-FR"/>
        </w:rPr>
        <w:t>ệ</w:t>
      </w:r>
      <w:r w:rsidRPr="00B915B1">
        <w:rPr>
          <w:sz w:val="26"/>
          <w:szCs w:val="26"/>
          <w:lang w:val="fr-FR"/>
        </w:rPr>
        <w:t xml:space="preserve"> s</w:t>
      </w:r>
      <w:r w:rsidRPr="00B915B1">
        <w:rPr>
          <w:rFonts w:ascii="Cambria" w:hAnsi="Cambria" w:cs="Cambria"/>
          <w:sz w:val="26"/>
          <w:szCs w:val="26"/>
          <w:lang w:val="fr-FR"/>
        </w:rPr>
        <w:t>ố</w:t>
      </w:r>
      <w:r w:rsidRPr="00B915B1">
        <w:rPr>
          <w:sz w:val="26"/>
          <w:szCs w:val="26"/>
          <w:lang w:val="fr-FR"/>
        </w:rPr>
        <w:t xml:space="preserve"> </w:t>
      </w:r>
      <w:r w:rsidRPr="00B915B1">
        <w:rPr>
          <w:rFonts w:ascii="Cambria" w:hAnsi="Cambria" w:cs="Cambria"/>
          <w:sz w:val="26"/>
          <w:szCs w:val="26"/>
          <w:lang w:val="fr-FR"/>
        </w:rPr>
        <w:t>độ</w:t>
      </w:r>
      <w:r w:rsidRPr="00B915B1">
        <w:rPr>
          <w:sz w:val="26"/>
          <w:szCs w:val="26"/>
          <w:lang w:val="fr-FR"/>
        </w:rPr>
        <w:t xml:space="preserve"> ch</w:t>
      </w:r>
      <w:r w:rsidRPr="00B915B1">
        <w:rPr>
          <w:rFonts w:ascii="Cambria" w:hAnsi="Cambria" w:cs="Cambria"/>
          <w:sz w:val="26"/>
          <w:szCs w:val="26"/>
          <w:lang w:val="fr-FR"/>
        </w:rPr>
        <w:t>ặ</w:t>
      </w:r>
      <w:r w:rsidRPr="00B915B1">
        <w:rPr>
          <w:sz w:val="26"/>
          <w:szCs w:val="26"/>
          <w:lang w:val="fr-FR"/>
        </w:rPr>
        <w:t>t lu lèn (K) c</w:t>
      </w:r>
      <w:r w:rsidRPr="00B915B1">
        <w:rPr>
          <w:rFonts w:ascii="Cambria" w:hAnsi="Cambria" w:cs="Cambria"/>
          <w:sz w:val="26"/>
          <w:szCs w:val="26"/>
          <w:lang w:val="fr-FR"/>
        </w:rPr>
        <w:t>ủ</w:t>
      </w:r>
      <w:r w:rsidRPr="00B915B1">
        <w:rPr>
          <w:sz w:val="26"/>
          <w:szCs w:val="26"/>
          <w:lang w:val="fr-FR"/>
        </w:rPr>
        <w:t>a các l</w:t>
      </w:r>
      <w:r w:rsidRPr="00B915B1">
        <w:rPr>
          <w:rFonts w:ascii="Cambria" w:hAnsi="Cambria" w:cs="Cambria"/>
          <w:sz w:val="26"/>
          <w:szCs w:val="26"/>
          <w:lang w:val="fr-FR"/>
        </w:rPr>
        <w:t>ớ</w:t>
      </w:r>
      <w:r w:rsidRPr="00B915B1">
        <w:rPr>
          <w:sz w:val="26"/>
          <w:szCs w:val="26"/>
          <w:lang w:val="fr-FR"/>
        </w:rPr>
        <w:t>p bê tông nh</w:t>
      </w:r>
      <w:r w:rsidRPr="00B915B1">
        <w:rPr>
          <w:rFonts w:ascii="Cambria" w:hAnsi="Cambria" w:cs="Cambria"/>
          <w:sz w:val="26"/>
          <w:szCs w:val="26"/>
          <w:lang w:val="fr-FR"/>
        </w:rPr>
        <w:t>ự</w:t>
      </w:r>
      <w:r w:rsidRPr="00B915B1">
        <w:rPr>
          <w:sz w:val="26"/>
          <w:szCs w:val="26"/>
          <w:lang w:val="fr-FR"/>
        </w:rPr>
        <w:t xml:space="preserve">a không </w:t>
      </w:r>
      <w:r w:rsidRPr="00B915B1">
        <w:rPr>
          <w:rFonts w:ascii="Cambria" w:hAnsi="Cambria" w:cs="Cambria"/>
          <w:sz w:val="26"/>
          <w:szCs w:val="26"/>
          <w:lang w:val="fr-FR"/>
        </w:rPr>
        <w:t>đượ</w:t>
      </w:r>
      <w:r w:rsidRPr="00B915B1">
        <w:rPr>
          <w:sz w:val="26"/>
          <w:szCs w:val="26"/>
          <w:lang w:val="fr-FR"/>
        </w:rPr>
        <w:t>c nh</w:t>
      </w:r>
      <w:r w:rsidRPr="00B915B1">
        <w:rPr>
          <w:rFonts w:ascii="Cambria" w:hAnsi="Cambria" w:cs="Cambria"/>
          <w:sz w:val="26"/>
          <w:szCs w:val="26"/>
          <w:lang w:val="fr-FR"/>
        </w:rPr>
        <w:t>ỏ</w:t>
      </w:r>
      <w:r w:rsidRPr="00B915B1">
        <w:rPr>
          <w:sz w:val="26"/>
          <w:szCs w:val="26"/>
          <w:lang w:val="fr-FR"/>
        </w:rPr>
        <w:t xml:space="preserve"> h</w:t>
      </w:r>
      <w:r w:rsidRPr="00B915B1">
        <w:rPr>
          <w:rFonts w:ascii="Cambria" w:hAnsi="Cambria" w:cs="Cambria"/>
          <w:sz w:val="26"/>
          <w:szCs w:val="26"/>
          <w:lang w:val="fr-FR"/>
        </w:rPr>
        <w:t>ơ</w:t>
      </w:r>
      <w:r w:rsidRPr="00B915B1">
        <w:rPr>
          <w:sz w:val="26"/>
          <w:szCs w:val="26"/>
          <w:lang w:val="fr-FR"/>
        </w:rPr>
        <w:t>n 0,98 .</w:t>
      </w:r>
    </w:p>
    <w:p w14:paraId="78A1EB9D" w14:textId="77777777" w:rsidR="00E238B8" w:rsidRPr="00B915B1" w:rsidRDefault="00E238B8" w:rsidP="00E238B8">
      <w:pPr>
        <w:tabs>
          <w:tab w:val="left" w:pos="567"/>
        </w:tabs>
        <w:autoSpaceDE w:val="0"/>
        <w:autoSpaceDN w:val="0"/>
        <w:spacing w:before="20" w:line="242" w:lineRule="auto"/>
        <w:ind w:firstLine="540"/>
        <w:jc w:val="center"/>
        <w:rPr>
          <w:sz w:val="26"/>
          <w:szCs w:val="26"/>
          <w:lang w:val="fr-FR"/>
        </w:rPr>
      </w:pPr>
      <w:r w:rsidRPr="00B915B1">
        <w:rPr>
          <w:sz w:val="26"/>
          <w:szCs w:val="26"/>
          <w:lang w:val="fr-FR"/>
        </w:rPr>
        <w:t xml:space="preserve">K =  </w:t>
      </w:r>
      <w:r w:rsidRPr="00B915B1">
        <w:rPr>
          <w:rFonts w:ascii="Cambria" w:hAnsi="Cambria" w:cs="Cambria"/>
          <w:noProof/>
          <w:sz w:val="26"/>
          <w:szCs w:val="26"/>
          <w:lang w:eastAsia="vi-VN"/>
        </w:rPr>
        <w:t>γ</w:t>
      </w:r>
      <w:r w:rsidRPr="00B915B1">
        <w:rPr>
          <w:noProof/>
          <w:sz w:val="26"/>
          <w:szCs w:val="26"/>
          <w:lang w:eastAsia="vi-VN"/>
        </w:rPr>
        <w:softHyphen/>
      </w:r>
      <w:r w:rsidRPr="00B915B1">
        <w:rPr>
          <w:noProof/>
          <w:sz w:val="26"/>
          <w:szCs w:val="26"/>
          <w:lang w:eastAsia="vi-VN"/>
        </w:rPr>
        <w:softHyphen/>
      </w:r>
      <w:r w:rsidRPr="00B915B1">
        <w:rPr>
          <w:noProof/>
          <w:sz w:val="26"/>
          <w:szCs w:val="26"/>
          <w:vertAlign w:val="subscript"/>
          <w:lang w:eastAsia="vi-VN"/>
        </w:rPr>
        <w:t>tn</w:t>
      </w:r>
      <w:r w:rsidRPr="00B915B1">
        <w:rPr>
          <w:noProof/>
          <w:sz w:val="26"/>
          <w:szCs w:val="26"/>
          <w:lang w:val="vi-VN" w:eastAsia="vi-VN"/>
        </w:rPr>
        <w:t xml:space="preserve">/ </w:t>
      </w:r>
      <w:r w:rsidRPr="00B915B1">
        <w:rPr>
          <w:rFonts w:ascii="Cambria" w:hAnsi="Cambria" w:cs="Cambria"/>
          <w:noProof/>
          <w:sz w:val="26"/>
          <w:szCs w:val="26"/>
          <w:lang w:val="vi-VN" w:eastAsia="vi-VN"/>
        </w:rPr>
        <w:t>γ</w:t>
      </w:r>
      <w:r w:rsidRPr="00B915B1">
        <w:rPr>
          <w:noProof/>
          <w:sz w:val="26"/>
          <w:szCs w:val="26"/>
          <w:vertAlign w:val="subscript"/>
          <w:lang w:val="vi-VN" w:eastAsia="vi-VN"/>
        </w:rPr>
        <w:t>o</w:t>
      </w:r>
    </w:p>
    <w:p w14:paraId="76D8CF02"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 xml:space="preserve">Trong </w:t>
      </w:r>
      <w:r w:rsidRPr="00B915B1">
        <w:rPr>
          <w:rFonts w:ascii="Cambria" w:hAnsi="Cambria" w:cs="Cambria"/>
          <w:sz w:val="26"/>
          <w:szCs w:val="26"/>
          <w:lang w:val="fr-FR"/>
        </w:rPr>
        <w:t>đ</w:t>
      </w:r>
      <w:r w:rsidRPr="00B915B1">
        <w:rPr>
          <w:sz w:val="26"/>
          <w:szCs w:val="26"/>
          <w:lang w:val="fr-FR"/>
        </w:rPr>
        <w:t>ó:</w:t>
      </w:r>
    </w:p>
    <w:p w14:paraId="768A6BFF"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 xml:space="preserve">- </w:t>
      </w:r>
      <w:r w:rsidRPr="00B915B1">
        <w:rPr>
          <w:rFonts w:ascii="Cambria" w:hAnsi="Cambria" w:cs="Cambria"/>
          <w:noProof/>
          <w:sz w:val="26"/>
          <w:szCs w:val="26"/>
          <w:lang w:eastAsia="vi-VN"/>
        </w:rPr>
        <w:t>γ</w:t>
      </w:r>
      <w:r w:rsidRPr="00B915B1">
        <w:rPr>
          <w:noProof/>
          <w:sz w:val="26"/>
          <w:szCs w:val="26"/>
          <w:lang w:eastAsia="vi-VN"/>
        </w:rPr>
        <w:softHyphen/>
      </w:r>
      <w:r w:rsidRPr="00B915B1">
        <w:rPr>
          <w:noProof/>
          <w:sz w:val="26"/>
          <w:szCs w:val="26"/>
          <w:lang w:eastAsia="vi-VN"/>
        </w:rPr>
        <w:softHyphen/>
      </w:r>
      <w:r w:rsidRPr="00B915B1">
        <w:rPr>
          <w:noProof/>
          <w:sz w:val="26"/>
          <w:szCs w:val="26"/>
          <w:vertAlign w:val="subscript"/>
          <w:lang w:eastAsia="vi-VN"/>
        </w:rPr>
        <w:t>tn</w:t>
      </w:r>
      <w:r w:rsidRPr="00B915B1">
        <w:rPr>
          <w:sz w:val="26"/>
          <w:szCs w:val="26"/>
          <w:lang w:val="fr-FR"/>
        </w:rPr>
        <w:t>: Kh</w:t>
      </w:r>
      <w:r w:rsidRPr="00B915B1">
        <w:rPr>
          <w:rFonts w:ascii="Cambria" w:hAnsi="Cambria" w:cs="Cambria"/>
          <w:sz w:val="26"/>
          <w:szCs w:val="26"/>
          <w:lang w:val="fr-FR"/>
        </w:rPr>
        <w:t>ố</w:t>
      </w:r>
      <w:r w:rsidRPr="00B915B1">
        <w:rPr>
          <w:sz w:val="26"/>
          <w:szCs w:val="26"/>
          <w:lang w:val="fr-FR"/>
        </w:rPr>
        <w:t>i l</w:t>
      </w:r>
      <w:r w:rsidRPr="00B915B1">
        <w:rPr>
          <w:rFonts w:ascii="Cambria" w:hAnsi="Cambria" w:cs="Cambria"/>
          <w:sz w:val="26"/>
          <w:szCs w:val="26"/>
          <w:lang w:val="fr-FR"/>
        </w:rPr>
        <w:t>ượ</w:t>
      </w:r>
      <w:r w:rsidRPr="00B915B1">
        <w:rPr>
          <w:sz w:val="26"/>
          <w:szCs w:val="26"/>
          <w:lang w:val="fr-FR"/>
        </w:rPr>
        <w:t>ng th</w:t>
      </w:r>
      <w:r w:rsidRPr="00B915B1">
        <w:rPr>
          <w:rFonts w:ascii="Cambria" w:hAnsi="Cambria" w:cs="Cambria"/>
          <w:sz w:val="26"/>
          <w:szCs w:val="26"/>
          <w:lang w:val="fr-FR"/>
        </w:rPr>
        <w:t>ể</w:t>
      </w:r>
      <w:r w:rsidRPr="00B915B1">
        <w:rPr>
          <w:sz w:val="26"/>
          <w:szCs w:val="26"/>
          <w:lang w:val="fr-FR"/>
        </w:rPr>
        <w:t xml:space="preserve"> tích trung bình c</w:t>
      </w:r>
      <w:r w:rsidRPr="00B915B1">
        <w:rPr>
          <w:rFonts w:ascii="Cambria" w:hAnsi="Cambria" w:cs="Cambria"/>
          <w:sz w:val="26"/>
          <w:szCs w:val="26"/>
          <w:lang w:val="fr-FR"/>
        </w:rPr>
        <w:t>ủ</w:t>
      </w:r>
      <w:r w:rsidRPr="00B915B1">
        <w:rPr>
          <w:sz w:val="26"/>
          <w:szCs w:val="26"/>
          <w:lang w:val="fr-FR"/>
        </w:rPr>
        <w:t>a bê tông nh</w:t>
      </w:r>
      <w:r w:rsidRPr="00B915B1">
        <w:rPr>
          <w:rFonts w:ascii="Cambria" w:hAnsi="Cambria" w:cs="Cambria"/>
          <w:sz w:val="26"/>
          <w:szCs w:val="26"/>
          <w:lang w:val="fr-FR"/>
        </w:rPr>
        <w:t>ự</w:t>
      </w:r>
      <w:r w:rsidRPr="00B915B1">
        <w:rPr>
          <w:sz w:val="26"/>
          <w:szCs w:val="26"/>
          <w:lang w:val="fr-FR"/>
        </w:rPr>
        <w:t xml:space="preserve">a sau khi thi công </w:t>
      </w:r>
      <w:r w:rsidRPr="00B915B1">
        <w:rPr>
          <w:rFonts w:ascii="Cambria" w:hAnsi="Cambria" w:cs="Cambria"/>
          <w:sz w:val="26"/>
          <w:szCs w:val="26"/>
          <w:lang w:val="fr-FR"/>
        </w:rPr>
        <w:t>ở</w:t>
      </w:r>
      <w:r w:rsidRPr="00B915B1">
        <w:rPr>
          <w:sz w:val="26"/>
          <w:szCs w:val="26"/>
          <w:lang w:val="fr-FR"/>
        </w:rPr>
        <w:t xml:space="preserve"> hi</w:t>
      </w:r>
      <w:r w:rsidRPr="00B915B1">
        <w:rPr>
          <w:rFonts w:ascii="Cambria" w:hAnsi="Cambria" w:cs="Cambria"/>
          <w:sz w:val="26"/>
          <w:szCs w:val="26"/>
          <w:lang w:val="fr-FR"/>
        </w:rPr>
        <w:t>ệ</w:t>
      </w:r>
      <w:r w:rsidRPr="00B915B1">
        <w:rPr>
          <w:sz w:val="26"/>
          <w:szCs w:val="26"/>
          <w:lang w:val="fr-FR"/>
        </w:rPr>
        <w:t>n tr</w:t>
      </w:r>
      <w:r w:rsidRPr="00B915B1">
        <w:rPr>
          <w:rFonts w:ascii="Cambria" w:hAnsi="Cambria" w:cs="Cambria"/>
          <w:sz w:val="26"/>
          <w:szCs w:val="26"/>
          <w:lang w:val="fr-FR"/>
        </w:rPr>
        <w:t>ườ</w:t>
      </w:r>
      <w:r w:rsidRPr="00B915B1">
        <w:rPr>
          <w:sz w:val="26"/>
          <w:szCs w:val="26"/>
          <w:lang w:val="fr-FR"/>
        </w:rPr>
        <w:t xml:space="preserve">ng, g/c m3 (xác </w:t>
      </w:r>
      <w:r w:rsidRPr="00B915B1">
        <w:rPr>
          <w:rFonts w:ascii="Cambria" w:hAnsi="Cambria" w:cs="Cambria"/>
          <w:sz w:val="26"/>
          <w:szCs w:val="26"/>
          <w:lang w:val="fr-FR"/>
        </w:rPr>
        <w:t>đị</w:t>
      </w:r>
      <w:r w:rsidRPr="00B915B1">
        <w:rPr>
          <w:sz w:val="26"/>
          <w:szCs w:val="26"/>
          <w:lang w:val="fr-FR"/>
        </w:rPr>
        <w:t>nh trên m</w:t>
      </w:r>
      <w:r w:rsidRPr="00B915B1">
        <w:rPr>
          <w:rFonts w:ascii="Cambria" w:hAnsi="Cambria" w:cs="Cambria"/>
          <w:sz w:val="26"/>
          <w:szCs w:val="26"/>
          <w:lang w:val="fr-FR"/>
        </w:rPr>
        <w:t>ẫ</w:t>
      </w:r>
      <w:r w:rsidRPr="00B915B1">
        <w:rPr>
          <w:sz w:val="26"/>
          <w:szCs w:val="26"/>
          <w:lang w:val="fr-FR"/>
        </w:rPr>
        <w:t>u khoan);</w:t>
      </w:r>
    </w:p>
    <w:p w14:paraId="375E019C"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 xml:space="preserve">- </w:t>
      </w:r>
      <w:r w:rsidRPr="00B915B1">
        <w:rPr>
          <w:rFonts w:ascii="Cambria" w:hAnsi="Cambria" w:cs="Cambria"/>
          <w:noProof/>
          <w:sz w:val="26"/>
          <w:szCs w:val="26"/>
          <w:lang w:val="vi-VN" w:eastAsia="vi-VN"/>
        </w:rPr>
        <w:t>γ</w:t>
      </w:r>
      <w:r w:rsidRPr="00B915B1">
        <w:rPr>
          <w:noProof/>
          <w:sz w:val="26"/>
          <w:szCs w:val="26"/>
          <w:vertAlign w:val="subscript"/>
          <w:lang w:val="vi-VN" w:eastAsia="vi-VN"/>
        </w:rPr>
        <w:t>o</w:t>
      </w:r>
      <w:r w:rsidRPr="00B915B1">
        <w:rPr>
          <w:sz w:val="26"/>
          <w:szCs w:val="26"/>
          <w:lang w:val="fr-FR"/>
        </w:rPr>
        <w:t>: Kh</w:t>
      </w:r>
      <w:r w:rsidRPr="00B915B1">
        <w:rPr>
          <w:rFonts w:ascii="Cambria" w:hAnsi="Cambria" w:cs="Cambria"/>
          <w:sz w:val="26"/>
          <w:szCs w:val="26"/>
          <w:lang w:val="fr-FR"/>
        </w:rPr>
        <w:t>ố</w:t>
      </w:r>
      <w:r w:rsidRPr="00B915B1">
        <w:rPr>
          <w:sz w:val="26"/>
          <w:szCs w:val="26"/>
          <w:lang w:val="fr-FR"/>
        </w:rPr>
        <w:t>i l</w:t>
      </w:r>
      <w:r w:rsidRPr="00B915B1">
        <w:rPr>
          <w:rFonts w:ascii="Cambria" w:hAnsi="Cambria" w:cs="Cambria"/>
          <w:sz w:val="26"/>
          <w:szCs w:val="26"/>
          <w:lang w:val="fr-FR"/>
        </w:rPr>
        <w:t>ượ</w:t>
      </w:r>
      <w:r w:rsidRPr="00B915B1">
        <w:rPr>
          <w:sz w:val="26"/>
          <w:szCs w:val="26"/>
          <w:lang w:val="fr-FR"/>
        </w:rPr>
        <w:t>ng th</w:t>
      </w:r>
      <w:r w:rsidRPr="00B915B1">
        <w:rPr>
          <w:rFonts w:ascii="Cambria" w:hAnsi="Cambria" w:cs="Cambria"/>
          <w:sz w:val="26"/>
          <w:szCs w:val="26"/>
          <w:lang w:val="fr-FR"/>
        </w:rPr>
        <w:t>ể</w:t>
      </w:r>
      <w:r w:rsidRPr="00B915B1">
        <w:rPr>
          <w:sz w:val="26"/>
          <w:szCs w:val="26"/>
          <w:lang w:val="fr-FR"/>
        </w:rPr>
        <w:t xml:space="preserve"> tích trung bình c</w:t>
      </w:r>
      <w:r w:rsidRPr="00B915B1">
        <w:rPr>
          <w:rFonts w:ascii="Cambria" w:hAnsi="Cambria" w:cs="Cambria"/>
          <w:sz w:val="26"/>
          <w:szCs w:val="26"/>
          <w:lang w:val="fr-FR"/>
        </w:rPr>
        <w:t>ủ</w:t>
      </w:r>
      <w:r w:rsidRPr="00B915B1">
        <w:rPr>
          <w:sz w:val="26"/>
          <w:szCs w:val="26"/>
          <w:lang w:val="fr-FR"/>
        </w:rPr>
        <w:t>a bê tông nh</w:t>
      </w:r>
      <w:r w:rsidRPr="00B915B1">
        <w:rPr>
          <w:rFonts w:ascii="Cambria" w:hAnsi="Cambria" w:cs="Cambria"/>
          <w:sz w:val="26"/>
          <w:szCs w:val="26"/>
          <w:lang w:val="fr-FR"/>
        </w:rPr>
        <w:t>ự</w:t>
      </w:r>
      <w:r w:rsidRPr="00B915B1">
        <w:rPr>
          <w:sz w:val="26"/>
          <w:szCs w:val="26"/>
          <w:lang w:val="fr-FR"/>
        </w:rPr>
        <w:t xml:space="preserve">a </w:t>
      </w:r>
      <w:r w:rsidRPr="00B915B1">
        <w:rPr>
          <w:rFonts w:ascii="Cambria" w:hAnsi="Cambria" w:cs="Cambria"/>
          <w:sz w:val="26"/>
          <w:szCs w:val="26"/>
          <w:lang w:val="fr-FR"/>
        </w:rPr>
        <w:t>ở</w:t>
      </w:r>
      <w:r w:rsidRPr="00B915B1">
        <w:rPr>
          <w:sz w:val="26"/>
          <w:szCs w:val="26"/>
          <w:lang w:val="fr-FR"/>
        </w:rPr>
        <w:t xml:space="preserve"> tr</w:t>
      </w:r>
      <w:r w:rsidRPr="00B915B1">
        <w:rPr>
          <w:rFonts w:ascii="Cambria" w:hAnsi="Cambria" w:cs="Cambria"/>
          <w:sz w:val="26"/>
          <w:szCs w:val="26"/>
          <w:lang w:val="fr-FR"/>
        </w:rPr>
        <w:t>ạ</w:t>
      </w:r>
      <w:r w:rsidRPr="00B915B1">
        <w:rPr>
          <w:sz w:val="26"/>
          <w:szCs w:val="26"/>
          <w:lang w:val="fr-FR"/>
        </w:rPr>
        <w:t>m tr</w:t>
      </w:r>
      <w:r w:rsidRPr="00B915B1">
        <w:rPr>
          <w:rFonts w:ascii="Cambria" w:hAnsi="Cambria" w:cs="Cambria"/>
          <w:sz w:val="26"/>
          <w:szCs w:val="26"/>
          <w:lang w:val="fr-FR"/>
        </w:rPr>
        <w:t>ộ</w:t>
      </w:r>
      <w:r w:rsidRPr="00B915B1">
        <w:rPr>
          <w:sz w:val="26"/>
          <w:szCs w:val="26"/>
          <w:lang w:val="fr-FR"/>
        </w:rPr>
        <w:t>n t</w:t>
      </w:r>
      <w:r w:rsidRPr="00B915B1">
        <w:rPr>
          <w:rFonts w:ascii="Cambria" w:hAnsi="Cambria" w:cs="Cambria"/>
          <w:sz w:val="26"/>
          <w:szCs w:val="26"/>
          <w:lang w:val="fr-FR"/>
        </w:rPr>
        <w:t>ươ</w:t>
      </w:r>
      <w:r w:rsidRPr="00B915B1">
        <w:rPr>
          <w:sz w:val="26"/>
          <w:szCs w:val="26"/>
          <w:lang w:val="fr-FR"/>
        </w:rPr>
        <w:t xml:space="preserve">ng </w:t>
      </w:r>
      <w:r w:rsidRPr="00B915B1">
        <w:rPr>
          <w:rFonts w:ascii="Cambria" w:hAnsi="Cambria" w:cs="Cambria"/>
          <w:sz w:val="26"/>
          <w:szCs w:val="26"/>
          <w:lang w:val="fr-FR"/>
        </w:rPr>
        <w:t>ứ</w:t>
      </w:r>
      <w:r w:rsidRPr="00B915B1">
        <w:rPr>
          <w:sz w:val="26"/>
          <w:szCs w:val="26"/>
          <w:lang w:val="fr-FR"/>
        </w:rPr>
        <w:t>ng v</w:t>
      </w:r>
      <w:r w:rsidRPr="00B915B1">
        <w:rPr>
          <w:rFonts w:ascii="Cambria" w:hAnsi="Cambria" w:cs="Cambria"/>
          <w:sz w:val="26"/>
          <w:szCs w:val="26"/>
          <w:lang w:val="fr-FR"/>
        </w:rPr>
        <w:t>ớ</w:t>
      </w:r>
      <w:r w:rsidRPr="00B915B1">
        <w:rPr>
          <w:sz w:val="26"/>
          <w:szCs w:val="26"/>
          <w:lang w:val="fr-FR"/>
        </w:rPr>
        <w:t>i lý trình ki</w:t>
      </w:r>
      <w:r w:rsidRPr="00B915B1">
        <w:rPr>
          <w:rFonts w:ascii="Cambria" w:hAnsi="Cambria" w:cs="Cambria"/>
          <w:sz w:val="26"/>
          <w:szCs w:val="26"/>
          <w:lang w:val="fr-FR"/>
        </w:rPr>
        <w:t>ể</w:t>
      </w:r>
      <w:r w:rsidRPr="00B915B1">
        <w:rPr>
          <w:sz w:val="26"/>
          <w:szCs w:val="26"/>
          <w:lang w:val="fr-FR"/>
        </w:rPr>
        <w:t xml:space="preserve">m tra, g/cm3  (xác </w:t>
      </w:r>
      <w:r w:rsidRPr="00B915B1">
        <w:rPr>
          <w:rFonts w:ascii="Cambria" w:hAnsi="Cambria" w:cs="Cambria"/>
          <w:sz w:val="26"/>
          <w:szCs w:val="26"/>
          <w:lang w:val="fr-FR"/>
        </w:rPr>
        <w:t>đị</w:t>
      </w:r>
      <w:r w:rsidRPr="00B915B1">
        <w:rPr>
          <w:sz w:val="26"/>
          <w:szCs w:val="26"/>
          <w:lang w:val="fr-FR"/>
        </w:rPr>
        <w:t>nh trên m</w:t>
      </w:r>
      <w:r w:rsidRPr="00B915B1">
        <w:rPr>
          <w:rFonts w:ascii="Cambria" w:hAnsi="Cambria" w:cs="Cambria"/>
          <w:sz w:val="26"/>
          <w:szCs w:val="26"/>
          <w:lang w:val="fr-FR"/>
        </w:rPr>
        <w:t>ẫ</w:t>
      </w:r>
      <w:r w:rsidRPr="00B915B1">
        <w:rPr>
          <w:sz w:val="26"/>
          <w:szCs w:val="26"/>
          <w:lang w:val="fr-FR"/>
        </w:rPr>
        <w:t xml:space="preserve">u </w:t>
      </w:r>
      <w:r w:rsidRPr="00B915B1">
        <w:rPr>
          <w:rFonts w:ascii="Cambria" w:hAnsi="Cambria" w:cs="Cambria"/>
          <w:sz w:val="26"/>
          <w:szCs w:val="26"/>
          <w:lang w:val="fr-FR"/>
        </w:rPr>
        <w:t>đ</w:t>
      </w:r>
      <w:r w:rsidRPr="00B915B1">
        <w:rPr>
          <w:sz w:val="26"/>
          <w:szCs w:val="26"/>
          <w:lang w:val="fr-FR"/>
        </w:rPr>
        <w:t>úc Marshall t</w:t>
      </w:r>
      <w:r w:rsidRPr="00B915B1">
        <w:rPr>
          <w:rFonts w:ascii="Cambria" w:hAnsi="Cambria" w:cs="Cambria"/>
          <w:sz w:val="26"/>
          <w:szCs w:val="26"/>
          <w:lang w:val="fr-FR"/>
        </w:rPr>
        <w:t>ạ</w:t>
      </w:r>
      <w:r w:rsidRPr="00B915B1">
        <w:rPr>
          <w:sz w:val="26"/>
          <w:szCs w:val="26"/>
          <w:lang w:val="fr-FR"/>
        </w:rPr>
        <w:t>i tr</w:t>
      </w:r>
      <w:r w:rsidRPr="00B915B1">
        <w:rPr>
          <w:rFonts w:ascii="Cambria" w:hAnsi="Cambria" w:cs="Cambria"/>
          <w:sz w:val="26"/>
          <w:szCs w:val="26"/>
          <w:lang w:val="fr-FR"/>
        </w:rPr>
        <w:t>ạ</w:t>
      </w:r>
      <w:r w:rsidRPr="00B915B1">
        <w:rPr>
          <w:sz w:val="26"/>
          <w:szCs w:val="26"/>
          <w:lang w:val="fr-FR"/>
        </w:rPr>
        <w:t>m tr</w:t>
      </w:r>
      <w:r w:rsidRPr="00B915B1">
        <w:rPr>
          <w:rFonts w:ascii="Cambria" w:hAnsi="Cambria" w:cs="Cambria"/>
          <w:sz w:val="26"/>
          <w:szCs w:val="26"/>
          <w:lang w:val="fr-FR"/>
        </w:rPr>
        <w:t>ộ</w:t>
      </w:r>
      <w:r w:rsidRPr="00B915B1">
        <w:rPr>
          <w:sz w:val="26"/>
          <w:szCs w:val="26"/>
          <w:lang w:val="fr-FR"/>
        </w:rPr>
        <w:t xml:space="preserve">n theo quy </w:t>
      </w:r>
      <w:r w:rsidRPr="00B915B1">
        <w:rPr>
          <w:rFonts w:ascii="Cambria" w:hAnsi="Cambria" w:cs="Cambria"/>
          <w:sz w:val="26"/>
          <w:szCs w:val="26"/>
          <w:lang w:val="fr-FR"/>
        </w:rPr>
        <w:t>đị</w:t>
      </w:r>
      <w:r w:rsidRPr="00B915B1">
        <w:rPr>
          <w:sz w:val="26"/>
          <w:szCs w:val="26"/>
          <w:lang w:val="fr-FR"/>
        </w:rPr>
        <w:t>nh t</w:t>
      </w:r>
      <w:r w:rsidRPr="00B915B1">
        <w:rPr>
          <w:rFonts w:ascii="Cambria" w:hAnsi="Cambria" w:cs="Cambria"/>
          <w:sz w:val="26"/>
          <w:szCs w:val="26"/>
          <w:lang w:val="fr-FR"/>
        </w:rPr>
        <w:t>ạ</w:t>
      </w:r>
      <w:r w:rsidRPr="00B915B1">
        <w:rPr>
          <w:sz w:val="26"/>
          <w:szCs w:val="26"/>
          <w:lang w:val="fr-FR"/>
        </w:rPr>
        <w:t>i B</w:t>
      </w:r>
      <w:r w:rsidRPr="00B915B1">
        <w:rPr>
          <w:rFonts w:ascii="Cambria" w:hAnsi="Cambria" w:cs="Cambria"/>
          <w:sz w:val="26"/>
          <w:szCs w:val="26"/>
          <w:lang w:val="fr-FR"/>
        </w:rPr>
        <w:t>ả</w:t>
      </w:r>
      <w:r w:rsidRPr="00B915B1">
        <w:rPr>
          <w:sz w:val="26"/>
          <w:szCs w:val="26"/>
          <w:lang w:val="fr-FR"/>
        </w:rPr>
        <w:t>ng 14 ho</w:t>
      </w:r>
      <w:r w:rsidRPr="00B915B1">
        <w:rPr>
          <w:rFonts w:ascii="Cambria" w:hAnsi="Cambria" w:cs="Cambria"/>
          <w:sz w:val="26"/>
          <w:szCs w:val="26"/>
          <w:lang w:val="fr-FR"/>
        </w:rPr>
        <w:t>ặ</w:t>
      </w:r>
      <w:r w:rsidRPr="00B915B1">
        <w:rPr>
          <w:sz w:val="26"/>
          <w:szCs w:val="26"/>
          <w:lang w:val="fr-FR"/>
        </w:rPr>
        <w:t>c trên m</w:t>
      </w:r>
      <w:r w:rsidRPr="00B915B1">
        <w:rPr>
          <w:rFonts w:ascii="Cambria" w:hAnsi="Cambria" w:cs="Cambria"/>
          <w:sz w:val="26"/>
          <w:szCs w:val="26"/>
          <w:lang w:val="fr-FR"/>
        </w:rPr>
        <w:t>ẫ</w:t>
      </w:r>
      <w:r w:rsidRPr="00B915B1">
        <w:rPr>
          <w:sz w:val="26"/>
          <w:szCs w:val="26"/>
          <w:lang w:val="fr-FR"/>
        </w:rPr>
        <w:t>u bê tông nh</w:t>
      </w:r>
      <w:r w:rsidRPr="00B915B1">
        <w:rPr>
          <w:rFonts w:ascii="Cambria" w:hAnsi="Cambria" w:cs="Cambria"/>
          <w:sz w:val="26"/>
          <w:szCs w:val="26"/>
          <w:lang w:val="fr-FR"/>
        </w:rPr>
        <w:t>ự</w:t>
      </w:r>
      <w:r w:rsidRPr="00B915B1">
        <w:rPr>
          <w:sz w:val="26"/>
          <w:szCs w:val="26"/>
          <w:lang w:val="fr-FR"/>
        </w:rPr>
        <w:t>a l</w:t>
      </w:r>
      <w:r w:rsidRPr="00B915B1">
        <w:rPr>
          <w:rFonts w:ascii="Cambria" w:hAnsi="Cambria" w:cs="Cambria"/>
          <w:sz w:val="26"/>
          <w:szCs w:val="26"/>
          <w:lang w:val="fr-FR"/>
        </w:rPr>
        <w:t>ấ</w:t>
      </w:r>
      <w:r w:rsidRPr="00B915B1">
        <w:rPr>
          <w:sz w:val="26"/>
          <w:szCs w:val="26"/>
          <w:lang w:val="fr-FR"/>
        </w:rPr>
        <w:t>y t</w:t>
      </w:r>
      <w:r w:rsidRPr="00B915B1">
        <w:rPr>
          <w:rFonts w:ascii="Cambria" w:hAnsi="Cambria" w:cs="Cambria"/>
          <w:sz w:val="26"/>
          <w:szCs w:val="26"/>
          <w:lang w:val="fr-FR"/>
        </w:rPr>
        <w:t>ừ</w:t>
      </w:r>
      <w:r w:rsidRPr="00B915B1">
        <w:rPr>
          <w:sz w:val="26"/>
          <w:szCs w:val="26"/>
          <w:lang w:val="fr-FR"/>
        </w:rPr>
        <w:t xml:space="preserve"> các lý trình t</w:t>
      </w:r>
      <w:r w:rsidRPr="00B915B1">
        <w:rPr>
          <w:rFonts w:ascii="Cambria" w:hAnsi="Cambria" w:cs="Cambria"/>
          <w:sz w:val="26"/>
          <w:szCs w:val="26"/>
          <w:lang w:val="fr-FR"/>
        </w:rPr>
        <w:t>ươ</w:t>
      </w:r>
      <w:r w:rsidRPr="00B915B1">
        <w:rPr>
          <w:sz w:val="26"/>
          <w:szCs w:val="26"/>
          <w:lang w:val="fr-FR"/>
        </w:rPr>
        <w:t xml:space="preserve">ng </w:t>
      </w:r>
      <w:r w:rsidRPr="00B915B1">
        <w:rPr>
          <w:rFonts w:ascii="Cambria" w:hAnsi="Cambria" w:cs="Cambria"/>
          <w:sz w:val="26"/>
          <w:szCs w:val="26"/>
          <w:lang w:val="fr-FR"/>
        </w:rPr>
        <w:t>ứ</w:t>
      </w:r>
      <w:r w:rsidRPr="00B915B1">
        <w:rPr>
          <w:sz w:val="26"/>
          <w:szCs w:val="26"/>
          <w:lang w:val="fr-FR"/>
        </w:rPr>
        <w:t xml:space="preserve">ng </w:t>
      </w:r>
      <w:r w:rsidRPr="00B915B1">
        <w:rPr>
          <w:rFonts w:ascii="Cambria" w:hAnsi="Cambria" w:cs="Cambria"/>
          <w:sz w:val="26"/>
          <w:szCs w:val="26"/>
          <w:lang w:val="fr-FR"/>
        </w:rPr>
        <w:t>đượ</w:t>
      </w:r>
      <w:r w:rsidRPr="00B915B1">
        <w:rPr>
          <w:sz w:val="26"/>
          <w:szCs w:val="26"/>
          <w:lang w:val="fr-FR"/>
        </w:rPr>
        <w:t xml:space="preserve">c </w:t>
      </w:r>
      <w:r w:rsidRPr="00B915B1">
        <w:rPr>
          <w:rFonts w:ascii="Cambria" w:hAnsi="Cambria" w:cs="Cambria"/>
          <w:sz w:val="26"/>
          <w:szCs w:val="26"/>
          <w:lang w:val="fr-FR"/>
        </w:rPr>
        <w:t>đ</w:t>
      </w:r>
      <w:r w:rsidRPr="00B915B1">
        <w:rPr>
          <w:sz w:val="26"/>
          <w:szCs w:val="26"/>
          <w:lang w:val="fr-FR"/>
        </w:rPr>
        <w:t>úc ch</w:t>
      </w:r>
      <w:r w:rsidRPr="00B915B1">
        <w:rPr>
          <w:rFonts w:ascii="Cambria" w:hAnsi="Cambria" w:cs="Cambria"/>
          <w:sz w:val="26"/>
          <w:szCs w:val="26"/>
          <w:lang w:val="fr-FR"/>
        </w:rPr>
        <w:t>ế</w:t>
      </w:r>
      <w:r w:rsidRPr="00B915B1">
        <w:rPr>
          <w:sz w:val="26"/>
          <w:szCs w:val="26"/>
          <w:lang w:val="fr-FR"/>
        </w:rPr>
        <w:t xml:space="preserve"> b</w:t>
      </w:r>
      <w:r w:rsidRPr="00B915B1">
        <w:rPr>
          <w:rFonts w:ascii="Cambria" w:hAnsi="Cambria" w:cs="Cambria"/>
          <w:sz w:val="26"/>
          <w:szCs w:val="26"/>
          <w:lang w:val="fr-FR"/>
        </w:rPr>
        <w:t>ị</w:t>
      </w:r>
      <w:r w:rsidRPr="00B915B1">
        <w:rPr>
          <w:sz w:val="26"/>
          <w:szCs w:val="26"/>
          <w:lang w:val="fr-FR"/>
        </w:rPr>
        <w:t xml:space="preserve"> l</w:t>
      </w:r>
      <w:r w:rsidRPr="00B915B1">
        <w:rPr>
          <w:rFonts w:ascii="Cambria" w:hAnsi="Cambria" w:cs="Cambria"/>
          <w:sz w:val="26"/>
          <w:szCs w:val="26"/>
          <w:lang w:val="fr-FR"/>
        </w:rPr>
        <w:t>ạ</w:t>
      </w:r>
      <w:r w:rsidRPr="00B915B1">
        <w:rPr>
          <w:sz w:val="26"/>
          <w:szCs w:val="26"/>
          <w:lang w:val="fr-FR"/>
        </w:rPr>
        <w:t>i).</w:t>
      </w:r>
    </w:p>
    <w:p w14:paraId="2C708DC6"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M</w:t>
      </w:r>
      <w:r w:rsidRPr="00B915B1">
        <w:rPr>
          <w:rFonts w:ascii="Cambria" w:hAnsi="Cambria" w:cs="Cambria"/>
          <w:sz w:val="26"/>
          <w:szCs w:val="26"/>
          <w:lang w:val="fr-FR"/>
        </w:rPr>
        <w:t>ậ</w:t>
      </w:r>
      <w:r w:rsidRPr="00B915B1">
        <w:rPr>
          <w:sz w:val="26"/>
          <w:szCs w:val="26"/>
          <w:lang w:val="fr-FR"/>
        </w:rPr>
        <w:t xml:space="preserve">t </w:t>
      </w:r>
      <w:r w:rsidRPr="00B915B1">
        <w:rPr>
          <w:rFonts w:ascii="Cambria" w:hAnsi="Cambria" w:cs="Cambria"/>
          <w:sz w:val="26"/>
          <w:szCs w:val="26"/>
          <w:lang w:val="fr-FR"/>
        </w:rPr>
        <w:t>độ</w:t>
      </w:r>
      <w:r w:rsidRPr="00B915B1">
        <w:rPr>
          <w:sz w:val="26"/>
          <w:szCs w:val="26"/>
          <w:lang w:val="fr-FR"/>
        </w:rPr>
        <w:t xml:space="preserve"> ki</w:t>
      </w:r>
      <w:r w:rsidRPr="00B915B1">
        <w:rPr>
          <w:rFonts w:ascii="Cambria" w:hAnsi="Cambria" w:cs="Cambria"/>
          <w:sz w:val="26"/>
          <w:szCs w:val="26"/>
          <w:lang w:val="fr-FR"/>
        </w:rPr>
        <w:t>ể</w:t>
      </w:r>
      <w:r w:rsidRPr="00B915B1">
        <w:rPr>
          <w:sz w:val="26"/>
          <w:szCs w:val="26"/>
          <w:lang w:val="fr-FR"/>
        </w:rPr>
        <w:t>m tra: 2500 m2  m</w:t>
      </w:r>
      <w:r w:rsidRPr="00B915B1">
        <w:rPr>
          <w:rFonts w:ascii="Cambria" w:hAnsi="Cambria" w:cs="Cambria"/>
          <w:sz w:val="26"/>
          <w:szCs w:val="26"/>
          <w:lang w:val="fr-FR"/>
        </w:rPr>
        <w:t>ặ</w:t>
      </w:r>
      <w:r w:rsidRPr="00B915B1">
        <w:rPr>
          <w:sz w:val="26"/>
          <w:szCs w:val="26"/>
          <w:lang w:val="fr-FR"/>
        </w:rPr>
        <w:t xml:space="preserve">t </w:t>
      </w:r>
      <w:r w:rsidRPr="00B915B1">
        <w:rPr>
          <w:rFonts w:ascii="Cambria" w:hAnsi="Cambria" w:cs="Cambria"/>
          <w:sz w:val="26"/>
          <w:szCs w:val="26"/>
          <w:lang w:val="fr-FR"/>
        </w:rPr>
        <w:t>đườ</w:t>
      </w:r>
      <w:r w:rsidRPr="00B915B1">
        <w:rPr>
          <w:sz w:val="26"/>
          <w:szCs w:val="26"/>
          <w:lang w:val="fr-FR"/>
        </w:rPr>
        <w:t>ng (ho</w:t>
      </w:r>
      <w:r w:rsidRPr="00B915B1">
        <w:rPr>
          <w:rFonts w:ascii="Cambria" w:hAnsi="Cambria" w:cs="Cambria"/>
          <w:sz w:val="26"/>
          <w:szCs w:val="26"/>
          <w:lang w:val="fr-FR"/>
        </w:rPr>
        <w:t>ặ</w:t>
      </w:r>
      <w:r w:rsidRPr="00B915B1">
        <w:rPr>
          <w:sz w:val="26"/>
          <w:szCs w:val="26"/>
          <w:lang w:val="fr-FR"/>
        </w:rPr>
        <w:t xml:space="preserve">c 330 m dài </w:t>
      </w:r>
      <w:r w:rsidRPr="00B915B1">
        <w:rPr>
          <w:rFonts w:ascii="Cambria" w:hAnsi="Cambria" w:cs="Cambria"/>
          <w:sz w:val="26"/>
          <w:szCs w:val="26"/>
          <w:lang w:val="fr-FR"/>
        </w:rPr>
        <w:t>đườ</w:t>
      </w:r>
      <w:r w:rsidRPr="00B915B1">
        <w:rPr>
          <w:sz w:val="26"/>
          <w:szCs w:val="26"/>
          <w:lang w:val="fr-FR"/>
        </w:rPr>
        <w:t>ng 2 làn xe) / 1 t</w:t>
      </w:r>
      <w:r w:rsidRPr="00B915B1">
        <w:rPr>
          <w:rFonts w:ascii="Cambria" w:hAnsi="Cambria" w:cs="Cambria"/>
          <w:sz w:val="26"/>
          <w:szCs w:val="26"/>
          <w:lang w:val="fr-FR"/>
        </w:rPr>
        <w:t>ổ</w:t>
      </w:r>
      <w:r w:rsidRPr="00B915B1">
        <w:rPr>
          <w:sz w:val="26"/>
          <w:szCs w:val="26"/>
          <w:lang w:val="fr-FR"/>
        </w:rPr>
        <w:t xml:space="preserve"> 3 m</w:t>
      </w:r>
      <w:r w:rsidRPr="00B915B1">
        <w:rPr>
          <w:rFonts w:ascii="Cambria" w:hAnsi="Cambria" w:cs="Cambria"/>
          <w:sz w:val="26"/>
          <w:szCs w:val="26"/>
          <w:lang w:val="fr-FR"/>
        </w:rPr>
        <w:t>ẫ</w:t>
      </w:r>
      <w:r w:rsidRPr="00B915B1">
        <w:rPr>
          <w:sz w:val="26"/>
          <w:szCs w:val="26"/>
          <w:lang w:val="fr-FR"/>
        </w:rPr>
        <w:t>u khoan (s</w:t>
      </w:r>
      <w:r w:rsidRPr="00B915B1">
        <w:rPr>
          <w:rFonts w:ascii="Cambria" w:hAnsi="Cambria" w:cs="Cambria"/>
          <w:sz w:val="26"/>
          <w:szCs w:val="26"/>
          <w:lang w:val="fr-FR"/>
        </w:rPr>
        <w:t>ử</w:t>
      </w:r>
      <w:r w:rsidRPr="00B915B1">
        <w:rPr>
          <w:sz w:val="26"/>
          <w:szCs w:val="26"/>
          <w:lang w:val="fr-FR"/>
        </w:rPr>
        <w:t xml:space="preserve"> d</w:t>
      </w:r>
      <w:r w:rsidRPr="00B915B1">
        <w:rPr>
          <w:rFonts w:ascii="Cambria" w:hAnsi="Cambria" w:cs="Cambria"/>
          <w:sz w:val="26"/>
          <w:szCs w:val="26"/>
          <w:lang w:val="fr-FR"/>
        </w:rPr>
        <w:t>ụ</w:t>
      </w:r>
      <w:r w:rsidRPr="00B915B1">
        <w:rPr>
          <w:sz w:val="26"/>
          <w:szCs w:val="26"/>
          <w:lang w:val="fr-FR"/>
        </w:rPr>
        <w:t>ng m</w:t>
      </w:r>
      <w:r w:rsidRPr="00B915B1">
        <w:rPr>
          <w:rFonts w:ascii="Cambria" w:hAnsi="Cambria" w:cs="Cambria"/>
          <w:sz w:val="26"/>
          <w:szCs w:val="26"/>
          <w:lang w:val="fr-FR"/>
        </w:rPr>
        <w:t>ẫ</w:t>
      </w:r>
      <w:r w:rsidRPr="00B915B1">
        <w:rPr>
          <w:sz w:val="26"/>
          <w:szCs w:val="26"/>
          <w:lang w:val="fr-FR"/>
        </w:rPr>
        <w:t xml:space="preserve">u khoan </w:t>
      </w:r>
      <w:r w:rsidRPr="00B915B1">
        <w:rPr>
          <w:rFonts w:ascii="Cambria" w:hAnsi="Cambria" w:cs="Cambria"/>
          <w:sz w:val="26"/>
          <w:szCs w:val="26"/>
          <w:lang w:val="fr-FR"/>
        </w:rPr>
        <w:t>đ</w:t>
      </w:r>
      <w:r w:rsidRPr="00B915B1">
        <w:rPr>
          <w:sz w:val="26"/>
          <w:szCs w:val="26"/>
          <w:lang w:val="fr-FR"/>
        </w:rPr>
        <w:t xml:space="preserve">ã xác </w:t>
      </w:r>
      <w:r w:rsidRPr="00B915B1">
        <w:rPr>
          <w:rFonts w:ascii="Cambria" w:hAnsi="Cambria" w:cs="Cambria"/>
          <w:sz w:val="26"/>
          <w:szCs w:val="26"/>
          <w:lang w:val="fr-FR"/>
        </w:rPr>
        <w:t>đị</w:t>
      </w:r>
      <w:r w:rsidRPr="00B915B1">
        <w:rPr>
          <w:sz w:val="26"/>
          <w:szCs w:val="26"/>
          <w:lang w:val="fr-FR"/>
        </w:rPr>
        <w:t>nh chi</w:t>
      </w:r>
      <w:r w:rsidRPr="00B915B1">
        <w:rPr>
          <w:rFonts w:ascii="Cambria" w:hAnsi="Cambria" w:cs="Cambria"/>
          <w:sz w:val="26"/>
          <w:szCs w:val="26"/>
          <w:lang w:val="fr-FR"/>
        </w:rPr>
        <w:t>ề</w:t>
      </w:r>
      <w:r w:rsidRPr="00B915B1">
        <w:rPr>
          <w:sz w:val="26"/>
          <w:szCs w:val="26"/>
          <w:lang w:val="fr-FR"/>
        </w:rPr>
        <w:t xml:space="preserve">u dày theo quy </w:t>
      </w:r>
      <w:r w:rsidRPr="00B915B1">
        <w:rPr>
          <w:rFonts w:ascii="Cambria" w:hAnsi="Cambria" w:cs="Cambria"/>
          <w:sz w:val="26"/>
          <w:szCs w:val="26"/>
          <w:lang w:val="fr-FR"/>
        </w:rPr>
        <w:t>đị</w:t>
      </w:r>
      <w:r w:rsidRPr="00B915B1">
        <w:rPr>
          <w:sz w:val="26"/>
          <w:szCs w:val="26"/>
          <w:lang w:val="fr-FR"/>
        </w:rPr>
        <w:t xml:space="preserve">nh </w:t>
      </w:r>
      <w:r w:rsidRPr="00B915B1">
        <w:rPr>
          <w:rFonts w:ascii="Cambria" w:hAnsi="Cambria" w:cs="Cambria"/>
          <w:sz w:val="26"/>
          <w:szCs w:val="26"/>
          <w:lang w:val="fr-FR"/>
        </w:rPr>
        <w:t>ở</w:t>
      </w:r>
      <w:r w:rsidRPr="00B915B1">
        <w:rPr>
          <w:sz w:val="26"/>
          <w:szCs w:val="26"/>
          <w:lang w:val="fr-FR"/>
        </w:rPr>
        <w:t xml:space="preserve"> B</w:t>
      </w:r>
      <w:r w:rsidRPr="00B915B1">
        <w:rPr>
          <w:rFonts w:ascii="Cambria" w:hAnsi="Cambria" w:cs="Cambria"/>
          <w:sz w:val="26"/>
          <w:szCs w:val="26"/>
          <w:lang w:val="fr-FR"/>
        </w:rPr>
        <w:t>ả</w:t>
      </w:r>
      <w:r w:rsidRPr="00B915B1">
        <w:rPr>
          <w:sz w:val="26"/>
          <w:szCs w:val="26"/>
          <w:lang w:val="fr-FR"/>
        </w:rPr>
        <w:t>ng 13).</w:t>
      </w:r>
    </w:p>
    <w:p w14:paraId="74FB9F12" w14:textId="77777777" w:rsidR="00E238B8" w:rsidRPr="00B915B1" w:rsidRDefault="00E238B8" w:rsidP="00E238B8">
      <w:pPr>
        <w:spacing w:before="20" w:line="242" w:lineRule="auto"/>
        <w:ind w:firstLine="547"/>
        <w:rPr>
          <w:sz w:val="26"/>
          <w:szCs w:val="26"/>
        </w:rPr>
      </w:pPr>
      <w:bookmarkStart w:id="716" w:name="_Toc371945457"/>
      <w:bookmarkStart w:id="717" w:name="_Toc372028102"/>
      <w:bookmarkStart w:id="718" w:name="_Toc372105203"/>
      <w:bookmarkStart w:id="719" w:name="_Toc372121908"/>
      <w:bookmarkStart w:id="720" w:name="_Toc372705276"/>
      <w:bookmarkStart w:id="721" w:name="_Toc372721674"/>
      <w:bookmarkStart w:id="722" w:name="_Toc372727162"/>
      <w:bookmarkStart w:id="723" w:name="_Toc373161267"/>
      <w:bookmarkStart w:id="724" w:name="_Toc402084279"/>
      <w:r w:rsidRPr="00B915B1">
        <w:rPr>
          <w:sz w:val="26"/>
          <w:szCs w:val="26"/>
        </w:rPr>
        <w:t>3.12.5 Thành ph</w:t>
      </w:r>
      <w:r w:rsidRPr="00B915B1">
        <w:rPr>
          <w:rFonts w:ascii="Cambria" w:hAnsi="Cambria" w:cs="Cambria"/>
          <w:sz w:val="26"/>
          <w:szCs w:val="26"/>
        </w:rPr>
        <w:t>ầ</w:t>
      </w:r>
      <w:r w:rsidRPr="00B915B1">
        <w:rPr>
          <w:sz w:val="26"/>
          <w:szCs w:val="26"/>
        </w:rPr>
        <w:t>n c</w:t>
      </w:r>
      <w:r w:rsidRPr="00B915B1">
        <w:rPr>
          <w:rFonts w:ascii="Cambria" w:hAnsi="Cambria" w:cs="Cambria"/>
          <w:sz w:val="26"/>
          <w:szCs w:val="26"/>
        </w:rPr>
        <w:t>ấ</w:t>
      </w:r>
      <w:r w:rsidRPr="00B915B1">
        <w:rPr>
          <w:sz w:val="26"/>
          <w:szCs w:val="26"/>
        </w:rPr>
        <w:t>p ph</w:t>
      </w:r>
      <w:r w:rsidRPr="00B915B1">
        <w:rPr>
          <w:rFonts w:ascii="Cambria" w:hAnsi="Cambria" w:cs="Cambria"/>
          <w:sz w:val="26"/>
          <w:szCs w:val="26"/>
        </w:rPr>
        <w:t>ố</w:t>
      </w:r>
      <w:r w:rsidRPr="00B915B1">
        <w:rPr>
          <w:sz w:val="26"/>
          <w:szCs w:val="26"/>
        </w:rPr>
        <w:t>i c</w:t>
      </w:r>
      <w:r w:rsidRPr="00B915B1">
        <w:rPr>
          <w:rFonts w:ascii="Cambria" w:hAnsi="Cambria" w:cs="Cambria"/>
          <w:sz w:val="26"/>
          <w:szCs w:val="26"/>
        </w:rPr>
        <w:t>ố</w:t>
      </w:r>
      <w:r w:rsidRPr="00B915B1">
        <w:rPr>
          <w:sz w:val="26"/>
          <w:szCs w:val="26"/>
        </w:rPr>
        <w:t>t li</w:t>
      </w:r>
      <w:r w:rsidRPr="00B915B1">
        <w:rPr>
          <w:rFonts w:ascii="Cambria" w:hAnsi="Cambria" w:cs="Cambria"/>
          <w:sz w:val="26"/>
          <w:szCs w:val="26"/>
        </w:rPr>
        <w:t>ệ</w:t>
      </w:r>
      <w:r w:rsidRPr="00B915B1">
        <w:rPr>
          <w:sz w:val="26"/>
          <w:szCs w:val="26"/>
        </w:rPr>
        <w:t>u, hàm l</w:t>
      </w:r>
      <w:r w:rsidRPr="00B915B1">
        <w:rPr>
          <w:rFonts w:ascii="Cambria" w:hAnsi="Cambria" w:cs="Cambria"/>
          <w:sz w:val="26"/>
          <w:szCs w:val="26"/>
        </w:rPr>
        <w:t>ượ</w:t>
      </w:r>
      <w:r w:rsidRPr="00B915B1">
        <w:rPr>
          <w:sz w:val="26"/>
          <w:szCs w:val="26"/>
        </w:rPr>
        <w:t>ng nh</w:t>
      </w:r>
      <w:r w:rsidRPr="00B915B1">
        <w:rPr>
          <w:rFonts w:ascii="Cambria" w:hAnsi="Cambria" w:cs="Cambria"/>
          <w:sz w:val="26"/>
          <w:szCs w:val="26"/>
        </w:rPr>
        <w:t>ự</w:t>
      </w:r>
      <w:r w:rsidRPr="00B915B1">
        <w:rPr>
          <w:sz w:val="26"/>
          <w:szCs w:val="26"/>
        </w:rPr>
        <w:t>a:</w:t>
      </w:r>
      <w:bookmarkEnd w:id="716"/>
      <w:bookmarkEnd w:id="717"/>
      <w:bookmarkEnd w:id="718"/>
      <w:bookmarkEnd w:id="719"/>
      <w:bookmarkEnd w:id="720"/>
      <w:bookmarkEnd w:id="721"/>
      <w:bookmarkEnd w:id="722"/>
      <w:bookmarkEnd w:id="723"/>
      <w:bookmarkEnd w:id="724"/>
    </w:p>
    <w:p w14:paraId="741273F1"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Thành ph</w:t>
      </w:r>
      <w:r w:rsidRPr="00B915B1">
        <w:rPr>
          <w:rFonts w:ascii="Cambria" w:hAnsi="Cambria" w:cs="Cambria"/>
          <w:sz w:val="26"/>
          <w:szCs w:val="26"/>
          <w:lang w:val="fr-FR"/>
        </w:rPr>
        <w:t>ầ</w:t>
      </w:r>
      <w:r w:rsidRPr="00B915B1">
        <w:rPr>
          <w:sz w:val="26"/>
          <w:szCs w:val="26"/>
          <w:lang w:val="fr-FR"/>
        </w:rPr>
        <w:t>n c</w:t>
      </w:r>
      <w:r w:rsidRPr="00B915B1">
        <w:rPr>
          <w:rFonts w:ascii="Cambria" w:hAnsi="Cambria" w:cs="Cambria"/>
          <w:sz w:val="26"/>
          <w:szCs w:val="26"/>
          <w:lang w:val="fr-FR"/>
        </w:rPr>
        <w:t>ấ</w:t>
      </w:r>
      <w:r w:rsidRPr="00B915B1">
        <w:rPr>
          <w:sz w:val="26"/>
          <w:szCs w:val="26"/>
          <w:lang w:val="fr-FR"/>
        </w:rPr>
        <w:t>p ph</w:t>
      </w:r>
      <w:r w:rsidRPr="00B915B1">
        <w:rPr>
          <w:rFonts w:ascii="Cambria" w:hAnsi="Cambria" w:cs="Cambria"/>
          <w:sz w:val="26"/>
          <w:szCs w:val="26"/>
          <w:lang w:val="fr-FR"/>
        </w:rPr>
        <w:t>ố</w:t>
      </w:r>
      <w:r w:rsidRPr="00B915B1">
        <w:rPr>
          <w:sz w:val="26"/>
          <w:szCs w:val="26"/>
          <w:lang w:val="fr-FR"/>
        </w:rPr>
        <w:t>i c</w:t>
      </w:r>
      <w:r w:rsidRPr="00B915B1">
        <w:rPr>
          <w:rFonts w:ascii="Cambria" w:hAnsi="Cambria" w:cs="Cambria"/>
          <w:sz w:val="26"/>
          <w:szCs w:val="26"/>
          <w:lang w:val="fr-FR"/>
        </w:rPr>
        <w:t>ố</w:t>
      </w:r>
      <w:r w:rsidRPr="00B915B1">
        <w:rPr>
          <w:sz w:val="26"/>
          <w:szCs w:val="26"/>
          <w:lang w:val="fr-FR"/>
        </w:rPr>
        <w:t>t li</w:t>
      </w:r>
      <w:r w:rsidRPr="00B915B1">
        <w:rPr>
          <w:rFonts w:ascii="Cambria" w:hAnsi="Cambria" w:cs="Cambria"/>
          <w:sz w:val="26"/>
          <w:szCs w:val="26"/>
          <w:lang w:val="fr-FR"/>
        </w:rPr>
        <w:t>ệ</w:t>
      </w:r>
      <w:r w:rsidRPr="00B915B1">
        <w:rPr>
          <w:sz w:val="26"/>
          <w:szCs w:val="26"/>
          <w:lang w:val="fr-FR"/>
        </w:rPr>
        <w:t>u, hàm l</w:t>
      </w:r>
      <w:r w:rsidRPr="00B915B1">
        <w:rPr>
          <w:rFonts w:ascii="Cambria" w:hAnsi="Cambria" w:cs="Cambria"/>
          <w:sz w:val="26"/>
          <w:szCs w:val="26"/>
          <w:lang w:val="fr-FR"/>
        </w:rPr>
        <w:t>ượ</w:t>
      </w:r>
      <w:r w:rsidRPr="00B915B1">
        <w:rPr>
          <w:sz w:val="26"/>
          <w:szCs w:val="26"/>
          <w:lang w:val="fr-FR"/>
        </w:rPr>
        <w:t>ng nh</w:t>
      </w:r>
      <w:r w:rsidRPr="00B915B1">
        <w:rPr>
          <w:rFonts w:ascii="Cambria" w:hAnsi="Cambria" w:cs="Cambria"/>
          <w:sz w:val="26"/>
          <w:szCs w:val="26"/>
          <w:lang w:val="fr-FR"/>
        </w:rPr>
        <w:t>ự</w:t>
      </w:r>
      <w:r w:rsidRPr="00B915B1">
        <w:rPr>
          <w:sz w:val="26"/>
          <w:szCs w:val="26"/>
          <w:lang w:val="fr-FR"/>
        </w:rPr>
        <w:t xml:space="preserve">a </w:t>
      </w:r>
      <w:r w:rsidRPr="00B915B1">
        <w:rPr>
          <w:rFonts w:ascii="Cambria" w:hAnsi="Cambria" w:cs="Cambria"/>
          <w:sz w:val="26"/>
          <w:szCs w:val="26"/>
          <w:lang w:val="fr-FR"/>
        </w:rPr>
        <w:t>đườ</w:t>
      </w:r>
      <w:r w:rsidRPr="00B915B1">
        <w:rPr>
          <w:sz w:val="26"/>
          <w:szCs w:val="26"/>
          <w:lang w:val="fr-FR"/>
        </w:rPr>
        <w:t>ng l</w:t>
      </w:r>
      <w:r w:rsidRPr="00B915B1">
        <w:rPr>
          <w:rFonts w:ascii="Cambria" w:hAnsi="Cambria" w:cs="Cambria"/>
          <w:sz w:val="26"/>
          <w:szCs w:val="26"/>
          <w:lang w:val="fr-FR"/>
        </w:rPr>
        <w:t>ấ</w:t>
      </w:r>
      <w:r w:rsidRPr="00B915B1">
        <w:rPr>
          <w:sz w:val="26"/>
          <w:szCs w:val="26"/>
          <w:lang w:val="fr-FR"/>
        </w:rPr>
        <w:t>y t</w:t>
      </w:r>
      <w:r w:rsidRPr="00B915B1">
        <w:rPr>
          <w:rFonts w:ascii="Cambria" w:hAnsi="Cambria" w:cs="Cambria"/>
          <w:sz w:val="26"/>
          <w:szCs w:val="26"/>
          <w:lang w:val="fr-FR"/>
        </w:rPr>
        <w:t>ừ</w:t>
      </w:r>
      <w:r w:rsidRPr="00B915B1">
        <w:rPr>
          <w:sz w:val="26"/>
          <w:szCs w:val="26"/>
          <w:lang w:val="fr-FR"/>
        </w:rPr>
        <w:t xml:space="preserve"> m</w:t>
      </w:r>
      <w:r w:rsidRPr="00B915B1">
        <w:rPr>
          <w:rFonts w:ascii="Cambria" w:hAnsi="Cambria" w:cs="Cambria"/>
          <w:sz w:val="26"/>
          <w:szCs w:val="26"/>
          <w:lang w:val="fr-FR"/>
        </w:rPr>
        <w:t>ẫ</w:t>
      </w:r>
      <w:r w:rsidRPr="00B915B1">
        <w:rPr>
          <w:sz w:val="26"/>
          <w:szCs w:val="26"/>
          <w:lang w:val="fr-FR"/>
        </w:rPr>
        <w:t>u nguyên d</w:t>
      </w:r>
      <w:r w:rsidRPr="00B915B1">
        <w:rPr>
          <w:rFonts w:ascii="Cambria" w:hAnsi="Cambria" w:cs="Cambria"/>
          <w:sz w:val="26"/>
          <w:szCs w:val="26"/>
          <w:lang w:val="fr-FR"/>
        </w:rPr>
        <w:t>ạ</w:t>
      </w:r>
      <w:r w:rsidRPr="00B915B1">
        <w:rPr>
          <w:sz w:val="26"/>
          <w:szCs w:val="26"/>
          <w:lang w:val="fr-FR"/>
        </w:rPr>
        <w:t xml:space="preserve">ng </w:t>
      </w:r>
      <w:r w:rsidRPr="00B915B1">
        <w:rPr>
          <w:rFonts w:ascii="Cambria" w:hAnsi="Cambria" w:cs="Cambria"/>
          <w:sz w:val="26"/>
          <w:szCs w:val="26"/>
          <w:lang w:val="fr-FR"/>
        </w:rPr>
        <w:t>ở</w:t>
      </w:r>
      <w:r w:rsidRPr="00B915B1">
        <w:rPr>
          <w:sz w:val="26"/>
          <w:szCs w:val="26"/>
          <w:lang w:val="fr-FR"/>
        </w:rPr>
        <w:t xml:space="preserve"> m</w:t>
      </w:r>
      <w:r w:rsidRPr="00B915B1">
        <w:rPr>
          <w:rFonts w:ascii="Cambria" w:hAnsi="Cambria" w:cs="Cambria"/>
          <w:sz w:val="26"/>
          <w:szCs w:val="26"/>
          <w:lang w:val="fr-FR"/>
        </w:rPr>
        <w:t>ặ</w:t>
      </w:r>
      <w:r w:rsidRPr="00B915B1">
        <w:rPr>
          <w:sz w:val="26"/>
          <w:szCs w:val="26"/>
          <w:lang w:val="fr-FR"/>
        </w:rPr>
        <w:t xml:space="preserve">t </w:t>
      </w:r>
      <w:r w:rsidRPr="00B915B1">
        <w:rPr>
          <w:rFonts w:ascii="Cambria" w:hAnsi="Cambria" w:cs="Cambria"/>
          <w:sz w:val="26"/>
          <w:szCs w:val="26"/>
          <w:lang w:val="fr-FR"/>
        </w:rPr>
        <w:t>đườ</w:t>
      </w:r>
      <w:r w:rsidRPr="00B915B1">
        <w:rPr>
          <w:sz w:val="26"/>
          <w:szCs w:val="26"/>
          <w:lang w:val="fr-FR"/>
        </w:rPr>
        <w:t>ng t</w:t>
      </w:r>
      <w:r w:rsidRPr="00B915B1">
        <w:rPr>
          <w:rFonts w:ascii="Cambria" w:hAnsi="Cambria" w:cs="Cambria"/>
          <w:sz w:val="26"/>
          <w:szCs w:val="26"/>
          <w:lang w:val="fr-FR"/>
        </w:rPr>
        <w:t>ươ</w:t>
      </w:r>
      <w:r w:rsidRPr="00B915B1">
        <w:rPr>
          <w:sz w:val="26"/>
          <w:szCs w:val="26"/>
          <w:lang w:val="fr-FR"/>
        </w:rPr>
        <w:t xml:space="preserve">ng </w:t>
      </w:r>
      <w:r w:rsidRPr="00B915B1">
        <w:rPr>
          <w:rFonts w:ascii="Cambria" w:hAnsi="Cambria" w:cs="Cambria"/>
          <w:sz w:val="26"/>
          <w:szCs w:val="26"/>
          <w:lang w:val="fr-FR"/>
        </w:rPr>
        <w:t>ứ</w:t>
      </w:r>
      <w:r w:rsidRPr="00B915B1">
        <w:rPr>
          <w:sz w:val="26"/>
          <w:szCs w:val="26"/>
          <w:lang w:val="fr-FR"/>
        </w:rPr>
        <w:t>ng v</w:t>
      </w:r>
      <w:r w:rsidRPr="00B915B1">
        <w:rPr>
          <w:rFonts w:ascii="Cambria" w:hAnsi="Cambria" w:cs="Cambria"/>
          <w:sz w:val="26"/>
          <w:szCs w:val="26"/>
          <w:lang w:val="fr-FR"/>
        </w:rPr>
        <w:t>ớ</w:t>
      </w:r>
      <w:r w:rsidRPr="00B915B1">
        <w:rPr>
          <w:sz w:val="26"/>
          <w:szCs w:val="26"/>
          <w:lang w:val="fr-FR"/>
        </w:rPr>
        <w:t>i lý trình ki</w:t>
      </w:r>
      <w:r w:rsidRPr="00B915B1">
        <w:rPr>
          <w:rFonts w:ascii="Cambria" w:hAnsi="Cambria" w:cs="Cambria"/>
          <w:sz w:val="26"/>
          <w:szCs w:val="26"/>
          <w:lang w:val="fr-FR"/>
        </w:rPr>
        <w:t>ể</w:t>
      </w:r>
      <w:r w:rsidRPr="00B915B1">
        <w:rPr>
          <w:sz w:val="26"/>
          <w:szCs w:val="26"/>
          <w:lang w:val="fr-FR"/>
        </w:rPr>
        <w:t>m tra ph</w:t>
      </w:r>
      <w:r w:rsidRPr="00B915B1">
        <w:rPr>
          <w:rFonts w:ascii="Cambria" w:hAnsi="Cambria" w:cs="Cambria"/>
          <w:sz w:val="26"/>
          <w:szCs w:val="26"/>
          <w:lang w:val="fr-FR"/>
        </w:rPr>
        <w:t>ả</w:t>
      </w:r>
      <w:r w:rsidRPr="00B915B1">
        <w:rPr>
          <w:sz w:val="26"/>
          <w:szCs w:val="26"/>
          <w:lang w:val="fr-FR"/>
        </w:rPr>
        <w:t>i tho</w:t>
      </w:r>
      <w:r w:rsidRPr="00B915B1">
        <w:rPr>
          <w:rFonts w:ascii="Cambria" w:hAnsi="Cambria" w:cs="Cambria"/>
          <w:sz w:val="26"/>
          <w:szCs w:val="26"/>
          <w:lang w:val="fr-FR"/>
        </w:rPr>
        <w:t>ả</w:t>
      </w:r>
      <w:r w:rsidRPr="00B915B1">
        <w:rPr>
          <w:sz w:val="26"/>
          <w:szCs w:val="26"/>
          <w:lang w:val="fr-FR"/>
        </w:rPr>
        <w:t xml:space="preserve"> mãn công th</w:t>
      </w:r>
      <w:r w:rsidRPr="00B915B1">
        <w:rPr>
          <w:rFonts w:ascii="Cambria" w:hAnsi="Cambria" w:cs="Cambria"/>
          <w:sz w:val="26"/>
          <w:szCs w:val="26"/>
          <w:lang w:val="fr-FR"/>
        </w:rPr>
        <w:t>ứ</w:t>
      </w:r>
      <w:r w:rsidRPr="00B915B1">
        <w:rPr>
          <w:sz w:val="26"/>
          <w:szCs w:val="26"/>
          <w:lang w:val="fr-FR"/>
        </w:rPr>
        <w:t>c ch</w:t>
      </w:r>
      <w:r w:rsidRPr="00B915B1">
        <w:rPr>
          <w:rFonts w:ascii="Cambria" w:hAnsi="Cambria" w:cs="Cambria"/>
          <w:sz w:val="26"/>
          <w:szCs w:val="26"/>
          <w:lang w:val="fr-FR"/>
        </w:rPr>
        <w:t>ế</w:t>
      </w:r>
      <w:r w:rsidRPr="00B915B1">
        <w:rPr>
          <w:sz w:val="26"/>
          <w:szCs w:val="26"/>
          <w:lang w:val="fr-FR"/>
        </w:rPr>
        <w:t xml:space="preserve"> t</w:t>
      </w:r>
      <w:r w:rsidRPr="00B915B1">
        <w:rPr>
          <w:rFonts w:ascii="Cambria" w:hAnsi="Cambria" w:cs="Cambria"/>
          <w:sz w:val="26"/>
          <w:szCs w:val="26"/>
          <w:lang w:val="fr-FR"/>
        </w:rPr>
        <w:t>ạ</w:t>
      </w:r>
      <w:r w:rsidRPr="00B915B1">
        <w:rPr>
          <w:sz w:val="26"/>
          <w:szCs w:val="26"/>
          <w:lang w:val="fr-FR"/>
        </w:rPr>
        <w:t>o h</w:t>
      </w:r>
      <w:r w:rsidRPr="00B915B1">
        <w:rPr>
          <w:rFonts w:ascii="Cambria" w:hAnsi="Cambria" w:cs="Cambria"/>
          <w:sz w:val="26"/>
          <w:szCs w:val="26"/>
          <w:lang w:val="fr-FR"/>
        </w:rPr>
        <w:t>ỗ</w:t>
      </w:r>
      <w:r w:rsidRPr="00B915B1">
        <w:rPr>
          <w:sz w:val="26"/>
          <w:szCs w:val="26"/>
          <w:lang w:val="fr-FR"/>
        </w:rPr>
        <w:t>n h</w:t>
      </w:r>
      <w:r w:rsidRPr="00B915B1">
        <w:rPr>
          <w:rFonts w:ascii="Cambria" w:hAnsi="Cambria" w:cs="Cambria"/>
          <w:sz w:val="26"/>
          <w:szCs w:val="26"/>
          <w:lang w:val="fr-FR"/>
        </w:rPr>
        <w:t>ợ</w:t>
      </w:r>
      <w:r w:rsidRPr="00B915B1">
        <w:rPr>
          <w:sz w:val="26"/>
          <w:szCs w:val="26"/>
          <w:lang w:val="fr-FR"/>
        </w:rPr>
        <w:t>p bê tông nh</w:t>
      </w:r>
      <w:r w:rsidRPr="00B915B1">
        <w:rPr>
          <w:rFonts w:ascii="Cambria" w:hAnsi="Cambria" w:cs="Cambria"/>
          <w:sz w:val="26"/>
          <w:szCs w:val="26"/>
          <w:lang w:val="fr-FR"/>
        </w:rPr>
        <w:t>ự</w:t>
      </w:r>
      <w:r w:rsidRPr="00B915B1">
        <w:rPr>
          <w:sz w:val="26"/>
          <w:szCs w:val="26"/>
          <w:lang w:val="fr-FR"/>
        </w:rPr>
        <w:t xml:space="preserve">a </w:t>
      </w:r>
      <w:r w:rsidRPr="00B915B1">
        <w:rPr>
          <w:rFonts w:ascii="Cambria" w:hAnsi="Cambria" w:cs="Cambria"/>
          <w:sz w:val="26"/>
          <w:szCs w:val="26"/>
          <w:lang w:val="fr-FR"/>
        </w:rPr>
        <w:t>đ</w:t>
      </w:r>
      <w:r w:rsidRPr="00B915B1">
        <w:rPr>
          <w:sz w:val="26"/>
          <w:szCs w:val="26"/>
          <w:lang w:val="fr-FR"/>
        </w:rPr>
        <w:t xml:space="preserve">ã </w:t>
      </w:r>
      <w:r w:rsidRPr="00B915B1">
        <w:rPr>
          <w:rFonts w:ascii="Cambria" w:hAnsi="Cambria" w:cs="Cambria"/>
          <w:sz w:val="26"/>
          <w:szCs w:val="26"/>
          <w:lang w:val="fr-FR"/>
        </w:rPr>
        <w:t>đượ</w:t>
      </w:r>
      <w:r w:rsidRPr="00B915B1">
        <w:rPr>
          <w:sz w:val="26"/>
          <w:szCs w:val="26"/>
          <w:lang w:val="fr-FR"/>
        </w:rPr>
        <w:t>c phê duy</w:t>
      </w:r>
      <w:r w:rsidRPr="00B915B1">
        <w:rPr>
          <w:rFonts w:ascii="Cambria" w:hAnsi="Cambria" w:cs="Cambria"/>
          <w:sz w:val="26"/>
          <w:szCs w:val="26"/>
          <w:lang w:val="fr-FR"/>
        </w:rPr>
        <w:t>ệ</w:t>
      </w:r>
      <w:r w:rsidRPr="00B915B1">
        <w:rPr>
          <w:sz w:val="26"/>
          <w:szCs w:val="26"/>
          <w:lang w:val="fr-FR"/>
        </w:rPr>
        <w:t>t v</w:t>
      </w:r>
      <w:r w:rsidRPr="00B915B1">
        <w:rPr>
          <w:rFonts w:ascii="Cambria" w:hAnsi="Cambria" w:cs="Cambria"/>
          <w:sz w:val="26"/>
          <w:szCs w:val="26"/>
          <w:lang w:val="fr-FR"/>
        </w:rPr>
        <w:t>ớ</w:t>
      </w:r>
      <w:r w:rsidRPr="00B915B1">
        <w:rPr>
          <w:sz w:val="26"/>
          <w:szCs w:val="26"/>
          <w:lang w:val="fr-FR"/>
        </w:rPr>
        <w:t>i sai s</w:t>
      </w:r>
      <w:r w:rsidRPr="00B915B1">
        <w:rPr>
          <w:rFonts w:ascii="Cambria" w:hAnsi="Cambria" w:cs="Cambria"/>
          <w:sz w:val="26"/>
          <w:szCs w:val="26"/>
          <w:lang w:val="fr-FR"/>
        </w:rPr>
        <w:t>ố</w:t>
      </w:r>
      <w:r w:rsidRPr="00B915B1">
        <w:rPr>
          <w:sz w:val="26"/>
          <w:szCs w:val="26"/>
          <w:lang w:val="fr-FR"/>
        </w:rPr>
        <w:t xml:space="preserve"> n</w:t>
      </w:r>
      <w:r w:rsidRPr="00B915B1">
        <w:rPr>
          <w:rFonts w:ascii="Cambria" w:hAnsi="Cambria" w:cs="Cambria"/>
          <w:sz w:val="26"/>
          <w:szCs w:val="26"/>
          <w:lang w:val="fr-FR"/>
        </w:rPr>
        <w:t>ằ</w:t>
      </w:r>
      <w:r w:rsidRPr="00B915B1">
        <w:rPr>
          <w:sz w:val="26"/>
          <w:szCs w:val="26"/>
          <w:lang w:val="fr-FR"/>
        </w:rPr>
        <w:t xml:space="preserve">m trong quy </w:t>
      </w:r>
      <w:r w:rsidRPr="00B915B1">
        <w:rPr>
          <w:rFonts w:ascii="Cambria" w:hAnsi="Cambria" w:cs="Cambria"/>
          <w:sz w:val="26"/>
          <w:szCs w:val="26"/>
          <w:lang w:val="fr-FR"/>
        </w:rPr>
        <w:t>đị</w:t>
      </w:r>
      <w:r w:rsidRPr="00B915B1">
        <w:rPr>
          <w:sz w:val="26"/>
          <w:szCs w:val="26"/>
          <w:lang w:val="fr-FR"/>
        </w:rPr>
        <w:t xml:space="preserve">nh </w:t>
      </w:r>
      <w:r w:rsidRPr="00B915B1">
        <w:rPr>
          <w:rFonts w:ascii="Cambria" w:hAnsi="Cambria" w:cs="Cambria"/>
          <w:sz w:val="26"/>
          <w:szCs w:val="26"/>
          <w:lang w:val="fr-FR"/>
        </w:rPr>
        <w:t>ở</w:t>
      </w:r>
      <w:r w:rsidRPr="00B915B1">
        <w:rPr>
          <w:sz w:val="26"/>
          <w:szCs w:val="26"/>
          <w:lang w:val="fr-FR"/>
        </w:rPr>
        <w:t xml:space="preserve"> B</w:t>
      </w:r>
      <w:r w:rsidRPr="00B915B1">
        <w:rPr>
          <w:rFonts w:ascii="Cambria" w:hAnsi="Cambria" w:cs="Cambria"/>
          <w:sz w:val="26"/>
          <w:szCs w:val="26"/>
          <w:lang w:val="fr-FR"/>
        </w:rPr>
        <w:t>ả</w:t>
      </w:r>
      <w:r w:rsidRPr="00B915B1">
        <w:rPr>
          <w:sz w:val="26"/>
          <w:szCs w:val="26"/>
          <w:lang w:val="fr-FR"/>
        </w:rPr>
        <w:t>ng 8. M</w:t>
      </w:r>
      <w:r w:rsidRPr="00B915B1">
        <w:rPr>
          <w:rFonts w:ascii="Cambria" w:hAnsi="Cambria" w:cs="Cambria"/>
          <w:sz w:val="26"/>
          <w:szCs w:val="26"/>
          <w:lang w:val="fr-FR"/>
        </w:rPr>
        <w:t>ậ</w:t>
      </w:r>
      <w:r w:rsidRPr="00B915B1">
        <w:rPr>
          <w:sz w:val="26"/>
          <w:szCs w:val="26"/>
          <w:lang w:val="fr-FR"/>
        </w:rPr>
        <w:t xml:space="preserve">t </w:t>
      </w:r>
      <w:r w:rsidRPr="00B915B1">
        <w:rPr>
          <w:rFonts w:ascii="Cambria" w:hAnsi="Cambria" w:cs="Cambria"/>
          <w:sz w:val="26"/>
          <w:szCs w:val="26"/>
          <w:lang w:val="fr-FR"/>
        </w:rPr>
        <w:t>độ</w:t>
      </w:r>
      <w:r w:rsidRPr="00B915B1">
        <w:rPr>
          <w:sz w:val="26"/>
          <w:szCs w:val="26"/>
          <w:lang w:val="fr-FR"/>
        </w:rPr>
        <w:t xml:space="preserve"> ki</w:t>
      </w:r>
      <w:r w:rsidRPr="00B915B1">
        <w:rPr>
          <w:rFonts w:ascii="Cambria" w:hAnsi="Cambria" w:cs="Cambria"/>
          <w:sz w:val="26"/>
          <w:szCs w:val="26"/>
          <w:lang w:val="fr-FR"/>
        </w:rPr>
        <w:t>ể</w:t>
      </w:r>
      <w:r w:rsidRPr="00B915B1">
        <w:rPr>
          <w:sz w:val="26"/>
          <w:szCs w:val="26"/>
          <w:lang w:val="fr-FR"/>
        </w:rPr>
        <w:t>m tra: 2500 m2  m</w:t>
      </w:r>
      <w:r w:rsidRPr="00B915B1">
        <w:rPr>
          <w:rFonts w:ascii="Cambria" w:hAnsi="Cambria" w:cs="Cambria"/>
          <w:sz w:val="26"/>
          <w:szCs w:val="26"/>
          <w:lang w:val="fr-FR"/>
        </w:rPr>
        <w:t>ặ</w:t>
      </w:r>
      <w:r w:rsidRPr="00B915B1">
        <w:rPr>
          <w:sz w:val="26"/>
          <w:szCs w:val="26"/>
          <w:lang w:val="fr-FR"/>
        </w:rPr>
        <w:t xml:space="preserve">t </w:t>
      </w:r>
      <w:r w:rsidRPr="00B915B1">
        <w:rPr>
          <w:rFonts w:ascii="Cambria" w:hAnsi="Cambria" w:cs="Cambria"/>
          <w:sz w:val="26"/>
          <w:szCs w:val="26"/>
          <w:lang w:val="fr-FR"/>
        </w:rPr>
        <w:t>đườ</w:t>
      </w:r>
      <w:r w:rsidRPr="00B915B1">
        <w:rPr>
          <w:sz w:val="26"/>
          <w:szCs w:val="26"/>
          <w:lang w:val="fr-FR"/>
        </w:rPr>
        <w:t>ng/ 1 m</w:t>
      </w:r>
      <w:r w:rsidRPr="00B915B1">
        <w:rPr>
          <w:rFonts w:ascii="Cambria" w:hAnsi="Cambria" w:cs="Cambria"/>
          <w:sz w:val="26"/>
          <w:szCs w:val="26"/>
          <w:lang w:val="fr-FR"/>
        </w:rPr>
        <w:t>ẫ</w:t>
      </w:r>
      <w:r w:rsidRPr="00B915B1">
        <w:rPr>
          <w:sz w:val="26"/>
          <w:szCs w:val="26"/>
          <w:lang w:val="fr-FR"/>
        </w:rPr>
        <w:t>u (ho</w:t>
      </w:r>
      <w:r w:rsidRPr="00B915B1">
        <w:rPr>
          <w:rFonts w:ascii="Cambria" w:hAnsi="Cambria" w:cs="Cambria"/>
          <w:sz w:val="26"/>
          <w:szCs w:val="26"/>
          <w:lang w:val="fr-FR"/>
        </w:rPr>
        <w:t>ặ</w:t>
      </w:r>
      <w:r w:rsidRPr="00B915B1">
        <w:rPr>
          <w:sz w:val="26"/>
          <w:szCs w:val="26"/>
          <w:lang w:val="fr-FR"/>
        </w:rPr>
        <w:t xml:space="preserve">c 330 m dài </w:t>
      </w:r>
      <w:r w:rsidRPr="00B915B1">
        <w:rPr>
          <w:rFonts w:ascii="Cambria" w:hAnsi="Cambria" w:cs="Cambria"/>
          <w:sz w:val="26"/>
          <w:szCs w:val="26"/>
          <w:lang w:val="fr-FR"/>
        </w:rPr>
        <w:t>đườ</w:t>
      </w:r>
      <w:r w:rsidRPr="00B915B1">
        <w:rPr>
          <w:sz w:val="26"/>
          <w:szCs w:val="26"/>
          <w:lang w:val="fr-FR"/>
        </w:rPr>
        <w:t>ng 2 làn xe/ 1 m</w:t>
      </w:r>
      <w:r w:rsidRPr="00B915B1">
        <w:rPr>
          <w:rFonts w:ascii="Cambria" w:hAnsi="Cambria" w:cs="Cambria"/>
          <w:sz w:val="26"/>
          <w:szCs w:val="26"/>
          <w:lang w:val="fr-FR"/>
        </w:rPr>
        <w:t>ẫ</w:t>
      </w:r>
      <w:r w:rsidRPr="00B915B1">
        <w:rPr>
          <w:sz w:val="26"/>
          <w:szCs w:val="26"/>
          <w:lang w:val="fr-FR"/>
        </w:rPr>
        <w:t>u).</w:t>
      </w:r>
    </w:p>
    <w:p w14:paraId="02F6CEE1" w14:textId="77777777" w:rsidR="00E238B8" w:rsidRPr="00B915B1" w:rsidRDefault="00E238B8" w:rsidP="00E238B8">
      <w:pPr>
        <w:spacing w:before="20" w:line="242" w:lineRule="auto"/>
        <w:ind w:firstLine="547"/>
        <w:rPr>
          <w:sz w:val="26"/>
          <w:szCs w:val="26"/>
        </w:rPr>
      </w:pPr>
      <w:bookmarkStart w:id="725" w:name="_Toc371945458"/>
      <w:bookmarkStart w:id="726" w:name="_Toc372028103"/>
      <w:bookmarkStart w:id="727" w:name="_Toc372105204"/>
      <w:bookmarkStart w:id="728" w:name="_Toc372121909"/>
      <w:bookmarkStart w:id="729" w:name="_Toc372705277"/>
      <w:bookmarkStart w:id="730" w:name="_Toc372721675"/>
      <w:bookmarkStart w:id="731" w:name="_Toc372727163"/>
      <w:bookmarkStart w:id="732" w:name="_Toc373161268"/>
      <w:bookmarkStart w:id="733" w:name="_Toc402084280"/>
      <w:r w:rsidRPr="00B915B1">
        <w:rPr>
          <w:sz w:val="26"/>
          <w:szCs w:val="26"/>
        </w:rPr>
        <w:t xml:space="preserve">3.12.6 </w:t>
      </w:r>
      <w:r w:rsidRPr="00B915B1">
        <w:rPr>
          <w:rFonts w:ascii="Cambria" w:hAnsi="Cambria" w:cs="Cambria"/>
          <w:sz w:val="26"/>
          <w:szCs w:val="26"/>
        </w:rPr>
        <w:t>Độ</w:t>
      </w:r>
      <w:r w:rsidRPr="00B915B1">
        <w:rPr>
          <w:sz w:val="26"/>
          <w:szCs w:val="26"/>
        </w:rPr>
        <w:t xml:space="preserve"> </w:t>
      </w:r>
      <w:r w:rsidRPr="00B915B1">
        <w:rPr>
          <w:rFonts w:ascii="Cambria" w:hAnsi="Cambria" w:cs="Cambria"/>
          <w:sz w:val="26"/>
          <w:szCs w:val="26"/>
        </w:rPr>
        <w:t>ổ</w:t>
      </w:r>
      <w:r w:rsidRPr="00B915B1">
        <w:rPr>
          <w:sz w:val="26"/>
          <w:szCs w:val="26"/>
        </w:rPr>
        <w:t xml:space="preserve">n </w:t>
      </w:r>
      <w:r w:rsidRPr="00B915B1">
        <w:rPr>
          <w:rFonts w:ascii="Cambria" w:hAnsi="Cambria" w:cs="Cambria"/>
          <w:sz w:val="26"/>
          <w:szCs w:val="26"/>
        </w:rPr>
        <w:t>đị</w:t>
      </w:r>
      <w:r w:rsidRPr="00B915B1">
        <w:rPr>
          <w:sz w:val="26"/>
          <w:szCs w:val="26"/>
        </w:rPr>
        <w:t>nh Marshall ki</w:t>
      </w:r>
      <w:r w:rsidRPr="00B915B1">
        <w:rPr>
          <w:rFonts w:ascii="Cambria" w:hAnsi="Cambria" w:cs="Cambria"/>
          <w:sz w:val="26"/>
          <w:szCs w:val="26"/>
        </w:rPr>
        <w:t>ể</w:t>
      </w:r>
      <w:r w:rsidRPr="00B915B1">
        <w:rPr>
          <w:sz w:val="26"/>
          <w:szCs w:val="26"/>
        </w:rPr>
        <w:t>m tra trên m</w:t>
      </w:r>
      <w:r w:rsidRPr="00B915B1">
        <w:rPr>
          <w:rFonts w:ascii="Cambria" w:hAnsi="Cambria" w:cs="Cambria"/>
          <w:sz w:val="26"/>
          <w:szCs w:val="26"/>
        </w:rPr>
        <w:t>ẫ</w:t>
      </w:r>
      <w:r w:rsidRPr="00B915B1">
        <w:rPr>
          <w:sz w:val="26"/>
          <w:szCs w:val="26"/>
        </w:rPr>
        <w:t>u khoan:</w:t>
      </w:r>
      <w:bookmarkEnd w:id="725"/>
      <w:bookmarkEnd w:id="726"/>
      <w:bookmarkEnd w:id="727"/>
      <w:bookmarkEnd w:id="728"/>
      <w:bookmarkEnd w:id="729"/>
      <w:bookmarkEnd w:id="730"/>
      <w:bookmarkEnd w:id="731"/>
      <w:bookmarkEnd w:id="732"/>
      <w:bookmarkEnd w:id="733"/>
      <w:r w:rsidRPr="00B915B1">
        <w:rPr>
          <w:sz w:val="26"/>
          <w:szCs w:val="26"/>
        </w:rPr>
        <w:t xml:space="preserve"> </w:t>
      </w:r>
    </w:p>
    <w:p w14:paraId="516B379F"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S</w:t>
      </w:r>
      <w:r w:rsidRPr="00B915B1">
        <w:rPr>
          <w:rFonts w:ascii="Cambria" w:hAnsi="Cambria" w:cs="Cambria"/>
          <w:sz w:val="26"/>
          <w:szCs w:val="26"/>
          <w:lang w:val="fr-FR"/>
        </w:rPr>
        <w:t>ử</w:t>
      </w:r>
      <w:r w:rsidRPr="00B915B1">
        <w:rPr>
          <w:sz w:val="26"/>
          <w:szCs w:val="26"/>
          <w:lang w:val="fr-FR"/>
        </w:rPr>
        <w:t xml:space="preserve"> d</w:t>
      </w:r>
      <w:r w:rsidRPr="00B915B1">
        <w:rPr>
          <w:rFonts w:ascii="Cambria" w:hAnsi="Cambria" w:cs="Cambria"/>
          <w:sz w:val="26"/>
          <w:szCs w:val="26"/>
          <w:lang w:val="fr-FR"/>
        </w:rPr>
        <w:t>ụ</w:t>
      </w:r>
      <w:r w:rsidRPr="00B915B1">
        <w:rPr>
          <w:sz w:val="26"/>
          <w:szCs w:val="26"/>
          <w:lang w:val="fr-FR"/>
        </w:rPr>
        <w:t>ng m</w:t>
      </w:r>
      <w:r w:rsidRPr="00B915B1">
        <w:rPr>
          <w:rFonts w:ascii="Cambria" w:hAnsi="Cambria" w:cs="Cambria"/>
          <w:sz w:val="26"/>
          <w:szCs w:val="26"/>
          <w:lang w:val="fr-FR"/>
        </w:rPr>
        <w:t>ẫ</w:t>
      </w:r>
      <w:r w:rsidRPr="00B915B1">
        <w:rPr>
          <w:sz w:val="26"/>
          <w:szCs w:val="26"/>
          <w:lang w:val="fr-FR"/>
        </w:rPr>
        <w:t xml:space="preserve">u khoan </w:t>
      </w:r>
      <w:r w:rsidRPr="00B915B1">
        <w:rPr>
          <w:rFonts w:ascii="Cambria" w:hAnsi="Cambria" w:cs="Cambria"/>
          <w:sz w:val="26"/>
          <w:szCs w:val="26"/>
          <w:lang w:val="fr-FR"/>
        </w:rPr>
        <w:t>đ</w:t>
      </w:r>
      <w:r w:rsidRPr="00B915B1">
        <w:rPr>
          <w:sz w:val="26"/>
          <w:szCs w:val="26"/>
          <w:lang w:val="fr-FR"/>
        </w:rPr>
        <w:t xml:space="preserve">ã xác </w:t>
      </w:r>
      <w:r w:rsidRPr="00B915B1">
        <w:rPr>
          <w:rFonts w:ascii="Cambria" w:hAnsi="Cambria" w:cs="Cambria"/>
          <w:sz w:val="26"/>
          <w:szCs w:val="26"/>
          <w:lang w:val="fr-FR"/>
        </w:rPr>
        <w:t>đị</w:t>
      </w:r>
      <w:r w:rsidRPr="00B915B1">
        <w:rPr>
          <w:sz w:val="26"/>
          <w:szCs w:val="26"/>
          <w:lang w:val="fr-FR"/>
        </w:rPr>
        <w:t>nh chi</w:t>
      </w:r>
      <w:r w:rsidRPr="00B915B1">
        <w:rPr>
          <w:rFonts w:ascii="Cambria" w:hAnsi="Cambria" w:cs="Cambria"/>
          <w:sz w:val="26"/>
          <w:szCs w:val="26"/>
          <w:lang w:val="fr-FR"/>
        </w:rPr>
        <w:t>ề</w:t>
      </w:r>
      <w:r w:rsidRPr="00B915B1">
        <w:rPr>
          <w:sz w:val="26"/>
          <w:szCs w:val="26"/>
          <w:lang w:val="fr-FR"/>
        </w:rPr>
        <w:t>u d</w:t>
      </w:r>
      <w:r w:rsidRPr="00B915B1">
        <w:rPr>
          <w:rFonts w:ascii="Cambria" w:hAnsi="Cambria" w:cs="Cambria"/>
          <w:sz w:val="26"/>
          <w:szCs w:val="26"/>
          <w:lang w:val="fr-FR"/>
        </w:rPr>
        <w:t>ầ</w:t>
      </w:r>
      <w:r w:rsidRPr="00B915B1">
        <w:rPr>
          <w:sz w:val="26"/>
          <w:szCs w:val="26"/>
          <w:lang w:val="fr-FR"/>
        </w:rPr>
        <w:t xml:space="preserve">y và </w:t>
      </w:r>
      <w:r w:rsidRPr="00B915B1">
        <w:rPr>
          <w:rFonts w:ascii="Cambria" w:hAnsi="Cambria" w:cs="Cambria"/>
          <w:sz w:val="26"/>
          <w:szCs w:val="26"/>
          <w:lang w:val="fr-FR"/>
        </w:rPr>
        <w:t>độ</w:t>
      </w:r>
      <w:r w:rsidRPr="00B915B1">
        <w:rPr>
          <w:sz w:val="26"/>
          <w:szCs w:val="26"/>
          <w:lang w:val="fr-FR"/>
        </w:rPr>
        <w:t xml:space="preserve"> ch</w:t>
      </w:r>
      <w:r w:rsidRPr="00B915B1">
        <w:rPr>
          <w:rFonts w:ascii="Cambria" w:hAnsi="Cambria" w:cs="Cambria"/>
          <w:sz w:val="26"/>
          <w:szCs w:val="26"/>
          <w:lang w:val="fr-FR"/>
        </w:rPr>
        <w:t>ặ</w:t>
      </w:r>
      <w:r w:rsidRPr="00B915B1">
        <w:rPr>
          <w:sz w:val="26"/>
          <w:szCs w:val="26"/>
          <w:lang w:val="fr-FR"/>
        </w:rPr>
        <w:t xml:space="preserve">t </w:t>
      </w:r>
      <w:r w:rsidRPr="00B915B1">
        <w:rPr>
          <w:rFonts w:ascii="Cambria" w:hAnsi="Cambria" w:cs="Cambria"/>
          <w:sz w:val="26"/>
          <w:szCs w:val="26"/>
          <w:lang w:val="fr-FR"/>
        </w:rPr>
        <w:t>để</w:t>
      </w:r>
      <w:r w:rsidRPr="00B915B1">
        <w:rPr>
          <w:sz w:val="26"/>
          <w:szCs w:val="26"/>
          <w:lang w:val="fr-FR"/>
        </w:rPr>
        <w:t xml:space="preserve"> xác </w:t>
      </w:r>
      <w:r w:rsidRPr="00B915B1">
        <w:rPr>
          <w:rFonts w:ascii="Cambria" w:hAnsi="Cambria" w:cs="Cambria"/>
          <w:sz w:val="26"/>
          <w:szCs w:val="26"/>
          <w:lang w:val="fr-FR"/>
        </w:rPr>
        <w:t>đị</w:t>
      </w:r>
      <w:r w:rsidRPr="00B915B1">
        <w:rPr>
          <w:sz w:val="26"/>
          <w:szCs w:val="26"/>
          <w:lang w:val="fr-FR"/>
        </w:rPr>
        <w:t xml:space="preserve">nh. </w:t>
      </w:r>
      <w:r w:rsidRPr="00B915B1">
        <w:rPr>
          <w:rFonts w:ascii="Cambria" w:hAnsi="Cambria" w:cs="Cambria"/>
          <w:sz w:val="26"/>
          <w:szCs w:val="26"/>
          <w:lang w:val="fr-FR"/>
        </w:rPr>
        <w:t>Độ</w:t>
      </w:r>
      <w:r w:rsidRPr="00B915B1">
        <w:rPr>
          <w:sz w:val="26"/>
          <w:szCs w:val="26"/>
          <w:lang w:val="fr-FR"/>
        </w:rPr>
        <w:t xml:space="preserve"> </w:t>
      </w:r>
      <w:r w:rsidRPr="00B915B1">
        <w:rPr>
          <w:rFonts w:ascii="Cambria" w:hAnsi="Cambria" w:cs="Cambria"/>
          <w:sz w:val="26"/>
          <w:szCs w:val="26"/>
          <w:lang w:val="fr-FR"/>
        </w:rPr>
        <w:t>ổ</w:t>
      </w:r>
      <w:r w:rsidRPr="00B915B1">
        <w:rPr>
          <w:sz w:val="26"/>
          <w:szCs w:val="26"/>
          <w:lang w:val="fr-FR"/>
        </w:rPr>
        <w:t xml:space="preserve">n </w:t>
      </w:r>
      <w:r w:rsidRPr="00B915B1">
        <w:rPr>
          <w:rFonts w:ascii="Cambria" w:hAnsi="Cambria" w:cs="Cambria"/>
          <w:sz w:val="26"/>
          <w:szCs w:val="26"/>
          <w:lang w:val="fr-FR"/>
        </w:rPr>
        <w:t>đị</w:t>
      </w:r>
      <w:r w:rsidRPr="00B915B1">
        <w:rPr>
          <w:sz w:val="26"/>
          <w:szCs w:val="26"/>
          <w:lang w:val="fr-FR"/>
        </w:rPr>
        <w:t>nh Marshall ph</w:t>
      </w:r>
      <w:r w:rsidRPr="00B915B1">
        <w:rPr>
          <w:rFonts w:ascii="Cambria" w:hAnsi="Cambria" w:cs="Cambria"/>
          <w:sz w:val="26"/>
          <w:szCs w:val="26"/>
          <w:lang w:val="fr-FR"/>
        </w:rPr>
        <w:t>ả</w:t>
      </w:r>
      <w:r w:rsidRPr="00B915B1">
        <w:rPr>
          <w:sz w:val="26"/>
          <w:szCs w:val="26"/>
          <w:lang w:val="fr-FR"/>
        </w:rPr>
        <w:t xml:space="preserve">i </w:t>
      </w:r>
      <w:r w:rsidRPr="00B915B1">
        <w:rPr>
          <w:rFonts w:ascii="Cambria Math" w:hAnsi="Cambria Math" w:cs="Cambria Math"/>
          <w:sz w:val="26"/>
          <w:szCs w:val="26"/>
          <w:lang w:val="fr-FR"/>
        </w:rPr>
        <w:t>≥</w:t>
      </w:r>
      <w:r w:rsidRPr="00B915B1">
        <w:rPr>
          <w:sz w:val="26"/>
          <w:szCs w:val="26"/>
          <w:lang w:val="fr-FR"/>
        </w:rPr>
        <w:t xml:space="preserve"> 75% giá tr</w:t>
      </w:r>
      <w:r w:rsidRPr="00B915B1">
        <w:rPr>
          <w:rFonts w:ascii="Cambria" w:hAnsi="Cambria" w:cs="Cambria"/>
          <w:sz w:val="26"/>
          <w:szCs w:val="26"/>
          <w:lang w:val="fr-FR"/>
        </w:rPr>
        <w:t>ị</w:t>
      </w:r>
      <w:r w:rsidRPr="00B915B1">
        <w:rPr>
          <w:sz w:val="26"/>
          <w:szCs w:val="26"/>
          <w:lang w:val="fr-FR"/>
        </w:rPr>
        <w:t xml:space="preserve"> </w:t>
      </w:r>
      <w:r w:rsidRPr="00B915B1">
        <w:rPr>
          <w:rFonts w:ascii="Cambria" w:hAnsi="Cambria" w:cs="Cambria"/>
          <w:sz w:val="26"/>
          <w:szCs w:val="26"/>
          <w:lang w:val="fr-FR"/>
        </w:rPr>
        <w:t>độ</w:t>
      </w:r>
      <w:r w:rsidRPr="00B915B1">
        <w:rPr>
          <w:sz w:val="26"/>
          <w:szCs w:val="26"/>
          <w:lang w:val="fr-FR"/>
        </w:rPr>
        <w:t xml:space="preserve"> </w:t>
      </w:r>
      <w:r w:rsidRPr="00B915B1">
        <w:rPr>
          <w:rFonts w:ascii="Cambria" w:hAnsi="Cambria" w:cs="Cambria"/>
          <w:sz w:val="26"/>
          <w:szCs w:val="26"/>
          <w:lang w:val="fr-FR"/>
        </w:rPr>
        <w:t>ổ</w:t>
      </w:r>
      <w:r w:rsidRPr="00B915B1">
        <w:rPr>
          <w:sz w:val="26"/>
          <w:szCs w:val="26"/>
          <w:lang w:val="fr-FR"/>
        </w:rPr>
        <w:t xml:space="preserve">n </w:t>
      </w:r>
      <w:r w:rsidRPr="00B915B1">
        <w:rPr>
          <w:rFonts w:ascii="Cambria" w:hAnsi="Cambria" w:cs="Cambria"/>
          <w:sz w:val="26"/>
          <w:szCs w:val="26"/>
          <w:lang w:val="fr-FR"/>
        </w:rPr>
        <w:t>đị</w:t>
      </w:r>
      <w:r w:rsidRPr="00B915B1">
        <w:rPr>
          <w:sz w:val="26"/>
          <w:szCs w:val="26"/>
          <w:lang w:val="fr-FR"/>
        </w:rPr>
        <w:t xml:space="preserve">nh quy </w:t>
      </w:r>
      <w:r w:rsidRPr="00B915B1">
        <w:rPr>
          <w:rFonts w:ascii="Cambria" w:hAnsi="Cambria" w:cs="Cambria"/>
          <w:sz w:val="26"/>
          <w:szCs w:val="26"/>
          <w:lang w:val="fr-FR"/>
        </w:rPr>
        <w:t>đị</w:t>
      </w:r>
      <w:r w:rsidRPr="00B915B1">
        <w:rPr>
          <w:sz w:val="26"/>
          <w:szCs w:val="26"/>
          <w:lang w:val="fr-FR"/>
        </w:rPr>
        <w:t xml:space="preserve">nh </w:t>
      </w:r>
      <w:r w:rsidRPr="00B915B1">
        <w:rPr>
          <w:rFonts w:ascii="Cambria" w:hAnsi="Cambria" w:cs="Cambria"/>
          <w:sz w:val="26"/>
          <w:szCs w:val="26"/>
          <w:lang w:val="fr-FR"/>
        </w:rPr>
        <w:t>ở</w:t>
      </w:r>
      <w:r w:rsidRPr="00B915B1">
        <w:rPr>
          <w:sz w:val="26"/>
          <w:szCs w:val="26"/>
          <w:lang w:val="fr-FR"/>
        </w:rPr>
        <w:t xml:space="preserve"> B</w:t>
      </w:r>
      <w:r w:rsidRPr="00B915B1">
        <w:rPr>
          <w:rFonts w:ascii="Cambria" w:hAnsi="Cambria" w:cs="Cambria"/>
          <w:sz w:val="26"/>
          <w:szCs w:val="26"/>
          <w:lang w:val="fr-FR"/>
        </w:rPr>
        <w:t>ả</w:t>
      </w:r>
      <w:r w:rsidRPr="00B915B1">
        <w:rPr>
          <w:sz w:val="26"/>
          <w:szCs w:val="26"/>
          <w:lang w:val="fr-FR"/>
        </w:rPr>
        <w:t>ng 6 và B</w:t>
      </w:r>
      <w:r w:rsidRPr="00B915B1">
        <w:rPr>
          <w:rFonts w:ascii="Cambria" w:hAnsi="Cambria" w:cs="Cambria"/>
          <w:sz w:val="26"/>
          <w:szCs w:val="26"/>
          <w:lang w:val="fr-FR"/>
        </w:rPr>
        <w:t>ả</w:t>
      </w:r>
      <w:r w:rsidRPr="00B915B1">
        <w:rPr>
          <w:sz w:val="26"/>
          <w:szCs w:val="26"/>
          <w:lang w:val="fr-FR"/>
        </w:rPr>
        <w:t>ng 7 t</w:t>
      </w:r>
      <w:r w:rsidRPr="00B915B1">
        <w:rPr>
          <w:rFonts w:ascii="Cambria" w:hAnsi="Cambria" w:cs="Cambria"/>
          <w:sz w:val="26"/>
          <w:szCs w:val="26"/>
          <w:lang w:val="fr-FR"/>
        </w:rPr>
        <w:t>ươ</w:t>
      </w:r>
      <w:r w:rsidRPr="00B915B1">
        <w:rPr>
          <w:sz w:val="26"/>
          <w:szCs w:val="26"/>
          <w:lang w:val="fr-FR"/>
        </w:rPr>
        <w:t xml:space="preserve">ng </w:t>
      </w:r>
      <w:r w:rsidRPr="00B915B1">
        <w:rPr>
          <w:rFonts w:ascii="Cambria" w:hAnsi="Cambria" w:cs="Cambria"/>
          <w:sz w:val="26"/>
          <w:szCs w:val="26"/>
          <w:lang w:val="fr-FR"/>
        </w:rPr>
        <w:t>ứ</w:t>
      </w:r>
      <w:r w:rsidRPr="00B915B1">
        <w:rPr>
          <w:sz w:val="26"/>
          <w:szCs w:val="26"/>
          <w:lang w:val="fr-FR"/>
        </w:rPr>
        <w:t>ng v</w:t>
      </w:r>
      <w:r w:rsidRPr="00B915B1">
        <w:rPr>
          <w:rFonts w:ascii="Cambria" w:hAnsi="Cambria" w:cs="Cambria"/>
          <w:sz w:val="26"/>
          <w:szCs w:val="26"/>
          <w:lang w:val="fr-FR"/>
        </w:rPr>
        <w:t>ớ</w:t>
      </w:r>
      <w:r w:rsidRPr="00B915B1">
        <w:rPr>
          <w:sz w:val="26"/>
          <w:szCs w:val="26"/>
          <w:lang w:val="fr-FR"/>
        </w:rPr>
        <w:t>i lo</w:t>
      </w:r>
      <w:r w:rsidRPr="00B915B1">
        <w:rPr>
          <w:rFonts w:ascii="Cambria" w:hAnsi="Cambria" w:cs="Cambria"/>
          <w:sz w:val="26"/>
          <w:szCs w:val="26"/>
          <w:lang w:val="fr-FR"/>
        </w:rPr>
        <w:t>ạ</w:t>
      </w:r>
      <w:r w:rsidRPr="00B915B1">
        <w:rPr>
          <w:sz w:val="26"/>
          <w:szCs w:val="26"/>
          <w:lang w:val="fr-FR"/>
        </w:rPr>
        <w:t>i bê tông nh</w:t>
      </w:r>
      <w:r w:rsidRPr="00B915B1">
        <w:rPr>
          <w:rFonts w:ascii="Cambria" w:hAnsi="Cambria" w:cs="Cambria"/>
          <w:sz w:val="26"/>
          <w:szCs w:val="26"/>
          <w:lang w:val="fr-FR"/>
        </w:rPr>
        <w:t>ự</w:t>
      </w:r>
      <w:r w:rsidRPr="00B915B1">
        <w:rPr>
          <w:sz w:val="26"/>
          <w:szCs w:val="26"/>
          <w:lang w:val="fr-FR"/>
        </w:rPr>
        <w:t xml:space="preserve">a. </w:t>
      </w:r>
      <w:r w:rsidRPr="00B915B1">
        <w:rPr>
          <w:rFonts w:ascii="Cambria" w:hAnsi="Cambria" w:cs="Cambria"/>
          <w:sz w:val="26"/>
          <w:szCs w:val="26"/>
          <w:lang w:val="fr-FR"/>
        </w:rPr>
        <w:t>Độ</w:t>
      </w:r>
      <w:r w:rsidRPr="00B915B1">
        <w:rPr>
          <w:sz w:val="26"/>
          <w:szCs w:val="26"/>
          <w:lang w:val="fr-FR"/>
        </w:rPr>
        <w:t xml:space="preserve"> d</w:t>
      </w:r>
      <w:r w:rsidRPr="00B915B1">
        <w:rPr>
          <w:rFonts w:ascii="Cambria" w:hAnsi="Cambria" w:cs="Cambria"/>
          <w:sz w:val="26"/>
          <w:szCs w:val="26"/>
          <w:lang w:val="fr-FR"/>
        </w:rPr>
        <w:t>ẻ</w:t>
      </w:r>
      <w:r w:rsidRPr="00B915B1">
        <w:rPr>
          <w:sz w:val="26"/>
          <w:szCs w:val="26"/>
          <w:lang w:val="fr-FR"/>
        </w:rPr>
        <w:t xml:space="preserve">o, </w:t>
      </w:r>
      <w:r w:rsidRPr="00B915B1">
        <w:rPr>
          <w:rFonts w:ascii="Cambria" w:hAnsi="Cambria" w:cs="Cambria"/>
          <w:sz w:val="26"/>
          <w:szCs w:val="26"/>
          <w:lang w:val="fr-FR"/>
        </w:rPr>
        <w:t>độ</w:t>
      </w:r>
      <w:r w:rsidRPr="00B915B1">
        <w:rPr>
          <w:sz w:val="26"/>
          <w:szCs w:val="26"/>
          <w:lang w:val="fr-FR"/>
        </w:rPr>
        <w:t xml:space="preserve"> r</w:t>
      </w:r>
      <w:r w:rsidRPr="00B915B1">
        <w:rPr>
          <w:rFonts w:ascii="Cambria" w:hAnsi="Cambria" w:cs="Cambria"/>
          <w:sz w:val="26"/>
          <w:szCs w:val="26"/>
          <w:lang w:val="fr-FR"/>
        </w:rPr>
        <w:t>ỗ</w:t>
      </w:r>
      <w:r w:rsidRPr="00B915B1">
        <w:rPr>
          <w:sz w:val="26"/>
          <w:szCs w:val="26"/>
          <w:lang w:val="fr-FR"/>
        </w:rPr>
        <w:t>ng d</w:t>
      </w:r>
      <w:r w:rsidRPr="00B915B1">
        <w:rPr>
          <w:rFonts w:ascii="Cambria" w:hAnsi="Cambria" w:cs="Cambria"/>
          <w:sz w:val="26"/>
          <w:szCs w:val="26"/>
          <w:lang w:val="fr-FR"/>
        </w:rPr>
        <w:t>ư</w:t>
      </w:r>
      <w:r w:rsidRPr="00B915B1">
        <w:rPr>
          <w:sz w:val="26"/>
          <w:szCs w:val="26"/>
          <w:lang w:val="fr-FR"/>
        </w:rPr>
        <w:t xml:space="preserve"> xác </w:t>
      </w:r>
      <w:r w:rsidRPr="00B915B1">
        <w:rPr>
          <w:rFonts w:ascii="Cambria" w:hAnsi="Cambria" w:cs="Cambria"/>
          <w:sz w:val="26"/>
          <w:szCs w:val="26"/>
          <w:lang w:val="fr-FR"/>
        </w:rPr>
        <w:t>đị</w:t>
      </w:r>
      <w:r w:rsidRPr="00B915B1">
        <w:rPr>
          <w:sz w:val="26"/>
          <w:szCs w:val="26"/>
          <w:lang w:val="fr-FR"/>
        </w:rPr>
        <w:t>nh t</w:t>
      </w:r>
      <w:r w:rsidRPr="00B915B1">
        <w:rPr>
          <w:rFonts w:ascii="Cambria" w:hAnsi="Cambria" w:cs="Cambria"/>
          <w:sz w:val="26"/>
          <w:szCs w:val="26"/>
          <w:lang w:val="fr-FR"/>
        </w:rPr>
        <w:t>ừ</w:t>
      </w:r>
      <w:r w:rsidRPr="00B915B1">
        <w:rPr>
          <w:sz w:val="26"/>
          <w:szCs w:val="26"/>
          <w:lang w:val="fr-FR"/>
        </w:rPr>
        <w:t xml:space="preserve"> m</w:t>
      </w:r>
      <w:r w:rsidRPr="00B915B1">
        <w:rPr>
          <w:rFonts w:ascii="Cambria" w:hAnsi="Cambria" w:cs="Cambria"/>
          <w:sz w:val="26"/>
          <w:szCs w:val="26"/>
          <w:lang w:val="fr-FR"/>
        </w:rPr>
        <w:t>ẫ</w:t>
      </w:r>
      <w:r w:rsidRPr="00B915B1">
        <w:rPr>
          <w:sz w:val="26"/>
          <w:szCs w:val="26"/>
          <w:lang w:val="fr-FR"/>
        </w:rPr>
        <w:t>u khoan ph</w:t>
      </w:r>
      <w:r w:rsidRPr="00B915B1">
        <w:rPr>
          <w:rFonts w:ascii="Cambria" w:hAnsi="Cambria" w:cs="Cambria"/>
          <w:sz w:val="26"/>
          <w:szCs w:val="26"/>
          <w:lang w:val="fr-FR"/>
        </w:rPr>
        <w:t>ả</w:t>
      </w:r>
      <w:r w:rsidRPr="00B915B1">
        <w:rPr>
          <w:sz w:val="26"/>
          <w:szCs w:val="26"/>
          <w:lang w:val="fr-FR"/>
        </w:rPr>
        <w:t>i n</w:t>
      </w:r>
      <w:r w:rsidRPr="00B915B1">
        <w:rPr>
          <w:rFonts w:ascii="Cambria" w:hAnsi="Cambria" w:cs="Cambria"/>
          <w:sz w:val="26"/>
          <w:szCs w:val="26"/>
          <w:lang w:val="fr-FR"/>
        </w:rPr>
        <w:t>ằ</w:t>
      </w:r>
      <w:r w:rsidRPr="00B915B1">
        <w:rPr>
          <w:sz w:val="26"/>
          <w:szCs w:val="26"/>
          <w:lang w:val="fr-FR"/>
        </w:rPr>
        <w:t>m trong gi</w:t>
      </w:r>
      <w:r w:rsidRPr="00B915B1">
        <w:rPr>
          <w:rFonts w:ascii="Cambria" w:hAnsi="Cambria" w:cs="Cambria"/>
          <w:sz w:val="26"/>
          <w:szCs w:val="26"/>
          <w:lang w:val="fr-FR"/>
        </w:rPr>
        <w:t>ớ</w:t>
      </w:r>
      <w:r w:rsidRPr="00B915B1">
        <w:rPr>
          <w:sz w:val="26"/>
          <w:szCs w:val="26"/>
          <w:lang w:val="fr-FR"/>
        </w:rPr>
        <w:t>i h</w:t>
      </w:r>
      <w:r w:rsidRPr="00B915B1">
        <w:rPr>
          <w:rFonts w:ascii="Cambria" w:hAnsi="Cambria" w:cs="Cambria"/>
          <w:sz w:val="26"/>
          <w:szCs w:val="26"/>
          <w:lang w:val="fr-FR"/>
        </w:rPr>
        <w:t>ạ</w:t>
      </w:r>
      <w:r w:rsidRPr="00B915B1">
        <w:rPr>
          <w:sz w:val="26"/>
          <w:szCs w:val="26"/>
          <w:lang w:val="fr-FR"/>
        </w:rPr>
        <w:t>n cho phép (B</w:t>
      </w:r>
      <w:r w:rsidRPr="00B915B1">
        <w:rPr>
          <w:rFonts w:ascii="Cambria" w:hAnsi="Cambria" w:cs="Cambria"/>
          <w:sz w:val="26"/>
          <w:szCs w:val="26"/>
          <w:lang w:val="fr-FR"/>
        </w:rPr>
        <w:t>ả</w:t>
      </w:r>
      <w:r w:rsidRPr="00B915B1">
        <w:rPr>
          <w:sz w:val="26"/>
          <w:szCs w:val="26"/>
          <w:lang w:val="fr-FR"/>
        </w:rPr>
        <w:t>ng 6 và B</w:t>
      </w:r>
      <w:r w:rsidRPr="00B915B1">
        <w:rPr>
          <w:rFonts w:ascii="Cambria" w:hAnsi="Cambria" w:cs="Cambria"/>
          <w:sz w:val="26"/>
          <w:szCs w:val="26"/>
          <w:lang w:val="fr-FR"/>
        </w:rPr>
        <w:t>ả</w:t>
      </w:r>
      <w:r w:rsidRPr="00B915B1">
        <w:rPr>
          <w:sz w:val="26"/>
          <w:szCs w:val="26"/>
          <w:lang w:val="fr-FR"/>
        </w:rPr>
        <w:t>ng 7).</w:t>
      </w:r>
    </w:p>
    <w:p w14:paraId="1941BD36" w14:textId="77777777" w:rsidR="00E238B8" w:rsidRPr="00B915B1" w:rsidRDefault="00E238B8" w:rsidP="00E238B8">
      <w:pPr>
        <w:spacing w:before="20" w:line="242" w:lineRule="auto"/>
        <w:ind w:firstLine="547"/>
        <w:rPr>
          <w:sz w:val="26"/>
          <w:szCs w:val="26"/>
        </w:rPr>
      </w:pPr>
      <w:bookmarkStart w:id="734" w:name="_Toc371945459"/>
      <w:bookmarkStart w:id="735" w:name="_Toc372028104"/>
      <w:bookmarkStart w:id="736" w:name="_Toc372105205"/>
      <w:bookmarkStart w:id="737" w:name="_Toc372121910"/>
      <w:bookmarkStart w:id="738" w:name="_Toc372705278"/>
      <w:bookmarkStart w:id="739" w:name="_Toc372721676"/>
      <w:bookmarkStart w:id="740" w:name="_Toc372727164"/>
      <w:bookmarkStart w:id="741" w:name="_Toc373161269"/>
      <w:bookmarkStart w:id="742" w:name="_Toc402084281"/>
      <w:r w:rsidRPr="00B915B1">
        <w:rPr>
          <w:sz w:val="26"/>
          <w:szCs w:val="26"/>
        </w:rPr>
        <w:t>3.12.7  S</w:t>
      </w:r>
      <w:r w:rsidRPr="00B915B1">
        <w:rPr>
          <w:rFonts w:ascii="Cambria" w:hAnsi="Cambria" w:cs="Cambria"/>
          <w:sz w:val="26"/>
          <w:szCs w:val="26"/>
        </w:rPr>
        <w:t>ự</w:t>
      </w:r>
      <w:r w:rsidRPr="00B915B1">
        <w:rPr>
          <w:sz w:val="26"/>
          <w:szCs w:val="26"/>
        </w:rPr>
        <w:t xml:space="preserve"> dính bám gi</w:t>
      </w:r>
      <w:r w:rsidRPr="00B915B1">
        <w:rPr>
          <w:rFonts w:ascii="Cambria" w:hAnsi="Cambria" w:cs="Cambria"/>
          <w:sz w:val="26"/>
          <w:szCs w:val="26"/>
        </w:rPr>
        <w:t>ữ</w:t>
      </w:r>
      <w:r w:rsidRPr="00B915B1">
        <w:rPr>
          <w:sz w:val="26"/>
          <w:szCs w:val="26"/>
        </w:rPr>
        <w:t>a l</w:t>
      </w:r>
      <w:r w:rsidRPr="00B915B1">
        <w:rPr>
          <w:rFonts w:ascii="Cambria" w:hAnsi="Cambria" w:cs="Cambria"/>
          <w:sz w:val="26"/>
          <w:szCs w:val="26"/>
        </w:rPr>
        <w:t>ớ</w:t>
      </w:r>
      <w:r w:rsidRPr="00B915B1">
        <w:rPr>
          <w:sz w:val="26"/>
          <w:szCs w:val="26"/>
        </w:rPr>
        <w:t>p bê tông nh</w:t>
      </w:r>
      <w:r w:rsidRPr="00B915B1">
        <w:rPr>
          <w:rFonts w:ascii="Cambria" w:hAnsi="Cambria" w:cs="Cambria"/>
          <w:sz w:val="26"/>
          <w:szCs w:val="26"/>
        </w:rPr>
        <w:t>ự</w:t>
      </w:r>
      <w:r w:rsidRPr="00B915B1">
        <w:rPr>
          <w:sz w:val="26"/>
          <w:szCs w:val="26"/>
        </w:rPr>
        <w:t>a v</w:t>
      </w:r>
      <w:r w:rsidRPr="00B915B1">
        <w:rPr>
          <w:rFonts w:ascii="Cambria" w:hAnsi="Cambria" w:cs="Cambria"/>
          <w:sz w:val="26"/>
          <w:szCs w:val="26"/>
        </w:rPr>
        <w:t>ớ</w:t>
      </w:r>
      <w:r w:rsidRPr="00B915B1">
        <w:rPr>
          <w:sz w:val="26"/>
          <w:szCs w:val="26"/>
        </w:rPr>
        <w:t>i l</w:t>
      </w:r>
      <w:r w:rsidRPr="00B915B1">
        <w:rPr>
          <w:rFonts w:ascii="Cambria" w:hAnsi="Cambria" w:cs="Cambria"/>
          <w:sz w:val="26"/>
          <w:szCs w:val="26"/>
        </w:rPr>
        <w:t>ớ</w:t>
      </w:r>
      <w:r w:rsidRPr="00B915B1">
        <w:rPr>
          <w:sz w:val="26"/>
          <w:szCs w:val="26"/>
        </w:rPr>
        <w:t>p d</w:t>
      </w:r>
      <w:r w:rsidRPr="00B915B1">
        <w:rPr>
          <w:rFonts w:ascii="Cambria" w:hAnsi="Cambria" w:cs="Cambria"/>
          <w:sz w:val="26"/>
          <w:szCs w:val="26"/>
        </w:rPr>
        <w:t>ướ</w:t>
      </w:r>
      <w:r w:rsidRPr="00B915B1">
        <w:rPr>
          <w:sz w:val="26"/>
          <w:szCs w:val="26"/>
        </w:rPr>
        <w:t>i:</w:t>
      </w:r>
      <w:bookmarkEnd w:id="734"/>
      <w:bookmarkEnd w:id="735"/>
      <w:bookmarkEnd w:id="736"/>
      <w:bookmarkEnd w:id="737"/>
      <w:bookmarkEnd w:id="738"/>
      <w:bookmarkEnd w:id="739"/>
      <w:bookmarkEnd w:id="740"/>
      <w:bookmarkEnd w:id="741"/>
      <w:bookmarkEnd w:id="742"/>
    </w:p>
    <w:p w14:paraId="0A04810F"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S</w:t>
      </w:r>
      <w:r w:rsidRPr="00B915B1">
        <w:rPr>
          <w:rFonts w:ascii="Cambria" w:hAnsi="Cambria" w:cs="Cambria"/>
          <w:sz w:val="26"/>
          <w:szCs w:val="26"/>
          <w:lang w:val="fr-FR"/>
        </w:rPr>
        <w:t>ự</w:t>
      </w:r>
      <w:r w:rsidRPr="00B915B1">
        <w:rPr>
          <w:sz w:val="26"/>
          <w:szCs w:val="26"/>
          <w:lang w:val="fr-FR"/>
        </w:rPr>
        <w:t xml:space="preserve"> dính bám gi</w:t>
      </w:r>
      <w:r w:rsidRPr="00B915B1">
        <w:rPr>
          <w:rFonts w:ascii="Cambria" w:hAnsi="Cambria" w:cs="Cambria"/>
          <w:sz w:val="26"/>
          <w:szCs w:val="26"/>
          <w:lang w:val="fr-FR"/>
        </w:rPr>
        <w:t>ữ</w:t>
      </w:r>
      <w:r w:rsidRPr="00B915B1">
        <w:rPr>
          <w:sz w:val="26"/>
          <w:szCs w:val="26"/>
          <w:lang w:val="fr-FR"/>
        </w:rPr>
        <w:t>a l</w:t>
      </w:r>
      <w:r w:rsidRPr="00B915B1">
        <w:rPr>
          <w:rFonts w:ascii="Cambria" w:hAnsi="Cambria" w:cs="Cambria"/>
          <w:sz w:val="26"/>
          <w:szCs w:val="26"/>
          <w:lang w:val="fr-FR"/>
        </w:rPr>
        <w:t>ớ</w:t>
      </w:r>
      <w:r w:rsidRPr="00B915B1">
        <w:rPr>
          <w:sz w:val="26"/>
          <w:szCs w:val="26"/>
          <w:lang w:val="fr-FR"/>
        </w:rPr>
        <w:t>p bê tông nh</w:t>
      </w:r>
      <w:r w:rsidRPr="00B915B1">
        <w:rPr>
          <w:rFonts w:ascii="Cambria" w:hAnsi="Cambria" w:cs="Cambria"/>
          <w:sz w:val="26"/>
          <w:szCs w:val="26"/>
          <w:lang w:val="fr-FR"/>
        </w:rPr>
        <w:t>ự</w:t>
      </w:r>
      <w:r w:rsidRPr="00B915B1">
        <w:rPr>
          <w:sz w:val="26"/>
          <w:szCs w:val="26"/>
          <w:lang w:val="fr-FR"/>
        </w:rPr>
        <w:t>a v</w:t>
      </w:r>
      <w:r w:rsidRPr="00B915B1">
        <w:rPr>
          <w:rFonts w:ascii="Cambria" w:hAnsi="Cambria" w:cs="Cambria"/>
          <w:sz w:val="26"/>
          <w:szCs w:val="26"/>
          <w:lang w:val="fr-FR"/>
        </w:rPr>
        <w:t>ớ</w:t>
      </w:r>
      <w:r w:rsidRPr="00B915B1">
        <w:rPr>
          <w:sz w:val="26"/>
          <w:szCs w:val="26"/>
          <w:lang w:val="fr-FR"/>
        </w:rPr>
        <w:t>i l</w:t>
      </w:r>
      <w:r w:rsidRPr="00B915B1">
        <w:rPr>
          <w:rFonts w:ascii="Cambria" w:hAnsi="Cambria" w:cs="Cambria"/>
          <w:sz w:val="26"/>
          <w:szCs w:val="26"/>
          <w:lang w:val="fr-FR"/>
        </w:rPr>
        <w:t>ớ</w:t>
      </w:r>
      <w:r w:rsidRPr="00B915B1">
        <w:rPr>
          <w:sz w:val="26"/>
          <w:szCs w:val="26"/>
          <w:lang w:val="fr-FR"/>
        </w:rPr>
        <w:t>p d</w:t>
      </w:r>
      <w:r w:rsidRPr="00B915B1">
        <w:rPr>
          <w:rFonts w:ascii="Cambria" w:hAnsi="Cambria" w:cs="Cambria"/>
          <w:sz w:val="26"/>
          <w:szCs w:val="26"/>
          <w:lang w:val="fr-FR"/>
        </w:rPr>
        <w:t>ướ</w:t>
      </w:r>
      <w:r w:rsidRPr="00B915B1">
        <w:rPr>
          <w:sz w:val="26"/>
          <w:szCs w:val="26"/>
          <w:lang w:val="fr-FR"/>
        </w:rPr>
        <w:t>i ph</w:t>
      </w:r>
      <w:r w:rsidRPr="00B915B1">
        <w:rPr>
          <w:rFonts w:ascii="Cambria" w:hAnsi="Cambria" w:cs="Cambria"/>
          <w:sz w:val="26"/>
          <w:szCs w:val="26"/>
          <w:lang w:val="fr-FR"/>
        </w:rPr>
        <w:t>ả</w:t>
      </w:r>
      <w:r w:rsidRPr="00B915B1">
        <w:rPr>
          <w:sz w:val="26"/>
          <w:szCs w:val="26"/>
          <w:lang w:val="fr-FR"/>
        </w:rPr>
        <w:t>i t</w:t>
      </w:r>
      <w:r w:rsidRPr="00B915B1">
        <w:rPr>
          <w:rFonts w:ascii="Cambria" w:hAnsi="Cambria" w:cs="Cambria"/>
          <w:sz w:val="26"/>
          <w:szCs w:val="26"/>
          <w:lang w:val="fr-FR"/>
        </w:rPr>
        <w:t>ố</w:t>
      </w:r>
      <w:r w:rsidRPr="00B915B1">
        <w:rPr>
          <w:sz w:val="26"/>
          <w:szCs w:val="26"/>
          <w:lang w:val="fr-FR"/>
        </w:rPr>
        <w:t xml:space="preserve">t, </w:t>
      </w:r>
      <w:r w:rsidRPr="00B915B1">
        <w:rPr>
          <w:rFonts w:ascii="Cambria" w:hAnsi="Cambria" w:cs="Cambria"/>
          <w:sz w:val="26"/>
          <w:szCs w:val="26"/>
          <w:lang w:val="fr-FR"/>
        </w:rPr>
        <w:t>đượ</w:t>
      </w:r>
      <w:r w:rsidRPr="00B915B1">
        <w:rPr>
          <w:sz w:val="26"/>
          <w:szCs w:val="26"/>
          <w:lang w:val="fr-FR"/>
        </w:rPr>
        <w:t>c nh</w:t>
      </w:r>
      <w:r w:rsidRPr="00B915B1">
        <w:rPr>
          <w:rFonts w:ascii="Cambria" w:hAnsi="Cambria" w:cs="Cambria"/>
          <w:sz w:val="26"/>
          <w:szCs w:val="26"/>
          <w:lang w:val="fr-FR"/>
        </w:rPr>
        <w:t>ậ</w:t>
      </w:r>
      <w:r w:rsidRPr="00B915B1">
        <w:rPr>
          <w:sz w:val="26"/>
          <w:szCs w:val="26"/>
          <w:lang w:val="fr-FR"/>
        </w:rPr>
        <w:t xml:space="preserve">n xét </w:t>
      </w:r>
      <w:r w:rsidRPr="00B915B1">
        <w:rPr>
          <w:rFonts w:ascii="Cambria" w:hAnsi="Cambria" w:cs="Cambria"/>
          <w:sz w:val="26"/>
          <w:szCs w:val="26"/>
          <w:lang w:val="fr-FR"/>
        </w:rPr>
        <w:t>đ</w:t>
      </w:r>
      <w:r w:rsidRPr="00B915B1">
        <w:rPr>
          <w:sz w:val="26"/>
          <w:szCs w:val="26"/>
          <w:lang w:val="fr-FR"/>
        </w:rPr>
        <w:t>ánh giá b</w:t>
      </w:r>
      <w:r w:rsidRPr="00B915B1">
        <w:rPr>
          <w:rFonts w:ascii="Cambria" w:hAnsi="Cambria" w:cs="Cambria"/>
          <w:sz w:val="26"/>
          <w:szCs w:val="26"/>
          <w:lang w:val="fr-FR"/>
        </w:rPr>
        <w:t>ằ</w:t>
      </w:r>
      <w:r w:rsidRPr="00B915B1">
        <w:rPr>
          <w:sz w:val="26"/>
          <w:szCs w:val="26"/>
          <w:lang w:val="fr-FR"/>
        </w:rPr>
        <w:t>ng m</w:t>
      </w:r>
      <w:r w:rsidRPr="00B915B1">
        <w:rPr>
          <w:rFonts w:ascii="Cambria" w:hAnsi="Cambria" w:cs="Cambria"/>
          <w:sz w:val="26"/>
          <w:szCs w:val="26"/>
          <w:lang w:val="fr-FR"/>
        </w:rPr>
        <w:t>ắ</w:t>
      </w:r>
      <w:r w:rsidRPr="00B915B1">
        <w:rPr>
          <w:sz w:val="26"/>
          <w:szCs w:val="26"/>
          <w:lang w:val="fr-FR"/>
        </w:rPr>
        <w:t>t t</w:t>
      </w:r>
      <w:r w:rsidRPr="00B915B1">
        <w:rPr>
          <w:rFonts w:ascii="Cambria" w:hAnsi="Cambria" w:cs="Cambria"/>
          <w:sz w:val="26"/>
          <w:szCs w:val="26"/>
          <w:lang w:val="fr-FR"/>
        </w:rPr>
        <w:t>ạ</w:t>
      </w:r>
      <w:r w:rsidRPr="00B915B1">
        <w:rPr>
          <w:sz w:val="26"/>
          <w:szCs w:val="26"/>
          <w:lang w:val="fr-FR"/>
        </w:rPr>
        <w:t>i các m</w:t>
      </w:r>
      <w:r w:rsidRPr="00B915B1">
        <w:rPr>
          <w:rFonts w:ascii="Cambria" w:hAnsi="Cambria" w:cs="Cambria"/>
          <w:sz w:val="26"/>
          <w:szCs w:val="26"/>
          <w:lang w:val="fr-FR"/>
        </w:rPr>
        <w:t>ẫ</w:t>
      </w:r>
      <w:r w:rsidRPr="00B915B1">
        <w:rPr>
          <w:sz w:val="26"/>
          <w:szCs w:val="26"/>
          <w:lang w:val="fr-FR"/>
        </w:rPr>
        <w:t>u khoan.</w:t>
      </w:r>
    </w:p>
    <w:p w14:paraId="69D7D804" w14:textId="77777777" w:rsidR="00E238B8" w:rsidRPr="00B915B1" w:rsidRDefault="00E238B8" w:rsidP="00E238B8">
      <w:pPr>
        <w:spacing w:before="20" w:line="242" w:lineRule="auto"/>
        <w:ind w:firstLine="547"/>
        <w:rPr>
          <w:sz w:val="26"/>
          <w:szCs w:val="26"/>
        </w:rPr>
      </w:pPr>
      <w:bookmarkStart w:id="743" w:name="_Toc334606115"/>
      <w:bookmarkStart w:id="744" w:name="_Toc371945460"/>
      <w:bookmarkStart w:id="745" w:name="_Toc372028105"/>
      <w:bookmarkStart w:id="746" w:name="_Toc372105206"/>
      <w:bookmarkStart w:id="747" w:name="_Toc372121911"/>
      <w:bookmarkStart w:id="748" w:name="_Toc372705279"/>
      <w:bookmarkStart w:id="749" w:name="_Toc372721677"/>
      <w:bookmarkStart w:id="750" w:name="_Toc372727165"/>
      <w:bookmarkStart w:id="751" w:name="_Toc373161270"/>
      <w:bookmarkStart w:id="752" w:name="_Toc402084282"/>
      <w:r w:rsidRPr="00B915B1">
        <w:rPr>
          <w:sz w:val="26"/>
          <w:szCs w:val="26"/>
        </w:rPr>
        <w:t>3.12.8.Ch</w:t>
      </w:r>
      <w:r w:rsidRPr="00B915B1">
        <w:rPr>
          <w:rFonts w:ascii="Cambria" w:hAnsi="Cambria" w:cs="Cambria"/>
          <w:sz w:val="26"/>
          <w:szCs w:val="26"/>
        </w:rPr>
        <w:t>ấ</w:t>
      </w:r>
      <w:r w:rsidRPr="00B915B1">
        <w:rPr>
          <w:sz w:val="26"/>
          <w:szCs w:val="26"/>
        </w:rPr>
        <w:t>t l</w:t>
      </w:r>
      <w:r w:rsidRPr="00B915B1">
        <w:rPr>
          <w:rFonts w:ascii="Cambria" w:hAnsi="Cambria" w:cs="Cambria"/>
          <w:sz w:val="26"/>
          <w:szCs w:val="26"/>
        </w:rPr>
        <w:t>ượ</w:t>
      </w:r>
      <w:r w:rsidRPr="00B915B1">
        <w:rPr>
          <w:sz w:val="26"/>
          <w:szCs w:val="26"/>
        </w:rPr>
        <w:t>ng các m</w:t>
      </w:r>
      <w:r w:rsidRPr="00B915B1">
        <w:rPr>
          <w:rFonts w:ascii="Cambria" w:hAnsi="Cambria" w:cs="Cambria"/>
          <w:sz w:val="26"/>
          <w:szCs w:val="26"/>
        </w:rPr>
        <w:t>ố</w:t>
      </w:r>
      <w:r w:rsidRPr="00B915B1">
        <w:rPr>
          <w:sz w:val="26"/>
          <w:szCs w:val="26"/>
        </w:rPr>
        <w:t>i n</w:t>
      </w:r>
      <w:r w:rsidRPr="00B915B1">
        <w:rPr>
          <w:rFonts w:ascii="Cambria" w:hAnsi="Cambria" w:cs="Cambria"/>
          <w:sz w:val="26"/>
          <w:szCs w:val="26"/>
        </w:rPr>
        <w:t>ố</w:t>
      </w:r>
      <w:r w:rsidRPr="00B915B1">
        <w:rPr>
          <w:sz w:val="26"/>
          <w:szCs w:val="26"/>
        </w:rPr>
        <w:t>i:</w:t>
      </w:r>
      <w:bookmarkEnd w:id="743"/>
      <w:bookmarkEnd w:id="744"/>
      <w:bookmarkEnd w:id="745"/>
      <w:bookmarkEnd w:id="746"/>
      <w:bookmarkEnd w:id="747"/>
      <w:bookmarkEnd w:id="748"/>
      <w:bookmarkEnd w:id="749"/>
      <w:bookmarkEnd w:id="750"/>
      <w:bookmarkEnd w:id="751"/>
      <w:bookmarkEnd w:id="752"/>
    </w:p>
    <w:p w14:paraId="1886FACE"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sz w:val="26"/>
          <w:szCs w:val="26"/>
          <w:lang w:val="fr-FR"/>
        </w:rPr>
        <w:t>Ch</w:t>
      </w:r>
      <w:r w:rsidRPr="00B915B1">
        <w:rPr>
          <w:rFonts w:ascii="Cambria" w:hAnsi="Cambria" w:cs="Cambria"/>
          <w:sz w:val="26"/>
          <w:szCs w:val="26"/>
          <w:lang w:val="fr-FR"/>
        </w:rPr>
        <w:t>ấ</w:t>
      </w:r>
      <w:r w:rsidRPr="00B915B1">
        <w:rPr>
          <w:sz w:val="26"/>
          <w:szCs w:val="26"/>
          <w:lang w:val="fr-FR"/>
        </w:rPr>
        <w:t>t l</w:t>
      </w:r>
      <w:r w:rsidRPr="00B915B1">
        <w:rPr>
          <w:rFonts w:ascii="Cambria" w:hAnsi="Cambria" w:cs="Cambria"/>
          <w:sz w:val="26"/>
          <w:szCs w:val="26"/>
          <w:lang w:val="fr-FR"/>
        </w:rPr>
        <w:t>ượ</w:t>
      </w:r>
      <w:r w:rsidRPr="00B915B1">
        <w:rPr>
          <w:sz w:val="26"/>
          <w:szCs w:val="26"/>
          <w:lang w:val="fr-FR"/>
        </w:rPr>
        <w:t>ng các m</w:t>
      </w:r>
      <w:r w:rsidRPr="00B915B1">
        <w:rPr>
          <w:rFonts w:ascii="Cambria" w:hAnsi="Cambria" w:cs="Cambria"/>
          <w:sz w:val="26"/>
          <w:szCs w:val="26"/>
          <w:lang w:val="fr-FR"/>
        </w:rPr>
        <w:t>ố</w:t>
      </w:r>
      <w:r w:rsidRPr="00B915B1">
        <w:rPr>
          <w:sz w:val="26"/>
          <w:szCs w:val="26"/>
          <w:lang w:val="fr-FR"/>
        </w:rPr>
        <w:t>i n</w:t>
      </w:r>
      <w:r w:rsidRPr="00B915B1">
        <w:rPr>
          <w:rFonts w:ascii="Cambria" w:hAnsi="Cambria" w:cs="Cambria"/>
          <w:sz w:val="26"/>
          <w:szCs w:val="26"/>
          <w:lang w:val="fr-FR"/>
        </w:rPr>
        <w:t>ố</w:t>
      </w:r>
      <w:r w:rsidRPr="00B915B1">
        <w:rPr>
          <w:sz w:val="26"/>
          <w:szCs w:val="26"/>
          <w:lang w:val="fr-FR"/>
        </w:rPr>
        <w:t xml:space="preserve">i </w:t>
      </w:r>
      <w:r w:rsidRPr="00B915B1">
        <w:rPr>
          <w:rFonts w:ascii="Cambria" w:hAnsi="Cambria" w:cs="Cambria"/>
          <w:sz w:val="26"/>
          <w:szCs w:val="26"/>
          <w:lang w:val="fr-FR"/>
        </w:rPr>
        <w:t>đượ</w:t>
      </w:r>
      <w:r w:rsidRPr="00B915B1">
        <w:rPr>
          <w:sz w:val="26"/>
          <w:szCs w:val="26"/>
          <w:lang w:val="fr-FR"/>
        </w:rPr>
        <w:t xml:space="preserve">c </w:t>
      </w:r>
      <w:r w:rsidRPr="00B915B1">
        <w:rPr>
          <w:rFonts w:ascii="Cambria" w:hAnsi="Cambria" w:cs="Cambria"/>
          <w:sz w:val="26"/>
          <w:szCs w:val="26"/>
          <w:lang w:val="fr-FR"/>
        </w:rPr>
        <w:t>đ</w:t>
      </w:r>
      <w:r w:rsidRPr="00B915B1">
        <w:rPr>
          <w:sz w:val="26"/>
          <w:szCs w:val="26"/>
          <w:lang w:val="fr-FR"/>
        </w:rPr>
        <w:t>ánh giá b</w:t>
      </w:r>
      <w:r w:rsidRPr="00B915B1">
        <w:rPr>
          <w:rFonts w:ascii="Cambria" w:hAnsi="Cambria" w:cs="Cambria"/>
          <w:sz w:val="26"/>
          <w:szCs w:val="26"/>
          <w:lang w:val="fr-FR"/>
        </w:rPr>
        <w:t>ằ</w:t>
      </w:r>
      <w:r w:rsidRPr="00B915B1">
        <w:rPr>
          <w:sz w:val="26"/>
          <w:szCs w:val="26"/>
          <w:lang w:val="fr-FR"/>
        </w:rPr>
        <w:t>ng m</w:t>
      </w:r>
      <w:r w:rsidRPr="00B915B1">
        <w:rPr>
          <w:rFonts w:ascii="Cambria" w:hAnsi="Cambria" w:cs="Cambria"/>
          <w:sz w:val="26"/>
          <w:szCs w:val="26"/>
          <w:lang w:val="fr-FR"/>
        </w:rPr>
        <w:t>ắ</w:t>
      </w:r>
      <w:r w:rsidRPr="00B915B1">
        <w:rPr>
          <w:sz w:val="26"/>
          <w:szCs w:val="26"/>
          <w:lang w:val="fr-FR"/>
        </w:rPr>
        <w:t>t. M</w:t>
      </w:r>
      <w:r w:rsidRPr="00B915B1">
        <w:rPr>
          <w:rFonts w:ascii="Cambria" w:hAnsi="Cambria" w:cs="Cambria"/>
          <w:sz w:val="26"/>
          <w:szCs w:val="26"/>
          <w:lang w:val="fr-FR"/>
        </w:rPr>
        <w:t>ố</w:t>
      </w:r>
      <w:r w:rsidRPr="00B915B1">
        <w:rPr>
          <w:sz w:val="26"/>
          <w:szCs w:val="26"/>
          <w:lang w:val="fr-FR"/>
        </w:rPr>
        <w:t>i n</w:t>
      </w:r>
      <w:r w:rsidRPr="00B915B1">
        <w:rPr>
          <w:rFonts w:ascii="Cambria" w:hAnsi="Cambria" w:cs="Cambria"/>
          <w:sz w:val="26"/>
          <w:szCs w:val="26"/>
          <w:lang w:val="fr-FR"/>
        </w:rPr>
        <w:t>ố</w:t>
      </w:r>
      <w:r w:rsidRPr="00B915B1">
        <w:rPr>
          <w:sz w:val="26"/>
          <w:szCs w:val="26"/>
          <w:lang w:val="fr-FR"/>
        </w:rPr>
        <w:t>i ph</w:t>
      </w:r>
      <w:r w:rsidRPr="00B915B1">
        <w:rPr>
          <w:rFonts w:ascii="Cambria" w:hAnsi="Cambria" w:cs="Cambria"/>
          <w:sz w:val="26"/>
          <w:szCs w:val="26"/>
          <w:lang w:val="fr-FR"/>
        </w:rPr>
        <w:t>ả</w:t>
      </w:r>
      <w:r w:rsidRPr="00B915B1">
        <w:rPr>
          <w:sz w:val="26"/>
          <w:szCs w:val="26"/>
          <w:lang w:val="fr-FR"/>
        </w:rPr>
        <w:t>i ngay th</w:t>
      </w:r>
      <w:r w:rsidRPr="00B915B1">
        <w:rPr>
          <w:rFonts w:ascii="Cambria" w:hAnsi="Cambria" w:cs="Cambria"/>
          <w:sz w:val="26"/>
          <w:szCs w:val="26"/>
          <w:lang w:val="fr-FR"/>
        </w:rPr>
        <w:t>ẳ</w:t>
      </w:r>
      <w:r w:rsidRPr="00B915B1">
        <w:rPr>
          <w:sz w:val="26"/>
          <w:szCs w:val="26"/>
          <w:lang w:val="fr-FR"/>
        </w:rPr>
        <w:t>ng, b</w:t>
      </w:r>
      <w:r w:rsidRPr="00B915B1">
        <w:rPr>
          <w:rFonts w:ascii="Cambria" w:hAnsi="Cambria" w:cs="Cambria"/>
          <w:sz w:val="26"/>
          <w:szCs w:val="26"/>
          <w:lang w:val="fr-FR"/>
        </w:rPr>
        <w:t>ằ</w:t>
      </w:r>
      <w:r w:rsidRPr="00B915B1">
        <w:rPr>
          <w:sz w:val="26"/>
          <w:szCs w:val="26"/>
          <w:lang w:val="fr-FR"/>
        </w:rPr>
        <w:t>ng ph</w:t>
      </w:r>
      <w:r w:rsidRPr="00B915B1">
        <w:rPr>
          <w:rFonts w:ascii="Cambria" w:hAnsi="Cambria" w:cs="Cambria"/>
          <w:sz w:val="26"/>
          <w:szCs w:val="26"/>
          <w:lang w:val="fr-FR"/>
        </w:rPr>
        <w:t>ẳ</w:t>
      </w:r>
      <w:r w:rsidRPr="00B915B1">
        <w:rPr>
          <w:sz w:val="26"/>
          <w:szCs w:val="26"/>
          <w:lang w:val="fr-FR"/>
        </w:rPr>
        <w:t>ng, không r</w:t>
      </w:r>
      <w:r w:rsidRPr="00B915B1">
        <w:rPr>
          <w:rFonts w:ascii="Cambria" w:hAnsi="Cambria" w:cs="Cambria"/>
          <w:sz w:val="26"/>
          <w:szCs w:val="26"/>
          <w:lang w:val="fr-FR"/>
        </w:rPr>
        <w:t>ỗ</w:t>
      </w:r>
      <w:r w:rsidRPr="00B915B1">
        <w:rPr>
          <w:sz w:val="26"/>
          <w:szCs w:val="26"/>
          <w:lang w:val="fr-FR"/>
        </w:rPr>
        <w:t xml:space="preserve"> m</w:t>
      </w:r>
      <w:r w:rsidRPr="00B915B1">
        <w:rPr>
          <w:rFonts w:ascii="Cambria" w:hAnsi="Cambria" w:cs="Cambria"/>
          <w:sz w:val="26"/>
          <w:szCs w:val="26"/>
          <w:lang w:val="fr-FR"/>
        </w:rPr>
        <w:t>ặ</w:t>
      </w:r>
      <w:r w:rsidRPr="00B915B1">
        <w:rPr>
          <w:sz w:val="26"/>
          <w:szCs w:val="26"/>
          <w:lang w:val="fr-FR"/>
        </w:rPr>
        <w:t>t, không b</w:t>
      </w:r>
      <w:r w:rsidRPr="00B915B1">
        <w:rPr>
          <w:rFonts w:ascii="Cambria" w:hAnsi="Cambria" w:cs="Cambria"/>
          <w:sz w:val="26"/>
          <w:szCs w:val="26"/>
          <w:lang w:val="fr-FR"/>
        </w:rPr>
        <w:t>ị</w:t>
      </w:r>
      <w:r w:rsidRPr="00B915B1">
        <w:rPr>
          <w:sz w:val="26"/>
          <w:szCs w:val="26"/>
          <w:lang w:val="fr-FR"/>
        </w:rPr>
        <w:t xml:space="preserve"> kh</w:t>
      </w:r>
      <w:r w:rsidRPr="00B915B1">
        <w:rPr>
          <w:rFonts w:ascii="Cambria" w:hAnsi="Cambria" w:cs="Cambria"/>
          <w:sz w:val="26"/>
          <w:szCs w:val="26"/>
          <w:lang w:val="fr-FR"/>
        </w:rPr>
        <w:t>ấ</w:t>
      </w:r>
      <w:r w:rsidRPr="00B915B1">
        <w:rPr>
          <w:sz w:val="26"/>
          <w:szCs w:val="26"/>
          <w:lang w:val="fr-FR"/>
        </w:rPr>
        <w:t>c, không có khe h</w:t>
      </w:r>
      <w:r w:rsidRPr="00B915B1">
        <w:rPr>
          <w:rFonts w:ascii="Cambria" w:hAnsi="Cambria" w:cs="Cambria"/>
          <w:sz w:val="26"/>
          <w:szCs w:val="26"/>
          <w:lang w:val="fr-FR"/>
        </w:rPr>
        <w:t>ở</w:t>
      </w:r>
      <w:r w:rsidRPr="00B915B1">
        <w:rPr>
          <w:sz w:val="26"/>
          <w:szCs w:val="26"/>
          <w:lang w:val="fr-FR"/>
        </w:rPr>
        <w:t>.</w:t>
      </w:r>
    </w:p>
    <w:p w14:paraId="0D507327" w14:textId="77777777" w:rsidR="00E238B8" w:rsidRPr="00B915B1" w:rsidRDefault="00E238B8" w:rsidP="00E238B8">
      <w:pPr>
        <w:spacing w:before="20" w:line="242" w:lineRule="auto"/>
        <w:ind w:firstLine="547"/>
        <w:rPr>
          <w:sz w:val="26"/>
          <w:szCs w:val="26"/>
        </w:rPr>
      </w:pPr>
      <w:bookmarkStart w:id="753" w:name="_Toc371945461"/>
      <w:bookmarkStart w:id="754" w:name="_Toc372028106"/>
      <w:bookmarkStart w:id="755" w:name="_Toc372105207"/>
      <w:bookmarkStart w:id="756" w:name="_Toc372121912"/>
      <w:bookmarkStart w:id="757" w:name="_Toc372705280"/>
      <w:bookmarkStart w:id="758" w:name="_Toc372721678"/>
      <w:bookmarkStart w:id="759" w:name="_Toc372727166"/>
      <w:bookmarkStart w:id="760" w:name="_Toc373161271"/>
      <w:bookmarkStart w:id="761" w:name="_Toc402084283"/>
      <w:r w:rsidRPr="00B915B1">
        <w:rPr>
          <w:sz w:val="26"/>
          <w:szCs w:val="26"/>
        </w:rPr>
        <w:t>3.12.9 Thông xe</w:t>
      </w:r>
      <w:bookmarkEnd w:id="753"/>
      <w:bookmarkEnd w:id="754"/>
      <w:bookmarkEnd w:id="755"/>
      <w:bookmarkEnd w:id="756"/>
      <w:bookmarkEnd w:id="757"/>
      <w:bookmarkEnd w:id="758"/>
      <w:bookmarkEnd w:id="759"/>
      <w:bookmarkEnd w:id="760"/>
      <w:bookmarkEnd w:id="761"/>
    </w:p>
    <w:p w14:paraId="625E4920" w14:textId="77777777" w:rsidR="00E238B8" w:rsidRPr="00B915B1" w:rsidRDefault="00E238B8" w:rsidP="00E238B8">
      <w:pPr>
        <w:tabs>
          <w:tab w:val="left" w:pos="567"/>
        </w:tabs>
        <w:autoSpaceDE w:val="0"/>
        <w:autoSpaceDN w:val="0"/>
        <w:spacing w:before="20" w:line="242" w:lineRule="auto"/>
        <w:ind w:firstLine="540"/>
        <w:rPr>
          <w:sz w:val="26"/>
          <w:szCs w:val="26"/>
          <w:lang w:val="fr-FR"/>
        </w:rPr>
      </w:pPr>
      <w:r w:rsidRPr="00B915B1">
        <w:rPr>
          <w:rFonts w:ascii="Cambria" w:hAnsi="Cambria" w:cs="Cambria"/>
          <w:sz w:val="26"/>
          <w:szCs w:val="26"/>
          <w:lang w:val="fr-FR"/>
        </w:rPr>
        <w:lastRenderedPageBreak/>
        <w:t>Đ</w:t>
      </w:r>
      <w:r w:rsidRPr="00B915B1">
        <w:rPr>
          <w:sz w:val="26"/>
          <w:szCs w:val="26"/>
          <w:lang w:val="fr-FR"/>
        </w:rPr>
        <w:t>o</w:t>
      </w:r>
      <w:r w:rsidRPr="00B915B1">
        <w:rPr>
          <w:rFonts w:ascii="Cambria" w:hAnsi="Cambria" w:cs="Cambria"/>
          <w:sz w:val="26"/>
          <w:szCs w:val="26"/>
          <w:lang w:val="fr-FR"/>
        </w:rPr>
        <w:t>ạ</w:t>
      </w:r>
      <w:r w:rsidRPr="00B915B1">
        <w:rPr>
          <w:sz w:val="26"/>
          <w:szCs w:val="26"/>
          <w:lang w:val="fr-FR"/>
        </w:rPr>
        <w:t xml:space="preserve">n </w:t>
      </w:r>
      <w:r w:rsidRPr="00B915B1">
        <w:rPr>
          <w:rFonts w:ascii="Cambria" w:hAnsi="Cambria" w:cs="Cambria"/>
          <w:sz w:val="26"/>
          <w:szCs w:val="26"/>
          <w:lang w:val="fr-FR"/>
        </w:rPr>
        <w:t>đườ</w:t>
      </w:r>
      <w:r w:rsidRPr="00B915B1">
        <w:rPr>
          <w:sz w:val="26"/>
          <w:szCs w:val="26"/>
          <w:lang w:val="fr-FR"/>
        </w:rPr>
        <w:t xml:space="preserve">ng làm xong không </w:t>
      </w:r>
      <w:r w:rsidRPr="00B915B1">
        <w:rPr>
          <w:rFonts w:ascii="Cambria" w:hAnsi="Cambria" w:cs="Cambria"/>
          <w:sz w:val="26"/>
          <w:szCs w:val="26"/>
          <w:lang w:val="fr-FR"/>
        </w:rPr>
        <w:t>đượ</w:t>
      </w:r>
      <w:r w:rsidRPr="00B915B1">
        <w:rPr>
          <w:sz w:val="26"/>
          <w:szCs w:val="26"/>
          <w:lang w:val="fr-FR"/>
        </w:rPr>
        <w:t>c phép thông xe, mà ph</w:t>
      </w:r>
      <w:r w:rsidRPr="00B915B1">
        <w:rPr>
          <w:rFonts w:ascii="Cambria" w:hAnsi="Cambria" w:cs="Cambria"/>
          <w:sz w:val="26"/>
          <w:szCs w:val="26"/>
          <w:lang w:val="fr-FR"/>
        </w:rPr>
        <w:t>ả</w:t>
      </w:r>
      <w:r w:rsidRPr="00B915B1">
        <w:rPr>
          <w:sz w:val="26"/>
          <w:szCs w:val="26"/>
          <w:lang w:val="fr-FR"/>
        </w:rPr>
        <w:t xml:space="preserve">i tuân theo quy </w:t>
      </w:r>
      <w:r w:rsidRPr="00B915B1">
        <w:rPr>
          <w:rFonts w:ascii="Cambria" w:hAnsi="Cambria" w:cs="Cambria"/>
          <w:sz w:val="26"/>
          <w:szCs w:val="26"/>
          <w:lang w:val="fr-FR"/>
        </w:rPr>
        <w:t>đị</w:t>
      </w:r>
      <w:r w:rsidRPr="00B915B1">
        <w:rPr>
          <w:sz w:val="26"/>
          <w:szCs w:val="26"/>
          <w:lang w:val="fr-FR"/>
        </w:rPr>
        <w:t>nh th</w:t>
      </w:r>
      <w:r w:rsidRPr="00B915B1">
        <w:rPr>
          <w:rFonts w:ascii="Cambria" w:hAnsi="Cambria" w:cs="Cambria"/>
          <w:sz w:val="26"/>
          <w:szCs w:val="26"/>
          <w:lang w:val="fr-FR"/>
        </w:rPr>
        <w:t>ờ</w:t>
      </w:r>
      <w:r w:rsidRPr="00B915B1">
        <w:rPr>
          <w:sz w:val="26"/>
          <w:szCs w:val="26"/>
          <w:lang w:val="fr-FR"/>
        </w:rPr>
        <w:t>i gian thông xe c</w:t>
      </w:r>
      <w:r w:rsidRPr="00B915B1">
        <w:rPr>
          <w:rFonts w:ascii="Cambria" w:hAnsi="Cambria" w:cs="Cambria"/>
          <w:sz w:val="26"/>
          <w:szCs w:val="26"/>
          <w:lang w:val="fr-FR"/>
        </w:rPr>
        <w:t>ụ</w:t>
      </w:r>
      <w:r w:rsidRPr="00B915B1">
        <w:rPr>
          <w:sz w:val="26"/>
          <w:szCs w:val="26"/>
          <w:lang w:val="fr-FR"/>
        </w:rPr>
        <w:t xml:space="preserve"> th</w:t>
      </w:r>
      <w:r w:rsidRPr="00B915B1">
        <w:rPr>
          <w:rFonts w:ascii="Cambria" w:hAnsi="Cambria" w:cs="Cambria"/>
          <w:sz w:val="26"/>
          <w:szCs w:val="26"/>
          <w:lang w:val="fr-FR"/>
        </w:rPr>
        <w:t>ể</w:t>
      </w:r>
      <w:r w:rsidRPr="00B915B1">
        <w:rPr>
          <w:sz w:val="26"/>
          <w:szCs w:val="26"/>
          <w:lang w:val="fr-FR"/>
        </w:rPr>
        <w:t xml:space="preserve"> ho</w:t>
      </w:r>
      <w:r w:rsidRPr="00B915B1">
        <w:rPr>
          <w:rFonts w:ascii="Cambria" w:hAnsi="Cambria" w:cs="Cambria"/>
          <w:sz w:val="26"/>
          <w:szCs w:val="26"/>
          <w:lang w:val="fr-FR"/>
        </w:rPr>
        <w:t>ặ</w:t>
      </w:r>
      <w:r w:rsidRPr="00B915B1">
        <w:rPr>
          <w:sz w:val="26"/>
          <w:szCs w:val="26"/>
          <w:lang w:val="fr-FR"/>
        </w:rPr>
        <w:t>c theo s</w:t>
      </w:r>
      <w:r w:rsidRPr="00B915B1">
        <w:rPr>
          <w:rFonts w:ascii="Cambria" w:hAnsi="Cambria" w:cs="Cambria"/>
          <w:sz w:val="26"/>
          <w:szCs w:val="26"/>
          <w:lang w:val="fr-FR"/>
        </w:rPr>
        <w:t>ự</w:t>
      </w:r>
      <w:r w:rsidRPr="00B915B1">
        <w:rPr>
          <w:sz w:val="26"/>
          <w:szCs w:val="26"/>
          <w:lang w:val="fr-FR"/>
        </w:rPr>
        <w:t xml:space="preserve"> h</w:t>
      </w:r>
      <w:r w:rsidRPr="00B915B1">
        <w:rPr>
          <w:rFonts w:ascii="Cambria" w:hAnsi="Cambria" w:cs="Cambria"/>
          <w:sz w:val="26"/>
          <w:szCs w:val="26"/>
          <w:lang w:val="fr-FR"/>
        </w:rPr>
        <w:t>ướ</w:t>
      </w:r>
      <w:r w:rsidRPr="00B915B1">
        <w:rPr>
          <w:sz w:val="26"/>
          <w:szCs w:val="26"/>
          <w:lang w:val="fr-FR"/>
        </w:rPr>
        <w:t>ng d</w:t>
      </w:r>
      <w:r w:rsidRPr="00B915B1">
        <w:rPr>
          <w:rFonts w:ascii="Cambria" w:hAnsi="Cambria" w:cs="Cambria"/>
          <w:sz w:val="26"/>
          <w:szCs w:val="26"/>
          <w:lang w:val="fr-FR"/>
        </w:rPr>
        <w:t>ẫ</w:t>
      </w:r>
      <w:r w:rsidRPr="00B915B1">
        <w:rPr>
          <w:sz w:val="26"/>
          <w:szCs w:val="26"/>
          <w:lang w:val="fr-FR"/>
        </w:rPr>
        <w:t>n c</w:t>
      </w:r>
      <w:r w:rsidRPr="00B915B1">
        <w:rPr>
          <w:rFonts w:ascii="Cambria" w:hAnsi="Cambria" w:cs="Cambria"/>
          <w:sz w:val="26"/>
          <w:szCs w:val="26"/>
          <w:lang w:val="fr-FR"/>
        </w:rPr>
        <w:t>ủ</w:t>
      </w:r>
      <w:r w:rsidRPr="00B915B1">
        <w:rPr>
          <w:sz w:val="26"/>
          <w:szCs w:val="26"/>
          <w:lang w:val="fr-FR"/>
        </w:rPr>
        <w:t>a Ch</w:t>
      </w:r>
      <w:r w:rsidRPr="00B915B1">
        <w:rPr>
          <w:rFonts w:ascii="Cambria" w:hAnsi="Cambria" w:cs="Cambria"/>
          <w:sz w:val="26"/>
          <w:szCs w:val="26"/>
          <w:lang w:val="fr-FR"/>
        </w:rPr>
        <w:t>ủ</w:t>
      </w:r>
      <w:r w:rsidRPr="00B915B1">
        <w:rPr>
          <w:sz w:val="26"/>
          <w:szCs w:val="26"/>
          <w:lang w:val="fr-FR"/>
        </w:rPr>
        <w:t xml:space="preserve"> </w:t>
      </w:r>
      <w:r w:rsidRPr="00B915B1">
        <w:rPr>
          <w:rFonts w:ascii="Cambria" w:hAnsi="Cambria" w:cs="Cambria"/>
          <w:sz w:val="26"/>
          <w:szCs w:val="26"/>
          <w:lang w:val="fr-FR"/>
        </w:rPr>
        <w:t>đầ</w:t>
      </w:r>
      <w:r w:rsidRPr="00B915B1">
        <w:rPr>
          <w:sz w:val="26"/>
          <w:szCs w:val="26"/>
          <w:lang w:val="fr-FR"/>
        </w:rPr>
        <w:t>u t</w:t>
      </w:r>
      <w:r w:rsidRPr="00B915B1">
        <w:rPr>
          <w:rFonts w:ascii="Cambria" w:hAnsi="Cambria" w:cs="Cambria"/>
          <w:sz w:val="26"/>
          <w:szCs w:val="26"/>
          <w:lang w:val="fr-FR"/>
        </w:rPr>
        <w:t>ư</w:t>
      </w:r>
      <w:r w:rsidRPr="00B915B1">
        <w:rPr>
          <w:sz w:val="26"/>
          <w:szCs w:val="26"/>
          <w:lang w:val="fr-FR"/>
        </w:rPr>
        <w:t xml:space="preserve"> và T</w:t>
      </w:r>
      <w:r w:rsidRPr="00B915B1">
        <w:rPr>
          <w:rFonts w:ascii="Cambria" w:hAnsi="Cambria" w:cs="Cambria"/>
          <w:sz w:val="26"/>
          <w:szCs w:val="26"/>
          <w:lang w:val="fr-FR"/>
        </w:rPr>
        <w:t>ư</w:t>
      </w:r>
      <w:r w:rsidRPr="00B915B1">
        <w:rPr>
          <w:sz w:val="26"/>
          <w:szCs w:val="26"/>
          <w:lang w:val="fr-FR"/>
        </w:rPr>
        <w:t xml:space="preserve"> v</w:t>
      </w:r>
      <w:r w:rsidRPr="00B915B1">
        <w:rPr>
          <w:rFonts w:ascii="Cambria" w:hAnsi="Cambria" w:cs="Cambria"/>
          <w:sz w:val="26"/>
          <w:szCs w:val="26"/>
          <w:lang w:val="fr-FR"/>
        </w:rPr>
        <w:t>ấ</w:t>
      </w:r>
      <w:r w:rsidRPr="00B915B1">
        <w:rPr>
          <w:sz w:val="26"/>
          <w:szCs w:val="26"/>
          <w:lang w:val="fr-FR"/>
        </w:rPr>
        <w:t>n giám sát.</w:t>
      </w:r>
    </w:p>
    <w:p w14:paraId="56284609" w14:textId="77777777" w:rsidR="00E238B8" w:rsidRPr="00B915B1" w:rsidRDefault="00E238B8" w:rsidP="00E238B8">
      <w:pPr>
        <w:spacing w:before="20" w:line="242" w:lineRule="auto"/>
        <w:ind w:firstLine="547"/>
        <w:rPr>
          <w:sz w:val="26"/>
          <w:szCs w:val="26"/>
        </w:rPr>
      </w:pPr>
      <w:bookmarkStart w:id="762" w:name="_Toc334606116"/>
      <w:bookmarkStart w:id="763" w:name="_Toc371945462"/>
      <w:bookmarkStart w:id="764" w:name="_Toc372028107"/>
      <w:bookmarkStart w:id="765" w:name="_Toc372105208"/>
      <w:bookmarkStart w:id="766" w:name="_Toc372121913"/>
      <w:bookmarkStart w:id="767" w:name="_Toc372705281"/>
      <w:bookmarkStart w:id="768" w:name="_Toc372721679"/>
      <w:bookmarkStart w:id="769" w:name="_Toc372727167"/>
      <w:bookmarkStart w:id="770" w:name="_Toc373161272"/>
      <w:bookmarkStart w:id="771" w:name="_Toc402084284"/>
      <w:r w:rsidRPr="00B915B1">
        <w:rPr>
          <w:sz w:val="26"/>
          <w:szCs w:val="26"/>
        </w:rPr>
        <w:t>3.12.10. Khôi ph</w:t>
      </w:r>
      <w:r w:rsidRPr="00B915B1">
        <w:rPr>
          <w:rFonts w:ascii="Cambria" w:hAnsi="Cambria" w:cs="Cambria"/>
          <w:sz w:val="26"/>
          <w:szCs w:val="26"/>
        </w:rPr>
        <w:t>ụ</w:t>
      </w:r>
      <w:r w:rsidRPr="00B915B1">
        <w:rPr>
          <w:sz w:val="26"/>
          <w:szCs w:val="26"/>
        </w:rPr>
        <w:t>c m</w:t>
      </w:r>
      <w:r w:rsidRPr="00B915B1">
        <w:rPr>
          <w:rFonts w:ascii="Cambria" w:hAnsi="Cambria" w:cs="Cambria"/>
          <w:sz w:val="26"/>
          <w:szCs w:val="26"/>
        </w:rPr>
        <w:t>ặ</w:t>
      </w:r>
      <w:r w:rsidRPr="00B915B1">
        <w:rPr>
          <w:sz w:val="26"/>
          <w:szCs w:val="26"/>
        </w:rPr>
        <w:t xml:space="preserve">t </w:t>
      </w:r>
      <w:r w:rsidRPr="00B915B1">
        <w:rPr>
          <w:rFonts w:ascii="Cambria" w:hAnsi="Cambria" w:cs="Cambria"/>
          <w:sz w:val="26"/>
          <w:szCs w:val="26"/>
        </w:rPr>
        <w:t>đườ</w:t>
      </w:r>
      <w:r w:rsidRPr="00B915B1">
        <w:rPr>
          <w:sz w:val="26"/>
          <w:szCs w:val="26"/>
        </w:rPr>
        <w:t>ng sau khi th</w:t>
      </w:r>
      <w:r w:rsidRPr="00B915B1">
        <w:rPr>
          <w:rFonts w:ascii="Cambria" w:hAnsi="Cambria" w:cs="Cambria"/>
          <w:sz w:val="26"/>
          <w:szCs w:val="26"/>
        </w:rPr>
        <w:t>ử</w:t>
      </w:r>
      <w:r w:rsidRPr="00B915B1">
        <w:rPr>
          <w:sz w:val="26"/>
          <w:szCs w:val="26"/>
        </w:rPr>
        <w:t xml:space="preserve"> nghi</w:t>
      </w:r>
      <w:r w:rsidRPr="00B915B1">
        <w:rPr>
          <w:rFonts w:ascii="Cambria" w:hAnsi="Cambria" w:cs="Cambria"/>
          <w:sz w:val="26"/>
          <w:szCs w:val="26"/>
        </w:rPr>
        <w:t>ệ</w:t>
      </w:r>
      <w:r w:rsidRPr="00B915B1">
        <w:rPr>
          <w:sz w:val="26"/>
          <w:szCs w:val="26"/>
        </w:rPr>
        <w:t>m</w:t>
      </w:r>
      <w:bookmarkEnd w:id="762"/>
      <w:bookmarkEnd w:id="763"/>
      <w:bookmarkEnd w:id="764"/>
      <w:bookmarkEnd w:id="765"/>
      <w:bookmarkEnd w:id="766"/>
      <w:bookmarkEnd w:id="767"/>
      <w:bookmarkEnd w:id="768"/>
      <w:bookmarkEnd w:id="769"/>
      <w:bookmarkEnd w:id="770"/>
      <w:bookmarkEnd w:id="771"/>
      <w:r w:rsidRPr="00B915B1">
        <w:rPr>
          <w:sz w:val="26"/>
          <w:szCs w:val="26"/>
        </w:rPr>
        <w:t xml:space="preserve"> </w:t>
      </w:r>
    </w:p>
    <w:p w14:paraId="6213B94F" w14:textId="77777777" w:rsidR="00E238B8" w:rsidRPr="00B915B1" w:rsidRDefault="00E238B8" w:rsidP="00E238B8">
      <w:pPr>
        <w:tabs>
          <w:tab w:val="center" w:pos="-2410"/>
          <w:tab w:val="center" w:pos="-2268"/>
        </w:tabs>
        <w:spacing w:line="264" w:lineRule="auto"/>
        <w:rPr>
          <w:b/>
          <w:bCs/>
          <w:sz w:val="26"/>
          <w:szCs w:val="26"/>
          <w:lang w:val="nl-NL"/>
        </w:rPr>
      </w:pPr>
      <w:r w:rsidRPr="00B915B1">
        <w:rPr>
          <w:sz w:val="26"/>
          <w:szCs w:val="26"/>
          <w:lang w:val="fr-FR"/>
        </w:rPr>
        <w:t>T</w:t>
      </w:r>
      <w:r w:rsidRPr="00B915B1">
        <w:rPr>
          <w:rFonts w:ascii="Cambria" w:hAnsi="Cambria" w:cs="Cambria"/>
          <w:sz w:val="26"/>
          <w:szCs w:val="26"/>
          <w:lang w:val="fr-FR"/>
        </w:rPr>
        <w:t>ấ</w:t>
      </w:r>
      <w:r w:rsidRPr="00B915B1">
        <w:rPr>
          <w:sz w:val="26"/>
          <w:szCs w:val="26"/>
          <w:lang w:val="fr-FR"/>
        </w:rPr>
        <w:t>t c</w:t>
      </w:r>
      <w:r w:rsidRPr="00B915B1">
        <w:rPr>
          <w:rFonts w:ascii="Cambria" w:hAnsi="Cambria" w:cs="Cambria"/>
          <w:sz w:val="26"/>
          <w:szCs w:val="26"/>
          <w:lang w:val="fr-FR"/>
        </w:rPr>
        <w:t>ả</w:t>
      </w:r>
      <w:r w:rsidRPr="00B915B1">
        <w:rPr>
          <w:sz w:val="26"/>
          <w:szCs w:val="26"/>
          <w:lang w:val="fr-FR"/>
        </w:rPr>
        <w:t xml:space="preserve"> các l</w:t>
      </w:r>
      <w:r w:rsidRPr="00B915B1">
        <w:rPr>
          <w:rFonts w:ascii="Cambria" w:hAnsi="Cambria" w:cs="Cambria"/>
          <w:sz w:val="26"/>
          <w:szCs w:val="26"/>
          <w:lang w:val="fr-FR"/>
        </w:rPr>
        <w:t>ỗ</w:t>
      </w:r>
      <w:r w:rsidRPr="00B915B1">
        <w:rPr>
          <w:sz w:val="26"/>
          <w:szCs w:val="26"/>
          <w:lang w:val="fr-FR"/>
        </w:rPr>
        <w:t xml:space="preserve"> khoan l</w:t>
      </w:r>
      <w:r w:rsidRPr="00B915B1">
        <w:rPr>
          <w:rFonts w:ascii="Cambria" w:hAnsi="Cambria" w:cs="Cambria"/>
          <w:sz w:val="26"/>
          <w:szCs w:val="26"/>
          <w:lang w:val="fr-FR"/>
        </w:rPr>
        <w:t>ấ</w:t>
      </w:r>
      <w:r w:rsidRPr="00B915B1">
        <w:rPr>
          <w:sz w:val="26"/>
          <w:szCs w:val="26"/>
          <w:lang w:val="fr-FR"/>
        </w:rPr>
        <w:t>y m</w:t>
      </w:r>
      <w:r w:rsidRPr="00B915B1">
        <w:rPr>
          <w:rFonts w:ascii="Cambria" w:hAnsi="Cambria" w:cs="Cambria"/>
          <w:sz w:val="26"/>
          <w:szCs w:val="26"/>
          <w:lang w:val="fr-FR"/>
        </w:rPr>
        <w:t>ẫ</w:t>
      </w:r>
      <w:r w:rsidRPr="00B915B1">
        <w:rPr>
          <w:sz w:val="26"/>
          <w:szCs w:val="26"/>
          <w:lang w:val="fr-FR"/>
        </w:rPr>
        <w:t xml:space="preserve">u </w:t>
      </w:r>
      <w:r w:rsidRPr="00B915B1">
        <w:rPr>
          <w:rFonts w:ascii="Cambria" w:hAnsi="Cambria" w:cs="Cambria"/>
          <w:sz w:val="26"/>
          <w:szCs w:val="26"/>
          <w:lang w:val="fr-FR"/>
        </w:rPr>
        <w:t>để</w:t>
      </w:r>
      <w:r w:rsidRPr="00B915B1">
        <w:rPr>
          <w:sz w:val="26"/>
          <w:szCs w:val="26"/>
          <w:lang w:val="fr-FR"/>
        </w:rPr>
        <w:t xml:space="preserve"> ki</w:t>
      </w:r>
      <w:r w:rsidRPr="00B915B1">
        <w:rPr>
          <w:rFonts w:ascii="Cambria" w:hAnsi="Cambria" w:cs="Cambria"/>
          <w:sz w:val="26"/>
          <w:szCs w:val="26"/>
          <w:lang w:val="fr-FR"/>
        </w:rPr>
        <w:t>ể</w:t>
      </w:r>
      <w:r w:rsidRPr="00B915B1">
        <w:rPr>
          <w:sz w:val="26"/>
          <w:szCs w:val="26"/>
          <w:lang w:val="fr-FR"/>
        </w:rPr>
        <w:t>m tra và thí nghi</w:t>
      </w:r>
      <w:r w:rsidRPr="00B915B1">
        <w:rPr>
          <w:rFonts w:ascii="Cambria" w:hAnsi="Cambria" w:cs="Cambria"/>
          <w:sz w:val="26"/>
          <w:szCs w:val="26"/>
          <w:lang w:val="fr-FR"/>
        </w:rPr>
        <w:t>ệ</w:t>
      </w:r>
      <w:r w:rsidRPr="00B915B1">
        <w:rPr>
          <w:sz w:val="26"/>
          <w:szCs w:val="26"/>
          <w:lang w:val="fr-FR"/>
        </w:rPr>
        <w:t>m ho</w:t>
      </w:r>
      <w:r w:rsidRPr="00B915B1">
        <w:rPr>
          <w:rFonts w:ascii="Cambria" w:hAnsi="Cambria" w:cs="Cambria"/>
          <w:sz w:val="26"/>
          <w:szCs w:val="26"/>
          <w:lang w:val="fr-FR"/>
        </w:rPr>
        <w:t>ặ</w:t>
      </w:r>
      <w:r w:rsidRPr="00B915B1">
        <w:rPr>
          <w:sz w:val="26"/>
          <w:szCs w:val="26"/>
          <w:lang w:val="fr-FR"/>
        </w:rPr>
        <w:t>c các m</w:t>
      </w:r>
      <w:r w:rsidRPr="00B915B1">
        <w:rPr>
          <w:rFonts w:ascii="Cambria" w:hAnsi="Cambria" w:cs="Cambria"/>
          <w:sz w:val="26"/>
          <w:szCs w:val="26"/>
          <w:lang w:val="fr-FR"/>
        </w:rPr>
        <w:t>ụ</w:t>
      </w:r>
      <w:r w:rsidRPr="00B915B1">
        <w:rPr>
          <w:sz w:val="26"/>
          <w:szCs w:val="26"/>
          <w:lang w:val="fr-FR"/>
        </w:rPr>
        <w:t xml:space="preserve">c </w:t>
      </w:r>
      <w:r w:rsidRPr="00B915B1">
        <w:rPr>
          <w:rFonts w:ascii="Cambria" w:hAnsi="Cambria" w:cs="Cambria"/>
          <w:sz w:val="26"/>
          <w:szCs w:val="26"/>
          <w:lang w:val="fr-FR"/>
        </w:rPr>
        <w:t>đ</w:t>
      </w:r>
      <w:r w:rsidRPr="00B915B1">
        <w:rPr>
          <w:sz w:val="26"/>
          <w:szCs w:val="26"/>
          <w:lang w:val="fr-FR"/>
        </w:rPr>
        <w:t>ích khác ph</w:t>
      </w:r>
      <w:r w:rsidRPr="00B915B1">
        <w:rPr>
          <w:rFonts w:ascii="Cambria" w:hAnsi="Cambria" w:cs="Cambria"/>
          <w:sz w:val="26"/>
          <w:szCs w:val="26"/>
          <w:lang w:val="fr-FR"/>
        </w:rPr>
        <w:t>ả</w:t>
      </w:r>
      <w:r w:rsidRPr="00B915B1">
        <w:rPr>
          <w:sz w:val="26"/>
          <w:szCs w:val="26"/>
          <w:lang w:val="fr-FR"/>
        </w:rPr>
        <w:t xml:space="preserve">i </w:t>
      </w:r>
      <w:r w:rsidRPr="00B915B1">
        <w:rPr>
          <w:rFonts w:ascii="Cambria" w:hAnsi="Cambria" w:cs="Cambria"/>
          <w:sz w:val="26"/>
          <w:szCs w:val="26"/>
          <w:lang w:val="fr-FR"/>
        </w:rPr>
        <w:t>đượ</w:t>
      </w:r>
      <w:r w:rsidRPr="00B915B1">
        <w:rPr>
          <w:sz w:val="26"/>
          <w:szCs w:val="26"/>
          <w:lang w:val="fr-FR"/>
        </w:rPr>
        <w:t>c l</w:t>
      </w:r>
      <w:r w:rsidRPr="00B915B1">
        <w:rPr>
          <w:rFonts w:ascii="Cambria" w:hAnsi="Cambria" w:cs="Cambria"/>
          <w:sz w:val="26"/>
          <w:szCs w:val="26"/>
          <w:lang w:val="fr-FR"/>
        </w:rPr>
        <w:t>ấ</w:t>
      </w:r>
      <w:r w:rsidRPr="00B915B1">
        <w:rPr>
          <w:sz w:val="26"/>
          <w:szCs w:val="26"/>
          <w:lang w:val="fr-FR"/>
        </w:rPr>
        <w:t>p ngay l</w:t>
      </w:r>
      <w:r w:rsidRPr="00B915B1">
        <w:rPr>
          <w:rFonts w:ascii="Cambria" w:hAnsi="Cambria" w:cs="Cambria"/>
          <w:sz w:val="26"/>
          <w:szCs w:val="26"/>
          <w:lang w:val="fr-FR"/>
        </w:rPr>
        <w:t>ạ</w:t>
      </w:r>
      <w:r w:rsidRPr="00B915B1">
        <w:rPr>
          <w:sz w:val="26"/>
          <w:szCs w:val="26"/>
          <w:lang w:val="fr-FR"/>
        </w:rPr>
        <w:t>i b</w:t>
      </w:r>
      <w:r w:rsidRPr="00B915B1">
        <w:rPr>
          <w:rFonts w:ascii="Cambria" w:hAnsi="Cambria" w:cs="Cambria"/>
          <w:sz w:val="26"/>
          <w:szCs w:val="26"/>
          <w:lang w:val="fr-FR"/>
        </w:rPr>
        <w:t>ằ</w:t>
      </w:r>
      <w:r w:rsidRPr="00B915B1">
        <w:rPr>
          <w:sz w:val="26"/>
          <w:szCs w:val="26"/>
          <w:lang w:val="fr-FR"/>
        </w:rPr>
        <w:t>ng h</w:t>
      </w:r>
      <w:r w:rsidRPr="00B915B1">
        <w:rPr>
          <w:rFonts w:ascii="Cambria" w:hAnsi="Cambria" w:cs="Cambria"/>
          <w:sz w:val="26"/>
          <w:szCs w:val="26"/>
          <w:lang w:val="fr-FR"/>
        </w:rPr>
        <w:t>ỗ</w:t>
      </w:r>
      <w:r w:rsidRPr="00B915B1">
        <w:rPr>
          <w:sz w:val="26"/>
          <w:szCs w:val="26"/>
          <w:lang w:val="fr-FR"/>
        </w:rPr>
        <w:t>n h</w:t>
      </w:r>
      <w:r w:rsidRPr="00B915B1">
        <w:rPr>
          <w:rFonts w:ascii="Cambria" w:hAnsi="Cambria" w:cs="Cambria"/>
          <w:sz w:val="26"/>
          <w:szCs w:val="26"/>
          <w:lang w:val="fr-FR"/>
        </w:rPr>
        <w:t>ộ</w:t>
      </w:r>
      <w:r w:rsidRPr="00B915B1">
        <w:rPr>
          <w:sz w:val="26"/>
          <w:szCs w:val="26"/>
          <w:lang w:val="fr-FR"/>
        </w:rPr>
        <w:t>p nóng c</w:t>
      </w:r>
      <w:r w:rsidRPr="00B915B1">
        <w:rPr>
          <w:rFonts w:ascii="Cambria" w:hAnsi="Cambria" w:cs="Cambria"/>
          <w:sz w:val="26"/>
          <w:szCs w:val="26"/>
          <w:lang w:val="fr-FR"/>
        </w:rPr>
        <w:t>ủ</w:t>
      </w:r>
      <w:r w:rsidRPr="00B915B1">
        <w:rPr>
          <w:sz w:val="26"/>
          <w:szCs w:val="26"/>
          <w:lang w:val="fr-FR"/>
        </w:rPr>
        <w:t>a bê tông nh</w:t>
      </w:r>
      <w:r w:rsidRPr="00B915B1">
        <w:rPr>
          <w:rFonts w:ascii="Cambria" w:hAnsi="Cambria" w:cs="Cambria"/>
          <w:sz w:val="26"/>
          <w:szCs w:val="26"/>
          <w:lang w:val="fr-FR"/>
        </w:rPr>
        <w:t>ự</w:t>
      </w:r>
      <w:r w:rsidRPr="00B915B1">
        <w:rPr>
          <w:sz w:val="26"/>
          <w:szCs w:val="26"/>
          <w:lang w:val="fr-FR"/>
        </w:rPr>
        <w:t xml:space="preserve">a và </w:t>
      </w:r>
      <w:r w:rsidRPr="00B915B1">
        <w:rPr>
          <w:rFonts w:ascii="Cambria" w:hAnsi="Cambria" w:cs="Cambria"/>
          <w:sz w:val="26"/>
          <w:szCs w:val="26"/>
          <w:lang w:val="fr-FR"/>
        </w:rPr>
        <w:t>đượ</w:t>
      </w:r>
      <w:r w:rsidRPr="00B915B1">
        <w:rPr>
          <w:sz w:val="26"/>
          <w:szCs w:val="26"/>
          <w:lang w:val="fr-FR"/>
        </w:rPr>
        <w:t xml:space="preserve">c </w:t>
      </w:r>
      <w:r w:rsidRPr="00B915B1">
        <w:rPr>
          <w:rFonts w:ascii="Cambria" w:hAnsi="Cambria" w:cs="Cambria"/>
          <w:sz w:val="26"/>
          <w:szCs w:val="26"/>
          <w:lang w:val="fr-FR"/>
        </w:rPr>
        <w:t>đầ</w:t>
      </w:r>
      <w:r w:rsidRPr="00B915B1">
        <w:rPr>
          <w:sz w:val="26"/>
          <w:szCs w:val="26"/>
          <w:lang w:val="fr-FR"/>
        </w:rPr>
        <w:t>m ch</w:t>
      </w:r>
      <w:r w:rsidRPr="00B915B1">
        <w:rPr>
          <w:rFonts w:ascii="Cambria" w:hAnsi="Cambria" w:cs="Cambria"/>
          <w:sz w:val="26"/>
          <w:szCs w:val="26"/>
          <w:lang w:val="fr-FR"/>
        </w:rPr>
        <w:t>ặ</w:t>
      </w:r>
      <w:r w:rsidRPr="00B915B1">
        <w:rPr>
          <w:sz w:val="26"/>
          <w:szCs w:val="26"/>
          <w:lang w:val="fr-FR"/>
        </w:rPr>
        <w:t xml:space="preserve">t theo yêu cầu.  </w:t>
      </w:r>
    </w:p>
    <w:p w14:paraId="29B8F713" w14:textId="77777777" w:rsidR="00E238B8" w:rsidRPr="00B915B1" w:rsidRDefault="00E238B8" w:rsidP="00E238B8">
      <w:pPr>
        <w:tabs>
          <w:tab w:val="left" w:pos="567"/>
        </w:tabs>
        <w:spacing w:line="264" w:lineRule="auto"/>
        <w:rPr>
          <w:b/>
          <w:bCs/>
          <w:sz w:val="26"/>
          <w:szCs w:val="26"/>
          <w:lang w:val="nl-NL"/>
        </w:rPr>
      </w:pPr>
      <w:r w:rsidRPr="00B915B1">
        <w:rPr>
          <w:b/>
          <w:bCs/>
          <w:sz w:val="26"/>
          <w:szCs w:val="26"/>
          <w:lang w:val="nl-NL"/>
        </w:rPr>
        <w:tab/>
        <w:t>4. Công tác thi công hệ thống thoát nước .</w:t>
      </w:r>
    </w:p>
    <w:p w14:paraId="37EB528B" w14:textId="77777777" w:rsidR="00E238B8" w:rsidRPr="00B915B1" w:rsidRDefault="00E238B8" w:rsidP="00E238B8">
      <w:pPr>
        <w:tabs>
          <w:tab w:val="center" w:pos="-2410"/>
          <w:tab w:val="center" w:pos="-2268"/>
        </w:tabs>
        <w:spacing w:line="264" w:lineRule="auto"/>
        <w:rPr>
          <w:bCs/>
          <w:sz w:val="26"/>
          <w:szCs w:val="26"/>
          <w:lang w:val="nl-NL"/>
        </w:rPr>
      </w:pPr>
      <w:r w:rsidRPr="00B915B1">
        <w:rPr>
          <w:bCs/>
          <w:sz w:val="26"/>
          <w:szCs w:val="26"/>
          <w:lang w:val="nl-NL"/>
        </w:rPr>
        <w:t>a. Chuẩn bị mặt bằng thi công</w:t>
      </w:r>
    </w:p>
    <w:p w14:paraId="59CA72A4" w14:textId="77777777" w:rsidR="00E238B8" w:rsidRPr="00B915B1" w:rsidRDefault="00E238B8" w:rsidP="00E238B8">
      <w:pPr>
        <w:tabs>
          <w:tab w:val="center" w:pos="-2410"/>
          <w:tab w:val="center" w:pos="-2268"/>
        </w:tabs>
        <w:spacing w:line="264" w:lineRule="auto"/>
        <w:rPr>
          <w:bCs/>
          <w:sz w:val="26"/>
          <w:szCs w:val="26"/>
          <w:lang w:val="nl-NL"/>
        </w:rPr>
      </w:pPr>
      <w:r w:rsidRPr="00B915B1">
        <w:rPr>
          <w:bCs/>
          <w:sz w:val="26"/>
          <w:szCs w:val="26"/>
          <w:lang w:val="nl-NL"/>
        </w:rPr>
        <w:tab/>
        <w:t>Trước khi tiến hành thi công các công trình thoát nước, thực hiện các công tác chuẩn bị hiện trường bao gồm nắn cải và duy trì dòng chảy hiện tại, xây dựng các đường tránh, lắp đặt hàng rào cảnh báo, biển báo cần thiết và duy trì khả năng làm việc của những công trình phụ tạm trong suốt quá trình thi công.</w:t>
      </w:r>
    </w:p>
    <w:p w14:paraId="469CD6BE" w14:textId="77777777" w:rsidR="00E238B8" w:rsidRPr="00B915B1" w:rsidRDefault="00E238B8" w:rsidP="00E238B8">
      <w:pPr>
        <w:tabs>
          <w:tab w:val="center" w:pos="-2410"/>
          <w:tab w:val="center" w:pos="-2268"/>
        </w:tabs>
        <w:spacing w:line="264" w:lineRule="auto"/>
        <w:rPr>
          <w:bCs/>
          <w:sz w:val="26"/>
          <w:szCs w:val="26"/>
          <w:lang w:val="nl-NL"/>
        </w:rPr>
      </w:pPr>
      <w:r w:rsidRPr="00B915B1">
        <w:rPr>
          <w:bCs/>
          <w:sz w:val="26"/>
          <w:szCs w:val="26"/>
          <w:lang w:val="nl-NL"/>
        </w:rPr>
        <w:t>b. Thi công cống tròn và cống hộp bê tông cốt thép</w:t>
      </w:r>
    </w:p>
    <w:p w14:paraId="09E716B6" w14:textId="77777777" w:rsidR="00E238B8" w:rsidRPr="00B915B1" w:rsidRDefault="00E238B8" w:rsidP="00E238B8">
      <w:pPr>
        <w:tabs>
          <w:tab w:val="center" w:pos="-2410"/>
          <w:tab w:val="center" w:pos="-2268"/>
        </w:tabs>
        <w:spacing w:line="264" w:lineRule="auto"/>
        <w:rPr>
          <w:bCs/>
          <w:sz w:val="26"/>
          <w:szCs w:val="26"/>
          <w:lang w:val="nl-NL"/>
        </w:rPr>
      </w:pPr>
      <w:r w:rsidRPr="00B915B1">
        <w:rPr>
          <w:bCs/>
          <w:sz w:val="26"/>
          <w:szCs w:val="26"/>
          <w:lang w:val="nl-NL"/>
        </w:rPr>
        <w:tab/>
        <w:t>Đào hố móng để lắp đặt các cấu kiện cống tới độ sâu yêu cầu. Hình dạng và kích thước của hố móng phải tuân thủ các chỉ dẫn trên bản vẽ thi công.</w:t>
      </w:r>
    </w:p>
    <w:p w14:paraId="015EF5E0" w14:textId="77777777" w:rsidR="00E238B8" w:rsidRPr="00B915B1" w:rsidRDefault="00E238B8" w:rsidP="00E238B8">
      <w:pPr>
        <w:tabs>
          <w:tab w:val="center" w:pos="-2410"/>
          <w:tab w:val="center" w:pos="-2268"/>
        </w:tabs>
        <w:spacing w:line="264" w:lineRule="auto"/>
        <w:rPr>
          <w:bCs/>
          <w:sz w:val="26"/>
          <w:szCs w:val="26"/>
          <w:lang w:val="nl-NL"/>
        </w:rPr>
      </w:pPr>
      <w:r w:rsidRPr="00B915B1">
        <w:rPr>
          <w:bCs/>
          <w:sz w:val="26"/>
          <w:szCs w:val="26"/>
          <w:lang w:val="nl-NL"/>
        </w:rPr>
        <w:tab/>
        <w:t xml:space="preserve">Tiến hành đào hố móng có chiều rộng và độ dốc như được thể hiện trên bản vẽ thi công được duyệt. </w:t>
      </w:r>
    </w:p>
    <w:p w14:paraId="330B36DE" w14:textId="77777777" w:rsidR="00E238B8" w:rsidRPr="00B915B1" w:rsidRDefault="00E238B8" w:rsidP="00E238B8">
      <w:pPr>
        <w:tabs>
          <w:tab w:val="center" w:pos="-2410"/>
          <w:tab w:val="center" w:pos="-2268"/>
        </w:tabs>
        <w:spacing w:line="264" w:lineRule="auto"/>
        <w:rPr>
          <w:bCs/>
          <w:sz w:val="26"/>
          <w:szCs w:val="26"/>
          <w:lang w:val="nl-NL"/>
        </w:rPr>
      </w:pPr>
      <w:r w:rsidRPr="00B915B1">
        <w:rPr>
          <w:bCs/>
          <w:sz w:val="26"/>
          <w:szCs w:val="26"/>
          <w:lang w:val="nl-NL"/>
        </w:rPr>
        <w:tab/>
        <w:t>Đệm móng cống phải được thi công, nghiệm thu trước khi tiến hành đổ bê tông hoặc lắp dựng các cấu kiện móng cống. Lớp lót móng phải được đầm chặt nếu là vật liệu hạt, tạo phẳng và đúng cao độ thiết kế.</w:t>
      </w:r>
    </w:p>
    <w:p w14:paraId="5044A7BC" w14:textId="77777777" w:rsidR="00E238B8" w:rsidRPr="00B915B1" w:rsidRDefault="00E238B8" w:rsidP="00E238B8">
      <w:pPr>
        <w:tabs>
          <w:tab w:val="center" w:pos="-2410"/>
          <w:tab w:val="center" w:pos="-2268"/>
        </w:tabs>
        <w:spacing w:line="264" w:lineRule="auto"/>
        <w:rPr>
          <w:bCs/>
          <w:sz w:val="26"/>
          <w:szCs w:val="26"/>
          <w:lang w:val="nl-NL"/>
        </w:rPr>
      </w:pPr>
      <w:r w:rsidRPr="00B915B1">
        <w:rPr>
          <w:bCs/>
          <w:sz w:val="26"/>
          <w:szCs w:val="26"/>
          <w:lang w:val="nl-NL"/>
        </w:rPr>
        <w:tab/>
        <w:t>Toàn bộ các bước thi công như sản xuất và đổ bê tông, cốt thép, chế tạo ván khuôn phải theo đúng các yêu cầu quy định trong Quy định thi công - nghiệm thu, mục  "Bê tông và Kết cấu bê tông".</w:t>
      </w:r>
    </w:p>
    <w:p w14:paraId="74E3A867" w14:textId="77777777" w:rsidR="00E238B8" w:rsidRPr="00B915B1" w:rsidRDefault="00E238B8" w:rsidP="00E238B8">
      <w:pPr>
        <w:tabs>
          <w:tab w:val="center" w:pos="-2410"/>
          <w:tab w:val="center" w:pos="-2268"/>
        </w:tabs>
        <w:spacing w:line="264" w:lineRule="auto"/>
        <w:rPr>
          <w:bCs/>
          <w:sz w:val="26"/>
          <w:szCs w:val="26"/>
          <w:lang w:val="nl-NL"/>
        </w:rPr>
      </w:pPr>
      <w:r w:rsidRPr="00B915B1">
        <w:rPr>
          <w:bCs/>
          <w:sz w:val="26"/>
          <w:szCs w:val="26"/>
          <w:lang w:val="nl-NL"/>
        </w:rPr>
        <w:tab/>
        <w:t xml:space="preserve">Các cấu kiện bê tông đúc sẵn phải được kiểm tra nghiệm thu tại vị trí sản xuất trước khi vận chuyển, tập kết tới vị trí lắp đặt. </w:t>
      </w:r>
    </w:p>
    <w:p w14:paraId="5CC07C7D" w14:textId="77777777" w:rsidR="00E238B8" w:rsidRPr="00B915B1" w:rsidRDefault="00E238B8" w:rsidP="00E238B8">
      <w:pPr>
        <w:tabs>
          <w:tab w:val="center" w:pos="-2410"/>
          <w:tab w:val="center" w:pos="-2268"/>
        </w:tabs>
        <w:spacing w:line="264" w:lineRule="auto"/>
        <w:rPr>
          <w:bCs/>
          <w:sz w:val="26"/>
          <w:szCs w:val="26"/>
          <w:lang w:val="nl-NL"/>
        </w:rPr>
      </w:pPr>
      <w:r w:rsidRPr="00B915B1">
        <w:rPr>
          <w:bCs/>
          <w:sz w:val="26"/>
          <w:szCs w:val="26"/>
          <w:lang w:val="nl-NL"/>
        </w:rPr>
        <w:tab/>
        <w:t>Các đốt ống cống phải được lắp đặt chính xác, khe hở giữa các ống cống phải nằm trong khoảng dung sai cho phép thể hiện trên bản vẽ thi công. Vữa chèn mối nối phải được nhồi kín các khe hở giữa các đốt cống. Vữa phía ngoài phải được bảo dưỡng và duy trì độ ẩm trong khoảng hai ngày hoặc cho tới khi Tư vấn giám sát chấp thuận.</w:t>
      </w:r>
    </w:p>
    <w:p w14:paraId="5F74B807" w14:textId="77777777" w:rsidR="00E238B8" w:rsidRPr="00B915B1" w:rsidRDefault="00E238B8" w:rsidP="00E238B8">
      <w:pPr>
        <w:tabs>
          <w:tab w:val="center" w:pos="-2410"/>
          <w:tab w:val="center" w:pos="-2268"/>
        </w:tabs>
        <w:spacing w:line="264" w:lineRule="auto"/>
        <w:rPr>
          <w:bCs/>
          <w:sz w:val="26"/>
          <w:szCs w:val="26"/>
          <w:lang w:val="nl-NL"/>
        </w:rPr>
      </w:pPr>
      <w:r w:rsidRPr="00B915B1">
        <w:rPr>
          <w:bCs/>
          <w:sz w:val="26"/>
          <w:szCs w:val="26"/>
          <w:lang w:val="nl-NL"/>
        </w:rPr>
        <w:tab/>
        <w:t xml:space="preserve">Lấp và đầm đất khu vực xung quanh và trên cống tròn bê tông cốt thép theo các quy định hiện hành. </w:t>
      </w:r>
    </w:p>
    <w:p w14:paraId="1BC4BE9C" w14:textId="77777777" w:rsidR="00E238B8" w:rsidRPr="00B915B1" w:rsidRDefault="00E238B8" w:rsidP="00E238B8">
      <w:pPr>
        <w:tabs>
          <w:tab w:val="center" w:pos="-2410"/>
          <w:tab w:val="center" w:pos="-2268"/>
        </w:tabs>
        <w:spacing w:line="264" w:lineRule="auto"/>
        <w:rPr>
          <w:bCs/>
          <w:sz w:val="26"/>
          <w:szCs w:val="26"/>
          <w:lang w:val="nl-NL"/>
        </w:rPr>
      </w:pPr>
      <w:r w:rsidRPr="00B915B1">
        <w:rPr>
          <w:bCs/>
          <w:sz w:val="26"/>
          <w:szCs w:val="26"/>
          <w:lang w:val="nl-NL"/>
        </w:rPr>
        <w:tab/>
        <w:t xml:space="preserve">Các máy lu loại nặng không được phép lu đất trong khoảng cách gần hơn 1,5m tính từ mép cống cho tới khi trên đỉnh cống được lấp với chiều dày ít nhất là 50cm. Các máy lu trọng lượng nhẹ có thể được phép lu khi trên đỉnh ống đã được lấp với độ dày tối thiểu là 30cm. </w:t>
      </w:r>
    </w:p>
    <w:p w14:paraId="65D126E2" w14:textId="77777777" w:rsidR="00E238B8" w:rsidRPr="00B915B1" w:rsidRDefault="00E238B8" w:rsidP="00E238B8">
      <w:pPr>
        <w:tabs>
          <w:tab w:val="center" w:pos="-2410"/>
          <w:tab w:val="center" w:pos="-2268"/>
        </w:tabs>
        <w:spacing w:line="264" w:lineRule="auto"/>
        <w:rPr>
          <w:bCs/>
          <w:sz w:val="26"/>
          <w:szCs w:val="26"/>
          <w:lang w:val="nl-NL"/>
        </w:rPr>
      </w:pPr>
      <w:r w:rsidRPr="00B915B1">
        <w:rPr>
          <w:bCs/>
          <w:sz w:val="26"/>
          <w:szCs w:val="26"/>
          <w:lang w:val="nl-NL"/>
        </w:rPr>
        <w:t>c. Thi công mối nối, khe co giãn</w:t>
      </w:r>
    </w:p>
    <w:p w14:paraId="23CD9F7E" w14:textId="77777777" w:rsidR="00E238B8" w:rsidRPr="00B915B1" w:rsidRDefault="00E238B8" w:rsidP="00E238B8">
      <w:pPr>
        <w:tabs>
          <w:tab w:val="center" w:pos="-2410"/>
          <w:tab w:val="center" w:pos="-2268"/>
        </w:tabs>
        <w:spacing w:line="264" w:lineRule="auto"/>
        <w:rPr>
          <w:bCs/>
          <w:sz w:val="26"/>
          <w:szCs w:val="26"/>
          <w:lang w:val="nl-NL"/>
        </w:rPr>
      </w:pPr>
      <w:r w:rsidRPr="00B915B1">
        <w:rPr>
          <w:bCs/>
          <w:sz w:val="26"/>
          <w:szCs w:val="26"/>
          <w:lang w:val="nl-NL"/>
        </w:rPr>
        <w:tab/>
        <w:t>Mối nối của cống tròn phải được thực hiện theo đúng quy định trong bản vẽ đã được phê duyệt. Khi tiến hành thi công các mối nối, các mối nối này phải được thực hiện theo đúng trình tự để đảm bảo mối nối kín nước. Vật liệu sử dụng trong thi công mối nối tuân thủ theo đúng quy định trong các mục liên quan trong Quy định thi công và nghiệm thu này.</w:t>
      </w:r>
    </w:p>
    <w:p w14:paraId="226C7420" w14:textId="77777777" w:rsidR="00E238B8" w:rsidRPr="00B915B1" w:rsidRDefault="00E238B8" w:rsidP="00E238B8">
      <w:pPr>
        <w:tabs>
          <w:tab w:val="center" w:pos="-2410"/>
          <w:tab w:val="center" w:pos="-2268"/>
        </w:tabs>
        <w:spacing w:line="264" w:lineRule="auto"/>
        <w:rPr>
          <w:bCs/>
          <w:sz w:val="26"/>
          <w:szCs w:val="26"/>
          <w:lang w:val="nl-NL"/>
        </w:rPr>
      </w:pPr>
      <w:r w:rsidRPr="00B915B1">
        <w:rPr>
          <w:bCs/>
          <w:sz w:val="26"/>
          <w:szCs w:val="26"/>
          <w:lang w:val="nl-NL"/>
        </w:rPr>
        <w:t>d. Thi công các hố ga</w:t>
      </w:r>
    </w:p>
    <w:p w14:paraId="35AFB0D0" w14:textId="77777777" w:rsidR="00E238B8" w:rsidRPr="00B915B1" w:rsidRDefault="00E238B8" w:rsidP="00E238B8">
      <w:pPr>
        <w:tabs>
          <w:tab w:val="center" w:pos="-2410"/>
          <w:tab w:val="center" w:pos="-2268"/>
        </w:tabs>
        <w:spacing w:line="264" w:lineRule="auto"/>
        <w:rPr>
          <w:bCs/>
          <w:sz w:val="26"/>
          <w:szCs w:val="26"/>
          <w:lang w:val="nl-NL"/>
        </w:rPr>
      </w:pPr>
      <w:r w:rsidRPr="00B915B1">
        <w:rPr>
          <w:bCs/>
          <w:sz w:val="26"/>
          <w:szCs w:val="26"/>
          <w:lang w:val="nl-NL"/>
        </w:rPr>
        <w:tab/>
        <w:t>Định vị các vị trí móng hố ga theo đúng thiết kế, tiến hành đào móng bằng máy xúc kết hợp với thủ công, xúc đất, vật liệu đổ đi lên phương tiện vận chuyển đổ đúng vị trí. Khi đào móng cần đúng độ dốc mái thiết kế để tránh sụt lở hố móng, đồng thời bố trí rào chắn để đảm bảo an toàn khi thi công.</w:t>
      </w:r>
    </w:p>
    <w:p w14:paraId="301EF674" w14:textId="77777777" w:rsidR="00E238B8" w:rsidRPr="00B915B1" w:rsidRDefault="00E238B8" w:rsidP="00E238B8">
      <w:pPr>
        <w:tabs>
          <w:tab w:val="center" w:pos="-2410"/>
          <w:tab w:val="center" w:pos="-2268"/>
        </w:tabs>
        <w:spacing w:line="264" w:lineRule="auto"/>
        <w:rPr>
          <w:bCs/>
          <w:sz w:val="26"/>
          <w:szCs w:val="26"/>
          <w:lang w:val="nl-NL"/>
        </w:rPr>
      </w:pPr>
      <w:r w:rsidRPr="00B915B1">
        <w:rPr>
          <w:bCs/>
          <w:sz w:val="26"/>
          <w:szCs w:val="26"/>
          <w:lang w:val="nl-NL"/>
        </w:rPr>
        <w:lastRenderedPageBreak/>
        <w:tab/>
        <w:t>Sau khi đào đến cao độ thiết kế dùng thủ công san sửa đáy cống đúng cao độ,  trắc ngang, độ dốc của cống và được đầm chặt đúng quy định hiện hành. Rải lớp đệm đá dăm, đầm lèn chặt đúng theo thiết kế được TVGS nghiệm thu trước khi lắp đặt hố ga ống cống...</w:t>
      </w:r>
    </w:p>
    <w:p w14:paraId="2EE18048" w14:textId="77777777" w:rsidR="00E238B8" w:rsidRPr="00B915B1" w:rsidRDefault="00E238B8" w:rsidP="00E238B8">
      <w:pPr>
        <w:tabs>
          <w:tab w:val="center" w:pos="-2410"/>
          <w:tab w:val="center" w:pos="-2268"/>
        </w:tabs>
        <w:spacing w:line="264" w:lineRule="auto"/>
        <w:rPr>
          <w:bCs/>
          <w:sz w:val="26"/>
          <w:szCs w:val="26"/>
          <w:lang w:val="nl-NL"/>
        </w:rPr>
      </w:pPr>
      <w:r w:rsidRPr="00B915B1">
        <w:rPr>
          <w:bCs/>
          <w:sz w:val="26"/>
          <w:szCs w:val="26"/>
          <w:lang w:val="nl-NL"/>
        </w:rPr>
        <w:tab/>
        <w:t>Sau khi thi công xong lớp dăm đệm thì tiến hành thi công cống móng, thân mương thoát nước.</w:t>
      </w:r>
    </w:p>
    <w:p w14:paraId="1C031037" w14:textId="77777777" w:rsidR="00E238B8" w:rsidRPr="00B915B1" w:rsidRDefault="00E238B8" w:rsidP="00E238B8">
      <w:pPr>
        <w:tabs>
          <w:tab w:val="center" w:pos="-2410"/>
          <w:tab w:val="center" w:pos="-2268"/>
        </w:tabs>
        <w:spacing w:line="264" w:lineRule="auto"/>
        <w:rPr>
          <w:bCs/>
          <w:sz w:val="26"/>
          <w:szCs w:val="26"/>
          <w:lang w:val="nl-NL"/>
        </w:rPr>
      </w:pPr>
      <w:r w:rsidRPr="00B915B1">
        <w:rPr>
          <w:bCs/>
          <w:sz w:val="26"/>
          <w:szCs w:val="26"/>
          <w:lang w:val="nl-NL"/>
        </w:rPr>
        <w:tab/>
        <w:t>Ván khuôn của hố ga phải là loại có bề mặt phẳng, nhẵn, được chế tạo, lắp đặt để sao cho có thể tiến hành thi công hố ga theo đúng các yêu cầu chỉ ra trên bản vẽ thiết kế.</w:t>
      </w:r>
    </w:p>
    <w:p w14:paraId="3C91E173" w14:textId="77777777" w:rsidR="00E238B8" w:rsidRPr="00B915B1" w:rsidRDefault="00E238B8" w:rsidP="00E238B8">
      <w:pPr>
        <w:tabs>
          <w:tab w:val="center" w:pos="-2410"/>
          <w:tab w:val="center" w:pos="-2268"/>
        </w:tabs>
        <w:spacing w:line="264" w:lineRule="auto"/>
        <w:rPr>
          <w:bCs/>
          <w:sz w:val="26"/>
          <w:szCs w:val="26"/>
          <w:lang w:val="nl-NL"/>
        </w:rPr>
      </w:pPr>
      <w:r w:rsidRPr="00B915B1">
        <w:rPr>
          <w:bCs/>
          <w:sz w:val="26"/>
          <w:szCs w:val="26"/>
          <w:lang w:val="nl-NL"/>
        </w:rPr>
        <w:tab/>
        <w:t xml:space="preserve">Sau khi đổ bê tông hố ga, Nhà thầu phải tiến hành bảo dưỡng, bảo vệ để tránh không cho người, máy móc, thiết bị thi công, phương tiện giao thông qua lại gây hư hại đến hố ga. Tất cả các hư hại xảy ra trong quá trình bảo dưỡng, bảo vệ này đều sẽ được sửa chữa bằng kinh phí của Nhà thầu mà không được thanh toán thêm. </w:t>
      </w:r>
    </w:p>
    <w:p w14:paraId="4382DFF4" w14:textId="77777777" w:rsidR="00E238B8" w:rsidRPr="00B915B1" w:rsidRDefault="00E238B8" w:rsidP="00E238B8">
      <w:pPr>
        <w:tabs>
          <w:tab w:val="center" w:pos="-2410"/>
          <w:tab w:val="center" w:pos="-2268"/>
        </w:tabs>
        <w:spacing w:line="264" w:lineRule="auto"/>
        <w:rPr>
          <w:bCs/>
          <w:sz w:val="26"/>
          <w:szCs w:val="26"/>
          <w:lang w:val="nl-NL"/>
        </w:rPr>
      </w:pPr>
      <w:r w:rsidRPr="00B915B1">
        <w:rPr>
          <w:bCs/>
          <w:sz w:val="26"/>
          <w:szCs w:val="26"/>
          <w:lang w:val="nl-NL"/>
        </w:rPr>
        <w:t>e. Dọn dẹp và làm vệ sinh</w:t>
      </w:r>
    </w:p>
    <w:p w14:paraId="0ED6720E" w14:textId="77777777" w:rsidR="00E238B8" w:rsidRPr="00B915B1" w:rsidRDefault="00E238B8" w:rsidP="00E238B8">
      <w:pPr>
        <w:tabs>
          <w:tab w:val="center" w:pos="-2410"/>
          <w:tab w:val="center" w:pos="-2268"/>
        </w:tabs>
        <w:spacing w:line="264" w:lineRule="auto"/>
        <w:rPr>
          <w:bCs/>
          <w:sz w:val="26"/>
          <w:szCs w:val="26"/>
          <w:lang w:val="nl-NL"/>
        </w:rPr>
      </w:pPr>
      <w:r w:rsidRPr="00B915B1">
        <w:rPr>
          <w:bCs/>
          <w:sz w:val="26"/>
          <w:szCs w:val="26"/>
          <w:lang w:val="nl-NL"/>
        </w:rPr>
        <w:tab/>
        <w:t xml:space="preserve">Trong suốt thời gian thực hiện Hợp đồng, Nhà thầu phải định kỳ dọn dẹp vệ sinh các hệ thống thoát nước đã hoàn thiện hoặc đang thi công, làm sạch các vật liệu rơi vãi, rác, đất bùn lắng đọng do dòng chảy tự nhiên và các hoạt động thi công gây ra. Nhà thầu chỉ được phép dỡ bỏ các công trình phụ tạm và đưa các hạng mục thi công vào sử dụng sau khi chúng đã được Tư vấn giám sát kiểm tra, nghiệm thu và chấp thuận. </w:t>
      </w:r>
    </w:p>
    <w:p w14:paraId="53E23177" w14:textId="77777777" w:rsidR="00E238B8" w:rsidRPr="00B915B1" w:rsidRDefault="00E238B8" w:rsidP="00E238B8">
      <w:pPr>
        <w:tabs>
          <w:tab w:val="center" w:pos="-2410"/>
          <w:tab w:val="center" w:pos="-2268"/>
        </w:tabs>
        <w:spacing w:line="264" w:lineRule="auto"/>
        <w:rPr>
          <w:sz w:val="26"/>
          <w:szCs w:val="26"/>
          <w:lang w:val="nl-NL"/>
        </w:rPr>
      </w:pPr>
      <w:r w:rsidRPr="00B915B1">
        <w:rPr>
          <w:b/>
          <w:bCs/>
          <w:sz w:val="26"/>
          <w:szCs w:val="26"/>
          <w:lang w:val="nl-NL"/>
        </w:rPr>
        <w:tab/>
      </w:r>
      <w:bookmarkEnd w:id="0"/>
      <w:r w:rsidRPr="00B915B1">
        <w:rPr>
          <w:b/>
          <w:sz w:val="26"/>
          <w:szCs w:val="26"/>
          <w:lang w:val="nl-NL"/>
        </w:rPr>
        <w:t xml:space="preserve">2.3. Đối với máy móc và thiết bị phục vụ thi công: </w:t>
      </w:r>
    </w:p>
    <w:p w14:paraId="27908CC8" w14:textId="77777777" w:rsidR="00E238B8" w:rsidRPr="00B915B1" w:rsidRDefault="00E238B8" w:rsidP="00E238B8">
      <w:pPr>
        <w:widowControl w:val="0"/>
        <w:spacing w:line="252" w:lineRule="auto"/>
        <w:ind w:firstLine="720"/>
        <w:rPr>
          <w:sz w:val="26"/>
          <w:szCs w:val="26"/>
          <w:lang w:val="nl-NL"/>
        </w:rPr>
      </w:pPr>
      <w:r w:rsidRPr="00B915B1">
        <w:rPr>
          <w:sz w:val="26"/>
          <w:szCs w:val="26"/>
          <w:lang w:val="nl-NL"/>
        </w:rPr>
        <w:t xml:space="preserve">Phải tuyệt đối đảm bảo an toàn - cụ thể như sau: </w:t>
      </w:r>
    </w:p>
    <w:p w14:paraId="6F75935E" w14:textId="77777777" w:rsidR="00E238B8" w:rsidRPr="00B915B1" w:rsidRDefault="00E238B8" w:rsidP="00E238B8">
      <w:pPr>
        <w:widowControl w:val="0"/>
        <w:spacing w:line="252" w:lineRule="auto"/>
        <w:ind w:firstLine="720"/>
        <w:rPr>
          <w:sz w:val="26"/>
          <w:szCs w:val="26"/>
          <w:lang w:val="nl-NL"/>
        </w:rPr>
      </w:pPr>
      <w:r w:rsidRPr="00B915B1">
        <w:rPr>
          <w:sz w:val="26"/>
          <w:szCs w:val="26"/>
          <w:lang w:val="nl-NL"/>
        </w:rPr>
        <w:t>- Có giấy kiểm định của cơ quan có thẩm quyền cấp.</w:t>
      </w:r>
    </w:p>
    <w:p w14:paraId="0CA37EA1" w14:textId="77777777" w:rsidR="00E238B8" w:rsidRPr="00B915B1" w:rsidRDefault="00E238B8" w:rsidP="00E238B8">
      <w:pPr>
        <w:widowControl w:val="0"/>
        <w:spacing w:line="252" w:lineRule="auto"/>
        <w:ind w:firstLine="720"/>
        <w:rPr>
          <w:sz w:val="26"/>
          <w:szCs w:val="26"/>
          <w:lang w:val="nl-NL"/>
        </w:rPr>
      </w:pPr>
      <w:r w:rsidRPr="00B915B1">
        <w:rPr>
          <w:sz w:val="26"/>
          <w:szCs w:val="26"/>
          <w:lang w:val="nl-NL"/>
        </w:rPr>
        <w:t>- Các chi tiết của máy móc và thiết bị phục vụ thi công phải được thường xuyên kiểm tra, bảo dưỡng để đảm bảo độ an toàn cao (Đặc biệt là hệ thống thuỷ lực....).</w:t>
      </w:r>
    </w:p>
    <w:p w14:paraId="773D952A" w14:textId="77777777" w:rsidR="00E238B8" w:rsidRPr="00B915B1" w:rsidRDefault="00E238B8" w:rsidP="00E238B8">
      <w:pPr>
        <w:widowControl w:val="0"/>
        <w:spacing w:line="252" w:lineRule="auto"/>
        <w:ind w:firstLine="720"/>
        <w:rPr>
          <w:sz w:val="26"/>
          <w:szCs w:val="26"/>
          <w:lang w:val="nl-NL"/>
        </w:rPr>
      </w:pPr>
      <w:r w:rsidRPr="00B915B1">
        <w:rPr>
          <w:sz w:val="26"/>
          <w:szCs w:val="26"/>
          <w:lang w:val="nl-NL"/>
        </w:rPr>
        <w:t>- Thường xuyên kiểm tra máy móc và thiết bị trước ca làm việc để kịp thời khắc Phục các sự cố của máy móc và thiết bị, đảm bảo tiến độ thi công.</w:t>
      </w:r>
    </w:p>
    <w:p w14:paraId="109072AF" w14:textId="77777777" w:rsidR="00E238B8" w:rsidRPr="00B915B1" w:rsidRDefault="00E238B8" w:rsidP="00E238B8">
      <w:pPr>
        <w:widowControl w:val="0"/>
        <w:spacing w:line="252" w:lineRule="auto"/>
        <w:ind w:firstLine="720"/>
        <w:rPr>
          <w:sz w:val="26"/>
          <w:szCs w:val="26"/>
          <w:lang w:val="nl-NL"/>
        </w:rPr>
      </w:pPr>
      <w:r w:rsidRPr="00B915B1">
        <w:rPr>
          <w:sz w:val="26"/>
          <w:szCs w:val="26"/>
          <w:lang w:val="nl-NL"/>
        </w:rPr>
        <w:t>- Trong quá trình thi công thợ vận hành, thợ sửa chữa phải kiểm tra và bảo dưỡng những vị trí quan trọng. Phải kiểm tra xiết chặt các bulông, các tủ cầu giao, dây hàn, máy hàn, bổ sung dầu mỡ cho máy móc và thiết bị, nước làm mát ....</w:t>
      </w:r>
    </w:p>
    <w:p w14:paraId="108C51F5" w14:textId="77777777" w:rsidR="00E238B8" w:rsidRPr="00B915B1" w:rsidRDefault="00E238B8" w:rsidP="00E238B8">
      <w:pPr>
        <w:widowControl w:val="0"/>
        <w:spacing w:line="252" w:lineRule="auto"/>
        <w:ind w:firstLine="720"/>
        <w:rPr>
          <w:sz w:val="26"/>
          <w:szCs w:val="26"/>
          <w:lang w:val="nl-NL"/>
        </w:rPr>
      </w:pPr>
      <w:r w:rsidRPr="00B915B1">
        <w:rPr>
          <w:sz w:val="26"/>
          <w:szCs w:val="26"/>
          <w:lang w:val="nl-NL"/>
        </w:rPr>
        <w:t>- Trong quá trình thi công nếu máy móc và thiết bị có hiện tượng bất thường phải cho dừng ngay và kiểm tra kỹ, đảm bảo an toàn mới cho phép thi công tiếp.</w:t>
      </w:r>
    </w:p>
    <w:p w14:paraId="7230E830" w14:textId="77777777" w:rsidR="00E238B8" w:rsidRPr="00B915B1" w:rsidRDefault="00E238B8" w:rsidP="00E238B8">
      <w:pPr>
        <w:widowControl w:val="0"/>
        <w:spacing w:line="252" w:lineRule="auto"/>
        <w:ind w:firstLine="720"/>
        <w:rPr>
          <w:sz w:val="26"/>
          <w:szCs w:val="26"/>
          <w:lang w:val="nl-NL"/>
        </w:rPr>
      </w:pPr>
      <w:r w:rsidRPr="00B915B1">
        <w:rPr>
          <w:sz w:val="26"/>
          <w:szCs w:val="26"/>
          <w:lang w:val="nl-NL"/>
        </w:rPr>
        <w:t>- Trong quá trình thi công thợ lái máy tuyệt đối không được rời cabin điều khiển. Nếu vì lý do nào đó cần rời máy phải báo cho chỉ huy trưởng công trình hoặc cán bộ kỹ thuật cử người có chuyên môn, có trách nhiệm đến thay thế tạm thời.</w:t>
      </w:r>
    </w:p>
    <w:p w14:paraId="59485E84" w14:textId="77777777" w:rsidR="00E238B8" w:rsidRPr="00B915B1" w:rsidRDefault="00E238B8" w:rsidP="00E238B8">
      <w:pPr>
        <w:widowControl w:val="0"/>
        <w:spacing w:line="252" w:lineRule="auto"/>
        <w:ind w:firstLine="720"/>
        <w:rPr>
          <w:sz w:val="26"/>
          <w:szCs w:val="26"/>
          <w:lang w:val="nl-NL"/>
        </w:rPr>
      </w:pPr>
      <w:r w:rsidRPr="00B915B1">
        <w:rPr>
          <w:sz w:val="26"/>
          <w:szCs w:val="26"/>
          <w:lang w:val="nl-NL"/>
        </w:rPr>
        <w:t>- Phải có biển báo, biển cấm và hàng rào ở những khu vực nguy hiểm đang thi công.</w:t>
      </w:r>
    </w:p>
    <w:p w14:paraId="485EC924" w14:textId="77777777" w:rsidR="00E238B8" w:rsidRPr="00B915B1" w:rsidRDefault="00E238B8" w:rsidP="00E238B8">
      <w:pPr>
        <w:widowControl w:val="0"/>
        <w:spacing w:line="252" w:lineRule="auto"/>
        <w:ind w:firstLine="720"/>
        <w:rPr>
          <w:sz w:val="26"/>
          <w:szCs w:val="26"/>
          <w:lang w:val="nl-NL"/>
        </w:rPr>
      </w:pPr>
      <w:r w:rsidRPr="00B915B1">
        <w:rPr>
          <w:sz w:val="26"/>
          <w:szCs w:val="26"/>
          <w:lang w:val="nl-NL"/>
        </w:rPr>
        <w:t>- Phải có biển báo công trường đang thi công, biển báo giảm tốc độ những vị trí giao đường chính với đường vào công trường.</w:t>
      </w:r>
    </w:p>
    <w:p w14:paraId="77574616" w14:textId="77777777" w:rsidR="00E238B8" w:rsidRPr="00B915B1" w:rsidRDefault="00E238B8" w:rsidP="00E238B8">
      <w:pPr>
        <w:widowControl w:val="0"/>
        <w:spacing w:line="252" w:lineRule="auto"/>
        <w:ind w:firstLine="720"/>
        <w:rPr>
          <w:sz w:val="26"/>
          <w:szCs w:val="26"/>
          <w:lang w:val="nl-NL"/>
        </w:rPr>
      </w:pPr>
      <w:r w:rsidRPr="00B915B1">
        <w:rPr>
          <w:sz w:val="26"/>
          <w:szCs w:val="26"/>
          <w:lang w:val="nl-NL"/>
        </w:rPr>
        <w:t>Trong quá trình thi công, nếu có sự cố xảy ra, thì Nhà thầu phải thông báo với Chủ đầu tư, Tư vấn giám sát và các cơ quan chức năng có liên quan để có biện pháp giải quyết kịp thời.</w:t>
      </w:r>
    </w:p>
    <w:p w14:paraId="6A28BC4A" w14:textId="77777777" w:rsidR="00E238B8" w:rsidRPr="00B915B1" w:rsidRDefault="00E238B8" w:rsidP="00E238B8">
      <w:pPr>
        <w:widowControl w:val="0"/>
        <w:spacing w:line="252" w:lineRule="auto"/>
        <w:ind w:firstLine="426"/>
        <w:rPr>
          <w:b/>
          <w:sz w:val="26"/>
          <w:szCs w:val="26"/>
          <w:lang w:val="nl-NL"/>
        </w:rPr>
      </w:pPr>
      <w:r w:rsidRPr="00B915B1">
        <w:rPr>
          <w:b/>
          <w:sz w:val="26"/>
          <w:szCs w:val="26"/>
          <w:lang w:val="nl-NL"/>
        </w:rPr>
        <w:t xml:space="preserve">2.4. Những điều nghiêm cấm khi công nhân làm việc: </w:t>
      </w:r>
    </w:p>
    <w:p w14:paraId="37CC5E4A" w14:textId="77777777" w:rsidR="00E238B8" w:rsidRPr="00B915B1" w:rsidRDefault="00E238B8" w:rsidP="00E238B8">
      <w:pPr>
        <w:widowControl w:val="0"/>
        <w:spacing w:line="252" w:lineRule="auto"/>
        <w:ind w:firstLine="720"/>
        <w:rPr>
          <w:sz w:val="26"/>
          <w:szCs w:val="26"/>
          <w:lang w:val="nl-NL"/>
        </w:rPr>
      </w:pPr>
      <w:r w:rsidRPr="00B915B1">
        <w:rPr>
          <w:sz w:val="26"/>
          <w:szCs w:val="26"/>
          <w:lang w:val="nl-NL"/>
        </w:rPr>
        <w:t>- Không được ném dụng cụ, thiết bị từ trên cao xuống.</w:t>
      </w:r>
    </w:p>
    <w:p w14:paraId="364A1CF1" w14:textId="77777777" w:rsidR="00E238B8" w:rsidRPr="00B915B1" w:rsidRDefault="00E238B8" w:rsidP="00E238B8">
      <w:pPr>
        <w:widowControl w:val="0"/>
        <w:spacing w:line="252" w:lineRule="auto"/>
        <w:ind w:firstLine="720"/>
        <w:rPr>
          <w:sz w:val="26"/>
          <w:szCs w:val="26"/>
          <w:lang w:val="nl-NL"/>
        </w:rPr>
      </w:pPr>
      <w:r w:rsidRPr="00B915B1">
        <w:rPr>
          <w:sz w:val="26"/>
          <w:szCs w:val="26"/>
          <w:lang w:val="nl-NL"/>
        </w:rPr>
        <w:t>- Không được uống bia, rượu, chất kích thích lúc làm việc.</w:t>
      </w:r>
    </w:p>
    <w:p w14:paraId="54451E25" w14:textId="77777777" w:rsidR="00E238B8" w:rsidRPr="00B915B1" w:rsidRDefault="00E238B8" w:rsidP="00E238B8">
      <w:pPr>
        <w:widowControl w:val="0"/>
        <w:spacing w:line="252" w:lineRule="auto"/>
        <w:ind w:firstLine="720"/>
        <w:rPr>
          <w:sz w:val="26"/>
          <w:szCs w:val="26"/>
          <w:lang w:val="nl-NL"/>
        </w:rPr>
      </w:pPr>
      <w:r w:rsidRPr="00B915B1">
        <w:rPr>
          <w:sz w:val="26"/>
          <w:szCs w:val="26"/>
          <w:lang w:val="nl-NL"/>
        </w:rPr>
        <w:t>- Không đi lại lộn xộn ngoài phạm vi làm việc của mình.</w:t>
      </w:r>
    </w:p>
    <w:p w14:paraId="7AA24E0D" w14:textId="77777777" w:rsidR="00E238B8" w:rsidRPr="00B915B1" w:rsidRDefault="00E238B8" w:rsidP="00E238B8">
      <w:pPr>
        <w:widowControl w:val="0"/>
        <w:spacing w:line="252" w:lineRule="auto"/>
        <w:ind w:firstLine="720"/>
        <w:rPr>
          <w:sz w:val="26"/>
          <w:szCs w:val="26"/>
          <w:lang w:val="nl-NL"/>
        </w:rPr>
      </w:pPr>
      <w:r w:rsidRPr="00B915B1">
        <w:rPr>
          <w:sz w:val="26"/>
          <w:szCs w:val="26"/>
          <w:lang w:val="nl-NL"/>
        </w:rPr>
        <w:t>- Khi nghỉ giữa ca không được ngồi ở dưới hố móng.</w:t>
      </w:r>
    </w:p>
    <w:p w14:paraId="3F99360B" w14:textId="77777777" w:rsidR="00E238B8" w:rsidRPr="00B915B1" w:rsidRDefault="00E238B8" w:rsidP="00E238B8">
      <w:pPr>
        <w:widowControl w:val="0"/>
        <w:spacing w:line="252" w:lineRule="auto"/>
        <w:ind w:firstLine="426"/>
        <w:rPr>
          <w:b/>
          <w:sz w:val="26"/>
          <w:szCs w:val="26"/>
          <w:lang w:val="nl-NL"/>
        </w:rPr>
      </w:pPr>
      <w:r w:rsidRPr="00B915B1">
        <w:rPr>
          <w:b/>
          <w:sz w:val="26"/>
          <w:szCs w:val="26"/>
          <w:lang w:val="nl-NL"/>
        </w:rPr>
        <w:t>2.5. Công tác tuyên truyền, giáo dục:</w:t>
      </w:r>
    </w:p>
    <w:p w14:paraId="73BB1E6F" w14:textId="77777777" w:rsidR="00E238B8" w:rsidRPr="00B915B1" w:rsidRDefault="00E238B8" w:rsidP="00E238B8">
      <w:pPr>
        <w:widowControl w:val="0"/>
        <w:spacing w:line="252" w:lineRule="auto"/>
        <w:ind w:firstLine="720"/>
        <w:rPr>
          <w:sz w:val="26"/>
          <w:szCs w:val="26"/>
        </w:rPr>
      </w:pPr>
      <w:r w:rsidRPr="00B915B1">
        <w:rPr>
          <w:sz w:val="26"/>
          <w:szCs w:val="26"/>
        </w:rPr>
        <w:t>- Ghi các khẩu hiệu có nội dung an toàn.</w:t>
      </w:r>
    </w:p>
    <w:p w14:paraId="6C8B6B61" w14:textId="77777777" w:rsidR="00E238B8" w:rsidRPr="00B915B1" w:rsidRDefault="00E238B8" w:rsidP="00E238B8">
      <w:pPr>
        <w:widowControl w:val="0"/>
        <w:spacing w:line="252" w:lineRule="auto"/>
        <w:ind w:firstLine="720"/>
        <w:rPr>
          <w:sz w:val="26"/>
          <w:szCs w:val="26"/>
        </w:rPr>
      </w:pPr>
      <w:r w:rsidRPr="00B915B1">
        <w:rPr>
          <w:sz w:val="26"/>
          <w:szCs w:val="26"/>
        </w:rPr>
        <w:t xml:space="preserve">- Thông báo rộng rãi các quy định về an toàn lao động , vệ sinh môi trường cho mọi </w:t>
      </w:r>
      <w:r w:rsidRPr="00B915B1">
        <w:rPr>
          <w:sz w:val="26"/>
          <w:szCs w:val="26"/>
        </w:rPr>
        <w:lastRenderedPageBreak/>
        <w:t>người được biết.</w:t>
      </w:r>
    </w:p>
    <w:p w14:paraId="3BA3472C" w14:textId="77777777" w:rsidR="00E238B8" w:rsidRPr="00B915B1" w:rsidRDefault="00E238B8" w:rsidP="00E238B8">
      <w:pPr>
        <w:widowControl w:val="0"/>
        <w:spacing w:line="252" w:lineRule="auto"/>
        <w:ind w:firstLine="720"/>
        <w:rPr>
          <w:b/>
          <w:sz w:val="26"/>
          <w:szCs w:val="26"/>
        </w:rPr>
      </w:pPr>
      <w:r w:rsidRPr="00B915B1">
        <w:rPr>
          <w:sz w:val="26"/>
          <w:szCs w:val="26"/>
        </w:rPr>
        <w:t>- Quán triệt công tác an toàn trong thi công , vệ sinh môi trường.</w:t>
      </w:r>
      <w:r w:rsidRPr="00B915B1">
        <w:rPr>
          <w:b/>
          <w:sz w:val="26"/>
          <w:szCs w:val="26"/>
        </w:rPr>
        <w:t xml:space="preserve"> </w:t>
      </w:r>
    </w:p>
    <w:p w14:paraId="01EE4239" w14:textId="77777777" w:rsidR="00E238B8" w:rsidRPr="00B915B1" w:rsidRDefault="00E238B8" w:rsidP="00E238B8">
      <w:pPr>
        <w:widowControl w:val="0"/>
        <w:spacing w:line="252" w:lineRule="auto"/>
        <w:ind w:firstLine="426"/>
        <w:rPr>
          <w:b/>
          <w:sz w:val="26"/>
          <w:szCs w:val="26"/>
          <w:lang w:val="nl-NL"/>
        </w:rPr>
      </w:pPr>
      <w:r w:rsidRPr="00B915B1">
        <w:rPr>
          <w:b/>
          <w:sz w:val="26"/>
          <w:szCs w:val="26"/>
          <w:lang w:val="nl-NL"/>
        </w:rPr>
        <w:t xml:space="preserve"> 2.6. Biện pháp bảo vệ môi trường, phòng chống cháy nổ:</w:t>
      </w:r>
    </w:p>
    <w:p w14:paraId="2C6F3304" w14:textId="77777777" w:rsidR="00E238B8" w:rsidRPr="00B915B1" w:rsidRDefault="00E238B8" w:rsidP="00E238B8">
      <w:pPr>
        <w:widowControl w:val="0"/>
        <w:spacing w:line="252" w:lineRule="auto"/>
        <w:ind w:firstLine="720"/>
        <w:rPr>
          <w:sz w:val="26"/>
          <w:szCs w:val="26"/>
          <w:lang w:val="nl-NL"/>
        </w:rPr>
      </w:pPr>
      <w:r w:rsidRPr="00B915B1">
        <w:rPr>
          <w:sz w:val="26"/>
          <w:szCs w:val="26"/>
          <w:lang w:val="nl-NL"/>
        </w:rPr>
        <w:t>- Không để các chất thải rắn, hoá chất dùng trong thi công như: chất dầu, mỡ của thiết bị xe máy thải ra hoà lẫn vào nước gây ô nhiễm môi trường.</w:t>
      </w:r>
    </w:p>
    <w:p w14:paraId="4104DDAC" w14:textId="77777777" w:rsidR="00E238B8" w:rsidRPr="00B915B1" w:rsidRDefault="00E238B8" w:rsidP="00E238B8">
      <w:pPr>
        <w:widowControl w:val="0"/>
        <w:spacing w:line="252" w:lineRule="auto"/>
        <w:ind w:firstLine="720"/>
        <w:rPr>
          <w:sz w:val="26"/>
          <w:szCs w:val="26"/>
          <w:lang w:val="nl-NL"/>
        </w:rPr>
      </w:pPr>
      <w:r w:rsidRPr="00B915B1">
        <w:rPr>
          <w:sz w:val="26"/>
          <w:szCs w:val="26"/>
          <w:lang w:val="nl-NL"/>
        </w:rPr>
        <w:t>- Dọn dẹp ngay phế thải xây dựng trong thi công vận chuyển đến đổ tại nơi qui định.</w:t>
      </w:r>
    </w:p>
    <w:p w14:paraId="72B8E952" w14:textId="77777777" w:rsidR="00E238B8" w:rsidRPr="00B915B1" w:rsidRDefault="00E238B8" w:rsidP="00E238B8">
      <w:pPr>
        <w:widowControl w:val="0"/>
        <w:spacing w:line="252" w:lineRule="auto"/>
        <w:ind w:firstLine="720"/>
        <w:rPr>
          <w:sz w:val="26"/>
          <w:szCs w:val="26"/>
          <w:lang w:val="nl-NL"/>
        </w:rPr>
      </w:pPr>
      <w:r w:rsidRPr="00B915B1">
        <w:rPr>
          <w:spacing w:val="-4"/>
          <w:sz w:val="26"/>
          <w:szCs w:val="26"/>
          <w:lang w:val="nl-NL"/>
        </w:rPr>
        <w:t xml:space="preserve">- Các xe chở vật tư, vật liệu đều được phủ bạt chống bụi và rơi vãi dọc đường; </w:t>
      </w:r>
      <w:r w:rsidRPr="00B915B1">
        <w:rPr>
          <w:sz w:val="26"/>
          <w:szCs w:val="26"/>
          <w:lang w:val="nl-NL"/>
        </w:rPr>
        <w:t>Trong khi thi công hạn chế bụi tối đa bằng cách tưới nước thường xuyên.</w:t>
      </w:r>
    </w:p>
    <w:p w14:paraId="3ADBE6D3" w14:textId="77777777" w:rsidR="00E238B8" w:rsidRPr="00B915B1" w:rsidRDefault="00E238B8" w:rsidP="00E238B8">
      <w:pPr>
        <w:widowControl w:val="0"/>
        <w:spacing w:line="252" w:lineRule="auto"/>
        <w:ind w:firstLine="720"/>
        <w:rPr>
          <w:sz w:val="26"/>
          <w:szCs w:val="26"/>
          <w:lang w:val="nl-NL"/>
        </w:rPr>
      </w:pPr>
      <w:r w:rsidRPr="00B915B1">
        <w:rPr>
          <w:sz w:val="26"/>
          <w:szCs w:val="26"/>
          <w:lang w:val="nl-NL"/>
        </w:rPr>
        <w:t>- Ngay khi thi công xong, Nhà thầu dọn dẹp trả lại mặt bằng, đảm bảo mỹ quan, bảo vệ môi trường.</w:t>
      </w:r>
    </w:p>
    <w:p w14:paraId="21330632" w14:textId="77777777" w:rsidR="00E238B8" w:rsidRPr="00B915B1" w:rsidRDefault="00E238B8" w:rsidP="00E238B8">
      <w:pPr>
        <w:widowControl w:val="0"/>
        <w:spacing w:line="252" w:lineRule="auto"/>
        <w:ind w:firstLine="720"/>
        <w:rPr>
          <w:sz w:val="26"/>
          <w:szCs w:val="26"/>
          <w:lang w:val="nl-NL"/>
        </w:rPr>
      </w:pPr>
      <w:r w:rsidRPr="00B915B1">
        <w:rPr>
          <w:sz w:val="26"/>
          <w:szCs w:val="26"/>
          <w:lang w:val="nl-NL"/>
        </w:rPr>
        <w:t>- Trên công trường các máy thi công được trang bị bình xịt CO2  kịp thời xử lý ngay các sự cố cháy nổ.</w:t>
      </w:r>
    </w:p>
    <w:p w14:paraId="3D8161F7" w14:textId="77777777" w:rsidR="00E238B8" w:rsidRPr="00B915B1" w:rsidRDefault="00E238B8" w:rsidP="00E238B8">
      <w:pPr>
        <w:widowControl w:val="0"/>
        <w:spacing w:line="252" w:lineRule="auto"/>
        <w:ind w:firstLine="720"/>
        <w:rPr>
          <w:sz w:val="26"/>
          <w:szCs w:val="26"/>
          <w:lang w:val="nl-NL"/>
        </w:rPr>
      </w:pPr>
      <w:r w:rsidRPr="00B915B1">
        <w:rPr>
          <w:sz w:val="26"/>
          <w:szCs w:val="26"/>
          <w:lang w:val="nl-NL"/>
        </w:rPr>
        <w:t>- Đưa vật liệu đất, đá thải đến nơi quy định.</w:t>
      </w:r>
    </w:p>
    <w:p w14:paraId="2798043E" w14:textId="77777777" w:rsidR="00E238B8" w:rsidRPr="00B915B1" w:rsidRDefault="00E238B8" w:rsidP="00E238B8">
      <w:pPr>
        <w:widowControl w:val="0"/>
        <w:spacing w:line="252" w:lineRule="auto"/>
        <w:ind w:firstLine="720"/>
        <w:rPr>
          <w:sz w:val="26"/>
          <w:szCs w:val="26"/>
          <w:lang w:val="nl-NL"/>
        </w:rPr>
      </w:pPr>
      <w:r w:rsidRPr="00B915B1">
        <w:rPr>
          <w:sz w:val="26"/>
          <w:szCs w:val="26"/>
          <w:lang w:val="nl-NL"/>
        </w:rPr>
        <w:t>- Sau khi xây dựng tất cả các hạng mục công trình theo qui định và các bản vẽ thiết kế, sau khi đựoc giám sát tư vấn cho là đã xong, thì phải dọn dẹp sạch công trường, khôi phục khu vực theo điều kiện môi trường như cũ.</w:t>
      </w:r>
    </w:p>
    <w:p w14:paraId="0DE78B41" w14:textId="77777777" w:rsidR="00E238B8" w:rsidRPr="00B915B1" w:rsidRDefault="00E238B8" w:rsidP="00E238B8">
      <w:pPr>
        <w:widowControl w:val="0"/>
        <w:spacing w:line="252" w:lineRule="auto"/>
        <w:ind w:firstLine="720"/>
        <w:rPr>
          <w:rFonts w:eastAsia=".VnTime"/>
          <w:b/>
          <w:bCs/>
          <w:sz w:val="26"/>
          <w:szCs w:val="26"/>
          <w:lang w:val="nl-NL"/>
        </w:rPr>
      </w:pPr>
      <w:r w:rsidRPr="00B915B1">
        <w:rPr>
          <w:rFonts w:eastAsia=".VnTime"/>
          <w:b/>
          <w:bCs/>
          <w:sz w:val="26"/>
          <w:szCs w:val="26"/>
          <w:lang w:val="nl-NL"/>
        </w:rPr>
        <w:t>V. Những lưu ý trong quá trình thi công:</w:t>
      </w:r>
    </w:p>
    <w:p w14:paraId="06D5F018" w14:textId="77777777" w:rsidR="00E238B8" w:rsidRPr="00B915B1" w:rsidRDefault="00E238B8" w:rsidP="00E238B8">
      <w:pPr>
        <w:widowControl w:val="0"/>
        <w:spacing w:line="252" w:lineRule="auto"/>
        <w:ind w:firstLine="720"/>
        <w:rPr>
          <w:rFonts w:eastAsia=".VnTime"/>
          <w:bCs/>
          <w:sz w:val="26"/>
          <w:szCs w:val="26"/>
          <w:lang w:val="nl-NL"/>
        </w:rPr>
      </w:pPr>
      <w:r w:rsidRPr="00B915B1">
        <w:rPr>
          <w:rFonts w:eastAsia=".VnTime"/>
          <w:bCs/>
          <w:sz w:val="26"/>
          <w:szCs w:val="26"/>
          <w:lang w:val="nl-NL"/>
        </w:rPr>
        <w:t xml:space="preserve">- Trong quá trình thi công, </w:t>
      </w:r>
      <w:r w:rsidRPr="00B915B1">
        <w:rPr>
          <w:rFonts w:eastAsia=".VnTime" w:hint="eastAsia"/>
          <w:bCs/>
          <w:sz w:val="26"/>
          <w:szCs w:val="26"/>
          <w:lang w:val="nl-NL"/>
        </w:rPr>
        <w:t>đ</w:t>
      </w:r>
      <w:r w:rsidRPr="00B915B1">
        <w:rPr>
          <w:rFonts w:eastAsia=".VnTime"/>
          <w:bCs/>
          <w:sz w:val="26"/>
          <w:szCs w:val="26"/>
          <w:lang w:val="nl-NL"/>
        </w:rPr>
        <w:t xml:space="preserve">ể </w:t>
      </w:r>
      <w:r w:rsidRPr="00B915B1">
        <w:rPr>
          <w:rFonts w:eastAsia=".VnTime" w:hint="eastAsia"/>
          <w:bCs/>
          <w:sz w:val="26"/>
          <w:szCs w:val="26"/>
          <w:lang w:val="nl-NL"/>
        </w:rPr>
        <w:t>đ</w:t>
      </w:r>
      <w:r w:rsidRPr="00B915B1">
        <w:rPr>
          <w:rFonts w:eastAsia=".VnTime"/>
          <w:bCs/>
          <w:sz w:val="26"/>
          <w:szCs w:val="26"/>
          <w:lang w:val="nl-NL"/>
        </w:rPr>
        <w:t>ảm bảo chính xác, Đơn vị thi công cần căn cứ vào thực tế hiện trường nếu có gì sai sót và không rõ trong hồ sơ thiết kế BVTC, nhà thầu thi công báo cáo Chủ đầu tư, Tư vấn Giám sát, phối hợp với đơn vị tư vấn thiết kế cùng các bên liên quan kiểm tra xem xét và xử lý kịp thời, trước khi triển khai các hạng mục tiếp theo của công trình.</w:t>
      </w:r>
    </w:p>
    <w:p w14:paraId="58687407" w14:textId="77777777" w:rsidR="00E238B8" w:rsidRPr="00B915B1" w:rsidRDefault="00E238B8" w:rsidP="00E238B8">
      <w:pPr>
        <w:widowControl w:val="0"/>
        <w:spacing w:line="252" w:lineRule="auto"/>
        <w:ind w:firstLine="720"/>
        <w:rPr>
          <w:rFonts w:eastAsia=".VnTime"/>
          <w:bCs/>
          <w:sz w:val="26"/>
          <w:szCs w:val="26"/>
          <w:lang w:val="nl-NL"/>
        </w:rPr>
      </w:pPr>
      <w:r w:rsidRPr="00B915B1">
        <w:rPr>
          <w:rFonts w:eastAsia=".VnTime"/>
          <w:bCs/>
          <w:sz w:val="26"/>
          <w:szCs w:val="26"/>
          <w:lang w:val="nl-NL"/>
        </w:rPr>
        <w:t>- Trong suốt quá trình thi công đơn vị xây lắp phải đảm bảo các hệ thống biển báo, rào chắn, hướng dẫn giao thông tại công trường theo qui định.</w:t>
      </w:r>
    </w:p>
    <w:p w14:paraId="3A3809EF" w14:textId="77777777" w:rsidR="00E238B8" w:rsidRPr="00B915B1" w:rsidRDefault="00E238B8" w:rsidP="00E238B8">
      <w:pPr>
        <w:widowControl w:val="0"/>
        <w:spacing w:line="252" w:lineRule="auto"/>
        <w:ind w:firstLine="720"/>
        <w:rPr>
          <w:rFonts w:eastAsia=".VnTime"/>
          <w:b/>
          <w:bCs/>
          <w:sz w:val="26"/>
          <w:szCs w:val="26"/>
          <w:lang w:val="nl-NL"/>
        </w:rPr>
      </w:pPr>
      <w:r w:rsidRPr="00B915B1">
        <w:rPr>
          <w:rFonts w:eastAsia=".VnTime"/>
          <w:b/>
          <w:bCs/>
          <w:sz w:val="26"/>
          <w:szCs w:val="26"/>
          <w:lang w:val="nl-NL"/>
        </w:rPr>
        <w:t>VI. Công tác bảo hành công trình:</w:t>
      </w:r>
    </w:p>
    <w:p w14:paraId="12E1E40D" w14:textId="77777777" w:rsidR="00E238B8" w:rsidRPr="00B915B1" w:rsidRDefault="00E238B8" w:rsidP="00E238B8">
      <w:pPr>
        <w:widowControl w:val="0"/>
        <w:spacing w:line="252" w:lineRule="auto"/>
        <w:ind w:firstLine="720"/>
        <w:rPr>
          <w:rFonts w:eastAsia=".VnTime"/>
          <w:bCs/>
          <w:sz w:val="26"/>
          <w:szCs w:val="26"/>
          <w:lang w:val="nl-NL"/>
        </w:rPr>
      </w:pPr>
      <w:r w:rsidRPr="00B915B1">
        <w:rPr>
          <w:rFonts w:eastAsia=".VnTime"/>
          <w:bCs/>
          <w:sz w:val="26"/>
          <w:szCs w:val="26"/>
          <w:lang w:val="nl-NL"/>
        </w:rPr>
        <w:t xml:space="preserve">Nhà thầu thi công phải có cam kết sửa chữa hư hỏng và bảo hành công trình trong vòng </w:t>
      </w:r>
      <w:r w:rsidRPr="00B915B1">
        <w:rPr>
          <w:rFonts w:eastAsia=".VnTime"/>
          <w:b/>
          <w:bCs/>
          <w:sz w:val="26"/>
          <w:szCs w:val="26"/>
          <w:lang w:val="nl-NL"/>
        </w:rPr>
        <w:t>12 tháng</w:t>
      </w:r>
      <w:r w:rsidRPr="00B915B1">
        <w:rPr>
          <w:rFonts w:eastAsia=".VnTime"/>
          <w:bCs/>
          <w:sz w:val="26"/>
          <w:szCs w:val="26"/>
          <w:lang w:val="nl-NL"/>
        </w:rPr>
        <w:t xml:space="preserve"> kể từ ngày công trình được nghiệm thu đưa vào sử dụng. </w:t>
      </w:r>
    </w:p>
    <w:p w14:paraId="7EF69279" w14:textId="77777777" w:rsidR="00E238B8" w:rsidRPr="00B915B1" w:rsidRDefault="00E238B8" w:rsidP="00E238B8">
      <w:pPr>
        <w:widowControl w:val="0"/>
        <w:spacing w:line="252" w:lineRule="auto"/>
        <w:ind w:firstLine="720"/>
        <w:rPr>
          <w:rFonts w:eastAsia=".VnTime"/>
          <w:b/>
          <w:bCs/>
          <w:sz w:val="26"/>
          <w:szCs w:val="26"/>
          <w:lang w:val="nl-NL"/>
        </w:rPr>
      </w:pPr>
      <w:r w:rsidRPr="00B915B1">
        <w:rPr>
          <w:rFonts w:eastAsia=".VnTime"/>
          <w:b/>
          <w:bCs/>
          <w:sz w:val="26"/>
          <w:szCs w:val="26"/>
          <w:lang w:val="nl-NL"/>
        </w:rPr>
        <w:t>VII. Các cơ sở để đánh giá chất lượng</w:t>
      </w:r>
    </w:p>
    <w:p w14:paraId="545E1E4C" w14:textId="77777777" w:rsidR="00E238B8" w:rsidRPr="00B915B1" w:rsidRDefault="00E238B8" w:rsidP="00E238B8">
      <w:pPr>
        <w:pStyle w:val="BodyText"/>
        <w:widowControl w:val="0"/>
        <w:suppressAutoHyphens w:val="0"/>
        <w:spacing w:line="283" w:lineRule="auto"/>
        <w:ind w:right="0" w:firstLine="679"/>
        <w:rPr>
          <w:sz w:val="26"/>
          <w:szCs w:val="26"/>
        </w:rPr>
      </w:pPr>
      <w:r w:rsidRPr="00B915B1">
        <w:rPr>
          <w:sz w:val="26"/>
          <w:szCs w:val="26"/>
        </w:rPr>
        <w:t>Cơ sở để đánh giá chất lượng công tác thi công xây lắp, các quy định về thi công và nghiệm thu, quy trình thí nghiệm và các chỉ tiêu kỹ thuật được quy định các văn bản sau:</w:t>
      </w:r>
    </w:p>
    <w:p w14:paraId="39BD2AA4" w14:textId="77777777" w:rsidR="00E238B8" w:rsidRPr="00B915B1" w:rsidRDefault="00E238B8" w:rsidP="00E238B8">
      <w:pPr>
        <w:widowControl w:val="0"/>
        <w:spacing w:line="360" w:lineRule="exact"/>
        <w:ind w:firstLine="700"/>
        <w:rPr>
          <w:b/>
          <w:bCs/>
          <w:sz w:val="26"/>
          <w:szCs w:val="26"/>
          <w:lang w:val="nl-NL"/>
        </w:rPr>
      </w:pPr>
      <w:r w:rsidRPr="00B915B1">
        <w:rPr>
          <w:b/>
          <w:bCs/>
          <w:sz w:val="26"/>
          <w:szCs w:val="26"/>
          <w:lang w:val="nl-NL"/>
        </w:rPr>
        <w:t>a. Tiêu chuẩn, quy phạm kỹ thuật công tác chủ yếu:</w:t>
      </w:r>
    </w:p>
    <w:p w14:paraId="2919B809" w14:textId="77777777" w:rsidR="00E238B8" w:rsidRPr="00B915B1" w:rsidRDefault="00E238B8" w:rsidP="00E238B8">
      <w:pPr>
        <w:widowControl w:val="0"/>
        <w:spacing w:line="360" w:lineRule="exact"/>
        <w:ind w:firstLine="700"/>
        <w:rPr>
          <w:sz w:val="26"/>
          <w:szCs w:val="26"/>
          <w:lang w:val="nl-NL"/>
        </w:rPr>
      </w:pPr>
      <w:r w:rsidRPr="00B915B1">
        <w:rPr>
          <w:sz w:val="26"/>
          <w:szCs w:val="26"/>
          <w:lang w:val="nl-NL"/>
        </w:rPr>
        <w:t>- QCVN 07-4:2016/BXD – Quy chuẩn kỹ thuật quốc gia về các công trình hạ tầng kỹ thuật – Công trình giao thông;</w:t>
      </w:r>
    </w:p>
    <w:p w14:paraId="5AB5FEAB" w14:textId="77777777" w:rsidR="00E238B8" w:rsidRPr="00B915B1" w:rsidRDefault="00E238B8" w:rsidP="00E238B8">
      <w:pPr>
        <w:widowControl w:val="0"/>
        <w:spacing w:line="360" w:lineRule="exact"/>
        <w:ind w:firstLine="700"/>
        <w:rPr>
          <w:sz w:val="26"/>
          <w:szCs w:val="26"/>
          <w:lang w:val="nl-NL"/>
        </w:rPr>
      </w:pPr>
      <w:r w:rsidRPr="00B915B1">
        <w:rPr>
          <w:sz w:val="26"/>
          <w:szCs w:val="26"/>
          <w:lang w:val="nl-NL"/>
        </w:rPr>
        <w:tab/>
        <w:t>- TCVN 8859:2023 - Lớp móng cấp phối đá dăm trong kết cấu áo đường – Thi công và nghiệm thu;</w:t>
      </w:r>
    </w:p>
    <w:p w14:paraId="12F7D851" w14:textId="77777777" w:rsidR="00E238B8" w:rsidRPr="00B915B1" w:rsidRDefault="00E238B8" w:rsidP="00E238B8">
      <w:pPr>
        <w:widowControl w:val="0"/>
        <w:spacing w:line="360" w:lineRule="exact"/>
        <w:ind w:firstLine="700"/>
        <w:rPr>
          <w:sz w:val="26"/>
          <w:szCs w:val="26"/>
          <w:lang w:val="nl-NL"/>
        </w:rPr>
      </w:pPr>
      <w:r w:rsidRPr="00B915B1">
        <w:rPr>
          <w:sz w:val="26"/>
          <w:szCs w:val="26"/>
          <w:lang w:val="nl-NL"/>
        </w:rPr>
        <w:tab/>
        <w:t>- TCVN 4447-2012 - Công tác đất - Thi công và nghiệm thu;</w:t>
      </w:r>
    </w:p>
    <w:p w14:paraId="49324802" w14:textId="77777777" w:rsidR="00E238B8" w:rsidRPr="00B915B1" w:rsidRDefault="00E238B8" w:rsidP="00E238B8">
      <w:pPr>
        <w:widowControl w:val="0"/>
        <w:spacing w:line="360" w:lineRule="exact"/>
        <w:ind w:firstLine="700"/>
        <w:rPr>
          <w:sz w:val="26"/>
          <w:szCs w:val="26"/>
          <w:lang w:val="nl-NL"/>
        </w:rPr>
      </w:pPr>
      <w:r w:rsidRPr="00B915B1">
        <w:rPr>
          <w:sz w:val="26"/>
          <w:szCs w:val="26"/>
          <w:lang w:val="nl-NL"/>
        </w:rPr>
        <w:tab/>
        <w:t>- TCVN 9436-2012 - Nền đường ô tô - Thi công và nghiệm thu;</w:t>
      </w:r>
    </w:p>
    <w:p w14:paraId="2901517D" w14:textId="77777777" w:rsidR="00E238B8" w:rsidRPr="00B915B1" w:rsidRDefault="00E238B8" w:rsidP="00E238B8">
      <w:pPr>
        <w:widowControl w:val="0"/>
        <w:spacing w:line="360" w:lineRule="exact"/>
        <w:ind w:firstLine="700"/>
        <w:rPr>
          <w:sz w:val="26"/>
          <w:szCs w:val="26"/>
          <w:lang w:val="nl-NL"/>
        </w:rPr>
      </w:pPr>
      <w:r w:rsidRPr="00B915B1">
        <w:rPr>
          <w:sz w:val="26"/>
          <w:szCs w:val="26"/>
          <w:lang w:val="nl-NL"/>
        </w:rPr>
        <w:tab/>
        <w:t>- TCVN 4453-1995 - Kết cấu bê tông và bê tông cốt thép toàn khối - Quy phạm thi công và nghiệm thu;</w:t>
      </w:r>
    </w:p>
    <w:p w14:paraId="329FFD4E" w14:textId="77777777" w:rsidR="00E238B8" w:rsidRPr="00B915B1" w:rsidRDefault="00E238B8" w:rsidP="00E238B8">
      <w:pPr>
        <w:widowControl w:val="0"/>
        <w:spacing w:line="360" w:lineRule="exact"/>
        <w:ind w:firstLine="700"/>
        <w:rPr>
          <w:sz w:val="26"/>
          <w:szCs w:val="26"/>
          <w:lang w:val="nl-NL"/>
        </w:rPr>
      </w:pPr>
      <w:r w:rsidRPr="00B915B1">
        <w:rPr>
          <w:sz w:val="26"/>
          <w:szCs w:val="26"/>
          <w:lang w:val="nl-NL"/>
        </w:rPr>
        <w:tab/>
        <w:t>- QCVN 41:2024/BGTVT: Quy chuẩn kỹ thuật quốc gia về báo hiệu đường bộ;</w:t>
      </w:r>
    </w:p>
    <w:p w14:paraId="3EC56B75" w14:textId="77777777" w:rsidR="00E238B8" w:rsidRPr="00B915B1" w:rsidRDefault="00E238B8" w:rsidP="00E238B8">
      <w:pPr>
        <w:widowControl w:val="0"/>
        <w:spacing w:line="360" w:lineRule="exact"/>
        <w:ind w:firstLine="700"/>
        <w:rPr>
          <w:sz w:val="26"/>
          <w:szCs w:val="26"/>
          <w:lang w:val="nl-NL"/>
        </w:rPr>
      </w:pPr>
      <w:r w:rsidRPr="00B915B1">
        <w:rPr>
          <w:sz w:val="26"/>
          <w:szCs w:val="26"/>
          <w:lang w:val="nl-NL"/>
        </w:rPr>
        <w:t>- Quy chuẩn XDVN tập I được ban hành theo quyết định số 682/BXD-CSXD ngày 14/12/1996 và quy chuẩn XDVN tập II được ban hành theo quyết định số 493/BXD-CSXD ngày 25/9/1997 của Bộ trưởng Bộ xây dựng.</w:t>
      </w:r>
    </w:p>
    <w:p w14:paraId="36B84457" w14:textId="77777777" w:rsidR="00E238B8" w:rsidRPr="00B915B1" w:rsidRDefault="00E238B8" w:rsidP="00E238B8">
      <w:pPr>
        <w:widowControl w:val="0"/>
        <w:spacing w:line="360" w:lineRule="exact"/>
        <w:ind w:firstLine="700"/>
        <w:rPr>
          <w:sz w:val="26"/>
          <w:szCs w:val="26"/>
          <w:lang w:val="nl-NL"/>
        </w:rPr>
      </w:pPr>
      <w:r w:rsidRPr="00B915B1">
        <w:rPr>
          <w:sz w:val="26"/>
          <w:szCs w:val="26"/>
          <w:lang w:val="nl-NL"/>
        </w:rPr>
        <w:t>- TCVN 5673 – 1991 : Quản lý chất lượng xây lắp công trình xây dựng – Nguyên tắc cơ bản.</w:t>
      </w:r>
    </w:p>
    <w:p w14:paraId="56229977" w14:textId="77777777" w:rsidR="00E238B8" w:rsidRPr="00B915B1" w:rsidRDefault="00E238B8" w:rsidP="00E238B8">
      <w:pPr>
        <w:widowControl w:val="0"/>
        <w:spacing w:line="360" w:lineRule="exact"/>
        <w:ind w:firstLine="700"/>
        <w:rPr>
          <w:sz w:val="26"/>
          <w:szCs w:val="26"/>
          <w:lang w:val="nl-NL"/>
        </w:rPr>
      </w:pPr>
      <w:r w:rsidRPr="00B915B1">
        <w:rPr>
          <w:sz w:val="26"/>
          <w:szCs w:val="26"/>
          <w:lang w:val="nl-NL"/>
        </w:rPr>
        <w:lastRenderedPageBreak/>
        <w:t>- TCVN 4055 –  2012 : Tổ chức thi công.</w:t>
      </w:r>
    </w:p>
    <w:p w14:paraId="08665E99" w14:textId="77777777" w:rsidR="00E238B8" w:rsidRPr="00B915B1" w:rsidRDefault="00E238B8" w:rsidP="00E238B8">
      <w:pPr>
        <w:widowControl w:val="0"/>
        <w:spacing w:line="360" w:lineRule="exact"/>
        <w:ind w:firstLine="700"/>
        <w:rPr>
          <w:sz w:val="26"/>
          <w:szCs w:val="26"/>
          <w:lang w:val="nl-NL"/>
        </w:rPr>
      </w:pPr>
      <w:r w:rsidRPr="00B915B1">
        <w:rPr>
          <w:sz w:val="26"/>
          <w:szCs w:val="26"/>
          <w:lang w:val="nl-NL"/>
        </w:rPr>
        <w:t>- TCVN 4252 – 2012 : Quy trình lập thiết kế tổ chức xây dựng và thiết kế thi công – Quy phạm thi công và nghiệm thu.</w:t>
      </w:r>
    </w:p>
    <w:p w14:paraId="5A47CA6E" w14:textId="77777777" w:rsidR="00E238B8" w:rsidRPr="00B915B1" w:rsidRDefault="00E238B8" w:rsidP="00E238B8">
      <w:pPr>
        <w:widowControl w:val="0"/>
        <w:spacing w:line="360" w:lineRule="exact"/>
        <w:ind w:firstLine="700"/>
        <w:rPr>
          <w:sz w:val="26"/>
          <w:szCs w:val="26"/>
          <w:lang w:val="nl-NL"/>
        </w:rPr>
      </w:pPr>
      <w:r w:rsidRPr="00B915B1">
        <w:rPr>
          <w:sz w:val="26"/>
          <w:szCs w:val="26"/>
          <w:lang w:val="nl-NL"/>
        </w:rPr>
        <w:t>- TCXDVN 9342:2012 : Công trình bê tông toàn khối xây dựng bằng cốt pha trượt – Thi công và nghiệm thu .</w:t>
      </w:r>
    </w:p>
    <w:p w14:paraId="0F2DB64E" w14:textId="77777777" w:rsidR="00E238B8" w:rsidRPr="00B915B1" w:rsidRDefault="00E238B8" w:rsidP="00E238B8">
      <w:pPr>
        <w:widowControl w:val="0"/>
        <w:spacing w:line="320" w:lineRule="exact"/>
        <w:ind w:firstLine="697"/>
        <w:rPr>
          <w:sz w:val="26"/>
          <w:szCs w:val="26"/>
          <w:lang w:val="nl-NL"/>
        </w:rPr>
      </w:pPr>
      <w:r w:rsidRPr="00B915B1">
        <w:rPr>
          <w:sz w:val="26"/>
          <w:szCs w:val="26"/>
          <w:lang w:val="nl-NL"/>
        </w:rPr>
        <w:t>- TCXD 170 – 2007 : Kết cấu thép – Gia công lắp ráp và nghiệm thu – Yêu cầu kỹ thuật.</w:t>
      </w:r>
    </w:p>
    <w:p w14:paraId="67B787BB" w14:textId="77777777" w:rsidR="00E238B8" w:rsidRPr="00B915B1" w:rsidRDefault="00E238B8" w:rsidP="00E238B8">
      <w:pPr>
        <w:widowControl w:val="0"/>
        <w:spacing w:line="320" w:lineRule="exact"/>
        <w:ind w:firstLine="697"/>
        <w:rPr>
          <w:sz w:val="26"/>
          <w:szCs w:val="26"/>
          <w:lang w:val="nl-NL"/>
        </w:rPr>
      </w:pPr>
      <w:r w:rsidRPr="00B915B1">
        <w:rPr>
          <w:sz w:val="26"/>
          <w:szCs w:val="26"/>
          <w:lang w:val="nl-NL"/>
        </w:rPr>
        <w:t>- TCVN 2737 – 2006 : Tải trọng tác động – Tiêu chuẩn thiết kế.</w:t>
      </w:r>
    </w:p>
    <w:p w14:paraId="06DEF005" w14:textId="77777777" w:rsidR="00E238B8" w:rsidRPr="00B915B1" w:rsidRDefault="00E238B8" w:rsidP="00E238B8">
      <w:pPr>
        <w:widowControl w:val="0"/>
        <w:spacing w:line="320" w:lineRule="exact"/>
        <w:ind w:firstLine="697"/>
        <w:rPr>
          <w:sz w:val="26"/>
          <w:szCs w:val="26"/>
          <w:lang w:val="nl-NL"/>
        </w:rPr>
      </w:pPr>
      <w:r w:rsidRPr="00B915B1">
        <w:rPr>
          <w:sz w:val="26"/>
          <w:szCs w:val="26"/>
          <w:lang w:val="nl-NL"/>
        </w:rPr>
        <w:t xml:space="preserve">- TCVN 4447 – 2012 : Công tác đất - Quy phạm thi công và nghiệm thu. </w:t>
      </w:r>
    </w:p>
    <w:p w14:paraId="31AAB68D" w14:textId="77777777" w:rsidR="00E238B8" w:rsidRPr="00B915B1" w:rsidRDefault="00E238B8" w:rsidP="00E238B8">
      <w:pPr>
        <w:widowControl w:val="0"/>
        <w:spacing w:line="320" w:lineRule="exact"/>
        <w:ind w:firstLine="697"/>
        <w:rPr>
          <w:sz w:val="26"/>
          <w:szCs w:val="26"/>
          <w:lang w:val="nl-NL"/>
        </w:rPr>
      </w:pPr>
      <w:r w:rsidRPr="00B915B1">
        <w:rPr>
          <w:sz w:val="26"/>
          <w:szCs w:val="26"/>
          <w:lang w:val="nl-NL"/>
        </w:rPr>
        <w:t>- TCXDVN 4506: 2012 : Nước trộn bê tông và vữa – Yêu cầu kỹ thuật.</w:t>
      </w:r>
    </w:p>
    <w:p w14:paraId="7D2A04AE" w14:textId="77777777" w:rsidR="00E238B8" w:rsidRPr="00B915B1" w:rsidRDefault="00E238B8" w:rsidP="00E238B8">
      <w:pPr>
        <w:widowControl w:val="0"/>
        <w:spacing w:line="320" w:lineRule="exact"/>
        <w:ind w:firstLine="697"/>
        <w:rPr>
          <w:sz w:val="26"/>
          <w:szCs w:val="26"/>
          <w:lang w:val="nl-NL"/>
        </w:rPr>
      </w:pPr>
      <w:r w:rsidRPr="00B915B1">
        <w:rPr>
          <w:sz w:val="26"/>
          <w:szCs w:val="26"/>
          <w:lang w:val="nl-NL"/>
        </w:rPr>
        <w:t>- TCVN 5308 – 1991 : Quy phạm kỹ thuật an toàn trong xây dựng.</w:t>
      </w:r>
    </w:p>
    <w:p w14:paraId="50026FA9" w14:textId="77777777" w:rsidR="00E238B8" w:rsidRPr="00B915B1" w:rsidRDefault="00E238B8" w:rsidP="00E238B8">
      <w:pPr>
        <w:widowControl w:val="0"/>
        <w:spacing w:line="320" w:lineRule="exact"/>
        <w:ind w:firstLine="697"/>
        <w:rPr>
          <w:sz w:val="26"/>
          <w:szCs w:val="26"/>
          <w:lang w:val="nl-NL"/>
        </w:rPr>
      </w:pPr>
      <w:r w:rsidRPr="00B915B1">
        <w:rPr>
          <w:sz w:val="26"/>
          <w:szCs w:val="26"/>
          <w:lang w:val="nl-NL"/>
        </w:rPr>
        <w:t>- TCVN 3105 – 1993 : Hỗn hợp bê tông và bê tông nặng. Lấy mẫu, chế tạo và bảo dưỡng mẫu thử.</w:t>
      </w:r>
    </w:p>
    <w:p w14:paraId="08828854" w14:textId="77777777" w:rsidR="00E238B8" w:rsidRPr="00B915B1" w:rsidRDefault="00E238B8" w:rsidP="00E238B8">
      <w:pPr>
        <w:widowControl w:val="0"/>
        <w:spacing w:line="320" w:lineRule="exact"/>
        <w:ind w:firstLine="697"/>
        <w:rPr>
          <w:sz w:val="26"/>
          <w:szCs w:val="26"/>
          <w:lang w:val="nl-NL"/>
        </w:rPr>
      </w:pPr>
      <w:r w:rsidRPr="00B915B1">
        <w:rPr>
          <w:sz w:val="26"/>
          <w:szCs w:val="26"/>
          <w:lang w:val="nl-NL"/>
        </w:rPr>
        <w:t>- TCVN 4085 – 1985 : Kết cấu gạch đá – Quy phạm thi công và nghiệm thu.</w:t>
      </w:r>
    </w:p>
    <w:p w14:paraId="12B4C181" w14:textId="77777777" w:rsidR="00E238B8" w:rsidRPr="00B915B1" w:rsidRDefault="00E238B8" w:rsidP="00E238B8">
      <w:pPr>
        <w:widowControl w:val="0"/>
        <w:spacing w:line="320" w:lineRule="exact"/>
        <w:ind w:firstLine="697"/>
        <w:rPr>
          <w:sz w:val="26"/>
          <w:szCs w:val="26"/>
          <w:lang w:val="nl-NL"/>
        </w:rPr>
      </w:pPr>
      <w:r w:rsidRPr="00B915B1">
        <w:rPr>
          <w:sz w:val="26"/>
          <w:szCs w:val="26"/>
          <w:lang w:val="nl-NL"/>
        </w:rPr>
        <w:t>- Quy trình thi công nghiệm thu vải địa kỹ thuật trong xây dựng nền đường 22TCN 248:1998.</w:t>
      </w:r>
    </w:p>
    <w:p w14:paraId="3B70342D" w14:textId="77777777" w:rsidR="00E238B8" w:rsidRPr="00B915B1" w:rsidRDefault="00E238B8" w:rsidP="00E238B8">
      <w:pPr>
        <w:widowControl w:val="0"/>
        <w:spacing w:line="320" w:lineRule="exact"/>
        <w:ind w:firstLine="697"/>
        <w:rPr>
          <w:sz w:val="26"/>
          <w:szCs w:val="26"/>
          <w:lang w:val="nl-NL"/>
        </w:rPr>
      </w:pPr>
      <w:r w:rsidRPr="00B915B1">
        <w:rPr>
          <w:sz w:val="26"/>
          <w:szCs w:val="26"/>
          <w:lang w:val="nl-NL"/>
        </w:rPr>
        <w:t>- Móng cấp phối đá dăm và cấp phối thiên nhiên gia cố xi măng trong kết cấu áo đường ô tô – thi công và nghiệm thu TCVN 8858:2011.</w:t>
      </w:r>
    </w:p>
    <w:p w14:paraId="5A8E72AB" w14:textId="77777777" w:rsidR="00E238B8" w:rsidRPr="00B915B1" w:rsidRDefault="00E238B8" w:rsidP="00E238B8">
      <w:pPr>
        <w:widowControl w:val="0"/>
        <w:spacing w:line="320" w:lineRule="exact"/>
        <w:ind w:firstLine="697"/>
        <w:rPr>
          <w:sz w:val="26"/>
          <w:szCs w:val="26"/>
          <w:lang w:val="nl-NL"/>
        </w:rPr>
      </w:pPr>
      <w:r w:rsidRPr="00B915B1">
        <w:rPr>
          <w:sz w:val="26"/>
          <w:szCs w:val="26"/>
          <w:lang w:val="nl-NL"/>
        </w:rPr>
        <w:t>- Lớp móng cấp phối đá dăm trong kết cấu đường ô tô – vật liệu, thi công và nghiệm thu TCVN 8859:2011..</w:t>
      </w:r>
    </w:p>
    <w:p w14:paraId="25D1FF89" w14:textId="77777777" w:rsidR="00E238B8" w:rsidRPr="00B915B1" w:rsidRDefault="00E238B8" w:rsidP="00E238B8">
      <w:pPr>
        <w:widowControl w:val="0"/>
        <w:spacing w:line="320" w:lineRule="exact"/>
        <w:ind w:firstLine="697"/>
        <w:rPr>
          <w:sz w:val="26"/>
          <w:szCs w:val="26"/>
          <w:lang w:val="nl-NL"/>
        </w:rPr>
      </w:pPr>
      <w:r w:rsidRPr="00B915B1">
        <w:rPr>
          <w:sz w:val="26"/>
          <w:szCs w:val="26"/>
          <w:lang w:val="nl-NL"/>
        </w:rPr>
        <w:t>- Cống hợp bê tông cốt thép đúc sẵn – yêu cầu kỹ thuật và phương pháp thử TCVN 9116:2012.</w:t>
      </w:r>
    </w:p>
    <w:p w14:paraId="0444F673" w14:textId="77777777" w:rsidR="00E238B8" w:rsidRPr="00B915B1" w:rsidRDefault="00E238B8" w:rsidP="00E238B8">
      <w:pPr>
        <w:widowControl w:val="0"/>
        <w:spacing w:line="320" w:lineRule="exact"/>
        <w:ind w:firstLine="697"/>
        <w:rPr>
          <w:sz w:val="26"/>
          <w:szCs w:val="26"/>
          <w:lang w:val="nl-NL"/>
        </w:rPr>
      </w:pPr>
      <w:r w:rsidRPr="00B915B1">
        <w:rPr>
          <w:sz w:val="26"/>
          <w:szCs w:val="26"/>
          <w:lang w:val="nl-NL"/>
        </w:rPr>
        <w:t>Kết cấu gạch đá – quy phạm thi công và nghiệm thu TCVN 4085-85.</w:t>
      </w:r>
    </w:p>
    <w:p w14:paraId="64AF5EC9" w14:textId="77777777" w:rsidR="00E238B8" w:rsidRPr="00B915B1" w:rsidRDefault="00E238B8" w:rsidP="00E238B8">
      <w:pPr>
        <w:widowControl w:val="0"/>
        <w:spacing w:line="320" w:lineRule="exact"/>
        <w:ind w:firstLine="697"/>
        <w:rPr>
          <w:sz w:val="26"/>
          <w:szCs w:val="26"/>
          <w:lang w:val="nl-NL"/>
        </w:rPr>
      </w:pPr>
      <w:r w:rsidRPr="00B915B1">
        <w:rPr>
          <w:sz w:val="26"/>
          <w:szCs w:val="26"/>
          <w:lang w:val="nl-NL"/>
        </w:rPr>
        <w:t>Bê tông – yêu cầu bảo dưỡng ẩm tự nhiên TCVN 8828:2012.</w:t>
      </w:r>
    </w:p>
    <w:p w14:paraId="36D42A06" w14:textId="77777777" w:rsidR="00E238B8" w:rsidRPr="00B915B1" w:rsidRDefault="00E238B8" w:rsidP="00E238B8">
      <w:pPr>
        <w:widowControl w:val="0"/>
        <w:spacing w:line="320" w:lineRule="exact"/>
        <w:ind w:firstLine="697"/>
        <w:rPr>
          <w:sz w:val="26"/>
          <w:szCs w:val="26"/>
          <w:lang w:val="nl-NL"/>
        </w:rPr>
      </w:pPr>
      <w:r w:rsidRPr="00B915B1">
        <w:rPr>
          <w:sz w:val="26"/>
          <w:szCs w:val="26"/>
          <w:lang w:val="nl-NL"/>
        </w:rPr>
        <w:t>Sơn và lớp phủ bảo vệ kim loại phần 1 – 14 TCVN 8785-1:2011 ÷ TCVN 8787-14:2011.</w:t>
      </w:r>
    </w:p>
    <w:p w14:paraId="045CFC54" w14:textId="77777777" w:rsidR="00E238B8" w:rsidRPr="00B915B1" w:rsidRDefault="00E238B8" w:rsidP="00E238B8">
      <w:pPr>
        <w:widowControl w:val="0"/>
        <w:spacing w:line="320" w:lineRule="exact"/>
        <w:ind w:firstLine="697"/>
        <w:rPr>
          <w:sz w:val="26"/>
          <w:szCs w:val="26"/>
          <w:lang w:val="nl-NL"/>
        </w:rPr>
      </w:pPr>
      <w:r w:rsidRPr="00B915B1">
        <w:rPr>
          <w:sz w:val="26"/>
          <w:szCs w:val="26"/>
          <w:lang w:val="es-ES"/>
        </w:rPr>
        <w:t>Ngoài những tiêu chuẩn quy chuẩn trê, nhà thầu cũng phải tuân thủ theo những quy định quy phạm hiện hành khác có liên quan và yêu cầu kỹ thuật của nhà sản xuất thiết bị đồng thời phải đề trình lên Chủ đầu tư phương án thi công và nghiệm thu cũng</w:t>
      </w:r>
      <w:r w:rsidRPr="00B915B1">
        <w:rPr>
          <w:sz w:val="26"/>
          <w:szCs w:val="26"/>
          <w:lang w:val="nl-NL"/>
        </w:rPr>
        <w:t xml:space="preserve"> như phải căn cứ vào ý kiến của đơn vị tư vấn thiết kế công trình tư vấn giám sát thi </w:t>
      </w:r>
    </w:p>
    <w:p w14:paraId="7E48D550" w14:textId="77777777" w:rsidR="00E238B8" w:rsidRPr="00B915B1" w:rsidRDefault="00E238B8" w:rsidP="00E238B8">
      <w:pPr>
        <w:widowControl w:val="0"/>
        <w:spacing w:line="360" w:lineRule="exact"/>
        <w:ind w:firstLine="700"/>
        <w:rPr>
          <w:b/>
          <w:bCs/>
          <w:sz w:val="26"/>
          <w:szCs w:val="26"/>
          <w:lang w:val="nl-NL"/>
        </w:rPr>
      </w:pPr>
      <w:r w:rsidRPr="00B915B1">
        <w:rPr>
          <w:sz w:val="26"/>
          <w:szCs w:val="26"/>
          <w:lang w:val="nl-NL"/>
        </w:rPr>
        <w:tab/>
      </w:r>
      <w:r w:rsidRPr="00B915B1">
        <w:rPr>
          <w:b/>
          <w:bCs/>
          <w:sz w:val="26"/>
          <w:szCs w:val="26"/>
          <w:lang w:val="nl-NL"/>
        </w:rPr>
        <w:t>b. Một số quy định chung liên quan đến chất lượng các hạng mục công trình:</w:t>
      </w:r>
    </w:p>
    <w:p w14:paraId="4B2C641C" w14:textId="77777777" w:rsidR="00E238B8" w:rsidRPr="00B915B1" w:rsidRDefault="00E238B8" w:rsidP="00E238B8">
      <w:pPr>
        <w:pStyle w:val="BodyTextIndent2"/>
        <w:widowControl w:val="0"/>
        <w:spacing w:line="360" w:lineRule="exact"/>
        <w:ind w:left="0" w:firstLine="720"/>
        <w:jc w:val="both"/>
        <w:rPr>
          <w:sz w:val="26"/>
          <w:szCs w:val="26"/>
          <w:lang w:val="nl-NL"/>
        </w:rPr>
      </w:pPr>
      <w:r w:rsidRPr="00B915B1">
        <w:rPr>
          <w:sz w:val="26"/>
          <w:szCs w:val="26"/>
          <w:lang w:val="nl-NL"/>
        </w:rPr>
        <w:t>Nhà thầu cần chuẩn bị lao động, vật liệu, công cụ, thiết bị, máy móc, nhà xưởng… cần thiết cho các công việc sau:</w:t>
      </w:r>
    </w:p>
    <w:p w14:paraId="01095E5E" w14:textId="77777777" w:rsidR="00E238B8" w:rsidRPr="00B915B1" w:rsidRDefault="00E238B8" w:rsidP="00E238B8">
      <w:pPr>
        <w:pStyle w:val="BodyTextIndent2"/>
        <w:widowControl w:val="0"/>
        <w:spacing w:line="360" w:lineRule="exact"/>
        <w:ind w:left="0" w:firstLine="720"/>
        <w:jc w:val="both"/>
        <w:rPr>
          <w:sz w:val="26"/>
          <w:szCs w:val="26"/>
          <w:lang w:val="nl-NL"/>
        </w:rPr>
      </w:pPr>
      <w:r w:rsidRPr="00B915B1">
        <w:rPr>
          <w:sz w:val="26"/>
          <w:szCs w:val="26"/>
          <w:lang w:val="nl-NL"/>
        </w:rPr>
        <w:t>- Thi công công trình với tải trọng được quy định trong bản vẽ và số lượng chất lượng theo thiết kế.</w:t>
      </w:r>
    </w:p>
    <w:p w14:paraId="5F75E79B" w14:textId="77777777" w:rsidR="00E238B8" w:rsidRPr="00B915B1" w:rsidRDefault="00E238B8" w:rsidP="00E238B8">
      <w:pPr>
        <w:pStyle w:val="BodyTextIndent2"/>
        <w:widowControl w:val="0"/>
        <w:spacing w:line="360" w:lineRule="exact"/>
        <w:ind w:left="0" w:firstLine="720"/>
        <w:jc w:val="both"/>
        <w:rPr>
          <w:sz w:val="26"/>
          <w:szCs w:val="26"/>
          <w:lang w:val="nl-NL"/>
        </w:rPr>
      </w:pPr>
      <w:r w:rsidRPr="00B915B1">
        <w:rPr>
          <w:sz w:val="26"/>
          <w:szCs w:val="26"/>
          <w:lang w:val="nl-NL"/>
        </w:rPr>
        <w:t>- Kiểm tra cao độ thiết kế và kiểm tra độ sai lệch của tim trục công trình khi thi công và tiến hành các công tác đo đạc kiểm tra thường xuyên trong quá trình thi công.</w:t>
      </w:r>
    </w:p>
    <w:p w14:paraId="49430CA3" w14:textId="77777777" w:rsidR="00E238B8" w:rsidRPr="00B915B1" w:rsidRDefault="00E238B8" w:rsidP="00E238B8">
      <w:pPr>
        <w:pStyle w:val="BodyTextIndent2"/>
        <w:widowControl w:val="0"/>
        <w:spacing w:line="360" w:lineRule="exact"/>
        <w:ind w:left="0" w:firstLine="720"/>
        <w:jc w:val="both"/>
        <w:rPr>
          <w:sz w:val="26"/>
          <w:szCs w:val="26"/>
          <w:lang w:val="nl-NL"/>
        </w:rPr>
      </w:pPr>
      <w:r w:rsidRPr="00B915B1">
        <w:rPr>
          <w:sz w:val="26"/>
          <w:szCs w:val="26"/>
          <w:lang w:val="nl-NL"/>
        </w:rPr>
        <w:t>- Đảm bảo thoát nước mưa, nước ngầm, nước thi công để hiện trường thi công luôn khô ráo, sạch sẽ. Đảm bảo vệ sinh môi trường, trật tự công cộng theo quy định chung của Nhà nước của địa phương.</w:t>
      </w:r>
    </w:p>
    <w:p w14:paraId="2C489AAA" w14:textId="77777777" w:rsidR="00E238B8" w:rsidRPr="00B915B1" w:rsidRDefault="00E238B8" w:rsidP="00E238B8">
      <w:pPr>
        <w:pStyle w:val="BodyTextIndent2"/>
        <w:widowControl w:val="0"/>
        <w:spacing w:line="360" w:lineRule="exact"/>
        <w:ind w:left="0" w:firstLine="720"/>
        <w:jc w:val="both"/>
        <w:rPr>
          <w:sz w:val="26"/>
          <w:szCs w:val="26"/>
          <w:lang w:val="nl-NL"/>
        </w:rPr>
      </w:pPr>
      <w:r w:rsidRPr="00B915B1">
        <w:rPr>
          <w:sz w:val="26"/>
          <w:szCs w:val="26"/>
          <w:lang w:val="nl-NL"/>
        </w:rPr>
        <w:t>- Nhà thầu phải chấp hành nghiêm chỉnh quy phạm an toàn lao động và hoàn toàn chịu trách nhiệm về bảo hiểm, an toàn thi công, an toàn trong phòng chống cháy nổ cho người và phương tiện thi công trong công trình theo các quy định hiện hành và về mọi tai nạn, sự cố, kể cả tai nạn lao động xảy ra trong giai đoạn chuẩn bị và thi công.</w:t>
      </w:r>
    </w:p>
    <w:p w14:paraId="7862303D" w14:textId="77777777" w:rsidR="00E238B8" w:rsidRPr="00B915B1" w:rsidRDefault="00E238B8" w:rsidP="00E238B8">
      <w:pPr>
        <w:widowControl w:val="0"/>
        <w:spacing w:line="252" w:lineRule="auto"/>
        <w:ind w:firstLine="720"/>
        <w:rPr>
          <w:sz w:val="26"/>
          <w:szCs w:val="26"/>
          <w:lang w:val="nl-NL"/>
        </w:rPr>
      </w:pPr>
      <w:r w:rsidRPr="00B915B1">
        <w:rPr>
          <w:sz w:val="26"/>
          <w:szCs w:val="26"/>
          <w:lang w:val="nl-NL"/>
        </w:rPr>
        <w:lastRenderedPageBreak/>
        <w:t xml:space="preserve"> Mọi kiến nghị của đơn vị thi công, ý kiến của Chủ đầu tư trong quá trình thi công đều được thể hiện bằng văn bản và lưu trữ trong hồ sơ...</w:t>
      </w:r>
    </w:p>
    <w:p w14:paraId="69E1951C" w14:textId="77777777" w:rsidR="00E238B8" w:rsidRPr="00B915B1" w:rsidRDefault="00E238B8" w:rsidP="00E238B8">
      <w:pPr>
        <w:widowControl w:val="0"/>
        <w:spacing w:line="264" w:lineRule="auto"/>
        <w:ind w:firstLine="567"/>
        <w:rPr>
          <w:b/>
          <w:sz w:val="26"/>
          <w:szCs w:val="26"/>
          <w:lang w:val="nl-NL"/>
        </w:rPr>
      </w:pPr>
      <w:r w:rsidRPr="00B915B1">
        <w:rPr>
          <w:b/>
          <w:sz w:val="26"/>
          <w:szCs w:val="26"/>
          <w:lang w:val="nl-NL"/>
        </w:rPr>
        <w:t>VIII. Các bản vẽ:</w:t>
      </w:r>
    </w:p>
    <w:p w14:paraId="0E22443E" w14:textId="77777777" w:rsidR="00E238B8" w:rsidRPr="00B915B1" w:rsidRDefault="00E238B8" w:rsidP="00E238B8">
      <w:pPr>
        <w:widowControl w:val="0"/>
        <w:tabs>
          <w:tab w:val="left" w:pos="1418"/>
          <w:tab w:val="left" w:pos="2127"/>
        </w:tabs>
        <w:spacing w:before="120" w:after="120" w:line="264" w:lineRule="auto"/>
        <w:ind w:firstLine="567"/>
        <w:rPr>
          <w:i/>
          <w:sz w:val="28"/>
          <w:szCs w:val="28"/>
        </w:rPr>
      </w:pPr>
      <w:r w:rsidRPr="00B915B1">
        <w:rPr>
          <w:i/>
          <w:sz w:val="26"/>
          <w:szCs w:val="26"/>
          <w:lang w:val="nl-NL"/>
        </w:rPr>
        <w:t>(Ghi chú: bên mời thầu đính kèm hồ sơ thiết kế, các bản vẽ là tệp tin PDF/Word/CAD cùng E-HSMT trên.</w:t>
      </w:r>
    </w:p>
    <w:p w14:paraId="7AE9C1BC" w14:textId="77777777" w:rsidR="00A4769E" w:rsidRPr="00B915B1" w:rsidRDefault="00A4769E"/>
    <w:sectPr w:rsidR="00A4769E" w:rsidRPr="00B915B1" w:rsidSect="00E238B8">
      <w:pgSz w:w="11907" w:h="16840" w:code="9"/>
      <w:pgMar w:top="907" w:right="964" w:bottom="96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Courier">
    <w:panose1 w:val="02070409020205020404"/>
    <w:charset w:val="00"/>
    <w:family w:val="roman"/>
    <w:pitch w:val="variable"/>
    <w:sig w:usb0="20000A87" w:usb1="08000000" w:usb2="00000008" w:usb3="00000000" w:csb0="00000101" w:csb1="00000000"/>
  </w:font>
  <w:font w:name="FrankRuehl">
    <w:charset w:val="B1"/>
    <w:family w:val="swiss"/>
    <w:pitch w:val="variable"/>
    <w:sig w:usb0="00000803" w:usb1="00000000" w:usb2="00000000" w:usb3="00000000" w:csb0="00000021" w:csb1="00000000"/>
  </w:font>
  <w:font w:name="Souvenir-Light">
    <w:panose1 w:val="00000000000000000000"/>
    <w:charset w:val="00"/>
    <w:family w:val="roman"/>
    <w:notTrueType/>
    <w:pitch w:val="default"/>
    <w:sig w:usb0="00000003" w:usb1="00000000" w:usb2="00000000" w:usb3="00000000" w:csb0="00000001" w:csb1="00000000"/>
  </w:font>
  <w:font w:name="VNI-Helve">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CIDFont+F2">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43E2C052"/>
    <w:lvl w:ilvl="0">
      <w:start w:val="1"/>
      <w:numFmt w:val="bullet"/>
      <w:pStyle w:val="xl57"/>
      <w:lvlText w:val=""/>
      <w:lvlJc w:val="left"/>
      <w:pPr>
        <w:tabs>
          <w:tab w:val="num" w:pos="720"/>
        </w:tabs>
        <w:ind w:left="720" w:hanging="360"/>
      </w:pPr>
      <w:rPr>
        <w:rFonts w:ascii="Symbol" w:hAnsi="Symbol" w:hint="default"/>
      </w:rPr>
    </w:lvl>
  </w:abstractNum>
  <w:abstractNum w:abstractNumId="1" w15:restartNumberingAfterBreak="0">
    <w:nsid w:val="00F67D9D"/>
    <w:multiLevelType w:val="singleLevel"/>
    <w:tmpl w:val="B178CB0C"/>
    <w:lvl w:ilvl="0">
      <w:start w:val="1"/>
      <w:numFmt w:val="bullet"/>
      <w:pStyle w:val="list-"/>
      <w:lvlText w:val="-"/>
      <w:lvlJc w:val="left"/>
      <w:pPr>
        <w:tabs>
          <w:tab w:val="num" w:pos="1080"/>
        </w:tabs>
        <w:ind w:left="1080" w:hanging="360"/>
      </w:pPr>
      <w:rPr>
        <w:rFonts w:ascii="Times New Roman" w:hAnsi="Times New Roman" w:cs="Times New Roman" w:hint="default"/>
      </w:rPr>
    </w:lvl>
  </w:abstractNum>
  <w:abstractNum w:abstractNumId="2"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A5B4E"/>
    <w:multiLevelType w:val="singleLevel"/>
    <w:tmpl w:val="809075CC"/>
    <w:lvl w:ilvl="0">
      <w:start w:val="1"/>
      <w:numFmt w:val="lowerLetter"/>
      <w:pStyle w:val="StyleaStyle1VnTime"/>
      <w:lvlText w:val="(%1)"/>
      <w:lvlJc w:val="left"/>
      <w:pPr>
        <w:tabs>
          <w:tab w:val="num" w:pos="450"/>
        </w:tabs>
        <w:ind w:left="450" w:hanging="450"/>
      </w:pPr>
      <w:rPr>
        <w:rFonts w:ascii=".VnTime" w:hAnsi=".VnTime" w:hint="default"/>
        <w:b w:val="0"/>
        <w:i w:val="0"/>
        <w:sz w:val="26"/>
        <w:szCs w:val="26"/>
      </w:rPr>
    </w:lvl>
  </w:abstractNum>
  <w:abstractNum w:abstractNumId="5" w15:restartNumberingAfterBreak="0">
    <w:nsid w:val="1A776C7A"/>
    <w:multiLevelType w:val="hybridMultilevel"/>
    <w:tmpl w:val="C994CA0C"/>
    <w:lvl w:ilvl="0" w:tplc="D89ED5C8">
      <w:numFmt w:val="bullet"/>
      <w:lvlText w:val="-"/>
      <w:lvlJc w:val="left"/>
      <w:pPr>
        <w:ind w:left="295" w:hanging="142"/>
      </w:pPr>
      <w:rPr>
        <w:rFonts w:ascii="Arial" w:eastAsia="Arial" w:hAnsi="Arial" w:cs="Arial" w:hint="default"/>
        <w:b w:val="0"/>
        <w:bCs w:val="0"/>
        <w:i w:val="0"/>
        <w:iCs w:val="0"/>
        <w:spacing w:val="0"/>
        <w:w w:val="99"/>
        <w:sz w:val="20"/>
        <w:szCs w:val="20"/>
        <w:lang w:val="vi" w:eastAsia="en-US" w:bidi="ar-SA"/>
      </w:rPr>
    </w:lvl>
    <w:lvl w:ilvl="1" w:tplc="0D78118E">
      <w:numFmt w:val="bullet"/>
      <w:lvlText w:val="•"/>
      <w:lvlJc w:val="left"/>
      <w:pPr>
        <w:ind w:left="595" w:hanging="142"/>
      </w:pPr>
      <w:rPr>
        <w:rFonts w:hint="default"/>
        <w:lang w:val="vi" w:eastAsia="en-US" w:bidi="ar-SA"/>
      </w:rPr>
    </w:lvl>
    <w:lvl w:ilvl="2" w:tplc="BDBC5E88">
      <w:numFmt w:val="bullet"/>
      <w:lvlText w:val="•"/>
      <w:lvlJc w:val="left"/>
      <w:pPr>
        <w:ind w:left="890" w:hanging="142"/>
      </w:pPr>
      <w:rPr>
        <w:rFonts w:hint="default"/>
        <w:lang w:val="vi" w:eastAsia="en-US" w:bidi="ar-SA"/>
      </w:rPr>
    </w:lvl>
    <w:lvl w:ilvl="3" w:tplc="DB82A990">
      <w:numFmt w:val="bullet"/>
      <w:lvlText w:val="•"/>
      <w:lvlJc w:val="left"/>
      <w:pPr>
        <w:ind w:left="1185" w:hanging="142"/>
      </w:pPr>
      <w:rPr>
        <w:rFonts w:hint="default"/>
        <w:lang w:val="vi" w:eastAsia="en-US" w:bidi="ar-SA"/>
      </w:rPr>
    </w:lvl>
    <w:lvl w:ilvl="4" w:tplc="6CAC64F0">
      <w:numFmt w:val="bullet"/>
      <w:lvlText w:val="•"/>
      <w:lvlJc w:val="left"/>
      <w:pPr>
        <w:ind w:left="1480" w:hanging="142"/>
      </w:pPr>
      <w:rPr>
        <w:rFonts w:hint="default"/>
        <w:lang w:val="vi" w:eastAsia="en-US" w:bidi="ar-SA"/>
      </w:rPr>
    </w:lvl>
    <w:lvl w:ilvl="5" w:tplc="D496F8C2">
      <w:numFmt w:val="bullet"/>
      <w:lvlText w:val="•"/>
      <w:lvlJc w:val="left"/>
      <w:pPr>
        <w:ind w:left="1775" w:hanging="142"/>
      </w:pPr>
      <w:rPr>
        <w:rFonts w:hint="default"/>
        <w:lang w:val="vi" w:eastAsia="en-US" w:bidi="ar-SA"/>
      </w:rPr>
    </w:lvl>
    <w:lvl w:ilvl="6" w:tplc="C1CC57A4">
      <w:numFmt w:val="bullet"/>
      <w:lvlText w:val="•"/>
      <w:lvlJc w:val="left"/>
      <w:pPr>
        <w:ind w:left="2070" w:hanging="142"/>
      </w:pPr>
      <w:rPr>
        <w:rFonts w:hint="default"/>
        <w:lang w:val="vi" w:eastAsia="en-US" w:bidi="ar-SA"/>
      </w:rPr>
    </w:lvl>
    <w:lvl w:ilvl="7" w:tplc="C4D21F82">
      <w:numFmt w:val="bullet"/>
      <w:lvlText w:val="•"/>
      <w:lvlJc w:val="left"/>
      <w:pPr>
        <w:ind w:left="2365" w:hanging="142"/>
      </w:pPr>
      <w:rPr>
        <w:rFonts w:hint="default"/>
        <w:lang w:val="vi" w:eastAsia="en-US" w:bidi="ar-SA"/>
      </w:rPr>
    </w:lvl>
    <w:lvl w:ilvl="8" w:tplc="2EFCDC4A">
      <w:numFmt w:val="bullet"/>
      <w:lvlText w:val="•"/>
      <w:lvlJc w:val="left"/>
      <w:pPr>
        <w:ind w:left="2660" w:hanging="142"/>
      </w:pPr>
      <w:rPr>
        <w:rFonts w:hint="default"/>
        <w:lang w:val="vi" w:eastAsia="en-US" w:bidi="ar-SA"/>
      </w:rPr>
    </w:lvl>
  </w:abstractNum>
  <w:abstractNum w:abstractNumId="6" w15:restartNumberingAfterBreak="0">
    <w:nsid w:val="1B386168"/>
    <w:multiLevelType w:val="multilevel"/>
    <w:tmpl w:val="B8AAFF90"/>
    <w:lvl w:ilvl="0">
      <w:start w:val="1"/>
      <w:numFmt w:val="decimal"/>
      <w:pStyle w:val="StyleK1VNI-Times12ptBefore2ptAfter2pt"/>
      <w:lvlText w:val="%1."/>
      <w:lvlJc w:val="left"/>
      <w:pPr>
        <w:tabs>
          <w:tab w:val="num" w:pos="480"/>
        </w:tabs>
        <w:ind w:left="480" w:hanging="480"/>
      </w:pPr>
      <w:rPr>
        <w:rFonts w:hint="default"/>
      </w:rPr>
    </w:lvl>
    <w:lvl w:ilvl="1">
      <w:start w:val="1"/>
      <w:numFmt w:val="decimal"/>
      <w:pStyle w:val="K1"/>
      <w:isLgl/>
      <w:lvlText w:val="%1.%2."/>
      <w:lvlJc w:val="left"/>
      <w:pPr>
        <w:tabs>
          <w:tab w:val="num" w:pos="709"/>
        </w:tabs>
        <w:ind w:left="709" w:hanging="709"/>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lvlText w:val="%1.%2.%3."/>
      <w:lvlJc w:val="left"/>
      <w:pPr>
        <w:tabs>
          <w:tab w:val="num" w:pos="720"/>
        </w:tabs>
        <w:ind w:left="720" w:hanging="720"/>
      </w:pPr>
      <w:rPr>
        <w:rFonts w:hint="default"/>
      </w:rPr>
    </w:lvl>
    <w:lvl w:ilvl="3">
      <w:start w:val="1"/>
      <w:numFmt w:val="decimal"/>
      <w:lvlText w:val="6.1.3.%4."/>
      <w:lvlJc w:val="left"/>
      <w:pPr>
        <w:tabs>
          <w:tab w:val="num" w:pos="1080"/>
        </w:tabs>
        <w:ind w:left="720" w:hanging="720"/>
      </w:pPr>
      <w:rPr>
        <w:rFonts w:hint="default"/>
      </w:rPr>
    </w:lvl>
    <w:lvl w:ilvl="4">
      <w:numFmt w:val="none"/>
      <w:lvlText w:val=""/>
      <w:lvlJc w:val="left"/>
      <w:pPr>
        <w:tabs>
          <w:tab w:val="num" w:pos="360"/>
        </w:tabs>
      </w:p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EE26E8"/>
    <w:multiLevelType w:val="hybridMultilevel"/>
    <w:tmpl w:val="94783FF2"/>
    <w:lvl w:ilvl="0" w:tplc="ADCE5282">
      <w:numFmt w:val="bullet"/>
      <w:lvlText w:val="-"/>
      <w:lvlJc w:val="left"/>
      <w:pPr>
        <w:ind w:left="295" w:hanging="142"/>
      </w:pPr>
      <w:rPr>
        <w:rFonts w:ascii="Arial" w:eastAsia="Arial" w:hAnsi="Arial" w:cs="Arial" w:hint="default"/>
        <w:b w:val="0"/>
        <w:bCs w:val="0"/>
        <w:i w:val="0"/>
        <w:iCs w:val="0"/>
        <w:spacing w:val="0"/>
        <w:w w:val="99"/>
        <w:sz w:val="20"/>
        <w:szCs w:val="20"/>
        <w:lang w:val="vi" w:eastAsia="en-US" w:bidi="ar-SA"/>
      </w:rPr>
    </w:lvl>
    <w:lvl w:ilvl="1" w:tplc="94DC5F66">
      <w:numFmt w:val="bullet"/>
      <w:lvlText w:val="•"/>
      <w:lvlJc w:val="left"/>
      <w:pPr>
        <w:ind w:left="595" w:hanging="142"/>
      </w:pPr>
      <w:rPr>
        <w:rFonts w:hint="default"/>
        <w:lang w:val="vi" w:eastAsia="en-US" w:bidi="ar-SA"/>
      </w:rPr>
    </w:lvl>
    <w:lvl w:ilvl="2" w:tplc="4356C3BC">
      <w:numFmt w:val="bullet"/>
      <w:lvlText w:val="•"/>
      <w:lvlJc w:val="left"/>
      <w:pPr>
        <w:ind w:left="890" w:hanging="142"/>
      </w:pPr>
      <w:rPr>
        <w:rFonts w:hint="default"/>
        <w:lang w:val="vi" w:eastAsia="en-US" w:bidi="ar-SA"/>
      </w:rPr>
    </w:lvl>
    <w:lvl w:ilvl="3" w:tplc="C042216E">
      <w:numFmt w:val="bullet"/>
      <w:lvlText w:val="•"/>
      <w:lvlJc w:val="left"/>
      <w:pPr>
        <w:ind w:left="1185" w:hanging="142"/>
      </w:pPr>
      <w:rPr>
        <w:rFonts w:hint="default"/>
        <w:lang w:val="vi" w:eastAsia="en-US" w:bidi="ar-SA"/>
      </w:rPr>
    </w:lvl>
    <w:lvl w:ilvl="4" w:tplc="DF206F76">
      <w:numFmt w:val="bullet"/>
      <w:lvlText w:val="•"/>
      <w:lvlJc w:val="left"/>
      <w:pPr>
        <w:ind w:left="1480" w:hanging="142"/>
      </w:pPr>
      <w:rPr>
        <w:rFonts w:hint="default"/>
        <w:lang w:val="vi" w:eastAsia="en-US" w:bidi="ar-SA"/>
      </w:rPr>
    </w:lvl>
    <w:lvl w:ilvl="5" w:tplc="A27E2ECC">
      <w:numFmt w:val="bullet"/>
      <w:lvlText w:val="•"/>
      <w:lvlJc w:val="left"/>
      <w:pPr>
        <w:ind w:left="1775" w:hanging="142"/>
      </w:pPr>
      <w:rPr>
        <w:rFonts w:hint="default"/>
        <w:lang w:val="vi" w:eastAsia="en-US" w:bidi="ar-SA"/>
      </w:rPr>
    </w:lvl>
    <w:lvl w:ilvl="6" w:tplc="94EE1122">
      <w:numFmt w:val="bullet"/>
      <w:lvlText w:val="•"/>
      <w:lvlJc w:val="left"/>
      <w:pPr>
        <w:ind w:left="2070" w:hanging="142"/>
      </w:pPr>
      <w:rPr>
        <w:rFonts w:hint="default"/>
        <w:lang w:val="vi" w:eastAsia="en-US" w:bidi="ar-SA"/>
      </w:rPr>
    </w:lvl>
    <w:lvl w:ilvl="7" w:tplc="B32667F6">
      <w:numFmt w:val="bullet"/>
      <w:lvlText w:val="•"/>
      <w:lvlJc w:val="left"/>
      <w:pPr>
        <w:ind w:left="2365" w:hanging="142"/>
      </w:pPr>
      <w:rPr>
        <w:rFonts w:hint="default"/>
        <w:lang w:val="vi" w:eastAsia="en-US" w:bidi="ar-SA"/>
      </w:rPr>
    </w:lvl>
    <w:lvl w:ilvl="8" w:tplc="B9766F60">
      <w:numFmt w:val="bullet"/>
      <w:lvlText w:val="•"/>
      <w:lvlJc w:val="left"/>
      <w:pPr>
        <w:ind w:left="2660" w:hanging="142"/>
      </w:pPr>
      <w:rPr>
        <w:rFonts w:hint="default"/>
        <w:lang w:val="vi" w:eastAsia="en-US" w:bidi="ar-SA"/>
      </w:rPr>
    </w:lvl>
  </w:abstractNum>
  <w:abstractNum w:abstractNumId="8" w15:restartNumberingAfterBreak="0">
    <w:nsid w:val="22F375D0"/>
    <w:multiLevelType w:val="hybridMultilevel"/>
    <w:tmpl w:val="E6DE6D6A"/>
    <w:lvl w:ilvl="0" w:tplc="AB8EE30C">
      <w:numFmt w:val="bullet"/>
      <w:lvlText w:val="-"/>
      <w:lvlJc w:val="left"/>
      <w:pPr>
        <w:tabs>
          <w:tab w:val="num" w:pos="1350"/>
        </w:tabs>
        <w:ind w:left="1350" w:hanging="360"/>
      </w:pPr>
      <w:rPr>
        <w:rFonts w:ascii=".VnTime" w:eastAsia="Times New Roman" w:hAnsi=".VnTime" w:cs=".VnTime" w:hint="default"/>
      </w:rPr>
    </w:lvl>
    <w:lvl w:ilvl="1" w:tplc="04090019" w:tentative="1">
      <w:start w:val="1"/>
      <w:numFmt w:val="bullet"/>
      <w:lvlText w:val="o"/>
      <w:lvlJc w:val="left"/>
      <w:pPr>
        <w:tabs>
          <w:tab w:val="num" w:pos="1710"/>
        </w:tabs>
        <w:ind w:left="1710" w:hanging="360"/>
      </w:pPr>
      <w:rPr>
        <w:rFonts w:ascii="Courier New" w:hAnsi="Courier New" w:cs="Courier New" w:hint="default"/>
      </w:rPr>
    </w:lvl>
    <w:lvl w:ilvl="2" w:tplc="0409001B" w:tentative="1">
      <w:start w:val="1"/>
      <w:numFmt w:val="bullet"/>
      <w:lvlText w:val=""/>
      <w:lvlJc w:val="left"/>
      <w:pPr>
        <w:tabs>
          <w:tab w:val="num" w:pos="2430"/>
        </w:tabs>
        <w:ind w:left="2430" w:hanging="360"/>
      </w:pPr>
      <w:rPr>
        <w:rFonts w:ascii="Wingdings" w:hAnsi="Wingdings" w:hint="default"/>
      </w:rPr>
    </w:lvl>
    <w:lvl w:ilvl="3" w:tplc="0409000F" w:tentative="1">
      <w:start w:val="1"/>
      <w:numFmt w:val="bullet"/>
      <w:lvlText w:val=""/>
      <w:lvlJc w:val="left"/>
      <w:pPr>
        <w:tabs>
          <w:tab w:val="num" w:pos="3150"/>
        </w:tabs>
        <w:ind w:left="3150" w:hanging="360"/>
      </w:pPr>
      <w:rPr>
        <w:rFonts w:ascii="Symbol" w:hAnsi="Symbol" w:hint="default"/>
      </w:rPr>
    </w:lvl>
    <w:lvl w:ilvl="4" w:tplc="04090019" w:tentative="1">
      <w:start w:val="1"/>
      <w:numFmt w:val="bullet"/>
      <w:lvlText w:val="o"/>
      <w:lvlJc w:val="left"/>
      <w:pPr>
        <w:tabs>
          <w:tab w:val="num" w:pos="3870"/>
        </w:tabs>
        <w:ind w:left="3870" w:hanging="360"/>
      </w:pPr>
      <w:rPr>
        <w:rFonts w:ascii="Courier New" w:hAnsi="Courier New" w:cs="Courier New" w:hint="default"/>
      </w:rPr>
    </w:lvl>
    <w:lvl w:ilvl="5" w:tplc="0409001B" w:tentative="1">
      <w:start w:val="1"/>
      <w:numFmt w:val="bullet"/>
      <w:lvlText w:val=""/>
      <w:lvlJc w:val="left"/>
      <w:pPr>
        <w:tabs>
          <w:tab w:val="num" w:pos="4590"/>
        </w:tabs>
        <w:ind w:left="4590" w:hanging="360"/>
      </w:pPr>
      <w:rPr>
        <w:rFonts w:ascii="Wingdings" w:hAnsi="Wingdings" w:hint="default"/>
      </w:rPr>
    </w:lvl>
    <w:lvl w:ilvl="6" w:tplc="0409000F" w:tentative="1">
      <w:start w:val="1"/>
      <w:numFmt w:val="bullet"/>
      <w:lvlText w:val=""/>
      <w:lvlJc w:val="left"/>
      <w:pPr>
        <w:tabs>
          <w:tab w:val="num" w:pos="5310"/>
        </w:tabs>
        <w:ind w:left="5310" w:hanging="360"/>
      </w:pPr>
      <w:rPr>
        <w:rFonts w:ascii="Symbol" w:hAnsi="Symbol" w:hint="default"/>
      </w:rPr>
    </w:lvl>
    <w:lvl w:ilvl="7" w:tplc="04090019" w:tentative="1">
      <w:start w:val="1"/>
      <w:numFmt w:val="bullet"/>
      <w:lvlText w:val="o"/>
      <w:lvlJc w:val="left"/>
      <w:pPr>
        <w:tabs>
          <w:tab w:val="num" w:pos="6030"/>
        </w:tabs>
        <w:ind w:left="6030" w:hanging="360"/>
      </w:pPr>
      <w:rPr>
        <w:rFonts w:ascii="Courier New" w:hAnsi="Courier New" w:cs="Courier New" w:hint="default"/>
      </w:rPr>
    </w:lvl>
    <w:lvl w:ilvl="8" w:tplc="0409001B" w:tentative="1">
      <w:start w:val="1"/>
      <w:numFmt w:val="bullet"/>
      <w:lvlText w:val=""/>
      <w:lvlJc w:val="left"/>
      <w:pPr>
        <w:tabs>
          <w:tab w:val="num" w:pos="6750"/>
        </w:tabs>
        <w:ind w:left="6750" w:hanging="360"/>
      </w:pPr>
      <w:rPr>
        <w:rFonts w:ascii="Wingdings" w:hAnsi="Wingdings" w:hint="default"/>
      </w:rPr>
    </w:lvl>
  </w:abstractNum>
  <w:abstractNum w:abstractNumId="9" w15:restartNumberingAfterBreak="0">
    <w:nsid w:val="253641FF"/>
    <w:multiLevelType w:val="hybridMultilevel"/>
    <w:tmpl w:val="5C86FFD4"/>
    <w:lvl w:ilvl="0" w:tplc="FFFFFFFF">
      <w:start w:val="1"/>
      <w:numFmt w:val="bullet"/>
      <w:lvlText w:val=""/>
      <w:lvlJc w:val="left"/>
      <w:pPr>
        <w:ind w:left="1440" w:hanging="360"/>
      </w:pPr>
      <w:rPr>
        <w:rFonts w:ascii="Symbol" w:eastAsia="MS Mincho" w:hAnsi="Symbol"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25C77E8E"/>
    <w:multiLevelType w:val="singleLevel"/>
    <w:tmpl w:val="68864256"/>
    <w:lvl w:ilvl="0">
      <w:start w:val="1"/>
      <w:numFmt w:val="decimal"/>
      <w:pStyle w:val="Style6Char"/>
      <w:lvlText w:val="3.%1."/>
      <w:lvlJc w:val="left"/>
      <w:pPr>
        <w:tabs>
          <w:tab w:val="num" w:pos="720"/>
        </w:tabs>
        <w:ind w:left="0" w:firstLine="0"/>
      </w:pPr>
      <w:rPr>
        <w:rFonts w:ascii="Times New Roman" w:hAnsi="Times New Roman" w:hint="default"/>
      </w:rPr>
    </w:lvl>
  </w:abstractNum>
  <w:abstractNum w:abstractNumId="11" w15:restartNumberingAfterBreak="0">
    <w:nsid w:val="269D0074"/>
    <w:multiLevelType w:val="hybridMultilevel"/>
    <w:tmpl w:val="1AD0ED94"/>
    <w:lvl w:ilvl="0" w:tplc="106A027A">
      <w:numFmt w:val="bullet"/>
      <w:lvlText w:val="-"/>
      <w:lvlJc w:val="left"/>
      <w:pPr>
        <w:ind w:left="296" w:hanging="143"/>
      </w:pPr>
      <w:rPr>
        <w:rFonts w:ascii="Arial" w:eastAsia="Arial" w:hAnsi="Arial" w:cs="Arial" w:hint="default"/>
        <w:b w:val="0"/>
        <w:bCs w:val="0"/>
        <w:i w:val="0"/>
        <w:iCs w:val="0"/>
        <w:spacing w:val="0"/>
        <w:w w:val="99"/>
        <w:sz w:val="20"/>
        <w:szCs w:val="20"/>
        <w:lang w:val="vi" w:eastAsia="en-US" w:bidi="ar-SA"/>
      </w:rPr>
    </w:lvl>
    <w:lvl w:ilvl="1" w:tplc="5AA87A90">
      <w:numFmt w:val="bullet"/>
      <w:lvlText w:val="•"/>
      <w:lvlJc w:val="left"/>
      <w:pPr>
        <w:ind w:left="566" w:hanging="143"/>
      </w:pPr>
      <w:rPr>
        <w:rFonts w:hint="default"/>
        <w:lang w:val="vi" w:eastAsia="en-US" w:bidi="ar-SA"/>
      </w:rPr>
    </w:lvl>
    <w:lvl w:ilvl="2" w:tplc="610C6718">
      <w:numFmt w:val="bullet"/>
      <w:lvlText w:val="•"/>
      <w:lvlJc w:val="left"/>
      <w:pPr>
        <w:ind w:left="833" w:hanging="143"/>
      </w:pPr>
      <w:rPr>
        <w:rFonts w:hint="default"/>
        <w:lang w:val="vi" w:eastAsia="en-US" w:bidi="ar-SA"/>
      </w:rPr>
    </w:lvl>
    <w:lvl w:ilvl="3" w:tplc="7668DBCC">
      <w:numFmt w:val="bullet"/>
      <w:lvlText w:val="•"/>
      <w:lvlJc w:val="left"/>
      <w:pPr>
        <w:ind w:left="1100" w:hanging="143"/>
      </w:pPr>
      <w:rPr>
        <w:rFonts w:hint="default"/>
        <w:lang w:val="vi" w:eastAsia="en-US" w:bidi="ar-SA"/>
      </w:rPr>
    </w:lvl>
    <w:lvl w:ilvl="4" w:tplc="9BF8ED1A">
      <w:numFmt w:val="bullet"/>
      <w:lvlText w:val="•"/>
      <w:lvlJc w:val="left"/>
      <w:pPr>
        <w:ind w:left="1367" w:hanging="143"/>
      </w:pPr>
      <w:rPr>
        <w:rFonts w:hint="default"/>
        <w:lang w:val="vi" w:eastAsia="en-US" w:bidi="ar-SA"/>
      </w:rPr>
    </w:lvl>
    <w:lvl w:ilvl="5" w:tplc="802A447A">
      <w:numFmt w:val="bullet"/>
      <w:lvlText w:val="•"/>
      <w:lvlJc w:val="left"/>
      <w:pPr>
        <w:ind w:left="1634" w:hanging="143"/>
      </w:pPr>
      <w:rPr>
        <w:rFonts w:hint="default"/>
        <w:lang w:val="vi" w:eastAsia="en-US" w:bidi="ar-SA"/>
      </w:rPr>
    </w:lvl>
    <w:lvl w:ilvl="6" w:tplc="5E184990">
      <w:numFmt w:val="bullet"/>
      <w:lvlText w:val="•"/>
      <w:lvlJc w:val="left"/>
      <w:pPr>
        <w:ind w:left="1901" w:hanging="143"/>
      </w:pPr>
      <w:rPr>
        <w:rFonts w:hint="default"/>
        <w:lang w:val="vi" w:eastAsia="en-US" w:bidi="ar-SA"/>
      </w:rPr>
    </w:lvl>
    <w:lvl w:ilvl="7" w:tplc="772090FA">
      <w:numFmt w:val="bullet"/>
      <w:lvlText w:val="•"/>
      <w:lvlJc w:val="left"/>
      <w:pPr>
        <w:ind w:left="2168" w:hanging="143"/>
      </w:pPr>
      <w:rPr>
        <w:rFonts w:hint="default"/>
        <w:lang w:val="vi" w:eastAsia="en-US" w:bidi="ar-SA"/>
      </w:rPr>
    </w:lvl>
    <w:lvl w:ilvl="8" w:tplc="652009D0">
      <w:numFmt w:val="bullet"/>
      <w:lvlText w:val="•"/>
      <w:lvlJc w:val="left"/>
      <w:pPr>
        <w:ind w:left="2435" w:hanging="143"/>
      </w:pPr>
      <w:rPr>
        <w:rFonts w:hint="default"/>
        <w:lang w:val="vi" w:eastAsia="en-US" w:bidi="ar-SA"/>
      </w:rPr>
    </w:lvl>
  </w:abstractNum>
  <w:abstractNum w:abstractNumId="12" w15:restartNumberingAfterBreak="0">
    <w:nsid w:val="288C3EA2"/>
    <w:multiLevelType w:val="singleLevel"/>
    <w:tmpl w:val="19AE84B6"/>
    <w:lvl w:ilvl="0">
      <w:start w:val="1"/>
      <w:numFmt w:val="decimal"/>
      <w:pStyle w:val="Style2"/>
      <w:lvlText w:val="5.%1."/>
      <w:lvlJc w:val="left"/>
      <w:pPr>
        <w:tabs>
          <w:tab w:val="num" w:pos="720"/>
        </w:tabs>
        <w:ind w:left="0" w:firstLine="0"/>
      </w:pPr>
      <w:rPr>
        <w:rFonts w:ascii="Times New Roman" w:hAnsi="Times New Roman" w:hint="default"/>
        <w:b/>
      </w:rPr>
    </w:lvl>
  </w:abstractNum>
  <w:abstractNum w:abstractNumId="13" w15:restartNumberingAfterBreak="0">
    <w:nsid w:val="2C5B5F58"/>
    <w:multiLevelType w:val="hybridMultilevel"/>
    <w:tmpl w:val="87623E92"/>
    <w:lvl w:ilvl="0" w:tplc="4380D994">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8316EE1"/>
    <w:multiLevelType w:val="hybridMultilevel"/>
    <w:tmpl w:val="0C36D68C"/>
    <w:lvl w:ilvl="0" w:tplc="FFFFFFFF">
      <w:start w:val="1"/>
      <w:numFmt w:val="decimal"/>
      <w:pStyle w:val="StyleVnTimeH12ptBoldBefore2ptAfter2pt"/>
      <w:lvlText w:val="%1."/>
      <w:lvlJc w:val="left"/>
      <w:pPr>
        <w:tabs>
          <w:tab w:val="num" w:pos="567"/>
        </w:tabs>
        <w:ind w:left="567" w:hanging="567"/>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AB60A42"/>
    <w:multiLevelType w:val="hybridMultilevel"/>
    <w:tmpl w:val="4A3EBE52"/>
    <w:lvl w:ilvl="0" w:tplc="CF4E590E">
      <w:numFmt w:val="bullet"/>
      <w:lvlText w:val="-"/>
      <w:lvlJc w:val="left"/>
      <w:pPr>
        <w:ind w:left="294" w:hanging="142"/>
      </w:pPr>
      <w:rPr>
        <w:rFonts w:ascii="Arial" w:eastAsia="Arial" w:hAnsi="Arial" w:cs="Arial" w:hint="default"/>
        <w:b w:val="0"/>
        <w:bCs w:val="0"/>
        <w:i w:val="0"/>
        <w:iCs w:val="0"/>
        <w:spacing w:val="0"/>
        <w:w w:val="99"/>
        <w:sz w:val="20"/>
        <w:szCs w:val="20"/>
        <w:lang w:val="vi" w:eastAsia="en-US" w:bidi="ar-SA"/>
      </w:rPr>
    </w:lvl>
    <w:lvl w:ilvl="1" w:tplc="F12E2C38">
      <w:numFmt w:val="bullet"/>
      <w:lvlText w:val="•"/>
      <w:lvlJc w:val="left"/>
      <w:pPr>
        <w:ind w:left="503" w:hanging="142"/>
      </w:pPr>
      <w:rPr>
        <w:rFonts w:hint="default"/>
        <w:lang w:val="vi" w:eastAsia="en-US" w:bidi="ar-SA"/>
      </w:rPr>
    </w:lvl>
    <w:lvl w:ilvl="2" w:tplc="CC2C65A4">
      <w:numFmt w:val="bullet"/>
      <w:lvlText w:val="•"/>
      <w:lvlJc w:val="left"/>
      <w:pPr>
        <w:ind w:left="706" w:hanging="142"/>
      </w:pPr>
      <w:rPr>
        <w:rFonts w:hint="default"/>
        <w:lang w:val="vi" w:eastAsia="en-US" w:bidi="ar-SA"/>
      </w:rPr>
    </w:lvl>
    <w:lvl w:ilvl="3" w:tplc="AD96D484">
      <w:numFmt w:val="bullet"/>
      <w:lvlText w:val="•"/>
      <w:lvlJc w:val="left"/>
      <w:pPr>
        <w:ind w:left="909" w:hanging="142"/>
      </w:pPr>
      <w:rPr>
        <w:rFonts w:hint="default"/>
        <w:lang w:val="vi" w:eastAsia="en-US" w:bidi="ar-SA"/>
      </w:rPr>
    </w:lvl>
    <w:lvl w:ilvl="4" w:tplc="7C2C48FC">
      <w:numFmt w:val="bullet"/>
      <w:lvlText w:val="•"/>
      <w:lvlJc w:val="left"/>
      <w:pPr>
        <w:ind w:left="1112" w:hanging="142"/>
      </w:pPr>
      <w:rPr>
        <w:rFonts w:hint="default"/>
        <w:lang w:val="vi" w:eastAsia="en-US" w:bidi="ar-SA"/>
      </w:rPr>
    </w:lvl>
    <w:lvl w:ilvl="5" w:tplc="74E86076">
      <w:numFmt w:val="bullet"/>
      <w:lvlText w:val="•"/>
      <w:lvlJc w:val="left"/>
      <w:pPr>
        <w:ind w:left="1315" w:hanging="142"/>
      </w:pPr>
      <w:rPr>
        <w:rFonts w:hint="default"/>
        <w:lang w:val="vi" w:eastAsia="en-US" w:bidi="ar-SA"/>
      </w:rPr>
    </w:lvl>
    <w:lvl w:ilvl="6" w:tplc="0D68C926">
      <w:numFmt w:val="bullet"/>
      <w:lvlText w:val="•"/>
      <w:lvlJc w:val="left"/>
      <w:pPr>
        <w:ind w:left="1518" w:hanging="142"/>
      </w:pPr>
      <w:rPr>
        <w:rFonts w:hint="default"/>
        <w:lang w:val="vi" w:eastAsia="en-US" w:bidi="ar-SA"/>
      </w:rPr>
    </w:lvl>
    <w:lvl w:ilvl="7" w:tplc="45042DF0">
      <w:numFmt w:val="bullet"/>
      <w:lvlText w:val="•"/>
      <w:lvlJc w:val="left"/>
      <w:pPr>
        <w:ind w:left="1721" w:hanging="142"/>
      </w:pPr>
      <w:rPr>
        <w:rFonts w:hint="default"/>
        <w:lang w:val="vi" w:eastAsia="en-US" w:bidi="ar-SA"/>
      </w:rPr>
    </w:lvl>
    <w:lvl w:ilvl="8" w:tplc="A0E61322">
      <w:numFmt w:val="bullet"/>
      <w:lvlText w:val="•"/>
      <w:lvlJc w:val="left"/>
      <w:pPr>
        <w:ind w:left="1924" w:hanging="142"/>
      </w:pPr>
      <w:rPr>
        <w:rFonts w:hint="default"/>
        <w:lang w:val="vi" w:eastAsia="en-US" w:bidi="ar-SA"/>
      </w:rPr>
    </w:lvl>
  </w:abstractNum>
  <w:abstractNum w:abstractNumId="17" w15:restartNumberingAfterBreak="0">
    <w:nsid w:val="3BD51EE6"/>
    <w:multiLevelType w:val="singleLevel"/>
    <w:tmpl w:val="046E735C"/>
    <w:lvl w:ilvl="0">
      <w:start w:val="1"/>
      <w:numFmt w:val="bullet"/>
      <w:pStyle w:val="list2"/>
      <w:lvlText w:val="+"/>
      <w:lvlJc w:val="left"/>
      <w:pPr>
        <w:tabs>
          <w:tab w:val="num" w:pos="1588"/>
        </w:tabs>
        <w:ind w:left="1588" w:hanging="454"/>
      </w:pPr>
      <w:rPr>
        <w:rFonts w:ascii="Times New Roman" w:hAnsi="Times New Roman" w:hint="default"/>
      </w:rPr>
    </w:lvl>
  </w:abstractNum>
  <w:abstractNum w:abstractNumId="1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3EDC47B3"/>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B5944"/>
    <w:multiLevelType w:val="hybridMultilevel"/>
    <w:tmpl w:val="86A4CBD2"/>
    <w:lvl w:ilvl="0" w:tplc="FFFFFFFF">
      <w:start w:val="1"/>
      <w:numFmt w:val="decimal"/>
      <w:pStyle w:val="list1"/>
      <w:lvlText w:val="10.%1. "/>
      <w:lvlJc w:val="left"/>
      <w:pPr>
        <w:ind w:left="720" w:hanging="360"/>
      </w:pPr>
      <w:rPr>
        <w:rFonts w:ascii="Times New Roman" w:hAnsi="Times New Roman" w:cs="Times New Roman" w:hint="default"/>
        <w:b/>
        <w:i w:val="0"/>
        <w:sz w:val="27"/>
        <w:szCs w:val="27"/>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A24846"/>
    <w:multiLevelType w:val="hybridMultilevel"/>
    <w:tmpl w:val="C4F46D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AA4B57"/>
    <w:multiLevelType w:val="singleLevel"/>
    <w:tmpl w:val="93E06BAC"/>
    <w:lvl w:ilvl="0">
      <w:start w:val="1"/>
      <w:numFmt w:val="bullet"/>
      <w:pStyle w:val="GACHCONG2"/>
      <w:lvlText w:val="+"/>
      <w:lvlJc w:val="left"/>
      <w:pPr>
        <w:tabs>
          <w:tab w:val="num" w:pos="814"/>
        </w:tabs>
        <w:ind w:left="794" w:hanging="340"/>
      </w:pPr>
      <w:rPr>
        <w:rFonts w:ascii="Times New Roman" w:hAnsi="Times New Roman" w:cs="Times New Roman" w:hint="default"/>
      </w:rPr>
    </w:lvl>
  </w:abstractNum>
  <w:abstractNum w:abstractNumId="2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4AEF6831"/>
    <w:multiLevelType w:val="hybridMultilevel"/>
    <w:tmpl w:val="D174F9B8"/>
    <w:lvl w:ilvl="0" w:tplc="B33696BE">
      <w:numFmt w:val="bullet"/>
      <w:lvlText w:val="-"/>
      <w:lvlJc w:val="left"/>
      <w:pPr>
        <w:ind w:left="295" w:hanging="142"/>
      </w:pPr>
      <w:rPr>
        <w:rFonts w:ascii="Arial" w:eastAsia="Arial" w:hAnsi="Arial" w:cs="Arial" w:hint="default"/>
        <w:b w:val="0"/>
        <w:bCs w:val="0"/>
        <w:i w:val="0"/>
        <w:iCs w:val="0"/>
        <w:spacing w:val="0"/>
        <w:w w:val="99"/>
        <w:sz w:val="20"/>
        <w:szCs w:val="20"/>
        <w:lang w:val="vi" w:eastAsia="en-US" w:bidi="ar-SA"/>
      </w:rPr>
    </w:lvl>
    <w:lvl w:ilvl="1" w:tplc="91D664EA">
      <w:numFmt w:val="bullet"/>
      <w:lvlText w:val="•"/>
      <w:lvlJc w:val="left"/>
      <w:pPr>
        <w:ind w:left="595" w:hanging="142"/>
      </w:pPr>
      <w:rPr>
        <w:rFonts w:hint="default"/>
        <w:lang w:val="vi" w:eastAsia="en-US" w:bidi="ar-SA"/>
      </w:rPr>
    </w:lvl>
    <w:lvl w:ilvl="2" w:tplc="BAA6E1FA">
      <w:numFmt w:val="bullet"/>
      <w:lvlText w:val="•"/>
      <w:lvlJc w:val="left"/>
      <w:pPr>
        <w:ind w:left="890" w:hanging="142"/>
      </w:pPr>
      <w:rPr>
        <w:rFonts w:hint="default"/>
        <w:lang w:val="vi" w:eastAsia="en-US" w:bidi="ar-SA"/>
      </w:rPr>
    </w:lvl>
    <w:lvl w:ilvl="3" w:tplc="D174F280">
      <w:numFmt w:val="bullet"/>
      <w:lvlText w:val="•"/>
      <w:lvlJc w:val="left"/>
      <w:pPr>
        <w:ind w:left="1185" w:hanging="142"/>
      </w:pPr>
      <w:rPr>
        <w:rFonts w:hint="default"/>
        <w:lang w:val="vi" w:eastAsia="en-US" w:bidi="ar-SA"/>
      </w:rPr>
    </w:lvl>
    <w:lvl w:ilvl="4" w:tplc="DFA20A7C">
      <w:numFmt w:val="bullet"/>
      <w:lvlText w:val="•"/>
      <w:lvlJc w:val="left"/>
      <w:pPr>
        <w:ind w:left="1480" w:hanging="142"/>
      </w:pPr>
      <w:rPr>
        <w:rFonts w:hint="default"/>
        <w:lang w:val="vi" w:eastAsia="en-US" w:bidi="ar-SA"/>
      </w:rPr>
    </w:lvl>
    <w:lvl w:ilvl="5" w:tplc="7FF2DD8E">
      <w:numFmt w:val="bullet"/>
      <w:lvlText w:val="•"/>
      <w:lvlJc w:val="left"/>
      <w:pPr>
        <w:ind w:left="1775" w:hanging="142"/>
      </w:pPr>
      <w:rPr>
        <w:rFonts w:hint="default"/>
        <w:lang w:val="vi" w:eastAsia="en-US" w:bidi="ar-SA"/>
      </w:rPr>
    </w:lvl>
    <w:lvl w:ilvl="6" w:tplc="0CFA3F56">
      <w:numFmt w:val="bullet"/>
      <w:lvlText w:val="•"/>
      <w:lvlJc w:val="left"/>
      <w:pPr>
        <w:ind w:left="2070" w:hanging="142"/>
      </w:pPr>
      <w:rPr>
        <w:rFonts w:hint="default"/>
        <w:lang w:val="vi" w:eastAsia="en-US" w:bidi="ar-SA"/>
      </w:rPr>
    </w:lvl>
    <w:lvl w:ilvl="7" w:tplc="3E42B8D4">
      <w:numFmt w:val="bullet"/>
      <w:lvlText w:val="•"/>
      <w:lvlJc w:val="left"/>
      <w:pPr>
        <w:ind w:left="2365" w:hanging="142"/>
      </w:pPr>
      <w:rPr>
        <w:rFonts w:hint="default"/>
        <w:lang w:val="vi" w:eastAsia="en-US" w:bidi="ar-SA"/>
      </w:rPr>
    </w:lvl>
    <w:lvl w:ilvl="8" w:tplc="2FD46084">
      <w:numFmt w:val="bullet"/>
      <w:lvlText w:val="•"/>
      <w:lvlJc w:val="left"/>
      <w:pPr>
        <w:ind w:left="2660" w:hanging="142"/>
      </w:pPr>
      <w:rPr>
        <w:rFonts w:hint="default"/>
        <w:lang w:val="vi" w:eastAsia="en-US" w:bidi="ar-SA"/>
      </w:rPr>
    </w:lvl>
  </w:abstractNum>
  <w:abstractNum w:abstractNumId="2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7" w15:restartNumberingAfterBreak="0">
    <w:nsid w:val="4D587261"/>
    <w:multiLevelType w:val="hybridMultilevel"/>
    <w:tmpl w:val="0A3051F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D6438E6"/>
    <w:multiLevelType w:val="hybridMultilevel"/>
    <w:tmpl w:val="076E4566"/>
    <w:lvl w:ilvl="0" w:tplc="FFFFFFFF">
      <w:start w:val="1"/>
      <w:numFmt w:val="bullet"/>
      <w:lvlText w:val="+"/>
      <w:lvlJc w:val="left"/>
      <w:pPr>
        <w:tabs>
          <w:tab w:val="num" w:pos="2070"/>
        </w:tabs>
        <w:ind w:left="2070" w:hanging="360"/>
      </w:pPr>
      <w:rPr>
        <w:rFonts w:ascii="Courier New" w:hAnsi="Courier New" w:hint="default"/>
      </w:rPr>
    </w:lvl>
    <w:lvl w:ilvl="1" w:tplc="FFFFFFFF" w:tentative="1">
      <w:start w:val="1"/>
      <w:numFmt w:val="bullet"/>
      <w:lvlText w:val="o"/>
      <w:lvlJc w:val="left"/>
      <w:pPr>
        <w:tabs>
          <w:tab w:val="num" w:pos="2430"/>
        </w:tabs>
        <w:ind w:left="2430" w:hanging="360"/>
      </w:pPr>
      <w:rPr>
        <w:rFonts w:ascii="Courier New" w:hAnsi="Courier New" w:cs="Courier New" w:hint="default"/>
      </w:rPr>
    </w:lvl>
    <w:lvl w:ilvl="2" w:tplc="FFFFFFFF" w:tentative="1">
      <w:start w:val="1"/>
      <w:numFmt w:val="bullet"/>
      <w:lvlText w:val=""/>
      <w:lvlJc w:val="left"/>
      <w:pPr>
        <w:tabs>
          <w:tab w:val="num" w:pos="3150"/>
        </w:tabs>
        <w:ind w:left="3150" w:hanging="360"/>
      </w:pPr>
      <w:rPr>
        <w:rFonts w:ascii="Wingdings" w:hAnsi="Wingdings" w:hint="default"/>
      </w:rPr>
    </w:lvl>
    <w:lvl w:ilvl="3" w:tplc="FFFFFFFF" w:tentative="1">
      <w:start w:val="1"/>
      <w:numFmt w:val="bullet"/>
      <w:lvlText w:val=""/>
      <w:lvlJc w:val="left"/>
      <w:pPr>
        <w:tabs>
          <w:tab w:val="num" w:pos="3870"/>
        </w:tabs>
        <w:ind w:left="3870" w:hanging="360"/>
      </w:pPr>
      <w:rPr>
        <w:rFonts w:ascii="Symbol" w:hAnsi="Symbol" w:hint="default"/>
      </w:rPr>
    </w:lvl>
    <w:lvl w:ilvl="4" w:tplc="FFFFFFFF" w:tentative="1">
      <w:start w:val="1"/>
      <w:numFmt w:val="bullet"/>
      <w:lvlText w:val="o"/>
      <w:lvlJc w:val="left"/>
      <w:pPr>
        <w:tabs>
          <w:tab w:val="num" w:pos="4590"/>
        </w:tabs>
        <w:ind w:left="4590" w:hanging="360"/>
      </w:pPr>
      <w:rPr>
        <w:rFonts w:ascii="Courier New" w:hAnsi="Courier New" w:cs="Courier New" w:hint="default"/>
      </w:rPr>
    </w:lvl>
    <w:lvl w:ilvl="5" w:tplc="FFFFFFFF" w:tentative="1">
      <w:start w:val="1"/>
      <w:numFmt w:val="bullet"/>
      <w:lvlText w:val=""/>
      <w:lvlJc w:val="left"/>
      <w:pPr>
        <w:tabs>
          <w:tab w:val="num" w:pos="5310"/>
        </w:tabs>
        <w:ind w:left="5310" w:hanging="360"/>
      </w:pPr>
      <w:rPr>
        <w:rFonts w:ascii="Wingdings" w:hAnsi="Wingdings" w:hint="default"/>
      </w:rPr>
    </w:lvl>
    <w:lvl w:ilvl="6" w:tplc="FFFFFFFF" w:tentative="1">
      <w:start w:val="1"/>
      <w:numFmt w:val="bullet"/>
      <w:lvlText w:val=""/>
      <w:lvlJc w:val="left"/>
      <w:pPr>
        <w:tabs>
          <w:tab w:val="num" w:pos="6030"/>
        </w:tabs>
        <w:ind w:left="6030" w:hanging="360"/>
      </w:pPr>
      <w:rPr>
        <w:rFonts w:ascii="Symbol" w:hAnsi="Symbol" w:hint="default"/>
      </w:rPr>
    </w:lvl>
    <w:lvl w:ilvl="7" w:tplc="FFFFFFFF" w:tentative="1">
      <w:start w:val="1"/>
      <w:numFmt w:val="bullet"/>
      <w:lvlText w:val="o"/>
      <w:lvlJc w:val="left"/>
      <w:pPr>
        <w:tabs>
          <w:tab w:val="num" w:pos="6750"/>
        </w:tabs>
        <w:ind w:left="6750" w:hanging="360"/>
      </w:pPr>
      <w:rPr>
        <w:rFonts w:ascii="Courier New" w:hAnsi="Courier New" w:cs="Courier New" w:hint="default"/>
      </w:rPr>
    </w:lvl>
    <w:lvl w:ilvl="8" w:tplc="FFFFFFFF" w:tentative="1">
      <w:start w:val="1"/>
      <w:numFmt w:val="bullet"/>
      <w:lvlText w:val=""/>
      <w:lvlJc w:val="left"/>
      <w:pPr>
        <w:tabs>
          <w:tab w:val="num" w:pos="7470"/>
        </w:tabs>
        <w:ind w:left="7470" w:hanging="360"/>
      </w:pPr>
      <w:rPr>
        <w:rFonts w:ascii="Wingdings" w:hAnsi="Wingdings" w:hint="default"/>
      </w:rPr>
    </w:lvl>
  </w:abstractNum>
  <w:abstractNum w:abstractNumId="29" w15:restartNumberingAfterBreak="0">
    <w:nsid w:val="4F1057FB"/>
    <w:multiLevelType w:val="hybridMultilevel"/>
    <w:tmpl w:val="E4D43FE2"/>
    <w:lvl w:ilvl="0" w:tplc="351272E6">
      <w:numFmt w:val="bullet"/>
      <w:lvlText w:val="-"/>
      <w:lvlJc w:val="left"/>
      <w:pPr>
        <w:ind w:left="295" w:hanging="142"/>
      </w:pPr>
      <w:rPr>
        <w:rFonts w:ascii="Arial" w:eastAsia="Arial" w:hAnsi="Arial" w:cs="Arial" w:hint="default"/>
        <w:b w:val="0"/>
        <w:bCs w:val="0"/>
        <w:i w:val="0"/>
        <w:iCs w:val="0"/>
        <w:spacing w:val="0"/>
        <w:w w:val="99"/>
        <w:sz w:val="20"/>
        <w:szCs w:val="20"/>
        <w:lang w:val="vi" w:eastAsia="en-US" w:bidi="ar-SA"/>
      </w:rPr>
    </w:lvl>
    <w:lvl w:ilvl="1" w:tplc="68D076B0">
      <w:numFmt w:val="bullet"/>
      <w:lvlText w:val="•"/>
      <w:lvlJc w:val="left"/>
      <w:pPr>
        <w:ind w:left="595" w:hanging="142"/>
      </w:pPr>
      <w:rPr>
        <w:rFonts w:hint="default"/>
        <w:lang w:val="vi" w:eastAsia="en-US" w:bidi="ar-SA"/>
      </w:rPr>
    </w:lvl>
    <w:lvl w:ilvl="2" w:tplc="D338B532">
      <w:numFmt w:val="bullet"/>
      <w:lvlText w:val="•"/>
      <w:lvlJc w:val="left"/>
      <w:pPr>
        <w:ind w:left="890" w:hanging="142"/>
      </w:pPr>
      <w:rPr>
        <w:rFonts w:hint="default"/>
        <w:lang w:val="vi" w:eastAsia="en-US" w:bidi="ar-SA"/>
      </w:rPr>
    </w:lvl>
    <w:lvl w:ilvl="3" w:tplc="BEC29A5E">
      <w:numFmt w:val="bullet"/>
      <w:lvlText w:val="•"/>
      <w:lvlJc w:val="left"/>
      <w:pPr>
        <w:ind w:left="1185" w:hanging="142"/>
      </w:pPr>
      <w:rPr>
        <w:rFonts w:hint="default"/>
        <w:lang w:val="vi" w:eastAsia="en-US" w:bidi="ar-SA"/>
      </w:rPr>
    </w:lvl>
    <w:lvl w:ilvl="4" w:tplc="88A825EC">
      <w:numFmt w:val="bullet"/>
      <w:lvlText w:val="•"/>
      <w:lvlJc w:val="left"/>
      <w:pPr>
        <w:ind w:left="1480" w:hanging="142"/>
      </w:pPr>
      <w:rPr>
        <w:rFonts w:hint="default"/>
        <w:lang w:val="vi" w:eastAsia="en-US" w:bidi="ar-SA"/>
      </w:rPr>
    </w:lvl>
    <w:lvl w:ilvl="5" w:tplc="26AC1252">
      <w:numFmt w:val="bullet"/>
      <w:lvlText w:val="•"/>
      <w:lvlJc w:val="left"/>
      <w:pPr>
        <w:ind w:left="1775" w:hanging="142"/>
      </w:pPr>
      <w:rPr>
        <w:rFonts w:hint="default"/>
        <w:lang w:val="vi" w:eastAsia="en-US" w:bidi="ar-SA"/>
      </w:rPr>
    </w:lvl>
    <w:lvl w:ilvl="6" w:tplc="409E69E6">
      <w:numFmt w:val="bullet"/>
      <w:lvlText w:val="•"/>
      <w:lvlJc w:val="left"/>
      <w:pPr>
        <w:ind w:left="2070" w:hanging="142"/>
      </w:pPr>
      <w:rPr>
        <w:rFonts w:hint="default"/>
        <w:lang w:val="vi" w:eastAsia="en-US" w:bidi="ar-SA"/>
      </w:rPr>
    </w:lvl>
    <w:lvl w:ilvl="7" w:tplc="2D5472AA">
      <w:numFmt w:val="bullet"/>
      <w:lvlText w:val="•"/>
      <w:lvlJc w:val="left"/>
      <w:pPr>
        <w:ind w:left="2365" w:hanging="142"/>
      </w:pPr>
      <w:rPr>
        <w:rFonts w:hint="default"/>
        <w:lang w:val="vi" w:eastAsia="en-US" w:bidi="ar-SA"/>
      </w:rPr>
    </w:lvl>
    <w:lvl w:ilvl="8" w:tplc="3E8628CA">
      <w:numFmt w:val="bullet"/>
      <w:lvlText w:val="•"/>
      <w:lvlJc w:val="left"/>
      <w:pPr>
        <w:ind w:left="2660" w:hanging="142"/>
      </w:pPr>
      <w:rPr>
        <w:rFonts w:hint="default"/>
        <w:lang w:val="vi" w:eastAsia="en-US" w:bidi="ar-SA"/>
      </w:rPr>
    </w:lvl>
  </w:abstractNum>
  <w:abstractNum w:abstractNumId="3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1" w15:restartNumberingAfterBreak="0">
    <w:nsid w:val="50477D53"/>
    <w:multiLevelType w:val="singleLevel"/>
    <w:tmpl w:val="37BA3E52"/>
    <w:lvl w:ilvl="0">
      <w:start w:val="1"/>
      <w:numFmt w:val="lowerRoman"/>
      <w:pStyle w:val="Itemize"/>
      <w:lvlText w:val="(%1)"/>
      <w:lvlJc w:val="left"/>
      <w:pPr>
        <w:tabs>
          <w:tab w:val="num" w:pos="1710"/>
        </w:tabs>
        <w:ind w:left="1434" w:hanging="444"/>
      </w:pPr>
      <w:rPr>
        <w:rFonts w:hint="default"/>
      </w:rPr>
    </w:lvl>
  </w:abstractNum>
  <w:abstractNum w:abstractNumId="32" w15:restartNumberingAfterBreak="0">
    <w:nsid w:val="59392766"/>
    <w:multiLevelType w:val="hybridMultilevel"/>
    <w:tmpl w:val="4E94D4BC"/>
    <w:lvl w:ilvl="0" w:tplc="0409000F">
      <w:start w:val="1"/>
      <w:numFmt w:val="decimal"/>
      <w:lvlText w:val="%1."/>
      <w:lvlJc w:val="left"/>
      <w:pPr>
        <w:tabs>
          <w:tab w:val="num" w:pos="928"/>
        </w:tabs>
        <w:ind w:left="928"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AFD6F05"/>
    <w:multiLevelType w:val="hybridMultilevel"/>
    <w:tmpl w:val="BBCE4B10"/>
    <w:lvl w:ilvl="0" w:tplc="FFAC2396">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5507E3"/>
    <w:multiLevelType w:val="singleLevel"/>
    <w:tmpl w:val="781A1172"/>
    <w:lvl w:ilvl="0">
      <w:numFmt w:val="bullet"/>
      <w:pStyle w:val="Dash"/>
      <w:lvlText w:val="-"/>
      <w:lvlJc w:val="left"/>
      <w:pPr>
        <w:tabs>
          <w:tab w:val="num" w:pos="530"/>
        </w:tabs>
        <w:ind w:left="0" w:firstLine="170"/>
      </w:pPr>
      <w:rPr>
        <w:rFonts w:ascii="Times New Roman" w:hAnsi="Times New Roman" w:hint="default"/>
      </w:rPr>
    </w:lvl>
  </w:abstractNum>
  <w:abstractNum w:abstractNumId="35" w15:restartNumberingAfterBreak="0">
    <w:nsid w:val="61180E1E"/>
    <w:multiLevelType w:val="hybridMultilevel"/>
    <w:tmpl w:val="C9624F4A"/>
    <w:lvl w:ilvl="0" w:tplc="04090009">
      <w:start w:val="1"/>
      <w:numFmt w:val="decimal"/>
      <w:pStyle w:val="StyleHeading113pt"/>
      <w:lvlText w:val="45.%1. "/>
      <w:lvlJc w:val="left"/>
      <w:pPr>
        <w:ind w:left="720" w:hanging="360"/>
      </w:pPr>
      <w:rPr>
        <w:rFonts w:ascii="Times New Roman" w:hAnsi="Times New Roman" w:cs="Times New Roman" w:hint="default"/>
        <w:i w:val="0"/>
        <w:sz w:val="27"/>
        <w:szCs w:val="27"/>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6" w15:restartNumberingAfterBreak="0">
    <w:nsid w:val="62AC3EFA"/>
    <w:multiLevelType w:val="singleLevel"/>
    <w:tmpl w:val="DE60B1AC"/>
    <w:lvl w:ilvl="0">
      <w:start w:val="1"/>
      <w:numFmt w:val="bullet"/>
      <w:pStyle w:val="GACHTRU"/>
      <w:lvlText w:val="-"/>
      <w:lvlJc w:val="left"/>
      <w:pPr>
        <w:tabs>
          <w:tab w:val="num" w:pos="360"/>
        </w:tabs>
        <w:ind w:left="360" w:hanging="360"/>
      </w:pPr>
      <w:rPr>
        <w:rFonts w:ascii="Times New Roman" w:hAnsi="Times New Roman" w:cs="Times New Roman" w:hint="default"/>
        <w:sz w:val="24"/>
        <w:szCs w:val="24"/>
      </w:rPr>
    </w:lvl>
  </w:abstractNum>
  <w:abstractNum w:abstractNumId="3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8" w15:restartNumberingAfterBreak="0">
    <w:nsid w:val="69C32B18"/>
    <w:multiLevelType w:val="multilevel"/>
    <w:tmpl w:val="B928CF04"/>
    <w:lvl w:ilvl="0">
      <w:start w:val="1"/>
      <w:numFmt w:val="decimal"/>
      <w:pStyle w:val="K0"/>
      <w:lvlText w:val="%1."/>
      <w:lvlJc w:val="left"/>
      <w:pPr>
        <w:tabs>
          <w:tab w:val="num" w:pos="709"/>
        </w:tabs>
        <w:ind w:left="709" w:hanging="709"/>
      </w:pPr>
      <w:rPr>
        <w:rFonts w:ascii="Times New Roman" w:hAnsi="Times New Roman" w:cs="Times New Roman" w:hint="default"/>
        <w:b/>
        <w:bCs/>
        <w:i w:val="0"/>
        <w:iCs w:val="0"/>
        <w:sz w:val="26"/>
        <w:szCs w:val="26"/>
      </w:rPr>
    </w:lvl>
    <w:lvl w:ilvl="1">
      <w:start w:val="2"/>
      <w:numFmt w:val="decimal"/>
      <w:lvlText w:val="%1.%2."/>
      <w:lvlJc w:val="left"/>
      <w:pPr>
        <w:tabs>
          <w:tab w:val="num" w:pos="480"/>
        </w:tabs>
        <w:ind w:left="480" w:hanging="480"/>
      </w:pPr>
      <w:rPr>
        <w:rFonts w:ascii="Arial" w:hAnsi="Arial" w:cs="Arial" w:hint="default"/>
      </w:rPr>
    </w:lvl>
    <w:lvl w:ilvl="2">
      <w:start w:val="1"/>
      <w:numFmt w:val="decimal"/>
      <w:lvlText w:val="%1.%2.%3."/>
      <w:lvlJc w:val="left"/>
      <w:pPr>
        <w:tabs>
          <w:tab w:val="num" w:pos="720"/>
        </w:tabs>
        <w:ind w:left="720" w:hanging="720"/>
      </w:pPr>
      <w:rPr>
        <w:rFonts w:hint="default"/>
        <w:b/>
        <w:bCs/>
        <w:sz w:val="24"/>
        <w:szCs w:val="24"/>
      </w:rPr>
    </w:lvl>
    <w:lvl w:ilvl="3">
      <w:start w:val="1"/>
      <w:numFmt w:val="decimal"/>
      <w:pStyle w:val="K3"/>
      <w:lvlText w:val="6.1.8.%4."/>
      <w:lvlJc w:val="left"/>
      <w:pPr>
        <w:tabs>
          <w:tab w:val="num" w:pos="992"/>
        </w:tabs>
        <w:ind w:left="992" w:hanging="992"/>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vertAlign w:val="baseline"/>
      </w:rPr>
    </w:lvl>
    <w:lvl w:ilvl="4">
      <w:numFmt w:val="none"/>
      <w:lvlText w:val=""/>
      <w:lvlJc w:val="left"/>
      <w:pPr>
        <w:tabs>
          <w:tab w:val="num" w:pos="360"/>
        </w:tabs>
      </w:p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A6867EF"/>
    <w:multiLevelType w:val="multilevel"/>
    <w:tmpl w:val="4BAA4CFC"/>
    <w:lvl w:ilvl="0">
      <w:start w:val="5"/>
      <w:numFmt w:val="decimal"/>
      <w:pStyle w:val="StyleK0VNI-Times12ptBefore2ptAfter2pt1"/>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numFmt w:val="none"/>
      <w:lvlText w:val=""/>
      <w:lvlJc w:val="left"/>
      <w:pPr>
        <w:tabs>
          <w:tab w:val="num" w:pos="360"/>
        </w:tabs>
      </w:p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E4F284F"/>
    <w:multiLevelType w:val="singleLevel"/>
    <w:tmpl w:val="337477AC"/>
    <w:lvl w:ilvl="0">
      <w:start w:val="1"/>
      <w:numFmt w:val="bullet"/>
      <w:pStyle w:val="Itemize2"/>
      <w:lvlText w:val=""/>
      <w:lvlJc w:val="left"/>
      <w:pPr>
        <w:tabs>
          <w:tab w:val="num" w:pos="2410"/>
        </w:tabs>
        <w:ind w:left="2410" w:hanging="425"/>
      </w:pPr>
      <w:rPr>
        <w:rFonts w:ascii="Symbol" w:hAnsi="Symbol" w:hint="default"/>
        <w:b w:val="0"/>
        <w:i w:val="0"/>
      </w:rPr>
    </w:lvl>
  </w:abstractNum>
  <w:abstractNum w:abstractNumId="4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70009CA"/>
    <w:multiLevelType w:val="multilevel"/>
    <w:tmpl w:val="CFA81DA2"/>
    <w:lvl w:ilvl="0">
      <w:start w:val="2"/>
      <w:numFmt w:val="decimal"/>
      <w:lvlText w:val="%1."/>
      <w:lvlJc w:val="left"/>
      <w:pPr>
        <w:tabs>
          <w:tab w:val="num" w:pos="1110"/>
        </w:tabs>
        <w:ind w:left="1110" w:hanging="510"/>
      </w:pPr>
      <w:rPr>
        <w:rFonts w:hint="default"/>
      </w:rPr>
    </w:lvl>
    <w:lvl w:ilvl="1">
      <w:start w:val="1"/>
      <w:numFmt w:val="decimal"/>
      <w:lvlText w:val="%1.%2."/>
      <w:lvlJc w:val="left"/>
      <w:pPr>
        <w:tabs>
          <w:tab w:val="num" w:pos="1320"/>
        </w:tabs>
        <w:ind w:left="1320" w:hanging="720"/>
      </w:pPr>
      <w:rPr>
        <w:rFonts w:hint="default"/>
      </w:rPr>
    </w:lvl>
    <w:lvl w:ilvl="2">
      <w:start w:val="1"/>
      <w:numFmt w:val="decimal"/>
      <w:pStyle w:val="K2"/>
      <w:lvlText w:val="1.4.%3."/>
      <w:lvlJc w:val="left"/>
      <w:pPr>
        <w:tabs>
          <w:tab w:val="num" w:pos="1276"/>
        </w:tabs>
        <w:ind w:left="1276" w:hanging="709"/>
      </w:pPr>
      <w:rPr>
        <w:rFonts w:hint="default"/>
      </w:rPr>
    </w:lvl>
    <w:lvl w:ilvl="3">
      <w:start w:val="1"/>
      <w:numFmt w:val="decimal"/>
      <w:lvlText w:val="%1.%2.%3.%4."/>
      <w:lvlJc w:val="left"/>
      <w:pPr>
        <w:tabs>
          <w:tab w:val="num" w:pos="1680"/>
        </w:tabs>
        <w:ind w:left="1680" w:hanging="1080"/>
      </w:pPr>
      <w:rPr>
        <w:rFonts w:hint="default"/>
      </w:rPr>
    </w:lvl>
    <w:lvl w:ilvl="4">
      <w:numFmt w:val="none"/>
      <w:lvlText w:val=""/>
      <w:lvlJc w:val="left"/>
      <w:pPr>
        <w:tabs>
          <w:tab w:val="num" w:pos="360"/>
        </w:tabs>
      </w:p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040"/>
        </w:tabs>
        <w:ind w:left="2040" w:hanging="1440"/>
      </w:pPr>
      <w:rPr>
        <w:rFonts w:hint="default"/>
      </w:rPr>
    </w:lvl>
    <w:lvl w:ilvl="7">
      <w:start w:val="1"/>
      <w:numFmt w:val="decimal"/>
      <w:lvlText w:val="%1.%2.%3.%4.%5.%6.%7.%8."/>
      <w:lvlJc w:val="left"/>
      <w:pPr>
        <w:tabs>
          <w:tab w:val="num" w:pos="2400"/>
        </w:tabs>
        <w:ind w:left="2400" w:hanging="1800"/>
      </w:pPr>
      <w:rPr>
        <w:rFonts w:hint="default"/>
      </w:rPr>
    </w:lvl>
    <w:lvl w:ilvl="8">
      <w:start w:val="1"/>
      <w:numFmt w:val="decimal"/>
      <w:lvlText w:val="%1.%2.%3.%4.%5.%6.%7.%8.%9."/>
      <w:lvlJc w:val="left"/>
      <w:pPr>
        <w:tabs>
          <w:tab w:val="num" w:pos="2400"/>
        </w:tabs>
        <w:ind w:left="2400" w:hanging="1800"/>
      </w:pPr>
      <w:rPr>
        <w:rFonts w:hint="default"/>
      </w:rPr>
    </w:lvl>
  </w:abstractNum>
  <w:abstractNum w:abstractNumId="4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4" w15:restartNumberingAfterBreak="0">
    <w:nsid w:val="77D9211C"/>
    <w:multiLevelType w:val="singleLevel"/>
    <w:tmpl w:val="BD669500"/>
    <w:lvl w:ilvl="0">
      <w:start w:val="1"/>
      <w:numFmt w:val="bullet"/>
      <w:pStyle w:val="Itemize1"/>
      <w:lvlText w:val=""/>
      <w:lvlJc w:val="left"/>
      <w:pPr>
        <w:tabs>
          <w:tab w:val="num" w:pos="2126"/>
        </w:tabs>
        <w:ind w:left="2126" w:hanging="567"/>
      </w:pPr>
      <w:rPr>
        <w:rFonts w:ascii="Symbol" w:hAnsi="Symbol" w:hint="default"/>
      </w:rPr>
    </w:lvl>
  </w:abstractNum>
  <w:abstractNum w:abstractNumId="45" w15:restartNumberingAfterBreak="0">
    <w:nsid w:val="77E54F71"/>
    <w:multiLevelType w:val="hybridMultilevel"/>
    <w:tmpl w:val="BC6883BE"/>
    <w:lvl w:ilvl="0" w:tplc="9AAC4E10">
      <w:start w:val="1"/>
      <w:numFmt w:val="decimal"/>
      <w:lvlText w:val="%1."/>
      <w:lvlJc w:val="left"/>
      <w:pPr>
        <w:ind w:left="425" w:hanging="318"/>
      </w:pPr>
      <w:rPr>
        <w:rFonts w:ascii="Arial" w:eastAsia="Arial" w:hAnsi="Arial" w:cs="Arial" w:hint="default"/>
        <w:b w:val="0"/>
        <w:bCs w:val="0"/>
        <w:i w:val="0"/>
        <w:iCs w:val="0"/>
        <w:spacing w:val="0"/>
        <w:w w:val="100"/>
        <w:sz w:val="18"/>
        <w:szCs w:val="18"/>
        <w:lang w:val="vi" w:eastAsia="en-US" w:bidi="ar-SA"/>
      </w:rPr>
    </w:lvl>
    <w:lvl w:ilvl="1" w:tplc="17CA0FCC">
      <w:numFmt w:val="bullet"/>
      <w:lvlText w:val="•"/>
      <w:lvlJc w:val="left"/>
      <w:pPr>
        <w:ind w:left="1399" w:hanging="318"/>
      </w:pPr>
      <w:rPr>
        <w:rFonts w:hint="default"/>
        <w:lang w:val="vi" w:eastAsia="en-US" w:bidi="ar-SA"/>
      </w:rPr>
    </w:lvl>
    <w:lvl w:ilvl="2" w:tplc="4A6C6D3C">
      <w:numFmt w:val="bullet"/>
      <w:lvlText w:val="•"/>
      <w:lvlJc w:val="left"/>
      <w:pPr>
        <w:ind w:left="2379" w:hanging="318"/>
      </w:pPr>
      <w:rPr>
        <w:rFonts w:hint="default"/>
        <w:lang w:val="vi" w:eastAsia="en-US" w:bidi="ar-SA"/>
      </w:rPr>
    </w:lvl>
    <w:lvl w:ilvl="3" w:tplc="F30CD590">
      <w:numFmt w:val="bullet"/>
      <w:lvlText w:val="•"/>
      <w:lvlJc w:val="left"/>
      <w:pPr>
        <w:ind w:left="3358" w:hanging="318"/>
      </w:pPr>
      <w:rPr>
        <w:rFonts w:hint="default"/>
        <w:lang w:val="vi" w:eastAsia="en-US" w:bidi="ar-SA"/>
      </w:rPr>
    </w:lvl>
    <w:lvl w:ilvl="4" w:tplc="98CEC048">
      <w:numFmt w:val="bullet"/>
      <w:lvlText w:val="•"/>
      <w:lvlJc w:val="left"/>
      <w:pPr>
        <w:ind w:left="4338" w:hanging="318"/>
      </w:pPr>
      <w:rPr>
        <w:rFonts w:hint="default"/>
        <w:lang w:val="vi" w:eastAsia="en-US" w:bidi="ar-SA"/>
      </w:rPr>
    </w:lvl>
    <w:lvl w:ilvl="5" w:tplc="17187B7C">
      <w:numFmt w:val="bullet"/>
      <w:lvlText w:val="•"/>
      <w:lvlJc w:val="left"/>
      <w:pPr>
        <w:ind w:left="5318" w:hanging="318"/>
      </w:pPr>
      <w:rPr>
        <w:rFonts w:hint="default"/>
        <w:lang w:val="vi" w:eastAsia="en-US" w:bidi="ar-SA"/>
      </w:rPr>
    </w:lvl>
    <w:lvl w:ilvl="6" w:tplc="C402F9BC">
      <w:numFmt w:val="bullet"/>
      <w:lvlText w:val="•"/>
      <w:lvlJc w:val="left"/>
      <w:pPr>
        <w:ind w:left="6297" w:hanging="318"/>
      </w:pPr>
      <w:rPr>
        <w:rFonts w:hint="default"/>
        <w:lang w:val="vi" w:eastAsia="en-US" w:bidi="ar-SA"/>
      </w:rPr>
    </w:lvl>
    <w:lvl w:ilvl="7" w:tplc="6AEA323E">
      <w:numFmt w:val="bullet"/>
      <w:lvlText w:val="•"/>
      <w:lvlJc w:val="left"/>
      <w:pPr>
        <w:ind w:left="7277" w:hanging="318"/>
      </w:pPr>
      <w:rPr>
        <w:rFonts w:hint="default"/>
        <w:lang w:val="vi" w:eastAsia="en-US" w:bidi="ar-SA"/>
      </w:rPr>
    </w:lvl>
    <w:lvl w:ilvl="8" w:tplc="014C3F24">
      <w:numFmt w:val="bullet"/>
      <w:lvlText w:val="•"/>
      <w:lvlJc w:val="left"/>
      <w:pPr>
        <w:ind w:left="8256" w:hanging="318"/>
      </w:pPr>
      <w:rPr>
        <w:rFonts w:hint="default"/>
        <w:lang w:val="vi" w:eastAsia="en-US" w:bidi="ar-SA"/>
      </w:rPr>
    </w:lvl>
  </w:abstractNum>
  <w:num w:numId="1" w16cid:durableId="1123767164">
    <w:abstractNumId w:val="18"/>
  </w:num>
  <w:num w:numId="2" w16cid:durableId="2047755743">
    <w:abstractNumId w:val="24"/>
  </w:num>
  <w:num w:numId="3" w16cid:durableId="214243266">
    <w:abstractNumId w:val="26"/>
  </w:num>
  <w:num w:numId="4" w16cid:durableId="1062099474">
    <w:abstractNumId w:val="43"/>
  </w:num>
  <w:num w:numId="5" w16cid:durableId="740954883">
    <w:abstractNumId w:val="37"/>
  </w:num>
  <w:num w:numId="6" w16cid:durableId="1849130264">
    <w:abstractNumId w:val="30"/>
  </w:num>
  <w:num w:numId="7" w16cid:durableId="2046906893">
    <w:abstractNumId w:val="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7368112">
    <w:abstractNumId w:val="3"/>
  </w:num>
  <w:num w:numId="9" w16cid:durableId="1006831342">
    <w:abstractNumId w:val="41"/>
  </w:num>
  <w:num w:numId="10" w16cid:durableId="2083403879">
    <w:abstractNumId w:val="14"/>
  </w:num>
  <w:num w:numId="11" w16cid:durableId="531963638">
    <w:abstractNumId w:val="20"/>
  </w:num>
  <w:num w:numId="12" w16cid:durableId="285157701">
    <w:abstractNumId w:val="27"/>
  </w:num>
  <w:num w:numId="13" w16cid:durableId="2092506963">
    <w:abstractNumId w:val="32"/>
  </w:num>
  <w:num w:numId="14" w16cid:durableId="1984120454">
    <w:abstractNumId w:val="13"/>
  </w:num>
  <w:num w:numId="15" w16cid:durableId="990789964">
    <w:abstractNumId w:val="34"/>
  </w:num>
  <w:num w:numId="16" w16cid:durableId="680861056">
    <w:abstractNumId w:val="10"/>
  </w:num>
  <w:num w:numId="17" w16cid:durableId="982348278">
    <w:abstractNumId w:val="12"/>
  </w:num>
  <w:num w:numId="18" w16cid:durableId="1120302575">
    <w:abstractNumId w:val="0"/>
  </w:num>
  <w:num w:numId="19" w16cid:durableId="2014643475">
    <w:abstractNumId w:val="23"/>
  </w:num>
  <w:num w:numId="20" w16cid:durableId="1088189454">
    <w:abstractNumId w:val="36"/>
  </w:num>
  <w:num w:numId="21" w16cid:durableId="634023260">
    <w:abstractNumId w:val="38"/>
  </w:num>
  <w:num w:numId="22" w16cid:durableId="1347058780">
    <w:abstractNumId w:val="39"/>
  </w:num>
  <w:num w:numId="23" w16cid:durableId="1421752832">
    <w:abstractNumId w:val="6"/>
  </w:num>
  <w:num w:numId="24" w16cid:durableId="2041390336">
    <w:abstractNumId w:val="42"/>
  </w:num>
  <w:num w:numId="25" w16cid:durableId="362368735">
    <w:abstractNumId w:val="19"/>
  </w:num>
  <w:num w:numId="26" w16cid:durableId="372198292">
    <w:abstractNumId w:val="31"/>
  </w:num>
  <w:num w:numId="27" w16cid:durableId="267473613">
    <w:abstractNumId w:val="44"/>
  </w:num>
  <w:num w:numId="28" w16cid:durableId="1067679353">
    <w:abstractNumId w:val="40"/>
  </w:num>
  <w:num w:numId="29" w16cid:durableId="1557206169">
    <w:abstractNumId w:val="17"/>
  </w:num>
  <w:num w:numId="30" w16cid:durableId="1306274479">
    <w:abstractNumId w:val="21"/>
  </w:num>
  <w:num w:numId="31" w16cid:durableId="800075430">
    <w:abstractNumId w:val="1"/>
  </w:num>
  <w:num w:numId="32" w16cid:durableId="1176847498">
    <w:abstractNumId w:val="4"/>
  </w:num>
  <w:num w:numId="33" w16cid:durableId="749349496">
    <w:abstractNumId w:val="35"/>
  </w:num>
  <w:num w:numId="34" w16cid:durableId="177038283">
    <w:abstractNumId w:val="15"/>
  </w:num>
  <w:num w:numId="35" w16cid:durableId="1386023828">
    <w:abstractNumId w:val="22"/>
  </w:num>
  <w:num w:numId="36" w16cid:durableId="258677889">
    <w:abstractNumId w:val="28"/>
  </w:num>
  <w:num w:numId="37" w16cid:durableId="1153790480">
    <w:abstractNumId w:val="8"/>
  </w:num>
  <w:num w:numId="38" w16cid:durableId="1798645769">
    <w:abstractNumId w:val="9"/>
  </w:num>
  <w:num w:numId="39" w16cid:durableId="929699382">
    <w:abstractNumId w:val="33"/>
  </w:num>
  <w:num w:numId="40" w16cid:durableId="1626690060">
    <w:abstractNumId w:val="45"/>
  </w:num>
  <w:num w:numId="41" w16cid:durableId="544877041">
    <w:abstractNumId w:val="29"/>
  </w:num>
  <w:num w:numId="42" w16cid:durableId="242033340">
    <w:abstractNumId w:val="7"/>
  </w:num>
  <w:num w:numId="43" w16cid:durableId="1941715283">
    <w:abstractNumId w:val="5"/>
  </w:num>
  <w:num w:numId="44" w16cid:durableId="1442649215">
    <w:abstractNumId w:val="25"/>
  </w:num>
  <w:num w:numId="45" w16cid:durableId="858350379">
    <w:abstractNumId w:val="11"/>
  </w:num>
  <w:num w:numId="46" w16cid:durableId="3430160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8B8"/>
    <w:rsid w:val="00A4769E"/>
    <w:rsid w:val="00B915B1"/>
    <w:rsid w:val="00CE7D8D"/>
    <w:rsid w:val="00E23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FB992"/>
  <w15:chartTrackingRefBased/>
  <w15:docId w15:val="{0718BF2D-6FFB-4C6B-988C-BF9F05EFA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8B8"/>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BVI,RepHead1,Heading"/>
    <w:basedOn w:val="Normal"/>
    <w:next w:val="Normal"/>
    <w:link w:val="Heading1Char"/>
    <w:uiPriority w:val="9"/>
    <w:qFormat/>
    <w:rsid w:val="00E238B8"/>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Char1 Char,Heading 2 Char Char Char,Tieude2"/>
    <w:basedOn w:val="Normal"/>
    <w:next w:val="Normal"/>
    <w:link w:val="Heading2Char"/>
    <w:autoRedefine/>
    <w:uiPriority w:val="9"/>
    <w:unhideWhenUsed/>
    <w:qFormat/>
    <w:rsid w:val="00A4769E"/>
    <w:pPr>
      <w:keepNext/>
      <w:keepLines/>
      <w:spacing w:before="120"/>
      <w:outlineLvl w:val="1"/>
    </w:pPr>
    <w:rPr>
      <w:rFonts w:eastAsiaTheme="majorEastAsia" w:cstheme="majorBidi"/>
      <w:b/>
      <w:szCs w:val="26"/>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autoRedefine/>
    <w:uiPriority w:val="9"/>
    <w:unhideWhenUsed/>
    <w:qFormat/>
    <w:rsid w:val="00A4769E"/>
    <w:pPr>
      <w:keepNext/>
      <w:keepLines/>
      <w:spacing w:before="120"/>
      <w:outlineLvl w:val="2"/>
    </w:pPr>
    <w:rPr>
      <w:rFonts w:eastAsiaTheme="majorEastAsia" w:cstheme="majorBidi"/>
      <w:b/>
      <w:i/>
      <w:szCs w:val="24"/>
    </w:rPr>
  </w:style>
  <w:style w:type="paragraph" w:styleId="Heading4">
    <w:name w:val="heading 4"/>
    <w:aliases w:val="Sub-Clause Sub-paragraph,ClauseSubSub_No&amp;Name, Sub-Clause Sub-paragraph"/>
    <w:basedOn w:val="Normal"/>
    <w:next w:val="Normal"/>
    <w:link w:val="Heading4Char"/>
    <w:autoRedefine/>
    <w:uiPriority w:val="9"/>
    <w:unhideWhenUsed/>
    <w:qFormat/>
    <w:rsid w:val="00A4769E"/>
    <w:pPr>
      <w:keepNext/>
      <w:keepLines/>
      <w:spacing w:before="120"/>
      <w:outlineLvl w:val="3"/>
    </w:pPr>
    <w:rPr>
      <w:rFonts w:eastAsiaTheme="majorEastAsia" w:cstheme="majorBidi"/>
      <w:i/>
      <w:iCs/>
    </w:rPr>
  </w:style>
  <w:style w:type="paragraph" w:styleId="Heading5">
    <w:name w:val="heading 5"/>
    <w:aliases w:val="Heading A"/>
    <w:basedOn w:val="Normal"/>
    <w:next w:val="Normal"/>
    <w:link w:val="Heading5Char"/>
    <w:uiPriority w:val="9"/>
    <w:qFormat/>
    <w:rsid w:val="00E238B8"/>
    <w:pPr>
      <w:keepNext/>
      <w:jc w:val="center"/>
      <w:outlineLvl w:val="4"/>
    </w:pPr>
    <w:rPr>
      <w:rFonts w:ascii="Arial" w:hAnsi="Arial"/>
      <w:u w:val="single"/>
    </w:rPr>
  </w:style>
  <w:style w:type="paragraph" w:styleId="Heading6">
    <w:name w:val="heading 6"/>
    <w:basedOn w:val="Normal"/>
    <w:next w:val="Normal"/>
    <w:link w:val="Heading6Char"/>
    <w:qFormat/>
    <w:rsid w:val="00E238B8"/>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238B8"/>
    <w:pPr>
      <w:keepNext/>
      <w:jc w:val="center"/>
      <w:outlineLvl w:val="6"/>
    </w:pPr>
    <w:rPr>
      <w:b/>
      <w:sz w:val="72"/>
    </w:rPr>
  </w:style>
  <w:style w:type="paragraph" w:styleId="Heading8">
    <w:name w:val="heading 8"/>
    <w:basedOn w:val="Normal"/>
    <w:next w:val="Normal"/>
    <w:link w:val="Heading8Char"/>
    <w:uiPriority w:val="9"/>
    <w:qFormat/>
    <w:rsid w:val="00E238B8"/>
    <w:pPr>
      <w:keepNext/>
      <w:jc w:val="center"/>
      <w:outlineLvl w:val="7"/>
    </w:pPr>
    <w:rPr>
      <w:b/>
      <w:sz w:val="56"/>
    </w:rPr>
  </w:style>
  <w:style w:type="paragraph" w:styleId="Heading9">
    <w:name w:val="heading 9"/>
    <w:basedOn w:val="Normal"/>
    <w:next w:val="Normal"/>
    <w:link w:val="Heading9Char"/>
    <w:uiPriority w:val="9"/>
    <w:qFormat/>
    <w:rsid w:val="00E238B8"/>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Clause_No&amp;Name Char,Section-Title Char,h2 Char,Avsnitt Char,Tieu de 2 Char,Tieude2 Char Char,BVI2 Char,Heading 2-BVI Char,RepHead2 Char,Heading 2 Char1 Char Char,Heading 2 Char Char Char Char,Tieude2 Char1"/>
    <w:basedOn w:val="DefaultParagraphFont"/>
    <w:link w:val="Heading2"/>
    <w:uiPriority w:val="9"/>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A4769E"/>
    <w:rPr>
      <w:rFonts w:ascii="Times New Roman" w:eastAsiaTheme="majorEastAsia" w:hAnsi="Times New Roman" w:cstheme="majorBidi"/>
      <w:b/>
      <w:i/>
      <w:sz w:val="26"/>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A4769E"/>
    <w:rPr>
      <w:rFonts w:ascii="Times New Roman" w:eastAsiaTheme="majorEastAsia" w:hAnsi="Times New Roman" w:cstheme="majorBidi"/>
      <w:i/>
      <w:iCs/>
      <w:sz w:val="26"/>
    </w:rPr>
  </w:style>
  <w:style w:type="paragraph" w:styleId="Caption">
    <w:name w:val="caption"/>
    <w:basedOn w:val="Normal"/>
    <w:next w:val="Normal"/>
    <w:autoRedefine/>
    <w:unhideWhenUsed/>
    <w:qFormat/>
    <w:rsid w:val="00A4769E"/>
    <w:pPr>
      <w:spacing w:after="200"/>
      <w:jc w:val="center"/>
    </w:pPr>
    <w:rPr>
      <w:i/>
      <w:iCs/>
      <w:szCs w:val="18"/>
    </w:rPr>
  </w:style>
  <w:style w:type="character" w:customStyle="1" w:styleId="Heading1Char">
    <w:name w:val="Heading 1 Char"/>
    <w:aliases w:val="Document Header1 Char,ClauseGroup_Title Char,BVI Char,RepHead1 Char,Heading Char"/>
    <w:basedOn w:val="DefaultParagraphFont"/>
    <w:link w:val="Heading1"/>
    <w:uiPriority w:val="9"/>
    <w:rsid w:val="00E238B8"/>
    <w:rPr>
      <w:rFonts w:ascii="Times New Roman Bold" w:eastAsia="Times New Roman" w:hAnsi="Times New Roman Bold" w:cs="Times New Roman"/>
      <w:b/>
      <w:smallCaps/>
      <w:kern w:val="0"/>
      <w:sz w:val="36"/>
      <w:szCs w:val="20"/>
      <w14:ligatures w14:val="none"/>
    </w:rPr>
  </w:style>
  <w:style w:type="character" w:customStyle="1" w:styleId="Heading5Char">
    <w:name w:val="Heading 5 Char"/>
    <w:aliases w:val="Heading A Char"/>
    <w:basedOn w:val="DefaultParagraphFont"/>
    <w:link w:val="Heading5"/>
    <w:uiPriority w:val="9"/>
    <w:rsid w:val="00E238B8"/>
    <w:rPr>
      <w:rFonts w:ascii="Arial" w:eastAsia="Times New Roman" w:hAnsi="Arial" w:cs="Times New Roman"/>
      <w:kern w:val="0"/>
      <w:sz w:val="24"/>
      <w:szCs w:val="20"/>
      <w:u w:val="single"/>
      <w14:ligatures w14:val="none"/>
    </w:rPr>
  </w:style>
  <w:style w:type="character" w:customStyle="1" w:styleId="Heading6Char">
    <w:name w:val="Heading 6 Char"/>
    <w:basedOn w:val="DefaultParagraphFont"/>
    <w:link w:val="Heading6"/>
    <w:rsid w:val="00E238B8"/>
    <w:rPr>
      <w:rFonts w:ascii="Times New Roman" w:eastAsia="Times New Roman" w:hAnsi="Times New Roman" w:cs="Times New Roman"/>
      <w:b/>
      <w:kern w:val="0"/>
      <w:sz w:val="28"/>
      <w:szCs w:val="20"/>
      <w14:ligatures w14:val="none"/>
    </w:rPr>
  </w:style>
  <w:style w:type="character" w:customStyle="1" w:styleId="Heading7Char">
    <w:name w:val="Heading 7 Char"/>
    <w:basedOn w:val="DefaultParagraphFont"/>
    <w:link w:val="Heading7"/>
    <w:uiPriority w:val="9"/>
    <w:rsid w:val="00E238B8"/>
    <w:rPr>
      <w:rFonts w:ascii="Times New Roman" w:eastAsia="Times New Roman" w:hAnsi="Times New Roman" w:cs="Times New Roman"/>
      <w:b/>
      <w:kern w:val="0"/>
      <w:sz w:val="72"/>
      <w:szCs w:val="20"/>
      <w14:ligatures w14:val="none"/>
    </w:rPr>
  </w:style>
  <w:style w:type="character" w:customStyle="1" w:styleId="Heading8Char">
    <w:name w:val="Heading 8 Char"/>
    <w:basedOn w:val="DefaultParagraphFont"/>
    <w:link w:val="Heading8"/>
    <w:uiPriority w:val="9"/>
    <w:rsid w:val="00E238B8"/>
    <w:rPr>
      <w:rFonts w:ascii="Times New Roman" w:eastAsia="Times New Roman" w:hAnsi="Times New Roman" w:cs="Times New Roman"/>
      <w:b/>
      <w:kern w:val="0"/>
      <w:sz w:val="56"/>
      <w:szCs w:val="20"/>
      <w14:ligatures w14:val="none"/>
    </w:rPr>
  </w:style>
  <w:style w:type="character" w:customStyle="1" w:styleId="Heading9Char">
    <w:name w:val="Heading 9 Char"/>
    <w:basedOn w:val="DefaultParagraphFont"/>
    <w:link w:val="Heading9"/>
    <w:uiPriority w:val="9"/>
    <w:rsid w:val="00E238B8"/>
    <w:rPr>
      <w:rFonts w:ascii="Arial" w:eastAsia="Times New Roman" w:hAnsi="Arial" w:cs="Times New Roman"/>
      <w:b/>
      <w:i/>
      <w:kern w:val="0"/>
      <w:sz w:val="18"/>
      <w:szCs w:val="20"/>
      <w:lang w:val="es-ES_tradnl"/>
      <w14:ligatures w14:val="none"/>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E238B8"/>
    <w:rPr>
      <w:rFonts w:ascii="Times New Roman" w:eastAsia="Times New Roman" w:hAnsi="Times New Roman" w:cs="Times New Roman"/>
      <w:b/>
      <w:sz w:val="28"/>
      <w:szCs w:val="20"/>
    </w:rPr>
  </w:style>
  <w:style w:type="character" w:customStyle="1" w:styleId="Bibliogrphy">
    <w:name w:val="Bibliogrphy"/>
    <w:basedOn w:val="DefaultParagraphFont"/>
    <w:rsid w:val="00E238B8"/>
  </w:style>
  <w:style w:type="character" w:customStyle="1" w:styleId="DocInit">
    <w:name w:val="Doc Init"/>
    <w:basedOn w:val="DefaultParagraphFont"/>
    <w:rsid w:val="00E238B8"/>
  </w:style>
  <w:style w:type="paragraph" w:customStyle="1" w:styleId="Document1">
    <w:name w:val="Document 1"/>
    <w:rsid w:val="00E238B8"/>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E238B8"/>
    <w:rPr>
      <w:rFonts w:ascii="Times" w:hAnsi="Times"/>
      <w:noProof w:val="0"/>
      <w:sz w:val="24"/>
      <w:lang w:val="en-US"/>
    </w:rPr>
  </w:style>
  <w:style w:type="character" w:customStyle="1" w:styleId="Document3">
    <w:name w:val="Document 3"/>
    <w:rsid w:val="00E238B8"/>
    <w:rPr>
      <w:rFonts w:ascii="Times" w:hAnsi="Times"/>
      <w:noProof w:val="0"/>
      <w:sz w:val="24"/>
      <w:lang w:val="en-US"/>
    </w:rPr>
  </w:style>
  <w:style w:type="character" w:customStyle="1" w:styleId="Document4">
    <w:name w:val="Document 4"/>
    <w:rsid w:val="00E238B8"/>
    <w:rPr>
      <w:b/>
      <w:i/>
      <w:sz w:val="24"/>
    </w:rPr>
  </w:style>
  <w:style w:type="character" w:customStyle="1" w:styleId="Document5">
    <w:name w:val="Document 5"/>
    <w:basedOn w:val="DefaultParagraphFont"/>
    <w:rsid w:val="00E238B8"/>
  </w:style>
  <w:style w:type="character" w:customStyle="1" w:styleId="Document6">
    <w:name w:val="Document 6"/>
    <w:basedOn w:val="DefaultParagraphFont"/>
    <w:rsid w:val="00E238B8"/>
  </w:style>
  <w:style w:type="character" w:customStyle="1" w:styleId="Document7">
    <w:name w:val="Document 7"/>
    <w:basedOn w:val="DefaultParagraphFont"/>
    <w:rsid w:val="00E238B8"/>
  </w:style>
  <w:style w:type="character" w:customStyle="1" w:styleId="Document8">
    <w:name w:val="Document 8"/>
    <w:basedOn w:val="DefaultParagraphFont"/>
    <w:rsid w:val="00E238B8"/>
  </w:style>
  <w:style w:type="character" w:customStyle="1" w:styleId="TechInit">
    <w:name w:val="Tech Init"/>
    <w:rsid w:val="00E238B8"/>
    <w:rPr>
      <w:rFonts w:ascii="Times" w:hAnsi="Times"/>
      <w:noProof w:val="0"/>
      <w:sz w:val="24"/>
      <w:lang w:val="en-US"/>
    </w:rPr>
  </w:style>
  <w:style w:type="character" w:customStyle="1" w:styleId="Technical1">
    <w:name w:val="Technical 1"/>
    <w:rsid w:val="00E238B8"/>
    <w:rPr>
      <w:rFonts w:ascii="Times" w:hAnsi="Times"/>
      <w:noProof w:val="0"/>
      <w:sz w:val="24"/>
      <w:lang w:val="en-US"/>
    </w:rPr>
  </w:style>
  <w:style w:type="character" w:customStyle="1" w:styleId="Technical2">
    <w:name w:val="Technical 2"/>
    <w:rsid w:val="00E238B8"/>
    <w:rPr>
      <w:rFonts w:ascii="Times" w:hAnsi="Times"/>
      <w:noProof w:val="0"/>
      <w:sz w:val="24"/>
      <w:lang w:val="en-US"/>
    </w:rPr>
  </w:style>
  <w:style w:type="character" w:customStyle="1" w:styleId="Technical3">
    <w:name w:val="Technical 3"/>
    <w:rsid w:val="00E238B8"/>
    <w:rPr>
      <w:rFonts w:ascii="Times" w:hAnsi="Times"/>
      <w:noProof w:val="0"/>
      <w:sz w:val="24"/>
      <w:lang w:val="en-US"/>
    </w:rPr>
  </w:style>
  <w:style w:type="paragraph" w:customStyle="1" w:styleId="Technical4">
    <w:name w:val="Technical 4"/>
    <w:rsid w:val="00E238B8"/>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E238B8"/>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E238B8"/>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E238B8"/>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E238B8"/>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E238B8"/>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E238B8"/>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E238B8"/>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E238B8"/>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E238B8"/>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E238B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E238B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E238B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E238B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1">
    <w:name w:val="toc 1"/>
    <w:basedOn w:val="Normal"/>
    <w:next w:val="Normal"/>
    <w:uiPriority w:val="39"/>
    <w:qFormat/>
    <w:rsid w:val="00E238B8"/>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238B8"/>
    <w:pPr>
      <w:tabs>
        <w:tab w:val="right" w:leader="dot" w:pos="9000"/>
      </w:tabs>
      <w:suppressAutoHyphens/>
      <w:ind w:left="1440" w:hanging="720"/>
    </w:pPr>
  </w:style>
  <w:style w:type="paragraph" w:styleId="TOC3">
    <w:name w:val="toc 3"/>
    <w:basedOn w:val="Normal"/>
    <w:next w:val="Normal"/>
    <w:uiPriority w:val="39"/>
    <w:qFormat/>
    <w:rsid w:val="00E238B8"/>
    <w:pPr>
      <w:tabs>
        <w:tab w:val="right" w:leader="dot" w:pos="9000"/>
      </w:tabs>
      <w:suppressAutoHyphens/>
      <w:ind w:left="1440" w:hanging="720"/>
    </w:pPr>
    <w:rPr>
      <w:i/>
    </w:rPr>
  </w:style>
  <w:style w:type="paragraph" w:styleId="TOC4">
    <w:name w:val="toc 4"/>
    <w:basedOn w:val="Normal"/>
    <w:next w:val="Normal"/>
    <w:uiPriority w:val="39"/>
    <w:rsid w:val="00E238B8"/>
    <w:pPr>
      <w:tabs>
        <w:tab w:val="left" w:leader="dot" w:pos="8640"/>
        <w:tab w:val="right" w:pos="9000"/>
      </w:tabs>
      <w:suppressAutoHyphens/>
      <w:ind w:left="2880" w:right="720" w:hanging="720"/>
    </w:pPr>
  </w:style>
  <w:style w:type="paragraph" w:styleId="TOC5">
    <w:name w:val="toc 5"/>
    <w:basedOn w:val="Normal"/>
    <w:next w:val="Normal"/>
    <w:uiPriority w:val="39"/>
    <w:rsid w:val="00E238B8"/>
    <w:pPr>
      <w:tabs>
        <w:tab w:val="left" w:leader="dot" w:pos="8640"/>
        <w:tab w:val="right" w:pos="9000"/>
      </w:tabs>
      <w:suppressAutoHyphens/>
      <w:ind w:left="3600" w:right="720" w:hanging="720"/>
    </w:pPr>
  </w:style>
  <w:style w:type="paragraph" w:styleId="TOC6">
    <w:name w:val="toc 6"/>
    <w:basedOn w:val="Normal"/>
    <w:next w:val="Normal"/>
    <w:uiPriority w:val="39"/>
    <w:rsid w:val="00E238B8"/>
    <w:pPr>
      <w:tabs>
        <w:tab w:val="left" w:pos="8640"/>
        <w:tab w:val="right" w:pos="9000"/>
      </w:tabs>
      <w:suppressAutoHyphens/>
      <w:ind w:left="720" w:hanging="720"/>
    </w:pPr>
  </w:style>
  <w:style w:type="paragraph" w:styleId="TOC7">
    <w:name w:val="toc 7"/>
    <w:basedOn w:val="Normal"/>
    <w:next w:val="Normal"/>
    <w:uiPriority w:val="39"/>
    <w:rsid w:val="00E238B8"/>
    <w:pPr>
      <w:suppressAutoHyphens/>
      <w:ind w:left="720" w:hanging="720"/>
    </w:pPr>
  </w:style>
  <w:style w:type="paragraph" w:styleId="TOC8">
    <w:name w:val="toc 8"/>
    <w:basedOn w:val="Normal"/>
    <w:next w:val="Normal"/>
    <w:uiPriority w:val="39"/>
    <w:rsid w:val="00E238B8"/>
    <w:pPr>
      <w:tabs>
        <w:tab w:val="left" w:pos="8640"/>
        <w:tab w:val="right" w:pos="9000"/>
      </w:tabs>
      <w:suppressAutoHyphens/>
      <w:ind w:left="720" w:hanging="720"/>
    </w:pPr>
  </w:style>
  <w:style w:type="paragraph" w:styleId="TOC9">
    <w:name w:val="toc 9"/>
    <w:basedOn w:val="Normal"/>
    <w:next w:val="Normal"/>
    <w:uiPriority w:val="39"/>
    <w:rsid w:val="00E238B8"/>
    <w:pPr>
      <w:tabs>
        <w:tab w:val="left" w:leader="dot" w:pos="8640"/>
        <w:tab w:val="right" w:pos="9000"/>
      </w:tabs>
      <w:suppressAutoHyphens/>
      <w:ind w:left="720" w:hanging="720"/>
    </w:pPr>
  </w:style>
  <w:style w:type="paragraph" w:styleId="TOAHeading">
    <w:name w:val="toa heading"/>
    <w:basedOn w:val="Normal"/>
    <w:next w:val="Normal"/>
    <w:rsid w:val="00E238B8"/>
    <w:pPr>
      <w:tabs>
        <w:tab w:val="left" w:pos="9000"/>
        <w:tab w:val="right" w:pos="9360"/>
      </w:tabs>
      <w:suppressAutoHyphens/>
    </w:pPr>
  </w:style>
  <w:style w:type="character" w:customStyle="1" w:styleId="EquationCaption">
    <w:name w:val="_Equation Caption"/>
    <w:rsid w:val="00E238B8"/>
  </w:style>
  <w:style w:type="character" w:customStyle="1" w:styleId="vlpgno">
    <w:name w:val="vl.pg.no."/>
    <w:rsid w:val="00E238B8"/>
    <w:rPr>
      <w:rFonts w:ascii="Times" w:hAnsi="Times"/>
      <w:b/>
      <w:noProof w:val="0"/>
      <w:sz w:val="20"/>
      <w:lang w:val="en-US"/>
    </w:rPr>
  </w:style>
  <w:style w:type="character" w:styleId="LineNumber">
    <w:name w:val="line number"/>
    <w:basedOn w:val="DefaultParagraphFont"/>
    <w:uiPriority w:val="99"/>
    <w:rsid w:val="00E238B8"/>
  </w:style>
  <w:style w:type="paragraph" w:styleId="Title">
    <w:name w:val="Title"/>
    <w:basedOn w:val="Normal"/>
    <w:link w:val="TitleChar"/>
    <w:qFormat/>
    <w:rsid w:val="00E238B8"/>
    <w:pPr>
      <w:spacing w:before="240" w:after="60"/>
      <w:jc w:val="center"/>
    </w:pPr>
    <w:rPr>
      <w:rFonts w:ascii="Arial" w:hAnsi="Arial"/>
      <w:b/>
      <w:kern w:val="28"/>
      <w:sz w:val="32"/>
    </w:rPr>
  </w:style>
  <w:style w:type="character" w:customStyle="1" w:styleId="TitleChar">
    <w:name w:val="Title Char"/>
    <w:basedOn w:val="DefaultParagraphFont"/>
    <w:link w:val="Title"/>
    <w:rsid w:val="00E238B8"/>
    <w:rPr>
      <w:rFonts w:ascii="Arial" w:eastAsia="Times New Roman" w:hAnsi="Arial" w:cs="Times New Roman"/>
      <w:b/>
      <w:kern w:val="28"/>
      <w:sz w:val="32"/>
      <w:szCs w:val="20"/>
      <w14:ligatures w14:val="none"/>
    </w:rPr>
  </w:style>
  <w:style w:type="character" w:customStyle="1" w:styleId="footnote">
    <w:name w:val="footnote"/>
    <w:rsid w:val="00E238B8"/>
    <w:rPr>
      <w:rFonts w:ascii="Book Antiqua" w:hAnsi="Book Antiqua"/>
      <w:noProof w:val="0"/>
      <w:sz w:val="24"/>
      <w:lang w:val="en-US"/>
    </w:rPr>
  </w:style>
  <w:style w:type="paragraph" w:styleId="Header">
    <w:name w:val="header"/>
    <w:aliases w:val="En-tête client,En-tờte client"/>
    <w:basedOn w:val="Normal"/>
    <w:link w:val="HeaderChar"/>
    <w:rsid w:val="00E238B8"/>
    <w:rPr>
      <w:sz w:val="20"/>
    </w:rPr>
  </w:style>
  <w:style w:type="character" w:customStyle="1" w:styleId="HeaderChar">
    <w:name w:val="Header Char"/>
    <w:aliases w:val="En-tête client Char,En-tờte client Char"/>
    <w:basedOn w:val="DefaultParagraphFont"/>
    <w:link w:val="Header"/>
    <w:rsid w:val="00E238B8"/>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E238B8"/>
    <w:rPr>
      <w:sz w:val="20"/>
    </w:rPr>
  </w:style>
  <w:style w:type="character" w:customStyle="1" w:styleId="FooterChar">
    <w:name w:val="Footer Char"/>
    <w:basedOn w:val="DefaultParagraphFont"/>
    <w:link w:val="Footer"/>
    <w:uiPriority w:val="99"/>
    <w:rsid w:val="00E238B8"/>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E238B8"/>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238B8"/>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238B8"/>
    <w:rPr>
      <w:rFonts w:ascii="Times New Roman" w:eastAsia="Times New Roman" w:hAnsi="Times New Roman" w:cs="Times New Roman"/>
      <w:kern w:val="0"/>
      <w:sz w:val="20"/>
      <w:szCs w:val="20"/>
      <w14:ligatures w14:val="none"/>
    </w:rPr>
  </w:style>
  <w:style w:type="paragraph" w:customStyle="1" w:styleId="Head21">
    <w:name w:val="Head 2.1"/>
    <w:basedOn w:val="Normal"/>
    <w:rsid w:val="00E238B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238B8"/>
    <w:pPr>
      <w:tabs>
        <w:tab w:val="left" w:pos="360"/>
      </w:tabs>
      <w:suppressAutoHyphens/>
      <w:spacing w:after="240"/>
      <w:ind w:left="360" w:hanging="360"/>
      <w:jc w:val="left"/>
    </w:pPr>
    <w:rPr>
      <w:b/>
    </w:rPr>
  </w:style>
  <w:style w:type="character" w:styleId="FootnoteReference">
    <w:name w:val="footnote reference"/>
    <w:aliases w:val="callout"/>
    <w:uiPriority w:val="99"/>
    <w:rsid w:val="00E238B8"/>
    <w:rPr>
      <w:vertAlign w:val="superscript"/>
    </w:rPr>
  </w:style>
  <w:style w:type="character" w:customStyle="1" w:styleId="insert2">
    <w:name w:val="insert2"/>
    <w:rsid w:val="00E238B8"/>
    <w:rPr>
      <w:rFonts w:ascii="Arial" w:hAnsi="Arial"/>
      <w:i/>
      <w:noProof w:val="0"/>
      <w:sz w:val="24"/>
      <w:lang w:val="en-US"/>
    </w:rPr>
  </w:style>
  <w:style w:type="character" w:customStyle="1" w:styleId="reference">
    <w:name w:val="reference"/>
    <w:rsid w:val="00E238B8"/>
    <w:rPr>
      <w:rFonts w:ascii="Book Antiqua" w:hAnsi="Book Antiqua"/>
      <w:i/>
      <w:noProof w:val="0"/>
      <w:sz w:val="24"/>
      <w:lang w:val="en-US"/>
    </w:rPr>
  </w:style>
  <w:style w:type="paragraph" w:styleId="Index9">
    <w:name w:val="index 9"/>
    <w:basedOn w:val="Normal"/>
    <w:next w:val="Normal"/>
    <w:uiPriority w:val="99"/>
    <w:rsid w:val="00E238B8"/>
    <w:pPr>
      <w:tabs>
        <w:tab w:val="right" w:pos="4140"/>
      </w:tabs>
      <w:ind w:left="2160" w:hanging="240"/>
      <w:jc w:val="left"/>
    </w:pPr>
    <w:rPr>
      <w:sz w:val="20"/>
    </w:rPr>
  </w:style>
  <w:style w:type="paragraph" w:styleId="Index1">
    <w:name w:val="index 1"/>
    <w:basedOn w:val="Normal"/>
    <w:next w:val="Normal"/>
    <w:autoRedefine/>
    <w:unhideWhenUsed/>
    <w:rsid w:val="00E238B8"/>
    <w:pPr>
      <w:ind w:left="240" w:hanging="240"/>
    </w:pPr>
  </w:style>
  <w:style w:type="paragraph" w:styleId="IndexHeading">
    <w:name w:val="index heading"/>
    <w:basedOn w:val="Normal"/>
    <w:next w:val="Index1"/>
    <w:rsid w:val="00E238B8"/>
    <w:pPr>
      <w:jc w:val="left"/>
    </w:pPr>
    <w:rPr>
      <w:sz w:val="20"/>
    </w:rPr>
  </w:style>
  <w:style w:type="paragraph" w:customStyle="1" w:styleId="Headingrb2">
    <w:name w:val="Heading rb2"/>
    <w:basedOn w:val="Normal"/>
    <w:rsid w:val="00E238B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238B8"/>
  </w:style>
  <w:style w:type="paragraph" w:customStyle="1" w:styleId="Head2">
    <w:name w:val="Head 2"/>
    <w:basedOn w:val="Normal"/>
    <w:autoRedefine/>
    <w:rsid w:val="00E238B8"/>
    <w:pPr>
      <w:spacing w:before="120" w:after="120"/>
    </w:pPr>
    <w:rPr>
      <w:b/>
      <w:lang w:val="en-GB"/>
    </w:rPr>
  </w:style>
  <w:style w:type="paragraph" w:customStyle="1" w:styleId="explanatoryclause">
    <w:name w:val="explanatory_clause"/>
    <w:basedOn w:val="Normal"/>
    <w:rsid w:val="00E238B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238B8"/>
    <w:pPr>
      <w:suppressAutoHyphens/>
      <w:spacing w:after="240" w:line="360" w:lineRule="exact"/>
    </w:pPr>
    <w:rPr>
      <w:rFonts w:ascii="Arial" w:hAnsi="Arial"/>
    </w:rPr>
  </w:style>
  <w:style w:type="paragraph" w:customStyle="1" w:styleId="Head22b">
    <w:name w:val="Head 2.2b"/>
    <w:basedOn w:val="Normal"/>
    <w:rsid w:val="00E238B8"/>
    <w:pPr>
      <w:suppressAutoHyphens/>
      <w:spacing w:after="240"/>
      <w:ind w:left="360" w:hanging="360"/>
      <w:jc w:val="left"/>
    </w:pPr>
    <w:rPr>
      <w:rFonts w:ascii="Tms Rmn" w:hAnsi="Tms Rmn"/>
      <w:b/>
    </w:rPr>
  </w:style>
  <w:style w:type="paragraph" w:customStyle="1" w:styleId="Head31">
    <w:name w:val="Head 3.1"/>
    <w:basedOn w:val="Head21"/>
    <w:rsid w:val="00E238B8"/>
  </w:style>
  <w:style w:type="paragraph" w:customStyle="1" w:styleId="Head41">
    <w:name w:val="Head 4.1"/>
    <w:basedOn w:val="Head21"/>
    <w:rsid w:val="00E238B8"/>
  </w:style>
  <w:style w:type="paragraph" w:customStyle="1" w:styleId="Head42">
    <w:name w:val="Head 4.2"/>
    <w:basedOn w:val="Normal"/>
    <w:rsid w:val="00E238B8"/>
    <w:pPr>
      <w:suppressAutoHyphens/>
      <w:spacing w:after="240"/>
      <w:ind w:left="360" w:hanging="360"/>
      <w:jc w:val="left"/>
    </w:pPr>
    <w:rPr>
      <w:b/>
    </w:rPr>
  </w:style>
  <w:style w:type="paragraph" w:customStyle="1" w:styleId="Head51">
    <w:name w:val="Head 5.1"/>
    <w:basedOn w:val="Head21"/>
    <w:rsid w:val="00E238B8"/>
    <w:pPr>
      <w:spacing w:after="0"/>
    </w:pPr>
  </w:style>
  <w:style w:type="paragraph" w:customStyle="1" w:styleId="Head52">
    <w:name w:val="Head 5.2"/>
    <w:basedOn w:val="Normal"/>
    <w:rsid w:val="00E238B8"/>
    <w:pPr>
      <w:keepNext/>
      <w:suppressAutoHyphens/>
      <w:spacing w:before="480" w:after="240"/>
      <w:ind w:left="547" w:hanging="547"/>
      <w:jc w:val="center"/>
    </w:pPr>
    <w:rPr>
      <w:b/>
    </w:rPr>
  </w:style>
  <w:style w:type="paragraph" w:customStyle="1" w:styleId="Head61">
    <w:name w:val="Head 6.1"/>
    <w:basedOn w:val="Head51"/>
    <w:rsid w:val="00E238B8"/>
    <w:pPr>
      <w:pBdr>
        <w:bottom w:val="none" w:sz="0" w:space="0" w:color="auto"/>
      </w:pBdr>
      <w:spacing w:before="0" w:after="240"/>
    </w:pPr>
    <w:rPr>
      <w:caps/>
    </w:rPr>
  </w:style>
  <w:style w:type="paragraph" w:customStyle="1" w:styleId="Head71">
    <w:name w:val="Head 7.1"/>
    <w:basedOn w:val="Head21"/>
    <w:rsid w:val="00E238B8"/>
  </w:style>
  <w:style w:type="paragraph" w:customStyle="1" w:styleId="Head72">
    <w:name w:val="Head 7.2"/>
    <w:basedOn w:val="Normal"/>
    <w:rsid w:val="00E238B8"/>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238B8"/>
    <w:pPr>
      <w:outlineLvl w:val="9"/>
    </w:pPr>
    <w:rPr>
      <w:smallCaps w:val="0"/>
      <w:sz w:val="32"/>
    </w:rPr>
  </w:style>
  <w:style w:type="paragraph" w:customStyle="1" w:styleId="Head82">
    <w:name w:val="Head 8.2"/>
    <w:basedOn w:val="Head81"/>
    <w:rsid w:val="00E238B8"/>
    <w:rPr>
      <w:smallCaps/>
      <w:sz w:val="28"/>
    </w:rPr>
  </w:style>
  <w:style w:type="paragraph" w:styleId="BodyText">
    <w:name w:val="Body Text"/>
    <w:aliases w:val="Body Text 1,Main text"/>
    <w:basedOn w:val="Normal"/>
    <w:link w:val="BodyTextChar"/>
    <w:qFormat/>
    <w:rsid w:val="00E238B8"/>
    <w:pPr>
      <w:suppressAutoHyphens/>
      <w:ind w:right="-72"/>
    </w:pPr>
    <w:rPr>
      <w:spacing w:val="-4"/>
    </w:rPr>
  </w:style>
  <w:style w:type="character" w:customStyle="1" w:styleId="BodyTextChar">
    <w:name w:val="Body Text Char"/>
    <w:aliases w:val="Body Text 1 Char,Main text Char1"/>
    <w:basedOn w:val="DefaultParagraphFont"/>
    <w:link w:val="BodyText"/>
    <w:rsid w:val="00E238B8"/>
    <w:rPr>
      <w:rFonts w:ascii="Times New Roman" w:eastAsia="Times New Roman" w:hAnsi="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E238B8"/>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238B8"/>
    <w:rPr>
      <w:rFonts w:ascii="Times New Roman" w:eastAsia="Times New Roman" w:hAnsi="Times New Roman" w:cs="Times New Roman"/>
      <w:kern w:val="0"/>
      <w:sz w:val="24"/>
      <w:szCs w:val="20"/>
      <w14:ligatures w14:val="none"/>
    </w:rPr>
  </w:style>
  <w:style w:type="paragraph" w:styleId="BlockText">
    <w:name w:val="Block Text"/>
    <w:basedOn w:val="Normal"/>
    <w:rsid w:val="00E238B8"/>
    <w:pPr>
      <w:tabs>
        <w:tab w:val="left" w:pos="1080"/>
      </w:tabs>
      <w:suppressAutoHyphens/>
      <w:spacing w:after="200"/>
      <w:ind w:left="547" w:right="-72" w:hanging="547"/>
    </w:pPr>
  </w:style>
  <w:style w:type="character" w:customStyle="1" w:styleId="EndnoteTextChar">
    <w:name w:val="Endnote Text Char"/>
    <w:link w:val="EndnoteText"/>
    <w:semiHidden/>
    <w:rsid w:val="00E238B8"/>
    <w:rPr>
      <w:rFonts w:ascii="Times New Roman" w:eastAsia="Times New Roman" w:hAnsi="Times New Roman" w:cs="Times New Roman"/>
      <w:sz w:val="20"/>
      <w:szCs w:val="20"/>
    </w:rPr>
  </w:style>
  <w:style w:type="paragraph" w:styleId="EndnoteText">
    <w:name w:val="endnote text"/>
    <w:basedOn w:val="Normal"/>
    <w:link w:val="EndnoteTextChar"/>
    <w:semiHidden/>
    <w:rsid w:val="00E238B8"/>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E238B8"/>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E238B8"/>
    <w:rPr>
      <w:rFonts w:ascii="CG Times" w:hAnsi="CG Times"/>
      <w:noProof w:val="0"/>
      <w:sz w:val="22"/>
      <w:vertAlign w:val="superscript"/>
      <w:lang w:val="en-US"/>
    </w:rPr>
  </w:style>
  <w:style w:type="paragraph" w:styleId="NormalWeb">
    <w:name w:val="Normal (Web)"/>
    <w:basedOn w:val="Normal"/>
    <w:link w:val="NormalWebChar"/>
    <w:uiPriority w:val="99"/>
    <w:rsid w:val="00E238B8"/>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238B8"/>
    <w:pPr>
      <w:suppressAutoHyphens/>
      <w:spacing w:after="140"/>
      <w:jc w:val="left"/>
    </w:pPr>
    <w:rPr>
      <w:i/>
      <w:iCs/>
      <w:color w:val="000000"/>
      <w:szCs w:val="24"/>
    </w:rPr>
  </w:style>
  <w:style w:type="character" w:customStyle="1" w:styleId="BodyText3Char">
    <w:name w:val="Body Text 3 Char"/>
    <w:basedOn w:val="DefaultParagraphFont"/>
    <w:link w:val="BodyText3"/>
    <w:rsid w:val="00E238B8"/>
    <w:rPr>
      <w:rFonts w:ascii="Times New Roman" w:eastAsia="Times New Roman" w:hAnsi="Times New Roman" w:cs="Times New Roman"/>
      <w:i/>
      <w:iCs/>
      <w:color w:val="000000"/>
      <w:kern w:val="0"/>
      <w:sz w:val="24"/>
      <w:szCs w:val="24"/>
      <w14:ligatures w14:val="none"/>
    </w:rPr>
  </w:style>
  <w:style w:type="paragraph" w:styleId="BodyText2">
    <w:name w:val="Body Text 2"/>
    <w:basedOn w:val="Normal"/>
    <w:link w:val="BodyText2Char"/>
    <w:rsid w:val="00E238B8"/>
    <w:pPr>
      <w:suppressAutoHyphens/>
    </w:pPr>
    <w:rPr>
      <w:i/>
    </w:rPr>
  </w:style>
  <w:style w:type="character" w:customStyle="1" w:styleId="BodyText2Char">
    <w:name w:val="Body Text 2 Char"/>
    <w:basedOn w:val="DefaultParagraphFont"/>
    <w:link w:val="BodyText2"/>
    <w:rsid w:val="00E238B8"/>
    <w:rPr>
      <w:rFonts w:ascii="Times New Roman" w:eastAsia="Times New Roman" w:hAnsi="Times New Roman" w:cs="Times New Roman"/>
      <w:i/>
      <w:kern w:val="0"/>
      <w:sz w:val="24"/>
      <w:szCs w:val="20"/>
      <w14:ligatures w14:val="none"/>
    </w:rPr>
  </w:style>
  <w:style w:type="paragraph" w:styleId="BodyTextIndent2">
    <w:name w:val="Body Text Indent 2"/>
    <w:basedOn w:val="Normal"/>
    <w:link w:val="BodyTextIndent2Char"/>
    <w:uiPriority w:val="99"/>
    <w:rsid w:val="00E238B8"/>
    <w:pPr>
      <w:tabs>
        <w:tab w:val="num" w:pos="720"/>
      </w:tabs>
      <w:ind w:left="720" w:hanging="720"/>
      <w:jc w:val="left"/>
    </w:pPr>
  </w:style>
  <w:style w:type="character" w:customStyle="1" w:styleId="BodyTextIndent2Char">
    <w:name w:val="Body Text Indent 2 Char"/>
    <w:basedOn w:val="DefaultParagraphFont"/>
    <w:link w:val="BodyTextIndent2"/>
    <w:uiPriority w:val="99"/>
    <w:rsid w:val="00E238B8"/>
    <w:rPr>
      <w:rFonts w:ascii="Times New Roman" w:eastAsia="Times New Roman" w:hAnsi="Times New Roman" w:cs="Times New Roman"/>
      <w:kern w:val="0"/>
      <w:sz w:val="24"/>
      <w:szCs w:val="20"/>
      <w14:ligatures w14:val="none"/>
    </w:rPr>
  </w:style>
  <w:style w:type="paragraph" w:styleId="Subtitle">
    <w:name w:val="Subtitle"/>
    <w:basedOn w:val="Normal"/>
    <w:link w:val="SubtitleChar"/>
    <w:qFormat/>
    <w:rsid w:val="00E238B8"/>
    <w:pPr>
      <w:jc w:val="center"/>
    </w:pPr>
    <w:rPr>
      <w:b/>
      <w:sz w:val="44"/>
    </w:rPr>
  </w:style>
  <w:style w:type="character" w:customStyle="1" w:styleId="SubtitleChar">
    <w:name w:val="Subtitle Char"/>
    <w:basedOn w:val="DefaultParagraphFont"/>
    <w:link w:val="Subtitle"/>
    <w:rsid w:val="00E238B8"/>
    <w:rPr>
      <w:rFonts w:ascii="Times New Roman" w:eastAsia="Times New Roman" w:hAnsi="Times New Roman" w:cs="Times New Roman"/>
      <w:b/>
      <w:kern w:val="0"/>
      <w:sz w:val="44"/>
      <w:szCs w:val="20"/>
      <w14:ligatures w14:val="none"/>
    </w:rPr>
  </w:style>
  <w:style w:type="paragraph" w:styleId="List">
    <w:name w:val="List"/>
    <w:aliases w:val="1. List"/>
    <w:basedOn w:val="Normal"/>
    <w:link w:val="ListChar"/>
    <w:rsid w:val="00E238B8"/>
    <w:pPr>
      <w:spacing w:before="120" w:after="120"/>
      <w:ind w:left="1440"/>
    </w:pPr>
  </w:style>
  <w:style w:type="paragraph" w:customStyle="1" w:styleId="TOCNumber1">
    <w:name w:val="TOC Number1"/>
    <w:basedOn w:val="Heading4"/>
    <w:autoRedefine/>
    <w:rsid w:val="00E238B8"/>
    <w:pPr>
      <w:keepNext w:val="0"/>
      <w:keepLines w:val="0"/>
      <w:suppressAutoHyphens/>
      <w:spacing w:before="0" w:after="120"/>
      <w:ind w:right="18"/>
      <w:outlineLvl w:val="9"/>
    </w:pPr>
    <w:rPr>
      <w:rFonts w:eastAsia="Times New Roman" w:cs="Times New Roman"/>
      <w:b/>
      <w:bCs/>
      <w:i w:val="0"/>
      <w:iCs w:val="0"/>
      <w:sz w:val="28"/>
      <w:szCs w:val="28"/>
    </w:rPr>
  </w:style>
  <w:style w:type="paragraph" w:customStyle="1" w:styleId="Subtitle2">
    <w:name w:val="Subtitle 2"/>
    <w:basedOn w:val="Footer"/>
    <w:autoRedefine/>
    <w:uiPriority w:val="99"/>
    <w:rsid w:val="00E238B8"/>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238B8"/>
    <w:pPr>
      <w:suppressAutoHyphens/>
    </w:pPr>
    <w:rPr>
      <w:rFonts w:ascii="Tms Rmn" w:hAnsi="Tms Rmn"/>
    </w:rPr>
  </w:style>
  <w:style w:type="character" w:customStyle="1" w:styleId="iChar">
    <w:name w:val="(i) Char"/>
    <w:link w:val="i"/>
    <w:uiPriority w:val="99"/>
    <w:locked/>
    <w:rsid w:val="00E238B8"/>
    <w:rPr>
      <w:rFonts w:ascii="Tms Rmn" w:eastAsia="Times New Roman" w:hAnsi="Tms Rmn" w:cs="Times New Roman"/>
      <w:kern w:val="0"/>
      <w:sz w:val="24"/>
      <w:szCs w:val="20"/>
      <w14:ligatures w14:val="none"/>
    </w:rPr>
  </w:style>
  <w:style w:type="character" w:styleId="Hyperlink">
    <w:name w:val="Hyperlink"/>
    <w:uiPriority w:val="99"/>
    <w:rsid w:val="00E238B8"/>
    <w:rPr>
      <w:color w:val="0000FF"/>
      <w:u w:val="single"/>
    </w:rPr>
  </w:style>
  <w:style w:type="paragraph" w:customStyle="1" w:styleId="2AutoList1">
    <w:name w:val="2AutoList1"/>
    <w:basedOn w:val="Normal"/>
    <w:rsid w:val="00E238B8"/>
    <w:pPr>
      <w:tabs>
        <w:tab w:val="num" w:pos="504"/>
      </w:tabs>
      <w:ind w:left="504" w:hanging="504"/>
    </w:pPr>
    <w:rPr>
      <w:lang w:val="es-ES_tradnl"/>
    </w:rPr>
  </w:style>
  <w:style w:type="paragraph" w:customStyle="1" w:styleId="Header1-Clauses">
    <w:name w:val="Header 1 - Clauses"/>
    <w:basedOn w:val="Normal"/>
    <w:rsid w:val="00E238B8"/>
    <w:pPr>
      <w:spacing w:after="200"/>
      <w:jc w:val="left"/>
    </w:pPr>
    <w:rPr>
      <w:b/>
      <w:lang w:val="es-ES_tradnl"/>
    </w:rPr>
  </w:style>
  <w:style w:type="paragraph" w:customStyle="1" w:styleId="Header2-SubClauses">
    <w:name w:val="Header 2 - SubClauses"/>
    <w:basedOn w:val="Normal"/>
    <w:link w:val="Header2-SubClausesCharChar"/>
    <w:autoRedefine/>
    <w:rsid w:val="00E238B8"/>
    <w:pPr>
      <w:spacing w:after="200"/>
      <w:ind w:left="567" w:hanging="567"/>
    </w:pPr>
    <w:rPr>
      <w:lang w:val="es-ES_tradnl"/>
    </w:rPr>
  </w:style>
  <w:style w:type="character" w:customStyle="1" w:styleId="Header2-SubClausesCharChar">
    <w:name w:val="Header 2 - SubClauses Char Char"/>
    <w:link w:val="Header2-SubClauses"/>
    <w:rsid w:val="00E238B8"/>
    <w:rPr>
      <w:rFonts w:ascii="Times New Roman" w:eastAsia="Times New Roman" w:hAnsi="Times New Roman" w:cs="Times New Roman"/>
      <w:kern w:val="0"/>
      <w:sz w:val="24"/>
      <w:szCs w:val="20"/>
      <w:lang w:val="es-ES_tradnl"/>
      <w14:ligatures w14:val="none"/>
    </w:rPr>
  </w:style>
  <w:style w:type="paragraph" w:customStyle="1" w:styleId="P3Header1-Clauses">
    <w:name w:val="P3 Header1-Clauses"/>
    <w:basedOn w:val="Header1-Clauses"/>
    <w:rsid w:val="00E238B8"/>
    <w:pPr>
      <w:tabs>
        <w:tab w:val="num" w:pos="864"/>
        <w:tab w:val="left" w:pos="972"/>
      </w:tabs>
      <w:ind w:left="432" w:firstLine="144"/>
      <w:jc w:val="both"/>
    </w:pPr>
    <w:rPr>
      <w:b w:val="0"/>
    </w:rPr>
  </w:style>
  <w:style w:type="paragraph" w:customStyle="1" w:styleId="Outline3">
    <w:name w:val="Outline3"/>
    <w:basedOn w:val="Normal"/>
    <w:rsid w:val="00E238B8"/>
    <w:pPr>
      <w:tabs>
        <w:tab w:val="num" w:pos="1728"/>
      </w:tabs>
      <w:spacing w:before="240"/>
      <w:ind w:left="1728" w:hanging="432"/>
      <w:jc w:val="left"/>
    </w:pPr>
    <w:rPr>
      <w:kern w:val="28"/>
    </w:rPr>
  </w:style>
  <w:style w:type="paragraph" w:customStyle="1" w:styleId="Outline4">
    <w:name w:val="Outline4"/>
    <w:basedOn w:val="Normal"/>
    <w:autoRedefine/>
    <w:rsid w:val="00E238B8"/>
    <w:pPr>
      <w:tabs>
        <w:tab w:val="left" w:pos="2160"/>
      </w:tabs>
      <w:ind w:firstLine="567"/>
    </w:pPr>
    <w:rPr>
      <w:kern w:val="28"/>
    </w:rPr>
  </w:style>
  <w:style w:type="paragraph" w:customStyle="1" w:styleId="Outlinei">
    <w:name w:val="Outline i)"/>
    <w:basedOn w:val="Normal"/>
    <w:rsid w:val="00E238B8"/>
    <w:pPr>
      <w:tabs>
        <w:tab w:val="num" w:pos="1782"/>
      </w:tabs>
      <w:spacing w:before="120"/>
      <w:ind w:left="1782" w:hanging="792"/>
      <w:jc w:val="left"/>
    </w:pPr>
  </w:style>
  <w:style w:type="paragraph" w:customStyle="1" w:styleId="Outline">
    <w:name w:val="Outline"/>
    <w:basedOn w:val="Normal"/>
    <w:rsid w:val="00E238B8"/>
    <w:pPr>
      <w:spacing w:before="240"/>
      <w:jc w:val="left"/>
    </w:pPr>
    <w:rPr>
      <w:kern w:val="28"/>
    </w:rPr>
  </w:style>
  <w:style w:type="paragraph" w:customStyle="1" w:styleId="BankNormal">
    <w:name w:val="BankNormal"/>
    <w:basedOn w:val="Normal"/>
    <w:rsid w:val="00E238B8"/>
    <w:pPr>
      <w:spacing w:after="240"/>
      <w:jc w:val="left"/>
    </w:pPr>
  </w:style>
  <w:style w:type="paragraph" w:customStyle="1" w:styleId="SectionVHeader">
    <w:name w:val="Section V. Header"/>
    <w:basedOn w:val="Normal"/>
    <w:uiPriority w:val="99"/>
    <w:rsid w:val="00E238B8"/>
    <w:pPr>
      <w:jc w:val="center"/>
    </w:pPr>
    <w:rPr>
      <w:b/>
      <w:sz w:val="36"/>
      <w:lang w:val="es-ES_tradnl"/>
    </w:rPr>
  </w:style>
  <w:style w:type="character" w:customStyle="1" w:styleId="Table">
    <w:name w:val="Table"/>
    <w:rsid w:val="00E238B8"/>
    <w:rPr>
      <w:rFonts w:ascii="Arial" w:hAnsi="Arial"/>
      <w:sz w:val="20"/>
    </w:rPr>
  </w:style>
  <w:style w:type="paragraph" w:customStyle="1" w:styleId="SectionVIIHeader2">
    <w:name w:val="Section VII Header2"/>
    <w:basedOn w:val="Heading1"/>
    <w:autoRedefine/>
    <w:rsid w:val="00E238B8"/>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238B8"/>
    <w:pPr>
      <w:spacing w:before="60" w:after="60" w:line="240" w:lineRule="auto"/>
      <w:ind w:left="2268"/>
    </w:pPr>
    <w:rPr>
      <w:rFonts w:ascii="Times New Roman" w:eastAsia="Times New Roman" w:hAnsi="Times New Roman" w:cs="Times New Roman"/>
      <w:kern w:val="0"/>
      <w:lang w:val="en-GB"/>
      <w14:ligatures w14:val="none"/>
    </w:rPr>
  </w:style>
  <w:style w:type="character" w:customStyle="1" w:styleId="ClauseSubParaChar">
    <w:name w:val="ClauseSub_Para Char"/>
    <w:link w:val="ClauseSubPara"/>
    <w:rsid w:val="00E238B8"/>
    <w:rPr>
      <w:rFonts w:ascii="Times New Roman" w:eastAsia="Times New Roman" w:hAnsi="Times New Roman" w:cs="Times New Roman"/>
      <w:kern w:val="0"/>
      <w:lang w:val="en-GB"/>
      <w14:ligatures w14:val="none"/>
    </w:rPr>
  </w:style>
  <w:style w:type="paragraph" w:customStyle="1" w:styleId="ClauseSubList">
    <w:name w:val="ClauseSub_List"/>
    <w:rsid w:val="00E238B8"/>
    <w:pPr>
      <w:tabs>
        <w:tab w:val="num" w:pos="576"/>
      </w:tabs>
      <w:suppressAutoHyphens/>
      <w:spacing w:after="0" w:line="240" w:lineRule="auto"/>
      <w:ind w:left="576" w:hanging="576"/>
    </w:pPr>
    <w:rPr>
      <w:rFonts w:ascii="Times New Roman" w:eastAsia="Times New Roman" w:hAnsi="Times New Roman" w:cs="Times New Roman"/>
      <w:kern w:val="0"/>
      <w:lang w:val="en-GB"/>
      <w14:ligatures w14:val="none"/>
    </w:rPr>
  </w:style>
  <w:style w:type="paragraph" w:customStyle="1" w:styleId="ClauseSubListSubList">
    <w:name w:val="ClauseSub_List_SubList"/>
    <w:rsid w:val="00E238B8"/>
    <w:pPr>
      <w:tabs>
        <w:tab w:val="num" w:pos="1800"/>
      </w:tabs>
      <w:spacing w:after="0" w:line="240" w:lineRule="auto"/>
      <w:ind w:left="1800" w:hanging="360"/>
    </w:pPr>
    <w:rPr>
      <w:rFonts w:ascii="Times New Roman" w:eastAsia="Times New Roman" w:hAnsi="Times New Roman" w:cs="Times New Roman"/>
      <w:kern w:val="0"/>
      <w:lang w:val="en-GB"/>
      <w14:ligatures w14:val="none"/>
    </w:rPr>
  </w:style>
  <w:style w:type="paragraph" w:customStyle="1" w:styleId="ClauseSubParaIndent">
    <w:name w:val="ClauseSub_ParaIndent"/>
    <w:basedOn w:val="ClauseSubPara"/>
    <w:rsid w:val="00E238B8"/>
    <w:pPr>
      <w:ind w:left="2835"/>
    </w:pPr>
  </w:style>
  <w:style w:type="paragraph" w:styleId="BalloonText">
    <w:name w:val="Balloon Text"/>
    <w:basedOn w:val="Normal"/>
    <w:link w:val="BalloonTextChar"/>
    <w:rsid w:val="00E238B8"/>
    <w:rPr>
      <w:rFonts w:ascii="Tahoma" w:hAnsi="Tahoma"/>
      <w:sz w:val="16"/>
      <w:szCs w:val="16"/>
      <w:lang w:val="es-ES_tradnl"/>
    </w:rPr>
  </w:style>
  <w:style w:type="character" w:customStyle="1" w:styleId="BalloonTextChar">
    <w:name w:val="Balloon Text Char"/>
    <w:basedOn w:val="DefaultParagraphFont"/>
    <w:link w:val="BalloonText"/>
    <w:rsid w:val="00E238B8"/>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E238B8"/>
    <w:pPr>
      <w:keepNext/>
      <w:suppressAutoHyphens w:val="0"/>
      <w:spacing w:before="0" w:after="0"/>
    </w:pPr>
    <w:rPr>
      <w:rFonts w:ascii="Times New Roman" w:hAnsi="Times New Roman"/>
      <w:smallCaps w:val="0"/>
      <w:sz w:val="44"/>
    </w:rPr>
  </w:style>
  <w:style w:type="character" w:styleId="CommentReference">
    <w:name w:val="annotation reference"/>
    <w:rsid w:val="00E238B8"/>
    <w:rPr>
      <w:sz w:val="16"/>
    </w:rPr>
  </w:style>
  <w:style w:type="paragraph" w:customStyle="1" w:styleId="Part1">
    <w:name w:val="Part 1"/>
    <w:aliases w:val="2,3 Header 4,Normal 1"/>
    <w:basedOn w:val="Normal"/>
    <w:autoRedefine/>
    <w:rsid w:val="00E238B8"/>
    <w:pPr>
      <w:spacing w:before="240" w:after="240"/>
      <w:jc w:val="center"/>
    </w:pPr>
    <w:rPr>
      <w:b/>
      <w:sz w:val="48"/>
    </w:rPr>
  </w:style>
  <w:style w:type="paragraph" w:styleId="CommentText">
    <w:name w:val="annotation text"/>
    <w:aliases w:val="Char1"/>
    <w:basedOn w:val="Normal"/>
    <w:link w:val="CommentTextChar"/>
    <w:rsid w:val="00E238B8"/>
    <w:pPr>
      <w:jc w:val="left"/>
    </w:pPr>
    <w:rPr>
      <w:sz w:val="20"/>
    </w:rPr>
  </w:style>
  <w:style w:type="character" w:customStyle="1" w:styleId="CommentTextChar">
    <w:name w:val="Comment Text Char"/>
    <w:aliases w:val="Char1 Char"/>
    <w:basedOn w:val="DefaultParagraphFont"/>
    <w:link w:val="CommentText"/>
    <w:rsid w:val="00E238B8"/>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E238B8"/>
    <w:pPr>
      <w:spacing w:before="120"/>
      <w:ind w:left="1440" w:hanging="1440"/>
    </w:pPr>
    <w:rPr>
      <w:b/>
    </w:rPr>
  </w:style>
  <w:style w:type="character" w:customStyle="1" w:styleId="BodyTextIndent3Char">
    <w:name w:val="Body Text Indent 3 Char"/>
    <w:basedOn w:val="DefaultParagraphFont"/>
    <w:link w:val="BodyTextIndent3"/>
    <w:rsid w:val="00E238B8"/>
    <w:rPr>
      <w:rFonts w:ascii="Times New Roman" w:eastAsia="Times New Roman" w:hAnsi="Times New Roman" w:cs="Times New Roman"/>
      <w:b/>
      <w:kern w:val="0"/>
      <w:sz w:val="24"/>
      <w:szCs w:val="20"/>
      <w14:ligatures w14:val="none"/>
    </w:rPr>
  </w:style>
  <w:style w:type="paragraph" w:customStyle="1" w:styleId="FIDICSectionBegin">
    <w:name w:val="FIDIC__SectionBegin"/>
    <w:basedOn w:val="Normal"/>
    <w:next w:val="FIDICSectionName"/>
    <w:rsid w:val="00E238B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238B8"/>
    <w:pPr>
      <w:spacing w:before="100" w:after="300"/>
    </w:pPr>
    <w:rPr>
      <w:sz w:val="30"/>
      <w:szCs w:val="30"/>
    </w:rPr>
  </w:style>
  <w:style w:type="paragraph" w:customStyle="1" w:styleId="FIDICClauseSubName">
    <w:name w:val="FIDIC_ClauseSubName"/>
    <w:basedOn w:val="FIDICCoverTitle"/>
    <w:rsid w:val="00E238B8"/>
    <w:pPr>
      <w:spacing w:before="240" w:line="240" w:lineRule="exact"/>
    </w:pPr>
    <w:rPr>
      <w:sz w:val="24"/>
      <w:szCs w:val="24"/>
    </w:rPr>
  </w:style>
  <w:style w:type="paragraph" w:customStyle="1" w:styleId="FIDICCoverTitle">
    <w:name w:val="FIDIC__CoverTitle"/>
    <w:basedOn w:val="Normal"/>
    <w:rsid w:val="00E238B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238B8"/>
    <w:rPr>
      <w:sz w:val="28"/>
      <w:szCs w:val="28"/>
    </w:rPr>
  </w:style>
  <w:style w:type="paragraph" w:customStyle="1" w:styleId="FIDICClauseSubSubPara">
    <w:name w:val="FIDIC_ClauseSubSubPara"/>
    <w:basedOn w:val="FIDICClauseSubName"/>
    <w:rsid w:val="00E238B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238B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238B8"/>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238B8"/>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238B8"/>
    <w:pPr>
      <w:tabs>
        <w:tab w:val="left" w:pos="573"/>
      </w:tabs>
      <w:spacing w:after="0"/>
      <w:ind w:left="576" w:hanging="576"/>
    </w:pPr>
    <w:rPr>
      <w:bCs/>
      <w:szCs w:val="24"/>
      <w:lang w:val="en-US"/>
    </w:rPr>
  </w:style>
  <w:style w:type="paragraph" w:customStyle="1" w:styleId="Sec7-Clauses">
    <w:name w:val="Sec7-Clauses"/>
    <w:basedOn w:val="Header1-Clauses"/>
    <w:rsid w:val="00E238B8"/>
    <w:pPr>
      <w:spacing w:after="0"/>
    </w:pPr>
    <w:rPr>
      <w:bCs/>
      <w:szCs w:val="24"/>
    </w:rPr>
  </w:style>
  <w:style w:type="paragraph" w:customStyle="1" w:styleId="sec7-header1">
    <w:name w:val="sec7-header1"/>
    <w:basedOn w:val="FIDICClauseSubName"/>
    <w:rsid w:val="00E238B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238B8"/>
    <w:rPr>
      <w:lang w:val="en-US"/>
    </w:rPr>
  </w:style>
  <w:style w:type="paragraph" w:customStyle="1" w:styleId="SectionIXHeader">
    <w:name w:val="Section IX Header"/>
    <w:basedOn w:val="SectionVHeader"/>
    <w:rsid w:val="00E238B8"/>
    <w:rPr>
      <w:lang w:val="en-US"/>
    </w:rPr>
  </w:style>
  <w:style w:type="paragraph" w:customStyle="1" w:styleId="Parts">
    <w:name w:val="Parts"/>
    <w:basedOn w:val="Heading1"/>
    <w:rsid w:val="00E238B8"/>
    <w:rPr>
      <w:sz w:val="56"/>
    </w:rPr>
  </w:style>
  <w:style w:type="paragraph" w:customStyle="1" w:styleId="StyleHeader1-ClausesLeft0Hanging03After0pt">
    <w:name w:val="Style Header 1 - Clauses + Left:  0&quot; Hanging:  0.3&quot; After:  0 pt"/>
    <w:basedOn w:val="Header1-Clauses"/>
    <w:rsid w:val="00E238B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238B8"/>
    <w:rPr>
      <w:b/>
      <w:bCs/>
    </w:rPr>
  </w:style>
  <w:style w:type="character" w:customStyle="1" w:styleId="StyleHeader2-SubClausesBoldChar">
    <w:name w:val="Style Header 2 - SubClauses + Bold Char"/>
    <w:link w:val="StyleHeader2-SubClausesBold"/>
    <w:rsid w:val="00E238B8"/>
    <w:rPr>
      <w:rFonts w:ascii="Times New Roman" w:eastAsia="Times New Roman" w:hAnsi="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E238B8"/>
    <w:pPr>
      <w:jc w:val="both"/>
    </w:pPr>
    <w:rPr>
      <w:b w:val="0"/>
      <w:bCs/>
    </w:rPr>
  </w:style>
  <w:style w:type="paragraph" w:customStyle="1" w:styleId="StyleStyleHeader1-ClausesAfter0ptLeft0Hanging">
    <w:name w:val="Style Style Header 1 - Clauses + After:  0 pt + Left:  0&quot; Hanging:..."/>
    <w:basedOn w:val="StyleHeader1-ClausesAfter0pt"/>
    <w:rsid w:val="00E238B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238B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238B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238B8"/>
    <w:pPr>
      <w:keepLines w:val="0"/>
      <w:tabs>
        <w:tab w:val="left" w:pos="1512"/>
      </w:tabs>
      <w:spacing w:before="0" w:after="180"/>
      <w:ind w:left="1512" w:right="18" w:hanging="540"/>
    </w:pPr>
    <w:rPr>
      <w:rFonts w:eastAsia="Times New Roman" w:cs="Times New Roman"/>
      <w:b/>
      <w:bCs/>
      <w:i w:val="0"/>
      <w:iCs w:val="0"/>
    </w:rPr>
  </w:style>
  <w:style w:type="paragraph" w:customStyle="1" w:styleId="Section7heading3">
    <w:name w:val="Section 7 heading 3"/>
    <w:basedOn w:val="Heading3"/>
    <w:rsid w:val="00E238B8"/>
    <w:pPr>
      <w:keepNext w:val="0"/>
      <w:keepLines w:val="0"/>
      <w:suppressAutoHyphens/>
      <w:spacing w:before="0"/>
      <w:jc w:val="center"/>
    </w:pPr>
    <w:rPr>
      <w:rFonts w:eastAsia="Times New Roman" w:cs="Times New Roman"/>
      <w:i w:val="0"/>
      <w:sz w:val="28"/>
      <w:szCs w:val="20"/>
    </w:rPr>
  </w:style>
  <w:style w:type="paragraph" w:customStyle="1" w:styleId="Section7heading4">
    <w:name w:val="Section 7 heading 4"/>
    <w:basedOn w:val="Heading3"/>
    <w:link w:val="Section7heading4Char"/>
    <w:rsid w:val="00E238B8"/>
    <w:pPr>
      <w:keepNext w:val="0"/>
      <w:keepLines w:val="0"/>
      <w:tabs>
        <w:tab w:val="left" w:pos="576"/>
      </w:tabs>
      <w:suppressAutoHyphens/>
      <w:spacing w:before="0"/>
      <w:ind w:left="576" w:hanging="576"/>
    </w:pPr>
    <w:rPr>
      <w:rFonts w:eastAsia="Times New Roman" w:cs="Times New Roman"/>
      <w:i w:val="0"/>
      <w:szCs w:val="20"/>
    </w:rPr>
  </w:style>
  <w:style w:type="character" w:customStyle="1" w:styleId="Section7heading4Char">
    <w:name w:val="Section 7 heading 4 Char"/>
    <w:link w:val="Section7heading4"/>
    <w:rsid w:val="00E238B8"/>
    <w:rPr>
      <w:rFonts w:ascii="Times New Roman" w:eastAsia="Times New Roman" w:hAnsi="Times New Roman" w:cs="Times New Roman"/>
      <w:b/>
      <w:kern w:val="0"/>
      <w:sz w:val="24"/>
      <w:szCs w:val="20"/>
      <w14:ligatures w14:val="none"/>
    </w:rPr>
  </w:style>
  <w:style w:type="paragraph" w:customStyle="1" w:styleId="Section7heading5">
    <w:name w:val="Section 7 heading 5"/>
    <w:basedOn w:val="Heading3"/>
    <w:rsid w:val="00E238B8"/>
    <w:pPr>
      <w:keepNext w:val="0"/>
      <w:keepLines w:val="0"/>
      <w:suppressAutoHyphens/>
      <w:spacing w:before="0"/>
    </w:pPr>
    <w:rPr>
      <w:rFonts w:eastAsia="Times New Roman" w:cs="Times New Roman"/>
      <w:i w:val="0"/>
      <w:szCs w:val="20"/>
    </w:rPr>
  </w:style>
  <w:style w:type="paragraph" w:customStyle="1" w:styleId="StyleSection7heading3After10pt">
    <w:name w:val="Style Section 7 heading 3 + After:  10 pt"/>
    <w:basedOn w:val="Section7heading3"/>
    <w:rsid w:val="00E238B8"/>
    <w:pPr>
      <w:spacing w:after="200"/>
    </w:pPr>
    <w:rPr>
      <w:rFonts w:ascii="Times New Roman Bold" w:hAnsi="Times New Roman Bold"/>
      <w:bCs/>
      <w:szCs w:val="28"/>
    </w:rPr>
  </w:style>
  <w:style w:type="paragraph" w:customStyle="1" w:styleId="StyleTOC1Before8pt">
    <w:name w:val="Style TOC 1 + Before:  8 pt"/>
    <w:basedOn w:val="TOC1"/>
    <w:rsid w:val="00E238B8"/>
    <w:pPr>
      <w:tabs>
        <w:tab w:val="right" w:pos="720"/>
      </w:tabs>
      <w:spacing w:before="160"/>
    </w:pPr>
    <w:rPr>
      <w:bCs/>
    </w:rPr>
  </w:style>
  <w:style w:type="paragraph" w:customStyle="1" w:styleId="StyleClauseSubList12ptJustifiedAfter10pt">
    <w:name w:val="Style ClauseSub_List + 12 pt Justified After:  10 pt"/>
    <w:basedOn w:val="ClauseSubList"/>
    <w:rsid w:val="00E238B8"/>
    <w:pPr>
      <w:spacing w:after="200"/>
      <w:jc w:val="both"/>
    </w:pPr>
    <w:rPr>
      <w:sz w:val="24"/>
      <w:szCs w:val="24"/>
    </w:rPr>
  </w:style>
  <w:style w:type="character" w:styleId="FollowedHyperlink">
    <w:name w:val="FollowedHyperlink"/>
    <w:rsid w:val="00E238B8"/>
    <w:rPr>
      <w:color w:val="606420"/>
      <w:u w:val="single"/>
    </w:rPr>
  </w:style>
  <w:style w:type="paragraph" w:customStyle="1" w:styleId="UG-Sec3-Heading2">
    <w:name w:val="UG - Sec 3 - Heading 2"/>
    <w:basedOn w:val="UG-Heading2"/>
    <w:rsid w:val="00E238B8"/>
  </w:style>
  <w:style w:type="paragraph" w:customStyle="1" w:styleId="UG-Heading2">
    <w:name w:val="UG - Heading 2"/>
    <w:basedOn w:val="Heading2"/>
    <w:next w:val="Normal"/>
    <w:rsid w:val="00E238B8"/>
    <w:pPr>
      <w:keepNext w:val="0"/>
      <w:keepLines w:val="0"/>
      <w:suppressAutoHyphens/>
      <w:spacing w:before="0" w:after="240"/>
      <w:jc w:val="center"/>
    </w:pPr>
    <w:rPr>
      <w:rFonts w:ascii="Times New Roman Bold" w:eastAsia="Times New Roman" w:hAnsi="Times New Roman Bold" w:cs="Times New Roman"/>
      <w:sz w:val="32"/>
      <w:szCs w:val="28"/>
    </w:rPr>
  </w:style>
  <w:style w:type="paragraph" w:customStyle="1" w:styleId="titulo">
    <w:name w:val="titulo"/>
    <w:basedOn w:val="Heading5"/>
    <w:rsid w:val="00E238B8"/>
    <w:pPr>
      <w:keepNext w:val="0"/>
      <w:spacing w:after="240"/>
    </w:pPr>
    <w:rPr>
      <w:rFonts w:ascii="Times New Roman Bold" w:hAnsi="Times New Roman Bold"/>
      <w:b/>
      <w:u w:val="none"/>
    </w:rPr>
  </w:style>
  <w:style w:type="paragraph" w:styleId="ListNumber">
    <w:name w:val="List Number"/>
    <w:basedOn w:val="Normal"/>
    <w:rsid w:val="00E238B8"/>
    <w:pPr>
      <w:tabs>
        <w:tab w:val="num" w:pos="360"/>
      </w:tabs>
      <w:ind w:left="360" w:hanging="360"/>
    </w:pPr>
  </w:style>
  <w:style w:type="paragraph" w:customStyle="1" w:styleId="DefaultParagraphFont1">
    <w:name w:val="Default Paragraph Font1"/>
    <w:next w:val="Normal"/>
    <w:rsid w:val="00E238B8"/>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E238B8"/>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238B8"/>
    <w:pPr>
      <w:jc w:val="both"/>
    </w:pPr>
    <w:rPr>
      <w:b/>
      <w:bCs/>
    </w:rPr>
  </w:style>
  <w:style w:type="character" w:customStyle="1" w:styleId="CommentSubjectChar">
    <w:name w:val="Comment Subject Char"/>
    <w:basedOn w:val="CommentTextChar"/>
    <w:link w:val="CommentSubject"/>
    <w:rsid w:val="00E238B8"/>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E238B8"/>
    <w:pPr>
      <w:ind w:left="706" w:hanging="706"/>
      <w:jc w:val="left"/>
    </w:pPr>
    <w:rPr>
      <w:bCs/>
    </w:rPr>
  </w:style>
  <w:style w:type="paragraph" w:customStyle="1" w:styleId="BlockQuotation">
    <w:name w:val="Block Quotation"/>
    <w:basedOn w:val="Normal"/>
    <w:rsid w:val="00E238B8"/>
    <w:pPr>
      <w:ind w:left="855" w:right="-72" w:hanging="315"/>
    </w:pPr>
    <w:rPr>
      <w:lang w:val="en-GB" w:eastAsia="fr-FR"/>
    </w:rPr>
  </w:style>
  <w:style w:type="paragraph" w:customStyle="1" w:styleId="Header3-Paragraph">
    <w:name w:val="Header 3 - Paragraph"/>
    <w:basedOn w:val="Normal"/>
    <w:rsid w:val="00E238B8"/>
    <w:pPr>
      <w:tabs>
        <w:tab w:val="num" w:pos="864"/>
        <w:tab w:val="num" w:pos="1152"/>
      </w:tabs>
      <w:spacing w:after="200"/>
      <w:ind w:left="1238" w:hanging="619"/>
    </w:pPr>
    <w:rPr>
      <w:lang w:eastAsia="fr-FR"/>
    </w:rPr>
  </w:style>
  <w:style w:type="paragraph" w:customStyle="1" w:styleId="outlinebullet">
    <w:name w:val="outlinebullet"/>
    <w:basedOn w:val="Normal"/>
    <w:rsid w:val="00E238B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238B8"/>
    <w:pPr>
      <w:keepNext/>
      <w:tabs>
        <w:tab w:val="num" w:pos="360"/>
        <w:tab w:val="num" w:pos="420"/>
      </w:tabs>
      <w:ind w:left="360" w:hanging="360"/>
    </w:pPr>
    <w:rPr>
      <w:lang w:eastAsia="fr-FR"/>
    </w:rPr>
  </w:style>
  <w:style w:type="paragraph" w:customStyle="1" w:styleId="Outline2">
    <w:name w:val="Outline2"/>
    <w:basedOn w:val="Normal"/>
    <w:rsid w:val="00E238B8"/>
    <w:pPr>
      <w:tabs>
        <w:tab w:val="num" w:pos="360"/>
        <w:tab w:val="num" w:pos="420"/>
        <w:tab w:val="num" w:pos="864"/>
      </w:tabs>
      <w:spacing w:before="240"/>
      <w:ind w:left="864" w:hanging="504"/>
      <w:jc w:val="left"/>
    </w:pPr>
    <w:rPr>
      <w:kern w:val="28"/>
      <w:lang w:eastAsia="fr-FR"/>
    </w:rPr>
  </w:style>
  <w:style w:type="paragraph" w:customStyle="1" w:styleId="a11">
    <w:name w:val="a1 1"/>
    <w:rsid w:val="00E238B8"/>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E238B8"/>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E238B8"/>
    <w:rPr>
      <w:sz w:val="24"/>
      <w:lang w:val="en-US" w:eastAsia="fr-FR" w:bidi="ar-SA"/>
    </w:rPr>
  </w:style>
  <w:style w:type="paragraph" w:customStyle="1" w:styleId="UGHeader1">
    <w:name w:val="UG Header 1"/>
    <w:basedOn w:val="Heading1"/>
    <w:next w:val="Normal"/>
    <w:rsid w:val="00E238B8"/>
    <w:pPr>
      <w:spacing w:before="240"/>
    </w:pPr>
    <w:rPr>
      <w:smallCaps w:val="0"/>
    </w:rPr>
  </w:style>
  <w:style w:type="paragraph" w:customStyle="1" w:styleId="UG-Sec3-Heading3">
    <w:name w:val="UG - Sec 3 - Heading 3"/>
    <w:basedOn w:val="Normal"/>
    <w:rsid w:val="00E238B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238B8"/>
  </w:style>
  <w:style w:type="paragraph" w:customStyle="1" w:styleId="UG-Sec3b-Heading3">
    <w:name w:val="UG - Sec 3b - Heading 3"/>
    <w:basedOn w:val="UG-Sec3-Heading3"/>
    <w:rsid w:val="00E238B8"/>
  </w:style>
  <w:style w:type="paragraph" w:customStyle="1" w:styleId="UG-Sec3b-Heading4">
    <w:name w:val="UG - Sec 3b - Heading 4"/>
    <w:basedOn w:val="Normal"/>
    <w:rsid w:val="00E238B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238B8"/>
    <w:pPr>
      <w:spacing w:before="120" w:after="240"/>
      <w:jc w:val="center"/>
    </w:pPr>
    <w:rPr>
      <w:b/>
      <w:sz w:val="36"/>
    </w:rPr>
  </w:style>
  <w:style w:type="paragraph" w:customStyle="1" w:styleId="SectionVHeading2">
    <w:name w:val="Section V. Heading 2"/>
    <w:basedOn w:val="SectionVHeader"/>
    <w:rsid w:val="00E238B8"/>
    <w:pPr>
      <w:spacing w:before="120" w:after="200"/>
    </w:pPr>
    <w:rPr>
      <w:sz w:val="28"/>
    </w:rPr>
  </w:style>
  <w:style w:type="paragraph" w:customStyle="1" w:styleId="UG-Sec4-heading3">
    <w:name w:val="UG-Sec 4 - heading 3"/>
    <w:basedOn w:val="Normal"/>
    <w:rsid w:val="00E238B8"/>
    <w:pPr>
      <w:spacing w:before="120" w:after="200"/>
      <w:jc w:val="center"/>
    </w:pPr>
    <w:rPr>
      <w:b/>
      <w:sz w:val="28"/>
      <w:szCs w:val="28"/>
    </w:rPr>
  </w:style>
  <w:style w:type="paragraph" w:customStyle="1" w:styleId="Section1Header2">
    <w:name w:val="Section 1 Header 2"/>
    <w:basedOn w:val="StyleHeader1-ClausesLeft0Hanging03After0pt"/>
    <w:rsid w:val="00E238B8"/>
    <w:rPr>
      <w:lang w:val="en-US"/>
    </w:rPr>
  </w:style>
  <w:style w:type="paragraph" w:customStyle="1" w:styleId="Section1Header1">
    <w:name w:val="Section 1 Header 1"/>
    <w:basedOn w:val="BodyText2"/>
    <w:rsid w:val="00E238B8"/>
    <w:pPr>
      <w:spacing w:before="120" w:after="200"/>
      <w:jc w:val="center"/>
    </w:pPr>
    <w:rPr>
      <w:b/>
      <w:bCs/>
      <w:i w:val="0"/>
      <w:iCs/>
      <w:sz w:val="28"/>
    </w:rPr>
  </w:style>
  <w:style w:type="paragraph" w:customStyle="1" w:styleId="Section4heading">
    <w:name w:val="Section 4 heading"/>
    <w:basedOn w:val="Normal"/>
    <w:next w:val="Normal"/>
    <w:rsid w:val="00E238B8"/>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238B8"/>
    <w:pPr>
      <w:widowControl w:val="0"/>
      <w:autoSpaceDE w:val="0"/>
      <w:autoSpaceDN w:val="0"/>
      <w:spacing w:line="384" w:lineRule="atLeast"/>
      <w:jc w:val="left"/>
    </w:pPr>
    <w:rPr>
      <w:szCs w:val="24"/>
    </w:rPr>
  </w:style>
  <w:style w:type="paragraph" w:customStyle="1" w:styleId="Sec3header">
    <w:name w:val="Sec3 header"/>
    <w:basedOn w:val="Style11"/>
    <w:rsid w:val="00E238B8"/>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238B8"/>
    <w:pPr>
      <w:widowControl w:val="0"/>
      <w:autoSpaceDE w:val="0"/>
      <w:autoSpaceDN w:val="0"/>
      <w:adjustRightInd w:val="0"/>
      <w:jc w:val="left"/>
    </w:pPr>
    <w:rPr>
      <w:szCs w:val="24"/>
    </w:rPr>
  </w:style>
  <w:style w:type="paragraph" w:customStyle="1" w:styleId="Style17">
    <w:name w:val="Style 17"/>
    <w:basedOn w:val="Normal"/>
    <w:rsid w:val="00E238B8"/>
    <w:pPr>
      <w:widowControl w:val="0"/>
      <w:autoSpaceDE w:val="0"/>
      <w:autoSpaceDN w:val="0"/>
      <w:spacing w:line="264" w:lineRule="exact"/>
      <w:ind w:left="576" w:hanging="360"/>
      <w:jc w:val="left"/>
    </w:pPr>
    <w:rPr>
      <w:szCs w:val="24"/>
    </w:rPr>
  </w:style>
  <w:style w:type="paragraph" w:customStyle="1" w:styleId="Style20">
    <w:name w:val="Style 20"/>
    <w:basedOn w:val="Normal"/>
    <w:rsid w:val="00E238B8"/>
    <w:pPr>
      <w:widowControl w:val="0"/>
      <w:autoSpaceDE w:val="0"/>
      <w:autoSpaceDN w:val="0"/>
      <w:spacing w:before="144" w:after="360" w:line="264" w:lineRule="exact"/>
      <w:jc w:val="left"/>
    </w:pPr>
    <w:rPr>
      <w:szCs w:val="24"/>
    </w:rPr>
  </w:style>
  <w:style w:type="paragraph" w:customStyle="1" w:styleId="Header1">
    <w:name w:val="Header1"/>
    <w:basedOn w:val="Normal"/>
    <w:rsid w:val="00E238B8"/>
    <w:pPr>
      <w:widowControl w:val="0"/>
      <w:autoSpaceDE w:val="0"/>
      <w:autoSpaceDN w:val="0"/>
      <w:spacing w:before="240" w:after="480"/>
      <w:jc w:val="center"/>
    </w:pPr>
    <w:rPr>
      <w:b/>
      <w:bCs/>
      <w:spacing w:val="4"/>
      <w:sz w:val="44"/>
      <w:szCs w:val="46"/>
    </w:rPr>
  </w:style>
  <w:style w:type="paragraph" w:customStyle="1" w:styleId="Default">
    <w:name w:val="Default"/>
    <w:rsid w:val="00E238B8"/>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Head1">
    <w:name w:val="Head1"/>
    <w:basedOn w:val="Normal"/>
    <w:rsid w:val="00E238B8"/>
    <w:pPr>
      <w:suppressAutoHyphens/>
      <w:spacing w:after="100"/>
      <w:jc w:val="center"/>
    </w:pPr>
    <w:rPr>
      <w:rFonts w:ascii="Times New Roman Bold" w:hAnsi="Times New Roman Bold"/>
      <w:b/>
    </w:rPr>
  </w:style>
  <w:style w:type="paragraph" w:customStyle="1" w:styleId="Style12">
    <w:name w:val="Style 12"/>
    <w:basedOn w:val="Normal"/>
    <w:rsid w:val="00E238B8"/>
    <w:pPr>
      <w:widowControl w:val="0"/>
      <w:autoSpaceDE w:val="0"/>
      <w:autoSpaceDN w:val="0"/>
      <w:spacing w:line="264" w:lineRule="exact"/>
      <w:ind w:hanging="576"/>
    </w:pPr>
    <w:rPr>
      <w:szCs w:val="24"/>
    </w:rPr>
  </w:style>
  <w:style w:type="paragraph" w:customStyle="1" w:styleId="TextBox">
    <w:name w:val="Text Box"/>
    <w:rsid w:val="00E238B8"/>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14:ligatures w14:val="none"/>
    </w:rPr>
  </w:style>
  <w:style w:type="paragraph" w:customStyle="1" w:styleId="Sub-ClauseText">
    <w:name w:val="Sub-Clause Text"/>
    <w:basedOn w:val="Normal"/>
    <w:rsid w:val="00E238B8"/>
    <w:pPr>
      <w:spacing w:before="120" w:after="120"/>
    </w:pPr>
    <w:rPr>
      <w:spacing w:val="-4"/>
    </w:rPr>
  </w:style>
  <w:style w:type="paragraph" w:customStyle="1" w:styleId="Heading1-Clausename">
    <w:name w:val="Heading 1- Clause name"/>
    <w:basedOn w:val="Normal"/>
    <w:rsid w:val="00E238B8"/>
    <w:pPr>
      <w:tabs>
        <w:tab w:val="num" w:pos="360"/>
      </w:tabs>
      <w:spacing w:before="120" w:after="120"/>
      <w:ind w:left="360" w:hanging="360"/>
      <w:jc w:val="left"/>
    </w:pPr>
    <w:rPr>
      <w:b/>
    </w:rPr>
  </w:style>
  <w:style w:type="paragraph" w:customStyle="1" w:styleId="sec7-clauses0">
    <w:name w:val="sec7-clauses"/>
    <w:basedOn w:val="Heading1-Clausename"/>
    <w:rsid w:val="00E238B8"/>
  </w:style>
  <w:style w:type="paragraph" w:customStyle="1" w:styleId="Sec1-Clauses">
    <w:name w:val="Sec1-Clauses"/>
    <w:basedOn w:val="Heading1-Clausename"/>
    <w:rsid w:val="00E238B8"/>
  </w:style>
  <w:style w:type="paragraph" w:customStyle="1" w:styleId="SectionVIHeader0">
    <w:name w:val="Section VI. Header"/>
    <w:basedOn w:val="SectionVHeader"/>
    <w:rsid w:val="00E238B8"/>
    <w:pPr>
      <w:spacing w:before="120" w:after="240"/>
    </w:pPr>
    <w:rPr>
      <w:lang w:val="en-US"/>
    </w:rPr>
  </w:style>
  <w:style w:type="paragraph" w:styleId="DocumentMap">
    <w:name w:val="Document Map"/>
    <w:basedOn w:val="Normal"/>
    <w:link w:val="DocumentMapChar"/>
    <w:rsid w:val="00E238B8"/>
    <w:pPr>
      <w:shd w:val="clear" w:color="auto" w:fill="000080"/>
      <w:jc w:val="left"/>
    </w:pPr>
    <w:rPr>
      <w:rFonts w:ascii="Tahoma" w:hAnsi="Tahoma"/>
    </w:rPr>
  </w:style>
  <w:style w:type="character" w:customStyle="1" w:styleId="DocumentMapChar">
    <w:name w:val="Document Map Char"/>
    <w:basedOn w:val="DefaultParagraphFont"/>
    <w:link w:val="DocumentMap"/>
    <w:rsid w:val="00E238B8"/>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E238B8"/>
    <w:pPr>
      <w:tabs>
        <w:tab w:val="num" w:pos="360"/>
      </w:tabs>
      <w:ind w:left="360" w:hanging="360"/>
    </w:pPr>
    <w:rPr>
      <w:rFonts w:ascii="Arial" w:hAnsi="Arial"/>
      <w:sz w:val="20"/>
    </w:rPr>
  </w:style>
  <w:style w:type="paragraph" w:customStyle="1" w:styleId="ChapterNumber">
    <w:name w:val="ChapterNumber"/>
    <w:rsid w:val="00E238B8"/>
    <w:pPr>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Heading1a">
    <w:name w:val="Heading 1a"/>
    <w:rsid w:val="00E238B8"/>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E238B8"/>
    <w:pPr>
      <w:spacing w:before="120" w:after="240" w:line="240" w:lineRule="auto"/>
    </w:pPr>
    <w:rPr>
      <w:rFonts w:ascii="Times New Roman" w:eastAsia="Times New Roman" w:hAnsi="Times New Roman" w:cs="Times New Roman"/>
      <w:b/>
      <w:kern w:val="0"/>
      <w:sz w:val="24"/>
      <w:szCs w:val="20"/>
      <w14:ligatures w14:val="none"/>
    </w:rPr>
  </w:style>
  <w:style w:type="character" w:customStyle="1" w:styleId="Heading1Char1">
    <w:name w:val="Heading 1 Char1"/>
    <w:aliases w:val="Document Header1 Char1,ClauseGroup_Title Char1"/>
    <w:rsid w:val="00E238B8"/>
    <w:rPr>
      <w:rFonts w:ascii="Cambria" w:eastAsia="Times New Roman" w:hAnsi="Cambria" w:cs="Times New Roman"/>
      <w:b/>
      <w:bCs/>
      <w:color w:val="365F91"/>
      <w:sz w:val="28"/>
      <w:szCs w:val="28"/>
    </w:rPr>
  </w:style>
  <w:style w:type="character" w:customStyle="1" w:styleId="st">
    <w:name w:val="st"/>
    <w:basedOn w:val="DefaultParagraphFont"/>
    <w:rsid w:val="00E238B8"/>
  </w:style>
  <w:style w:type="paragraph" w:customStyle="1" w:styleId="plane">
    <w:name w:val="plane"/>
    <w:basedOn w:val="Normal"/>
    <w:rsid w:val="00E238B8"/>
    <w:pPr>
      <w:suppressAutoHyphens/>
    </w:pPr>
    <w:rPr>
      <w:rFonts w:ascii="Tms Rmn" w:hAnsi="Tms Rmn"/>
    </w:rPr>
  </w:style>
  <w:style w:type="paragraph" w:customStyle="1" w:styleId="S1-Header2">
    <w:name w:val="S1-Header2"/>
    <w:basedOn w:val="Normal"/>
    <w:rsid w:val="00E238B8"/>
    <w:pPr>
      <w:tabs>
        <w:tab w:val="num" w:pos="360"/>
      </w:tabs>
      <w:spacing w:after="200"/>
      <w:jc w:val="left"/>
    </w:pPr>
    <w:rPr>
      <w:b/>
      <w:szCs w:val="24"/>
    </w:rPr>
  </w:style>
  <w:style w:type="paragraph" w:customStyle="1" w:styleId="S4-Header2">
    <w:name w:val="S4-Header 2"/>
    <w:basedOn w:val="Normal"/>
    <w:rsid w:val="00E238B8"/>
    <w:pPr>
      <w:spacing w:before="120" w:after="240"/>
      <w:jc w:val="center"/>
    </w:pPr>
    <w:rPr>
      <w:b/>
      <w:sz w:val="32"/>
      <w:szCs w:val="24"/>
    </w:rPr>
  </w:style>
  <w:style w:type="paragraph" w:styleId="NormalIndent">
    <w:name w:val="Normal Indent"/>
    <w:basedOn w:val="Normal"/>
    <w:unhideWhenUsed/>
    <w:rsid w:val="00E238B8"/>
    <w:pPr>
      <w:ind w:left="720"/>
      <w:jc w:val="left"/>
    </w:pPr>
    <w:rPr>
      <w:szCs w:val="24"/>
    </w:rPr>
  </w:style>
  <w:style w:type="paragraph" w:styleId="ListBullet">
    <w:name w:val="List Bullet"/>
    <w:basedOn w:val="Normal"/>
    <w:autoRedefine/>
    <w:unhideWhenUsed/>
    <w:rsid w:val="00E238B8"/>
    <w:pPr>
      <w:tabs>
        <w:tab w:val="num" w:pos="360"/>
      </w:tabs>
      <w:ind w:left="360" w:hanging="360"/>
      <w:jc w:val="left"/>
    </w:pPr>
    <w:rPr>
      <w:sz w:val="20"/>
    </w:rPr>
  </w:style>
  <w:style w:type="paragraph" w:styleId="List20">
    <w:name w:val="List 2"/>
    <w:basedOn w:val="Normal"/>
    <w:unhideWhenUsed/>
    <w:rsid w:val="00E238B8"/>
    <w:pPr>
      <w:ind w:left="720" w:hanging="360"/>
      <w:jc w:val="left"/>
    </w:pPr>
    <w:rPr>
      <w:szCs w:val="24"/>
    </w:rPr>
  </w:style>
  <w:style w:type="paragraph" w:styleId="List3">
    <w:name w:val="List 3"/>
    <w:basedOn w:val="Normal"/>
    <w:unhideWhenUsed/>
    <w:rsid w:val="00E238B8"/>
    <w:pPr>
      <w:ind w:left="1080" w:hanging="360"/>
      <w:jc w:val="left"/>
    </w:pPr>
    <w:rPr>
      <w:szCs w:val="24"/>
    </w:rPr>
  </w:style>
  <w:style w:type="paragraph" w:styleId="ListBullet2">
    <w:name w:val="List Bullet 2"/>
    <w:basedOn w:val="Normal"/>
    <w:autoRedefine/>
    <w:unhideWhenUsed/>
    <w:rsid w:val="00E238B8"/>
    <w:pPr>
      <w:tabs>
        <w:tab w:val="num" w:pos="720"/>
      </w:tabs>
      <w:ind w:left="720" w:hanging="360"/>
      <w:jc w:val="left"/>
    </w:pPr>
    <w:rPr>
      <w:sz w:val="20"/>
    </w:rPr>
  </w:style>
  <w:style w:type="paragraph" w:styleId="ListBullet3">
    <w:name w:val="List Bullet 3"/>
    <w:basedOn w:val="Normal"/>
    <w:autoRedefine/>
    <w:unhideWhenUsed/>
    <w:rsid w:val="00E238B8"/>
    <w:pPr>
      <w:tabs>
        <w:tab w:val="num" w:pos="1080"/>
      </w:tabs>
      <w:ind w:left="1080" w:hanging="360"/>
      <w:jc w:val="left"/>
    </w:pPr>
    <w:rPr>
      <w:sz w:val="20"/>
    </w:rPr>
  </w:style>
  <w:style w:type="paragraph" w:styleId="ListBullet4">
    <w:name w:val="List Bullet 4"/>
    <w:basedOn w:val="Normal"/>
    <w:autoRedefine/>
    <w:unhideWhenUsed/>
    <w:rsid w:val="00E238B8"/>
    <w:pPr>
      <w:tabs>
        <w:tab w:val="num" w:pos="1440"/>
      </w:tabs>
      <w:ind w:left="1440" w:hanging="360"/>
      <w:jc w:val="left"/>
    </w:pPr>
    <w:rPr>
      <w:sz w:val="20"/>
    </w:rPr>
  </w:style>
  <w:style w:type="paragraph" w:styleId="ListBullet5">
    <w:name w:val="List Bullet 5"/>
    <w:basedOn w:val="Normal"/>
    <w:autoRedefine/>
    <w:unhideWhenUsed/>
    <w:rsid w:val="00E238B8"/>
    <w:pPr>
      <w:tabs>
        <w:tab w:val="num" w:pos="1800"/>
      </w:tabs>
      <w:ind w:left="1800" w:hanging="360"/>
      <w:jc w:val="left"/>
    </w:pPr>
    <w:rPr>
      <w:sz w:val="20"/>
    </w:rPr>
  </w:style>
  <w:style w:type="paragraph" w:styleId="ListNumber2">
    <w:name w:val="List Number 2"/>
    <w:basedOn w:val="Normal"/>
    <w:unhideWhenUsed/>
    <w:rsid w:val="00E238B8"/>
    <w:pPr>
      <w:tabs>
        <w:tab w:val="num" w:pos="720"/>
      </w:tabs>
      <w:ind w:left="720" w:hanging="360"/>
      <w:jc w:val="left"/>
    </w:pPr>
    <w:rPr>
      <w:sz w:val="20"/>
    </w:rPr>
  </w:style>
  <w:style w:type="paragraph" w:styleId="ListNumber3">
    <w:name w:val="List Number 3"/>
    <w:basedOn w:val="Normal"/>
    <w:unhideWhenUsed/>
    <w:rsid w:val="00E238B8"/>
    <w:pPr>
      <w:tabs>
        <w:tab w:val="num" w:pos="1080"/>
      </w:tabs>
      <w:ind w:left="1080" w:hanging="360"/>
      <w:jc w:val="left"/>
    </w:pPr>
    <w:rPr>
      <w:sz w:val="20"/>
    </w:rPr>
  </w:style>
  <w:style w:type="paragraph" w:styleId="ListNumber4">
    <w:name w:val="List Number 4"/>
    <w:basedOn w:val="Normal"/>
    <w:unhideWhenUsed/>
    <w:rsid w:val="00E238B8"/>
    <w:pPr>
      <w:tabs>
        <w:tab w:val="num" w:pos="1440"/>
      </w:tabs>
      <w:ind w:left="1440" w:hanging="360"/>
      <w:jc w:val="left"/>
    </w:pPr>
    <w:rPr>
      <w:sz w:val="20"/>
    </w:rPr>
  </w:style>
  <w:style w:type="paragraph" w:styleId="ListNumber5">
    <w:name w:val="List Number 5"/>
    <w:basedOn w:val="Normal"/>
    <w:unhideWhenUsed/>
    <w:rsid w:val="00E238B8"/>
    <w:pPr>
      <w:tabs>
        <w:tab w:val="num" w:pos="1800"/>
      </w:tabs>
      <w:ind w:left="1800" w:hanging="360"/>
      <w:jc w:val="left"/>
    </w:pPr>
    <w:rPr>
      <w:sz w:val="20"/>
    </w:rPr>
  </w:style>
  <w:style w:type="paragraph" w:styleId="ListContinue2">
    <w:name w:val="List Continue 2"/>
    <w:basedOn w:val="Normal"/>
    <w:unhideWhenUsed/>
    <w:rsid w:val="00E238B8"/>
    <w:pPr>
      <w:spacing w:after="120"/>
      <w:ind w:left="720"/>
      <w:jc w:val="left"/>
    </w:pPr>
    <w:rPr>
      <w:szCs w:val="24"/>
    </w:rPr>
  </w:style>
  <w:style w:type="paragraph" w:styleId="ListContinue3">
    <w:name w:val="List Continue 3"/>
    <w:basedOn w:val="Normal"/>
    <w:unhideWhenUsed/>
    <w:rsid w:val="00E238B8"/>
    <w:pPr>
      <w:spacing w:after="120"/>
      <w:ind w:left="1080"/>
      <w:jc w:val="left"/>
    </w:pPr>
    <w:rPr>
      <w:szCs w:val="24"/>
    </w:rPr>
  </w:style>
  <w:style w:type="paragraph" w:styleId="MessageHeader">
    <w:name w:val="Message Header"/>
    <w:basedOn w:val="Normal"/>
    <w:link w:val="MessageHeaderChar"/>
    <w:unhideWhenUsed/>
    <w:rsid w:val="00E238B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E238B8"/>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E238B8"/>
    <w:pPr>
      <w:suppressAutoHyphens/>
      <w:overflowPunct w:val="0"/>
      <w:autoSpaceDE w:val="0"/>
      <w:autoSpaceDN w:val="0"/>
      <w:adjustRightInd w:val="0"/>
    </w:pPr>
  </w:style>
  <w:style w:type="character" w:customStyle="1" w:styleId="NoteHeadingChar">
    <w:name w:val="Note Heading Char"/>
    <w:basedOn w:val="DefaultParagraphFont"/>
    <w:link w:val="NoteHeading"/>
    <w:rsid w:val="00E238B8"/>
    <w:rPr>
      <w:rFonts w:ascii="Times New Roman" w:eastAsia="Times New Roman" w:hAnsi="Times New Roman" w:cs="Times New Roman"/>
      <w:kern w:val="0"/>
      <w:sz w:val="24"/>
      <w:szCs w:val="20"/>
      <w14:ligatures w14:val="none"/>
    </w:rPr>
  </w:style>
  <w:style w:type="paragraph" w:customStyle="1" w:styleId="SectionTitle">
    <w:name w:val="Section Title"/>
    <w:next w:val="Normal"/>
    <w:rsid w:val="00E238B8"/>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E238B8"/>
    <w:pPr>
      <w:tabs>
        <w:tab w:val="left" w:pos="1502"/>
      </w:tabs>
      <w:spacing w:after="0" w:line="270" w:lineRule="atLeast"/>
      <w:ind w:left="1502" w:hanging="425"/>
      <w:jc w:val="both"/>
    </w:pPr>
    <w:rPr>
      <w:rFonts w:ascii="Optima" w:eastAsia="Times New Roman" w:hAnsi="Optima" w:cs="Times New Roman"/>
      <w:kern w:val="0"/>
      <w:szCs w:val="20"/>
      <w14:ligatures w14:val="none"/>
    </w:rPr>
  </w:style>
  <w:style w:type="paragraph" w:customStyle="1" w:styleId="Enclosure">
    <w:name w:val="Enclosure"/>
    <w:basedOn w:val="Normal"/>
    <w:rsid w:val="00E238B8"/>
    <w:pPr>
      <w:jc w:val="left"/>
    </w:pPr>
    <w:rPr>
      <w:szCs w:val="24"/>
    </w:rPr>
  </w:style>
  <w:style w:type="paragraph" w:customStyle="1" w:styleId="ShortReturnAddress">
    <w:name w:val="Short Return Address"/>
    <w:basedOn w:val="Normal"/>
    <w:rsid w:val="00E238B8"/>
    <w:pPr>
      <w:jc w:val="left"/>
    </w:pPr>
    <w:rPr>
      <w:szCs w:val="24"/>
    </w:rPr>
  </w:style>
  <w:style w:type="paragraph" w:customStyle="1" w:styleId="BHead">
    <w:name w:val="B Head"/>
    <w:rsid w:val="00E238B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E238B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E238B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E238B8"/>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E238B8"/>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E238B8"/>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E238B8"/>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E238B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E238B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E238B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E238B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E238B8"/>
    <w:pPr>
      <w:spacing w:before="240" w:after="240"/>
      <w:ind w:left="1418"/>
      <w:jc w:val="left"/>
    </w:pPr>
    <w:rPr>
      <w:szCs w:val="24"/>
    </w:rPr>
  </w:style>
  <w:style w:type="paragraph" w:customStyle="1" w:styleId="e4">
    <w:name w:val="e4"/>
    <w:aliases w:val="exh line end"/>
    <w:basedOn w:val="Normal"/>
    <w:next w:val="Normal"/>
    <w:rsid w:val="00E238B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238B8"/>
    <w:pPr>
      <w:spacing w:before="120" w:after="200"/>
    </w:pPr>
    <w:rPr>
      <w:b/>
    </w:rPr>
  </w:style>
  <w:style w:type="paragraph" w:customStyle="1" w:styleId="S1-Header1">
    <w:name w:val="S1-Header1"/>
    <w:basedOn w:val="Normal"/>
    <w:rsid w:val="00E238B8"/>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238B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238B8"/>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238B8"/>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238B8"/>
    <w:pPr>
      <w:spacing w:before="120" w:after="240"/>
      <w:jc w:val="center"/>
    </w:pPr>
    <w:rPr>
      <w:b/>
      <w:bCs/>
      <w:sz w:val="36"/>
    </w:rPr>
  </w:style>
  <w:style w:type="paragraph" w:customStyle="1" w:styleId="S3-Header1">
    <w:name w:val="S3-Header 1"/>
    <w:basedOn w:val="Normal"/>
    <w:rsid w:val="00E238B8"/>
    <w:pPr>
      <w:spacing w:before="120" w:after="200"/>
      <w:ind w:left="1080" w:hanging="720"/>
    </w:pPr>
    <w:rPr>
      <w:b/>
      <w:bCs/>
      <w:noProof/>
      <w:sz w:val="28"/>
    </w:rPr>
  </w:style>
  <w:style w:type="paragraph" w:customStyle="1" w:styleId="S3-Heading2">
    <w:name w:val="S3-Heading 2"/>
    <w:basedOn w:val="Normal"/>
    <w:rsid w:val="00E238B8"/>
    <w:pPr>
      <w:spacing w:after="200"/>
      <w:ind w:left="1080" w:right="288" w:hanging="720"/>
    </w:pPr>
    <w:rPr>
      <w:b/>
      <w:bCs/>
      <w:szCs w:val="24"/>
    </w:rPr>
  </w:style>
  <w:style w:type="paragraph" w:customStyle="1" w:styleId="S4Header">
    <w:name w:val="S4 Header"/>
    <w:basedOn w:val="Normal"/>
    <w:next w:val="Normal"/>
    <w:rsid w:val="00E238B8"/>
    <w:pPr>
      <w:spacing w:before="120" w:after="240"/>
      <w:jc w:val="center"/>
    </w:pPr>
    <w:rPr>
      <w:b/>
      <w:sz w:val="32"/>
    </w:rPr>
  </w:style>
  <w:style w:type="paragraph" w:customStyle="1" w:styleId="S4-Header10">
    <w:name w:val="S4-Header 1"/>
    <w:basedOn w:val="Normal"/>
    <w:next w:val="Normal"/>
    <w:rsid w:val="00E238B8"/>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238B8"/>
    <w:pPr>
      <w:spacing w:before="120" w:after="240"/>
      <w:ind w:left="360" w:right="288"/>
    </w:pPr>
    <w:rPr>
      <w:bCs/>
      <w:sz w:val="32"/>
    </w:rPr>
  </w:style>
  <w:style w:type="paragraph" w:customStyle="1" w:styleId="S6-Header1">
    <w:name w:val="S6-Header 1"/>
    <w:basedOn w:val="Normal"/>
    <w:next w:val="Normal"/>
    <w:rsid w:val="00E238B8"/>
    <w:pPr>
      <w:spacing w:before="120" w:after="240"/>
      <w:jc w:val="center"/>
    </w:pPr>
    <w:rPr>
      <w:rFonts w:cs="Arial"/>
      <w:b/>
      <w:sz w:val="32"/>
      <w:szCs w:val="24"/>
    </w:rPr>
  </w:style>
  <w:style w:type="paragraph" w:customStyle="1" w:styleId="Part">
    <w:name w:val="Part"/>
    <w:basedOn w:val="Normal"/>
    <w:rsid w:val="00E238B8"/>
    <w:pPr>
      <w:keepNext/>
      <w:spacing w:before="2280"/>
      <w:jc w:val="center"/>
    </w:pPr>
    <w:rPr>
      <w:b/>
      <w:sz w:val="52"/>
      <w:szCs w:val="24"/>
    </w:rPr>
  </w:style>
  <w:style w:type="paragraph" w:customStyle="1" w:styleId="StyleHead41Before6ptAfter6pt">
    <w:name w:val="Style Head 4.1 + Before:  6 pt After:  6 pt"/>
    <w:basedOn w:val="Head41"/>
    <w:rsid w:val="00E238B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238B8"/>
    <w:pPr>
      <w:spacing w:before="120" w:after="240"/>
      <w:jc w:val="center"/>
    </w:pPr>
    <w:rPr>
      <w:b/>
      <w:sz w:val="36"/>
      <w:szCs w:val="24"/>
    </w:rPr>
  </w:style>
  <w:style w:type="paragraph" w:customStyle="1" w:styleId="StyleS1-Header1TimesNewRoman14pt">
    <w:name w:val="Style S1-Header1 + Times New Roman 14 pt"/>
    <w:basedOn w:val="S1-Header1"/>
    <w:rsid w:val="00E238B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238B8"/>
    <w:pPr>
      <w:tabs>
        <w:tab w:val="num" w:pos="648"/>
      </w:tabs>
      <w:ind w:left="360" w:hanging="72"/>
    </w:pPr>
  </w:style>
  <w:style w:type="paragraph" w:customStyle="1" w:styleId="StyleStyleS1-Header1TimesNewRoman14pt1">
    <w:name w:val="Style Style S1-Header1 + Times New Roman 14 pt +1"/>
    <w:basedOn w:val="StyleS1-Header1TimesNewRoman14pt"/>
    <w:rsid w:val="00E238B8"/>
    <w:pPr>
      <w:tabs>
        <w:tab w:val="num" w:pos="648"/>
      </w:tabs>
      <w:ind w:left="360" w:hanging="72"/>
    </w:pPr>
  </w:style>
  <w:style w:type="character" w:customStyle="1" w:styleId="AHead">
    <w:name w:val="A Head"/>
    <w:rsid w:val="00E238B8"/>
    <w:rPr>
      <w:rFonts w:ascii="Times New Roman" w:hAnsi="Times New Roman" w:cs="Times New Roman" w:hint="default"/>
      <w:noProof w:val="0"/>
      <w:sz w:val="20"/>
      <w:lang w:val="en-US"/>
    </w:rPr>
  </w:style>
  <w:style w:type="character" w:customStyle="1" w:styleId="DefaultPara">
    <w:name w:val="Default Para"/>
    <w:rsid w:val="00E238B8"/>
    <w:rPr>
      <w:rFonts w:ascii="CG Times" w:hAnsi="CG Times" w:hint="default"/>
      <w:b/>
      <w:bCs w:val="0"/>
      <w:i/>
      <w:iCs w:val="0"/>
      <w:noProof w:val="0"/>
      <w:sz w:val="24"/>
      <w:lang w:val="en-US"/>
    </w:rPr>
  </w:style>
  <w:style w:type="character" w:customStyle="1" w:styleId="BulletList">
    <w:name w:val="Bullet List"/>
    <w:basedOn w:val="DefaultParagraphFont"/>
    <w:rsid w:val="00E238B8"/>
  </w:style>
  <w:style w:type="character" w:customStyle="1" w:styleId="StyleHeader2-SubClausesItalicChar">
    <w:name w:val="Style Header 2 - SubClauses + Italic Char"/>
    <w:rsid w:val="00E238B8"/>
    <w:rPr>
      <w:rFonts w:ascii="Arial" w:hAnsi="Arial" w:cs="Arial" w:hint="default"/>
      <w:i/>
      <w:iCs/>
      <w:sz w:val="24"/>
      <w:szCs w:val="24"/>
      <w:lang w:val="en-US" w:eastAsia="en-US" w:bidi="ar-SA"/>
    </w:rPr>
  </w:style>
  <w:style w:type="character" w:customStyle="1" w:styleId="S1-Header1CharChar">
    <w:name w:val="S1-Header1 Char Char"/>
    <w:rsid w:val="00E238B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238B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238B8"/>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238B8"/>
    <w:rPr>
      <w:rFonts w:ascii="Arial" w:hAnsi="Arial" w:cs="Arial" w:hint="default"/>
      <w:b w:val="0"/>
      <w:bCs w:val="0"/>
      <w:sz w:val="28"/>
      <w:szCs w:val="24"/>
      <w:lang w:val="en-US" w:eastAsia="en-US" w:bidi="ar-SA"/>
    </w:rPr>
  </w:style>
  <w:style w:type="character" w:customStyle="1" w:styleId="hps">
    <w:name w:val="hps"/>
    <w:rsid w:val="00E238B8"/>
  </w:style>
  <w:style w:type="character" w:customStyle="1" w:styleId="shorttext">
    <w:name w:val="short_text"/>
    <w:rsid w:val="00E238B8"/>
  </w:style>
  <w:style w:type="character" w:customStyle="1" w:styleId="atn">
    <w:name w:val="atn"/>
    <w:rsid w:val="00E238B8"/>
  </w:style>
  <w:style w:type="character" w:customStyle="1" w:styleId="dieuChar">
    <w:name w:val="dieu Char"/>
    <w:rsid w:val="00E238B8"/>
    <w:rPr>
      <w:rFonts w:ascii="Times New Roman" w:eastAsia="Times New Roman" w:hAnsi="Times New Roman" w:cs="Times New Roman"/>
      <w:b/>
      <w:color w:val="0000FF"/>
      <w:sz w:val="26"/>
      <w:szCs w:val="20"/>
      <w:lang w:val="en-US"/>
    </w:rPr>
  </w:style>
  <w:style w:type="paragraph" w:customStyle="1" w:styleId="3">
    <w:name w:val="3"/>
    <w:basedOn w:val="Heading3"/>
    <w:rsid w:val="00E238B8"/>
    <w:pPr>
      <w:keepNext w:val="0"/>
      <w:keepLines w:val="0"/>
      <w:widowControl w:val="0"/>
      <w:tabs>
        <w:tab w:val="left" w:pos="851"/>
      </w:tabs>
      <w:overflowPunct w:val="0"/>
      <w:autoSpaceDE w:val="0"/>
      <w:autoSpaceDN w:val="0"/>
      <w:adjustRightInd w:val="0"/>
      <w:ind w:firstLine="567"/>
      <w:textAlignment w:val="baseline"/>
    </w:pPr>
    <w:rPr>
      <w:rFonts w:eastAsia="Calibri" w:cs="Times New Roman"/>
      <w:i w:val="0"/>
      <w:szCs w:val="26"/>
      <w:lang w:val="vi-VN"/>
    </w:rPr>
  </w:style>
  <w:style w:type="paragraph" w:customStyle="1" w:styleId="Mau">
    <w:name w:val="Mau"/>
    <w:basedOn w:val="Heading4"/>
    <w:rsid w:val="00E238B8"/>
    <w:pPr>
      <w:keepLines w:val="0"/>
      <w:spacing w:before="0" w:after="120"/>
      <w:ind w:firstLine="567"/>
      <w:jc w:val="right"/>
    </w:pPr>
    <w:rPr>
      <w:rFonts w:ascii=".VnTime" w:eastAsia="Times New Roman" w:hAnsi=".VnTime" w:cs="Times New Roman"/>
      <w:b/>
      <w:bCs/>
      <w:i w:val="0"/>
      <w:iCs w:val="0"/>
      <w:sz w:val="28"/>
      <w:szCs w:val="28"/>
      <w:u w:val="single"/>
      <w:lang w:val="de-DE"/>
    </w:rPr>
  </w:style>
  <w:style w:type="paragraph" w:styleId="Index2">
    <w:name w:val="index 2"/>
    <w:basedOn w:val="Normal"/>
    <w:next w:val="Normal"/>
    <w:uiPriority w:val="99"/>
    <w:semiHidden/>
    <w:rsid w:val="00E238B8"/>
    <w:pPr>
      <w:tabs>
        <w:tab w:val="right" w:pos="4140"/>
      </w:tabs>
      <w:ind w:left="480" w:hanging="240"/>
      <w:jc w:val="left"/>
    </w:pPr>
    <w:rPr>
      <w:sz w:val="20"/>
    </w:rPr>
  </w:style>
  <w:style w:type="paragraph" w:styleId="Index3">
    <w:name w:val="index 3"/>
    <w:basedOn w:val="Normal"/>
    <w:next w:val="Normal"/>
    <w:uiPriority w:val="99"/>
    <w:semiHidden/>
    <w:rsid w:val="00E238B8"/>
    <w:pPr>
      <w:tabs>
        <w:tab w:val="right" w:pos="4140"/>
      </w:tabs>
      <w:ind w:left="720" w:hanging="240"/>
      <w:jc w:val="left"/>
    </w:pPr>
    <w:rPr>
      <w:sz w:val="20"/>
    </w:rPr>
  </w:style>
  <w:style w:type="paragraph" w:styleId="Index4">
    <w:name w:val="index 4"/>
    <w:basedOn w:val="Normal"/>
    <w:next w:val="Normal"/>
    <w:uiPriority w:val="99"/>
    <w:semiHidden/>
    <w:rsid w:val="00E238B8"/>
    <w:pPr>
      <w:tabs>
        <w:tab w:val="right" w:pos="4140"/>
      </w:tabs>
      <w:ind w:left="960" w:hanging="240"/>
      <w:jc w:val="left"/>
    </w:pPr>
    <w:rPr>
      <w:sz w:val="20"/>
    </w:rPr>
  </w:style>
  <w:style w:type="paragraph" w:styleId="Index5">
    <w:name w:val="index 5"/>
    <w:basedOn w:val="Normal"/>
    <w:next w:val="Normal"/>
    <w:uiPriority w:val="99"/>
    <w:semiHidden/>
    <w:rsid w:val="00E238B8"/>
    <w:pPr>
      <w:tabs>
        <w:tab w:val="right" w:pos="4140"/>
      </w:tabs>
      <w:ind w:left="1200" w:hanging="240"/>
      <w:jc w:val="left"/>
    </w:pPr>
    <w:rPr>
      <w:sz w:val="20"/>
    </w:rPr>
  </w:style>
  <w:style w:type="paragraph" w:styleId="Index6">
    <w:name w:val="index 6"/>
    <w:basedOn w:val="Normal"/>
    <w:next w:val="Normal"/>
    <w:uiPriority w:val="99"/>
    <w:semiHidden/>
    <w:rsid w:val="00E238B8"/>
    <w:pPr>
      <w:tabs>
        <w:tab w:val="right" w:pos="4140"/>
      </w:tabs>
      <w:ind w:left="1440" w:hanging="240"/>
      <w:jc w:val="left"/>
    </w:pPr>
    <w:rPr>
      <w:sz w:val="20"/>
    </w:rPr>
  </w:style>
  <w:style w:type="paragraph" w:styleId="Index7">
    <w:name w:val="index 7"/>
    <w:basedOn w:val="Normal"/>
    <w:next w:val="Normal"/>
    <w:uiPriority w:val="99"/>
    <w:semiHidden/>
    <w:rsid w:val="00E238B8"/>
    <w:pPr>
      <w:tabs>
        <w:tab w:val="right" w:pos="4140"/>
      </w:tabs>
      <w:ind w:left="1680" w:hanging="240"/>
      <w:jc w:val="left"/>
    </w:pPr>
    <w:rPr>
      <w:sz w:val="20"/>
    </w:rPr>
  </w:style>
  <w:style w:type="paragraph" w:styleId="Index8">
    <w:name w:val="index 8"/>
    <w:basedOn w:val="Normal"/>
    <w:next w:val="Normal"/>
    <w:uiPriority w:val="99"/>
    <w:semiHidden/>
    <w:rsid w:val="00E238B8"/>
    <w:pPr>
      <w:tabs>
        <w:tab w:val="right" w:pos="4140"/>
      </w:tabs>
      <w:ind w:left="1920" w:hanging="240"/>
      <w:jc w:val="left"/>
    </w:pPr>
    <w:rPr>
      <w:sz w:val="20"/>
    </w:rPr>
  </w:style>
  <w:style w:type="character" w:customStyle="1" w:styleId="SectionHeader3Char1">
    <w:name w:val="Section Header3 Char1"/>
    <w:aliases w:val="Sub-Clause Paragraph Char1"/>
    <w:semiHidden/>
    <w:rsid w:val="00E238B8"/>
    <w:rPr>
      <w:rFonts w:ascii="Times New Roman" w:eastAsia="Times New Roman" w:hAnsi="Times New Roman" w:cs="Times New Roman"/>
      <w:b/>
      <w:bCs/>
      <w:spacing w:val="-2"/>
      <w:sz w:val="16"/>
      <w:szCs w:val="24"/>
      <w:lang w:val="en-US"/>
    </w:rPr>
  </w:style>
  <w:style w:type="paragraph" w:customStyle="1" w:styleId="4">
    <w:name w:val="4"/>
    <w:basedOn w:val="Normal"/>
    <w:rsid w:val="00E238B8"/>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
    <w:basedOn w:val="Normal"/>
    <w:link w:val="ListParagraphChar"/>
    <w:qFormat/>
    <w:rsid w:val="00E238B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rsid w:val="00E238B8"/>
    <w:rPr>
      <w:rFonts w:ascii="Times New Roman" w:eastAsia="Times New Roman" w:hAnsi="Times New Roman" w:cs="Times New Roman"/>
      <w:kern w:val="0"/>
      <w:sz w:val="24"/>
      <w:szCs w:val="20"/>
      <w14:ligatures w14:val="none"/>
    </w:rPr>
  </w:style>
  <w:style w:type="paragraph" w:styleId="Revision">
    <w:name w:val="Revision"/>
    <w:hidden/>
    <w:uiPriority w:val="99"/>
    <w:semiHidden/>
    <w:rsid w:val="00E238B8"/>
    <w:pPr>
      <w:spacing w:after="0" w:line="240" w:lineRule="auto"/>
    </w:pPr>
    <w:rPr>
      <w:rFonts w:ascii="Times New Roman" w:eastAsia="Times New Roman" w:hAnsi="Times New Roman" w:cs="Times New Roman"/>
      <w:kern w:val="0"/>
      <w:sz w:val="24"/>
      <w:szCs w:val="20"/>
      <w14:ligatures w14:val="none"/>
    </w:rPr>
  </w:style>
  <w:style w:type="paragraph" w:customStyle="1" w:styleId="Style1">
    <w:name w:val="Style1"/>
    <w:basedOn w:val="Normal"/>
    <w:rsid w:val="00E238B8"/>
    <w:pPr>
      <w:widowControl w:val="0"/>
    </w:pPr>
    <w:rPr>
      <w:rFonts w:ascii=".VnTime" w:hAnsi=".VnTime"/>
      <w:sz w:val="26"/>
    </w:rPr>
  </w:style>
  <w:style w:type="character" w:styleId="Emphasis">
    <w:name w:val="Emphasis"/>
    <w:qFormat/>
    <w:rsid w:val="00E238B8"/>
    <w:rPr>
      <w:i/>
      <w:iCs/>
    </w:rPr>
  </w:style>
  <w:style w:type="paragraph" w:customStyle="1" w:styleId="M">
    <w:name w:val="M"/>
    <w:basedOn w:val="Normal"/>
    <w:rsid w:val="00E238B8"/>
    <w:pPr>
      <w:spacing w:before="60" w:after="60"/>
      <w:ind w:firstLine="720"/>
    </w:pPr>
    <w:rPr>
      <w:rFonts w:ascii=".VnTime" w:hAnsi=".VnTime"/>
      <w:b/>
      <w:sz w:val="28"/>
    </w:rPr>
  </w:style>
  <w:style w:type="paragraph" w:customStyle="1" w:styleId="k">
    <w:name w:val="k"/>
    <w:basedOn w:val="BodyTextIndent"/>
    <w:rsid w:val="00E238B8"/>
    <w:pPr>
      <w:tabs>
        <w:tab w:val="clear" w:pos="1080"/>
      </w:tabs>
      <w:spacing w:before="60" w:after="60"/>
      <w:ind w:left="0" w:firstLine="720"/>
    </w:pPr>
    <w:rPr>
      <w:rFonts w:ascii=".VnTime" w:hAnsi=".VnTime"/>
      <w:sz w:val="28"/>
    </w:rPr>
  </w:style>
  <w:style w:type="paragraph" w:customStyle="1" w:styleId="Tenvb">
    <w:name w:val="Tenvb"/>
    <w:basedOn w:val="Normal"/>
    <w:autoRedefine/>
    <w:rsid w:val="00E238B8"/>
    <w:pPr>
      <w:spacing w:before="120" w:after="120"/>
      <w:jc w:val="center"/>
    </w:pPr>
    <w:rPr>
      <w:b/>
      <w:color w:val="0000FF"/>
      <w:spacing w:val="26"/>
      <w:sz w:val="20"/>
    </w:rPr>
  </w:style>
  <w:style w:type="paragraph" w:customStyle="1" w:styleId="niu">
    <w:name w:val="n§iÒu"/>
    <w:basedOn w:val="Normal"/>
    <w:rsid w:val="00E238B8"/>
    <w:pPr>
      <w:spacing w:before="120" w:line="340" w:lineRule="exact"/>
      <w:ind w:firstLine="680"/>
      <w:jc w:val="left"/>
    </w:pPr>
    <w:rPr>
      <w:rFonts w:ascii=".VnTime" w:hAnsi=".VnTime"/>
      <w:b/>
      <w:sz w:val="28"/>
      <w:szCs w:val="28"/>
    </w:rPr>
  </w:style>
  <w:style w:type="paragraph" w:customStyle="1" w:styleId="5">
    <w:name w:val="5"/>
    <w:basedOn w:val="Normal"/>
    <w:rsid w:val="00E238B8"/>
    <w:pPr>
      <w:spacing w:before="360" w:line="288" w:lineRule="auto"/>
      <w:ind w:left="567" w:hanging="567"/>
    </w:pPr>
    <w:rPr>
      <w:rFonts w:ascii=".VnCentury Schoolbook" w:hAnsi=".VnCentury Schoolbook"/>
      <w:sz w:val="20"/>
    </w:rPr>
  </w:style>
  <w:style w:type="paragraph" w:customStyle="1" w:styleId="GDD">
    <w:name w:val="GDD"/>
    <w:basedOn w:val="Normal"/>
    <w:rsid w:val="00E238B8"/>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E238B8"/>
    <w:pPr>
      <w:spacing w:before="240" w:line="288" w:lineRule="auto"/>
    </w:pPr>
    <w:rPr>
      <w:rFonts w:ascii=".VnArial" w:hAnsi=".VnArial"/>
      <w:b/>
      <w:bCs/>
      <w:sz w:val="22"/>
      <w:szCs w:val="22"/>
    </w:rPr>
  </w:style>
  <w:style w:type="paragraph" w:customStyle="1" w:styleId="6">
    <w:name w:val="6"/>
    <w:basedOn w:val="Normal"/>
    <w:rsid w:val="00E238B8"/>
    <w:pPr>
      <w:spacing w:line="288" w:lineRule="auto"/>
      <w:jc w:val="center"/>
    </w:pPr>
    <w:rPr>
      <w:rFonts w:ascii="VnArial U" w:hAnsi="VnArial U"/>
      <w:sz w:val="28"/>
      <w:szCs w:val="28"/>
    </w:rPr>
  </w:style>
  <w:style w:type="paragraph" w:customStyle="1" w:styleId="8">
    <w:name w:val="8"/>
    <w:basedOn w:val="6"/>
    <w:rsid w:val="00E238B8"/>
    <w:pPr>
      <w:spacing w:line="312" w:lineRule="auto"/>
    </w:pPr>
    <w:rPr>
      <w:rFonts w:ascii=".VnArialH" w:hAnsi=".VnArialH"/>
      <w:sz w:val="32"/>
      <w:szCs w:val="32"/>
    </w:rPr>
  </w:style>
  <w:style w:type="paragraph" w:customStyle="1" w:styleId="7">
    <w:name w:val="7"/>
    <w:basedOn w:val="6"/>
    <w:rsid w:val="00E238B8"/>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E238B8"/>
    <w:pPr>
      <w:jc w:val="left"/>
    </w:pPr>
    <w:rPr>
      <w:color w:val="000000"/>
    </w:rPr>
  </w:style>
  <w:style w:type="paragraph" w:styleId="NoSpacing">
    <w:name w:val="No Spacing"/>
    <w:link w:val="NoSpacingChar"/>
    <w:uiPriority w:val="1"/>
    <w:qFormat/>
    <w:rsid w:val="00E238B8"/>
    <w:pPr>
      <w:spacing w:after="0" w:line="240" w:lineRule="auto"/>
    </w:pPr>
    <w:rPr>
      <w:rFonts w:ascii="Calibri" w:eastAsia="Times New Roman" w:hAnsi="Calibri" w:cs="Times New Roman"/>
      <w:kern w:val="0"/>
      <w14:ligatures w14:val="none"/>
    </w:rPr>
  </w:style>
  <w:style w:type="character" w:customStyle="1" w:styleId="NoSpacingChar">
    <w:name w:val="No Spacing Char"/>
    <w:link w:val="NoSpacing"/>
    <w:uiPriority w:val="1"/>
    <w:rsid w:val="00E238B8"/>
    <w:rPr>
      <w:rFonts w:ascii="Calibri" w:eastAsia="Times New Roman" w:hAnsi="Calibri" w:cs="Times New Roman"/>
      <w:kern w:val="0"/>
      <w14:ligatures w14:val="none"/>
    </w:rPr>
  </w:style>
  <w:style w:type="paragraph" w:customStyle="1" w:styleId="Style">
    <w:name w:val="Style"/>
    <w:aliases w:val="VnTime Left:  0,49&quot;"/>
    <w:basedOn w:val="i"/>
    <w:link w:val="StyleChar"/>
    <w:rsid w:val="00E238B8"/>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locked/>
    <w:rsid w:val="00E238B8"/>
    <w:rPr>
      <w:rFonts w:ascii="Arial" w:eastAsia="Arial" w:hAnsi="Arial" w:cs="Arial"/>
      <w:kern w:val="0"/>
      <w:sz w:val="20"/>
      <w:szCs w:val="20"/>
      <w:lang w:val="vi-VN" w:eastAsia="vi-VN" w:bidi="vi-VN"/>
      <w14:ligatures w14:val="none"/>
    </w:rPr>
  </w:style>
  <w:style w:type="character" w:styleId="Strong">
    <w:name w:val="Strong"/>
    <w:uiPriority w:val="22"/>
    <w:qFormat/>
    <w:rsid w:val="00E238B8"/>
    <w:rPr>
      <w:b/>
      <w:bCs/>
    </w:rPr>
  </w:style>
  <w:style w:type="character" w:customStyle="1" w:styleId="apple-converted-space">
    <w:name w:val="apple-converted-space"/>
    <w:rsid w:val="00E238B8"/>
  </w:style>
  <w:style w:type="paragraph" w:customStyle="1" w:styleId="Section4-Heading2">
    <w:name w:val="Section 4 - Heading 2"/>
    <w:basedOn w:val="Normal"/>
    <w:rsid w:val="00E238B8"/>
    <w:pPr>
      <w:spacing w:after="200"/>
      <w:jc w:val="center"/>
    </w:pPr>
    <w:rPr>
      <w:b/>
      <w:sz w:val="32"/>
      <w:szCs w:val="24"/>
    </w:rPr>
  </w:style>
  <w:style w:type="paragraph" w:customStyle="1" w:styleId="Style5">
    <w:name w:val="Style 5"/>
    <w:basedOn w:val="Normal"/>
    <w:rsid w:val="00E238B8"/>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E238B8"/>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E238B8"/>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E238B8"/>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E238B8"/>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E238B8"/>
    <w:pPr>
      <w:spacing w:before="120" w:after="240"/>
      <w:jc w:val="center"/>
    </w:pPr>
    <w:rPr>
      <w:b/>
      <w:sz w:val="36"/>
      <w:szCs w:val="24"/>
    </w:rPr>
  </w:style>
  <w:style w:type="paragraph" w:customStyle="1" w:styleId="Style13ptLeft1">
    <w:name w:val="Style 13 pt Left1"/>
    <w:basedOn w:val="Normal"/>
    <w:rsid w:val="00E238B8"/>
    <w:pPr>
      <w:spacing w:line="288" w:lineRule="auto"/>
      <w:ind w:firstLine="360"/>
      <w:jc w:val="left"/>
    </w:pPr>
    <w:rPr>
      <w:sz w:val="26"/>
    </w:rPr>
  </w:style>
  <w:style w:type="paragraph" w:customStyle="1" w:styleId="SPDForm2">
    <w:name w:val="SPD  Form 2"/>
    <w:basedOn w:val="Normal"/>
    <w:qFormat/>
    <w:rsid w:val="00E238B8"/>
    <w:pPr>
      <w:spacing w:before="120" w:after="240"/>
      <w:jc w:val="center"/>
    </w:pPr>
    <w:rPr>
      <w:b/>
      <w:sz w:val="36"/>
    </w:rPr>
  </w:style>
  <w:style w:type="paragraph" w:customStyle="1" w:styleId="p2">
    <w:name w:val="p2"/>
    <w:basedOn w:val="Normal"/>
    <w:rsid w:val="00E238B8"/>
    <w:pPr>
      <w:jc w:val="left"/>
    </w:pPr>
    <w:rPr>
      <w:rFonts w:ascii="Calibri" w:eastAsia="Calibri" w:hAnsi="Calibri"/>
      <w:sz w:val="15"/>
      <w:szCs w:val="15"/>
    </w:rPr>
  </w:style>
  <w:style w:type="character" w:customStyle="1" w:styleId="NormalWebChar">
    <w:name w:val="Normal (Web) Char"/>
    <w:link w:val="NormalWeb"/>
    <w:uiPriority w:val="99"/>
    <w:rsid w:val="00E238B8"/>
    <w:rPr>
      <w:rFonts w:ascii="Arial Unicode MS" w:eastAsia="Arial Unicode MS" w:hAnsi="Arial Unicode MS" w:cs="Arial Unicode MS"/>
      <w:kern w:val="0"/>
      <w:sz w:val="24"/>
      <w:szCs w:val="24"/>
      <w14:ligatures w14:val="none"/>
    </w:rPr>
  </w:style>
  <w:style w:type="paragraph" w:customStyle="1" w:styleId="para">
    <w:name w:val="para"/>
    <w:basedOn w:val="Normal"/>
    <w:link w:val="paraChar"/>
    <w:rsid w:val="00E238B8"/>
    <w:pPr>
      <w:spacing w:after="240"/>
    </w:pPr>
    <w:rPr>
      <w:sz w:val="22"/>
    </w:rPr>
  </w:style>
  <w:style w:type="character" w:customStyle="1" w:styleId="paraChar">
    <w:name w:val="para Char"/>
    <w:link w:val="para"/>
    <w:rsid w:val="00E238B8"/>
    <w:rPr>
      <w:rFonts w:ascii="Times New Roman" w:eastAsia="Times New Roman" w:hAnsi="Times New Roman" w:cs="Times New Roman"/>
      <w:kern w:val="0"/>
      <w:szCs w:val="20"/>
      <w14:ligatures w14:val="none"/>
    </w:rPr>
  </w:style>
  <w:style w:type="paragraph" w:customStyle="1" w:styleId="Normal10">
    <w:name w:val="Normal 10"/>
    <w:basedOn w:val="Normal"/>
    <w:rsid w:val="00E238B8"/>
    <w:pPr>
      <w:widowControl w:val="0"/>
      <w:spacing w:after="240"/>
    </w:pPr>
    <w:rPr>
      <w:sz w:val="20"/>
      <w:lang w:val="fr-FR"/>
    </w:rPr>
  </w:style>
  <w:style w:type="character" w:customStyle="1" w:styleId="fontstyle01">
    <w:name w:val="fontstyle01"/>
    <w:basedOn w:val="DefaultParagraphFont"/>
    <w:rsid w:val="00E238B8"/>
    <w:rPr>
      <w:rFonts w:ascii="Verdana" w:hAnsi="Verdana" w:hint="default"/>
      <w:b/>
      <w:bCs/>
      <w:i w:val="0"/>
      <w:iCs w:val="0"/>
      <w:color w:val="000000"/>
      <w:sz w:val="52"/>
      <w:szCs w:val="52"/>
    </w:rPr>
  </w:style>
  <w:style w:type="character" w:customStyle="1" w:styleId="BodyTextChar1">
    <w:name w:val="Body Text Char1"/>
    <w:locked/>
    <w:rsid w:val="00E238B8"/>
    <w:rPr>
      <w:rFonts w:ascii="Times New Roman" w:hAnsi="Times New Roman" w:cs="Times New Roman" w:hint="default"/>
      <w:sz w:val="26"/>
      <w:szCs w:val="26"/>
      <w:shd w:val="clear" w:color="auto" w:fill="FFFFFF"/>
    </w:rPr>
  </w:style>
  <w:style w:type="paragraph" w:customStyle="1" w:styleId="TableParagraph">
    <w:name w:val="Table Paragraph"/>
    <w:basedOn w:val="Normal"/>
    <w:uiPriority w:val="1"/>
    <w:qFormat/>
    <w:rsid w:val="00E238B8"/>
    <w:pPr>
      <w:widowControl w:val="0"/>
      <w:autoSpaceDE w:val="0"/>
      <w:autoSpaceDN w:val="0"/>
      <w:jc w:val="left"/>
    </w:pPr>
    <w:rPr>
      <w:sz w:val="22"/>
      <w:szCs w:val="22"/>
      <w:lang w:val="vi"/>
    </w:rPr>
  </w:style>
  <w:style w:type="paragraph" w:customStyle="1" w:styleId="i0">
    <w:name w:val="i"/>
    <w:basedOn w:val="Normal"/>
    <w:rsid w:val="00E238B8"/>
    <w:pPr>
      <w:widowControl w:val="0"/>
      <w:autoSpaceDE w:val="0"/>
      <w:autoSpaceDN w:val="0"/>
      <w:spacing w:before="60" w:after="60"/>
      <w:ind w:firstLine="567"/>
    </w:pPr>
    <w:rPr>
      <w:rFonts w:ascii=".VnTimeH" w:hAnsi=".VnTimeH"/>
      <w:sz w:val="26"/>
      <w:szCs w:val="26"/>
    </w:rPr>
  </w:style>
  <w:style w:type="paragraph" w:customStyle="1" w:styleId="xl1764">
    <w:name w:val="xl1764"/>
    <w:basedOn w:val="Normal"/>
    <w:semiHidden/>
    <w:rsid w:val="00E238B8"/>
    <w:pPr>
      <w:pBdr>
        <w:top w:val="single" w:sz="4" w:space="0" w:color="auto"/>
        <w:bottom w:val="single" w:sz="4" w:space="0" w:color="auto"/>
      </w:pBdr>
      <w:spacing w:before="100" w:beforeAutospacing="1" w:after="100" w:afterAutospacing="1" w:line="312" w:lineRule="auto"/>
      <w:jc w:val="center"/>
    </w:pPr>
    <w:rPr>
      <w:rFonts w:ascii=".VnArial NarrowH" w:hAnsi=".VnArial NarrowH"/>
      <w:szCs w:val="24"/>
    </w:rPr>
  </w:style>
  <w:style w:type="paragraph" w:styleId="PlainText">
    <w:name w:val="Plain Text"/>
    <w:basedOn w:val="Normal"/>
    <w:link w:val="PlainTextChar"/>
    <w:rsid w:val="00E238B8"/>
    <w:pPr>
      <w:jc w:val="left"/>
    </w:pPr>
    <w:rPr>
      <w:rFonts w:ascii="Courier New" w:hAnsi="Courier New" w:cs="VNtimes new roman"/>
      <w:sz w:val="20"/>
    </w:rPr>
  </w:style>
  <w:style w:type="character" w:customStyle="1" w:styleId="PlainTextChar">
    <w:name w:val="Plain Text Char"/>
    <w:basedOn w:val="DefaultParagraphFont"/>
    <w:link w:val="PlainText"/>
    <w:rsid w:val="00E238B8"/>
    <w:rPr>
      <w:rFonts w:ascii="Courier New" w:eastAsia="Times New Roman" w:hAnsi="Courier New" w:cs="VNtimes new roman"/>
      <w:kern w:val="0"/>
      <w:sz w:val="20"/>
      <w:szCs w:val="20"/>
      <w14:ligatures w14:val="none"/>
    </w:rPr>
  </w:style>
  <w:style w:type="paragraph" w:customStyle="1" w:styleId="font5">
    <w:name w:val="font5"/>
    <w:basedOn w:val="Normal"/>
    <w:rsid w:val="00E238B8"/>
    <w:pPr>
      <w:spacing w:before="100" w:beforeAutospacing="1" w:after="100" w:afterAutospacing="1"/>
      <w:jc w:val="left"/>
    </w:pPr>
    <w:rPr>
      <w:rFonts w:ascii="VNtimes new roman" w:eastAsia="Arial Unicode MS" w:hAnsi="VNtimes new roman" w:cs="Courier New"/>
      <w:sz w:val="22"/>
      <w:szCs w:val="22"/>
    </w:rPr>
  </w:style>
  <w:style w:type="paragraph" w:customStyle="1" w:styleId="font6">
    <w:name w:val="font6"/>
    <w:basedOn w:val="Normal"/>
    <w:rsid w:val="00E238B8"/>
    <w:pPr>
      <w:spacing w:before="100" w:beforeAutospacing="1" w:after="100" w:afterAutospacing="1"/>
      <w:jc w:val="left"/>
    </w:pPr>
    <w:rPr>
      <w:rFonts w:ascii="VNtimes new roman" w:eastAsia="Arial Unicode MS" w:hAnsi="VNtimes new roman" w:cs="Courier New"/>
      <w:b/>
      <w:bCs/>
      <w:sz w:val="22"/>
      <w:szCs w:val="22"/>
    </w:rPr>
  </w:style>
  <w:style w:type="paragraph" w:customStyle="1" w:styleId="font7">
    <w:name w:val="font7"/>
    <w:basedOn w:val="Normal"/>
    <w:rsid w:val="00E238B8"/>
    <w:pPr>
      <w:spacing w:before="100" w:beforeAutospacing="1" w:after="100" w:afterAutospacing="1"/>
      <w:jc w:val="left"/>
    </w:pPr>
    <w:rPr>
      <w:rFonts w:ascii="VNtimes new roman" w:eastAsia="Arial Unicode MS" w:hAnsi="VNtimes new roman" w:cs="Courier New"/>
      <w:sz w:val="22"/>
      <w:szCs w:val="22"/>
    </w:rPr>
  </w:style>
  <w:style w:type="paragraph" w:customStyle="1" w:styleId="font8">
    <w:name w:val="font8"/>
    <w:basedOn w:val="Normal"/>
    <w:rsid w:val="00E238B8"/>
    <w:pPr>
      <w:spacing w:before="100" w:beforeAutospacing="1" w:after="100" w:afterAutospacing="1"/>
      <w:jc w:val="left"/>
    </w:pPr>
    <w:rPr>
      <w:rFonts w:ascii="VNtimes new roman" w:eastAsia="Arial Unicode MS" w:hAnsi="VNtimes new roman" w:cs="Courier New"/>
      <w:b/>
      <w:bCs/>
      <w:color w:val="000000"/>
      <w:sz w:val="22"/>
      <w:szCs w:val="22"/>
    </w:rPr>
  </w:style>
  <w:style w:type="paragraph" w:customStyle="1" w:styleId="font9">
    <w:name w:val="font9"/>
    <w:basedOn w:val="Normal"/>
    <w:rsid w:val="00E238B8"/>
    <w:pPr>
      <w:spacing w:before="100" w:beforeAutospacing="1" w:after="100" w:afterAutospacing="1"/>
      <w:jc w:val="left"/>
    </w:pPr>
    <w:rPr>
      <w:rFonts w:ascii="VNtimes new roman" w:eastAsia="Arial Unicode MS" w:hAnsi="VNtimes new roman" w:cs="Courier New"/>
      <w:b/>
      <w:bCs/>
      <w:sz w:val="22"/>
      <w:szCs w:val="22"/>
    </w:rPr>
  </w:style>
  <w:style w:type="paragraph" w:customStyle="1" w:styleId="xl74">
    <w:name w:val="xl74"/>
    <w:basedOn w:val="Normal"/>
    <w:rsid w:val="00E238B8"/>
    <w:pPr>
      <w:pBdr>
        <w:left w:val="single" w:sz="4" w:space="0" w:color="auto"/>
        <w:right w:val="single" w:sz="4" w:space="0" w:color="auto"/>
      </w:pBdr>
      <w:spacing w:before="100" w:beforeAutospacing="1" w:after="100" w:afterAutospacing="1"/>
      <w:jc w:val="center"/>
      <w:textAlignment w:val="center"/>
    </w:pPr>
    <w:rPr>
      <w:rFonts w:ascii="VNtimes new roman" w:eastAsia="Arial Unicode MS" w:hAnsi="VNtimes new roman" w:cs="Courier New"/>
      <w:sz w:val="22"/>
      <w:szCs w:val="22"/>
    </w:rPr>
  </w:style>
  <w:style w:type="paragraph" w:customStyle="1" w:styleId="xl75">
    <w:name w:val="xl75"/>
    <w:basedOn w:val="Normal"/>
    <w:rsid w:val="00E238B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s new roman" w:eastAsia="Arial Unicode MS" w:hAnsi="VNtimes new roman" w:cs="Courier New"/>
      <w:sz w:val="22"/>
      <w:szCs w:val="22"/>
    </w:rPr>
  </w:style>
  <w:style w:type="paragraph" w:customStyle="1" w:styleId="xl76">
    <w:name w:val="xl76"/>
    <w:basedOn w:val="Normal"/>
    <w:rsid w:val="00E238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eastAsia="Arial Unicode MS" w:hAnsi="VNtimes new roman" w:cs="Courier New"/>
      <w:sz w:val="22"/>
      <w:szCs w:val="22"/>
    </w:rPr>
  </w:style>
  <w:style w:type="paragraph" w:customStyle="1" w:styleId="xl77">
    <w:name w:val="xl77"/>
    <w:basedOn w:val="Normal"/>
    <w:rsid w:val="00E238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eastAsia="Arial Unicode MS" w:hAnsi="VNtimes new roman" w:cs="Courier New"/>
      <w:sz w:val="22"/>
      <w:szCs w:val="22"/>
    </w:rPr>
  </w:style>
  <w:style w:type="paragraph" w:customStyle="1" w:styleId="xl78">
    <w:name w:val="xl78"/>
    <w:basedOn w:val="Normal"/>
    <w:rsid w:val="00E238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eastAsia="Arial Unicode MS" w:hAnsi="VNtimes new roman" w:cs="Courier New"/>
      <w:color w:val="000000"/>
      <w:sz w:val="22"/>
      <w:szCs w:val="22"/>
    </w:rPr>
  </w:style>
  <w:style w:type="paragraph" w:customStyle="1" w:styleId="xl79">
    <w:name w:val="xl79"/>
    <w:basedOn w:val="Normal"/>
    <w:rsid w:val="00E238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eastAsia="Arial Unicode MS" w:hAnsi="VNtimes new roman" w:cs="Courier New"/>
      <w:sz w:val="22"/>
      <w:szCs w:val="22"/>
    </w:rPr>
  </w:style>
  <w:style w:type="paragraph" w:customStyle="1" w:styleId="xl80">
    <w:name w:val="xl80"/>
    <w:basedOn w:val="Normal"/>
    <w:rsid w:val="00E238B8"/>
    <w:pPr>
      <w:pBdr>
        <w:left w:val="single" w:sz="4" w:space="0" w:color="auto"/>
        <w:bottom w:val="single" w:sz="4" w:space="0" w:color="auto"/>
        <w:right w:val="single" w:sz="4" w:space="0" w:color="auto"/>
      </w:pBdr>
      <w:spacing w:before="100" w:beforeAutospacing="1" w:after="100" w:afterAutospacing="1"/>
      <w:jc w:val="center"/>
    </w:pPr>
    <w:rPr>
      <w:rFonts w:ascii="VNtimes new roman" w:eastAsia="Arial Unicode MS" w:hAnsi="VNtimes new roman" w:cs="Courier New"/>
      <w:sz w:val="22"/>
      <w:szCs w:val="22"/>
    </w:rPr>
  </w:style>
  <w:style w:type="paragraph" w:customStyle="1" w:styleId="xl81">
    <w:name w:val="xl81"/>
    <w:basedOn w:val="Normal"/>
    <w:rsid w:val="00E238B8"/>
    <w:pPr>
      <w:pBdr>
        <w:left w:val="single" w:sz="4" w:space="0" w:color="auto"/>
        <w:bottom w:val="single" w:sz="4" w:space="0" w:color="auto"/>
        <w:right w:val="single" w:sz="4" w:space="0" w:color="auto"/>
      </w:pBdr>
      <w:spacing w:before="100" w:beforeAutospacing="1" w:after="100" w:afterAutospacing="1"/>
      <w:jc w:val="center"/>
    </w:pPr>
    <w:rPr>
      <w:rFonts w:ascii="VNtimes new roman" w:eastAsia="Arial Unicode MS" w:hAnsi="VNtimes new roman" w:cs="Courier New"/>
      <w:sz w:val="22"/>
      <w:szCs w:val="22"/>
    </w:rPr>
  </w:style>
  <w:style w:type="paragraph" w:customStyle="1" w:styleId="xl82">
    <w:name w:val="xl82"/>
    <w:basedOn w:val="Normal"/>
    <w:rsid w:val="00E238B8"/>
    <w:pPr>
      <w:pBdr>
        <w:left w:val="single" w:sz="4" w:space="0" w:color="auto"/>
        <w:bottom w:val="single" w:sz="4" w:space="0" w:color="auto"/>
        <w:right w:val="single" w:sz="4" w:space="0" w:color="auto"/>
      </w:pBdr>
      <w:spacing w:before="100" w:beforeAutospacing="1" w:after="100" w:afterAutospacing="1"/>
      <w:jc w:val="center"/>
    </w:pPr>
    <w:rPr>
      <w:rFonts w:ascii="VNtimes new roman" w:eastAsia="Arial Unicode MS" w:hAnsi="VNtimes new roman" w:cs="Courier New"/>
      <w:color w:val="000000"/>
      <w:sz w:val="22"/>
      <w:szCs w:val="22"/>
    </w:rPr>
  </w:style>
  <w:style w:type="paragraph" w:customStyle="1" w:styleId="xl83">
    <w:name w:val="xl83"/>
    <w:basedOn w:val="Normal"/>
    <w:rsid w:val="00E238B8"/>
    <w:pPr>
      <w:pBdr>
        <w:left w:val="single" w:sz="4" w:space="0" w:color="auto"/>
        <w:bottom w:val="single" w:sz="4" w:space="0" w:color="auto"/>
        <w:right w:val="single" w:sz="4" w:space="0" w:color="auto"/>
      </w:pBdr>
      <w:spacing w:before="100" w:beforeAutospacing="1" w:after="100" w:afterAutospacing="1"/>
      <w:jc w:val="center"/>
    </w:pPr>
    <w:rPr>
      <w:rFonts w:ascii="VNtimes new roman" w:eastAsia="Arial Unicode MS" w:hAnsi="VNtimes new roman" w:cs="Courier New"/>
      <w:sz w:val="22"/>
      <w:szCs w:val="22"/>
    </w:rPr>
  </w:style>
  <w:style w:type="paragraph" w:customStyle="1" w:styleId="xl84">
    <w:name w:val="xl84"/>
    <w:basedOn w:val="Normal"/>
    <w:rsid w:val="00E238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eastAsia="Arial Unicode MS" w:hAnsi="VNtimes new roman" w:cs="Courier New"/>
      <w:sz w:val="22"/>
      <w:szCs w:val="22"/>
    </w:rPr>
  </w:style>
  <w:style w:type="paragraph" w:customStyle="1" w:styleId="xl85">
    <w:name w:val="xl85"/>
    <w:basedOn w:val="Normal"/>
    <w:rsid w:val="00E238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eastAsia="Arial Unicode MS" w:hAnsi="VNtimes new roman" w:cs="Courier New"/>
      <w:sz w:val="22"/>
      <w:szCs w:val="22"/>
    </w:rPr>
  </w:style>
  <w:style w:type="paragraph" w:customStyle="1" w:styleId="xl86">
    <w:name w:val="xl86"/>
    <w:basedOn w:val="Normal"/>
    <w:rsid w:val="00E238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eastAsia="Arial Unicode MS" w:hAnsi="VNtimes new roman" w:cs="Courier New"/>
      <w:color w:val="000000"/>
      <w:sz w:val="22"/>
      <w:szCs w:val="22"/>
    </w:rPr>
  </w:style>
  <w:style w:type="paragraph" w:customStyle="1" w:styleId="xl87">
    <w:name w:val="xl87"/>
    <w:basedOn w:val="Normal"/>
    <w:rsid w:val="00E238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eastAsia="Arial Unicode MS" w:hAnsi="VNtimes new roman" w:cs="Courier New"/>
      <w:sz w:val="22"/>
      <w:szCs w:val="22"/>
    </w:rPr>
  </w:style>
  <w:style w:type="paragraph" w:customStyle="1" w:styleId="xl88">
    <w:name w:val="xl88"/>
    <w:basedOn w:val="Normal"/>
    <w:rsid w:val="00E238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eastAsia="Arial Unicode MS" w:hAnsi="VNtimes new roman" w:cs="Courier New"/>
      <w:sz w:val="22"/>
      <w:szCs w:val="22"/>
    </w:rPr>
  </w:style>
  <w:style w:type="paragraph" w:customStyle="1" w:styleId="xl89">
    <w:name w:val="xl89"/>
    <w:basedOn w:val="Normal"/>
    <w:rsid w:val="00E238B8"/>
    <w:pPr>
      <w:pBdr>
        <w:left w:val="single" w:sz="4" w:space="0" w:color="auto"/>
        <w:bottom w:val="single" w:sz="4" w:space="0" w:color="auto"/>
        <w:right w:val="single" w:sz="4" w:space="0" w:color="auto"/>
      </w:pBdr>
      <w:spacing w:before="100" w:beforeAutospacing="1" w:after="100" w:afterAutospacing="1"/>
      <w:jc w:val="center"/>
    </w:pPr>
    <w:rPr>
      <w:rFonts w:ascii="VNtimes new roman" w:eastAsia="Arial Unicode MS" w:hAnsi="VNtimes new roman" w:cs="Courier New"/>
      <w:b/>
      <w:bCs/>
      <w:sz w:val="22"/>
      <w:szCs w:val="22"/>
    </w:rPr>
  </w:style>
  <w:style w:type="paragraph" w:customStyle="1" w:styleId="xl90">
    <w:name w:val="xl90"/>
    <w:basedOn w:val="Normal"/>
    <w:rsid w:val="00E238B8"/>
    <w:pPr>
      <w:pBdr>
        <w:left w:val="single" w:sz="4" w:space="0" w:color="auto"/>
        <w:bottom w:val="single" w:sz="4" w:space="0" w:color="auto"/>
        <w:right w:val="single" w:sz="4" w:space="0" w:color="auto"/>
      </w:pBdr>
      <w:spacing w:before="100" w:beforeAutospacing="1" w:after="100" w:afterAutospacing="1"/>
      <w:jc w:val="center"/>
    </w:pPr>
    <w:rPr>
      <w:rFonts w:ascii="VNtimes new roman" w:eastAsia="Arial Unicode MS" w:hAnsi="VNtimes new roman" w:cs="Courier New"/>
      <w:b/>
      <w:bCs/>
      <w:color w:val="000000"/>
      <w:sz w:val="22"/>
      <w:szCs w:val="22"/>
    </w:rPr>
  </w:style>
  <w:style w:type="paragraph" w:customStyle="1" w:styleId="xl91">
    <w:name w:val="xl91"/>
    <w:basedOn w:val="Normal"/>
    <w:rsid w:val="00E238B8"/>
    <w:pPr>
      <w:pBdr>
        <w:left w:val="single" w:sz="4" w:space="0" w:color="auto"/>
        <w:bottom w:val="single" w:sz="4" w:space="0" w:color="auto"/>
        <w:right w:val="single" w:sz="4" w:space="0" w:color="auto"/>
      </w:pBdr>
      <w:spacing w:before="100" w:beforeAutospacing="1" w:after="100" w:afterAutospacing="1"/>
      <w:jc w:val="center"/>
    </w:pPr>
    <w:rPr>
      <w:rFonts w:ascii="VNtimes new roman" w:eastAsia="Arial Unicode MS" w:hAnsi="VNtimes new roman" w:cs="Courier New"/>
      <w:b/>
      <w:bCs/>
      <w:color w:val="000000"/>
      <w:sz w:val="22"/>
      <w:szCs w:val="22"/>
      <w:u w:val="single"/>
    </w:rPr>
  </w:style>
  <w:style w:type="paragraph" w:customStyle="1" w:styleId="xl92">
    <w:name w:val="xl92"/>
    <w:basedOn w:val="Normal"/>
    <w:rsid w:val="00E238B8"/>
    <w:pPr>
      <w:spacing w:before="100" w:beforeAutospacing="1" w:after="100" w:afterAutospacing="1"/>
      <w:jc w:val="center"/>
    </w:pPr>
    <w:rPr>
      <w:rFonts w:ascii="VNtimes new roman" w:eastAsia="Arial Unicode MS" w:hAnsi="VNtimes new roman" w:cs="Courier New"/>
      <w:sz w:val="22"/>
      <w:szCs w:val="22"/>
    </w:rPr>
  </w:style>
  <w:style w:type="paragraph" w:customStyle="1" w:styleId="xl93">
    <w:name w:val="xl93"/>
    <w:basedOn w:val="Normal"/>
    <w:rsid w:val="00E238B8"/>
    <w:pPr>
      <w:pBdr>
        <w:left w:val="single" w:sz="4" w:space="0" w:color="auto"/>
        <w:bottom w:val="single" w:sz="4" w:space="0" w:color="auto"/>
        <w:right w:val="single" w:sz="4" w:space="0" w:color="auto"/>
      </w:pBdr>
      <w:spacing w:before="100" w:beforeAutospacing="1" w:after="100" w:afterAutospacing="1"/>
      <w:jc w:val="center"/>
    </w:pPr>
    <w:rPr>
      <w:rFonts w:ascii="VNtimes new roman" w:eastAsia="Arial Unicode MS" w:hAnsi="VNtimes new roman" w:cs="Courier New"/>
      <w:b/>
      <w:bCs/>
      <w:color w:val="000000"/>
      <w:sz w:val="22"/>
      <w:szCs w:val="22"/>
    </w:rPr>
  </w:style>
  <w:style w:type="paragraph" w:customStyle="1" w:styleId="xl94">
    <w:name w:val="xl94"/>
    <w:basedOn w:val="Normal"/>
    <w:rsid w:val="00E238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eastAsia="Arial Unicode MS" w:hAnsi="VNtimes new roman" w:cs="Courier New"/>
      <w:b/>
      <w:bCs/>
      <w:sz w:val="22"/>
      <w:szCs w:val="22"/>
    </w:rPr>
  </w:style>
  <w:style w:type="paragraph" w:customStyle="1" w:styleId="xl95">
    <w:name w:val="xl95"/>
    <w:basedOn w:val="Normal"/>
    <w:rsid w:val="00E238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eastAsia="Arial Unicode MS" w:hAnsi="VNtimes new roman" w:cs="Courier New"/>
      <w:b/>
      <w:bCs/>
      <w:color w:val="000000"/>
      <w:sz w:val="22"/>
      <w:szCs w:val="22"/>
    </w:rPr>
  </w:style>
  <w:style w:type="paragraph" w:customStyle="1" w:styleId="xl96">
    <w:name w:val="xl96"/>
    <w:basedOn w:val="Normal"/>
    <w:rsid w:val="00E238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eastAsia="Arial Unicode MS" w:hAnsi="VNtimes new roman" w:cs="Courier New"/>
      <w:b/>
      <w:bCs/>
      <w:color w:val="000000"/>
      <w:sz w:val="22"/>
      <w:szCs w:val="22"/>
    </w:rPr>
  </w:style>
  <w:style w:type="paragraph" w:customStyle="1" w:styleId="xl97">
    <w:name w:val="xl97"/>
    <w:basedOn w:val="Normal"/>
    <w:rsid w:val="00E2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s new roman" w:eastAsia="Arial Unicode MS" w:hAnsi="VNtimes new roman" w:cs="Courier New"/>
      <w:b/>
      <w:bCs/>
      <w:sz w:val="22"/>
      <w:szCs w:val="22"/>
    </w:rPr>
  </w:style>
  <w:style w:type="paragraph" w:customStyle="1" w:styleId="xl98">
    <w:name w:val="xl98"/>
    <w:basedOn w:val="Normal"/>
    <w:rsid w:val="00E238B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s new roman" w:eastAsia="Arial Unicode MS" w:hAnsi="VNtimes new roman" w:cs="Courier New"/>
      <w:b/>
      <w:bCs/>
      <w:sz w:val="22"/>
      <w:szCs w:val="22"/>
    </w:rPr>
  </w:style>
  <w:style w:type="paragraph" w:customStyle="1" w:styleId="xl99">
    <w:name w:val="xl99"/>
    <w:basedOn w:val="Normal"/>
    <w:rsid w:val="00E238B8"/>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s new roman" w:eastAsia="Arial Unicode MS" w:hAnsi="VNtimes new roman" w:cs="Courier New"/>
      <w:b/>
      <w:bCs/>
      <w:sz w:val="22"/>
      <w:szCs w:val="22"/>
    </w:rPr>
  </w:style>
  <w:style w:type="paragraph" w:customStyle="1" w:styleId="xl100">
    <w:name w:val="xl100"/>
    <w:basedOn w:val="Normal"/>
    <w:rsid w:val="00E238B8"/>
    <w:pPr>
      <w:pBdr>
        <w:top w:val="single" w:sz="4" w:space="0" w:color="auto"/>
        <w:bottom w:val="single" w:sz="4" w:space="0" w:color="auto"/>
      </w:pBdr>
      <w:spacing w:before="100" w:beforeAutospacing="1" w:after="100" w:afterAutospacing="1"/>
      <w:jc w:val="center"/>
      <w:textAlignment w:val="center"/>
    </w:pPr>
    <w:rPr>
      <w:rFonts w:ascii="VNtimes new roman" w:eastAsia="Arial Unicode MS" w:hAnsi="VNtimes new roman" w:cs="Courier New"/>
      <w:b/>
      <w:bCs/>
      <w:sz w:val="22"/>
      <w:szCs w:val="22"/>
    </w:rPr>
  </w:style>
  <w:style w:type="paragraph" w:customStyle="1" w:styleId="xl101">
    <w:name w:val="xl101"/>
    <w:basedOn w:val="Normal"/>
    <w:rsid w:val="00E2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s new roman" w:eastAsia="Arial Unicode MS" w:hAnsi="VNtimes new roman" w:cs="Courier New"/>
      <w:b/>
      <w:bCs/>
      <w:sz w:val="22"/>
      <w:szCs w:val="22"/>
    </w:rPr>
  </w:style>
  <w:style w:type="paragraph" w:customStyle="1" w:styleId="xl102">
    <w:name w:val="xl102"/>
    <w:basedOn w:val="Normal"/>
    <w:rsid w:val="00E238B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s new roman" w:eastAsia="Arial Unicode MS" w:hAnsi="VNtimes new roman" w:cs="Courier New"/>
      <w:b/>
      <w:bCs/>
      <w:sz w:val="22"/>
      <w:szCs w:val="22"/>
    </w:rPr>
  </w:style>
  <w:style w:type="paragraph" w:customStyle="1" w:styleId="xl103">
    <w:name w:val="xl103"/>
    <w:basedOn w:val="Normal"/>
    <w:rsid w:val="00E238B8"/>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s new roman" w:eastAsia="Arial Unicode MS" w:hAnsi="VNtimes new roman" w:cs="Courier New"/>
      <w:b/>
      <w:bCs/>
      <w:sz w:val="22"/>
      <w:szCs w:val="22"/>
    </w:rPr>
  </w:style>
  <w:style w:type="paragraph" w:customStyle="1" w:styleId="xl24">
    <w:name w:val="xl24"/>
    <w:basedOn w:val="Normal"/>
    <w:rsid w:val="00E238B8"/>
    <w:pPr>
      <w:pBdr>
        <w:left w:val="single" w:sz="4" w:space="0" w:color="auto"/>
        <w:bottom w:val="single" w:sz="4" w:space="0" w:color="auto"/>
        <w:right w:val="single" w:sz="4" w:space="0" w:color="auto"/>
      </w:pBdr>
      <w:spacing w:before="100" w:beforeAutospacing="1" w:after="100" w:afterAutospacing="1"/>
      <w:jc w:val="center"/>
    </w:pPr>
    <w:rPr>
      <w:rFonts w:ascii="VNtimes new roman" w:eastAsia="Arial Unicode MS" w:hAnsi="VNtimes new roman" w:cs="Courier New"/>
      <w:color w:val="000000"/>
      <w:sz w:val="22"/>
      <w:szCs w:val="22"/>
    </w:rPr>
  </w:style>
  <w:style w:type="paragraph" w:customStyle="1" w:styleId="xl25">
    <w:name w:val="xl25"/>
    <w:basedOn w:val="Normal"/>
    <w:rsid w:val="00E238B8"/>
    <w:pPr>
      <w:pBdr>
        <w:bottom w:val="single" w:sz="4" w:space="0" w:color="auto"/>
        <w:right w:val="single" w:sz="4" w:space="0" w:color="auto"/>
      </w:pBdr>
      <w:spacing w:before="100" w:beforeAutospacing="1" w:after="100" w:afterAutospacing="1"/>
      <w:jc w:val="center"/>
    </w:pPr>
    <w:rPr>
      <w:rFonts w:ascii="VNtimes new roman" w:eastAsia="Arial Unicode MS" w:hAnsi="VNtimes new roman" w:cs="Courier New"/>
      <w:color w:val="000000"/>
      <w:sz w:val="22"/>
      <w:szCs w:val="22"/>
    </w:rPr>
  </w:style>
  <w:style w:type="paragraph" w:customStyle="1" w:styleId="xl26">
    <w:name w:val="xl26"/>
    <w:basedOn w:val="Normal"/>
    <w:rsid w:val="00E238B8"/>
    <w:pPr>
      <w:pBdr>
        <w:bottom w:val="single" w:sz="4" w:space="0" w:color="auto"/>
        <w:right w:val="single" w:sz="4" w:space="0" w:color="auto"/>
      </w:pBdr>
      <w:spacing w:before="100" w:beforeAutospacing="1" w:after="100" w:afterAutospacing="1"/>
      <w:jc w:val="left"/>
    </w:pPr>
    <w:rPr>
      <w:rFonts w:ascii="VNtimes new roman" w:eastAsia="Arial Unicode MS" w:hAnsi="VNtimes new roman" w:cs="Courier New"/>
      <w:szCs w:val="24"/>
    </w:rPr>
  </w:style>
  <w:style w:type="paragraph" w:customStyle="1" w:styleId="xl27">
    <w:name w:val="xl27"/>
    <w:basedOn w:val="Normal"/>
    <w:rsid w:val="00E238B8"/>
    <w:pPr>
      <w:pBdr>
        <w:bottom w:val="single" w:sz="4" w:space="0" w:color="auto"/>
        <w:right w:val="single" w:sz="4" w:space="0" w:color="auto"/>
      </w:pBdr>
      <w:spacing w:before="100" w:beforeAutospacing="1" w:after="100" w:afterAutospacing="1"/>
      <w:jc w:val="left"/>
    </w:pPr>
    <w:rPr>
      <w:rFonts w:ascii="VNtimes new roman" w:eastAsia="Arial Unicode MS" w:hAnsi="VNtimes new roman" w:cs="Courier New"/>
      <w:color w:val="000000"/>
      <w:szCs w:val="24"/>
    </w:rPr>
  </w:style>
  <w:style w:type="paragraph" w:customStyle="1" w:styleId="xl28">
    <w:name w:val="xl28"/>
    <w:basedOn w:val="Normal"/>
    <w:rsid w:val="00E238B8"/>
    <w:pPr>
      <w:pBdr>
        <w:top w:val="single" w:sz="4" w:space="0" w:color="auto"/>
        <w:bottom w:val="single" w:sz="4" w:space="0" w:color="auto"/>
        <w:right w:val="single" w:sz="4" w:space="0" w:color="auto"/>
      </w:pBdr>
      <w:spacing w:before="100" w:beforeAutospacing="1" w:after="100" w:afterAutospacing="1"/>
      <w:jc w:val="left"/>
    </w:pPr>
    <w:rPr>
      <w:rFonts w:ascii="VNtimes new roman" w:eastAsia="Arial Unicode MS" w:hAnsi="VNtimes new roman" w:cs="Courier New"/>
      <w:color w:val="000000"/>
      <w:szCs w:val="24"/>
    </w:rPr>
  </w:style>
  <w:style w:type="paragraph" w:customStyle="1" w:styleId="xl29">
    <w:name w:val="xl29"/>
    <w:basedOn w:val="Normal"/>
    <w:rsid w:val="00E238B8"/>
    <w:pPr>
      <w:pBdr>
        <w:bottom w:val="single" w:sz="4" w:space="0" w:color="auto"/>
        <w:right w:val="single" w:sz="4" w:space="0" w:color="auto"/>
      </w:pBdr>
      <w:spacing w:before="100" w:beforeAutospacing="1" w:after="100" w:afterAutospacing="1"/>
      <w:jc w:val="center"/>
    </w:pPr>
    <w:rPr>
      <w:rFonts w:ascii="VNtimes new roman" w:eastAsia="Arial Unicode MS" w:hAnsi="VNtimes new roman" w:cs="Courier New"/>
      <w:color w:val="000000"/>
      <w:szCs w:val="24"/>
    </w:rPr>
  </w:style>
  <w:style w:type="paragraph" w:customStyle="1" w:styleId="xl30">
    <w:name w:val="xl30"/>
    <w:basedOn w:val="Normal"/>
    <w:rsid w:val="00E238B8"/>
    <w:pPr>
      <w:pBdr>
        <w:bottom w:val="single" w:sz="4" w:space="0" w:color="auto"/>
        <w:right w:val="single" w:sz="4" w:space="0" w:color="auto"/>
      </w:pBdr>
      <w:spacing w:before="100" w:beforeAutospacing="1" w:after="100" w:afterAutospacing="1"/>
      <w:jc w:val="left"/>
    </w:pPr>
    <w:rPr>
      <w:rFonts w:ascii="VNtimes new roman" w:eastAsia="Arial Unicode MS" w:hAnsi="VNtimes new roman" w:cs="Courier New"/>
      <w:color w:val="000000"/>
      <w:sz w:val="22"/>
      <w:szCs w:val="22"/>
    </w:rPr>
  </w:style>
  <w:style w:type="paragraph" w:customStyle="1" w:styleId="xl31">
    <w:name w:val="xl31"/>
    <w:basedOn w:val="Normal"/>
    <w:rsid w:val="00E238B8"/>
    <w:pPr>
      <w:pBdr>
        <w:left w:val="single" w:sz="4" w:space="0" w:color="auto"/>
        <w:bottom w:val="single" w:sz="4" w:space="0" w:color="auto"/>
      </w:pBdr>
      <w:shd w:val="clear" w:color="auto" w:fill="FFFFFF"/>
      <w:spacing w:before="100" w:beforeAutospacing="1" w:after="100" w:afterAutospacing="1"/>
      <w:jc w:val="center"/>
    </w:pPr>
    <w:rPr>
      <w:rFonts w:ascii="VNtimes new roman" w:eastAsia="Arial Unicode MS" w:hAnsi="VNtimes new roman" w:cs="Courier New"/>
      <w:b/>
      <w:bCs/>
      <w:color w:val="000000"/>
      <w:szCs w:val="24"/>
    </w:rPr>
  </w:style>
  <w:style w:type="paragraph" w:customStyle="1" w:styleId="xl32">
    <w:name w:val="xl32"/>
    <w:basedOn w:val="Normal"/>
    <w:rsid w:val="00E238B8"/>
    <w:pPr>
      <w:pBdr>
        <w:top w:val="single" w:sz="4" w:space="0" w:color="auto"/>
        <w:left w:val="single" w:sz="4" w:space="0" w:color="auto"/>
        <w:right w:val="single" w:sz="4" w:space="0" w:color="auto"/>
      </w:pBdr>
      <w:spacing w:before="100" w:beforeAutospacing="1" w:after="100" w:afterAutospacing="1"/>
      <w:jc w:val="center"/>
    </w:pPr>
    <w:rPr>
      <w:rFonts w:ascii="VNtimes new roman" w:eastAsia="Arial Unicode MS" w:hAnsi="VNtimes new roman" w:cs="Courier New"/>
      <w:b/>
      <w:bCs/>
      <w:color w:val="000000"/>
      <w:szCs w:val="24"/>
    </w:rPr>
  </w:style>
  <w:style w:type="paragraph" w:customStyle="1" w:styleId="xl33">
    <w:name w:val="xl33"/>
    <w:basedOn w:val="Normal"/>
    <w:rsid w:val="00E238B8"/>
    <w:pPr>
      <w:pBdr>
        <w:left w:val="single" w:sz="4" w:space="0" w:color="auto"/>
        <w:right w:val="single" w:sz="4" w:space="0" w:color="auto"/>
      </w:pBdr>
      <w:spacing w:before="100" w:beforeAutospacing="1" w:after="100" w:afterAutospacing="1"/>
      <w:jc w:val="center"/>
    </w:pPr>
    <w:rPr>
      <w:rFonts w:ascii="VNtimes new roman" w:eastAsia="Arial Unicode MS" w:hAnsi="VNtimes new roman" w:cs="Courier New"/>
      <w:b/>
      <w:bCs/>
      <w:color w:val="000000"/>
      <w:szCs w:val="24"/>
    </w:rPr>
  </w:style>
  <w:style w:type="paragraph" w:customStyle="1" w:styleId="xl34">
    <w:name w:val="xl34"/>
    <w:basedOn w:val="Normal"/>
    <w:rsid w:val="00E238B8"/>
    <w:pPr>
      <w:pBdr>
        <w:left w:val="single" w:sz="4" w:space="0" w:color="auto"/>
        <w:bottom w:val="single" w:sz="4" w:space="0" w:color="auto"/>
        <w:right w:val="single" w:sz="4" w:space="0" w:color="auto"/>
      </w:pBdr>
      <w:spacing w:before="100" w:beforeAutospacing="1" w:after="100" w:afterAutospacing="1"/>
      <w:jc w:val="center"/>
    </w:pPr>
    <w:rPr>
      <w:rFonts w:ascii="VNtimes new roman" w:eastAsia="Arial Unicode MS" w:hAnsi="VNtimes new roman" w:cs="Courier New"/>
      <w:b/>
      <w:bCs/>
      <w:color w:val="000000"/>
      <w:szCs w:val="24"/>
    </w:rPr>
  </w:style>
  <w:style w:type="paragraph" w:customStyle="1" w:styleId="xl35">
    <w:name w:val="xl35"/>
    <w:basedOn w:val="Normal"/>
    <w:rsid w:val="00E238B8"/>
    <w:pPr>
      <w:pBdr>
        <w:top w:val="single" w:sz="4" w:space="0" w:color="auto"/>
        <w:left w:val="single" w:sz="4" w:space="0" w:color="auto"/>
      </w:pBdr>
      <w:shd w:val="clear" w:color="auto" w:fill="FFFFFF"/>
      <w:spacing w:before="100" w:beforeAutospacing="1" w:after="100" w:afterAutospacing="1"/>
      <w:jc w:val="center"/>
    </w:pPr>
    <w:rPr>
      <w:rFonts w:ascii="VNtimes new roman" w:eastAsia="Arial Unicode MS" w:hAnsi="VNtimes new roman" w:cs="Courier New"/>
      <w:b/>
      <w:bCs/>
      <w:color w:val="000000"/>
      <w:szCs w:val="24"/>
    </w:rPr>
  </w:style>
  <w:style w:type="paragraph" w:customStyle="1" w:styleId="xl36">
    <w:name w:val="xl36"/>
    <w:basedOn w:val="Normal"/>
    <w:rsid w:val="00E238B8"/>
    <w:pPr>
      <w:pBdr>
        <w:top w:val="single" w:sz="4" w:space="0" w:color="auto"/>
        <w:right w:val="single" w:sz="4" w:space="0" w:color="auto"/>
      </w:pBdr>
      <w:shd w:val="clear" w:color="auto" w:fill="FFFFFF"/>
      <w:spacing w:before="100" w:beforeAutospacing="1" w:after="100" w:afterAutospacing="1"/>
      <w:jc w:val="center"/>
    </w:pPr>
    <w:rPr>
      <w:rFonts w:ascii="VNtimes new roman" w:eastAsia="Arial Unicode MS" w:hAnsi="VNtimes new roman" w:cs="Courier New"/>
      <w:b/>
      <w:bCs/>
      <w:color w:val="000000"/>
      <w:szCs w:val="24"/>
    </w:rPr>
  </w:style>
  <w:style w:type="paragraph" w:customStyle="1" w:styleId="xl37">
    <w:name w:val="xl37"/>
    <w:basedOn w:val="Normal"/>
    <w:rsid w:val="00E238B8"/>
    <w:pPr>
      <w:pBdr>
        <w:bottom w:val="single" w:sz="4" w:space="0" w:color="auto"/>
        <w:right w:val="single" w:sz="4" w:space="0" w:color="auto"/>
      </w:pBdr>
      <w:shd w:val="clear" w:color="auto" w:fill="FFFFFF"/>
      <w:spacing w:before="100" w:beforeAutospacing="1" w:after="100" w:afterAutospacing="1"/>
      <w:jc w:val="center"/>
    </w:pPr>
    <w:rPr>
      <w:rFonts w:ascii="VNtimes new roman" w:eastAsia="Arial Unicode MS" w:hAnsi="VNtimes new roman" w:cs="Courier New"/>
      <w:b/>
      <w:bCs/>
      <w:color w:val="000000"/>
      <w:szCs w:val="24"/>
    </w:rPr>
  </w:style>
  <w:style w:type="paragraph" w:customStyle="1" w:styleId="xl38">
    <w:name w:val="xl38"/>
    <w:basedOn w:val="Normal"/>
    <w:rsid w:val="00E238B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times new roman" w:eastAsia="Arial Unicode MS" w:hAnsi="VNtimes new roman" w:cs="Courier New"/>
      <w:b/>
      <w:bCs/>
      <w:color w:val="000000"/>
      <w:szCs w:val="24"/>
    </w:rPr>
  </w:style>
  <w:style w:type="paragraph" w:customStyle="1" w:styleId="xl39">
    <w:name w:val="xl39"/>
    <w:basedOn w:val="Normal"/>
    <w:rsid w:val="00E238B8"/>
    <w:pPr>
      <w:pBdr>
        <w:top w:val="single" w:sz="4" w:space="0" w:color="auto"/>
        <w:bottom w:val="single" w:sz="4" w:space="0" w:color="auto"/>
      </w:pBdr>
      <w:shd w:val="clear" w:color="auto" w:fill="FFFFFF"/>
      <w:spacing w:before="100" w:beforeAutospacing="1" w:after="100" w:afterAutospacing="1"/>
      <w:jc w:val="center"/>
    </w:pPr>
    <w:rPr>
      <w:rFonts w:ascii="VNtimes new roman" w:eastAsia="Arial Unicode MS" w:hAnsi="VNtimes new roman" w:cs="Courier New"/>
      <w:b/>
      <w:bCs/>
      <w:color w:val="000000"/>
      <w:szCs w:val="24"/>
    </w:rPr>
  </w:style>
  <w:style w:type="paragraph" w:customStyle="1" w:styleId="xl40">
    <w:name w:val="xl40"/>
    <w:basedOn w:val="Normal"/>
    <w:rsid w:val="00E238B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times new roman" w:eastAsia="Arial Unicode MS" w:hAnsi="VNtimes new roman" w:cs="Courier New"/>
      <w:b/>
      <w:bCs/>
      <w:color w:val="000000"/>
      <w:szCs w:val="24"/>
    </w:rPr>
  </w:style>
  <w:style w:type="paragraph" w:customStyle="1" w:styleId="xl41">
    <w:name w:val="xl41"/>
    <w:basedOn w:val="Normal"/>
    <w:rsid w:val="00E238B8"/>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VNtimes new roman" w:eastAsia="Arial Unicode MS" w:hAnsi="VNtimes new roman" w:cs="Courier New"/>
      <w:b/>
      <w:bCs/>
      <w:color w:val="000000"/>
      <w:szCs w:val="24"/>
    </w:rPr>
  </w:style>
  <w:style w:type="paragraph" w:customStyle="1" w:styleId="xl42">
    <w:name w:val="xl42"/>
    <w:basedOn w:val="Normal"/>
    <w:rsid w:val="00E238B8"/>
    <w:pPr>
      <w:pBdr>
        <w:left w:val="single" w:sz="4" w:space="0" w:color="auto"/>
        <w:right w:val="single" w:sz="4" w:space="0" w:color="auto"/>
      </w:pBdr>
      <w:shd w:val="clear" w:color="auto" w:fill="FFFFFF"/>
      <w:spacing w:before="100" w:beforeAutospacing="1" w:after="100" w:afterAutospacing="1"/>
      <w:jc w:val="center"/>
    </w:pPr>
    <w:rPr>
      <w:rFonts w:ascii="VNtimes new roman" w:eastAsia="Arial Unicode MS" w:hAnsi="VNtimes new roman" w:cs="Courier New"/>
      <w:b/>
      <w:bCs/>
      <w:color w:val="000000"/>
      <w:szCs w:val="24"/>
    </w:rPr>
  </w:style>
  <w:style w:type="paragraph" w:customStyle="1" w:styleId="xl43">
    <w:name w:val="xl43"/>
    <w:basedOn w:val="Normal"/>
    <w:rsid w:val="00E238B8"/>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s new roman" w:eastAsia="Arial Unicode MS" w:hAnsi="VNtimes new roman" w:cs="Courier New"/>
      <w:b/>
      <w:bCs/>
      <w:color w:val="000000"/>
      <w:szCs w:val="24"/>
    </w:rPr>
  </w:style>
  <w:style w:type="paragraph" w:customStyle="1" w:styleId="xl44">
    <w:name w:val="xl44"/>
    <w:basedOn w:val="Normal"/>
    <w:rsid w:val="00E238B8"/>
    <w:pPr>
      <w:pBdr>
        <w:top w:val="single" w:sz="4" w:space="0" w:color="auto"/>
        <w:left w:val="single" w:sz="4" w:space="0" w:color="auto"/>
        <w:bottom w:val="single" w:sz="4" w:space="0" w:color="auto"/>
      </w:pBdr>
      <w:spacing w:before="100" w:beforeAutospacing="1" w:after="100" w:afterAutospacing="1"/>
      <w:jc w:val="center"/>
    </w:pPr>
    <w:rPr>
      <w:rFonts w:ascii="VNtimes new roman" w:eastAsia="Arial Unicode MS" w:hAnsi="VNtimes new roman" w:cs="Courier New"/>
      <w:b/>
      <w:bCs/>
      <w:color w:val="000000"/>
      <w:szCs w:val="24"/>
    </w:rPr>
  </w:style>
  <w:style w:type="paragraph" w:customStyle="1" w:styleId="xl45">
    <w:name w:val="xl45"/>
    <w:basedOn w:val="Normal"/>
    <w:rsid w:val="00E238B8"/>
    <w:pPr>
      <w:pBdr>
        <w:top w:val="single" w:sz="4" w:space="0" w:color="auto"/>
        <w:bottom w:val="single" w:sz="4" w:space="0" w:color="auto"/>
        <w:right w:val="single" w:sz="4" w:space="0" w:color="auto"/>
      </w:pBdr>
      <w:spacing w:before="100" w:beforeAutospacing="1" w:after="100" w:afterAutospacing="1"/>
      <w:jc w:val="center"/>
    </w:pPr>
    <w:rPr>
      <w:rFonts w:ascii="VNtimes new roman" w:eastAsia="Arial Unicode MS" w:hAnsi="VNtimes new roman" w:cs="Courier New"/>
      <w:b/>
      <w:bCs/>
      <w:color w:val="000000"/>
      <w:szCs w:val="24"/>
    </w:rPr>
  </w:style>
  <w:style w:type="paragraph" w:customStyle="1" w:styleId="xl46">
    <w:name w:val="xl46"/>
    <w:basedOn w:val="Normal"/>
    <w:rsid w:val="00E238B8"/>
    <w:pPr>
      <w:pBdr>
        <w:top w:val="single" w:sz="4" w:space="0" w:color="auto"/>
        <w:left w:val="single" w:sz="4" w:space="0" w:color="auto"/>
        <w:bottom w:val="single" w:sz="4" w:space="0" w:color="auto"/>
      </w:pBdr>
      <w:spacing w:before="100" w:beforeAutospacing="1" w:after="100" w:afterAutospacing="1"/>
      <w:jc w:val="center"/>
    </w:pPr>
    <w:rPr>
      <w:rFonts w:ascii=".VnTime" w:eastAsia="Arial Unicode MS" w:hAnsi=".VnTime" w:cs="Courier New"/>
      <w:szCs w:val="24"/>
    </w:rPr>
  </w:style>
  <w:style w:type="paragraph" w:customStyle="1" w:styleId="xl47">
    <w:name w:val="xl47"/>
    <w:basedOn w:val="Normal"/>
    <w:rsid w:val="00E238B8"/>
    <w:pPr>
      <w:pBdr>
        <w:top w:val="single" w:sz="4" w:space="0" w:color="auto"/>
        <w:bottom w:val="single" w:sz="4" w:space="0" w:color="auto"/>
      </w:pBdr>
      <w:spacing w:before="100" w:beforeAutospacing="1" w:after="100" w:afterAutospacing="1"/>
      <w:jc w:val="center"/>
    </w:pPr>
    <w:rPr>
      <w:rFonts w:ascii=".VnTime" w:eastAsia="Arial Unicode MS" w:hAnsi=".VnTime" w:cs="Courier New"/>
      <w:szCs w:val="24"/>
    </w:rPr>
  </w:style>
  <w:style w:type="paragraph" w:customStyle="1" w:styleId="xl48">
    <w:name w:val="xl48"/>
    <w:basedOn w:val="Normal"/>
    <w:rsid w:val="00E238B8"/>
    <w:pPr>
      <w:pBdr>
        <w:top w:val="single" w:sz="4" w:space="0" w:color="auto"/>
        <w:bottom w:val="single" w:sz="4" w:space="0" w:color="auto"/>
        <w:right w:val="single" w:sz="4" w:space="0" w:color="auto"/>
      </w:pBdr>
      <w:spacing w:before="100" w:beforeAutospacing="1" w:after="100" w:afterAutospacing="1"/>
      <w:jc w:val="center"/>
    </w:pPr>
    <w:rPr>
      <w:rFonts w:ascii=".VnTime" w:eastAsia="Arial Unicode MS" w:hAnsi=".VnTime" w:cs="Courier New"/>
      <w:szCs w:val="24"/>
    </w:rPr>
  </w:style>
  <w:style w:type="paragraph" w:customStyle="1" w:styleId="CharCharCharCharCharCharCharCharChar1Char">
    <w:name w:val="Char Char Char Char Char Char Char Char Char1 Char"/>
    <w:basedOn w:val="Normal"/>
    <w:next w:val="Normal"/>
    <w:autoRedefine/>
    <w:semiHidden/>
    <w:rsid w:val="00E238B8"/>
    <w:pPr>
      <w:spacing w:before="120" w:after="120" w:line="312" w:lineRule="auto"/>
      <w:jc w:val="left"/>
    </w:pPr>
    <w:rPr>
      <w:sz w:val="28"/>
      <w:szCs w:val="22"/>
    </w:rPr>
  </w:style>
  <w:style w:type="paragraph" w:customStyle="1" w:styleId="Char">
    <w:name w:val="Char"/>
    <w:basedOn w:val="Normal"/>
    <w:rsid w:val="00E238B8"/>
    <w:pPr>
      <w:spacing w:after="160" w:line="240" w:lineRule="exact"/>
    </w:pPr>
    <w:rPr>
      <w:rFonts w:ascii=".VnTime" w:hAnsi=".VnTime"/>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E238B8"/>
    <w:pPr>
      <w:spacing w:before="120" w:after="120" w:line="312" w:lineRule="auto"/>
      <w:jc w:val="left"/>
    </w:pPr>
    <w:rPr>
      <w:sz w:val="28"/>
      <w:szCs w:val="22"/>
    </w:rPr>
  </w:style>
  <w:style w:type="paragraph" w:customStyle="1" w:styleId="CharCharCharChar">
    <w:name w:val="Char Char Char Char"/>
    <w:basedOn w:val="Normal"/>
    <w:rsid w:val="00E238B8"/>
    <w:pPr>
      <w:pageBreakBefore/>
      <w:spacing w:before="100" w:beforeAutospacing="1" w:after="100" w:afterAutospacing="1"/>
    </w:pPr>
    <w:rPr>
      <w:rFonts w:ascii="Tahoma" w:hAnsi="Tahoma"/>
      <w:sz w:val="20"/>
    </w:rPr>
  </w:style>
  <w:style w:type="paragraph" w:customStyle="1" w:styleId="I1">
    <w:name w:val="I"/>
    <w:basedOn w:val="Normal"/>
    <w:rsid w:val="00E238B8"/>
    <w:pPr>
      <w:spacing w:line="288" w:lineRule="auto"/>
    </w:pPr>
    <w:rPr>
      <w:rFonts w:ascii=".VnTimeH" w:hAnsi=".VnTimeH"/>
      <w:b/>
      <w:bCs/>
      <w:szCs w:val="24"/>
      <w:lang w:eastAsia="zh-CN"/>
    </w:rPr>
  </w:style>
  <w:style w:type="paragraph" w:customStyle="1" w:styleId="D1">
    <w:name w:val="D1"/>
    <w:basedOn w:val="Normal"/>
    <w:rsid w:val="00E238B8"/>
    <w:pPr>
      <w:spacing w:before="60" w:after="60"/>
    </w:pPr>
    <w:rPr>
      <w:sz w:val="28"/>
    </w:rPr>
  </w:style>
  <w:style w:type="paragraph" w:customStyle="1" w:styleId="K0">
    <w:name w:val="K0"/>
    <w:basedOn w:val="Header"/>
    <w:rsid w:val="00E238B8"/>
    <w:pPr>
      <w:numPr>
        <w:numId w:val="21"/>
      </w:numPr>
      <w:spacing w:before="40" w:line="245" w:lineRule="auto"/>
    </w:pPr>
    <w:rPr>
      <w:rFonts w:cs="Angsana New"/>
      <w:b/>
      <w:bCs/>
      <w:sz w:val="26"/>
      <w:szCs w:val="26"/>
    </w:rPr>
  </w:style>
  <w:style w:type="paragraph" w:customStyle="1" w:styleId="K1">
    <w:name w:val="K1"/>
    <w:basedOn w:val="K4"/>
    <w:rsid w:val="00E238B8"/>
    <w:pPr>
      <w:numPr>
        <w:ilvl w:val="1"/>
        <w:numId w:val="23"/>
      </w:numPr>
      <w:tabs>
        <w:tab w:val="clear" w:pos="709"/>
        <w:tab w:val="num" w:pos="720"/>
      </w:tabs>
      <w:spacing w:before="240"/>
      <w:ind w:left="0" w:firstLine="0"/>
    </w:pPr>
    <w:rPr>
      <w:b/>
      <w:bCs/>
    </w:rPr>
  </w:style>
  <w:style w:type="paragraph" w:customStyle="1" w:styleId="K4">
    <w:name w:val="K"/>
    <w:basedOn w:val="Normal"/>
    <w:link w:val="KChar"/>
    <w:rsid w:val="00E238B8"/>
    <w:pPr>
      <w:spacing w:before="120" w:line="245" w:lineRule="auto"/>
      <w:ind w:firstLine="709"/>
    </w:pPr>
    <w:rPr>
      <w:rFonts w:cs="Angsana New"/>
      <w:sz w:val="26"/>
      <w:szCs w:val="26"/>
    </w:rPr>
  </w:style>
  <w:style w:type="paragraph" w:customStyle="1" w:styleId="K2">
    <w:name w:val="K2"/>
    <w:basedOn w:val="K1"/>
    <w:rsid w:val="00E238B8"/>
    <w:pPr>
      <w:numPr>
        <w:ilvl w:val="2"/>
        <w:numId w:val="24"/>
      </w:numPr>
      <w:tabs>
        <w:tab w:val="clear" w:pos="1276"/>
        <w:tab w:val="num" w:pos="720"/>
        <w:tab w:val="num" w:pos="3650"/>
      </w:tabs>
      <w:ind w:left="0" w:hanging="720"/>
    </w:pPr>
    <w:rPr>
      <w:b w:val="0"/>
      <w:bCs w:val="0"/>
    </w:rPr>
  </w:style>
  <w:style w:type="paragraph" w:customStyle="1" w:styleId="K40">
    <w:name w:val="K4"/>
    <w:basedOn w:val="Normal"/>
    <w:rsid w:val="00E238B8"/>
    <w:pPr>
      <w:spacing w:before="240" w:line="245" w:lineRule="auto"/>
      <w:ind w:firstLine="709"/>
    </w:pPr>
    <w:rPr>
      <w:rFonts w:cs="Angsana New"/>
      <w:sz w:val="28"/>
      <w:szCs w:val="24"/>
    </w:rPr>
  </w:style>
  <w:style w:type="paragraph" w:customStyle="1" w:styleId="kl">
    <w:name w:val="kl"/>
    <w:basedOn w:val="Normal"/>
    <w:rsid w:val="00E238B8"/>
    <w:pPr>
      <w:spacing w:before="40" w:line="245" w:lineRule="auto"/>
    </w:pPr>
    <w:rPr>
      <w:rFonts w:cs="Angsana New"/>
      <w:sz w:val="28"/>
      <w:szCs w:val="24"/>
    </w:rPr>
  </w:style>
  <w:style w:type="paragraph" w:customStyle="1" w:styleId="GACHCONG2">
    <w:name w:val="GACH CONG 2"/>
    <w:basedOn w:val="Normal"/>
    <w:rsid w:val="00E238B8"/>
    <w:pPr>
      <w:numPr>
        <w:numId w:val="19"/>
      </w:numPr>
      <w:spacing w:before="120" w:line="245" w:lineRule="auto"/>
    </w:pPr>
    <w:rPr>
      <w:rFonts w:cs="Angsana New"/>
      <w:sz w:val="21"/>
      <w:szCs w:val="21"/>
    </w:rPr>
  </w:style>
  <w:style w:type="paragraph" w:customStyle="1" w:styleId="GACHTRU">
    <w:name w:val="GACH TRU"/>
    <w:basedOn w:val="Normal"/>
    <w:rsid w:val="00E238B8"/>
    <w:pPr>
      <w:numPr>
        <w:numId w:val="20"/>
      </w:numPr>
      <w:spacing w:before="120" w:line="245" w:lineRule="auto"/>
      <w:ind w:left="357" w:hanging="357"/>
    </w:pPr>
    <w:rPr>
      <w:rFonts w:cs="Angsana New"/>
      <w:sz w:val="21"/>
      <w:szCs w:val="21"/>
    </w:rPr>
  </w:style>
  <w:style w:type="paragraph" w:customStyle="1" w:styleId="xl49">
    <w:name w:val="xl49"/>
    <w:basedOn w:val="Normal"/>
    <w:rsid w:val="00E238B8"/>
    <w:pPr>
      <w:pBdr>
        <w:top w:val="single" w:sz="4" w:space="0" w:color="auto"/>
        <w:left w:val="single" w:sz="4" w:space="0" w:color="auto"/>
        <w:bottom w:val="single" w:sz="4" w:space="0" w:color="auto"/>
        <w:right w:val="double" w:sz="6" w:space="0" w:color="auto"/>
      </w:pBdr>
      <w:shd w:val="clear" w:color="auto" w:fill="99CCFF"/>
      <w:spacing w:before="100" w:beforeAutospacing="1" w:after="100" w:afterAutospacing="1" w:line="245" w:lineRule="auto"/>
    </w:pPr>
    <w:rPr>
      <w:rFonts w:cs="Angsana New"/>
      <w:sz w:val="22"/>
      <w:szCs w:val="22"/>
    </w:rPr>
  </w:style>
  <w:style w:type="paragraph" w:customStyle="1" w:styleId="xl50">
    <w:name w:val="xl50"/>
    <w:basedOn w:val="Normal"/>
    <w:rsid w:val="00E238B8"/>
    <w:pPr>
      <w:pBdr>
        <w:top w:val="single" w:sz="4" w:space="0" w:color="auto"/>
        <w:left w:val="single" w:sz="4" w:space="0" w:color="auto"/>
        <w:right w:val="double" w:sz="6" w:space="0" w:color="auto"/>
      </w:pBdr>
      <w:shd w:val="clear" w:color="auto" w:fill="99CCFF"/>
      <w:spacing w:before="100" w:beforeAutospacing="1" w:after="100" w:afterAutospacing="1" w:line="245" w:lineRule="auto"/>
    </w:pPr>
    <w:rPr>
      <w:rFonts w:cs="Angsana New"/>
      <w:sz w:val="22"/>
      <w:szCs w:val="22"/>
    </w:rPr>
  </w:style>
  <w:style w:type="paragraph" w:customStyle="1" w:styleId="xl51">
    <w:name w:val="xl51"/>
    <w:basedOn w:val="Normal"/>
    <w:rsid w:val="00E238B8"/>
    <w:pPr>
      <w:pBdr>
        <w:top w:val="single" w:sz="4" w:space="0" w:color="auto"/>
        <w:bottom w:val="single" w:sz="4" w:space="0" w:color="auto"/>
        <w:right w:val="single" w:sz="4" w:space="0" w:color="auto"/>
      </w:pBdr>
      <w:shd w:val="clear" w:color="auto" w:fill="FFFF99"/>
      <w:spacing w:before="100" w:beforeAutospacing="1" w:after="100" w:afterAutospacing="1" w:line="245" w:lineRule="auto"/>
    </w:pPr>
    <w:rPr>
      <w:rFonts w:cs="Angsana New"/>
      <w:sz w:val="22"/>
      <w:szCs w:val="22"/>
    </w:rPr>
  </w:style>
  <w:style w:type="paragraph" w:customStyle="1" w:styleId="xl52">
    <w:name w:val="xl52"/>
    <w:basedOn w:val="Normal"/>
    <w:rsid w:val="00E238B8"/>
    <w:pPr>
      <w:pBdr>
        <w:top w:val="single" w:sz="4" w:space="0" w:color="auto"/>
        <w:left w:val="double" w:sz="6" w:space="0" w:color="auto"/>
        <w:bottom w:val="single" w:sz="4" w:space="0" w:color="auto"/>
        <w:right w:val="single" w:sz="4" w:space="0" w:color="auto"/>
      </w:pBdr>
      <w:spacing w:before="100" w:beforeAutospacing="1" w:after="100" w:afterAutospacing="1" w:line="245" w:lineRule="auto"/>
    </w:pPr>
    <w:rPr>
      <w:rFonts w:cs="Angsana New"/>
      <w:b/>
      <w:bCs/>
      <w:sz w:val="22"/>
      <w:szCs w:val="22"/>
    </w:rPr>
  </w:style>
  <w:style w:type="paragraph" w:customStyle="1" w:styleId="MucI">
    <w:name w:val="Muc I"/>
    <w:basedOn w:val="Heading5"/>
    <w:rsid w:val="00E238B8"/>
    <w:pPr>
      <w:spacing w:before="120" w:after="120" w:line="245" w:lineRule="auto"/>
      <w:jc w:val="left"/>
    </w:pPr>
    <w:rPr>
      <w:rFonts w:ascii="Times New Roman" w:hAnsi="Times New Roman" w:cs="Angsana New"/>
      <w:b/>
      <w:bCs/>
      <w:sz w:val="26"/>
      <w:szCs w:val="26"/>
      <w:u w:val="none"/>
    </w:rPr>
  </w:style>
  <w:style w:type="paragraph" w:customStyle="1" w:styleId="g">
    <w:name w:val="g®"/>
    <w:basedOn w:val="BodyTextIndent2"/>
    <w:rsid w:val="00E238B8"/>
    <w:pPr>
      <w:tabs>
        <w:tab w:val="clear" w:pos="720"/>
      </w:tabs>
      <w:spacing w:before="40" w:line="245" w:lineRule="auto"/>
      <w:ind w:left="1440" w:firstLine="0"/>
      <w:jc w:val="both"/>
    </w:pPr>
    <w:rPr>
      <w:rFonts w:cs="Angsana New"/>
      <w:i/>
      <w:iCs/>
      <w:sz w:val="26"/>
      <w:szCs w:val="26"/>
    </w:rPr>
  </w:style>
  <w:style w:type="paragraph" w:customStyle="1" w:styleId="K3">
    <w:name w:val="K3"/>
    <w:basedOn w:val="K4"/>
    <w:rsid w:val="00E238B8"/>
    <w:pPr>
      <w:numPr>
        <w:ilvl w:val="3"/>
        <w:numId w:val="21"/>
      </w:numPr>
      <w:tabs>
        <w:tab w:val="clear" w:pos="992"/>
        <w:tab w:val="num" w:pos="720"/>
        <w:tab w:val="num" w:pos="2880"/>
      </w:tabs>
      <w:spacing w:before="200"/>
      <w:ind w:left="0" w:firstLine="0"/>
    </w:pPr>
    <w:rPr>
      <w:b/>
      <w:bCs/>
    </w:rPr>
  </w:style>
  <w:style w:type="paragraph" w:customStyle="1" w:styleId="xl53">
    <w:name w:val="xl53"/>
    <w:basedOn w:val="Normal"/>
    <w:rsid w:val="00E238B8"/>
    <w:pPr>
      <w:pBdr>
        <w:top w:val="single" w:sz="4" w:space="0" w:color="auto"/>
        <w:left w:val="double" w:sz="6" w:space="0" w:color="auto"/>
        <w:bottom w:val="single" w:sz="4" w:space="0" w:color="auto"/>
      </w:pBdr>
      <w:spacing w:before="100" w:beforeAutospacing="1" w:after="100" w:afterAutospacing="1" w:line="245" w:lineRule="auto"/>
    </w:pPr>
    <w:rPr>
      <w:rFonts w:cs="Angsana New"/>
      <w:sz w:val="28"/>
      <w:szCs w:val="24"/>
    </w:rPr>
  </w:style>
  <w:style w:type="paragraph" w:customStyle="1" w:styleId="xl54">
    <w:name w:val="xl54"/>
    <w:basedOn w:val="Normal"/>
    <w:rsid w:val="00E238B8"/>
    <w:pPr>
      <w:pBdr>
        <w:top w:val="single" w:sz="4" w:space="0" w:color="auto"/>
        <w:bottom w:val="single" w:sz="4" w:space="0" w:color="auto"/>
      </w:pBdr>
      <w:spacing w:before="100" w:beforeAutospacing="1" w:after="100" w:afterAutospacing="1" w:line="245" w:lineRule="auto"/>
    </w:pPr>
    <w:rPr>
      <w:rFonts w:cs="Angsana New"/>
      <w:sz w:val="28"/>
      <w:szCs w:val="24"/>
    </w:rPr>
  </w:style>
  <w:style w:type="paragraph" w:customStyle="1" w:styleId="xl55">
    <w:name w:val="xl55"/>
    <w:basedOn w:val="Normal"/>
    <w:rsid w:val="00E238B8"/>
    <w:pPr>
      <w:pBdr>
        <w:top w:val="single" w:sz="4" w:space="0" w:color="auto"/>
        <w:bottom w:val="single" w:sz="4" w:space="0" w:color="auto"/>
        <w:right w:val="double" w:sz="6" w:space="0" w:color="auto"/>
      </w:pBdr>
      <w:spacing w:before="100" w:beforeAutospacing="1" w:after="100" w:afterAutospacing="1" w:line="245" w:lineRule="auto"/>
    </w:pPr>
    <w:rPr>
      <w:rFonts w:cs="Angsana New"/>
      <w:sz w:val="28"/>
      <w:szCs w:val="24"/>
    </w:rPr>
  </w:style>
  <w:style w:type="paragraph" w:customStyle="1" w:styleId="xl56">
    <w:name w:val="xl56"/>
    <w:basedOn w:val="Normal"/>
    <w:rsid w:val="00E238B8"/>
    <w:pPr>
      <w:pBdr>
        <w:top w:val="single" w:sz="4" w:space="0" w:color="auto"/>
        <w:left w:val="double" w:sz="6" w:space="0" w:color="auto"/>
        <w:bottom w:val="single" w:sz="4" w:space="0" w:color="auto"/>
      </w:pBdr>
      <w:spacing w:before="100" w:beforeAutospacing="1" w:after="100" w:afterAutospacing="1" w:line="245" w:lineRule="auto"/>
      <w:jc w:val="center"/>
      <w:textAlignment w:val="center"/>
    </w:pPr>
    <w:rPr>
      <w:rFonts w:cs="Angsana New"/>
      <w:sz w:val="28"/>
      <w:szCs w:val="24"/>
    </w:rPr>
  </w:style>
  <w:style w:type="paragraph" w:customStyle="1" w:styleId="xl57">
    <w:name w:val="xl57"/>
    <w:basedOn w:val="Normal"/>
    <w:rsid w:val="00E238B8"/>
    <w:pPr>
      <w:numPr>
        <w:numId w:val="18"/>
      </w:numPr>
      <w:pBdr>
        <w:top w:val="single" w:sz="4" w:space="0" w:color="auto"/>
        <w:bottom w:val="single" w:sz="4" w:space="0" w:color="auto"/>
        <w:right w:val="double" w:sz="6" w:space="0" w:color="auto"/>
      </w:pBdr>
      <w:tabs>
        <w:tab w:val="clear" w:pos="720"/>
      </w:tabs>
      <w:spacing w:before="100" w:beforeAutospacing="1" w:after="100" w:afterAutospacing="1" w:line="245" w:lineRule="auto"/>
      <w:ind w:left="0" w:firstLine="0"/>
      <w:jc w:val="center"/>
      <w:textAlignment w:val="center"/>
    </w:pPr>
    <w:rPr>
      <w:rFonts w:cs="Angsana New"/>
      <w:b/>
      <w:bCs/>
      <w:sz w:val="28"/>
      <w:szCs w:val="24"/>
    </w:rPr>
  </w:style>
  <w:style w:type="paragraph" w:customStyle="1" w:styleId="xl58">
    <w:name w:val="xl58"/>
    <w:basedOn w:val="Normal"/>
    <w:rsid w:val="00E238B8"/>
    <w:pPr>
      <w:pBdr>
        <w:top w:val="double" w:sz="6" w:space="0" w:color="auto"/>
        <w:left w:val="single" w:sz="4" w:space="0" w:color="auto"/>
        <w:bottom w:val="single" w:sz="4" w:space="0" w:color="auto"/>
        <w:right w:val="single" w:sz="4" w:space="0" w:color="auto"/>
      </w:pBdr>
      <w:spacing w:before="100" w:beforeAutospacing="1" w:after="100" w:afterAutospacing="1" w:line="245" w:lineRule="auto"/>
      <w:jc w:val="center"/>
      <w:textAlignment w:val="center"/>
    </w:pPr>
    <w:rPr>
      <w:rFonts w:cs="Angsana New"/>
      <w:sz w:val="28"/>
      <w:szCs w:val="24"/>
    </w:rPr>
  </w:style>
  <w:style w:type="paragraph" w:customStyle="1" w:styleId="xl59">
    <w:name w:val="xl59"/>
    <w:basedOn w:val="Normal"/>
    <w:rsid w:val="00E238B8"/>
    <w:pPr>
      <w:pBdr>
        <w:top w:val="single" w:sz="4" w:space="0" w:color="auto"/>
        <w:left w:val="double" w:sz="6" w:space="0" w:color="auto"/>
        <w:bottom w:val="double" w:sz="6" w:space="0" w:color="auto"/>
        <w:right w:val="single" w:sz="4" w:space="0" w:color="auto"/>
      </w:pBdr>
      <w:spacing w:before="100" w:beforeAutospacing="1" w:after="100" w:afterAutospacing="1" w:line="245" w:lineRule="auto"/>
      <w:jc w:val="center"/>
      <w:textAlignment w:val="center"/>
    </w:pPr>
    <w:rPr>
      <w:rFonts w:cs="Angsana New"/>
      <w:b/>
      <w:bCs/>
      <w:sz w:val="28"/>
      <w:szCs w:val="24"/>
    </w:rPr>
  </w:style>
  <w:style w:type="paragraph" w:customStyle="1" w:styleId="xl60">
    <w:name w:val="xl60"/>
    <w:basedOn w:val="Normal"/>
    <w:rsid w:val="00E238B8"/>
    <w:pPr>
      <w:pBdr>
        <w:top w:val="single" w:sz="4" w:space="0" w:color="auto"/>
        <w:left w:val="single" w:sz="4" w:space="0" w:color="auto"/>
        <w:bottom w:val="double" w:sz="6" w:space="0" w:color="auto"/>
        <w:right w:val="single" w:sz="4" w:space="0" w:color="auto"/>
      </w:pBdr>
      <w:spacing w:before="100" w:beforeAutospacing="1" w:after="100" w:afterAutospacing="1" w:line="245" w:lineRule="auto"/>
      <w:jc w:val="center"/>
      <w:textAlignment w:val="center"/>
    </w:pPr>
    <w:rPr>
      <w:rFonts w:cs="Angsana New"/>
      <w:b/>
      <w:bCs/>
      <w:sz w:val="28"/>
      <w:szCs w:val="24"/>
    </w:rPr>
  </w:style>
  <w:style w:type="paragraph" w:customStyle="1" w:styleId="xl61">
    <w:name w:val="xl61"/>
    <w:basedOn w:val="Normal"/>
    <w:rsid w:val="00E238B8"/>
    <w:pPr>
      <w:pBdr>
        <w:top w:val="single" w:sz="4" w:space="0" w:color="auto"/>
        <w:left w:val="single" w:sz="4" w:space="0" w:color="auto"/>
        <w:bottom w:val="double" w:sz="6" w:space="0" w:color="auto"/>
        <w:right w:val="single" w:sz="4" w:space="0" w:color="auto"/>
      </w:pBdr>
      <w:spacing w:before="100" w:beforeAutospacing="1" w:after="100" w:afterAutospacing="1" w:line="245" w:lineRule="auto"/>
      <w:jc w:val="center"/>
      <w:textAlignment w:val="center"/>
    </w:pPr>
    <w:rPr>
      <w:rFonts w:cs="Angsana New"/>
      <w:b/>
      <w:bCs/>
      <w:sz w:val="28"/>
      <w:szCs w:val="24"/>
    </w:rPr>
  </w:style>
  <w:style w:type="paragraph" w:customStyle="1" w:styleId="xl62">
    <w:name w:val="xl62"/>
    <w:basedOn w:val="Normal"/>
    <w:rsid w:val="00E238B8"/>
    <w:pPr>
      <w:pBdr>
        <w:top w:val="single" w:sz="4" w:space="0" w:color="auto"/>
        <w:left w:val="single" w:sz="4" w:space="0" w:color="auto"/>
        <w:bottom w:val="double" w:sz="6" w:space="0" w:color="auto"/>
        <w:right w:val="single" w:sz="4" w:space="0" w:color="auto"/>
      </w:pBdr>
      <w:spacing w:before="100" w:beforeAutospacing="1" w:after="100" w:afterAutospacing="1" w:line="245" w:lineRule="auto"/>
      <w:jc w:val="center"/>
      <w:textAlignment w:val="center"/>
    </w:pPr>
    <w:rPr>
      <w:rFonts w:cs="Angsana New"/>
      <w:b/>
      <w:bCs/>
      <w:sz w:val="28"/>
      <w:szCs w:val="24"/>
    </w:rPr>
  </w:style>
  <w:style w:type="paragraph" w:customStyle="1" w:styleId="xl63">
    <w:name w:val="xl63"/>
    <w:basedOn w:val="Normal"/>
    <w:rsid w:val="00E238B8"/>
    <w:pPr>
      <w:pBdr>
        <w:top w:val="single" w:sz="4" w:space="0" w:color="auto"/>
        <w:left w:val="single" w:sz="4" w:space="0" w:color="auto"/>
        <w:bottom w:val="double" w:sz="6" w:space="0" w:color="auto"/>
        <w:right w:val="double" w:sz="6" w:space="0" w:color="auto"/>
      </w:pBdr>
      <w:spacing w:before="100" w:beforeAutospacing="1" w:after="100" w:afterAutospacing="1" w:line="245" w:lineRule="auto"/>
      <w:jc w:val="center"/>
      <w:textAlignment w:val="center"/>
    </w:pPr>
    <w:rPr>
      <w:rFonts w:cs="Angsana New"/>
      <w:b/>
      <w:bCs/>
      <w:sz w:val="28"/>
      <w:szCs w:val="24"/>
    </w:rPr>
  </w:style>
  <w:style w:type="paragraph" w:customStyle="1" w:styleId="BodyText21">
    <w:name w:val="Body Text 21"/>
    <w:basedOn w:val="Normal"/>
    <w:rsid w:val="00E238B8"/>
    <w:pPr>
      <w:spacing w:before="40" w:line="245" w:lineRule="auto"/>
      <w:ind w:left="720"/>
    </w:pPr>
    <w:rPr>
      <w:rFonts w:cs="Angsana New"/>
      <w:sz w:val="28"/>
      <w:szCs w:val="24"/>
    </w:rPr>
  </w:style>
  <w:style w:type="paragraph" w:customStyle="1" w:styleId="Style2">
    <w:name w:val="Style2"/>
    <w:aliases w:val="VnTimeH 12 pt Bold Before:  2 pt After:  2 pt"/>
    <w:basedOn w:val="K1"/>
    <w:rsid w:val="00E238B8"/>
    <w:pPr>
      <w:numPr>
        <w:ilvl w:val="0"/>
        <w:numId w:val="17"/>
      </w:numPr>
      <w:tabs>
        <w:tab w:val="clear" w:pos="720"/>
      </w:tabs>
      <w:ind w:left="600" w:hanging="600"/>
    </w:pPr>
  </w:style>
  <w:style w:type="paragraph" w:customStyle="1" w:styleId="Style3">
    <w:name w:val="Style3"/>
    <w:basedOn w:val="Normal"/>
    <w:autoRedefine/>
    <w:rsid w:val="00E238B8"/>
    <w:pPr>
      <w:widowControl w:val="0"/>
      <w:tabs>
        <w:tab w:val="num" w:pos="360"/>
      </w:tabs>
      <w:spacing w:before="100" w:beforeAutospacing="1" w:after="100" w:afterAutospacing="1" w:line="245" w:lineRule="auto"/>
    </w:pPr>
    <w:rPr>
      <w:rFonts w:cs="Angsana New"/>
      <w:b/>
      <w:bCs/>
      <w:i/>
      <w:iCs/>
      <w:sz w:val="28"/>
      <w:szCs w:val="24"/>
    </w:rPr>
  </w:style>
  <w:style w:type="paragraph" w:customStyle="1" w:styleId="Style4">
    <w:name w:val="Style4"/>
    <w:basedOn w:val="Normal"/>
    <w:autoRedefine/>
    <w:rsid w:val="00E238B8"/>
    <w:pPr>
      <w:widowControl w:val="0"/>
      <w:tabs>
        <w:tab w:val="num" w:pos="360"/>
      </w:tabs>
      <w:spacing w:before="100" w:beforeAutospacing="1" w:line="245" w:lineRule="auto"/>
      <w:ind w:left="635" w:hanging="635"/>
    </w:pPr>
    <w:rPr>
      <w:rFonts w:cs="Angsana New"/>
      <w:i/>
      <w:iCs/>
      <w:sz w:val="28"/>
      <w:szCs w:val="24"/>
    </w:rPr>
  </w:style>
  <w:style w:type="paragraph" w:customStyle="1" w:styleId="Style6Char">
    <w:name w:val="Style6 Char"/>
    <w:basedOn w:val="Normal"/>
    <w:rsid w:val="00E238B8"/>
    <w:pPr>
      <w:widowControl w:val="0"/>
      <w:numPr>
        <w:numId w:val="16"/>
      </w:numPr>
      <w:spacing w:before="60" w:after="60" w:line="245" w:lineRule="auto"/>
    </w:pPr>
    <w:rPr>
      <w:rFonts w:cs="Angsana New"/>
      <w:b/>
      <w:bCs/>
      <w:sz w:val="28"/>
      <w:szCs w:val="24"/>
      <w:lang w:val="vi-VN"/>
    </w:rPr>
  </w:style>
  <w:style w:type="character" w:customStyle="1" w:styleId="Style6CharChar">
    <w:name w:val="Style6 Char Char"/>
    <w:rsid w:val="00E238B8"/>
    <w:rPr>
      <w:rFonts w:ascii="Times New Roman" w:hAnsi="Times New Roman" w:cs="Times New Roman"/>
      <w:b/>
      <w:bCs/>
      <w:snapToGrid w:val="0"/>
      <w:sz w:val="24"/>
      <w:szCs w:val="24"/>
      <w:lang w:val="vi-VN" w:eastAsia="en-US"/>
    </w:rPr>
  </w:style>
  <w:style w:type="paragraph" w:customStyle="1" w:styleId="StyleK0VNI-Times12ptBefore2ptAfter2pt">
    <w:name w:val="Style K0 + VNI-Times 12 pt Before:  2 pt After:  2 pt"/>
    <w:basedOn w:val="K0"/>
    <w:rsid w:val="00E238B8"/>
    <w:pPr>
      <w:tabs>
        <w:tab w:val="left" w:pos="709"/>
      </w:tabs>
      <w:spacing w:after="40"/>
    </w:pPr>
    <w:rPr>
      <w:sz w:val="24"/>
      <w:szCs w:val="24"/>
    </w:rPr>
  </w:style>
  <w:style w:type="paragraph" w:customStyle="1" w:styleId="StyleK0VNI-Times12ptBefore2ptAfter2pt1">
    <w:name w:val="Style K0 + VNI-Times 12 pt Before:  2 pt After:  2 pt1"/>
    <w:basedOn w:val="K0"/>
    <w:rsid w:val="00E238B8"/>
    <w:pPr>
      <w:numPr>
        <w:numId w:val="22"/>
      </w:numPr>
      <w:tabs>
        <w:tab w:val="clear" w:pos="780"/>
        <w:tab w:val="left" w:pos="454"/>
        <w:tab w:val="num" w:pos="709"/>
      </w:tabs>
      <w:spacing w:after="40"/>
      <w:ind w:left="709" w:hanging="709"/>
    </w:pPr>
    <w:rPr>
      <w:sz w:val="24"/>
      <w:szCs w:val="24"/>
    </w:rPr>
  </w:style>
  <w:style w:type="paragraph" w:customStyle="1" w:styleId="StyleK1VNI-Times12ptBefore2ptAfter2pt">
    <w:name w:val="Style K1 + VNI-Times 12 pt Before:  2 pt After:  2 pt"/>
    <w:basedOn w:val="K1"/>
    <w:rsid w:val="00E238B8"/>
    <w:pPr>
      <w:numPr>
        <w:ilvl w:val="0"/>
      </w:numPr>
      <w:tabs>
        <w:tab w:val="clear" w:pos="480"/>
        <w:tab w:val="left" w:pos="567"/>
      </w:tabs>
      <w:spacing w:before="40" w:after="40"/>
      <w:ind w:left="0" w:firstLine="0"/>
    </w:pPr>
    <w:rPr>
      <w:sz w:val="24"/>
      <w:szCs w:val="24"/>
    </w:rPr>
  </w:style>
  <w:style w:type="paragraph" w:customStyle="1" w:styleId="StyleK1VNI-Times12ptBefore2ptAfter2pt1">
    <w:name w:val="Style K1 + VNI-Times 12 pt Before:  2 pt After:  2 pt1"/>
    <w:basedOn w:val="K1"/>
    <w:rsid w:val="00E238B8"/>
    <w:pPr>
      <w:tabs>
        <w:tab w:val="clear" w:pos="720"/>
        <w:tab w:val="left" w:pos="567"/>
      </w:tabs>
      <w:spacing w:before="40" w:after="40"/>
    </w:pPr>
    <w:rPr>
      <w:sz w:val="24"/>
      <w:szCs w:val="24"/>
    </w:rPr>
  </w:style>
  <w:style w:type="paragraph" w:customStyle="1" w:styleId="Style6">
    <w:name w:val="Style6"/>
    <w:basedOn w:val="Normal"/>
    <w:rsid w:val="00E238B8"/>
    <w:pPr>
      <w:widowControl w:val="0"/>
      <w:tabs>
        <w:tab w:val="num" w:pos="992"/>
      </w:tabs>
      <w:spacing w:before="60" w:after="60" w:line="245" w:lineRule="auto"/>
      <w:ind w:left="992" w:hanging="425"/>
    </w:pPr>
    <w:rPr>
      <w:rFonts w:cs="Angsana New"/>
      <w:sz w:val="28"/>
      <w:szCs w:val="24"/>
      <w:lang w:val="vi-VN"/>
    </w:rPr>
  </w:style>
  <w:style w:type="paragraph" w:customStyle="1" w:styleId="DefaultParagraphFontParaCharCharCharCharChar">
    <w:name w:val="Default Paragraph Font Para Char Char Char Char Char"/>
    <w:autoRedefine/>
    <w:rsid w:val="00E238B8"/>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11">
    <w:name w:val="1.1"/>
    <w:basedOn w:val="PlainText"/>
    <w:rsid w:val="00E238B8"/>
    <w:pPr>
      <w:spacing w:before="40" w:after="60" w:line="245" w:lineRule="auto"/>
      <w:ind w:firstLine="397"/>
      <w:jc w:val="both"/>
    </w:pPr>
    <w:rPr>
      <w:rFonts w:ascii="Times New Roman" w:hAnsi="Times New Roman" w:cs="Courier New"/>
      <w:b/>
      <w:bCs/>
      <w:iCs/>
      <w:color w:val="000080"/>
      <w:sz w:val="28"/>
      <w:szCs w:val="28"/>
      <w:lang w:val="nl-NL"/>
    </w:rPr>
  </w:style>
  <w:style w:type="paragraph" w:customStyle="1" w:styleId="111">
    <w:name w:val="1.1.1"/>
    <w:basedOn w:val="PlainText"/>
    <w:rsid w:val="00E238B8"/>
    <w:pPr>
      <w:spacing w:before="40" w:after="120" w:line="245" w:lineRule="auto"/>
      <w:ind w:firstLine="697"/>
      <w:jc w:val="both"/>
    </w:pPr>
    <w:rPr>
      <w:rFonts w:ascii="Times New Roman" w:hAnsi="Times New Roman" w:cs="Courier New"/>
      <w:bCs/>
      <w:i/>
      <w:iCs/>
      <w:color w:val="000080"/>
      <w:sz w:val="28"/>
      <w:szCs w:val="28"/>
      <w:lang w:val="nl-NL"/>
    </w:rPr>
  </w:style>
  <w:style w:type="paragraph" w:customStyle="1" w:styleId="11111">
    <w:name w:val="11111"/>
    <w:basedOn w:val="PlainText"/>
    <w:rsid w:val="00E238B8"/>
    <w:pPr>
      <w:spacing w:before="40" w:line="288" w:lineRule="auto"/>
      <w:ind w:firstLine="697"/>
      <w:jc w:val="both"/>
    </w:pPr>
    <w:rPr>
      <w:rFonts w:ascii="Times New Roman" w:hAnsi="Times New Roman" w:cs="Courier New"/>
      <w:bCs/>
      <w:iCs/>
      <w:color w:val="000080"/>
      <w:sz w:val="28"/>
      <w:szCs w:val="28"/>
      <w:lang w:val="nl-NL"/>
    </w:rPr>
  </w:style>
  <w:style w:type="paragraph" w:customStyle="1" w:styleId="vb">
    <w:name w:val="vb"/>
    <w:basedOn w:val="Normal"/>
    <w:rsid w:val="00E238B8"/>
    <w:pPr>
      <w:tabs>
        <w:tab w:val="left" w:pos="8370"/>
      </w:tabs>
      <w:spacing w:before="40" w:after="100" w:line="245" w:lineRule="auto"/>
      <w:ind w:left="187" w:firstLine="547"/>
    </w:pPr>
    <w:rPr>
      <w:rFonts w:ascii="Arial" w:hAnsi="Arial"/>
      <w:kern w:val="16"/>
      <w:sz w:val="28"/>
      <w:lang w:val="en-AU"/>
    </w:rPr>
  </w:style>
  <w:style w:type="paragraph" w:styleId="ListContinue">
    <w:name w:val="List Continue"/>
    <w:basedOn w:val="Normal"/>
    <w:rsid w:val="00E238B8"/>
    <w:pPr>
      <w:spacing w:before="40" w:after="120" w:line="245" w:lineRule="auto"/>
      <w:ind w:left="283"/>
    </w:pPr>
    <w:rPr>
      <w:sz w:val="28"/>
      <w:lang w:val="en-GB"/>
    </w:rPr>
  </w:style>
  <w:style w:type="character" w:customStyle="1" w:styleId="StyleVnTime14pt">
    <w:name w:val="Style .VnTime 14 pt"/>
    <w:rsid w:val="00E238B8"/>
    <w:rPr>
      <w:rFonts w:ascii="Times New Roman" w:hAnsi="Times New Roman" w:cs="Times New Roman"/>
      <w:sz w:val="28"/>
      <w:szCs w:val="28"/>
    </w:rPr>
  </w:style>
  <w:style w:type="paragraph" w:customStyle="1" w:styleId="Chuong">
    <w:name w:val="Chuong"/>
    <w:basedOn w:val="Normal"/>
    <w:autoRedefine/>
    <w:rsid w:val="00E238B8"/>
    <w:pPr>
      <w:spacing w:before="120" w:after="120" w:line="320" w:lineRule="atLeast"/>
      <w:jc w:val="center"/>
    </w:pPr>
    <w:rPr>
      <w:b/>
      <w:sz w:val="28"/>
    </w:rPr>
  </w:style>
  <w:style w:type="paragraph" w:customStyle="1" w:styleId="lama">
    <w:name w:val="lama"/>
    <w:basedOn w:val="Normal"/>
    <w:rsid w:val="00E238B8"/>
    <w:pPr>
      <w:widowControl w:val="0"/>
      <w:spacing w:before="180" w:after="120" w:line="245" w:lineRule="auto"/>
    </w:pPr>
    <w:rPr>
      <w:b/>
      <w:sz w:val="26"/>
      <w:u w:val="single"/>
    </w:rPr>
  </w:style>
  <w:style w:type="paragraph" w:customStyle="1" w:styleId="21">
    <w:name w:val="21"/>
    <w:basedOn w:val="Normal"/>
    <w:rsid w:val="00E238B8"/>
    <w:pPr>
      <w:spacing w:before="40" w:line="245" w:lineRule="auto"/>
    </w:pPr>
    <w:rPr>
      <w:b/>
      <w:sz w:val="26"/>
      <w:szCs w:val="26"/>
    </w:rPr>
  </w:style>
  <w:style w:type="paragraph" w:customStyle="1" w:styleId="brief">
    <w:name w:val="brief"/>
    <w:basedOn w:val="Normal"/>
    <w:rsid w:val="00E238B8"/>
    <w:pPr>
      <w:spacing w:before="100" w:beforeAutospacing="1" w:after="45" w:line="270" w:lineRule="atLeast"/>
    </w:pPr>
    <w:rPr>
      <w:color w:val="636363"/>
      <w:sz w:val="18"/>
      <w:szCs w:val="18"/>
    </w:rPr>
  </w:style>
  <w:style w:type="character" w:customStyle="1" w:styleId="text1">
    <w:name w:val="text1"/>
    <w:rsid w:val="00E238B8"/>
    <w:rPr>
      <w:rFonts w:cs="Times New Roman"/>
      <w:color w:val="000000"/>
      <w:sz w:val="18"/>
      <w:szCs w:val="18"/>
    </w:rPr>
  </w:style>
  <w:style w:type="character" w:customStyle="1" w:styleId="ListChar">
    <w:name w:val="List Char"/>
    <w:aliases w:val="1. List Char"/>
    <w:link w:val="List"/>
    <w:locked/>
    <w:rsid w:val="00E238B8"/>
    <w:rPr>
      <w:rFonts w:ascii="Times New Roman" w:eastAsia="Times New Roman" w:hAnsi="Times New Roman" w:cs="Times New Roman"/>
      <w:kern w:val="0"/>
      <w:sz w:val="24"/>
      <w:szCs w:val="20"/>
      <w14:ligatures w14:val="none"/>
    </w:rPr>
  </w:style>
  <w:style w:type="paragraph" w:customStyle="1" w:styleId="CharCharCharChar1">
    <w:name w:val="Char Char Char Char1"/>
    <w:basedOn w:val="Normal"/>
    <w:rsid w:val="00E238B8"/>
    <w:pPr>
      <w:spacing w:before="40" w:after="160" w:line="240" w:lineRule="exact"/>
    </w:pPr>
    <w:rPr>
      <w:sz w:val="20"/>
    </w:rPr>
  </w:style>
  <w:style w:type="paragraph" w:customStyle="1" w:styleId="Char1CharCharCharCharCharCharCharCharChar">
    <w:name w:val="Char1 Char Char Char Char Char Char Char Char Char"/>
    <w:basedOn w:val="Normal"/>
    <w:rsid w:val="00E238B8"/>
    <w:pPr>
      <w:spacing w:before="40" w:after="160" w:line="240" w:lineRule="exact"/>
    </w:pPr>
    <w:rPr>
      <w:rFonts w:ascii="Verdana" w:hAnsi="Verdana"/>
      <w:sz w:val="20"/>
    </w:rPr>
  </w:style>
  <w:style w:type="paragraph" w:customStyle="1" w:styleId="ten">
    <w:name w:val="ten"/>
    <w:basedOn w:val="Normal"/>
    <w:rsid w:val="00E238B8"/>
    <w:pPr>
      <w:spacing w:before="40" w:line="245" w:lineRule="auto"/>
      <w:jc w:val="center"/>
    </w:pPr>
    <w:rPr>
      <w:sz w:val="32"/>
      <w:szCs w:val="32"/>
    </w:rPr>
  </w:style>
  <w:style w:type="paragraph" w:customStyle="1" w:styleId="12">
    <w:name w:val="12"/>
    <w:basedOn w:val="Normal"/>
    <w:autoRedefine/>
    <w:rsid w:val="00E238B8"/>
    <w:pPr>
      <w:spacing w:before="40" w:after="40" w:line="380" w:lineRule="exact"/>
    </w:pPr>
    <w:rPr>
      <w:b/>
      <w:sz w:val="26"/>
      <w:szCs w:val="26"/>
    </w:rPr>
  </w:style>
  <w:style w:type="paragraph" w:customStyle="1" w:styleId="iu">
    <w:name w:val="§iÒu"/>
    <w:basedOn w:val="Normal"/>
    <w:rsid w:val="00E238B8"/>
    <w:pPr>
      <w:autoSpaceDE w:val="0"/>
      <w:autoSpaceDN w:val="0"/>
      <w:spacing w:before="40" w:line="245" w:lineRule="auto"/>
      <w:ind w:firstLine="680"/>
    </w:pPr>
    <w:rPr>
      <w:b/>
      <w:bCs/>
      <w:sz w:val="28"/>
      <w:szCs w:val="28"/>
      <w:lang w:val="en-GB"/>
    </w:rPr>
  </w:style>
  <w:style w:type="paragraph" w:customStyle="1" w:styleId="Normal13pt">
    <w:name w:val="Normal + 13 pt"/>
    <w:basedOn w:val="Normal"/>
    <w:rsid w:val="00E238B8"/>
    <w:pPr>
      <w:tabs>
        <w:tab w:val="left" w:pos="540"/>
        <w:tab w:val="left" w:pos="900"/>
        <w:tab w:val="left" w:pos="5940"/>
        <w:tab w:val="right" w:pos="8460"/>
      </w:tabs>
      <w:spacing w:before="40" w:line="245" w:lineRule="auto"/>
    </w:pPr>
    <w:rPr>
      <w:sz w:val="26"/>
      <w:szCs w:val="26"/>
    </w:rPr>
  </w:style>
  <w:style w:type="paragraph" w:customStyle="1" w:styleId="Char1CharCharCharCharCharCharCharCharChar1">
    <w:name w:val="Char1 Char Char Char Char Char Char Char Char Char1"/>
    <w:basedOn w:val="Normal"/>
    <w:rsid w:val="00E238B8"/>
    <w:pPr>
      <w:spacing w:before="40" w:after="160" w:line="240" w:lineRule="exact"/>
    </w:pPr>
    <w:rPr>
      <w:rFonts w:ascii="Verdana" w:hAnsi="Verdana" w:cs="Verdana"/>
      <w:sz w:val="20"/>
    </w:rPr>
  </w:style>
  <w:style w:type="paragraph" w:customStyle="1" w:styleId="MUCA">
    <w:name w:val="MUCA"/>
    <w:basedOn w:val="Normal"/>
    <w:rsid w:val="00E238B8"/>
    <w:pPr>
      <w:tabs>
        <w:tab w:val="left" w:pos="560"/>
        <w:tab w:val="left" w:pos="8400"/>
      </w:tabs>
      <w:spacing w:before="40" w:line="400" w:lineRule="exact"/>
    </w:pPr>
    <w:rPr>
      <w:b/>
      <w:noProof/>
      <w:color w:val="FF6600"/>
      <w:sz w:val="28"/>
      <w:szCs w:val="24"/>
    </w:rPr>
  </w:style>
  <w:style w:type="paragraph" w:customStyle="1" w:styleId="CharChar2Char">
    <w:name w:val="Char Char2 Char"/>
    <w:basedOn w:val="Normal"/>
    <w:next w:val="Normal"/>
    <w:autoRedefine/>
    <w:semiHidden/>
    <w:rsid w:val="00E238B8"/>
    <w:pPr>
      <w:spacing w:before="120" w:after="120" w:line="312" w:lineRule="auto"/>
    </w:pPr>
    <w:rPr>
      <w:sz w:val="28"/>
      <w:szCs w:val="22"/>
    </w:rPr>
  </w:style>
  <w:style w:type="paragraph" w:customStyle="1" w:styleId="k10">
    <w:name w:val="k1"/>
    <w:basedOn w:val="Normal"/>
    <w:rsid w:val="00E238B8"/>
    <w:pPr>
      <w:spacing w:before="120" w:after="120" w:line="245" w:lineRule="auto"/>
    </w:pPr>
    <w:rPr>
      <w:b/>
      <w:noProof/>
      <w:sz w:val="26"/>
    </w:rPr>
  </w:style>
  <w:style w:type="paragraph" w:customStyle="1" w:styleId="t">
    <w:name w:val="t"/>
    <w:basedOn w:val="Normal"/>
    <w:rsid w:val="00E238B8"/>
    <w:pPr>
      <w:spacing w:before="120" w:after="120" w:line="320" w:lineRule="exact"/>
      <w:outlineLvl w:val="0"/>
    </w:pPr>
    <w:rPr>
      <w:sz w:val="28"/>
    </w:rPr>
  </w:style>
  <w:style w:type="paragraph" w:customStyle="1" w:styleId="k30">
    <w:name w:val="k3"/>
    <w:basedOn w:val="BodyTextIndent3"/>
    <w:rsid w:val="00E238B8"/>
    <w:pPr>
      <w:spacing w:before="80" w:after="80" w:line="245" w:lineRule="auto"/>
      <w:ind w:left="0" w:firstLine="720"/>
    </w:pPr>
    <w:rPr>
      <w:sz w:val="28"/>
    </w:rPr>
  </w:style>
  <w:style w:type="paragraph" w:customStyle="1" w:styleId="download-title">
    <w:name w:val="download-title"/>
    <w:basedOn w:val="Normal"/>
    <w:rsid w:val="00E238B8"/>
    <w:pPr>
      <w:spacing w:before="100" w:beforeAutospacing="1" w:after="100" w:afterAutospacing="1" w:line="245" w:lineRule="auto"/>
    </w:pPr>
    <w:rPr>
      <w:sz w:val="28"/>
      <w:szCs w:val="24"/>
    </w:rPr>
  </w:style>
  <w:style w:type="paragraph" w:styleId="z-TopofForm">
    <w:name w:val="HTML Top of Form"/>
    <w:basedOn w:val="Normal"/>
    <w:next w:val="Normal"/>
    <w:link w:val="z-TopofFormChar"/>
    <w:hidden/>
    <w:uiPriority w:val="99"/>
    <w:unhideWhenUsed/>
    <w:rsid w:val="00E238B8"/>
    <w:pPr>
      <w:pBdr>
        <w:bottom w:val="single" w:sz="6" w:space="1" w:color="auto"/>
      </w:pBdr>
      <w:spacing w:before="40" w:line="245"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238B8"/>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unhideWhenUsed/>
    <w:rsid w:val="00E238B8"/>
    <w:pPr>
      <w:pBdr>
        <w:top w:val="single" w:sz="6" w:space="1" w:color="auto"/>
      </w:pBdr>
      <w:spacing w:before="40" w:line="245"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238B8"/>
    <w:rPr>
      <w:rFonts w:ascii="Arial" w:eastAsia="Times New Roman" w:hAnsi="Arial" w:cs="Arial"/>
      <w:vanish/>
      <w:kern w:val="0"/>
      <w:sz w:val="16"/>
      <w:szCs w:val="16"/>
      <w14:ligatures w14:val="none"/>
    </w:rPr>
  </w:style>
  <w:style w:type="character" w:customStyle="1" w:styleId="MaintextChar">
    <w:name w:val="Main text Char"/>
    <w:rsid w:val="00E238B8"/>
    <w:rPr>
      <w:sz w:val="24"/>
      <w:szCs w:val="24"/>
    </w:rPr>
  </w:style>
  <w:style w:type="paragraph" w:customStyle="1" w:styleId="Dauhang">
    <w:name w:val="Dau hang"/>
    <w:basedOn w:val="Normal"/>
    <w:link w:val="DauhangChar"/>
    <w:qFormat/>
    <w:rsid w:val="00E238B8"/>
    <w:pPr>
      <w:widowControl w:val="0"/>
      <w:spacing w:before="60" w:line="245" w:lineRule="auto"/>
      <w:ind w:firstLine="720"/>
    </w:pPr>
    <w:rPr>
      <w:sz w:val="28"/>
      <w:szCs w:val="28"/>
      <w:lang w:val="nl-NL"/>
    </w:rPr>
  </w:style>
  <w:style w:type="character" w:customStyle="1" w:styleId="DauhangChar">
    <w:name w:val="Dau hang Char"/>
    <w:link w:val="Dauhang"/>
    <w:rsid w:val="00E238B8"/>
    <w:rPr>
      <w:rFonts w:ascii="Times New Roman" w:eastAsia="Times New Roman" w:hAnsi="Times New Roman" w:cs="Times New Roman"/>
      <w:kern w:val="0"/>
      <w:sz w:val="28"/>
      <w:szCs w:val="28"/>
      <w:lang w:val="nl-NL"/>
      <w14:ligatures w14:val="none"/>
    </w:rPr>
  </w:style>
  <w:style w:type="paragraph" w:customStyle="1" w:styleId="HU-normal">
    <w:name w:val="HU-normal"/>
    <w:rsid w:val="00E238B8"/>
    <w:pPr>
      <w:tabs>
        <w:tab w:val="left" w:pos="720"/>
      </w:tabs>
      <w:autoSpaceDE w:val="0"/>
      <w:autoSpaceDN w:val="0"/>
      <w:spacing w:before="60" w:after="60" w:line="240" w:lineRule="auto"/>
      <w:ind w:left="794"/>
      <w:jc w:val="both"/>
    </w:pPr>
    <w:rPr>
      <w:rFonts w:ascii=".VnTime" w:eastAsia="Times New Roman" w:hAnsi=".VnTime" w:cs=".VnTime"/>
      <w:kern w:val="0"/>
      <w:sz w:val="26"/>
      <w:szCs w:val="26"/>
      <w14:ligatures w14:val="none"/>
    </w:rPr>
  </w:style>
  <w:style w:type="character" w:customStyle="1" w:styleId="KChar">
    <w:name w:val="K Char"/>
    <w:link w:val="K4"/>
    <w:rsid w:val="00E238B8"/>
    <w:rPr>
      <w:rFonts w:ascii="Times New Roman" w:eastAsia="Times New Roman" w:hAnsi="Times New Roman" w:cs="Angsana New"/>
      <w:kern w:val="0"/>
      <w:sz w:val="26"/>
      <w:szCs w:val="26"/>
      <w14:ligatures w14:val="none"/>
    </w:rPr>
  </w:style>
  <w:style w:type="paragraph" w:customStyle="1" w:styleId="StyleChapterJustified">
    <w:name w:val="Style Chapter + Justified"/>
    <w:basedOn w:val="Normal"/>
    <w:rsid w:val="00E238B8"/>
    <w:pPr>
      <w:tabs>
        <w:tab w:val="num" w:pos="709"/>
      </w:tabs>
      <w:spacing w:before="40" w:line="245" w:lineRule="auto"/>
    </w:pPr>
    <w:rPr>
      <w:rFonts w:ascii=".VnTimeH" w:hAnsi=".VnTimeH"/>
      <w:b/>
      <w:bCs/>
      <w:sz w:val="28"/>
    </w:rPr>
  </w:style>
  <w:style w:type="numbering" w:styleId="111111">
    <w:name w:val="Outline List 2"/>
    <w:basedOn w:val="NoList"/>
    <w:rsid w:val="00E238B8"/>
    <w:pPr>
      <w:numPr>
        <w:numId w:val="25"/>
      </w:numPr>
    </w:pPr>
  </w:style>
  <w:style w:type="character" w:customStyle="1" w:styleId="HeaderChar1">
    <w:name w:val="Header Char1"/>
    <w:locked/>
    <w:rsid w:val="00E238B8"/>
    <w:rPr>
      <w:rFonts w:ascii=".VnTime" w:hAnsi=".VnTime"/>
      <w:sz w:val="24"/>
    </w:rPr>
  </w:style>
  <w:style w:type="paragraph" w:customStyle="1" w:styleId="aStyle1">
    <w:name w:val="(a) Style1"/>
    <w:basedOn w:val="Normal"/>
    <w:link w:val="aStyle1Char"/>
    <w:autoRedefine/>
    <w:rsid w:val="00E238B8"/>
    <w:pPr>
      <w:spacing w:before="40" w:after="40" w:line="245" w:lineRule="auto"/>
      <w:ind w:firstLine="720"/>
    </w:pPr>
    <w:rPr>
      <w:sz w:val="26"/>
      <w:lang w:val="en-GB" w:eastAsia="x-none"/>
    </w:rPr>
  </w:style>
  <w:style w:type="paragraph" w:customStyle="1" w:styleId="Itemize1">
    <w:name w:val="Itemize 1"/>
    <w:basedOn w:val="Normal"/>
    <w:autoRedefine/>
    <w:rsid w:val="00E238B8"/>
    <w:pPr>
      <w:numPr>
        <w:numId w:val="27"/>
      </w:numPr>
      <w:spacing w:before="60" w:after="60" w:line="245" w:lineRule="auto"/>
    </w:pPr>
    <w:rPr>
      <w:rFonts w:ascii=".VnTime" w:hAnsi=".VnTime"/>
      <w:sz w:val="26"/>
      <w:lang w:val="en-GB"/>
    </w:rPr>
  </w:style>
  <w:style w:type="paragraph" w:customStyle="1" w:styleId="Itemize2">
    <w:name w:val="Itemize 2"/>
    <w:basedOn w:val="Normal"/>
    <w:rsid w:val="00E238B8"/>
    <w:pPr>
      <w:numPr>
        <w:numId w:val="28"/>
      </w:numPr>
      <w:tabs>
        <w:tab w:val="clear" w:pos="2410"/>
        <w:tab w:val="num" w:pos="2340"/>
      </w:tabs>
      <w:spacing w:before="120" w:after="120" w:line="245" w:lineRule="auto"/>
      <w:ind w:left="2332" w:hanging="446"/>
    </w:pPr>
    <w:rPr>
      <w:rFonts w:ascii=".VnTime" w:hAnsi=".VnTime"/>
      <w:snapToGrid w:val="0"/>
      <w:sz w:val="26"/>
      <w:lang w:val="en-GB"/>
    </w:rPr>
  </w:style>
  <w:style w:type="paragraph" w:customStyle="1" w:styleId="Chapter">
    <w:name w:val="Chapter"/>
    <w:basedOn w:val="Normal"/>
    <w:rsid w:val="00E238B8"/>
    <w:pPr>
      <w:spacing w:before="60" w:after="120" w:line="245" w:lineRule="auto"/>
      <w:jc w:val="center"/>
    </w:pPr>
    <w:rPr>
      <w:rFonts w:ascii=".VnTime" w:hAnsi=".VnTime"/>
      <w:b/>
      <w:sz w:val="26"/>
      <w:lang w:val="en-GB"/>
    </w:rPr>
  </w:style>
  <w:style w:type="paragraph" w:customStyle="1" w:styleId="Content">
    <w:name w:val="Content"/>
    <w:basedOn w:val="Normal"/>
    <w:rsid w:val="00E238B8"/>
    <w:pPr>
      <w:tabs>
        <w:tab w:val="left" w:pos="576"/>
        <w:tab w:val="left" w:pos="1152"/>
        <w:tab w:val="left" w:pos="1728"/>
        <w:tab w:val="right" w:leader="dot" w:pos="8208"/>
        <w:tab w:val="right" w:pos="8928"/>
      </w:tabs>
      <w:spacing w:before="60" w:after="120" w:line="245" w:lineRule="auto"/>
    </w:pPr>
    <w:rPr>
      <w:rFonts w:ascii=".VnTime" w:hAnsi=".VnTime"/>
      <w:sz w:val="26"/>
      <w:lang w:val="en-GB"/>
    </w:rPr>
  </w:style>
  <w:style w:type="paragraph" w:customStyle="1" w:styleId="Itemize">
    <w:name w:val="Itemize"/>
    <w:basedOn w:val="Normal"/>
    <w:rsid w:val="00E238B8"/>
    <w:pPr>
      <w:numPr>
        <w:numId w:val="26"/>
      </w:numPr>
      <w:tabs>
        <w:tab w:val="clear" w:pos="1710"/>
        <w:tab w:val="num" w:pos="1716"/>
        <w:tab w:val="left" w:pos="2340"/>
      </w:tabs>
      <w:spacing w:before="60" w:after="60" w:line="245" w:lineRule="auto"/>
      <w:ind w:left="1440" w:firstLine="456"/>
    </w:pPr>
    <w:rPr>
      <w:rFonts w:ascii=".VnTime" w:hAnsi=".VnTime"/>
      <w:sz w:val="26"/>
      <w:lang w:val="en-GB"/>
    </w:rPr>
  </w:style>
  <w:style w:type="paragraph" w:customStyle="1" w:styleId="TableFigure">
    <w:name w:val="Table/Figure"/>
    <w:basedOn w:val="Normal"/>
    <w:rsid w:val="00E238B8"/>
    <w:pPr>
      <w:spacing w:before="60" w:after="120" w:line="360" w:lineRule="atLeast"/>
      <w:jc w:val="center"/>
    </w:pPr>
    <w:rPr>
      <w:rFonts w:ascii=".VnTime" w:hAnsi=".VnTime"/>
      <w:b/>
      <w:sz w:val="26"/>
      <w:lang w:val="en-GB"/>
    </w:rPr>
  </w:style>
  <w:style w:type="paragraph" w:customStyle="1" w:styleId="list2">
    <w:name w:val="list2"/>
    <w:basedOn w:val="Normal"/>
    <w:uiPriority w:val="99"/>
    <w:rsid w:val="00E238B8"/>
    <w:pPr>
      <w:numPr>
        <w:numId w:val="29"/>
      </w:numPr>
      <w:spacing w:before="60" w:after="60" w:line="245" w:lineRule="auto"/>
    </w:pPr>
    <w:rPr>
      <w:rFonts w:ascii=".VnTime" w:hAnsi=".VnTime"/>
      <w:sz w:val="26"/>
      <w:lang w:val="en-GB"/>
    </w:rPr>
  </w:style>
  <w:style w:type="paragraph" w:customStyle="1" w:styleId="TableNormal1">
    <w:name w:val="Table Normal1"/>
    <w:basedOn w:val="Normal"/>
    <w:rsid w:val="00E238B8"/>
    <w:pPr>
      <w:autoSpaceDE w:val="0"/>
      <w:autoSpaceDN w:val="0"/>
      <w:spacing w:before="60" w:after="60" w:line="245" w:lineRule="auto"/>
      <w:outlineLvl w:val="5"/>
    </w:pPr>
    <w:rPr>
      <w:rFonts w:ascii=".VnTime" w:hAnsi=".VnTime"/>
      <w:snapToGrid w:val="0"/>
      <w:sz w:val="20"/>
    </w:rPr>
  </w:style>
  <w:style w:type="paragraph" w:customStyle="1" w:styleId="NormalTableBoldCenter">
    <w:name w:val="Normal Table Bold Center"/>
    <w:basedOn w:val="TableNormal1"/>
    <w:autoRedefine/>
    <w:rsid w:val="00E238B8"/>
  </w:style>
  <w:style w:type="paragraph" w:customStyle="1" w:styleId="NormalBold">
    <w:name w:val="Normal Bold"/>
    <w:basedOn w:val="Normal"/>
    <w:autoRedefine/>
    <w:rsid w:val="00E238B8"/>
    <w:pPr>
      <w:tabs>
        <w:tab w:val="left" w:pos="851"/>
      </w:tabs>
      <w:autoSpaceDE w:val="0"/>
      <w:autoSpaceDN w:val="0"/>
      <w:spacing w:before="120" w:after="120" w:line="245" w:lineRule="auto"/>
      <w:ind w:left="851" w:hanging="851"/>
      <w:outlineLvl w:val="5"/>
    </w:pPr>
    <w:rPr>
      <w:rFonts w:ascii=".VnTime" w:eastAsia="SimSun" w:hAnsi=".VnTime"/>
      <w:b/>
      <w:sz w:val="26"/>
      <w:u w:val="single"/>
    </w:rPr>
  </w:style>
  <w:style w:type="character" w:customStyle="1" w:styleId="ListBullet1">
    <w:name w:val="List Bullet1"/>
    <w:aliases w:val="List Bullet Char Char Char Char"/>
    <w:rsid w:val="00E238B8"/>
    <w:rPr>
      <w:rFonts w:ascii=".VnTime" w:hAnsi=".VnTime" w:cs="Webdings"/>
      <w:bCs/>
      <w:iCs/>
      <w:noProof w:val="0"/>
      <w:sz w:val="26"/>
      <w:szCs w:val="26"/>
      <w:lang w:val="en-GB" w:eastAsia="en-US" w:bidi="ar-SA"/>
    </w:rPr>
  </w:style>
  <w:style w:type="paragraph" w:customStyle="1" w:styleId="CharCharChar">
    <w:name w:val="Char Char Char"/>
    <w:basedOn w:val="Normal"/>
    <w:next w:val="Normal"/>
    <w:autoRedefine/>
    <w:rsid w:val="00E238B8"/>
    <w:pPr>
      <w:spacing w:before="120" w:after="120" w:line="312" w:lineRule="auto"/>
    </w:pPr>
    <w:rPr>
      <w:sz w:val="28"/>
      <w:szCs w:val="28"/>
    </w:rPr>
  </w:style>
  <w:style w:type="paragraph" w:customStyle="1" w:styleId="CharCharCharCharCharCharChar">
    <w:name w:val="Char Char Char Char Char Char Char"/>
    <w:basedOn w:val="Normal"/>
    <w:rsid w:val="00E238B8"/>
    <w:pPr>
      <w:spacing w:before="40" w:after="160" w:line="240" w:lineRule="exact"/>
    </w:pPr>
    <w:rPr>
      <w:rFonts w:ascii="Verdana" w:hAnsi="Verdana" w:cs="Verdana"/>
      <w:sz w:val="20"/>
    </w:rPr>
  </w:style>
  <w:style w:type="paragraph" w:customStyle="1" w:styleId="H-1">
    <w:name w:val="H-1"/>
    <w:basedOn w:val="Normal"/>
    <w:link w:val="H-1Char"/>
    <w:rsid w:val="00E238B8"/>
    <w:pPr>
      <w:spacing w:before="120" w:line="360" w:lineRule="atLeast"/>
      <w:ind w:left="964"/>
    </w:pPr>
    <w:rPr>
      <w:sz w:val="26"/>
      <w:lang w:val="fr-FR" w:eastAsia="x-none"/>
    </w:rPr>
  </w:style>
  <w:style w:type="character" w:customStyle="1" w:styleId="H-1Char">
    <w:name w:val="H-1 Char"/>
    <w:link w:val="H-1"/>
    <w:rsid w:val="00E238B8"/>
    <w:rPr>
      <w:rFonts w:ascii="Times New Roman" w:eastAsia="Times New Roman" w:hAnsi="Times New Roman" w:cs="Times New Roman"/>
      <w:kern w:val="0"/>
      <w:sz w:val="26"/>
      <w:szCs w:val="20"/>
      <w:lang w:val="fr-FR" w:eastAsia="x-none"/>
      <w14:ligatures w14:val="none"/>
    </w:rPr>
  </w:style>
  <w:style w:type="paragraph" w:customStyle="1" w:styleId="H-2">
    <w:name w:val="H-2"/>
    <w:basedOn w:val="Normal"/>
    <w:link w:val="H-2CharChar"/>
    <w:rsid w:val="00E238B8"/>
    <w:pPr>
      <w:spacing w:before="120" w:line="360" w:lineRule="atLeast"/>
    </w:pPr>
    <w:rPr>
      <w:sz w:val="26"/>
      <w:lang w:val="fr-FR" w:eastAsia="x-none"/>
    </w:rPr>
  </w:style>
  <w:style w:type="character" w:customStyle="1" w:styleId="H-2CharChar">
    <w:name w:val="H-2 Char Char"/>
    <w:link w:val="H-2"/>
    <w:rsid w:val="00E238B8"/>
    <w:rPr>
      <w:rFonts w:ascii="Times New Roman" w:eastAsia="Times New Roman" w:hAnsi="Times New Roman" w:cs="Times New Roman"/>
      <w:kern w:val="0"/>
      <w:sz w:val="26"/>
      <w:szCs w:val="20"/>
      <w:lang w:val="fr-FR" w:eastAsia="x-none"/>
      <w14:ligatures w14:val="none"/>
    </w:rPr>
  </w:style>
  <w:style w:type="paragraph" w:customStyle="1" w:styleId="StyleJustifiedLeft127cmBefore6pt">
    <w:name w:val="Style Justified Left:  1.27 cm Before:  6 pt"/>
    <w:basedOn w:val="Normal"/>
    <w:semiHidden/>
    <w:rsid w:val="00E238B8"/>
    <w:pPr>
      <w:autoSpaceDE w:val="0"/>
      <w:autoSpaceDN w:val="0"/>
      <w:spacing w:before="60" w:after="60" w:line="290" w:lineRule="atLeast"/>
      <w:ind w:left="720"/>
    </w:pPr>
    <w:rPr>
      <w:rFonts w:ascii=".VnTime" w:hAnsi=".VnTime"/>
      <w:sz w:val="28"/>
      <w:szCs w:val="28"/>
    </w:rPr>
  </w:style>
  <w:style w:type="paragraph" w:customStyle="1" w:styleId="Style12ptBlackJustified">
    <w:name w:val="Style 12 pt Black Justified"/>
    <w:basedOn w:val="Normal"/>
    <w:rsid w:val="00E238B8"/>
    <w:pPr>
      <w:autoSpaceDE w:val="0"/>
      <w:autoSpaceDN w:val="0"/>
      <w:spacing w:before="40" w:after="60" w:line="290" w:lineRule="atLeast"/>
      <w:ind w:left="720"/>
    </w:pPr>
    <w:rPr>
      <w:rFonts w:ascii=".VnTime" w:hAnsi=".VnTime"/>
      <w:color w:val="000000"/>
      <w:sz w:val="28"/>
      <w:szCs w:val="28"/>
    </w:rPr>
  </w:style>
  <w:style w:type="paragraph" w:customStyle="1" w:styleId="StyleJustifiedFirstline127cm">
    <w:name w:val="Style Justified First line:  1.27 cm"/>
    <w:basedOn w:val="Normal"/>
    <w:semiHidden/>
    <w:rsid w:val="00E238B8"/>
    <w:pPr>
      <w:autoSpaceDE w:val="0"/>
      <w:autoSpaceDN w:val="0"/>
      <w:spacing w:before="60" w:after="60" w:line="290" w:lineRule="atLeast"/>
      <w:ind w:left="720"/>
    </w:pPr>
    <w:rPr>
      <w:rFonts w:ascii=".VnTime" w:hAnsi=".VnTime"/>
      <w:sz w:val="28"/>
      <w:szCs w:val="28"/>
    </w:rPr>
  </w:style>
  <w:style w:type="paragraph" w:styleId="TOCHeading">
    <w:name w:val="TOC Heading"/>
    <w:basedOn w:val="Heading1"/>
    <w:next w:val="Normal"/>
    <w:uiPriority w:val="39"/>
    <w:qFormat/>
    <w:rsid w:val="00E238B8"/>
    <w:pPr>
      <w:keepNext/>
      <w:keepLines/>
      <w:suppressAutoHyphens w:val="0"/>
      <w:spacing w:after="0" w:line="276" w:lineRule="auto"/>
      <w:jc w:val="left"/>
      <w:outlineLvl w:val="9"/>
    </w:pPr>
    <w:rPr>
      <w:rFonts w:ascii="Cambria" w:hAnsi="Cambria"/>
      <w:bCs/>
      <w:smallCaps w:val="0"/>
      <w:color w:val="365F91"/>
      <w:sz w:val="28"/>
      <w:szCs w:val="28"/>
      <w:lang w:val="x-none" w:eastAsia="x-none"/>
    </w:rPr>
  </w:style>
  <w:style w:type="paragraph" w:customStyle="1" w:styleId="list1">
    <w:name w:val="list1"/>
    <w:basedOn w:val="Normal"/>
    <w:autoRedefine/>
    <w:rsid w:val="00E238B8"/>
    <w:pPr>
      <w:numPr>
        <w:numId w:val="30"/>
      </w:numPr>
      <w:autoSpaceDE w:val="0"/>
      <w:autoSpaceDN w:val="0"/>
      <w:spacing w:before="40" w:line="245" w:lineRule="auto"/>
    </w:pPr>
    <w:rPr>
      <w:rFonts w:ascii=".VnTime" w:hAnsi=".VnTime" w:cs=".VnTime"/>
      <w:b/>
      <w:sz w:val="26"/>
      <w:szCs w:val="26"/>
    </w:rPr>
  </w:style>
  <w:style w:type="paragraph" w:customStyle="1" w:styleId="NormalBold0">
    <w:name w:val="Normal + Bold"/>
    <w:aliases w:val="Blue,Character scale: 115%"/>
    <w:basedOn w:val="Normal"/>
    <w:rsid w:val="00E238B8"/>
    <w:pPr>
      <w:widowControl w:val="0"/>
      <w:autoSpaceDE w:val="0"/>
      <w:autoSpaceDN w:val="0"/>
      <w:adjustRightInd w:val="0"/>
      <w:spacing w:before="40" w:line="239" w:lineRule="exact"/>
      <w:ind w:left="3420" w:right="3394"/>
      <w:jc w:val="center"/>
    </w:pPr>
    <w:rPr>
      <w:rFonts w:ascii=".VnTime" w:hAnsi=".VnTime" w:cs=".VnArial"/>
      <w:b/>
      <w:bCs/>
      <w:color w:val="0000FF"/>
      <w:w w:val="115"/>
      <w:sz w:val="28"/>
      <w:szCs w:val="24"/>
    </w:rPr>
  </w:style>
  <w:style w:type="paragraph" w:customStyle="1" w:styleId="Indent3">
    <w:name w:val="Indent(3)"/>
    <w:basedOn w:val="Normal"/>
    <w:rsid w:val="00E238B8"/>
    <w:pPr>
      <w:spacing w:before="120" w:after="120" w:line="360" w:lineRule="atLeast"/>
      <w:ind w:left="3176" w:hanging="1418"/>
    </w:pPr>
    <w:rPr>
      <w:rFonts w:ascii=".VnTime" w:hAnsi=".VnTime"/>
      <w:sz w:val="28"/>
    </w:rPr>
  </w:style>
  <w:style w:type="paragraph" w:customStyle="1" w:styleId="Indent">
    <w:name w:val="Indent"/>
    <w:basedOn w:val="Normal"/>
    <w:rsid w:val="00E238B8"/>
    <w:pPr>
      <w:spacing w:before="40" w:after="240" w:line="240" w:lineRule="atLeast"/>
      <w:ind w:left="1440" w:hanging="288"/>
    </w:pPr>
    <w:rPr>
      <w:rFonts w:ascii="Arial" w:hAnsi="Arial"/>
      <w:sz w:val="22"/>
    </w:rPr>
  </w:style>
  <w:style w:type="paragraph" w:customStyle="1" w:styleId="Text1-1">
    <w:name w:val="Text(1)-1"/>
    <w:basedOn w:val="Normal"/>
    <w:rsid w:val="00E238B8"/>
    <w:pPr>
      <w:autoSpaceDE w:val="0"/>
      <w:autoSpaceDN w:val="0"/>
      <w:spacing w:before="40" w:line="245" w:lineRule="auto"/>
      <w:ind w:left="1418"/>
    </w:pPr>
    <w:rPr>
      <w:rFonts w:ascii="Courier" w:hAnsi="Courier" w:cs="Courier"/>
      <w:spacing w:val="-30"/>
      <w:sz w:val="28"/>
      <w:szCs w:val="24"/>
    </w:rPr>
  </w:style>
  <w:style w:type="paragraph" w:customStyle="1" w:styleId="BoldStyle">
    <w:name w:val="Bold_Style"/>
    <w:basedOn w:val="Normal"/>
    <w:rsid w:val="00E238B8"/>
    <w:pPr>
      <w:spacing w:before="40" w:line="245" w:lineRule="auto"/>
    </w:pPr>
    <w:rPr>
      <w:rFonts w:ascii="Arial" w:hAnsi="Arial"/>
      <w:b/>
      <w:sz w:val="22"/>
      <w:lang w:val="en-GB"/>
    </w:rPr>
  </w:style>
  <w:style w:type="paragraph" w:customStyle="1" w:styleId="StyleNormalIndentLeft03">
    <w:name w:val="Style Normal Indent + Left:  0.3&quot;"/>
    <w:basedOn w:val="NormalIndent"/>
    <w:rsid w:val="00E238B8"/>
    <w:pPr>
      <w:spacing w:before="60" w:after="60"/>
      <w:ind w:left="994"/>
      <w:jc w:val="both"/>
    </w:pPr>
    <w:rPr>
      <w:rFonts w:ascii=".VnTime" w:hAnsi=".VnTime"/>
      <w:snapToGrid w:val="0"/>
      <w:sz w:val="26"/>
      <w:szCs w:val="26"/>
    </w:rPr>
  </w:style>
  <w:style w:type="paragraph" w:customStyle="1" w:styleId="chuthich-E">
    <w:name w:val="chuthich-E"/>
    <w:basedOn w:val="Normal"/>
    <w:rsid w:val="00E238B8"/>
    <w:pPr>
      <w:spacing w:before="120" w:after="240" w:line="288" w:lineRule="exact"/>
    </w:pPr>
    <w:rPr>
      <w:rFonts w:ascii="Arial" w:hAnsi="Arial"/>
      <w:spacing w:val="5"/>
      <w:sz w:val="20"/>
      <w:lang w:val="en-GB"/>
    </w:rPr>
  </w:style>
  <w:style w:type="paragraph" w:customStyle="1" w:styleId="list-">
    <w:name w:val="list-"/>
    <w:basedOn w:val="list2"/>
    <w:uiPriority w:val="99"/>
    <w:rsid w:val="00E238B8"/>
    <w:pPr>
      <w:numPr>
        <w:numId w:val="31"/>
      </w:numPr>
      <w:autoSpaceDE w:val="0"/>
      <w:autoSpaceDN w:val="0"/>
      <w:spacing w:before="0" w:after="0"/>
      <w:jc w:val="left"/>
    </w:pPr>
    <w:rPr>
      <w:rFonts w:cs=".VnTime"/>
      <w:szCs w:val="26"/>
      <w:lang w:val="en-US"/>
    </w:rPr>
  </w:style>
  <w:style w:type="paragraph" w:customStyle="1" w:styleId="StyleNormalIndentLeft05Before6ptAfter6pt">
    <w:name w:val="Style Normal Indent + Left:  0.5&quot; Before:  6 pt After:  6 pt"/>
    <w:basedOn w:val="NormalIndent"/>
    <w:rsid w:val="00E238B8"/>
    <w:pPr>
      <w:spacing w:before="60" w:after="60"/>
      <w:ind w:left="994"/>
      <w:jc w:val="both"/>
    </w:pPr>
    <w:rPr>
      <w:rFonts w:ascii=".VnTime" w:hAnsi=".VnTime"/>
      <w:snapToGrid w:val="0"/>
      <w:sz w:val="26"/>
      <w:szCs w:val="26"/>
    </w:rPr>
  </w:style>
  <w:style w:type="paragraph" w:customStyle="1" w:styleId="Indent1">
    <w:name w:val="Indent(1)"/>
    <w:basedOn w:val="Normal"/>
    <w:rsid w:val="00E238B8"/>
    <w:pPr>
      <w:spacing w:before="40" w:line="245" w:lineRule="auto"/>
    </w:pPr>
    <w:rPr>
      <w:rFonts w:ascii=".VnTime" w:hAnsi=".VnTime"/>
      <w:sz w:val="26"/>
      <w:szCs w:val="26"/>
    </w:rPr>
  </w:style>
  <w:style w:type="paragraph" w:customStyle="1" w:styleId="StyleNormalIndentVnTime">
    <w:name w:val="Style Normal Indent + .VnTime"/>
    <w:basedOn w:val="NormalIndent"/>
    <w:rsid w:val="00E238B8"/>
    <w:pPr>
      <w:spacing w:before="60" w:after="60"/>
      <w:ind w:left="994"/>
      <w:jc w:val="both"/>
    </w:pPr>
    <w:rPr>
      <w:rFonts w:ascii=".VnTime" w:hAnsi=".VnTime"/>
      <w:snapToGrid w:val="0"/>
      <w:sz w:val="26"/>
      <w:szCs w:val="26"/>
    </w:rPr>
  </w:style>
  <w:style w:type="paragraph" w:customStyle="1" w:styleId="StyleaStyle1VnTime">
    <w:name w:val="Style (a) Style1 + .VnTime"/>
    <w:basedOn w:val="aStyle1"/>
    <w:rsid w:val="00E238B8"/>
    <w:pPr>
      <w:numPr>
        <w:numId w:val="32"/>
      </w:numPr>
      <w:tabs>
        <w:tab w:val="clear" w:pos="450"/>
        <w:tab w:val="num" w:pos="360"/>
        <w:tab w:val="num" w:pos="720"/>
      </w:tabs>
      <w:ind w:left="1287" w:hanging="360"/>
    </w:pPr>
    <w:rPr>
      <w:szCs w:val="26"/>
      <w:lang w:val="en-US"/>
    </w:rPr>
  </w:style>
  <w:style w:type="paragraph" w:customStyle="1" w:styleId="StyleVnTimeLeft049">
    <w:name w:val="Style .VnTime Left:  0.49&quot;"/>
    <w:basedOn w:val="Normal"/>
    <w:rsid w:val="00E238B8"/>
    <w:pPr>
      <w:spacing w:before="60" w:after="60" w:line="245" w:lineRule="auto"/>
      <w:ind w:left="994"/>
    </w:pPr>
    <w:rPr>
      <w:rFonts w:ascii=".VnTime" w:hAnsi=".VnTime"/>
      <w:sz w:val="26"/>
      <w:szCs w:val="26"/>
    </w:rPr>
  </w:style>
  <w:style w:type="paragraph" w:customStyle="1" w:styleId="StyleNormalIndentVnTimeLeft069Firstline0Befor">
    <w:name w:val="Style Normal Indent + .VnTime Left:  0.69&quot; First line:  0&quot; Befor..."/>
    <w:basedOn w:val="NormalIndent"/>
    <w:rsid w:val="00E238B8"/>
    <w:pPr>
      <w:tabs>
        <w:tab w:val="left" w:pos="1021"/>
      </w:tabs>
      <w:spacing w:before="120" w:after="120"/>
      <w:ind w:left="994"/>
      <w:jc w:val="both"/>
    </w:pPr>
    <w:rPr>
      <w:rFonts w:ascii=".VnTime" w:hAnsi=".VnTime"/>
      <w:snapToGrid w:val="0"/>
      <w:sz w:val="26"/>
      <w:szCs w:val="26"/>
    </w:rPr>
  </w:style>
  <w:style w:type="paragraph" w:customStyle="1" w:styleId="StyleNormalIndentVnTimeLeft05Before6ptAfter">
    <w:name w:val="Style Normal Indent + .VnTime Left:  0.5&quot; Before:  6 pt After:  ..."/>
    <w:basedOn w:val="NormalIndent"/>
    <w:rsid w:val="00E238B8"/>
    <w:pPr>
      <w:spacing w:before="120" w:after="120"/>
      <w:ind w:left="994"/>
      <w:jc w:val="both"/>
    </w:pPr>
    <w:rPr>
      <w:rFonts w:ascii=".VnTime" w:hAnsi=".VnTime"/>
      <w:snapToGrid w:val="0"/>
      <w:sz w:val="26"/>
      <w:szCs w:val="26"/>
    </w:rPr>
  </w:style>
  <w:style w:type="paragraph" w:customStyle="1" w:styleId="Text10">
    <w:name w:val="Text1"/>
    <w:basedOn w:val="Normal"/>
    <w:rsid w:val="00E238B8"/>
    <w:pPr>
      <w:spacing w:before="60" w:after="240" w:line="360" w:lineRule="atLeast"/>
      <w:ind w:left="851"/>
    </w:pPr>
    <w:rPr>
      <w:rFonts w:cs="Angsana New"/>
      <w:sz w:val="28"/>
    </w:rPr>
  </w:style>
  <w:style w:type="paragraph" w:customStyle="1" w:styleId="StyleaStyle1VnTimeBefore6ptAfter6pt">
    <w:name w:val="Style (a) Style1 + .VnTime Before:  6 pt After:  6 pt"/>
    <w:basedOn w:val="aStyle1"/>
    <w:rsid w:val="00E238B8"/>
    <w:pPr>
      <w:tabs>
        <w:tab w:val="num" w:pos="1170"/>
      </w:tabs>
      <w:spacing w:before="120" w:after="120"/>
      <w:ind w:left="1170" w:hanging="450"/>
    </w:pPr>
    <w:rPr>
      <w:szCs w:val="26"/>
      <w:lang w:val="en-US"/>
    </w:rPr>
  </w:style>
  <w:style w:type="paragraph" w:customStyle="1" w:styleId="StyleNormalIndentLeft0">
    <w:name w:val="Style Normal Indent + Left:  0"/>
    <w:aliases w:val="5&quot; Before:  6 pt After:  6 pt,3&quot;,Style Normal Indent + Left:  02"/>
    <w:basedOn w:val="NormalIndent"/>
    <w:rsid w:val="00E238B8"/>
    <w:pPr>
      <w:spacing w:before="60" w:after="60"/>
      <w:ind w:left="994"/>
      <w:jc w:val="both"/>
    </w:pPr>
    <w:rPr>
      <w:rFonts w:ascii=".VnTime" w:hAnsi=".VnTime" w:cs=".VnTime"/>
      <w:sz w:val="26"/>
      <w:szCs w:val="26"/>
    </w:rPr>
  </w:style>
  <w:style w:type="character" w:customStyle="1" w:styleId="BodyText1">
    <w:name w:val="Body Text1"/>
    <w:rsid w:val="00E238B8"/>
    <w:rPr>
      <w:rFonts w:ascii="Arial" w:eastAsia="Arial" w:hAnsi="Arial" w:cs="Arial"/>
      <w:b w:val="0"/>
      <w:bCs w:val="0"/>
      <w:i w:val="0"/>
      <w:iCs w:val="0"/>
      <w:smallCaps w:val="0"/>
      <w:strike w:val="0"/>
      <w:color w:val="000000"/>
      <w:spacing w:val="0"/>
      <w:w w:val="100"/>
      <w:position w:val="0"/>
      <w:sz w:val="20"/>
      <w:szCs w:val="20"/>
      <w:u w:val="none"/>
      <w:lang w:val="vi-VN"/>
    </w:rPr>
  </w:style>
  <w:style w:type="character" w:customStyle="1" w:styleId="Tablecaption">
    <w:name w:val="Table caption_"/>
    <w:link w:val="Tablecaption0"/>
    <w:rsid w:val="00E238B8"/>
    <w:rPr>
      <w:rFonts w:ascii="Arial" w:eastAsia="Arial" w:hAnsi="Arial" w:cs="Arial"/>
      <w:shd w:val="clear" w:color="auto" w:fill="FFFFFF"/>
    </w:rPr>
  </w:style>
  <w:style w:type="paragraph" w:customStyle="1" w:styleId="Tablecaption0">
    <w:name w:val="Table caption"/>
    <w:basedOn w:val="Normal"/>
    <w:link w:val="Tablecaption"/>
    <w:rsid w:val="00E238B8"/>
    <w:pPr>
      <w:widowControl w:val="0"/>
      <w:shd w:val="clear" w:color="auto" w:fill="FFFFFF"/>
      <w:spacing w:before="40" w:line="0" w:lineRule="atLeast"/>
    </w:pPr>
    <w:rPr>
      <w:rFonts w:ascii="Arial" w:eastAsia="Arial" w:hAnsi="Arial" w:cs="Arial"/>
      <w:kern w:val="2"/>
      <w:sz w:val="22"/>
      <w:szCs w:val="22"/>
      <w14:ligatures w14:val="standardContextual"/>
    </w:rPr>
  </w:style>
  <w:style w:type="character" w:customStyle="1" w:styleId="BodytextBold">
    <w:name w:val="Body text + Bold"/>
    <w:aliases w:val="Spacing 0 pt,Header or footer + 10 pt,Not Bold,Body text + Italic"/>
    <w:rsid w:val="00E238B8"/>
    <w:rPr>
      <w:rFonts w:ascii="Arial" w:eastAsia="Arial" w:hAnsi="Arial" w:cs="Arial"/>
      <w:b/>
      <w:bCs/>
      <w:i w:val="0"/>
      <w:iCs w:val="0"/>
      <w:smallCaps w:val="0"/>
      <w:strike w:val="0"/>
      <w:color w:val="000000"/>
      <w:spacing w:val="10"/>
      <w:w w:val="100"/>
      <w:position w:val="0"/>
      <w:sz w:val="20"/>
      <w:szCs w:val="20"/>
      <w:u w:val="none"/>
      <w:lang w:val="vi-VN"/>
    </w:rPr>
  </w:style>
  <w:style w:type="character" w:customStyle="1" w:styleId="BodytextFrankRuehl">
    <w:name w:val="Body text + FrankRuehl"/>
    <w:aliases w:val="4 pt,Italic,Body text + Dotum"/>
    <w:rsid w:val="00E238B8"/>
    <w:rPr>
      <w:rFonts w:ascii="FrankRuehl" w:eastAsia="FrankRuehl" w:hAnsi="FrankRuehl" w:cs="FrankRuehl"/>
      <w:b w:val="0"/>
      <w:bCs w:val="0"/>
      <w:i/>
      <w:iCs/>
      <w:smallCaps w:val="0"/>
      <w:strike w:val="0"/>
      <w:color w:val="000000"/>
      <w:spacing w:val="0"/>
      <w:w w:val="100"/>
      <w:position w:val="0"/>
      <w:sz w:val="8"/>
      <w:szCs w:val="8"/>
      <w:u w:val="none"/>
    </w:rPr>
  </w:style>
  <w:style w:type="character" w:customStyle="1" w:styleId="Bodytext10">
    <w:name w:val="Body text + 10"/>
    <w:aliases w:val="5 pt,Body text + 9,Bold,Body text + 8,Body text + 9.5 pt"/>
    <w:rsid w:val="00E238B8"/>
    <w:rPr>
      <w:rFonts w:ascii="Arial" w:eastAsia="Arial" w:hAnsi="Arial" w:cs="Arial"/>
      <w:b w:val="0"/>
      <w:bCs w:val="0"/>
      <w:i w:val="0"/>
      <w:iCs w:val="0"/>
      <w:smallCaps w:val="0"/>
      <w:strike w:val="0"/>
      <w:color w:val="000000"/>
      <w:spacing w:val="0"/>
      <w:w w:val="100"/>
      <w:position w:val="0"/>
      <w:sz w:val="21"/>
      <w:szCs w:val="21"/>
      <w:u w:val="none"/>
      <w:lang w:val="vi-VN"/>
    </w:rPr>
  </w:style>
  <w:style w:type="character" w:customStyle="1" w:styleId="Tablecaption3">
    <w:name w:val="Table caption (3)_"/>
    <w:link w:val="Tablecaption30"/>
    <w:rsid w:val="00E238B8"/>
    <w:rPr>
      <w:rFonts w:ascii="Arial" w:eastAsia="Arial" w:hAnsi="Arial" w:cs="Arial"/>
      <w:b/>
      <w:bCs/>
      <w:spacing w:val="10"/>
      <w:shd w:val="clear" w:color="auto" w:fill="FFFFFF"/>
    </w:rPr>
  </w:style>
  <w:style w:type="paragraph" w:customStyle="1" w:styleId="Tablecaption30">
    <w:name w:val="Table caption (3)"/>
    <w:basedOn w:val="Normal"/>
    <w:link w:val="Tablecaption3"/>
    <w:rsid w:val="00E238B8"/>
    <w:pPr>
      <w:widowControl w:val="0"/>
      <w:shd w:val="clear" w:color="auto" w:fill="FFFFFF"/>
      <w:spacing w:before="40" w:line="0" w:lineRule="atLeast"/>
    </w:pPr>
    <w:rPr>
      <w:rFonts w:ascii="Arial" w:eastAsia="Arial" w:hAnsi="Arial" w:cs="Arial"/>
      <w:b/>
      <w:bCs/>
      <w:spacing w:val="10"/>
      <w:kern w:val="2"/>
      <w:sz w:val="22"/>
      <w:szCs w:val="22"/>
      <w14:ligatures w14:val="standardContextual"/>
    </w:rPr>
  </w:style>
  <w:style w:type="character" w:customStyle="1" w:styleId="BodytextSpacing2pt">
    <w:name w:val="Body text + Spacing 2 pt"/>
    <w:rsid w:val="00E238B8"/>
    <w:rPr>
      <w:rFonts w:ascii="Arial" w:eastAsia="Arial" w:hAnsi="Arial" w:cs="Arial"/>
      <w:b w:val="0"/>
      <w:bCs w:val="0"/>
      <w:i w:val="0"/>
      <w:iCs w:val="0"/>
      <w:smallCaps w:val="0"/>
      <w:strike w:val="0"/>
      <w:color w:val="000000"/>
      <w:spacing w:val="40"/>
      <w:w w:val="100"/>
      <w:position w:val="0"/>
      <w:sz w:val="20"/>
      <w:szCs w:val="20"/>
      <w:u w:val="none"/>
      <w:lang w:val="vi-VN"/>
    </w:rPr>
  </w:style>
  <w:style w:type="character" w:customStyle="1" w:styleId="BodytextSpacing3pt">
    <w:name w:val="Body text + Spacing 3 pt"/>
    <w:rsid w:val="00E238B8"/>
    <w:rPr>
      <w:rFonts w:ascii="Arial" w:eastAsia="Arial" w:hAnsi="Arial" w:cs="Arial"/>
      <w:b w:val="0"/>
      <w:bCs w:val="0"/>
      <w:i w:val="0"/>
      <w:iCs w:val="0"/>
      <w:smallCaps w:val="0"/>
      <w:strike w:val="0"/>
      <w:color w:val="000000"/>
      <w:spacing w:val="60"/>
      <w:w w:val="100"/>
      <w:position w:val="0"/>
      <w:sz w:val="20"/>
      <w:szCs w:val="20"/>
      <w:u w:val="none"/>
      <w:lang w:val="vi-VN"/>
    </w:rPr>
  </w:style>
  <w:style w:type="paragraph" w:customStyle="1" w:styleId="StyleNormalIndentVnTime13pt">
    <w:name w:val="Style Normal Indent + .VnTime 13 pt"/>
    <w:basedOn w:val="NormalIndent"/>
    <w:rsid w:val="00E238B8"/>
    <w:pPr>
      <w:spacing w:before="60" w:after="60"/>
      <w:ind w:left="994"/>
      <w:jc w:val="both"/>
    </w:pPr>
    <w:rPr>
      <w:rFonts w:ascii=".VnTime" w:hAnsi=".VnTime"/>
      <w:snapToGrid w:val="0"/>
      <w:sz w:val="26"/>
      <w:szCs w:val="20"/>
    </w:rPr>
  </w:style>
  <w:style w:type="paragraph" w:customStyle="1" w:styleId="StyleHeading113pt">
    <w:name w:val="Style Heading 1 + 13 pt"/>
    <w:basedOn w:val="Heading1"/>
    <w:next w:val="StyleHeading213pt"/>
    <w:rsid w:val="00E238B8"/>
    <w:pPr>
      <w:keepNext/>
      <w:numPr>
        <w:numId w:val="33"/>
      </w:numPr>
      <w:suppressAutoHyphens w:val="0"/>
      <w:spacing w:before="240" w:after="120" w:line="245" w:lineRule="auto"/>
      <w:jc w:val="left"/>
    </w:pPr>
    <w:rPr>
      <w:rFonts w:ascii=".VnTimeH" w:hAnsi=".VnTimeH"/>
      <w:bCs/>
      <w:smallCaps w:val="0"/>
      <w:snapToGrid w:val="0"/>
      <w:kern w:val="28"/>
      <w:sz w:val="24"/>
      <w:szCs w:val="24"/>
      <w:lang w:val="x-none" w:eastAsia="x-none"/>
    </w:rPr>
  </w:style>
  <w:style w:type="paragraph" w:customStyle="1" w:styleId="StyleHeading213pt">
    <w:name w:val="Style Heading 2 + 13 pt"/>
    <w:basedOn w:val="Heading2"/>
    <w:rsid w:val="00E238B8"/>
    <w:pPr>
      <w:keepLines w:val="0"/>
      <w:tabs>
        <w:tab w:val="left" w:pos="567"/>
      </w:tabs>
      <w:spacing w:before="40" w:line="240" w:lineRule="exact"/>
      <w:ind w:left="1440" w:hanging="360"/>
    </w:pPr>
    <w:rPr>
      <w:rFonts w:eastAsia="Times New Roman" w:cs="Times New Roman"/>
      <w:bCs/>
      <w:snapToGrid w:val="0"/>
      <w:szCs w:val="24"/>
      <w:lang w:val="x-none" w:eastAsia="x-none"/>
    </w:rPr>
  </w:style>
  <w:style w:type="paragraph" w:customStyle="1" w:styleId="Giua">
    <w:name w:val="Giua"/>
    <w:basedOn w:val="Normal"/>
    <w:autoRedefine/>
    <w:rsid w:val="00E238B8"/>
    <w:pPr>
      <w:tabs>
        <w:tab w:val="left" w:pos="1276"/>
      </w:tabs>
      <w:spacing w:before="120" w:line="24" w:lineRule="atLeast"/>
      <w:jc w:val="center"/>
    </w:pPr>
    <w:rPr>
      <w:b/>
      <w:sz w:val="28"/>
      <w:szCs w:val="24"/>
    </w:rPr>
  </w:style>
  <w:style w:type="paragraph" w:customStyle="1" w:styleId="Dash">
    <w:name w:val="Dash"/>
    <w:basedOn w:val="Normal"/>
    <w:rsid w:val="00E238B8"/>
    <w:pPr>
      <w:numPr>
        <w:numId w:val="15"/>
      </w:numPr>
      <w:autoSpaceDE w:val="0"/>
      <w:autoSpaceDN w:val="0"/>
      <w:adjustRightInd w:val="0"/>
      <w:spacing w:before="120" w:after="120" w:line="245" w:lineRule="auto"/>
    </w:pPr>
    <w:rPr>
      <w:rFonts w:ascii="Souvenir-Light" w:hAnsi="Souvenir-Light" w:cs="Souvenir-Light"/>
      <w:sz w:val="20"/>
      <w:lang w:val="en-GB"/>
    </w:rPr>
  </w:style>
  <w:style w:type="paragraph" w:customStyle="1" w:styleId="CharCharCharCharCharCharCharCharCharCharCharCharChar">
    <w:name w:val="Char Char Char Char Char Char Char Char Char Char Char Char Char"/>
    <w:autoRedefine/>
    <w:rsid w:val="00E238B8"/>
    <w:pPr>
      <w:tabs>
        <w:tab w:val="left" w:pos="1152"/>
      </w:tabs>
      <w:spacing w:before="120" w:after="120" w:line="312" w:lineRule="auto"/>
    </w:pPr>
    <w:rPr>
      <w:rFonts w:ascii="VNI-Helve" w:eastAsia="VNI-Times" w:hAnsi="VNI-Helve" w:cs="VNI-Helve"/>
      <w:kern w:val="0"/>
      <w:sz w:val="26"/>
      <w:szCs w:val="26"/>
      <w14:ligatures w14:val="none"/>
    </w:rPr>
  </w:style>
  <w:style w:type="paragraph" w:customStyle="1" w:styleId="StyleVnTimeH12ptBoldBefore2ptAfter2pt">
    <w:name w:val="Style .VnTimeH 12 pt Bold Before:  2 pt After:  2 pt"/>
    <w:basedOn w:val="Normal"/>
    <w:rsid w:val="00E238B8"/>
    <w:pPr>
      <w:numPr>
        <w:numId w:val="34"/>
      </w:numPr>
      <w:spacing w:before="120" w:after="40" w:line="245" w:lineRule="auto"/>
    </w:pPr>
    <w:rPr>
      <w:rFonts w:ascii=".VnTimeH" w:hAnsi=".VnTimeH"/>
      <w:b/>
      <w:bCs/>
      <w:sz w:val="28"/>
    </w:rPr>
  </w:style>
  <w:style w:type="character" w:customStyle="1" w:styleId="Style12ptBoldBlack">
    <w:name w:val="Style 12 pt Bold Black"/>
    <w:semiHidden/>
    <w:rsid w:val="00E238B8"/>
    <w:rPr>
      <w:rFonts w:ascii=".VnTime" w:hAnsi=".VnTime"/>
      <w:b/>
      <w:bCs/>
      <w:color w:val="000000"/>
      <w:sz w:val="26"/>
      <w:szCs w:val="26"/>
    </w:rPr>
  </w:style>
  <w:style w:type="character" w:customStyle="1" w:styleId="Style12ptBlack">
    <w:name w:val="Style 12 pt Black"/>
    <w:semiHidden/>
    <w:rsid w:val="00E238B8"/>
    <w:rPr>
      <w:rFonts w:ascii=".VnTime" w:hAnsi=".VnTime"/>
      <w:color w:val="000000"/>
      <w:sz w:val="25"/>
      <w:szCs w:val="25"/>
    </w:rPr>
  </w:style>
  <w:style w:type="paragraph" w:customStyle="1" w:styleId="StyleJustifiedLeft1">
    <w:name w:val="Style Justified Left:  1"/>
    <w:aliases w:val="27 cm Before:  6 pt"/>
    <w:basedOn w:val="Normal"/>
    <w:semiHidden/>
    <w:rsid w:val="00E238B8"/>
    <w:pPr>
      <w:autoSpaceDE w:val="0"/>
      <w:autoSpaceDN w:val="0"/>
      <w:spacing w:before="60" w:after="60" w:line="290" w:lineRule="atLeast"/>
      <w:ind w:left="720"/>
    </w:pPr>
    <w:rPr>
      <w:sz w:val="28"/>
      <w:szCs w:val="28"/>
    </w:rPr>
  </w:style>
  <w:style w:type="paragraph" w:customStyle="1" w:styleId="StyleJustifiedFirstline1">
    <w:name w:val="Style Justified First line:  1"/>
    <w:aliases w:val="27 cm"/>
    <w:basedOn w:val="Normal"/>
    <w:semiHidden/>
    <w:rsid w:val="00E238B8"/>
    <w:pPr>
      <w:autoSpaceDE w:val="0"/>
      <w:autoSpaceDN w:val="0"/>
      <w:spacing w:before="60" w:after="60" w:line="290" w:lineRule="atLeast"/>
      <w:ind w:left="720"/>
    </w:pPr>
    <w:rPr>
      <w:sz w:val="28"/>
      <w:szCs w:val="28"/>
    </w:rPr>
  </w:style>
  <w:style w:type="paragraph" w:customStyle="1" w:styleId="Tablecenter">
    <w:name w:val="Table center"/>
    <w:basedOn w:val="Heading6"/>
    <w:rsid w:val="00E238B8"/>
    <w:pPr>
      <w:keepNext w:val="0"/>
      <w:keepLines w:val="0"/>
      <w:suppressAutoHyphens w:val="0"/>
      <w:spacing w:before="40" w:after="40" w:line="245" w:lineRule="auto"/>
      <w:ind w:right="0"/>
      <w:outlineLvl w:val="9"/>
    </w:pPr>
    <w:rPr>
      <w:b w:val="0"/>
      <w:snapToGrid w:val="0"/>
      <w:sz w:val="20"/>
    </w:rPr>
  </w:style>
  <w:style w:type="paragraph" w:customStyle="1" w:styleId="TableTopCenter">
    <w:name w:val="Table Top Center"/>
    <w:basedOn w:val="Heading6"/>
    <w:rsid w:val="00E238B8"/>
    <w:pPr>
      <w:keepNext w:val="0"/>
      <w:keepLines w:val="0"/>
      <w:suppressAutoHyphens w:val="0"/>
      <w:spacing w:before="40" w:after="40" w:line="245" w:lineRule="auto"/>
      <w:ind w:right="0"/>
      <w:outlineLvl w:val="9"/>
    </w:pPr>
    <w:rPr>
      <w:rFonts w:ascii="Times New Roman Bold" w:hAnsi="Times New Roman Bold"/>
      <w:snapToGrid w:val="0"/>
      <w:sz w:val="20"/>
    </w:rPr>
  </w:style>
  <w:style w:type="paragraph" w:customStyle="1" w:styleId="NormalIndent1">
    <w:name w:val="Normal Indent1"/>
    <w:basedOn w:val="Normal"/>
    <w:rsid w:val="00E238B8"/>
    <w:pPr>
      <w:tabs>
        <w:tab w:val="left" w:pos="851"/>
        <w:tab w:val="left" w:pos="1418"/>
      </w:tabs>
      <w:spacing w:before="40" w:after="40" w:line="245" w:lineRule="auto"/>
      <w:ind w:left="1418"/>
    </w:pPr>
    <w:rPr>
      <w:sz w:val="20"/>
    </w:rPr>
  </w:style>
  <w:style w:type="paragraph" w:customStyle="1" w:styleId="table0">
    <w:name w:val="table"/>
    <w:basedOn w:val="Normal"/>
    <w:rsid w:val="00E238B8"/>
    <w:pPr>
      <w:spacing w:before="40" w:after="40" w:line="245" w:lineRule="auto"/>
      <w:ind w:left="57"/>
    </w:pPr>
    <w:rPr>
      <w:sz w:val="20"/>
    </w:rPr>
  </w:style>
  <w:style w:type="paragraph" w:customStyle="1" w:styleId="tabletop">
    <w:name w:val="table top"/>
    <w:basedOn w:val="table0"/>
    <w:rsid w:val="00E238B8"/>
    <w:pPr>
      <w:spacing w:before="120" w:after="120"/>
    </w:pPr>
    <w:rPr>
      <w:b/>
      <w:u w:val="single"/>
    </w:rPr>
  </w:style>
  <w:style w:type="character" w:customStyle="1" w:styleId="Bodytext0">
    <w:name w:val="Body text_"/>
    <w:rsid w:val="00E238B8"/>
    <w:rPr>
      <w:rFonts w:eastAsia="Arial" w:cs="Arial"/>
      <w:shd w:val="clear" w:color="auto" w:fill="FFFFFF"/>
    </w:rPr>
  </w:style>
  <w:style w:type="paragraph" w:customStyle="1" w:styleId="bodytext11">
    <w:name w:val="bodytext1"/>
    <w:basedOn w:val="Normal"/>
    <w:rsid w:val="00E238B8"/>
    <w:pPr>
      <w:spacing w:before="100" w:beforeAutospacing="1" w:after="100" w:afterAutospacing="1" w:line="245" w:lineRule="auto"/>
    </w:pPr>
    <w:rPr>
      <w:sz w:val="28"/>
      <w:szCs w:val="24"/>
    </w:rPr>
  </w:style>
  <w:style w:type="character" w:customStyle="1" w:styleId="bodytext4">
    <w:name w:val="bodytext"/>
    <w:rsid w:val="00E238B8"/>
  </w:style>
  <w:style w:type="character" w:customStyle="1" w:styleId="bodytext50">
    <w:name w:val="bodytext50"/>
    <w:rsid w:val="00E238B8"/>
  </w:style>
  <w:style w:type="character" w:customStyle="1" w:styleId="bodytext40">
    <w:name w:val="bodytext40"/>
    <w:rsid w:val="00E238B8"/>
  </w:style>
  <w:style w:type="character" w:customStyle="1" w:styleId="bodytext30">
    <w:name w:val="bodytext30"/>
    <w:rsid w:val="00E238B8"/>
  </w:style>
  <w:style w:type="paragraph" w:customStyle="1" w:styleId="StyleNormalIndent">
    <w:name w:val="Style Normal Indent +"/>
    <w:aliases w:val="VnTime"/>
    <w:basedOn w:val="NormalIndent"/>
    <w:rsid w:val="00E238B8"/>
    <w:pPr>
      <w:spacing w:before="60" w:after="60"/>
      <w:ind w:left="994"/>
      <w:jc w:val="both"/>
    </w:pPr>
    <w:rPr>
      <w:sz w:val="26"/>
      <w:szCs w:val="26"/>
    </w:rPr>
  </w:style>
  <w:style w:type="paragraph" w:customStyle="1" w:styleId="StyleaStyle1">
    <w:name w:val="Style (a) Style1 +"/>
    <w:aliases w:val="VnTime1"/>
    <w:basedOn w:val="Normal"/>
    <w:rsid w:val="00E238B8"/>
    <w:pPr>
      <w:tabs>
        <w:tab w:val="num" w:pos="450"/>
        <w:tab w:val="left" w:pos="1080"/>
      </w:tabs>
      <w:spacing w:before="40" w:line="276" w:lineRule="auto"/>
      <w:ind w:left="450" w:hanging="450"/>
    </w:pPr>
    <w:rPr>
      <w:sz w:val="26"/>
      <w:szCs w:val="26"/>
    </w:rPr>
  </w:style>
  <w:style w:type="paragraph" w:customStyle="1" w:styleId="StyleNormalIndent3">
    <w:name w:val="Style Normal Indent +3"/>
    <w:aliases w:val="VnTime Left:  02,69&quot; First line:  0&quot; Befor"/>
    <w:basedOn w:val="NormalIndent"/>
    <w:rsid w:val="00E238B8"/>
    <w:pPr>
      <w:tabs>
        <w:tab w:val="left" w:pos="1021"/>
      </w:tabs>
      <w:spacing w:before="120" w:after="120"/>
      <w:ind w:left="994"/>
      <w:jc w:val="both"/>
    </w:pPr>
    <w:rPr>
      <w:sz w:val="26"/>
      <w:szCs w:val="26"/>
    </w:rPr>
  </w:style>
  <w:style w:type="paragraph" w:customStyle="1" w:styleId="StyleNormalIndent2">
    <w:name w:val="Style Normal Indent +2"/>
    <w:aliases w:val="VnTime Left:  01,5&quot; Before:  6 pt After:"/>
    <w:basedOn w:val="NormalIndent"/>
    <w:rsid w:val="00E238B8"/>
    <w:pPr>
      <w:spacing w:before="120" w:after="120"/>
      <w:ind w:left="994"/>
      <w:jc w:val="both"/>
    </w:pPr>
    <w:rPr>
      <w:sz w:val="26"/>
      <w:szCs w:val="26"/>
    </w:rPr>
  </w:style>
  <w:style w:type="paragraph" w:customStyle="1" w:styleId="StyleaStyle11">
    <w:name w:val="Style (a) Style1 +1"/>
    <w:aliases w:val="VnTime Before:  6 pt After:  6 pt"/>
    <w:basedOn w:val="aStyle1"/>
    <w:rsid w:val="00E238B8"/>
    <w:pPr>
      <w:tabs>
        <w:tab w:val="num" w:pos="1170"/>
      </w:tabs>
      <w:spacing w:before="120" w:after="120"/>
      <w:ind w:left="1170" w:hanging="450"/>
    </w:pPr>
    <w:rPr>
      <w:szCs w:val="26"/>
      <w:lang w:val="en-US"/>
    </w:rPr>
  </w:style>
  <w:style w:type="paragraph" w:customStyle="1" w:styleId="StyleNormalIndentLeft01">
    <w:name w:val="Style Normal Indent + Left:  01"/>
    <w:aliases w:val="5&quot; Before:  6 pt After:  6 pt1"/>
    <w:basedOn w:val="NormalIndent"/>
    <w:uiPriority w:val="99"/>
    <w:rsid w:val="00E238B8"/>
    <w:pPr>
      <w:spacing w:before="60" w:after="60"/>
      <w:ind w:left="994"/>
      <w:jc w:val="both"/>
    </w:pPr>
    <w:rPr>
      <w:sz w:val="26"/>
      <w:szCs w:val="26"/>
    </w:rPr>
  </w:style>
  <w:style w:type="paragraph" w:customStyle="1" w:styleId="StyleNormalIndent1">
    <w:name w:val="Style Normal Indent +1"/>
    <w:aliases w:val="VnTime 13 pt"/>
    <w:basedOn w:val="NormalIndent"/>
    <w:rsid w:val="00E238B8"/>
    <w:pPr>
      <w:spacing w:before="60" w:after="60"/>
      <w:ind w:left="994"/>
      <w:jc w:val="both"/>
    </w:pPr>
    <w:rPr>
      <w:sz w:val="26"/>
      <w:szCs w:val="20"/>
    </w:rPr>
  </w:style>
  <w:style w:type="paragraph" w:customStyle="1" w:styleId="CharCharCharCharCharCharChar1">
    <w:name w:val="Char Char Char Char Char Char Char1"/>
    <w:basedOn w:val="Normal"/>
    <w:next w:val="Normal"/>
    <w:autoRedefine/>
    <w:semiHidden/>
    <w:rsid w:val="00E238B8"/>
    <w:pPr>
      <w:spacing w:before="120" w:after="120" w:line="312" w:lineRule="auto"/>
    </w:pPr>
    <w:rPr>
      <w:sz w:val="28"/>
      <w:szCs w:val="28"/>
      <w:lang w:val="vi-VN"/>
    </w:rPr>
  </w:style>
  <w:style w:type="character" w:customStyle="1" w:styleId="aStyle1Char">
    <w:name w:val="(a) Style1 Char"/>
    <w:link w:val="aStyle1"/>
    <w:rsid w:val="00E238B8"/>
    <w:rPr>
      <w:rFonts w:ascii="Times New Roman" w:eastAsia="Times New Roman" w:hAnsi="Times New Roman" w:cs="Times New Roman"/>
      <w:kern w:val="0"/>
      <w:sz w:val="26"/>
      <w:szCs w:val="20"/>
      <w:lang w:val="en-GB" w:eastAsia="x-none"/>
      <w14:ligatures w14:val="none"/>
    </w:rPr>
  </w:style>
  <w:style w:type="character" w:customStyle="1" w:styleId="CharChar20">
    <w:name w:val="Char Char20"/>
    <w:locked/>
    <w:rsid w:val="00E238B8"/>
    <w:rPr>
      <w:rFonts w:ascii="Times New Roman" w:hAnsi="Times New Roman" w:cs="Times New Roman"/>
      <w:b/>
      <w:bCs/>
      <w:i/>
      <w:iCs/>
      <w:sz w:val="28"/>
      <w:szCs w:val="28"/>
      <w:lang w:val="x-none" w:eastAsia="x-none"/>
    </w:rPr>
  </w:style>
  <w:style w:type="character" w:customStyle="1" w:styleId="CharChar11">
    <w:name w:val="Char Char11"/>
    <w:locked/>
    <w:rsid w:val="00E238B8"/>
    <w:rPr>
      <w:rFonts w:ascii="Times New Roman" w:hAnsi="Times New Roman" w:cs="Times New Roman"/>
      <w:sz w:val="26"/>
      <w:szCs w:val="26"/>
      <w:lang w:val="x-none" w:eastAsia="x-none"/>
    </w:rPr>
  </w:style>
  <w:style w:type="character" w:customStyle="1" w:styleId="CharChar3">
    <w:name w:val="Char Char3"/>
    <w:locked/>
    <w:rsid w:val="00E238B8"/>
    <w:rPr>
      <w:rFonts w:ascii="Times New Roman" w:hAnsi="Times New Roman" w:cs="Times New Roman"/>
      <w:sz w:val="24"/>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41</Pages>
  <Words>15683</Words>
  <Characters>89396</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2025-10-10T03:10:00Z</dcterms:created>
  <dcterms:modified xsi:type="dcterms:W3CDTF">2025-10-10T03:45:00Z</dcterms:modified>
</cp:coreProperties>
</file>