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9F1E" w14:textId="77777777" w:rsidR="00127645" w:rsidRPr="00A215D8" w:rsidRDefault="00127645" w:rsidP="00127645">
      <w:pPr>
        <w:widowControl w:val="0"/>
        <w:tabs>
          <w:tab w:val="left" w:pos="1418"/>
        </w:tabs>
        <w:spacing w:before="120" w:after="120" w:line="264" w:lineRule="auto"/>
        <w:ind w:firstLine="709"/>
        <w:rPr>
          <w:b/>
          <w:sz w:val="26"/>
          <w:szCs w:val="26"/>
          <w:lang w:val="nl-NL"/>
        </w:rPr>
      </w:pPr>
      <w:r w:rsidRPr="002B1E44">
        <w:rPr>
          <w:b/>
          <w:sz w:val="26"/>
          <w:szCs w:val="26"/>
          <w:lang w:val="nl-NL"/>
        </w:rPr>
        <w:t>2</w:t>
      </w:r>
      <w:r w:rsidRPr="00A215D8">
        <w:rPr>
          <w:b/>
          <w:sz w:val="26"/>
          <w:szCs w:val="26"/>
          <w:lang w:val="nl-NL"/>
        </w:rPr>
        <w:t xml:space="preserve">.3. Nhà thầu phụ đặc biệt: </w:t>
      </w:r>
    </w:p>
    <w:p w14:paraId="3EEFFA65" w14:textId="45ABD4C3" w:rsidR="00127645" w:rsidRPr="00A215D8" w:rsidRDefault="00127645" w:rsidP="00127645">
      <w:pPr>
        <w:widowControl w:val="0"/>
        <w:tabs>
          <w:tab w:val="left" w:pos="1418"/>
        </w:tabs>
        <w:spacing w:before="120" w:after="120" w:line="264" w:lineRule="auto"/>
        <w:ind w:firstLine="709"/>
        <w:rPr>
          <w:sz w:val="26"/>
          <w:szCs w:val="26"/>
          <w:lang w:val="nl-NL"/>
        </w:rPr>
      </w:pPr>
      <w:r w:rsidRPr="00A215D8">
        <w:rPr>
          <w:sz w:val="26"/>
          <w:szCs w:val="26"/>
          <w:lang w:val="nl-NL"/>
        </w:rPr>
        <w:t xml:space="preserve">Tổ chuyên gia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 </w:t>
      </w:r>
    </w:p>
    <w:p w14:paraId="1765CCE3" w14:textId="355BEE95" w:rsidR="00127645" w:rsidRDefault="00127645" w:rsidP="00127645">
      <w:pPr>
        <w:widowControl w:val="0"/>
        <w:tabs>
          <w:tab w:val="left" w:pos="1418"/>
        </w:tabs>
        <w:spacing w:before="120" w:after="120" w:line="264" w:lineRule="auto"/>
        <w:ind w:firstLine="709"/>
        <w:rPr>
          <w:sz w:val="26"/>
          <w:szCs w:val="26"/>
          <w:lang w:val="nl-NL"/>
        </w:rPr>
      </w:pPr>
      <w:r w:rsidRPr="00A215D8">
        <w:rPr>
          <w:sz w:val="26"/>
          <w:szCs w:val="26"/>
          <w:lang w:val="nl-NL"/>
        </w:rPr>
        <w:t>Nhà thầu phụ đặc biệt áp dụng đối với phần việc</w:t>
      </w:r>
      <w:r w:rsidR="00DC6FA3">
        <w:rPr>
          <w:sz w:val="26"/>
          <w:szCs w:val="26"/>
          <w:lang w:val="nl-NL"/>
        </w:rPr>
        <w:t xml:space="preserve"> khảo sát,</w:t>
      </w:r>
      <w:r w:rsidRPr="00A215D8">
        <w:rPr>
          <w:sz w:val="26"/>
          <w:szCs w:val="26"/>
          <w:lang w:val="nl-NL"/>
        </w:rPr>
        <w:t xml:space="preserve"> </w:t>
      </w:r>
      <w:r w:rsidR="00D8242B">
        <w:rPr>
          <w:sz w:val="26"/>
          <w:szCs w:val="26"/>
          <w:lang w:val="nl-NL"/>
        </w:rPr>
        <w:t>t</w:t>
      </w:r>
      <w:r w:rsidR="00D8242B" w:rsidRPr="00D8242B">
        <w:rPr>
          <w:sz w:val="26"/>
          <w:szCs w:val="26"/>
          <w:lang w:val="nl-NL"/>
        </w:rPr>
        <w:t>hiết kế bản vẽ thi công</w:t>
      </w:r>
      <w:r w:rsidR="002F5E1D">
        <w:rPr>
          <w:sz w:val="26"/>
          <w:szCs w:val="26"/>
          <w:lang w:val="nl-NL"/>
        </w:rPr>
        <w:t xml:space="preserve"> </w:t>
      </w:r>
      <w:r w:rsidR="00D8242B" w:rsidRPr="00D8242B">
        <w:rPr>
          <w:sz w:val="26"/>
          <w:szCs w:val="26"/>
          <w:lang w:val="nl-NL"/>
        </w:rPr>
        <w:t>cho giai đoạn thi công</w:t>
      </w:r>
    </w:p>
    <w:p w14:paraId="3771CBED" w14:textId="77777777" w:rsidR="00127645" w:rsidRDefault="00127645" w:rsidP="00127645">
      <w:pPr>
        <w:widowControl w:val="0"/>
        <w:tabs>
          <w:tab w:val="left" w:pos="1418"/>
        </w:tabs>
        <w:spacing w:before="120" w:after="120" w:line="264" w:lineRule="auto"/>
        <w:ind w:firstLine="709"/>
        <w:rPr>
          <w:sz w:val="26"/>
          <w:szCs w:val="26"/>
          <w:lang w:val="nl-NL"/>
        </w:rPr>
      </w:pPr>
    </w:p>
    <w:p w14:paraId="23A90410" w14:textId="77777777" w:rsidR="00127645" w:rsidRDefault="00127645" w:rsidP="00127645">
      <w:pPr>
        <w:widowControl w:val="0"/>
        <w:tabs>
          <w:tab w:val="left" w:pos="1418"/>
        </w:tabs>
        <w:spacing w:before="120" w:after="120" w:line="264" w:lineRule="auto"/>
        <w:ind w:firstLine="709"/>
        <w:rPr>
          <w:sz w:val="26"/>
          <w:szCs w:val="26"/>
          <w:lang w:val="nl-NL"/>
        </w:rPr>
      </w:pPr>
    </w:p>
    <w:p w14:paraId="260D9FCC" w14:textId="77777777" w:rsidR="00127645" w:rsidRPr="00A215D8" w:rsidRDefault="00127645" w:rsidP="00127645">
      <w:pPr>
        <w:widowControl w:val="0"/>
        <w:tabs>
          <w:tab w:val="left" w:pos="1418"/>
        </w:tabs>
        <w:spacing w:before="120" w:after="120" w:line="264" w:lineRule="auto"/>
        <w:ind w:firstLine="709"/>
        <w:rPr>
          <w:sz w:val="26"/>
          <w:szCs w:val="26"/>
          <w:lang w:val="nl-NL"/>
        </w:rPr>
      </w:pPr>
    </w:p>
    <w:p w14:paraId="73B8219C" w14:textId="77777777" w:rsidR="00127645" w:rsidRDefault="00127645" w:rsidP="00127645">
      <w:pPr>
        <w:spacing w:line="281" w:lineRule="auto"/>
        <w:jc w:val="center"/>
        <w:rPr>
          <w:b/>
          <w:color w:val="0D0D0D" w:themeColor="text1" w:themeTint="F2"/>
          <w:sz w:val="26"/>
          <w:szCs w:val="26"/>
          <w:lang w:val="nl-NL"/>
        </w:rPr>
        <w:sectPr w:rsidR="00127645" w:rsidSect="00127645">
          <w:footnotePr>
            <w:numRestart w:val="eachPage"/>
          </w:footnotePr>
          <w:pgSz w:w="11907" w:h="16839" w:code="9"/>
          <w:pgMar w:top="1134" w:right="1134" w:bottom="1134" w:left="1701" w:header="720" w:footer="363" w:gutter="0"/>
          <w:cols w:space="720"/>
          <w:docGrid w:linePitch="360"/>
        </w:sectPr>
      </w:pPr>
    </w:p>
    <w:tbl>
      <w:tblPr>
        <w:tblStyle w:val="TableGrid"/>
        <w:tblW w:w="14665" w:type="dxa"/>
        <w:tblLook w:val="04A0" w:firstRow="1" w:lastRow="0" w:firstColumn="1" w:lastColumn="0" w:noHBand="0" w:noVBand="1"/>
      </w:tblPr>
      <w:tblGrid>
        <w:gridCol w:w="708"/>
        <w:gridCol w:w="3067"/>
        <w:gridCol w:w="9450"/>
        <w:gridCol w:w="1440"/>
      </w:tblGrid>
      <w:tr w:rsidR="00127645" w:rsidRPr="00EB3129" w14:paraId="38A38846" w14:textId="77777777" w:rsidTr="00CF5EE5">
        <w:tc>
          <w:tcPr>
            <w:tcW w:w="708" w:type="dxa"/>
          </w:tcPr>
          <w:p w14:paraId="79EE48F7" w14:textId="77777777" w:rsidR="00127645" w:rsidRPr="00655F1C" w:rsidRDefault="00127645" w:rsidP="00CF5EE5">
            <w:pPr>
              <w:spacing w:line="281" w:lineRule="auto"/>
              <w:jc w:val="center"/>
              <w:rPr>
                <w:b/>
                <w:sz w:val="26"/>
                <w:szCs w:val="26"/>
                <w:lang w:val="nl-NL"/>
              </w:rPr>
            </w:pPr>
            <w:r w:rsidRPr="00655F1C">
              <w:rPr>
                <w:b/>
                <w:sz w:val="26"/>
                <w:szCs w:val="26"/>
                <w:lang w:val="nl-NL"/>
              </w:rPr>
              <w:lastRenderedPageBreak/>
              <w:t>STT</w:t>
            </w:r>
          </w:p>
        </w:tc>
        <w:tc>
          <w:tcPr>
            <w:tcW w:w="3067" w:type="dxa"/>
          </w:tcPr>
          <w:p w14:paraId="45723021" w14:textId="77777777" w:rsidR="00127645" w:rsidRPr="00655F1C" w:rsidRDefault="00127645" w:rsidP="00CF5EE5">
            <w:pPr>
              <w:spacing w:line="281" w:lineRule="auto"/>
              <w:jc w:val="center"/>
              <w:rPr>
                <w:b/>
                <w:sz w:val="26"/>
                <w:szCs w:val="26"/>
                <w:lang w:val="nl-NL"/>
              </w:rPr>
            </w:pPr>
            <w:r w:rsidRPr="00655F1C">
              <w:rPr>
                <w:b/>
                <w:sz w:val="26"/>
                <w:szCs w:val="26"/>
                <w:lang w:val="nl-NL"/>
              </w:rPr>
              <w:t>Nội dung yêu cầu</w:t>
            </w:r>
          </w:p>
        </w:tc>
        <w:tc>
          <w:tcPr>
            <w:tcW w:w="10890" w:type="dxa"/>
            <w:gridSpan w:val="2"/>
          </w:tcPr>
          <w:p w14:paraId="48AD3A54" w14:textId="77777777" w:rsidR="00127645" w:rsidRPr="00655F1C" w:rsidRDefault="00127645" w:rsidP="00CF5EE5">
            <w:pPr>
              <w:spacing w:line="281" w:lineRule="auto"/>
              <w:jc w:val="center"/>
              <w:rPr>
                <w:b/>
                <w:sz w:val="26"/>
                <w:szCs w:val="26"/>
                <w:lang w:val="nl-NL"/>
              </w:rPr>
            </w:pPr>
            <w:r w:rsidRPr="00655F1C">
              <w:rPr>
                <w:b/>
                <w:sz w:val="26"/>
                <w:szCs w:val="26"/>
                <w:lang w:val="nl-NL"/>
              </w:rPr>
              <w:t>Mức độ đáp ứng</w:t>
            </w:r>
          </w:p>
        </w:tc>
      </w:tr>
      <w:tr w:rsidR="00127645" w:rsidRPr="00EB3129" w14:paraId="5EEA50CB" w14:textId="77777777" w:rsidTr="00CF5EE5">
        <w:tc>
          <w:tcPr>
            <w:tcW w:w="708" w:type="dxa"/>
          </w:tcPr>
          <w:p w14:paraId="6CDF1CDB" w14:textId="77777777" w:rsidR="00127645" w:rsidRPr="00655F1C" w:rsidRDefault="00127645" w:rsidP="00CF5EE5">
            <w:pPr>
              <w:spacing w:line="281" w:lineRule="auto"/>
              <w:jc w:val="center"/>
              <w:rPr>
                <w:b/>
                <w:sz w:val="26"/>
                <w:szCs w:val="26"/>
                <w:lang w:val="nl-NL"/>
              </w:rPr>
            </w:pPr>
            <w:r w:rsidRPr="00655F1C">
              <w:rPr>
                <w:b/>
                <w:sz w:val="26"/>
                <w:szCs w:val="26"/>
                <w:lang w:val="nl-NL"/>
              </w:rPr>
              <w:t>1</w:t>
            </w:r>
          </w:p>
        </w:tc>
        <w:tc>
          <w:tcPr>
            <w:tcW w:w="13957" w:type="dxa"/>
            <w:gridSpan w:val="3"/>
          </w:tcPr>
          <w:p w14:paraId="4662FF56" w14:textId="77777777" w:rsidR="00127645" w:rsidRPr="00655F1C" w:rsidRDefault="00127645" w:rsidP="00CF5EE5">
            <w:pPr>
              <w:spacing w:line="281" w:lineRule="auto"/>
              <w:rPr>
                <w:b/>
                <w:sz w:val="26"/>
                <w:szCs w:val="26"/>
                <w:lang w:val="nl-NL"/>
              </w:rPr>
            </w:pPr>
            <w:r w:rsidRPr="00655F1C">
              <w:rPr>
                <w:b/>
                <w:bCs/>
                <w:sz w:val="26"/>
                <w:szCs w:val="26"/>
                <w:lang w:val="it-IT"/>
              </w:rPr>
              <w:t>Năng lực và kinh nghiệm</w:t>
            </w:r>
          </w:p>
        </w:tc>
      </w:tr>
      <w:tr w:rsidR="00127645" w:rsidRPr="00EB3129" w14:paraId="5ABC4B33" w14:textId="77777777" w:rsidTr="00CF5EE5">
        <w:tc>
          <w:tcPr>
            <w:tcW w:w="708" w:type="dxa"/>
            <w:vMerge w:val="restart"/>
          </w:tcPr>
          <w:p w14:paraId="5E2A71AF" w14:textId="77777777" w:rsidR="00127645" w:rsidRPr="00655F1C" w:rsidRDefault="00127645" w:rsidP="00B977EE">
            <w:pPr>
              <w:spacing w:before="40" w:after="40" w:line="320" w:lineRule="exact"/>
              <w:jc w:val="center"/>
              <w:rPr>
                <w:sz w:val="26"/>
                <w:szCs w:val="26"/>
                <w:lang w:val="nl-NL"/>
              </w:rPr>
            </w:pPr>
          </w:p>
        </w:tc>
        <w:tc>
          <w:tcPr>
            <w:tcW w:w="3067" w:type="dxa"/>
            <w:vMerge w:val="restart"/>
          </w:tcPr>
          <w:p w14:paraId="1D581CAB" w14:textId="77777777" w:rsidR="00127645" w:rsidRPr="00655F1C" w:rsidRDefault="00127645" w:rsidP="00B977EE">
            <w:pPr>
              <w:widowControl w:val="0"/>
              <w:spacing w:before="40" w:after="40" w:line="320" w:lineRule="exact"/>
              <w:rPr>
                <w:sz w:val="26"/>
                <w:szCs w:val="26"/>
                <w:lang w:val="nl-NL"/>
              </w:rPr>
            </w:pPr>
            <w:r w:rsidRPr="00655F1C">
              <w:rPr>
                <w:sz w:val="26"/>
                <w:szCs w:val="26"/>
                <w:lang w:val="nl-NL"/>
              </w:rPr>
              <w:t>Kinh nghiệm thực hiện hợp đồng tương tự</w:t>
            </w:r>
          </w:p>
        </w:tc>
        <w:tc>
          <w:tcPr>
            <w:tcW w:w="9450" w:type="dxa"/>
          </w:tcPr>
          <w:p w14:paraId="58509AA5" w14:textId="04C2943D" w:rsidR="00127645" w:rsidRPr="00326AB3" w:rsidRDefault="00127645" w:rsidP="00B977EE">
            <w:pPr>
              <w:widowControl w:val="0"/>
              <w:spacing w:before="40" w:after="40" w:line="320" w:lineRule="exact"/>
              <w:rPr>
                <w:sz w:val="26"/>
                <w:szCs w:val="26"/>
                <w:lang w:val="es-ES"/>
              </w:rPr>
            </w:pPr>
            <w:r w:rsidRPr="00326AB3">
              <w:rPr>
                <w:sz w:val="26"/>
                <w:szCs w:val="26"/>
              </w:rPr>
              <w:t>Đã hoàn thành tối thiểu 01 hợp đồng tương tự</w:t>
            </w:r>
            <w:r w:rsidR="006B5B1D" w:rsidRPr="00326AB3">
              <w:rPr>
                <w:sz w:val="26"/>
                <w:szCs w:val="26"/>
              </w:rPr>
              <w:t xml:space="preserve"> với tư cách là nhà thầu chính hoặc thành viên liên danh hoặc nhà thầu phụ</w:t>
            </w:r>
            <w:r w:rsidRPr="00326AB3">
              <w:rPr>
                <w:sz w:val="26"/>
                <w:szCs w:val="26"/>
              </w:rPr>
              <w:t xml:space="preserve"> </w:t>
            </w:r>
            <w:r w:rsidRPr="00326AB3">
              <w:rPr>
                <w:bCs/>
                <w:sz w:val="26"/>
                <w:szCs w:val="26"/>
                <w:lang w:val="nl-NL"/>
              </w:rPr>
              <w:t xml:space="preserve">trong </w:t>
            </w:r>
            <w:r w:rsidRPr="00326AB3">
              <w:rPr>
                <w:rStyle w:val="normal-h1"/>
                <w:iCs/>
                <w:sz w:val="26"/>
                <w:szCs w:val="26"/>
              </w:rPr>
              <w:t xml:space="preserve">thời gian </w:t>
            </w:r>
            <w:r w:rsidRPr="00326AB3">
              <w:rPr>
                <w:sz w:val="26"/>
                <w:szCs w:val="26"/>
                <w:lang w:val="es-ES"/>
              </w:rPr>
              <w:t>từ ngày 01 tháng 01 năm 20</w:t>
            </w:r>
            <w:r w:rsidR="00493E8E" w:rsidRPr="00326AB3">
              <w:rPr>
                <w:sz w:val="26"/>
                <w:szCs w:val="26"/>
                <w:lang w:val="es-ES"/>
              </w:rPr>
              <w:t>19</w:t>
            </w:r>
            <w:r w:rsidRPr="00326AB3">
              <w:rPr>
                <w:sz w:val="26"/>
                <w:szCs w:val="26"/>
                <w:lang w:val="es-ES"/>
              </w:rPr>
              <w:t xml:space="preserve"> đến thời điểm đóng thầu</w:t>
            </w:r>
          </w:p>
          <w:p w14:paraId="27499392" w14:textId="6060B4F3" w:rsidR="00127645" w:rsidRPr="00326AB3" w:rsidRDefault="00127645" w:rsidP="00B977EE">
            <w:pPr>
              <w:widowControl w:val="0"/>
              <w:spacing w:before="40" w:after="40" w:line="320" w:lineRule="exact"/>
              <w:rPr>
                <w:sz w:val="26"/>
                <w:szCs w:val="26"/>
                <w:lang w:val="it-IT"/>
              </w:rPr>
            </w:pPr>
            <w:r w:rsidRPr="00326AB3">
              <w:rPr>
                <w:sz w:val="26"/>
                <w:szCs w:val="26"/>
                <w:lang w:val="it-IT"/>
              </w:rPr>
              <w:t>* Hợp đồng tương tự là hợp đồng bao gồm:</w:t>
            </w:r>
          </w:p>
          <w:p w14:paraId="4CAF0388" w14:textId="4642FA0B" w:rsidR="00127645" w:rsidRPr="00326AB3" w:rsidRDefault="006B5B1D" w:rsidP="00B977EE">
            <w:pPr>
              <w:spacing w:before="40" w:after="40" w:line="320" w:lineRule="exact"/>
              <w:rPr>
                <w:sz w:val="26"/>
                <w:szCs w:val="26"/>
                <w:lang w:val="nl-NL"/>
              </w:rPr>
            </w:pPr>
            <w:r w:rsidRPr="00326AB3">
              <w:rPr>
                <w:sz w:val="26"/>
                <w:szCs w:val="26"/>
                <w:lang w:val="nl-NL"/>
              </w:rPr>
              <w:t>-</w:t>
            </w:r>
            <w:r w:rsidR="00127645" w:rsidRPr="00326AB3">
              <w:rPr>
                <w:sz w:val="26"/>
                <w:szCs w:val="26"/>
                <w:lang w:val="nl-NL"/>
              </w:rPr>
              <w:t xml:space="preserve"> Tư vấn</w:t>
            </w:r>
            <w:r w:rsidR="00900228" w:rsidRPr="00326AB3">
              <w:rPr>
                <w:sz w:val="26"/>
                <w:szCs w:val="26"/>
                <w:lang w:val="nl-NL"/>
              </w:rPr>
              <w:t xml:space="preserve"> lập</w:t>
            </w:r>
            <w:r w:rsidR="00DB4C82" w:rsidRPr="00326AB3">
              <w:rPr>
                <w:sz w:val="26"/>
                <w:szCs w:val="26"/>
                <w:lang w:val="nl-NL"/>
              </w:rPr>
              <w:t xml:space="preserve"> t</w:t>
            </w:r>
            <w:r w:rsidR="00127645" w:rsidRPr="00326AB3">
              <w:rPr>
                <w:sz w:val="26"/>
                <w:szCs w:val="26"/>
                <w:lang w:val="nl-NL"/>
              </w:rPr>
              <w:t>hiết kế kỹ thuật/</w:t>
            </w:r>
            <w:r w:rsidR="00493E8E" w:rsidRPr="00326AB3">
              <w:rPr>
                <w:sz w:val="26"/>
                <w:szCs w:val="26"/>
                <w:lang w:val="nl-NL"/>
              </w:rPr>
              <w:t>T</w:t>
            </w:r>
            <w:r w:rsidR="00127645" w:rsidRPr="00326AB3">
              <w:rPr>
                <w:sz w:val="26"/>
                <w:szCs w:val="26"/>
                <w:lang w:val="nl-NL"/>
              </w:rPr>
              <w:t xml:space="preserve">hiết kế BVTC công trình </w:t>
            </w:r>
            <w:r w:rsidRPr="00326AB3">
              <w:rPr>
                <w:sz w:val="26"/>
                <w:szCs w:val="26"/>
                <w:lang w:val="nl-NL"/>
              </w:rPr>
              <w:t>hầm</w:t>
            </w:r>
            <w:r w:rsidR="00127645" w:rsidRPr="00326AB3">
              <w:rPr>
                <w:sz w:val="26"/>
                <w:szCs w:val="26"/>
                <w:lang w:val="nl-NL"/>
              </w:rPr>
              <w:t xml:space="preserve"> đường bộ</w:t>
            </w:r>
            <w:r w:rsidR="001507DD" w:rsidRPr="00326AB3">
              <w:rPr>
                <w:sz w:val="26"/>
                <w:szCs w:val="26"/>
                <w:lang w:val="nl-NL"/>
              </w:rPr>
              <w:t xml:space="preserve"> theo phương pháp NATM</w:t>
            </w:r>
            <w:r w:rsidRPr="00326AB3">
              <w:rPr>
                <w:sz w:val="26"/>
                <w:szCs w:val="26"/>
                <w:lang w:val="nl-NL"/>
              </w:rPr>
              <w:t>,</w:t>
            </w:r>
            <w:r w:rsidR="00127645" w:rsidRPr="00326AB3">
              <w:rPr>
                <w:sz w:val="26"/>
                <w:szCs w:val="26"/>
                <w:lang w:val="nl-NL"/>
              </w:rPr>
              <w:t xml:space="preserve"> cấp đặc biệt</w:t>
            </w:r>
            <w:r w:rsidRPr="00326AB3">
              <w:rPr>
                <w:sz w:val="26"/>
                <w:szCs w:val="26"/>
                <w:lang w:val="nl-NL"/>
              </w:rPr>
              <w:t>.</w:t>
            </w:r>
          </w:p>
          <w:p w14:paraId="71275AC9" w14:textId="0A32C74E" w:rsidR="00127645" w:rsidRPr="00326AB3" w:rsidRDefault="006B5B1D" w:rsidP="00B977EE">
            <w:pPr>
              <w:spacing w:before="40" w:after="40" w:line="320" w:lineRule="exact"/>
              <w:rPr>
                <w:sz w:val="26"/>
                <w:szCs w:val="26"/>
                <w:lang w:val="nl-NL"/>
              </w:rPr>
            </w:pPr>
            <w:r w:rsidRPr="00326AB3">
              <w:rPr>
                <w:sz w:val="26"/>
                <w:szCs w:val="26"/>
                <w:lang w:val="nl-NL"/>
              </w:rPr>
              <w:t>-</w:t>
            </w:r>
            <w:r w:rsidR="00127645" w:rsidRPr="00326AB3">
              <w:rPr>
                <w:sz w:val="26"/>
                <w:szCs w:val="26"/>
                <w:lang w:val="nl-NL"/>
              </w:rPr>
              <w:t xml:space="preserve"> Tư vấn</w:t>
            </w:r>
            <w:r w:rsidR="00900228" w:rsidRPr="00326AB3">
              <w:rPr>
                <w:sz w:val="26"/>
                <w:szCs w:val="26"/>
                <w:lang w:val="nl-NL"/>
              </w:rPr>
              <w:t xml:space="preserve"> lập</w:t>
            </w:r>
            <w:r w:rsidR="00DB4C82" w:rsidRPr="00326AB3">
              <w:rPr>
                <w:sz w:val="26"/>
                <w:szCs w:val="26"/>
                <w:lang w:val="nl-NL"/>
              </w:rPr>
              <w:t xml:space="preserve"> </w:t>
            </w:r>
            <w:r w:rsidR="00127645" w:rsidRPr="00326AB3">
              <w:rPr>
                <w:sz w:val="26"/>
                <w:szCs w:val="26"/>
                <w:lang w:val="nl-NL"/>
              </w:rPr>
              <w:t>Thiết kế kỹ thuật/Thiết kế BVTC công trình</w:t>
            </w:r>
            <w:r w:rsidRPr="00326AB3">
              <w:rPr>
                <w:sz w:val="26"/>
                <w:szCs w:val="26"/>
                <w:lang w:val="nl-NL"/>
              </w:rPr>
              <w:t xml:space="preserve"> cầu</w:t>
            </w:r>
            <w:r w:rsidR="00127645" w:rsidRPr="00326AB3">
              <w:rPr>
                <w:sz w:val="26"/>
                <w:szCs w:val="26"/>
                <w:lang w:val="nl-NL"/>
              </w:rPr>
              <w:t xml:space="preserve"> đường bộ</w:t>
            </w:r>
            <w:r w:rsidRPr="00326AB3">
              <w:rPr>
                <w:sz w:val="26"/>
                <w:szCs w:val="26"/>
                <w:lang w:val="nl-NL"/>
              </w:rPr>
              <w:t>,</w:t>
            </w:r>
            <w:r w:rsidR="00127645" w:rsidRPr="00326AB3">
              <w:rPr>
                <w:sz w:val="26"/>
                <w:szCs w:val="26"/>
                <w:lang w:val="nl-NL"/>
              </w:rPr>
              <w:t xml:space="preserve"> cấp đặc biệt</w:t>
            </w:r>
            <w:r w:rsidRPr="00326AB3">
              <w:rPr>
                <w:sz w:val="26"/>
                <w:szCs w:val="26"/>
                <w:lang w:val="nl-NL"/>
              </w:rPr>
              <w:t>.</w:t>
            </w:r>
          </w:p>
          <w:p w14:paraId="779FFEC9" w14:textId="3A322185" w:rsidR="006B5B1D" w:rsidRPr="00326AB3" w:rsidRDefault="006B5B1D" w:rsidP="00B977EE">
            <w:pPr>
              <w:spacing w:before="40" w:after="40" w:line="320" w:lineRule="exact"/>
              <w:rPr>
                <w:sz w:val="26"/>
                <w:szCs w:val="26"/>
                <w:lang w:val="nl-NL"/>
              </w:rPr>
            </w:pPr>
            <w:r w:rsidRPr="00326AB3">
              <w:rPr>
                <w:sz w:val="26"/>
                <w:szCs w:val="26"/>
                <w:lang w:val="nl-NL"/>
              </w:rPr>
              <w:t>- Tư vấn</w:t>
            </w:r>
            <w:r w:rsidR="00900228" w:rsidRPr="00326AB3">
              <w:rPr>
                <w:sz w:val="26"/>
                <w:szCs w:val="26"/>
                <w:lang w:val="nl-NL"/>
              </w:rPr>
              <w:t xml:space="preserve"> lập</w:t>
            </w:r>
            <w:r w:rsidR="00DB4C82" w:rsidRPr="00326AB3">
              <w:rPr>
                <w:sz w:val="26"/>
                <w:szCs w:val="26"/>
                <w:lang w:val="nl-NL"/>
              </w:rPr>
              <w:t xml:space="preserve"> </w:t>
            </w:r>
            <w:r w:rsidRPr="00326AB3">
              <w:rPr>
                <w:sz w:val="26"/>
                <w:szCs w:val="26"/>
                <w:lang w:val="nl-NL"/>
              </w:rPr>
              <w:t>Thiết kế kỹ thuật/</w:t>
            </w:r>
            <w:r w:rsidR="00DB4C82" w:rsidRPr="00326AB3">
              <w:rPr>
                <w:sz w:val="26"/>
                <w:szCs w:val="26"/>
                <w:lang w:val="nl-NL"/>
              </w:rPr>
              <w:t xml:space="preserve"> </w:t>
            </w:r>
            <w:r w:rsidRPr="00326AB3">
              <w:rPr>
                <w:sz w:val="26"/>
                <w:szCs w:val="26"/>
                <w:lang w:val="nl-NL"/>
              </w:rPr>
              <w:t>Thiết kế BVTC công trình giao thông đường bộ, cấp III trở lên</w:t>
            </w:r>
          </w:p>
          <w:p w14:paraId="7D098B14" w14:textId="37D55868" w:rsidR="00DA6E7F" w:rsidRPr="00326AB3" w:rsidRDefault="00DA6E7F" w:rsidP="00B977EE">
            <w:pPr>
              <w:spacing w:before="40" w:after="40" w:line="320" w:lineRule="exact"/>
              <w:rPr>
                <w:sz w:val="26"/>
                <w:szCs w:val="26"/>
                <w:lang w:val="nl-NL"/>
              </w:rPr>
            </w:pPr>
            <w:r w:rsidRPr="00326AB3">
              <w:rPr>
                <w:sz w:val="26"/>
                <w:szCs w:val="26"/>
                <w:lang w:val="nl-NL"/>
              </w:rPr>
              <w:t>- Tư vấn</w:t>
            </w:r>
            <w:r w:rsidR="00900228" w:rsidRPr="00326AB3">
              <w:rPr>
                <w:sz w:val="26"/>
                <w:szCs w:val="26"/>
                <w:lang w:val="nl-NL"/>
              </w:rPr>
              <w:t xml:space="preserve"> lập</w:t>
            </w:r>
            <w:r w:rsidRPr="00326AB3">
              <w:rPr>
                <w:sz w:val="26"/>
                <w:szCs w:val="26"/>
                <w:lang w:val="nl-NL"/>
              </w:rPr>
              <w:t xml:space="preserve"> Thiết kế kỹ thuật/ Thiết kế BVTC công trình kết cấu nhà, cấp III trở lên</w:t>
            </w:r>
          </w:p>
          <w:p w14:paraId="4BBED994" w14:textId="2C42622C" w:rsidR="00493E8E" w:rsidRPr="00326AB3" w:rsidRDefault="00493E8E" w:rsidP="00493E8E">
            <w:pPr>
              <w:spacing w:before="40" w:after="40" w:line="320" w:lineRule="exact"/>
              <w:rPr>
                <w:sz w:val="26"/>
                <w:szCs w:val="26"/>
                <w:lang w:val="nl-NL"/>
              </w:rPr>
            </w:pPr>
            <w:r w:rsidRPr="00326AB3">
              <w:rPr>
                <w:sz w:val="26"/>
                <w:szCs w:val="26"/>
                <w:lang w:val="nl-NL"/>
              </w:rPr>
              <w:t xml:space="preserve">- Tư vấn </w:t>
            </w:r>
            <w:r w:rsidR="003245D3" w:rsidRPr="00326AB3">
              <w:rPr>
                <w:sz w:val="26"/>
                <w:szCs w:val="26"/>
                <w:lang w:val="nl-NL"/>
              </w:rPr>
              <w:t>khảo sát</w:t>
            </w:r>
            <w:r w:rsidRPr="00326AB3">
              <w:rPr>
                <w:sz w:val="26"/>
                <w:szCs w:val="26"/>
                <w:lang w:val="nl-NL"/>
              </w:rPr>
              <w:t xml:space="preserve"> công trình </w:t>
            </w:r>
            <w:r w:rsidR="001507DD" w:rsidRPr="00326AB3">
              <w:rPr>
                <w:sz w:val="26"/>
                <w:szCs w:val="26"/>
                <w:lang w:val="nl-NL"/>
              </w:rPr>
              <w:t xml:space="preserve">giao thông </w:t>
            </w:r>
            <w:r w:rsidRPr="00326AB3">
              <w:rPr>
                <w:sz w:val="26"/>
                <w:szCs w:val="26"/>
                <w:lang w:val="nl-NL"/>
              </w:rPr>
              <w:t>cấp đặc biệt.</w:t>
            </w:r>
          </w:p>
          <w:p w14:paraId="68C8CADF" w14:textId="23800B32" w:rsidR="00127645" w:rsidRPr="00326AB3" w:rsidRDefault="00127645" w:rsidP="00B977EE">
            <w:pPr>
              <w:widowControl w:val="0"/>
              <w:spacing w:before="40" w:after="40" w:line="320" w:lineRule="exact"/>
              <w:rPr>
                <w:sz w:val="26"/>
                <w:szCs w:val="26"/>
                <w:lang w:val="it-IT"/>
              </w:rPr>
            </w:pPr>
            <w:r w:rsidRPr="00326AB3">
              <w:rPr>
                <w:sz w:val="26"/>
                <w:szCs w:val="26"/>
                <w:lang w:val="it-IT"/>
              </w:rPr>
              <w:t>* Hợp đồng tương tự là hợp đồng bao gồm cả 0</w:t>
            </w:r>
            <w:r w:rsidR="001C2ACD" w:rsidRPr="00326AB3">
              <w:rPr>
                <w:sz w:val="26"/>
                <w:szCs w:val="26"/>
                <w:lang w:val="it-IT"/>
              </w:rPr>
              <w:t>5</w:t>
            </w:r>
            <w:r w:rsidRPr="00326AB3">
              <w:rPr>
                <w:sz w:val="26"/>
                <w:szCs w:val="26"/>
                <w:lang w:val="it-IT"/>
              </w:rPr>
              <w:t xml:space="preserve"> nội dung trên hoặc gồm các hợp đồng khác nhau nhưng phải đảm bảo đáp ứng đủ 0</w:t>
            </w:r>
            <w:r w:rsidR="001C2ACD" w:rsidRPr="00326AB3">
              <w:rPr>
                <w:sz w:val="26"/>
                <w:szCs w:val="26"/>
                <w:lang w:val="it-IT"/>
              </w:rPr>
              <w:t>5</w:t>
            </w:r>
            <w:r w:rsidRPr="00326AB3">
              <w:rPr>
                <w:sz w:val="26"/>
                <w:szCs w:val="26"/>
                <w:lang w:val="it-IT"/>
              </w:rPr>
              <w:t xml:space="preserve"> nội dung trên. </w:t>
            </w:r>
          </w:p>
          <w:p w14:paraId="7A1BC5F1" w14:textId="77777777" w:rsidR="00127645" w:rsidRPr="00326AB3" w:rsidRDefault="00127645" w:rsidP="00B977EE">
            <w:pPr>
              <w:spacing w:before="40" w:after="40" w:line="320" w:lineRule="exact"/>
              <w:rPr>
                <w:sz w:val="26"/>
                <w:szCs w:val="26"/>
                <w:lang w:val="nl-NL"/>
              </w:rPr>
            </w:pPr>
            <w:r w:rsidRPr="00326AB3">
              <w:rPr>
                <w:sz w:val="26"/>
                <w:szCs w:val="26"/>
                <w:lang w:val="nl-NL"/>
              </w:rPr>
              <w:t>* Thời điểm xác định hợp đồng hoàn thành để xác định hợp đồng tương tự nêu trên là thời điểm nghiệm thu công việc hoàn thành.</w:t>
            </w:r>
          </w:p>
          <w:p w14:paraId="1685B533" w14:textId="77777777" w:rsidR="00127645" w:rsidRPr="00326AB3" w:rsidRDefault="00127645" w:rsidP="00B977EE">
            <w:pPr>
              <w:widowControl w:val="0"/>
              <w:spacing w:before="40" w:after="40" w:line="320" w:lineRule="exact"/>
              <w:outlineLvl w:val="0"/>
              <w:rPr>
                <w:sz w:val="26"/>
                <w:szCs w:val="26"/>
                <w:lang w:val="es-ES"/>
              </w:rPr>
            </w:pPr>
            <w:r w:rsidRPr="00326AB3">
              <w:rPr>
                <w:sz w:val="26"/>
                <w:szCs w:val="26"/>
                <w:lang w:val="pl-PL"/>
              </w:rPr>
              <w:t>* Hai công trình có cấp thấp hơn liền kề với cấp của công trình đang xét</w:t>
            </w:r>
            <w:r w:rsidRPr="00326AB3">
              <w:rPr>
                <w:sz w:val="26"/>
                <w:szCs w:val="26"/>
                <w:lang w:val="es-ES"/>
              </w:rPr>
              <w:t xml:space="preserve"> thì được tính tương đương cấp công trình đang xét.</w:t>
            </w:r>
          </w:p>
          <w:p w14:paraId="228528BD" w14:textId="77777777" w:rsidR="00127645" w:rsidRPr="00326AB3" w:rsidRDefault="00127645" w:rsidP="00B977EE">
            <w:pPr>
              <w:spacing w:before="40" w:after="40" w:line="320" w:lineRule="exact"/>
              <w:rPr>
                <w:sz w:val="26"/>
                <w:szCs w:val="26"/>
                <w:lang w:val="nl-NL"/>
              </w:rPr>
            </w:pPr>
            <w:r w:rsidRPr="00326AB3">
              <w:rPr>
                <w:sz w:val="26"/>
                <w:szCs w:val="26"/>
                <w:lang w:val="nl-NL"/>
              </w:rPr>
              <w:t>* Trường hợp liên danh: Kinh nghiệm và năng lực của liên danh được tính bằng tổng kinh nghiệm và năng lực của các thành viên trong liên danh. Từng thành viên trong liên danh phải có hợp đồng tương tự tương ứng với phần công việc đảm nhận trong liên danh</w:t>
            </w:r>
          </w:p>
          <w:p w14:paraId="6978B1E0" w14:textId="77777777" w:rsidR="00127645" w:rsidRPr="00326AB3" w:rsidRDefault="00127645" w:rsidP="00B977EE">
            <w:pPr>
              <w:spacing w:before="40" w:after="40" w:line="320" w:lineRule="exact"/>
              <w:rPr>
                <w:sz w:val="26"/>
                <w:szCs w:val="26"/>
                <w:lang w:val="nl-NL"/>
              </w:rPr>
            </w:pPr>
            <w:r w:rsidRPr="00326AB3">
              <w:rPr>
                <w:sz w:val="26"/>
                <w:szCs w:val="26"/>
                <w:lang w:val="nl-NL"/>
              </w:rPr>
              <w:t>* Nhà thầu cung cấp: hợp đồng, biên bản nghiệm thu khối lượng hoàn thành hoặc tài liệu tương đương chứng minh hoàn thành hợp đồng, tài liệu chứng minh quy mô, kết cấu công trình.</w:t>
            </w:r>
          </w:p>
        </w:tc>
        <w:tc>
          <w:tcPr>
            <w:tcW w:w="1440" w:type="dxa"/>
            <w:vAlign w:val="center"/>
          </w:tcPr>
          <w:p w14:paraId="564CC8B2" w14:textId="77777777" w:rsidR="00127645" w:rsidRPr="00655F1C" w:rsidRDefault="00127645" w:rsidP="00B977EE">
            <w:pPr>
              <w:spacing w:before="40" w:after="40" w:line="320" w:lineRule="exact"/>
              <w:jc w:val="center"/>
              <w:rPr>
                <w:sz w:val="26"/>
                <w:szCs w:val="26"/>
                <w:lang w:val="nl-NL"/>
              </w:rPr>
            </w:pPr>
            <w:r w:rsidRPr="00655F1C">
              <w:rPr>
                <w:sz w:val="26"/>
                <w:szCs w:val="26"/>
                <w:lang w:val="nl-NL"/>
              </w:rPr>
              <w:t>Đạt</w:t>
            </w:r>
          </w:p>
        </w:tc>
      </w:tr>
      <w:tr w:rsidR="00127645" w:rsidRPr="00EB3129" w14:paraId="3D65D7BF" w14:textId="77777777" w:rsidTr="00CF5EE5">
        <w:tc>
          <w:tcPr>
            <w:tcW w:w="708" w:type="dxa"/>
            <w:vMerge/>
          </w:tcPr>
          <w:p w14:paraId="049DCB02" w14:textId="77777777" w:rsidR="00127645" w:rsidRPr="00655F1C" w:rsidRDefault="00127645" w:rsidP="00B977EE">
            <w:pPr>
              <w:spacing w:before="40" w:after="40" w:line="320" w:lineRule="exact"/>
              <w:jc w:val="center"/>
              <w:rPr>
                <w:sz w:val="26"/>
                <w:szCs w:val="26"/>
                <w:lang w:val="nl-NL"/>
              </w:rPr>
            </w:pPr>
          </w:p>
        </w:tc>
        <w:tc>
          <w:tcPr>
            <w:tcW w:w="3067" w:type="dxa"/>
            <w:vMerge/>
          </w:tcPr>
          <w:p w14:paraId="3481B949" w14:textId="77777777" w:rsidR="00127645" w:rsidRPr="00655F1C" w:rsidRDefault="00127645" w:rsidP="00B977EE">
            <w:pPr>
              <w:spacing w:before="40" w:after="40" w:line="320" w:lineRule="exact"/>
              <w:rPr>
                <w:sz w:val="26"/>
                <w:szCs w:val="26"/>
                <w:lang w:val="nl-NL"/>
              </w:rPr>
            </w:pPr>
          </w:p>
        </w:tc>
        <w:tc>
          <w:tcPr>
            <w:tcW w:w="9450" w:type="dxa"/>
          </w:tcPr>
          <w:p w14:paraId="6FADE9C7" w14:textId="77777777" w:rsidR="00127645" w:rsidRPr="00655F1C" w:rsidRDefault="00127645" w:rsidP="00B977EE">
            <w:pPr>
              <w:spacing w:before="40" w:after="40" w:line="320" w:lineRule="exact"/>
              <w:rPr>
                <w:sz w:val="26"/>
                <w:szCs w:val="26"/>
                <w:lang w:val="nl-NL"/>
              </w:rPr>
            </w:pPr>
            <w:r w:rsidRPr="00655F1C">
              <w:rPr>
                <w:sz w:val="26"/>
                <w:szCs w:val="26"/>
                <w:lang w:val="nl-NL"/>
              </w:rPr>
              <w:t xml:space="preserve">Không đáp ứng yêu cầu trên </w:t>
            </w:r>
          </w:p>
        </w:tc>
        <w:tc>
          <w:tcPr>
            <w:tcW w:w="1440" w:type="dxa"/>
            <w:vAlign w:val="center"/>
          </w:tcPr>
          <w:p w14:paraId="7DEE6356" w14:textId="77777777" w:rsidR="00127645" w:rsidRPr="00655F1C" w:rsidRDefault="00127645" w:rsidP="00B977EE">
            <w:pPr>
              <w:spacing w:before="40" w:after="40" w:line="320" w:lineRule="exact"/>
              <w:jc w:val="center"/>
              <w:rPr>
                <w:sz w:val="26"/>
                <w:szCs w:val="26"/>
                <w:lang w:val="nl-NL"/>
              </w:rPr>
            </w:pPr>
            <w:r w:rsidRPr="00655F1C">
              <w:rPr>
                <w:sz w:val="26"/>
                <w:szCs w:val="26"/>
                <w:lang w:val="nl-NL"/>
              </w:rPr>
              <w:t>Không đạt</w:t>
            </w:r>
          </w:p>
        </w:tc>
      </w:tr>
      <w:tr w:rsidR="00127645" w:rsidRPr="00EB3129" w14:paraId="44D1373A" w14:textId="77777777" w:rsidTr="00CF5EE5">
        <w:tc>
          <w:tcPr>
            <w:tcW w:w="708" w:type="dxa"/>
          </w:tcPr>
          <w:p w14:paraId="07129DD2" w14:textId="77777777" w:rsidR="00127645" w:rsidRPr="00655F1C" w:rsidRDefault="00127645" w:rsidP="00B977EE">
            <w:pPr>
              <w:spacing w:before="40" w:after="40" w:line="320" w:lineRule="exact"/>
              <w:jc w:val="center"/>
              <w:rPr>
                <w:b/>
                <w:sz w:val="26"/>
                <w:szCs w:val="26"/>
                <w:lang w:val="nl-NL"/>
              </w:rPr>
            </w:pPr>
            <w:r w:rsidRPr="00655F1C">
              <w:rPr>
                <w:b/>
                <w:sz w:val="26"/>
                <w:szCs w:val="26"/>
                <w:lang w:val="nl-NL"/>
              </w:rPr>
              <w:t>2</w:t>
            </w:r>
          </w:p>
        </w:tc>
        <w:tc>
          <w:tcPr>
            <w:tcW w:w="3067" w:type="dxa"/>
          </w:tcPr>
          <w:p w14:paraId="703D3630" w14:textId="77777777" w:rsidR="00127645" w:rsidRPr="00655F1C" w:rsidRDefault="00127645" w:rsidP="00B977EE">
            <w:pPr>
              <w:spacing w:before="40" w:after="40" w:line="320" w:lineRule="exact"/>
              <w:rPr>
                <w:b/>
                <w:sz w:val="26"/>
                <w:szCs w:val="26"/>
                <w:lang w:val="nl-NL"/>
              </w:rPr>
            </w:pPr>
            <w:r w:rsidRPr="00655F1C">
              <w:rPr>
                <w:b/>
                <w:sz w:val="26"/>
                <w:szCs w:val="26"/>
                <w:lang w:val="nl-NL"/>
              </w:rPr>
              <w:t>Nhân sự chủ chốt</w:t>
            </w:r>
          </w:p>
        </w:tc>
        <w:tc>
          <w:tcPr>
            <w:tcW w:w="9450" w:type="dxa"/>
          </w:tcPr>
          <w:p w14:paraId="7754B26A" w14:textId="77777777" w:rsidR="00127645" w:rsidRPr="00655F1C" w:rsidRDefault="00127645" w:rsidP="00B977EE">
            <w:pPr>
              <w:spacing w:before="40" w:after="40" w:line="320" w:lineRule="exact"/>
              <w:rPr>
                <w:b/>
                <w:sz w:val="26"/>
                <w:szCs w:val="26"/>
                <w:lang w:val="nl-NL"/>
              </w:rPr>
            </w:pPr>
          </w:p>
        </w:tc>
        <w:tc>
          <w:tcPr>
            <w:tcW w:w="1440" w:type="dxa"/>
            <w:vAlign w:val="center"/>
          </w:tcPr>
          <w:p w14:paraId="074D8AC4" w14:textId="77777777" w:rsidR="00127645" w:rsidRPr="00655F1C" w:rsidRDefault="00127645" w:rsidP="00B977EE">
            <w:pPr>
              <w:spacing w:before="40" w:after="40" w:line="320" w:lineRule="exact"/>
              <w:jc w:val="center"/>
              <w:rPr>
                <w:b/>
                <w:sz w:val="26"/>
                <w:szCs w:val="26"/>
                <w:lang w:val="nl-NL"/>
              </w:rPr>
            </w:pPr>
          </w:p>
        </w:tc>
      </w:tr>
      <w:tr w:rsidR="00127645" w:rsidRPr="00EB3129" w14:paraId="46B785CD" w14:textId="77777777" w:rsidTr="00CF5EE5">
        <w:tc>
          <w:tcPr>
            <w:tcW w:w="708" w:type="dxa"/>
            <w:vMerge w:val="restart"/>
          </w:tcPr>
          <w:p w14:paraId="2940847D" w14:textId="77777777" w:rsidR="00127645" w:rsidRPr="00655F1C" w:rsidRDefault="00127645" w:rsidP="00B977EE">
            <w:pPr>
              <w:spacing w:before="40" w:after="40" w:line="320" w:lineRule="exact"/>
              <w:jc w:val="center"/>
              <w:rPr>
                <w:sz w:val="26"/>
                <w:szCs w:val="26"/>
                <w:lang w:val="nl-NL"/>
              </w:rPr>
            </w:pPr>
            <w:r w:rsidRPr="00655F1C">
              <w:rPr>
                <w:sz w:val="26"/>
                <w:szCs w:val="26"/>
                <w:lang w:val="nl-NL"/>
              </w:rPr>
              <w:t>2.1</w:t>
            </w:r>
          </w:p>
        </w:tc>
        <w:tc>
          <w:tcPr>
            <w:tcW w:w="3067" w:type="dxa"/>
            <w:vMerge w:val="restart"/>
          </w:tcPr>
          <w:p w14:paraId="3D338572" w14:textId="77777777" w:rsidR="00CC51D3" w:rsidRPr="00655F1C" w:rsidRDefault="00127645" w:rsidP="00B977EE">
            <w:pPr>
              <w:spacing w:before="40" w:after="40" w:line="320" w:lineRule="exact"/>
              <w:rPr>
                <w:sz w:val="26"/>
                <w:szCs w:val="26"/>
                <w:lang w:val="nl-NL"/>
              </w:rPr>
            </w:pPr>
            <w:r w:rsidRPr="00655F1C">
              <w:rPr>
                <w:sz w:val="26"/>
                <w:szCs w:val="26"/>
                <w:lang w:val="nl-NL"/>
              </w:rPr>
              <w:t>Chủ nhiệm thiết kế</w:t>
            </w:r>
            <w:r w:rsidR="00650C26" w:rsidRPr="00655F1C">
              <w:rPr>
                <w:sz w:val="26"/>
                <w:szCs w:val="26"/>
                <w:lang w:val="nl-NL"/>
              </w:rPr>
              <w:t xml:space="preserve"> (01 người)</w:t>
            </w:r>
            <w:r w:rsidR="00CC51D3" w:rsidRPr="00655F1C">
              <w:rPr>
                <w:sz w:val="26"/>
                <w:szCs w:val="26"/>
                <w:lang w:val="nl-NL"/>
              </w:rPr>
              <w:t xml:space="preserve">. </w:t>
            </w:r>
          </w:p>
          <w:p w14:paraId="2B276FC6" w14:textId="0677CE57" w:rsidR="00127645" w:rsidRPr="00655F1C" w:rsidRDefault="00CC51D3" w:rsidP="00B977EE">
            <w:pPr>
              <w:spacing w:before="40" w:after="40" w:line="320" w:lineRule="exact"/>
              <w:rPr>
                <w:sz w:val="26"/>
                <w:szCs w:val="26"/>
                <w:lang w:val="nl-NL"/>
              </w:rPr>
            </w:pPr>
            <w:r w:rsidRPr="00655F1C">
              <w:rPr>
                <w:sz w:val="26"/>
                <w:szCs w:val="26"/>
                <w:lang w:val="nl-NL"/>
              </w:rPr>
              <w:t>Trường hợp liên danh thì nhân sự này thuộc nhà thầu đứng đầu liên danh</w:t>
            </w:r>
          </w:p>
          <w:p w14:paraId="22F7D9E5" w14:textId="77777777" w:rsidR="00127645" w:rsidRPr="00655F1C" w:rsidRDefault="00127645" w:rsidP="00B977EE">
            <w:pPr>
              <w:spacing w:before="40" w:after="40" w:line="320" w:lineRule="exact"/>
              <w:rPr>
                <w:sz w:val="26"/>
                <w:szCs w:val="26"/>
                <w:lang w:val="nl-NL"/>
              </w:rPr>
            </w:pPr>
          </w:p>
        </w:tc>
        <w:tc>
          <w:tcPr>
            <w:tcW w:w="9450" w:type="dxa"/>
          </w:tcPr>
          <w:p w14:paraId="66942CD5" w14:textId="5D88D9B8" w:rsidR="00661904" w:rsidRPr="00655F1C" w:rsidRDefault="00661904" w:rsidP="00B977EE">
            <w:pPr>
              <w:tabs>
                <w:tab w:val="num" w:pos="980"/>
              </w:tabs>
              <w:spacing w:before="40" w:after="40" w:line="320" w:lineRule="exact"/>
              <w:rPr>
                <w:sz w:val="26"/>
                <w:szCs w:val="26"/>
                <w:lang w:val="it-IT"/>
              </w:rPr>
            </w:pPr>
            <w:r w:rsidRPr="00655F1C">
              <w:rPr>
                <w:sz w:val="26"/>
                <w:szCs w:val="26"/>
                <w:lang w:val="en-GB" w:eastAsia="vi-VN"/>
              </w:rPr>
              <w:t xml:space="preserve">- </w:t>
            </w:r>
            <w:r w:rsidRPr="00655F1C">
              <w:rPr>
                <w:sz w:val="26"/>
                <w:szCs w:val="26"/>
                <w:lang w:val="vi-VN" w:eastAsia="vi-VN"/>
              </w:rPr>
              <w:t>Trình độ đại học trở</w:t>
            </w:r>
            <w:r w:rsidRPr="00655F1C">
              <w:rPr>
                <w:sz w:val="26"/>
                <w:szCs w:val="26"/>
                <w:lang w:eastAsia="vi-VN"/>
              </w:rPr>
              <w:t xml:space="preserve"> </w:t>
            </w:r>
            <w:r w:rsidRPr="00655F1C">
              <w:rPr>
                <w:sz w:val="26"/>
                <w:szCs w:val="26"/>
                <w:lang w:val="vi-VN" w:eastAsia="vi-VN"/>
              </w:rPr>
              <w:t>lên thuộc một trong</w:t>
            </w:r>
            <w:r w:rsidRPr="00655F1C">
              <w:rPr>
                <w:sz w:val="26"/>
                <w:szCs w:val="26"/>
                <w:lang w:eastAsia="vi-VN"/>
              </w:rPr>
              <w:t xml:space="preserve"> </w:t>
            </w:r>
            <w:r w:rsidRPr="00655F1C">
              <w:rPr>
                <w:sz w:val="26"/>
                <w:szCs w:val="26"/>
                <w:lang w:val="vi-VN" w:eastAsia="vi-VN"/>
              </w:rPr>
              <w:t>các chuyên ngành phù</w:t>
            </w:r>
            <w:r w:rsidRPr="00655F1C">
              <w:rPr>
                <w:sz w:val="26"/>
                <w:szCs w:val="26"/>
                <w:lang w:eastAsia="vi-VN"/>
              </w:rPr>
              <w:t xml:space="preserve"> </w:t>
            </w:r>
            <w:r w:rsidRPr="00655F1C">
              <w:rPr>
                <w:sz w:val="26"/>
                <w:szCs w:val="26"/>
                <w:lang w:val="vi-VN" w:eastAsia="vi-VN"/>
              </w:rPr>
              <w:t>hợp</w:t>
            </w:r>
          </w:p>
          <w:p w14:paraId="0A4B3A90" w14:textId="031259F1" w:rsidR="00857729" w:rsidRPr="00655F1C" w:rsidRDefault="00127645" w:rsidP="00B977EE">
            <w:pPr>
              <w:tabs>
                <w:tab w:val="num" w:pos="980"/>
              </w:tabs>
              <w:spacing w:before="40" w:after="40" w:line="320" w:lineRule="exact"/>
              <w:rPr>
                <w:sz w:val="26"/>
                <w:szCs w:val="26"/>
                <w:lang w:val="it-IT"/>
              </w:rPr>
            </w:pPr>
            <w:r w:rsidRPr="00655F1C">
              <w:rPr>
                <w:sz w:val="26"/>
                <w:szCs w:val="26"/>
                <w:lang w:val="it-IT"/>
              </w:rPr>
              <w:t>- Có chứng chỉ hành nghề thiết kế công trình giao thông hạng I còn hiệu lực.</w:t>
            </w:r>
          </w:p>
          <w:p w14:paraId="4F9264E9" w14:textId="7962D946" w:rsidR="00127645" w:rsidRPr="00655F1C" w:rsidRDefault="00127645" w:rsidP="00B977EE">
            <w:pPr>
              <w:spacing w:before="40" w:after="40" w:line="320" w:lineRule="exact"/>
              <w:rPr>
                <w:sz w:val="26"/>
                <w:szCs w:val="26"/>
                <w:lang w:val="it-IT"/>
              </w:rPr>
            </w:pPr>
            <w:r w:rsidRPr="00655F1C">
              <w:rPr>
                <w:sz w:val="26"/>
                <w:szCs w:val="26"/>
                <w:lang w:val="it-IT"/>
              </w:rPr>
              <w:t xml:space="preserve">- </w:t>
            </w:r>
            <w:r w:rsidR="006628F7" w:rsidRPr="00655F1C">
              <w:rPr>
                <w:sz w:val="26"/>
                <w:szCs w:val="26"/>
                <w:lang w:val="it-IT"/>
              </w:rPr>
              <w:t>Đã làm chủ nhiệm</w:t>
            </w:r>
            <w:r w:rsidR="00FD5723">
              <w:rPr>
                <w:sz w:val="26"/>
                <w:szCs w:val="26"/>
                <w:lang w:val="it-IT"/>
              </w:rPr>
              <w:t xml:space="preserve"> bước thiết kế kỹ thuật hoặc thiết kế bản vẽ thi công</w:t>
            </w:r>
            <w:r w:rsidR="006628F7" w:rsidRPr="00655F1C">
              <w:rPr>
                <w:sz w:val="26"/>
                <w:szCs w:val="26"/>
                <w:lang w:val="it-IT"/>
              </w:rPr>
              <w:t xml:space="preserve"> </w:t>
            </w:r>
            <w:r w:rsidR="00EE1F1A" w:rsidRPr="00DB4C82">
              <w:rPr>
                <w:rStyle w:val="normal-h1"/>
                <w:iCs/>
                <w:color w:val="0D0D0D" w:themeColor="text1" w:themeTint="F2"/>
                <w:sz w:val="26"/>
                <w:szCs w:val="26"/>
                <w:lang w:val="it-IT"/>
              </w:rPr>
              <w:t xml:space="preserve">tối thiểu 01 </w:t>
            </w:r>
            <w:r w:rsidR="00EE1F1A" w:rsidRPr="00DB4C82">
              <w:rPr>
                <w:color w:val="0D0D0D" w:themeColor="text1" w:themeTint="F2"/>
                <w:sz w:val="26"/>
                <w:szCs w:val="26"/>
                <w:lang w:val="nl-NL"/>
              </w:rPr>
              <w:t>công trình giao thông hầm đường bộ cấp đặc biệt</w:t>
            </w:r>
            <w:r w:rsidRPr="00655F1C">
              <w:rPr>
                <w:sz w:val="26"/>
                <w:szCs w:val="26"/>
                <w:lang w:val="it-IT"/>
              </w:rPr>
              <w:t>.</w:t>
            </w:r>
          </w:p>
          <w:p w14:paraId="3B702911" w14:textId="7ECA0AA6" w:rsidR="00127645" w:rsidRPr="00655F1C" w:rsidRDefault="00127645" w:rsidP="00B977EE">
            <w:pPr>
              <w:spacing w:before="40" w:after="40" w:line="320" w:lineRule="exact"/>
              <w:rPr>
                <w:sz w:val="26"/>
                <w:szCs w:val="26"/>
                <w:lang w:val="es-ES"/>
              </w:rPr>
            </w:pPr>
            <w:r w:rsidRPr="00655F1C">
              <w:rPr>
                <w:sz w:val="26"/>
                <w:szCs w:val="26"/>
                <w:lang w:val="it-IT"/>
              </w:rPr>
              <w:t>* Nhà thầu cung cấp</w:t>
            </w:r>
            <w:r w:rsidR="000D6E54" w:rsidRPr="00655F1C">
              <w:rPr>
                <w:sz w:val="26"/>
                <w:szCs w:val="26"/>
                <w:lang w:val="it-IT"/>
              </w:rPr>
              <w:t xml:space="preserve"> (bản gốc hoặc bản sao công chứng)</w:t>
            </w:r>
            <w:r w:rsidRPr="00655F1C">
              <w:rPr>
                <w:sz w:val="26"/>
                <w:szCs w:val="26"/>
                <w:lang w:val="it-IT"/>
              </w:rPr>
              <w:t xml:space="preserve">: </w:t>
            </w:r>
            <w:r w:rsidR="006D4663" w:rsidRPr="00655F1C">
              <w:rPr>
                <w:sz w:val="26"/>
                <w:szCs w:val="26"/>
                <w:lang w:val="it-IT"/>
              </w:rPr>
              <w:t>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000D6E54" w:rsidRPr="00655F1C">
              <w:rPr>
                <w:sz w:val="26"/>
                <w:szCs w:val="26"/>
                <w:lang w:val="it-IT"/>
              </w:rPr>
              <w:t>.</w:t>
            </w:r>
          </w:p>
        </w:tc>
        <w:tc>
          <w:tcPr>
            <w:tcW w:w="1440" w:type="dxa"/>
            <w:vAlign w:val="center"/>
          </w:tcPr>
          <w:p w14:paraId="58E43AFB" w14:textId="77777777" w:rsidR="00127645" w:rsidRPr="00655F1C" w:rsidRDefault="00127645" w:rsidP="00B977EE">
            <w:pPr>
              <w:spacing w:before="40" w:after="40" w:line="320" w:lineRule="exact"/>
              <w:jc w:val="center"/>
              <w:rPr>
                <w:b/>
                <w:sz w:val="26"/>
                <w:szCs w:val="26"/>
                <w:lang w:val="nl-NL"/>
              </w:rPr>
            </w:pPr>
            <w:r w:rsidRPr="00655F1C">
              <w:rPr>
                <w:sz w:val="26"/>
                <w:szCs w:val="26"/>
                <w:lang w:val="nl-NL"/>
              </w:rPr>
              <w:t>Đạt</w:t>
            </w:r>
          </w:p>
        </w:tc>
      </w:tr>
      <w:tr w:rsidR="00127645" w:rsidRPr="00EB3129" w14:paraId="1CCCFA96" w14:textId="77777777" w:rsidTr="00CF5EE5">
        <w:tc>
          <w:tcPr>
            <w:tcW w:w="708" w:type="dxa"/>
            <w:vMerge/>
          </w:tcPr>
          <w:p w14:paraId="0994E26B" w14:textId="77777777" w:rsidR="00127645" w:rsidRPr="00655F1C" w:rsidRDefault="00127645" w:rsidP="00B977EE">
            <w:pPr>
              <w:spacing w:before="40" w:after="40" w:line="320" w:lineRule="exact"/>
              <w:jc w:val="center"/>
              <w:rPr>
                <w:b/>
                <w:sz w:val="26"/>
                <w:szCs w:val="26"/>
                <w:lang w:val="nl-NL"/>
              </w:rPr>
            </w:pPr>
          </w:p>
        </w:tc>
        <w:tc>
          <w:tcPr>
            <w:tcW w:w="3067" w:type="dxa"/>
            <w:vMerge/>
          </w:tcPr>
          <w:p w14:paraId="2FBEC74A" w14:textId="77777777" w:rsidR="00127645" w:rsidRPr="00655F1C" w:rsidRDefault="00127645" w:rsidP="00B977EE">
            <w:pPr>
              <w:spacing w:before="40" w:after="40" w:line="320" w:lineRule="exact"/>
              <w:rPr>
                <w:b/>
                <w:sz w:val="26"/>
                <w:szCs w:val="26"/>
                <w:lang w:val="nl-NL"/>
              </w:rPr>
            </w:pPr>
          </w:p>
        </w:tc>
        <w:tc>
          <w:tcPr>
            <w:tcW w:w="9450" w:type="dxa"/>
          </w:tcPr>
          <w:p w14:paraId="44F02000" w14:textId="77777777" w:rsidR="00127645" w:rsidRPr="00655F1C" w:rsidRDefault="00127645" w:rsidP="00B977EE">
            <w:pPr>
              <w:spacing w:before="40" w:after="40" w:line="320" w:lineRule="exact"/>
              <w:rPr>
                <w:b/>
                <w:sz w:val="26"/>
                <w:szCs w:val="26"/>
                <w:lang w:val="nl-NL"/>
              </w:rPr>
            </w:pPr>
            <w:r w:rsidRPr="00655F1C">
              <w:rPr>
                <w:sz w:val="26"/>
                <w:szCs w:val="26"/>
                <w:lang w:val="nl-NL"/>
              </w:rPr>
              <w:t>Không đáp ứng yêu cầu trên</w:t>
            </w:r>
          </w:p>
        </w:tc>
        <w:tc>
          <w:tcPr>
            <w:tcW w:w="1440" w:type="dxa"/>
            <w:vAlign w:val="center"/>
          </w:tcPr>
          <w:p w14:paraId="4B0869BB" w14:textId="77777777" w:rsidR="00127645" w:rsidRPr="00655F1C" w:rsidRDefault="00127645" w:rsidP="00B977EE">
            <w:pPr>
              <w:spacing w:before="40" w:after="40" w:line="320" w:lineRule="exact"/>
              <w:jc w:val="center"/>
              <w:rPr>
                <w:b/>
                <w:sz w:val="26"/>
                <w:szCs w:val="26"/>
                <w:lang w:val="nl-NL"/>
              </w:rPr>
            </w:pPr>
            <w:r w:rsidRPr="00655F1C">
              <w:rPr>
                <w:sz w:val="26"/>
                <w:szCs w:val="26"/>
                <w:lang w:val="nl-NL"/>
              </w:rPr>
              <w:t>Không đạt</w:t>
            </w:r>
          </w:p>
        </w:tc>
      </w:tr>
      <w:tr w:rsidR="000D6E54" w:rsidRPr="00EB3129" w14:paraId="5E946F9E" w14:textId="77777777" w:rsidTr="00CF5EE5">
        <w:tc>
          <w:tcPr>
            <w:tcW w:w="708" w:type="dxa"/>
          </w:tcPr>
          <w:p w14:paraId="5BB664C9" w14:textId="77961D89" w:rsidR="000D6E54" w:rsidRPr="00655F1C" w:rsidRDefault="000D6E54" w:rsidP="00B977EE">
            <w:pPr>
              <w:spacing w:before="40" w:after="40" w:line="320" w:lineRule="exact"/>
              <w:jc w:val="center"/>
              <w:rPr>
                <w:sz w:val="26"/>
                <w:szCs w:val="26"/>
                <w:lang w:val="nl-NL"/>
              </w:rPr>
            </w:pPr>
            <w:r w:rsidRPr="00655F1C">
              <w:rPr>
                <w:sz w:val="26"/>
                <w:szCs w:val="26"/>
                <w:lang w:val="nl-NL"/>
              </w:rPr>
              <w:t>2.</w:t>
            </w:r>
            <w:r w:rsidR="00570CD6" w:rsidRPr="00655F1C">
              <w:rPr>
                <w:sz w:val="26"/>
                <w:szCs w:val="26"/>
                <w:lang w:val="nl-NL"/>
              </w:rPr>
              <w:t>2</w:t>
            </w:r>
          </w:p>
        </w:tc>
        <w:tc>
          <w:tcPr>
            <w:tcW w:w="3067" w:type="dxa"/>
          </w:tcPr>
          <w:p w14:paraId="7F454E47" w14:textId="2F08E4AC" w:rsidR="000D6E54" w:rsidRPr="00655F1C" w:rsidRDefault="000D6E54" w:rsidP="00B977EE">
            <w:pPr>
              <w:spacing w:before="40" w:after="40" w:line="320" w:lineRule="exact"/>
              <w:rPr>
                <w:sz w:val="26"/>
                <w:szCs w:val="26"/>
                <w:lang w:val="nl-NL"/>
              </w:rPr>
            </w:pPr>
            <w:r w:rsidRPr="00655F1C">
              <w:rPr>
                <w:sz w:val="27"/>
                <w:szCs w:val="27"/>
              </w:rPr>
              <w:t xml:space="preserve">Chủ nhiệm khảo sát địa hình </w:t>
            </w:r>
            <w:r w:rsidRPr="00655F1C">
              <w:rPr>
                <w:bCs/>
                <w:sz w:val="26"/>
                <w:szCs w:val="26"/>
                <w:lang w:val="nl-NL"/>
              </w:rPr>
              <w:t>(01 người)</w:t>
            </w:r>
          </w:p>
        </w:tc>
        <w:tc>
          <w:tcPr>
            <w:tcW w:w="9450" w:type="dxa"/>
          </w:tcPr>
          <w:p w14:paraId="03396365" w14:textId="77777777" w:rsidR="000D6E54" w:rsidRPr="00655F1C" w:rsidRDefault="000D6E54" w:rsidP="00B977EE">
            <w:pPr>
              <w:tabs>
                <w:tab w:val="num" w:pos="980"/>
              </w:tabs>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lên 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p>
          <w:p w14:paraId="5795ADC1" w14:textId="3BAF8CFC" w:rsidR="000D6E54" w:rsidRPr="00655F1C" w:rsidRDefault="000D6E54" w:rsidP="00B977EE">
            <w:pPr>
              <w:tabs>
                <w:tab w:val="num" w:pos="980"/>
              </w:tabs>
              <w:spacing w:before="40" w:after="40" w:line="320" w:lineRule="exact"/>
              <w:rPr>
                <w:sz w:val="26"/>
                <w:szCs w:val="26"/>
                <w:lang w:val="it-IT"/>
              </w:rPr>
            </w:pPr>
            <w:r w:rsidRPr="00655F1C">
              <w:rPr>
                <w:sz w:val="26"/>
                <w:szCs w:val="26"/>
                <w:lang w:val="it-IT"/>
              </w:rPr>
              <w:t xml:space="preserve">- </w:t>
            </w:r>
            <w:r w:rsidRPr="00655F1C">
              <w:rPr>
                <w:rFonts w:ascii="TimesNewRomanPSMT" w:hAnsi="TimesNewRomanPSMT"/>
                <w:sz w:val="27"/>
                <w:szCs w:val="27"/>
                <w:lang w:val="vi-VN" w:eastAsia="vi-VN"/>
              </w:rPr>
              <w:t>Có chứng chỉ hành</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 xml:space="preserve">nghề </w:t>
            </w:r>
            <w:r w:rsidRPr="00655F1C">
              <w:rPr>
                <w:rFonts w:ascii="TimesNewRomanPSMT" w:hAnsi="TimesNewRomanPSMT"/>
                <w:sz w:val="27"/>
                <w:szCs w:val="27"/>
                <w:lang w:eastAsia="vi-VN"/>
              </w:rPr>
              <w:t xml:space="preserve">khảo sát địa hình </w:t>
            </w:r>
            <w:r w:rsidRPr="00655F1C">
              <w:rPr>
                <w:rFonts w:ascii="TimesNewRomanPSMT" w:hAnsi="TimesNewRomanPSMT"/>
                <w:sz w:val="27"/>
                <w:szCs w:val="27"/>
                <w:lang w:val="vi-VN" w:eastAsia="vi-VN"/>
              </w:rPr>
              <w:t>hạng I còn hiệu lực</w:t>
            </w:r>
            <w:r w:rsidRPr="00655F1C">
              <w:rPr>
                <w:sz w:val="26"/>
                <w:szCs w:val="26"/>
                <w:lang w:val="it-IT"/>
              </w:rPr>
              <w:t>.</w:t>
            </w:r>
          </w:p>
          <w:p w14:paraId="2437A267" w14:textId="210450CC" w:rsidR="000D6E54" w:rsidRPr="00655F1C" w:rsidRDefault="000D6E54" w:rsidP="00B977EE">
            <w:pPr>
              <w:spacing w:before="40" w:after="40" w:line="320" w:lineRule="exact"/>
              <w:rPr>
                <w:rFonts w:ascii="TimesNewRomanPSMT" w:hAnsi="TimesNewRomanPSMT"/>
                <w:sz w:val="27"/>
                <w:szCs w:val="27"/>
                <w:lang w:val="vi-VN" w:eastAsia="vi-VN"/>
              </w:rPr>
            </w:pPr>
            <w:r w:rsidRPr="00655F1C">
              <w:rPr>
                <w:rFonts w:ascii="TimesNewRomanPSMT" w:hAnsi="TimesNewRomanPSMT"/>
                <w:sz w:val="27"/>
                <w:szCs w:val="27"/>
                <w:lang w:val="vi-VN" w:eastAsia="vi-VN"/>
              </w:rPr>
              <w:t>- Đã làm chủ</w:t>
            </w:r>
            <w:r w:rsidRPr="00655F1C">
              <w:rPr>
                <w:rFonts w:ascii="TimesNewRomanPSMT" w:hAnsi="TimesNewRomanPSMT"/>
                <w:sz w:val="27"/>
                <w:szCs w:val="27"/>
                <w:lang w:val="en-GB" w:eastAsia="vi-VN"/>
              </w:rPr>
              <w:t xml:space="preserve"> </w:t>
            </w:r>
            <w:r w:rsidRPr="00655F1C">
              <w:rPr>
                <w:rFonts w:ascii="TimesNewRomanPSMT" w:hAnsi="TimesNewRomanPSMT"/>
                <w:sz w:val="27"/>
                <w:szCs w:val="27"/>
                <w:lang w:val="vi-VN" w:eastAsia="vi-VN"/>
              </w:rPr>
              <w:t>nhiệm khảo sát địa hình</w:t>
            </w:r>
            <w:r w:rsidR="00FD5723">
              <w:rPr>
                <w:rFonts w:asciiTheme="minorHAnsi" w:hAnsiTheme="minorHAnsi"/>
                <w:sz w:val="27"/>
                <w:szCs w:val="27"/>
                <w:lang w:val="en-GB" w:eastAsia="vi-VN"/>
              </w:rPr>
              <w:t xml:space="preserve"> </w:t>
            </w:r>
            <w:r w:rsidR="00FD5723">
              <w:rPr>
                <w:sz w:val="26"/>
                <w:szCs w:val="26"/>
                <w:lang w:val="it-IT"/>
              </w:rPr>
              <w:t>bước thiết kế kỹ thuật hoặc thiết kế bản vẽ thi công</w:t>
            </w:r>
            <w:r w:rsidRPr="00655F1C">
              <w:rPr>
                <w:rFonts w:ascii="TimesNewRomanPSMT" w:hAnsi="TimesNewRomanPSMT"/>
                <w:sz w:val="27"/>
                <w:szCs w:val="27"/>
                <w:lang w:val="vi-VN" w:eastAsia="vi-VN"/>
              </w:rPr>
              <w:t xml:space="preserve"> </w:t>
            </w:r>
            <w:r w:rsidR="00EE1F1A" w:rsidRPr="00594B1B">
              <w:rPr>
                <w:rFonts w:ascii="TimesNewRomanPSMT" w:hAnsi="TimesNewRomanPSMT"/>
                <w:color w:val="000000"/>
                <w:sz w:val="27"/>
                <w:szCs w:val="27"/>
                <w:lang w:eastAsia="vi-VN"/>
              </w:rPr>
              <w:t>tối thiểu 01 công trình</w:t>
            </w:r>
            <w:r w:rsidR="00EE1F1A">
              <w:rPr>
                <w:rFonts w:ascii="TimesNewRomanPSMT" w:hAnsi="TimesNewRomanPSMT"/>
                <w:color w:val="000000"/>
                <w:sz w:val="27"/>
                <w:szCs w:val="27"/>
                <w:lang w:eastAsia="vi-VN"/>
              </w:rPr>
              <w:t xml:space="preserve"> giao thông</w:t>
            </w:r>
            <w:r w:rsidR="00EE1F1A" w:rsidRPr="00594B1B">
              <w:rPr>
                <w:rFonts w:ascii="TimesNewRomanPSMT" w:hAnsi="TimesNewRomanPSMT"/>
                <w:color w:val="000000"/>
                <w:sz w:val="27"/>
                <w:szCs w:val="27"/>
                <w:lang w:eastAsia="vi-VN"/>
              </w:rPr>
              <w:t xml:space="preserve"> cấp đặc biệt</w:t>
            </w:r>
            <w:r w:rsidRPr="00655F1C">
              <w:rPr>
                <w:rFonts w:ascii="TimesNewRomanPSMT" w:hAnsi="TimesNewRomanPSMT"/>
                <w:sz w:val="27"/>
                <w:szCs w:val="27"/>
                <w:lang w:val="vi-VN" w:eastAsia="vi-VN"/>
              </w:rPr>
              <w:t>.</w:t>
            </w:r>
          </w:p>
          <w:p w14:paraId="20D90324" w14:textId="1386417A" w:rsidR="000D6E54" w:rsidRPr="00655F1C" w:rsidRDefault="000D6E54"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it-IT"/>
              </w:rPr>
              <w:t xml:space="preserve">* Nhà thầu cung cấp </w:t>
            </w:r>
            <w:r w:rsidR="00E92805" w:rsidRPr="00655F1C">
              <w:rPr>
                <w:sz w:val="26"/>
                <w:szCs w:val="26"/>
                <w:lang w:val="it-IT"/>
              </w:rPr>
              <w:t xml:space="preserve">(bản gốc hoặc bản sao công chứng): </w:t>
            </w:r>
            <w:r w:rsidR="006D4663" w:rsidRPr="00655F1C">
              <w:rPr>
                <w:sz w:val="26"/>
                <w:szCs w:val="26"/>
                <w:lang w:val="it-IT"/>
              </w:rPr>
              <w:t>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00E92805" w:rsidRPr="00655F1C">
              <w:rPr>
                <w:sz w:val="26"/>
                <w:szCs w:val="26"/>
                <w:lang w:val="it-IT"/>
              </w:rPr>
              <w:t>.</w:t>
            </w:r>
            <w:r w:rsidRPr="00655F1C">
              <w:rPr>
                <w:sz w:val="26"/>
                <w:szCs w:val="26"/>
                <w:lang w:val="es-ES"/>
              </w:rPr>
              <w:t xml:space="preserve"> </w:t>
            </w:r>
          </w:p>
        </w:tc>
        <w:tc>
          <w:tcPr>
            <w:tcW w:w="1440" w:type="dxa"/>
            <w:vAlign w:val="center"/>
          </w:tcPr>
          <w:p w14:paraId="405A2D9B" w14:textId="0A445FB2" w:rsidR="000D6E54" w:rsidRPr="00655F1C" w:rsidRDefault="000D6E54" w:rsidP="00B977EE">
            <w:pPr>
              <w:spacing w:before="40" w:after="40" w:line="320" w:lineRule="exact"/>
              <w:jc w:val="center"/>
              <w:rPr>
                <w:sz w:val="26"/>
                <w:szCs w:val="26"/>
                <w:lang w:val="nl-NL"/>
              </w:rPr>
            </w:pPr>
            <w:r w:rsidRPr="00655F1C">
              <w:rPr>
                <w:sz w:val="26"/>
                <w:szCs w:val="26"/>
                <w:lang w:val="nl-NL"/>
              </w:rPr>
              <w:t>Đạt</w:t>
            </w:r>
          </w:p>
        </w:tc>
      </w:tr>
      <w:tr w:rsidR="000D6E54" w:rsidRPr="00EB3129" w14:paraId="747C5CE0" w14:textId="77777777" w:rsidTr="00CF5EE5">
        <w:tc>
          <w:tcPr>
            <w:tcW w:w="708" w:type="dxa"/>
          </w:tcPr>
          <w:p w14:paraId="7F8AF835" w14:textId="77777777" w:rsidR="000D6E54" w:rsidRPr="00655F1C" w:rsidRDefault="000D6E54" w:rsidP="00B977EE">
            <w:pPr>
              <w:spacing w:before="40" w:after="40" w:line="320" w:lineRule="exact"/>
              <w:jc w:val="center"/>
              <w:rPr>
                <w:sz w:val="26"/>
                <w:szCs w:val="26"/>
                <w:lang w:val="nl-NL"/>
              </w:rPr>
            </w:pPr>
          </w:p>
        </w:tc>
        <w:tc>
          <w:tcPr>
            <w:tcW w:w="3067" w:type="dxa"/>
          </w:tcPr>
          <w:p w14:paraId="1160F41B" w14:textId="77777777" w:rsidR="000D6E54" w:rsidRPr="00655F1C" w:rsidRDefault="000D6E54" w:rsidP="00B977EE">
            <w:pPr>
              <w:spacing w:before="40" w:after="40" w:line="320" w:lineRule="exact"/>
              <w:rPr>
                <w:sz w:val="26"/>
                <w:szCs w:val="26"/>
                <w:lang w:val="nl-NL"/>
              </w:rPr>
            </w:pPr>
          </w:p>
        </w:tc>
        <w:tc>
          <w:tcPr>
            <w:tcW w:w="9450" w:type="dxa"/>
          </w:tcPr>
          <w:p w14:paraId="4F81642F" w14:textId="7C17F2E0" w:rsidR="000D6E54" w:rsidRPr="00655F1C" w:rsidRDefault="000D6E54"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nl-NL"/>
              </w:rPr>
              <w:t>Không đáp ứng yêu cầu trên</w:t>
            </w:r>
          </w:p>
        </w:tc>
        <w:tc>
          <w:tcPr>
            <w:tcW w:w="1440" w:type="dxa"/>
            <w:vAlign w:val="center"/>
          </w:tcPr>
          <w:p w14:paraId="31ED37A4" w14:textId="3DCD6996" w:rsidR="000D6E54" w:rsidRPr="00655F1C" w:rsidRDefault="000D6E54" w:rsidP="00B977EE">
            <w:pPr>
              <w:spacing w:before="40" w:after="40" w:line="320" w:lineRule="exact"/>
              <w:jc w:val="center"/>
              <w:rPr>
                <w:sz w:val="26"/>
                <w:szCs w:val="26"/>
                <w:lang w:val="nl-NL"/>
              </w:rPr>
            </w:pPr>
            <w:r w:rsidRPr="00655F1C">
              <w:rPr>
                <w:sz w:val="26"/>
                <w:szCs w:val="26"/>
                <w:lang w:val="nl-NL"/>
              </w:rPr>
              <w:t>Không đạt</w:t>
            </w:r>
          </w:p>
        </w:tc>
      </w:tr>
      <w:tr w:rsidR="00B84D93" w:rsidRPr="00EB3129" w14:paraId="12E3D4F4" w14:textId="77777777" w:rsidTr="00CF5EE5">
        <w:tc>
          <w:tcPr>
            <w:tcW w:w="708" w:type="dxa"/>
          </w:tcPr>
          <w:p w14:paraId="558B9480" w14:textId="451D906B" w:rsidR="00B84D93" w:rsidRPr="00655F1C" w:rsidRDefault="00B84D93" w:rsidP="00B977EE">
            <w:pPr>
              <w:spacing w:before="40" w:after="40" w:line="320" w:lineRule="exact"/>
              <w:jc w:val="center"/>
              <w:rPr>
                <w:sz w:val="26"/>
                <w:szCs w:val="26"/>
                <w:lang w:val="nl-NL"/>
              </w:rPr>
            </w:pPr>
            <w:r w:rsidRPr="00655F1C">
              <w:rPr>
                <w:sz w:val="26"/>
                <w:szCs w:val="26"/>
                <w:lang w:val="nl-NL"/>
              </w:rPr>
              <w:t>2.</w:t>
            </w:r>
            <w:r w:rsidR="006D4663" w:rsidRPr="00655F1C">
              <w:rPr>
                <w:sz w:val="26"/>
                <w:szCs w:val="26"/>
                <w:lang w:val="nl-NL"/>
              </w:rPr>
              <w:t>3</w:t>
            </w:r>
          </w:p>
        </w:tc>
        <w:tc>
          <w:tcPr>
            <w:tcW w:w="3067" w:type="dxa"/>
          </w:tcPr>
          <w:p w14:paraId="66CCCDB0" w14:textId="243F49F9" w:rsidR="00B84D93" w:rsidRPr="00655F1C" w:rsidRDefault="00B84D93" w:rsidP="00B977EE">
            <w:pPr>
              <w:spacing w:before="40" w:after="40" w:line="320" w:lineRule="exact"/>
              <w:rPr>
                <w:sz w:val="26"/>
                <w:szCs w:val="26"/>
                <w:lang w:val="nl-NL"/>
              </w:rPr>
            </w:pPr>
            <w:r w:rsidRPr="00655F1C">
              <w:rPr>
                <w:sz w:val="27"/>
                <w:szCs w:val="27"/>
              </w:rPr>
              <w:t xml:space="preserve">Chủ nhiệm khảo sát địa chất </w:t>
            </w:r>
            <w:r w:rsidRPr="00655F1C">
              <w:rPr>
                <w:bCs/>
                <w:sz w:val="26"/>
                <w:szCs w:val="26"/>
                <w:lang w:val="nl-NL"/>
              </w:rPr>
              <w:t>(01 người)</w:t>
            </w:r>
          </w:p>
        </w:tc>
        <w:tc>
          <w:tcPr>
            <w:tcW w:w="9450" w:type="dxa"/>
          </w:tcPr>
          <w:p w14:paraId="2B058EEE" w14:textId="77777777" w:rsidR="00B84D93" w:rsidRPr="00655F1C" w:rsidRDefault="00B84D93" w:rsidP="00B977EE">
            <w:pPr>
              <w:tabs>
                <w:tab w:val="num" w:pos="980"/>
              </w:tabs>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lên 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p>
          <w:p w14:paraId="7E979AC7" w14:textId="7A54FF68" w:rsidR="00B84D93" w:rsidRPr="00655F1C" w:rsidRDefault="00B84D93" w:rsidP="00B977EE">
            <w:pPr>
              <w:tabs>
                <w:tab w:val="num" w:pos="980"/>
              </w:tabs>
              <w:spacing w:before="40" w:after="40" w:line="320" w:lineRule="exact"/>
              <w:rPr>
                <w:sz w:val="26"/>
                <w:szCs w:val="26"/>
                <w:lang w:val="it-IT"/>
              </w:rPr>
            </w:pPr>
            <w:r w:rsidRPr="00655F1C">
              <w:rPr>
                <w:sz w:val="26"/>
                <w:szCs w:val="26"/>
                <w:lang w:val="it-IT"/>
              </w:rPr>
              <w:t xml:space="preserve">- </w:t>
            </w:r>
            <w:r w:rsidRPr="00655F1C">
              <w:rPr>
                <w:rFonts w:ascii="TimesNewRomanPSMT" w:hAnsi="TimesNewRomanPSMT"/>
                <w:sz w:val="27"/>
                <w:szCs w:val="27"/>
                <w:lang w:val="vi-VN" w:eastAsia="vi-VN"/>
              </w:rPr>
              <w:t>Có chứng chỉ hành</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 xml:space="preserve">nghề </w:t>
            </w:r>
            <w:r w:rsidRPr="00655F1C">
              <w:rPr>
                <w:rFonts w:ascii="TimesNewRomanPSMT" w:hAnsi="TimesNewRomanPSMT"/>
                <w:sz w:val="27"/>
                <w:szCs w:val="27"/>
                <w:lang w:eastAsia="vi-VN"/>
              </w:rPr>
              <w:t xml:space="preserve">khảo sát địa chất </w:t>
            </w:r>
            <w:r w:rsidRPr="00655F1C">
              <w:rPr>
                <w:rFonts w:ascii="TimesNewRomanPSMT" w:hAnsi="TimesNewRomanPSMT"/>
                <w:sz w:val="27"/>
                <w:szCs w:val="27"/>
                <w:lang w:val="vi-VN" w:eastAsia="vi-VN"/>
              </w:rPr>
              <w:t>hạng I còn hiệu lực</w:t>
            </w:r>
            <w:r w:rsidRPr="00655F1C">
              <w:rPr>
                <w:sz w:val="26"/>
                <w:szCs w:val="26"/>
                <w:lang w:val="it-IT"/>
              </w:rPr>
              <w:t>.</w:t>
            </w:r>
          </w:p>
          <w:p w14:paraId="1919B07E" w14:textId="329D40E1" w:rsidR="00B84D93" w:rsidRPr="00655F1C" w:rsidRDefault="00B84D93" w:rsidP="00B977EE">
            <w:pPr>
              <w:tabs>
                <w:tab w:val="num" w:pos="980"/>
              </w:tabs>
              <w:spacing w:before="40" w:after="40" w:line="320" w:lineRule="exact"/>
              <w:rPr>
                <w:sz w:val="26"/>
                <w:szCs w:val="26"/>
                <w:lang w:val="nl-NL"/>
              </w:rPr>
            </w:pPr>
            <w:r w:rsidRPr="00655F1C">
              <w:rPr>
                <w:sz w:val="26"/>
                <w:szCs w:val="26"/>
                <w:lang w:val="it-IT"/>
              </w:rPr>
              <w:t xml:space="preserve">- </w:t>
            </w:r>
            <w:r w:rsidRPr="00655F1C">
              <w:rPr>
                <w:rFonts w:ascii="TimesNewRomanPSMT" w:hAnsi="TimesNewRomanPSMT"/>
                <w:sz w:val="27"/>
                <w:szCs w:val="27"/>
                <w:lang w:val="vi-VN" w:eastAsia="vi-VN"/>
              </w:rPr>
              <w:t>Đã làm chủ nhiệm</w:t>
            </w:r>
            <w:r w:rsidRPr="00655F1C">
              <w:rPr>
                <w:rFonts w:ascii="TimesNewRomanPSMT" w:hAnsi="TimesNewRomanPSMT"/>
                <w:sz w:val="27"/>
                <w:szCs w:val="27"/>
                <w:lang w:eastAsia="vi-VN"/>
              </w:rPr>
              <w:t xml:space="preserve"> khảo sát địa chất</w:t>
            </w:r>
            <w:r w:rsidR="00FD5723">
              <w:rPr>
                <w:rFonts w:ascii="TimesNewRomanPSMT" w:hAnsi="TimesNewRomanPSMT"/>
                <w:sz w:val="27"/>
                <w:szCs w:val="27"/>
                <w:lang w:eastAsia="vi-VN"/>
              </w:rPr>
              <w:t xml:space="preserve"> </w:t>
            </w:r>
            <w:r w:rsidR="00FD5723">
              <w:rPr>
                <w:sz w:val="26"/>
                <w:szCs w:val="26"/>
                <w:lang w:val="it-IT"/>
              </w:rPr>
              <w:t>bước thiết kế kỹ thuật hoặc thiết kế bản vẽ thi công</w:t>
            </w:r>
            <w:r w:rsidRPr="00655F1C">
              <w:rPr>
                <w:rFonts w:ascii="TimesNewRomanPSMT" w:hAnsi="TimesNewRomanPSMT"/>
                <w:sz w:val="27"/>
                <w:szCs w:val="27"/>
                <w:lang w:eastAsia="vi-VN"/>
              </w:rPr>
              <w:t xml:space="preserve"> </w:t>
            </w:r>
            <w:r w:rsidR="00552838" w:rsidRPr="00594B1B">
              <w:rPr>
                <w:rFonts w:ascii="TimesNewRomanPSMT" w:hAnsi="TimesNewRomanPSMT"/>
                <w:color w:val="000000"/>
                <w:sz w:val="27"/>
                <w:szCs w:val="27"/>
                <w:lang w:eastAsia="vi-VN"/>
              </w:rPr>
              <w:t>tối thiểu 01 công trình</w:t>
            </w:r>
            <w:r w:rsidR="00552838">
              <w:rPr>
                <w:rFonts w:ascii="TimesNewRomanPSMT" w:hAnsi="TimesNewRomanPSMT"/>
                <w:color w:val="000000"/>
                <w:sz w:val="27"/>
                <w:szCs w:val="27"/>
                <w:lang w:eastAsia="vi-VN"/>
              </w:rPr>
              <w:t xml:space="preserve"> giao thông</w:t>
            </w:r>
            <w:r w:rsidR="00552838" w:rsidRPr="00594B1B">
              <w:rPr>
                <w:rFonts w:ascii="TimesNewRomanPSMT" w:hAnsi="TimesNewRomanPSMT"/>
                <w:color w:val="000000"/>
                <w:sz w:val="27"/>
                <w:szCs w:val="27"/>
                <w:lang w:eastAsia="vi-VN"/>
              </w:rPr>
              <w:t xml:space="preserve"> cấp đặc biệt</w:t>
            </w:r>
            <w:r w:rsidRPr="00655F1C">
              <w:rPr>
                <w:sz w:val="26"/>
                <w:szCs w:val="26"/>
                <w:lang w:val="nl-NL"/>
              </w:rPr>
              <w:t>.</w:t>
            </w:r>
          </w:p>
          <w:p w14:paraId="59FBB4F3" w14:textId="23D59200" w:rsidR="00B84D93" w:rsidRPr="00655F1C" w:rsidRDefault="00B84D93" w:rsidP="00B977EE">
            <w:pPr>
              <w:tabs>
                <w:tab w:val="num" w:pos="980"/>
              </w:tabs>
              <w:spacing w:before="40" w:after="40" w:line="320" w:lineRule="exact"/>
              <w:rPr>
                <w:sz w:val="26"/>
                <w:szCs w:val="26"/>
                <w:lang w:val="nl-NL"/>
              </w:rPr>
            </w:pPr>
            <w:r w:rsidRPr="00655F1C">
              <w:rPr>
                <w:sz w:val="26"/>
                <w:szCs w:val="26"/>
                <w:lang w:val="it-IT"/>
              </w:rPr>
              <w:lastRenderedPageBreak/>
              <w:t>* Nhà thầu cung cấp</w:t>
            </w:r>
            <w:r w:rsidR="00167E4A" w:rsidRPr="00655F1C">
              <w:rPr>
                <w:sz w:val="26"/>
                <w:szCs w:val="26"/>
                <w:lang w:val="it-IT"/>
              </w:rPr>
              <w:t xml:space="preserve"> (bản gốc hoặc bản sao công chứng): Bằng cấp, chứng chỉ, năng lực kinh nghiệm đã đảm nhận</w:t>
            </w:r>
            <w:r w:rsidR="006D4663" w:rsidRPr="00655F1C">
              <w:rPr>
                <w:sz w:val="26"/>
                <w:szCs w:val="26"/>
                <w:lang w:val="it-IT"/>
              </w:rPr>
              <w:t xml:space="preserve"> và tài liệu chứng minh loại, cấp công trình</w:t>
            </w:r>
            <w:r w:rsidR="00167E4A" w:rsidRPr="00655F1C">
              <w:rPr>
                <w:sz w:val="26"/>
                <w:szCs w:val="26"/>
                <w:lang w:val="it-IT"/>
              </w:rPr>
              <w:t xml:space="preserve"> để chứng minh kinh nghiệm đã thực hiện công trình tương tự (xác nhận của Chủ đầu tư hoặc biên bản nghiệm thu hoặc các tài liệu khác để chứng minh), hợp đồng lao động, hợp đồng chuyên gia.</w:t>
            </w:r>
          </w:p>
        </w:tc>
        <w:tc>
          <w:tcPr>
            <w:tcW w:w="1440" w:type="dxa"/>
            <w:vAlign w:val="center"/>
          </w:tcPr>
          <w:p w14:paraId="2859AA37" w14:textId="6D46A3F1" w:rsidR="00B84D93" w:rsidRPr="00655F1C" w:rsidRDefault="00B84D93" w:rsidP="00B977EE">
            <w:pPr>
              <w:spacing w:before="40" w:after="40" w:line="320" w:lineRule="exact"/>
              <w:jc w:val="center"/>
              <w:rPr>
                <w:sz w:val="26"/>
                <w:szCs w:val="26"/>
                <w:lang w:val="nl-NL"/>
              </w:rPr>
            </w:pPr>
            <w:r w:rsidRPr="00655F1C">
              <w:rPr>
                <w:sz w:val="26"/>
                <w:szCs w:val="26"/>
                <w:lang w:val="nl-NL"/>
              </w:rPr>
              <w:lastRenderedPageBreak/>
              <w:t>Đạt</w:t>
            </w:r>
          </w:p>
        </w:tc>
      </w:tr>
      <w:tr w:rsidR="00B84D93" w:rsidRPr="00EB3129" w14:paraId="0A0CFC2A" w14:textId="77777777" w:rsidTr="00CF5EE5">
        <w:tc>
          <w:tcPr>
            <w:tcW w:w="708" w:type="dxa"/>
          </w:tcPr>
          <w:p w14:paraId="2B07E5E3" w14:textId="77777777" w:rsidR="00B84D93" w:rsidRPr="00655F1C" w:rsidRDefault="00B84D93" w:rsidP="00B977EE">
            <w:pPr>
              <w:spacing w:before="40" w:after="40" w:line="320" w:lineRule="exact"/>
              <w:jc w:val="center"/>
              <w:rPr>
                <w:sz w:val="26"/>
                <w:szCs w:val="26"/>
                <w:lang w:val="nl-NL"/>
              </w:rPr>
            </w:pPr>
          </w:p>
        </w:tc>
        <w:tc>
          <w:tcPr>
            <w:tcW w:w="3067" w:type="dxa"/>
          </w:tcPr>
          <w:p w14:paraId="690B0AE2" w14:textId="77777777" w:rsidR="00B84D93" w:rsidRPr="00655F1C" w:rsidRDefault="00B84D93" w:rsidP="00B977EE">
            <w:pPr>
              <w:spacing w:before="40" w:after="40" w:line="320" w:lineRule="exact"/>
              <w:rPr>
                <w:sz w:val="26"/>
                <w:szCs w:val="26"/>
                <w:lang w:val="nl-NL"/>
              </w:rPr>
            </w:pPr>
          </w:p>
        </w:tc>
        <w:tc>
          <w:tcPr>
            <w:tcW w:w="9450" w:type="dxa"/>
          </w:tcPr>
          <w:p w14:paraId="67AD5CA3" w14:textId="4A0C33DC" w:rsidR="00B84D93" w:rsidRPr="00655F1C" w:rsidRDefault="00B84D93" w:rsidP="00B977EE">
            <w:pPr>
              <w:tabs>
                <w:tab w:val="num" w:pos="980"/>
              </w:tabs>
              <w:spacing w:before="40" w:after="40" w:line="320" w:lineRule="exact"/>
              <w:rPr>
                <w:sz w:val="26"/>
                <w:szCs w:val="26"/>
                <w:lang w:val="nl-NL"/>
              </w:rPr>
            </w:pPr>
            <w:r w:rsidRPr="00655F1C">
              <w:rPr>
                <w:sz w:val="26"/>
                <w:szCs w:val="26"/>
                <w:lang w:val="nl-NL"/>
              </w:rPr>
              <w:t>Không đáp ứng yêu cầu trên</w:t>
            </w:r>
          </w:p>
        </w:tc>
        <w:tc>
          <w:tcPr>
            <w:tcW w:w="1440" w:type="dxa"/>
            <w:vAlign w:val="center"/>
          </w:tcPr>
          <w:p w14:paraId="00C7BF92" w14:textId="512E5A8F" w:rsidR="00B84D93" w:rsidRPr="00655F1C" w:rsidRDefault="00B84D93" w:rsidP="00B977EE">
            <w:pPr>
              <w:spacing w:before="40" w:after="40" w:line="320" w:lineRule="exact"/>
              <w:jc w:val="center"/>
              <w:rPr>
                <w:sz w:val="26"/>
                <w:szCs w:val="26"/>
                <w:lang w:val="nl-NL"/>
              </w:rPr>
            </w:pPr>
            <w:r w:rsidRPr="00655F1C">
              <w:rPr>
                <w:sz w:val="26"/>
                <w:szCs w:val="26"/>
                <w:lang w:val="nl-NL"/>
              </w:rPr>
              <w:t>Không đạt</w:t>
            </w:r>
          </w:p>
        </w:tc>
      </w:tr>
      <w:tr w:rsidR="00C331AC" w:rsidRPr="00EB3129" w14:paraId="0DD17EC3" w14:textId="77777777" w:rsidTr="00CF5EE5">
        <w:tc>
          <w:tcPr>
            <w:tcW w:w="708" w:type="dxa"/>
          </w:tcPr>
          <w:p w14:paraId="679AA92E" w14:textId="3F656306" w:rsidR="00C331AC" w:rsidRPr="00655F1C" w:rsidRDefault="00C331AC" w:rsidP="00B977EE">
            <w:pPr>
              <w:spacing w:before="40" w:after="40" w:line="320" w:lineRule="exact"/>
              <w:jc w:val="center"/>
              <w:rPr>
                <w:sz w:val="26"/>
                <w:szCs w:val="26"/>
                <w:lang w:val="nl-NL"/>
              </w:rPr>
            </w:pPr>
            <w:r w:rsidRPr="00655F1C">
              <w:rPr>
                <w:sz w:val="26"/>
                <w:szCs w:val="26"/>
                <w:lang w:val="nl-NL"/>
              </w:rPr>
              <w:t>2.</w:t>
            </w:r>
            <w:r w:rsidR="0031186F" w:rsidRPr="00655F1C">
              <w:rPr>
                <w:sz w:val="26"/>
                <w:szCs w:val="26"/>
                <w:lang w:val="nl-NL"/>
              </w:rPr>
              <w:t>4</w:t>
            </w:r>
          </w:p>
        </w:tc>
        <w:tc>
          <w:tcPr>
            <w:tcW w:w="3067" w:type="dxa"/>
          </w:tcPr>
          <w:p w14:paraId="33593EAD" w14:textId="241C3112" w:rsidR="00C331AC" w:rsidRPr="00655F1C" w:rsidRDefault="00C331AC" w:rsidP="00B977EE">
            <w:pPr>
              <w:spacing w:before="40" w:after="40" w:line="320" w:lineRule="exact"/>
              <w:rPr>
                <w:sz w:val="26"/>
                <w:szCs w:val="26"/>
                <w:lang w:val="nl-NL"/>
              </w:rPr>
            </w:pPr>
            <w:r w:rsidRPr="00655F1C">
              <w:rPr>
                <w:sz w:val="26"/>
                <w:szCs w:val="26"/>
                <w:lang w:val="nl-NL"/>
              </w:rPr>
              <w:t xml:space="preserve">Chủ trì thiết kế </w:t>
            </w:r>
            <w:r w:rsidR="001C0C59" w:rsidRPr="00655F1C">
              <w:rPr>
                <w:sz w:val="26"/>
                <w:szCs w:val="26"/>
                <w:lang w:val="nl-NL"/>
              </w:rPr>
              <w:t>phần</w:t>
            </w:r>
            <w:r w:rsidRPr="00655F1C">
              <w:rPr>
                <w:sz w:val="26"/>
                <w:szCs w:val="26"/>
                <w:lang w:val="nl-NL"/>
              </w:rPr>
              <w:t xml:space="preserve"> đường (01 người)</w:t>
            </w:r>
          </w:p>
        </w:tc>
        <w:tc>
          <w:tcPr>
            <w:tcW w:w="9450" w:type="dxa"/>
          </w:tcPr>
          <w:p w14:paraId="36DEF460" w14:textId="77777777" w:rsidR="00C331AC" w:rsidRPr="00655F1C" w:rsidRDefault="00C331AC" w:rsidP="00B977EE">
            <w:pPr>
              <w:tabs>
                <w:tab w:val="num" w:pos="980"/>
              </w:tabs>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lên 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p>
          <w:p w14:paraId="38CDADAC" w14:textId="193523FB" w:rsidR="00C331AC" w:rsidRPr="00655F1C" w:rsidRDefault="00C331AC" w:rsidP="00B977EE">
            <w:pPr>
              <w:tabs>
                <w:tab w:val="num" w:pos="980"/>
              </w:tabs>
              <w:spacing w:before="40" w:after="40" w:line="320" w:lineRule="exact"/>
              <w:rPr>
                <w:sz w:val="26"/>
                <w:szCs w:val="26"/>
                <w:lang w:val="it-IT"/>
              </w:rPr>
            </w:pPr>
            <w:r w:rsidRPr="00655F1C">
              <w:rPr>
                <w:sz w:val="26"/>
                <w:szCs w:val="26"/>
                <w:lang w:val="it-IT"/>
              </w:rPr>
              <w:t xml:space="preserve">- Có chứng chỉ hành nghề thiết kế </w:t>
            </w:r>
            <w:r w:rsidR="00552838" w:rsidRPr="00605393">
              <w:rPr>
                <w:rStyle w:val="normal-h1"/>
                <w:iCs/>
                <w:color w:val="0D0D0D" w:themeColor="text1" w:themeTint="F2"/>
                <w:sz w:val="26"/>
                <w:szCs w:val="26"/>
                <w:lang w:val="it-IT"/>
              </w:rPr>
              <w:t xml:space="preserve">tối thiểu 01 công trình </w:t>
            </w:r>
            <w:r w:rsidR="00552838" w:rsidRPr="00605393">
              <w:rPr>
                <w:color w:val="0D0D0D" w:themeColor="text1" w:themeTint="F2"/>
                <w:sz w:val="26"/>
                <w:szCs w:val="26"/>
                <w:lang w:val="it-IT"/>
              </w:rPr>
              <w:t xml:space="preserve">đường bộ </w:t>
            </w:r>
            <w:r w:rsidR="00906EEE">
              <w:rPr>
                <w:color w:val="0D0D0D" w:themeColor="text1" w:themeTint="F2"/>
                <w:sz w:val="26"/>
                <w:szCs w:val="26"/>
                <w:lang w:val="it-IT"/>
              </w:rPr>
              <w:t>hạng</w:t>
            </w:r>
            <w:r w:rsidR="00552838" w:rsidRPr="00605393">
              <w:rPr>
                <w:color w:val="0D0D0D" w:themeColor="text1" w:themeTint="F2"/>
                <w:sz w:val="26"/>
                <w:szCs w:val="26"/>
                <w:lang w:val="it-IT"/>
              </w:rPr>
              <w:t xml:space="preserve"> </w:t>
            </w:r>
            <w:r w:rsidR="00552838">
              <w:rPr>
                <w:color w:val="0D0D0D" w:themeColor="text1" w:themeTint="F2"/>
                <w:sz w:val="26"/>
                <w:szCs w:val="26"/>
                <w:lang w:val="it-IT"/>
              </w:rPr>
              <w:t>III trở lên</w:t>
            </w:r>
            <w:r w:rsidR="00906EEE">
              <w:rPr>
                <w:color w:val="0D0D0D" w:themeColor="text1" w:themeTint="F2"/>
                <w:sz w:val="26"/>
                <w:szCs w:val="26"/>
                <w:lang w:val="it-IT"/>
              </w:rPr>
              <w:t xml:space="preserve"> còn hiệu lực</w:t>
            </w:r>
            <w:r w:rsidRPr="00655F1C">
              <w:rPr>
                <w:sz w:val="26"/>
                <w:szCs w:val="26"/>
                <w:lang w:val="it-IT"/>
              </w:rPr>
              <w:t>.</w:t>
            </w:r>
          </w:p>
          <w:p w14:paraId="458C74AE" w14:textId="56D57436" w:rsidR="00C331AC" w:rsidRPr="00655F1C" w:rsidRDefault="00C331AC" w:rsidP="00B977EE">
            <w:pPr>
              <w:spacing w:before="40" w:after="40" w:line="320" w:lineRule="exact"/>
              <w:rPr>
                <w:sz w:val="26"/>
                <w:szCs w:val="26"/>
                <w:lang w:val="it-IT"/>
              </w:rPr>
            </w:pPr>
            <w:r w:rsidRPr="00655F1C">
              <w:rPr>
                <w:sz w:val="26"/>
                <w:szCs w:val="26"/>
                <w:lang w:val="it-IT"/>
              </w:rPr>
              <w:t xml:space="preserve">- Đã làm </w:t>
            </w:r>
            <w:r w:rsidRPr="00655F1C">
              <w:rPr>
                <w:rStyle w:val="normal-h1"/>
                <w:iCs/>
                <w:sz w:val="26"/>
                <w:szCs w:val="26"/>
                <w:lang w:val="it-IT"/>
              </w:rPr>
              <w:t xml:space="preserve">chủ nhiệm hoặc chủ trì </w:t>
            </w:r>
            <w:r w:rsidR="00FD5723">
              <w:rPr>
                <w:sz w:val="26"/>
                <w:szCs w:val="26"/>
                <w:lang w:val="it-IT"/>
              </w:rPr>
              <w:t>bước thiết kế kỹ thuật hoặc thiết kế bản vẽ thi công</w:t>
            </w:r>
            <w:r w:rsidR="001C0C59" w:rsidRPr="00655F1C">
              <w:rPr>
                <w:sz w:val="26"/>
                <w:szCs w:val="26"/>
                <w:lang w:val="nl-NL"/>
              </w:rPr>
              <w:t xml:space="preserve"> </w:t>
            </w:r>
            <w:r w:rsidRPr="00655F1C">
              <w:rPr>
                <w:rStyle w:val="normal-h1"/>
                <w:iCs/>
                <w:sz w:val="26"/>
                <w:szCs w:val="26"/>
                <w:lang w:val="it-IT"/>
              </w:rPr>
              <w:t xml:space="preserve">tối thiểu 01 công trình </w:t>
            </w:r>
            <w:r w:rsidRPr="00655F1C">
              <w:rPr>
                <w:sz w:val="26"/>
                <w:szCs w:val="26"/>
                <w:lang w:val="it-IT"/>
              </w:rPr>
              <w:t>đường bộ cấp III trở lên.</w:t>
            </w:r>
          </w:p>
          <w:p w14:paraId="01C63B15" w14:textId="3890D8D5" w:rsidR="00C331AC" w:rsidRPr="00655F1C" w:rsidRDefault="00C331AC" w:rsidP="00B977EE">
            <w:pPr>
              <w:tabs>
                <w:tab w:val="num" w:pos="980"/>
              </w:tabs>
              <w:spacing w:before="40" w:after="40" w:line="320" w:lineRule="exact"/>
              <w:rPr>
                <w:sz w:val="26"/>
                <w:szCs w:val="26"/>
                <w:lang w:val="nl-NL"/>
              </w:rPr>
            </w:pPr>
            <w:r w:rsidRPr="00655F1C">
              <w:rPr>
                <w:sz w:val="26"/>
                <w:szCs w:val="26"/>
                <w:lang w:val="it-IT"/>
              </w:rPr>
              <w:t>* Nhà thầu cung cấp</w:t>
            </w:r>
            <w:r w:rsidR="00A126C4" w:rsidRPr="00655F1C">
              <w:rPr>
                <w:sz w:val="26"/>
                <w:szCs w:val="26"/>
                <w:lang w:val="it-IT"/>
              </w:rPr>
              <w:t xml:space="preserve">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w:t>
            </w:r>
          </w:p>
        </w:tc>
        <w:tc>
          <w:tcPr>
            <w:tcW w:w="1440" w:type="dxa"/>
            <w:vAlign w:val="center"/>
          </w:tcPr>
          <w:p w14:paraId="2CD54C01" w14:textId="07A205A7" w:rsidR="00C331AC" w:rsidRPr="00655F1C" w:rsidRDefault="00C331AC" w:rsidP="00B977EE">
            <w:pPr>
              <w:spacing w:before="40" w:after="40" w:line="320" w:lineRule="exact"/>
              <w:jc w:val="center"/>
              <w:rPr>
                <w:sz w:val="26"/>
                <w:szCs w:val="26"/>
                <w:lang w:val="nl-NL"/>
              </w:rPr>
            </w:pPr>
            <w:r w:rsidRPr="00655F1C">
              <w:rPr>
                <w:sz w:val="26"/>
                <w:szCs w:val="26"/>
                <w:lang w:val="nl-NL"/>
              </w:rPr>
              <w:t>Đạt</w:t>
            </w:r>
          </w:p>
        </w:tc>
      </w:tr>
      <w:tr w:rsidR="00C331AC" w:rsidRPr="00EB3129" w14:paraId="445D5132" w14:textId="77777777" w:rsidTr="00CF5EE5">
        <w:tc>
          <w:tcPr>
            <w:tcW w:w="708" w:type="dxa"/>
          </w:tcPr>
          <w:p w14:paraId="38F8B264" w14:textId="77777777" w:rsidR="00C331AC" w:rsidRPr="00655F1C" w:rsidRDefault="00C331AC" w:rsidP="00B977EE">
            <w:pPr>
              <w:spacing w:before="40" w:after="40" w:line="320" w:lineRule="exact"/>
              <w:jc w:val="center"/>
              <w:rPr>
                <w:sz w:val="26"/>
                <w:szCs w:val="26"/>
                <w:lang w:val="nl-NL"/>
              </w:rPr>
            </w:pPr>
          </w:p>
        </w:tc>
        <w:tc>
          <w:tcPr>
            <w:tcW w:w="3067" w:type="dxa"/>
          </w:tcPr>
          <w:p w14:paraId="37E07EF8" w14:textId="77777777" w:rsidR="00C331AC" w:rsidRPr="00655F1C" w:rsidRDefault="00C331AC" w:rsidP="00B977EE">
            <w:pPr>
              <w:spacing w:before="40" w:after="40" w:line="320" w:lineRule="exact"/>
              <w:rPr>
                <w:sz w:val="26"/>
                <w:szCs w:val="26"/>
                <w:lang w:val="nl-NL"/>
              </w:rPr>
            </w:pPr>
          </w:p>
        </w:tc>
        <w:tc>
          <w:tcPr>
            <w:tcW w:w="9450" w:type="dxa"/>
          </w:tcPr>
          <w:p w14:paraId="3A73C55D" w14:textId="6DBF9794" w:rsidR="00C331AC" w:rsidRPr="00655F1C" w:rsidRDefault="00C331AC" w:rsidP="00B977EE">
            <w:pPr>
              <w:tabs>
                <w:tab w:val="num" w:pos="980"/>
              </w:tabs>
              <w:spacing w:before="40" w:after="40" w:line="320" w:lineRule="exact"/>
              <w:rPr>
                <w:sz w:val="26"/>
                <w:szCs w:val="26"/>
                <w:lang w:val="nl-NL"/>
              </w:rPr>
            </w:pPr>
            <w:r w:rsidRPr="00655F1C">
              <w:rPr>
                <w:sz w:val="26"/>
                <w:szCs w:val="26"/>
                <w:lang w:val="nl-NL"/>
              </w:rPr>
              <w:t>Không đáp ứng yêu cầu trên</w:t>
            </w:r>
          </w:p>
        </w:tc>
        <w:tc>
          <w:tcPr>
            <w:tcW w:w="1440" w:type="dxa"/>
            <w:vAlign w:val="center"/>
          </w:tcPr>
          <w:p w14:paraId="06674F64" w14:textId="6A2706A5" w:rsidR="00C331AC" w:rsidRPr="00655F1C" w:rsidRDefault="00C331AC" w:rsidP="00B977EE">
            <w:pPr>
              <w:spacing w:before="40" w:after="40" w:line="320" w:lineRule="exact"/>
              <w:jc w:val="center"/>
              <w:rPr>
                <w:sz w:val="26"/>
                <w:szCs w:val="26"/>
                <w:lang w:val="nl-NL"/>
              </w:rPr>
            </w:pPr>
            <w:r w:rsidRPr="00655F1C">
              <w:rPr>
                <w:sz w:val="26"/>
                <w:szCs w:val="26"/>
                <w:lang w:val="nl-NL"/>
              </w:rPr>
              <w:t>Không đạt</w:t>
            </w:r>
          </w:p>
        </w:tc>
      </w:tr>
      <w:tr w:rsidR="00127645" w:rsidRPr="00EB3129" w14:paraId="00E4036E" w14:textId="77777777" w:rsidTr="00CF5EE5">
        <w:tc>
          <w:tcPr>
            <w:tcW w:w="708" w:type="dxa"/>
            <w:vMerge w:val="restart"/>
          </w:tcPr>
          <w:p w14:paraId="7EB60330" w14:textId="73F3D261" w:rsidR="00127645" w:rsidRPr="00655F1C" w:rsidRDefault="00127645" w:rsidP="00B977EE">
            <w:pPr>
              <w:spacing w:before="40" w:after="40" w:line="320" w:lineRule="exact"/>
              <w:jc w:val="center"/>
              <w:rPr>
                <w:b/>
                <w:sz w:val="26"/>
                <w:szCs w:val="26"/>
                <w:lang w:val="nl-NL"/>
              </w:rPr>
            </w:pPr>
            <w:r w:rsidRPr="00655F1C">
              <w:rPr>
                <w:sz w:val="26"/>
                <w:szCs w:val="26"/>
                <w:lang w:val="nl-NL"/>
              </w:rPr>
              <w:t>2.</w:t>
            </w:r>
            <w:r w:rsidR="0031186F" w:rsidRPr="00655F1C">
              <w:rPr>
                <w:sz w:val="26"/>
                <w:szCs w:val="26"/>
                <w:lang w:val="nl-NL"/>
              </w:rPr>
              <w:t>5</w:t>
            </w:r>
          </w:p>
        </w:tc>
        <w:tc>
          <w:tcPr>
            <w:tcW w:w="3067" w:type="dxa"/>
            <w:vMerge w:val="restart"/>
          </w:tcPr>
          <w:p w14:paraId="27A53935" w14:textId="5D04B183" w:rsidR="00127645" w:rsidRPr="00655F1C" w:rsidRDefault="00127645" w:rsidP="00B977EE">
            <w:pPr>
              <w:spacing w:before="40" w:after="40" w:line="320" w:lineRule="exact"/>
              <w:rPr>
                <w:b/>
                <w:sz w:val="26"/>
                <w:szCs w:val="26"/>
                <w:lang w:val="nl-NL"/>
              </w:rPr>
            </w:pPr>
            <w:r w:rsidRPr="00655F1C">
              <w:rPr>
                <w:sz w:val="26"/>
                <w:szCs w:val="26"/>
                <w:lang w:val="nl-NL"/>
              </w:rPr>
              <w:t xml:space="preserve">Chủ trì thiết kế </w:t>
            </w:r>
            <w:r w:rsidR="001676EF" w:rsidRPr="00655F1C">
              <w:rPr>
                <w:sz w:val="26"/>
                <w:szCs w:val="26"/>
                <w:lang w:val="nl-NL"/>
              </w:rPr>
              <w:t>phần</w:t>
            </w:r>
            <w:r w:rsidRPr="00655F1C">
              <w:rPr>
                <w:sz w:val="26"/>
                <w:szCs w:val="26"/>
                <w:lang w:val="nl-NL"/>
              </w:rPr>
              <w:t xml:space="preserve"> cầu</w:t>
            </w:r>
            <w:r w:rsidR="00650C26" w:rsidRPr="00655F1C">
              <w:rPr>
                <w:sz w:val="26"/>
                <w:szCs w:val="26"/>
                <w:lang w:val="nl-NL"/>
              </w:rPr>
              <w:t xml:space="preserve"> (01 người)</w:t>
            </w:r>
          </w:p>
        </w:tc>
        <w:tc>
          <w:tcPr>
            <w:tcW w:w="9450" w:type="dxa"/>
          </w:tcPr>
          <w:p w14:paraId="3D277FB3" w14:textId="2F5ACF6B" w:rsidR="00661904" w:rsidRPr="00655F1C" w:rsidRDefault="00661904" w:rsidP="00B977EE">
            <w:pPr>
              <w:tabs>
                <w:tab w:val="num" w:pos="980"/>
              </w:tabs>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lên 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p>
          <w:p w14:paraId="089067F8" w14:textId="313D34F8" w:rsidR="00127645" w:rsidRPr="00655F1C" w:rsidRDefault="00127645" w:rsidP="00B977EE">
            <w:pPr>
              <w:spacing w:before="40" w:after="40" w:line="320" w:lineRule="exact"/>
              <w:rPr>
                <w:rStyle w:val="normal-h1"/>
                <w:iCs/>
                <w:sz w:val="26"/>
                <w:szCs w:val="26"/>
              </w:rPr>
            </w:pPr>
            <w:r w:rsidRPr="00655F1C">
              <w:rPr>
                <w:sz w:val="26"/>
                <w:szCs w:val="26"/>
                <w:lang w:val="it-IT"/>
              </w:rPr>
              <w:t xml:space="preserve">- </w:t>
            </w:r>
            <w:r w:rsidR="009D11FC" w:rsidRPr="00655F1C">
              <w:rPr>
                <w:sz w:val="26"/>
                <w:szCs w:val="26"/>
                <w:lang w:val="it-IT"/>
              </w:rPr>
              <w:t xml:space="preserve">Có chứng chỉ hành </w:t>
            </w:r>
            <w:r w:rsidR="009D11FC" w:rsidRPr="009D11FC">
              <w:rPr>
                <w:sz w:val="26"/>
                <w:szCs w:val="26"/>
                <w:lang w:val="it-IT"/>
              </w:rPr>
              <w:t xml:space="preserve">nghề thiết </w:t>
            </w:r>
            <w:r w:rsidR="009D11FC" w:rsidRPr="009D11FC">
              <w:rPr>
                <w:rStyle w:val="normal-h1"/>
                <w:rFonts w:eastAsiaTheme="majorEastAsia"/>
                <w:iCs/>
                <w:sz w:val="26"/>
                <w:szCs w:val="26"/>
                <w:lang w:val="it-IT"/>
              </w:rPr>
              <w:t>kế công trình Giao thông (cầu</w:t>
            </w:r>
            <w:r w:rsidR="009D11FC" w:rsidRPr="00655F1C">
              <w:rPr>
                <w:rStyle w:val="normal-h1"/>
                <w:iCs/>
                <w:sz w:val="26"/>
                <w:szCs w:val="26"/>
              </w:rPr>
              <w:t xml:space="preserve"> </w:t>
            </w:r>
            <w:r w:rsidR="009D11FC" w:rsidRPr="00655F1C">
              <w:rPr>
                <w:rStyle w:val="normal-h1"/>
                <w:rFonts w:eastAsiaTheme="majorEastAsia"/>
                <w:iCs/>
                <w:sz w:val="26"/>
                <w:szCs w:val="26"/>
                <w:lang w:val="it-IT"/>
              </w:rPr>
              <w:t>đường bộ) hạng I</w:t>
            </w:r>
            <w:r w:rsidR="00906EEE">
              <w:rPr>
                <w:rStyle w:val="normal-h1"/>
                <w:rFonts w:eastAsiaTheme="majorEastAsia"/>
                <w:iCs/>
                <w:sz w:val="26"/>
                <w:szCs w:val="26"/>
                <w:lang w:val="it-IT"/>
              </w:rPr>
              <w:t xml:space="preserve"> </w:t>
            </w:r>
            <w:r w:rsidR="00906EEE">
              <w:rPr>
                <w:rStyle w:val="normal-h1"/>
                <w:rFonts w:eastAsiaTheme="majorEastAsia"/>
                <w:iCs/>
              </w:rPr>
              <w:t>còn hiệu lực</w:t>
            </w:r>
            <w:r w:rsidRPr="00655F1C">
              <w:rPr>
                <w:rStyle w:val="normal-h1"/>
                <w:iCs/>
                <w:sz w:val="26"/>
                <w:szCs w:val="26"/>
              </w:rPr>
              <w:t>.</w:t>
            </w:r>
          </w:p>
          <w:p w14:paraId="26F15409" w14:textId="6148524F" w:rsidR="00127645" w:rsidRPr="00655F1C" w:rsidRDefault="00127645" w:rsidP="00B977EE">
            <w:pPr>
              <w:tabs>
                <w:tab w:val="num" w:pos="980"/>
              </w:tabs>
              <w:spacing w:before="40" w:after="40" w:line="320" w:lineRule="exact"/>
              <w:rPr>
                <w:sz w:val="26"/>
                <w:szCs w:val="26"/>
                <w:lang w:val="it-IT"/>
              </w:rPr>
            </w:pPr>
            <w:r w:rsidRPr="00655F1C">
              <w:rPr>
                <w:rStyle w:val="normal-h1"/>
                <w:iCs/>
                <w:sz w:val="26"/>
                <w:szCs w:val="26"/>
              </w:rPr>
              <w:t xml:space="preserve">- Đã làm </w:t>
            </w:r>
            <w:r w:rsidRPr="00655F1C">
              <w:rPr>
                <w:rStyle w:val="normal-h1"/>
                <w:iCs/>
                <w:sz w:val="26"/>
                <w:szCs w:val="26"/>
                <w:lang w:val="it-IT"/>
              </w:rPr>
              <w:t xml:space="preserve">chủ nhiệm hoặc chủ trì </w:t>
            </w:r>
            <w:r w:rsidR="00FD5723">
              <w:rPr>
                <w:sz w:val="26"/>
                <w:szCs w:val="26"/>
                <w:lang w:val="it-IT"/>
              </w:rPr>
              <w:t>bước thiết kế kỹ thuật hoặc thiết kế bản vẽ thi công</w:t>
            </w:r>
            <w:r w:rsidRPr="00655F1C">
              <w:rPr>
                <w:rStyle w:val="normal-h1"/>
                <w:iCs/>
                <w:sz w:val="26"/>
                <w:szCs w:val="26"/>
                <w:lang w:val="it-IT"/>
              </w:rPr>
              <w:t xml:space="preserve"> </w:t>
            </w:r>
            <w:r w:rsidR="00891715" w:rsidRPr="00605393">
              <w:rPr>
                <w:rStyle w:val="normal-h1"/>
                <w:iCs/>
                <w:color w:val="0D0D0D" w:themeColor="text1" w:themeTint="F2"/>
                <w:sz w:val="26"/>
                <w:szCs w:val="26"/>
                <w:lang w:val="it-IT"/>
              </w:rPr>
              <w:t xml:space="preserve">tối thiểu 01 </w:t>
            </w:r>
            <w:r w:rsidR="00891715" w:rsidRPr="00605393">
              <w:rPr>
                <w:color w:val="0D0D0D" w:themeColor="text1" w:themeTint="F2"/>
                <w:sz w:val="26"/>
                <w:szCs w:val="26"/>
                <w:lang w:val="nl-NL"/>
              </w:rPr>
              <w:t>công trình cầu đường bộ cấp đặc biệt</w:t>
            </w:r>
            <w:r w:rsidRPr="00655F1C">
              <w:rPr>
                <w:sz w:val="26"/>
                <w:szCs w:val="26"/>
                <w:lang w:val="nl-NL"/>
              </w:rPr>
              <w:t>.</w:t>
            </w:r>
          </w:p>
          <w:p w14:paraId="72DD9AC6" w14:textId="3A0C883E" w:rsidR="00127645" w:rsidRPr="00655F1C" w:rsidRDefault="00127645" w:rsidP="00B977EE">
            <w:pPr>
              <w:spacing w:before="40" w:after="40" w:line="320" w:lineRule="exact"/>
              <w:rPr>
                <w:sz w:val="26"/>
                <w:szCs w:val="26"/>
                <w:lang w:val="nl-NL"/>
              </w:rPr>
            </w:pPr>
            <w:r w:rsidRPr="00655F1C">
              <w:rPr>
                <w:sz w:val="26"/>
                <w:szCs w:val="26"/>
                <w:lang w:val="it-IT"/>
              </w:rPr>
              <w:t xml:space="preserve">* Nhà thầu cung cấp </w:t>
            </w:r>
            <w:r w:rsidR="009D11FC" w:rsidRPr="00655F1C">
              <w:rPr>
                <w:sz w:val="26"/>
                <w:szCs w:val="26"/>
                <w:lang w:val="it-IT"/>
              </w:rPr>
              <w:t>(bản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w:t>
            </w:r>
          </w:p>
        </w:tc>
        <w:tc>
          <w:tcPr>
            <w:tcW w:w="1440" w:type="dxa"/>
            <w:vAlign w:val="center"/>
          </w:tcPr>
          <w:p w14:paraId="3A87A57A" w14:textId="77777777" w:rsidR="00127645" w:rsidRPr="00655F1C" w:rsidRDefault="00127645" w:rsidP="00B977EE">
            <w:pPr>
              <w:spacing w:before="40" w:after="40" w:line="320" w:lineRule="exact"/>
              <w:jc w:val="center"/>
              <w:rPr>
                <w:sz w:val="26"/>
                <w:szCs w:val="26"/>
                <w:lang w:val="nl-NL"/>
              </w:rPr>
            </w:pPr>
            <w:r w:rsidRPr="00655F1C">
              <w:rPr>
                <w:sz w:val="26"/>
                <w:szCs w:val="26"/>
                <w:lang w:val="nl-NL"/>
              </w:rPr>
              <w:t>Đạt</w:t>
            </w:r>
          </w:p>
        </w:tc>
      </w:tr>
      <w:tr w:rsidR="00127645" w:rsidRPr="00EB3129" w14:paraId="21A434E2" w14:textId="77777777" w:rsidTr="00CF5EE5">
        <w:tc>
          <w:tcPr>
            <w:tcW w:w="708" w:type="dxa"/>
            <w:vMerge/>
          </w:tcPr>
          <w:p w14:paraId="466438BA" w14:textId="77777777" w:rsidR="00127645" w:rsidRPr="00655F1C" w:rsidRDefault="00127645" w:rsidP="00B977EE">
            <w:pPr>
              <w:spacing w:before="40" w:after="40" w:line="320" w:lineRule="exact"/>
              <w:jc w:val="center"/>
              <w:rPr>
                <w:b/>
                <w:sz w:val="26"/>
                <w:szCs w:val="26"/>
                <w:lang w:val="nl-NL"/>
              </w:rPr>
            </w:pPr>
          </w:p>
        </w:tc>
        <w:tc>
          <w:tcPr>
            <w:tcW w:w="3067" w:type="dxa"/>
            <w:vMerge/>
          </w:tcPr>
          <w:p w14:paraId="0DE10008" w14:textId="77777777" w:rsidR="00127645" w:rsidRPr="00655F1C" w:rsidRDefault="00127645" w:rsidP="00B977EE">
            <w:pPr>
              <w:spacing w:before="40" w:after="40" w:line="320" w:lineRule="exact"/>
              <w:rPr>
                <w:b/>
                <w:sz w:val="26"/>
                <w:szCs w:val="26"/>
                <w:lang w:val="nl-NL"/>
              </w:rPr>
            </w:pPr>
          </w:p>
        </w:tc>
        <w:tc>
          <w:tcPr>
            <w:tcW w:w="9450" w:type="dxa"/>
          </w:tcPr>
          <w:p w14:paraId="0BCAE44A" w14:textId="77777777" w:rsidR="00127645" w:rsidRPr="00655F1C" w:rsidRDefault="00127645" w:rsidP="00B977EE">
            <w:pPr>
              <w:spacing w:before="40" w:after="40" w:line="320" w:lineRule="exact"/>
              <w:rPr>
                <w:sz w:val="26"/>
                <w:szCs w:val="26"/>
                <w:lang w:val="nl-NL"/>
              </w:rPr>
            </w:pPr>
            <w:r w:rsidRPr="00655F1C">
              <w:rPr>
                <w:sz w:val="26"/>
                <w:szCs w:val="26"/>
                <w:lang w:val="nl-NL"/>
              </w:rPr>
              <w:t>Không đáp ứng yêu cầu trên</w:t>
            </w:r>
          </w:p>
        </w:tc>
        <w:tc>
          <w:tcPr>
            <w:tcW w:w="1440" w:type="dxa"/>
            <w:vAlign w:val="center"/>
          </w:tcPr>
          <w:p w14:paraId="01A492E6" w14:textId="77777777" w:rsidR="00127645" w:rsidRPr="00655F1C" w:rsidRDefault="00127645" w:rsidP="00B977EE">
            <w:pPr>
              <w:spacing w:before="40" w:after="40" w:line="320" w:lineRule="exact"/>
              <w:jc w:val="center"/>
              <w:rPr>
                <w:sz w:val="26"/>
                <w:szCs w:val="26"/>
                <w:lang w:val="nl-NL"/>
              </w:rPr>
            </w:pPr>
            <w:r w:rsidRPr="00655F1C">
              <w:rPr>
                <w:sz w:val="26"/>
                <w:szCs w:val="26"/>
                <w:lang w:val="nl-NL"/>
              </w:rPr>
              <w:t>Không đạt</w:t>
            </w:r>
          </w:p>
        </w:tc>
      </w:tr>
      <w:tr w:rsidR="007578EA" w:rsidRPr="00EB3129" w14:paraId="102EED3B" w14:textId="77777777" w:rsidTr="00CF5EE5">
        <w:tc>
          <w:tcPr>
            <w:tcW w:w="708" w:type="dxa"/>
            <w:vMerge w:val="restart"/>
          </w:tcPr>
          <w:p w14:paraId="7F51A2E5" w14:textId="41D7EB4A" w:rsidR="007578EA" w:rsidRPr="00655F1C" w:rsidRDefault="007578EA" w:rsidP="00B977EE">
            <w:pPr>
              <w:spacing w:before="40" w:after="40" w:line="320" w:lineRule="exact"/>
              <w:jc w:val="center"/>
              <w:rPr>
                <w:sz w:val="26"/>
                <w:szCs w:val="26"/>
                <w:lang w:val="nl-NL"/>
              </w:rPr>
            </w:pPr>
            <w:r w:rsidRPr="00655F1C">
              <w:rPr>
                <w:sz w:val="26"/>
                <w:szCs w:val="26"/>
                <w:lang w:val="nl-NL"/>
              </w:rPr>
              <w:lastRenderedPageBreak/>
              <w:t>2.</w:t>
            </w:r>
            <w:r w:rsidR="0031186F" w:rsidRPr="00655F1C">
              <w:rPr>
                <w:sz w:val="26"/>
                <w:szCs w:val="26"/>
                <w:lang w:val="nl-NL"/>
              </w:rPr>
              <w:t>6</w:t>
            </w:r>
          </w:p>
        </w:tc>
        <w:tc>
          <w:tcPr>
            <w:tcW w:w="3067" w:type="dxa"/>
            <w:vMerge w:val="restart"/>
          </w:tcPr>
          <w:p w14:paraId="79E32DF0" w14:textId="05A9CEC5" w:rsidR="007578EA" w:rsidRPr="00655F1C" w:rsidRDefault="007578EA" w:rsidP="00B977EE">
            <w:pPr>
              <w:tabs>
                <w:tab w:val="num" w:pos="980"/>
              </w:tabs>
              <w:spacing w:before="40" w:after="40" w:line="320" w:lineRule="exact"/>
              <w:rPr>
                <w:rStyle w:val="normal-h1"/>
                <w:iCs/>
                <w:sz w:val="26"/>
                <w:szCs w:val="26"/>
                <w:lang w:val="it-IT"/>
              </w:rPr>
            </w:pPr>
            <w:r w:rsidRPr="00655F1C">
              <w:rPr>
                <w:sz w:val="26"/>
                <w:szCs w:val="26"/>
                <w:lang w:val="nl-NL"/>
              </w:rPr>
              <w:t xml:space="preserve">Chủ trì thiết kế </w:t>
            </w:r>
            <w:r w:rsidR="001676EF" w:rsidRPr="00655F1C">
              <w:rPr>
                <w:sz w:val="26"/>
                <w:szCs w:val="26"/>
                <w:lang w:val="nl-NL"/>
              </w:rPr>
              <w:t>phần</w:t>
            </w:r>
            <w:r w:rsidRPr="00655F1C">
              <w:rPr>
                <w:sz w:val="26"/>
                <w:szCs w:val="26"/>
                <w:lang w:val="nl-NL"/>
              </w:rPr>
              <w:t xml:space="preserve"> Hầm</w:t>
            </w:r>
            <w:r w:rsidR="00650C26" w:rsidRPr="00655F1C">
              <w:rPr>
                <w:sz w:val="26"/>
                <w:szCs w:val="26"/>
                <w:lang w:val="nl-NL"/>
              </w:rPr>
              <w:t xml:space="preserve"> (01 người)</w:t>
            </w:r>
          </w:p>
        </w:tc>
        <w:tc>
          <w:tcPr>
            <w:tcW w:w="9450" w:type="dxa"/>
          </w:tcPr>
          <w:p w14:paraId="3DC9263A" w14:textId="68CC44D4" w:rsidR="00661904" w:rsidRPr="00655F1C" w:rsidRDefault="00661904" w:rsidP="00B977EE">
            <w:pPr>
              <w:tabs>
                <w:tab w:val="num" w:pos="980"/>
              </w:tabs>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lên 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p>
          <w:p w14:paraId="0F0E5044" w14:textId="7906196F" w:rsidR="007578EA" w:rsidRPr="00655F1C" w:rsidRDefault="007578EA" w:rsidP="00B977EE">
            <w:pPr>
              <w:tabs>
                <w:tab w:val="num" w:pos="980"/>
              </w:tabs>
              <w:spacing w:before="40" w:after="40" w:line="320" w:lineRule="exact"/>
              <w:rPr>
                <w:sz w:val="26"/>
                <w:szCs w:val="26"/>
                <w:lang w:val="it-IT"/>
              </w:rPr>
            </w:pPr>
            <w:r w:rsidRPr="00655F1C">
              <w:rPr>
                <w:sz w:val="26"/>
                <w:szCs w:val="26"/>
                <w:lang w:val="it-IT"/>
              </w:rPr>
              <w:t xml:space="preserve">- Có chứng chỉ hành nghề thiết kế công trình giao thông </w:t>
            </w:r>
            <w:r w:rsidR="007E1270" w:rsidRPr="00655F1C">
              <w:rPr>
                <w:sz w:val="26"/>
                <w:szCs w:val="26"/>
                <w:lang w:val="it-IT"/>
              </w:rPr>
              <w:t>hầm</w:t>
            </w:r>
            <w:r w:rsidRPr="00655F1C">
              <w:rPr>
                <w:sz w:val="26"/>
                <w:szCs w:val="26"/>
                <w:lang w:val="it-IT"/>
              </w:rPr>
              <w:t xml:space="preserve"> hạng I còn hiệu lực.</w:t>
            </w:r>
          </w:p>
          <w:p w14:paraId="3329FE38" w14:textId="11CB0EF6" w:rsidR="007578EA" w:rsidRPr="00655F1C" w:rsidRDefault="007578EA" w:rsidP="00B977EE">
            <w:pPr>
              <w:spacing w:before="40" w:after="40" w:line="320" w:lineRule="exact"/>
              <w:rPr>
                <w:sz w:val="26"/>
                <w:szCs w:val="26"/>
                <w:lang w:val="it-IT"/>
              </w:rPr>
            </w:pPr>
            <w:r w:rsidRPr="00655F1C">
              <w:rPr>
                <w:sz w:val="26"/>
                <w:szCs w:val="26"/>
                <w:lang w:val="it-IT"/>
              </w:rPr>
              <w:t xml:space="preserve">- Đã làm </w:t>
            </w:r>
            <w:r w:rsidRPr="00655F1C">
              <w:rPr>
                <w:rStyle w:val="normal-h1"/>
                <w:iCs/>
                <w:sz w:val="26"/>
                <w:szCs w:val="26"/>
                <w:lang w:val="it-IT"/>
              </w:rPr>
              <w:t xml:space="preserve">chủ nhiệm hoặc chủ trì </w:t>
            </w:r>
            <w:r w:rsidR="00FD5723">
              <w:rPr>
                <w:sz w:val="26"/>
                <w:szCs w:val="26"/>
                <w:lang w:val="it-IT"/>
              </w:rPr>
              <w:t>bước thiết kế kỹ thuật hoặc thiết kế bản vẽ thi công</w:t>
            </w:r>
            <w:r w:rsidR="001676EF" w:rsidRPr="00FA7F33">
              <w:rPr>
                <w:rStyle w:val="normal-h1"/>
                <w:iCs/>
                <w:sz w:val="26"/>
                <w:szCs w:val="26"/>
                <w:lang w:val="it-IT"/>
              </w:rPr>
              <w:t xml:space="preserve"> </w:t>
            </w:r>
            <w:r w:rsidR="00436DA3" w:rsidRPr="00FA7F33">
              <w:rPr>
                <w:rStyle w:val="normal-h1"/>
                <w:iCs/>
                <w:sz w:val="26"/>
                <w:szCs w:val="26"/>
                <w:lang w:val="it-IT"/>
              </w:rPr>
              <w:t>tối thiểu 01 công</w:t>
            </w:r>
            <w:r w:rsidR="00436DA3" w:rsidRPr="007578EA">
              <w:rPr>
                <w:color w:val="0D0D0D" w:themeColor="text1" w:themeTint="F2"/>
                <w:sz w:val="26"/>
                <w:szCs w:val="26"/>
                <w:lang w:val="nl-NL"/>
              </w:rPr>
              <w:t xml:space="preserve"> trình giao thông hầm đường bộ cấp đặc biệt</w:t>
            </w:r>
            <w:r w:rsidRPr="00655F1C">
              <w:rPr>
                <w:sz w:val="26"/>
                <w:szCs w:val="26"/>
                <w:lang w:val="it-IT"/>
              </w:rPr>
              <w:t xml:space="preserve">. </w:t>
            </w:r>
          </w:p>
          <w:p w14:paraId="1B664F0B" w14:textId="7ACFE239" w:rsidR="007578EA" w:rsidRPr="00655F1C" w:rsidRDefault="007578EA" w:rsidP="00B977EE">
            <w:pPr>
              <w:tabs>
                <w:tab w:val="num" w:pos="980"/>
              </w:tabs>
              <w:spacing w:before="40" w:after="40" w:line="320" w:lineRule="exact"/>
              <w:rPr>
                <w:sz w:val="26"/>
                <w:szCs w:val="26"/>
                <w:lang w:val="it-IT"/>
              </w:rPr>
            </w:pPr>
            <w:r w:rsidRPr="00655F1C">
              <w:rPr>
                <w:sz w:val="26"/>
                <w:szCs w:val="26"/>
                <w:lang w:val="it-IT"/>
              </w:rPr>
              <w:t xml:space="preserve">* Nhà thầu cung cấp </w:t>
            </w:r>
            <w:r w:rsidR="001676EF" w:rsidRPr="00655F1C">
              <w:rPr>
                <w:sz w:val="26"/>
                <w:szCs w:val="26"/>
                <w:lang w:val="it-IT"/>
              </w:rPr>
              <w:t>(bản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001676EF" w:rsidRPr="00655F1C">
              <w:rPr>
                <w:sz w:val="26"/>
                <w:szCs w:val="26"/>
                <w:lang w:val="es-ES"/>
              </w:rPr>
              <w:t>.</w:t>
            </w:r>
          </w:p>
        </w:tc>
        <w:tc>
          <w:tcPr>
            <w:tcW w:w="1440" w:type="dxa"/>
            <w:vAlign w:val="center"/>
          </w:tcPr>
          <w:p w14:paraId="3EF32067" w14:textId="3205A683" w:rsidR="007578EA" w:rsidRPr="00655F1C" w:rsidRDefault="007578EA" w:rsidP="00B977EE">
            <w:pPr>
              <w:spacing w:before="40" w:after="40" w:line="320" w:lineRule="exact"/>
              <w:jc w:val="center"/>
              <w:rPr>
                <w:sz w:val="26"/>
                <w:szCs w:val="26"/>
                <w:lang w:val="nl-NL"/>
              </w:rPr>
            </w:pPr>
            <w:r w:rsidRPr="00655F1C">
              <w:rPr>
                <w:sz w:val="26"/>
                <w:szCs w:val="26"/>
                <w:lang w:val="nl-NL"/>
              </w:rPr>
              <w:t>Đạt</w:t>
            </w:r>
          </w:p>
        </w:tc>
      </w:tr>
      <w:tr w:rsidR="007578EA" w:rsidRPr="00EB3129" w14:paraId="72AB0CED" w14:textId="77777777" w:rsidTr="00CF5EE5">
        <w:tc>
          <w:tcPr>
            <w:tcW w:w="708" w:type="dxa"/>
            <w:vMerge/>
          </w:tcPr>
          <w:p w14:paraId="734FB3CB" w14:textId="77777777" w:rsidR="007578EA" w:rsidRPr="00655F1C" w:rsidRDefault="007578EA" w:rsidP="00B977EE">
            <w:pPr>
              <w:spacing w:before="40" w:after="40" w:line="320" w:lineRule="exact"/>
              <w:jc w:val="center"/>
              <w:rPr>
                <w:sz w:val="26"/>
                <w:szCs w:val="26"/>
                <w:lang w:val="nl-NL"/>
              </w:rPr>
            </w:pPr>
          </w:p>
        </w:tc>
        <w:tc>
          <w:tcPr>
            <w:tcW w:w="3067" w:type="dxa"/>
            <w:vMerge/>
          </w:tcPr>
          <w:p w14:paraId="53B157E6" w14:textId="77777777" w:rsidR="007578EA" w:rsidRPr="00655F1C" w:rsidRDefault="007578EA" w:rsidP="00B977EE">
            <w:pPr>
              <w:tabs>
                <w:tab w:val="num" w:pos="980"/>
              </w:tabs>
              <w:spacing w:before="40" w:after="40" w:line="320" w:lineRule="exact"/>
              <w:rPr>
                <w:rStyle w:val="normal-h1"/>
                <w:iCs/>
                <w:sz w:val="26"/>
                <w:szCs w:val="26"/>
                <w:lang w:val="it-IT"/>
              </w:rPr>
            </w:pPr>
          </w:p>
        </w:tc>
        <w:tc>
          <w:tcPr>
            <w:tcW w:w="9450" w:type="dxa"/>
          </w:tcPr>
          <w:p w14:paraId="5585F4C9" w14:textId="2BC6C592" w:rsidR="007578EA" w:rsidRPr="00655F1C" w:rsidRDefault="007578EA" w:rsidP="00B977EE">
            <w:pPr>
              <w:tabs>
                <w:tab w:val="num" w:pos="980"/>
              </w:tabs>
              <w:spacing w:before="40" w:after="40" w:line="320" w:lineRule="exact"/>
              <w:rPr>
                <w:sz w:val="26"/>
                <w:szCs w:val="26"/>
                <w:lang w:val="it-IT"/>
              </w:rPr>
            </w:pPr>
            <w:r w:rsidRPr="00655F1C">
              <w:rPr>
                <w:sz w:val="26"/>
                <w:szCs w:val="26"/>
                <w:lang w:val="nl-NL"/>
              </w:rPr>
              <w:t>Không đáp ứng yêu cầu trên</w:t>
            </w:r>
          </w:p>
        </w:tc>
        <w:tc>
          <w:tcPr>
            <w:tcW w:w="1440" w:type="dxa"/>
            <w:vAlign w:val="center"/>
          </w:tcPr>
          <w:p w14:paraId="0F0CA1E2" w14:textId="1DD1C95B" w:rsidR="007578EA" w:rsidRPr="00655F1C" w:rsidRDefault="007578EA" w:rsidP="00B977EE">
            <w:pPr>
              <w:spacing w:before="40" w:after="40" w:line="320" w:lineRule="exact"/>
              <w:jc w:val="center"/>
              <w:rPr>
                <w:sz w:val="26"/>
                <w:szCs w:val="26"/>
                <w:lang w:val="nl-NL"/>
              </w:rPr>
            </w:pPr>
            <w:r w:rsidRPr="00655F1C">
              <w:rPr>
                <w:sz w:val="26"/>
                <w:szCs w:val="26"/>
                <w:lang w:val="nl-NL"/>
              </w:rPr>
              <w:t>Không đạt</w:t>
            </w:r>
          </w:p>
        </w:tc>
      </w:tr>
      <w:tr w:rsidR="007E1270" w:rsidRPr="00EB3129" w14:paraId="04A1A54F" w14:textId="77777777" w:rsidTr="00CF5EE5">
        <w:tc>
          <w:tcPr>
            <w:tcW w:w="708" w:type="dxa"/>
            <w:vMerge w:val="restart"/>
          </w:tcPr>
          <w:p w14:paraId="4E2A1616" w14:textId="6DCF5CEA" w:rsidR="007E1270" w:rsidRPr="00655F1C" w:rsidRDefault="007E1270" w:rsidP="00B977EE">
            <w:pPr>
              <w:spacing w:before="40" w:after="40" w:line="320" w:lineRule="exact"/>
              <w:jc w:val="center"/>
              <w:rPr>
                <w:sz w:val="26"/>
                <w:szCs w:val="26"/>
                <w:lang w:val="nl-NL"/>
              </w:rPr>
            </w:pPr>
            <w:r w:rsidRPr="00655F1C">
              <w:rPr>
                <w:sz w:val="26"/>
                <w:szCs w:val="26"/>
                <w:lang w:val="nl-NL"/>
              </w:rPr>
              <w:t>2.</w:t>
            </w:r>
            <w:r w:rsidR="0031186F" w:rsidRPr="00655F1C">
              <w:rPr>
                <w:sz w:val="26"/>
                <w:szCs w:val="26"/>
                <w:lang w:val="nl-NL"/>
              </w:rPr>
              <w:t>7</w:t>
            </w:r>
          </w:p>
        </w:tc>
        <w:tc>
          <w:tcPr>
            <w:tcW w:w="3067" w:type="dxa"/>
            <w:vMerge w:val="restart"/>
          </w:tcPr>
          <w:p w14:paraId="3F9E1778" w14:textId="5A8E603C" w:rsidR="007E1270" w:rsidRPr="00655F1C" w:rsidRDefault="007E1270" w:rsidP="00B977EE">
            <w:pPr>
              <w:tabs>
                <w:tab w:val="num" w:pos="980"/>
              </w:tabs>
              <w:spacing w:before="40" w:after="40" w:line="320" w:lineRule="exact"/>
              <w:rPr>
                <w:rStyle w:val="normal-h1"/>
                <w:iCs/>
                <w:sz w:val="26"/>
                <w:szCs w:val="26"/>
                <w:lang w:val="it-IT"/>
              </w:rPr>
            </w:pPr>
            <w:r w:rsidRPr="00655F1C">
              <w:rPr>
                <w:sz w:val="26"/>
                <w:szCs w:val="26"/>
                <w:lang w:val="nl-NL"/>
              </w:rPr>
              <w:t xml:space="preserve">Chủ trì thiết kế </w:t>
            </w:r>
            <w:r w:rsidR="00376EE2" w:rsidRPr="00655F1C">
              <w:rPr>
                <w:sz w:val="26"/>
                <w:szCs w:val="26"/>
                <w:lang w:val="nl-NL"/>
              </w:rPr>
              <w:t>phần nhà điều hành</w:t>
            </w:r>
            <w:r w:rsidR="00650C26" w:rsidRPr="00655F1C">
              <w:rPr>
                <w:sz w:val="26"/>
                <w:szCs w:val="26"/>
                <w:lang w:val="nl-NL"/>
              </w:rPr>
              <w:t xml:space="preserve"> (01 người)</w:t>
            </w:r>
          </w:p>
        </w:tc>
        <w:tc>
          <w:tcPr>
            <w:tcW w:w="9450" w:type="dxa"/>
          </w:tcPr>
          <w:p w14:paraId="6C892A70" w14:textId="652E0259" w:rsidR="00661904" w:rsidRPr="00655F1C" w:rsidRDefault="00661904" w:rsidP="00B977EE">
            <w:pPr>
              <w:tabs>
                <w:tab w:val="num" w:pos="980"/>
              </w:tabs>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lên 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p>
          <w:p w14:paraId="4F236219" w14:textId="42FB504B" w:rsidR="007E1270" w:rsidRPr="00655F1C" w:rsidRDefault="007E1270" w:rsidP="00B977EE">
            <w:pPr>
              <w:tabs>
                <w:tab w:val="num" w:pos="980"/>
              </w:tabs>
              <w:spacing w:before="40" w:after="40" w:line="320" w:lineRule="exact"/>
              <w:rPr>
                <w:sz w:val="26"/>
                <w:szCs w:val="26"/>
                <w:lang w:val="it-IT"/>
              </w:rPr>
            </w:pPr>
            <w:r w:rsidRPr="00655F1C">
              <w:rPr>
                <w:sz w:val="26"/>
                <w:szCs w:val="26"/>
                <w:lang w:val="it-IT"/>
              </w:rPr>
              <w:t>- Có chứng chỉ hành nghề thiết kế công trình dân dụng</w:t>
            </w:r>
            <w:r w:rsidR="002D7745" w:rsidRPr="00655F1C">
              <w:rPr>
                <w:sz w:val="26"/>
                <w:szCs w:val="26"/>
                <w:lang w:val="it-IT"/>
              </w:rPr>
              <w:t xml:space="preserve"> hoặc kết cấu công trình dân dụng</w:t>
            </w:r>
            <w:r w:rsidRPr="00655F1C">
              <w:rPr>
                <w:sz w:val="26"/>
                <w:szCs w:val="26"/>
                <w:lang w:val="it-IT"/>
              </w:rPr>
              <w:t xml:space="preserve"> hạng III trở lên còn hiệu lực.</w:t>
            </w:r>
          </w:p>
          <w:p w14:paraId="1B774A00" w14:textId="2EEA54C2" w:rsidR="007E1270" w:rsidRPr="00655F1C" w:rsidRDefault="007E1270" w:rsidP="00B977EE">
            <w:pPr>
              <w:spacing w:before="40" w:after="40" w:line="320" w:lineRule="exact"/>
              <w:rPr>
                <w:sz w:val="26"/>
                <w:szCs w:val="26"/>
                <w:lang w:val="it-IT"/>
              </w:rPr>
            </w:pPr>
            <w:r w:rsidRPr="00655F1C">
              <w:rPr>
                <w:sz w:val="26"/>
                <w:szCs w:val="26"/>
                <w:lang w:val="it-IT"/>
              </w:rPr>
              <w:t xml:space="preserve">- Đã làm </w:t>
            </w:r>
            <w:r w:rsidRPr="00655F1C">
              <w:rPr>
                <w:rStyle w:val="normal-h1"/>
                <w:iCs/>
                <w:sz w:val="26"/>
                <w:szCs w:val="26"/>
                <w:lang w:val="it-IT"/>
              </w:rPr>
              <w:t xml:space="preserve">chủ nhiệm hoặc chủ trì </w:t>
            </w:r>
            <w:r w:rsidR="00FD5723">
              <w:rPr>
                <w:sz w:val="26"/>
                <w:szCs w:val="26"/>
                <w:lang w:val="it-IT"/>
              </w:rPr>
              <w:t>bước thiết kế kỹ thuật hoặc thiết kế bản vẽ thi công</w:t>
            </w:r>
            <w:r w:rsidRPr="000233A2">
              <w:rPr>
                <w:rStyle w:val="normal-h1"/>
                <w:iCs/>
                <w:sz w:val="26"/>
                <w:szCs w:val="26"/>
                <w:lang w:val="it-IT"/>
              </w:rPr>
              <w:t xml:space="preserve"> </w:t>
            </w:r>
            <w:r w:rsidRPr="00655F1C">
              <w:rPr>
                <w:rStyle w:val="normal-h1"/>
                <w:iCs/>
                <w:sz w:val="26"/>
                <w:szCs w:val="26"/>
                <w:lang w:val="it-IT"/>
              </w:rPr>
              <w:t xml:space="preserve">tối </w:t>
            </w:r>
            <w:r w:rsidRPr="000233A2">
              <w:rPr>
                <w:rStyle w:val="normal-h1"/>
                <w:iCs/>
                <w:sz w:val="26"/>
                <w:szCs w:val="26"/>
                <w:lang w:val="it-IT"/>
              </w:rPr>
              <w:t>thiểu</w:t>
            </w:r>
            <w:r w:rsidRPr="00655F1C">
              <w:rPr>
                <w:sz w:val="26"/>
                <w:szCs w:val="26"/>
                <w:lang w:val="nl-NL"/>
              </w:rPr>
              <w:t xml:space="preserve"> 01 công trình dân dụng hạng III tr</w:t>
            </w:r>
            <w:r w:rsidR="003B0D87" w:rsidRPr="00655F1C">
              <w:rPr>
                <w:sz w:val="26"/>
                <w:szCs w:val="26"/>
                <w:lang w:val="nl-NL"/>
              </w:rPr>
              <w:t>ở</w:t>
            </w:r>
            <w:r w:rsidRPr="00655F1C">
              <w:rPr>
                <w:sz w:val="26"/>
                <w:szCs w:val="26"/>
                <w:lang w:val="nl-NL"/>
              </w:rPr>
              <w:t xml:space="preserve"> lên</w:t>
            </w:r>
            <w:r w:rsidRPr="00655F1C">
              <w:rPr>
                <w:sz w:val="26"/>
                <w:szCs w:val="26"/>
                <w:lang w:val="it-IT"/>
              </w:rPr>
              <w:t xml:space="preserve">. </w:t>
            </w:r>
          </w:p>
          <w:p w14:paraId="2EF72964" w14:textId="0566772E" w:rsidR="007E1270" w:rsidRPr="00655F1C" w:rsidRDefault="007E1270" w:rsidP="00B977EE">
            <w:pPr>
              <w:tabs>
                <w:tab w:val="num" w:pos="980"/>
              </w:tabs>
              <w:spacing w:before="40" w:after="40" w:line="320" w:lineRule="exact"/>
              <w:rPr>
                <w:sz w:val="26"/>
                <w:szCs w:val="26"/>
                <w:lang w:val="it-IT"/>
              </w:rPr>
            </w:pPr>
            <w:r w:rsidRPr="00655F1C">
              <w:rPr>
                <w:sz w:val="26"/>
                <w:szCs w:val="26"/>
                <w:lang w:val="it-IT"/>
              </w:rPr>
              <w:t>* Nhà thầu cung cấp</w:t>
            </w:r>
            <w:r w:rsidR="00376EE2" w:rsidRPr="00655F1C">
              <w:rPr>
                <w:sz w:val="26"/>
                <w:szCs w:val="26"/>
                <w:lang w:val="it-IT"/>
              </w:rPr>
              <w:t xml:space="preserve">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w:t>
            </w:r>
          </w:p>
        </w:tc>
        <w:tc>
          <w:tcPr>
            <w:tcW w:w="1440" w:type="dxa"/>
            <w:vAlign w:val="center"/>
          </w:tcPr>
          <w:p w14:paraId="5AFBB027" w14:textId="7F9E18A8" w:rsidR="007E1270" w:rsidRPr="00655F1C" w:rsidRDefault="007E1270" w:rsidP="00B977EE">
            <w:pPr>
              <w:spacing w:before="40" w:after="40" w:line="320" w:lineRule="exact"/>
              <w:jc w:val="center"/>
              <w:rPr>
                <w:sz w:val="26"/>
                <w:szCs w:val="26"/>
                <w:lang w:val="nl-NL"/>
              </w:rPr>
            </w:pPr>
            <w:r w:rsidRPr="00655F1C">
              <w:rPr>
                <w:sz w:val="26"/>
                <w:szCs w:val="26"/>
                <w:lang w:val="nl-NL"/>
              </w:rPr>
              <w:t>Đạt</w:t>
            </w:r>
          </w:p>
        </w:tc>
      </w:tr>
      <w:tr w:rsidR="007E1270" w:rsidRPr="00EB3129" w14:paraId="6AE7E8BD" w14:textId="77777777" w:rsidTr="00CF5EE5">
        <w:tc>
          <w:tcPr>
            <w:tcW w:w="708" w:type="dxa"/>
            <w:vMerge/>
          </w:tcPr>
          <w:p w14:paraId="484F72B5" w14:textId="77777777" w:rsidR="007E1270" w:rsidRPr="00655F1C" w:rsidRDefault="007E1270" w:rsidP="00B977EE">
            <w:pPr>
              <w:spacing w:before="40" w:after="40" w:line="320" w:lineRule="exact"/>
              <w:jc w:val="center"/>
              <w:rPr>
                <w:sz w:val="26"/>
                <w:szCs w:val="26"/>
                <w:lang w:val="nl-NL"/>
              </w:rPr>
            </w:pPr>
          </w:p>
        </w:tc>
        <w:tc>
          <w:tcPr>
            <w:tcW w:w="3067" w:type="dxa"/>
            <w:vMerge/>
          </w:tcPr>
          <w:p w14:paraId="2AF06DA3" w14:textId="77777777" w:rsidR="007E1270" w:rsidRPr="00655F1C" w:rsidRDefault="007E1270" w:rsidP="00B977EE">
            <w:pPr>
              <w:tabs>
                <w:tab w:val="num" w:pos="980"/>
              </w:tabs>
              <w:spacing w:before="40" w:after="40" w:line="320" w:lineRule="exact"/>
              <w:rPr>
                <w:rStyle w:val="normal-h1"/>
                <w:iCs/>
                <w:sz w:val="26"/>
                <w:szCs w:val="26"/>
                <w:lang w:val="it-IT"/>
              </w:rPr>
            </w:pPr>
          </w:p>
        </w:tc>
        <w:tc>
          <w:tcPr>
            <w:tcW w:w="9450" w:type="dxa"/>
          </w:tcPr>
          <w:p w14:paraId="64AABE8F" w14:textId="6F24F305" w:rsidR="007E1270" w:rsidRPr="00655F1C" w:rsidRDefault="007E1270" w:rsidP="00B977EE">
            <w:pPr>
              <w:tabs>
                <w:tab w:val="num" w:pos="980"/>
              </w:tabs>
              <w:spacing w:before="40" w:after="40" w:line="320" w:lineRule="exact"/>
              <w:rPr>
                <w:sz w:val="26"/>
                <w:szCs w:val="26"/>
                <w:lang w:val="it-IT"/>
              </w:rPr>
            </w:pPr>
            <w:r w:rsidRPr="00655F1C">
              <w:rPr>
                <w:sz w:val="26"/>
                <w:szCs w:val="26"/>
                <w:lang w:val="nl-NL"/>
              </w:rPr>
              <w:t>Không đáp ứng yêu cầu trên</w:t>
            </w:r>
          </w:p>
        </w:tc>
        <w:tc>
          <w:tcPr>
            <w:tcW w:w="1440" w:type="dxa"/>
            <w:vAlign w:val="center"/>
          </w:tcPr>
          <w:p w14:paraId="055D6492" w14:textId="778BE8BF" w:rsidR="007E1270" w:rsidRPr="00655F1C" w:rsidRDefault="007E1270" w:rsidP="00B977EE">
            <w:pPr>
              <w:spacing w:before="40" w:after="40" w:line="320" w:lineRule="exact"/>
              <w:jc w:val="center"/>
              <w:rPr>
                <w:sz w:val="26"/>
                <w:szCs w:val="26"/>
                <w:lang w:val="nl-NL"/>
              </w:rPr>
            </w:pPr>
            <w:r w:rsidRPr="00655F1C">
              <w:rPr>
                <w:sz w:val="26"/>
                <w:szCs w:val="26"/>
                <w:lang w:val="nl-NL"/>
              </w:rPr>
              <w:t>Không đạt</w:t>
            </w:r>
          </w:p>
        </w:tc>
      </w:tr>
      <w:tr w:rsidR="00650C26" w:rsidRPr="00EB3129" w14:paraId="27797A17" w14:textId="77777777" w:rsidTr="00CF5EE5">
        <w:tc>
          <w:tcPr>
            <w:tcW w:w="708" w:type="dxa"/>
            <w:vMerge w:val="restart"/>
          </w:tcPr>
          <w:p w14:paraId="0FB6B9B8" w14:textId="0F7921A1" w:rsidR="00650C26" w:rsidRPr="00655F1C" w:rsidRDefault="00650C26" w:rsidP="00B977EE">
            <w:pPr>
              <w:spacing w:before="40" w:after="40" w:line="320" w:lineRule="exact"/>
              <w:jc w:val="center"/>
              <w:rPr>
                <w:sz w:val="26"/>
                <w:szCs w:val="26"/>
                <w:lang w:val="nl-NL"/>
              </w:rPr>
            </w:pPr>
            <w:r w:rsidRPr="00655F1C">
              <w:rPr>
                <w:sz w:val="26"/>
                <w:szCs w:val="26"/>
                <w:lang w:val="nl-NL"/>
              </w:rPr>
              <w:t>2.</w:t>
            </w:r>
            <w:r w:rsidR="0031186F" w:rsidRPr="00655F1C">
              <w:rPr>
                <w:sz w:val="26"/>
                <w:szCs w:val="26"/>
                <w:lang w:val="nl-NL"/>
              </w:rPr>
              <w:t>8</w:t>
            </w:r>
          </w:p>
        </w:tc>
        <w:tc>
          <w:tcPr>
            <w:tcW w:w="3067" w:type="dxa"/>
            <w:vMerge w:val="restart"/>
          </w:tcPr>
          <w:p w14:paraId="65C0D3B4" w14:textId="2407C722" w:rsidR="00650C26" w:rsidRPr="00655F1C" w:rsidRDefault="00125366" w:rsidP="00B977EE">
            <w:pPr>
              <w:spacing w:before="40" w:after="40" w:line="320" w:lineRule="exact"/>
              <w:rPr>
                <w:iCs/>
                <w:sz w:val="26"/>
                <w:szCs w:val="26"/>
                <w:lang w:val="it-IT"/>
              </w:rPr>
            </w:pPr>
            <w:r w:rsidRPr="00655F1C">
              <w:rPr>
                <w:iCs/>
                <w:sz w:val="26"/>
                <w:szCs w:val="26"/>
                <w:lang w:val="it-IT"/>
              </w:rPr>
              <w:t>Chủ trì thiết kế</w:t>
            </w:r>
            <w:r w:rsidR="00650C26" w:rsidRPr="00655F1C">
              <w:rPr>
                <w:iCs/>
                <w:sz w:val="26"/>
                <w:szCs w:val="26"/>
                <w:lang w:val="it-IT"/>
              </w:rPr>
              <w:t xml:space="preserve"> BIM </w:t>
            </w:r>
            <w:r w:rsidR="00650C26" w:rsidRPr="00655F1C">
              <w:rPr>
                <w:bCs/>
                <w:sz w:val="26"/>
                <w:szCs w:val="26"/>
                <w:lang w:val="nl-NL"/>
              </w:rPr>
              <w:t>(01 người)</w:t>
            </w:r>
          </w:p>
          <w:p w14:paraId="38EB3649" w14:textId="77777777" w:rsidR="00650C26" w:rsidRPr="00655F1C" w:rsidRDefault="00650C26" w:rsidP="00B977EE">
            <w:pPr>
              <w:spacing w:before="40" w:after="40" w:line="320" w:lineRule="exact"/>
              <w:rPr>
                <w:sz w:val="26"/>
                <w:szCs w:val="26"/>
                <w:lang w:val="nl-NL"/>
              </w:rPr>
            </w:pPr>
          </w:p>
        </w:tc>
        <w:tc>
          <w:tcPr>
            <w:tcW w:w="9450" w:type="dxa"/>
          </w:tcPr>
          <w:p w14:paraId="19E75F9D" w14:textId="099B729B" w:rsidR="00661904" w:rsidRPr="00655F1C" w:rsidRDefault="00661904" w:rsidP="00B977EE">
            <w:pPr>
              <w:spacing w:before="40" w:after="40" w:line="320" w:lineRule="exact"/>
              <w:rPr>
                <w:sz w:val="26"/>
                <w:szCs w:val="26"/>
                <w:lang w:val="it-IT"/>
              </w:rPr>
            </w:pPr>
            <w:r w:rsidRPr="00655F1C">
              <w:rPr>
                <w:rFonts w:asciiTheme="minorHAnsi" w:hAnsiTheme="minorHAnsi"/>
                <w:sz w:val="27"/>
                <w:szCs w:val="27"/>
                <w:lang w:val="en-GB" w:eastAsia="vi-VN"/>
              </w:rPr>
              <w:t xml:space="preserve">- </w:t>
            </w:r>
            <w:r w:rsidRPr="00655F1C">
              <w:rPr>
                <w:rFonts w:ascii="TimesNewRomanPSMT" w:hAnsi="TimesNewRomanPSMT"/>
                <w:sz w:val="27"/>
                <w:szCs w:val="27"/>
                <w:lang w:val="vi-VN" w:eastAsia="vi-VN"/>
              </w:rPr>
              <w:t>Trình độ đại học trở</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 xml:space="preserve">lên </w:t>
            </w:r>
            <w:r w:rsidR="00125366" w:rsidRPr="00655F1C">
              <w:rPr>
                <w:iCs/>
                <w:sz w:val="26"/>
                <w:szCs w:val="26"/>
                <w:lang w:val="it-IT"/>
              </w:rPr>
              <w:t>thuộc một trong các chuyên ngành kỹ thuật, kinh tế kỹ thuật, công nghệ thông tin.</w:t>
            </w:r>
          </w:p>
          <w:p w14:paraId="114AE13E" w14:textId="19848AE0" w:rsidR="00650C26" w:rsidRDefault="00650C26" w:rsidP="00B977EE">
            <w:pPr>
              <w:spacing w:before="40" w:after="40" w:line="320" w:lineRule="exact"/>
              <w:rPr>
                <w:iCs/>
                <w:sz w:val="26"/>
                <w:szCs w:val="26"/>
                <w:lang w:val="it-IT"/>
              </w:rPr>
            </w:pPr>
            <w:r w:rsidRPr="00655F1C">
              <w:rPr>
                <w:iCs/>
                <w:sz w:val="26"/>
                <w:szCs w:val="26"/>
                <w:lang w:val="it-IT"/>
              </w:rPr>
              <w:t xml:space="preserve">- </w:t>
            </w:r>
            <w:r w:rsidR="001A5386" w:rsidRPr="00655F1C">
              <w:rPr>
                <w:sz w:val="26"/>
                <w:szCs w:val="26"/>
                <w:lang w:val="nl-NL"/>
              </w:rPr>
              <w:t xml:space="preserve">Có chứng chỉ hành nghề thiết kế công trình giao thông hạng I còn hiệu lực, </w:t>
            </w:r>
            <w:r w:rsidR="00125366" w:rsidRPr="00655F1C">
              <w:rPr>
                <w:sz w:val="26"/>
                <w:szCs w:val="26"/>
                <w:lang w:val="nl-NL"/>
              </w:rPr>
              <w:t>có chứng chỉ (chứng nhận) hoàn</w:t>
            </w:r>
            <w:r w:rsidR="001A5386" w:rsidRPr="00655F1C">
              <w:rPr>
                <w:sz w:val="26"/>
                <w:szCs w:val="26"/>
                <w:lang w:val="nl-NL"/>
              </w:rPr>
              <w:t xml:space="preserve"> thành chương trình đào tạo BIM</w:t>
            </w:r>
            <w:r w:rsidRPr="00655F1C">
              <w:rPr>
                <w:iCs/>
                <w:sz w:val="26"/>
                <w:szCs w:val="26"/>
                <w:lang w:val="it-IT"/>
              </w:rPr>
              <w:t>.</w:t>
            </w:r>
          </w:p>
          <w:p w14:paraId="0CD06A3A" w14:textId="139B5498" w:rsidR="000233A2" w:rsidRPr="00655F1C" w:rsidRDefault="000233A2" w:rsidP="00B977EE">
            <w:pPr>
              <w:spacing w:before="40" w:after="40" w:line="320" w:lineRule="exact"/>
              <w:rPr>
                <w:iCs/>
                <w:sz w:val="26"/>
                <w:szCs w:val="26"/>
                <w:lang w:val="it-IT"/>
              </w:rPr>
            </w:pPr>
            <w:r>
              <w:rPr>
                <w:iCs/>
                <w:sz w:val="26"/>
                <w:szCs w:val="26"/>
                <w:lang w:val="it-IT"/>
              </w:rPr>
              <w:t xml:space="preserve">- Đã làm chủ trì lập mô hình BIM </w:t>
            </w:r>
            <w:r w:rsidRPr="000233A2">
              <w:rPr>
                <w:iCs/>
                <w:sz w:val="26"/>
                <w:szCs w:val="26"/>
                <w:lang w:val="it-IT"/>
              </w:rPr>
              <w:t>tối thiểu 01 công trình giao thông hầm đường bộ cấp đặc biệt bước thiết kế kỹ thuật hoặc bước thiết kế bản vẽ thi công</w:t>
            </w:r>
          </w:p>
          <w:p w14:paraId="04560BFE" w14:textId="5A8E8B90" w:rsidR="00650C26" w:rsidRPr="00655F1C" w:rsidRDefault="00650C26" w:rsidP="00B977EE">
            <w:pPr>
              <w:tabs>
                <w:tab w:val="num" w:pos="980"/>
              </w:tabs>
              <w:spacing w:before="40" w:after="40" w:line="320" w:lineRule="exact"/>
              <w:rPr>
                <w:iCs/>
                <w:sz w:val="26"/>
                <w:szCs w:val="26"/>
                <w:lang w:val="it-IT"/>
              </w:rPr>
            </w:pPr>
            <w:r w:rsidRPr="00655F1C">
              <w:rPr>
                <w:sz w:val="26"/>
                <w:szCs w:val="26"/>
                <w:lang w:val="it-IT"/>
              </w:rPr>
              <w:lastRenderedPageBreak/>
              <w:t>* Nhà thầu cung cấp</w:t>
            </w:r>
            <w:r w:rsidR="00125366" w:rsidRPr="00655F1C">
              <w:rPr>
                <w:sz w:val="26"/>
                <w:szCs w:val="26"/>
                <w:lang w:val="it-IT"/>
              </w:rPr>
              <w:t xml:space="preserve">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w:t>
            </w:r>
          </w:p>
        </w:tc>
        <w:tc>
          <w:tcPr>
            <w:tcW w:w="1440" w:type="dxa"/>
            <w:vAlign w:val="center"/>
          </w:tcPr>
          <w:p w14:paraId="7416BDBA" w14:textId="44D417AB" w:rsidR="00650C26" w:rsidRPr="00655F1C" w:rsidRDefault="00650C26" w:rsidP="00B977EE">
            <w:pPr>
              <w:spacing w:before="40" w:after="40" w:line="320" w:lineRule="exact"/>
              <w:jc w:val="center"/>
              <w:rPr>
                <w:b/>
                <w:sz w:val="26"/>
                <w:szCs w:val="26"/>
                <w:lang w:val="nl-NL"/>
              </w:rPr>
            </w:pPr>
            <w:r w:rsidRPr="00655F1C">
              <w:rPr>
                <w:sz w:val="26"/>
                <w:szCs w:val="26"/>
                <w:lang w:val="nl-NL"/>
              </w:rPr>
              <w:lastRenderedPageBreak/>
              <w:t>Đạt</w:t>
            </w:r>
          </w:p>
        </w:tc>
      </w:tr>
      <w:tr w:rsidR="00650C26" w:rsidRPr="00EB3129" w14:paraId="5AC76DF2" w14:textId="77777777" w:rsidTr="00CF5EE5">
        <w:tc>
          <w:tcPr>
            <w:tcW w:w="708" w:type="dxa"/>
            <w:vMerge/>
          </w:tcPr>
          <w:p w14:paraId="7A4D7F05" w14:textId="77777777" w:rsidR="00650C26" w:rsidRPr="00655F1C" w:rsidRDefault="00650C26" w:rsidP="00B977EE">
            <w:pPr>
              <w:spacing w:before="40" w:after="40" w:line="320" w:lineRule="exact"/>
              <w:jc w:val="center"/>
              <w:rPr>
                <w:b/>
                <w:sz w:val="26"/>
                <w:szCs w:val="26"/>
                <w:lang w:val="nl-NL"/>
              </w:rPr>
            </w:pPr>
          </w:p>
        </w:tc>
        <w:tc>
          <w:tcPr>
            <w:tcW w:w="3067" w:type="dxa"/>
            <w:vMerge/>
          </w:tcPr>
          <w:p w14:paraId="0A0EEBA4" w14:textId="77777777" w:rsidR="00650C26" w:rsidRPr="00655F1C" w:rsidRDefault="00650C26" w:rsidP="00B977EE">
            <w:pPr>
              <w:spacing w:before="40" w:after="40" w:line="320" w:lineRule="exact"/>
              <w:rPr>
                <w:b/>
                <w:sz w:val="26"/>
                <w:szCs w:val="26"/>
                <w:lang w:val="nl-NL"/>
              </w:rPr>
            </w:pPr>
          </w:p>
        </w:tc>
        <w:tc>
          <w:tcPr>
            <w:tcW w:w="9450" w:type="dxa"/>
          </w:tcPr>
          <w:p w14:paraId="797299C3" w14:textId="179CC288" w:rsidR="00650C26" w:rsidRPr="00655F1C" w:rsidRDefault="00650C26" w:rsidP="00B977EE">
            <w:pPr>
              <w:spacing w:before="40" w:after="40" w:line="320" w:lineRule="exact"/>
              <w:rPr>
                <w:b/>
                <w:sz w:val="26"/>
                <w:szCs w:val="26"/>
                <w:lang w:val="nl-NL"/>
              </w:rPr>
            </w:pPr>
            <w:r w:rsidRPr="00655F1C">
              <w:rPr>
                <w:sz w:val="26"/>
                <w:szCs w:val="26"/>
                <w:lang w:val="nl-NL"/>
              </w:rPr>
              <w:t>Không đáp ứng yêu cầu trên</w:t>
            </w:r>
          </w:p>
        </w:tc>
        <w:tc>
          <w:tcPr>
            <w:tcW w:w="1440" w:type="dxa"/>
            <w:vAlign w:val="center"/>
          </w:tcPr>
          <w:p w14:paraId="3C81CDF8" w14:textId="73DF92DA" w:rsidR="00650C26" w:rsidRPr="00655F1C" w:rsidRDefault="00650C26" w:rsidP="00B977EE">
            <w:pPr>
              <w:spacing w:before="40" w:after="40" w:line="320" w:lineRule="exact"/>
              <w:jc w:val="center"/>
              <w:rPr>
                <w:b/>
                <w:sz w:val="26"/>
                <w:szCs w:val="26"/>
                <w:lang w:val="nl-NL"/>
              </w:rPr>
            </w:pPr>
            <w:r w:rsidRPr="00655F1C">
              <w:rPr>
                <w:sz w:val="26"/>
                <w:szCs w:val="26"/>
                <w:lang w:val="nl-NL"/>
              </w:rPr>
              <w:t>Không đạt</w:t>
            </w:r>
          </w:p>
        </w:tc>
      </w:tr>
      <w:tr w:rsidR="002E4149" w:rsidRPr="00EB3129" w14:paraId="1896B5A3" w14:textId="77777777" w:rsidTr="00CF5EE5">
        <w:tc>
          <w:tcPr>
            <w:tcW w:w="708" w:type="dxa"/>
            <w:vMerge w:val="restart"/>
          </w:tcPr>
          <w:p w14:paraId="61EFFEF2" w14:textId="4F5FAD7B" w:rsidR="002E4149" w:rsidRPr="00655F1C" w:rsidRDefault="002E4149" w:rsidP="00B977EE">
            <w:pPr>
              <w:spacing w:before="40" w:after="40" w:line="320" w:lineRule="exact"/>
              <w:jc w:val="center"/>
              <w:rPr>
                <w:sz w:val="26"/>
                <w:szCs w:val="26"/>
                <w:lang w:val="nl-NL"/>
              </w:rPr>
            </w:pPr>
            <w:r w:rsidRPr="00655F1C">
              <w:rPr>
                <w:sz w:val="26"/>
                <w:szCs w:val="26"/>
                <w:lang w:val="nl-NL"/>
              </w:rPr>
              <w:t>2.9</w:t>
            </w:r>
          </w:p>
        </w:tc>
        <w:tc>
          <w:tcPr>
            <w:tcW w:w="3067" w:type="dxa"/>
            <w:vMerge w:val="restart"/>
          </w:tcPr>
          <w:p w14:paraId="4F147B21" w14:textId="35F4C353" w:rsidR="002E4149" w:rsidRPr="00655F1C" w:rsidRDefault="002E4149" w:rsidP="00B977EE">
            <w:pPr>
              <w:tabs>
                <w:tab w:val="num" w:pos="980"/>
              </w:tabs>
              <w:spacing w:before="40" w:after="40" w:line="320" w:lineRule="exact"/>
              <w:rPr>
                <w:sz w:val="27"/>
                <w:szCs w:val="27"/>
              </w:rPr>
            </w:pPr>
            <w:r w:rsidRPr="00655F1C">
              <w:rPr>
                <w:sz w:val="27"/>
                <w:szCs w:val="27"/>
              </w:rPr>
              <w:t xml:space="preserve">Chủ trì thiết kế phòng cháy chữa cháy </w:t>
            </w:r>
            <w:r w:rsidRPr="00655F1C">
              <w:rPr>
                <w:bCs/>
                <w:sz w:val="26"/>
                <w:szCs w:val="26"/>
                <w:lang w:val="nl-NL"/>
              </w:rPr>
              <w:t>(01 người)</w:t>
            </w:r>
          </w:p>
        </w:tc>
        <w:tc>
          <w:tcPr>
            <w:tcW w:w="9450" w:type="dxa"/>
          </w:tcPr>
          <w:p w14:paraId="2278DE2E" w14:textId="5F84F67A" w:rsidR="002E4149" w:rsidRPr="00655F1C" w:rsidRDefault="002E4149" w:rsidP="00B977EE">
            <w:pPr>
              <w:tabs>
                <w:tab w:val="num" w:pos="980"/>
              </w:tabs>
              <w:spacing w:before="40" w:after="40" w:line="320" w:lineRule="exact"/>
              <w:rPr>
                <w:sz w:val="26"/>
                <w:szCs w:val="26"/>
                <w:lang w:val="it-IT"/>
              </w:rPr>
            </w:pPr>
            <w:r w:rsidRPr="00655F1C">
              <w:rPr>
                <w:sz w:val="26"/>
                <w:szCs w:val="26"/>
                <w:lang w:val="en-GB" w:eastAsia="vi-VN"/>
              </w:rPr>
              <w:t xml:space="preserve">- </w:t>
            </w:r>
            <w:r w:rsidRPr="00655F1C">
              <w:rPr>
                <w:sz w:val="26"/>
                <w:szCs w:val="26"/>
                <w:lang w:val="vi-VN" w:eastAsia="vi-VN"/>
              </w:rPr>
              <w:t>Trình độ đ</w:t>
            </w:r>
            <w:r w:rsidRPr="00655F1C">
              <w:rPr>
                <w:sz w:val="26"/>
                <w:szCs w:val="26"/>
                <w:lang w:val="en-GB" w:eastAsia="vi-VN"/>
              </w:rPr>
              <w:t>ại học</w:t>
            </w:r>
            <w:r w:rsidRPr="00655F1C">
              <w:rPr>
                <w:sz w:val="26"/>
                <w:szCs w:val="26"/>
                <w:lang w:val="vi-VN" w:eastAsia="vi-VN"/>
              </w:rPr>
              <w:t xml:space="preserve"> trở</w:t>
            </w:r>
            <w:r w:rsidRPr="00655F1C">
              <w:rPr>
                <w:sz w:val="26"/>
                <w:szCs w:val="26"/>
                <w:lang w:eastAsia="vi-VN"/>
              </w:rPr>
              <w:t xml:space="preserve"> </w:t>
            </w:r>
            <w:r w:rsidRPr="00655F1C">
              <w:rPr>
                <w:sz w:val="26"/>
                <w:szCs w:val="26"/>
                <w:lang w:val="vi-VN" w:eastAsia="vi-VN"/>
              </w:rPr>
              <w:t xml:space="preserve">lên </w:t>
            </w:r>
            <w:r w:rsidRPr="00655F1C">
              <w:rPr>
                <w:sz w:val="26"/>
                <w:szCs w:val="26"/>
                <w:lang w:eastAsia="vi-VN"/>
              </w:rPr>
              <w:t>ngành phòng cháy chữa cháy hoặc Đại học ngành khác phù hợp.</w:t>
            </w:r>
          </w:p>
          <w:p w14:paraId="11F058B7" w14:textId="1EA8CA4A" w:rsidR="002E4149" w:rsidRPr="00655F1C" w:rsidRDefault="002E4149" w:rsidP="00B977EE">
            <w:pPr>
              <w:tabs>
                <w:tab w:val="num" w:pos="980"/>
              </w:tabs>
              <w:spacing w:before="40" w:after="40" w:line="320" w:lineRule="exact"/>
              <w:rPr>
                <w:sz w:val="26"/>
                <w:szCs w:val="26"/>
                <w:lang w:val="it-IT"/>
              </w:rPr>
            </w:pPr>
            <w:r w:rsidRPr="00655F1C">
              <w:rPr>
                <w:sz w:val="26"/>
                <w:szCs w:val="26"/>
                <w:lang w:val="it-IT"/>
              </w:rPr>
              <w:t xml:space="preserve">- </w:t>
            </w:r>
            <w:r w:rsidRPr="00655F1C">
              <w:rPr>
                <w:sz w:val="26"/>
                <w:szCs w:val="26"/>
                <w:lang w:eastAsia="vi-VN"/>
              </w:rPr>
              <w:t>Có Chứng chỉ hành nghề tư vấn Thiết kế về phòng cháy chữa cháy còn hiệu lực</w:t>
            </w:r>
            <w:r w:rsidRPr="00655F1C">
              <w:rPr>
                <w:sz w:val="26"/>
                <w:szCs w:val="26"/>
                <w:lang w:val="it-IT"/>
              </w:rPr>
              <w:t>.</w:t>
            </w:r>
          </w:p>
          <w:p w14:paraId="4C881B54" w14:textId="1AD56C43" w:rsidR="002E4149" w:rsidRPr="00655F1C" w:rsidRDefault="002E4149" w:rsidP="00B977EE">
            <w:pPr>
              <w:tabs>
                <w:tab w:val="num" w:pos="980"/>
              </w:tabs>
              <w:spacing w:before="40" w:after="40" w:line="320" w:lineRule="exact"/>
              <w:rPr>
                <w:sz w:val="26"/>
                <w:szCs w:val="26"/>
                <w:lang w:val="nl-NL"/>
              </w:rPr>
            </w:pPr>
            <w:r w:rsidRPr="00655F1C">
              <w:rPr>
                <w:sz w:val="26"/>
                <w:szCs w:val="26"/>
                <w:lang w:val="it-IT"/>
              </w:rPr>
              <w:t xml:space="preserve">- </w:t>
            </w:r>
            <w:r w:rsidRPr="00655F1C">
              <w:rPr>
                <w:sz w:val="26"/>
                <w:szCs w:val="26"/>
                <w:lang w:val="vi-VN" w:eastAsia="vi-VN"/>
              </w:rPr>
              <w:t>Đã làm</w:t>
            </w:r>
            <w:r w:rsidRPr="00655F1C">
              <w:rPr>
                <w:sz w:val="26"/>
                <w:szCs w:val="26"/>
                <w:lang w:val="en-GB" w:eastAsia="vi-VN"/>
              </w:rPr>
              <w:t xml:space="preserve"> chủ nhiệm hoặc</w:t>
            </w:r>
            <w:r w:rsidRPr="00655F1C">
              <w:rPr>
                <w:sz w:val="26"/>
                <w:szCs w:val="26"/>
                <w:lang w:val="vi-VN" w:eastAsia="vi-VN"/>
              </w:rPr>
              <w:t xml:space="preserve"> chủ trì </w:t>
            </w:r>
            <w:r w:rsidR="00623975">
              <w:rPr>
                <w:sz w:val="26"/>
                <w:szCs w:val="26"/>
                <w:lang w:val="it-IT"/>
              </w:rPr>
              <w:t>bước thiết kế kỹ thuật hoặc thiết kế bản vẽ thi công</w:t>
            </w:r>
            <w:r w:rsidRPr="00655F1C">
              <w:rPr>
                <w:sz w:val="26"/>
                <w:szCs w:val="26"/>
                <w:lang w:val="en-GB" w:eastAsia="vi-VN"/>
              </w:rPr>
              <w:t xml:space="preserve"> </w:t>
            </w:r>
            <w:r w:rsidRPr="00655F1C">
              <w:rPr>
                <w:sz w:val="26"/>
                <w:szCs w:val="26"/>
                <w:lang w:val="vi-VN" w:eastAsia="vi-VN"/>
              </w:rPr>
              <w:t>tối thiểu 01 công trình</w:t>
            </w:r>
            <w:r w:rsidRPr="00655F1C">
              <w:rPr>
                <w:sz w:val="26"/>
                <w:szCs w:val="26"/>
                <w:lang w:val="en-GB" w:eastAsia="vi-VN"/>
              </w:rPr>
              <w:t xml:space="preserve"> có hạng mục </w:t>
            </w:r>
            <w:r w:rsidRPr="00655F1C">
              <w:rPr>
                <w:sz w:val="26"/>
                <w:szCs w:val="26"/>
                <w:lang w:eastAsia="vi-VN"/>
              </w:rPr>
              <w:t>phòng cháy chữa cháy</w:t>
            </w:r>
            <w:r w:rsidRPr="00655F1C">
              <w:rPr>
                <w:sz w:val="26"/>
                <w:szCs w:val="26"/>
                <w:lang w:val="vi-VN" w:eastAsia="vi-VN"/>
              </w:rPr>
              <w:t xml:space="preserve"> </w:t>
            </w:r>
            <w:r w:rsidR="00436DA3" w:rsidRPr="00F93858">
              <w:rPr>
                <w:color w:val="000000"/>
                <w:sz w:val="26"/>
                <w:szCs w:val="26"/>
                <w:lang w:val="vi-VN" w:eastAsia="vi-VN"/>
              </w:rPr>
              <w:t xml:space="preserve">công trình hầm đường bộ cấp </w:t>
            </w:r>
            <w:r w:rsidR="00436DA3" w:rsidRPr="00F93858">
              <w:rPr>
                <w:color w:val="000000"/>
                <w:sz w:val="26"/>
                <w:szCs w:val="26"/>
                <w:lang w:eastAsia="vi-VN"/>
              </w:rPr>
              <w:t>đặc biệt</w:t>
            </w:r>
            <w:r w:rsidRPr="00655F1C">
              <w:rPr>
                <w:sz w:val="26"/>
                <w:szCs w:val="26"/>
                <w:lang w:val="nl-NL"/>
              </w:rPr>
              <w:t>.</w:t>
            </w:r>
          </w:p>
          <w:p w14:paraId="5FC48C6F" w14:textId="135D93E8" w:rsidR="002E4149" w:rsidRPr="00655F1C" w:rsidRDefault="002E4149"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it-IT"/>
              </w:rPr>
              <w:t>* Nhà thầu cung cấp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 xml:space="preserve">. </w:t>
            </w:r>
          </w:p>
        </w:tc>
        <w:tc>
          <w:tcPr>
            <w:tcW w:w="1440" w:type="dxa"/>
            <w:vAlign w:val="center"/>
          </w:tcPr>
          <w:p w14:paraId="124C6A4D" w14:textId="76E63482" w:rsidR="002E4149" w:rsidRPr="00655F1C" w:rsidRDefault="002E4149" w:rsidP="00B977EE">
            <w:pPr>
              <w:spacing w:before="40" w:after="40" w:line="320" w:lineRule="exact"/>
              <w:jc w:val="center"/>
              <w:rPr>
                <w:sz w:val="26"/>
                <w:szCs w:val="26"/>
                <w:lang w:val="nl-NL"/>
              </w:rPr>
            </w:pPr>
            <w:r w:rsidRPr="00655F1C">
              <w:rPr>
                <w:sz w:val="26"/>
                <w:szCs w:val="26"/>
                <w:lang w:val="nl-NL"/>
              </w:rPr>
              <w:t>Đạt</w:t>
            </w:r>
          </w:p>
        </w:tc>
      </w:tr>
      <w:tr w:rsidR="002E4149" w:rsidRPr="00EB3129" w14:paraId="7BF02506" w14:textId="77777777" w:rsidTr="00CF5EE5">
        <w:tc>
          <w:tcPr>
            <w:tcW w:w="708" w:type="dxa"/>
            <w:vMerge/>
          </w:tcPr>
          <w:p w14:paraId="67CF5649" w14:textId="77777777" w:rsidR="002E4149" w:rsidRPr="00655F1C" w:rsidRDefault="002E4149" w:rsidP="00B977EE">
            <w:pPr>
              <w:spacing w:before="40" w:after="40" w:line="320" w:lineRule="exact"/>
              <w:jc w:val="center"/>
              <w:rPr>
                <w:sz w:val="26"/>
                <w:szCs w:val="26"/>
                <w:lang w:val="nl-NL"/>
              </w:rPr>
            </w:pPr>
          </w:p>
        </w:tc>
        <w:tc>
          <w:tcPr>
            <w:tcW w:w="3067" w:type="dxa"/>
            <w:vMerge/>
          </w:tcPr>
          <w:p w14:paraId="182E140D" w14:textId="77777777" w:rsidR="002E4149" w:rsidRPr="00655F1C" w:rsidRDefault="002E4149" w:rsidP="00B977EE">
            <w:pPr>
              <w:tabs>
                <w:tab w:val="num" w:pos="980"/>
              </w:tabs>
              <w:spacing w:before="40" w:after="40" w:line="320" w:lineRule="exact"/>
              <w:rPr>
                <w:sz w:val="27"/>
                <w:szCs w:val="27"/>
              </w:rPr>
            </w:pPr>
          </w:p>
        </w:tc>
        <w:tc>
          <w:tcPr>
            <w:tcW w:w="9450" w:type="dxa"/>
          </w:tcPr>
          <w:p w14:paraId="3AC3EEEB" w14:textId="78794C65" w:rsidR="002E4149" w:rsidRPr="00655F1C" w:rsidRDefault="002E4149"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nl-NL"/>
              </w:rPr>
              <w:t>Không đáp ứng yêu cầu trên</w:t>
            </w:r>
          </w:p>
        </w:tc>
        <w:tc>
          <w:tcPr>
            <w:tcW w:w="1440" w:type="dxa"/>
            <w:vAlign w:val="center"/>
          </w:tcPr>
          <w:p w14:paraId="09B1900E" w14:textId="6074B18E" w:rsidR="002E4149" w:rsidRPr="00655F1C" w:rsidRDefault="002E4149" w:rsidP="00B977EE">
            <w:pPr>
              <w:spacing w:before="40" w:after="40" w:line="320" w:lineRule="exact"/>
              <w:jc w:val="center"/>
              <w:rPr>
                <w:sz w:val="26"/>
                <w:szCs w:val="26"/>
                <w:lang w:val="nl-NL"/>
              </w:rPr>
            </w:pPr>
            <w:r w:rsidRPr="00655F1C">
              <w:rPr>
                <w:sz w:val="26"/>
                <w:szCs w:val="26"/>
                <w:lang w:val="nl-NL"/>
              </w:rPr>
              <w:t>Không đạt</w:t>
            </w:r>
          </w:p>
        </w:tc>
      </w:tr>
      <w:tr w:rsidR="00B22094" w:rsidRPr="00EB3129" w14:paraId="37945084" w14:textId="77777777" w:rsidTr="00CF5EE5">
        <w:tc>
          <w:tcPr>
            <w:tcW w:w="708" w:type="dxa"/>
            <w:vMerge w:val="restart"/>
          </w:tcPr>
          <w:p w14:paraId="4327132C" w14:textId="408CEE83" w:rsidR="00B22094" w:rsidRPr="00655F1C" w:rsidRDefault="00B22094" w:rsidP="00B977EE">
            <w:pPr>
              <w:spacing w:before="40" w:after="40" w:line="320" w:lineRule="exact"/>
              <w:jc w:val="center"/>
              <w:rPr>
                <w:sz w:val="26"/>
                <w:szCs w:val="26"/>
                <w:lang w:val="nl-NL"/>
              </w:rPr>
            </w:pPr>
            <w:r w:rsidRPr="00655F1C">
              <w:rPr>
                <w:sz w:val="26"/>
                <w:szCs w:val="26"/>
                <w:lang w:val="nl-NL"/>
              </w:rPr>
              <w:t>2.10</w:t>
            </w:r>
          </w:p>
        </w:tc>
        <w:tc>
          <w:tcPr>
            <w:tcW w:w="3067" w:type="dxa"/>
            <w:vMerge w:val="restart"/>
          </w:tcPr>
          <w:p w14:paraId="4D175334" w14:textId="1E9C5BB6" w:rsidR="00B22094" w:rsidRPr="00655F1C" w:rsidRDefault="00B22094" w:rsidP="00B977EE">
            <w:pPr>
              <w:tabs>
                <w:tab w:val="num" w:pos="980"/>
              </w:tabs>
              <w:spacing w:before="40" w:after="40" w:line="320" w:lineRule="exact"/>
              <w:rPr>
                <w:sz w:val="27"/>
                <w:szCs w:val="27"/>
              </w:rPr>
            </w:pPr>
            <w:r w:rsidRPr="00655F1C">
              <w:rPr>
                <w:sz w:val="27"/>
                <w:szCs w:val="27"/>
              </w:rPr>
              <w:t xml:space="preserve">Chủ trì thiết kế cơ điện </w:t>
            </w:r>
            <w:r w:rsidRPr="00655F1C">
              <w:rPr>
                <w:bCs/>
                <w:sz w:val="26"/>
                <w:szCs w:val="26"/>
                <w:lang w:val="nl-NL"/>
              </w:rPr>
              <w:t>(01 người)</w:t>
            </w:r>
          </w:p>
        </w:tc>
        <w:tc>
          <w:tcPr>
            <w:tcW w:w="9450" w:type="dxa"/>
          </w:tcPr>
          <w:p w14:paraId="3676DA11" w14:textId="061756D2" w:rsidR="00B22094" w:rsidRPr="00655F1C" w:rsidRDefault="00B22094" w:rsidP="00B977EE">
            <w:pPr>
              <w:tabs>
                <w:tab w:val="num" w:pos="980"/>
              </w:tabs>
              <w:spacing w:before="40" w:after="40" w:line="320" w:lineRule="exact"/>
              <w:rPr>
                <w:sz w:val="26"/>
                <w:szCs w:val="26"/>
                <w:lang w:val="it-IT"/>
              </w:rPr>
            </w:pPr>
            <w:r w:rsidRPr="00655F1C">
              <w:rPr>
                <w:sz w:val="26"/>
                <w:szCs w:val="26"/>
                <w:lang w:val="en-GB" w:eastAsia="vi-VN"/>
              </w:rPr>
              <w:t xml:space="preserve">- </w:t>
            </w:r>
            <w:r w:rsidRPr="00655F1C">
              <w:rPr>
                <w:sz w:val="26"/>
                <w:szCs w:val="26"/>
                <w:lang w:val="vi-VN" w:eastAsia="vi-VN"/>
              </w:rPr>
              <w:t>Trình độ đ</w:t>
            </w:r>
            <w:r w:rsidRPr="00655F1C">
              <w:rPr>
                <w:sz w:val="26"/>
                <w:szCs w:val="26"/>
                <w:lang w:val="en-GB" w:eastAsia="vi-VN"/>
              </w:rPr>
              <w:t>ại học</w:t>
            </w:r>
            <w:r w:rsidRPr="00655F1C">
              <w:rPr>
                <w:sz w:val="26"/>
                <w:szCs w:val="26"/>
                <w:lang w:val="vi-VN" w:eastAsia="vi-VN"/>
              </w:rPr>
              <w:t xml:space="preserve"> trở</w:t>
            </w:r>
            <w:r w:rsidRPr="00655F1C">
              <w:rPr>
                <w:sz w:val="26"/>
                <w:szCs w:val="26"/>
                <w:lang w:eastAsia="vi-VN"/>
              </w:rPr>
              <w:t xml:space="preserve"> </w:t>
            </w:r>
            <w:r w:rsidRPr="00655F1C">
              <w:rPr>
                <w:sz w:val="26"/>
                <w:szCs w:val="26"/>
                <w:lang w:val="vi-VN" w:eastAsia="vi-VN"/>
              </w:rPr>
              <w:t xml:space="preserve">lên </w:t>
            </w:r>
            <w:r w:rsidRPr="00655F1C">
              <w:rPr>
                <w:sz w:val="26"/>
                <w:szCs w:val="26"/>
                <w:lang w:eastAsia="vi-VN"/>
              </w:rPr>
              <w:t>ngành điện công nghiệp hoặc Đại học ngành khác phù hợp.</w:t>
            </w:r>
          </w:p>
          <w:p w14:paraId="089883DD" w14:textId="45A918E5" w:rsidR="00B22094" w:rsidRPr="00655F1C" w:rsidRDefault="00B22094" w:rsidP="00B977EE">
            <w:pPr>
              <w:tabs>
                <w:tab w:val="num" w:pos="980"/>
              </w:tabs>
              <w:spacing w:before="40" w:after="40" w:line="320" w:lineRule="exact"/>
              <w:rPr>
                <w:sz w:val="26"/>
                <w:szCs w:val="26"/>
                <w:lang w:val="it-IT"/>
              </w:rPr>
            </w:pPr>
            <w:r w:rsidRPr="00655F1C">
              <w:rPr>
                <w:sz w:val="26"/>
                <w:szCs w:val="26"/>
                <w:lang w:val="it-IT"/>
              </w:rPr>
              <w:t xml:space="preserve">- </w:t>
            </w:r>
            <w:r w:rsidRPr="00655F1C">
              <w:rPr>
                <w:sz w:val="26"/>
                <w:szCs w:val="26"/>
                <w:lang w:eastAsia="vi-VN"/>
              </w:rPr>
              <w:t>Có Chứng chỉ hành nghề thiết kế cơ điện hạng I còn hiệu lực</w:t>
            </w:r>
            <w:r w:rsidRPr="00655F1C">
              <w:rPr>
                <w:sz w:val="26"/>
                <w:szCs w:val="26"/>
                <w:lang w:val="it-IT"/>
              </w:rPr>
              <w:t>.</w:t>
            </w:r>
          </w:p>
          <w:p w14:paraId="5CDD976D" w14:textId="0A8B046D" w:rsidR="00B22094" w:rsidRPr="00655F1C" w:rsidRDefault="00B22094" w:rsidP="00B977EE">
            <w:pPr>
              <w:tabs>
                <w:tab w:val="num" w:pos="980"/>
              </w:tabs>
              <w:spacing w:before="40" w:after="40" w:line="320" w:lineRule="exact"/>
              <w:rPr>
                <w:sz w:val="26"/>
                <w:szCs w:val="26"/>
                <w:lang w:val="nl-NL"/>
              </w:rPr>
            </w:pPr>
            <w:r w:rsidRPr="00655F1C">
              <w:rPr>
                <w:sz w:val="26"/>
                <w:szCs w:val="26"/>
                <w:lang w:val="it-IT"/>
              </w:rPr>
              <w:t xml:space="preserve">- </w:t>
            </w:r>
            <w:r w:rsidRPr="00655F1C">
              <w:rPr>
                <w:sz w:val="26"/>
                <w:szCs w:val="26"/>
                <w:lang w:val="vi-VN" w:eastAsia="vi-VN"/>
              </w:rPr>
              <w:t>Đã làm</w:t>
            </w:r>
            <w:r w:rsidRPr="00655F1C">
              <w:rPr>
                <w:sz w:val="26"/>
                <w:szCs w:val="26"/>
                <w:lang w:val="en-GB" w:eastAsia="vi-VN"/>
              </w:rPr>
              <w:t xml:space="preserve"> chủ nhiệm hoặc</w:t>
            </w:r>
            <w:r w:rsidRPr="00655F1C">
              <w:rPr>
                <w:sz w:val="26"/>
                <w:szCs w:val="26"/>
                <w:lang w:val="vi-VN" w:eastAsia="vi-VN"/>
              </w:rPr>
              <w:t xml:space="preserve"> chủ trì </w:t>
            </w:r>
            <w:r w:rsidR="00623975">
              <w:rPr>
                <w:sz w:val="26"/>
                <w:szCs w:val="26"/>
                <w:lang w:val="it-IT"/>
              </w:rPr>
              <w:t>bước thiết kế kỹ thuật hoặc thiết kế bản vẽ thi công</w:t>
            </w:r>
            <w:r w:rsidRPr="00655F1C">
              <w:rPr>
                <w:sz w:val="26"/>
                <w:szCs w:val="26"/>
                <w:lang w:val="en-GB" w:eastAsia="vi-VN"/>
              </w:rPr>
              <w:t xml:space="preserve"> </w:t>
            </w:r>
            <w:r w:rsidRPr="00655F1C">
              <w:rPr>
                <w:sz w:val="26"/>
                <w:szCs w:val="26"/>
                <w:lang w:val="vi-VN" w:eastAsia="vi-VN"/>
              </w:rPr>
              <w:t>tối thiểu 01 công trình</w:t>
            </w:r>
            <w:r w:rsidRPr="00655F1C">
              <w:rPr>
                <w:sz w:val="26"/>
                <w:szCs w:val="26"/>
                <w:lang w:val="en-GB" w:eastAsia="vi-VN"/>
              </w:rPr>
              <w:t xml:space="preserve"> có hạng mục </w:t>
            </w:r>
            <w:r w:rsidRPr="00655F1C">
              <w:rPr>
                <w:sz w:val="26"/>
                <w:szCs w:val="26"/>
                <w:lang w:eastAsia="vi-VN"/>
              </w:rPr>
              <w:t>cơ điện</w:t>
            </w:r>
            <w:r w:rsidRPr="00655F1C">
              <w:rPr>
                <w:sz w:val="26"/>
                <w:szCs w:val="26"/>
                <w:lang w:val="vi-VN" w:eastAsia="vi-VN"/>
              </w:rPr>
              <w:t xml:space="preserve"> hầm đường bộ cấp </w:t>
            </w:r>
            <w:r w:rsidRPr="00655F1C">
              <w:rPr>
                <w:sz w:val="26"/>
                <w:szCs w:val="26"/>
                <w:lang w:eastAsia="vi-VN"/>
              </w:rPr>
              <w:t>đặc biệt</w:t>
            </w:r>
            <w:r w:rsidRPr="00655F1C">
              <w:rPr>
                <w:sz w:val="26"/>
                <w:szCs w:val="26"/>
                <w:lang w:val="nl-NL"/>
              </w:rPr>
              <w:t>.</w:t>
            </w:r>
          </w:p>
          <w:p w14:paraId="12DFD207" w14:textId="758FB7B3" w:rsidR="00B22094" w:rsidRPr="00655F1C" w:rsidRDefault="00B22094"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it-IT"/>
              </w:rPr>
              <w:t>* Nhà thầu cung cấp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 xml:space="preserve">. </w:t>
            </w:r>
          </w:p>
        </w:tc>
        <w:tc>
          <w:tcPr>
            <w:tcW w:w="1440" w:type="dxa"/>
            <w:vAlign w:val="center"/>
          </w:tcPr>
          <w:p w14:paraId="2F890BBE" w14:textId="258752E1" w:rsidR="00B22094" w:rsidRPr="00655F1C" w:rsidRDefault="00B22094" w:rsidP="00B977EE">
            <w:pPr>
              <w:spacing w:before="40" w:after="40" w:line="320" w:lineRule="exact"/>
              <w:jc w:val="center"/>
              <w:rPr>
                <w:sz w:val="26"/>
                <w:szCs w:val="26"/>
                <w:lang w:val="nl-NL"/>
              </w:rPr>
            </w:pPr>
            <w:r w:rsidRPr="00655F1C">
              <w:rPr>
                <w:sz w:val="26"/>
                <w:szCs w:val="26"/>
                <w:lang w:val="nl-NL"/>
              </w:rPr>
              <w:t>Đạt</w:t>
            </w:r>
          </w:p>
        </w:tc>
      </w:tr>
      <w:tr w:rsidR="00B22094" w:rsidRPr="00EB3129" w14:paraId="3BC2EDAB" w14:textId="77777777" w:rsidTr="00CF5EE5">
        <w:tc>
          <w:tcPr>
            <w:tcW w:w="708" w:type="dxa"/>
            <w:vMerge/>
          </w:tcPr>
          <w:p w14:paraId="3972417B" w14:textId="77777777" w:rsidR="00B22094" w:rsidRPr="00655F1C" w:rsidRDefault="00B22094" w:rsidP="00B977EE">
            <w:pPr>
              <w:spacing w:before="40" w:after="40" w:line="320" w:lineRule="exact"/>
              <w:jc w:val="center"/>
              <w:rPr>
                <w:sz w:val="26"/>
                <w:szCs w:val="26"/>
                <w:lang w:val="nl-NL"/>
              </w:rPr>
            </w:pPr>
          </w:p>
        </w:tc>
        <w:tc>
          <w:tcPr>
            <w:tcW w:w="3067" w:type="dxa"/>
            <w:vMerge/>
          </w:tcPr>
          <w:p w14:paraId="6F46DC14" w14:textId="77777777" w:rsidR="00B22094" w:rsidRPr="00655F1C" w:rsidRDefault="00B22094" w:rsidP="00B977EE">
            <w:pPr>
              <w:tabs>
                <w:tab w:val="num" w:pos="980"/>
              </w:tabs>
              <w:spacing w:before="40" w:after="40" w:line="320" w:lineRule="exact"/>
              <w:rPr>
                <w:sz w:val="27"/>
                <w:szCs w:val="27"/>
              </w:rPr>
            </w:pPr>
          </w:p>
        </w:tc>
        <w:tc>
          <w:tcPr>
            <w:tcW w:w="9450" w:type="dxa"/>
          </w:tcPr>
          <w:p w14:paraId="0C75E7A6" w14:textId="53833729" w:rsidR="00B22094" w:rsidRPr="00655F1C" w:rsidRDefault="00B22094"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nl-NL"/>
              </w:rPr>
              <w:t>Không đáp ứng yêu cầu trên</w:t>
            </w:r>
          </w:p>
        </w:tc>
        <w:tc>
          <w:tcPr>
            <w:tcW w:w="1440" w:type="dxa"/>
            <w:vAlign w:val="center"/>
          </w:tcPr>
          <w:p w14:paraId="224492DD" w14:textId="6BE80D4A" w:rsidR="00B22094" w:rsidRPr="00655F1C" w:rsidRDefault="00B22094" w:rsidP="00B977EE">
            <w:pPr>
              <w:spacing w:before="40" w:after="40" w:line="320" w:lineRule="exact"/>
              <w:jc w:val="center"/>
              <w:rPr>
                <w:sz w:val="26"/>
                <w:szCs w:val="26"/>
                <w:lang w:val="nl-NL"/>
              </w:rPr>
            </w:pPr>
            <w:r w:rsidRPr="00655F1C">
              <w:rPr>
                <w:sz w:val="26"/>
                <w:szCs w:val="26"/>
                <w:lang w:val="nl-NL"/>
              </w:rPr>
              <w:t>Không đạt</w:t>
            </w:r>
          </w:p>
        </w:tc>
      </w:tr>
      <w:tr w:rsidR="00B22094" w:rsidRPr="00EB3129" w14:paraId="35B7E2C0" w14:textId="77777777" w:rsidTr="00CF5EE5">
        <w:tc>
          <w:tcPr>
            <w:tcW w:w="708" w:type="dxa"/>
            <w:vMerge w:val="restart"/>
          </w:tcPr>
          <w:p w14:paraId="7FA3AE41" w14:textId="5ACECFF1" w:rsidR="00B22094" w:rsidRPr="00655F1C" w:rsidRDefault="00B22094" w:rsidP="00B977EE">
            <w:pPr>
              <w:spacing w:before="40" w:after="40" w:line="320" w:lineRule="exact"/>
              <w:jc w:val="center"/>
              <w:rPr>
                <w:sz w:val="26"/>
                <w:szCs w:val="26"/>
                <w:lang w:val="nl-NL"/>
              </w:rPr>
            </w:pPr>
            <w:r w:rsidRPr="00655F1C">
              <w:rPr>
                <w:sz w:val="26"/>
                <w:szCs w:val="26"/>
                <w:lang w:val="nl-NL"/>
              </w:rPr>
              <w:t>2.11</w:t>
            </w:r>
          </w:p>
        </w:tc>
        <w:tc>
          <w:tcPr>
            <w:tcW w:w="3067" w:type="dxa"/>
            <w:vMerge w:val="restart"/>
          </w:tcPr>
          <w:p w14:paraId="4560E2E2" w14:textId="0968F8CE" w:rsidR="00B22094" w:rsidRPr="00655F1C" w:rsidRDefault="00B22094" w:rsidP="00B977EE">
            <w:pPr>
              <w:tabs>
                <w:tab w:val="num" w:pos="980"/>
              </w:tabs>
              <w:spacing w:before="40" w:after="40" w:line="320" w:lineRule="exact"/>
              <w:rPr>
                <w:sz w:val="27"/>
                <w:szCs w:val="27"/>
              </w:rPr>
            </w:pPr>
            <w:r w:rsidRPr="00655F1C">
              <w:rPr>
                <w:sz w:val="27"/>
                <w:szCs w:val="27"/>
              </w:rPr>
              <w:t xml:space="preserve">Chủ trì thiết kế an toàn giao thông </w:t>
            </w:r>
            <w:r w:rsidRPr="00655F1C">
              <w:rPr>
                <w:bCs/>
                <w:sz w:val="26"/>
                <w:szCs w:val="26"/>
                <w:lang w:val="nl-NL"/>
              </w:rPr>
              <w:t>(01 người)</w:t>
            </w:r>
          </w:p>
        </w:tc>
        <w:tc>
          <w:tcPr>
            <w:tcW w:w="9450" w:type="dxa"/>
          </w:tcPr>
          <w:p w14:paraId="08193D86" w14:textId="472DC234" w:rsidR="00B22094" w:rsidRPr="00655F1C" w:rsidRDefault="00B22094" w:rsidP="00B977EE">
            <w:pPr>
              <w:tabs>
                <w:tab w:val="num" w:pos="980"/>
              </w:tabs>
              <w:spacing w:before="40" w:after="40" w:line="320" w:lineRule="exact"/>
              <w:rPr>
                <w:sz w:val="26"/>
                <w:szCs w:val="26"/>
                <w:lang w:val="it-IT"/>
              </w:rPr>
            </w:pPr>
            <w:r w:rsidRPr="00655F1C">
              <w:rPr>
                <w:sz w:val="26"/>
                <w:szCs w:val="26"/>
                <w:lang w:val="en-GB" w:eastAsia="vi-VN"/>
              </w:rPr>
              <w:t xml:space="preserve">- </w:t>
            </w:r>
            <w:r w:rsidRPr="00655F1C">
              <w:rPr>
                <w:sz w:val="26"/>
                <w:szCs w:val="26"/>
                <w:lang w:val="vi-VN" w:eastAsia="vi-VN"/>
              </w:rPr>
              <w:t>Trình độ đ</w:t>
            </w:r>
            <w:r w:rsidRPr="00655F1C">
              <w:rPr>
                <w:sz w:val="26"/>
                <w:szCs w:val="26"/>
                <w:lang w:val="en-GB" w:eastAsia="vi-VN"/>
              </w:rPr>
              <w:t>ại học</w:t>
            </w:r>
            <w:r w:rsidRPr="00655F1C">
              <w:rPr>
                <w:sz w:val="26"/>
                <w:szCs w:val="26"/>
                <w:lang w:val="vi-VN" w:eastAsia="vi-VN"/>
              </w:rPr>
              <w:t xml:space="preserve"> trở</w:t>
            </w:r>
            <w:r w:rsidRPr="00655F1C">
              <w:rPr>
                <w:sz w:val="26"/>
                <w:szCs w:val="26"/>
                <w:lang w:eastAsia="vi-VN"/>
              </w:rPr>
              <w:t xml:space="preserve"> </w:t>
            </w:r>
            <w:r w:rsidRPr="00655F1C">
              <w:rPr>
                <w:sz w:val="26"/>
                <w:szCs w:val="26"/>
                <w:lang w:val="vi-VN" w:eastAsia="vi-VN"/>
              </w:rPr>
              <w:t xml:space="preserve">lên </w:t>
            </w:r>
            <w:r w:rsidRPr="00655F1C">
              <w:rPr>
                <w:rFonts w:ascii="TimesNewRomanPSMT" w:hAnsi="TimesNewRomanPSMT"/>
                <w:sz w:val="27"/>
                <w:szCs w:val="27"/>
                <w:lang w:val="vi-VN" w:eastAsia="vi-VN"/>
              </w:rPr>
              <w:t>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r w:rsidRPr="00655F1C">
              <w:rPr>
                <w:sz w:val="26"/>
                <w:szCs w:val="26"/>
                <w:lang w:eastAsia="vi-VN"/>
              </w:rPr>
              <w:t>.</w:t>
            </w:r>
          </w:p>
          <w:p w14:paraId="4B59E684" w14:textId="32C9B8EA" w:rsidR="00B22094" w:rsidRPr="00655F1C" w:rsidRDefault="00B22094" w:rsidP="00B977EE">
            <w:pPr>
              <w:tabs>
                <w:tab w:val="num" w:pos="980"/>
              </w:tabs>
              <w:spacing w:before="40" w:after="40" w:line="320" w:lineRule="exact"/>
              <w:rPr>
                <w:sz w:val="26"/>
                <w:szCs w:val="26"/>
                <w:lang w:val="it-IT"/>
              </w:rPr>
            </w:pPr>
            <w:r w:rsidRPr="00655F1C">
              <w:rPr>
                <w:sz w:val="26"/>
                <w:szCs w:val="26"/>
                <w:lang w:val="it-IT"/>
              </w:rPr>
              <w:lastRenderedPageBreak/>
              <w:t xml:space="preserve">- </w:t>
            </w:r>
            <w:r w:rsidRPr="00655F1C">
              <w:rPr>
                <w:sz w:val="26"/>
                <w:szCs w:val="26"/>
                <w:lang w:eastAsia="vi-VN"/>
              </w:rPr>
              <w:t>Có Chứng chỉ thiết kế công trình giao thông đường bộ hạng I và thẩm tra viên an toàn giao thông đường bộ còn hiệu lực</w:t>
            </w:r>
            <w:r w:rsidRPr="00655F1C">
              <w:rPr>
                <w:sz w:val="26"/>
                <w:szCs w:val="26"/>
                <w:lang w:val="it-IT"/>
              </w:rPr>
              <w:t>.</w:t>
            </w:r>
          </w:p>
          <w:p w14:paraId="7046B0CE" w14:textId="2A5F4451" w:rsidR="00B22094" w:rsidRPr="00655F1C" w:rsidRDefault="00B22094" w:rsidP="00B977EE">
            <w:pPr>
              <w:tabs>
                <w:tab w:val="num" w:pos="980"/>
              </w:tabs>
              <w:spacing w:before="40" w:after="40" w:line="320" w:lineRule="exact"/>
              <w:rPr>
                <w:sz w:val="26"/>
                <w:szCs w:val="26"/>
                <w:lang w:val="nl-NL"/>
              </w:rPr>
            </w:pPr>
            <w:r w:rsidRPr="00655F1C">
              <w:rPr>
                <w:sz w:val="26"/>
                <w:szCs w:val="26"/>
                <w:lang w:val="it-IT"/>
              </w:rPr>
              <w:t xml:space="preserve">- </w:t>
            </w:r>
            <w:r w:rsidRPr="00655F1C">
              <w:rPr>
                <w:sz w:val="26"/>
                <w:szCs w:val="26"/>
                <w:lang w:val="vi-VN" w:eastAsia="vi-VN"/>
              </w:rPr>
              <w:t>Đã làm</w:t>
            </w:r>
            <w:r w:rsidRPr="00655F1C">
              <w:rPr>
                <w:sz w:val="26"/>
                <w:szCs w:val="26"/>
                <w:lang w:val="en-GB" w:eastAsia="vi-VN"/>
              </w:rPr>
              <w:t xml:space="preserve"> chủ nhiệm hoặc</w:t>
            </w:r>
            <w:r w:rsidRPr="00655F1C">
              <w:rPr>
                <w:sz w:val="26"/>
                <w:szCs w:val="26"/>
                <w:lang w:val="vi-VN" w:eastAsia="vi-VN"/>
              </w:rPr>
              <w:t xml:space="preserve"> chủ trì </w:t>
            </w:r>
            <w:r w:rsidR="00623975">
              <w:rPr>
                <w:sz w:val="26"/>
                <w:szCs w:val="26"/>
                <w:lang w:val="it-IT"/>
              </w:rPr>
              <w:t>bước thiết kế kỹ thuật hoặc thiết kế bản vẽ thi công</w:t>
            </w:r>
            <w:r w:rsidRPr="00655F1C">
              <w:rPr>
                <w:sz w:val="26"/>
                <w:szCs w:val="26"/>
                <w:lang w:val="en-GB" w:eastAsia="vi-VN"/>
              </w:rPr>
              <w:t xml:space="preserve"> </w:t>
            </w:r>
            <w:r w:rsidRPr="00655F1C">
              <w:rPr>
                <w:sz w:val="26"/>
                <w:szCs w:val="26"/>
                <w:lang w:val="vi-VN" w:eastAsia="vi-VN"/>
              </w:rPr>
              <w:t>tối thiểu 01 công trình</w:t>
            </w:r>
            <w:r w:rsidRPr="00655F1C">
              <w:rPr>
                <w:sz w:val="26"/>
                <w:szCs w:val="26"/>
                <w:lang w:val="en-GB" w:eastAsia="vi-VN"/>
              </w:rPr>
              <w:t xml:space="preserve"> giao thông có hạng mục </w:t>
            </w:r>
            <w:r w:rsidRPr="00655F1C">
              <w:rPr>
                <w:sz w:val="26"/>
                <w:szCs w:val="26"/>
                <w:lang w:eastAsia="vi-VN"/>
              </w:rPr>
              <w:t>an toàn giao thông đường bộ cấp III trở lên</w:t>
            </w:r>
            <w:r w:rsidRPr="00655F1C">
              <w:rPr>
                <w:sz w:val="26"/>
                <w:szCs w:val="26"/>
                <w:lang w:val="nl-NL"/>
              </w:rPr>
              <w:t>.</w:t>
            </w:r>
          </w:p>
          <w:p w14:paraId="30ECC7E7" w14:textId="2091D21C" w:rsidR="00B22094" w:rsidRPr="00655F1C" w:rsidRDefault="00B22094"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it-IT"/>
              </w:rPr>
              <w:t>* Nhà thầu cung cấp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 xml:space="preserve">. </w:t>
            </w:r>
          </w:p>
        </w:tc>
        <w:tc>
          <w:tcPr>
            <w:tcW w:w="1440" w:type="dxa"/>
            <w:vAlign w:val="center"/>
          </w:tcPr>
          <w:p w14:paraId="06BDAD8E" w14:textId="15363A11" w:rsidR="00B22094" w:rsidRPr="00655F1C" w:rsidRDefault="00B22094" w:rsidP="00B977EE">
            <w:pPr>
              <w:spacing w:before="40" w:after="40" w:line="320" w:lineRule="exact"/>
              <w:jc w:val="center"/>
              <w:rPr>
                <w:sz w:val="26"/>
                <w:szCs w:val="26"/>
                <w:lang w:val="nl-NL"/>
              </w:rPr>
            </w:pPr>
            <w:r w:rsidRPr="00655F1C">
              <w:rPr>
                <w:sz w:val="26"/>
                <w:szCs w:val="26"/>
                <w:lang w:val="nl-NL"/>
              </w:rPr>
              <w:lastRenderedPageBreak/>
              <w:t>Đạt</w:t>
            </w:r>
          </w:p>
        </w:tc>
      </w:tr>
      <w:tr w:rsidR="00B22094" w:rsidRPr="00EB3129" w14:paraId="3FE7F3AE" w14:textId="77777777" w:rsidTr="00CF5EE5">
        <w:tc>
          <w:tcPr>
            <w:tcW w:w="708" w:type="dxa"/>
            <w:vMerge/>
          </w:tcPr>
          <w:p w14:paraId="66B1F482" w14:textId="77777777" w:rsidR="00B22094" w:rsidRPr="00655F1C" w:rsidRDefault="00B22094" w:rsidP="00B977EE">
            <w:pPr>
              <w:spacing w:before="40" w:after="40" w:line="320" w:lineRule="exact"/>
              <w:jc w:val="center"/>
              <w:rPr>
                <w:sz w:val="26"/>
                <w:szCs w:val="26"/>
                <w:lang w:val="nl-NL"/>
              </w:rPr>
            </w:pPr>
          </w:p>
        </w:tc>
        <w:tc>
          <w:tcPr>
            <w:tcW w:w="3067" w:type="dxa"/>
            <w:vMerge/>
          </w:tcPr>
          <w:p w14:paraId="53FE1D8E" w14:textId="77777777" w:rsidR="00B22094" w:rsidRPr="00655F1C" w:rsidRDefault="00B22094" w:rsidP="00B977EE">
            <w:pPr>
              <w:tabs>
                <w:tab w:val="num" w:pos="980"/>
              </w:tabs>
              <w:spacing w:before="40" w:after="40" w:line="320" w:lineRule="exact"/>
              <w:rPr>
                <w:sz w:val="27"/>
                <w:szCs w:val="27"/>
              </w:rPr>
            </w:pPr>
          </w:p>
        </w:tc>
        <w:tc>
          <w:tcPr>
            <w:tcW w:w="9450" w:type="dxa"/>
          </w:tcPr>
          <w:p w14:paraId="56C0B3DD" w14:textId="5C5E5300" w:rsidR="00B22094" w:rsidRPr="00655F1C" w:rsidRDefault="00B22094"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nl-NL"/>
              </w:rPr>
              <w:t>Không đáp ứng yêu cầu trên</w:t>
            </w:r>
          </w:p>
        </w:tc>
        <w:tc>
          <w:tcPr>
            <w:tcW w:w="1440" w:type="dxa"/>
            <w:vAlign w:val="center"/>
          </w:tcPr>
          <w:p w14:paraId="39C118FA" w14:textId="29A30303" w:rsidR="00B22094" w:rsidRPr="00655F1C" w:rsidRDefault="00B22094" w:rsidP="00B977EE">
            <w:pPr>
              <w:spacing w:before="40" w:after="40" w:line="320" w:lineRule="exact"/>
              <w:jc w:val="center"/>
              <w:rPr>
                <w:sz w:val="26"/>
                <w:szCs w:val="26"/>
                <w:lang w:val="nl-NL"/>
              </w:rPr>
            </w:pPr>
            <w:r w:rsidRPr="00655F1C">
              <w:rPr>
                <w:sz w:val="26"/>
                <w:szCs w:val="26"/>
                <w:lang w:val="nl-NL"/>
              </w:rPr>
              <w:t>Không đạt</w:t>
            </w:r>
          </w:p>
        </w:tc>
      </w:tr>
      <w:tr w:rsidR="002E4149" w:rsidRPr="00EB3129" w14:paraId="16DCCA44" w14:textId="77777777" w:rsidTr="00CF5EE5">
        <w:tc>
          <w:tcPr>
            <w:tcW w:w="708" w:type="dxa"/>
          </w:tcPr>
          <w:p w14:paraId="52262487" w14:textId="60D01EC3" w:rsidR="002E4149" w:rsidRPr="00655F1C" w:rsidRDefault="002E4149" w:rsidP="00B977EE">
            <w:pPr>
              <w:spacing w:before="40" w:after="40" w:line="320" w:lineRule="exact"/>
              <w:jc w:val="center"/>
              <w:rPr>
                <w:sz w:val="26"/>
                <w:szCs w:val="26"/>
                <w:lang w:val="nl-NL"/>
              </w:rPr>
            </w:pPr>
            <w:r w:rsidRPr="00655F1C">
              <w:rPr>
                <w:sz w:val="26"/>
                <w:szCs w:val="26"/>
                <w:lang w:val="nl-NL"/>
              </w:rPr>
              <w:t>2.12</w:t>
            </w:r>
          </w:p>
        </w:tc>
        <w:tc>
          <w:tcPr>
            <w:tcW w:w="3067" w:type="dxa"/>
          </w:tcPr>
          <w:p w14:paraId="1C542FA1" w14:textId="2907C9E0" w:rsidR="002E4149" w:rsidRPr="00655F1C" w:rsidRDefault="002E4149" w:rsidP="00B977EE">
            <w:pPr>
              <w:tabs>
                <w:tab w:val="num" w:pos="980"/>
              </w:tabs>
              <w:spacing w:before="40" w:after="40" w:line="320" w:lineRule="exact"/>
              <w:rPr>
                <w:sz w:val="27"/>
                <w:szCs w:val="27"/>
              </w:rPr>
            </w:pPr>
            <w:r w:rsidRPr="00655F1C">
              <w:rPr>
                <w:sz w:val="27"/>
                <w:szCs w:val="27"/>
              </w:rPr>
              <w:t>Chủ trì lập dự toán</w:t>
            </w:r>
            <w:r w:rsidR="00E60043">
              <w:rPr>
                <w:sz w:val="27"/>
                <w:szCs w:val="27"/>
              </w:rPr>
              <w:t xml:space="preserve"> (01 người)</w:t>
            </w:r>
          </w:p>
        </w:tc>
        <w:tc>
          <w:tcPr>
            <w:tcW w:w="9450" w:type="dxa"/>
          </w:tcPr>
          <w:p w14:paraId="3F258B77" w14:textId="77777777" w:rsidR="002E4149" w:rsidRPr="00655F1C" w:rsidRDefault="002E4149" w:rsidP="00B977EE">
            <w:pPr>
              <w:tabs>
                <w:tab w:val="num" w:pos="980"/>
              </w:tabs>
              <w:spacing w:before="40" w:after="40" w:line="320" w:lineRule="exact"/>
              <w:rPr>
                <w:sz w:val="26"/>
                <w:szCs w:val="26"/>
                <w:lang w:val="it-IT"/>
              </w:rPr>
            </w:pPr>
            <w:r w:rsidRPr="00655F1C">
              <w:rPr>
                <w:sz w:val="26"/>
                <w:szCs w:val="26"/>
                <w:lang w:val="en-GB" w:eastAsia="vi-VN"/>
              </w:rPr>
              <w:t xml:space="preserve">- </w:t>
            </w:r>
            <w:r w:rsidRPr="00655F1C">
              <w:rPr>
                <w:sz w:val="26"/>
                <w:szCs w:val="26"/>
                <w:lang w:val="vi-VN" w:eastAsia="vi-VN"/>
              </w:rPr>
              <w:t>Trình độ đ</w:t>
            </w:r>
            <w:r w:rsidRPr="00655F1C">
              <w:rPr>
                <w:sz w:val="26"/>
                <w:szCs w:val="26"/>
                <w:lang w:val="en-GB" w:eastAsia="vi-VN"/>
              </w:rPr>
              <w:t>ại học</w:t>
            </w:r>
            <w:r w:rsidRPr="00655F1C">
              <w:rPr>
                <w:sz w:val="26"/>
                <w:szCs w:val="26"/>
                <w:lang w:val="vi-VN" w:eastAsia="vi-VN"/>
              </w:rPr>
              <w:t xml:space="preserve"> trở</w:t>
            </w:r>
            <w:r w:rsidRPr="00655F1C">
              <w:rPr>
                <w:sz w:val="26"/>
                <w:szCs w:val="26"/>
                <w:lang w:eastAsia="vi-VN"/>
              </w:rPr>
              <w:t xml:space="preserve"> </w:t>
            </w:r>
            <w:r w:rsidRPr="00655F1C">
              <w:rPr>
                <w:sz w:val="26"/>
                <w:szCs w:val="26"/>
                <w:lang w:val="vi-VN" w:eastAsia="vi-VN"/>
              </w:rPr>
              <w:t xml:space="preserve">lên </w:t>
            </w:r>
            <w:r w:rsidRPr="00655F1C">
              <w:rPr>
                <w:rFonts w:ascii="TimesNewRomanPSMT" w:hAnsi="TimesNewRomanPSMT"/>
                <w:sz w:val="27"/>
                <w:szCs w:val="27"/>
                <w:lang w:val="vi-VN" w:eastAsia="vi-VN"/>
              </w:rPr>
              <w:t>thuộc một trong</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các chuyên ngành phù</w:t>
            </w:r>
            <w:r w:rsidRPr="00655F1C">
              <w:rPr>
                <w:rFonts w:ascii="TimesNewRomanPSMT" w:hAnsi="TimesNewRomanPSMT"/>
                <w:sz w:val="27"/>
                <w:szCs w:val="27"/>
                <w:lang w:eastAsia="vi-VN"/>
              </w:rPr>
              <w:t xml:space="preserve"> </w:t>
            </w:r>
            <w:r w:rsidRPr="00655F1C">
              <w:rPr>
                <w:rFonts w:ascii="TimesNewRomanPSMT" w:hAnsi="TimesNewRomanPSMT"/>
                <w:sz w:val="27"/>
                <w:szCs w:val="27"/>
                <w:lang w:val="vi-VN" w:eastAsia="vi-VN"/>
              </w:rPr>
              <w:t>hợp</w:t>
            </w:r>
            <w:r w:rsidRPr="00655F1C">
              <w:rPr>
                <w:sz w:val="26"/>
                <w:szCs w:val="26"/>
                <w:lang w:eastAsia="vi-VN"/>
              </w:rPr>
              <w:t>.</w:t>
            </w:r>
          </w:p>
          <w:p w14:paraId="1E642934" w14:textId="75DC35F8" w:rsidR="002E4149" w:rsidRPr="00655F1C" w:rsidRDefault="002E4149" w:rsidP="00B977EE">
            <w:pPr>
              <w:tabs>
                <w:tab w:val="num" w:pos="980"/>
              </w:tabs>
              <w:spacing w:before="40" w:after="40" w:line="320" w:lineRule="exact"/>
              <w:rPr>
                <w:sz w:val="26"/>
                <w:szCs w:val="26"/>
                <w:lang w:val="it-IT"/>
              </w:rPr>
            </w:pPr>
            <w:r w:rsidRPr="00655F1C">
              <w:rPr>
                <w:sz w:val="26"/>
                <w:szCs w:val="26"/>
                <w:lang w:val="it-IT"/>
              </w:rPr>
              <w:t xml:space="preserve">- </w:t>
            </w:r>
            <w:r w:rsidRPr="00655F1C">
              <w:rPr>
                <w:sz w:val="26"/>
                <w:szCs w:val="26"/>
                <w:lang w:eastAsia="vi-VN"/>
              </w:rPr>
              <w:t xml:space="preserve">Có Chứng chỉ </w:t>
            </w:r>
            <w:r w:rsidR="00B22094" w:rsidRPr="00655F1C">
              <w:rPr>
                <w:sz w:val="26"/>
                <w:szCs w:val="26"/>
                <w:lang w:eastAsia="vi-VN"/>
              </w:rPr>
              <w:t>hành nghề định giá xây dựng hạng I</w:t>
            </w:r>
            <w:r w:rsidRPr="00655F1C">
              <w:rPr>
                <w:sz w:val="26"/>
                <w:szCs w:val="26"/>
                <w:lang w:eastAsia="vi-VN"/>
              </w:rPr>
              <w:t xml:space="preserve"> còn hiệu lực</w:t>
            </w:r>
            <w:r w:rsidRPr="00655F1C">
              <w:rPr>
                <w:sz w:val="26"/>
                <w:szCs w:val="26"/>
                <w:lang w:val="it-IT"/>
              </w:rPr>
              <w:t>.</w:t>
            </w:r>
          </w:p>
          <w:p w14:paraId="620D201D" w14:textId="03E5DE27" w:rsidR="002E4149" w:rsidRPr="00655F1C" w:rsidRDefault="002E4149" w:rsidP="00B977EE">
            <w:pPr>
              <w:tabs>
                <w:tab w:val="num" w:pos="980"/>
              </w:tabs>
              <w:spacing w:before="40" w:after="40" w:line="320" w:lineRule="exact"/>
              <w:rPr>
                <w:sz w:val="26"/>
                <w:szCs w:val="26"/>
                <w:lang w:val="nl-NL"/>
              </w:rPr>
            </w:pPr>
            <w:r w:rsidRPr="00655F1C">
              <w:rPr>
                <w:sz w:val="26"/>
                <w:szCs w:val="26"/>
                <w:lang w:val="it-IT"/>
              </w:rPr>
              <w:t xml:space="preserve">- </w:t>
            </w:r>
            <w:r w:rsidRPr="00655F1C">
              <w:rPr>
                <w:sz w:val="26"/>
                <w:szCs w:val="26"/>
                <w:lang w:val="vi-VN" w:eastAsia="vi-VN"/>
              </w:rPr>
              <w:t>Đã làm</w:t>
            </w:r>
            <w:r w:rsidRPr="00655F1C">
              <w:rPr>
                <w:sz w:val="26"/>
                <w:szCs w:val="26"/>
                <w:lang w:val="en-GB" w:eastAsia="vi-VN"/>
              </w:rPr>
              <w:t xml:space="preserve"> chủ </w:t>
            </w:r>
            <w:r w:rsidRPr="00655F1C">
              <w:rPr>
                <w:sz w:val="26"/>
                <w:szCs w:val="26"/>
                <w:lang w:val="vi-VN" w:eastAsia="vi-VN"/>
              </w:rPr>
              <w:t xml:space="preserve">trì </w:t>
            </w:r>
            <w:r w:rsidR="00B22094" w:rsidRPr="00655F1C">
              <w:rPr>
                <w:sz w:val="26"/>
                <w:szCs w:val="26"/>
                <w:lang w:val="en-GB" w:eastAsia="vi-VN"/>
              </w:rPr>
              <w:t>lập dự toán</w:t>
            </w:r>
            <w:r w:rsidRPr="00655F1C">
              <w:rPr>
                <w:sz w:val="26"/>
                <w:szCs w:val="26"/>
                <w:lang w:val="en-GB" w:eastAsia="vi-VN"/>
              </w:rPr>
              <w:t xml:space="preserve"> </w:t>
            </w:r>
            <w:r w:rsidRPr="00655F1C">
              <w:rPr>
                <w:sz w:val="26"/>
                <w:szCs w:val="26"/>
                <w:lang w:val="vi-VN" w:eastAsia="vi-VN"/>
              </w:rPr>
              <w:t>tối thiểu 01 công trình</w:t>
            </w:r>
            <w:r w:rsidRPr="00655F1C">
              <w:rPr>
                <w:sz w:val="26"/>
                <w:szCs w:val="26"/>
                <w:lang w:val="en-GB" w:eastAsia="vi-VN"/>
              </w:rPr>
              <w:t xml:space="preserve"> giao thông </w:t>
            </w:r>
            <w:r w:rsidR="00B22094" w:rsidRPr="00655F1C">
              <w:rPr>
                <w:sz w:val="26"/>
                <w:szCs w:val="26"/>
                <w:lang w:val="en-GB" w:eastAsia="vi-VN"/>
              </w:rPr>
              <w:t>nhóm A t</w:t>
            </w:r>
            <w:r w:rsidRPr="00655F1C">
              <w:rPr>
                <w:sz w:val="26"/>
                <w:szCs w:val="26"/>
                <w:lang w:eastAsia="vi-VN"/>
              </w:rPr>
              <w:t>rở lên</w:t>
            </w:r>
            <w:r w:rsidRPr="00655F1C">
              <w:rPr>
                <w:sz w:val="26"/>
                <w:szCs w:val="26"/>
                <w:lang w:val="nl-NL"/>
              </w:rPr>
              <w:t>.</w:t>
            </w:r>
          </w:p>
          <w:p w14:paraId="64B3EC22" w14:textId="0B107A69" w:rsidR="002E4149" w:rsidRPr="00655F1C" w:rsidRDefault="002E4149"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it-IT"/>
              </w:rPr>
              <w:t>* Nhà thầu cung cấp (bản gốc hoặc bản sao công chứng): Bằng cấp, chứng chỉ, năng lực kinh nghiệm đã đảm nhận và tài liệu chứng minh loại, cấp công trình để chứng minh kinh nghiệm đã thực hiện công trình tương tự (xác nhận của Chủ đầu tư hoặc biên bản nghiệm thu hoặc các tài liệu khác để chứng minh), hợp đồng lao động, hợp đồng chuyên gia</w:t>
            </w:r>
            <w:r w:rsidRPr="00655F1C">
              <w:rPr>
                <w:sz w:val="26"/>
                <w:szCs w:val="26"/>
                <w:lang w:val="es-ES"/>
              </w:rPr>
              <w:t xml:space="preserve">. </w:t>
            </w:r>
          </w:p>
        </w:tc>
        <w:tc>
          <w:tcPr>
            <w:tcW w:w="1440" w:type="dxa"/>
            <w:vAlign w:val="center"/>
          </w:tcPr>
          <w:p w14:paraId="6576BA7A" w14:textId="1234D6C1" w:rsidR="002E4149" w:rsidRPr="00655F1C" w:rsidRDefault="002E4149" w:rsidP="00B977EE">
            <w:pPr>
              <w:spacing w:before="40" w:after="40" w:line="320" w:lineRule="exact"/>
              <w:jc w:val="center"/>
              <w:rPr>
                <w:sz w:val="26"/>
                <w:szCs w:val="26"/>
                <w:lang w:val="nl-NL"/>
              </w:rPr>
            </w:pPr>
            <w:r w:rsidRPr="00655F1C">
              <w:rPr>
                <w:sz w:val="26"/>
                <w:szCs w:val="26"/>
                <w:lang w:val="nl-NL"/>
              </w:rPr>
              <w:t>Đạt</w:t>
            </w:r>
          </w:p>
        </w:tc>
      </w:tr>
      <w:tr w:rsidR="002E4149" w:rsidRPr="00EB3129" w14:paraId="5631D8DC" w14:textId="77777777" w:rsidTr="00CF5EE5">
        <w:tc>
          <w:tcPr>
            <w:tcW w:w="708" w:type="dxa"/>
          </w:tcPr>
          <w:p w14:paraId="2BF69C07" w14:textId="77777777" w:rsidR="002E4149" w:rsidRPr="00655F1C" w:rsidRDefault="002E4149" w:rsidP="00B977EE">
            <w:pPr>
              <w:spacing w:before="40" w:after="40" w:line="320" w:lineRule="exact"/>
              <w:jc w:val="center"/>
              <w:rPr>
                <w:sz w:val="26"/>
                <w:szCs w:val="26"/>
                <w:lang w:val="nl-NL"/>
              </w:rPr>
            </w:pPr>
          </w:p>
        </w:tc>
        <w:tc>
          <w:tcPr>
            <w:tcW w:w="3067" w:type="dxa"/>
          </w:tcPr>
          <w:p w14:paraId="2ECC7B3B" w14:textId="77777777" w:rsidR="002E4149" w:rsidRPr="00655F1C" w:rsidRDefault="002E4149" w:rsidP="00B977EE">
            <w:pPr>
              <w:tabs>
                <w:tab w:val="num" w:pos="980"/>
              </w:tabs>
              <w:spacing w:before="40" w:after="40" w:line="320" w:lineRule="exact"/>
              <w:rPr>
                <w:sz w:val="27"/>
                <w:szCs w:val="27"/>
              </w:rPr>
            </w:pPr>
          </w:p>
        </w:tc>
        <w:tc>
          <w:tcPr>
            <w:tcW w:w="9450" w:type="dxa"/>
          </w:tcPr>
          <w:p w14:paraId="75A0533B" w14:textId="101F5DF8" w:rsidR="002E4149" w:rsidRPr="00655F1C" w:rsidRDefault="002E4149" w:rsidP="00B977EE">
            <w:pPr>
              <w:tabs>
                <w:tab w:val="num" w:pos="980"/>
              </w:tabs>
              <w:spacing w:before="40" w:after="40" w:line="320" w:lineRule="exact"/>
              <w:rPr>
                <w:rFonts w:asciiTheme="minorHAnsi" w:hAnsiTheme="minorHAnsi"/>
                <w:sz w:val="27"/>
                <w:szCs w:val="27"/>
                <w:lang w:val="en-GB" w:eastAsia="vi-VN"/>
              </w:rPr>
            </w:pPr>
            <w:r w:rsidRPr="00655F1C">
              <w:rPr>
                <w:sz w:val="26"/>
                <w:szCs w:val="26"/>
                <w:lang w:val="nl-NL"/>
              </w:rPr>
              <w:t>Không đáp ứng yêu cầu trên</w:t>
            </w:r>
          </w:p>
        </w:tc>
        <w:tc>
          <w:tcPr>
            <w:tcW w:w="1440" w:type="dxa"/>
            <w:vAlign w:val="center"/>
          </w:tcPr>
          <w:p w14:paraId="22A6059B" w14:textId="1E649AE2" w:rsidR="002E4149" w:rsidRPr="00655F1C" w:rsidRDefault="002E4149" w:rsidP="00B977EE">
            <w:pPr>
              <w:spacing w:before="40" w:after="40" w:line="320" w:lineRule="exact"/>
              <w:jc w:val="center"/>
              <w:rPr>
                <w:sz w:val="26"/>
                <w:szCs w:val="26"/>
                <w:lang w:val="nl-NL"/>
              </w:rPr>
            </w:pPr>
            <w:r w:rsidRPr="00655F1C">
              <w:rPr>
                <w:sz w:val="26"/>
                <w:szCs w:val="26"/>
                <w:lang w:val="nl-NL"/>
              </w:rPr>
              <w:t>Không đạt</w:t>
            </w:r>
          </w:p>
        </w:tc>
      </w:tr>
      <w:tr w:rsidR="002E4149" w:rsidRPr="00EB3129" w14:paraId="3122BAB2" w14:textId="77777777" w:rsidTr="00CF5EE5">
        <w:tc>
          <w:tcPr>
            <w:tcW w:w="708" w:type="dxa"/>
            <w:vMerge w:val="restart"/>
          </w:tcPr>
          <w:p w14:paraId="1DBD485F" w14:textId="4926095C" w:rsidR="002E4149" w:rsidRPr="00655F1C" w:rsidRDefault="002E4149" w:rsidP="00B977EE">
            <w:pPr>
              <w:spacing w:before="40" w:after="40" w:line="320" w:lineRule="exact"/>
              <w:jc w:val="center"/>
              <w:rPr>
                <w:bCs/>
                <w:sz w:val="26"/>
                <w:szCs w:val="26"/>
                <w:lang w:val="nl-NL"/>
              </w:rPr>
            </w:pPr>
            <w:r w:rsidRPr="00655F1C">
              <w:rPr>
                <w:bCs/>
                <w:sz w:val="26"/>
                <w:szCs w:val="26"/>
                <w:lang w:val="nl-NL"/>
              </w:rPr>
              <w:t>2.1</w:t>
            </w:r>
            <w:r w:rsidR="005838F8">
              <w:rPr>
                <w:bCs/>
                <w:sz w:val="26"/>
                <w:szCs w:val="26"/>
                <w:lang w:val="nl-NL"/>
              </w:rPr>
              <w:t>3</w:t>
            </w:r>
          </w:p>
        </w:tc>
        <w:tc>
          <w:tcPr>
            <w:tcW w:w="3067" w:type="dxa"/>
            <w:vMerge w:val="restart"/>
          </w:tcPr>
          <w:p w14:paraId="443DCAF1" w14:textId="7D93041F" w:rsidR="002E4149" w:rsidRPr="00655F1C" w:rsidRDefault="002E4149" w:rsidP="00B977EE">
            <w:pPr>
              <w:spacing w:before="40" w:after="40" w:line="320" w:lineRule="exact"/>
              <w:rPr>
                <w:bCs/>
                <w:sz w:val="26"/>
                <w:szCs w:val="26"/>
                <w:lang w:val="nl-NL"/>
              </w:rPr>
            </w:pPr>
            <w:r w:rsidRPr="00655F1C">
              <w:rPr>
                <w:bCs/>
                <w:sz w:val="26"/>
                <w:szCs w:val="26"/>
                <w:lang w:val="nl-NL"/>
              </w:rPr>
              <w:t>Nhân sự khác</w:t>
            </w:r>
          </w:p>
        </w:tc>
        <w:tc>
          <w:tcPr>
            <w:tcW w:w="9450" w:type="dxa"/>
          </w:tcPr>
          <w:p w14:paraId="3558756B" w14:textId="5612DD77" w:rsidR="00655F1C" w:rsidRPr="00655F1C" w:rsidRDefault="002E4149" w:rsidP="00B977EE">
            <w:pPr>
              <w:spacing w:before="40" w:after="40" w:line="320" w:lineRule="exact"/>
              <w:rPr>
                <w:sz w:val="26"/>
                <w:szCs w:val="26"/>
                <w:lang w:val="nl-NL"/>
              </w:rPr>
            </w:pPr>
            <w:r w:rsidRPr="00655F1C">
              <w:rPr>
                <w:sz w:val="26"/>
                <w:szCs w:val="26"/>
                <w:lang w:val="nl-NL"/>
              </w:rPr>
              <w:t xml:space="preserve">- </w:t>
            </w:r>
            <w:r w:rsidR="00655F1C" w:rsidRPr="00655F1C">
              <w:rPr>
                <w:sz w:val="26"/>
                <w:szCs w:val="26"/>
                <w:lang w:val="nl-NL"/>
              </w:rPr>
              <w:t>0</w:t>
            </w:r>
            <w:r w:rsidR="00D51935">
              <w:rPr>
                <w:sz w:val="26"/>
                <w:szCs w:val="26"/>
                <w:lang w:val="nl-NL"/>
              </w:rPr>
              <w:t>4</w:t>
            </w:r>
            <w:r w:rsidR="00655F1C" w:rsidRPr="00655F1C">
              <w:rPr>
                <w:sz w:val="26"/>
                <w:szCs w:val="26"/>
                <w:lang w:val="nl-NL"/>
              </w:rPr>
              <w:t xml:space="preserve"> kỹ sư thiết kế đường, 0</w:t>
            </w:r>
            <w:r w:rsidR="00D51935">
              <w:rPr>
                <w:sz w:val="26"/>
                <w:szCs w:val="26"/>
                <w:lang w:val="nl-NL"/>
              </w:rPr>
              <w:t>2</w:t>
            </w:r>
            <w:r w:rsidR="00655F1C" w:rsidRPr="00655F1C">
              <w:rPr>
                <w:sz w:val="26"/>
                <w:szCs w:val="26"/>
                <w:lang w:val="nl-NL"/>
              </w:rPr>
              <w:t xml:space="preserve"> kỹ sư thiết kế hầm; </w:t>
            </w:r>
            <w:r w:rsidR="00D51935">
              <w:rPr>
                <w:sz w:val="26"/>
                <w:szCs w:val="26"/>
                <w:lang w:val="nl-NL"/>
              </w:rPr>
              <w:t>05</w:t>
            </w:r>
            <w:r w:rsidR="00655F1C" w:rsidRPr="00655F1C">
              <w:rPr>
                <w:sz w:val="26"/>
                <w:szCs w:val="26"/>
                <w:lang w:val="nl-NL"/>
              </w:rPr>
              <w:t xml:space="preserve"> kỹ sư thiết kế cầu; 0</w:t>
            </w:r>
            <w:r w:rsidR="00D51935">
              <w:rPr>
                <w:sz w:val="26"/>
                <w:szCs w:val="26"/>
                <w:lang w:val="nl-NL"/>
              </w:rPr>
              <w:t>3</w:t>
            </w:r>
            <w:r w:rsidR="00655F1C" w:rsidRPr="00655F1C">
              <w:rPr>
                <w:sz w:val="26"/>
                <w:szCs w:val="26"/>
                <w:lang w:val="nl-NL"/>
              </w:rPr>
              <w:t xml:space="preserve"> kỹ sư khảo sát</w:t>
            </w:r>
          </w:p>
          <w:p w14:paraId="230ADB9A" w14:textId="6688E916" w:rsidR="002E4149" w:rsidRDefault="00655F1C" w:rsidP="00B977EE">
            <w:pPr>
              <w:spacing w:before="40" w:after="40" w:line="320" w:lineRule="exact"/>
              <w:rPr>
                <w:sz w:val="26"/>
                <w:szCs w:val="26"/>
                <w:lang w:val="nl-NL"/>
              </w:rPr>
            </w:pPr>
            <w:r w:rsidRPr="00655F1C">
              <w:rPr>
                <w:sz w:val="26"/>
                <w:szCs w:val="26"/>
                <w:lang w:val="nl-NL"/>
              </w:rPr>
              <w:t>địa hình; 0</w:t>
            </w:r>
            <w:r w:rsidR="00D51935">
              <w:rPr>
                <w:sz w:val="26"/>
                <w:szCs w:val="26"/>
                <w:lang w:val="nl-NL"/>
              </w:rPr>
              <w:t>3</w:t>
            </w:r>
            <w:r w:rsidRPr="00655F1C">
              <w:rPr>
                <w:sz w:val="26"/>
                <w:szCs w:val="26"/>
                <w:lang w:val="nl-NL"/>
              </w:rPr>
              <w:t xml:space="preserve"> kỹ sư khảo sát địa chất; 0</w:t>
            </w:r>
            <w:r w:rsidR="00D51935">
              <w:rPr>
                <w:sz w:val="26"/>
                <w:szCs w:val="26"/>
                <w:lang w:val="nl-NL"/>
              </w:rPr>
              <w:t>2</w:t>
            </w:r>
            <w:r w:rsidRPr="00655F1C">
              <w:rPr>
                <w:sz w:val="26"/>
                <w:szCs w:val="26"/>
                <w:lang w:val="nl-NL"/>
              </w:rPr>
              <w:t xml:space="preserve"> kỹ sư lập dự toán (trong đó có ít nhất 1 nhân sự có chứng chỉ định giá hạng I); </w:t>
            </w:r>
            <w:r w:rsidR="00BF40A6">
              <w:rPr>
                <w:sz w:val="26"/>
                <w:szCs w:val="26"/>
                <w:lang w:val="nl-NL"/>
              </w:rPr>
              <w:t>02</w:t>
            </w:r>
            <w:r w:rsidRPr="00655F1C">
              <w:rPr>
                <w:sz w:val="26"/>
                <w:szCs w:val="26"/>
                <w:lang w:val="nl-NL"/>
              </w:rPr>
              <w:t xml:space="preserve"> kỹ sư lập BIM; 0</w:t>
            </w:r>
            <w:r w:rsidR="00D51935">
              <w:rPr>
                <w:sz w:val="26"/>
                <w:szCs w:val="26"/>
                <w:lang w:val="nl-NL"/>
              </w:rPr>
              <w:t>1</w:t>
            </w:r>
            <w:r w:rsidRPr="00655F1C">
              <w:rPr>
                <w:sz w:val="26"/>
                <w:szCs w:val="26"/>
                <w:lang w:val="nl-NL"/>
              </w:rPr>
              <w:t xml:space="preserve"> kỹ sư thiết kế an toàn giao thông; 0</w:t>
            </w:r>
            <w:r w:rsidR="00D51935">
              <w:rPr>
                <w:sz w:val="26"/>
                <w:szCs w:val="26"/>
                <w:lang w:val="nl-NL"/>
              </w:rPr>
              <w:t>2</w:t>
            </w:r>
            <w:r w:rsidRPr="00655F1C">
              <w:rPr>
                <w:sz w:val="26"/>
                <w:szCs w:val="26"/>
                <w:lang w:val="nl-NL"/>
              </w:rPr>
              <w:t xml:space="preserve"> kỹ sư thiết kế công trình cơ điện, 02 kỹ sư khảo sát thủy văn có trình độ từ đại học trở lên chuyên ngành phù hợp với vị trí công việc và tất cả các nhân sự phải có kinh nghiệm ≥03 năm</w:t>
            </w:r>
            <w:r w:rsidR="00623975">
              <w:rPr>
                <w:sz w:val="26"/>
                <w:szCs w:val="26"/>
                <w:lang w:val="nl-NL"/>
              </w:rPr>
              <w:t xml:space="preserve"> (tính từ thời điểm tốt nghiệp đến thời điểm đóng thầu)</w:t>
            </w:r>
          </w:p>
          <w:p w14:paraId="0E84C515" w14:textId="1F4976E5" w:rsidR="00D51935" w:rsidRPr="00655F1C" w:rsidRDefault="00D51935" w:rsidP="00B977EE">
            <w:pPr>
              <w:spacing w:before="40" w:after="40" w:line="320" w:lineRule="exact"/>
              <w:rPr>
                <w:sz w:val="26"/>
                <w:szCs w:val="26"/>
                <w:lang w:val="nl-NL"/>
              </w:rPr>
            </w:pPr>
            <w:r w:rsidRPr="00655F1C">
              <w:rPr>
                <w:sz w:val="26"/>
                <w:szCs w:val="26"/>
                <w:lang w:val="it-IT"/>
              </w:rPr>
              <w:t>* Nhà thầu cung cấp (bản gốc hoặc bản sao công chứng): Bằng cấp, hợp đồng lao động, hợp đồng chuyên gia</w:t>
            </w:r>
            <w:r w:rsidRPr="00655F1C">
              <w:rPr>
                <w:sz w:val="26"/>
                <w:szCs w:val="26"/>
                <w:lang w:val="es-ES"/>
              </w:rPr>
              <w:t>.</w:t>
            </w:r>
          </w:p>
        </w:tc>
        <w:tc>
          <w:tcPr>
            <w:tcW w:w="1440" w:type="dxa"/>
            <w:vAlign w:val="center"/>
          </w:tcPr>
          <w:p w14:paraId="16896CE1" w14:textId="4397D888" w:rsidR="002E4149" w:rsidRPr="00655F1C" w:rsidRDefault="002E4149" w:rsidP="00B977EE">
            <w:pPr>
              <w:spacing w:before="40" w:after="40" w:line="320" w:lineRule="exact"/>
              <w:jc w:val="center"/>
              <w:rPr>
                <w:sz w:val="26"/>
                <w:szCs w:val="26"/>
                <w:lang w:val="nl-NL"/>
              </w:rPr>
            </w:pPr>
            <w:r w:rsidRPr="00655F1C">
              <w:rPr>
                <w:sz w:val="26"/>
                <w:szCs w:val="26"/>
                <w:lang w:val="nl-NL"/>
              </w:rPr>
              <w:t>Đạt</w:t>
            </w:r>
          </w:p>
        </w:tc>
      </w:tr>
      <w:tr w:rsidR="002E4149" w:rsidRPr="00EB3129" w14:paraId="737B1A98" w14:textId="77777777" w:rsidTr="00CF5EE5">
        <w:tc>
          <w:tcPr>
            <w:tcW w:w="708" w:type="dxa"/>
            <w:vMerge/>
          </w:tcPr>
          <w:p w14:paraId="1C611908" w14:textId="77777777" w:rsidR="002E4149" w:rsidRPr="00655F1C" w:rsidRDefault="002E4149" w:rsidP="00B977EE">
            <w:pPr>
              <w:spacing w:before="40" w:after="40" w:line="320" w:lineRule="exact"/>
              <w:jc w:val="center"/>
              <w:rPr>
                <w:sz w:val="26"/>
                <w:szCs w:val="26"/>
                <w:lang w:val="nl-NL"/>
              </w:rPr>
            </w:pPr>
          </w:p>
        </w:tc>
        <w:tc>
          <w:tcPr>
            <w:tcW w:w="3067" w:type="dxa"/>
            <w:vMerge/>
          </w:tcPr>
          <w:p w14:paraId="5409FDA1" w14:textId="77777777" w:rsidR="002E4149" w:rsidRPr="00655F1C" w:rsidRDefault="002E4149" w:rsidP="00B977EE">
            <w:pPr>
              <w:tabs>
                <w:tab w:val="num" w:pos="980"/>
              </w:tabs>
              <w:spacing w:before="40" w:after="40" w:line="320" w:lineRule="exact"/>
              <w:rPr>
                <w:rStyle w:val="normal-h1"/>
                <w:iCs/>
                <w:sz w:val="26"/>
                <w:szCs w:val="26"/>
                <w:lang w:val="it-IT"/>
              </w:rPr>
            </w:pPr>
          </w:p>
        </w:tc>
        <w:tc>
          <w:tcPr>
            <w:tcW w:w="9450" w:type="dxa"/>
          </w:tcPr>
          <w:p w14:paraId="1E53EC65" w14:textId="12571099" w:rsidR="002E4149" w:rsidRPr="00655F1C" w:rsidRDefault="002E4149" w:rsidP="00B977EE">
            <w:pPr>
              <w:spacing w:before="40" w:after="40" w:line="320" w:lineRule="exact"/>
              <w:rPr>
                <w:iCs/>
                <w:sz w:val="26"/>
                <w:szCs w:val="26"/>
                <w:lang w:val="it-IT"/>
              </w:rPr>
            </w:pPr>
            <w:r w:rsidRPr="00655F1C">
              <w:rPr>
                <w:sz w:val="26"/>
                <w:szCs w:val="26"/>
                <w:lang w:val="nl-NL"/>
              </w:rPr>
              <w:t>Không bố trí đủ nhân sự đáp ứng yêu cầu trên</w:t>
            </w:r>
          </w:p>
        </w:tc>
        <w:tc>
          <w:tcPr>
            <w:tcW w:w="1440" w:type="dxa"/>
            <w:vAlign w:val="center"/>
          </w:tcPr>
          <w:p w14:paraId="14A0AF8B" w14:textId="335AB75E" w:rsidR="002E4149" w:rsidRPr="00655F1C" w:rsidRDefault="002E4149" w:rsidP="00B977EE">
            <w:pPr>
              <w:spacing w:before="40" w:after="40" w:line="320" w:lineRule="exact"/>
              <w:jc w:val="center"/>
              <w:rPr>
                <w:sz w:val="26"/>
                <w:szCs w:val="26"/>
                <w:lang w:val="nl-NL"/>
              </w:rPr>
            </w:pPr>
            <w:r w:rsidRPr="00655F1C">
              <w:rPr>
                <w:sz w:val="26"/>
                <w:szCs w:val="26"/>
                <w:lang w:val="nl-NL"/>
              </w:rPr>
              <w:t>Không đạt</w:t>
            </w:r>
          </w:p>
        </w:tc>
      </w:tr>
      <w:tr w:rsidR="002E4149" w:rsidRPr="00EB3129" w14:paraId="25A0D457" w14:textId="77777777" w:rsidTr="00CF5EE5">
        <w:tc>
          <w:tcPr>
            <w:tcW w:w="708" w:type="dxa"/>
            <w:vMerge w:val="restart"/>
          </w:tcPr>
          <w:p w14:paraId="4DA8E00C" w14:textId="77777777" w:rsidR="002E4149" w:rsidRPr="00655F1C" w:rsidRDefault="002E4149" w:rsidP="00B977EE">
            <w:pPr>
              <w:spacing w:before="40" w:after="40" w:line="320" w:lineRule="exact"/>
              <w:jc w:val="center"/>
              <w:rPr>
                <w:b/>
                <w:sz w:val="26"/>
                <w:szCs w:val="26"/>
                <w:lang w:val="nl-NL"/>
              </w:rPr>
            </w:pPr>
          </w:p>
        </w:tc>
        <w:tc>
          <w:tcPr>
            <w:tcW w:w="3067" w:type="dxa"/>
            <w:vMerge w:val="restart"/>
            <w:vAlign w:val="center"/>
          </w:tcPr>
          <w:p w14:paraId="62A813FC" w14:textId="77777777" w:rsidR="002E4149" w:rsidRPr="00655F1C" w:rsidRDefault="002E4149" w:rsidP="00B977EE">
            <w:pPr>
              <w:spacing w:before="40" w:after="40" w:line="320" w:lineRule="exact"/>
              <w:jc w:val="center"/>
              <w:rPr>
                <w:b/>
                <w:sz w:val="26"/>
                <w:szCs w:val="26"/>
                <w:lang w:val="nl-NL"/>
              </w:rPr>
            </w:pPr>
            <w:r w:rsidRPr="00655F1C">
              <w:rPr>
                <w:b/>
                <w:sz w:val="26"/>
                <w:szCs w:val="26"/>
                <w:lang w:val="nl-NL"/>
              </w:rPr>
              <w:t>Kết luận</w:t>
            </w:r>
          </w:p>
        </w:tc>
        <w:tc>
          <w:tcPr>
            <w:tcW w:w="9450" w:type="dxa"/>
            <w:vAlign w:val="center"/>
          </w:tcPr>
          <w:p w14:paraId="6513A367" w14:textId="77777777" w:rsidR="002E4149" w:rsidRPr="00655F1C" w:rsidRDefault="002E4149" w:rsidP="00B977EE">
            <w:pPr>
              <w:spacing w:before="40" w:after="40" w:line="320" w:lineRule="exact"/>
              <w:rPr>
                <w:b/>
                <w:sz w:val="26"/>
                <w:szCs w:val="26"/>
                <w:lang w:val="nl-NL"/>
              </w:rPr>
            </w:pPr>
            <w:r w:rsidRPr="00655F1C">
              <w:rPr>
                <w:b/>
                <w:sz w:val="26"/>
                <w:szCs w:val="26"/>
                <w:lang w:val="nl-NL"/>
              </w:rPr>
              <w:t>Đạt tất cả các yêu cầu trên</w:t>
            </w:r>
          </w:p>
        </w:tc>
        <w:tc>
          <w:tcPr>
            <w:tcW w:w="1440" w:type="dxa"/>
            <w:vAlign w:val="center"/>
          </w:tcPr>
          <w:p w14:paraId="3D70A619" w14:textId="77777777" w:rsidR="002E4149" w:rsidRPr="00655F1C" w:rsidRDefault="002E4149" w:rsidP="00B977EE">
            <w:pPr>
              <w:spacing w:before="40" w:after="40" w:line="320" w:lineRule="exact"/>
              <w:jc w:val="center"/>
              <w:rPr>
                <w:b/>
                <w:sz w:val="26"/>
                <w:szCs w:val="26"/>
                <w:lang w:val="nl-NL"/>
              </w:rPr>
            </w:pPr>
            <w:r w:rsidRPr="00655F1C">
              <w:rPr>
                <w:b/>
                <w:sz w:val="26"/>
                <w:szCs w:val="26"/>
                <w:lang w:val="nl-NL"/>
              </w:rPr>
              <w:t>Đạt</w:t>
            </w:r>
          </w:p>
        </w:tc>
      </w:tr>
      <w:tr w:rsidR="002E4149" w:rsidRPr="00EB3129" w14:paraId="1A3E3CC5" w14:textId="77777777" w:rsidTr="00CF5EE5">
        <w:tc>
          <w:tcPr>
            <w:tcW w:w="708" w:type="dxa"/>
            <w:vMerge/>
          </w:tcPr>
          <w:p w14:paraId="25FEDD7B" w14:textId="77777777" w:rsidR="002E4149" w:rsidRPr="00655F1C" w:rsidRDefault="002E4149" w:rsidP="00B977EE">
            <w:pPr>
              <w:spacing w:before="40" w:after="40" w:line="320" w:lineRule="exact"/>
              <w:jc w:val="center"/>
              <w:rPr>
                <w:b/>
                <w:sz w:val="26"/>
                <w:szCs w:val="26"/>
                <w:lang w:val="nl-NL"/>
              </w:rPr>
            </w:pPr>
          </w:p>
        </w:tc>
        <w:tc>
          <w:tcPr>
            <w:tcW w:w="3067" w:type="dxa"/>
            <w:vMerge/>
            <w:vAlign w:val="center"/>
          </w:tcPr>
          <w:p w14:paraId="3D838349" w14:textId="77777777" w:rsidR="002E4149" w:rsidRPr="00655F1C" w:rsidRDefault="002E4149" w:rsidP="00B977EE">
            <w:pPr>
              <w:spacing w:before="40" w:after="40" w:line="320" w:lineRule="exact"/>
              <w:jc w:val="center"/>
              <w:rPr>
                <w:b/>
                <w:sz w:val="26"/>
                <w:szCs w:val="26"/>
                <w:lang w:val="nl-NL"/>
              </w:rPr>
            </w:pPr>
          </w:p>
        </w:tc>
        <w:tc>
          <w:tcPr>
            <w:tcW w:w="9450" w:type="dxa"/>
            <w:vAlign w:val="center"/>
          </w:tcPr>
          <w:p w14:paraId="79506BEC" w14:textId="77777777" w:rsidR="002E4149" w:rsidRPr="00655F1C" w:rsidRDefault="002E4149" w:rsidP="00B977EE">
            <w:pPr>
              <w:spacing w:before="40" w:after="40" w:line="320" w:lineRule="exact"/>
              <w:rPr>
                <w:b/>
                <w:sz w:val="26"/>
                <w:szCs w:val="26"/>
                <w:lang w:val="nl-NL"/>
              </w:rPr>
            </w:pPr>
            <w:r w:rsidRPr="00655F1C">
              <w:rPr>
                <w:b/>
                <w:sz w:val="26"/>
                <w:szCs w:val="26"/>
                <w:lang w:val="nl-NL"/>
              </w:rPr>
              <w:t>Không đáp ứng một trong các yêu cầu trên</w:t>
            </w:r>
          </w:p>
        </w:tc>
        <w:tc>
          <w:tcPr>
            <w:tcW w:w="1440" w:type="dxa"/>
            <w:vAlign w:val="center"/>
          </w:tcPr>
          <w:p w14:paraId="1D4925DC" w14:textId="77777777" w:rsidR="002E4149" w:rsidRPr="00655F1C" w:rsidRDefault="002E4149" w:rsidP="00B977EE">
            <w:pPr>
              <w:spacing w:before="40" w:after="40" w:line="320" w:lineRule="exact"/>
              <w:jc w:val="center"/>
              <w:rPr>
                <w:b/>
                <w:sz w:val="26"/>
                <w:szCs w:val="26"/>
                <w:lang w:val="nl-NL"/>
              </w:rPr>
            </w:pPr>
            <w:r w:rsidRPr="00655F1C">
              <w:rPr>
                <w:b/>
                <w:sz w:val="26"/>
                <w:szCs w:val="26"/>
                <w:lang w:val="nl-NL"/>
              </w:rPr>
              <w:t>Không đạt</w:t>
            </w:r>
          </w:p>
        </w:tc>
      </w:tr>
    </w:tbl>
    <w:p w14:paraId="60AE0EDB" w14:textId="77777777" w:rsidR="00127645" w:rsidRDefault="00127645" w:rsidP="00127645">
      <w:pPr>
        <w:rPr>
          <w:sz w:val="26"/>
          <w:szCs w:val="26"/>
          <w:lang w:val="vi-VN"/>
        </w:rPr>
      </w:pPr>
    </w:p>
    <w:p w14:paraId="3C288E2B" w14:textId="0E079599" w:rsidR="00AD452E" w:rsidRDefault="00127645" w:rsidP="008E6F2E">
      <w:pPr>
        <w:jc w:val="both"/>
      </w:pPr>
      <w:r w:rsidRPr="00906C92">
        <w:rPr>
          <w:sz w:val="26"/>
          <w:szCs w:val="26"/>
          <w:lang w:val="vi-VN"/>
        </w:rPr>
        <w:t>Trường hợp nhà thầu phụ đặc biệt không đáp ứng yêu cầu của E-HSMT (hoặc không đề xuất nhà thầu phụ đặc biệt) và nhà thầu có năng lực, kinh nghiệm không đáp ứng yêu cầu thực hiện phần công việc đã dành cho nhà thầu phụ đặc biệt thì E-HSDT của nhà thầu được đánh giá là không đáp ứng yêu cầu của E-HSMT</w:t>
      </w:r>
      <w:r>
        <w:rPr>
          <w:sz w:val="26"/>
          <w:szCs w:val="26"/>
        </w:rPr>
        <w:t>.</w:t>
      </w:r>
    </w:p>
    <w:sectPr w:rsidR="00AD452E" w:rsidSect="00127645">
      <w:pgSz w:w="16838" w:h="11906"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45"/>
    <w:rsid w:val="00021750"/>
    <w:rsid w:val="000233A2"/>
    <w:rsid w:val="000248A0"/>
    <w:rsid w:val="00060115"/>
    <w:rsid w:val="0006706C"/>
    <w:rsid w:val="000D6E54"/>
    <w:rsid w:val="00125366"/>
    <w:rsid w:val="00127645"/>
    <w:rsid w:val="001507DD"/>
    <w:rsid w:val="001676EF"/>
    <w:rsid w:val="00167E4A"/>
    <w:rsid w:val="001A5386"/>
    <w:rsid w:val="001B5B90"/>
    <w:rsid w:val="001C0C59"/>
    <w:rsid w:val="001C2ACD"/>
    <w:rsid w:val="00234831"/>
    <w:rsid w:val="002D729F"/>
    <w:rsid w:val="002D7745"/>
    <w:rsid w:val="002E4149"/>
    <w:rsid w:val="002F5E1D"/>
    <w:rsid w:val="0031186F"/>
    <w:rsid w:val="003245D3"/>
    <w:rsid w:val="00326AB3"/>
    <w:rsid w:val="00376EE2"/>
    <w:rsid w:val="003B0D87"/>
    <w:rsid w:val="003F1F9B"/>
    <w:rsid w:val="003F234B"/>
    <w:rsid w:val="00436DA3"/>
    <w:rsid w:val="004907B1"/>
    <w:rsid w:val="00493E8E"/>
    <w:rsid w:val="004A1342"/>
    <w:rsid w:val="004D676C"/>
    <w:rsid w:val="00552838"/>
    <w:rsid w:val="00570CD6"/>
    <w:rsid w:val="005807A9"/>
    <w:rsid w:val="0058154D"/>
    <w:rsid w:val="005838F8"/>
    <w:rsid w:val="005E181F"/>
    <w:rsid w:val="005F03EB"/>
    <w:rsid w:val="00623975"/>
    <w:rsid w:val="00650C26"/>
    <w:rsid w:val="00655F1C"/>
    <w:rsid w:val="00661904"/>
    <w:rsid w:val="006628F7"/>
    <w:rsid w:val="006665B7"/>
    <w:rsid w:val="00687244"/>
    <w:rsid w:val="006B5B1D"/>
    <w:rsid w:val="006D4663"/>
    <w:rsid w:val="006F7D29"/>
    <w:rsid w:val="00750992"/>
    <w:rsid w:val="007578EA"/>
    <w:rsid w:val="007E1270"/>
    <w:rsid w:val="008354E4"/>
    <w:rsid w:val="00857729"/>
    <w:rsid w:val="00891715"/>
    <w:rsid w:val="008E6F2E"/>
    <w:rsid w:val="00900228"/>
    <w:rsid w:val="00906EEE"/>
    <w:rsid w:val="009C26D3"/>
    <w:rsid w:val="009D11FC"/>
    <w:rsid w:val="00A06C6D"/>
    <w:rsid w:val="00A126C4"/>
    <w:rsid w:val="00AB7185"/>
    <w:rsid w:val="00AD452E"/>
    <w:rsid w:val="00AF5F75"/>
    <w:rsid w:val="00B22094"/>
    <w:rsid w:val="00B37B58"/>
    <w:rsid w:val="00B75821"/>
    <w:rsid w:val="00B84D93"/>
    <w:rsid w:val="00B977EE"/>
    <w:rsid w:val="00BB7AAA"/>
    <w:rsid w:val="00BF40A6"/>
    <w:rsid w:val="00C331AC"/>
    <w:rsid w:val="00C818EB"/>
    <w:rsid w:val="00CC51D3"/>
    <w:rsid w:val="00CD7455"/>
    <w:rsid w:val="00D2461D"/>
    <w:rsid w:val="00D51935"/>
    <w:rsid w:val="00D8242B"/>
    <w:rsid w:val="00DA53AD"/>
    <w:rsid w:val="00DA6E7F"/>
    <w:rsid w:val="00DB4C82"/>
    <w:rsid w:val="00DC6FA3"/>
    <w:rsid w:val="00E60043"/>
    <w:rsid w:val="00E92805"/>
    <w:rsid w:val="00EE1F1A"/>
    <w:rsid w:val="00F505CA"/>
    <w:rsid w:val="00F93858"/>
    <w:rsid w:val="00FA7F33"/>
    <w:rsid w:val="00FD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4C86"/>
  <w15:chartTrackingRefBased/>
  <w15:docId w15:val="{2CF1C64D-047A-4F73-88BA-6FB1A5C9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7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764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276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76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76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76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76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76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7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764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276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76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76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76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76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76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7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64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764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7645"/>
    <w:pPr>
      <w:spacing w:before="160"/>
      <w:jc w:val="center"/>
    </w:pPr>
    <w:rPr>
      <w:i/>
      <w:iCs/>
      <w:color w:val="404040" w:themeColor="text1" w:themeTint="BF"/>
    </w:rPr>
  </w:style>
  <w:style w:type="character" w:customStyle="1" w:styleId="QuoteChar">
    <w:name w:val="Quote Char"/>
    <w:basedOn w:val="DefaultParagraphFont"/>
    <w:link w:val="Quote"/>
    <w:uiPriority w:val="29"/>
    <w:rsid w:val="00127645"/>
    <w:rPr>
      <w:i/>
      <w:iCs/>
      <w:color w:val="404040" w:themeColor="text1" w:themeTint="BF"/>
    </w:rPr>
  </w:style>
  <w:style w:type="paragraph" w:styleId="ListParagraph">
    <w:name w:val="List Paragraph"/>
    <w:basedOn w:val="Normal"/>
    <w:uiPriority w:val="34"/>
    <w:qFormat/>
    <w:rsid w:val="00127645"/>
    <w:pPr>
      <w:ind w:left="720"/>
      <w:contextualSpacing/>
    </w:pPr>
  </w:style>
  <w:style w:type="character" w:styleId="IntenseEmphasis">
    <w:name w:val="Intense Emphasis"/>
    <w:basedOn w:val="DefaultParagraphFont"/>
    <w:uiPriority w:val="21"/>
    <w:qFormat/>
    <w:rsid w:val="00127645"/>
    <w:rPr>
      <w:i/>
      <w:iCs/>
      <w:color w:val="2F5496" w:themeColor="accent1" w:themeShade="BF"/>
    </w:rPr>
  </w:style>
  <w:style w:type="paragraph" w:styleId="IntenseQuote">
    <w:name w:val="Intense Quote"/>
    <w:basedOn w:val="Normal"/>
    <w:next w:val="Normal"/>
    <w:link w:val="IntenseQuoteChar"/>
    <w:uiPriority w:val="30"/>
    <w:qFormat/>
    <w:rsid w:val="00127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645"/>
    <w:rPr>
      <w:i/>
      <w:iCs/>
      <w:color w:val="2F5496" w:themeColor="accent1" w:themeShade="BF"/>
    </w:rPr>
  </w:style>
  <w:style w:type="character" w:styleId="IntenseReference">
    <w:name w:val="Intense Reference"/>
    <w:basedOn w:val="DefaultParagraphFont"/>
    <w:uiPriority w:val="32"/>
    <w:qFormat/>
    <w:rsid w:val="00127645"/>
    <w:rPr>
      <w:b/>
      <w:bCs/>
      <w:smallCaps/>
      <w:color w:val="2F5496" w:themeColor="accent1" w:themeShade="BF"/>
      <w:spacing w:val="5"/>
    </w:rPr>
  </w:style>
  <w:style w:type="table" w:styleId="TableGrid">
    <w:name w:val="Table Grid"/>
    <w:basedOn w:val="TableNormal"/>
    <w:rsid w:val="0012764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rsid w:val="00127645"/>
    <w:rPr>
      <w:rFonts w:ascii="Times New Roman" w:hAnsi="Times New Roman" w:cs="Times New Roman" w:hint="default"/>
      <w:sz w:val="24"/>
      <w:szCs w:val="24"/>
    </w:rPr>
  </w:style>
  <w:style w:type="character" w:customStyle="1" w:styleId="fontstyle01">
    <w:name w:val="fontstyle01"/>
    <w:basedOn w:val="DefaultParagraphFont"/>
    <w:rsid w:val="00650C2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D6E5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5242">
      <w:bodyDiv w:val="1"/>
      <w:marLeft w:val="0"/>
      <w:marRight w:val="0"/>
      <w:marTop w:val="0"/>
      <w:marBottom w:val="0"/>
      <w:divBdr>
        <w:top w:val="none" w:sz="0" w:space="0" w:color="auto"/>
        <w:left w:val="none" w:sz="0" w:space="0" w:color="auto"/>
        <w:bottom w:val="none" w:sz="0" w:space="0" w:color="auto"/>
        <w:right w:val="none" w:sz="0" w:space="0" w:color="auto"/>
      </w:divBdr>
    </w:div>
    <w:div w:id="850216233">
      <w:bodyDiv w:val="1"/>
      <w:marLeft w:val="0"/>
      <w:marRight w:val="0"/>
      <w:marTop w:val="0"/>
      <w:marBottom w:val="0"/>
      <w:divBdr>
        <w:top w:val="none" w:sz="0" w:space="0" w:color="auto"/>
        <w:left w:val="none" w:sz="0" w:space="0" w:color="auto"/>
        <w:bottom w:val="none" w:sz="0" w:space="0" w:color="auto"/>
        <w:right w:val="none" w:sz="0" w:space="0" w:color="auto"/>
      </w:divBdr>
    </w:div>
    <w:div w:id="1046878364">
      <w:bodyDiv w:val="1"/>
      <w:marLeft w:val="0"/>
      <w:marRight w:val="0"/>
      <w:marTop w:val="0"/>
      <w:marBottom w:val="0"/>
      <w:divBdr>
        <w:top w:val="none" w:sz="0" w:space="0" w:color="auto"/>
        <w:left w:val="none" w:sz="0" w:space="0" w:color="auto"/>
        <w:bottom w:val="none" w:sz="0" w:space="0" w:color="auto"/>
        <w:right w:val="none" w:sz="0" w:space="0" w:color="auto"/>
      </w:divBdr>
    </w:div>
    <w:div w:id="1729186884">
      <w:bodyDiv w:val="1"/>
      <w:marLeft w:val="0"/>
      <w:marRight w:val="0"/>
      <w:marTop w:val="0"/>
      <w:marBottom w:val="0"/>
      <w:divBdr>
        <w:top w:val="none" w:sz="0" w:space="0" w:color="auto"/>
        <w:left w:val="none" w:sz="0" w:space="0" w:color="auto"/>
        <w:bottom w:val="none" w:sz="0" w:space="0" w:color="auto"/>
        <w:right w:val="none" w:sz="0" w:space="0" w:color="auto"/>
      </w:divBdr>
    </w:div>
    <w:div w:id="1738016711">
      <w:bodyDiv w:val="1"/>
      <w:marLeft w:val="0"/>
      <w:marRight w:val="0"/>
      <w:marTop w:val="0"/>
      <w:marBottom w:val="0"/>
      <w:divBdr>
        <w:top w:val="none" w:sz="0" w:space="0" w:color="auto"/>
        <w:left w:val="none" w:sz="0" w:space="0" w:color="auto"/>
        <w:bottom w:val="none" w:sz="0" w:space="0" w:color="auto"/>
        <w:right w:val="none" w:sz="0" w:space="0" w:color="auto"/>
      </w:divBdr>
    </w:div>
    <w:div w:id="211578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8</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đinh hải</cp:lastModifiedBy>
  <cp:revision>83</cp:revision>
  <cp:lastPrinted>2025-10-03T08:07:00Z</cp:lastPrinted>
  <dcterms:created xsi:type="dcterms:W3CDTF">2025-08-29T08:37:00Z</dcterms:created>
  <dcterms:modified xsi:type="dcterms:W3CDTF">2025-10-07T19:18:00Z</dcterms:modified>
</cp:coreProperties>
</file>