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0A2" w:rsidRPr="009250A2" w:rsidRDefault="009250A2" w:rsidP="009250A2">
      <w:pPr>
        <w:widowControl w:val="0"/>
        <w:spacing w:before="120" w:after="120" w:line="264" w:lineRule="auto"/>
        <w:jc w:val="center"/>
        <w:outlineLvl w:val="1"/>
        <w:rPr>
          <w:sz w:val="28"/>
          <w:szCs w:val="28"/>
          <w:lang w:val="nl-NL"/>
        </w:rPr>
      </w:pPr>
      <w:r w:rsidRPr="009250A2">
        <w:rPr>
          <w:b/>
          <w:sz w:val="28"/>
          <w:szCs w:val="28"/>
          <w:lang w:val="nl-NL"/>
        </w:rPr>
        <w:t>Chương V. YÊU CẦU VỀ KỸ THUẬT</w:t>
      </w:r>
    </w:p>
    <w:p w:rsidR="009250A2" w:rsidRPr="009250A2" w:rsidRDefault="009250A2" w:rsidP="009250A2">
      <w:pPr>
        <w:pStyle w:val="Subtitle"/>
        <w:rPr>
          <w:sz w:val="20"/>
          <w:szCs w:val="32"/>
          <w:lang w:val="nl-NL"/>
        </w:rPr>
      </w:pPr>
    </w:p>
    <w:p w:rsidR="009250A2" w:rsidRPr="009250A2" w:rsidRDefault="009250A2" w:rsidP="009250A2">
      <w:pPr>
        <w:widowControl w:val="0"/>
        <w:spacing w:before="120" w:after="120" w:line="264" w:lineRule="auto"/>
        <w:ind w:firstLine="709"/>
        <w:rPr>
          <w:b/>
          <w:i/>
          <w:sz w:val="28"/>
          <w:szCs w:val="28"/>
          <w:lang w:val="nl-NL"/>
        </w:rPr>
      </w:pPr>
      <w:r w:rsidRPr="009250A2">
        <w:rPr>
          <w:b/>
          <w:i/>
          <w:sz w:val="28"/>
          <w:szCs w:val="28"/>
          <w:lang w:val="nl-NL"/>
        </w:rPr>
        <w:t>1. Giới thiệu chung về dự án/</w:t>
      </w:r>
      <w:r w:rsidRPr="009250A2">
        <w:rPr>
          <w:b/>
          <w:i/>
          <w:sz w:val="28"/>
          <w:szCs w:val="28"/>
        </w:rPr>
        <w:t>dự toán mua sắm</w:t>
      </w:r>
      <w:r w:rsidRPr="009250A2">
        <w:rPr>
          <w:b/>
          <w:i/>
          <w:sz w:val="28"/>
          <w:szCs w:val="28"/>
          <w:lang w:val="nl-NL"/>
        </w:rPr>
        <w:t>, gói thầu</w:t>
      </w:r>
    </w:p>
    <w:p w:rsidR="009250A2" w:rsidRPr="009250A2" w:rsidRDefault="009250A2" w:rsidP="009250A2">
      <w:pPr>
        <w:widowControl w:val="0"/>
        <w:spacing w:before="60" w:after="60" w:line="264" w:lineRule="auto"/>
        <w:ind w:firstLine="567"/>
        <w:rPr>
          <w:szCs w:val="24"/>
          <w:lang w:val="pt-BR"/>
        </w:rPr>
      </w:pPr>
      <w:bookmarkStart w:id="0" w:name="_Hlk154743134"/>
      <w:r w:rsidRPr="009250A2">
        <w:rPr>
          <w:szCs w:val="24"/>
          <w:lang w:val="pt-BR"/>
        </w:rPr>
        <w:t xml:space="preserve">Tên Gói thầu: </w:t>
      </w:r>
      <w:r w:rsidRPr="009250A2">
        <w:rPr>
          <w:szCs w:val="24"/>
        </w:rPr>
        <w:t>Mua sắm thiết bị y tế phục vụ công tác khám chữa bệnh tại Trung tâm Y tế Hoài Nhơn năm 2025</w:t>
      </w:r>
      <w:r w:rsidRPr="009250A2">
        <w:rPr>
          <w:szCs w:val="24"/>
          <w:lang w:val="pt-BR"/>
        </w:rPr>
        <w:t>.</w:t>
      </w:r>
    </w:p>
    <w:p w:rsidR="009250A2" w:rsidRPr="009250A2" w:rsidRDefault="009250A2" w:rsidP="009250A2">
      <w:pPr>
        <w:widowControl w:val="0"/>
        <w:spacing w:before="60" w:after="60" w:line="264" w:lineRule="auto"/>
        <w:ind w:firstLine="567"/>
        <w:rPr>
          <w:szCs w:val="24"/>
          <w:lang w:val="pt-BR"/>
        </w:rPr>
      </w:pPr>
      <w:r w:rsidRPr="009250A2">
        <w:rPr>
          <w:szCs w:val="24"/>
          <w:lang w:val="pt-BR"/>
        </w:rPr>
        <w:t xml:space="preserve">Tên Dự toán: </w:t>
      </w:r>
      <w:r w:rsidRPr="009250A2">
        <w:rPr>
          <w:szCs w:val="24"/>
        </w:rPr>
        <w:t>Mua sắm thiết bị y tế phục vụ công tác khám chữa bệnh tại Trung tâm Y tế Hoài Nhơn năm 2025</w:t>
      </w:r>
      <w:r w:rsidRPr="009250A2">
        <w:rPr>
          <w:szCs w:val="24"/>
          <w:lang w:val="pt-BR"/>
        </w:rPr>
        <w:t>.</w:t>
      </w:r>
    </w:p>
    <w:p w:rsidR="009250A2" w:rsidRPr="009250A2" w:rsidRDefault="009250A2" w:rsidP="009250A2">
      <w:pPr>
        <w:spacing w:before="60" w:after="60"/>
        <w:ind w:firstLine="567"/>
        <w:rPr>
          <w:iCs/>
          <w:spacing w:val="-4"/>
          <w:szCs w:val="24"/>
          <w:lang w:val="nl-NL"/>
        </w:rPr>
      </w:pPr>
      <w:r w:rsidRPr="009250A2">
        <w:rPr>
          <w:iCs/>
          <w:spacing w:val="-4"/>
          <w:szCs w:val="24"/>
          <w:lang w:val="vi-VN"/>
        </w:rPr>
        <w:t>Chủ đầu tư</w:t>
      </w:r>
      <w:r w:rsidRPr="009250A2">
        <w:rPr>
          <w:iCs/>
          <w:spacing w:val="-4"/>
          <w:szCs w:val="24"/>
          <w:lang w:val="nl-NL"/>
        </w:rPr>
        <w:t>: Trung tâm y tế Hoài Nhơn</w:t>
      </w:r>
    </w:p>
    <w:p w:rsidR="009250A2" w:rsidRPr="009250A2" w:rsidRDefault="009250A2" w:rsidP="009250A2">
      <w:pPr>
        <w:spacing w:before="60" w:after="60"/>
        <w:ind w:firstLine="567"/>
        <w:rPr>
          <w:iCs/>
          <w:spacing w:val="-4"/>
          <w:szCs w:val="24"/>
          <w:lang w:val="vi-VN"/>
        </w:rPr>
      </w:pPr>
      <w:r w:rsidRPr="009250A2">
        <w:rPr>
          <w:iCs/>
          <w:spacing w:val="-4"/>
          <w:szCs w:val="24"/>
          <w:lang w:val="nl-NL"/>
        </w:rPr>
        <w:t xml:space="preserve">Địa điểm thực hiện: 428 Nguyễn Chí Thanh, khu phố 7, phường Tam Quan, </w:t>
      </w:r>
      <w:r w:rsidRPr="009250A2">
        <w:rPr>
          <w:iCs/>
          <w:spacing w:val="-4"/>
          <w:szCs w:val="24"/>
          <w:lang w:val="vi-VN"/>
        </w:rPr>
        <w:t>tỉnh Gia Lai</w:t>
      </w:r>
    </w:p>
    <w:p w:rsidR="009250A2" w:rsidRPr="009250A2" w:rsidRDefault="009250A2" w:rsidP="009250A2">
      <w:pPr>
        <w:widowControl w:val="0"/>
        <w:spacing w:before="60" w:after="60" w:line="264" w:lineRule="auto"/>
        <w:ind w:firstLine="567"/>
        <w:rPr>
          <w:szCs w:val="24"/>
          <w:lang w:val="pt-BR"/>
        </w:rPr>
      </w:pPr>
      <w:r w:rsidRPr="009250A2">
        <w:rPr>
          <w:szCs w:val="24"/>
          <w:lang w:val="pt-BR"/>
        </w:rPr>
        <w:t>Quy mô dự toán: Gồm 01 gói thầu</w:t>
      </w:r>
    </w:p>
    <w:p w:rsidR="009250A2" w:rsidRPr="009250A2" w:rsidRDefault="009250A2" w:rsidP="009250A2">
      <w:pPr>
        <w:pStyle w:val="BodyText"/>
        <w:widowControl w:val="0"/>
        <w:spacing w:line="276" w:lineRule="auto"/>
        <w:ind w:firstLine="567"/>
        <w:rPr>
          <w:szCs w:val="24"/>
          <w:lang w:val="es-MX"/>
        </w:rPr>
      </w:pPr>
      <w:r w:rsidRPr="009250A2">
        <w:rPr>
          <w:szCs w:val="24"/>
          <w:lang w:val="pt-BR"/>
        </w:rPr>
        <w:t xml:space="preserve">Nguồn vốn: </w:t>
      </w:r>
      <w:r w:rsidRPr="009250A2">
        <w:rPr>
          <w:szCs w:val="24"/>
        </w:rPr>
        <w:t>Bao gồm nguồn ngân sách nhà nước cấp, nguồn Quỹ Bảo hiểm y tế, nguồn thu từ dịch vụ khám bệnh, chữa bệnh và các nguồn thu hợp pháp khác của Trung tâm Y tế Hoài Nhơn</w:t>
      </w:r>
      <w:r w:rsidRPr="009250A2">
        <w:rPr>
          <w:szCs w:val="24"/>
          <w:lang w:val="es-MX"/>
        </w:rPr>
        <w:t>.</w:t>
      </w:r>
    </w:p>
    <w:p w:rsidR="009250A2" w:rsidRPr="009250A2" w:rsidRDefault="009250A2" w:rsidP="009250A2">
      <w:pPr>
        <w:widowControl w:val="0"/>
        <w:spacing w:before="60" w:after="60" w:line="264" w:lineRule="auto"/>
        <w:ind w:firstLine="567"/>
        <w:rPr>
          <w:szCs w:val="24"/>
          <w:lang w:val="vi-VN"/>
        </w:rPr>
      </w:pPr>
      <w:r w:rsidRPr="009250A2">
        <w:rPr>
          <w:szCs w:val="24"/>
          <w:lang w:val="nl-NL"/>
        </w:rPr>
        <w:t xml:space="preserve">Tổng giá trị gói thầu: </w:t>
      </w:r>
      <w:r w:rsidRPr="009250A2">
        <w:rPr>
          <w:szCs w:val="24"/>
        </w:rPr>
        <w:t>547.399.091</w:t>
      </w:r>
      <w:r w:rsidRPr="009250A2">
        <w:rPr>
          <w:szCs w:val="24"/>
          <w:lang w:val="vi-VN"/>
        </w:rPr>
        <w:t xml:space="preserve"> </w:t>
      </w:r>
      <w:r w:rsidRPr="009250A2">
        <w:rPr>
          <w:szCs w:val="24"/>
          <w:lang w:val="nl-NL"/>
        </w:rPr>
        <w:t xml:space="preserve">đồng. (Bằng chữ: </w:t>
      </w:r>
      <w:r w:rsidRPr="009250A2">
        <w:rPr>
          <w:szCs w:val="24"/>
        </w:rPr>
        <w:t>Năm trăm bốn mươi bảy triệu ba trăm chín mươi chín nghìn không trăm chín mươi mốt đồng</w:t>
      </w:r>
      <w:r w:rsidRPr="009250A2">
        <w:rPr>
          <w:szCs w:val="24"/>
          <w:lang w:val="nl-NL"/>
        </w:rPr>
        <w:t xml:space="preserve">). Gồm </w:t>
      </w:r>
      <w:r w:rsidRPr="009250A2">
        <w:rPr>
          <w:szCs w:val="24"/>
        </w:rPr>
        <w:t>49 mặt hàng/</w:t>
      </w:r>
      <w:r w:rsidRPr="009250A2">
        <w:rPr>
          <w:szCs w:val="24"/>
          <w:lang w:val="vi-VN"/>
        </w:rPr>
        <w:t xml:space="preserve"> </w:t>
      </w:r>
      <w:r w:rsidRPr="009250A2">
        <w:rPr>
          <w:szCs w:val="24"/>
        </w:rPr>
        <w:t>13 phần (lô)</w:t>
      </w:r>
      <w:r w:rsidRPr="009250A2">
        <w:rPr>
          <w:szCs w:val="24"/>
          <w:lang w:val="vi-VN"/>
        </w:rPr>
        <w:t>.</w:t>
      </w:r>
    </w:p>
    <w:p w:rsidR="009250A2" w:rsidRPr="009250A2" w:rsidRDefault="009250A2" w:rsidP="009250A2">
      <w:pPr>
        <w:widowControl w:val="0"/>
        <w:spacing w:before="60" w:after="60" w:line="264" w:lineRule="auto"/>
        <w:ind w:firstLine="567"/>
        <w:rPr>
          <w:szCs w:val="24"/>
          <w:lang w:val="nl-NL"/>
        </w:rPr>
      </w:pPr>
      <w:r w:rsidRPr="009250A2">
        <w:rPr>
          <w:szCs w:val="24"/>
          <w:lang w:val="nl-NL"/>
        </w:rPr>
        <w:t xml:space="preserve">Hình thức lựa chọn nhà thầu: </w:t>
      </w:r>
      <w:r w:rsidRPr="009250A2">
        <w:rPr>
          <w:szCs w:val="24"/>
        </w:rPr>
        <w:t>Chào hàng cạnh tranh trong nước qua Hệ thống mạng đấu thầu quốc gia</w:t>
      </w:r>
      <w:r w:rsidRPr="009250A2">
        <w:rPr>
          <w:szCs w:val="24"/>
          <w:lang w:val="nl-NL"/>
        </w:rPr>
        <w:t>.</w:t>
      </w:r>
    </w:p>
    <w:p w:rsidR="009250A2" w:rsidRPr="009250A2" w:rsidRDefault="009250A2" w:rsidP="009250A2">
      <w:pPr>
        <w:widowControl w:val="0"/>
        <w:spacing w:before="60" w:after="60" w:line="264" w:lineRule="auto"/>
        <w:ind w:firstLine="567"/>
        <w:rPr>
          <w:szCs w:val="24"/>
          <w:lang w:val="nl-NL"/>
        </w:rPr>
      </w:pPr>
      <w:r w:rsidRPr="009250A2">
        <w:rPr>
          <w:szCs w:val="24"/>
          <w:lang w:val="nl-NL"/>
        </w:rPr>
        <w:t xml:space="preserve">Phương thức lựa chọn nhà thầu: </w:t>
      </w:r>
      <w:r w:rsidRPr="009250A2">
        <w:rPr>
          <w:szCs w:val="24"/>
        </w:rPr>
        <w:t>Một giai đoạn, một túi hồ sơ.</w:t>
      </w:r>
    </w:p>
    <w:p w:rsidR="009250A2" w:rsidRPr="009250A2" w:rsidRDefault="009250A2" w:rsidP="009250A2">
      <w:pPr>
        <w:widowControl w:val="0"/>
        <w:spacing w:before="60" w:after="60" w:line="264" w:lineRule="auto"/>
        <w:ind w:firstLine="567"/>
        <w:rPr>
          <w:szCs w:val="24"/>
          <w:lang w:val="nl-NL"/>
        </w:rPr>
      </w:pPr>
      <w:r w:rsidRPr="009250A2">
        <w:rPr>
          <w:szCs w:val="24"/>
          <w:lang w:val="nl-NL"/>
        </w:rPr>
        <w:t>Thời gian thực hiện gói thầu:</w:t>
      </w:r>
      <w:r w:rsidRPr="009250A2">
        <w:rPr>
          <w:szCs w:val="24"/>
        </w:rPr>
        <w:t xml:space="preserve"> </w:t>
      </w:r>
      <w:r w:rsidRPr="009250A2">
        <w:rPr>
          <w:szCs w:val="24"/>
          <w:lang w:val="vi-VN"/>
        </w:rPr>
        <w:t>45 ngày</w:t>
      </w:r>
      <w:r w:rsidRPr="009250A2">
        <w:rPr>
          <w:szCs w:val="24"/>
          <w:lang w:val="nl-NL"/>
        </w:rPr>
        <w:t xml:space="preserve"> kể từ ngày hợp đồng có hiệu lực.</w:t>
      </w:r>
    </w:p>
    <w:p w:rsidR="009250A2" w:rsidRPr="009250A2" w:rsidRDefault="009250A2" w:rsidP="009250A2">
      <w:pPr>
        <w:widowControl w:val="0"/>
        <w:spacing w:before="60" w:after="60" w:line="264" w:lineRule="auto"/>
        <w:ind w:firstLine="567"/>
        <w:rPr>
          <w:szCs w:val="24"/>
          <w:lang w:val="nl-NL"/>
        </w:rPr>
      </w:pPr>
      <w:r w:rsidRPr="009250A2">
        <w:rPr>
          <w:szCs w:val="24"/>
          <w:lang w:val="vi"/>
        </w:rPr>
        <w:t xml:space="preserve">Thời gian bắt đầu tổ chức lựa chọn nhà thầu: </w:t>
      </w:r>
      <w:r w:rsidRPr="009250A2">
        <w:rPr>
          <w:szCs w:val="24"/>
        </w:rPr>
        <w:t>Từ t</w:t>
      </w:r>
      <w:r w:rsidRPr="009250A2">
        <w:rPr>
          <w:szCs w:val="24"/>
          <w:lang w:val="vi"/>
        </w:rPr>
        <w:t>háng</w:t>
      </w:r>
      <w:r w:rsidRPr="009250A2">
        <w:rPr>
          <w:spacing w:val="-16"/>
          <w:szCs w:val="24"/>
        </w:rPr>
        <w:t xml:space="preserve"> </w:t>
      </w:r>
      <w:r w:rsidRPr="009250A2">
        <w:rPr>
          <w:szCs w:val="24"/>
        </w:rPr>
        <w:t>10/202</w:t>
      </w:r>
      <w:r w:rsidRPr="009250A2">
        <w:rPr>
          <w:szCs w:val="24"/>
          <w:lang w:val="vi-VN"/>
        </w:rPr>
        <w:t>5</w:t>
      </w:r>
      <w:r w:rsidRPr="009250A2">
        <w:rPr>
          <w:szCs w:val="24"/>
          <w:lang w:val="vi"/>
        </w:rPr>
        <w:t>.</w:t>
      </w:r>
    </w:p>
    <w:p w:rsidR="009250A2" w:rsidRPr="009250A2" w:rsidRDefault="009250A2" w:rsidP="009250A2">
      <w:pPr>
        <w:widowControl w:val="0"/>
        <w:spacing w:before="60" w:after="60" w:line="264" w:lineRule="auto"/>
        <w:ind w:firstLine="567"/>
        <w:rPr>
          <w:szCs w:val="24"/>
          <w:lang w:val="vi-VN"/>
        </w:rPr>
      </w:pPr>
      <w:r w:rsidRPr="009250A2">
        <w:rPr>
          <w:szCs w:val="24"/>
          <w:lang w:val="vi"/>
        </w:rPr>
        <w:t xml:space="preserve">Loại hợp đồng: </w:t>
      </w:r>
      <w:r w:rsidRPr="009250A2">
        <w:rPr>
          <w:szCs w:val="24"/>
        </w:rPr>
        <w:t>Hợp đồng trọn gói theo từng phần/lô</w:t>
      </w:r>
      <w:r w:rsidRPr="009250A2">
        <w:rPr>
          <w:szCs w:val="24"/>
          <w:lang w:val="vi-VN"/>
        </w:rPr>
        <w:t>.</w:t>
      </w:r>
    </w:p>
    <w:bookmarkEnd w:id="0"/>
    <w:p w:rsidR="009250A2" w:rsidRPr="009250A2" w:rsidRDefault="009250A2" w:rsidP="009250A2">
      <w:pPr>
        <w:widowControl w:val="0"/>
        <w:spacing w:before="120" w:after="120" w:line="264" w:lineRule="auto"/>
        <w:ind w:firstLine="709"/>
        <w:rPr>
          <w:b/>
          <w:i/>
          <w:sz w:val="28"/>
          <w:szCs w:val="28"/>
          <w:lang w:val="nl-NL"/>
        </w:rPr>
      </w:pPr>
      <w:r w:rsidRPr="009250A2">
        <w:rPr>
          <w:b/>
          <w:i/>
          <w:sz w:val="28"/>
          <w:szCs w:val="28"/>
          <w:lang w:val="nl-NL"/>
        </w:rPr>
        <w:t>1.2. Yêu cầu về kỹ thuật</w:t>
      </w:r>
    </w:p>
    <w:p w:rsidR="009250A2" w:rsidRPr="009250A2" w:rsidRDefault="009250A2" w:rsidP="009250A2">
      <w:pPr>
        <w:widowControl w:val="0"/>
        <w:spacing w:before="120" w:after="120" w:line="264" w:lineRule="auto"/>
        <w:ind w:firstLine="709"/>
        <w:rPr>
          <w:b/>
          <w:bCs/>
          <w:iCs/>
          <w:spacing w:val="-2"/>
          <w:szCs w:val="24"/>
          <w:lang w:val="nl-NL"/>
        </w:rPr>
      </w:pPr>
      <w:r w:rsidRPr="009250A2">
        <w:rPr>
          <w:b/>
          <w:bCs/>
          <w:iCs/>
          <w:spacing w:val="-2"/>
          <w:szCs w:val="24"/>
          <w:lang w:val="vi-VN"/>
        </w:rPr>
        <w:t>1.</w:t>
      </w:r>
      <w:r w:rsidRPr="009250A2">
        <w:rPr>
          <w:b/>
          <w:bCs/>
          <w:iCs/>
          <w:spacing w:val="-2"/>
          <w:szCs w:val="24"/>
          <w:lang w:val="nl-NL"/>
        </w:rPr>
        <w:t>2.1. Yêu cầu kỹ thuật chung</w:t>
      </w:r>
    </w:p>
    <w:p w:rsidR="009250A2" w:rsidRPr="009250A2" w:rsidRDefault="009250A2" w:rsidP="009250A2">
      <w:pPr>
        <w:widowControl w:val="0"/>
        <w:spacing w:before="120" w:after="120" w:line="264" w:lineRule="auto"/>
        <w:ind w:firstLine="709"/>
        <w:rPr>
          <w:iCs/>
          <w:spacing w:val="-2"/>
          <w:szCs w:val="24"/>
          <w:lang w:val="nl-NL"/>
        </w:rPr>
      </w:pPr>
      <w:r w:rsidRPr="009250A2">
        <w:rPr>
          <w:iCs/>
          <w:spacing w:val="-2"/>
          <w:szCs w:val="24"/>
          <w:lang w:val="nl-NL"/>
        </w:rPr>
        <w:t>- Tất cả các hàng hóa phải có nguồn gốc xuất xứ rõ ràng, hợp pháp và đảm bảo chất lượng mới 100%, chưa qua sử dụng.</w:t>
      </w:r>
    </w:p>
    <w:p w:rsidR="009250A2" w:rsidRPr="009250A2" w:rsidRDefault="009250A2" w:rsidP="009250A2">
      <w:pPr>
        <w:widowControl w:val="0"/>
        <w:spacing w:before="120" w:after="120" w:line="264" w:lineRule="auto"/>
        <w:ind w:firstLine="709"/>
        <w:rPr>
          <w:iCs/>
          <w:spacing w:val="-2"/>
          <w:szCs w:val="24"/>
          <w:lang w:val="nl-NL"/>
        </w:rPr>
      </w:pPr>
      <w:r w:rsidRPr="009250A2">
        <w:rPr>
          <w:iCs/>
          <w:spacing w:val="-2"/>
          <w:szCs w:val="24"/>
          <w:lang w:val="nl-NL"/>
        </w:rPr>
        <w:t>- Cam kết hàng hóa có nhãn với đầy đủ thông tin theo quy định hiện hành của pháp luật về nhãn mác hàng hóa.</w:t>
      </w:r>
    </w:p>
    <w:p w:rsidR="009250A2" w:rsidRPr="009250A2" w:rsidRDefault="009250A2" w:rsidP="009250A2">
      <w:pPr>
        <w:widowControl w:val="0"/>
        <w:spacing w:before="120" w:after="120" w:line="264" w:lineRule="auto"/>
        <w:ind w:firstLine="709"/>
        <w:rPr>
          <w:iCs/>
          <w:spacing w:val="-2"/>
          <w:szCs w:val="24"/>
          <w:lang w:val="nl-NL"/>
        </w:rPr>
      </w:pPr>
      <w:r w:rsidRPr="009250A2">
        <w:rPr>
          <w:iCs/>
          <w:spacing w:val="-2"/>
          <w:szCs w:val="24"/>
          <w:lang w:val="nl-NL"/>
        </w:rPr>
        <w:t>- Cam kết Bảo quản, đóng gói, vận chuyển: Theo tiêu chuẩn của nhà sản xuất.</w:t>
      </w:r>
    </w:p>
    <w:p w:rsidR="009250A2" w:rsidRPr="009250A2" w:rsidRDefault="009250A2" w:rsidP="009250A2">
      <w:pPr>
        <w:widowControl w:val="0"/>
        <w:spacing w:before="120" w:after="120" w:line="264" w:lineRule="auto"/>
        <w:ind w:firstLine="709"/>
        <w:rPr>
          <w:iCs/>
          <w:spacing w:val="-2"/>
          <w:szCs w:val="24"/>
          <w:lang w:val="nl-NL"/>
        </w:rPr>
      </w:pPr>
      <w:r w:rsidRPr="009250A2">
        <w:rPr>
          <w:iCs/>
          <w:spacing w:val="-2"/>
          <w:szCs w:val="24"/>
          <w:lang w:val="nl-NL"/>
        </w:rPr>
        <w:t>- Cam kết thu hồi trong trường hợp hàng hóa bị lỗi, bị hỏng hoặc có các khuyết tật nảy sinh có thể dẫn đến những bất lợi trong quá trình sử dụng bình thường của hàng hóa do lỗi của nhà thầu, hoặc khi có thông báo thu hồi của cơ quan có thẩm quyền.</w:t>
      </w:r>
    </w:p>
    <w:p w:rsidR="009250A2" w:rsidRPr="009250A2" w:rsidRDefault="009250A2" w:rsidP="009250A2">
      <w:pPr>
        <w:widowControl w:val="0"/>
        <w:spacing w:before="120" w:after="120" w:line="264" w:lineRule="auto"/>
        <w:ind w:firstLine="709"/>
        <w:rPr>
          <w:iCs/>
          <w:spacing w:val="-2"/>
          <w:szCs w:val="24"/>
          <w:lang w:val="nl-NL"/>
        </w:rPr>
      </w:pPr>
      <w:r w:rsidRPr="009250A2">
        <w:rPr>
          <w:iCs/>
          <w:spacing w:val="-2"/>
          <w:szCs w:val="24"/>
          <w:lang w:val="nl-NL"/>
        </w:rPr>
        <w:t xml:space="preserve">- Cam kết cung cấp </w:t>
      </w:r>
      <w:r w:rsidRPr="009250A2">
        <w:rPr>
          <w:iCs/>
          <w:spacing w:val="-2"/>
          <w:szCs w:val="24"/>
          <w:lang w:val="vi-VN"/>
        </w:rPr>
        <w:t xml:space="preserve">tờ khai hàng hóa, </w:t>
      </w:r>
      <w:r w:rsidRPr="009250A2">
        <w:rPr>
          <w:iCs/>
          <w:spacing w:val="-2"/>
          <w:szCs w:val="24"/>
          <w:lang w:val="nl-NL"/>
        </w:rPr>
        <w:t>giấy chứng nhận chất lượng (CQ), chứng nhận xuất xứ (CO) của thiết bị khi bàn giao hàng. Đối với hàng sản xuất trong nước phải có phiếu xuất xưởng khi bàn giao hàng hóa.</w:t>
      </w:r>
    </w:p>
    <w:p w:rsidR="009250A2" w:rsidRPr="009250A2" w:rsidRDefault="009250A2" w:rsidP="009250A2">
      <w:pPr>
        <w:widowControl w:val="0"/>
        <w:spacing w:before="120" w:after="120" w:line="264" w:lineRule="auto"/>
        <w:ind w:firstLine="709"/>
        <w:rPr>
          <w:iCs/>
          <w:spacing w:val="-2"/>
          <w:szCs w:val="24"/>
          <w:lang w:val="vi-VN"/>
        </w:rPr>
      </w:pPr>
      <w:r w:rsidRPr="009250A2">
        <w:rPr>
          <w:iCs/>
          <w:spacing w:val="-2"/>
          <w:szCs w:val="24"/>
          <w:lang w:val="nl-NL"/>
        </w:rPr>
        <w:t xml:space="preserve">- Cam kết thời gian bảo hành, bảo trì cho hàng hóa, thiết bị của gói thầu tối thiểu: ≥ 12 tháng kể từ ngày nghiệm thu đưa vào sử dụng và cam kết cử cán bộ đến đơn vị sử dụng kiểm tra, giải quyết </w:t>
      </w:r>
      <w:r w:rsidRPr="009250A2">
        <w:rPr>
          <w:iCs/>
          <w:spacing w:val="-2"/>
          <w:szCs w:val="24"/>
          <w:lang w:val="nl-NL"/>
        </w:rPr>
        <w:lastRenderedPageBreak/>
        <w:t>sự cố trong vòng ≤ 48 giờ kể từ khi nhận được thông báo của Chủ đầu tư hoặc đơn vị sử dụng.</w:t>
      </w:r>
      <w:r w:rsidRPr="009250A2">
        <w:rPr>
          <w:iCs/>
          <w:spacing w:val="-2"/>
          <w:szCs w:val="24"/>
          <w:lang w:val="vi-VN"/>
        </w:rPr>
        <w:t xml:space="preserve"> </w:t>
      </w:r>
      <w:r w:rsidRPr="009250A2">
        <w:rPr>
          <w:noProof/>
          <w:szCs w:val="24"/>
          <w:lang w:val="vi-VN"/>
        </w:rPr>
        <w:t xml:space="preserve">(đối với phần (lô) </w:t>
      </w:r>
      <w:r w:rsidRPr="009250A2">
        <w:rPr>
          <w:noProof/>
          <w:szCs w:val="24"/>
        </w:rPr>
        <w:t xml:space="preserve">hàng hóa là </w:t>
      </w:r>
      <w:r w:rsidRPr="009250A2">
        <w:rPr>
          <w:noProof/>
          <w:szCs w:val="24"/>
          <w:lang w:val="vi-VN"/>
        </w:rPr>
        <w:t xml:space="preserve">máy móc, </w:t>
      </w:r>
      <w:r w:rsidRPr="009250A2">
        <w:rPr>
          <w:noProof/>
          <w:szCs w:val="24"/>
        </w:rPr>
        <w:t>thiết bị y tế)</w:t>
      </w:r>
    </w:p>
    <w:p w:rsidR="009250A2" w:rsidRPr="009250A2" w:rsidRDefault="009250A2" w:rsidP="009250A2">
      <w:pPr>
        <w:widowControl w:val="0"/>
        <w:spacing w:before="120" w:after="120" w:line="264" w:lineRule="auto"/>
        <w:ind w:firstLine="709"/>
        <w:rPr>
          <w:iCs/>
          <w:spacing w:val="-2"/>
          <w:szCs w:val="24"/>
          <w:lang w:val="nl-NL"/>
        </w:rPr>
      </w:pPr>
    </w:p>
    <w:p w:rsidR="009250A2" w:rsidRPr="009250A2" w:rsidRDefault="009250A2" w:rsidP="009250A2">
      <w:pPr>
        <w:widowControl w:val="0"/>
        <w:spacing w:before="120" w:after="120" w:line="264" w:lineRule="auto"/>
        <w:ind w:firstLine="709"/>
        <w:rPr>
          <w:iCs/>
          <w:szCs w:val="24"/>
          <w:lang w:val="nl-NL"/>
        </w:rPr>
      </w:pPr>
      <w:r w:rsidRPr="009250A2">
        <w:rPr>
          <w:iCs/>
          <w:szCs w:val="24"/>
          <w:lang w:val="vi-VN"/>
        </w:rPr>
        <w:t xml:space="preserve">- </w:t>
      </w:r>
      <w:r w:rsidRPr="009250A2">
        <w:rPr>
          <w:iCs/>
          <w:szCs w:val="24"/>
          <w:lang w:val="nl-NL"/>
        </w:rPr>
        <w:t>Số lưu hành hoặc Giấy phép nhập khẩu hoặc tương đương: (Áp dụng đối với hàng hóa là thiết bị y tế)</w:t>
      </w:r>
    </w:p>
    <w:p w:rsidR="009250A2" w:rsidRPr="009250A2" w:rsidRDefault="009250A2" w:rsidP="009250A2">
      <w:pPr>
        <w:widowControl w:val="0"/>
        <w:spacing w:before="120" w:after="120" w:line="264" w:lineRule="auto"/>
        <w:ind w:firstLine="709"/>
        <w:rPr>
          <w:bCs/>
          <w:iCs/>
          <w:szCs w:val="24"/>
          <w:lang w:val="vi-VN"/>
        </w:rPr>
      </w:pPr>
      <w:r w:rsidRPr="009250A2">
        <w:rPr>
          <w:bCs/>
          <w:iCs/>
          <w:szCs w:val="24"/>
          <w:lang w:val="nl-NL"/>
        </w:rPr>
        <w:t>Đối với trang thiết bị y tế loại A, B: Số công bố tiêu chuẩn áp dụng trang thiết bị y tế thuộc loại A, B</w:t>
      </w:r>
      <w:r w:rsidRPr="009250A2">
        <w:rPr>
          <w:bCs/>
          <w:iCs/>
          <w:szCs w:val="24"/>
          <w:lang w:val="vi-VN"/>
        </w:rPr>
        <w:t xml:space="preserve">. </w:t>
      </w:r>
    </w:p>
    <w:p w:rsidR="009250A2" w:rsidRPr="009250A2" w:rsidRDefault="009250A2" w:rsidP="009250A2">
      <w:pPr>
        <w:widowControl w:val="0"/>
        <w:spacing w:before="120" w:after="120" w:line="264" w:lineRule="auto"/>
        <w:ind w:firstLine="709"/>
        <w:rPr>
          <w:bCs/>
          <w:iCs/>
          <w:szCs w:val="24"/>
          <w:lang w:val="nl-NL"/>
        </w:rPr>
      </w:pPr>
      <w:r w:rsidRPr="009250A2">
        <w:rPr>
          <w:bCs/>
          <w:iCs/>
          <w:szCs w:val="24"/>
          <w:lang w:val="nl-NL"/>
        </w:rPr>
        <w:t>Đối với trang thiết bị y tế, vật tư loại C, D:</w:t>
      </w:r>
    </w:p>
    <w:p w:rsidR="009250A2" w:rsidRPr="009250A2" w:rsidRDefault="009250A2" w:rsidP="009250A2">
      <w:pPr>
        <w:widowControl w:val="0"/>
        <w:spacing w:before="120" w:after="120" w:line="264" w:lineRule="auto"/>
        <w:ind w:firstLine="709"/>
        <w:rPr>
          <w:bCs/>
          <w:iCs/>
          <w:szCs w:val="24"/>
          <w:lang w:val="nl-NL"/>
        </w:rPr>
      </w:pPr>
      <w:r w:rsidRPr="009250A2">
        <w:rPr>
          <w:bCs/>
          <w:iCs/>
          <w:szCs w:val="24"/>
          <w:lang w:val="nl-NL"/>
        </w:rPr>
        <w:t>+ TH1: Nếu là hàng hóa nhập khẩu phải có số đăng ký lưu hành hoặc giấy phép nhập khẩu hoặc tờ khai hải quan đối với hàng hóa dự thầu thuộc danh mục không cần giấy phép nhập khẩu.</w:t>
      </w:r>
    </w:p>
    <w:p w:rsidR="009250A2" w:rsidRPr="009250A2" w:rsidRDefault="009250A2" w:rsidP="009250A2">
      <w:pPr>
        <w:widowControl w:val="0"/>
        <w:spacing w:before="120" w:after="120" w:line="264" w:lineRule="auto"/>
        <w:ind w:firstLine="709"/>
        <w:rPr>
          <w:bCs/>
          <w:iCs/>
          <w:szCs w:val="24"/>
          <w:lang w:val="vi-VN"/>
        </w:rPr>
      </w:pPr>
      <w:r w:rsidRPr="009250A2">
        <w:rPr>
          <w:bCs/>
          <w:iCs/>
          <w:szCs w:val="24"/>
          <w:lang w:val="nl-NL"/>
        </w:rPr>
        <w:t>+ TH2: Đối với trang thiết bị y tế sản xuất trong nước: Số giấy chứng nhận đăng ký lưu hành đối với trang thiết bị y tế thuộc loại C, D; Phiếu tiếp nhận công bố đủ điều kiện sản xuất trang thiết bị y tế.</w:t>
      </w:r>
    </w:p>
    <w:p w:rsidR="009250A2" w:rsidRPr="009250A2" w:rsidRDefault="009250A2" w:rsidP="009250A2">
      <w:pPr>
        <w:widowControl w:val="0"/>
        <w:spacing w:before="120" w:after="120" w:line="264" w:lineRule="auto"/>
        <w:ind w:firstLine="709"/>
        <w:rPr>
          <w:iCs/>
          <w:spacing w:val="-2"/>
          <w:szCs w:val="24"/>
          <w:lang w:val="nl-NL"/>
        </w:rPr>
      </w:pPr>
      <w:r w:rsidRPr="009250A2">
        <w:rPr>
          <w:bCs/>
          <w:iCs/>
          <w:szCs w:val="24"/>
          <w:lang w:val="nl-NL"/>
        </w:rPr>
        <w:t>- Trường hợp hàng hóa không phải là trang thiết bị thì được xem xét đánh giá như hàng hóa thông thường.</w:t>
      </w:r>
    </w:p>
    <w:p w:rsidR="009250A2" w:rsidRPr="009250A2" w:rsidRDefault="009250A2" w:rsidP="009250A2">
      <w:pPr>
        <w:widowControl w:val="0"/>
        <w:spacing w:before="120" w:after="120" w:line="264" w:lineRule="auto"/>
        <w:ind w:firstLine="709"/>
        <w:rPr>
          <w:b/>
          <w:bCs/>
          <w:iCs/>
          <w:spacing w:val="-2"/>
          <w:szCs w:val="24"/>
          <w:lang w:val="nl-NL"/>
        </w:rPr>
      </w:pPr>
      <w:r w:rsidRPr="009250A2">
        <w:rPr>
          <w:b/>
          <w:bCs/>
          <w:iCs/>
          <w:spacing w:val="-2"/>
          <w:szCs w:val="24"/>
          <w:lang w:val="vi-VN"/>
        </w:rPr>
        <w:t>1.</w:t>
      </w:r>
      <w:r w:rsidRPr="009250A2">
        <w:rPr>
          <w:b/>
          <w:bCs/>
          <w:iCs/>
          <w:spacing w:val="-2"/>
          <w:szCs w:val="24"/>
          <w:lang w:val="nl-NL"/>
        </w:rPr>
        <w:t>2.2. Yêu cầu kỹ thuật cụ thể</w:t>
      </w:r>
    </w:p>
    <w:p w:rsidR="009250A2" w:rsidRPr="009250A2" w:rsidRDefault="009250A2" w:rsidP="009250A2">
      <w:pPr>
        <w:widowControl w:val="0"/>
        <w:spacing w:before="120" w:after="120" w:line="264" w:lineRule="auto"/>
        <w:ind w:firstLine="709"/>
        <w:rPr>
          <w:iCs/>
          <w:spacing w:val="-2"/>
          <w:szCs w:val="24"/>
          <w:lang w:val="vi-VN"/>
        </w:rPr>
      </w:pPr>
      <w:r w:rsidRPr="009250A2">
        <w:rPr>
          <w:iCs/>
          <w:spacing w:val="-2"/>
          <w:szCs w:val="24"/>
          <w:lang w:val="nl-NL"/>
        </w:rPr>
        <w:t>- Nhà thầu phải cung cấp đầy đủ Catalogue và các tài liệu có liên quan như: Tài liệu kỹ thuật, hướng dẫn sử dụng… cho toàn bộ hàng hóa chào thầu để chứng minh hàng hóa do mình chào thầu là đáp ứng các yêu cầu về kỹ thuật.</w:t>
      </w:r>
    </w:p>
    <w:p w:rsidR="009250A2" w:rsidRPr="009250A2" w:rsidRDefault="009250A2" w:rsidP="009250A2">
      <w:pPr>
        <w:widowControl w:val="0"/>
        <w:spacing w:before="120" w:after="120" w:line="264" w:lineRule="auto"/>
        <w:ind w:firstLine="709"/>
        <w:rPr>
          <w:iCs/>
          <w:spacing w:val="-2"/>
          <w:szCs w:val="24"/>
          <w:lang w:val="nl-NL"/>
        </w:rPr>
      </w:pPr>
      <w:r w:rsidRPr="009250A2">
        <w:rPr>
          <w:iCs/>
          <w:spacing w:val="-2"/>
          <w:szCs w:val="24"/>
          <w:lang w:val="nl-NL"/>
        </w:rPr>
        <w:t>- Các tiêu chuẩn kỹ thuật của các nhà thầu nêu trong E-HSDT phải thể hiện trên catalogue và tài liệu kỹ thuật. Nhà thầu chào các TSKT của hàng hóa theo thứ tự yêu cầu và ghi rõ thông số kỹ thuật tham chiếu tại trang nào của catalogue hay tài liệu kỹ thuật.</w:t>
      </w:r>
    </w:p>
    <w:p w:rsidR="009250A2" w:rsidRPr="009250A2" w:rsidRDefault="009250A2" w:rsidP="009250A2">
      <w:pPr>
        <w:widowControl w:val="0"/>
        <w:spacing w:before="120" w:after="120" w:line="264" w:lineRule="auto"/>
        <w:ind w:firstLine="709"/>
        <w:rPr>
          <w:iCs/>
          <w:spacing w:val="-2"/>
          <w:szCs w:val="24"/>
          <w:lang w:val="nl-NL"/>
        </w:rPr>
      </w:pPr>
      <w:r w:rsidRPr="009250A2">
        <w:rPr>
          <w:iCs/>
          <w:spacing w:val="-2"/>
          <w:szCs w:val="24"/>
          <w:lang w:val="nl-NL"/>
        </w:rPr>
        <w:t>- Hàng hóa phải đáp ứng các yêu cầu về cấu hình, đặc tính, thông số kỹ thuật và các yêu cầu khác như quy định dưới đây và là mức yêu cầu tối thiểu phải đạt hoặc chấp nhận được:</w:t>
      </w:r>
    </w:p>
    <w:tbl>
      <w:tblPr>
        <w:tblW w:w="6023"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29"/>
        <w:gridCol w:w="879"/>
        <w:gridCol w:w="1171"/>
        <w:gridCol w:w="1316"/>
        <w:gridCol w:w="5267"/>
        <w:gridCol w:w="1025"/>
        <w:gridCol w:w="876"/>
      </w:tblGrid>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b/>
                <w:bCs/>
                <w:szCs w:val="24"/>
              </w:rPr>
            </w:pPr>
            <w:r w:rsidRPr="009250A2">
              <w:rPr>
                <w:b/>
                <w:bCs/>
                <w:szCs w:val="24"/>
              </w:rPr>
              <w:t>STT</w:t>
            </w:r>
          </w:p>
        </w:tc>
        <w:tc>
          <w:tcPr>
            <w:tcW w:w="390" w:type="pct"/>
            <w:shd w:val="clear" w:color="auto" w:fill="FFFFFF" w:themeFill="background1"/>
            <w:vAlign w:val="center"/>
            <w:hideMark/>
          </w:tcPr>
          <w:p w:rsidR="009250A2" w:rsidRPr="009250A2" w:rsidRDefault="009250A2" w:rsidP="009250A2">
            <w:pPr>
              <w:jc w:val="center"/>
              <w:rPr>
                <w:b/>
                <w:bCs/>
                <w:szCs w:val="24"/>
              </w:rPr>
            </w:pPr>
            <w:r w:rsidRPr="009250A2">
              <w:rPr>
                <w:b/>
                <w:bCs/>
                <w:szCs w:val="24"/>
              </w:rPr>
              <w:t>Mã phần (lô)</w:t>
            </w:r>
          </w:p>
        </w:tc>
        <w:tc>
          <w:tcPr>
            <w:tcW w:w="520" w:type="pct"/>
            <w:shd w:val="clear" w:color="auto" w:fill="FFFFFF" w:themeFill="background1"/>
            <w:vAlign w:val="center"/>
            <w:hideMark/>
          </w:tcPr>
          <w:p w:rsidR="009250A2" w:rsidRPr="009250A2" w:rsidRDefault="009250A2" w:rsidP="009250A2">
            <w:pPr>
              <w:jc w:val="center"/>
              <w:rPr>
                <w:b/>
                <w:bCs/>
                <w:szCs w:val="24"/>
              </w:rPr>
            </w:pPr>
            <w:r w:rsidRPr="009250A2">
              <w:rPr>
                <w:b/>
                <w:bCs/>
                <w:szCs w:val="24"/>
              </w:rPr>
              <w:t>Tên phần (lô)</w:t>
            </w:r>
          </w:p>
        </w:tc>
        <w:tc>
          <w:tcPr>
            <w:tcW w:w="584" w:type="pct"/>
            <w:shd w:val="clear" w:color="auto" w:fill="FFFFFF" w:themeFill="background1"/>
            <w:vAlign w:val="center"/>
            <w:hideMark/>
          </w:tcPr>
          <w:p w:rsidR="009250A2" w:rsidRPr="009250A2" w:rsidRDefault="009250A2" w:rsidP="009250A2">
            <w:pPr>
              <w:jc w:val="center"/>
              <w:rPr>
                <w:b/>
                <w:bCs/>
                <w:szCs w:val="24"/>
              </w:rPr>
            </w:pPr>
            <w:r w:rsidRPr="009250A2">
              <w:rPr>
                <w:b/>
                <w:bCs/>
                <w:szCs w:val="24"/>
              </w:rPr>
              <w:t>Tên hàng hóa</w:t>
            </w:r>
          </w:p>
        </w:tc>
        <w:tc>
          <w:tcPr>
            <w:tcW w:w="2338" w:type="pct"/>
            <w:shd w:val="clear" w:color="auto" w:fill="FFFFFF" w:themeFill="background1"/>
            <w:vAlign w:val="center"/>
            <w:hideMark/>
          </w:tcPr>
          <w:p w:rsidR="009250A2" w:rsidRPr="009250A2" w:rsidRDefault="009250A2" w:rsidP="006A2C23">
            <w:pPr>
              <w:jc w:val="center"/>
              <w:rPr>
                <w:b/>
                <w:bCs/>
                <w:szCs w:val="24"/>
              </w:rPr>
            </w:pPr>
            <w:r w:rsidRPr="009250A2">
              <w:rPr>
                <w:b/>
                <w:bCs/>
                <w:szCs w:val="24"/>
              </w:rPr>
              <w:t xml:space="preserve">Tính năng kỹ thuật </w:t>
            </w:r>
          </w:p>
        </w:tc>
        <w:tc>
          <w:tcPr>
            <w:tcW w:w="455" w:type="pct"/>
            <w:shd w:val="clear" w:color="auto" w:fill="FFFFFF" w:themeFill="background1"/>
            <w:vAlign w:val="center"/>
            <w:hideMark/>
          </w:tcPr>
          <w:p w:rsidR="009250A2" w:rsidRPr="009250A2" w:rsidRDefault="009250A2" w:rsidP="006A2C23">
            <w:pPr>
              <w:jc w:val="center"/>
              <w:rPr>
                <w:b/>
                <w:bCs/>
                <w:szCs w:val="24"/>
              </w:rPr>
            </w:pPr>
            <w:r w:rsidRPr="009250A2">
              <w:rPr>
                <w:b/>
                <w:bCs/>
                <w:szCs w:val="24"/>
              </w:rPr>
              <w:t>Đơn vị tính</w:t>
            </w:r>
          </w:p>
        </w:tc>
        <w:tc>
          <w:tcPr>
            <w:tcW w:w="389" w:type="pct"/>
            <w:shd w:val="clear" w:color="auto" w:fill="FFFFFF" w:themeFill="background1"/>
            <w:vAlign w:val="center"/>
            <w:hideMark/>
          </w:tcPr>
          <w:p w:rsidR="009250A2" w:rsidRPr="009250A2" w:rsidRDefault="009250A2" w:rsidP="006A2C23">
            <w:pPr>
              <w:jc w:val="center"/>
              <w:rPr>
                <w:b/>
                <w:bCs/>
                <w:szCs w:val="24"/>
              </w:rPr>
            </w:pPr>
            <w:r w:rsidRPr="009250A2">
              <w:rPr>
                <w:b/>
                <w:bCs/>
                <w:szCs w:val="24"/>
              </w:rPr>
              <w:t>Số lượng</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w:t>
            </w:r>
          </w:p>
        </w:tc>
        <w:tc>
          <w:tcPr>
            <w:tcW w:w="390" w:type="pct"/>
            <w:shd w:val="clear" w:color="auto" w:fill="FFFFFF" w:themeFill="background1"/>
            <w:noWrap/>
            <w:vAlign w:val="center"/>
            <w:hideMark/>
          </w:tcPr>
          <w:p w:rsidR="009250A2" w:rsidRPr="009250A2" w:rsidRDefault="009250A2" w:rsidP="009250A2">
            <w:pPr>
              <w:jc w:val="center"/>
              <w:rPr>
                <w:szCs w:val="24"/>
              </w:rPr>
            </w:pPr>
            <w:r w:rsidRPr="009250A2">
              <w:rPr>
                <w:szCs w:val="24"/>
              </w:rPr>
              <w:t>PP2500453624</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Bộ dụng cụ khí quản</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noWrap/>
            <w:vAlign w:val="bottom"/>
            <w:hideMark/>
          </w:tcPr>
          <w:p w:rsidR="009250A2" w:rsidRPr="009250A2" w:rsidRDefault="009250A2" w:rsidP="006A2C23">
            <w:pPr>
              <w:jc w:val="left"/>
              <w:rPr>
                <w:szCs w:val="24"/>
              </w:rPr>
            </w:pPr>
            <w:r w:rsidRPr="009250A2">
              <w:rPr>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left"/>
              <w:rPr>
                <w:szCs w:val="24"/>
              </w:rPr>
            </w:pPr>
            <w:r w:rsidRPr="009250A2">
              <w:rPr>
                <w:szCs w:val="24"/>
              </w:rPr>
              <w:t> </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1.1</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Bộ đặt nội khí quản</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Yêu cầu chung:</w:t>
            </w:r>
            <w:r w:rsidRPr="009250A2">
              <w:rPr>
                <w:szCs w:val="24"/>
              </w:rPr>
              <w:br/>
              <w:t xml:space="preserve">Năm sản xuất: 2025 trở về sau, mới 100% </w:t>
            </w:r>
            <w:r w:rsidRPr="009250A2">
              <w:rPr>
                <w:szCs w:val="24"/>
              </w:rPr>
              <w:br/>
              <w:t>Tiêu chuẩn: ISO 13485 hoặc tương đương</w:t>
            </w:r>
            <w:r w:rsidRPr="009250A2">
              <w:rPr>
                <w:szCs w:val="24"/>
              </w:rPr>
              <w:br/>
            </w:r>
            <w:r w:rsidRPr="009250A2">
              <w:rPr>
                <w:b/>
                <w:bCs/>
                <w:szCs w:val="24"/>
              </w:rPr>
              <w:t>Cấu hình bao gồm:</w:t>
            </w:r>
            <w:r w:rsidRPr="009250A2">
              <w:rPr>
                <w:szCs w:val="24"/>
              </w:rPr>
              <w:br/>
              <w:t>Lưỡi đặt nội khí quản số 1: 01 cái</w:t>
            </w:r>
            <w:r w:rsidRPr="009250A2">
              <w:rPr>
                <w:szCs w:val="24"/>
              </w:rPr>
              <w:br/>
              <w:t>Lưỡi đặt nội khí quản số 2: 01 cái</w:t>
            </w:r>
            <w:r w:rsidRPr="009250A2">
              <w:rPr>
                <w:szCs w:val="24"/>
              </w:rPr>
              <w:br/>
              <w:t>Lưỡi đặt nội khí quản số 3: 01 cái</w:t>
            </w:r>
            <w:r w:rsidRPr="009250A2">
              <w:rPr>
                <w:szCs w:val="24"/>
              </w:rPr>
              <w:br/>
              <w:t>Lưỡi đặt nội khí quản số 4: 01 cái</w:t>
            </w:r>
            <w:r w:rsidRPr="009250A2">
              <w:rPr>
                <w:szCs w:val="24"/>
              </w:rPr>
              <w:br/>
              <w:t>Cán pin trung: 01 cái</w:t>
            </w:r>
            <w:r w:rsidRPr="009250A2">
              <w:rPr>
                <w:szCs w:val="24"/>
              </w:rPr>
              <w:br/>
            </w:r>
            <w:r w:rsidRPr="009250A2">
              <w:rPr>
                <w:szCs w:val="24"/>
              </w:rPr>
              <w:lastRenderedPageBreak/>
              <w:t>Hộp đựng: 01 cái</w:t>
            </w:r>
            <w:r w:rsidRPr="009250A2">
              <w:rPr>
                <w:szCs w:val="24"/>
              </w:rPr>
              <w:br/>
            </w:r>
            <w:r w:rsidRPr="009250A2">
              <w:rPr>
                <w:b/>
                <w:bCs/>
                <w:szCs w:val="24"/>
              </w:rPr>
              <w:t>Tính năng kỹ thuật:</w:t>
            </w:r>
            <w:r w:rsidRPr="009250A2">
              <w:rPr>
                <w:szCs w:val="24"/>
              </w:rPr>
              <w:br/>
              <w:t>Lưỡi đèn tích hợp sợi quang, dễ tiệt trùng</w:t>
            </w:r>
            <w:r w:rsidRPr="009250A2">
              <w:rPr>
                <w:szCs w:val="24"/>
              </w:rPr>
              <w:br/>
              <w:t>Độ sáng  ≥ 20.000 lux với đèn LED 2.5V</w:t>
            </w:r>
            <w:r w:rsidRPr="009250A2">
              <w:rPr>
                <w:szCs w:val="24"/>
              </w:rPr>
              <w:br/>
              <w:t>Thông số kỹ thuật</w:t>
            </w:r>
            <w:r w:rsidRPr="009250A2">
              <w:rPr>
                <w:szCs w:val="24"/>
              </w:rPr>
              <w:br/>
              <w:t>Lưỡi số 1, kích thước 93 x 68 mm</w:t>
            </w:r>
            <w:r w:rsidRPr="009250A2">
              <w:rPr>
                <w:szCs w:val="24"/>
              </w:rPr>
              <w:br/>
              <w:t>Lưỡi số 2, kích thước 115 x 90 mm</w:t>
            </w:r>
            <w:r w:rsidRPr="009250A2">
              <w:rPr>
                <w:szCs w:val="24"/>
              </w:rPr>
              <w:br/>
              <w:t>Lưỡi số 3, kích thước 135 x 110 mm</w:t>
            </w:r>
            <w:r w:rsidRPr="009250A2">
              <w:rPr>
                <w:szCs w:val="24"/>
              </w:rPr>
              <w:br/>
              <w:t>Lưỡi số 4, kích thước 155 x 130 mm</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lastRenderedPageBreak/>
              <w:t>Bộ</w:t>
            </w:r>
          </w:p>
        </w:tc>
        <w:tc>
          <w:tcPr>
            <w:tcW w:w="389" w:type="pct"/>
            <w:shd w:val="clear" w:color="auto" w:fill="FFFFFF" w:themeFill="background1"/>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1.2</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Bộ đặt nội khí quản có camera</w:t>
            </w:r>
          </w:p>
        </w:tc>
        <w:tc>
          <w:tcPr>
            <w:tcW w:w="2338" w:type="pct"/>
            <w:shd w:val="clear" w:color="auto" w:fill="FFFFFF" w:themeFill="background1"/>
            <w:hideMark/>
          </w:tcPr>
          <w:p w:rsidR="009250A2" w:rsidRPr="009250A2" w:rsidRDefault="009250A2" w:rsidP="006A2C23">
            <w:pPr>
              <w:jc w:val="left"/>
              <w:rPr>
                <w:szCs w:val="24"/>
              </w:rPr>
            </w:pPr>
            <w:r w:rsidRPr="009250A2">
              <w:rPr>
                <w:b/>
                <w:bCs/>
                <w:szCs w:val="24"/>
              </w:rPr>
              <w:t>Yêu cầu chung:</w:t>
            </w:r>
            <w:r w:rsidRPr="009250A2">
              <w:rPr>
                <w:b/>
                <w:bCs/>
                <w:szCs w:val="24"/>
              </w:rPr>
              <w:br/>
            </w:r>
            <w:r w:rsidRPr="009250A2">
              <w:rPr>
                <w:szCs w:val="24"/>
              </w:rPr>
              <w:t xml:space="preserve">Năm sản xuất: 2025 trở về sau, mới 100% </w:t>
            </w:r>
            <w:r w:rsidRPr="009250A2">
              <w:rPr>
                <w:szCs w:val="24"/>
              </w:rPr>
              <w:br/>
              <w:t>Tiêu chuẩn: ISO 13485 hoặc tương đương</w:t>
            </w:r>
            <w:r w:rsidRPr="009250A2">
              <w:rPr>
                <w:b/>
                <w:bCs/>
                <w:szCs w:val="24"/>
              </w:rPr>
              <w:br/>
              <w:t>Cấu hình bao gồm:</w:t>
            </w:r>
            <w:r w:rsidRPr="009250A2">
              <w:rPr>
                <w:szCs w:val="24"/>
              </w:rPr>
              <w:br/>
              <w:t>- 01 Máy chính</w:t>
            </w:r>
            <w:r w:rsidRPr="009250A2">
              <w:rPr>
                <w:szCs w:val="24"/>
              </w:rPr>
              <w:br/>
              <w:t>- 01 Sạc usb</w:t>
            </w:r>
            <w:r w:rsidRPr="009250A2">
              <w:rPr>
                <w:szCs w:val="24"/>
              </w:rPr>
              <w:br/>
              <w:t>- 01 Cáp sạc usb</w:t>
            </w:r>
            <w:r w:rsidRPr="009250A2">
              <w:rPr>
                <w:szCs w:val="24"/>
              </w:rPr>
              <w:br/>
              <w:t>- Nắp nối bảo vệ đầu dò</w:t>
            </w:r>
            <w:r w:rsidRPr="009250A2">
              <w:rPr>
                <w:szCs w:val="24"/>
              </w:rPr>
              <w:br/>
              <w:t>- 01 Tài liệu hướng dẫn sử dụng nhanh</w:t>
            </w:r>
            <w:r w:rsidRPr="009250A2">
              <w:rPr>
                <w:szCs w:val="24"/>
              </w:rPr>
              <w:br/>
              <w:t>- 03 Lưỡi đặt nội khí quản sử dụng nhiều lần MAC2, MAC3, MAC4</w:t>
            </w:r>
            <w:r w:rsidRPr="009250A2">
              <w:rPr>
                <w:szCs w:val="24"/>
              </w:rPr>
              <w:br/>
            </w:r>
            <w:r w:rsidRPr="009250A2">
              <w:rPr>
                <w:b/>
                <w:bCs/>
                <w:szCs w:val="24"/>
              </w:rPr>
              <w:t>Thông số kĩ thuật:</w:t>
            </w:r>
            <w:r w:rsidRPr="009250A2">
              <w:rPr>
                <w:szCs w:val="24"/>
              </w:rPr>
              <w:br/>
              <w:t>- Độ phân giải camera: ≥ 1280*720 px,</w:t>
            </w:r>
            <w:r w:rsidRPr="009250A2">
              <w:rPr>
                <w:szCs w:val="24"/>
              </w:rPr>
              <w:br/>
              <w:t xml:space="preserve"> Góc nhìn ≥60º, Hiển thị góc xoay (Dọc, ngang): 0º~150º, 0º~270º</w:t>
            </w:r>
            <w:r w:rsidRPr="009250A2">
              <w:rPr>
                <w:szCs w:val="24"/>
              </w:rPr>
              <w:br/>
              <w:t>- Độ sáng nguồn LED:  ≥ 1000 lux</w:t>
            </w:r>
            <w:r w:rsidRPr="009250A2">
              <w:rPr>
                <w:szCs w:val="24"/>
              </w:rPr>
              <w:br/>
              <w:t>- Định dạng lưu trữ: video (MJPEG), photo (JPG)</w:t>
            </w:r>
            <w:r w:rsidRPr="009250A2">
              <w:rPr>
                <w:szCs w:val="24"/>
              </w:rPr>
              <w:br/>
              <w:t>- Màn hình: ≥ 4.5” LCD cảm ứng, Độ phân giải màn hình: 854 x 480</w:t>
            </w:r>
            <w:r w:rsidRPr="009250A2">
              <w:rPr>
                <w:szCs w:val="24"/>
              </w:rPr>
              <w:br/>
              <w:t>- Cảnh báo: đèn LED đỏ nhấp nháy trước khi tự động tắt</w:t>
            </w:r>
            <w:r w:rsidRPr="009250A2">
              <w:rPr>
                <w:szCs w:val="24"/>
              </w:rPr>
              <w:br/>
              <w:t>- Nguồn điện: Pin lithium có thể sạc lại / 3500mAh, Tuổi thọ pin ≥ 1000 times</w:t>
            </w:r>
            <w:r w:rsidRPr="009250A2">
              <w:rPr>
                <w:szCs w:val="24"/>
              </w:rPr>
              <w:br/>
              <w:t xml:space="preserve">- Thời gian sử dụng/ sạc điện: ≥ 5h </w:t>
            </w:r>
            <w:r w:rsidRPr="009250A2">
              <w:rPr>
                <w:szCs w:val="24"/>
              </w:rPr>
              <w:br/>
              <w:t>- Thời gian  sạc điện: 4h</w:t>
            </w:r>
            <w:r w:rsidRPr="009250A2">
              <w:rPr>
                <w:szCs w:val="24"/>
              </w:rPr>
              <w:br/>
              <w:t>- Đế sạc không dây: nguồn cấp 100 – 240VAC, 50/60Hz, 5V2A</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Bộ</w:t>
            </w:r>
          </w:p>
        </w:tc>
        <w:tc>
          <w:tcPr>
            <w:tcW w:w="389" w:type="pct"/>
            <w:shd w:val="clear" w:color="auto" w:fill="FFFFFF" w:themeFill="background1"/>
            <w:vAlign w:val="center"/>
            <w:hideMark/>
          </w:tcPr>
          <w:p w:rsidR="009250A2" w:rsidRPr="009250A2" w:rsidRDefault="009250A2" w:rsidP="006A2C23">
            <w:pPr>
              <w:jc w:val="center"/>
              <w:rPr>
                <w:szCs w:val="24"/>
              </w:rPr>
            </w:pPr>
            <w:r w:rsidRPr="009250A2">
              <w:rPr>
                <w:szCs w:val="24"/>
              </w:rPr>
              <w:t>3</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Bộ khai khí quản</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I. Yêu cầu chung</w:t>
            </w:r>
            <w:r w:rsidRPr="009250A2">
              <w:rPr>
                <w:szCs w:val="24"/>
              </w:rPr>
              <w:br/>
              <w:t>Năm sản xuất: 2025 trở về sau, thiết bị mới 100%.</w:t>
            </w:r>
            <w:r w:rsidRPr="009250A2">
              <w:rPr>
                <w:szCs w:val="24"/>
              </w:rPr>
              <w:br/>
              <w:t>Tiêu chuẩn chất lượng: ISO 13485 hoặc tương đương.</w:t>
            </w:r>
            <w:r w:rsidRPr="009250A2">
              <w:rPr>
                <w:szCs w:val="24"/>
              </w:rPr>
              <w:br/>
            </w:r>
            <w:r w:rsidRPr="009250A2">
              <w:rPr>
                <w:b/>
                <w:bCs/>
                <w:szCs w:val="24"/>
              </w:rPr>
              <w:t>II. Cấu hình cung cấp</w:t>
            </w:r>
            <w:r w:rsidRPr="009250A2">
              <w:rPr>
                <w:szCs w:val="24"/>
              </w:rPr>
              <w:br/>
              <w:t>- Cán dao số 3, dài 12CM  (± 1cm) : 1 cái</w:t>
            </w:r>
            <w:r w:rsidRPr="009250A2">
              <w:rPr>
                <w:szCs w:val="24"/>
              </w:rPr>
              <w:br/>
              <w:t>- Kẹp mạch máu  cong dài 14CM  (± 1cm): 1 cái</w:t>
            </w:r>
            <w:r w:rsidRPr="009250A2">
              <w:rPr>
                <w:szCs w:val="24"/>
              </w:rPr>
              <w:br/>
              <w:t>- Banh khí quản, cong trái, dài 16CM  (± 1cm): 1 cái</w:t>
            </w:r>
            <w:r w:rsidRPr="009250A2">
              <w:rPr>
                <w:szCs w:val="24"/>
              </w:rPr>
              <w:br/>
              <w:t xml:space="preserve">- Banh khí quản, cong phải, dài 16CM  (± 1cm): 1 </w:t>
            </w:r>
            <w:r w:rsidRPr="009250A2">
              <w:rPr>
                <w:szCs w:val="24"/>
              </w:rPr>
              <w:lastRenderedPageBreak/>
              <w:t>cái</w:t>
            </w:r>
            <w:r w:rsidRPr="009250A2">
              <w:rPr>
                <w:szCs w:val="24"/>
              </w:rPr>
              <w:br/>
              <w:t>- Banh khí quản, nhọn, dài 16CM  (± 1cm): 1 cái</w:t>
            </w:r>
            <w:r w:rsidRPr="009250A2">
              <w:rPr>
                <w:szCs w:val="24"/>
              </w:rPr>
              <w:br/>
              <w:t>- Banh khí quản dài 14CM  (± 1cm): 1 cái</w:t>
            </w:r>
            <w:r w:rsidRPr="009250A2">
              <w:rPr>
                <w:szCs w:val="24"/>
              </w:rPr>
              <w:br/>
              <w:t>- Ống mở khí quản 55mm, Ø 6mm, số 2: 1 cái</w:t>
            </w:r>
            <w:r w:rsidRPr="009250A2">
              <w:rPr>
                <w:szCs w:val="24"/>
              </w:rPr>
              <w:br/>
              <w:t>- Ống mở khí quản 65mm, Ø 8mm, số 4: 1 cái</w:t>
            </w:r>
            <w:r w:rsidRPr="009250A2">
              <w:rPr>
                <w:szCs w:val="24"/>
              </w:rPr>
              <w:br/>
              <w:t>- Que thăm lòng máng dài 14CM  (± 1cm) : 1 cái</w:t>
            </w:r>
            <w:r w:rsidRPr="009250A2">
              <w:rPr>
                <w:szCs w:val="24"/>
              </w:rPr>
              <w:br/>
              <w:t>- Ống hút dài 20CM, Ø 2.5 mm, Ø 6-9 mm, Olive: 1 cái</w:t>
            </w:r>
            <w:r w:rsidRPr="009250A2">
              <w:rPr>
                <w:szCs w:val="24"/>
              </w:rPr>
              <w:br/>
              <w:t>- Kẹp dị vật mũi  dài 12CM  (± 1cm): 1 cái</w:t>
            </w:r>
            <w:r w:rsidRPr="009250A2">
              <w:rPr>
                <w:szCs w:val="24"/>
              </w:rPr>
              <w:br/>
              <w:t>- Kẹp dị vật mũi dài 14CM  (± 1cm): 1 cái</w:t>
            </w:r>
            <w:r w:rsidRPr="009250A2">
              <w:rPr>
                <w:szCs w:val="24"/>
              </w:rPr>
              <w:br/>
              <w:t>- Kẹp phẫu tích không mấu dài 14CM  (± 1cm): 1 cái</w:t>
            </w:r>
            <w:r w:rsidRPr="009250A2">
              <w:rPr>
                <w:szCs w:val="24"/>
              </w:rPr>
              <w:br/>
              <w:t>- Kẹp mô dài 14CM  (± 1cm): 1 cái</w:t>
            </w:r>
            <w:r w:rsidRPr="009250A2">
              <w:rPr>
                <w:szCs w:val="24"/>
              </w:rPr>
              <w:br/>
              <w:t>- Hộp đựng dụng cụ, có nắp, Dài ≥ 230mm x Rộng ≥130mm x Cao ≥ 50mm: 1 cái</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lastRenderedPageBreak/>
              <w:t>Bộ</w:t>
            </w:r>
          </w:p>
        </w:tc>
        <w:tc>
          <w:tcPr>
            <w:tcW w:w="389" w:type="pct"/>
            <w:shd w:val="clear" w:color="auto" w:fill="FFFFFF" w:themeFill="background1"/>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2</w:t>
            </w:r>
          </w:p>
        </w:tc>
        <w:tc>
          <w:tcPr>
            <w:tcW w:w="390" w:type="pct"/>
            <w:shd w:val="clear" w:color="auto" w:fill="FFFFFF" w:themeFill="background1"/>
            <w:noWrap/>
            <w:vAlign w:val="center"/>
            <w:hideMark/>
          </w:tcPr>
          <w:p w:rsidR="009250A2" w:rsidRPr="009250A2" w:rsidRDefault="009250A2" w:rsidP="009250A2">
            <w:pPr>
              <w:jc w:val="center"/>
              <w:rPr>
                <w:szCs w:val="24"/>
              </w:rPr>
            </w:pPr>
            <w:r w:rsidRPr="009250A2">
              <w:rPr>
                <w:szCs w:val="24"/>
              </w:rPr>
              <w:t>PP2500453625</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Đèn các loại</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2.1</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Đèn khám các loại (Đèn gù)</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Yêu cầu chung:</w:t>
            </w:r>
            <w:r w:rsidRPr="009250A2">
              <w:rPr>
                <w:b/>
                <w:bCs/>
                <w:szCs w:val="24"/>
              </w:rPr>
              <w:br/>
            </w:r>
            <w:r w:rsidRPr="009250A2">
              <w:rPr>
                <w:szCs w:val="24"/>
              </w:rPr>
              <w:t xml:space="preserve">Năm sản xuất: 2025 trở về sau, mới 100% </w:t>
            </w:r>
            <w:r w:rsidRPr="009250A2">
              <w:rPr>
                <w:szCs w:val="24"/>
              </w:rPr>
              <w:br/>
              <w:t>Tiêu chuẩn: ISO 13485 hoặc tương đương</w:t>
            </w:r>
            <w:r w:rsidRPr="009250A2">
              <w:rPr>
                <w:b/>
                <w:bCs/>
                <w:szCs w:val="24"/>
              </w:rPr>
              <w:br/>
              <w:t>Cấu hình:</w:t>
            </w:r>
            <w:r w:rsidRPr="009250A2">
              <w:rPr>
                <w:szCs w:val="24"/>
              </w:rPr>
              <w:br/>
              <w:t>- Thân đèn chính: 01 cái</w:t>
            </w:r>
            <w:r w:rsidRPr="009250A2">
              <w:rPr>
                <w:szCs w:val="24"/>
              </w:rPr>
              <w:br/>
              <w:t>- Đầu đèn: 01 cái</w:t>
            </w:r>
            <w:r w:rsidRPr="009250A2">
              <w:rPr>
                <w:szCs w:val="24"/>
              </w:rPr>
              <w:br/>
              <w:t>- Bóng đèn: 01 cái (Đuôi đèn E27 sử dụng nhiều loại bóng đèn)</w:t>
            </w:r>
            <w:r w:rsidRPr="009250A2">
              <w:rPr>
                <w:szCs w:val="24"/>
              </w:rPr>
              <w:br/>
              <w:t>- Chiều cao đèn từ 1m – 1,7m.</w:t>
            </w:r>
            <w:r w:rsidRPr="009250A2">
              <w:rPr>
                <w:szCs w:val="24"/>
              </w:rPr>
              <w:br/>
              <w:t>- Dây nguồn: 1 dây (2m8 - 3m)</w:t>
            </w:r>
            <w:r w:rsidRPr="009250A2">
              <w:rPr>
                <w:szCs w:val="24"/>
              </w:rPr>
              <w:br/>
              <w:t>- Cổ định vị xoay đến gần 360 độ</w:t>
            </w:r>
            <w:r w:rsidRPr="009250A2">
              <w:rPr>
                <w:szCs w:val="24"/>
              </w:rPr>
              <w:br/>
              <w:t>- Cường độ ánh sáng: ≥25.000 Lux</w:t>
            </w:r>
            <w:r w:rsidRPr="009250A2">
              <w:rPr>
                <w:szCs w:val="24"/>
              </w:rPr>
              <w:br/>
              <w:t>- Nguồn điện sử dụng: 220V</w:t>
            </w:r>
            <w:r w:rsidRPr="009250A2">
              <w:rPr>
                <w:szCs w:val="24"/>
              </w:rPr>
              <w:br/>
              <w:t>- Tài liệu hướng dẫn sử dụng tiếng Việt: 01 bộ.</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4</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2.2</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Đèn cực tím</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Yêu cầu chung:</w:t>
            </w:r>
            <w:r w:rsidRPr="009250A2">
              <w:rPr>
                <w:b/>
                <w:bCs/>
                <w:szCs w:val="24"/>
              </w:rPr>
              <w:br/>
              <w:t>N</w:t>
            </w:r>
            <w:r w:rsidRPr="009250A2">
              <w:rPr>
                <w:szCs w:val="24"/>
              </w:rPr>
              <w:t xml:space="preserve">ăm sản xuất: 2025 trở về sau, mới 100% </w:t>
            </w:r>
            <w:r w:rsidRPr="009250A2">
              <w:rPr>
                <w:szCs w:val="24"/>
              </w:rPr>
              <w:br/>
              <w:t>Tiêu chuẩn: ISO 13485 hoặc tương đương</w:t>
            </w:r>
            <w:r w:rsidRPr="009250A2">
              <w:rPr>
                <w:b/>
                <w:bCs/>
                <w:szCs w:val="24"/>
              </w:rPr>
              <w:br/>
              <w:t>Cấu hình:</w:t>
            </w:r>
            <w:r w:rsidRPr="009250A2">
              <w:rPr>
                <w:szCs w:val="24"/>
              </w:rPr>
              <w:br/>
              <w:t>- Máng đèn UV: 1,2m</w:t>
            </w:r>
            <w:r w:rsidRPr="009250A2">
              <w:rPr>
                <w:szCs w:val="24"/>
              </w:rPr>
              <w:br/>
              <w:t>- Công suất: ≥ 36W</w:t>
            </w:r>
            <w:r w:rsidRPr="009250A2">
              <w:rPr>
                <w:szCs w:val="24"/>
              </w:rPr>
              <w:br/>
              <w:t>- Điện áp 220V/50-60Hz</w:t>
            </w:r>
            <w:r w:rsidRPr="009250A2">
              <w:rPr>
                <w:szCs w:val="24"/>
              </w:rPr>
              <w:br/>
              <w:t>- Kích thước bóng: dài 1,2m</w:t>
            </w:r>
            <w:r w:rsidRPr="009250A2">
              <w:rPr>
                <w:szCs w:val="24"/>
              </w:rPr>
              <w:br/>
              <w:t>- Có diện tích khử trùng phòng tối thiểu ≥ 30m2</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4</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2.3</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Bóng đèn chiếu vàng da</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 xml:space="preserve">Bước sóng UV: Trong khoản 420nm đến 470nm </w:t>
            </w:r>
            <w:r w:rsidRPr="009250A2">
              <w:rPr>
                <w:szCs w:val="24"/>
              </w:rPr>
              <w:br/>
              <w:t>-   Màu: ánh sáng xanh dương.</w:t>
            </w:r>
            <w:r w:rsidRPr="009250A2">
              <w:rPr>
                <w:szCs w:val="24"/>
              </w:rPr>
              <w:br/>
              <w:t>-  Chiều dài bóng: 60 cm</w:t>
            </w:r>
            <w:r w:rsidRPr="009250A2">
              <w:rPr>
                <w:szCs w:val="24"/>
              </w:rPr>
              <w:br/>
              <w:t>- Đạt tiêu chuẩn ISO 13485 hoặc tương đương.</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10</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lastRenderedPageBreak/>
              <w:t>2.4</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Đèn treo trán (đèn Clar)</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Yêu cầu chung:</w:t>
            </w:r>
            <w:r w:rsidRPr="009250A2">
              <w:rPr>
                <w:b/>
                <w:bCs/>
                <w:szCs w:val="24"/>
              </w:rPr>
              <w:br/>
            </w:r>
            <w:r w:rsidRPr="009250A2">
              <w:rPr>
                <w:szCs w:val="24"/>
              </w:rPr>
              <w:t xml:space="preserve">Năm sản xuất: 2025 trở về sau, mới 100% </w:t>
            </w:r>
            <w:r w:rsidRPr="009250A2">
              <w:rPr>
                <w:szCs w:val="24"/>
              </w:rPr>
              <w:br/>
              <w:t>Tiêu chuẩn: ISO 13485 hoặc tương đương</w:t>
            </w:r>
            <w:r w:rsidRPr="009250A2">
              <w:rPr>
                <w:b/>
                <w:bCs/>
                <w:szCs w:val="24"/>
              </w:rPr>
              <w:br/>
              <w:t>Cấu hình:</w:t>
            </w:r>
            <w:r w:rsidRPr="009250A2">
              <w:rPr>
                <w:b/>
                <w:bCs/>
                <w:szCs w:val="24"/>
              </w:rPr>
              <w:br/>
            </w:r>
            <w:r w:rsidRPr="009250A2">
              <w:rPr>
                <w:szCs w:val="24"/>
              </w:rPr>
              <w:t>• Bộ đèn chính : 01 Cái</w:t>
            </w:r>
            <w:r w:rsidRPr="009250A2">
              <w:rPr>
                <w:szCs w:val="24"/>
              </w:rPr>
              <w:br/>
              <w:t>• Nguồn Pin : 01 Cái</w:t>
            </w:r>
            <w:r w:rsidRPr="009250A2">
              <w:rPr>
                <w:szCs w:val="24"/>
              </w:rPr>
              <w:br/>
              <w:t>• Nguồn sạc : 01 Cái</w:t>
            </w:r>
            <w:r w:rsidRPr="009250A2">
              <w:rPr>
                <w:szCs w:val="24"/>
              </w:rPr>
              <w:br/>
              <w:t>• Tài liệu hướng dẫn sử dụng : 01 Bộ</w:t>
            </w:r>
            <w:r w:rsidRPr="009250A2">
              <w:rPr>
                <w:b/>
                <w:bCs/>
                <w:szCs w:val="24"/>
              </w:rPr>
              <w:br/>
              <w:t>Thông số kĩ thuật</w:t>
            </w:r>
            <w:r w:rsidRPr="009250A2">
              <w:rPr>
                <w:szCs w:val="24"/>
              </w:rPr>
              <w:br/>
              <w:t>• Cường độ sáng:  ≥ 30,000 lux</w:t>
            </w:r>
            <w:r w:rsidRPr="009250A2">
              <w:rPr>
                <w:szCs w:val="24"/>
              </w:rPr>
              <w:br/>
              <w:t>• Tuổi thọ đèn LED:  ≥ 50,000 giờ</w:t>
            </w:r>
            <w:r w:rsidRPr="009250A2">
              <w:rPr>
                <w:szCs w:val="24"/>
              </w:rPr>
              <w:br/>
              <w:t>• Nhiệt độ màu : 6,000 kelvin</w:t>
            </w:r>
            <w:r w:rsidRPr="009250A2">
              <w:rPr>
                <w:szCs w:val="24"/>
              </w:rPr>
              <w:br/>
              <w:t>• Nguồn Pin : 3,7 V</w:t>
            </w:r>
            <w:r w:rsidRPr="009250A2">
              <w:rPr>
                <w:szCs w:val="24"/>
              </w:rPr>
              <w:br/>
              <w:t>• Hoạt động liên tục 4 giờ</w:t>
            </w:r>
            <w:r w:rsidRPr="009250A2">
              <w:rPr>
                <w:szCs w:val="24"/>
              </w:rPr>
              <w:br/>
              <w:t>• Dung lượng Pin : 2200 mA</w:t>
            </w:r>
            <w:r w:rsidRPr="009250A2">
              <w:rPr>
                <w:szCs w:val="24"/>
              </w:rPr>
              <w:br/>
              <w:t>• Loại Pin : Lithum-ion</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2.5</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Đèn sưởi ấm</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Yêu cầu chung:</w:t>
            </w:r>
            <w:r w:rsidRPr="009250A2">
              <w:rPr>
                <w:b/>
                <w:bCs/>
                <w:szCs w:val="24"/>
              </w:rPr>
              <w:br/>
            </w:r>
            <w:r w:rsidRPr="009250A2">
              <w:rPr>
                <w:szCs w:val="24"/>
              </w:rPr>
              <w:t xml:space="preserve">Năm sản xuất: 2025 trở về sau, mới 100% </w:t>
            </w:r>
            <w:r w:rsidRPr="009250A2">
              <w:rPr>
                <w:szCs w:val="24"/>
              </w:rPr>
              <w:br/>
              <w:t>Tiêu chuẩn: ISO 13485 hoặc tương đương</w:t>
            </w:r>
            <w:r w:rsidRPr="009250A2">
              <w:rPr>
                <w:b/>
                <w:bCs/>
                <w:szCs w:val="24"/>
              </w:rPr>
              <w:br/>
              <w:t>* Cấu hình gồm:</w:t>
            </w:r>
            <w:r w:rsidRPr="009250A2">
              <w:rPr>
                <w:szCs w:val="24"/>
              </w:rPr>
              <w:br/>
              <w:t>- Thân đèn chính: 01 cái</w:t>
            </w:r>
            <w:r w:rsidRPr="009250A2">
              <w:rPr>
                <w:szCs w:val="24"/>
              </w:rPr>
              <w:br/>
              <w:t>- Số lượng bóng đèn: 3 bóng</w:t>
            </w:r>
            <w:r w:rsidRPr="009250A2">
              <w:rPr>
                <w:szCs w:val="24"/>
              </w:rPr>
              <w:br/>
              <w:t>- Chất liệu vỏ: Nhựa cao cấp</w:t>
            </w:r>
            <w:r w:rsidRPr="009250A2">
              <w:rPr>
                <w:szCs w:val="24"/>
              </w:rPr>
              <w:br/>
              <w:t>- Bảng điều khiển: Núm vặn</w:t>
            </w:r>
            <w:r w:rsidRPr="009250A2">
              <w:rPr>
                <w:szCs w:val="24"/>
              </w:rPr>
              <w:br/>
            </w:r>
            <w:r w:rsidRPr="009250A2">
              <w:rPr>
                <w:b/>
                <w:bCs/>
                <w:szCs w:val="24"/>
              </w:rPr>
              <w:t>* Thông số kỹ thuật</w:t>
            </w:r>
            <w:r w:rsidRPr="009250A2">
              <w:rPr>
                <w:szCs w:val="24"/>
              </w:rPr>
              <w:t>:</w:t>
            </w:r>
            <w:r w:rsidRPr="009250A2">
              <w:rPr>
                <w:szCs w:val="24"/>
              </w:rPr>
              <w:br/>
              <w:t>- Công suất: ≥ 1.200W</w:t>
            </w:r>
            <w:r w:rsidRPr="009250A2">
              <w:rPr>
                <w:szCs w:val="24"/>
              </w:rPr>
              <w:br/>
              <w:t>- Nguồn điện áp: 220V/50Hz</w:t>
            </w:r>
            <w:r w:rsidRPr="009250A2">
              <w:rPr>
                <w:szCs w:val="24"/>
              </w:rPr>
              <w:br/>
              <w:t>- Công nghệ sưởi: Hồng ngoại</w:t>
            </w:r>
            <w:r w:rsidRPr="009250A2">
              <w:rPr>
                <w:szCs w:val="24"/>
              </w:rPr>
              <w:br/>
              <w:t>- Diện tích sử dụng: ≥ 20m2</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7</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3</w:t>
            </w:r>
          </w:p>
        </w:tc>
        <w:tc>
          <w:tcPr>
            <w:tcW w:w="390" w:type="pct"/>
            <w:shd w:val="clear" w:color="auto" w:fill="FFFFFF" w:themeFill="background1"/>
            <w:noWrap/>
            <w:vAlign w:val="center"/>
            <w:hideMark/>
          </w:tcPr>
          <w:p w:rsidR="009250A2" w:rsidRPr="009250A2" w:rsidRDefault="009250A2" w:rsidP="009250A2">
            <w:pPr>
              <w:jc w:val="center"/>
              <w:rPr>
                <w:szCs w:val="24"/>
              </w:rPr>
            </w:pPr>
            <w:r w:rsidRPr="009250A2">
              <w:rPr>
                <w:szCs w:val="24"/>
              </w:rPr>
              <w:t>PP2500453626</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Máy khí dung các loại</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3.1</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Máy khí dung siêu âm</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Yêu cầu chung:</w:t>
            </w:r>
            <w:r w:rsidRPr="009250A2">
              <w:rPr>
                <w:szCs w:val="24"/>
              </w:rPr>
              <w:br/>
              <w:t xml:space="preserve">Năm sản xuất: 2025 trở về sau, mới 100% </w:t>
            </w:r>
            <w:r w:rsidRPr="009250A2">
              <w:rPr>
                <w:szCs w:val="24"/>
              </w:rPr>
              <w:br/>
              <w:t>Tiêu chuẩn: ISO 13485 hoặc tương đương</w:t>
            </w:r>
            <w:r w:rsidRPr="009250A2">
              <w:rPr>
                <w:szCs w:val="24"/>
              </w:rPr>
              <w:br/>
              <w:t>Điện nguồn sử dụng: AC, 50/60 Hz</w:t>
            </w:r>
            <w:r w:rsidRPr="009250A2">
              <w:rPr>
                <w:szCs w:val="24"/>
              </w:rPr>
              <w:br/>
            </w:r>
            <w:r w:rsidRPr="009250A2">
              <w:rPr>
                <w:b/>
                <w:bCs/>
                <w:szCs w:val="24"/>
              </w:rPr>
              <w:t>Cấu hình:</w:t>
            </w:r>
            <w:r w:rsidRPr="009250A2">
              <w:rPr>
                <w:szCs w:val="24"/>
              </w:rPr>
              <w:br/>
              <w:t>- Máy chính: 01 cái</w:t>
            </w:r>
            <w:r w:rsidRPr="009250A2">
              <w:rPr>
                <w:szCs w:val="24"/>
              </w:rPr>
              <w:br/>
              <w:t>- Cốc đựng thuốc: 01 cái</w:t>
            </w:r>
            <w:r w:rsidRPr="009250A2">
              <w:rPr>
                <w:szCs w:val="24"/>
              </w:rPr>
              <w:br/>
              <w:t>- Ống dẫn: 01 cái</w:t>
            </w:r>
            <w:r w:rsidRPr="009250A2">
              <w:rPr>
                <w:szCs w:val="24"/>
              </w:rPr>
              <w:br/>
              <w:t>- Ngậm miệng: 01 cái</w:t>
            </w:r>
            <w:r w:rsidRPr="009250A2">
              <w:rPr>
                <w:szCs w:val="24"/>
              </w:rPr>
              <w:br/>
              <w:t>- Lọc không khí: 01 cái</w:t>
            </w:r>
            <w:r w:rsidRPr="009250A2">
              <w:rPr>
                <w:szCs w:val="24"/>
              </w:rPr>
              <w:br/>
              <w:t>- Buồng phun sương có đệm: 01 cái</w:t>
            </w:r>
            <w:r w:rsidRPr="009250A2">
              <w:rPr>
                <w:szCs w:val="24"/>
              </w:rPr>
              <w:br/>
              <w:t>- Đệm buồng phun: 01 cái</w:t>
            </w:r>
            <w:r w:rsidRPr="009250A2">
              <w:rPr>
                <w:szCs w:val="24"/>
              </w:rPr>
              <w:br/>
              <w:t>- Đệm buồng chứa nước: 01 cái</w:t>
            </w:r>
            <w:r w:rsidRPr="009250A2">
              <w:rPr>
                <w:szCs w:val="24"/>
              </w:rPr>
              <w:br/>
              <w:t>- Giữ cốc có móc: 01 cái</w:t>
            </w:r>
            <w:r w:rsidRPr="009250A2">
              <w:rPr>
                <w:szCs w:val="24"/>
              </w:rPr>
              <w:br/>
            </w:r>
            <w:r w:rsidRPr="009250A2">
              <w:rPr>
                <w:szCs w:val="24"/>
              </w:rPr>
              <w:lastRenderedPageBreak/>
              <w:t>- Mặt nạ người lớn: 01 cái</w:t>
            </w:r>
            <w:r w:rsidRPr="009250A2">
              <w:rPr>
                <w:szCs w:val="24"/>
              </w:rPr>
              <w:br/>
              <w:t>- Mặt nạ trẻ em: 01 cái</w:t>
            </w:r>
            <w:r w:rsidRPr="009250A2">
              <w:rPr>
                <w:szCs w:val="24"/>
              </w:rPr>
              <w:br/>
            </w:r>
            <w:r w:rsidRPr="009250A2">
              <w:rPr>
                <w:b/>
                <w:bCs/>
                <w:szCs w:val="24"/>
              </w:rPr>
              <w:t>Thông số kỹ thuật:</w:t>
            </w:r>
            <w:r w:rsidRPr="009250A2">
              <w:rPr>
                <w:szCs w:val="24"/>
              </w:rPr>
              <w:br/>
              <w:t>- Tần số siêu âm:  ≥ 1.7MHz</w:t>
            </w:r>
            <w:r w:rsidRPr="009250A2">
              <w:rPr>
                <w:szCs w:val="24"/>
              </w:rPr>
              <w:br/>
              <w:t>- Tốc độ phun khí dung:</w:t>
            </w:r>
            <w:r w:rsidRPr="009250A2">
              <w:rPr>
                <w:szCs w:val="24"/>
              </w:rPr>
              <w:br/>
              <w:t>+  Tối đa 3.5mL/phút tại dung tích lưu lượng khí mức 3, phun khí dung mức 5</w:t>
            </w:r>
            <w:r w:rsidRPr="009250A2">
              <w:rPr>
                <w:szCs w:val="24"/>
              </w:rPr>
              <w:br/>
              <w:t>+ Tối đa 0.7mL/phút tại dung tích lưu lượng khí mức 1, phun khí dung mức 1</w:t>
            </w:r>
            <w:r w:rsidRPr="009250A2">
              <w:rPr>
                <w:szCs w:val="24"/>
              </w:rPr>
              <w:br/>
              <w:t>- Kích thướcl hạt phun:  ≤ MMAD 5.5μm</w:t>
            </w:r>
            <w:r w:rsidRPr="009250A2">
              <w:rPr>
                <w:szCs w:val="24"/>
              </w:rPr>
              <w:br/>
              <w:t>- Dung tích chai đựng dung dịch:  ≥ 100mL</w:t>
            </w:r>
            <w:r w:rsidRPr="009250A2">
              <w:rPr>
                <w:szCs w:val="24"/>
              </w:rPr>
              <w:br/>
              <w:t>- Dung tích nước kích hoạt: ≤ 200mL</w:t>
            </w:r>
            <w:r w:rsidRPr="009250A2">
              <w:rPr>
                <w:szCs w:val="24"/>
              </w:rPr>
              <w:br/>
              <w:t>- Tốc độ lưu thông khí tối đa 16L/phút</w:t>
            </w:r>
            <w:r w:rsidRPr="009250A2">
              <w:rPr>
                <w:szCs w:val="24"/>
              </w:rPr>
              <w:br/>
              <w:t>- Đồng hồ hẹn giờ: 1</w:t>
            </w:r>
            <w:r w:rsidRPr="009250A2">
              <w:rPr>
                <w:rFonts w:eastAsia="MS Mincho"/>
                <w:szCs w:val="24"/>
              </w:rPr>
              <w:t>～</w:t>
            </w:r>
            <w:r w:rsidRPr="009250A2">
              <w:rPr>
                <w:szCs w:val="24"/>
              </w:rPr>
              <w:t>30 phút &amp; liên tục.</w:t>
            </w:r>
            <w:r w:rsidRPr="009250A2">
              <w:rPr>
                <w:szCs w:val="24"/>
              </w:rPr>
              <w:br/>
              <w:t>- Thiết bị an toàn: cảm biến mực nước, nắp quạt, cảm biến nhiệt</w:t>
            </w:r>
            <w:r w:rsidRPr="009250A2">
              <w:rPr>
                <w:szCs w:val="24"/>
              </w:rPr>
              <w:br/>
              <w:t>- Màn hình hiện lỗi: mực nước kích hoạt thấp, nhiệt độ nước kích hoạt cao.</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lastRenderedPageBreak/>
              <w:t>Máy</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3.2</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Máy khí dung</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Yêu cầu chung:</w:t>
            </w:r>
            <w:r w:rsidRPr="009250A2">
              <w:rPr>
                <w:b/>
                <w:bCs/>
                <w:szCs w:val="24"/>
              </w:rPr>
              <w:br/>
            </w:r>
            <w:r w:rsidRPr="009250A2">
              <w:rPr>
                <w:szCs w:val="24"/>
              </w:rPr>
              <w:t xml:space="preserve">Năm sản xuất: 2025 trở về sau, mới 100% </w:t>
            </w:r>
            <w:r w:rsidRPr="009250A2">
              <w:rPr>
                <w:szCs w:val="24"/>
              </w:rPr>
              <w:br/>
              <w:t>Tiêu chuẩn: ISO 13485 hoặc tương đương</w:t>
            </w:r>
            <w:r w:rsidRPr="009250A2">
              <w:rPr>
                <w:b/>
                <w:bCs/>
                <w:szCs w:val="24"/>
              </w:rPr>
              <w:br/>
              <w:t>Cấu hình:</w:t>
            </w:r>
            <w:r w:rsidRPr="009250A2">
              <w:rPr>
                <w:szCs w:val="24"/>
              </w:rPr>
              <w:br/>
              <w:t>- Máy chính : 01 cái;</w:t>
            </w:r>
            <w:r w:rsidRPr="009250A2">
              <w:rPr>
                <w:szCs w:val="24"/>
              </w:rPr>
              <w:br/>
              <w:t>Phụ kiện kèm theo:</w:t>
            </w:r>
            <w:r w:rsidRPr="009250A2">
              <w:rPr>
                <w:szCs w:val="24"/>
              </w:rPr>
              <w:br/>
              <w:t>- Máy nén khí: 01 cái;</w:t>
            </w:r>
            <w:r w:rsidRPr="009250A2">
              <w:rPr>
                <w:szCs w:val="24"/>
              </w:rPr>
              <w:br/>
              <w:t>- Bộ xông: 01 cái;</w:t>
            </w:r>
            <w:r w:rsidRPr="009250A2">
              <w:rPr>
                <w:szCs w:val="24"/>
              </w:rPr>
              <w:br/>
              <w:t>- Ống dẫn khí (silicon, 100cm): 01 cái;</w:t>
            </w:r>
            <w:r w:rsidRPr="009250A2">
              <w:rPr>
                <w:szCs w:val="24"/>
              </w:rPr>
              <w:br/>
              <w:t>- Ống ngậm: 01 cái;</w:t>
            </w:r>
            <w:r w:rsidRPr="009250A2">
              <w:rPr>
                <w:szCs w:val="24"/>
              </w:rPr>
              <w:br/>
              <w:t>- Mặt nạ người lớn (PVC): 01 cái;</w:t>
            </w:r>
            <w:r w:rsidRPr="009250A2">
              <w:rPr>
                <w:szCs w:val="24"/>
              </w:rPr>
              <w:br/>
              <w:t>- Mặt nạ trẻ em (PVC): 01 cái;</w:t>
            </w:r>
            <w:r w:rsidRPr="009250A2">
              <w:rPr>
                <w:szCs w:val="24"/>
              </w:rPr>
              <w:br/>
              <w:t>- 5 miếng lọc dự phòng;</w:t>
            </w:r>
            <w:r w:rsidRPr="009250A2">
              <w:rPr>
                <w:szCs w:val="24"/>
              </w:rPr>
              <w:br/>
              <w:t>- Cốc đựng thuốc : 01 cái ;</w:t>
            </w:r>
            <w:r w:rsidRPr="009250A2">
              <w:rPr>
                <w:szCs w:val="24"/>
              </w:rPr>
              <w:br/>
              <w:t xml:space="preserve">- Tài liệu hướng dẫn sử dụng (Tiếng Anh + Tiếng Việt): 01 bộ </w:t>
            </w:r>
            <w:r w:rsidRPr="009250A2">
              <w:rPr>
                <w:szCs w:val="24"/>
              </w:rPr>
              <w:br/>
            </w:r>
            <w:r w:rsidRPr="009250A2">
              <w:rPr>
                <w:b/>
                <w:bCs/>
                <w:szCs w:val="24"/>
              </w:rPr>
              <w:t>Thông số kỹ thuật:</w:t>
            </w:r>
            <w:r w:rsidRPr="009250A2">
              <w:rPr>
                <w:szCs w:val="24"/>
              </w:rPr>
              <w:br/>
              <w:t>- Điện áp sử dụng: 230V, 50/60Hz</w:t>
            </w:r>
            <w:r w:rsidRPr="009250A2">
              <w:rPr>
                <w:szCs w:val="24"/>
              </w:rPr>
              <w:br/>
              <w:t>- Tiêu thụ điện: 138VA</w:t>
            </w:r>
            <w:r w:rsidRPr="009250A2">
              <w:rPr>
                <w:szCs w:val="24"/>
              </w:rPr>
              <w:br/>
              <w:t>- Kích thước hạt: Đường kính khí động học trung bình (MMAD) ≤  3µm.</w:t>
            </w:r>
            <w:r w:rsidRPr="009250A2">
              <w:rPr>
                <w:szCs w:val="24"/>
              </w:rPr>
              <w:br/>
              <w:t>- Dung tích cốc thuốc: Tối đa 7ml</w:t>
            </w:r>
            <w:r w:rsidRPr="009250A2">
              <w:rPr>
                <w:szCs w:val="24"/>
              </w:rPr>
              <w:br/>
              <w:t>- Lượng thuốc phù hợp: Tối thiểu 2ml - Tối đa 7ml</w:t>
            </w:r>
            <w:r w:rsidRPr="009250A2">
              <w:rPr>
                <w:szCs w:val="24"/>
              </w:rPr>
              <w:br/>
              <w:t>- Độ ồn: &lt; 60dB</w:t>
            </w:r>
            <w:r w:rsidRPr="009250A2">
              <w:rPr>
                <w:szCs w:val="24"/>
              </w:rPr>
              <w:br/>
              <w:t xml:space="preserve">- Tốc độ phun khí: ≥ 0.4ml/phút </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10</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4</w:t>
            </w:r>
          </w:p>
        </w:tc>
        <w:tc>
          <w:tcPr>
            <w:tcW w:w="390" w:type="pct"/>
            <w:shd w:val="clear" w:color="auto" w:fill="FFFFFF" w:themeFill="background1"/>
            <w:noWrap/>
            <w:vAlign w:val="center"/>
            <w:hideMark/>
          </w:tcPr>
          <w:p w:rsidR="009250A2" w:rsidRPr="009250A2" w:rsidRDefault="009250A2" w:rsidP="009250A2">
            <w:pPr>
              <w:jc w:val="center"/>
              <w:rPr>
                <w:szCs w:val="24"/>
              </w:rPr>
            </w:pPr>
            <w:r w:rsidRPr="009250A2">
              <w:rPr>
                <w:szCs w:val="24"/>
              </w:rPr>
              <w:t>PP2500453627</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Bàn y tế các loại</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lastRenderedPageBreak/>
              <w:t>4.1</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Bàn để dụng cụ y tế</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Yêu cầu chung:</w:t>
            </w:r>
            <w:r w:rsidRPr="009250A2">
              <w:rPr>
                <w:b/>
                <w:bCs/>
                <w:szCs w:val="24"/>
              </w:rPr>
              <w:br/>
            </w:r>
            <w:r w:rsidRPr="009250A2">
              <w:rPr>
                <w:szCs w:val="24"/>
              </w:rPr>
              <w:t xml:space="preserve">Năm sản xuất: 2025 trở về sau, mới 100% </w:t>
            </w:r>
            <w:r w:rsidRPr="009250A2">
              <w:rPr>
                <w:b/>
                <w:bCs/>
                <w:szCs w:val="24"/>
              </w:rPr>
              <w:br/>
              <w:t>Cấu hình kỹ thuật:</w:t>
            </w:r>
            <w:r w:rsidRPr="009250A2">
              <w:rPr>
                <w:szCs w:val="24"/>
              </w:rPr>
              <w:br/>
              <w:t>Vật liệu Inox 304, 1 tầng</w:t>
            </w:r>
            <w:r w:rsidRPr="009250A2">
              <w:rPr>
                <w:szCs w:val="24"/>
              </w:rPr>
              <w:br/>
              <w:t>Kích thước: Dài ≥ 500mm x Rộng ≥ 450mm x Cao</w:t>
            </w:r>
            <w:r w:rsidRPr="009250A2">
              <w:rPr>
                <w:szCs w:val="24"/>
              </w:rPr>
              <w:br/>
              <w:t>≥ 700mm</w:t>
            </w:r>
            <w:r w:rsidRPr="009250A2">
              <w:rPr>
                <w:szCs w:val="24"/>
              </w:rPr>
              <w:br/>
              <w:t>Khung chân bàn bằng inox hộp có kích thước Rộng ≥ 30 x Dài ≥ 60mm, dày ≥ 0,8mm.</w:t>
            </w:r>
            <w:r w:rsidRPr="009250A2">
              <w:rPr>
                <w:szCs w:val="24"/>
              </w:rPr>
              <w:br/>
              <w:t xml:space="preserve">Trụ chân bằng ống inox Ø ≥ 31,8mm, dày ≥ 1mm </w:t>
            </w:r>
            <w:r w:rsidRPr="009250A2">
              <w:rPr>
                <w:szCs w:val="24"/>
              </w:rPr>
              <w:br/>
              <w:t>Mặt khay gấp lõm, nhấc rời được.</w:t>
            </w:r>
            <w:r w:rsidRPr="009250A2">
              <w:rPr>
                <w:szCs w:val="24"/>
              </w:rPr>
              <w:br/>
              <w:t>Chân có 4 bánh xe, 2 bánh xe có khóa hãm.</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6</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4.2</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Bàn tiểu phẫu</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Yêu cầu chung:</w:t>
            </w:r>
            <w:r w:rsidRPr="009250A2">
              <w:rPr>
                <w:b/>
                <w:bCs/>
                <w:szCs w:val="24"/>
              </w:rPr>
              <w:br/>
            </w:r>
            <w:r w:rsidRPr="009250A2">
              <w:rPr>
                <w:szCs w:val="24"/>
              </w:rPr>
              <w:t xml:space="preserve">Năm sản xuất: 2025 trở về sau, mới 100% </w:t>
            </w:r>
            <w:r w:rsidRPr="009250A2">
              <w:rPr>
                <w:b/>
                <w:bCs/>
                <w:szCs w:val="24"/>
              </w:rPr>
              <w:br/>
              <w:t>Cấu hình kỹ thuật:</w:t>
            </w:r>
            <w:r w:rsidRPr="009250A2">
              <w:rPr>
                <w:szCs w:val="24"/>
              </w:rPr>
              <w:br/>
              <w:t>Vật liệu: Inox 304</w:t>
            </w:r>
            <w:r w:rsidRPr="009250A2">
              <w:rPr>
                <w:szCs w:val="24"/>
              </w:rPr>
              <w:br/>
              <w:t>- Kích thước: Dài ≥ 1900 mm x Rộng ≥ 600mm x Cao ≥ 750mm.</w:t>
            </w:r>
            <w:r w:rsidRPr="009250A2">
              <w:rPr>
                <w:szCs w:val="24"/>
              </w:rPr>
              <w:br/>
              <w:t>- Khung chân bàn bằng ống inox Ø ≥ 31,8mm, dày</w:t>
            </w:r>
            <w:r w:rsidRPr="009250A2">
              <w:rPr>
                <w:szCs w:val="24"/>
              </w:rPr>
              <w:br/>
              <w:t>≥ 1mm</w:t>
            </w:r>
            <w:r w:rsidRPr="009250A2">
              <w:rPr>
                <w:szCs w:val="24"/>
              </w:rPr>
              <w:br/>
              <w:t>- Giằng khung chân bằng ống inox Ø ≥ 25,4mm, dày ≥ 0,8mm</w:t>
            </w:r>
            <w:r w:rsidRPr="009250A2">
              <w:rPr>
                <w:szCs w:val="24"/>
              </w:rPr>
              <w:br/>
              <w:t>- Mặt bàn bằng inox tấm dày ≥ 0,8mm, mặt bàn được chia làm 02 phần. Phần đầu của bàn có thể nâng lên hạ xuống từ 00 đến 450 .</w:t>
            </w:r>
            <w:r w:rsidRPr="009250A2">
              <w:rPr>
                <w:szCs w:val="24"/>
              </w:rPr>
              <w:br/>
              <w:t>- Mặt bàn có nệm dày ≥ 50mm</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5</w:t>
            </w:r>
          </w:p>
        </w:tc>
        <w:tc>
          <w:tcPr>
            <w:tcW w:w="390" w:type="pct"/>
            <w:shd w:val="clear" w:color="auto" w:fill="FFFFFF" w:themeFill="background1"/>
            <w:noWrap/>
            <w:vAlign w:val="center"/>
            <w:hideMark/>
          </w:tcPr>
          <w:p w:rsidR="009250A2" w:rsidRPr="009250A2" w:rsidRDefault="009250A2" w:rsidP="009250A2">
            <w:pPr>
              <w:jc w:val="center"/>
              <w:rPr>
                <w:szCs w:val="24"/>
              </w:rPr>
            </w:pPr>
            <w:r w:rsidRPr="009250A2">
              <w:rPr>
                <w:szCs w:val="24"/>
              </w:rPr>
              <w:t>PP2500453628</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Bộ dụng cụ phẫu thuật các loại</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5.1</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Bộ dụng cụ tiểu phẫu (8 chi tiết)</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I. Yêu cầu chung</w:t>
            </w:r>
            <w:r w:rsidRPr="009250A2">
              <w:rPr>
                <w:szCs w:val="24"/>
              </w:rPr>
              <w:br/>
              <w:t>- Năm sản xuất: 2025 trở về sau, thiết bị mới 100%.</w:t>
            </w:r>
            <w:r w:rsidRPr="009250A2">
              <w:rPr>
                <w:szCs w:val="24"/>
              </w:rPr>
              <w:br/>
              <w:t>- Tiêu chuẩn chất lượng: ISO 13485 hoặc tương đương</w:t>
            </w:r>
            <w:r w:rsidRPr="009250A2">
              <w:rPr>
                <w:szCs w:val="24"/>
              </w:rPr>
              <w:br/>
            </w:r>
            <w:r w:rsidRPr="009250A2">
              <w:rPr>
                <w:b/>
                <w:bCs/>
                <w:szCs w:val="24"/>
              </w:rPr>
              <w:t>II. Cấu hình cung cấp</w:t>
            </w:r>
            <w:r w:rsidRPr="009250A2">
              <w:rPr>
                <w:szCs w:val="24"/>
              </w:rPr>
              <w:br/>
              <w:t>1. Hộp Inox chữ nhật kích thước Dài ≥ 22cm x Cao ≥ 7cm x Rộng ≥11cm: 01 cái</w:t>
            </w:r>
            <w:r w:rsidRPr="009250A2">
              <w:rPr>
                <w:szCs w:val="24"/>
              </w:rPr>
              <w:br/>
              <w:t>2. Kelly (Panh) thẳng dài 12cm (± 1cm): 02 cái</w:t>
            </w:r>
            <w:r w:rsidRPr="009250A2">
              <w:rPr>
                <w:szCs w:val="24"/>
              </w:rPr>
              <w:br/>
              <w:t>3. Kelly ( Panh) cong dài 12cm (± 1cm): 02 cái</w:t>
            </w:r>
            <w:r w:rsidRPr="009250A2">
              <w:rPr>
                <w:szCs w:val="24"/>
              </w:rPr>
              <w:br/>
              <w:t>4. Phẫu tích có mấu dài 12cm (± 1cm): 01 cái</w:t>
            </w:r>
            <w:r w:rsidRPr="009250A2">
              <w:rPr>
                <w:szCs w:val="24"/>
              </w:rPr>
              <w:br/>
              <w:t>5. Kìm kịp kim dài 14cm (± 1cm): 01 cái</w:t>
            </w:r>
            <w:r w:rsidRPr="009250A2">
              <w:rPr>
                <w:szCs w:val="24"/>
              </w:rPr>
              <w:br/>
              <w:t>6. Kéo thẳng 2 đầu nhọn dài 14cm (± 1cm): 01 cái</w:t>
            </w:r>
            <w:r w:rsidRPr="009250A2">
              <w:rPr>
                <w:szCs w:val="24"/>
              </w:rPr>
              <w:br/>
              <w:t>7. Cán dao số 3: 01 cái</w:t>
            </w:r>
            <w:r w:rsidRPr="009250A2">
              <w:rPr>
                <w:szCs w:val="24"/>
              </w:rPr>
              <w:br/>
              <w:t>8. Chén inox đường kính ≥ 8cm, cao ≥ 5cm: 01 cái</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Bộ</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5.2</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 xml:space="preserve">Bộ dụng cụ tiểu phẫu      </w:t>
            </w:r>
            <w:r w:rsidRPr="009250A2">
              <w:rPr>
                <w:szCs w:val="24"/>
              </w:rPr>
              <w:lastRenderedPageBreak/>
              <w:t>(12 chi tiết)</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lastRenderedPageBreak/>
              <w:t>I. Yêu cầu chung</w:t>
            </w:r>
            <w:r w:rsidRPr="009250A2">
              <w:rPr>
                <w:szCs w:val="24"/>
              </w:rPr>
              <w:br/>
              <w:t>- Năm sản xuất: 2025 trở về sau, thiết bị mới 100%.</w:t>
            </w:r>
            <w:r w:rsidRPr="009250A2">
              <w:rPr>
                <w:szCs w:val="24"/>
              </w:rPr>
              <w:br/>
              <w:t xml:space="preserve">- Tiêu chuẩn chất lượng: ISO 13485 hoặc CE hoặc </w:t>
            </w:r>
            <w:r w:rsidRPr="009250A2">
              <w:rPr>
                <w:szCs w:val="24"/>
              </w:rPr>
              <w:lastRenderedPageBreak/>
              <w:t>tương đương</w:t>
            </w:r>
            <w:r w:rsidRPr="009250A2">
              <w:rPr>
                <w:szCs w:val="24"/>
              </w:rPr>
              <w:br/>
            </w:r>
            <w:r w:rsidRPr="009250A2">
              <w:rPr>
                <w:b/>
                <w:bCs/>
                <w:szCs w:val="24"/>
              </w:rPr>
              <w:t>II. Cấu hình cung cấp</w:t>
            </w:r>
            <w:r w:rsidRPr="009250A2">
              <w:rPr>
                <w:szCs w:val="24"/>
              </w:rPr>
              <w:br/>
              <w:t>1. Kẹp phẫu tích có mấu dài 10cm (± 1cm): 01 cái</w:t>
            </w:r>
            <w:r w:rsidRPr="009250A2">
              <w:rPr>
                <w:szCs w:val="24"/>
              </w:rPr>
              <w:br/>
              <w:t>2. Kẹp phẫu tích không mấu dài 10cm (± 1cm): 01 cái</w:t>
            </w:r>
            <w:r w:rsidRPr="009250A2">
              <w:rPr>
                <w:szCs w:val="24"/>
              </w:rPr>
              <w:br/>
              <w:t>3. Panh thẳng không mấu dài 12cm (± 1cm): 01 cái</w:t>
            </w:r>
            <w:r w:rsidRPr="009250A2">
              <w:rPr>
                <w:szCs w:val="24"/>
              </w:rPr>
              <w:br/>
              <w:t>4. Kelly cong không mấu dài 12cm (± 1cm): 01 cái</w:t>
            </w:r>
            <w:r w:rsidRPr="009250A2">
              <w:rPr>
                <w:szCs w:val="24"/>
              </w:rPr>
              <w:br/>
              <w:t>5. Kéo phẫu thuật cong nhọn dài 12cm (± 1cm): 01 cái</w:t>
            </w:r>
            <w:r w:rsidRPr="009250A2">
              <w:rPr>
                <w:szCs w:val="24"/>
              </w:rPr>
              <w:br/>
              <w:t>6. Kéo phẫu thuật thẳng nhọn dài 12cm (± 1cm): 01 cái</w:t>
            </w:r>
            <w:r w:rsidRPr="009250A2">
              <w:rPr>
                <w:szCs w:val="24"/>
              </w:rPr>
              <w:br/>
              <w:t>7. Kẹp khăn lỗ dài 12cm (± 1cm): 01 cái</w:t>
            </w:r>
            <w:r w:rsidRPr="009250A2">
              <w:rPr>
                <w:szCs w:val="24"/>
              </w:rPr>
              <w:br/>
              <w:t>8. Cán dao mổ dài 12cm (± 1cm): 01 cái</w:t>
            </w:r>
            <w:r w:rsidRPr="009250A2">
              <w:rPr>
                <w:szCs w:val="24"/>
              </w:rPr>
              <w:br/>
              <w:t>9. Kẹp kim Hegar dài 12cm (± 1cm): 01 cái</w:t>
            </w:r>
            <w:r w:rsidRPr="009250A2">
              <w:rPr>
                <w:szCs w:val="24"/>
              </w:rPr>
              <w:br/>
              <w:t>10. Kẹp răng chuột Allis dài 12cm (± 1cm): 01 cái</w:t>
            </w:r>
            <w:r w:rsidRPr="009250A2">
              <w:rPr>
                <w:szCs w:val="24"/>
              </w:rPr>
              <w:br/>
              <w:t>11. Hộp Inox chữ nhật kích thước Dài ≥24cm x Rộng ≥ 12cm x Cao ≥ 6cm: 01 cái</w:t>
            </w:r>
            <w:r w:rsidRPr="009250A2">
              <w:rPr>
                <w:szCs w:val="24"/>
              </w:rPr>
              <w:br/>
              <w:t>12. Chén Inox đường kính ≥ 8cm, cao ≥ 5cm: 01 cái</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lastRenderedPageBreak/>
              <w:t>Bộ</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5.3</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Bộ vi phẫu mạch máu</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I. Yêu cầu chung</w:t>
            </w:r>
            <w:r w:rsidRPr="009250A2">
              <w:rPr>
                <w:szCs w:val="24"/>
              </w:rPr>
              <w:br/>
              <w:t>- Năm sản xuất: 2025 trở về sau, thiết bị mới 100%.</w:t>
            </w:r>
            <w:r w:rsidRPr="009250A2">
              <w:rPr>
                <w:szCs w:val="24"/>
              </w:rPr>
              <w:br/>
              <w:t>- Tiêu chuẩn chất lượng: ISO 13485 hoặc tương đương</w:t>
            </w:r>
            <w:r w:rsidRPr="009250A2">
              <w:rPr>
                <w:szCs w:val="24"/>
              </w:rPr>
              <w:br/>
            </w:r>
            <w:r w:rsidRPr="009250A2">
              <w:rPr>
                <w:b/>
                <w:bCs/>
                <w:szCs w:val="24"/>
              </w:rPr>
              <w:t>II. Cấu hình cung cấp</w:t>
            </w:r>
            <w:r w:rsidRPr="009250A2">
              <w:rPr>
                <w:szCs w:val="24"/>
              </w:rPr>
              <w:br/>
              <w:t>1. Hộp Inox chữ nhật kích thước Dài ≥ 22cm x Cao ≥7cm x Rộng ≥11 cm: 01 cái</w:t>
            </w:r>
            <w:r w:rsidRPr="009250A2">
              <w:rPr>
                <w:szCs w:val="24"/>
              </w:rPr>
              <w:br/>
              <w:t>2. Kelly (Panh) thẳng dài 12cm (± 1cm): 01 cái</w:t>
            </w:r>
            <w:r w:rsidRPr="009250A2">
              <w:rPr>
                <w:szCs w:val="24"/>
              </w:rPr>
              <w:br/>
              <w:t>3. Kelly (Panh) cong dài 12cm (± 1cm): 01 cái</w:t>
            </w:r>
            <w:r w:rsidRPr="009250A2">
              <w:rPr>
                <w:szCs w:val="24"/>
              </w:rPr>
              <w:br/>
              <w:t>4. Phẫu tích có mấu dài 9cm (± 1cm) (mấu: 0,03cm; đầu kẹp: 0,3cm): 01 cái</w:t>
            </w:r>
            <w:r w:rsidRPr="009250A2">
              <w:rPr>
                <w:szCs w:val="24"/>
              </w:rPr>
              <w:br/>
              <w:t>5. Phẫu tích không mấu dài 9cm (± 1cm) (đầu kẹp: 0,4cm): 02 cái</w:t>
            </w:r>
            <w:r w:rsidRPr="009250A2">
              <w:rPr>
                <w:szCs w:val="24"/>
              </w:rPr>
              <w:br/>
              <w:t>6. Kìm kẹp kim khâu cong có khóa dài 12,5cm (± 1cm) (hàm kẹp 0,9cm): 01 cái</w:t>
            </w:r>
            <w:r w:rsidRPr="009250A2">
              <w:rPr>
                <w:szCs w:val="24"/>
              </w:rPr>
              <w:br/>
              <w:t>7. Kìm kẹp kim khâu thẳng không khóa dài 12,5cm (± 1cm) (hàm kẹp 0,9cm): 01 cái</w:t>
            </w:r>
            <w:r w:rsidRPr="009250A2">
              <w:rPr>
                <w:szCs w:val="24"/>
              </w:rPr>
              <w:br/>
              <w:t>8. Kéo thẳng 2 đầu nhọn dài 11 cm (± 1cm): 01 cái</w:t>
            </w:r>
            <w:r w:rsidRPr="009250A2">
              <w:rPr>
                <w:szCs w:val="24"/>
              </w:rPr>
              <w:br/>
              <w:t>9. Kéo cong 2 đầu nhọn dài 11 cm (± 1cm): 01 cái</w:t>
            </w:r>
            <w:r w:rsidRPr="009250A2">
              <w:rPr>
                <w:szCs w:val="24"/>
              </w:rPr>
              <w:br/>
              <w:t>10. FARABEUF dài 14 cm (± 1cm): 02 cái</w:t>
            </w:r>
            <w:r w:rsidRPr="009250A2">
              <w:rPr>
                <w:szCs w:val="24"/>
              </w:rPr>
              <w:br/>
              <w:t>11. Cán dao số 3: 01 cái</w:t>
            </w:r>
            <w:r w:rsidRPr="009250A2">
              <w:rPr>
                <w:szCs w:val="24"/>
              </w:rPr>
              <w:br/>
              <w:t>12. Chén Inox đường kính: ≥ 8cm; cao: ≥ 5cm: 01 cái</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Bộ</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5.4</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Bộ dụng cụ tháo nẹp vít đa năng</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I. Yêu cầu chung</w:t>
            </w:r>
            <w:r w:rsidRPr="009250A2">
              <w:rPr>
                <w:szCs w:val="24"/>
              </w:rPr>
              <w:br/>
              <w:t>- Năm sản xuất: 2025 trở về sau, thiết bị mới 100%.</w:t>
            </w:r>
            <w:r w:rsidRPr="009250A2">
              <w:rPr>
                <w:szCs w:val="24"/>
              </w:rPr>
              <w:br/>
              <w:t>- Tiêu chuẩn chất lượng: ISO 13485 hoặc tương đương.</w:t>
            </w:r>
            <w:r w:rsidRPr="009250A2">
              <w:rPr>
                <w:szCs w:val="24"/>
              </w:rPr>
              <w:br/>
            </w:r>
            <w:r w:rsidRPr="009250A2">
              <w:rPr>
                <w:b/>
                <w:bCs/>
                <w:szCs w:val="24"/>
              </w:rPr>
              <w:t>II. Cấu hình cung cấp</w:t>
            </w:r>
            <w:r w:rsidRPr="009250A2">
              <w:rPr>
                <w:szCs w:val="24"/>
              </w:rPr>
              <w:br/>
            </w:r>
            <w:r w:rsidRPr="009250A2">
              <w:rPr>
                <w:szCs w:val="24"/>
              </w:rPr>
              <w:lastRenderedPageBreak/>
              <w:t>1. Vít chéo: 01 cái</w:t>
            </w:r>
            <w:r w:rsidRPr="009250A2">
              <w:rPr>
                <w:szCs w:val="24"/>
              </w:rPr>
              <w:br/>
              <w:t>2. Vít tam giác: 01 cái (Ø2.0)</w:t>
            </w:r>
            <w:r w:rsidRPr="009250A2">
              <w:rPr>
                <w:szCs w:val="24"/>
              </w:rPr>
              <w:br/>
              <w:t>3. Rãnh: 2 cái (size 3.0mm và 6.0mm)</w:t>
            </w:r>
            <w:r w:rsidRPr="009250A2">
              <w:rPr>
                <w:szCs w:val="24"/>
              </w:rPr>
              <w:br/>
              <w:t>4. Tuốt nơ vít vuông: 2 cái (size 1.2mm và 1.5mm)</w:t>
            </w:r>
            <w:r w:rsidRPr="009250A2">
              <w:rPr>
                <w:szCs w:val="24"/>
              </w:rPr>
              <w:br/>
              <w:t>5. Chụp vít trong có ren: 3 cái (size 4.0mm, 5.0mm và 6.5mm)</w:t>
            </w:r>
            <w:r w:rsidRPr="009250A2">
              <w:rPr>
                <w:szCs w:val="24"/>
              </w:rPr>
              <w:br/>
              <w:t>6. Tuốt nơ vít lục giác: 9 cái (size SW1.5, SW2.0, SW2.5, SW3.0, SW 3.5, SW4.0, SW4.5, SW5.0 và SW5.5)</w:t>
            </w:r>
            <w:r w:rsidRPr="009250A2">
              <w:rPr>
                <w:szCs w:val="24"/>
              </w:rPr>
              <w:br/>
              <w:t>7. Tuốt nơ vít xương cột sống chữ T: 1cái</w:t>
            </w:r>
            <w:r w:rsidRPr="009250A2">
              <w:rPr>
                <w:szCs w:val="24"/>
              </w:rPr>
              <w:br/>
              <w:t>8. Chụp tạo đường hầm: 6 cái (size Ø2.0, Ø2.7, Ø4.0, Ø5.0, Ø6.5 và Ø8.0)</w:t>
            </w:r>
            <w:r w:rsidRPr="009250A2">
              <w:rPr>
                <w:szCs w:val="24"/>
              </w:rPr>
              <w:br/>
              <w:t>9. Vít ngược: 5 cái (size SW2.0, SW2.5, SW2.7, SW3.5 và SW4.0)</w:t>
            </w:r>
            <w:r w:rsidRPr="009250A2">
              <w:rPr>
                <w:szCs w:val="24"/>
              </w:rPr>
              <w:br/>
              <w:t>10. Tuốt nơ vít hoa mai: 11 cái (T6, T6.2, T7, T8, T9, T10, T15, T18, T20, T25, T30)</w:t>
            </w:r>
            <w:r w:rsidRPr="009250A2">
              <w:rPr>
                <w:szCs w:val="24"/>
              </w:rPr>
              <w:br/>
              <w:t>11. Mũi khoan phá vít: 3 cái (SW4.0, SW5.0, SW6.0)</w:t>
            </w:r>
            <w:r w:rsidRPr="009250A2">
              <w:rPr>
                <w:szCs w:val="24"/>
              </w:rPr>
              <w:br/>
              <w:t>12. Móc: 1 cái</w:t>
            </w:r>
            <w:r w:rsidRPr="009250A2">
              <w:rPr>
                <w:szCs w:val="24"/>
              </w:rPr>
              <w:br/>
              <w:t>13. Doa: 1 cái</w:t>
            </w:r>
            <w:r w:rsidRPr="009250A2">
              <w:rPr>
                <w:szCs w:val="24"/>
              </w:rPr>
              <w:br/>
              <w:t>14. Cán chữ T: 1 cái</w:t>
            </w:r>
            <w:r w:rsidRPr="009250A2">
              <w:rPr>
                <w:szCs w:val="24"/>
              </w:rPr>
              <w:br/>
              <w:t>15. Cán tay thẳng: 1 cái</w:t>
            </w:r>
            <w:r w:rsidRPr="009250A2">
              <w:rPr>
                <w:szCs w:val="24"/>
              </w:rPr>
              <w:br/>
              <w:t>16. Chụp vít: 2 cái (3.5mm và 4.5mm)</w:t>
            </w:r>
            <w:r w:rsidRPr="009250A2">
              <w:rPr>
                <w:szCs w:val="24"/>
              </w:rPr>
              <w:br/>
              <w:t>17. Kìm chết rút đinh: 1 cái</w:t>
            </w:r>
            <w:r w:rsidRPr="009250A2">
              <w:rPr>
                <w:szCs w:val="24"/>
              </w:rPr>
              <w:br/>
              <w:t>18. Đục móng: 1 cái (8mm)</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lastRenderedPageBreak/>
              <w:t>Bộ</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6</w:t>
            </w:r>
          </w:p>
        </w:tc>
        <w:tc>
          <w:tcPr>
            <w:tcW w:w="390" w:type="pct"/>
            <w:shd w:val="clear" w:color="auto" w:fill="FFFFFF" w:themeFill="background1"/>
            <w:noWrap/>
            <w:vAlign w:val="center"/>
            <w:hideMark/>
          </w:tcPr>
          <w:p w:rsidR="009250A2" w:rsidRPr="009250A2" w:rsidRDefault="009250A2" w:rsidP="009250A2">
            <w:pPr>
              <w:jc w:val="center"/>
              <w:rPr>
                <w:szCs w:val="24"/>
              </w:rPr>
            </w:pPr>
            <w:r w:rsidRPr="009250A2">
              <w:rPr>
                <w:szCs w:val="24"/>
              </w:rPr>
              <w:t>PP2500453629</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Máy đo đường huyết và que thử phù hợp</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6.1</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Máy đo đường huyết</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Yêu cầu chung:</w:t>
            </w:r>
            <w:r w:rsidRPr="009250A2">
              <w:rPr>
                <w:szCs w:val="24"/>
              </w:rPr>
              <w:br/>
              <w:t xml:space="preserve">Năm sản xuất: 2025 trở về sau, mới 100% </w:t>
            </w:r>
            <w:r w:rsidRPr="009250A2">
              <w:rPr>
                <w:szCs w:val="24"/>
              </w:rPr>
              <w:br/>
              <w:t>Tiêu chuẩn: ISO 13485 hoặc tương đương</w:t>
            </w:r>
            <w:r w:rsidRPr="009250A2">
              <w:rPr>
                <w:szCs w:val="24"/>
              </w:rPr>
              <w:br/>
              <w:t>'</w:t>
            </w:r>
            <w:r w:rsidRPr="009250A2">
              <w:rPr>
                <w:b/>
                <w:bCs/>
                <w:szCs w:val="24"/>
              </w:rPr>
              <w:t xml:space="preserve">* Cấu hình cung cấp bao gồm: </w:t>
            </w:r>
            <w:r w:rsidRPr="009250A2">
              <w:rPr>
                <w:szCs w:val="24"/>
              </w:rPr>
              <w:br/>
              <w:t>1. Máy đo đường huyết: 01 cái</w:t>
            </w:r>
            <w:r w:rsidRPr="009250A2">
              <w:rPr>
                <w:szCs w:val="24"/>
              </w:rPr>
              <w:br/>
              <w:t>2. Que thử đường huyết: 50 que/ hộp</w:t>
            </w:r>
            <w:r w:rsidRPr="009250A2">
              <w:rPr>
                <w:szCs w:val="24"/>
              </w:rPr>
              <w:br/>
              <w:t>3. Kim chích máu: 50 cái/ hộp</w:t>
            </w:r>
            <w:r w:rsidRPr="009250A2">
              <w:rPr>
                <w:szCs w:val="24"/>
              </w:rPr>
              <w:br/>
              <w:t>4. Bút chích máu: 01 cái</w:t>
            </w:r>
            <w:r w:rsidRPr="009250A2">
              <w:rPr>
                <w:szCs w:val="24"/>
              </w:rPr>
              <w:br/>
              <w:t>5. Bao đựng: 01 cái</w:t>
            </w:r>
            <w:r w:rsidRPr="009250A2">
              <w:rPr>
                <w:szCs w:val="24"/>
              </w:rPr>
              <w:br/>
              <w:t>6. Hướng dẫn sử dụng: 01 cái</w:t>
            </w:r>
            <w:r w:rsidRPr="009250A2">
              <w:rPr>
                <w:szCs w:val="24"/>
              </w:rPr>
              <w:br/>
              <w:t>- Dải đo đường huyết: 10 - 600 mg/dL (0.6 - 33.3 mmol/L)</w:t>
            </w:r>
            <w:r w:rsidRPr="009250A2">
              <w:rPr>
                <w:szCs w:val="24"/>
              </w:rPr>
              <w:br/>
              <w:t>- Bộ nhớ máy  ≥ 500 kết quả</w:t>
            </w:r>
            <w:r w:rsidRPr="009250A2">
              <w:rPr>
                <w:szCs w:val="24"/>
              </w:rPr>
              <w:br/>
              <w:t>- Pin: 1 pin lithium 3 V (CR2032). tuổi thọ pin:  ≥ 12 tháng</w:t>
            </w:r>
            <w:r w:rsidRPr="009250A2">
              <w:rPr>
                <w:szCs w:val="24"/>
              </w:rPr>
              <w:br/>
            </w:r>
            <w:r w:rsidRPr="009250A2">
              <w:rPr>
                <w:szCs w:val="24"/>
              </w:rPr>
              <w:lastRenderedPageBreak/>
              <w:t>* Đạt tiêu chuẩn chất lượng: ISO 13485 hoặc</w:t>
            </w:r>
            <w:r w:rsidRPr="009250A2">
              <w:rPr>
                <w:szCs w:val="24"/>
              </w:rPr>
              <w:br/>
              <w:t xml:space="preserve">tương đương.  </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lastRenderedPageBreak/>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6.2</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Que thử xét nghiệm định lượng glucose</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 xml:space="preserve">'Dùng cho máy thử đường huyết trúng thầu ở mục 6.1 </w:t>
            </w:r>
            <w:r w:rsidRPr="009250A2">
              <w:rPr>
                <w:szCs w:val="24"/>
              </w:rPr>
              <w:br/>
              <w:t>- Dải đo đường huyết: 10 - 600 mg/dL (0.6 - 33.3 mmol/L)</w:t>
            </w:r>
            <w:r w:rsidRPr="009250A2">
              <w:rPr>
                <w:szCs w:val="24"/>
              </w:rPr>
              <w:br/>
              <w:t>* Đạt tiêu chuẩn chất lượng: ISO 13485 hoặc</w:t>
            </w:r>
            <w:r w:rsidRPr="009250A2">
              <w:rPr>
                <w:szCs w:val="24"/>
              </w:rPr>
              <w:br/>
              <w:t xml:space="preserve">tương đương.  </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Test</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1000</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7</w:t>
            </w:r>
          </w:p>
        </w:tc>
        <w:tc>
          <w:tcPr>
            <w:tcW w:w="390" w:type="pct"/>
            <w:shd w:val="clear" w:color="auto" w:fill="FFFFFF" w:themeFill="background1"/>
            <w:noWrap/>
            <w:vAlign w:val="center"/>
            <w:hideMark/>
          </w:tcPr>
          <w:p w:rsidR="009250A2" w:rsidRPr="009250A2" w:rsidRDefault="009250A2" w:rsidP="009250A2">
            <w:pPr>
              <w:jc w:val="center"/>
              <w:rPr>
                <w:szCs w:val="24"/>
              </w:rPr>
            </w:pPr>
            <w:r w:rsidRPr="009250A2">
              <w:rPr>
                <w:szCs w:val="24"/>
              </w:rPr>
              <w:t>PP2500453630</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Xe y tế các loại</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7.1</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Xe đẩy bệnh nhân nằm</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br/>
              <w:t>Chất liệu: Inox 304</w:t>
            </w:r>
            <w:r w:rsidRPr="009250A2">
              <w:rPr>
                <w:szCs w:val="24"/>
              </w:rPr>
              <w:br/>
            </w:r>
            <w:r w:rsidRPr="009250A2">
              <w:rPr>
                <w:b/>
                <w:bCs/>
                <w:szCs w:val="24"/>
              </w:rPr>
              <w:t xml:space="preserve"> * Cấu hình: </w:t>
            </w:r>
            <w:r w:rsidRPr="009250A2">
              <w:rPr>
                <w:szCs w:val="24"/>
              </w:rPr>
              <w:br/>
              <w:t xml:space="preserve">-Kích thước: Dài ≥ 190cm x Cao ≥ 60cm x Rộng </w:t>
            </w:r>
            <w:r w:rsidRPr="009250A2">
              <w:rPr>
                <w:szCs w:val="24"/>
              </w:rPr>
              <w:br/>
              <w:t xml:space="preserve">≥70cm </w:t>
            </w:r>
            <w:r w:rsidRPr="009250A2">
              <w:rPr>
                <w:szCs w:val="24"/>
              </w:rPr>
              <w:br/>
              <w:t xml:space="preserve">-Gồm 2 phần: Phần khung đẩy và cáng bệnh nhân nằm </w:t>
            </w:r>
            <w:r w:rsidRPr="009250A2">
              <w:rPr>
                <w:szCs w:val="24"/>
              </w:rPr>
              <w:br/>
              <w:t xml:space="preserve">-Khung trụ Ø ≥ 31.8x1.0 mm các thanh dẫn Ø ≥ 25x0.8 mm được liên kết với nhau bằng các mối hàn chắc chắn, </w:t>
            </w:r>
            <w:r w:rsidRPr="009250A2">
              <w:rPr>
                <w:szCs w:val="24"/>
              </w:rPr>
              <w:br/>
              <w:t xml:space="preserve">-Lan can Ø ≥19x0.8mm, có thể gập xuống lên dể dàng </w:t>
            </w:r>
            <w:r w:rsidRPr="009250A2">
              <w:rPr>
                <w:szCs w:val="24"/>
              </w:rPr>
              <w:br/>
              <w:t xml:space="preserve">-Chỗ để đồ (lưới inox). </w:t>
            </w:r>
            <w:r w:rsidRPr="009250A2">
              <w:rPr>
                <w:szCs w:val="24"/>
              </w:rPr>
              <w:br/>
              <w:t xml:space="preserve">-Khung cáng bệnh nhân nằm Ø ≥25x1.0 mm, mặt inox tấm dày 0.6 mm. - Có 04 bánh xe, 02 có khóa. </w:t>
            </w:r>
            <w:r w:rsidRPr="009250A2">
              <w:rPr>
                <w:szCs w:val="24"/>
              </w:rPr>
              <w:br/>
              <w:t xml:space="preserve">* Phụ kiện: 01 cọc truyền dịch; 01 nệm dày ≥ </w:t>
            </w:r>
            <w:r w:rsidRPr="009250A2">
              <w:rPr>
                <w:szCs w:val="24"/>
              </w:rPr>
              <w:br/>
              <w:t xml:space="preserve">50mm </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9</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7.2</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Xe đẩy bệnh nhân ngồi</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 xml:space="preserve">*Chất liệu:  </w:t>
            </w:r>
            <w:r w:rsidRPr="009250A2">
              <w:rPr>
                <w:szCs w:val="24"/>
              </w:rPr>
              <w:br/>
              <w:t>- Xe có gắn 2 vòng lăn hai bên, giúp cho việc tự di chuyển,</w:t>
            </w:r>
            <w:r w:rsidRPr="009250A2">
              <w:rPr>
                <w:szCs w:val="24"/>
              </w:rPr>
              <w:br/>
              <w:t>-Có 2 tay đẩy phía sau dễ di chuyển</w:t>
            </w:r>
            <w:r w:rsidRPr="009250A2">
              <w:rPr>
                <w:szCs w:val="24"/>
              </w:rPr>
              <w:br/>
              <w:t>- Khung: Làm băng thép mạ cro.</w:t>
            </w:r>
            <w:r w:rsidRPr="009250A2">
              <w:rPr>
                <w:szCs w:val="24"/>
              </w:rPr>
              <w:br/>
              <w:t xml:space="preserve">- Ghế bằng chất liệu da simli  </w:t>
            </w:r>
            <w:r w:rsidRPr="009250A2">
              <w:rPr>
                <w:szCs w:val="24"/>
              </w:rPr>
              <w:br/>
              <w:t xml:space="preserve">- Kích thước ghế ngồi: Rộng ≥ 460mm . </w:t>
            </w:r>
            <w:r w:rsidRPr="009250A2">
              <w:rPr>
                <w:szCs w:val="24"/>
              </w:rPr>
              <w:br/>
              <w:t xml:space="preserve">- Đỡ chân bằng nhôm đúc hợp kim. </w:t>
            </w:r>
            <w:r w:rsidRPr="009250A2">
              <w:rPr>
                <w:szCs w:val="24"/>
              </w:rPr>
              <w:br/>
              <w:t xml:space="preserve">-Có hệ thống thắng xe ở 2 bên bánh xe. </w:t>
            </w:r>
            <w:r w:rsidRPr="009250A2">
              <w:rPr>
                <w:szCs w:val="24"/>
              </w:rPr>
              <w:br/>
              <w:t>- Vành xe nan hoa</w:t>
            </w:r>
            <w:r w:rsidRPr="009250A2">
              <w:rPr>
                <w:szCs w:val="24"/>
              </w:rPr>
              <w:br/>
              <w:t>- tải trọng:  ≥ 120 kg</w:t>
            </w:r>
            <w:r w:rsidRPr="009250A2">
              <w:rPr>
                <w:szCs w:val="24"/>
              </w:rPr>
              <w:br/>
              <w:t xml:space="preserve">Xe có thể gấp gọn. </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7.3</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Xe đẩy cấp phát thuốc và dụng cụ (Xe rọ)</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Vật liệu: Inox</w:t>
            </w:r>
            <w:r w:rsidRPr="009250A2">
              <w:rPr>
                <w:szCs w:val="24"/>
              </w:rPr>
              <w:br/>
              <w:t>Kích thước:Cao  ≥  102cm x Dài  ≥  86cm x Ngang  ≥ 57cm</w:t>
            </w:r>
            <w:r w:rsidRPr="009250A2">
              <w:rPr>
                <w:szCs w:val="24"/>
              </w:rPr>
              <w:br/>
              <w:t>Dung tích giỏ đựng:  ≥  150L</w:t>
            </w:r>
            <w:r w:rsidRPr="009250A2">
              <w:rPr>
                <w:szCs w:val="24"/>
              </w:rPr>
              <w:br/>
              <w:t>Tải trọng:  ≥  120kg</w:t>
            </w:r>
            <w:r w:rsidRPr="009250A2">
              <w:rPr>
                <w:szCs w:val="24"/>
              </w:rPr>
              <w:br/>
            </w:r>
            <w:r w:rsidRPr="009250A2">
              <w:rPr>
                <w:szCs w:val="24"/>
              </w:rPr>
              <w:lastRenderedPageBreak/>
              <w:t>Bánh xe: 4 bánh xe với thiết kế xoay 360 độ</w:t>
            </w:r>
            <w:r w:rsidRPr="009250A2">
              <w:rPr>
                <w:szCs w:val="24"/>
              </w:rPr>
              <w:br/>
              <w:t>Tay cầm: bọc nhựa</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lastRenderedPageBreak/>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7</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7.4</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Xe tiêm thuốc</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 Vật liệu: Inox 304. Có 3 tầng, 2 ngăn kéo.</w:t>
            </w:r>
            <w:r w:rsidRPr="009250A2">
              <w:rPr>
                <w:szCs w:val="24"/>
              </w:rPr>
              <w:br/>
              <w:t>* Cấu hình:</w:t>
            </w:r>
            <w:r w:rsidRPr="009250A2">
              <w:rPr>
                <w:szCs w:val="24"/>
              </w:rPr>
              <w:br/>
              <w:t>- Kích thước khung: Dài ≥ 800mm x Rộng ≥ 520mm x Cao ≥1050mm</w:t>
            </w:r>
            <w:r w:rsidRPr="009250A2">
              <w:rPr>
                <w:szCs w:val="24"/>
              </w:rPr>
              <w:br/>
              <w:t>- Khung xe bằng ống inox Ø ≥25.1mm, dày ≥ 0,7mm</w:t>
            </w:r>
            <w:r w:rsidRPr="009250A2">
              <w:rPr>
                <w:szCs w:val="24"/>
              </w:rPr>
              <w:br/>
              <w:t>- Mặt tầng bằng inox tấm liền dày ≥ 0,8mm</w:t>
            </w:r>
            <w:r w:rsidRPr="009250A2">
              <w:rPr>
                <w:szCs w:val="24"/>
              </w:rPr>
              <w:br/>
              <w:t>- Lan can 4 phía bằng inox Ø ≥ 12,7 mm</w:t>
            </w:r>
            <w:r w:rsidRPr="009250A2">
              <w:rPr>
                <w:szCs w:val="24"/>
              </w:rPr>
              <w:br/>
              <w:t>- Có 3 vòng treo trên thân xe.</w:t>
            </w:r>
            <w:r w:rsidRPr="009250A2">
              <w:rPr>
                <w:szCs w:val="24"/>
              </w:rPr>
              <w:br/>
              <w:t>- Xe có 4 bánh xe xoay đa chiều, 2 bánh có khóa hãm.</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7.5</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Xe tủ đựng dụng cụ cấp cứu</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 Chất liệu: Nhựa ABS an toàn trong y tế.</w:t>
            </w:r>
            <w:r w:rsidRPr="009250A2">
              <w:rPr>
                <w:szCs w:val="24"/>
              </w:rPr>
              <w:br/>
              <w:t xml:space="preserve"> * Cấu hình: Kích thước: Dài ≥ 75cm x Rộng ≥ 48cm x Cao ≥ 95cm. (Từ sàn đến mặt tủ). </w:t>
            </w:r>
            <w:r w:rsidRPr="009250A2">
              <w:rPr>
                <w:szCs w:val="24"/>
              </w:rPr>
              <w:br/>
              <w:t xml:space="preserve">1. Tấm lót cứng, bằng nhựa: 01 tấm </w:t>
            </w:r>
            <w:r w:rsidRPr="009250A2">
              <w:rPr>
                <w:szCs w:val="24"/>
              </w:rPr>
              <w:br/>
              <w:t xml:space="preserve">2. Cây truyền dịch: 01 cây </w:t>
            </w:r>
            <w:r w:rsidRPr="009250A2">
              <w:rPr>
                <w:szCs w:val="24"/>
              </w:rPr>
              <w:br/>
              <w:t xml:space="preserve">3. Thùng rác: 02 cái </w:t>
            </w:r>
            <w:r w:rsidRPr="009250A2">
              <w:rPr>
                <w:szCs w:val="24"/>
              </w:rPr>
              <w:br/>
              <w:t xml:space="preserve">4. Hộp đựng kim tiêm: 01 cái </w:t>
            </w:r>
            <w:r w:rsidRPr="009250A2">
              <w:rPr>
                <w:szCs w:val="24"/>
              </w:rPr>
              <w:br/>
              <w:t xml:space="preserve">5. Giá đỡ máy shock tim: 01 cái </w:t>
            </w:r>
            <w:r w:rsidRPr="009250A2">
              <w:rPr>
                <w:szCs w:val="24"/>
              </w:rPr>
              <w:br/>
              <w:t xml:space="preserve">6. Bàn làm việc trượt giấu trong xe: 01 cái </w:t>
            </w:r>
            <w:r w:rsidRPr="009250A2">
              <w:rPr>
                <w:szCs w:val="24"/>
              </w:rPr>
              <w:br/>
              <w:t xml:space="preserve">7. Hộc đựng hồ sơ bên hông: 01 cái </w:t>
            </w:r>
            <w:r w:rsidRPr="009250A2">
              <w:rPr>
                <w:szCs w:val="24"/>
              </w:rPr>
              <w:br/>
              <w:t xml:space="preserve">8. Bộ dây cố định bình oxy: 01 bộ </w:t>
            </w:r>
            <w:r w:rsidRPr="009250A2">
              <w:rPr>
                <w:szCs w:val="24"/>
              </w:rPr>
              <w:br/>
              <w:t xml:space="preserve">9. Bộ chia ngăn kéo 3 dãy (phù hợp cho ngăn kéo chứa vật tư cỡ trung hoặc to): 01 bộ </w:t>
            </w:r>
            <w:r w:rsidRPr="009250A2">
              <w:rPr>
                <w:szCs w:val="24"/>
              </w:rPr>
              <w:br/>
              <w:t xml:space="preserve">- Bộ chia ngăn kéo 6 dãy (phù hợp cho ngăn kéo phân liều thuốc tiêm nhanh như ống tiêm, thuốc cấp cứu..): 01 bộ </w:t>
            </w:r>
            <w:r w:rsidRPr="009250A2">
              <w:rPr>
                <w:szCs w:val="24"/>
              </w:rPr>
              <w:br/>
              <w:t xml:space="preserve">11. Ổ điện: 01 cái thuật: </w:t>
            </w:r>
            <w:r w:rsidRPr="009250A2">
              <w:rPr>
                <w:szCs w:val="24"/>
              </w:rPr>
              <w:br/>
              <w:t xml:space="preserve"> 12. Xe có 4 bánh xe xoay đa chiều, 2 bánh có khóa hãm</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8</w:t>
            </w:r>
          </w:p>
        </w:tc>
        <w:tc>
          <w:tcPr>
            <w:tcW w:w="390" w:type="pct"/>
            <w:shd w:val="clear" w:color="auto" w:fill="FFFFFF" w:themeFill="background1"/>
            <w:noWrap/>
            <w:vAlign w:val="center"/>
            <w:hideMark/>
          </w:tcPr>
          <w:p w:rsidR="009250A2" w:rsidRPr="009250A2" w:rsidRDefault="009250A2" w:rsidP="009250A2">
            <w:pPr>
              <w:jc w:val="center"/>
              <w:rPr>
                <w:szCs w:val="24"/>
              </w:rPr>
            </w:pPr>
            <w:r w:rsidRPr="009250A2">
              <w:rPr>
                <w:szCs w:val="24"/>
              </w:rPr>
              <w:t>PP2500453631</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Cân các loại</w:t>
            </w:r>
          </w:p>
        </w:tc>
        <w:tc>
          <w:tcPr>
            <w:tcW w:w="584" w:type="pct"/>
            <w:shd w:val="clear" w:color="auto" w:fill="FFFFFF" w:themeFill="background1"/>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8.1</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Cân sức khoẻ người lớn</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 xml:space="preserve">Thông số kỹ thuật: </w:t>
            </w:r>
            <w:r w:rsidRPr="009250A2">
              <w:rPr>
                <w:szCs w:val="24"/>
              </w:rPr>
              <w:br/>
              <w:t>'- Phạm vi đo: từ 20 đến 120 kg, giá trị độ chia trên thang đo là 1 kg</w:t>
            </w:r>
            <w:r w:rsidRPr="009250A2">
              <w:rPr>
                <w:szCs w:val="24"/>
              </w:rPr>
              <w:br/>
              <w:t>- Khoảng cách 2 vạch chia liên tiếp trên thang đo kg là 4mm</w:t>
            </w:r>
            <w:r w:rsidRPr="009250A2">
              <w:rPr>
                <w:szCs w:val="24"/>
              </w:rPr>
              <w:br/>
              <w:t>- Vỏ cân được chia tĩnh điện. Mặt số bằng nhôm.</w:t>
            </w:r>
            <w:r w:rsidRPr="009250A2">
              <w:rPr>
                <w:szCs w:val="24"/>
              </w:rPr>
              <w:br/>
              <w:t xml:space="preserve">- Kích thước:  Dài ≥ 290mm x Cao ≥ 65 mm x Rộng ≥ 265mm. </w:t>
            </w:r>
            <w:r w:rsidRPr="009250A2">
              <w:rPr>
                <w:szCs w:val="24"/>
              </w:rPr>
              <w:br/>
            </w:r>
            <w:r w:rsidRPr="009250A2">
              <w:rPr>
                <w:b/>
                <w:bCs/>
                <w:szCs w:val="24"/>
              </w:rPr>
              <w:t xml:space="preserve">- Cam kết cung cấp Giấy chứng nhận kiểm định và dán tem kiểm định cho thiết bị về an toàn trước khi đưa vào sử dụng” theo Điều 1 Thông </w:t>
            </w:r>
            <w:r w:rsidRPr="009250A2">
              <w:rPr>
                <w:b/>
                <w:bCs/>
                <w:szCs w:val="24"/>
              </w:rPr>
              <w:lastRenderedPageBreak/>
              <w:t>tư 36/2019/TT-BLĐTBXH ngày 30/12/2019 của Bộ Lao động Thương binh và Xã hội khi bàn giao</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lastRenderedPageBreak/>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11</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8.2</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Cân sức khỏe</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b/>
                <w:bCs/>
                <w:szCs w:val="24"/>
              </w:rPr>
              <w:t xml:space="preserve">Thông số kỹ thuật: </w:t>
            </w:r>
            <w:r w:rsidRPr="009250A2">
              <w:rPr>
                <w:szCs w:val="24"/>
              </w:rPr>
              <w:br/>
              <w:t xml:space="preserve">- Phạm vi đo: ≤ 120 kg  </w:t>
            </w:r>
            <w:r w:rsidRPr="009250A2">
              <w:rPr>
                <w:szCs w:val="24"/>
              </w:rPr>
              <w:br/>
              <w:t xml:space="preserve">Kích thước: Dài ≥ 265 mm x Cao ≥  65 mm x Rộng ≥ 250 mm. </w:t>
            </w:r>
            <w:r w:rsidRPr="009250A2">
              <w:rPr>
                <w:szCs w:val="24"/>
              </w:rPr>
              <w:br/>
              <w:t xml:space="preserve">Chất liệu: </w:t>
            </w:r>
            <w:r w:rsidRPr="009250A2">
              <w:rPr>
                <w:szCs w:val="24"/>
              </w:rPr>
              <w:br/>
              <w:t xml:space="preserve">- Vỏ sắt sơn tĩnh điện. </w:t>
            </w:r>
            <w:r w:rsidRPr="009250A2">
              <w:rPr>
                <w:szCs w:val="24"/>
              </w:rPr>
              <w:br/>
              <w:t>- Tất cả bề mặt ngoài mà người dùng tiếp xúc bằng tay phải nhẵn và không có lồi lõm sát cạnh.</w:t>
            </w:r>
            <w:r w:rsidRPr="009250A2">
              <w:rPr>
                <w:szCs w:val="24"/>
              </w:rPr>
              <w:br/>
              <w:t>- Tất cả bề mặt ngoài cũng như bên trong cân đều đượcxi mạ hoặc sơn chống gỉ.</w:t>
            </w:r>
            <w:r w:rsidRPr="009250A2">
              <w:rPr>
                <w:szCs w:val="24"/>
              </w:rPr>
              <w:br/>
            </w:r>
            <w:r w:rsidRPr="009250A2">
              <w:rPr>
                <w:b/>
                <w:bCs/>
                <w:szCs w:val="24"/>
              </w:rPr>
              <w:t>- Cam kết cung cấp Giấy chứng nhận kiểm định và dán tem kiểm định cho thiết bị về an toàn trước khi đưa vào sử dụng” theo Điều 1 Thông tư 36/2019/TT-BLĐTBXH ngày 30/12/2019 của Bộ Lao động Thương binh và Xã hội khi bàn giao</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8.3</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Cân trẻ sơ sinh</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CÂN TRẺ EM 20 kg có máng</w:t>
            </w:r>
            <w:r w:rsidRPr="009250A2">
              <w:rPr>
                <w:szCs w:val="24"/>
              </w:rPr>
              <w:br/>
            </w:r>
            <w:r w:rsidRPr="009250A2">
              <w:rPr>
                <w:b/>
                <w:bCs/>
                <w:szCs w:val="24"/>
              </w:rPr>
              <w:t xml:space="preserve">Thông số kỹ thuật: </w:t>
            </w:r>
            <w:r w:rsidRPr="009250A2">
              <w:rPr>
                <w:szCs w:val="24"/>
              </w:rPr>
              <w:br/>
              <w:t>• Phạm vi đo: 500 g – 20 kg</w:t>
            </w:r>
            <w:r w:rsidRPr="009250A2">
              <w:rPr>
                <w:szCs w:val="24"/>
              </w:rPr>
              <w:br/>
              <w:t>• Giá trị độ chia: 50 g</w:t>
            </w:r>
            <w:r w:rsidRPr="009250A2">
              <w:rPr>
                <w:szCs w:val="24"/>
              </w:rPr>
              <w:br/>
              <w:t>• Kích thước: Rộng  ≥ 385 x Dài  540 x Cao ≥ 365 mm</w:t>
            </w:r>
            <w:r w:rsidRPr="009250A2">
              <w:rPr>
                <w:szCs w:val="24"/>
              </w:rPr>
              <w:br/>
              <w:t>• Khối lượng tịnh:  4 kg</w:t>
            </w:r>
            <w:r w:rsidRPr="009250A2">
              <w:rPr>
                <w:szCs w:val="24"/>
              </w:rPr>
              <w:br/>
              <w:t>Đạt tiêu chuẩn chất lượng: ISO 13485</w:t>
            </w:r>
            <w:r w:rsidRPr="009250A2">
              <w:rPr>
                <w:szCs w:val="24"/>
              </w:rPr>
              <w:br/>
              <w:t>-</w:t>
            </w:r>
            <w:r w:rsidRPr="009250A2">
              <w:rPr>
                <w:b/>
                <w:bCs/>
                <w:szCs w:val="24"/>
              </w:rPr>
              <w:t xml:space="preserve"> Cam kết cung cấp Giấy chứng nhận kiểm định và dán tem kiểm định cho thiết bị về an toàn trước khi đưa vào sử dụng” theo Điều 1 Thông tư 36/2019/TT-BLĐTBXH ngày 30/12/2019 của Bộ Lao động Thương binh và Xã hội khi bàn giao</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3</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9</w:t>
            </w:r>
          </w:p>
        </w:tc>
        <w:tc>
          <w:tcPr>
            <w:tcW w:w="390" w:type="pct"/>
            <w:shd w:val="clear" w:color="auto" w:fill="FFFFFF" w:themeFill="background1"/>
            <w:vAlign w:val="center"/>
            <w:hideMark/>
          </w:tcPr>
          <w:p w:rsidR="009250A2" w:rsidRPr="009250A2" w:rsidRDefault="009250A2" w:rsidP="009250A2">
            <w:pPr>
              <w:jc w:val="center"/>
              <w:rPr>
                <w:szCs w:val="24"/>
              </w:rPr>
            </w:pPr>
            <w:r w:rsidRPr="009250A2">
              <w:rPr>
                <w:szCs w:val="24"/>
              </w:rPr>
              <w:t>PP2500453632</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Dụng cụ y tế hỗ trợ thở các loại</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9.1</w:t>
            </w:r>
          </w:p>
        </w:tc>
        <w:tc>
          <w:tcPr>
            <w:tcW w:w="390" w:type="pct"/>
            <w:shd w:val="clear" w:color="auto" w:fill="FFFFFF" w:themeFill="background1"/>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Mask gây mê silicone</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 xml:space="preserve"> Chất liệu silicon, có vành bơm hơi, các cỡ từ 0 đến 5. Tiêu chuẩn ISO 13485 hoặc tương đương</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6</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9.2</w:t>
            </w:r>
          </w:p>
        </w:tc>
        <w:tc>
          <w:tcPr>
            <w:tcW w:w="390" w:type="pct"/>
            <w:shd w:val="clear" w:color="auto" w:fill="FFFFFF" w:themeFill="background1"/>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Canuyn đặt khí quản</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Chất liệu: nhựa PVC, có bóng, cong 90 độ. Đầu van có khóa, đầu nối 15mm. Đường mờ tia X chạy dọc chiều dài ống, vô trùng. Đạt tiêu chuẩn ISO 13485 hoặc tương đương</w:t>
            </w:r>
            <w:r w:rsidRPr="009250A2">
              <w:rPr>
                <w:szCs w:val="24"/>
              </w:rPr>
              <w:br/>
              <w:t xml:space="preserve"> Quy cách đóng gói: Hộp 01 cái</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3</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lastRenderedPageBreak/>
              <w:t>9.3</w:t>
            </w:r>
          </w:p>
        </w:tc>
        <w:tc>
          <w:tcPr>
            <w:tcW w:w="390" w:type="pct"/>
            <w:shd w:val="clear" w:color="auto" w:fill="FFFFFF" w:themeFill="background1"/>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Mặt nạ thanh quản</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Mask thanh quản sử dụng nhiều lần.</w:t>
            </w:r>
            <w:r w:rsidRPr="009250A2">
              <w:rPr>
                <w:szCs w:val="24"/>
              </w:rPr>
              <w:br/>
              <w:t>Làm bằng silicone. Tái sử dụng: ≥ 40 lần</w:t>
            </w:r>
            <w:r w:rsidRPr="009250A2">
              <w:rPr>
                <w:szCs w:val="24"/>
              </w:rPr>
              <w:br/>
              <w:t>Các số 1, 1.5, 2, 2.5, 3, 4, 5. Mã hoá màu theo size.</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18</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9.4</w:t>
            </w:r>
          </w:p>
        </w:tc>
        <w:tc>
          <w:tcPr>
            <w:tcW w:w="390" w:type="pct"/>
            <w:shd w:val="clear" w:color="auto" w:fill="FFFFFF" w:themeFill="background1"/>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Nòng dẫn đặt nội khí quản</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Chất liệu: kim loại mảnh dễ uốn, phủ lớp nhựa mỏng bên ngoài; đầu bo tròn không gây tổn thương; - Kích cỡ: số 6, 10, 14 - Đạt tiêu chuẩn ISO 13485</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Cây</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6</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9.5</w:t>
            </w:r>
          </w:p>
        </w:tc>
        <w:tc>
          <w:tcPr>
            <w:tcW w:w="390" w:type="pct"/>
            <w:shd w:val="clear" w:color="auto" w:fill="FFFFFF" w:themeFill="background1"/>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Túi đựng hơi oxy</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 xml:space="preserve"> Công dụng: dùng để dự trữ oxy.</w:t>
            </w:r>
            <w:r w:rsidRPr="009250A2">
              <w:rPr>
                <w:szCs w:val="24"/>
              </w:rPr>
              <w:br/>
              <w:t>• Đặc trưng: dễ dàng làm sạch, an toàn, bền và</w:t>
            </w:r>
            <w:r w:rsidRPr="009250A2">
              <w:rPr>
                <w:szCs w:val="24"/>
              </w:rPr>
              <w:br/>
              <w:t>dễ dàng thực hiện.</w:t>
            </w:r>
            <w:r w:rsidRPr="009250A2">
              <w:rPr>
                <w:szCs w:val="24"/>
              </w:rPr>
              <w:br/>
              <w:t>• Chất liệu: được làm bằng nylon không độc hại</w:t>
            </w:r>
            <w:r w:rsidRPr="009250A2">
              <w:rPr>
                <w:szCs w:val="24"/>
              </w:rPr>
              <w:br/>
              <w:t>và các vật liệu cao su dùng trong y tế.</w:t>
            </w:r>
            <w:r w:rsidRPr="009250A2">
              <w:rPr>
                <w:szCs w:val="24"/>
              </w:rPr>
              <w:br/>
              <w:t>• Dung tích:  ≥ 42 lít.</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10</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10</w:t>
            </w:r>
          </w:p>
        </w:tc>
        <w:tc>
          <w:tcPr>
            <w:tcW w:w="390" w:type="pct"/>
            <w:shd w:val="clear" w:color="auto" w:fill="FFFFFF" w:themeFill="background1"/>
            <w:vAlign w:val="center"/>
            <w:hideMark/>
          </w:tcPr>
          <w:p w:rsidR="009250A2" w:rsidRPr="009250A2" w:rsidRDefault="009250A2" w:rsidP="009250A2">
            <w:pPr>
              <w:jc w:val="center"/>
              <w:rPr>
                <w:szCs w:val="24"/>
              </w:rPr>
            </w:pPr>
            <w:r w:rsidRPr="009250A2">
              <w:rPr>
                <w:szCs w:val="24"/>
              </w:rPr>
              <w:t>PP2500453633</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Micropipette tự động</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10.1</w:t>
            </w:r>
          </w:p>
        </w:tc>
        <w:tc>
          <w:tcPr>
            <w:tcW w:w="390" w:type="pct"/>
            <w:shd w:val="clear" w:color="auto" w:fill="FFFFFF" w:themeFill="background1"/>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Micropipette tự động 0.5-10µl</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Micropipet 1 kênh, thể tích: 0.5-10µl;</w:t>
            </w:r>
            <w:r w:rsidRPr="009250A2">
              <w:rPr>
                <w:szCs w:val="24"/>
              </w:rPr>
              <w:br/>
              <w:t>- Thiết kế công thái học với sự phân bố trọng lượng hợp lí</w:t>
            </w:r>
            <w:r w:rsidRPr="009250A2">
              <w:rPr>
                <w:szCs w:val="24"/>
              </w:rPr>
              <w:br/>
              <w:t>- Piston hỗ trợ từ tính cho kết quả nhất quán</w:t>
            </w:r>
            <w:r w:rsidRPr="009250A2">
              <w:rPr>
                <w:szCs w:val="24"/>
              </w:rPr>
              <w:br/>
              <w:t>- Đầu típ làm bằng PVDF có độ bền cao chống lại sự ăn mòn.</w:t>
            </w:r>
            <w:r w:rsidRPr="009250A2">
              <w:rPr>
                <w:szCs w:val="24"/>
              </w:rPr>
              <w:br/>
              <w:t>- Lực bấm nhẹ</w:t>
            </w:r>
            <w:r w:rsidRPr="009250A2">
              <w:rPr>
                <w:szCs w:val="24"/>
              </w:rPr>
              <w:br/>
              <w:t>- Cơ chế khóa để ngăn sự thay đổi thể tích ngẫu nhiên trong quá trình sử dụng.</w:t>
            </w:r>
            <w:r w:rsidRPr="009250A2">
              <w:rPr>
                <w:szCs w:val="24"/>
              </w:rPr>
              <w:br/>
              <w:t>- Có thể hấp tiệt trùng nguyên cây</w:t>
            </w:r>
            <w:r w:rsidRPr="009250A2">
              <w:rPr>
                <w:szCs w:val="24"/>
              </w:rPr>
              <w:br/>
              <w:t>- Được chế tạo bằng vật liệu có độ bền cao để chống lại sự ăn mòn hóa học và vật lí</w:t>
            </w:r>
            <w:r w:rsidRPr="009250A2">
              <w:rPr>
                <w:szCs w:val="24"/>
              </w:rPr>
              <w:br/>
              <w:t>- Màn hình lớn hiển thị số dễ đọc.</w:t>
            </w:r>
            <w:r w:rsidRPr="009250A2">
              <w:rPr>
                <w:szCs w:val="24"/>
              </w:rPr>
              <w:br/>
              <w:t>- Tương thích với nhiều loại đầu típ.</w:t>
            </w:r>
            <w:r w:rsidRPr="009250A2">
              <w:rPr>
                <w:szCs w:val="24"/>
              </w:rPr>
              <w:br/>
              <w:t>- Tài liệu hướng dẫn sử dụng tiếng Việt: 01 bộ.</w:t>
            </w:r>
            <w:r w:rsidRPr="009250A2">
              <w:rPr>
                <w:szCs w:val="24"/>
              </w:rPr>
              <w:br/>
              <w:t>- Đạt tiêu chuẩn chất lượng: ISO 13485/CE hoặc tương đương.</w:t>
            </w:r>
            <w:r w:rsidRPr="009250A2">
              <w:rPr>
                <w:szCs w:val="24"/>
              </w:rPr>
              <w:br/>
              <w:t xml:space="preserve"> </w:t>
            </w:r>
            <w:r w:rsidRPr="009250A2">
              <w:rPr>
                <w:b/>
                <w:bCs/>
                <w:szCs w:val="24"/>
              </w:rPr>
              <w:t>Cam kết cung cấp Giấy chứng nhận kiểm định và dán tem kiểm định cho thiết bị về an toàn trước khi đưa vào sử dụng” theo Điều 1 Thông tư 36/2019/TT-BLĐTBXH ngày 30/12/2019 của Bộ Lao động Thương binh và Xã hội khi bàn giao</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10.2</w:t>
            </w:r>
          </w:p>
        </w:tc>
        <w:tc>
          <w:tcPr>
            <w:tcW w:w="390" w:type="pct"/>
            <w:shd w:val="clear" w:color="auto" w:fill="FFFFFF" w:themeFill="background1"/>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Micropipette tự động 10-100µl</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Micropipet 1 kênh, thể tích: 10-100µl</w:t>
            </w:r>
            <w:r w:rsidRPr="009250A2">
              <w:rPr>
                <w:szCs w:val="24"/>
              </w:rPr>
              <w:br/>
              <w:t>- Thiết kế công thái học với sự phân bố trọng lượng hợp lí</w:t>
            </w:r>
            <w:r w:rsidRPr="009250A2">
              <w:rPr>
                <w:szCs w:val="24"/>
              </w:rPr>
              <w:br/>
              <w:t>- Piston hỗ trợ từ tính cho kết quả nhất quán</w:t>
            </w:r>
            <w:r w:rsidRPr="009250A2">
              <w:rPr>
                <w:szCs w:val="24"/>
              </w:rPr>
              <w:br/>
              <w:t>- Đầu típ làm bằng PVDF có độ bền cao chống lại sự ăn mòn.</w:t>
            </w:r>
            <w:r w:rsidRPr="009250A2">
              <w:rPr>
                <w:szCs w:val="24"/>
              </w:rPr>
              <w:br/>
              <w:t>- Lực bấm nhẹ</w:t>
            </w:r>
            <w:r w:rsidRPr="009250A2">
              <w:rPr>
                <w:szCs w:val="24"/>
              </w:rPr>
              <w:br/>
              <w:t xml:space="preserve">- Cơ chế khóa để ngăn sự thay đổi thể tích ngẫu </w:t>
            </w:r>
            <w:r w:rsidRPr="009250A2">
              <w:rPr>
                <w:szCs w:val="24"/>
              </w:rPr>
              <w:lastRenderedPageBreak/>
              <w:t>nhiên trong quá trình sử dụng.</w:t>
            </w:r>
            <w:r w:rsidRPr="009250A2">
              <w:rPr>
                <w:szCs w:val="24"/>
              </w:rPr>
              <w:br/>
              <w:t>- Có thể hấp tiệt trùng nguyên cây</w:t>
            </w:r>
            <w:r w:rsidRPr="009250A2">
              <w:rPr>
                <w:szCs w:val="24"/>
              </w:rPr>
              <w:br/>
              <w:t>- Được chế tạo bằng vật liệu có độ bền cao để chống lại sự ăn mòn hóa học và vật lí</w:t>
            </w:r>
            <w:r w:rsidRPr="009250A2">
              <w:rPr>
                <w:szCs w:val="24"/>
              </w:rPr>
              <w:br/>
              <w:t>- Màn hình lớn hiển thị số dễ đọc.</w:t>
            </w:r>
            <w:r w:rsidRPr="009250A2">
              <w:rPr>
                <w:szCs w:val="24"/>
              </w:rPr>
              <w:br/>
              <w:t>- Tương thích với nhiều loại đầu típ.</w:t>
            </w:r>
            <w:r w:rsidRPr="009250A2">
              <w:rPr>
                <w:szCs w:val="24"/>
              </w:rPr>
              <w:br/>
              <w:t>- Tài liệu hướng dẫn sử dụng tiếng Việt: 01 bộ.</w:t>
            </w:r>
            <w:r w:rsidRPr="009250A2">
              <w:rPr>
                <w:szCs w:val="24"/>
              </w:rPr>
              <w:br/>
              <w:t>- Đạt tiêu chuẩn chất lượng: ISO 13485/CE hoặc tương đương.</w:t>
            </w:r>
            <w:r w:rsidRPr="009250A2">
              <w:rPr>
                <w:szCs w:val="24"/>
              </w:rPr>
              <w:br/>
              <w:t xml:space="preserve"> </w:t>
            </w:r>
            <w:r w:rsidRPr="009250A2">
              <w:rPr>
                <w:b/>
                <w:bCs/>
                <w:szCs w:val="24"/>
              </w:rPr>
              <w:t>Cam kết cung cấp Giấy chứng nhận kiểm định và dán tem kiểm định cho thiết bị về an toàn trước khi đưa vào sử dụng” theo Điều 1 Thông tư 36/2019/TT-BLĐTBXH ngày 30/12/2019 của Bộ Lao động Thương binh và Xã hội khi bàn giao</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lastRenderedPageBreak/>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11</w:t>
            </w:r>
          </w:p>
        </w:tc>
        <w:tc>
          <w:tcPr>
            <w:tcW w:w="390" w:type="pct"/>
            <w:shd w:val="clear" w:color="auto" w:fill="FFFFFF" w:themeFill="background1"/>
            <w:vAlign w:val="center"/>
            <w:hideMark/>
          </w:tcPr>
          <w:p w:rsidR="009250A2" w:rsidRPr="009250A2" w:rsidRDefault="009250A2" w:rsidP="009250A2">
            <w:pPr>
              <w:jc w:val="center"/>
              <w:rPr>
                <w:szCs w:val="24"/>
              </w:rPr>
            </w:pPr>
            <w:r w:rsidRPr="009250A2">
              <w:rPr>
                <w:szCs w:val="24"/>
              </w:rPr>
              <w:t>PP2500453634</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Bộ dây cáp và núm điện cực dùng cho máy điện tim Nihon Kohden</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11.1</w:t>
            </w:r>
          </w:p>
        </w:tc>
        <w:tc>
          <w:tcPr>
            <w:tcW w:w="390" w:type="pct"/>
            <w:shd w:val="clear" w:color="auto" w:fill="FFFFFF" w:themeFill="background1"/>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Bộ dây cáp máy điện tim</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-Dây cáp gắn vào máy điện tim,có đầu nối,chất liệu:vỏ nhựa,dùng để lấy tín hiệu điện tim từ bệnh nhân đưa về máy điện tim.</w:t>
            </w:r>
            <w:r w:rsidRPr="009250A2">
              <w:rPr>
                <w:szCs w:val="24"/>
              </w:rPr>
              <w:br/>
              <w:t>-Bộ dây cáp tương thích, sử dụng được cho máy điện tim 3 kênh model: ECG-1250 và 6 kênh ECG-1250K. Hãng sản xuất: Nihon Kohden.</w:t>
            </w:r>
            <w:r w:rsidRPr="009250A2">
              <w:rPr>
                <w:szCs w:val="24"/>
              </w:rPr>
              <w:br/>
              <w:t>- Mới 100%.</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Bộ</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11.2</w:t>
            </w:r>
          </w:p>
        </w:tc>
        <w:tc>
          <w:tcPr>
            <w:tcW w:w="390" w:type="pct"/>
            <w:shd w:val="clear" w:color="auto" w:fill="FFFFFF" w:themeFill="background1"/>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Núm điện cực dùng cho máy điện tim</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 xml:space="preserve">Điện cực ngực phụ kiện cho máy điện tim </w:t>
            </w:r>
            <w:r w:rsidRPr="009250A2">
              <w:rPr>
                <w:szCs w:val="24"/>
              </w:rPr>
              <w:br/>
              <w:t xml:space="preserve"> Quy cách: 6 điện cực ngực bằng kim loại + 6 nút hút cao su. </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Bộ</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12</w:t>
            </w:r>
          </w:p>
        </w:tc>
        <w:tc>
          <w:tcPr>
            <w:tcW w:w="390" w:type="pct"/>
            <w:shd w:val="clear" w:color="auto" w:fill="FFFFFF" w:themeFill="background1"/>
            <w:vAlign w:val="center"/>
            <w:hideMark/>
          </w:tcPr>
          <w:p w:rsidR="009250A2" w:rsidRPr="009250A2" w:rsidRDefault="009250A2" w:rsidP="009250A2">
            <w:pPr>
              <w:jc w:val="center"/>
              <w:rPr>
                <w:szCs w:val="24"/>
              </w:rPr>
            </w:pPr>
            <w:r w:rsidRPr="009250A2">
              <w:rPr>
                <w:szCs w:val="24"/>
              </w:rPr>
              <w:t>PP2500453635</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Bộ dây cáp máy theo dõi bệnh nhân 5 thông số FUKUDA</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bottom"/>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12.1</w:t>
            </w:r>
          </w:p>
        </w:tc>
        <w:tc>
          <w:tcPr>
            <w:tcW w:w="390" w:type="pct"/>
            <w:shd w:val="clear" w:color="auto" w:fill="FFFFFF" w:themeFill="background1"/>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 xml:space="preserve">Bộ dây cáp máy theo dõi bệnh </w:t>
            </w:r>
            <w:r w:rsidRPr="009250A2">
              <w:rPr>
                <w:szCs w:val="24"/>
              </w:rPr>
              <w:lastRenderedPageBreak/>
              <w:t>nhân 5 thông số</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lastRenderedPageBreak/>
              <w:t>* Chất liệu: Kim loại phủ nhựa TPU, Tương thích với máy theo dõi bệnh nhân 5 thông số của hãng FUKUDA, Model: DS8100N.</w:t>
            </w:r>
            <w:r w:rsidRPr="009250A2">
              <w:rPr>
                <w:szCs w:val="24"/>
              </w:rPr>
              <w:br/>
              <w:t xml:space="preserve">Chân cắm dây cáp điện tim Fukuda có 15 chân tiêu </w:t>
            </w:r>
            <w:r w:rsidRPr="009250A2">
              <w:rPr>
                <w:szCs w:val="24"/>
              </w:rPr>
              <w:lastRenderedPageBreak/>
              <w:t>chuẩn.</w:t>
            </w:r>
            <w:r w:rsidRPr="009250A2">
              <w:rPr>
                <w:szCs w:val="24"/>
              </w:rPr>
              <w:br/>
              <w:t>Chui cắm vào điện cực dạng thẳng, cỡ 3mm. Dây cáp ECG có đánh dấu màu sắc và tên kí hiệu điện cực.</w:t>
            </w:r>
            <w:r w:rsidRPr="009250A2">
              <w:rPr>
                <w:szCs w:val="24"/>
              </w:rPr>
              <w:br/>
              <w:t>Cáp ECG Fukuda có 10 dây, chia thành từng nhóm riêng.</w:t>
            </w:r>
            <w:r w:rsidRPr="009250A2">
              <w:rPr>
                <w:szCs w:val="24"/>
              </w:rPr>
              <w:br/>
              <w:t>* Đạt tiêu chuẩn chất lượng: ISO 13485 hoặc tương đương</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lastRenderedPageBreak/>
              <w:t>Bộ</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w:t>
            </w:r>
          </w:p>
        </w:tc>
      </w:tr>
      <w:tr w:rsidR="009250A2" w:rsidRPr="009250A2" w:rsidTr="009250A2">
        <w:trPr>
          <w:trHeight w:val="20"/>
        </w:trPr>
        <w:tc>
          <w:tcPr>
            <w:tcW w:w="324" w:type="pct"/>
            <w:shd w:val="clear" w:color="auto" w:fill="FFFFFF" w:themeFill="background1"/>
            <w:vAlign w:val="center"/>
            <w:hideMark/>
          </w:tcPr>
          <w:p w:rsidR="009250A2" w:rsidRPr="009250A2" w:rsidRDefault="009250A2" w:rsidP="009250A2">
            <w:pPr>
              <w:jc w:val="center"/>
              <w:rPr>
                <w:szCs w:val="24"/>
              </w:rPr>
            </w:pPr>
            <w:r w:rsidRPr="009250A2">
              <w:rPr>
                <w:szCs w:val="24"/>
              </w:rPr>
              <w:t>13</w:t>
            </w:r>
          </w:p>
        </w:tc>
        <w:tc>
          <w:tcPr>
            <w:tcW w:w="390" w:type="pct"/>
            <w:shd w:val="clear" w:color="auto" w:fill="FFFFFF" w:themeFill="background1"/>
            <w:vAlign w:val="center"/>
            <w:hideMark/>
          </w:tcPr>
          <w:p w:rsidR="009250A2" w:rsidRPr="009250A2" w:rsidRDefault="009250A2" w:rsidP="009250A2">
            <w:pPr>
              <w:jc w:val="center"/>
              <w:rPr>
                <w:szCs w:val="24"/>
              </w:rPr>
            </w:pPr>
            <w:r w:rsidRPr="009250A2">
              <w:rPr>
                <w:szCs w:val="24"/>
              </w:rPr>
              <w:t>PP2500453636</w:t>
            </w:r>
          </w:p>
        </w:tc>
        <w:tc>
          <w:tcPr>
            <w:tcW w:w="520" w:type="pct"/>
            <w:shd w:val="clear" w:color="auto" w:fill="FFFFFF" w:themeFill="background1"/>
            <w:vAlign w:val="center"/>
            <w:hideMark/>
          </w:tcPr>
          <w:p w:rsidR="009250A2" w:rsidRPr="009250A2" w:rsidRDefault="009250A2" w:rsidP="009250A2">
            <w:pPr>
              <w:jc w:val="center"/>
              <w:rPr>
                <w:szCs w:val="24"/>
              </w:rPr>
            </w:pPr>
            <w:r w:rsidRPr="009250A2">
              <w:rPr>
                <w:szCs w:val="24"/>
              </w:rPr>
              <w:t>Dụng cụ y tế khác các loại</w:t>
            </w:r>
          </w:p>
        </w:tc>
        <w:tc>
          <w:tcPr>
            <w:tcW w:w="584" w:type="pct"/>
            <w:shd w:val="clear" w:color="auto" w:fill="FFFFFF" w:themeFill="background1"/>
            <w:noWrap/>
            <w:vAlign w:val="center"/>
            <w:hideMark/>
          </w:tcPr>
          <w:p w:rsidR="009250A2" w:rsidRPr="009250A2" w:rsidRDefault="009250A2" w:rsidP="009250A2">
            <w:pPr>
              <w:jc w:val="center"/>
              <w:rPr>
                <w:szCs w:val="24"/>
              </w:rPr>
            </w:pPr>
          </w:p>
        </w:tc>
        <w:tc>
          <w:tcPr>
            <w:tcW w:w="2338" w:type="pct"/>
            <w:shd w:val="clear" w:color="auto" w:fill="FFFFFF" w:themeFill="background1"/>
            <w:vAlign w:val="center"/>
            <w:hideMark/>
          </w:tcPr>
          <w:p w:rsidR="009250A2" w:rsidRPr="009250A2" w:rsidRDefault="009250A2" w:rsidP="006A2C23">
            <w:pPr>
              <w:jc w:val="left"/>
              <w:rPr>
                <w:b/>
                <w:bCs/>
                <w:szCs w:val="24"/>
              </w:rPr>
            </w:pPr>
            <w:r w:rsidRPr="009250A2">
              <w:rPr>
                <w:b/>
                <w:bCs/>
                <w:szCs w:val="24"/>
              </w:rPr>
              <w:t> </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 </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 </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13.1</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Hộp đựng bông cồn Inox</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Inox</w:t>
            </w:r>
            <w:r w:rsidRPr="009250A2">
              <w:rPr>
                <w:szCs w:val="24"/>
              </w:rPr>
              <w:br/>
              <w:t>Kích thước: Đường kín 13cm, cao 15cm  (±5%)</w:t>
            </w:r>
            <w:r w:rsidRPr="009250A2">
              <w:rPr>
                <w:szCs w:val="24"/>
              </w:rPr>
              <w:br/>
              <w:t>Có nắp đậy.</w:t>
            </w:r>
            <w:r w:rsidRPr="009250A2">
              <w:rPr>
                <w:szCs w:val="24"/>
              </w:rPr>
              <w:br/>
              <w:t>Đạt tiêu chuẩn ISO 13485 hoặc tương đương.</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10</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13.2</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Hộp hấp Inox</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Inox</w:t>
            </w:r>
            <w:r w:rsidRPr="009250A2">
              <w:rPr>
                <w:szCs w:val="24"/>
              </w:rPr>
              <w:br/>
              <w:t xml:space="preserve">Kích thước: Đường kính 25cm, cao 15cm </w:t>
            </w:r>
            <w:r w:rsidRPr="009250A2">
              <w:rPr>
                <w:szCs w:val="24"/>
              </w:rPr>
              <w:br/>
              <w:t xml:space="preserve"> (±5%).</w:t>
            </w:r>
            <w:r w:rsidRPr="009250A2">
              <w:rPr>
                <w:szCs w:val="24"/>
              </w:rPr>
              <w:br/>
              <w:t>Có nắp đậy.</w:t>
            </w:r>
            <w:r w:rsidRPr="009250A2">
              <w:rPr>
                <w:szCs w:val="24"/>
              </w:rPr>
              <w:br/>
              <w:t>Đạt tiêu chuẩn ISO 13485 hoặc tương đương</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16</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13.3</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Hộp inox chữ nhật</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Inox</w:t>
            </w:r>
            <w:r w:rsidRPr="009250A2">
              <w:rPr>
                <w:szCs w:val="24"/>
              </w:rPr>
              <w:br/>
              <w:t>Kính thước: Dài 24cm x Rộng 16cm x Cao 6cm  (±5%).</w:t>
            </w:r>
            <w:r w:rsidRPr="009250A2">
              <w:rPr>
                <w:szCs w:val="24"/>
              </w:rPr>
              <w:br/>
              <w:t>Đạt tiêu chuẩn ISO 13485 hoặc tương đương</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3</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13.4</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Hộp inox chữ nhật</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Inox</w:t>
            </w:r>
            <w:r w:rsidRPr="009250A2">
              <w:rPr>
                <w:szCs w:val="24"/>
              </w:rPr>
              <w:br/>
              <w:t>Kính thước: Dài 16cm x Rộng 7cm x Cao  3cm  (±5%).</w:t>
            </w:r>
            <w:r w:rsidRPr="009250A2">
              <w:rPr>
                <w:szCs w:val="24"/>
              </w:rPr>
              <w:br/>
              <w:t>Đạt tiêu chuẩn ISO 13485 hoặc tương đương</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5</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13.5</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Hộp Inox chữ nhật</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Inox</w:t>
            </w:r>
            <w:r w:rsidRPr="009250A2">
              <w:rPr>
                <w:szCs w:val="24"/>
              </w:rPr>
              <w:br/>
              <w:t>Kích thước: Dài 20cm x Rộng 10cm x Cao 5cm  (±5%) .</w:t>
            </w:r>
            <w:r w:rsidRPr="009250A2">
              <w:rPr>
                <w:szCs w:val="24"/>
              </w:rPr>
              <w:br/>
              <w:t>Đạt tiêu chuẩn ISO 13485 hoặc tương đương</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39</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13.6</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Kẹp răng chuột Allis</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Thép không gỉ.</w:t>
            </w:r>
            <w:r w:rsidRPr="009250A2">
              <w:rPr>
                <w:szCs w:val="24"/>
              </w:rPr>
              <w:br/>
              <w:t>Kích thước: 16cm (± 1cm) (Kẹp Allis)</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40</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13.7</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Kìm cắt đinh Kirscher</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 xml:space="preserve">Chất liệu: Thép không gỉ. </w:t>
            </w:r>
            <w:r w:rsidRPr="009250A2">
              <w:rPr>
                <w:szCs w:val="24"/>
              </w:rPr>
              <w:br/>
              <w:t>Dùng trong y tế. Kích thước: 23cm (± 1cm).</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13.8</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Kìm rút đinh Kirscher</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 xml:space="preserve">Chất liệu: Thép không gỉ. </w:t>
            </w:r>
            <w:r w:rsidRPr="009250A2">
              <w:rPr>
                <w:szCs w:val="24"/>
              </w:rPr>
              <w:br/>
              <w:t>Dùng trong y tế.</w:t>
            </w:r>
            <w:r w:rsidRPr="009250A2">
              <w:rPr>
                <w:szCs w:val="24"/>
              </w:rPr>
              <w:br/>
              <w:t>Kích thước: 22cm (± 1cm), đầu kìm hình vuông.</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13.9</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Khay inox</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Inox</w:t>
            </w:r>
            <w:r w:rsidRPr="009250A2">
              <w:rPr>
                <w:szCs w:val="24"/>
              </w:rPr>
              <w:br/>
              <w:t>Kích thước: Dài 22cm x Rộng 17cm x Cao  2cm  (±5%).</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10</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13.10</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Khay inox</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Inox</w:t>
            </w:r>
            <w:r w:rsidRPr="009250A2">
              <w:rPr>
                <w:szCs w:val="24"/>
              </w:rPr>
              <w:br/>
              <w:t>Kích thước: Dài 40cm x Rộng 30cm x Cao  2cm  (±5%).</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5</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lastRenderedPageBreak/>
              <w:t>13.11</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Ống đựng panh inox</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Inox</w:t>
            </w:r>
            <w:r w:rsidRPr="009250A2">
              <w:rPr>
                <w:szCs w:val="24"/>
              </w:rPr>
              <w:br/>
              <w:t>Kích thước: Đường kính ≥ 9cm; cao ≥ 4 cm.</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3</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13.12</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Chén inox</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inox</w:t>
            </w:r>
            <w:r w:rsidRPr="009250A2">
              <w:rPr>
                <w:szCs w:val="24"/>
              </w:rPr>
              <w:br/>
              <w:t>Kích thước: Đường kính ≥ 9cm; cao ≥ 4 cm.</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2</w:t>
            </w:r>
          </w:p>
        </w:tc>
      </w:tr>
      <w:tr w:rsidR="009250A2" w:rsidRPr="009250A2" w:rsidTr="009250A2">
        <w:trPr>
          <w:trHeight w:val="20"/>
        </w:trPr>
        <w:tc>
          <w:tcPr>
            <w:tcW w:w="324" w:type="pct"/>
            <w:shd w:val="clear" w:color="auto" w:fill="FFFFFF" w:themeFill="background1"/>
            <w:noWrap/>
            <w:vAlign w:val="center"/>
            <w:hideMark/>
          </w:tcPr>
          <w:p w:rsidR="009250A2" w:rsidRPr="009250A2" w:rsidRDefault="009250A2" w:rsidP="009250A2">
            <w:pPr>
              <w:jc w:val="center"/>
              <w:rPr>
                <w:szCs w:val="24"/>
              </w:rPr>
            </w:pPr>
            <w:r w:rsidRPr="009250A2">
              <w:rPr>
                <w:szCs w:val="24"/>
              </w:rPr>
              <w:t>13.13</w:t>
            </w:r>
          </w:p>
        </w:tc>
        <w:tc>
          <w:tcPr>
            <w:tcW w:w="390" w:type="pct"/>
            <w:shd w:val="clear" w:color="auto" w:fill="FFFFFF" w:themeFill="background1"/>
            <w:noWrap/>
            <w:vAlign w:val="center"/>
            <w:hideMark/>
          </w:tcPr>
          <w:p w:rsidR="009250A2" w:rsidRPr="009250A2" w:rsidRDefault="009250A2" w:rsidP="009250A2">
            <w:pPr>
              <w:jc w:val="center"/>
              <w:rPr>
                <w:szCs w:val="24"/>
              </w:rPr>
            </w:pPr>
          </w:p>
        </w:tc>
        <w:tc>
          <w:tcPr>
            <w:tcW w:w="520" w:type="pct"/>
            <w:shd w:val="clear" w:color="auto" w:fill="FFFFFF" w:themeFill="background1"/>
            <w:vAlign w:val="center"/>
            <w:hideMark/>
          </w:tcPr>
          <w:p w:rsidR="009250A2" w:rsidRPr="009250A2" w:rsidRDefault="009250A2" w:rsidP="009250A2">
            <w:pPr>
              <w:jc w:val="center"/>
              <w:rPr>
                <w:szCs w:val="24"/>
              </w:rPr>
            </w:pPr>
          </w:p>
        </w:tc>
        <w:tc>
          <w:tcPr>
            <w:tcW w:w="584" w:type="pct"/>
            <w:shd w:val="clear" w:color="auto" w:fill="FFFFFF" w:themeFill="background1"/>
            <w:vAlign w:val="center"/>
            <w:hideMark/>
          </w:tcPr>
          <w:p w:rsidR="009250A2" w:rsidRPr="009250A2" w:rsidRDefault="009250A2" w:rsidP="009250A2">
            <w:pPr>
              <w:jc w:val="center"/>
              <w:rPr>
                <w:szCs w:val="24"/>
              </w:rPr>
            </w:pPr>
            <w:r w:rsidRPr="009250A2">
              <w:rPr>
                <w:szCs w:val="24"/>
              </w:rPr>
              <w:t>Giá treo dịch truyền</w:t>
            </w:r>
          </w:p>
        </w:tc>
        <w:tc>
          <w:tcPr>
            <w:tcW w:w="2338" w:type="pct"/>
            <w:shd w:val="clear" w:color="auto" w:fill="FFFFFF" w:themeFill="background1"/>
            <w:vAlign w:val="center"/>
            <w:hideMark/>
          </w:tcPr>
          <w:p w:rsidR="009250A2" w:rsidRPr="009250A2" w:rsidRDefault="009250A2" w:rsidP="006A2C23">
            <w:pPr>
              <w:jc w:val="left"/>
              <w:rPr>
                <w:szCs w:val="24"/>
              </w:rPr>
            </w:pPr>
            <w:r w:rsidRPr="009250A2">
              <w:rPr>
                <w:szCs w:val="24"/>
              </w:rPr>
              <w:t>Chất liệu: Inox 304</w:t>
            </w:r>
            <w:r w:rsidRPr="009250A2">
              <w:rPr>
                <w:szCs w:val="24"/>
              </w:rPr>
              <w:br/>
              <w:t>Kích thước: Có thể điều chỉnh cao thấp từ 1m- 1,8m</w:t>
            </w:r>
            <w:r w:rsidRPr="009250A2">
              <w:rPr>
                <w:szCs w:val="24"/>
              </w:rPr>
              <w:br/>
              <w:t>Có  ≥ 04 móc treo dịch truyền. Có nút vặn tăng chỉnh.</w:t>
            </w:r>
            <w:r w:rsidRPr="009250A2">
              <w:rPr>
                <w:szCs w:val="24"/>
              </w:rPr>
              <w:br/>
              <w:t>Chân có bánh xe xoay chuyển dễ dàng, có khóa.</w:t>
            </w:r>
          </w:p>
        </w:tc>
        <w:tc>
          <w:tcPr>
            <w:tcW w:w="455" w:type="pct"/>
            <w:shd w:val="clear" w:color="auto" w:fill="FFFFFF" w:themeFill="background1"/>
            <w:vAlign w:val="center"/>
            <w:hideMark/>
          </w:tcPr>
          <w:p w:rsidR="009250A2" w:rsidRPr="009250A2" w:rsidRDefault="009250A2" w:rsidP="006A2C23">
            <w:pPr>
              <w:jc w:val="center"/>
              <w:rPr>
                <w:szCs w:val="24"/>
              </w:rPr>
            </w:pPr>
            <w:r w:rsidRPr="009250A2">
              <w:rPr>
                <w:szCs w:val="24"/>
              </w:rPr>
              <w:t>Cái</w:t>
            </w:r>
          </w:p>
        </w:tc>
        <w:tc>
          <w:tcPr>
            <w:tcW w:w="389" w:type="pct"/>
            <w:shd w:val="clear" w:color="auto" w:fill="FFFFFF" w:themeFill="background1"/>
            <w:noWrap/>
            <w:vAlign w:val="center"/>
            <w:hideMark/>
          </w:tcPr>
          <w:p w:rsidR="009250A2" w:rsidRPr="009250A2" w:rsidRDefault="009250A2" w:rsidP="006A2C23">
            <w:pPr>
              <w:jc w:val="center"/>
              <w:rPr>
                <w:szCs w:val="24"/>
              </w:rPr>
            </w:pPr>
            <w:r w:rsidRPr="009250A2">
              <w:rPr>
                <w:szCs w:val="24"/>
              </w:rPr>
              <w:t>32</w:t>
            </w:r>
          </w:p>
        </w:tc>
      </w:tr>
    </w:tbl>
    <w:p w:rsidR="009250A2" w:rsidRDefault="009250A2" w:rsidP="009250A2">
      <w:pPr>
        <w:tabs>
          <w:tab w:val="center" w:pos="7837"/>
          <w:tab w:val="left" w:pos="14565"/>
        </w:tabs>
        <w:ind w:firstLine="360"/>
        <w:jc w:val="center"/>
        <w:rPr>
          <w:b/>
          <w:bCs/>
          <w:sz w:val="26"/>
          <w:szCs w:val="26"/>
          <w:lang w:val="nl-NL"/>
        </w:rPr>
      </w:pPr>
      <w:bookmarkStart w:id="1" w:name="_GoBack"/>
      <w:bookmarkEnd w:id="1"/>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p w:rsidR="009250A2" w:rsidRDefault="009250A2" w:rsidP="009250A2">
      <w:pPr>
        <w:tabs>
          <w:tab w:val="center" w:pos="7837"/>
          <w:tab w:val="left" w:pos="14565"/>
        </w:tabs>
        <w:ind w:firstLine="360"/>
        <w:jc w:val="center"/>
        <w:rPr>
          <w:b/>
          <w:bCs/>
          <w:sz w:val="26"/>
          <w:szCs w:val="26"/>
          <w:lang w:val="nl-NL"/>
        </w:rPr>
      </w:pPr>
    </w:p>
    <w:sectPr w:rsidR="009250A2" w:rsidSect="00925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A2"/>
    <w:rsid w:val="00925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AD483"/>
  <w15:chartTrackingRefBased/>
  <w15:docId w15:val="{77A44C75-513B-4746-B4CD-33118CC2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50A2"/>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250A2"/>
    <w:pPr>
      <w:suppressAutoHyphens/>
      <w:ind w:right="-72"/>
    </w:pPr>
    <w:rPr>
      <w:spacing w:val="-4"/>
    </w:rPr>
  </w:style>
  <w:style w:type="character" w:customStyle="1" w:styleId="BodyTextChar">
    <w:name w:val="Body Text Char"/>
    <w:basedOn w:val="DefaultParagraphFont"/>
    <w:link w:val="BodyText"/>
    <w:rsid w:val="009250A2"/>
    <w:rPr>
      <w:rFonts w:ascii="Times New Roman" w:eastAsia="Times New Roman" w:hAnsi="Times New Roman" w:cs="Times New Roman"/>
      <w:spacing w:val="-4"/>
      <w:sz w:val="24"/>
      <w:szCs w:val="20"/>
    </w:rPr>
  </w:style>
  <w:style w:type="paragraph" w:styleId="Subtitle">
    <w:name w:val="Subtitle"/>
    <w:basedOn w:val="Normal"/>
    <w:link w:val="SubtitleChar"/>
    <w:qFormat/>
    <w:rsid w:val="009250A2"/>
    <w:pPr>
      <w:jc w:val="center"/>
    </w:pPr>
    <w:rPr>
      <w:b/>
      <w:sz w:val="44"/>
    </w:rPr>
  </w:style>
  <w:style w:type="character" w:customStyle="1" w:styleId="SubtitleChar">
    <w:name w:val="Subtitle Char"/>
    <w:basedOn w:val="DefaultParagraphFont"/>
    <w:link w:val="Subtitle"/>
    <w:rsid w:val="009250A2"/>
    <w:rPr>
      <w:rFonts w:ascii="Times New Roman" w:eastAsia="Times New Roman" w:hAnsi="Times New Roman" w:cs="Times New Roman"/>
      <w:b/>
      <w:sz w:val="44"/>
      <w:szCs w:val="20"/>
    </w:rPr>
  </w:style>
  <w:style w:type="paragraph" w:customStyle="1" w:styleId="SectionVIHeader">
    <w:name w:val="Section VI. Header"/>
    <w:basedOn w:val="Normal"/>
    <w:rsid w:val="009250A2"/>
    <w:pPr>
      <w:spacing w:before="120"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3685</Words>
  <Characters>21008</Characters>
  <Application>Microsoft Office Word</Application>
  <DocSecurity>0</DocSecurity>
  <Lines>175</Lines>
  <Paragraphs>49</Paragraphs>
  <ScaleCrop>false</ScaleCrop>
  <Company/>
  <LinksUpToDate>false</LinksUpToDate>
  <CharactersWithSpaces>24644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2025-10-06T10:59:00Z</dcterms:created>
  <dcterms:modified xsi:type="dcterms:W3CDTF">2025-10-06T11:09:00Z</dcterms:modified>
</cp:coreProperties>
</file>