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577697F8" w:rsidR="00847464" w:rsidRPr="00AC7263" w:rsidRDefault="00847464" w:rsidP="00E96158">
      <w:pPr>
        <w:pStyle w:val="TOC1"/>
        <w:spacing w:line="264" w:lineRule="auto"/>
        <w:rPr>
          <w:rFonts w:ascii="Times New Roman" w:hAnsi="Times New Roman" w:cs="Times New Roman"/>
        </w:rPr>
      </w:pPr>
      <w:r w:rsidRPr="00AC7263">
        <w:rPr>
          <w:rFonts w:ascii="Times New Roman" w:hAnsi="Times New Roman" w:cs="Times New Roman"/>
        </w:rPr>
        <w:t xml:space="preserve">Mục </w:t>
      </w:r>
      <w:r w:rsidRPr="00AC7263">
        <w:rPr>
          <w:rFonts w:ascii="Times New Roman" w:hAnsi="Times New Roman" w:cs="Times New Roman"/>
          <w:lang w:val="pl-PL"/>
        </w:rPr>
        <w:t>3</w:t>
      </w:r>
      <w:r w:rsidRPr="00AC7263">
        <w:rPr>
          <w:rFonts w:ascii="Times New Roman" w:hAnsi="Times New Roman" w:cs="Times New Roman"/>
        </w:rPr>
        <w:t>. Tiêu chuẩn đánh giá về kỹ thuật</w:t>
      </w:r>
    </w:p>
    <w:p w14:paraId="7BB0EF90" w14:textId="4FDBAC62" w:rsidR="00B55ADB" w:rsidRPr="00AC7263" w:rsidRDefault="00B55ADB" w:rsidP="00B55ADB">
      <w:pPr>
        <w:ind w:firstLine="709"/>
        <w:rPr>
          <w:b/>
          <w:bCs/>
          <w:lang w:val="nl-NL"/>
        </w:rPr>
      </w:pPr>
      <w:r w:rsidRPr="00AC7263">
        <w:rPr>
          <w:b/>
          <w:bCs/>
          <w:sz w:val="28"/>
          <w:szCs w:val="28"/>
          <w:lang w:val="vi-VN"/>
        </w:rPr>
        <w:t>Sử dụng tiêu chí đạt/không đạt</w:t>
      </w:r>
      <w:r w:rsidR="0055588D" w:rsidRPr="00AC7263">
        <w:rPr>
          <w:b/>
          <w:bCs/>
          <w:sz w:val="28"/>
          <w:szCs w:val="28"/>
          <w:lang w:val="nl-NL"/>
        </w:rPr>
        <w:t>.</w:t>
      </w:r>
    </w:p>
    <w:p w14:paraId="1734A281" w14:textId="50A3870E" w:rsidR="00D63318" w:rsidRPr="00AC7263" w:rsidRDefault="00B131AC" w:rsidP="00B131AC">
      <w:pPr>
        <w:spacing w:before="80" w:after="80" w:line="264" w:lineRule="auto"/>
        <w:ind w:firstLine="709"/>
        <w:rPr>
          <w:rFonts w:eastAsia="Calibri"/>
          <w:spacing w:val="2"/>
          <w:sz w:val="28"/>
          <w:szCs w:val="28"/>
          <w:lang w:val="nl-NL"/>
        </w:rPr>
      </w:pPr>
      <w:r w:rsidRPr="00AC7263">
        <w:rPr>
          <w:rFonts w:eastAsia="Calibri"/>
          <w:spacing w:val="2"/>
          <w:sz w:val="28"/>
          <w:szCs w:val="28"/>
          <w:lang w:val="nl-NL"/>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9D6E9E6" w14:textId="77777777" w:rsidR="00D63318" w:rsidRPr="00AC7263" w:rsidRDefault="00B131AC" w:rsidP="00B131AC">
      <w:pPr>
        <w:spacing w:before="80" w:after="80" w:line="264" w:lineRule="auto"/>
        <w:ind w:firstLine="709"/>
        <w:rPr>
          <w:rFonts w:eastAsia="Calibri"/>
          <w:spacing w:val="2"/>
          <w:sz w:val="28"/>
          <w:szCs w:val="28"/>
          <w:lang w:val="nl-NL"/>
        </w:rPr>
      </w:pPr>
      <w:r w:rsidRPr="00AC7263">
        <w:rPr>
          <w:rFonts w:eastAsia="Calibri"/>
          <w:spacing w:val="2"/>
          <w:sz w:val="28"/>
          <w:szCs w:val="28"/>
          <w:lang w:val="nl-NL"/>
        </w:rPr>
        <w:t xml:space="preserve">Tiêu chí tổng quát được đánh giá là đạt khi tất cả các tiêu chí chi tiết cơ bản được đánh giá là đạt và các tiêu chí chi tiết không cơ bản được đánh giá là đạt hoặc chấp nhận được. </w:t>
      </w:r>
    </w:p>
    <w:p w14:paraId="3ECE0B08" w14:textId="594AE8EE" w:rsidR="00B131AC" w:rsidRPr="00AC7263" w:rsidRDefault="00B131AC" w:rsidP="00B131AC">
      <w:pPr>
        <w:spacing w:before="80" w:after="80" w:line="264" w:lineRule="auto"/>
        <w:ind w:firstLine="709"/>
        <w:rPr>
          <w:rFonts w:eastAsia="Calibri"/>
          <w:spacing w:val="2"/>
          <w:sz w:val="28"/>
          <w:szCs w:val="28"/>
          <w:lang w:val="nl-NL"/>
        </w:rPr>
      </w:pPr>
      <w:r w:rsidRPr="00AC7263">
        <w:rPr>
          <w:rFonts w:eastAsia="Calibri"/>
          <w:spacing w:val="2"/>
          <w:sz w:val="28"/>
          <w:szCs w:val="28"/>
          <w:lang w:val="nl-NL"/>
        </w:rPr>
        <w:t>E-HSDT được đánh giá là đáp ứng yêu cầu về kỹ thuật khi có tất cả các tiêu chí tổng quát đều được đánh giá là đạt.</w:t>
      </w:r>
    </w:p>
    <w:tbl>
      <w:tblPr>
        <w:tblStyle w:val="TableGrid"/>
        <w:tblW w:w="9493" w:type="dxa"/>
        <w:tblLook w:val="04A0" w:firstRow="1" w:lastRow="0" w:firstColumn="1" w:lastColumn="0" w:noHBand="0" w:noVBand="1"/>
      </w:tblPr>
      <w:tblGrid>
        <w:gridCol w:w="562"/>
        <w:gridCol w:w="1843"/>
        <w:gridCol w:w="3544"/>
        <w:gridCol w:w="3544"/>
      </w:tblGrid>
      <w:tr w:rsidR="00AC7263" w:rsidRPr="00AC7263" w14:paraId="164CA5F1" w14:textId="77777777" w:rsidTr="00AE6A05">
        <w:tc>
          <w:tcPr>
            <w:tcW w:w="562" w:type="dxa"/>
            <w:vMerge w:val="restart"/>
            <w:vAlign w:val="center"/>
          </w:tcPr>
          <w:p w14:paraId="39261C15" w14:textId="2150A544" w:rsidR="00AA74CA" w:rsidRPr="00AC7263" w:rsidRDefault="00AA74CA" w:rsidP="00AE6A05">
            <w:pPr>
              <w:spacing w:before="60" w:after="60"/>
              <w:rPr>
                <w:b/>
                <w:bCs/>
                <w:lang w:val="nl-NL"/>
              </w:rPr>
            </w:pPr>
            <w:r w:rsidRPr="00AC7263">
              <w:rPr>
                <w:b/>
                <w:bCs/>
                <w:lang w:val="nl-NL"/>
              </w:rPr>
              <w:t>TT</w:t>
            </w:r>
          </w:p>
        </w:tc>
        <w:tc>
          <w:tcPr>
            <w:tcW w:w="1843" w:type="dxa"/>
            <w:vMerge w:val="restart"/>
            <w:vAlign w:val="center"/>
          </w:tcPr>
          <w:p w14:paraId="061025ED" w14:textId="4D263192" w:rsidR="00AA74CA" w:rsidRPr="00AC7263" w:rsidRDefault="00AA74CA" w:rsidP="00AE6A05">
            <w:pPr>
              <w:spacing w:before="60" w:after="60"/>
              <w:jc w:val="center"/>
              <w:rPr>
                <w:b/>
                <w:bCs/>
                <w:lang w:val="nl-NL"/>
              </w:rPr>
            </w:pPr>
            <w:r w:rsidRPr="00AC7263">
              <w:rPr>
                <w:b/>
                <w:bCs/>
              </w:rPr>
              <w:t>Nội dung yêu cầu</w:t>
            </w:r>
          </w:p>
        </w:tc>
        <w:tc>
          <w:tcPr>
            <w:tcW w:w="7088" w:type="dxa"/>
            <w:gridSpan w:val="2"/>
            <w:vAlign w:val="center"/>
          </w:tcPr>
          <w:p w14:paraId="6ECBAA2E" w14:textId="227D79C8" w:rsidR="00AA74CA" w:rsidRPr="00AC7263" w:rsidRDefault="00AA74CA" w:rsidP="00AE6A05">
            <w:pPr>
              <w:spacing w:before="60" w:after="60"/>
              <w:jc w:val="center"/>
              <w:rPr>
                <w:b/>
                <w:bCs/>
                <w:lang w:val="nl-NL"/>
              </w:rPr>
            </w:pPr>
            <w:r w:rsidRPr="00AC7263">
              <w:rPr>
                <w:b/>
                <w:bCs/>
              </w:rPr>
              <w:t>Mức độ đáp ứng</w:t>
            </w:r>
          </w:p>
        </w:tc>
      </w:tr>
      <w:tr w:rsidR="00AC7263" w:rsidRPr="00AC7263" w14:paraId="0A057C77" w14:textId="77777777" w:rsidTr="00AE6A05">
        <w:tc>
          <w:tcPr>
            <w:tcW w:w="562" w:type="dxa"/>
            <w:vMerge/>
            <w:vAlign w:val="center"/>
          </w:tcPr>
          <w:p w14:paraId="1586D283" w14:textId="77777777" w:rsidR="00787EFF" w:rsidRPr="00AC7263" w:rsidRDefault="00787EFF" w:rsidP="00AE6A05">
            <w:pPr>
              <w:spacing w:before="60" w:after="60"/>
              <w:rPr>
                <w:b/>
                <w:bCs/>
                <w:lang w:val="nl-NL"/>
              </w:rPr>
            </w:pPr>
          </w:p>
        </w:tc>
        <w:tc>
          <w:tcPr>
            <w:tcW w:w="1843" w:type="dxa"/>
            <w:vMerge/>
            <w:vAlign w:val="center"/>
          </w:tcPr>
          <w:p w14:paraId="7046BBC3" w14:textId="77777777" w:rsidR="00787EFF" w:rsidRPr="00AC7263" w:rsidRDefault="00787EFF" w:rsidP="00AE6A05">
            <w:pPr>
              <w:spacing w:before="60" w:after="60"/>
              <w:rPr>
                <w:b/>
                <w:bCs/>
                <w:lang w:val="nl-NL"/>
              </w:rPr>
            </w:pPr>
          </w:p>
        </w:tc>
        <w:tc>
          <w:tcPr>
            <w:tcW w:w="3544" w:type="dxa"/>
            <w:vAlign w:val="center"/>
          </w:tcPr>
          <w:p w14:paraId="649E0F50" w14:textId="42F4C029" w:rsidR="00787EFF" w:rsidRPr="00AC7263" w:rsidRDefault="00787EFF" w:rsidP="00AE6A05">
            <w:pPr>
              <w:spacing w:before="60" w:after="60"/>
              <w:jc w:val="center"/>
              <w:rPr>
                <w:b/>
                <w:bCs/>
                <w:lang w:val="nl-NL"/>
              </w:rPr>
            </w:pPr>
            <w:r w:rsidRPr="00AC7263">
              <w:rPr>
                <w:b/>
                <w:bCs/>
              </w:rPr>
              <w:t>Đạt</w:t>
            </w:r>
          </w:p>
        </w:tc>
        <w:tc>
          <w:tcPr>
            <w:tcW w:w="3544" w:type="dxa"/>
            <w:vAlign w:val="center"/>
          </w:tcPr>
          <w:p w14:paraId="1EBE6A6C" w14:textId="63F54C5D" w:rsidR="00787EFF" w:rsidRPr="00AC7263" w:rsidRDefault="00787EFF" w:rsidP="00AE6A05">
            <w:pPr>
              <w:spacing w:before="60" w:after="60"/>
              <w:jc w:val="center"/>
              <w:rPr>
                <w:b/>
                <w:bCs/>
                <w:lang w:val="nl-NL"/>
              </w:rPr>
            </w:pPr>
            <w:r w:rsidRPr="00AC7263">
              <w:rPr>
                <w:b/>
                <w:bCs/>
              </w:rPr>
              <w:t>Không đạt</w:t>
            </w:r>
          </w:p>
        </w:tc>
      </w:tr>
      <w:tr w:rsidR="00AC7263" w:rsidRPr="00AC7263" w14:paraId="6AA792B5" w14:textId="77777777" w:rsidTr="00AE6A05">
        <w:tc>
          <w:tcPr>
            <w:tcW w:w="562" w:type="dxa"/>
            <w:vAlign w:val="center"/>
          </w:tcPr>
          <w:p w14:paraId="0F84A2CC" w14:textId="1513543E" w:rsidR="00AD3CDD" w:rsidRPr="00AC7263" w:rsidRDefault="00ED4F0B" w:rsidP="00AE6A05">
            <w:pPr>
              <w:spacing w:before="60" w:after="60"/>
              <w:jc w:val="center"/>
              <w:rPr>
                <w:lang w:val="nl-NL"/>
              </w:rPr>
            </w:pPr>
            <w:r w:rsidRPr="00AC7263">
              <w:rPr>
                <w:lang w:val="nl-NL"/>
              </w:rPr>
              <w:t>1</w:t>
            </w:r>
          </w:p>
        </w:tc>
        <w:tc>
          <w:tcPr>
            <w:tcW w:w="1843" w:type="dxa"/>
            <w:vAlign w:val="center"/>
          </w:tcPr>
          <w:p w14:paraId="6E661D1C" w14:textId="55530AEB" w:rsidR="00AD3CDD" w:rsidRPr="00AC7263" w:rsidRDefault="00CD3773" w:rsidP="00AE6A05">
            <w:pPr>
              <w:spacing w:before="60" w:after="60"/>
              <w:rPr>
                <w:sz w:val="28"/>
                <w:szCs w:val="28"/>
                <w:lang w:val="vi-VN"/>
              </w:rPr>
            </w:pPr>
            <w:r w:rsidRPr="00AC7263">
              <w:rPr>
                <w:sz w:val="28"/>
                <w:szCs w:val="28"/>
                <w:lang w:val="nl-NL"/>
              </w:rPr>
              <w:t>Yêu cầu về kỹ thuật</w:t>
            </w:r>
            <w:r w:rsidR="00FC05A5" w:rsidRPr="00AC7263">
              <w:rPr>
                <w:sz w:val="28"/>
                <w:szCs w:val="28"/>
                <w:lang w:val="nl-NL"/>
              </w:rPr>
              <w:t xml:space="preserve"> của hàng hóa</w:t>
            </w:r>
            <w:r w:rsidR="00690D5B" w:rsidRPr="00AC7263">
              <w:rPr>
                <w:sz w:val="28"/>
                <w:szCs w:val="28"/>
                <w:lang w:val="vi-VN"/>
              </w:rPr>
              <w:t>.</w:t>
            </w:r>
          </w:p>
        </w:tc>
        <w:tc>
          <w:tcPr>
            <w:tcW w:w="3544" w:type="dxa"/>
            <w:vAlign w:val="center"/>
          </w:tcPr>
          <w:p w14:paraId="5E77B36E" w14:textId="3D5B88C9" w:rsidR="00AD3CDD" w:rsidRPr="00AC7263" w:rsidRDefault="00CD3773" w:rsidP="00AE6A05">
            <w:pPr>
              <w:spacing w:before="60" w:after="60"/>
              <w:rPr>
                <w:sz w:val="28"/>
                <w:szCs w:val="28"/>
                <w:lang w:val="vi-VN"/>
              </w:rPr>
            </w:pPr>
            <w:r w:rsidRPr="00AC7263">
              <w:rPr>
                <w:sz w:val="28"/>
                <w:szCs w:val="28"/>
                <w:lang w:val="vi-VN"/>
              </w:rPr>
              <w:t xml:space="preserve">Nhà thầu chào hàng hóa </w:t>
            </w:r>
            <w:r w:rsidR="009F0228" w:rsidRPr="00AC7263">
              <w:rPr>
                <w:sz w:val="28"/>
                <w:szCs w:val="28"/>
                <w:lang w:val="vi-VN"/>
              </w:rPr>
              <w:t>đúng chủng loại, đ</w:t>
            </w:r>
            <w:r w:rsidR="00464043" w:rsidRPr="00AC7263">
              <w:rPr>
                <w:sz w:val="28"/>
                <w:szCs w:val="28"/>
                <w:lang w:val="vi-VN"/>
              </w:rPr>
              <w:t xml:space="preserve">ặc tính thông số kỹ thuật, tiêu chuẩn sản xuất, </w:t>
            </w:r>
            <w:r w:rsidR="00690D5B" w:rsidRPr="00AC7263">
              <w:rPr>
                <w:sz w:val="28"/>
                <w:szCs w:val="28"/>
                <w:lang w:val="vi-VN"/>
              </w:rPr>
              <w:t>đáp ứng yêu cầu tại Mục 2.1 Chương V, E-HSMT.</w:t>
            </w:r>
          </w:p>
        </w:tc>
        <w:tc>
          <w:tcPr>
            <w:tcW w:w="3544" w:type="dxa"/>
            <w:vAlign w:val="center"/>
          </w:tcPr>
          <w:p w14:paraId="312B7155" w14:textId="7B9B61D4" w:rsidR="00AD3CDD" w:rsidRPr="00AC7263" w:rsidRDefault="00464043" w:rsidP="00AE6A05">
            <w:pPr>
              <w:spacing w:before="60" w:after="60"/>
              <w:rPr>
                <w:sz w:val="28"/>
                <w:szCs w:val="28"/>
                <w:lang w:val="vi-VN"/>
              </w:rPr>
            </w:pPr>
            <w:r w:rsidRPr="00AC7263">
              <w:rPr>
                <w:sz w:val="28"/>
                <w:szCs w:val="28"/>
                <w:lang w:val="vi-VN"/>
              </w:rPr>
              <w:t xml:space="preserve">Đặc tính, thông số kỹ thuật của hàng hóa, tiêu chuẩn sản xuất, </w:t>
            </w:r>
            <w:r w:rsidR="00690D5B" w:rsidRPr="00AC7263">
              <w:rPr>
                <w:sz w:val="28"/>
                <w:szCs w:val="28"/>
                <w:lang w:val="vi-VN"/>
              </w:rPr>
              <w:t>không đáp ứng yêu cầu tại Mục 2.1 Chương V, E HSMT</w:t>
            </w:r>
          </w:p>
        </w:tc>
      </w:tr>
      <w:tr w:rsidR="00AC7263" w:rsidRPr="00AC7263" w14:paraId="4329E14F" w14:textId="77777777" w:rsidTr="00AE6A05">
        <w:tc>
          <w:tcPr>
            <w:tcW w:w="562" w:type="dxa"/>
            <w:vAlign w:val="center"/>
          </w:tcPr>
          <w:p w14:paraId="69148235" w14:textId="4AF07822" w:rsidR="00725C4D" w:rsidRPr="00AC7263" w:rsidRDefault="00951F03" w:rsidP="00AE6A05">
            <w:pPr>
              <w:spacing w:before="60" w:after="60"/>
              <w:jc w:val="center"/>
              <w:rPr>
                <w:lang w:val="nl-NL"/>
              </w:rPr>
            </w:pPr>
            <w:r w:rsidRPr="00AC7263">
              <w:rPr>
                <w:lang w:val="nl-NL"/>
              </w:rPr>
              <w:t>2</w:t>
            </w:r>
          </w:p>
        </w:tc>
        <w:tc>
          <w:tcPr>
            <w:tcW w:w="1843" w:type="dxa"/>
            <w:vAlign w:val="center"/>
          </w:tcPr>
          <w:p w14:paraId="52D42144" w14:textId="1E6E8E63" w:rsidR="00725C4D" w:rsidRPr="00AC7263" w:rsidRDefault="00725C4D" w:rsidP="00AE6A05">
            <w:pPr>
              <w:spacing w:before="60" w:after="60"/>
              <w:rPr>
                <w:sz w:val="28"/>
                <w:szCs w:val="28"/>
                <w:lang w:val="nl-NL"/>
              </w:rPr>
            </w:pPr>
            <w:r w:rsidRPr="00AC7263">
              <w:rPr>
                <w:sz w:val="28"/>
                <w:szCs w:val="28"/>
                <w:lang w:val="nl-NL"/>
              </w:rPr>
              <w:t>Yêu cầu về dịch vụ</w:t>
            </w:r>
          </w:p>
        </w:tc>
        <w:tc>
          <w:tcPr>
            <w:tcW w:w="3544" w:type="dxa"/>
            <w:vAlign w:val="center"/>
          </w:tcPr>
          <w:p w14:paraId="2F0D0AC4" w14:textId="1A4D8E8E" w:rsidR="00725C4D" w:rsidRPr="00AC7263" w:rsidRDefault="00FC05A5" w:rsidP="00AE6A05">
            <w:pPr>
              <w:spacing w:before="60" w:after="60"/>
              <w:rPr>
                <w:sz w:val="28"/>
                <w:szCs w:val="28"/>
                <w:lang w:val="nl-NL"/>
              </w:rPr>
            </w:pPr>
            <w:r w:rsidRPr="00AC7263">
              <w:rPr>
                <w:sz w:val="28"/>
                <w:szCs w:val="28"/>
                <w:lang w:val="nl-NL"/>
              </w:rPr>
              <w:t>Nhà thầu chào đầy đủ các nội dung yêu cầu về dịch vụ quy định tại Mục 2.2 Chương V E-HSMT</w:t>
            </w:r>
          </w:p>
        </w:tc>
        <w:tc>
          <w:tcPr>
            <w:tcW w:w="3544" w:type="dxa"/>
            <w:vAlign w:val="center"/>
          </w:tcPr>
          <w:p w14:paraId="2262CB9C" w14:textId="5FE40DC0" w:rsidR="00725C4D" w:rsidRPr="00AC7263" w:rsidRDefault="00951F03" w:rsidP="00AE6A05">
            <w:pPr>
              <w:spacing w:before="60" w:after="60"/>
              <w:rPr>
                <w:sz w:val="28"/>
                <w:szCs w:val="28"/>
                <w:lang w:val="vi-VN"/>
              </w:rPr>
            </w:pPr>
            <w:r w:rsidRPr="00AC7263">
              <w:rPr>
                <w:sz w:val="28"/>
                <w:szCs w:val="28"/>
                <w:lang w:val="nl-NL"/>
              </w:rPr>
              <w:t>Nhà thầu chào không đầy đủ hoặc không đáp ứng các nội dung yêu cầu về dịch vụ quy định tại Mục 2.2 Chương V E-HSMT</w:t>
            </w:r>
          </w:p>
        </w:tc>
      </w:tr>
      <w:tr w:rsidR="00AC7263" w:rsidRPr="00AC7263" w14:paraId="032C5297" w14:textId="77777777" w:rsidTr="00AE6A05">
        <w:tc>
          <w:tcPr>
            <w:tcW w:w="562" w:type="dxa"/>
            <w:vAlign w:val="center"/>
          </w:tcPr>
          <w:p w14:paraId="39B418E0" w14:textId="56E30880" w:rsidR="00AD3CDD" w:rsidRPr="00AC7263" w:rsidRDefault="00D53D7A" w:rsidP="00AE6A05">
            <w:pPr>
              <w:spacing w:before="60" w:after="60"/>
              <w:jc w:val="center"/>
              <w:rPr>
                <w:lang w:val="nl-NL"/>
              </w:rPr>
            </w:pPr>
            <w:r w:rsidRPr="00AC7263">
              <w:rPr>
                <w:lang w:val="nl-NL"/>
              </w:rPr>
              <w:t>3</w:t>
            </w:r>
          </w:p>
        </w:tc>
        <w:tc>
          <w:tcPr>
            <w:tcW w:w="1843" w:type="dxa"/>
            <w:vAlign w:val="center"/>
          </w:tcPr>
          <w:p w14:paraId="4D2B0B29" w14:textId="6C3D524E" w:rsidR="00AD3CDD" w:rsidRPr="00AC7263" w:rsidRDefault="00BF0BA3" w:rsidP="00AE6A05">
            <w:pPr>
              <w:spacing w:before="60" w:after="60"/>
              <w:rPr>
                <w:sz w:val="28"/>
                <w:szCs w:val="28"/>
                <w:lang w:val="nl-NL"/>
              </w:rPr>
            </w:pPr>
            <w:r w:rsidRPr="00AC7263">
              <w:rPr>
                <w:sz w:val="28"/>
                <w:szCs w:val="28"/>
                <w:lang w:val="nl-NL"/>
              </w:rPr>
              <w:t>Yêu cầu về giải pháp kỹ thuật</w:t>
            </w:r>
          </w:p>
        </w:tc>
        <w:tc>
          <w:tcPr>
            <w:tcW w:w="3544" w:type="dxa"/>
            <w:vAlign w:val="center"/>
          </w:tcPr>
          <w:p w14:paraId="0758102B" w14:textId="5C2D76F7" w:rsidR="00AD3CDD" w:rsidRPr="00AC7263" w:rsidRDefault="00690D5B" w:rsidP="00AE6A05">
            <w:pPr>
              <w:spacing w:before="60" w:after="60"/>
              <w:rPr>
                <w:sz w:val="28"/>
                <w:szCs w:val="28"/>
                <w:lang w:val="vi-VN"/>
              </w:rPr>
            </w:pPr>
            <w:r w:rsidRPr="00AC7263">
              <w:rPr>
                <w:sz w:val="28"/>
                <w:szCs w:val="28"/>
                <w:lang w:val="vi-VN"/>
              </w:rPr>
              <w:t xml:space="preserve">Nhà thầu có đề xuất </w:t>
            </w:r>
            <w:r w:rsidR="00893BD2" w:rsidRPr="00AC7263">
              <w:rPr>
                <w:sz w:val="28"/>
                <w:szCs w:val="28"/>
                <w:lang w:val="vi-VN"/>
              </w:rPr>
              <w:t xml:space="preserve">các giải pháp kỹ thuật, </w:t>
            </w:r>
            <w:r w:rsidR="00C77B9F" w:rsidRPr="00AC7263">
              <w:rPr>
                <w:sz w:val="28"/>
                <w:szCs w:val="28"/>
                <w:lang w:val="nl-NL"/>
              </w:rPr>
              <w:t>phù hợp</w:t>
            </w:r>
            <w:r w:rsidR="00893BD2" w:rsidRPr="00AC7263">
              <w:rPr>
                <w:sz w:val="28"/>
                <w:szCs w:val="28"/>
                <w:lang w:val="vi-VN"/>
              </w:rPr>
              <w:t xml:space="preserve"> và </w:t>
            </w:r>
            <w:r w:rsidR="00735131" w:rsidRPr="00AC7263">
              <w:rPr>
                <w:sz w:val="28"/>
                <w:szCs w:val="28"/>
                <w:lang w:val="nl-NL"/>
              </w:rPr>
              <w:t>khả thi</w:t>
            </w:r>
            <w:r w:rsidRPr="00AC7263">
              <w:rPr>
                <w:sz w:val="28"/>
                <w:szCs w:val="28"/>
                <w:lang w:val="vi-VN"/>
              </w:rPr>
              <w:t xml:space="preserve"> đáp ứng yêu cầu tại </w:t>
            </w:r>
            <w:r w:rsidR="00616C7F" w:rsidRPr="00AC7263">
              <w:rPr>
                <w:sz w:val="28"/>
                <w:szCs w:val="28"/>
                <w:lang w:val="nl-NL"/>
              </w:rPr>
              <w:t xml:space="preserve">Mục 3.1 </w:t>
            </w:r>
            <w:r w:rsidRPr="00AC7263">
              <w:rPr>
                <w:sz w:val="28"/>
                <w:szCs w:val="28"/>
                <w:lang w:val="vi-VN"/>
              </w:rPr>
              <w:t>Chương V, E HSMT.</w:t>
            </w:r>
          </w:p>
        </w:tc>
        <w:tc>
          <w:tcPr>
            <w:tcW w:w="3544" w:type="dxa"/>
            <w:vAlign w:val="center"/>
          </w:tcPr>
          <w:p w14:paraId="58710727" w14:textId="1AD1945A" w:rsidR="00AD3CDD" w:rsidRPr="00AC7263" w:rsidRDefault="00690D5B" w:rsidP="00AE6A05">
            <w:pPr>
              <w:spacing w:before="60" w:after="60"/>
              <w:rPr>
                <w:sz w:val="28"/>
                <w:szCs w:val="28"/>
                <w:lang w:val="vi-VN"/>
              </w:rPr>
            </w:pPr>
            <w:r w:rsidRPr="00AC7263">
              <w:rPr>
                <w:sz w:val="28"/>
                <w:szCs w:val="28"/>
                <w:lang w:val="vi-VN"/>
              </w:rPr>
              <w:t xml:space="preserve">Nhà thầu không có </w:t>
            </w:r>
            <w:r w:rsidR="00893BD2" w:rsidRPr="00AC7263">
              <w:rPr>
                <w:sz w:val="28"/>
                <w:szCs w:val="28"/>
                <w:lang w:val="vi-VN"/>
              </w:rPr>
              <w:t>đề xuất các giải pháp kỹ thuật</w:t>
            </w:r>
            <w:r w:rsidR="00735131" w:rsidRPr="00AC7263">
              <w:rPr>
                <w:sz w:val="28"/>
                <w:szCs w:val="28"/>
                <w:lang w:val="vi-VN"/>
              </w:rPr>
              <w:t xml:space="preserve"> hoặc có đề xuất </w:t>
            </w:r>
            <w:r w:rsidR="00C77B9F" w:rsidRPr="00AC7263">
              <w:rPr>
                <w:sz w:val="28"/>
                <w:szCs w:val="28"/>
                <w:lang w:val="vi-VN"/>
              </w:rPr>
              <w:t xml:space="preserve">nhưng không phù hợp, không </w:t>
            </w:r>
            <w:r w:rsidRPr="00AC7263">
              <w:rPr>
                <w:sz w:val="28"/>
                <w:szCs w:val="28"/>
                <w:lang w:val="vi-VN"/>
              </w:rPr>
              <w:t>đáp ứng yêu cầu tại</w:t>
            </w:r>
            <w:r w:rsidR="00A43A98" w:rsidRPr="00AC7263">
              <w:rPr>
                <w:sz w:val="28"/>
                <w:szCs w:val="28"/>
                <w:lang w:val="vi-VN"/>
              </w:rPr>
              <w:t xml:space="preserve"> Mục 3.1</w:t>
            </w:r>
            <w:r w:rsidRPr="00AC7263">
              <w:rPr>
                <w:sz w:val="28"/>
                <w:szCs w:val="28"/>
                <w:lang w:val="vi-VN"/>
              </w:rPr>
              <w:t xml:space="preserve"> Chương V, E-HSMT.</w:t>
            </w:r>
          </w:p>
        </w:tc>
      </w:tr>
      <w:tr w:rsidR="00AC7263" w:rsidRPr="00AC7263" w14:paraId="74F62958" w14:textId="77777777" w:rsidTr="00AE6A05">
        <w:tc>
          <w:tcPr>
            <w:tcW w:w="562" w:type="dxa"/>
            <w:vAlign w:val="center"/>
          </w:tcPr>
          <w:p w14:paraId="56692227" w14:textId="05831ADB" w:rsidR="00AD3CDD" w:rsidRPr="00AC7263" w:rsidRDefault="00D53D7A" w:rsidP="00AE6A05">
            <w:pPr>
              <w:spacing w:before="60" w:after="60"/>
              <w:jc w:val="center"/>
              <w:rPr>
                <w:lang w:val="nl-NL"/>
              </w:rPr>
            </w:pPr>
            <w:r w:rsidRPr="00AC7263">
              <w:rPr>
                <w:lang w:val="nl-NL"/>
              </w:rPr>
              <w:t>4</w:t>
            </w:r>
          </w:p>
        </w:tc>
        <w:tc>
          <w:tcPr>
            <w:tcW w:w="1843" w:type="dxa"/>
            <w:vAlign w:val="center"/>
          </w:tcPr>
          <w:p w14:paraId="1A500DF6" w14:textId="1BD18E3F" w:rsidR="00AD3CDD" w:rsidRPr="00AC7263" w:rsidRDefault="00C77B9F" w:rsidP="00AE6A05">
            <w:pPr>
              <w:spacing w:before="60" w:after="60"/>
              <w:rPr>
                <w:sz w:val="28"/>
                <w:szCs w:val="28"/>
                <w:lang w:val="nl-NL"/>
              </w:rPr>
            </w:pPr>
            <w:r w:rsidRPr="00AC7263">
              <w:rPr>
                <w:sz w:val="28"/>
                <w:szCs w:val="28"/>
                <w:lang w:val="nl-NL"/>
              </w:rPr>
              <w:t xml:space="preserve">Yêu cầu về </w:t>
            </w:r>
            <w:r w:rsidR="00420B36" w:rsidRPr="00AC7263">
              <w:rPr>
                <w:sz w:val="28"/>
                <w:szCs w:val="28"/>
                <w:lang w:val="nl-NL"/>
              </w:rPr>
              <w:t>Phương án kỹ thuật, biện pháp tổ chức thực hiện cung cấp lắp đặt cấu hình hệ thống</w:t>
            </w:r>
          </w:p>
        </w:tc>
        <w:tc>
          <w:tcPr>
            <w:tcW w:w="3544" w:type="dxa"/>
            <w:vAlign w:val="center"/>
          </w:tcPr>
          <w:p w14:paraId="0C344E0B" w14:textId="3A409035" w:rsidR="00AD3CDD" w:rsidRPr="00AC7263" w:rsidRDefault="001017AA" w:rsidP="00AE6A05">
            <w:pPr>
              <w:spacing w:before="60" w:after="60"/>
              <w:rPr>
                <w:sz w:val="28"/>
                <w:szCs w:val="28"/>
                <w:lang w:val="vi-VN"/>
              </w:rPr>
            </w:pPr>
            <w:r w:rsidRPr="00AC7263">
              <w:rPr>
                <w:sz w:val="28"/>
                <w:szCs w:val="28"/>
                <w:lang w:val="vi-VN"/>
              </w:rPr>
              <w:t xml:space="preserve">Nhà thầu phải </w:t>
            </w:r>
            <w:r w:rsidR="005246D2" w:rsidRPr="00AC7263">
              <w:rPr>
                <w:sz w:val="28"/>
                <w:szCs w:val="28"/>
                <w:lang w:val="vi-VN"/>
              </w:rPr>
              <w:t>có thuyết minh phương án, giải pháp kỹ thuật chi tiết lắp đặt, cài đặt cấu hình</w:t>
            </w:r>
            <w:r w:rsidR="00EE45CE" w:rsidRPr="00AC7263">
              <w:rPr>
                <w:sz w:val="28"/>
                <w:szCs w:val="28"/>
                <w:lang w:val="nl-NL"/>
              </w:rPr>
              <w:t xml:space="preserve"> phù hợp</w:t>
            </w:r>
            <w:r w:rsidR="003B1855" w:rsidRPr="00AC7263">
              <w:rPr>
                <w:sz w:val="28"/>
                <w:szCs w:val="28"/>
                <w:lang w:val="vi-VN"/>
              </w:rPr>
              <w:t xml:space="preserve"> đáp ứng yêu cầu tại Mục </w:t>
            </w:r>
            <w:r w:rsidR="00E3645B" w:rsidRPr="00AC7263">
              <w:rPr>
                <w:sz w:val="28"/>
                <w:szCs w:val="28"/>
                <w:lang w:val="nl-NL"/>
              </w:rPr>
              <w:t>3</w:t>
            </w:r>
            <w:r w:rsidR="003B1855" w:rsidRPr="00AC7263">
              <w:rPr>
                <w:sz w:val="28"/>
                <w:szCs w:val="28"/>
                <w:lang w:val="vi-VN"/>
              </w:rPr>
              <w:t>.</w:t>
            </w:r>
            <w:r w:rsidR="00EE45CE" w:rsidRPr="00AC7263">
              <w:rPr>
                <w:sz w:val="28"/>
                <w:szCs w:val="28"/>
                <w:lang w:val="nl-NL"/>
              </w:rPr>
              <w:t>2</w:t>
            </w:r>
            <w:r w:rsidR="003B1855" w:rsidRPr="00AC7263">
              <w:rPr>
                <w:sz w:val="28"/>
                <w:szCs w:val="28"/>
                <w:lang w:val="vi-VN"/>
              </w:rPr>
              <w:t xml:space="preserve"> Chương V, E HSMT.</w:t>
            </w:r>
          </w:p>
        </w:tc>
        <w:tc>
          <w:tcPr>
            <w:tcW w:w="3544" w:type="dxa"/>
            <w:vAlign w:val="center"/>
          </w:tcPr>
          <w:p w14:paraId="4DA2ADE6" w14:textId="5D63E669" w:rsidR="00AD3CDD" w:rsidRPr="00AC7263" w:rsidRDefault="00E83F9E" w:rsidP="00AE6A05">
            <w:pPr>
              <w:spacing w:before="60" w:after="60"/>
              <w:rPr>
                <w:sz w:val="28"/>
                <w:szCs w:val="28"/>
                <w:lang w:val="vi-VN"/>
              </w:rPr>
            </w:pPr>
            <w:r w:rsidRPr="00AC7263">
              <w:rPr>
                <w:sz w:val="28"/>
                <w:szCs w:val="28"/>
                <w:lang w:val="vi-VN"/>
              </w:rPr>
              <w:t xml:space="preserve">Nhà thầu không </w:t>
            </w:r>
            <w:r w:rsidR="00EE45CE" w:rsidRPr="00AC7263">
              <w:rPr>
                <w:sz w:val="28"/>
                <w:szCs w:val="28"/>
                <w:lang w:val="vi-VN"/>
              </w:rPr>
              <w:t xml:space="preserve">có thuyết minh phương án, giải pháp kỹ thuật chi tiết lắp đặt, cài đặt cấu hình hoặc có nhưng không </w:t>
            </w:r>
            <w:r w:rsidR="003B1855" w:rsidRPr="00AC7263">
              <w:rPr>
                <w:sz w:val="28"/>
                <w:szCs w:val="28"/>
                <w:lang w:val="vi-VN"/>
              </w:rPr>
              <w:t xml:space="preserve">đáp ứng yêu cầu tại </w:t>
            </w:r>
            <w:r w:rsidR="00A43A98" w:rsidRPr="00AC7263">
              <w:rPr>
                <w:sz w:val="28"/>
                <w:szCs w:val="28"/>
                <w:lang w:val="vi-VN"/>
              </w:rPr>
              <w:t>Mục 3.</w:t>
            </w:r>
            <w:r w:rsidR="00EE45CE" w:rsidRPr="00AC7263">
              <w:rPr>
                <w:sz w:val="28"/>
                <w:szCs w:val="28"/>
                <w:lang w:val="vi-VN"/>
              </w:rPr>
              <w:t>2</w:t>
            </w:r>
            <w:r w:rsidR="00A43A98" w:rsidRPr="00AC7263">
              <w:rPr>
                <w:sz w:val="28"/>
                <w:szCs w:val="28"/>
                <w:lang w:val="vi-VN"/>
              </w:rPr>
              <w:t xml:space="preserve"> </w:t>
            </w:r>
            <w:r w:rsidR="003B1855" w:rsidRPr="00AC7263">
              <w:rPr>
                <w:sz w:val="28"/>
                <w:szCs w:val="28"/>
                <w:lang w:val="vi-VN"/>
              </w:rPr>
              <w:t>Chương V, E HSMT.</w:t>
            </w:r>
          </w:p>
        </w:tc>
      </w:tr>
      <w:tr w:rsidR="00AC7263" w:rsidRPr="00AC7263" w14:paraId="1C320FBC" w14:textId="77777777" w:rsidTr="00AE6A05">
        <w:tc>
          <w:tcPr>
            <w:tcW w:w="562" w:type="dxa"/>
            <w:vAlign w:val="center"/>
          </w:tcPr>
          <w:p w14:paraId="3DAB8436" w14:textId="4273AF0D" w:rsidR="00014E52" w:rsidRPr="00AC7263" w:rsidRDefault="00D53D7A" w:rsidP="00AE6A05">
            <w:pPr>
              <w:spacing w:before="60" w:after="60"/>
              <w:jc w:val="center"/>
              <w:rPr>
                <w:lang w:val="nl-NL"/>
              </w:rPr>
            </w:pPr>
            <w:r w:rsidRPr="00AC7263">
              <w:rPr>
                <w:lang w:val="nl-NL"/>
              </w:rPr>
              <w:lastRenderedPageBreak/>
              <w:t>5</w:t>
            </w:r>
          </w:p>
        </w:tc>
        <w:tc>
          <w:tcPr>
            <w:tcW w:w="1843" w:type="dxa"/>
            <w:vAlign w:val="center"/>
          </w:tcPr>
          <w:p w14:paraId="77FBD9FD" w14:textId="79DA8FEC" w:rsidR="00014E52" w:rsidRPr="00AC7263" w:rsidRDefault="009A2EFA" w:rsidP="00AE6A05">
            <w:pPr>
              <w:spacing w:before="60" w:after="60"/>
              <w:rPr>
                <w:sz w:val="28"/>
                <w:szCs w:val="28"/>
                <w:lang w:val="vi-VN"/>
              </w:rPr>
            </w:pPr>
            <w:r w:rsidRPr="00AC7263">
              <w:rPr>
                <w:sz w:val="28"/>
                <w:szCs w:val="28"/>
                <w:lang w:val="vi-VN"/>
              </w:rPr>
              <w:t>Yêu cầu về hướng dẫn chuyên sâu về vận hành, sử dụng hệ thống và cung cấp tài liệu, hồ sơ</w:t>
            </w:r>
          </w:p>
        </w:tc>
        <w:tc>
          <w:tcPr>
            <w:tcW w:w="3544" w:type="dxa"/>
            <w:vAlign w:val="center"/>
          </w:tcPr>
          <w:p w14:paraId="13E6BEF7" w14:textId="56692265" w:rsidR="00014E52" w:rsidRPr="00AC7263" w:rsidRDefault="00014E52" w:rsidP="00AE6A05">
            <w:pPr>
              <w:spacing w:before="60" w:after="60"/>
              <w:rPr>
                <w:sz w:val="28"/>
                <w:szCs w:val="28"/>
                <w:lang w:val="vi-VN"/>
              </w:rPr>
            </w:pPr>
            <w:r w:rsidRPr="00AC7263">
              <w:rPr>
                <w:sz w:val="28"/>
                <w:szCs w:val="28"/>
                <w:lang w:val="vi-VN"/>
              </w:rPr>
              <w:t xml:space="preserve">Nhà thầu có </w:t>
            </w:r>
            <w:r w:rsidR="003C1047" w:rsidRPr="00AC7263">
              <w:rPr>
                <w:sz w:val="28"/>
                <w:szCs w:val="28"/>
                <w:lang w:val="vi-VN"/>
              </w:rPr>
              <w:t xml:space="preserve">đề xuất về hướng dẫn chuyên sâu về vận hành, sử dụng hệ thống và cung cấp tài liệu, hồ sơ đáp ứng yêu cầu tại </w:t>
            </w:r>
            <w:r w:rsidR="006F4F92" w:rsidRPr="00AC7263">
              <w:rPr>
                <w:sz w:val="28"/>
                <w:szCs w:val="28"/>
                <w:lang w:val="vi-VN"/>
              </w:rPr>
              <w:t>Mục 3.3 Chương V E-HSMT</w:t>
            </w:r>
          </w:p>
        </w:tc>
        <w:tc>
          <w:tcPr>
            <w:tcW w:w="3544" w:type="dxa"/>
            <w:vAlign w:val="center"/>
          </w:tcPr>
          <w:p w14:paraId="1638CD8B" w14:textId="22ECFCB6" w:rsidR="00014E52" w:rsidRPr="00AC7263" w:rsidRDefault="006F4F92" w:rsidP="00AE6A05">
            <w:pPr>
              <w:spacing w:before="60" w:after="60"/>
              <w:rPr>
                <w:sz w:val="28"/>
                <w:szCs w:val="28"/>
                <w:lang w:val="vi-VN"/>
              </w:rPr>
            </w:pPr>
            <w:r w:rsidRPr="00AC7263">
              <w:rPr>
                <w:sz w:val="28"/>
                <w:szCs w:val="28"/>
                <w:lang w:val="vi-VN"/>
              </w:rPr>
              <w:t>Nhà thầu không có đề xuất về hướng dẫn chuyên sâu về vận hành, sử dụng hệ thống và cung cấp tài liệu, hồ sơ đáp ứng yêu cầu tại Mục 3.3 Chương V E-HSMT</w:t>
            </w:r>
          </w:p>
        </w:tc>
      </w:tr>
      <w:tr w:rsidR="00AC7263" w:rsidRPr="00AC7263" w14:paraId="41DFF47E" w14:textId="77777777" w:rsidTr="00AE6A05">
        <w:tc>
          <w:tcPr>
            <w:tcW w:w="562" w:type="dxa"/>
            <w:vAlign w:val="center"/>
          </w:tcPr>
          <w:p w14:paraId="2D22B0E8" w14:textId="7F92678F" w:rsidR="00952276" w:rsidRPr="00AC7263" w:rsidRDefault="00AC7263" w:rsidP="00AE6A05">
            <w:pPr>
              <w:spacing w:before="60" w:after="60"/>
              <w:jc w:val="center"/>
              <w:rPr>
                <w:lang w:val="nl-NL"/>
              </w:rPr>
            </w:pPr>
            <w:r w:rsidRPr="00AC7263">
              <w:rPr>
                <w:lang w:val="nl-NL"/>
              </w:rPr>
              <w:t>6</w:t>
            </w:r>
          </w:p>
        </w:tc>
        <w:tc>
          <w:tcPr>
            <w:tcW w:w="1843" w:type="dxa"/>
            <w:vAlign w:val="center"/>
          </w:tcPr>
          <w:p w14:paraId="26E9802F" w14:textId="470CCA32" w:rsidR="00952276" w:rsidRPr="00AC7263" w:rsidRDefault="00D53D7A" w:rsidP="00AE6A05">
            <w:pPr>
              <w:spacing w:before="60" w:after="60"/>
              <w:rPr>
                <w:sz w:val="28"/>
                <w:szCs w:val="28"/>
                <w:lang w:val="nl-NL"/>
              </w:rPr>
            </w:pPr>
            <w:r w:rsidRPr="00AC7263">
              <w:rPr>
                <w:sz w:val="28"/>
                <w:szCs w:val="28"/>
                <w:lang w:val="nl-NL"/>
              </w:rPr>
              <w:t xml:space="preserve">Yêu cầu về </w:t>
            </w:r>
            <w:r w:rsidR="009C185E" w:rsidRPr="00AC7263">
              <w:rPr>
                <w:sz w:val="28"/>
                <w:szCs w:val="28"/>
                <w:lang w:val="nl-NL"/>
              </w:rPr>
              <w:t>Chất lượng</w:t>
            </w:r>
            <w:r w:rsidR="000E3E56">
              <w:rPr>
                <w:sz w:val="28"/>
                <w:szCs w:val="28"/>
                <w:lang w:val="nl-NL"/>
              </w:rPr>
              <w:t>,</w:t>
            </w:r>
            <w:r w:rsidR="009C185E" w:rsidRPr="00AC7263">
              <w:rPr>
                <w:sz w:val="28"/>
                <w:szCs w:val="28"/>
                <w:lang w:val="nl-NL"/>
              </w:rPr>
              <w:t xml:space="preserve"> tính hợp lệ của hàng hóa</w:t>
            </w:r>
            <w:r w:rsidR="000E3E56">
              <w:rPr>
                <w:sz w:val="28"/>
                <w:szCs w:val="28"/>
                <w:lang w:val="nl-NL"/>
              </w:rPr>
              <w:t xml:space="preserve"> và đóng gói</w:t>
            </w:r>
            <w:r w:rsidR="005516D3">
              <w:rPr>
                <w:sz w:val="28"/>
                <w:szCs w:val="28"/>
                <w:lang w:val="nl-NL"/>
              </w:rPr>
              <w:t>,</w:t>
            </w:r>
            <w:r w:rsidR="000E3E56">
              <w:rPr>
                <w:sz w:val="28"/>
                <w:szCs w:val="28"/>
                <w:lang w:val="nl-NL"/>
              </w:rPr>
              <w:t xml:space="preserve"> vận chuyển</w:t>
            </w:r>
          </w:p>
        </w:tc>
        <w:tc>
          <w:tcPr>
            <w:tcW w:w="3544" w:type="dxa"/>
            <w:vAlign w:val="center"/>
          </w:tcPr>
          <w:p w14:paraId="66E764FC" w14:textId="5C140B0E" w:rsidR="007B1FBB" w:rsidRPr="00AC7263" w:rsidRDefault="00975DDE" w:rsidP="00AE6A05">
            <w:pPr>
              <w:spacing w:before="60" w:after="60"/>
              <w:rPr>
                <w:sz w:val="28"/>
                <w:szCs w:val="28"/>
                <w:lang w:val="nl-NL"/>
              </w:rPr>
            </w:pPr>
            <w:r w:rsidRPr="00AC7263">
              <w:rPr>
                <w:sz w:val="28"/>
                <w:szCs w:val="28"/>
                <w:lang w:val="nl-NL"/>
              </w:rPr>
              <w:t xml:space="preserve">Nhà thầu có cam kết hàng hóa </w:t>
            </w:r>
            <w:r w:rsidR="009661E4" w:rsidRPr="00AC7263">
              <w:rPr>
                <w:sz w:val="28"/>
                <w:szCs w:val="28"/>
                <w:lang w:val="nl-NL"/>
              </w:rPr>
              <w:t xml:space="preserve">có chất lượng và </w:t>
            </w:r>
            <w:r w:rsidR="00597FDE" w:rsidRPr="00AC7263">
              <w:rPr>
                <w:sz w:val="28"/>
                <w:szCs w:val="28"/>
                <w:lang w:val="nl-NL"/>
              </w:rPr>
              <w:t xml:space="preserve">đầy đủ chứng từ chứng minh tính hợp lệ đáp ứng yêu cầu quy định tại </w:t>
            </w:r>
            <w:r w:rsidR="00573D23" w:rsidRPr="00AC7263">
              <w:rPr>
                <w:sz w:val="28"/>
                <w:szCs w:val="28"/>
                <w:lang w:val="nl-NL"/>
              </w:rPr>
              <w:t>Mục 3.4</w:t>
            </w:r>
            <w:r w:rsidR="000E3E56">
              <w:rPr>
                <w:sz w:val="28"/>
                <w:szCs w:val="28"/>
                <w:lang w:val="nl-NL"/>
              </w:rPr>
              <w:t xml:space="preserve"> và Mục 3.5</w:t>
            </w:r>
            <w:r w:rsidR="00573D23" w:rsidRPr="00AC7263">
              <w:rPr>
                <w:sz w:val="28"/>
                <w:szCs w:val="28"/>
                <w:lang w:val="nl-NL"/>
              </w:rPr>
              <w:t xml:space="preserve"> Chương V E-HSMT</w:t>
            </w:r>
          </w:p>
        </w:tc>
        <w:tc>
          <w:tcPr>
            <w:tcW w:w="3544" w:type="dxa"/>
            <w:vAlign w:val="center"/>
          </w:tcPr>
          <w:p w14:paraId="561A168D" w14:textId="0B085D70" w:rsidR="00F7668A" w:rsidRPr="00AC7263" w:rsidRDefault="00573D23" w:rsidP="00AE6A05">
            <w:pPr>
              <w:spacing w:before="60" w:after="60"/>
              <w:rPr>
                <w:sz w:val="28"/>
                <w:szCs w:val="28"/>
                <w:lang w:val="vi-VN"/>
              </w:rPr>
            </w:pPr>
            <w:r w:rsidRPr="00AC7263">
              <w:rPr>
                <w:sz w:val="28"/>
                <w:szCs w:val="28"/>
                <w:lang w:val="nl-NL"/>
              </w:rPr>
              <w:t xml:space="preserve">Nhà thầu không có cam kết hàng hóa có chất lượng và đầy đủ chứng từ chứng minh tính hợp lệ hoặc có cam kết nhưng không đáp ứng yêu cầu quy định tại Mục 3.4 </w:t>
            </w:r>
            <w:r w:rsidR="000E3E56">
              <w:rPr>
                <w:sz w:val="28"/>
                <w:szCs w:val="28"/>
                <w:lang w:val="nl-NL"/>
              </w:rPr>
              <w:t xml:space="preserve">và Mục 3.5 </w:t>
            </w:r>
            <w:r w:rsidRPr="00AC7263">
              <w:rPr>
                <w:sz w:val="28"/>
                <w:szCs w:val="28"/>
                <w:lang w:val="nl-NL"/>
              </w:rPr>
              <w:t>Chương V E-HSMT</w:t>
            </w:r>
          </w:p>
        </w:tc>
      </w:tr>
      <w:tr w:rsidR="00AC7263" w:rsidRPr="00AC7263" w14:paraId="6C7777A2" w14:textId="77777777" w:rsidTr="00AE6A05">
        <w:tc>
          <w:tcPr>
            <w:tcW w:w="562" w:type="dxa"/>
            <w:vAlign w:val="center"/>
          </w:tcPr>
          <w:p w14:paraId="229CF82D" w14:textId="2CC0F516" w:rsidR="00B9076F" w:rsidRPr="00AC7263" w:rsidRDefault="00AC7263" w:rsidP="00AE6A05">
            <w:pPr>
              <w:spacing w:before="60" w:after="60"/>
              <w:jc w:val="center"/>
              <w:rPr>
                <w:lang w:val="nl-NL"/>
              </w:rPr>
            </w:pPr>
            <w:r w:rsidRPr="00AC7263">
              <w:rPr>
                <w:lang w:val="nl-NL"/>
              </w:rPr>
              <w:t>7</w:t>
            </w:r>
          </w:p>
        </w:tc>
        <w:tc>
          <w:tcPr>
            <w:tcW w:w="1843" w:type="dxa"/>
            <w:vAlign w:val="center"/>
          </w:tcPr>
          <w:p w14:paraId="7AE99CB4" w14:textId="0598FE80" w:rsidR="00B9076F" w:rsidRPr="00AC7263" w:rsidRDefault="00B9076F" w:rsidP="00AE6A05">
            <w:pPr>
              <w:spacing w:before="60" w:after="60"/>
              <w:rPr>
                <w:sz w:val="28"/>
                <w:szCs w:val="28"/>
                <w:lang w:val="vi-VN"/>
              </w:rPr>
            </w:pPr>
            <w:r w:rsidRPr="00AC7263">
              <w:rPr>
                <w:sz w:val="28"/>
                <w:szCs w:val="28"/>
                <w:lang w:val="vi-VN"/>
              </w:rPr>
              <w:t>Tiến độ cung cấp hàng hóa</w:t>
            </w:r>
            <w:r w:rsidR="00212C96" w:rsidRPr="00AC7263">
              <w:rPr>
                <w:sz w:val="28"/>
                <w:szCs w:val="28"/>
                <w:lang w:val="nl-NL"/>
              </w:rPr>
              <w:t xml:space="preserve"> và Địa điểm giao hàng, thực hiện dịch vụ</w:t>
            </w:r>
          </w:p>
        </w:tc>
        <w:tc>
          <w:tcPr>
            <w:tcW w:w="3544" w:type="dxa"/>
            <w:vAlign w:val="center"/>
          </w:tcPr>
          <w:p w14:paraId="6F2D94BB" w14:textId="708B8BD3" w:rsidR="00B9076F" w:rsidRPr="00AC7263" w:rsidRDefault="001F7F71" w:rsidP="00AE6A05">
            <w:pPr>
              <w:spacing w:before="60" w:after="60"/>
              <w:rPr>
                <w:sz w:val="28"/>
                <w:szCs w:val="28"/>
                <w:lang w:val="vi-VN"/>
              </w:rPr>
            </w:pPr>
            <w:r w:rsidRPr="00AC7263">
              <w:rPr>
                <w:sz w:val="28"/>
                <w:szCs w:val="28"/>
                <w:lang w:val="vi-VN"/>
              </w:rPr>
              <w:t>Nhà thầu c</w:t>
            </w:r>
            <w:r w:rsidR="00B9076F" w:rsidRPr="00AC7263">
              <w:rPr>
                <w:sz w:val="28"/>
                <w:szCs w:val="28"/>
                <w:lang w:val="vi-VN"/>
              </w:rPr>
              <w:t xml:space="preserve">ó </w:t>
            </w:r>
            <w:r w:rsidR="006A487E" w:rsidRPr="00AC7263">
              <w:rPr>
                <w:sz w:val="28"/>
                <w:szCs w:val="28"/>
                <w:lang w:val="vi-VN"/>
              </w:rPr>
              <w:t>đề xuất</w:t>
            </w:r>
            <w:r w:rsidR="00B9076F" w:rsidRPr="00AC7263">
              <w:rPr>
                <w:sz w:val="28"/>
                <w:szCs w:val="28"/>
                <w:lang w:val="vi-VN"/>
              </w:rPr>
              <w:t xml:space="preserve"> tiến độ </w:t>
            </w:r>
            <w:r w:rsidR="006A487E" w:rsidRPr="00AC7263">
              <w:rPr>
                <w:sz w:val="28"/>
                <w:szCs w:val="28"/>
                <w:lang w:val="vi-VN"/>
              </w:rPr>
              <w:t xml:space="preserve">và địa điểm </w:t>
            </w:r>
            <w:r w:rsidR="00B9076F" w:rsidRPr="00AC7263">
              <w:rPr>
                <w:sz w:val="28"/>
                <w:szCs w:val="28"/>
                <w:lang w:val="vi-VN"/>
              </w:rPr>
              <w:t>thực hiện đáp ứng yêu cầu tại Mục 3.</w:t>
            </w:r>
            <w:r w:rsidR="004A7326" w:rsidRPr="00AC7263">
              <w:rPr>
                <w:sz w:val="28"/>
                <w:szCs w:val="28"/>
                <w:lang w:val="vi-VN"/>
              </w:rPr>
              <w:t>6</w:t>
            </w:r>
            <w:r w:rsidR="00B9076F" w:rsidRPr="00AC7263">
              <w:rPr>
                <w:sz w:val="28"/>
                <w:szCs w:val="28"/>
                <w:lang w:val="vi-VN"/>
              </w:rPr>
              <w:t xml:space="preserve"> </w:t>
            </w:r>
            <w:r w:rsidR="006A487E" w:rsidRPr="00AC7263">
              <w:rPr>
                <w:sz w:val="28"/>
                <w:szCs w:val="28"/>
                <w:lang w:val="vi-VN"/>
              </w:rPr>
              <w:t xml:space="preserve">và Mục 3.7 </w:t>
            </w:r>
            <w:r w:rsidR="00B9076F" w:rsidRPr="00AC7263">
              <w:rPr>
                <w:sz w:val="28"/>
                <w:szCs w:val="28"/>
                <w:lang w:val="vi-VN"/>
              </w:rPr>
              <w:t>Chương V, E- HSMT.</w:t>
            </w:r>
          </w:p>
        </w:tc>
        <w:tc>
          <w:tcPr>
            <w:tcW w:w="3544" w:type="dxa"/>
            <w:vAlign w:val="center"/>
          </w:tcPr>
          <w:p w14:paraId="42AFC724" w14:textId="40A4A4C2" w:rsidR="00B9076F" w:rsidRPr="00AC7263" w:rsidRDefault="00864286" w:rsidP="00AE6A05">
            <w:pPr>
              <w:spacing w:before="60" w:after="60"/>
              <w:rPr>
                <w:sz w:val="28"/>
                <w:szCs w:val="28"/>
                <w:lang w:val="vi-VN"/>
              </w:rPr>
            </w:pPr>
            <w:r w:rsidRPr="00AC7263">
              <w:rPr>
                <w:sz w:val="28"/>
                <w:szCs w:val="28"/>
                <w:lang w:val="vi-VN"/>
              </w:rPr>
              <w:t>Nhà thầu</w:t>
            </w:r>
            <w:r w:rsidR="00B9076F" w:rsidRPr="00AC7263">
              <w:rPr>
                <w:sz w:val="28"/>
                <w:szCs w:val="28"/>
                <w:lang w:val="vi-VN"/>
              </w:rPr>
              <w:t xml:space="preserve"> không </w:t>
            </w:r>
            <w:r w:rsidR="006A487E" w:rsidRPr="00AC7263">
              <w:rPr>
                <w:sz w:val="28"/>
                <w:szCs w:val="28"/>
                <w:lang w:val="vi-VN"/>
              </w:rPr>
              <w:t xml:space="preserve">có đề xuất tiến độ và địa điểm thực hiện hoặc có đề xuất nhưng không </w:t>
            </w:r>
            <w:r w:rsidR="00B9076F" w:rsidRPr="00AC7263">
              <w:rPr>
                <w:sz w:val="28"/>
                <w:szCs w:val="28"/>
                <w:lang w:val="vi-VN"/>
              </w:rPr>
              <w:t>đáp ứng yêu cầu tại Mục 3.</w:t>
            </w:r>
            <w:r w:rsidR="004A7326" w:rsidRPr="00AC7263">
              <w:rPr>
                <w:sz w:val="28"/>
                <w:szCs w:val="28"/>
                <w:lang w:val="vi-VN"/>
              </w:rPr>
              <w:t>6</w:t>
            </w:r>
            <w:r w:rsidR="00B9076F" w:rsidRPr="00AC7263">
              <w:rPr>
                <w:sz w:val="28"/>
                <w:szCs w:val="28"/>
                <w:lang w:val="vi-VN"/>
              </w:rPr>
              <w:t xml:space="preserve"> Chương V, E- HSMT.</w:t>
            </w:r>
          </w:p>
        </w:tc>
      </w:tr>
      <w:tr w:rsidR="00AC7263" w:rsidRPr="00AC7263" w14:paraId="7F2A12CB" w14:textId="77777777" w:rsidTr="00AE6A05">
        <w:tc>
          <w:tcPr>
            <w:tcW w:w="562" w:type="dxa"/>
            <w:vAlign w:val="center"/>
          </w:tcPr>
          <w:p w14:paraId="3E356D99" w14:textId="38F22AAA" w:rsidR="00153405" w:rsidRPr="00AC7263" w:rsidRDefault="00AC7263" w:rsidP="00AE6A05">
            <w:pPr>
              <w:spacing w:before="60" w:after="60"/>
              <w:jc w:val="center"/>
              <w:rPr>
                <w:lang w:val="nl-NL"/>
              </w:rPr>
            </w:pPr>
            <w:r w:rsidRPr="00AC7263">
              <w:rPr>
                <w:lang w:val="nl-NL"/>
              </w:rPr>
              <w:t>8</w:t>
            </w:r>
          </w:p>
        </w:tc>
        <w:tc>
          <w:tcPr>
            <w:tcW w:w="1843" w:type="dxa"/>
            <w:vAlign w:val="center"/>
          </w:tcPr>
          <w:p w14:paraId="22BA6837" w14:textId="6CE43CDB" w:rsidR="00153405" w:rsidRPr="00AC7263" w:rsidRDefault="006A487E" w:rsidP="00AE6A05">
            <w:pPr>
              <w:spacing w:before="60" w:after="60"/>
              <w:rPr>
                <w:sz w:val="28"/>
                <w:szCs w:val="28"/>
                <w:lang w:val="nl-NL"/>
              </w:rPr>
            </w:pPr>
            <w:r w:rsidRPr="00AC7263">
              <w:rPr>
                <w:sz w:val="28"/>
                <w:szCs w:val="28"/>
                <w:lang w:val="nl-NL"/>
              </w:rPr>
              <w:t>Yêu cầu về bảo hành và hỗ trợ kỹ thuật</w:t>
            </w:r>
          </w:p>
        </w:tc>
        <w:tc>
          <w:tcPr>
            <w:tcW w:w="3544" w:type="dxa"/>
            <w:vAlign w:val="center"/>
          </w:tcPr>
          <w:p w14:paraId="643CD374" w14:textId="1644D9B8" w:rsidR="00153405" w:rsidRPr="00AC7263" w:rsidRDefault="00153405" w:rsidP="00AE6A05">
            <w:pPr>
              <w:spacing w:before="60" w:after="60"/>
              <w:rPr>
                <w:sz w:val="28"/>
                <w:szCs w:val="28"/>
                <w:lang w:val="nl-NL"/>
              </w:rPr>
            </w:pPr>
            <w:r w:rsidRPr="00AC7263">
              <w:rPr>
                <w:sz w:val="28"/>
                <w:szCs w:val="28"/>
                <w:lang w:val="vi-VN"/>
              </w:rPr>
              <w:t xml:space="preserve">Nhà thầu có </w:t>
            </w:r>
            <w:r w:rsidR="007A3AED" w:rsidRPr="00AC7263">
              <w:rPr>
                <w:sz w:val="28"/>
                <w:szCs w:val="28"/>
                <w:lang w:val="nl-NL"/>
              </w:rPr>
              <w:t>cam kết</w:t>
            </w:r>
            <w:r w:rsidRPr="00AC7263">
              <w:rPr>
                <w:sz w:val="28"/>
                <w:szCs w:val="28"/>
                <w:lang w:val="vi-VN"/>
              </w:rPr>
              <w:t xml:space="preserve"> đáp ứng yêu cầu tại Mục 3.</w:t>
            </w:r>
            <w:r w:rsidR="00864286" w:rsidRPr="00AC7263">
              <w:rPr>
                <w:sz w:val="28"/>
                <w:szCs w:val="28"/>
                <w:lang w:val="nl-NL"/>
              </w:rPr>
              <w:t>8</w:t>
            </w:r>
            <w:r w:rsidRPr="00AC7263">
              <w:rPr>
                <w:sz w:val="28"/>
                <w:szCs w:val="28"/>
                <w:lang w:val="vi-VN"/>
              </w:rPr>
              <w:t xml:space="preserve"> Chương V, E- HSMT.</w:t>
            </w:r>
          </w:p>
        </w:tc>
        <w:tc>
          <w:tcPr>
            <w:tcW w:w="3544" w:type="dxa"/>
            <w:vAlign w:val="center"/>
          </w:tcPr>
          <w:p w14:paraId="0C89024E" w14:textId="7209D495" w:rsidR="00153405" w:rsidRPr="00AC7263" w:rsidRDefault="00864286" w:rsidP="00AE6A05">
            <w:pPr>
              <w:spacing w:before="60" w:after="60"/>
              <w:rPr>
                <w:lang w:val="nl-NL"/>
              </w:rPr>
            </w:pPr>
            <w:r w:rsidRPr="00AC7263">
              <w:rPr>
                <w:sz w:val="28"/>
                <w:szCs w:val="28"/>
                <w:lang w:val="nl-NL"/>
              </w:rPr>
              <w:t xml:space="preserve">Nhà thầu không có </w:t>
            </w:r>
            <w:r w:rsidR="00153405" w:rsidRPr="00AC7263">
              <w:rPr>
                <w:sz w:val="28"/>
                <w:szCs w:val="28"/>
                <w:lang w:val="vi-VN"/>
              </w:rPr>
              <w:t xml:space="preserve">cam kết </w:t>
            </w:r>
            <w:r w:rsidRPr="00AC7263">
              <w:rPr>
                <w:sz w:val="28"/>
                <w:szCs w:val="28"/>
                <w:lang w:val="nl-NL"/>
              </w:rPr>
              <w:t xml:space="preserve">hoặc có cam kết nhưng </w:t>
            </w:r>
            <w:r w:rsidR="00153405" w:rsidRPr="00AC7263">
              <w:rPr>
                <w:sz w:val="28"/>
                <w:szCs w:val="28"/>
                <w:lang w:val="vi-VN"/>
              </w:rPr>
              <w:t>không đáp ứng yêu cầu tại Mục 3.</w:t>
            </w:r>
            <w:r w:rsidR="00153405" w:rsidRPr="00AC7263">
              <w:rPr>
                <w:sz w:val="28"/>
                <w:szCs w:val="28"/>
                <w:lang w:val="nl-NL"/>
              </w:rPr>
              <w:t>6</w:t>
            </w:r>
            <w:r w:rsidR="00153405" w:rsidRPr="00AC7263">
              <w:rPr>
                <w:sz w:val="28"/>
                <w:szCs w:val="28"/>
                <w:lang w:val="vi-VN"/>
              </w:rPr>
              <w:t xml:space="preserve"> Chương V, E- HSMT.</w:t>
            </w:r>
          </w:p>
        </w:tc>
      </w:tr>
      <w:tr w:rsidR="00AE6A05" w:rsidRPr="00AC7263" w14:paraId="1B0EC3FD" w14:textId="77777777" w:rsidTr="00AE6A05">
        <w:tc>
          <w:tcPr>
            <w:tcW w:w="2405" w:type="dxa"/>
            <w:gridSpan w:val="2"/>
            <w:vAlign w:val="center"/>
          </w:tcPr>
          <w:p w14:paraId="7D01EE2C" w14:textId="0730014E" w:rsidR="00AE6A05" w:rsidRPr="00AC7263" w:rsidRDefault="00AE6A05" w:rsidP="00AE6A05">
            <w:pPr>
              <w:spacing w:before="60" w:after="60"/>
              <w:rPr>
                <w:b/>
                <w:bCs/>
                <w:sz w:val="28"/>
                <w:szCs w:val="28"/>
              </w:rPr>
            </w:pPr>
            <w:r w:rsidRPr="00AC7263">
              <w:rPr>
                <w:b/>
                <w:bCs/>
                <w:sz w:val="28"/>
                <w:szCs w:val="28"/>
              </w:rPr>
              <w:t>KẾT LUẬN</w:t>
            </w:r>
          </w:p>
        </w:tc>
        <w:tc>
          <w:tcPr>
            <w:tcW w:w="3544" w:type="dxa"/>
            <w:vAlign w:val="center"/>
          </w:tcPr>
          <w:p w14:paraId="4E1AFB4E" w14:textId="02A47FE6" w:rsidR="00AE6A05" w:rsidRPr="00AC7263" w:rsidRDefault="00AE6A05" w:rsidP="00AE6A05">
            <w:pPr>
              <w:spacing w:before="60" w:after="60"/>
              <w:rPr>
                <w:b/>
                <w:bCs/>
                <w:sz w:val="28"/>
                <w:szCs w:val="28"/>
              </w:rPr>
            </w:pPr>
            <w:r w:rsidRPr="00AC7263">
              <w:rPr>
                <w:b/>
                <w:bCs/>
                <w:sz w:val="28"/>
                <w:szCs w:val="28"/>
              </w:rPr>
              <w:t>Đạt ở tất cả các nội dung trên</w:t>
            </w:r>
            <w:r w:rsidRPr="00AC7263">
              <w:rPr>
                <w:b/>
                <w:bCs/>
                <w:sz w:val="28"/>
                <w:szCs w:val="28"/>
              </w:rPr>
              <w:tab/>
            </w:r>
          </w:p>
        </w:tc>
        <w:tc>
          <w:tcPr>
            <w:tcW w:w="3544" w:type="dxa"/>
            <w:vAlign w:val="center"/>
          </w:tcPr>
          <w:p w14:paraId="7C27B9C5" w14:textId="7BCB5239" w:rsidR="00AE6A05" w:rsidRPr="00AC7263" w:rsidRDefault="00AE6A05" w:rsidP="00AE6A05">
            <w:pPr>
              <w:spacing w:before="60" w:after="60"/>
              <w:rPr>
                <w:b/>
                <w:bCs/>
                <w:sz w:val="28"/>
                <w:szCs w:val="28"/>
                <w:lang w:val="vi-VN"/>
              </w:rPr>
            </w:pPr>
            <w:r w:rsidRPr="00AC7263">
              <w:rPr>
                <w:b/>
                <w:bCs/>
                <w:sz w:val="28"/>
                <w:szCs w:val="28"/>
              </w:rPr>
              <w:t>Không đạt một trong các nội dung nêu trên</w:t>
            </w:r>
          </w:p>
        </w:tc>
      </w:tr>
    </w:tbl>
    <w:p w14:paraId="27397856" w14:textId="62CA4FD6" w:rsidR="00B131AC" w:rsidRPr="00AC7263" w:rsidRDefault="00B131AC" w:rsidP="00B131AC">
      <w:pPr>
        <w:rPr>
          <w:lang w:val="nl-NL"/>
        </w:rPr>
      </w:pPr>
    </w:p>
    <w:p w14:paraId="0665ACDC" w14:textId="05A52321" w:rsidR="00B131AC" w:rsidRPr="00AC7263" w:rsidRDefault="00B131AC" w:rsidP="00B131AC">
      <w:pPr>
        <w:rPr>
          <w:lang w:val="nl-NL"/>
        </w:rPr>
      </w:pPr>
    </w:p>
    <w:p w14:paraId="7D274FF6" w14:textId="77777777" w:rsidR="002006A4" w:rsidRPr="00AC7263" w:rsidRDefault="002006A4" w:rsidP="004E2616">
      <w:pPr>
        <w:widowControl w:val="0"/>
        <w:spacing w:before="120" w:after="120" w:line="264" w:lineRule="auto"/>
        <w:ind w:firstLine="709"/>
        <w:rPr>
          <w:sz w:val="28"/>
          <w:szCs w:val="28"/>
        </w:rPr>
      </w:pPr>
    </w:p>
    <w:p w14:paraId="33A84A21" w14:textId="77777777" w:rsidR="002006A4" w:rsidRPr="00AC7263" w:rsidRDefault="002006A4" w:rsidP="004E2616">
      <w:pPr>
        <w:widowControl w:val="0"/>
        <w:spacing w:before="120" w:after="120" w:line="264" w:lineRule="auto"/>
        <w:ind w:firstLine="709"/>
        <w:rPr>
          <w:sz w:val="28"/>
          <w:szCs w:val="28"/>
        </w:rPr>
      </w:pPr>
    </w:p>
    <w:sectPr w:rsidR="002006A4" w:rsidRPr="00AC7263" w:rsidSect="00DB3C59">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E4D6" w14:textId="77777777" w:rsidR="00BB32E7" w:rsidRDefault="00BB32E7" w:rsidP="0005772F">
      <w:r>
        <w:separator/>
      </w:r>
    </w:p>
  </w:endnote>
  <w:endnote w:type="continuationSeparator" w:id="0">
    <w:p w14:paraId="0790488C" w14:textId="77777777" w:rsidR="00BB32E7" w:rsidRDefault="00BB32E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9286" w14:textId="77777777" w:rsidR="00BB32E7" w:rsidRDefault="00BB32E7" w:rsidP="0005772F">
      <w:r>
        <w:separator/>
      </w:r>
    </w:p>
  </w:footnote>
  <w:footnote w:type="continuationSeparator" w:id="0">
    <w:p w14:paraId="5A6A12E7" w14:textId="77777777" w:rsidR="00BB32E7" w:rsidRDefault="00BB32E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5736787"/>
    <w:multiLevelType w:val="hybridMultilevel"/>
    <w:tmpl w:val="3E7A448A"/>
    <w:lvl w:ilvl="0" w:tplc="B6126E34">
      <w:start w:val="1"/>
      <w:numFmt w:val="bullet"/>
      <w:lvlText w:val="-"/>
      <w:lvlJc w:val="left"/>
      <w:pPr>
        <w:ind w:left="720" w:hanging="360"/>
      </w:pPr>
      <w:rPr>
        <w:rFonts w:ascii="Times New Roman" w:eastAsia="Times New Roman" w:hAnsi="Times New Roman" w:cs="Times New Roman"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526364012">
    <w:abstractNumId w:val="13"/>
  </w:num>
  <w:num w:numId="2" w16cid:durableId="1459101813">
    <w:abstractNumId w:val="17"/>
  </w:num>
  <w:num w:numId="3" w16cid:durableId="164055801">
    <w:abstractNumId w:val="34"/>
  </w:num>
  <w:num w:numId="4" w16cid:durableId="1705977760">
    <w:abstractNumId w:val="6"/>
  </w:num>
  <w:num w:numId="5" w16cid:durableId="1352950347">
    <w:abstractNumId w:val="18"/>
  </w:num>
  <w:num w:numId="6" w16cid:durableId="1540782471">
    <w:abstractNumId w:val="26"/>
  </w:num>
  <w:num w:numId="7" w16cid:durableId="1665164049">
    <w:abstractNumId w:val="1"/>
  </w:num>
  <w:num w:numId="8" w16cid:durableId="5209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574464">
    <w:abstractNumId w:val="25"/>
  </w:num>
  <w:num w:numId="10" w16cid:durableId="389499208">
    <w:abstractNumId w:val="7"/>
  </w:num>
  <w:num w:numId="11" w16cid:durableId="2126147366">
    <w:abstractNumId w:val="27"/>
  </w:num>
  <w:num w:numId="12" w16cid:durableId="1289119162">
    <w:abstractNumId w:val="32"/>
  </w:num>
  <w:num w:numId="13" w16cid:durableId="624846915">
    <w:abstractNumId w:val="11"/>
  </w:num>
  <w:num w:numId="14" w16cid:durableId="1608657958">
    <w:abstractNumId w:val="23"/>
  </w:num>
  <w:num w:numId="15" w16cid:durableId="735592315">
    <w:abstractNumId w:val="0"/>
  </w:num>
  <w:num w:numId="16" w16cid:durableId="1158040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992405">
    <w:abstractNumId w:val="4"/>
  </w:num>
  <w:num w:numId="18" w16cid:durableId="1357384658">
    <w:abstractNumId w:val="33"/>
  </w:num>
  <w:num w:numId="19" w16cid:durableId="9381277">
    <w:abstractNumId w:val="3"/>
  </w:num>
  <w:num w:numId="20" w16cid:durableId="248585074">
    <w:abstractNumId w:val="31"/>
  </w:num>
  <w:num w:numId="21" w16cid:durableId="952055259">
    <w:abstractNumId w:val="21"/>
  </w:num>
  <w:num w:numId="22" w16cid:durableId="1758745496">
    <w:abstractNumId w:val="28"/>
  </w:num>
  <w:num w:numId="23" w16cid:durableId="677971290">
    <w:abstractNumId w:val="16"/>
  </w:num>
  <w:num w:numId="24" w16cid:durableId="1061442600">
    <w:abstractNumId w:val="30"/>
  </w:num>
  <w:num w:numId="25" w16cid:durableId="873886192">
    <w:abstractNumId w:val="14"/>
  </w:num>
  <w:num w:numId="26" w16cid:durableId="1725374264">
    <w:abstractNumId w:val="36"/>
  </w:num>
  <w:num w:numId="27" w16cid:durableId="1491673702">
    <w:abstractNumId w:val="5"/>
  </w:num>
  <w:num w:numId="28" w16cid:durableId="2031907087">
    <w:abstractNumId w:val="24"/>
  </w:num>
  <w:num w:numId="29" w16cid:durableId="50231797">
    <w:abstractNumId w:val="20"/>
  </w:num>
  <w:num w:numId="30" w16cid:durableId="1743218567">
    <w:abstractNumId w:val="15"/>
  </w:num>
  <w:num w:numId="31" w16cid:durableId="124543554">
    <w:abstractNumId w:val="22"/>
  </w:num>
  <w:num w:numId="32" w16cid:durableId="317614836">
    <w:abstractNumId w:val="2"/>
  </w:num>
  <w:num w:numId="33" w16cid:durableId="104466914">
    <w:abstractNumId w:val="9"/>
  </w:num>
  <w:num w:numId="34" w16cid:durableId="589002477">
    <w:abstractNumId w:val="35"/>
  </w:num>
  <w:num w:numId="35" w16cid:durableId="120804347">
    <w:abstractNumId w:val="10"/>
  </w:num>
  <w:num w:numId="36" w16cid:durableId="1413506608">
    <w:abstractNumId w:val="19"/>
    <w:lvlOverride w:ilvl="0">
      <w:startOverride w:val="1"/>
    </w:lvlOverride>
    <w:lvlOverride w:ilvl="1"/>
    <w:lvlOverride w:ilvl="2"/>
    <w:lvlOverride w:ilvl="3"/>
    <w:lvlOverride w:ilvl="4"/>
    <w:lvlOverride w:ilvl="5"/>
    <w:lvlOverride w:ilvl="6"/>
    <w:lvlOverride w:ilvl="7"/>
    <w:lvlOverride w:ilvl="8"/>
  </w:num>
  <w:num w:numId="37" w16cid:durableId="375089339">
    <w:abstractNumId w:val="29"/>
  </w:num>
  <w:num w:numId="38" w16cid:durableId="1708526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E52"/>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1A8"/>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3874"/>
    <w:rsid w:val="00084511"/>
    <w:rsid w:val="00084562"/>
    <w:rsid w:val="000849E1"/>
    <w:rsid w:val="00084B51"/>
    <w:rsid w:val="00085475"/>
    <w:rsid w:val="0008550D"/>
    <w:rsid w:val="000858E0"/>
    <w:rsid w:val="00086033"/>
    <w:rsid w:val="00086AA9"/>
    <w:rsid w:val="00087195"/>
    <w:rsid w:val="0008799B"/>
    <w:rsid w:val="00090597"/>
    <w:rsid w:val="000921D3"/>
    <w:rsid w:val="00093254"/>
    <w:rsid w:val="00093359"/>
    <w:rsid w:val="00093367"/>
    <w:rsid w:val="0009404F"/>
    <w:rsid w:val="0009451A"/>
    <w:rsid w:val="000960F7"/>
    <w:rsid w:val="00096272"/>
    <w:rsid w:val="00096792"/>
    <w:rsid w:val="00097156"/>
    <w:rsid w:val="000A014C"/>
    <w:rsid w:val="000A0B22"/>
    <w:rsid w:val="000A1756"/>
    <w:rsid w:val="000A17A2"/>
    <w:rsid w:val="000A1925"/>
    <w:rsid w:val="000A1A30"/>
    <w:rsid w:val="000A1F2B"/>
    <w:rsid w:val="000A217E"/>
    <w:rsid w:val="000A22CB"/>
    <w:rsid w:val="000A3427"/>
    <w:rsid w:val="000A35A8"/>
    <w:rsid w:val="000A476F"/>
    <w:rsid w:val="000A4D8D"/>
    <w:rsid w:val="000A5FE1"/>
    <w:rsid w:val="000A640A"/>
    <w:rsid w:val="000A6821"/>
    <w:rsid w:val="000A72C5"/>
    <w:rsid w:val="000A79AE"/>
    <w:rsid w:val="000B0D6E"/>
    <w:rsid w:val="000B1095"/>
    <w:rsid w:val="000B1410"/>
    <w:rsid w:val="000B1784"/>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773"/>
    <w:rsid w:val="000D2F39"/>
    <w:rsid w:val="000D313E"/>
    <w:rsid w:val="000D32D0"/>
    <w:rsid w:val="000D48B9"/>
    <w:rsid w:val="000D6C2B"/>
    <w:rsid w:val="000D6EF9"/>
    <w:rsid w:val="000D74EA"/>
    <w:rsid w:val="000D76A0"/>
    <w:rsid w:val="000D7881"/>
    <w:rsid w:val="000E107D"/>
    <w:rsid w:val="000E1593"/>
    <w:rsid w:val="000E1A47"/>
    <w:rsid w:val="000E1E78"/>
    <w:rsid w:val="000E3E56"/>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17AA"/>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09B5"/>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405"/>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AFE"/>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557"/>
    <w:rsid w:val="001A5817"/>
    <w:rsid w:val="001A6177"/>
    <w:rsid w:val="001B1B23"/>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71"/>
    <w:rsid w:val="001F7F82"/>
    <w:rsid w:val="002003BE"/>
    <w:rsid w:val="002006A4"/>
    <w:rsid w:val="00201197"/>
    <w:rsid w:val="002014FB"/>
    <w:rsid w:val="002035DD"/>
    <w:rsid w:val="00203911"/>
    <w:rsid w:val="002042F9"/>
    <w:rsid w:val="002045D5"/>
    <w:rsid w:val="0020532E"/>
    <w:rsid w:val="0020594A"/>
    <w:rsid w:val="00206376"/>
    <w:rsid w:val="00207646"/>
    <w:rsid w:val="00210783"/>
    <w:rsid w:val="00211E4D"/>
    <w:rsid w:val="0021292C"/>
    <w:rsid w:val="00212C96"/>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592"/>
    <w:rsid w:val="002B482A"/>
    <w:rsid w:val="002B5547"/>
    <w:rsid w:val="002B594A"/>
    <w:rsid w:val="002B739F"/>
    <w:rsid w:val="002B79E8"/>
    <w:rsid w:val="002C0046"/>
    <w:rsid w:val="002C0989"/>
    <w:rsid w:val="002C132A"/>
    <w:rsid w:val="002C1A99"/>
    <w:rsid w:val="002C297E"/>
    <w:rsid w:val="002C29F1"/>
    <w:rsid w:val="002C410A"/>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4C1"/>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1BD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AE1"/>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855"/>
    <w:rsid w:val="003B1B3E"/>
    <w:rsid w:val="003B297E"/>
    <w:rsid w:val="003B2F42"/>
    <w:rsid w:val="003B314B"/>
    <w:rsid w:val="003B37ED"/>
    <w:rsid w:val="003B3959"/>
    <w:rsid w:val="003B56C0"/>
    <w:rsid w:val="003B5FFF"/>
    <w:rsid w:val="003B6417"/>
    <w:rsid w:val="003B6D70"/>
    <w:rsid w:val="003B7C42"/>
    <w:rsid w:val="003B7E1C"/>
    <w:rsid w:val="003C1047"/>
    <w:rsid w:val="003C1DBE"/>
    <w:rsid w:val="003C2A2D"/>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657"/>
    <w:rsid w:val="003D67AA"/>
    <w:rsid w:val="003D6816"/>
    <w:rsid w:val="003D6F7D"/>
    <w:rsid w:val="003E041A"/>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987"/>
    <w:rsid w:val="00415F81"/>
    <w:rsid w:val="0041667C"/>
    <w:rsid w:val="00416DA7"/>
    <w:rsid w:val="00420B36"/>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043"/>
    <w:rsid w:val="00464202"/>
    <w:rsid w:val="0046470F"/>
    <w:rsid w:val="00464B75"/>
    <w:rsid w:val="00465CCD"/>
    <w:rsid w:val="00466233"/>
    <w:rsid w:val="00466827"/>
    <w:rsid w:val="00466CE4"/>
    <w:rsid w:val="00467283"/>
    <w:rsid w:val="004676E3"/>
    <w:rsid w:val="00467B17"/>
    <w:rsid w:val="00470206"/>
    <w:rsid w:val="0047020A"/>
    <w:rsid w:val="00471680"/>
    <w:rsid w:val="00473710"/>
    <w:rsid w:val="00473A28"/>
    <w:rsid w:val="0047553B"/>
    <w:rsid w:val="00475F3C"/>
    <w:rsid w:val="00476CAE"/>
    <w:rsid w:val="00477AFC"/>
    <w:rsid w:val="00477B0D"/>
    <w:rsid w:val="00480263"/>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5E18"/>
    <w:rsid w:val="004A6057"/>
    <w:rsid w:val="004A6939"/>
    <w:rsid w:val="004A69EA"/>
    <w:rsid w:val="004A6FB4"/>
    <w:rsid w:val="004A7326"/>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6D2"/>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87E"/>
    <w:rsid w:val="00536222"/>
    <w:rsid w:val="0053683B"/>
    <w:rsid w:val="0054170B"/>
    <w:rsid w:val="0054196A"/>
    <w:rsid w:val="00542438"/>
    <w:rsid w:val="00542FCB"/>
    <w:rsid w:val="0054322D"/>
    <w:rsid w:val="00544026"/>
    <w:rsid w:val="005444CA"/>
    <w:rsid w:val="0054485C"/>
    <w:rsid w:val="00545090"/>
    <w:rsid w:val="00546C45"/>
    <w:rsid w:val="005516D3"/>
    <w:rsid w:val="005525C8"/>
    <w:rsid w:val="00552E63"/>
    <w:rsid w:val="00553F21"/>
    <w:rsid w:val="0055542A"/>
    <w:rsid w:val="005557AD"/>
    <w:rsid w:val="0055588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540"/>
    <w:rsid w:val="00570B5F"/>
    <w:rsid w:val="00571D36"/>
    <w:rsid w:val="00571F9E"/>
    <w:rsid w:val="00573382"/>
    <w:rsid w:val="005735D8"/>
    <w:rsid w:val="00573AF8"/>
    <w:rsid w:val="00573D23"/>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97FDE"/>
    <w:rsid w:val="005A0B73"/>
    <w:rsid w:val="005A0BC0"/>
    <w:rsid w:val="005A29E6"/>
    <w:rsid w:val="005A359E"/>
    <w:rsid w:val="005A3A5B"/>
    <w:rsid w:val="005A3C74"/>
    <w:rsid w:val="005A4B7B"/>
    <w:rsid w:val="005A651E"/>
    <w:rsid w:val="005A71B8"/>
    <w:rsid w:val="005B24B9"/>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560"/>
    <w:rsid w:val="005E4A22"/>
    <w:rsid w:val="005F0ADD"/>
    <w:rsid w:val="005F10C0"/>
    <w:rsid w:val="005F14ED"/>
    <w:rsid w:val="005F23CD"/>
    <w:rsid w:val="005F2D49"/>
    <w:rsid w:val="005F315F"/>
    <w:rsid w:val="005F34D7"/>
    <w:rsid w:val="005F41C2"/>
    <w:rsid w:val="005F4509"/>
    <w:rsid w:val="005F4859"/>
    <w:rsid w:val="005F64EE"/>
    <w:rsid w:val="005F70B6"/>
    <w:rsid w:val="005F7FD3"/>
    <w:rsid w:val="00600180"/>
    <w:rsid w:val="00600299"/>
    <w:rsid w:val="006026FA"/>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C7F"/>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3908"/>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123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D5B"/>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034"/>
    <w:rsid w:val="006A4587"/>
    <w:rsid w:val="006A487E"/>
    <w:rsid w:val="006A4A16"/>
    <w:rsid w:val="006A5BE6"/>
    <w:rsid w:val="006A61F4"/>
    <w:rsid w:val="006A762C"/>
    <w:rsid w:val="006B1BAE"/>
    <w:rsid w:val="006B3280"/>
    <w:rsid w:val="006B3A7F"/>
    <w:rsid w:val="006B4433"/>
    <w:rsid w:val="006B6300"/>
    <w:rsid w:val="006B6C7C"/>
    <w:rsid w:val="006B72C9"/>
    <w:rsid w:val="006B7378"/>
    <w:rsid w:val="006C0A66"/>
    <w:rsid w:val="006C1505"/>
    <w:rsid w:val="006C2FBB"/>
    <w:rsid w:val="006C36C0"/>
    <w:rsid w:val="006C383B"/>
    <w:rsid w:val="006C3B1D"/>
    <w:rsid w:val="006C3E71"/>
    <w:rsid w:val="006C3E79"/>
    <w:rsid w:val="006C4860"/>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2DC8"/>
    <w:rsid w:val="006E595E"/>
    <w:rsid w:val="006E596D"/>
    <w:rsid w:val="006E681B"/>
    <w:rsid w:val="006E73DB"/>
    <w:rsid w:val="006F1137"/>
    <w:rsid w:val="006F12CB"/>
    <w:rsid w:val="006F2929"/>
    <w:rsid w:val="006F4F92"/>
    <w:rsid w:val="007000FE"/>
    <w:rsid w:val="00700688"/>
    <w:rsid w:val="007019A5"/>
    <w:rsid w:val="00702068"/>
    <w:rsid w:val="00702C7D"/>
    <w:rsid w:val="0070326A"/>
    <w:rsid w:val="0070349A"/>
    <w:rsid w:val="00704241"/>
    <w:rsid w:val="007052D0"/>
    <w:rsid w:val="00706186"/>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3EFB"/>
    <w:rsid w:val="0072596B"/>
    <w:rsid w:val="00725C4D"/>
    <w:rsid w:val="00727A6D"/>
    <w:rsid w:val="00727CFA"/>
    <w:rsid w:val="007316C1"/>
    <w:rsid w:val="00731D07"/>
    <w:rsid w:val="0073260A"/>
    <w:rsid w:val="007327DC"/>
    <w:rsid w:val="00732A52"/>
    <w:rsid w:val="00732B01"/>
    <w:rsid w:val="007331E4"/>
    <w:rsid w:val="0073354E"/>
    <w:rsid w:val="007338C7"/>
    <w:rsid w:val="00735131"/>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4DFF"/>
    <w:rsid w:val="0075621E"/>
    <w:rsid w:val="00757732"/>
    <w:rsid w:val="007604CF"/>
    <w:rsid w:val="007615B8"/>
    <w:rsid w:val="007616B9"/>
    <w:rsid w:val="00762AA4"/>
    <w:rsid w:val="00764C96"/>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87EFF"/>
    <w:rsid w:val="0079003D"/>
    <w:rsid w:val="00790155"/>
    <w:rsid w:val="007903B4"/>
    <w:rsid w:val="0079075B"/>
    <w:rsid w:val="00791C39"/>
    <w:rsid w:val="007927D9"/>
    <w:rsid w:val="00794780"/>
    <w:rsid w:val="00794783"/>
    <w:rsid w:val="007947A9"/>
    <w:rsid w:val="00794847"/>
    <w:rsid w:val="00794FBA"/>
    <w:rsid w:val="00796317"/>
    <w:rsid w:val="00796FD2"/>
    <w:rsid w:val="007970A5"/>
    <w:rsid w:val="007972C4"/>
    <w:rsid w:val="007A0A74"/>
    <w:rsid w:val="007A0F72"/>
    <w:rsid w:val="007A23AA"/>
    <w:rsid w:val="007A34D6"/>
    <w:rsid w:val="007A3AED"/>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1FBB"/>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13E"/>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06A"/>
    <w:rsid w:val="00861860"/>
    <w:rsid w:val="00862325"/>
    <w:rsid w:val="0086286D"/>
    <w:rsid w:val="00863E1E"/>
    <w:rsid w:val="00864286"/>
    <w:rsid w:val="00865EE8"/>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5CA5"/>
    <w:rsid w:val="0088675F"/>
    <w:rsid w:val="008868B4"/>
    <w:rsid w:val="00887375"/>
    <w:rsid w:val="00887718"/>
    <w:rsid w:val="0088781F"/>
    <w:rsid w:val="00887A87"/>
    <w:rsid w:val="00891F0D"/>
    <w:rsid w:val="008933E2"/>
    <w:rsid w:val="00893BD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59E"/>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60"/>
    <w:rsid w:val="008D5B83"/>
    <w:rsid w:val="008D6A53"/>
    <w:rsid w:val="008D7861"/>
    <w:rsid w:val="008D7A92"/>
    <w:rsid w:val="008D7E9C"/>
    <w:rsid w:val="008E3824"/>
    <w:rsid w:val="008E44DD"/>
    <w:rsid w:val="008E4749"/>
    <w:rsid w:val="008E4DC5"/>
    <w:rsid w:val="008E5151"/>
    <w:rsid w:val="008E5B75"/>
    <w:rsid w:val="008E72B5"/>
    <w:rsid w:val="008E7CD9"/>
    <w:rsid w:val="008F0679"/>
    <w:rsid w:val="008F13BA"/>
    <w:rsid w:val="008F1600"/>
    <w:rsid w:val="008F1635"/>
    <w:rsid w:val="008F1DED"/>
    <w:rsid w:val="008F1EEA"/>
    <w:rsid w:val="008F2947"/>
    <w:rsid w:val="008F400F"/>
    <w:rsid w:val="008F4428"/>
    <w:rsid w:val="008F4453"/>
    <w:rsid w:val="008F558E"/>
    <w:rsid w:val="008F6097"/>
    <w:rsid w:val="009015D0"/>
    <w:rsid w:val="0090551D"/>
    <w:rsid w:val="00905C21"/>
    <w:rsid w:val="00906008"/>
    <w:rsid w:val="009066AA"/>
    <w:rsid w:val="00906D3F"/>
    <w:rsid w:val="00907074"/>
    <w:rsid w:val="00907F22"/>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38E8"/>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262F"/>
    <w:rsid w:val="00943518"/>
    <w:rsid w:val="00943977"/>
    <w:rsid w:val="00943D70"/>
    <w:rsid w:val="009450BC"/>
    <w:rsid w:val="00945FE9"/>
    <w:rsid w:val="00946762"/>
    <w:rsid w:val="009468BB"/>
    <w:rsid w:val="00951E06"/>
    <w:rsid w:val="00951F03"/>
    <w:rsid w:val="0095227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1E4"/>
    <w:rsid w:val="00966F91"/>
    <w:rsid w:val="00967157"/>
    <w:rsid w:val="00967158"/>
    <w:rsid w:val="00970E00"/>
    <w:rsid w:val="00972D84"/>
    <w:rsid w:val="00973CFA"/>
    <w:rsid w:val="00974F66"/>
    <w:rsid w:val="009757CF"/>
    <w:rsid w:val="00975DDE"/>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2ED2"/>
    <w:rsid w:val="00993061"/>
    <w:rsid w:val="0099367C"/>
    <w:rsid w:val="0099377A"/>
    <w:rsid w:val="00994C27"/>
    <w:rsid w:val="00997021"/>
    <w:rsid w:val="00997F00"/>
    <w:rsid w:val="009A0A76"/>
    <w:rsid w:val="009A12D5"/>
    <w:rsid w:val="009A2879"/>
    <w:rsid w:val="009A2989"/>
    <w:rsid w:val="009A2EFA"/>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85E"/>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228"/>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5355"/>
    <w:rsid w:val="00A06C73"/>
    <w:rsid w:val="00A079D2"/>
    <w:rsid w:val="00A1110E"/>
    <w:rsid w:val="00A11A48"/>
    <w:rsid w:val="00A12584"/>
    <w:rsid w:val="00A12F0B"/>
    <w:rsid w:val="00A1386D"/>
    <w:rsid w:val="00A13B5F"/>
    <w:rsid w:val="00A142FC"/>
    <w:rsid w:val="00A148CE"/>
    <w:rsid w:val="00A14F13"/>
    <w:rsid w:val="00A150E2"/>
    <w:rsid w:val="00A15226"/>
    <w:rsid w:val="00A15254"/>
    <w:rsid w:val="00A1535E"/>
    <w:rsid w:val="00A15E59"/>
    <w:rsid w:val="00A162D0"/>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3A98"/>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4CA"/>
    <w:rsid w:val="00AA7D5D"/>
    <w:rsid w:val="00AA7FF2"/>
    <w:rsid w:val="00AB1012"/>
    <w:rsid w:val="00AB116D"/>
    <w:rsid w:val="00AB1465"/>
    <w:rsid w:val="00AB1B72"/>
    <w:rsid w:val="00AB2DA7"/>
    <w:rsid w:val="00AB2E4A"/>
    <w:rsid w:val="00AB32FC"/>
    <w:rsid w:val="00AB3BBC"/>
    <w:rsid w:val="00AB4994"/>
    <w:rsid w:val="00AB5AC7"/>
    <w:rsid w:val="00AC14E9"/>
    <w:rsid w:val="00AC2283"/>
    <w:rsid w:val="00AC2A25"/>
    <w:rsid w:val="00AC2B06"/>
    <w:rsid w:val="00AC3A04"/>
    <w:rsid w:val="00AC53C8"/>
    <w:rsid w:val="00AC6CF5"/>
    <w:rsid w:val="00AC6EE0"/>
    <w:rsid w:val="00AC715D"/>
    <w:rsid w:val="00AC7263"/>
    <w:rsid w:val="00AC7344"/>
    <w:rsid w:val="00AD0B0D"/>
    <w:rsid w:val="00AD201C"/>
    <w:rsid w:val="00AD263C"/>
    <w:rsid w:val="00AD3CDD"/>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48CF"/>
    <w:rsid w:val="00AE5F61"/>
    <w:rsid w:val="00AE6A05"/>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0E4D"/>
    <w:rsid w:val="00B016B7"/>
    <w:rsid w:val="00B0293A"/>
    <w:rsid w:val="00B0322D"/>
    <w:rsid w:val="00B0329A"/>
    <w:rsid w:val="00B035C1"/>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1AC"/>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2D21"/>
    <w:rsid w:val="00B54314"/>
    <w:rsid w:val="00B543A5"/>
    <w:rsid w:val="00B54B73"/>
    <w:rsid w:val="00B54C25"/>
    <w:rsid w:val="00B552F0"/>
    <w:rsid w:val="00B55AB4"/>
    <w:rsid w:val="00B55ADB"/>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76F"/>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B0130"/>
    <w:rsid w:val="00BB0250"/>
    <w:rsid w:val="00BB0A1A"/>
    <w:rsid w:val="00BB0A38"/>
    <w:rsid w:val="00BB1677"/>
    <w:rsid w:val="00BB1B30"/>
    <w:rsid w:val="00BB2415"/>
    <w:rsid w:val="00BB2F64"/>
    <w:rsid w:val="00BB32E7"/>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2862"/>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0BA3"/>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2AEC"/>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77B9F"/>
    <w:rsid w:val="00C801ED"/>
    <w:rsid w:val="00C803A5"/>
    <w:rsid w:val="00C82C0D"/>
    <w:rsid w:val="00C83513"/>
    <w:rsid w:val="00C847AA"/>
    <w:rsid w:val="00C84B57"/>
    <w:rsid w:val="00C84BD2"/>
    <w:rsid w:val="00C910BF"/>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62F"/>
    <w:rsid w:val="00CD3773"/>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6A3B"/>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068"/>
    <w:rsid w:val="00D0147A"/>
    <w:rsid w:val="00D02AE0"/>
    <w:rsid w:val="00D03676"/>
    <w:rsid w:val="00D03AC6"/>
    <w:rsid w:val="00D043C7"/>
    <w:rsid w:val="00D0463A"/>
    <w:rsid w:val="00D04F3D"/>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24FE"/>
    <w:rsid w:val="00D23191"/>
    <w:rsid w:val="00D2320F"/>
    <w:rsid w:val="00D2326D"/>
    <w:rsid w:val="00D23CA2"/>
    <w:rsid w:val="00D251D5"/>
    <w:rsid w:val="00D26CAA"/>
    <w:rsid w:val="00D27488"/>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3D7A"/>
    <w:rsid w:val="00D541D4"/>
    <w:rsid w:val="00D54CDB"/>
    <w:rsid w:val="00D55142"/>
    <w:rsid w:val="00D5529B"/>
    <w:rsid w:val="00D552D6"/>
    <w:rsid w:val="00D55B1C"/>
    <w:rsid w:val="00D55DAD"/>
    <w:rsid w:val="00D5605F"/>
    <w:rsid w:val="00D5703C"/>
    <w:rsid w:val="00D5728F"/>
    <w:rsid w:val="00D5779D"/>
    <w:rsid w:val="00D57BB1"/>
    <w:rsid w:val="00D57CE9"/>
    <w:rsid w:val="00D6046E"/>
    <w:rsid w:val="00D60D01"/>
    <w:rsid w:val="00D60EB4"/>
    <w:rsid w:val="00D60F81"/>
    <w:rsid w:val="00D62C2B"/>
    <w:rsid w:val="00D62D71"/>
    <w:rsid w:val="00D62F72"/>
    <w:rsid w:val="00D63318"/>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67EC"/>
    <w:rsid w:val="00DA71A8"/>
    <w:rsid w:val="00DA749D"/>
    <w:rsid w:val="00DA7671"/>
    <w:rsid w:val="00DA7AD1"/>
    <w:rsid w:val="00DA7B59"/>
    <w:rsid w:val="00DB022F"/>
    <w:rsid w:val="00DB09C8"/>
    <w:rsid w:val="00DB10F7"/>
    <w:rsid w:val="00DB1F59"/>
    <w:rsid w:val="00DB267E"/>
    <w:rsid w:val="00DB3372"/>
    <w:rsid w:val="00DB3C59"/>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196"/>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899"/>
    <w:rsid w:val="00E30B5F"/>
    <w:rsid w:val="00E30B92"/>
    <w:rsid w:val="00E30FAF"/>
    <w:rsid w:val="00E31915"/>
    <w:rsid w:val="00E33A6B"/>
    <w:rsid w:val="00E351AF"/>
    <w:rsid w:val="00E36043"/>
    <w:rsid w:val="00E3645B"/>
    <w:rsid w:val="00E36CB1"/>
    <w:rsid w:val="00E3796C"/>
    <w:rsid w:val="00E4057B"/>
    <w:rsid w:val="00E40C0D"/>
    <w:rsid w:val="00E413DE"/>
    <w:rsid w:val="00E41B40"/>
    <w:rsid w:val="00E42DAA"/>
    <w:rsid w:val="00E43330"/>
    <w:rsid w:val="00E436AA"/>
    <w:rsid w:val="00E4436B"/>
    <w:rsid w:val="00E4481F"/>
    <w:rsid w:val="00E460C5"/>
    <w:rsid w:val="00E46295"/>
    <w:rsid w:val="00E46AC2"/>
    <w:rsid w:val="00E47A82"/>
    <w:rsid w:val="00E512ED"/>
    <w:rsid w:val="00E5188A"/>
    <w:rsid w:val="00E51B25"/>
    <w:rsid w:val="00E53632"/>
    <w:rsid w:val="00E54C4F"/>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3F9E"/>
    <w:rsid w:val="00E84170"/>
    <w:rsid w:val="00E8610B"/>
    <w:rsid w:val="00E86BC6"/>
    <w:rsid w:val="00E870A2"/>
    <w:rsid w:val="00E9149A"/>
    <w:rsid w:val="00E91AA4"/>
    <w:rsid w:val="00E94BCD"/>
    <w:rsid w:val="00E94FC5"/>
    <w:rsid w:val="00E9592C"/>
    <w:rsid w:val="00E96158"/>
    <w:rsid w:val="00E96CE4"/>
    <w:rsid w:val="00E96EBC"/>
    <w:rsid w:val="00E97813"/>
    <w:rsid w:val="00E979DC"/>
    <w:rsid w:val="00E97D48"/>
    <w:rsid w:val="00EA030B"/>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D4F0B"/>
    <w:rsid w:val="00ED677F"/>
    <w:rsid w:val="00EE1280"/>
    <w:rsid w:val="00EE15A0"/>
    <w:rsid w:val="00EE193E"/>
    <w:rsid w:val="00EE34E4"/>
    <w:rsid w:val="00EE4512"/>
    <w:rsid w:val="00EE45CE"/>
    <w:rsid w:val="00EE46EB"/>
    <w:rsid w:val="00EE47E9"/>
    <w:rsid w:val="00EE4E4E"/>
    <w:rsid w:val="00EE53DD"/>
    <w:rsid w:val="00EE6A13"/>
    <w:rsid w:val="00EE6FDA"/>
    <w:rsid w:val="00EE7A42"/>
    <w:rsid w:val="00EE7D18"/>
    <w:rsid w:val="00EF0956"/>
    <w:rsid w:val="00EF22E7"/>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9CC"/>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BE9"/>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668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7D65"/>
    <w:rsid w:val="00FB0423"/>
    <w:rsid w:val="00FB04D8"/>
    <w:rsid w:val="00FB19A5"/>
    <w:rsid w:val="00FB2BF2"/>
    <w:rsid w:val="00FB3040"/>
    <w:rsid w:val="00FB3127"/>
    <w:rsid w:val="00FB3157"/>
    <w:rsid w:val="00FB4471"/>
    <w:rsid w:val="00FB46F3"/>
    <w:rsid w:val="00FB4890"/>
    <w:rsid w:val="00FB6174"/>
    <w:rsid w:val="00FB6661"/>
    <w:rsid w:val="00FC05A5"/>
    <w:rsid w:val="00FC2C94"/>
    <w:rsid w:val="00FC2DF2"/>
    <w:rsid w:val="00FC36C1"/>
    <w:rsid w:val="00FC4518"/>
    <w:rsid w:val="00FC4C3C"/>
    <w:rsid w:val="00FC4D18"/>
    <w:rsid w:val="00FC5EEE"/>
    <w:rsid w:val="00FC6654"/>
    <w:rsid w:val="00FC72C6"/>
    <w:rsid w:val="00FD0561"/>
    <w:rsid w:val="00FD089A"/>
    <w:rsid w:val="00FD099B"/>
    <w:rsid w:val="00FD0D0F"/>
    <w:rsid w:val="00FD1D8C"/>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AD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8DD40-9560-4E78-A2BC-089D725B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2650</Characters>
  <Application>Microsoft Office Word</Application>
  <DocSecurity>0</DocSecurity>
  <Lines>165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Truong Kim Anh Tuan</cp:lastModifiedBy>
  <cp:revision>5</cp:revision>
  <cp:lastPrinted>2024-11-08T08:46:00Z</cp:lastPrinted>
  <dcterms:created xsi:type="dcterms:W3CDTF">2025-10-07T01:04:00Z</dcterms:created>
  <dcterms:modified xsi:type="dcterms:W3CDTF">2025-10-08T02:08:00Z</dcterms:modified>
</cp:coreProperties>
</file>