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E7B55" w14:textId="77777777" w:rsidR="00F32037" w:rsidRPr="00AC1656" w:rsidRDefault="00F32037" w:rsidP="00F32037">
      <w:pPr>
        <w:autoSpaceDE w:val="0"/>
        <w:autoSpaceDN w:val="0"/>
        <w:adjustRightInd w:val="0"/>
        <w:spacing w:before="120"/>
        <w:jc w:val="center"/>
        <w:rPr>
          <w:b/>
          <w:bCs/>
          <w:sz w:val="28"/>
          <w:szCs w:val="28"/>
        </w:rPr>
      </w:pPr>
      <w:bookmarkStart w:id="0" w:name="_GoBack"/>
      <w:bookmarkEnd w:id="0"/>
      <w:r w:rsidRPr="00AC1656">
        <w:rPr>
          <w:b/>
          <w:bCs/>
          <w:sz w:val="28"/>
          <w:szCs w:val="28"/>
        </w:rPr>
        <w:t>Phần 2. YÊU CẦU VỀ KỸ THUẬT</w:t>
      </w:r>
    </w:p>
    <w:p w14:paraId="408E4F3C" w14:textId="77777777" w:rsidR="00F32037" w:rsidRPr="00AC1656" w:rsidRDefault="00F32037" w:rsidP="00F32037">
      <w:pPr>
        <w:autoSpaceDE w:val="0"/>
        <w:autoSpaceDN w:val="0"/>
        <w:adjustRightInd w:val="0"/>
        <w:spacing w:before="120"/>
        <w:jc w:val="center"/>
        <w:rPr>
          <w:sz w:val="28"/>
          <w:szCs w:val="28"/>
        </w:rPr>
      </w:pPr>
      <w:r w:rsidRPr="00AC1656">
        <w:rPr>
          <w:b/>
          <w:bCs/>
          <w:sz w:val="28"/>
          <w:szCs w:val="28"/>
        </w:rPr>
        <w:t>Chương V. Yêu cầu về kỹ thuật</w:t>
      </w:r>
    </w:p>
    <w:p w14:paraId="76EC5C52" w14:textId="77777777" w:rsidR="00AD7C07" w:rsidRPr="00AC1656" w:rsidRDefault="00AD7C07" w:rsidP="00F32037">
      <w:pPr>
        <w:autoSpaceDE w:val="0"/>
        <w:autoSpaceDN w:val="0"/>
        <w:adjustRightInd w:val="0"/>
        <w:spacing w:before="120"/>
        <w:jc w:val="both"/>
        <w:rPr>
          <w:b/>
          <w:bCs/>
          <w:sz w:val="16"/>
          <w:szCs w:val="28"/>
        </w:rPr>
      </w:pPr>
    </w:p>
    <w:p w14:paraId="2E828518" w14:textId="0701B074" w:rsidR="00F32037" w:rsidRPr="00CD74E7" w:rsidRDefault="0071477A" w:rsidP="00CD74E7">
      <w:pPr>
        <w:tabs>
          <w:tab w:val="left" w:pos="567"/>
        </w:tabs>
        <w:autoSpaceDE w:val="0"/>
        <w:autoSpaceDN w:val="0"/>
        <w:adjustRightInd w:val="0"/>
        <w:spacing w:before="120"/>
        <w:jc w:val="both"/>
        <w:rPr>
          <w:b/>
          <w:bCs/>
          <w:sz w:val="28"/>
          <w:szCs w:val="28"/>
        </w:rPr>
      </w:pPr>
      <w:r>
        <w:rPr>
          <w:b/>
          <w:bCs/>
          <w:sz w:val="28"/>
          <w:szCs w:val="28"/>
        </w:rPr>
        <w:t>I</w:t>
      </w:r>
      <w:r w:rsidR="00CD74E7">
        <w:rPr>
          <w:b/>
          <w:bCs/>
          <w:sz w:val="28"/>
          <w:szCs w:val="28"/>
        </w:rPr>
        <w:t xml:space="preserve">. </w:t>
      </w:r>
      <w:r w:rsidR="00F32037" w:rsidRPr="00CD74E7">
        <w:rPr>
          <w:b/>
          <w:bCs/>
          <w:sz w:val="28"/>
          <w:szCs w:val="28"/>
        </w:rPr>
        <w:t xml:space="preserve">Giới thiệu chung về </w:t>
      </w:r>
      <w:r w:rsidR="00043F6B" w:rsidRPr="00CD74E7">
        <w:rPr>
          <w:b/>
          <w:bCs/>
          <w:sz w:val="28"/>
          <w:szCs w:val="28"/>
        </w:rPr>
        <w:t>PAMS</w:t>
      </w:r>
      <w:r w:rsidR="00F32037" w:rsidRPr="00CD74E7">
        <w:rPr>
          <w:b/>
          <w:bCs/>
          <w:sz w:val="28"/>
          <w:szCs w:val="28"/>
        </w:rPr>
        <w:t xml:space="preserve"> và gói thầu</w:t>
      </w:r>
    </w:p>
    <w:p w14:paraId="5FE2EF90" w14:textId="00B20E57" w:rsidR="00131351" w:rsidRPr="0071477A" w:rsidRDefault="00043F6B" w:rsidP="00043F6B">
      <w:pPr>
        <w:pStyle w:val="BodyText2"/>
        <w:tabs>
          <w:tab w:val="left" w:pos="567"/>
        </w:tabs>
        <w:spacing w:before="120" w:after="0" w:line="288" w:lineRule="auto"/>
        <w:jc w:val="both"/>
        <w:rPr>
          <w:rFonts w:ascii="Times New Roman" w:hAnsi="Times New Roman"/>
          <w:sz w:val="28"/>
          <w:szCs w:val="28"/>
        </w:rPr>
      </w:pPr>
      <w:r w:rsidRPr="00AC1656">
        <w:rPr>
          <w:rFonts w:ascii="Times New Roman" w:hAnsi="Times New Roman"/>
          <w:b/>
          <w:sz w:val="28"/>
          <w:szCs w:val="28"/>
        </w:rPr>
        <w:t xml:space="preserve">- </w:t>
      </w:r>
      <w:r w:rsidR="00131351" w:rsidRPr="00AC1656">
        <w:rPr>
          <w:rFonts w:ascii="Times New Roman" w:hAnsi="Times New Roman"/>
          <w:b/>
          <w:sz w:val="28"/>
          <w:szCs w:val="28"/>
        </w:rPr>
        <w:t xml:space="preserve">Tên </w:t>
      </w:r>
      <w:r w:rsidRPr="00AC1656">
        <w:rPr>
          <w:rFonts w:ascii="Times New Roman" w:hAnsi="Times New Roman"/>
          <w:b/>
          <w:sz w:val="28"/>
          <w:szCs w:val="28"/>
        </w:rPr>
        <w:t>PAMS</w:t>
      </w:r>
      <w:r w:rsidR="00131351" w:rsidRPr="00AC1656">
        <w:rPr>
          <w:rFonts w:ascii="Times New Roman" w:hAnsi="Times New Roman"/>
          <w:sz w:val="28"/>
          <w:szCs w:val="28"/>
        </w:rPr>
        <w:t xml:space="preserve">: </w:t>
      </w:r>
      <w:r w:rsidR="0071477A" w:rsidRPr="0071477A">
        <w:rPr>
          <w:rFonts w:ascii="Times New Roman" w:hAnsi="Times New Roman"/>
          <w:sz w:val="28"/>
          <w:szCs w:val="28"/>
        </w:rPr>
        <w:t>Mua sắm phôi thẻ phục vụ hoạt động kinh doanh năm 2025</w:t>
      </w:r>
      <w:r w:rsidR="005347CA" w:rsidRPr="0071477A">
        <w:rPr>
          <w:rFonts w:ascii="Times New Roman" w:hAnsi="Times New Roman"/>
          <w:sz w:val="28"/>
          <w:szCs w:val="28"/>
        </w:rPr>
        <w:t>.</w:t>
      </w:r>
    </w:p>
    <w:p w14:paraId="066EBC25" w14:textId="355AA6B1" w:rsidR="005347CA" w:rsidRPr="0071477A" w:rsidRDefault="00043F6B" w:rsidP="005347CA">
      <w:pPr>
        <w:pStyle w:val="BodyText2"/>
        <w:tabs>
          <w:tab w:val="left" w:pos="567"/>
        </w:tabs>
        <w:spacing w:before="120" w:after="0" w:line="288" w:lineRule="auto"/>
        <w:jc w:val="both"/>
        <w:rPr>
          <w:rFonts w:ascii="Times New Roman" w:hAnsi="Times New Roman"/>
          <w:sz w:val="28"/>
          <w:szCs w:val="28"/>
        </w:rPr>
      </w:pPr>
      <w:r w:rsidRPr="0071477A">
        <w:rPr>
          <w:rFonts w:ascii="Times New Roman" w:hAnsi="Times New Roman"/>
          <w:b/>
          <w:sz w:val="28"/>
          <w:szCs w:val="28"/>
        </w:rPr>
        <w:t xml:space="preserve">- </w:t>
      </w:r>
      <w:r w:rsidR="00131351" w:rsidRPr="0071477A">
        <w:rPr>
          <w:rFonts w:ascii="Times New Roman" w:hAnsi="Times New Roman"/>
          <w:b/>
          <w:sz w:val="28"/>
          <w:szCs w:val="28"/>
        </w:rPr>
        <w:t>Tên gói thầu</w:t>
      </w:r>
      <w:r w:rsidR="00131351" w:rsidRPr="0071477A">
        <w:rPr>
          <w:rFonts w:ascii="Times New Roman" w:hAnsi="Times New Roman"/>
          <w:sz w:val="28"/>
          <w:szCs w:val="28"/>
        </w:rPr>
        <w:t xml:space="preserve">: </w:t>
      </w:r>
      <w:r w:rsidR="0071477A" w:rsidRPr="0071477A">
        <w:rPr>
          <w:rFonts w:ascii="TimesNewRomanPSMT" w:hAnsi="TimesNewRomanPSMT"/>
          <w:color w:val="000000"/>
          <w:sz w:val="28"/>
          <w:szCs w:val="28"/>
        </w:rPr>
        <w:t>Mua sắm phôi thẻ phục vụ hoạt động kinh doanh năm 2025</w:t>
      </w:r>
      <w:r w:rsidR="005347CA" w:rsidRPr="0071477A">
        <w:rPr>
          <w:rFonts w:ascii="Times New Roman" w:hAnsi="Times New Roman"/>
          <w:sz w:val="28"/>
          <w:szCs w:val="28"/>
        </w:rPr>
        <w:t>.</w:t>
      </w:r>
    </w:p>
    <w:p w14:paraId="0BE6F5FD" w14:textId="178127AE" w:rsidR="005347CA" w:rsidRPr="0071477A" w:rsidRDefault="0003505C" w:rsidP="005347CA">
      <w:pPr>
        <w:spacing w:before="60" w:after="60" w:line="312" w:lineRule="auto"/>
        <w:jc w:val="both"/>
        <w:rPr>
          <w:sz w:val="28"/>
          <w:szCs w:val="28"/>
        </w:rPr>
      </w:pPr>
      <w:r w:rsidRPr="0071477A">
        <w:rPr>
          <w:b/>
          <w:sz w:val="28"/>
          <w:szCs w:val="28"/>
        </w:rPr>
        <w:t>- Quy mô gói thầu</w:t>
      </w:r>
      <w:r w:rsidRPr="0071477A">
        <w:rPr>
          <w:sz w:val="28"/>
          <w:szCs w:val="28"/>
        </w:rPr>
        <w:t xml:space="preserve">: </w:t>
      </w:r>
      <w:r w:rsidR="0071477A" w:rsidRPr="0071477A">
        <w:rPr>
          <w:rFonts w:ascii="TimesNewRomanPSMT" w:hAnsi="TimesNewRomanPSMT"/>
          <w:color w:val="000000"/>
          <w:sz w:val="28"/>
          <w:szCs w:val="28"/>
        </w:rPr>
        <w:t>Mua phôi thẻ quốc tế thông thường, phôi thẻ JCB Hybrid đa năng, phôi thẻ tín dụng Napas, phôi thẻ ghi nợ nội địa phục vụ hoạt động kinh doanh</w:t>
      </w:r>
      <w:r w:rsidR="005347CA" w:rsidRPr="0071477A">
        <w:rPr>
          <w:sz w:val="28"/>
          <w:szCs w:val="28"/>
        </w:rPr>
        <w:t xml:space="preserve">: </w:t>
      </w:r>
    </w:p>
    <w:tbl>
      <w:tblPr>
        <w:tblStyle w:val="TableGrid"/>
        <w:tblW w:w="2216" w:type="pct"/>
        <w:jc w:val="center"/>
        <w:tblLook w:val="04A0" w:firstRow="1" w:lastRow="0" w:firstColumn="1" w:lastColumn="0" w:noHBand="0" w:noVBand="1"/>
      </w:tblPr>
      <w:tblGrid>
        <w:gridCol w:w="3398"/>
        <w:gridCol w:w="1559"/>
        <w:gridCol w:w="1559"/>
      </w:tblGrid>
      <w:tr w:rsidR="0071477A" w:rsidRPr="0044121F" w14:paraId="44F78CAF" w14:textId="77777777" w:rsidTr="0071477A">
        <w:trPr>
          <w:tblHeader/>
          <w:jc w:val="center"/>
        </w:trPr>
        <w:tc>
          <w:tcPr>
            <w:tcW w:w="2608" w:type="pct"/>
            <w:vAlign w:val="center"/>
          </w:tcPr>
          <w:p w14:paraId="2DF6AE9A" w14:textId="77777777" w:rsidR="0071477A" w:rsidRPr="0044121F" w:rsidRDefault="0071477A" w:rsidP="00AC20B3">
            <w:pPr>
              <w:spacing w:before="60" w:after="60"/>
              <w:jc w:val="center"/>
              <w:rPr>
                <w:b/>
                <w:sz w:val="26"/>
                <w:szCs w:val="26"/>
                <w:lang w:val="nl-NL"/>
              </w:rPr>
            </w:pPr>
            <w:r>
              <w:rPr>
                <w:b/>
                <w:sz w:val="26"/>
                <w:szCs w:val="26"/>
                <w:lang w:val="nl-NL"/>
              </w:rPr>
              <w:t>Hạng mục</w:t>
            </w:r>
          </w:p>
        </w:tc>
        <w:tc>
          <w:tcPr>
            <w:tcW w:w="1196" w:type="pct"/>
            <w:vAlign w:val="center"/>
          </w:tcPr>
          <w:p w14:paraId="6B95261B" w14:textId="38DF5EF6" w:rsidR="0071477A" w:rsidRPr="0044121F" w:rsidRDefault="0071477A" w:rsidP="0071477A">
            <w:pPr>
              <w:spacing w:before="60" w:after="60"/>
              <w:jc w:val="center"/>
              <w:rPr>
                <w:b/>
                <w:sz w:val="26"/>
                <w:szCs w:val="26"/>
                <w:lang w:val="nl-NL"/>
              </w:rPr>
            </w:pPr>
            <w:r>
              <w:rPr>
                <w:b/>
                <w:sz w:val="26"/>
                <w:szCs w:val="26"/>
                <w:lang w:val="nl-NL"/>
              </w:rPr>
              <w:t>Số lượng</w:t>
            </w:r>
          </w:p>
        </w:tc>
        <w:tc>
          <w:tcPr>
            <w:tcW w:w="1196" w:type="pct"/>
            <w:vAlign w:val="center"/>
          </w:tcPr>
          <w:p w14:paraId="53E3C3AE" w14:textId="57408DE5" w:rsidR="0071477A" w:rsidRPr="0044121F" w:rsidRDefault="0071477A" w:rsidP="00AC20B3">
            <w:pPr>
              <w:spacing w:before="60" w:after="60"/>
              <w:jc w:val="center"/>
              <w:rPr>
                <w:b/>
                <w:sz w:val="26"/>
                <w:szCs w:val="26"/>
                <w:lang w:val="nl-NL"/>
              </w:rPr>
            </w:pPr>
            <w:r>
              <w:rPr>
                <w:b/>
                <w:sz w:val="26"/>
                <w:szCs w:val="26"/>
                <w:lang w:val="nl-NL"/>
              </w:rPr>
              <w:t>Đơn vị</w:t>
            </w:r>
          </w:p>
        </w:tc>
      </w:tr>
      <w:tr w:rsidR="0071477A" w:rsidRPr="0044121F" w14:paraId="233D71B9" w14:textId="77777777" w:rsidTr="0071477A">
        <w:trPr>
          <w:jc w:val="center"/>
        </w:trPr>
        <w:tc>
          <w:tcPr>
            <w:tcW w:w="2608" w:type="pct"/>
            <w:vAlign w:val="center"/>
          </w:tcPr>
          <w:p w14:paraId="67DCE31F" w14:textId="77777777" w:rsidR="0071477A" w:rsidRDefault="0071477A" w:rsidP="00AC20B3">
            <w:r>
              <w:rPr>
                <w:rStyle w:val="fontstyle01"/>
              </w:rPr>
              <w:t>Phôi thẻ quốc tế thông thường</w:t>
            </w:r>
          </w:p>
        </w:tc>
        <w:tc>
          <w:tcPr>
            <w:tcW w:w="1196" w:type="pct"/>
            <w:vAlign w:val="center"/>
          </w:tcPr>
          <w:p w14:paraId="20021C64" w14:textId="77777777" w:rsidR="0071477A" w:rsidRPr="00775AF9" w:rsidRDefault="0071477A" w:rsidP="00AC20B3">
            <w:pPr>
              <w:jc w:val="center"/>
              <w:rPr>
                <w:rStyle w:val="fontstyle01"/>
              </w:rPr>
            </w:pPr>
            <w:r>
              <w:rPr>
                <w:rStyle w:val="fontstyle01"/>
              </w:rPr>
              <w:t>40.700</w:t>
            </w:r>
          </w:p>
        </w:tc>
        <w:tc>
          <w:tcPr>
            <w:tcW w:w="1196" w:type="pct"/>
            <w:vAlign w:val="center"/>
          </w:tcPr>
          <w:p w14:paraId="0C07F309" w14:textId="4A6E8567" w:rsidR="0071477A" w:rsidRPr="00775AF9" w:rsidRDefault="0071477A" w:rsidP="00AC20B3">
            <w:pPr>
              <w:jc w:val="center"/>
              <w:rPr>
                <w:rStyle w:val="fontstyle01"/>
              </w:rPr>
            </w:pPr>
            <w:r>
              <w:rPr>
                <w:rStyle w:val="fontstyle01"/>
              </w:rPr>
              <w:t>Chiếc</w:t>
            </w:r>
          </w:p>
        </w:tc>
      </w:tr>
      <w:tr w:rsidR="0071477A" w:rsidRPr="0044121F" w14:paraId="0D652D78" w14:textId="77777777" w:rsidTr="0071477A">
        <w:trPr>
          <w:jc w:val="center"/>
        </w:trPr>
        <w:tc>
          <w:tcPr>
            <w:tcW w:w="2608" w:type="pct"/>
            <w:vAlign w:val="center"/>
          </w:tcPr>
          <w:p w14:paraId="0740957C" w14:textId="77777777" w:rsidR="0071477A" w:rsidRPr="00775AF9" w:rsidRDefault="0071477A" w:rsidP="0071477A">
            <w:pPr>
              <w:rPr>
                <w:rStyle w:val="fontstyle01"/>
              </w:rPr>
            </w:pPr>
            <w:r>
              <w:rPr>
                <w:rStyle w:val="fontstyle01"/>
              </w:rPr>
              <w:t>Phôi thẻ JCB Hybrid đa năng</w:t>
            </w:r>
          </w:p>
        </w:tc>
        <w:tc>
          <w:tcPr>
            <w:tcW w:w="1196" w:type="pct"/>
            <w:vAlign w:val="center"/>
          </w:tcPr>
          <w:p w14:paraId="53B37044" w14:textId="77777777" w:rsidR="0071477A" w:rsidRPr="00775AF9" w:rsidRDefault="0071477A" w:rsidP="0071477A">
            <w:pPr>
              <w:jc w:val="center"/>
              <w:rPr>
                <w:rStyle w:val="fontstyle01"/>
              </w:rPr>
            </w:pPr>
            <w:r>
              <w:rPr>
                <w:rStyle w:val="fontstyle01"/>
              </w:rPr>
              <w:t>13.500</w:t>
            </w:r>
          </w:p>
        </w:tc>
        <w:tc>
          <w:tcPr>
            <w:tcW w:w="1196" w:type="pct"/>
          </w:tcPr>
          <w:p w14:paraId="25E6BFB7" w14:textId="4E6E9907" w:rsidR="0071477A" w:rsidRPr="00775AF9" w:rsidRDefault="0071477A" w:rsidP="0071477A">
            <w:pPr>
              <w:jc w:val="center"/>
              <w:rPr>
                <w:rStyle w:val="fontstyle01"/>
              </w:rPr>
            </w:pPr>
            <w:r w:rsidRPr="001B0B48">
              <w:rPr>
                <w:rStyle w:val="fontstyle01"/>
              </w:rPr>
              <w:t>Chiếc</w:t>
            </w:r>
          </w:p>
        </w:tc>
      </w:tr>
      <w:tr w:rsidR="0071477A" w:rsidRPr="0044121F" w14:paraId="6D27FBA6" w14:textId="77777777" w:rsidTr="0071477A">
        <w:trPr>
          <w:jc w:val="center"/>
        </w:trPr>
        <w:tc>
          <w:tcPr>
            <w:tcW w:w="2608" w:type="pct"/>
            <w:vAlign w:val="center"/>
          </w:tcPr>
          <w:p w14:paraId="7D8E164D" w14:textId="77777777" w:rsidR="0071477A" w:rsidRPr="00775AF9" w:rsidRDefault="0071477A" w:rsidP="0071477A">
            <w:pPr>
              <w:rPr>
                <w:rStyle w:val="fontstyle01"/>
              </w:rPr>
            </w:pPr>
            <w:r>
              <w:rPr>
                <w:rStyle w:val="fontstyle01"/>
              </w:rPr>
              <w:t>Phôi thẻ tín dụng Napas</w:t>
            </w:r>
          </w:p>
        </w:tc>
        <w:tc>
          <w:tcPr>
            <w:tcW w:w="1196" w:type="pct"/>
            <w:vAlign w:val="center"/>
          </w:tcPr>
          <w:p w14:paraId="4EFA93A3" w14:textId="77777777" w:rsidR="0071477A" w:rsidRPr="00775AF9" w:rsidRDefault="0071477A" w:rsidP="0071477A">
            <w:pPr>
              <w:jc w:val="center"/>
              <w:rPr>
                <w:rStyle w:val="fontstyle01"/>
              </w:rPr>
            </w:pPr>
            <w:r>
              <w:rPr>
                <w:rStyle w:val="fontstyle01"/>
              </w:rPr>
              <w:t>4.000</w:t>
            </w:r>
          </w:p>
        </w:tc>
        <w:tc>
          <w:tcPr>
            <w:tcW w:w="1196" w:type="pct"/>
          </w:tcPr>
          <w:p w14:paraId="7DFEC43B" w14:textId="03F1723F" w:rsidR="0071477A" w:rsidRPr="00775AF9" w:rsidRDefault="0071477A" w:rsidP="0071477A">
            <w:pPr>
              <w:jc w:val="center"/>
              <w:rPr>
                <w:rStyle w:val="fontstyle01"/>
              </w:rPr>
            </w:pPr>
            <w:r w:rsidRPr="001B0B48">
              <w:rPr>
                <w:rStyle w:val="fontstyle01"/>
              </w:rPr>
              <w:t>Chiếc</w:t>
            </w:r>
          </w:p>
        </w:tc>
      </w:tr>
      <w:tr w:rsidR="0071477A" w:rsidRPr="0044121F" w14:paraId="6E0FDE02" w14:textId="77777777" w:rsidTr="0071477A">
        <w:trPr>
          <w:jc w:val="center"/>
        </w:trPr>
        <w:tc>
          <w:tcPr>
            <w:tcW w:w="2608" w:type="pct"/>
            <w:vAlign w:val="center"/>
          </w:tcPr>
          <w:p w14:paraId="31EE0DA3" w14:textId="77777777" w:rsidR="0071477A" w:rsidRPr="00775AF9" w:rsidRDefault="0071477A" w:rsidP="0071477A">
            <w:pPr>
              <w:rPr>
                <w:rStyle w:val="fontstyle01"/>
              </w:rPr>
            </w:pPr>
            <w:r>
              <w:rPr>
                <w:rStyle w:val="fontstyle01"/>
              </w:rPr>
              <w:t>Phôi thẻ ghi nợ nội địa</w:t>
            </w:r>
          </w:p>
        </w:tc>
        <w:tc>
          <w:tcPr>
            <w:tcW w:w="1196" w:type="pct"/>
            <w:vAlign w:val="center"/>
          </w:tcPr>
          <w:p w14:paraId="148DE349" w14:textId="77777777" w:rsidR="0071477A" w:rsidRPr="00775AF9" w:rsidRDefault="0071477A" w:rsidP="0071477A">
            <w:pPr>
              <w:jc w:val="center"/>
              <w:rPr>
                <w:rStyle w:val="fontstyle01"/>
              </w:rPr>
            </w:pPr>
            <w:r>
              <w:rPr>
                <w:rStyle w:val="fontstyle01"/>
              </w:rPr>
              <w:t>250.000</w:t>
            </w:r>
          </w:p>
        </w:tc>
        <w:tc>
          <w:tcPr>
            <w:tcW w:w="1196" w:type="pct"/>
          </w:tcPr>
          <w:p w14:paraId="22551C6C" w14:textId="60B8800D" w:rsidR="0071477A" w:rsidRPr="00775AF9" w:rsidRDefault="0071477A" w:rsidP="0071477A">
            <w:pPr>
              <w:jc w:val="center"/>
              <w:rPr>
                <w:rStyle w:val="fontstyle01"/>
              </w:rPr>
            </w:pPr>
            <w:r w:rsidRPr="001B0B48">
              <w:rPr>
                <w:rStyle w:val="fontstyle01"/>
              </w:rPr>
              <w:t>Chiếc</w:t>
            </w:r>
          </w:p>
        </w:tc>
      </w:tr>
    </w:tbl>
    <w:p w14:paraId="16D4F833" w14:textId="1F81B098" w:rsidR="001B7DFB" w:rsidRPr="00AC1656" w:rsidRDefault="00043F6B" w:rsidP="003A5635">
      <w:pPr>
        <w:pStyle w:val="BodyText2"/>
        <w:tabs>
          <w:tab w:val="left" w:pos="567"/>
        </w:tabs>
        <w:spacing w:before="120" w:after="0" w:line="288" w:lineRule="auto"/>
        <w:jc w:val="both"/>
        <w:rPr>
          <w:rFonts w:ascii="Times New Roman" w:hAnsi="Times New Roman"/>
          <w:sz w:val="28"/>
          <w:szCs w:val="28"/>
        </w:rPr>
      </w:pPr>
      <w:r w:rsidRPr="00AC1656">
        <w:rPr>
          <w:rFonts w:ascii="Times New Roman" w:hAnsi="Times New Roman"/>
          <w:b/>
          <w:sz w:val="28"/>
          <w:szCs w:val="28"/>
        </w:rPr>
        <w:t xml:space="preserve">- </w:t>
      </w:r>
      <w:r w:rsidR="00131351" w:rsidRPr="00AC1656">
        <w:rPr>
          <w:rFonts w:ascii="Times New Roman" w:hAnsi="Times New Roman"/>
          <w:b/>
          <w:sz w:val="28"/>
          <w:szCs w:val="28"/>
        </w:rPr>
        <w:t xml:space="preserve">Thời gian thực hiện </w:t>
      </w:r>
      <w:r w:rsidRPr="00AC1656">
        <w:rPr>
          <w:rFonts w:ascii="Times New Roman" w:hAnsi="Times New Roman"/>
          <w:b/>
          <w:sz w:val="28"/>
          <w:szCs w:val="28"/>
        </w:rPr>
        <w:t>gói thầu</w:t>
      </w:r>
      <w:r w:rsidR="00131351" w:rsidRPr="00AC1656">
        <w:rPr>
          <w:rFonts w:ascii="Times New Roman" w:hAnsi="Times New Roman"/>
          <w:b/>
          <w:sz w:val="28"/>
          <w:szCs w:val="28"/>
        </w:rPr>
        <w:t>:</w:t>
      </w:r>
      <w:r w:rsidR="00131351" w:rsidRPr="00AC1656">
        <w:rPr>
          <w:rFonts w:ascii="Times New Roman" w:hAnsi="Times New Roman"/>
          <w:sz w:val="28"/>
          <w:szCs w:val="28"/>
        </w:rPr>
        <w:t xml:space="preserve"> </w:t>
      </w:r>
      <w:r w:rsidR="005347CA" w:rsidRPr="005347CA">
        <w:rPr>
          <w:rFonts w:ascii="Times New Roman" w:hAnsi="Times New Roman"/>
          <w:sz w:val="28"/>
          <w:szCs w:val="28"/>
        </w:rPr>
        <w:t>12 tháng kể từ ngày hợp đồng có hiệu lực</w:t>
      </w:r>
      <w:r w:rsidR="005347CA">
        <w:rPr>
          <w:rFonts w:ascii="Times New Roman" w:hAnsi="Times New Roman"/>
          <w:sz w:val="28"/>
          <w:szCs w:val="28"/>
        </w:rPr>
        <w:t>.</w:t>
      </w:r>
    </w:p>
    <w:p w14:paraId="2C77B33B" w14:textId="5F556068" w:rsidR="004E48D6" w:rsidRPr="005347CA" w:rsidRDefault="000A1331" w:rsidP="000A1331">
      <w:pPr>
        <w:pStyle w:val="BodyText2"/>
        <w:tabs>
          <w:tab w:val="left" w:pos="567"/>
        </w:tabs>
        <w:spacing w:before="120" w:after="0" w:line="288" w:lineRule="auto"/>
        <w:jc w:val="both"/>
        <w:rPr>
          <w:rFonts w:ascii="Times New Roman" w:hAnsi="Times New Roman"/>
          <w:sz w:val="28"/>
          <w:szCs w:val="28"/>
        </w:rPr>
      </w:pPr>
      <w:r w:rsidRPr="00AC1656">
        <w:rPr>
          <w:rFonts w:ascii="Times New Roman" w:hAnsi="Times New Roman"/>
          <w:b/>
          <w:sz w:val="28"/>
          <w:szCs w:val="28"/>
        </w:rPr>
        <w:t xml:space="preserve">- </w:t>
      </w:r>
      <w:r w:rsidR="004E48D6" w:rsidRPr="00AC1656">
        <w:rPr>
          <w:rFonts w:ascii="Times New Roman" w:hAnsi="Times New Roman"/>
          <w:b/>
          <w:sz w:val="28"/>
          <w:szCs w:val="28"/>
        </w:rPr>
        <w:t xml:space="preserve">Địa điểm </w:t>
      </w:r>
      <w:r w:rsidR="00D76193" w:rsidRPr="00AC1656">
        <w:rPr>
          <w:rFonts w:ascii="Times New Roman" w:hAnsi="Times New Roman"/>
          <w:b/>
          <w:sz w:val="28"/>
          <w:szCs w:val="28"/>
        </w:rPr>
        <w:t>thực hiện gói thầu</w:t>
      </w:r>
      <w:r w:rsidR="004E48D6" w:rsidRPr="008F1648">
        <w:rPr>
          <w:rFonts w:ascii="Times New Roman" w:hAnsi="Times New Roman"/>
          <w:b/>
          <w:sz w:val="28"/>
          <w:szCs w:val="28"/>
        </w:rPr>
        <w:t>:</w:t>
      </w:r>
      <w:r w:rsidR="00D76193" w:rsidRPr="008F1648">
        <w:rPr>
          <w:rFonts w:ascii="Times New Roman" w:hAnsi="Times New Roman"/>
          <w:b/>
          <w:sz w:val="28"/>
          <w:szCs w:val="28"/>
        </w:rPr>
        <w:t xml:space="preserve"> </w:t>
      </w:r>
      <w:r w:rsidR="005347CA" w:rsidRPr="008F1648">
        <w:rPr>
          <w:rFonts w:ascii="Times New Roman" w:hAnsi="Times New Roman"/>
          <w:sz w:val="28"/>
          <w:szCs w:val="28"/>
        </w:rPr>
        <w:t>Hà Nội và Tp. Hồ Chí Minh.</w:t>
      </w:r>
    </w:p>
    <w:p w14:paraId="78F021F1" w14:textId="449D05C4" w:rsidR="00F32037" w:rsidRDefault="0071477A" w:rsidP="001B7DFB">
      <w:pPr>
        <w:tabs>
          <w:tab w:val="left" w:pos="426"/>
        </w:tabs>
        <w:spacing w:before="120" w:line="288" w:lineRule="auto"/>
        <w:contextualSpacing/>
        <w:jc w:val="both"/>
        <w:rPr>
          <w:b/>
          <w:bCs/>
          <w:sz w:val="28"/>
          <w:szCs w:val="28"/>
        </w:rPr>
      </w:pPr>
      <w:r>
        <w:rPr>
          <w:b/>
          <w:bCs/>
          <w:sz w:val="28"/>
          <w:szCs w:val="28"/>
        </w:rPr>
        <w:t>II</w:t>
      </w:r>
      <w:r w:rsidR="00CD74E7">
        <w:rPr>
          <w:b/>
          <w:bCs/>
          <w:sz w:val="28"/>
          <w:szCs w:val="28"/>
        </w:rPr>
        <w:t>.</w:t>
      </w:r>
      <w:r w:rsidR="00594426" w:rsidRPr="00AC1656">
        <w:rPr>
          <w:b/>
          <w:bCs/>
          <w:sz w:val="28"/>
          <w:szCs w:val="28"/>
        </w:rPr>
        <w:t xml:space="preserve"> </w:t>
      </w:r>
      <w:r w:rsidR="00F32037" w:rsidRPr="00AC1656">
        <w:rPr>
          <w:b/>
          <w:bCs/>
          <w:sz w:val="28"/>
          <w:szCs w:val="28"/>
        </w:rPr>
        <w:t xml:space="preserve">Yêu cầu </w:t>
      </w:r>
      <w:r w:rsidR="00CD1932" w:rsidRPr="00AC1656">
        <w:rPr>
          <w:b/>
          <w:bCs/>
          <w:sz w:val="28"/>
          <w:szCs w:val="28"/>
        </w:rPr>
        <w:t xml:space="preserve">về </w:t>
      </w:r>
      <w:r w:rsidR="00F32037" w:rsidRPr="00AC1656">
        <w:rPr>
          <w:b/>
          <w:bCs/>
          <w:sz w:val="28"/>
          <w:szCs w:val="28"/>
        </w:rPr>
        <w:t>kỹ thuật</w:t>
      </w:r>
      <w:r w:rsidR="00E973B4" w:rsidRPr="00AC1656">
        <w:rPr>
          <w:b/>
          <w:bCs/>
          <w:sz w:val="28"/>
          <w:szCs w:val="28"/>
        </w:rPr>
        <w:t xml:space="preserve"> chi tiết</w:t>
      </w:r>
      <w:r w:rsidR="00C54B23" w:rsidRPr="00AC1656">
        <w:rPr>
          <w:b/>
          <w:bCs/>
          <w:sz w:val="28"/>
          <w:szCs w:val="28"/>
        </w:rPr>
        <w:t>:</w:t>
      </w:r>
    </w:p>
    <w:p w14:paraId="770A372D" w14:textId="77777777" w:rsidR="0071477A" w:rsidRPr="005009F9" w:rsidRDefault="0071477A" w:rsidP="0071477A">
      <w:pPr>
        <w:keepNext/>
        <w:widowControl w:val="0"/>
        <w:numPr>
          <w:ilvl w:val="0"/>
          <w:numId w:val="34"/>
        </w:numPr>
        <w:spacing w:line="252" w:lineRule="auto"/>
        <w:jc w:val="both"/>
        <w:rPr>
          <w:b/>
          <w:bCs/>
          <w:sz w:val="26"/>
          <w:szCs w:val="26"/>
        </w:rPr>
      </w:pPr>
      <w:r w:rsidRPr="005009F9">
        <w:rPr>
          <w:b/>
          <w:bCs/>
          <w:sz w:val="26"/>
          <w:szCs w:val="26"/>
        </w:rPr>
        <w:t>Phôi thẻ quốc tế thông thường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376"/>
        <w:gridCol w:w="12830"/>
      </w:tblGrid>
      <w:tr w:rsidR="0071477A" w:rsidRPr="005009F9" w14:paraId="06D304A9" w14:textId="77777777" w:rsidTr="0071477A">
        <w:tc>
          <w:tcPr>
            <w:tcW w:w="167" w:type="pct"/>
            <w:shd w:val="clear" w:color="auto" w:fill="auto"/>
            <w:vAlign w:val="center"/>
          </w:tcPr>
          <w:p w14:paraId="5DF3A16C" w14:textId="77777777" w:rsidR="0071477A" w:rsidRPr="005009F9" w:rsidRDefault="0071477A" w:rsidP="00AC20B3">
            <w:pPr>
              <w:spacing w:line="252" w:lineRule="auto"/>
              <w:jc w:val="center"/>
              <w:rPr>
                <w:b/>
                <w:lang w:val="nl-NL"/>
              </w:rPr>
            </w:pPr>
            <w:r w:rsidRPr="005009F9">
              <w:rPr>
                <w:b/>
                <w:lang w:val="nl-NL"/>
              </w:rPr>
              <w:t>I</w:t>
            </w:r>
          </w:p>
        </w:tc>
        <w:tc>
          <w:tcPr>
            <w:tcW w:w="4833" w:type="pct"/>
            <w:gridSpan w:val="2"/>
            <w:shd w:val="clear" w:color="auto" w:fill="auto"/>
            <w:vAlign w:val="center"/>
          </w:tcPr>
          <w:p w14:paraId="6684919C" w14:textId="77777777" w:rsidR="0071477A" w:rsidRPr="005009F9" w:rsidRDefault="0071477A" w:rsidP="00AC20B3">
            <w:pPr>
              <w:spacing w:line="252" w:lineRule="auto"/>
              <w:jc w:val="both"/>
              <w:rPr>
                <w:b/>
                <w:lang w:val="nl-NL"/>
              </w:rPr>
            </w:pPr>
            <w:r w:rsidRPr="005009F9">
              <w:rPr>
                <w:b/>
                <w:lang w:val="vi-VN"/>
              </w:rPr>
              <w:t>Yêu cầu kỹ thuật</w:t>
            </w:r>
          </w:p>
        </w:tc>
      </w:tr>
      <w:tr w:rsidR="0071477A" w:rsidRPr="005009F9" w14:paraId="19F04830" w14:textId="77777777" w:rsidTr="0071477A">
        <w:tc>
          <w:tcPr>
            <w:tcW w:w="167" w:type="pct"/>
            <w:shd w:val="clear" w:color="auto" w:fill="auto"/>
            <w:vAlign w:val="center"/>
          </w:tcPr>
          <w:p w14:paraId="68668BF4" w14:textId="77777777" w:rsidR="0071477A" w:rsidRPr="005009F9" w:rsidRDefault="0071477A" w:rsidP="00AC20B3">
            <w:pPr>
              <w:spacing w:line="252" w:lineRule="auto"/>
              <w:jc w:val="center"/>
              <w:rPr>
                <w:lang w:val="nl-NL"/>
              </w:rPr>
            </w:pPr>
            <w:r w:rsidRPr="005009F9">
              <w:rPr>
                <w:lang w:val="nl-NL"/>
              </w:rPr>
              <w:t>1</w:t>
            </w:r>
          </w:p>
        </w:tc>
        <w:tc>
          <w:tcPr>
            <w:tcW w:w="469" w:type="pct"/>
            <w:shd w:val="clear" w:color="auto" w:fill="auto"/>
            <w:vAlign w:val="center"/>
          </w:tcPr>
          <w:p w14:paraId="4113F133" w14:textId="77777777" w:rsidR="0071477A" w:rsidRPr="005009F9" w:rsidRDefault="0071477A" w:rsidP="00AC20B3">
            <w:pPr>
              <w:spacing w:line="252" w:lineRule="auto"/>
            </w:pPr>
            <w:r w:rsidRPr="005009F9">
              <w:t>Chất liệu</w:t>
            </w:r>
          </w:p>
        </w:tc>
        <w:tc>
          <w:tcPr>
            <w:tcW w:w="4364" w:type="pct"/>
            <w:shd w:val="clear" w:color="auto" w:fill="auto"/>
            <w:vAlign w:val="center"/>
          </w:tcPr>
          <w:p w14:paraId="3518F809" w14:textId="77777777" w:rsidR="0071477A" w:rsidRPr="005009F9" w:rsidRDefault="0071477A" w:rsidP="00AC20B3">
            <w:pPr>
              <w:spacing w:line="252" w:lineRule="auto"/>
            </w:pPr>
            <w:r w:rsidRPr="005009F9">
              <w:rPr>
                <w:bCs/>
              </w:rPr>
              <w:t>PVC Laminated có độ bền và độ chống xước cao, có phủ lớp Laminated được ép trên bề mặt chống trầy xước, không bong tróc.</w:t>
            </w:r>
          </w:p>
        </w:tc>
      </w:tr>
      <w:tr w:rsidR="0071477A" w:rsidRPr="005009F9" w14:paraId="0AB9152C" w14:textId="77777777" w:rsidTr="0071477A">
        <w:tc>
          <w:tcPr>
            <w:tcW w:w="167" w:type="pct"/>
            <w:shd w:val="clear" w:color="auto" w:fill="auto"/>
            <w:vAlign w:val="center"/>
          </w:tcPr>
          <w:p w14:paraId="320E27E3" w14:textId="77777777" w:rsidR="0071477A" w:rsidRPr="005009F9" w:rsidRDefault="0071477A" w:rsidP="00AC20B3">
            <w:pPr>
              <w:spacing w:line="252" w:lineRule="auto"/>
              <w:jc w:val="center"/>
              <w:rPr>
                <w:lang w:val="nl-NL"/>
              </w:rPr>
            </w:pPr>
            <w:r w:rsidRPr="005009F9">
              <w:rPr>
                <w:lang w:val="nl-NL"/>
              </w:rPr>
              <w:t>2</w:t>
            </w:r>
          </w:p>
        </w:tc>
        <w:tc>
          <w:tcPr>
            <w:tcW w:w="469" w:type="pct"/>
            <w:shd w:val="clear" w:color="auto" w:fill="auto"/>
            <w:vAlign w:val="center"/>
          </w:tcPr>
          <w:p w14:paraId="641D101F" w14:textId="77777777" w:rsidR="0071477A" w:rsidRPr="005009F9" w:rsidRDefault="0071477A" w:rsidP="00AC20B3">
            <w:pPr>
              <w:spacing w:line="252" w:lineRule="auto"/>
            </w:pPr>
            <w:r w:rsidRPr="005009F9">
              <w:t>Kích thước</w:t>
            </w:r>
          </w:p>
        </w:tc>
        <w:tc>
          <w:tcPr>
            <w:tcW w:w="4364" w:type="pct"/>
            <w:shd w:val="clear" w:color="auto" w:fill="auto"/>
            <w:vAlign w:val="center"/>
          </w:tcPr>
          <w:p w14:paraId="4A005B3D" w14:textId="77777777" w:rsidR="0071477A" w:rsidRPr="005009F9" w:rsidRDefault="0071477A" w:rsidP="00AC20B3">
            <w:pPr>
              <w:spacing w:line="252" w:lineRule="auto"/>
            </w:pPr>
            <w:r w:rsidRPr="005009F9">
              <w:t>Theo chuẩn CR80:</w:t>
            </w:r>
            <w:r w:rsidRPr="005009F9">
              <w:br/>
              <w:t>-  Dài: 85.725mm +/- 0.1mm</w:t>
            </w:r>
            <w:r w:rsidRPr="005009F9">
              <w:br/>
              <w:t>-  Rộng: 53.975mm +/- 0.1mm</w:t>
            </w:r>
            <w:r w:rsidRPr="005009F9">
              <w:br/>
              <w:t>-  Dày: 0.76mm +/- 0.08mm</w:t>
            </w:r>
          </w:p>
        </w:tc>
      </w:tr>
      <w:tr w:rsidR="0071477A" w:rsidRPr="005009F9" w14:paraId="48245EA9" w14:textId="77777777" w:rsidTr="0071477A">
        <w:tc>
          <w:tcPr>
            <w:tcW w:w="167" w:type="pct"/>
            <w:shd w:val="clear" w:color="auto" w:fill="auto"/>
            <w:vAlign w:val="center"/>
          </w:tcPr>
          <w:p w14:paraId="796DDC92" w14:textId="77777777" w:rsidR="0071477A" w:rsidRPr="005009F9" w:rsidRDefault="0071477A" w:rsidP="00AC20B3">
            <w:pPr>
              <w:spacing w:line="252" w:lineRule="auto"/>
              <w:jc w:val="center"/>
              <w:rPr>
                <w:lang w:val="nl-NL"/>
              </w:rPr>
            </w:pPr>
            <w:r w:rsidRPr="005009F9">
              <w:rPr>
                <w:lang w:val="nl-NL"/>
              </w:rPr>
              <w:t>3</w:t>
            </w:r>
          </w:p>
        </w:tc>
        <w:tc>
          <w:tcPr>
            <w:tcW w:w="469" w:type="pct"/>
            <w:shd w:val="clear" w:color="auto" w:fill="auto"/>
            <w:vAlign w:val="center"/>
          </w:tcPr>
          <w:p w14:paraId="06B3D7F6" w14:textId="77777777" w:rsidR="0071477A" w:rsidRPr="005009F9" w:rsidRDefault="0071477A" w:rsidP="00AC20B3">
            <w:pPr>
              <w:spacing w:line="252" w:lineRule="auto"/>
            </w:pPr>
            <w:r w:rsidRPr="005009F9">
              <w:t>Thành phẩm</w:t>
            </w:r>
          </w:p>
        </w:tc>
        <w:tc>
          <w:tcPr>
            <w:tcW w:w="4364" w:type="pct"/>
            <w:shd w:val="clear" w:color="auto" w:fill="auto"/>
            <w:vAlign w:val="center"/>
          </w:tcPr>
          <w:p w14:paraId="3C70A2DA" w14:textId="77777777" w:rsidR="0071477A" w:rsidRPr="005009F9" w:rsidRDefault="0071477A" w:rsidP="00AC20B3">
            <w:pPr>
              <w:spacing w:line="252" w:lineRule="auto"/>
            </w:pPr>
            <w:r w:rsidRPr="005009F9">
              <w:t>- Có lớp phủ Laminated bảo vệ chống xước, không bong tróc, chống nước, chống bay màu, phủ nhũ, cán mờ hai mặt tùy thuộc vào mẫu thiết kế cụ thể của BIDV.</w:t>
            </w:r>
            <w:r w:rsidRPr="005009F9">
              <w:br/>
            </w:r>
            <w:r w:rsidRPr="005009F9">
              <w:lastRenderedPageBreak/>
              <w:t>- Theo thiết kế của BIDV cung cấp và được Tổ chức thẻ Visa/MasterCard phê duyệt thiết kế.</w:t>
            </w:r>
            <w:r w:rsidRPr="005009F9">
              <w:br/>
              <w:t>- Cứng cáp, độ đàn hồi tốt</w:t>
            </w:r>
            <w:r w:rsidRPr="005009F9">
              <w:br/>
            </w:r>
            <w:r w:rsidRPr="005009F9">
              <w:rPr>
                <w:b/>
                <w:bCs/>
              </w:rPr>
              <w:t xml:space="preserve">- </w:t>
            </w:r>
            <w:r w:rsidRPr="005009F9">
              <w:rPr>
                <w:bCs/>
              </w:rPr>
              <w:t>Lõi thẻ theo màu thiết kế của BIDV.</w:t>
            </w:r>
          </w:p>
        </w:tc>
      </w:tr>
      <w:tr w:rsidR="0071477A" w:rsidRPr="005009F9" w14:paraId="68DCDF5A" w14:textId="77777777" w:rsidTr="0071477A">
        <w:tc>
          <w:tcPr>
            <w:tcW w:w="167" w:type="pct"/>
            <w:shd w:val="clear" w:color="auto" w:fill="auto"/>
            <w:vAlign w:val="center"/>
          </w:tcPr>
          <w:p w14:paraId="36504E97" w14:textId="77777777" w:rsidR="0071477A" w:rsidRPr="005009F9" w:rsidRDefault="0071477A" w:rsidP="00AC20B3">
            <w:pPr>
              <w:spacing w:line="252" w:lineRule="auto"/>
              <w:jc w:val="center"/>
              <w:rPr>
                <w:lang w:val="nl-NL"/>
              </w:rPr>
            </w:pPr>
            <w:r w:rsidRPr="005009F9">
              <w:rPr>
                <w:lang w:val="nl-NL"/>
              </w:rPr>
              <w:lastRenderedPageBreak/>
              <w:t>4</w:t>
            </w:r>
          </w:p>
        </w:tc>
        <w:tc>
          <w:tcPr>
            <w:tcW w:w="469" w:type="pct"/>
            <w:shd w:val="clear" w:color="auto" w:fill="auto"/>
            <w:vAlign w:val="center"/>
          </w:tcPr>
          <w:p w14:paraId="41E3BE7D" w14:textId="77777777" w:rsidR="0071477A" w:rsidRPr="005009F9" w:rsidRDefault="0071477A" w:rsidP="00AC20B3">
            <w:pPr>
              <w:spacing w:line="252" w:lineRule="auto"/>
            </w:pPr>
            <w:r w:rsidRPr="005009F9">
              <w:t>Mặt trước, mặt sau</w:t>
            </w:r>
          </w:p>
        </w:tc>
        <w:tc>
          <w:tcPr>
            <w:tcW w:w="4364" w:type="pct"/>
            <w:shd w:val="clear" w:color="auto" w:fill="auto"/>
            <w:vAlign w:val="center"/>
          </w:tcPr>
          <w:p w14:paraId="590F8DC3" w14:textId="77777777" w:rsidR="0071477A" w:rsidRPr="005009F9" w:rsidRDefault="0071477A" w:rsidP="00AC20B3">
            <w:pPr>
              <w:pStyle w:val="BodyText"/>
              <w:spacing w:after="0"/>
              <w:ind w:right="125"/>
            </w:pPr>
            <w:r w:rsidRPr="005009F9">
              <w:t>- In Offset 2 mặt theo đúng thiết kế và theo các yêu cầu về thành phẩm.</w:t>
            </w:r>
            <w:r w:rsidRPr="005009F9">
              <w:br/>
              <w:t>- In quy trình 04 màu YMCK (cả hai mặt thẻ).</w:t>
            </w:r>
            <w:r w:rsidRPr="005009F9">
              <w:br/>
              <w:t>- In công nghệ hotstamping, hologram, in UV, cán mờ hai mặt tùy theo yêu cầu thiết kế của BIDV</w:t>
            </w:r>
            <w:r w:rsidRPr="005009F9">
              <w:br/>
              <w:t>- Màu nền thẻ theo đúng thiết kế của BIDV</w:t>
            </w:r>
            <w:r w:rsidRPr="005009F9">
              <w:br/>
              <w:t>- Sử dụng vật liệu PVC tạo hiệu ứng holosheet rainbow, hoặc hiệu ứng tráng gương tùy theo thiết kế của BIDV</w:t>
            </w:r>
          </w:p>
          <w:p w14:paraId="44BE4F33" w14:textId="77777777" w:rsidR="0071477A" w:rsidRPr="005009F9" w:rsidRDefault="0071477A" w:rsidP="00AC20B3">
            <w:pPr>
              <w:pStyle w:val="BodyText"/>
              <w:spacing w:after="0"/>
              <w:ind w:right="125"/>
            </w:pPr>
            <w:r w:rsidRPr="005009F9">
              <w:t>- Sử dụng vật liệu PVC hiệu ứng hoa văn có sẵn từ nền vật liệu: Tạo hiệu ứng lộ hoa văn trên nền thẻ tùy theo thiết kế của BIDV.</w:t>
            </w:r>
          </w:p>
          <w:p w14:paraId="53F13DCE" w14:textId="77777777" w:rsidR="0071477A" w:rsidRPr="005009F9" w:rsidRDefault="0071477A" w:rsidP="00AC20B3">
            <w:pPr>
              <w:spacing w:line="252" w:lineRule="auto"/>
            </w:pPr>
            <w:r w:rsidRPr="005009F9">
              <w:t>- Phủ UV định vị theo thiết kế của BIDV</w:t>
            </w:r>
          </w:p>
        </w:tc>
      </w:tr>
      <w:tr w:rsidR="0071477A" w:rsidRPr="005009F9" w14:paraId="1220D33E" w14:textId="77777777" w:rsidTr="0071477A">
        <w:tc>
          <w:tcPr>
            <w:tcW w:w="167" w:type="pct"/>
            <w:shd w:val="clear" w:color="auto" w:fill="auto"/>
            <w:vAlign w:val="center"/>
          </w:tcPr>
          <w:p w14:paraId="7C715F86" w14:textId="77777777" w:rsidR="0071477A" w:rsidRPr="005009F9" w:rsidRDefault="0071477A" w:rsidP="00AC20B3">
            <w:pPr>
              <w:spacing w:line="252" w:lineRule="auto"/>
              <w:jc w:val="center"/>
              <w:rPr>
                <w:lang w:val="nl-NL"/>
              </w:rPr>
            </w:pPr>
            <w:r w:rsidRPr="005009F9">
              <w:rPr>
                <w:lang w:val="nl-NL"/>
              </w:rPr>
              <w:t>5</w:t>
            </w:r>
          </w:p>
        </w:tc>
        <w:tc>
          <w:tcPr>
            <w:tcW w:w="469" w:type="pct"/>
            <w:shd w:val="clear" w:color="auto" w:fill="auto"/>
            <w:vAlign w:val="center"/>
          </w:tcPr>
          <w:p w14:paraId="246AA419" w14:textId="77777777" w:rsidR="0071477A" w:rsidRPr="005009F9" w:rsidRDefault="0071477A" w:rsidP="00AC20B3">
            <w:pPr>
              <w:spacing w:line="252" w:lineRule="auto"/>
            </w:pPr>
            <w:r w:rsidRPr="005009F9">
              <w:t>Dải từ</w:t>
            </w:r>
          </w:p>
        </w:tc>
        <w:tc>
          <w:tcPr>
            <w:tcW w:w="4364" w:type="pct"/>
            <w:shd w:val="clear" w:color="auto" w:fill="auto"/>
            <w:vAlign w:val="center"/>
          </w:tcPr>
          <w:p w14:paraId="2A2615D8" w14:textId="77777777" w:rsidR="0071477A" w:rsidRPr="005009F9" w:rsidRDefault="0071477A" w:rsidP="00AC20B3">
            <w:pPr>
              <w:spacing w:line="252" w:lineRule="auto"/>
            </w:pPr>
            <w:r w:rsidRPr="005009F9">
              <w:t>- Đường từ chưa có thông tin, theo chuẩn Hi-co, 2750 oe. Màu sắc tùy thuộc vào thiết kế của BIDV</w:t>
            </w:r>
            <w:r w:rsidRPr="005009F9">
              <w:br/>
              <w:t>- Tuân thủ các quy định của VISA đối với dải từ của thẻ Quick read (đối với thiết kế thẻ Quick read)</w:t>
            </w:r>
          </w:p>
        </w:tc>
      </w:tr>
      <w:tr w:rsidR="0071477A" w:rsidRPr="005009F9" w14:paraId="45105C4E" w14:textId="77777777" w:rsidTr="0071477A">
        <w:tc>
          <w:tcPr>
            <w:tcW w:w="167" w:type="pct"/>
            <w:shd w:val="clear" w:color="auto" w:fill="auto"/>
            <w:vAlign w:val="center"/>
          </w:tcPr>
          <w:p w14:paraId="1054A7DA" w14:textId="77777777" w:rsidR="0071477A" w:rsidRPr="005009F9" w:rsidRDefault="0071477A" w:rsidP="00AC20B3">
            <w:pPr>
              <w:spacing w:line="252" w:lineRule="auto"/>
              <w:jc w:val="center"/>
              <w:rPr>
                <w:lang w:val="nl-NL"/>
              </w:rPr>
            </w:pPr>
            <w:r w:rsidRPr="005009F9">
              <w:rPr>
                <w:lang w:val="nl-NL"/>
              </w:rPr>
              <w:t>6</w:t>
            </w:r>
          </w:p>
        </w:tc>
        <w:tc>
          <w:tcPr>
            <w:tcW w:w="469" w:type="pct"/>
            <w:shd w:val="clear" w:color="auto" w:fill="auto"/>
            <w:vAlign w:val="center"/>
          </w:tcPr>
          <w:p w14:paraId="1AB7FDC3" w14:textId="77777777" w:rsidR="0071477A" w:rsidRPr="005009F9" w:rsidRDefault="0071477A" w:rsidP="00AC20B3">
            <w:pPr>
              <w:spacing w:line="252" w:lineRule="auto"/>
            </w:pPr>
            <w:r w:rsidRPr="005009F9">
              <w:t>Dải băng ký</w:t>
            </w:r>
          </w:p>
        </w:tc>
        <w:tc>
          <w:tcPr>
            <w:tcW w:w="4364" w:type="pct"/>
            <w:shd w:val="clear" w:color="auto" w:fill="auto"/>
            <w:vAlign w:val="center"/>
          </w:tcPr>
          <w:p w14:paraId="1F8ED1B9" w14:textId="77777777" w:rsidR="0071477A" w:rsidRPr="005009F9" w:rsidRDefault="0071477A" w:rsidP="00AC20B3">
            <w:pPr>
              <w:spacing w:line="252" w:lineRule="auto"/>
            </w:pPr>
            <w:r w:rsidRPr="005009F9">
              <w:t>Theo mẫu thiết kế, đảm bảo đúng tiêu chuẩn của VISA/VISA Quick Read/Mastercard</w:t>
            </w:r>
          </w:p>
        </w:tc>
      </w:tr>
      <w:tr w:rsidR="0071477A" w:rsidRPr="005009F9" w14:paraId="7420617B" w14:textId="77777777" w:rsidTr="0071477A">
        <w:tc>
          <w:tcPr>
            <w:tcW w:w="167" w:type="pct"/>
            <w:shd w:val="clear" w:color="auto" w:fill="auto"/>
            <w:vAlign w:val="center"/>
          </w:tcPr>
          <w:p w14:paraId="1FB1FBB9" w14:textId="77777777" w:rsidR="0071477A" w:rsidRPr="005009F9" w:rsidRDefault="0071477A" w:rsidP="00AC20B3">
            <w:pPr>
              <w:spacing w:line="252" w:lineRule="auto"/>
              <w:jc w:val="center"/>
              <w:rPr>
                <w:lang w:val="nl-NL"/>
              </w:rPr>
            </w:pPr>
            <w:r w:rsidRPr="005009F9">
              <w:rPr>
                <w:lang w:val="nl-NL"/>
              </w:rPr>
              <w:t>7</w:t>
            </w:r>
          </w:p>
        </w:tc>
        <w:tc>
          <w:tcPr>
            <w:tcW w:w="469" w:type="pct"/>
            <w:shd w:val="clear" w:color="auto" w:fill="auto"/>
            <w:vAlign w:val="center"/>
          </w:tcPr>
          <w:p w14:paraId="0A12A474" w14:textId="77777777" w:rsidR="0071477A" w:rsidRPr="005009F9" w:rsidRDefault="0071477A" w:rsidP="00AC20B3">
            <w:pPr>
              <w:spacing w:line="252" w:lineRule="auto"/>
            </w:pPr>
            <w:r w:rsidRPr="005009F9">
              <w:t>Thông tin hàng hóa</w:t>
            </w:r>
          </w:p>
        </w:tc>
        <w:tc>
          <w:tcPr>
            <w:tcW w:w="4364" w:type="pct"/>
            <w:shd w:val="clear" w:color="auto" w:fill="auto"/>
            <w:vAlign w:val="center"/>
          </w:tcPr>
          <w:p w14:paraId="083BAB1E" w14:textId="77777777" w:rsidR="0071477A" w:rsidRPr="005009F9" w:rsidRDefault="0071477A" w:rsidP="00AC20B3">
            <w:pPr>
              <w:spacing w:line="252" w:lineRule="auto"/>
            </w:pPr>
            <w:r w:rsidRPr="005009F9">
              <w:t>Có ghi thông tin về số lô hàng (batch No.) và tên nhà sản xuất (Manufacturer ID)</w:t>
            </w:r>
          </w:p>
        </w:tc>
      </w:tr>
      <w:tr w:rsidR="0071477A" w:rsidRPr="005009F9" w14:paraId="4ACFA84C" w14:textId="77777777" w:rsidTr="0071477A">
        <w:tc>
          <w:tcPr>
            <w:tcW w:w="167" w:type="pct"/>
            <w:shd w:val="clear" w:color="auto" w:fill="auto"/>
            <w:vAlign w:val="center"/>
          </w:tcPr>
          <w:p w14:paraId="1948A5BF" w14:textId="77777777" w:rsidR="0071477A" w:rsidRPr="005009F9" w:rsidRDefault="0071477A" w:rsidP="00AC20B3">
            <w:pPr>
              <w:spacing w:line="252" w:lineRule="auto"/>
              <w:jc w:val="center"/>
              <w:rPr>
                <w:lang w:val="nl-NL"/>
              </w:rPr>
            </w:pPr>
            <w:r w:rsidRPr="005009F9">
              <w:rPr>
                <w:lang w:val="nl-NL"/>
              </w:rPr>
              <w:t>8</w:t>
            </w:r>
          </w:p>
        </w:tc>
        <w:tc>
          <w:tcPr>
            <w:tcW w:w="469" w:type="pct"/>
            <w:shd w:val="clear" w:color="auto" w:fill="auto"/>
            <w:vAlign w:val="center"/>
          </w:tcPr>
          <w:p w14:paraId="130B3FD2" w14:textId="77777777" w:rsidR="0071477A" w:rsidRPr="005009F9" w:rsidRDefault="0071477A" w:rsidP="00AC20B3">
            <w:pPr>
              <w:spacing w:line="252" w:lineRule="auto"/>
            </w:pPr>
            <w:r w:rsidRPr="005009F9">
              <w:t>Chip</w:t>
            </w:r>
          </w:p>
        </w:tc>
        <w:tc>
          <w:tcPr>
            <w:tcW w:w="4364" w:type="pct"/>
            <w:shd w:val="clear" w:color="auto" w:fill="auto"/>
            <w:vAlign w:val="center"/>
          </w:tcPr>
          <w:p w14:paraId="319C0DF1" w14:textId="77777777" w:rsidR="0071477A" w:rsidRPr="005009F9" w:rsidRDefault="0071477A" w:rsidP="00AC20B3">
            <w:r w:rsidRPr="005009F9">
              <w:t>- Loại chip dual interface đã được VISA/Mastercard cấp chứng nhận (LoA) với thông số kỹ thuật cơ bản:</w:t>
            </w:r>
            <w:r w:rsidRPr="005009F9">
              <w:br/>
              <w:t>- Hệ điều hành: Tối thiểu Java Card 3.0.4, GlobalPlatform 2.2.1 trở lên; CPU: Tối thiểu 16 bit; RAM: Tối thiểu 8Kb; EEPROM: Tối thiểu 16Kb.</w:t>
            </w:r>
            <w:r w:rsidRPr="005009F9">
              <w:br/>
              <w:t>- Tốc độ truyền dữ liệu: Tối thiểu 100 Kbauds/s;</w:t>
            </w:r>
            <w:r w:rsidRPr="005009F9">
              <w:br/>
              <w:t>- Giao thức: Contact/contactless</w:t>
            </w:r>
            <w:r w:rsidRPr="005009F9">
              <w:br/>
              <w:t>- Antenna: half size hoặc full size, đảm bảo không bị ảnh hưởng khi dập/khắc thông tin lên trên thẻ.</w:t>
            </w:r>
            <w:r w:rsidRPr="005009F9">
              <w:br/>
              <w:t>- Phương thức xác thực : DDA/CDA;</w:t>
            </w:r>
            <w:r w:rsidRPr="005009F9">
              <w:br/>
              <w:t>- Hỗ trợ tối thiểu các thuật toán mã hóa: DES/3DES, RSA, MD5, SHA1;</w:t>
            </w:r>
            <w:r w:rsidRPr="005009F9">
              <w:br/>
              <w:t>- Application: M/Chip Advance Payment/VSDC 2.8.1g trở lên.</w:t>
            </w:r>
          </w:p>
        </w:tc>
      </w:tr>
      <w:tr w:rsidR="0071477A" w:rsidRPr="005009F9" w14:paraId="5F102126" w14:textId="77777777" w:rsidTr="0071477A">
        <w:tc>
          <w:tcPr>
            <w:tcW w:w="167" w:type="pct"/>
            <w:shd w:val="clear" w:color="auto" w:fill="auto"/>
            <w:vAlign w:val="center"/>
          </w:tcPr>
          <w:p w14:paraId="1B784BF8" w14:textId="77777777" w:rsidR="0071477A" w:rsidRPr="005009F9" w:rsidRDefault="0071477A" w:rsidP="00AC20B3">
            <w:pPr>
              <w:spacing w:line="252" w:lineRule="auto"/>
              <w:jc w:val="center"/>
              <w:rPr>
                <w:lang w:val="nl-NL"/>
              </w:rPr>
            </w:pPr>
            <w:r w:rsidRPr="005009F9">
              <w:rPr>
                <w:lang w:val="nl-NL"/>
              </w:rPr>
              <w:t>9</w:t>
            </w:r>
          </w:p>
        </w:tc>
        <w:tc>
          <w:tcPr>
            <w:tcW w:w="469" w:type="pct"/>
            <w:shd w:val="clear" w:color="auto" w:fill="auto"/>
            <w:vAlign w:val="center"/>
          </w:tcPr>
          <w:p w14:paraId="71073332" w14:textId="77777777" w:rsidR="0071477A" w:rsidRPr="005009F9" w:rsidRDefault="0071477A" w:rsidP="00AC20B3">
            <w:pPr>
              <w:spacing w:line="252" w:lineRule="auto"/>
            </w:pPr>
            <w:r w:rsidRPr="005009F9">
              <w:t>Các yêu cầu khác</w:t>
            </w:r>
          </w:p>
        </w:tc>
        <w:tc>
          <w:tcPr>
            <w:tcW w:w="4364" w:type="pct"/>
            <w:shd w:val="clear" w:color="auto" w:fill="auto"/>
            <w:vAlign w:val="center"/>
          </w:tcPr>
          <w:p w14:paraId="3C43F7A8" w14:textId="77777777" w:rsidR="0071477A" w:rsidRPr="005009F9" w:rsidRDefault="0071477A" w:rsidP="00AC20B3">
            <w:pPr>
              <w:spacing w:line="252" w:lineRule="auto"/>
              <w:rPr>
                <w:rStyle w:val="text"/>
              </w:rPr>
            </w:pPr>
            <w:r w:rsidRPr="005009F9">
              <w:rPr>
                <w:rStyle w:val="text"/>
              </w:rPr>
              <w:t>- Đối với nhà thầu là đơn vị trực tiếp sản xuất và cung cấp thẻ:</w:t>
            </w:r>
          </w:p>
          <w:p w14:paraId="1680B07D" w14:textId="77777777" w:rsidR="0071477A" w:rsidRPr="005009F9" w:rsidRDefault="0071477A" w:rsidP="00AC20B3">
            <w:pPr>
              <w:spacing w:line="252" w:lineRule="auto"/>
              <w:rPr>
                <w:rStyle w:val="text"/>
              </w:rPr>
            </w:pPr>
            <w:r w:rsidRPr="005009F9">
              <w:rPr>
                <w:rStyle w:val="text"/>
              </w:rPr>
              <w:t>+ Chứng nhận/thư xác nhận (còn hiệu lực đến thời điểm đóng thầu) của Tổ chức thẻ quốc tế VISA/MasterCard cho nhà thầu để sản xuất thẻ (bản sao có xác nhận của nhà thầu);</w:t>
            </w:r>
          </w:p>
          <w:p w14:paraId="61FF77AF" w14:textId="77777777" w:rsidR="0071477A" w:rsidRPr="005009F9" w:rsidRDefault="0071477A" w:rsidP="00AC20B3">
            <w:pPr>
              <w:spacing w:line="252" w:lineRule="auto"/>
              <w:rPr>
                <w:rStyle w:val="text"/>
              </w:rPr>
            </w:pPr>
            <w:r w:rsidRPr="005009F9">
              <w:rPr>
                <w:rStyle w:val="text"/>
              </w:rPr>
              <w:t>- Đối với nhà thầu là đơn vị không trực tiếp sản xuất nhưng được ủy quyền phân phối thẻ:</w:t>
            </w:r>
          </w:p>
          <w:p w14:paraId="209F7155" w14:textId="77777777" w:rsidR="0071477A" w:rsidRPr="005009F9" w:rsidRDefault="0071477A" w:rsidP="00AC20B3">
            <w:pPr>
              <w:spacing w:line="252" w:lineRule="auto"/>
            </w:pPr>
            <w:r w:rsidRPr="005009F9">
              <w:rPr>
                <w:rStyle w:val="text"/>
              </w:rPr>
              <w:t>+ Chứng nhận/thư xác nhận (còn hiệu lực đến thời điểm đóng thầu) của Tổ chức thẻ quốc tế VISA/MasterCard cho đơn vị sản xuất thẻ để sản xuất thẻ (bản sao có xác nhận của đơn vị sản xuất thẻ);</w:t>
            </w:r>
            <w:r w:rsidRPr="005009F9">
              <w:br/>
              <w:t xml:space="preserve">- Tương thích hoàn toàn với hệ thống cá thể hóa thẻ cũng như hạ tầng thanh toán của BIDV (tối thiểu cá thể hóa thẻ chip thành </w:t>
            </w:r>
            <w:r w:rsidRPr="005009F9">
              <w:lastRenderedPageBreak/>
              <w:t xml:space="preserve">công trên máy dập thẻ Datacard MX6100, Matica S7000 </w:t>
            </w:r>
            <w:r w:rsidRPr="005009F9">
              <w:rPr>
                <w:lang w:val="vi-VN"/>
              </w:rPr>
              <w:t>của BIDV</w:t>
            </w:r>
            <w:r w:rsidRPr="005009F9">
              <w:t>) trong vòng 30 ngày kể từ thời điểm đóng thầu. Giải pháp cá thể hóa yêu cầu đáp ứng tốc độ ghi thông tin lên chip không vượt quá 20s/thẻ, phù hợp với công suất máy dập thẻ.</w:t>
            </w:r>
          </w:p>
          <w:p w14:paraId="1FCB8DEB" w14:textId="77777777" w:rsidR="0071477A" w:rsidRPr="005009F9" w:rsidRDefault="0071477A" w:rsidP="00AC20B3">
            <w:pPr>
              <w:spacing w:line="252" w:lineRule="auto"/>
            </w:pPr>
            <w:r w:rsidRPr="005009F9">
              <w:t xml:space="preserve">- Nhà thầu không có lịch sử bị phạt vi phạm Hợp đồng </w:t>
            </w:r>
            <w:r>
              <w:t xml:space="preserve">cung cấp phôi thẻ </w:t>
            </w:r>
            <w:r w:rsidRPr="005009F9">
              <w:t>với BIDV trong 03 năm gần nhất kể từ thời điểm đóng thầu.</w:t>
            </w:r>
            <w:r w:rsidRPr="005009F9">
              <w:br/>
              <w:t>- Hình thức phôi thẻ: theo đúng mẫu thiết kế BIDV yêu cầu.</w:t>
            </w:r>
            <w:r w:rsidRPr="005009F9">
              <w:br/>
              <w:t>- Cam kết gia hạn thời hạn hiệu lực của chứng nhận (LoA) trước khi LoA hết thời hạn hiệu lực.</w:t>
            </w:r>
            <w:r w:rsidRPr="005009F9">
              <w:br/>
              <w:t>- Cam kết thông báo cho BIDV trước khi LoA hết thời hạn hiệu lực và không thể gia hạn tiếp.</w:t>
            </w:r>
          </w:p>
        </w:tc>
      </w:tr>
      <w:tr w:rsidR="0071477A" w:rsidRPr="005009F9" w14:paraId="0E9F2F8B" w14:textId="77777777" w:rsidTr="0071477A">
        <w:trPr>
          <w:trHeight w:val="342"/>
        </w:trPr>
        <w:tc>
          <w:tcPr>
            <w:tcW w:w="167" w:type="pct"/>
            <w:shd w:val="clear" w:color="auto" w:fill="auto"/>
          </w:tcPr>
          <w:p w14:paraId="08D4922A" w14:textId="77777777" w:rsidR="0071477A" w:rsidRPr="005009F9" w:rsidRDefault="0071477A" w:rsidP="00AC20B3">
            <w:pPr>
              <w:spacing w:line="252" w:lineRule="auto"/>
              <w:jc w:val="both"/>
              <w:rPr>
                <w:b/>
                <w:lang w:val="nl-NL"/>
              </w:rPr>
            </w:pPr>
            <w:r w:rsidRPr="005009F9">
              <w:rPr>
                <w:b/>
                <w:lang w:val="nl-NL"/>
              </w:rPr>
              <w:lastRenderedPageBreak/>
              <w:t>II</w:t>
            </w:r>
          </w:p>
        </w:tc>
        <w:tc>
          <w:tcPr>
            <w:tcW w:w="4833" w:type="pct"/>
            <w:gridSpan w:val="2"/>
            <w:shd w:val="clear" w:color="auto" w:fill="auto"/>
            <w:vAlign w:val="center"/>
          </w:tcPr>
          <w:p w14:paraId="5DF80330" w14:textId="77777777" w:rsidR="0071477A" w:rsidRPr="005009F9" w:rsidRDefault="0071477A" w:rsidP="00AC20B3">
            <w:pPr>
              <w:spacing w:line="252" w:lineRule="auto"/>
              <w:jc w:val="both"/>
              <w:rPr>
                <w:lang w:val="vi-VN"/>
              </w:rPr>
            </w:pPr>
            <w:r w:rsidRPr="005009F9">
              <w:rPr>
                <w:b/>
                <w:iCs/>
                <w:lang w:val="vi-VN"/>
              </w:rPr>
              <w:t>Yêu cầu về tiến độ thực hiện hợp đồng</w:t>
            </w:r>
          </w:p>
        </w:tc>
      </w:tr>
      <w:tr w:rsidR="0071477A" w:rsidRPr="005009F9" w14:paraId="409EC3FA" w14:textId="77777777" w:rsidTr="0071477A">
        <w:tc>
          <w:tcPr>
            <w:tcW w:w="167" w:type="pct"/>
            <w:shd w:val="clear" w:color="auto" w:fill="auto"/>
            <w:vAlign w:val="center"/>
          </w:tcPr>
          <w:p w14:paraId="0BEF9894" w14:textId="77777777" w:rsidR="0071477A" w:rsidRPr="005009F9" w:rsidRDefault="0071477A" w:rsidP="00AC20B3">
            <w:pPr>
              <w:spacing w:line="252" w:lineRule="auto"/>
              <w:jc w:val="center"/>
              <w:rPr>
                <w:lang w:val="nl-NL"/>
              </w:rPr>
            </w:pPr>
            <w:r w:rsidRPr="005009F9">
              <w:rPr>
                <w:lang w:val="nl-NL"/>
              </w:rPr>
              <w:t>1</w:t>
            </w:r>
          </w:p>
        </w:tc>
        <w:tc>
          <w:tcPr>
            <w:tcW w:w="469" w:type="pct"/>
            <w:shd w:val="clear" w:color="auto" w:fill="auto"/>
            <w:vAlign w:val="center"/>
          </w:tcPr>
          <w:p w14:paraId="01BD1845" w14:textId="77777777" w:rsidR="0071477A" w:rsidRPr="005009F9" w:rsidRDefault="0071477A" w:rsidP="00AC20B3">
            <w:pPr>
              <w:spacing w:line="252" w:lineRule="auto"/>
            </w:pPr>
            <w:r w:rsidRPr="005009F9">
              <w:t>Các dịch vụ liên quan</w:t>
            </w:r>
          </w:p>
        </w:tc>
        <w:tc>
          <w:tcPr>
            <w:tcW w:w="4364" w:type="pct"/>
            <w:shd w:val="clear" w:color="auto" w:fill="auto"/>
            <w:vAlign w:val="center"/>
          </w:tcPr>
          <w:p w14:paraId="4E58D2E0" w14:textId="77777777" w:rsidR="0071477A" w:rsidRPr="005009F9" w:rsidRDefault="0071477A" w:rsidP="00AC20B3">
            <w:pPr>
              <w:spacing w:line="252" w:lineRule="auto"/>
            </w:pPr>
            <w:r w:rsidRPr="005009F9">
              <w:t>- Chỉnh sửa, điều chỉnh artwork theo yêu cầu của BIDV, làm mẫu thẻ xin xác thực của Tổ chức thẻ (nếu có): mỗi lần trong vòng 03 ngày kể từ ngày BIDV có yêu cầu thông báo bằng văn bản hoặc email của BIDV.</w:t>
            </w:r>
            <w:r w:rsidRPr="005009F9">
              <w:br/>
              <w:t>- Hoàn tất việc lấy chứng nhận của Tổ chức thẻ về việc cá thể hóa thẻ với hệ thống BIDV: Trong vòng 07 ngày kể từ ngày ký hợp đồng.</w:t>
            </w:r>
            <w:r w:rsidRPr="005009F9">
              <w:br/>
              <w:t>- Thẻ sau khi cá thể hóa được xác thực giao dịch từ/chip/contactless thành công, tương thích hoàn toàn với hạ tầng thanh toán của BIDV: Trong vòng 07 ngày kể từ ngày ký hợp đồng.</w:t>
            </w:r>
            <w:r w:rsidRPr="005009F9">
              <w:br/>
              <w:t>- Cung cấp file thiết kế mẫu thẻ cho BIDV trong vòng 03 ngày sau khi Tổ chức thẻ phê duyệt.</w:t>
            </w:r>
          </w:p>
        </w:tc>
      </w:tr>
      <w:tr w:rsidR="0071477A" w:rsidRPr="005009F9" w14:paraId="35794B8B" w14:textId="77777777" w:rsidTr="0071477A">
        <w:tc>
          <w:tcPr>
            <w:tcW w:w="167" w:type="pct"/>
            <w:shd w:val="clear" w:color="auto" w:fill="auto"/>
            <w:vAlign w:val="center"/>
          </w:tcPr>
          <w:p w14:paraId="25D12E2E" w14:textId="77777777" w:rsidR="0071477A" w:rsidRPr="005009F9" w:rsidRDefault="0071477A" w:rsidP="00AC20B3">
            <w:pPr>
              <w:spacing w:line="252" w:lineRule="auto"/>
              <w:jc w:val="center"/>
              <w:rPr>
                <w:lang w:val="nl-NL"/>
              </w:rPr>
            </w:pPr>
            <w:r w:rsidRPr="005009F9">
              <w:rPr>
                <w:lang w:val="nl-NL"/>
              </w:rPr>
              <w:t>2</w:t>
            </w:r>
          </w:p>
        </w:tc>
        <w:tc>
          <w:tcPr>
            <w:tcW w:w="469" w:type="pct"/>
            <w:shd w:val="clear" w:color="auto" w:fill="auto"/>
            <w:vAlign w:val="center"/>
          </w:tcPr>
          <w:p w14:paraId="64E564D0" w14:textId="77777777" w:rsidR="0071477A" w:rsidRPr="005009F9" w:rsidRDefault="0071477A" w:rsidP="00AC20B3">
            <w:pPr>
              <w:spacing w:line="252" w:lineRule="auto"/>
            </w:pPr>
            <w:r w:rsidRPr="005009F9">
              <w:t>Số lượng mẫu thiết kế</w:t>
            </w:r>
          </w:p>
        </w:tc>
        <w:tc>
          <w:tcPr>
            <w:tcW w:w="4364" w:type="pct"/>
            <w:shd w:val="clear" w:color="auto" w:fill="auto"/>
            <w:vAlign w:val="center"/>
          </w:tcPr>
          <w:p w14:paraId="4F59720D" w14:textId="77777777" w:rsidR="0071477A" w:rsidRPr="005009F9" w:rsidRDefault="0071477A" w:rsidP="00AC20B3">
            <w:pPr>
              <w:spacing w:line="252" w:lineRule="auto"/>
            </w:pPr>
            <w:r w:rsidRPr="005009F9">
              <w:t>06 mẫu thiết kế</w:t>
            </w:r>
          </w:p>
        </w:tc>
      </w:tr>
      <w:tr w:rsidR="0071477A" w:rsidRPr="005009F9" w14:paraId="6853852F" w14:textId="77777777" w:rsidTr="0071477A">
        <w:trPr>
          <w:trHeight w:val="342"/>
        </w:trPr>
        <w:tc>
          <w:tcPr>
            <w:tcW w:w="167" w:type="pct"/>
            <w:shd w:val="clear" w:color="auto" w:fill="auto"/>
          </w:tcPr>
          <w:p w14:paraId="0953DFC7" w14:textId="77777777" w:rsidR="0071477A" w:rsidRPr="005009F9" w:rsidRDefault="0071477A" w:rsidP="00AC20B3">
            <w:pPr>
              <w:spacing w:line="252" w:lineRule="auto"/>
              <w:jc w:val="both"/>
              <w:rPr>
                <w:b/>
                <w:lang w:val="nl-NL"/>
              </w:rPr>
            </w:pPr>
            <w:r w:rsidRPr="005009F9">
              <w:rPr>
                <w:b/>
                <w:lang w:val="nl-NL"/>
              </w:rPr>
              <w:t>III</w:t>
            </w:r>
          </w:p>
        </w:tc>
        <w:tc>
          <w:tcPr>
            <w:tcW w:w="4833" w:type="pct"/>
            <w:gridSpan w:val="2"/>
            <w:shd w:val="clear" w:color="auto" w:fill="auto"/>
            <w:vAlign w:val="center"/>
          </w:tcPr>
          <w:p w14:paraId="71BC8552" w14:textId="77777777" w:rsidR="0071477A" w:rsidRPr="005009F9" w:rsidRDefault="0071477A" w:rsidP="00AC20B3">
            <w:pPr>
              <w:spacing w:line="252" w:lineRule="auto"/>
              <w:jc w:val="both"/>
              <w:rPr>
                <w:lang w:val="vi-VN"/>
              </w:rPr>
            </w:pPr>
            <w:r w:rsidRPr="005009F9">
              <w:rPr>
                <w:b/>
                <w:iCs/>
                <w:lang w:val="vi-VN"/>
              </w:rPr>
              <w:t>Yêu cầu đóng gói, giao hàng</w:t>
            </w:r>
          </w:p>
        </w:tc>
      </w:tr>
      <w:tr w:rsidR="0071477A" w:rsidRPr="005009F9" w14:paraId="15DD39B1" w14:textId="77777777" w:rsidTr="0071477A">
        <w:tc>
          <w:tcPr>
            <w:tcW w:w="167" w:type="pct"/>
            <w:shd w:val="clear" w:color="auto" w:fill="auto"/>
            <w:vAlign w:val="center"/>
          </w:tcPr>
          <w:p w14:paraId="67295994" w14:textId="77777777" w:rsidR="0071477A" w:rsidRPr="005009F9" w:rsidRDefault="0071477A" w:rsidP="00AC20B3">
            <w:pPr>
              <w:spacing w:line="252" w:lineRule="auto"/>
              <w:jc w:val="center"/>
              <w:rPr>
                <w:lang w:val="nl-NL"/>
              </w:rPr>
            </w:pPr>
            <w:r w:rsidRPr="005009F9">
              <w:rPr>
                <w:lang w:val="nl-NL"/>
              </w:rPr>
              <w:t>1</w:t>
            </w:r>
          </w:p>
        </w:tc>
        <w:tc>
          <w:tcPr>
            <w:tcW w:w="469" w:type="pct"/>
            <w:shd w:val="clear" w:color="auto" w:fill="auto"/>
            <w:vAlign w:val="center"/>
          </w:tcPr>
          <w:p w14:paraId="385E661F" w14:textId="77777777" w:rsidR="0071477A" w:rsidRPr="005009F9" w:rsidRDefault="0071477A" w:rsidP="00AC20B3">
            <w:pPr>
              <w:spacing w:line="252" w:lineRule="auto"/>
            </w:pPr>
            <w:r w:rsidRPr="005009F9">
              <w:t>Đóng gói hàng hóa</w:t>
            </w:r>
          </w:p>
        </w:tc>
        <w:tc>
          <w:tcPr>
            <w:tcW w:w="4364" w:type="pct"/>
            <w:shd w:val="clear" w:color="auto" w:fill="auto"/>
            <w:vAlign w:val="center"/>
          </w:tcPr>
          <w:p w14:paraId="1880878F" w14:textId="77777777" w:rsidR="0071477A" w:rsidRPr="005009F9" w:rsidRDefault="0071477A" w:rsidP="00AC20B3">
            <w:pPr>
              <w:spacing w:line="252" w:lineRule="auto"/>
            </w:pPr>
            <w:r w:rsidRPr="005009F9">
              <w:t>Đóng gói hàng hóa: Phôi thẻ (theo từng loại thẻ) được đóng gói nguyên hộp bằng bìa carton cứng không làm thẻ bị xô lệch với số lượng không quá 500 thẻ/hộp. Các hộp thẻ được đóng trong thùng làm bằng bìa carton nguyên niêm phong có ghi rõ tên sản phẩm, số lượng thẻ, số kiện và nguồn gốc xuất xứ thẻ.</w:t>
            </w:r>
          </w:p>
        </w:tc>
      </w:tr>
      <w:tr w:rsidR="0071477A" w:rsidRPr="005009F9" w14:paraId="081A5701" w14:textId="77777777" w:rsidTr="0071477A">
        <w:tc>
          <w:tcPr>
            <w:tcW w:w="167" w:type="pct"/>
            <w:shd w:val="clear" w:color="auto" w:fill="auto"/>
            <w:vAlign w:val="center"/>
          </w:tcPr>
          <w:p w14:paraId="62FAEC61" w14:textId="77777777" w:rsidR="0071477A" w:rsidRPr="005009F9" w:rsidRDefault="0071477A" w:rsidP="00AC20B3">
            <w:pPr>
              <w:spacing w:line="252" w:lineRule="auto"/>
              <w:jc w:val="center"/>
              <w:rPr>
                <w:lang w:val="nl-NL"/>
              </w:rPr>
            </w:pPr>
            <w:r w:rsidRPr="005009F9">
              <w:rPr>
                <w:lang w:val="nl-NL"/>
              </w:rPr>
              <w:t>2</w:t>
            </w:r>
          </w:p>
        </w:tc>
        <w:tc>
          <w:tcPr>
            <w:tcW w:w="469" w:type="pct"/>
            <w:shd w:val="clear" w:color="auto" w:fill="auto"/>
            <w:vAlign w:val="center"/>
          </w:tcPr>
          <w:p w14:paraId="4F4B1E1A" w14:textId="77777777" w:rsidR="0071477A" w:rsidRPr="005009F9" w:rsidRDefault="0071477A" w:rsidP="00AC20B3">
            <w:pPr>
              <w:spacing w:line="252" w:lineRule="auto"/>
            </w:pPr>
            <w:r w:rsidRPr="005009F9">
              <w:t xml:space="preserve">Bàn giao hàng hóa </w:t>
            </w:r>
          </w:p>
        </w:tc>
        <w:tc>
          <w:tcPr>
            <w:tcW w:w="4364" w:type="pct"/>
            <w:shd w:val="clear" w:color="auto" w:fill="auto"/>
            <w:vAlign w:val="center"/>
          </w:tcPr>
          <w:p w14:paraId="0FCEB59F" w14:textId="77777777" w:rsidR="0071477A" w:rsidRPr="005009F9" w:rsidRDefault="0071477A" w:rsidP="00AC20B3">
            <w:pPr>
              <w:spacing w:line="252" w:lineRule="auto"/>
            </w:pPr>
            <w:r w:rsidRPr="005009F9">
              <w:t>- Hàng hóa từng đợt theo hợp đồng được giao tới địa điểm của BIDV, cụ thể như sau:</w:t>
            </w:r>
            <w:r w:rsidRPr="005009F9">
              <w:br/>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r w:rsidRPr="005009F9">
              <w:br/>
              <w:t>- Thời gian giao hàng trong vòng 30 ngày kể từ ngày xác nhận thiết kế và có yêu cầu đặt hàng cụ thể từ BIDV.</w:t>
            </w:r>
          </w:p>
        </w:tc>
      </w:tr>
      <w:tr w:rsidR="0071477A" w:rsidRPr="005009F9" w14:paraId="772104E2" w14:textId="77777777" w:rsidTr="0071477A">
        <w:trPr>
          <w:trHeight w:val="342"/>
        </w:trPr>
        <w:tc>
          <w:tcPr>
            <w:tcW w:w="167" w:type="pct"/>
            <w:shd w:val="clear" w:color="auto" w:fill="auto"/>
          </w:tcPr>
          <w:p w14:paraId="7588645A" w14:textId="77777777" w:rsidR="0071477A" w:rsidRPr="005009F9" w:rsidRDefault="0071477A" w:rsidP="00AC20B3">
            <w:pPr>
              <w:spacing w:line="252" w:lineRule="auto"/>
              <w:jc w:val="both"/>
              <w:rPr>
                <w:b/>
                <w:lang w:val="nl-NL"/>
              </w:rPr>
            </w:pPr>
            <w:r w:rsidRPr="005009F9">
              <w:rPr>
                <w:b/>
                <w:lang w:val="nl-NL"/>
              </w:rPr>
              <w:t>IV</w:t>
            </w:r>
          </w:p>
        </w:tc>
        <w:tc>
          <w:tcPr>
            <w:tcW w:w="4833" w:type="pct"/>
            <w:gridSpan w:val="2"/>
            <w:shd w:val="clear" w:color="auto" w:fill="auto"/>
            <w:vAlign w:val="center"/>
          </w:tcPr>
          <w:p w14:paraId="0C7ECA3C" w14:textId="77777777" w:rsidR="0071477A" w:rsidRPr="005009F9" w:rsidRDefault="0071477A" w:rsidP="00AC20B3">
            <w:pPr>
              <w:spacing w:line="252" w:lineRule="auto"/>
              <w:jc w:val="both"/>
              <w:rPr>
                <w:lang w:val="vi-VN"/>
              </w:rPr>
            </w:pPr>
            <w:r w:rsidRPr="005009F9">
              <w:rPr>
                <w:b/>
                <w:iCs/>
                <w:lang w:val="vi-VN"/>
              </w:rPr>
              <w:t>Yêu cầu về bảo hành</w:t>
            </w:r>
          </w:p>
        </w:tc>
      </w:tr>
      <w:tr w:rsidR="0071477A" w:rsidRPr="005009F9" w14:paraId="30C181C8" w14:textId="77777777" w:rsidTr="0071477A">
        <w:tc>
          <w:tcPr>
            <w:tcW w:w="167" w:type="pct"/>
            <w:shd w:val="clear" w:color="auto" w:fill="auto"/>
            <w:vAlign w:val="center"/>
          </w:tcPr>
          <w:p w14:paraId="48C54EEF" w14:textId="77777777" w:rsidR="0071477A" w:rsidRPr="005009F9" w:rsidRDefault="0071477A" w:rsidP="00AC20B3">
            <w:pPr>
              <w:spacing w:line="252" w:lineRule="auto"/>
              <w:jc w:val="center"/>
              <w:rPr>
                <w:lang w:val="nl-NL"/>
              </w:rPr>
            </w:pPr>
            <w:r w:rsidRPr="005009F9">
              <w:rPr>
                <w:lang w:val="nl-NL"/>
              </w:rPr>
              <w:t>1</w:t>
            </w:r>
          </w:p>
        </w:tc>
        <w:tc>
          <w:tcPr>
            <w:tcW w:w="469" w:type="pct"/>
            <w:shd w:val="clear" w:color="auto" w:fill="auto"/>
            <w:vAlign w:val="center"/>
          </w:tcPr>
          <w:p w14:paraId="5471F1FA" w14:textId="77777777" w:rsidR="0071477A" w:rsidRPr="005009F9" w:rsidRDefault="0071477A" w:rsidP="00AC20B3">
            <w:pPr>
              <w:spacing w:line="252" w:lineRule="auto"/>
            </w:pPr>
            <w:r w:rsidRPr="005009F9">
              <w:t>Yêu cầu về bảo hành</w:t>
            </w:r>
          </w:p>
        </w:tc>
        <w:tc>
          <w:tcPr>
            <w:tcW w:w="4364" w:type="pct"/>
            <w:shd w:val="clear" w:color="auto" w:fill="auto"/>
            <w:vAlign w:val="center"/>
          </w:tcPr>
          <w:p w14:paraId="325CE4C7" w14:textId="77777777" w:rsidR="0071477A" w:rsidRPr="005009F9" w:rsidRDefault="0071477A" w:rsidP="00AC20B3">
            <w:r w:rsidRPr="005009F9">
              <w:t>- Thời gian bảo hành: 12 tháng kể từ ngày hàng hóa bàn giao được nghiệm thu.</w:t>
            </w:r>
            <w:r w:rsidRPr="005009F9">
              <w:br/>
              <w:t xml:space="preserve">- Địa điểm bảo hành: </w:t>
            </w:r>
            <w:r w:rsidRPr="005009F9">
              <w:br/>
              <w:t xml:space="preserve">+ Trung tâm thẻ và vận hành - Ngân hàng TMCP Đầu tư và phát triển Việt Nam, tầng 12, tháp A Vincom 191 Bà Triệu, Hai Bà </w:t>
            </w:r>
            <w:r w:rsidRPr="005009F9">
              <w:lastRenderedPageBreak/>
              <w:t>Trưng, Thành phố Hà Nội.</w:t>
            </w:r>
            <w:r w:rsidRPr="005009F9">
              <w:br/>
              <w:t>+ Trung tâm thẻ và vận hành Miền Nam - Ngân hàng TMCP Đầu tư và Phát triển Việt Nam, tầng 3, tòa nhà BIDV 472 Nguyễn Thị Minh Khai, Phường Bàn Cờ, Tp.HCM.</w:t>
            </w:r>
          </w:p>
        </w:tc>
      </w:tr>
    </w:tbl>
    <w:p w14:paraId="36C65B2A" w14:textId="77777777" w:rsidR="0071477A" w:rsidRPr="005009F9" w:rsidRDefault="0071477A" w:rsidP="0071477A">
      <w:pPr>
        <w:keepNext/>
        <w:widowControl w:val="0"/>
        <w:numPr>
          <w:ilvl w:val="0"/>
          <w:numId w:val="34"/>
        </w:numPr>
        <w:spacing w:before="120" w:after="120" w:line="252" w:lineRule="auto"/>
        <w:ind w:left="714" w:hanging="357"/>
        <w:jc w:val="both"/>
        <w:rPr>
          <w:b/>
          <w:bCs/>
          <w:sz w:val="26"/>
          <w:szCs w:val="26"/>
        </w:rPr>
      </w:pPr>
      <w:r w:rsidRPr="005009F9">
        <w:rPr>
          <w:b/>
          <w:bCs/>
          <w:sz w:val="26"/>
          <w:szCs w:val="26"/>
        </w:rPr>
        <w:lastRenderedPageBreak/>
        <w:t>Phôi thẻ JCB HYBRID đa năng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364"/>
        <w:gridCol w:w="12842"/>
      </w:tblGrid>
      <w:tr w:rsidR="0071477A" w:rsidRPr="005009F9" w14:paraId="0C7E4C80" w14:textId="77777777" w:rsidTr="0071477A">
        <w:tc>
          <w:tcPr>
            <w:tcW w:w="167" w:type="pct"/>
            <w:shd w:val="clear" w:color="auto" w:fill="auto"/>
            <w:vAlign w:val="center"/>
          </w:tcPr>
          <w:p w14:paraId="72A430B9" w14:textId="77777777" w:rsidR="0071477A" w:rsidRPr="005009F9" w:rsidRDefault="0071477A" w:rsidP="00AC20B3">
            <w:pPr>
              <w:spacing w:line="252" w:lineRule="auto"/>
              <w:jc w:val="center"/>
              <w:rPr>
                <w:b/>
                <w:lang w:val="nl-NL"/>
              </w:rPr>
            </w:pPr>
            <w:r w:rsidRPr="005009F9">
              <w:rPr>
                <w:b/>
                <w:lang w:val="nl-NL"/>
              </w:rPr>
              <w:t>I</w:t>
            </w:r>
          </w:p>
        </w:tc>
        <w:tc>
          <w:tcPr>
            <w:tcW w:w="4833" w:type="pct"/>
            <w:gridSpan w:val="2"/>
            <w:shd w:val="clear" w:color="auto" w:fill="auto"/>
            <w:vAlign w:val="center"/>
          </w:tcPr>
          <w:p w14:paraId="1FEE1A93" w14:textId="77777777" w:rsidR="0071477A" w:rsidRPr="005009F9" w:rsidRDefault="0071477A" w:rsidP="00AC20B3">
            <w:pPr>
              <w:spacing w:line="252" w:lineRule="auto"/>
              <w:jc w:val="both"/>
              <w:rPr>
                <w:b/>
                <w:lang w:val="nl-NL"/>
              </w:rPr>
            </w:pPr>
            <w:r w:rsidRPr="005009F9">
              <w:rPr>
                <w:b/>
                <w:lang w:val="vi-VN"/>
              </w:rPr>
              <w:t>Yêu cầu kỹ thuật</w:t>
            </w:r>
          </w:p>
        </w:tc>
      </w:tr>
      <w:tr w:rsidR="0071477A" w:rsidRPr="005009F9" w14:paraId="29287F42" w14:textId="77777777" w:rsidTr="0071477A">
        <w:tc>
          <w:tcPr>
            <w:tcW w:w="167" w:type="pct"/>
            <w:shd w:val="clear" w:color="auto" w:fill="auto"/>
            <w:vAlign w:val="center"/>
          </w:tcPr>
          <w:p w14:paraId="64498ED5" w14:textId="77777777" w:rsidR="0071477A" w:rsidRPr="005009F9" w:rsidRDefault="0071477A" w:rsidP="00AC20B3">
            <w:pPr>
              <w:spacing w:line="252" w:lineRule="auto"/>
              <w:jc w:val="center"/>
              <w:rPr>
                <w:lang w:val="nl-NL"/>
              </w:rPr>
            </w:pPr>
            <w:r w:rsidRPr="005009F9">
              <w:rPr>
                <w:lang w:val="nl-NL"/>
              </w:rPr>
              <w:t>1</w:t>
            </w:r>
          </w:p>
        </w:tc>
        <w:tc>
          <w:tcPr>
            <w:tcW w:w="465" w:type="pct"/>
            <w:shd w:val="clear" w:color="auto" w:fill="auto"/>
            <w:vAlign w:val="center"/>
          </w:tcPr>
          <w:p w14:paraId="74F97464" w14:textId="77777777" w:rsidR="0071477A" w:rsidRPr="005009F9" w:rsidRDefault="0071477A" w:rsidP="00AC20B3">
            <w:pPr>
              <w:spacing w:line="252" w:lineRule="auto"/>
            </w:pPr>
            <w:r w:rsidRPr="005009F9">
              <w:t>Chất liệu</w:t>
            </w:r>
          </w:p>
        </w:tc>
        <w:tc>
          <w:tcPr>
            <w:tcW w:w="4368" w:type="pct"/>
            <w:shd w:val="clear" w:color="auto" w:fill="auto"/>
            <w:vAlign w:val="center"/>
          </w:tcPr>
          <w:p w14:paraId="20F31990" w14:textId="77777777" w:rsidR="0071477A" w:rsidRPr="005009F9" w:rsidRDefault="0071477A" w:rsidP="00AC20B3">
            <w:pPr>
              <w:spacing w:line="252" w:lineRule="auto"/>
            </w:pPr>
            <w:r w:rsidRPr="005009F9">
              <w:rPr>
                <w:bCs/>
              </w:rPr>
              <w:t>PVC Laminated có độ bền và độ chống xước cao, có phủ lớp Laminated được ép trên bề mặt chống trầy xước, không bong tróc.</w:t>
            </w:r>
          </w:p>
        </w:tc>
      </w:tr>
      <w:tr w:rsidR="0071477A" w:rsidRPr="005009F9" w14:paraId="4EE05359" w14:textId="77777777" w:rsidTr="0071477A">
        <w:tc>
          <w:tcPr>
            <w:tcW w:w="167" w:type="pct"/>
            <w:shd w:val="clear" w:color="auto" w:fill="auto"/>
            <w:vAlign w:val="center"/>
          </w:tcPr>
          <w:p w14:paraId="11A6C791" w14:textId="77777777" w:rsidR="0071477A" w:rsidRPr="005009F9" w:rsidRDefault="0071477A" w:rsidP="00AC20B3">
            <w:pPr>
              <w:spacing w:line="252" w:lineRule="auto"/>
              <w:jc w:val="center"/>
              <w:rPr>
                <w:lang w:val="nl-NL"/>
              </w:rPr>
            </w:pPr>
            <w:r w:rsidRPr="005009F9">
              <w:rPr>
                <w:lang w:val="nl-NL"/>
              </w:rPr>
              <w:t>2</w:t>
            </w:r>
          </w:p>
        </w:tc>
        <w:tc>
          <w:tcPr>
            <w:tcW w:w="465" w:type="pct"/>
            <w:shd w:val="clear" w:color="auto" w:fill="auto"/>
            <w:vAlign w:val="center"/>
          </w:tcPr>
          <w:p w14:paraId="4642CF2E" w14:textId="77777777" w:rsidR="0071477A" w:rsidRPr="005009F9" w:rsidRDefault="0071477A" w:rsidP="00AC20B3">
            <w:pPr>
              <w:spacing w:line="252" w:lineRule="auto"/>
            </w:pPr>
            <w:r w:rsidRPr="005009F9">
              <w:t>Kích thước</w:t>
            </w:r>
          </w:p>
        </w:tc>
        <w:tc>
          <w:tcPr>
            <w:tcW w:w="4368" w:type="pct"/>
            <w:shd w:val="clear" w:color="auto" w:fill="auto"/>
            <w:vAlign w:val="center"/>
          </w:tcPr>
          <w:p w14:paraId="0C12F8D2" w14:textId="77777777" w:rsidR="0071477A" w:rsidRPr="005009F9" w:rsidRDefault="0071477A" w:rsidP="00AC20B3">
            <w:pPr>
              <w:spacing w:line="252" w:lineRule="auto"/>
            </w:pPr>
            <w:r w:rsidRPr="005009F9">
              <w:t>Theo chuẩn CR80 theo đúng thiết kế của BIDV</w:t>
            </w:r>
            <w:r w:rsidRPr="005009F9">
              <w:br/>
              <w:t>-  Dài: 85.725mm +/- 0.1mm</w:t>
            </w:r>
            <w:r w:rsidRPr="005009F9">
              <w:br/>
              <w:t>-  Rộng: 53.975mm +/- 0.1mm</w:t>
            </w:r>
            <w:r w:rsidRPr="005009F9">
              <w:br/>
              <w:t>-  Dày: 0.76mm +/- 0.08mm</w:t>
            </w:r>
          </w:p>
        </w:tc>
      </w:tr>
      <w:tr w:rsidR="0071477A" w:rsidRPr="005009F9" w14:paraId="5DDE7A77" w14:textId="77777777" w:rsidTr="0071477A">
        <w:tc>
          <w:tcPr>
            <w:tcW w:w="167" w:type="pct"/>
            <w:shd w:val="clear" w:color="auto" w:fill="auto"/>
            <w:vAlign w:val="center"/>
          </w:tcPr>
          <w:p w14:paraId="0EEA6CFA" w14:textId="77777777" w:rsidR="0071477A" w:rsidRPr="005009F9" w:rsidRDefault="0071477A" w:rsidP="00AC20B3">
            <w:pPr>
              <w:spacing w:line="252" w:lineRule="auto"/>
              <w:jc w:val="center"/>
              <w:rPr>
                <w:lang w:val="nl-NL"/>
              </w:rPr>
            </w:pPr>
            <w:r w:rsidRPr="005009F9">
              <w:rPr>
                <w:lang w:val="nl-NL"/>
              </w:rPr>
              <w:t>3</w:t>
            </w:r>
          </w:p>
        </w:tc>
        <w:tc>
          <w:tcPr>
            <w:tcW w:w="465" w:type="pct"/>
            <w:shd w:val="clear" w:color="auto" w:fill="auto"/>
            <w:vAlign w:val="center"/>
          </w:tcPr>
          <w:p w14:paraId="52637F06" w14:textId="77777777" w:rsidR="0071477A" w:rsidRPr="005009F9" w:rsidRDefault="0071477A" w:rsidP="00AC20B3">
            <w:pPr>
              <w:spacing w:line="252" w:lineRule="auto"/>
            </w:pPr>
            <w:r w:rsidRPr="005009F9">
              <w:t>Thành phẩm</w:t>
            </w:r>
          </w:p>
        </w:tc>
        <w:tc>
          <w:tcPr>
            <w:tcW w:w="4368" w:type="pct"/>
            <w:shd w:val="clear" w:color="auto" w:fill="auto"/>
            <w:vAlign w:val="center"/>
          </w:tcPr>
          <w:p w14:paraId="4E0CD89A" w14:textId="77777777" w:rsidR="0071477A" w:rsidRPr="005009F9" w:rsidRDefault="0071477A" w:rsidP="00AC20B3">
            <w:pPr>
              <w:spacing w:line="252" w:lineRule="auto"/>
            </w:pPr>
            <w:r w:rsidRPr="005009F9">
              <w:t>- Theo thiết kế của BIDV cung cấp và được tổ chức thẻ JCB phê duyệt thiết kế.</w:t>
            </w:r>
            <w:r w:rsidRPr="005009F9">
              <w:br/>
            </w:r>
            <w:r w:rsidRPr="005009F9">
              <w:rPr>
                <w:b/>
                <w:bCs/>
              </w:rPr>
              <w:t xml:space="preserve">- </w:t>
            </w:r>
            <w:r w:rsidRPr="005009F9">
              <w:rPr>
                <w:bCs/>
              </w:rPr>
              <w:t>Lõi thẻ theo màu thiết kế của BIDV.</w:t>
            </w:r>
          </w:p>
        </w:tc>
      </w:tr>
      <w:tr w:rsidR="0071477A" w:rsidRPr="005009F9" w14:paraId="30FDFCAC" w14:textId="77777777" w:rsidTr="0071477A">
        <w:tc>
          <w:tcPr>
            <w:tcW w:w="167" w:type="pct"/>
            <w:shd w:val="clear" w:color="auto" w:fill="auto"/>
            <w:vAlign w:val="center"/>
          </w:tcPr>
          <w:p w14:paraId="3B0CFE00" w14:textId="77777777" w:rsidR="0071477A" w:rsidRPr="005009F9" w:rsidRDefault="0071477A" w:rsidP="00AC20B3">
            <w:pPr>
              <w:spacing w:line="252" w:lineRule="auto"/>
              <w:jc w:val="center"/>
              <w:rPr>
                <w:lang w:val="nl-NL"/>
              </w:rPr>
            </w:pPr>
            <w:r w:rsidRPr="005009F9">
              <w:rPr>
                <w:lang w:val="nl-NL"/>
              </w:rPr>
              <w:t>4</w:t>
            </w:r>
          </w:p>
        </w:tc>
        <w:tc>
          <w:tcPr>
            <w:tcW w:w="465" w:type="pct"/>
            <w:shd w:val="clear" w:color="auto" w:fill="auto"/>
            <w:vAlign w:val="center"/>
          </w:tcPr>
          <w:p w14:paraId="7C790683" w14:textId="77777777" w:rsidR="0071477A" w:rsidRPr="005009F9" w:rsidRDefault="0071477A" w:rsidP="00AC20B3">
            <w:pPr>
              <w:spacing w:line="252" w:lineRule="auto"/>
            </w:pPr>
            <w:r w:rsidRPr="005009F9">
              <w:t>Mặt trước, mặt sau</w:t>
            </w:r>
          </w:p>
        </w:tc>
        <w:tc>
          <w:tcPr>
            <w:tcW w:w="4368" w:type="pct"/>
            <w:shd w:val="clear" w:color="auto" w:fill="auto"/>
            <w:vAlign w:val="center"/>
          </w:tcPr>
          <w:p w14:paraId="49FBB87D" w14:textId="77777777" w:rsidR="0071477A" w:rsidRPr="005009F9" w:rsidRDefault="0071477A" w:rsidP="00AC20B3">
            <w:r w:rsidRPr="005009F9">
              <w:t>- Hologram: Hotstamping, hologram và in UV theo chuẩn JCB</w:t>
            </w:r>
            <w:r w:rsidRPr="005009F9">
              <w:br/>
              <w:t>- Công nghệ in: In offset hai mặt, có lớp phủ bảo vệ chống xước, chống nước, chống bay màu.</w:t>
            </w:r>
          </w:p>
          <w:p w14:paraId="58E178A3" w14:textId="77777777" w:rsidR="0071477A" w:rsidRPr="005009F9" w:rsidRDefault="0071477A" w:rsidP="00AC20B3">
            <w:pPr>
              <w:pStyle w:val="BodyText"/>
              <w:spacing w:after="0"/>
              <w:ind w:right="125"/>
            </w:pPr>
            <w:r w:rsidRPr="005009F9">
              <w:t>- Sử dụng vật liệu PVC tạo hiệu ứng holosheet rainbow, hoặc hiệu ứng tráng gương tùy theo thiết kế của BIDV</w:t>
            </w:r>
          </w:p>
          <w:p w14:paraId="5CDDEE43" w14:textId="77777777" w:rsidR="0071477A" w:rsidRPr="005009F9" w:rsidRDefault="0071477A" w:rsidP="00AC20B3">
            <w:pPr>
              <w:pStyle w:val="BodyText"/>
              <w:spacing w:after="0"/>
              <w:ind w:right="125"/>
            </w:pPr>
            <w:r w:rsidRPr="005009F9">
              <w:t>- Sử dụng vật liệu PVC hiệu ứng hoa văn có sẵn từ nền vật liệu: Tạo hiệu ứng lộ hoa văn trên nền thẻ tùy theo thiết kế của BIDV.</w:t>
            </w:r>
          </w:p>
          <w:p w14:paraId="490A7381" w14:textId="77777777" w:rsidR="0071477A" w:rsidRPr="005009F9" w:rsidRDefault="0071477A" w:rsidP="00AC20B3">
            <w:pPr>
              <w:spacing w:line="252" w:lineRule="auto"/>
            </w:pPr>
            <w:r w:rsidRPr="005009F9">
              <w:t>- Phủ UV định vị theo thiết kế của BIDV</w:t>
            </w:r>
            <w:r w:rsidRPr="005009F9">
              <w:br/>
              <w:t>- In quy trình 04 màu YMCK (cả hai mặt thẻ).</w:t>
            </w:r>
          </w:p>
        </w:tc>
      </w:tr>
      <w:tr w:rsidR="0071477A" w:rsidRPr="005009F9" w14:paraId="26738FF8" w14:textId="77777777" w:rsidTr="0071477A">
        <w:tc>
          <w:tcPr>
            <w:tcW w:w="167" w:type="pct"/>
            <w:shd w:val="clear" w:color="auto" w:fill="auto"/>
            <w:vAlign w:val="center"/>
          </w:tcPr>
          <w:p w14:paraId="1AD3200A" w14:textId="77777777" w:rsidR="0071477A" w:rsidRPr="005009F9" w:rsidRDefault="0071477A" w:rsidP="00AC20B3">
            <w:pPr>
              <w:spacing w:line="252" w:lineRule="auto"/>
              <w:jc w:val="center"/>
              <w:rPr>
                <w:lang w:val="nl-NL"/>
              </w:rPr>
            </w:pPr>
            <w:r w:rsidRPr="005009F9">
              <w:rPr>
                <w:lang w:val="nl-NL"/>
              </w:rPr>
              <w:t>5</w:t>
            </w:r>
          </w:p>
        </w:tc>
        <w:tc>
          <w:tcPr>
            <w:tcW w:w="465" w:type="pct"/>
            <w:shd w:val="clear" w:color="auto" w:fill="auto"/>
            <w:vAlign w:val="center"/>
          </w:tcPr>
          <w:p w14:paraId="3080D309" w14:textId="77777777" w:rsidR="0071477A" w:rsidRPr="005009F9" w:rsidRDefault="0071477A" w:rsidP="00AC20B3">
            <w:pPr>
              <w:spacing w:line="252" w:lineRule="auto"/>
            </w:pPr>
            <w:r w:rsidRPr="005009F9">
              <w:t>Dải từ</w:t>
            </w:r>
          </w:p>
        </w:tc>
        <w:tc>
          <w:tcPr>
            <w:tcW w:w="4368" w:type="pct"/>
            <w:shd w:val="clear" w:color="auto" w:fill="auto"/>
            <w:vAlign w:val="center"/>
          </w:tcPr>
          <w:p w14:paraId="592CCAF9" w14:textId="77777777" w:rsidR="0071477A" w:rsidRPr="005009F9" w:rsidRDefault="0071477A" w:rsidP="00AC20B3">
            <w:pPr>
              <w:spacing w:line="252" w:lineRule="auto"/>
            </w:pPr>
            <w:r w:rsidRPr="005009F9">
              <w:t>- Dải từ chưa có thông tin, theo tiêu chuẩn Hi-co 2750 oe rộng 500 công nghệ dán đảm bảo dính tuyệt đối, không bị mất từ tính.</w:t>
            </w:r>
            <w:r w:rsidRPr="005009F9">
              <w:br/>
              <w:t>- Màu xám bạc hoặc màu đen tùy thuộc vào thiết kế của BIDV</w:t>
            </w:r>
          </w:p>
        </w:tc>
      </w:tr>
      <w:tr w:rsidR="0071477A" w:rsidRPr="005009F9" w14:paraId="1665A5D4" w14:textId="77777777" w:rsidTr="0071477A">
        <w:tc>
          <w:tcPr>
            <w:tcW w:w="167" w:type="pct"/>
            <w:shd w:val="clear" w:color="auto" w:fill="auto"/>
            <w:vAlign w:val="center"/>
          </w:tcPr>
          <w:p w14:paraId="3A66EAF2" w14:textId="77777777" w:rsidR="0071477A" w:rsidRPr="005009F9" w:rsidRDefault="0071477A" w:rsidP="00AC20B3">
            <w:pPr>
              <w:spacing w:line="252" w:lineRule="auto"/>
              <w:jc w:val="center"/>
              <w:rPr>
                <w:lang w:val="nl-NL"/>
              </w:rPr>
            </w:pPr>
            <w:r w:rsidRPr="005009F9">
              <w:rPr>
                <w:lang w:val="nl-NL"/>
              </w:rPr>
              <w:t>6</w:t>
            </w:r>
          </w:p>
        </w:tc>
        <w:tc>
          <w:tcPr>
            <w:tcW w:w="465" w:type="pct"/>
            <w:shd w:val="clear" w:color="auto" w:fill="auto"/>
            <w:vAlign w:val="center"/>
          </w:tcPr>
          <w:p w14:paraId="19501531" w14:textId="77777777" w:rsidR="0071477A" w:rsidRPr="005009F9" w:rsidRDefault="0071477A" w:rsidP="00AC20B3">
            <w:pPr>
              <w:spacing w:line="252" w:lineRule="auto"/>
            </w:pPr>
            <w:r w:rsidRPr="005009F9">
              <w:t>Dải băng ký</w:t>
            </w:r>
          </w:p>
        </w:tc>
        <w:tc>
          <w:tcPr>
            <w:tcW w:w="4368" w:type="pct"/>
            <w:shd w:val="clear" w:color="auto" w:fill="auto"/>
            <w:vAlign w:val="center"/>
          </w:tcPr>
          <w:p w14:paraId="3049B305" w14:textId="77777777" w:rsidR="0071477A" w:rsidRPr="005009F9" w:rsidRDefault="0071477A" w:rsidP="00AC20B3">
            <w:pPr>
              <w:spacing w:line="252" w:lineRule="auto"/>
            </w:pPr>
            <w:r w:rsidRPr="005009F9">
              <w:t>Theo đúng mẫu thiết kế và tiêu chuẩn JCB</w:t>
            </w:r>
          </w:p>
        </w:tc>
      </w:tr>
      <w:tr w:rsidR="0071477A" w:rsidRPr="005009F9" w14:paraId="3F4A1C51" w14:textId="77777777" w:rsidTr="0071477A">
        <w:tc>
          <w:tcPr>
            <w:tcW w:w="167" w:type="pct"/>
            <w:shd w:val="clear" w:color="auto" w:fill="auto"/>
            <w:vAlign w:val="center"/>
          </w:tcPr>
          <w:p w14:paraId="549775C7" w14:textId="77777777" w:rsidR="0071477A" w:rsidRPr="005009F9" w:rsidRDefault="0071477A" w:rsidP="00AC20B3">
            <w:pPr>
              <w:spacing w:line="252" w:lineRule="auto"/>
              <w:jc w:val="center"/>
              <w:rPr>
                <w:lang w:val="nl-NL"/>
              </w:rPr>
            </w:pPr>
            <w:r w:rsidRPr="005009F9">
              <w:rPr>
                <w:lang w:val="nl-NL"/>
              </w:rPr>
              <w:t>7</w:t>
            </w:r>
          </w:p>
        </w:tc>
        <w:tc>
          <w:tcPr>
            <w:tcW w:w="465" w:type="pct"/>
            <w:shd w:val="clear" w:color="auto" w:fill="auto"/>
            <w:vAlign w:val="center"/>
          </w:tcPr>
          <w:p w14:paraId="518E433C" w14:textId="77777777" w:rsidR="0071477A" w:rsidRPr="005009F9" w:rsidRDefault="0071477A" w:rsidP="00AC20B3">
            <w:pPr>
              <w:spacing w:line="252" w:lineRule="auto"/>
            </w:pPr>
            <w:r w:rsidRPr="005009F9">
              <w:t>Thông tin hàng hóa</w:t>
            </w:r>
          </w:p>
        </w:tc>
        <w:tc>
          <w:tcPr>
            <w:tcW w:w="4368" w:type="pct"/>
            <w:shd w:val="clear" w:color="auto" w:fill="auto"/>
            <w:vAlign w:val="center"/>
          </w:tcPr>
          <w:p w14:paraId="59B63CDF" w14:textId="77777777" w:rsidR="0071477A" w:rsidRPr="005009F9" w:rsidRDefault="0071477A" w:rsidP="00AC20B3">
            <w:pPr>
              <w:spacing w:line="252" w:lineRule="auto"/>
            </w:pPr>
            <w:r w:rsidRPr="005009F9">
              <w:t>Có ghi thông tin về số lô hàng (batch No.) và tên nhà sản xuất (Manufacturer ID).</w:t>
            </w:r>
          </w:p>
        </w:tc>
      </w:tr>
      <w:tr w:rsidR="0071477A" w:rsidRPr="005009F9" w14:paraId="06F47E36" w14:textId="77777777" w:rsidTr="0071477A">
        <w:tc>
          <w:tcPr>
            <w:tcW w:w="167" w:type="pct"/>
            <w:shd w:val="clear" w:color="auto" w:fill="auto"/>
            <w:vAlign w:val="center"/>
          </w:tcPr>
          <w:p w14:paraId="192D1915" w14:textId="77777777" w:rsidR="0071477A" w:rsidRPr="005009F9" w:rsidRDefault="0071477A" w:rsidP="00AC20B3">
            <w:pPr>
              <w:spacing w:line="252" w:lineRule="auto"/>
              <w:jc w:val="center"/>
              <w:rPr>
                <w:lang w:val="nl-NL"/>
              </w:rPr>
            </w:pPr>
            <w:r w:rsidRPr="005009F9">
              <w:rPr>
                <w:lang w:val="nl-NL"/>
              </w:rPr>
              <w:t>8</w:t>
            </w:r>
          </w:p>
        </w:tc>
        <w:tc>
          <w:tcPr>
            <w:tcW w:w="465" w:type="pct"/>
            <w:shd w:val="clear" w:color="auto" w:fill="auto"/>
            <w:vAlign w:val="center"/>
          </w:tcPr>
          <w:p w14:paraId="7228034E" w14:textId="77777777" w:rsidR="0071477A" w:rsidRPr="005009F9" w:rsidRDefault="0071477A" w:rsidP="00AC20B3">
            <w:pPr>
              <w:spacing w:line="252" w:lineRule="auto"/>
            </w:pPr>
            <w:r w:rsidRPr="005009F9">
              <w:t>Chip</w:t>
            </w:r>
          </w:p>
        </w:tc>
        <w:tc>
          <w:tcPr>
            <w:tcW w:w="4368" w:type="pct"/>
            <w:shd w:val="clear" w:color="auto" w:fill="auto"/>
            <w:vAlign w:val="center"/>
          </w:tcPr>
          <w:p w14:paraId="0413CEE3" w14:textId="77777777" w:rsidR="0071477A" w:rsidRPr="005009F9" w:rsidRDefault="0071477A" w:rsidP="00AC20B3">
            <w:r w:rsidRPr="005009F9">
              <w:t>Là loại chip Dual interface đã được JCB cấp chứng nhận (LoA)</w:t>
            </w:r>
            <w:r w:rsidRPr="005009F9">
              <w:br/>
              <w:t>Thông số kỹ thuật cơ bản của Chip:</w:t>
            </w:r>
            <w:r w:rsidRPr="005009F9">
              <w:br/>
              <w:t>- Hệ điều hành: JavaCard 3.0.4 hoặc cao hơn, Global Platform 2.1.1 hoặc cao hơn.</w:t>
            </w:r>
            <w:r w:rsidRPr="005009F9">
              <w:br/>
              <w:t>- CPU: tối thiểu 16 bit hoặc cao hơn</w:t>
            </w:r>
            <w:r w:rsidRPr="005009F9">
              <w:br/>
              <w:t>- Memory Size EEPROM/FLASH &gt;=32Kb.</w:t>
            </w:r>
            <w:r w:rsidRPr="005009F9">
              <w:br/>
              <w:t>- RAM: tối thiểu 8 Kb hoặc cao hơn.</w:t>
            </w:r>
            <w:r w:rsidRPr="005009F9">
              <w:br/>
              <w:t>- Truyền thông chuẩn T=0/1, T=CL, Contactless: (Type A) or (Type A, Type B).</w:t>
            </w:r>
            <w:r w:rsidRPr="005009F9">
              <w:br/>
              <w:t>- Hỗ trợ xác thực: DDA/CDA hoặc fDDA.</w:t>
            </w:r>
            <w:r w:rsidRPr="005009F9">
              <w:br/>
            </w:r>
            <w:r w:rsidRPr="005009F9">
              <w:lastRenderedPageBreak/>
              <w:t>- Bảo mật: Hỗ trợ tối thiểu các thuật toán mã hóa sau:</w:t>
            </w:r>
            <w:r w:rsidRPr="005009F9">
              <w:br/>
              <w:t xml:space="preserve">- DES, 3DES algorithms for encryption/descryption </w:t>
            </w:r>
            <w:r w:rsidRPr="005009F9">
              <w:br/>
              <w:t xml:space="preserve">- RSA alogrithms, hỗ trợ RSA keys 1984 bits hoặc cao hơn </w:t>
            </w:r>
            <w:r w:rsidRPr="005009F9">
              <w:br/>
              <w:t xml:space="preserve">- PKI interface: MSCAPI, PKCS #11 </w:t>
            </w:r>
            <w:r w:rsidRPr="005009F9">
              <w:br/>
              <w:t>- Hashing algorithm: MD5 hoặc SHA-1/SHA256</w:t>
            </w:r>
            <w:r w:rsidRPr="005009F9">
              <w:br/>
              <w:t>- Hỗ trợ ứng dụng contactless (Dual Interface) – J-Smart 3.1 hoặc cao hơn</w:t>
            </w:r>
            <w:r w:rsidRPr="005009F9">
              <w:br/>
              <w:t>- Hợp chuẩn ISO 7816-1/2/3/4</w:t>
            </w:r>
            <w:r w:rsidRPr="005009F9">
              <w:br/>
              <w:t>- Môi trường bảo mật theo tiêu chuẩn ISO 7816-8.</w:t>
            </w:r>
          </w:p>
        </w:tc>
      </w:tr>
      <w:tr w:rsidR="0071477A" w:rsidRPr="005009F9" w14:paraId="0036F9BA" w14:textId="77777777" w:rsidTr="0071477A">
        <w:tc>
          <w:tcPr>
            <w:tcW w:w="167" w:type="pct"/>
            <w:shd w:val="clear" w:color="auto" w:fill="auto"/>
            <w:vAlign w:val="center"/>
          </w:tcPr>
          <w:p w14:paraId="6C9A8361" w14:textId="77777777" w:rsidR="0071477A" w:rsidRPr="005009F9" w:rsidRDefault="0071477A" w:rsidP="00AC20B3">
            <w:pPr>
              <w:spacing w:line="252" w:lineRule="auto"/>
              <w:jc w:val="center"/>
              <w:rPr>
                <w:lang w:val="nl-NL"/>
              </w:rPr>
            </w:pPr>
            <w:r w:rsidRPr="005009F9">
              <w:rPr>
                <w:lang w:val="nl-NL"/>
              </w:rPr>
              <w:lastRenderedPageBreak/>
              <w:t>9</w:t>
            </w:r>
          </w:p>
        </w:tc>
        <w:tc>
          <w:tcPr>
            <w:tcW w:w="465" w:type="pct"/>
            <w:shd w:val="clear" w:color="auto" w:fill="auto"/>
            <w:vAlign w:val="center"/>
          </w:tcPr>
          <w:p w14:paraId="7EAF0F0E" w14:textId="77777777" w:rsidR="0071477A" w:rsidRPr="005009F9" w:rsidRDefault="0071477A" w:rsidP="00AC20B3">
            <w:pPr>
              <w:spacing w:line="252" w:lineRule="auto"/>
            </w:pPr>
            <w:r w:rsidRPr="005009F9">
              <w:t>Các yêu cầu khác</w:t>
            </w:r>
          </w:p>
        </w:tc>
        <w:tc>
          <w:tcPr>
            <w:tcW w:w="4368" w:type="pct"/>
            <w:shd w:val="clear" w:color="auto" w:fill="auto"/>
            <w:vAlign w:val="center"/>
          </w:tcPr>
          <w:p w14:paraId="1CE17ECE" w14:textId="77777777" w:rsidR="0071477A" w:rsidRPr="005009F9" w:rsidRDefault="0071477A" w:rsidP="00AC20B3">
            <w:pPr>
              <w:spacing w:line="252" w:lineRule="auto"/>
              <w:rPr>
                <w:rStyle w:val="text"/>
              </w:rPr>
            </w:pPr>
            <w:r w:rsidRPr="005009F9">
              <w:rPr>
                <w:rStyle w:val="text"/>
              </w:rPr>
              <w:t>- Đối với nhà thầu là đơn vị trực tiếp sản xuất và cung cấp thẻ:</w:t>
            </w:r>
          </w:p>
          <w:p w14:paraId="11CA5BE9" w14:textId="77777777" w:rsidR="0071477A" w:rsidRPr="005009F9" w:rsidRDefault="0071477A" w:rsidP="00AC20B3">
            <w:pPr>
              <w:spacing w:line="252" w:lineRule="auto"/>
              <w:rPr>
                <w:rStyle w:val="text"/>
              </w:rPr>
            </w:pPr>
            <w:r w:rsidRPr="005009F9">
              <w:rPr>
                <w:rStyle w:val="text"/>
              </w:rPr>
              <w:t>+ Chứng nhận/thư xác nhận (còn hiệu lực đến thời điểm đóng thầu) của Tổ chức thẻ quốc tế JCB cho nhà thầu để sản xuất thẻ (bản sao có xác nhận của nhà thầu);</w:t>
            </w:r>
          </w:p>
          <w:p w14:paraId="1B34C087" w14:textId="77777777" w:rsidR="0071477A" w:rsidRPr="005009F9" w:rsidRDefault="0071477A" w:rsidP="00AC20B3">
            <w:pPr>
              <w:spacing w:line="252" w:lineRule="auto"/>
              <w:rPr>
                <w:rStyle w:val="text"/>
              </w:rPr>
            </w:pPr>
            <w:r w:rsidRPr="005009F9">
              <w:rPr>
                <w:rStyle w:val="text"/>
              </w:rPr>
              <w:t>- Đối với nhà thầu là đơn vị không trực tiếp sản xuất nhưng được ủy quyền phân phối thẻ:</w:t>
            </w:r>
          </w:p>
          <w:p w14:paraId="51CACE70" w14:textId="77777777" w:rsidR="0071477A" w:rsidRPr="005009F9" w:rsidRDefault="0071477A" w:rsidP="00AC20B3">
            <w:pPr>
              <w:spacing w:line="252" w:lineRule="auto"/>
            </w:pPr>
            <w:r w:rsidRPr="005009F9">
              <w:rPr>
                <w:rStyle w:val="text"/>
              </w:rPr>
              <w:t>+ Chứng nhận/thư xác nhận (còn hiệu lực đến thời điểm đóng thầu) của Tổ chức thẻ quốc tế JCB cho đơn vị sản xuất thẻ để sản xuất thẻ (bản sao có xác nhận của đơn vị sản xuất thẻ);</w:t>
            </w:r>
            <w:r w:rsidRPr="005009F9">
              <w:br/>
              <w:t>- Tương thích hoàn toàn với hệ thống cá thể hóa thẻ cũng như hạ tầng thanh toán của BIDV (tối thiểu cá thể hóa thẻ chip thành công trên máy dập thẻ Datacard MX6100, Matica S7000 của BIDV) trong vòng 30 ngày kể từ thời điểm đóng thầu. Giải pháp cá thể hóa yêu cầu đáp ứng tốc độ ghi thông tin lên chip không vượt quá 20s/thẻ, phù hợp với công suất máy dập thẻ.</w:t>
            </w:r>
          </w:p>
          <w:p w14:paraId="6C5E7EE5" w14:textId="77777777" w:rsidR="0071477A" w:rsidRPr="005009F9" w:rsidRDefault="0071477A" w:rsidP="00AC20B3">
            <w:pPr>
              <w:spacing w:line="252" w:lineRule="auto"/>
            </w:pPr>
            <w:r w:rsidRPr="005009F9">
              <w:t xml:space="preserve">- Nhà thầu không có lịch sử bị phạt vi phạm Hợp đồng </w:t>
            </w:r>
            <w:r>
              <w:t xml:space="preserve">cung cấp phôi thẻ </w:t>
            </w:r>
            <w:r w:rsidRPr="005009F9">
              <w:t>với BIDV trong 03 năm gần nhất kể từ thời điểm đóng thầu.</w:t>
            </w:r>
            <w:r w:rsidRPr="005009F9">
              <w:br/>
              <w:t>- Hình thức phôi thẻ: theo đúng mẫu thiết kế BIDV yêu cầu.</w:t>
            </w:r>
            <w:r w:rsidRPr="005009F9">
              <w:br/>
              <w:t>- Cam kết gia hạn thời hạn hiệu lực của chứng nhận (LoA) trước khi LoA hết thời hạn hiệu lực.</w:t>
            </w:r>
            <w:r w:rsidRPr="005009F9">
              <w:br/>
              <w:t>- Cam kết thông báo cho BIDV trước khi LoA hết thời hạn hiệu lực và không thể gia hạn tiếp.</w:t>
            </w:r>
          </w:p>
        </w:tc>
      </w:tr>
      <w:tr w:rsidR="0071477A" w:rsidRPr="005009F9" w14:paraId="3A01008E" w14:textId="77777777" w:rsidTr="0071477A">
        <w:trPr>
          <w:trHeight w:val="342"/>
        </w:trPr>
        <w:tc>
          <w:tcPr>
            <w:tcW w:w="167" w:type="pct"/>
            <w:shd w:val="clear" w:color="auto" w:fill="auto"/>
          </w:tcPr>
          <w:p w14:paraId="581702A6" w14:textId="77777777" w:rsidR="0071477A" w:rsidRPr="005009F9" w:rsidRDefault="0071477A" w:rsidP="00AC20B3">
            <w:pPr>
              <w:spacing w:line="252" w:lineRule="auto"/>
              <w:jc w:val="both"/>
              <w:rPr>
                <w:b/>
                <w:lang w:val="nl-NL"/>
              </w:rPr>
            </w:pPr>
            <w:r w:rsidRPr="005009F9">
              <w:rPr>
                <w:b/>
                <w:lang w:val="nl-NL"/>
              </w:rPr>
              <w:t>II</w:t>
            </w:r>
          </w:p>
        </w:tc>
        <w:tc>
          <w:tcPr>
            <w:tcW w:w="4833" w:type="pct"/>
            <w:gridSpan w:val="2"/>
            <w:shd w:val="clear" w:color="auto" w:fill="auto"/>
            <w:vAlign w:val="center"/>
          </w:tcPr>
          <w:p w14:paraId="05CD8F59" w14:textId="77777777" w:rsidR="0071477A" w:rsidRPr="005009F9" w:rsidRDefault="0071477A" w:rsidP="00AC20B3">
            <w:pPr>
              <w:spacing w:line="252" w:lineRule="auto"/>
              <w:jc w:val="both"/>
              <w:rPr>
                <w:lang w:val="vi-VN"/>
              </w:rPr>
            </w:pPr>
            <w:r w:rsidRPr="005009F9">
              <w:rPr>
                <w:b/>
                <w:iCs/>
                <w:lang w:val="vi-VN"/>
              </w:rPr>
              <w:t>Yêu cầu về tiến độ thực hiện hợp đồng</w:t>
            </w:r>
          </w:p>
        </w:tc>
      </w:tr>
      <w:tr w:rsidR="0071477A" w:rsidRPr="005009F9" w14:paraId="15A40D26" w14:textId="77777777" w:rsidTr="0071477A">
        <w:tc>
          <w:tcPr>
            <w:tcW w:w="167" w:type="pct"/>
            <w:shd w:val="clear" w:color="auto" w:fill="auto"/>
            <w:vAlign w:val="center"/>
          </w:tcPr>
          <w:p w14:paraId="537F1C67" w14:textId="77777777" w:rsidR="0071477A" w:rsidRPr="005009F9" w:rsidRDefault="0071477A" w:rsidP="00AC20B3">
            <w:pPr>
              <w:spacing w:line="252" w:lineRule="auto"/>
              <w:jc w:val="center"/>
              <w:rPr>
                <w:lang w:val="nl-NL"/>
              </w:rPr>
            </w:pPr>
            <w:r w:rsidRPr="005009F9">
              <w:rPr>
                <w:lang w:val="nl-NL"/>
              </w:rPr>
              <w:t>1</w:t>
            </w:r>
          </w:p>
        </w:tc>
        <w:tc>
          <w:tcPr>
            <w:tcW w:w="465" w:type="pct"/>
            <w:shd w:val="clear" w:color="auto" w:fill="auto"/>
            <w:vAlign w:val="center"/>
          </w:tcPr>
          <w:p w14:paraId="4E718CEF" w14:textId="77777777" w:rsidR="0071477A" w:rsidRPr="005009F9" w:rsidRDefault="0071477A" w:rsidP="00AC20B3">
            <w:pPr>
              <w:spacing w:line="252" w:lineRule="auto"/>
            </w:pPr>
            <w:r w:rsidRPr="005009F9">
              <w:t>Các dịch vụ liên quan</w:t>
            </w:r>
          </w:p>
        </w:tc>
        <w:tc>
          <w:tcPr>
            <w:tcW w:w="4368" w:type="pct"/>
            <w:shd w:val="clear" w:color="auto" w:fill="auto"/>
            <w:vAlign w:val="center"/>
          </w:tcPr>
          <w:p w14:paraId="75388DC7" w14:textId="77777777" w:rsidR="0071477A" w:rsidRPr="005009F9" w:rsidRDefault="0071477A" w:rsidP="00AC20B3">
            <w:pPr>
              <w:spacing w:line="252" w:lineRule="auto"/>
            </w:pPr>
            <w:r w:rsidRPr="005009F9">
              <w:t>- Chỉnh sửa, điều chỉnh artwork theo yêu cầu của BIDV, làm mẫu thẻ xin xác thực của Tổ chức thẻ (nếu có): mỗi lần trong vòng 03 ngày kể từ ngày BIDV có yêu cầu thông báo bằng văn bản hoặc email của BIDV.</w:t>
            </w:r>
            <w:r w:rsidRPr="005009F9">
              <w:br/>
              <w:t>- Hoàn tất việc lấy chứng nhận của Tổ chức thẻ về việc cá thể hóa thẻ với hệ thống BIDV: Trong vòng 07 ngày kể từ ngày ký hợp đồng.</w:t>
            </w:r>
            <w:r w:rsidRPr="005009F9">
              <w:br/>
              <w:t>- Thẻ sau khi cá thể hóa được xác thực giao dịch từ/chip/contactless thành công, tương thích hoàn toàn với hạ tầng thanh toán của BIDV: Trong vòng 07 ngày kể từ ngày ký hợp đồng.</w:t>
            </w:r>
            <w:r w:rsidRPr="005009F9">
              <w:br/>
              <w:t>- Cung cấp file thiết kế mẫu thẻ cho BIDV trong vòng 03 ngày sau khi Tổ chức thẻ phê duyệt.</w:t>
            </w:r>
          </w:p>
        </w:tc>
      </w:tr>
      <w:tr w:rsidR="0071477A" w:rsidRPr="005009F9" w14:paraId="78609CC6" w14:textId="77777777" w:rsidTr="0071477A">
        <w:tc>
          <w:tcPr>
            <w:tcW w:w="167" w:type="pct"/>
            <w:shd w:val="clear" w:color="auto" w:fill="auto"/>
            <w:vAlign w:val="center"/>
          </w:tcPr>
          <w:p w14:paraId="5199160A" w14:textId="77777777" w:rsidR="0071477A" w:rsidRPr="005009F9" w:rsidRDefault="0071477A" w:rsidP="00AC20B3">
            <w:pPr>
              <w:spacing w:line="252" w:lineRule="auto"/>
              <w:jc w:val="center"/>
              <w:rPr>
                <w:lang w:val="nl-NL"/>
              </w:rPr>
            </w:pPr>
            <w:r w:rsidRPr="005009F9">
              <w:rPr>
                <w:lang w:val="nl-NL"/>
              </w:rPr>
              <w:t>2</w:t>
            </w:r>
          </w:p>
        </w:tc>
        <w:tc>
          <w:tcPr>
            <w:tcW w:w="465" w:type="pct"/>
            <w:shd w:val="clear" w:color="auto" w:fill="auto"/>
            <w:vAlign w:val="center"/>
          </w:tcPr>
          <w:p w14:paraId="78EF500D" w14:textId="77777777" w:rsidR="0071477A" w:rsidRPr="005009F9" w:rsidRDefault="0071477A" w:rsidP="00AC20B3">
            <w:pPr>
              <w:spacing w:line="252" w:lineRule="auto"/>
            </w:pPr>
            <w:r w:rsidRPr="005009F9">
              <w:t>Số lượng mẫu thiết kế</w:t>
            </w:r>
          </w:p>
        </w:tc>
        <w:tc>
          <w:tcPr>
            <w:tcW w:w="4368" w:type="pct"/>
            <w:shd w:val="clear" w:color="auto" w:fill="auto"/>
            <w:vAlign w:val="center"/>
          </w:tcPr>
          <w:p w14:paraId="0FDEFB6F" w14:textId="77777777" w:rsidR="0071477A" w:rsidRPr="005009F9" w:rsidRDefault="0071477A" w:rsidP="00AC20B3">
            <w:pPr>
              <w:spacing w:line="252" w:lineRule="auto"/>
            </w:pPr>
            <w:r w:rsidRPr="005009F9">
              <w:t>05 mẫu thiết kế</w:t>
            </w:r>
          </w:p>
        </w:tc>
      </w:tr>
      <w:tr w:rsidR="0071477A" w:rsidRPr="005009F9" w14:paraId="4830FC3B" w14:textId="77777777" w:rsidTr="0071477A">
        <w:trPr>
          <w:trHeight w:val="342"/>
        </w:trPr>
        <w:tc>
          <w:tcPr>
            <w:tcW w:w="167" w:type="pct"/>
            <w:shd w:val="clear" w:color="auto" w:fill="auto"/>
          </w:tcPr>
          <w:p w14:paraId="2D6B54C3" w14:textId="77777777" w:rsidR="0071477A" w:rsidRPr="005009F9" w:rsidRDefault="0071477A" w:rsidP="00AC20B3">
            <w:pPr>
              <w:spacing w:line="252" w:lineRule="auto"/>
              <w:jc w:val="both"/>
              <w:rPr>
                <w:b/>
                <w:lang w:val="nl-NL"/>
              </w:rPr>
            </w:pPr>
            <w:r w:rsidRPr="005009F9">
              <w:rPr>
                <w:b/>
                <w:lang w:val="nl-NL"/>
              </w:rPr>
              <w:lastRenderedPageBreak/>
              <w:t>III</w:t>
            </w:r>
          </w:p>
        </w:tc>
        <w:tc>
          <w:tcPr>
            <w:tcW w:w="4833" w:type="pct"/>
            <w:gridSpan w:val="2"/>
            <w:shd w:val="clear" w:color="auto" w:fill="auto"/>
            <w:vAlign w:val="center"/>
          </w:tcPr>
          <w:p w14:paraId="099F87FF" w14:textId="77777777" w:rsidR="0071477A" w:rsidRPr="005009F9" w:rsidRDefault="0071477A" w:rsidP="00AC20B3">
            <w:pPr>
              <w:spacing w:line="252" w:lineRule="auto"/>
              <w:jc w:val="both"/>
              <w:rPr>
                <w:lang w:val="vi-VN"/>
              </w:rPr>
            </w:pPr>
            <w:r w:rsidRPr="005009F9">
              <w:rPr>
                <w:b/>
                <w:iCs/>
                <w:lang w:val="vi-VN"/>
              </w:rPr>
              <w:t>Yêu cầu đóng gói, giao hàng</w:t>
            </w:r>
          </w:p>
        </w:tc>
      </w:tr>
      <w:tr w:rsidR="0071477A" w:rsidRPr="005009F9" w14:paraId="22BB026E" w14:textId="77777777" w:rsidTr="0071477A">
        <w:tc>
          <w:tcPr>
            <w:tcW w:w="167" w:type="pct"/>
            <w:shd w:val="clear" w:color="auto" w:fill="auto"/>
            <w:vAlign w:val="center"/>
          </w:tcPr>
          <w:p w14:paraId="1A493EEC" w14:textId="77777777" w:rsidR="0071477A" w:rsidRPr="005009F9" w:rsidRDefault="0071477A" w:rsidP="00AC20B3">
            <w:pPr>
              <w:spacing w:line="252" w:lineRule="auto"/>
              <w:jc w:val="center"/>
              <w:rPr>
                <w:lang w:val="nl-NL"/>
              </w:rPr>
            </w:pPr>
            <w:r w:rsidRPr="005009F9">
              <w:rPr>
                <w:lang w:val="nl-NL"/>
              </w:rPr>
              <w:t>1</w:t>
            </w:r>
          </w:p>
        </w:tc>
        <w:tc>
          <w:tcPr>
            <w:tcW w:w="465" w:type="pct"/>
            <w:shd w:val="clear" w:color="auto" w:fill="auto"/>
            <w:vAlign w:val="center"/>
          </w:tcPr>
          <w:p w14:paraId="06FFB543" w14:textId="77777777" w:rsidR="0071477A" w:rsidRPr="005009F9" w:rsidRDefault="0071477A" w:rsidP="00AC20B3">
            <w:pPr>
              <w:spacing w:line="252" w:lineRule="auto"/>
            </w:pPr>
            <w:r w:rsidRPr="005009F9">
              <w:t>Đóng gói hàng hóa</w:t>
            </w:r>
          </w:p>
        </w:tc>
        <w:tc>
          <w:tcPr>
            <w:tcW w:w="4368" w:type="pct"/>
            <w:shd w:val="clear" w:color="auto" w:fill="auto"/>
            <w:vAlign w:val="center"/>
          </w:tcPr>
          <w:p w14:paraId="1AD9706F" w14:textId="77777777" w:rsidR="0071477A" w:rsidRPr="005009F9" w:rsidRDefault="0071477A" w:rsidP="00AC20B3">
            <w:pPr>
              <w:spacing w:line="252" w:lineRule="auto"/>
            </w:pPr>
            <w:r w:rsidRPr="005009F9">
              <w:t>Đóng gói hàng hóa: Phôi thẻ (theo từng loại thẻ) được đóng gói nguyên hộp bằng bìa carton cứng không làm thẻ bị xô lệch với số lượng không quá 500 thẻ/hộp. Các hộp thẻ được đóng trong thùng làm bằng bìa carton nguyên niêm phong có ghi rõ tên sản phẩm, số lượng thẻ, số kiện và nguồn gốc xuất xứ thẻ.</w:t>
            </w:r>
          </w:p>
        </w:tc>
      </w:tr>
      <w:tr w:rsidR="0071477A" w:rsidRPr="005009F9" w14:paraId="6833AA74" w14:textId="77777777" w:rsidTr="0071477A">
        <w:tc>
          <w:tcPr>
            <w:tcW w:w="167" w:type="pct"/>
            <w:shd w:val="clear" w:color="auto" w:fill="auto"/>
            <w:vAlign w:val="center"/>
          </w:tcPr>
          <w:p w14:paraId="7B5900F6" w14:textId="77777777" w:rsidR="0071477A" w:rsidRPr="005009F9" w:rsidRDefault="0071477A" w:rsidP="00AC20B3">
            <w:pPr>
              <w:spacing w:line="252" w:lineRule="auto"/>
              <w:jc w:val="center"/>
              <w:rPr>
                <w:lang w:val="nl-NL"/>
              </w:rPr>
            </w:pPr>
            <w:r w:rsidRPr="005009F9">
              <w:rPr>
                <w:lang w:val="nl-NL"/>
              </w:rPr>
              <w:t>2</w:t>
            </w:r>
          </w:p>
        </w:tc>
        <w:tc>
          <w:tcPr>
            <w:tcW w:w="465" w:type="pct"/>
            <w:shd w:val="clear" w:color="auto" w:fill="auto"/>
            <w:vAlign w:val="center"/>
          </w:tcPr>
          <w:p w14:paraId="2086D6C1" w14:textId="77777777" w:rsidR="0071477A" w:rsidRPr="005009F9" w:rsidRDefault="0071477A" w:rsidP="00AC20B3">
            <w:pPr>
              <w:spacing w:line="252" w:lineRule="auto"/>
            </w:pPr>
            <w:r w:rsidRPr="005009F9">
              <w:t xml:space="preserve">Bàn giao hàng hóa </w:t>
            </w:r>
          </w:p>
        </w:tc>
        <w:tc>
          <w:tcPr>
            <w:tcW w:w="4368" w:type="pct"/>
            <w:shd w:val="clear" w:color="auto" w:fill="auto"/>
            <w:vAlign w:val="center"/>
          </w:tcPr>
          <w:p w14:paraId="6FE9677A" w14:textId="77777777" w:rsidR="0071477A" w:rsidRPr="005009F9" w:rsidRDefault="0071477A" w:rsidP="00AC20B3">
            <w:pPr>
              <w:spacing w:line="252" w:lineRule="auto"/>
            </w:pPr>
            <w:r w:rsidRPr="005009F9">
              <w:t>- Hàng hóa từng đợt theo hợp đồng được giao tới địa điểm của Bên mời thầu, cụ thể như sau:</w:t>
            </w:r>
            <w:r w:rsidRPr="005009F9">
              <w:br/>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r w:rsidRPr="005009F9">
              <w:br/>
              <w:t>- Thời gian giao hàng trong vòng 30 ngày kể từ ngày xác nhận thiết kế và có yêu cầu đặt hàng cụ thể từ BIDV.</w:t>
            </w:r>
          </w:p>
        </w:tc>
      </w:tr>
      <w:tr w:rsidR="0071477A" w:rsidRPr="005009F9" w14:paraId="505D5877" w14:textId="77777777" w:rsidTr="0071477A">
        <w:trPr>
          <w:trHeight w:val="342"/>
        </w:trPr>
        <w:tc>
          <w:tcPr>
            <w:tcW w:w="167" w:type="pct"/>
            <w:shd w:val="clear" w:color="auto" w:fill="auto"/>
          </w:tcPr>
          <w:p w14:paraId="211F1D27" w14:textId="77777777" w:rsidR="0071477A" w:rsidRPr="005009F9" w:rsidRDefault="0071477A" w:rsidP="00AC20B3">
            <w:pPr>
              <w:spacing w:line="252" w:lineRule="auto"/>
              <w:jc w:val="both"/>
              <w:rPr>
                <w:b/>
                <w:lang w:val="nl-NL"/>
              </w:rPr>
            </w:pPr>
            <w:r w:rsidRPr="005009F9">
              <w:rPr>
                <w:b/>
                <w:lang w:val="nl-NL"/>
              </w:rPr>
              <w:t>IV</w:t>
            </w:r>
          </w:p>
        </w:tc>
        <w:tc>
          <w:tcPr>
            <w:tcW w:w="4833" w:type="pct"/>
            <w:gridSpan w:val="2"/>
            <w:shd w:val="clear" w:color="auto" w:fill="auto"/>
            <w:vAlign w:val="center"/>
          </w:tcPr>
          <w:p w14:paraId="41AE220E" w14:textId="77777777" w:rsidR="0071477A" w:rsidRPr="005009F9" w:rsidRDefault="0071477A" w:rsidP="00AC20B3">
            <w:pPr>
              <w:spacing w:line="252" w:lineRule="auto"/>
              <w:jc w:val="both"/>
              <w:rPr>
                <w:lang w:val="vi-VN"/>
              </w:rPr>
            </w:pPr>
            <w:r w:rsidRPr="005009F9">
              <w:rPr>
                <w:b/>
                <w:iCs/>
                <w:lang w:val="vi-VN"/>
              </w:rPr>
              <w:t>Yêu cầu về bảo hành</w:t>
            </w:r>
          </w:p>
        </w:tc>
      </w:tr>
      <w:tr w:rsidR="0071477A" w:rsidRPr="005009F9" w14:paraId="0F550604" w14:textId="77777777" w:rsidTr="0071477A">
        <w:tc>
          <w:tcPr>
            <w:tcW w:w="167" w:type="pct"/>
            <w:shd w:val="clear" w:color="auto" w:fill="auto"/>
            <w:vAlign w:val="center"/>
          </w:tcPr>
          <w:p w14:paraId="28179DDB" w14:textId="77777777" w:rsidR="0071477A" w:rsidRPr="005009F9" w:rsidRDefault="0071477A" w:rsidP="00AC20B3">
            <w:pPr>
              <w:spacing w:line="252" w:lineRule="auto"/>
              <w:jc w:val="center"/>
              <w:rPr>
                <w:lang w:val="nl-NL"/>
              </w:rPr>
            </w:pPr>
            <w:r w:rsidRPr="005009F9">
              <w:rPr>
                <w:lang w:val="nl-NL"/>
              </w:rPr>
              <w:t>1</w:t>
            </w:r>
          </w:p>
        </w:tc>
        <w:tc>
          <w:tcPr>
            <w:tcW w:w="465" w:type="pct"/>
            <w:shd w:val="clear" w:color="auto" w:fill="auto"/>
            <w:vAlign w:val="center"/>
          </w:tcPr>
          <w:p w14:paraId="2D0F9F1F" w14:textId="77777777" w:rsidR="0071477A" w:rsidRPr="005009F9" w:rsidRDefault="0071477A" w:rsidP="00AC20B3">
            <w:pPr>
              <w:spacing w:line="252" w:lineRule="auto"/>
            </w:pPr>
            <w:r w:rsidRPr="005009F9">
              <w:t>Yêu cầu về bảo hành</w:t>
            </w:r>
          </w:p>
        </w:tc>
        <w:tc>
          <w:tcPr>
            <w:tcW w:w="4368" w:type="pct"/>
            <w:shd w:val="clear" w:color="auto" w:fill="auto"/>
            <w:vAlign w:val="center"/>
          </w:tcPr>
          <w:p w14:paraId="4B582374" w14:textId="77777777" w:rsidR="0071477A" w:rsidRPr="005009F9" w:rsidRDefault="0071477A" w:rsidP="00AC20B3">
            <w:pPr>
              <w:spacing w:line="252" w:lineRule="auto"/>
            </w:pPr>
            <w:r w:rsidRPr="005009F9">
              <w:t>- Thời gian bảo hành: 12 tháng kể từ ngày hàng hóa bàn giao được nghiệm thu.</w:t>
            </w:r>
            <w:r w:rsidRPr="005009F9">
              <w:br/>
              <w:t xml:space="preserve">- Địa điểm bảo hành: </w:t>
            </w:r>
            <w:r w:rsidRPr="005009F9">
              <w:br/>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p>
        </w:tc>
      </w:tr>
    </w:tbl>
    <w:p w14:paraId="4BD47802" w14:textId="77777777" w:rsidR="0071477A" w:rsidRPr="005009F9" w:rsidRDefault="0071477A" w:rsidP="0071477A">
      <w:pPr>
        <w:keepNext/>
        <w:widowControl w:val="0"/>
        <w:numPr>
          <w:ilvl w:val="0"/>
          <w:numId w:val="34"/>
        </w:numPr>
        <w:spacing w:before="120" w:after="120" w:line="252" w:lineRule="auto"/>
        <w:ind w:left="714" w:hanging="357"/>
        <w:jc w:val="both"/>
        <w:rPr>
          <w:b/>
          <w:bCs/>
          <w:sz w:val="26"/>
          <w:szCs w:val="26"/>
        </w:rPr>
      </w:pPr>
      <w:r w:rsidRPr="005009F9">
        <w:rPr>
          <w:b/>
          <w:bCs/>
          <w:sz w:val="26"/>
          <w:szCs w:val="26"/>
        </w:rPr>
        <w:t>Phôi thẻ tín dụng Napas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376"/>
        <w:gridCol w:w="12830"/>
      </w:tblGrid>
      <w:tr w:rsidR="0071477A" w:rsidRPr="005009F9" w14:paraId="4AE75A57" w14:textId="77777777" w:rsidTr="0071477A">
        <w:tc>
          <w:tcPr>
            <w:tcW w:w="167" w:type="pct"/>
            <w:shd w:val="clear" w:color="auto" w:fill="auto"/>
            <w:vAlign w:val="center"/>
          </w:tcPr>
          <w:p w14:paraId="310CB32D" w14:textId="77777777" w:rsidR="0071477A" w:rsidRPr="005009F9" w:rsidRDefault="0071477A" w:rsidP="00AC20B3">
            <w:pPr>
              <w:spacing w:line="252" w:lineRule="auto"/>
              <w:jc w:val="center"/>
              <w:rPr>
                <w:b/>
                <w:lang w:val="nl-NL"/>
              </w:rPr>
            </w:pPr>
            <w:r w:rsidRPr="005009F9">
              <w:rPr>
                <w:b/>
                <w:lang w:val="nl-NL"/>
              </w:rPr>
              <w:t>I</w:t>
            </w:r>
          </w:p>
        </w:tc>
        <w:tc>
          <w:tcPr>
            <w:tcW w:w="4833" w:type="pct"/>
            <w:gridSpan w:val="2"/>
            <w:shd w:val="clear" w:color="auto" w:fill="auto"/>
            <w:vAlign w:val="center"/>
          </w:tcPr>
          <w:p w14:paraId="4F42A601" w14:textId="77777777" w:rsidR="0071477A" w:rsidRPr="005009F9" w:rsidRDefault="0071477A" w:rsidP="00AC20B3">
            <w:pPr>
              <w:spacing w:line="252" w:lineRule="auto"/>
              <w:jc w:val="both"/>
              <w:rPr>
                <w:b/>
                <w:lang w:val="nl-NL"/>
              </w:rPr>
            </w:pPr>
            <w:r w:rsidRPr="005009F9">
              <w:rPr>
                <w:b/>
                <w:lang w:val="vi-VN"/>
              </w:rPr>
              <w:t>Yêu cầu kỹ thuật</w:t>
            </w:r>
          </w:p>
        </w:tc>
      </w:tr>
      <w:tr w:rsidR="0071477A" w:rsidRPr="005009F9" w14:paraId="49EA5CEE" w14:textId="77777777" w:rsidTr="0071477A">
        <w:tc>
          <w:tcPr>
            <w:tcW w:w="167" w:type="pct"/>
            <w:shd w:val="clear" w:color="auto" w:fill="auto"/>
            <w:vAlign w:val="bottom"/>
          </w:tcPr>
          <w:p w14:paraId="28819D9D" w14:textId="77777777" w:rsidR="0071477A" w:rsidRPr="005009F9" w:rsidRDefault="0071477A" w:rsidP="00AC20B3">
            <w:pPr>
              <w:widowControl w:val="0"/>
              <w:jc w:val="both"/>
              <w:rPr>
                <w:b/>
                <w:i/>
                <w:lang w:val="nl-NL"/>
              </w:rPr>
            </w:pPr>
            <w:r w:rsidRPr="005009F9">
              <w:rPr>
                <w:iCs/>
              </w:rPr>
              <w:t>1</w:t>
            </w:r>
          </w:p>
        </w:tc>
        <w:tc>
          <w:tcPr>
            <w:tcW w:w="469" w:type="pct"/>
            <w:shd w:val="clear" w:color="auto" w:fill="auto"/>
            <w:vAlign w:val="center"/>
          </w:tcPr>
          <w:p w14:paraId="0F8859FE" w14:textId="77777777" w:rsidR="0071477A" w:rsidRPr="005009F9" w:rsidRDefault="0071477A" w:rsidP="00AC20B3">
            <w:pPr>
              <w:widowControl w:val="0"/>
              <w:jc w:val="both"/>
              <w:rPr>
                <w:b/>
                <w:i/>
                <w:lang w:val="nl-NL"/>
              </w:rPr>
            </w:pPr>
            <w:r w:rsidRPr="005009F9">
              <w:rPr>
                <w:iCs/>
              </w:rPr>
              <w:t>Chất liệu</w:t>
            </w:r>
          </w:p>
        </w:tc>
        <w:tc>
          <w:tcPr>
            <w:tcW w:w="4364" w:type="pct"/>
            <w:shd w:val="clear" w:color="auto" w:fill="auto"/>
            <w:vAlign w:val="bottom"/>
          </w:tcPr>
          <w:p w14:paraId="7CF12376" w14:textId="77777777" w:rsidR="0071477A" w:rsidRPr="005009F9" w:rsidRDefault="0071477A" w:rsidP="00AC20B3">
            <w:pPr>
              <w:jc w:val="both"/>
            </w:pPr>
            <w:r w:rsidRPr="005009F9">
              <w:t>PVC Laminated có độ bền và độ chống xước cao, có phủ lớp Laminated được ép trên bề mặt chống trầy xước, không bong tróc.</w:t>
            </w:r>
          </w:p>
        </w:tc>
      </w:tr>
      <w:tr w:rsidR="0071477A" w:rsidRPr="005009F9" w14:paraId="1DA88E95" w14:textId="77777777" w:rsidTr="0071477A">
        <w:tc>
          <w:tcPr>
            <w:tcW w:w="167" w:type="pct"/>
            <w:shd w:val="clear" w:color="auto" w:fill="auto"/>
            <w:vAlign w:val="center"/>
          </w:tcPr>
          <w:p w14:paraId="3EFBE210" w14:textId="77777777" w:rsidR="0071477A" w:rsidRPr="005009F9" w:rsidRDefault="0071477A" w:rsidP="00AC20B3">
            <w:pPr>
              <w:widowControl w:val="0"/>
              <w:jc w:val="both"/>
              <w:rPr>
                <w:b/>
                <w:i/>
                <w:lang w:val="nl-NL"/>
              </w:rPr>
            </w:pPr>
            <w:r w:rsidRPr="005009F9">
              <w:rPr>
                <w:iCs/>
              </w:rPr>
              <w:t>2</w:t>
            </w:r>
          </w:p>
        </w:tc>
        <w:tc>
          <w:tcPr>
            <w:tcW w:w="469" w:type="pct"/>
            <w:shd w:val="clear" w:color="auto" w:fill="auto"/>
            <w:vAlign w:val="center"/>
          </w:tcPr>
          <w:p w14:paraId="601C6437" w14:textId="77777777" w:rsidR="0071477A" w:rsidRPr="005009F9" w:rsidRDefault="0071477A" w:rsidP="00AC20B3">
            <w:pPr>
              <w:widowControl w:val="0"/>
              <w:jc w:val="both"/>
              <w:rPr>
                <w:b/>
                <w:i/>
                <w:lang w:val="nl-NL"/>
              </w:rPr>
            </w:pPr>
            <w:r w:rsidRPr="005009F9">
              <w:rPr>
                <w:iCs/>
              </w:rPr>
              <w:t>Kích thước</w:t>
            </w:r>
          </w:p>
        </w:tc>
        <w:tc>
          <w:tcPr>
            <w:tcW w:w="4364" w:type="pct"/>
            <w:shd w:val="clear" w:color="auto" w:fill="auto"/>
            <w:vAlign w:val="center"/>
          </w:tcPr>
          <w:p w14:paraId="3C3D7B1B" w14:textId="77777777" w:rsidR="0071477A" w:rsidRPr="005009F9" w:rsidRDefault="0071477A" w:rsidP="00AC20B3">
            <w:pPr>
              <w:widowControl w:val="0"/>
              <w:rPr>
                <w:b/>
                <w:i/>
                <w:lang w:val="nl-NL"/>
              </w:rPr>
            </w:pPr>
            <w:r w:rsidRPr="005009F9">
              <w:t>Theo chuẩn CR80:</w:t>
            </w:r>
            <w:r w:rsidRPr="005009F9">
              <w:br/>
              <w:t>-  Dài: 85.725mm +/- 0.1mm</w:t>
            </w:r>
            <w:r w:rsidRPr="005009F9">
              <w:br/>
              <w:t>-  Rộng: 53.975mm +/- 0.1mm</w:t>
            </w:r>
            <w:r w:rsidRPr="005009F9">
              <w:br/>
              <w:t>-  Dày: 0.76mm +/- 0.08mm</w:t>
            </w:r>
          </w:p>
        </w:tc>
      </w:tr>
      <w:tr w:rsidR="0071477A" w:rsidRPr="005009F9" w14:paraId="09A04F56" w14:textId="77777777" w:rsidTr="0071477A">
        <w:tc>
          <w:tcPr>
            <w:tcW w:w="167" w:type="pct"/>
            <w:shd w:val="clear" w:color="auto" w:fill="auto"/>
            <w:vAlign w:val="center"/>
          </w:tcPr>
          <w:p w14:paraId="6672A073" w14:textId="77777777" w:rsidR="0071477A" w:rsidRPr="005009F9" w:rsidRDefault="0071477A" w:rsidP="00AC20B3">
            <w:pPr>
              <w:widowControl w:val="0"/>
              <w:jc w:val="both"/>
              <w:rPr>
                <w:b/>
                <w:i/>
                <w:lang w:val="nl-NL"/>
              </w:rPr>
            </w:pPr>
            <w:r w:rsidRPr="005009F9">
              <w:rPr>
                <w:iCs/>
              </w:rPr>
              <w:t>3</w:t>
            </w:r>
          </w:p>
        </w:tc>
        <w:tc>
          <w:tcPr>
            <w:tcW w:w="469" w:type="pct"/>
            <w:shd w:val="clear" w:color="auto" w:fill="auto"/>
            <w:vAlign w:val="center"/>
          </w:tcPr>
          <w:p w14:paraId="56825011" w14:textId="77777777" w:rsidR="0071477A" w:rsidRPr="005009F9" w:rsidRDefault="0071477A" w:rsidP="00AC20B3">
            <w:pPr>
              <w:widowControl w:val="0"/>
              <w:jc w:val="both"/>
              <w:rPr>
                <w:b/>
                <w:i/>
                <w:lang w:val="nl-NL"/>
              </w:rPr>
            </w:pPr>
            <w:r w:rsidRPr="005009F9">
              <w:rPr>
                <w:iCs/>
              </w:rPr>
              <w:t>Thành phẩm</w:t>
            </w:r>
          </w:p>
        </w:tc>
        <w:tc>
          <w:tcPr>
            <w:tcW w:w="4364" w:type="pct"/>
            <w:shd w:val="clear" w:color="auto" w:fill="auto"/>
            <w:vAlign w:val="center"/>
          </w:tcPr>
          <w:p w14:paraId="6046726B" w14:textId="77777777" w:rsidR="0071477A" w:rsidRPr="005009F9" w:rsidRDefault="0071477A" w:rsidP="00AC20B3">
            <w:pPr>
              <w:widowControl w:val="0"/>
              <w:rPr>
                <w:b/>
                <w:i/>
                <w:lang w:val="nl-NL"/>
              </w:rPr>
            </w:pPr>
            <w:r w:rsidRPr="005009F9">
              <w:t xml:space="preserve">- Có lớp phủ Laminated bảo vệ chống xước, không bong tróc, chống nước, chống bay màu, phủ nhũ, cán mờ hai mặt tùy thuộc vào mẫu thiết kế cụ thể của BIDV. </w:t>
            </w:r>
            <w:r w:rsidRPr="005009F9">
              <w:br/>
              <w:t>- Theo thiết kế của BIDV cung cấp</w:t>
            </w:r>
            <w:r w:rsidRPr="005009F9">
              <w:br/>
              <w:t>- Cứng cáp, độ đàn hồi tốt.</w:t>
            </w:r>
            <w:r w:rsidRPr="005009F9">
              <w:br/>
            </w:r>
            <w:r w:rsidRPr="005009F9">
              <w:rPr>
                <w:b/>
                <w:bCs/>
              </w:rPr>
              <w:t xml:space="preserve">- </w:t>
            </w:r>
            <w:r w:rsidRPr="005009F9">
              <w:rPr>
                <w:bCs/>
              </w:rPr>
              <w:t>Lõi thẻ theo màu thiết kế của BID</w:t>
            </w:r>
            <w:r w:rsidRPr="005009F9">
              <w:t>V.</w:t>
            </w:r>
          </w:p>
        </w:tc>
      </w:tr>
      <w:tr w:rsidR="0071477A" w:rsidRPr="005009F9" w14:paraId="11386B2B" w14:textId="77777777" w:rsidTr="0071477A">
        <w:tc>
          <w:tcPr>
            <w:tcW w:w="167" w:type="pct"/>
            <w:shd w:val="clear" w:color="auto" w:fill="auto"/>
            <w:vAlign w:val="center"/>
          </w:tcPr>
          <w:p w14:paraId="66104F43" w14:textId="77777777" w:rsidR="0071477A" w:rsidRPr="005009F9" w:rsidRDefault="0071477A" w:rsidP="00AC20B3">
            <w:pPr>
              <w:widowControl w:val="0"/>
              <w:jc w:val="both"/>
              <w:rPr>
                <w:b/>
                <w:i/>
                <w:lang w:val="nl-NL"/>
              </w:rPr>
            </w:pPr>
            <w:r w:rsidRPr="005009F9">
              <w:rPr>
                <w:iCs/>
              </w:rPr>
              <w:t>4</w:t>
            </w:r>
          </w:p>
        </w:tc>
        <w:tc>
          <w:tcPr>
            <w:tcW w:w="469" w:type="pct"/>
            <w:shd w:val="clear" w:color="auto" w:fill="auto"/>
            <w:vAlign w:val="center"/>
          </w:tcPr>
          <w:p w14:paraId="1ABD9FF3" w14:textId="77777777" w:rsidR="0071477A" w:rsidRPr="005009F9" w:rsidRDefault="0071477A" w:rsidP="00AC20B3">
            <w:pPr>
              <w:widowControl w:val="0"/>
              <w:jc w:val="both"/>
              <w:rPr>
                <w:b/>
                <w:i/>
                <w:lang w:val="nl-NL"/>
              </w:rPr>
            </w:pPr>
            <w:r w:rsidRPr="005009F9">
              <w:rPr>
                <w:iCs/>
              </w:rPr>
              <w:t>Mặt trước, mặt sau</w:t>
            </w:r>
          </w:p>
        </w:tc>
        <w:tc>
          <w:tcPr>
            <w:tcW w:w="4364" w:type="pct"/>
            <w:shd w:val="clear" w:color="auto" w:fill="auto"/>
            <w:vAlign w:val="center"/>
          </w:tcPr>
          <w:p w14:paraId="77ADE240" w14:textId="77777777" w:rsidR="0071477A" w:rsidRPr="005009F9" w:rsidRDefault="0071477A" w:rsidP="00AC20B3">
            <w:pPr>
              <w:pStyle w:val="BodyText"/>
              <w:spacing w:after="0"/>
              <w:ind w:right="125"/>
            </w:pPr>
            <w:r w:rsidRPr="005009F9">
              <w:t>- In Offset 2 mặt theo đúng thiết kế và theo các yêu cầu về thành phẩm.</w:t>
            </w:r>
            <w:r w:rsidRPr="005009F9">
              <w:br/>
              <w:t>- In quy trình 4 màu YMCK (cả hai mặt thẻ).</w:t>
            </w:r>
            <w:r w:rsidRPr="005009F9">
              <w:br/>
              <w:t>- Sử dụng vật liệu PVC tạo hiệu ứng holosheet rainbow, hoặc hiệu ứng tráng gương tùy theo thiết kế của BIDV</w:t>
            </w:r>
          </w:p>
          <w:p w14:paraId="64CD9B32" w14:textId="77777777" w:rsidR="0071477A" w:rsidRPr="005009F9" w:rsidRDefault="0071477A" w:rsidP="00AC20B3">
            <w:pPr>
              <w:pStyle w:val="BodyText"/>
              <w:spacing w:after="0"/>
              <w:ind w:right="125"/>
            </w:pPr>
            <w:r w:rsidRPr="005009F9">
              <w:lastRenderedPageBreak/>
              <w:t>- Sử dụng vật liệu PVC hiệu ứng hoa văn có sẵn từ nền vật liệu: Tạo hiệu ứng lộ hoa văn trên nền thẻ tùy theo thiết kế của BIDV.</w:t>
            </w:r>
          </w:p>
          <w:p w14:paraId="3EC7C75F" w14:textId="77777777" w:rsidR="0071477A" w:rsidRPr="005009F9" w:rsidRDefault="0071477A" w:rsidP="00AC20B3">
            <w:pPr>
              <w:widowControl w:val="0"/>
              <w:rPr>
                <w:b/>
                <w:i/>
                <w:lang w:val="nl-NL"/>
              </w:rPr>
            </w:pPr>
            <w:r w:rsidRPr="005009F9">
              <w:t>- Phủ UV định vị theo thiết kế của BIDV</w:t>
            </w:r>
            <w:r w:rsidRPr="005009F9">
              <w:br/>
              <w:t>- Màu nền thẻ theo đúng thiết kế của BIDV</w:t>
            </w:r>
          </w:p>
        </w:tc>
      </w:tr>
      <w:tr w:rsidR="0071477A" w:rsidRPr="005009F9" w14:paraId="478C6A12" w14:textId="77777777" w:rsidTr="0071477A">
        <w:tc>
          <w:tcPr>
            <w:tcW w:w="167" w:type="pct"/>
            <w:shd w:val="clear" w:color="auto" w:fill="auto"/>
            <w:vAlign w:val="center"/>
          </w:tcPr>
          <w:p w14:paraId="3C741A6D" w14:textId="77777777" w:rsidR="0071477A" w:rsidRPr="005009F9" w:rsidRDefault="0071477A" w:rsidP="00AC20B3">
            <w:pPr>
              <w:widowControl w:val="0"/>
              <w:jc w:val="both"/>
              <w:rPr>
                <w:b/>
                <w:i/>
                <w:lang w:val="nl-NL"/>
              </w:rPr>
            </w:pPr>
            <w:r w:rsidRPr="005009F9">
              <w:rPr>
                <w:iCs/>
              </w:rPr>
              <w:lastRenderedPageBreak/>
              <w:t>5</w:t>
            </w:r>
          </w:p>
        </w:tc>
        <w:tc>
          <w:tcPr>
            <w:tcW w:w="469" w:type="pct"/>
            <w:shd w:val="clear" w:color="auto" w:fill="auto"/>
            <w:vAlign w:val="center"/>
          </w:tcPr>
          <w:p w14:paraId="4D269E37" w14:textId="77777777" w:rsidR="0071477A" w:rsidRPr="005009F9" w:rsidRDefault="0071477A" w:rsidP="00AC20B3">
            <w:pPr>
              <w:widowControl w:val="0"/>
              <w:jc w:val="both"/>
              <w:rPr>
                <w:b/>
                <w:i/>
                <w:lang w:val="nl-NL"/>
              </w:rPr>
            </w:pPr>
            <w:r w:rsidRPr="005009F9">
              <w:rPr>
                <w:iCs/>
              </w:rPr>
              <w:t>Dải từ</w:t>
            </w:r>
          </w:p>
        </w:tc>
        <w:tc>
          <w:tcPr>
            <w:tcW w:w="4364" w:type="pct"/>
            <w:shd w:val="clear" w:color="auto" w:fill="auto"/>
            <w:vAlign w:val="center"/>
          </w:tcPr>
          <w:p w14:paraId="5D907CEB" w14:textId="77777777" w:rsidR="0071477A" w:rsidRPr="005009F9" w:rsidRDefault="0071477A" w:rsidP="00AC20B3">
            <w:r w:rsidRPr="005009F9">
              <w:t>- Có hoặc không có dải từ tùy từng thiết kế thẻ theo yêu cầu cụ thể của BIDV</w:t>
            </w:r>
          </w:p>
          <w:p w14:paraId="0B153484" w14:textId="77777777" w:rsidR="0071477A" w:rsidRPr="005009F9" w:rsidRDefault="0071477A" w:rsidP="00AC20B3">
            <w:pPr>
              <w:jc w:val="both"/>
              <w:rPr>
                <w:iCs/>
              </w:rPr>
            </w:pPr>
            <w:r w:rsidRPr="005009F9">
              <w:t>- Đường từ chưa có thông tin, Đường từ mật độ cao Hi-co, 2750 oe</w:t>
            </w:r>
          </w:p>
        </w:tc>
      </w:tr>
      <w:tr w:rsidR="0071477A" w:rsidRPr="005009F9" w14:paraId="264DCFC6" w14:textId="77777777" w:rsidTr="0071477A">
        <w:tc>
          <w:tcPr>
            <w:tcW w:w="167" w:type="pct"/>
            <w:shd w:val="clear" w:color="auto" w:fill="auto"/>
            <w:vAlign w:val="center"/>
          </w:tcPr>
          <w:p w14:paraId="70CDFE44" w14:textId="77777777" w:rsidR="0071477A" w:rsidRPr="005009F9" w:rsidRDefault="0071477A" w:rsidP="00AC20B3">
            <w:pPr>
              <w:widowControl w:val="0"/>
              <w:jc w:val="both"/>
              <w:rPr>
                <w:b/>
                <w:i/>
                <w:lang w:val="nl-NL"/>
              </w:rPr>
            </w:pPr>
            <w:r w:rsidRPr="005009F9">
              <w:rPr>
                <w:iCs/>
              </w:rPr>
              <w:t>6</w:t>
            </w:r>
          </w:p>
        </w:tc>
        <w:tc>
          <w:tcPr>
            <w:tcW w:w="469" w:type="pct"/>
            <w:shd w:val="clear" w:color="auto" w:fill="auto"/>
            <w:vAlign w:val="center"/>
          </w:tcPr>
          <w:p w14:paraId="29A06CB8" w14:textId="77777777" w:rsidR="0071477A" w:rsidRPr="005009F9" w:rsidRDefault="0071477A" w:rsidP="00AC20B3">
            <w:pPr>
              <w:widowControl w:val="0"/>
              <w:jc w:val="both"/>
              <w:rPr>
                <w:b/>
                <w:i/>
                <w:lang w:val="nl-NL"/>
              </w:rPr>
            </w:pPr>
            <w:r w:rsidRPr="005009F9">
              <w:rPr>
                <w:iCs/>
              </w:rPr>
              <w:t>Dải băng ký</w:t>
            </w:r>
          </w:p>
        </w:tc>
        <w:tc>
          <w:tcPr>
            <w:tcW w:w="4364" w:type="pct"/>
            <w:shd w:val="clear" w:color="auto" w:fill="auto"/>
            <w:vAlign w:val="center"/>
          </w:tcPr>
          <w:p w14:paraId="0A77859F" w14:textId="77777777" w:rsidR="0071477A" w:rsidRPr="005009F9" w:rsidRDefault="0071477A" w:rsidP="00AC20B3">
            <w:pPr>
              <w:jc w:val="both"/>
            </w:pPr>
            <w:r w:rsidRPr="005009F9">
              <w:t>Theo mẫu thiết kế, đảm bảo đúng tiêu chuẩn của NAPAS</w:t>
            </w:r>
          </w:p>
        </w:tc>
      </w:tr>
      <w:tr w:rsidR="0071477A" w:rsidRPr="005009F9" w14:paraId="290352CE" w14:textId="77777777" w:rsidTr="0071477A">
        <w:tc>
          <w:tcPr>
            <w:tcW w:w="167" w:type="pct"/>
            <w:shd w:val="clear" w:color="auto" w:fill="auto"/>
            <w:vAlign w:val="center"/>
          </w:tcPr>
          <w:p w14:paraId="12289C73" w14:textId="77777777" w:rsidR="0071477A" w:rsidRPr="005009F9" w:rsidRDefault="0071477A" w:rsidP="00AC20B3">
            <w:pPr>
              <w:widowControl w:val="0"/>
              <w:jc w:val="both"/>
              <w:rPr>
                <w:b/>
                <w:i/>
                <w:lang w:val="nl-NL"/>
              </w:rPr>
            </w:pPr>
            <w:r w:rsidRPr="005009F9">
              <w:rPr>
                <w:iCs/>
              </w:rPr>
              <w:t>7</w:t>
            </w:r>
          </w:p>
        </w:tc>
        <w:tc>
          <w:tcPr>
            <w:tcW w:w="469" w:type="pct"/>
            <w:shd w:val="clear" w:color="auto" w:fill="auto"/>
            <w:vAlign w:val="center"/>
          </w:tcPr>
          <w:p w14:paraId="3B06A020" w14:textId="77777777" w:rsidR="0071477A" w:rsidRPr="005009F9" w:rsidRDefault="0071477A" w:rsidP="00AC20B3">
            <w:pPr>
              <w:widowControl w:val="0"/>
              <w:jc w:val="both"/>
              <w:rPr>
                <w:b/>
                <w:i/>
                <w:lang w:val="nl-NL"/>
              </w:rPr>
            </w:pPr>
            <w:r w:rsidRPr="005009F9">
              <w:rPr>
                <w:iCs/>
              </w:rPr>
              <w:t>Thông tin hàng hóa</w:t>
            </w:r>
          </w:p>
        </w:tc>
        <w:tc>
          <w:tcPr>
            <w:tcW w:w="4364" w:type="pct"/>
            <w:shd w:val="clear" w:color="auto" w:fill="auto"/>
            <w:vAlign w:val="center"/>
          </w:tcPr>
          <w:p w14:paraId="0839B5E2" w14:textId="77777777" w:rsidR="0071477A" w:rsidRPr="005009F9" w:rsidRDefault="0071477A" w:rsidP="00AC20B3">
            <w:pPr>
              <w:widowControl w:val="0"/>
              <w:jc w:val="both"/>
              <w:rPr>
                <w:b/>
                <w:i/>
                <w:lang w:val="nl-NL"/>
              </w:rPr>
            </w:pPr>
            <w:r w:rsidRPr="005009F9">
              <w:t>Có ghi thông tin về số lô hàng (batch No.) và tên nhà sản xuất (Manufacturer ID).</w:t>
            </w:r>
          </w:p>
        </w:tc>
      </w:tr>
      <w:tr w:rsidR="0071477A" w:rsidRPr="005009F9" w14:paraId="02A6CBA3" w14:textId="77777777" w:rsidTr="0071477A">
        <w:tc>
          <w:tcPr>
            <w:tcW w:w="167" w:type="pct"/>
            <w:shd w:val="clear" w:color="auto" w:fill="auto"/>
            <w:vAlign w:val="center"/>
          </w:tcPr>
          <w:p w14:paraId="7F8C690C" w14:textId="77777777" w:rsidR="0071477A" w:rsidRPr="005009F9" w:rsidRDefault="0071477A" w:rsidP="00AC20B3">
            <w:pPr>
              <w:widowControl w:val="0"/>
              <w:jc w:val="both"/>
              <w:rPr>
                <w:b/>
                <w:i/>
                <w:lang w:val="nl-NL"/>
              </w:rPr>
            </w:pPr>
            <w:r w:rsidRPr="005009F9">
              <w:rPr>
                <w:iCs/>
              </w:rPr>
              <w:t>8</w:t>
            </w:r>
          </w:p>
        </w:tc>
        <w:tc>
          <w:tcPr>
            <w:tcW w:w="469" w:type="pct"/>
            <w:shd w:val="clear" w:color="auto" w:fill="auto"/>
            <w:vAlign w:val="center"/>
          </w:tcPr>
          <w:p w14:paraId="48A6E4C0" w14:textId="77777777" w:rsidR="0071477A" w:rsidRPr="005009F9" w:rsidRDefault="0071477A" w:rsidP="00AC20B3">
            <w:pPr>
              <w:widowControl w:val="0"/>
              <w:jc w:val="both"/>
              <w:rPr>
                <w:b/>
                <w:i/>
                <w:lang w:val="nl-NL"/>
              </w:rPr>
            </w:pPr>
            <w:r w:rsidRPr="005009F9">
              <w:rPr>
                <w:iCs/>
              </w:rPr>
              <w:t>Chip</w:t>
            </w:r>
          </w:p>
        </w:tc>
        <w:tc>
          <w:tcPr>
            <w:tcW w:w="4364" w:type="pct"/>
            <w:shd w:val="clear" w:color="auto" w:fill="auto"/>
            <w:vAlign w:val="center"/>
          </w:tcPr>
          <w:p w14:paraId="45A26919" w14:textId="77777777" w:rsidR="0071477A" w:rsidRPr="005009F9" w:rsidRDefault="0071477A" w:rsidP="00AC20B3">
            <w:pPr>
              <w:rPr>
                <w:iCs/>
              </w:rPr>
            </w:pPr>
            <w:r w:rsidRPr="005009F9">
              <w:t>- Loại chip dual interface đã được NAPAS xác nhận đáp ứng bộ tiêu chuẩn VCCS</w:t>
            </w:r>
            <w:r w:rsidRPr="005009F9">
              <w:br/>
            </w:r>
            <w:r w:rsidRPr="005009F9">
              <w:rPr>
                <w:lang w:val="nl-NL"/>
              </w:rPr>
              <w:t>- Hệ điều hành: Tối thiểu Java Card 3.0.4, Global Platform 2.2.1 trở lên; CPU: Tối thiểu 16 bit; RAM: Tối thiểu 8Kb; EEPROM: Tối thiểu 16Kb;</w:t>
            </w:r>
            <w:r w:rsidRPr="005009F9">
              <w:t xml:space="preserve"> </w:t>
            </w:r>
            <w:r w:rsidRPr="005009F9">
              <w:br/>
              <w:t>- Antenna: đảm bảo không bị ảnh hưởng khi dập/khắc thông tin lên trên thẻ.</w:t>
            </w:r>
            <w:r w:rsidRPr="005009F9">
              <w:br/>
              <w:t>- Application: VCCS Dual Interface Specifications for Issuers and Acquirers v1.0 hoặc cao hơn</w:t>
            </w:r>
          </w:p>
        </w:tc>
      </w:tr>
      <w:tr w:rsidR="0071477A" w:rsidRPr="005009F9" w14:paraId="4725E8CD" w14:textId="77777777" w:rsidTr="0071477A">
        <w:tc>
          <w:tcPr>
            <w:tcW w:w="167" w:type="pct"/>
            <w:shd w:val="clear" w:color="auto" w:fill="auto"/>
            <w:vAlign w:val="center"/>
          </w:tcPr>
          <w:p w14:paraId="53DEE0BD" w14:textId="77777777" w:rsidR="0071477A" w:rsidRPr="005009F9" w:rsidRDefault="0071477A" w:rsidP="00AC20B3">
            <w:pPr>
              <w:widowControl w:val="0"/>
              <w:jc w:val="both"/>
              <w:rPr>
                <w:b/>
                <w:i/>
                <w:lang w:val="nl-NL"/>
              </w:rPr>
            </w:pPr>
            <w:r w:rsidRPr="005009F9">
              <w:rPr>
                <w:iCs/>
              </w:rPr>
              <w:t>9</w:t>
            </w:r>
          </w:p>
        </w:tc>
        <w:tc>
          <w:tcPr>
            <w:tcW w:w="469" w:type="pct"/>
            <w:shd w:val="clear" w:color="auto" w:fill="auto"/>
            <w:vAlign w:val="center"/>
          </w:tcPr>
          <w:p w14:paraId="2860992B" w14:textId="77777777" w:rsidR="0071477A" w:rsidRPr="005009F9" w:rsidRDefault="0071477A" w:rsidP="00AC20B3">
            <w:pPr>
              <w:widowControl w:val="0"/>
              <w:jc w:val="both"/>
              <w:rPr>
                <w:b/>
                <w:i/>
                <w:lang w:val="nl-NL"/>
              </w:rPr>
            </w:pPr>
            <w:r w:rsidRPr="005009F9">
              <w:rPr>
                <w:iCs/>
              </w:rPr>
              <w:t>Các yêu cầu khác</w:t>
            </w:r>
          </w:p>
        </w:tc>
        <w:tc>
          <w:tcPr>
            <w:tcW w:w="4364" w:type="pct"/>
            <w:shd w:val="clear" w:color="auto" w:fill="auto"/>
            <w:vAlign w:val="center"/>
          </w:tcPr>
          <w:p w14:paraId="1CE0BD52" w14:textId="77777777" w:rsidR="0071477A" w:rsidRPr="005009F9" w:rsidRDefault="0071477A" w:rsidP="00AC20B3">
            <w:pPr>
              <w:spacing w:line="252" w:lineRule="auto"/>
            </w:pPr>
            <w:r w:rsidRPr="005009F9">
              <w:t>- Đối với nhà thầu là đơn vị trực tiếp sản xuất và cung cấp thẻ:</w:t>
            </w:r>
            <w:r w:rsidRPr="005009F9">
              <w:br/>
              <w:t xml:space="preserve">+ Chứng nhận/thư xác nhận (còn hiệu lực đến thời điểm đóng thầu) của NAPAS cấp cho chip VCCS của nhà thầu </w:t>
            </w:r>
            <w:r w:rsidRPr="005009F9">
              <w:rPr>
                <w:iCs/>
                <w:lang w:val="nl-NL"/>
              </w:rPr>
              <w:t>(bản sao có xác nhận của nhà thầu)</w:t>
            </w:r>
            <w:r w:rsidRPr="005009F9">
              <w:t>.</w:t>
            </w:r>
            <w:r w:rsidRPr="005009F9">
              <w:br/>
              <w:t>- Đối với nhà thầu là đơn vị không trực tiếp sản xuất nhưng được ủy quyền phân phối thẻ.</w:t>
            </w:r>
            <w:r w:rsidRPr="005009F9">
              <w:br/>
              <w:t xml:space="preserve">+ Chứng nhận/thư xác nhận (còn hiệu lực đến thời điểm đóng thầu) của NAPAS cấp cho chip VCCS của đơn vị sản xuất thẻ </w:t>
            </w:r>
            <w:r w:rsidRPr="005009F9">
              <w:rPr>
                <w:iCs/>
                <w:lang w:val="nl-NL"/>
              </w:rPr>
              <w:t>(bản sao có xác nhận của đơn vị sản xuất thẻ)</w:t>
            </w:r>
            <w:r w:rsidRPr="005009F9">
              <w:t>.</w:t>
            </w:r>
            <w:r w:rsidRPr="005009F9">
              <w:br/>
              <w:t xml:space="preserve">- Tương thích hoàn toàn với hệ thống cá thể hóa thẻ cũng như hạ tầng thanh toán của BIDV (tối thiểu cá thể hóa thẻ chip thành công trên máy dập thẻ Datacard MX6100, Matica S7000 </w:t>
            </w:r>
            <w:r w:rsidRPr="005009F9">
              <w:rPr>
                <w:lang w:val="vi-VN"/>
              </w:rPr>
              <w:t>của BIDV</w:t>
            </w:r>
            <w:r w:rsidRPr="005009F9">
              <w:t>) trong vòng 30 ngày kể từ thời điểm đóng thầu. Giải pháp cá thể hóa yêu cầu đáp ứng tốc độ ghi thông tin lên chip không vượt quá 18s/thẻ, phù hợp với công suất máy dập thẻ.</w:t>
            </w:r>
          </w:p>
          <w:p w14:paraId="74CBBD31" w14:textId="77777777" w:rsidR="0071477A" w:rsidRPr="005009F9" w:rsidRDefault="0071477A" w:rsidP="00AC20B3">
            <w:pPr>
              <w:spacing w:line="252" w:lineRule="auto"/>
            </w:pPr>
            <w:r w:rsidRPr="005009F9">
              <w:t xml:space="preserve">- Nhà thầu không có lịch sử bị phạt vi phạm Hợp đồng </w:t>
            </w:r>
            <w:r>
              <w:t xml:space="preserve">cung cấp phôi thẻ </w:t>
            </w:r>
            <w:r w:rsidRPr="005009F9">
              <w:t>với BIDV trong 03 năm gần nhất kể từ thời điểm đóng thầu.</w:t>
            </w:r>
            <w:r w:rsidRPr="005009F9">
              <w:br/>
              <w:t>- Hình thức phôi thẻ: theo đúng mẫu thiết kế BIDV yêu cầu.</w:t>
            </w:r>
            <w:r w:rsidRPr="005009F9">
              <w:br/>
              <w:t>- Cam kết gia hạn thời hạn hiệu lực của chứng nhận (LoA) trước khi LoA hết thời hạn hiệu lực.</w:t>
            </w:r>
            <w:r w:rsidRPr="005009F9">
              <w:br/>
              <w:t>- Cam kết thông báo cho BIDV trước khi LoA hết thời hạn hiệu lực và không thể gia hạn tiếp.</w:t>
            </w:r>
          </w:p>
        </w:tc>
      </w:tr>
      <w:tr w:rsidR="0071477A" w:rsidRPr="005009F9" w14:paraId="213DD721" w14:textId="77777777" w:rsidTr="0071477A">
        <w:trPr>
          <w:trHeight w:val="342"/>
        </w:trPr>
        <w:tc>
          <w:tcPr>
            <w:tcW w:w="167" w:type="pct"/>
            <w:shd w:val="clear" w:color="auto" w:fill="auto"/>
          </w:tcPr>
          <w:p w14:paraId="1460DECF" w14:textId="77777777" w:rsidR="0071477A" w:rsidRPr="005009F9" w:rsidRDefault="0071477A" w:rsidP="00AC20B3">
            <w:pPr>
              <w:spacing w:line="252" w:lineRule="auto"/>
              <w:jc w:val="both"/>
              <w:rPr>
                <w:b/>
                <w:lang w:val="nl-NL"/>
              </w:rPr>
            </w:pPr>
            <w:r w:rsidRPr="005009F9">
              <w:rPr>
                <w:b/>
                <w:lang w:val="nl-NL"/>
              </w:rPr>
              <w:t>II</w:t>
            </w:r>
          </w:p>
        </w:tc>
        <w:tc>
          <w:tcPr>
            <w:tcW w:w="4833" w:type="pct"/>
            <w:gridSpan w:val="2"/>
            <w:shd w:val="clear" w:color="auto" w:fill="auto"/>
            <w:vAlign w:val="center"/>
          </w:tcPr>
          <w:p w14:paraId="635078F9" w14:textId="77777777" w:rsidR="0071477A" w:rsidRPr="005009F9" w:rsidRDefault="0071477A" w:rsidP="00AC20B3">
            <w:pPr>
              <w:spacing w:line="252" w:lineRule="auto"/>
              <w:jc w:val="both"/>
              <w:rPr>
                <w:lang w:val="vi-VN"/>
              </w:rPr>
            </w:pPr>
            <w:r w:rsidRPr="005009F9">
              <w:rPr>
                <w:b/>
                <w:iCs/>
                <w:lang w:val="vi-VN"/>
              </w:rPr>
              <w:t>Yêu cầu về tiến độ thực hiện hợp đồng</w:t>
            </w:r>
          </w:p>
        </w:tc>
      </w:tr>
      <w:tr w:rsidR="0071477A" w:rsidRPr="005009F9" w14:paraId="77FC5A56" w14:textId="77777777" w:rsidTr="0071477A">
        <w:tc>
          <w:tcPr>
            <w:tcW w:w="167" w:type="pct"/>
            <w:shd w:val="clear" w:color="auto" w:fill="auto"/>
            <w:vAlign w:val="center"/>
          </w:tcPr>
          <w:p w14:paraId="5C72CB54" w14:textId="77777777" w:rsidR="0071477A" w:rsidRPr="005009F9" w:rsidRDefault="0071477A" w:rsidP="00AC20B3">
            <w:pPr>
              <w:widowControl w:val="0"/>
              <w:jc w:val="both"/>
              <w:rPr>
                <w:b/>
                <w:i/>
                <w:lang w:val="nl-NL"/>
              </w:rPr>
            </w:pPr>
            <w:r w:rsidRPr="005009F9">
              <w:rPr>
                <w:iCs/>
              </w:rPr>
              <w:t>1</w:t>
            </w:r>
          </w:p>
        </w:tc>
        <w:tc>
          <w:tcPr>
            <w:tcW w:w="469" w:type="pct"/>
            <w:shd w:val="clear" w:color="auto" w:fill="auto"/>
            <w:vAlign w:val="center"/>
          </w:tcPr>
          <w:p w14:paraId="3AEF3427" w14:textId="77777777" w:rsidR="0071477A" w:rsidRPr="005009F9" w:rsidRDefault="0071477A" w:rsidP="00AC20B3">
            <w:pPr>
              <w:widowControl w:val="0"/>
              <w:jc w:val="both"/>
              <w:rPr>
                <w:b/>
                <w:i/>
                <w:lang w:val="nl-NL"/>
              </w:rPr>
            </w:pPr>
            <w:r w:rsidRPr="005009F9">
              <w:rPr>
                <w:iCs/>
              </w:rPr>
              <w:t>Các dịch vụ liên quan</w:t>
            </w:r>
          </w:p>
        </w:tc>
        <w:tc>
          <w:tcPr>
            <w:tcW w:w="4364" w:type="pct"/>
            <w:shd w:val="clear" w:color="auto" w:fill="auto"/>
            <w:vAlign w:val="center"/>
          </w:tcPr>
          <w:p w14:paraId="05B07F75" w14:textId="77777777" w:rsidR="0071477A" w:rsidRPr="005009F9" w:rsidRDefault="0071477A" w:rsidP="00AC20B3">
            <w:pPr>
              <w:jc w:val="both"/>
              <w:rPr>
                <w:iCs/>
              </w:rPr>
            </w:pPr>
            <w:r w:rsidRPr="005009F9">
              <w:rPr>
                <w:iCs/>
              </w:rPr>
              <w:t>- Chỉnh sửa, điều chỉnh artwork theo yêu cầu của BIDV, làm mẫu thẻ xin xác thực của NAPAS (nếu có): mỗi lần trong vòng 03 ngày kể từ ngày BIDV có yêu cầu thông báo bằng văn bản hoặc email của BIDV.</w:t>
            </w:r>
          </w:p>
          <w:p w14:paraId="5F166353" w14:textId="77777777" w:rsidR="0071477A" w:rsidRPr="005009F9" w:rsidRDefault="0071477A" w:rsidP="00AC20B3">
            <w:pPr>
              <w:jc w:val="both"/>
              <w:rPr>
                <w:iCs/>
              </w:rPr>
            </w:pPr>
            <w:r w:rsidRPr="005009F9">
              <w:rPr>
                <w:iCs/>
              </w:rPr>
              <w:t>- Hoàn tất việc lấy chứng nhận của NAPAS về việc cá thể hóa thẻ với hệ thống BIDV: Trong vòng 07 ngày kể từ ngày ký hợp đồng.</w:t>
            </w:r>
          </w:p>
          <w:p w14:paraId="78ED4D5A" w14:textId="77777777" w:rsidR="0071477A" w:rsidRPr="005009F9" w:rsidRDefault="0071477A" w:rsidP="00AC20B3">
            <w:pPr>
              <w:jc w:val="both"/>
              <w:rPr>
                <w:iCs/>
              </w:rPr>
            </w:pPr>
            <w:r w:rsidRPr="005009F9">
              <w:rPr>
                <w:iCs/>
              </w:rPr>
              <w:t>- Thẻ sau khi cá thể hóa được xác thực giao dịch từ/chip/contactless thành công, tương thích hoàn toàn với hạ tầng thanh toán của BIDV: Trong vòng 07 ngày kể từ ngày ký hợp đồng.</w:t>
            </w:r>
          </w:p>
          <w:p w14:paraId="42BD6C9B" w14:textId="77777777" w:rsidR="0071477A" w:rsidRPr="005009F9" w:rsidRDefault="0071477A" w:rsidP="00AC20B3">
            <w:pPr>
              <w:widowControl w:val="0"/>
              <w:jc w:val="both"/>
              <w:rPr>
                <w:iCs/>
              </w:rPr>
            </w:pPr>
            <w:r w:rsidRPr="005009F9">
              <w:rPr>
                <w:iCs/>
              </w:rPr>
              <w:lastRenderedPageBreak/>
              <w:t>- Cung cấp file thiết kế mẫu thẻ cho BIDV trong vòng 03 ngày sau khi NAPAS phê duyệt.</w:t>
            </w:r>
          </w:p>
        </w:tc>
      </w:tr>
      <w:tr w:rsidR="0071477A" w:rsidRPr="005009F9" w14:paraId="235045D7" w14:textId="77777777" w:rsidTr="0071477A">
        <w:tc>
          <w:tcPr>
            <w:tcW w:w="167" w:type="pct"/>
            <w:shd w:val="clear" w:color="auto" w:fill="auto"/>
            <w:vAlign w:val="center"/>
          </w:tcPr>
          <w:p w14:paraId="272281E4" w14:textId="77777777" w:rsidR="0071477A" w:rsidRPr="005009F9" w:rsidRDefault="0071477A" w:rsidP="00AC20B3">
            <w:pPr>
              <w:widowControl w:val="0"/>
              <w:jc w:val="both"/>
              <w:rPr>
                <w:b/>
                <w:i/>
                <w:lang w:val="nl-NL"/>
              </w:rPr>
            </w:pPr>
            <w:r w:rsidRPr="005009F9">
              <w:rPr>
                <w:iCs/>
              </w:rPr>
              <w:lastRenderedPageBreak/>
              <w:t>2</w:t>
            </w:r>
          </w:p>
        </w:tc>
        <w:tc>
          <w:tcPr>
            <w:tcW w:w="469" w:type="pct"/>
            <w:shd w:val="clear" w:color="auto" w:fill="auto"/>
            <w:vAlign w:val="center"/>
          </w:tcPr>
          <w:p w14:paraId="71DDC9FD" w14:textId="77777777" w:rsidR="0071477A" w:rsidRPr="005009F9" w:rsidRDefault="0071477A" w:rsidP="00AC20B3">
            <w:pPr>
              <w:widowControl w:val="0"/>
              <w:jc w:val="both"/>
              <w:rPr>
                <w:b/>
                <w:i/>
                <w:lang w:val="nl-NL"/>
              </w:rPr>
            </w:pPr>
            <w:r w:rsidRPr="005009F9">
              <w:rPr>
                <w:iCs/>
              </w:rPr>
              <w:t>Số lượng mẫu thiết kế</w:t>
            </w:r>
          </w:p>
        </w:tc>
        <w:tc>
          <w:tcPr>
            <w:tcW w:w="4364" w:type="pct"/>
            <w:shd w:val="clear" w:color="auto" w:fill="auto"/>
            <w:vAlign w:val="center"/>
          </w:tcPr>
          <w:p w14:paraId="649AD7A8" w14:textId="77777777" w:rsidR="0071477A" w:rsidRPr="005009F9" w:rsidRDefault="0071477A" w:rsidP="00AC20B3">
            <w:pPr>
              <w:widowControl w:val="0"/>
              <w:jc w:val="both"/>
              <w:rPr>
                <w:b/>
                <w:i/>
                <w:lang w:val="nl-NL"/>
              </w:rPr>
            </w:pPr>
            <w:r w:rsidRPr="005009F9">
              <w:rPr>
                <w:iCs/>
              </w:rPr>
              <w:t>03 mẫu thiết kế</w:t>
            </w:r>
          </w:p>
        </w:tc>
      </w:tr>
      <w:tr w:rsidR="0071477A" w:rsidRPr="005009F9" w14:paraId="2F177E49" w14:textId="77777777" w:rsidTr="0071477A">
        <w:trPr>
          <w:trHeight w:val="342"/>
        </w:trPr>
        <w:tc>
          <w:tcPr>
            <w:tcW w:w="167" w:type="pct"/>
            <w:shd w:val="clear" w:color="auto" w:fill="auto"/>
          </w:tcPr>
          <w:p w14:paraId="5993FB9B" w14:textId="77777777" w:rsidR="0071477A" w:rsidRPr="005009F9" w:rsidRDefault="0071477A" w:rsidP="00AC20B3">
            <w:pPr>
              <w:spacing w:line="252" w:lineRule="auto"/>
              <w:jc w:val="both"/>
              <w:rPr>
                <w:b/>
                <w:lang w:val="nl-NL"/>
              </w:rPr>
            </w:pPr>
            <w:r w:rsidRPr="005009F9">
              <w:rPr>
                <w:b/>
                <w:lang w:val="nl-NL"/>
              </w:rPr>
              <w:t>III</w:t>
            </w:r>
          </w:p>
        </w:tc>
        <w:tc>
          <w:tcPr>
            <w:tcW w:w="4833" w:type="pct"/>
            <w:gridSpan w:val="2"/>
            <w:shd w:val="clear" w:color="auto" w:fill="auto"/>
            <w:vAlign w:val="center"/>
          </w:tcPr>
          <w:p w14:paraId="1D28537C" w14:textId="77777777" w:rsidR="0071477A" w:rsidRPr="005009F9" w:rsidRDefault="0071477A" w:rsidP="00AC20B3">
            <w:pPr>
              <w:spacing w:line="252" w:lineRule="auto"/>
              <w:jc w:val="both"/>
              <w:rPr>
                <w:lang w:val="vi-VN"/>
              </w:rPr>
            </w:pPr>
            <w:r w:rsidRPr="005009F9">
              <w:rPr>
                <w:b/>
                <w:iCs/>
                <w:lang w:val="vi-VN"/>
              </w:rPr>
              <w:t>Yêu cầu đóng gói, giao hàng</w:t>
            </w:r>
          </w:p>
        </w:tc>
      </w:tr>
      <w:tr w:rsidR="0071477A" w:rsidRPr="005009F9" w14:paraId="5DDB00C9" w14:textId="77777777" w:rsidTr="0071477A">
        <w:tc>
          <w:tcPr>
            <w:tcW w:w="167" w:type="pct"/>
            <w:shd w:val="clear" w:color="auto" w:fill="auto"/>
            <w:vAlign w:val="center"/>
          </w:tcPr>
          <w:p w14:paraId="33547FE0" w14:textId="77777777" w:rsidR="0071477A" w:rsidRPr="005009F9" w:rsidRDefault="0071477A" w:rsidP="00AC20B3">
            <w:pPr>
              <w:widowControl w:val="0"/>
              <w:jc w:val="both"/>
              <w:rPr>
                <w:b/>
                <w:i/>
                <w:lang w:val="nl-NL"/>
              </w:rPr>
            </w:pPr>
            <w:r w:rsidRPr="005009F9">
              <w:rPr>
                <w:iCs/>
              </w:rPr>
              <w:t>1</w:t>
            </w:r>
          </w:p>
        </w:tc>
        <w:tc>
          <w:tcPr>
            <w:tcW w:w="469" w:type="pct"/>
            <w:shd w:val="clear" w:color="auto" w:fill="auto"/>
            <w:vAlign w:val="center"/>
          </w:tcPr>
          <w:p w14:paraId="4BBA878C" w14:textId="77777777" w:rsidR="0071477A" w:rsidRPr="005009F9" w:rsidRDefault="0071477A" w:rsidP="00AC20B3">
            <w:pPr>
              <w:widowControl w:val="0"/>
              <w:jc w:val="both"/>
              <w:rPr>
                <w:b/>
                <w:i/>
                <w:lang w:val="nl-NL"/>
              </w:rPr>
            </w:pPr>
            <w:r w:rsidRPr="005009F9">
              <w:rPr>
                <w:iCs/>
              </w:rPr>
              <w:t>Đóng gói hàng hóa</w:t>
            </w:r>
          </w:p>
        </w:tc>
        <w:tc>
          <w:tcPr>
            <w:tcW w:w="4364" w:type="pct"/>
            <w:shd w:val="clear" w:color="auto" w:fill="auto"/>
            <w:vAlign w:val="center"/>
          </w:tcPr>
          <w:p w14:paraId="4DEED129" w14:textId="77777777" w:rsidR="0071477A" w:rsidRPr="005009F9" w:rsidRDefault="0071477A" w:rsidP="00AC20B3">
            <w:pPr>
              <w:widowControl w:val="0"/>
              <w:jc w:val="both"/>
              <w:rPr>
                <w:iCs/>
              </w:rPr>
            </w:pPr>
            <w:r w:rsidRPr="005009F9">
              <w:rPr>
                <w:iCs/>
              </w:rPr>
              <w:t>Đóng gói hàng hóa: Phôi thẻ (theo từng loại thẻ) được đóng gói nguyên hộp bằng bìa carton cứng không làm thẻ bị xô lệch với số lượng không quá 500 thẻ/hộp. Các hộp thẻ được đóng trong thùng làm bằng bìa carton nguyên niêm phong có ghi rõ tên sản phẩm, số lượng thẻ, số kiện và nguồn gốc xuất xứ thẻ.</w:t>
            </w:r>
          </w:p>
        </w:tc>
      </w:tr>
      <w:tr w:rsidR="0071477A" w:rsidRPr="005009F9" w14:paraId="10F3CDE0" w14:textId="77777777" w:rsidTr="0071477A">
        <w:tc>
          <w:tcPr>
            <w:tcW w:w="167" w:type="pct"/>
            <w:shd w:val="clear" w:color="auto" w:fill="auto"/>
            <w:vAlign w:val="center"/>
          </w:tcPr>
          <w:p w14:paraId="35BA18A1" w14:textId="77777777" w:rsidR="0071477A" w:rsidRPr="005009F9" w:rsidRDefault="0071477A" w:rsidP="00AC20B3">
            <w:pPr>
              <w:widowControl w:val="0"/>
              <w:jc w:val="both"/>
              <w:rPr>
                <w:b/>
                <w:i/>
                <w:lang w:val="nl-NL"/>
              </w:rPr>
            </w:pPr>
            <w:r w:rsidRPr="005009F9">
              <w:rPr>
                <w:iCs/>
              </w:rPr>
              <w:t>2</w:t>
            </w:r>
          </w:p>
        </w:tc>
        <w:tc>
          <w:tcPr>
            <w:tcW w:w="469" w:type="pct"/>
            <w:shd w:val="clear" w:color="auto" w:fill="auto"/>
            <w:vAlign w:val="center"/>
          </w:tcPr>
          <w:p w14:paraId="3F4FAAC3" w14:textId="77777777" w:rsidR="0071477A" w:rsidRPr="005009F9" w:rsidRDefault="0071477A" w:rsidP="00AC20B3">
            <w:pPr>
              <w:widowControl w:val="0"/>
              <w:jc w:val="both"/>
              <w:rPr>
                <w:b/>
                <w:i/>
                <w:lang w:val="nl-NL"/>
              </w:rPr>
            </w:pPr>
            <w:r w:rsidRPr="005009F9">
              <w:rPr>
                <w:iCs/>
              </w:rPr>
              <w:t xml:space="preserve">Bàn giao hàng hóa </w:t>
            </w:r>
          </w:p>
        </w:tc>
        <w:tc>
          <w:tcPr>
            <w:tcW w:w="4364" w:type="pct"/>
            <w:shd w:val="clear" w:color="auto" w:fill="auto"/>
            <w:vAlign w:val="center"/>
          </w:tcPr>
          <w:p w14:paraId="6E56BF3F" w14:textId="77777777" w:rsidR="0071477A" w:rsidRPr="005009F9" w:rsidRDefault="0071477A" w:rsidP="00AC20B3">
            <w:pPr>
              <w:spacing w:line="252" w:lineRule="auto"/>
            </w:pPr>
            <w:r w:rsidRPr="005009F9">
              <w:t>- Hàng hóa từng đợt theo hợp đồng được giao tới địa điểm của Bên mời thầu, cụ thể như sau:</w:t>
            </w:r>
            <w:r w:rsidRPr="005009F9">
              <w:br/>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r w:rsidRPr="005009F9">
              <w:br/>
              <w:t>- Thời gian giao hàng trong vòng 30 ngày kể từ ngày xác nhận thiết kế và có yêu cầu đặt hàng cụ thể từ BIDV.</w:t>
            </w:r>
          </w:p>
        </w:tc>
      </w:tr>
      <w:tr w:rsidR="0071477A" w:rsidRPr="005009F9" w14:paraId="79D9575E" w14:textId="77777777" w:rsidTr="0071477A">
        <w:trPr>
          <w:trHeight w:val="342"/>
        </w:trPr>
        <w:tc>
          <w:tcPr>
            <w:tcW w:w="167" w:type="pct"/>
            <w:shd w:val="clear" w:color="auto" w:fill="auto"/>
          </w:tcPr>
          <w:p w14:paraId="742DB2C2" w14:textId="77777777" w:rsidR="0071477A" w:rsidRPr="005009F9" w:rsidRDefault="0071477A" w:rsidP="00AC20B3">
            <w:pPr>
              <w:spacing w:line="252" w:lineRule="auto"/>
              <w:jc w:val="both"/>
              <w:rPr>
                <w:b/>
                <w:lang w:val="nl-NL"/>
              </w:rPr>
            </w:pPr>
            <w:r w:rsidRPr="005009F9">
              <w:rPr>
                <w:b/>
                <w:lang w:val="nl-NL"/>
              </w:rPr>
              <w:t>IV</w:t>
            </w:r>
          </w:p>
        </w:tc>
        <w:tc>
          <w:tcPr>
            <w:tcW w:w="4833" w:type="pct"/>
            <w:gridSpan w:val="2"/>
            <w:shd w:val="clear" w:color="auto" w:fill="auto"/>
            <w:vAlign w:val="center"/>
          </w:tcPr>
          <w:p w14:paraId="182FB903" w14:textId="77777777" w:rsidR="0071477A" w:rsidRPr="005009F9" w:rsidRDefault="0071477A" w:rsidP="00AC20B3">
            <w:pPr>
              <w:spacing w:line="252" w:lineRule="auto"/>
              <w:jc w:val="both"/>
              <w:rPr>
                <w:lang w:val="vi-VN"/>
              </w:rPr>
            </w:pPr>
            <w:r w:rsidRPr="005009F9">
              <w:rPr>
                <w:b/>
                <w:iCs/>
                <w:lang w:val="vi-VN"/>
              </w:rPr>
              <w:t>Yêu cầu về bảo hành</w:t>
            </w:r>
          </w:p>
        </w:tc>
      </w:tr>
      <w:tr w:rsidR="0071477A" w:rsidRPr="005009F9" w14:paraId="6D38AB9A" w14:textId="77777777" w:rsidTr="0071477A">
        <w:tc>
          <w:tcPr>
            <w:tcW w:w="167" w:type="pct"/>
            <w:shd w:val="clear" w:color="auto" w:fill="auto"/>
            <w:vAlign w:val="center"/>
          </w:tcPr>
          <w:p w14:paraId="21F9A298" w14:textId="77777777" w:rsidR="0071477A" w:rsidRPr="005009F9" w:rsidRDefault="0071477A" w:rsidP="00AC20B3">
            <w:pPr>
              <w:widowControl w:val="0"/>
              <w:jc w:val="both"/>
              <w:rPr>
                <w:iCs/>
              </w:rPr>
            </w:pPr>
            <w:r w:rsidRPr="005009F9">
              <w:rPr>
                <w:iCs/>
              </w:rPr>
              <w:t>1</w:t>
            </w:r>
          </w:p>
        </w:tc>
        <w:tc>
          <w:tcPr>
            <w:tcW w:w="469" w:type="pct"/>
            <w:shd w:val="clear" w:color="auto" w:fill="auto"/>
            <w:vAlign w:val="center"/>
          </w:tcPr>
          <w:p w14:paraId="00DF5500" w14:textId="77777777" w:rsidR="0071477A" w:rsidRPr="005009F9" w:rsidRDefault="0071477A" w:rsidP="00AC20B3">
            <w:pPr>
              <w:widowControl w:val="0"/>
              <w:jc w:val="both"/>
              <w:rPr>
                <w:iCs/>
              </w:rPr>
            </w:pPr>
            <w:r w:rsidRPr="005009F9">
              <w:rPr>
                <w:iCs/>
              </w:rPr>
              <w:t>Yêu cầu về bảo hành</w:t>
            </w:r>
          </w:p>
        </w:tc>
        <w:tc>
          <w:tcPr>
            <w:tcW w:w="4364" w:type="pct"/>
            <w:shd w:val="clear" w:color="auto" w:fill="auto"/>
          </w:tcPr>
          <w:p w14:paraId="12CC81D2" w14:textId="77777777" w:rsidR="0071477A" w:rsidRPr="005009F9" w:rsidRDefault="0071477A" w:rsidP="00AC20B3">
            <w:pPr>
              <w:pStyle w:val="ListParagraph"/>
              <w:keepNext/>
              <w:widowControl w:val="0"/>
              <w:ind w:left="0"/>
              <w:jc w:val="both"/>
            </w:pPr>
            <w:r w:rsidRPr="005009F9">
              <w:rPr>
                <w:b/>
              </w:rPr>
              <w:t xml:space="preserve">- </w:t>
            </w:r>
            <w:r w:rsidRPr="005009F9">
              <w:t>Thời gian bảo hành:</w:t>
            </w:r>
            <w:r w:rsidRPr="005009F9">
              <w:rPr>
                <w:b/>
              </w:rPr>
              <w:t xml:space="preserve"> </w:t>
            </w:r>
            <w:r w:rsidRPr="005009F9">
              <w:t>12 tháng kể từ ngày hàng hóa bàn giao được nghiệm thu.</w:t>
            </w:r>
          </w:p>
          <w:p w14:paraId="4A9D1E32" w14:textId="77777777" w:rsidR="0071477A" w:rsidRPr="005009F9" w:rsidRDefault="0071477A" w:rsidP="00AC20B3">
            <w:pPr>
              <w:pStyle w:val="ListParagraph"/>
              <w:keepNext/>
              <w:keepLines/>
              <w:widowControl w:val="0"/>
              <w:ind w:left="0"/>
              <w:jc w:val="both"/>
              <w:rPr>
                <w:b/>
              </w:rPr>
            </w:pPr>
            <w:r w:rsidRPr="005009F9">
              <w:rPr>
                <w:b/>
              </w:rPr>
              <w:t xml:space="preserve">- </w:t>
            </w:r>
            <w:r w:rsidRPr="005009F9">
              <w:t>Địa điểm bảo hành:</w:t>
            </w:r>
          </w:p>
          <w:p w14:paraId="089C3F65" w14:textId="77777777" w:rsidR="0071477A" w:rsidRPr="005009F9" w:rsidRDefault="0071477A" w:rsidP="00AC20B3">
            <w:pPr>
              <w:pStyle w:val="ListParagraph"/>
              <w:keepNext/>
              <w:keepLines/>
              <w:widowControl w:val="0"/>
              <w:ind w:left="0"/>
              <w:rPr>
                <w:iCs/>
              </w:rPr>
            </w:pPr>
            <w:r w:rsidRPr="005009F9">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p>
        </w:tc>
      </w:tr>
    </w:tbl>
    <w:p w14:paraId="7E5ED07F" w14:textId="576D5C1C" w:rsidR="0071477A" w:rsidRDefault="0071477A" w:rsidP="0071477A">
      <w:pPr>
        <w:keepNext/>
        <w:widowControl w:val="0"/>
        <w:numPr>
          <w:ilvl w:val="0"/>
          <w:numId w:val="34"/>
        </w:numPr>
        <w:spacing w:before="120" w:after="120"/>
        <w:ind w:left="714" w:hanging="357"/>
        <w:jc w:val="both"/>
        <w:rPr>
          <w:b/>
          <w:bCs/>
          <w:sz w:val="26"/>
          <w:szCs w:val="26"/>
        </w:rPr>
      </w:pPr>
      <w:r w:rsidRPr="005009F9">
        <w:rPr>
          <w:b/>
          <w:bCs/>
          <w:sz w:val="26"/>
          <w:szCs w:val="26"/>
        </w:rPr>
        <w:t xml:space="preserve">Phôi thẻ ghi nợ nội địa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767"/>
        <w:gridCol w:w="11080"/>
      </w:tblGrid>
      <w:tr w:rsidR="0071477A" w:rsidRPr="005009F9" w14:paraId="3C13F7F3" w14:textId="77777777" w:rsidTr="0071477A">
        <w:tc>
          <w:tcPr>
            <w:tcW w:w="291" w:type="pct"/>
            <w:shd w:val="clear" w:color="auto" w:fill="auto"/>
            <w:vAlign w:val="center"/>
          </w:tcPr>
          <w:p w14:paraId="16719C9D" w14:textId="77777777" w:rsidR="0071477A" w:rsidRPr="005009F9" w:rsidRDefault="0071477A" w:rsidP="00AC20B3">
            <w:pPr>
              <w:spacing w:line="252" w:lineRule="auto"/>
              <w:jc w:val="center"/>
              <w:rPr>
                <w:b/>
                <w:lang w:val="nl-NL"/>
              </w:rPr>
            </w:pPr>
            <w:r w:rsidRPr="005009F9">
              <w:rPr>
                <w:b/>
                <w:lang w:val="nl-NL"/>
              </w:rPr>
              <w:t>I</w:t>
            </w:r>
          </w:p>
        </w:tc>
        <w:tc>
          <w:tcPr>
            <w:tcW w:w="4709" w:type="pct"/>
            <w:gridSpan w:val="2"/>
            <w:shd w:val="clear" w:color="auto" w:fill="auto"/>
            <w:vAlign w:val="center"/>
          </w:tcPr>
          <w:p w14:paraId="1F91EBE8" w14:textId="77777777" w:rsidR="0071477A" w:rsidRPr="005009F9" w:rsidRDefault="0071477A" w:rsidP="00AC20B3">
            <w:pPr>
              <w:spacing w:line="252" w:lineRule="auto"/>
              <w:jc w:val="both"/>
              <w:rPr>
                <w:b/>
                <w:lang w:val="nl-NL"/>
              </w:rPr>
            </w:pPr>
            <w:r w:rsidRPr="005009F9">
              <w:rPr>
                <w:b/>
                <w:lang w:val="vi-VN"/>
              </w:rPr>
              <w:t>Yêu cầu kỹ thuật</w:t>
            </w:r>
          </w:p>
        </w:tc>
      </w:tr>
      <w:tr w:rsidR="0071477A" w:rsidRPr="005009F9" w14:paraId="098361A0" w14:textId="77777777" w:rsidTr="0071477A">
        <w:tc>
          <w:tcPr>
            <w:tcW w:w="291" w:type="pct"/>
            <w:shd w:val="clear" w:color="auto" w:fill="auto"/>
            <w:vAlign w:val="bottom"/>
          </w:tcPr>
          <w:p w14:paraId="651C08DB" w14:textId="77777777" w:rsidR="0071477A" w:rsidRPr="005009F9" w:rsidRDefault="0071477A" w:rsidP="00AC20B3">
            <w:pPr>
              <w:widowControl w:val="0"/>
              <w:jc w:val="both"/>
              <w:rPr>
                <w:b/>
                <w:i/>
                <w:lang w:val="nl-NL"/>
              </w:rPr>
            </w:pPr>
            <w:r w:rsidRPr="005009F9">
              <w:rPr>
                <w:iCs/>
              </w:rPr>
              <w:t>1</w:t>
            </w:r>
          </w:p>
        </w:tc>
        <w:tc>
          <w:tcPr>
            <w:tcW w:w="941" w:type="pct"/>
            <w:shd w:val="clear" w:color="auto" w:fill="auto"/>
            <w:vAlign w:val="center"/>
          </w:tcPr>
          <w:p w14:paraId="7F8CA2C1" w14:textId="77777777" w:rsidR="0071477A" w:rsidRPr="005009F9" w:rsidRDefault="0071477A" w:rsidP="00AC20B3">
            <w:pPr>
              <w:widowControl w:val="0"/>
              <w:jc w:val="both"/>
              <w:rPr>
                <w:b/>
                <w:i/>
                <w:lang w:val="nl-NL"/>
              </w:rPr>
            </w:pPr>
            <w:r w:rsidRPr="005009F9">
              <w:rPr>
                <w:iCs/>
              </w:rPr>
              <w:t>Chất liệu</w:t>
            </w:r>
          </w:p>
        </w:tc>
        <w:tc>
          <w:tcPr>
            <w:tcW w:w="3768" w:type="pct"/>
            <w:shd w:val="clear" w:color="auto" w:fill="auto"/>
            <w:vAlign w:val="bottom"/>
          </w:tcPr>
          <w:p w14:paraId="514CC737" w14:textId="77777777" w:rsidR="0071477A" w:rsidRPr="005009F9" w:rsidRDefault="0071477A" w:rsidP="00AC20B3">
            <w:pPr>
              <w:jc w:val="both"/>
            </w:pPr>
            <w:r w:rsidRPr="005009F9">
              <w:t>PVC Laminated có độ bền và độ chống xước cao, có phủ lớp Laminated được ép trên bề mặt chống trầy xước, không bong tróc.</w:t>
            </w:r>
          </w:p>
        </w:tc>
      </w:tr>
      <w:tr w:rsidR="0071477A" w:rsidRPr="005009F9" w14:paraId="4A8D043D" w14:textId="77777777" w:rsidTr="0071477A">
        <w:tc>
          <w:tcPr>
            <w:tcW w:w="291" w:type="pct"/>
            <w:shd w:val="clear" w:color="auto" w:fill="auto"/>
            <w:vAlign w:val="center"/>
          </w:tcPr>
          <w:p w14:paraId="1044E609" w14:textId="77777777" w:rsidR="0071477A" w:rsidRPr="005009F9" w:rsidRDefault="0071477A" w:rsidP="00AC20B3">
            <w:pPr>
              <w:widowControl w:val="0"/>
              <w:jc w:val="both"/>
              <w:rPr>
                <w:b/>
                <w:i/>
                <w:lang w:val="nl-NL"/>
              </w:rPr>
            </w:pPr>
            <w:r w:rsidRPr="005009F9">
              <w:rPr>
                <w:iCs/>
              </w:rPr>
              <w:t>2</w:t>
            </w:r>
          </w:p>
        </w:tc>
        <w:tc>
          <w:tcPr>
            <w:tcW w:w="941" w:type="pct"/>
            <w:shd w:val="clear" w:color="auto" w:fill="auto"/>
            <w:vAlign w:val="center"/>
          </w:tcPr>
          <w:p w14:paraId="3E398F82" w14:textId="77777777" w:rsidR="0071477A" w:rsidRPr="005009F9" w:rsidRDefault="0071477A" w:rsidP="00AC20B3">
            <w:pPr>
              <w:widowControl w:val="0"/>
              <w:jc w:val="both"/>
              <w:rPr>
                <w:b/>
                <w:i/>
                <w:lang w:val="nl-NL"/>
              </w:rPr>
            </w:pPr>
            <w:r w:rsidRPr="005009F9">
              <w:rPr>
                <w:iCs/>
              </w:rPr>
              <w:t>Kích thước</w:t>
            </w:r>
          </w:p>
        </w:tc>
        <w:tc>
          <w:tcPr>
            <w:tcW w:w="3768" w:type="pct"/>
            <w:shd w:val="clear" w:color="auto" w:fill="auto"/>
            <w:vAlign w:val="center"/>
          </w:tcPr>
          <w:p w14:paraId="41433675" w14:textId="77777777" w:rsidR="0071477A" w:rsidRPr="005009F9" w:rsidRDefault="0071477A" w:rsidP="00AC20B3">
            <w:pPr>
              <w:widowControl w:val="0"/>
              <w:rPr>
                <w:b/>
                <w:i/>
                <w:lang w:val="nl-NL"/>
              </w:rPr>
            </w:pPr>
            <w:r w:rsidRPr="005009F9">
              <w:t>Theo chuẩn CR80:</w:t>
            </w:r>
            <w:r w:rsidRPr="005009F9">
              <w:br/>
              <w:t>-  Dài: 85.725mm +/- 0.1mm</w:t>
            </w:r>
            <w:r w:rsidRPr="005009F9">
              <w:br/>
              <w:t>-  Rộng: 53.975mm +/- 0.1mm</w:t>
            </w:r>
            <w:r w:rsidRPr="005009F9">
              <w:br/>
              <w:t>-  Dày: 0.76mm +/- 0.08mm</w:t>
            </w:r>
          </w:p>
        </w:tc>
      </w:tr>
      <w:tr w:rsidR="0071477A" w:rsidRPr="005009F9" w14:paraId="0840BDBC" w14:textId="77777777" w:rsidTr="0071477A">
        <w:tc>
          <w:tcPr>
            <w:tcW w:w="291" w:type="pct"/>
            <w:shd w:val="clear" w:color="auto" w:fill="auto"/>
            <w:vAlign w:val="center"/>
          </w:tcPr>
          <w:p w14:paraId="1EE87AEB" w14:textId="77777777" w:rsidR="0071477A" w:rsidRPr="005009F9" w:rsidRDefault="0071477A" w:rsidP="00AC20B3">
            <w:pPr>
              <w:widowControl w:val="0"/>
              <w:jc w:val="both"/>
              <w:rPr>
                <w:b/>
                <w:i/>
                <w:lang w:val="nl-NL"/>
              </w:rPr>
            </w:pPr>
            <w:r w:rsidRPr="005009F9">
              <w:rPr>
                <w:iCs/>
              </w:rPr>
              <w:t>3</w:t>
            </w:r>
          </w:p>
        </w:tc>
        <w:tc>
          <w:tcPr>
            <w:tcW w:w="941" w:type="pct"/>
            <w:shd w:val="clear" w:color="auto" w:fill="auto"/>
            <w:vAlign w:val="center"/>
          </w:tcPr>
          <w:p w14:paraId="57C04C48" w14:textId="77777777" w:rsidR="0071477A" w:rsidRPr="005009F9" w:rsidRDefault="0071477A" w:rsidP="00AC20B3">
            <w:pPr>
              <w:widowControl w:val="0"/>
              <w:jc w:val="both"/>
              <w:rPr>
                <w:b/>
                <w:i/>
                <w:lang w:val="nl-NL"/>
              </w:rPr>
            </w:pPr>
            <w:r w:rsidRPr="005009F9">
              <w:rPr>
                <w:iCs/>
              </w:rPr>
              <w:t>Thành phẩm</w:t>
            </w:r>
          </w:p>
        </w:tc>
        <w:tc>
          <w:tcPr>
            <w:tcW w:w="3768" w:type="pct"/>
            <w:shd w:val="clear" w:color="auto" w:fill="auto"/>
            <w:vAlign w:val="center"/>
          </w:tcPr>
          <w:p w14:paraId="073B47DE" w14:textId="77777777" w:rsidR="0071477A" w:rsidRPr="005009F9" w:rsidRDefault="0071477A" w:rsidP="00AC20B3">
            <w:pPr>
              <w:widowControl w:val="0"/>
              <w:rPr>
                <w:b/>
                <w:i/>
                <w:lang w:val="nl-NL"/>
              </w:rPr>
            </w:pPr>
            <w:r w:rsidRPr="005009F9">
              <w:t xml:space="preserve">- Có lớp phủ Laminated bảo vệ chống xước, không bong tróc, chống nước, chống bay màu, phủ nhũ, cán mờ hai mặt tùy thuộc vào mẫu thiết kế cụ thể của BIDV. </w:t>
            </w:r>
            <w:r w:rsidRPr="005009F9">
              <w:br/>
              <w:t>- Theo thiết kế của BIDV cung cấp</w:t>
            </w:r>
            <w:r w:rsidRPr="005009F9">
              <w:br/>
              <w:t>- Cứng cáp, độ đàn hồi tốt.</w:t>
            </w:r>
            <w:r w:rsidRPr="005009F9">
              <w:br/>
            </w:r>
            <w:r w:rsidRPr="005009F9">
              <w:rPr>
                <w:bCs/>
              </w:rPr>
              <w:lastRenderedPageBreak/>
              <w:t>- Lõi thẻ theo màu thiết kế của BIDV.</w:t>
            </w:r>
          </w:p>
        </w:tc>
      </w:tr>
      <w:tr w:rsidR="0071477A" w:rsidRPr="005009F9" w14:paraId="5A7CEB1F" w14:textId="77777777" w:rsidTr="0071477A">
        <w:tc>
          <w:tcPr>
            <w:tcW w:w="291" w:type="pct"/>
            <w:shd w:val="clear" w:color="auto" w:fill="auto"/>
            <w:vAlign w:val="center"/>
          </w:tcPr>
          <w:p w14:paraId="36BB7D9C" w14:textId="77777777" w:rsidR="0071477A" w:rsidRPr="005009F9" w:rsidRDefault="0071477A" w:rsidP="00AC20B3">
            <w:pPr>
              <w:widowControl w:val="0"/>
              <w:jc w:val="both"/>
              <w:rPr>
                <w:b/>
                <w:i/>
                <w:lang w:val="nl-NL"/>
              </w:rPr>
            </w:pPr>
            <w:r w:rsidRPr="005009F9">
              <w:rPr>
                <w:iCs/>
              </w:rPr>
              <w:lastRenderedPageBreak/>
              <w:t>4</w:t>
            </w:r>
          </w:p>
        </w:tc>
        <w:tc>
          <w:tcPr>
            <w:tcW w:w="941" w:type="pct"/>
            <w:shd w:val="clear" w:color="auto" w:fill="auto"/>
            <w:vAlign w:val="center"/>
          </w:tcPr>
          <w:p w14:paraId="51CE98DF" w14:textId="77777777" w:rsidR="0071477A" w:rsidRPr="005009F9" w:rsidRDefault="0071477A" w:rsidP="00AC20B3">
            <w:pPr>
              <w:widowControl w:val="0"/>
              <w:jc w:val="both"/>
              <w:rPr>
                <w:b/>
                <w:i/>
                <w:lang w:val="nl-NL"/>
              </w:rPr>
            </w:pPr>
            <w:r w:rsidRPr="005009F9">
              <w:rPr>
                <w:iCs/>
              </w:rPr>
              <w:t>Mặt trước, mặt sau</w:t>
            </w:r>
          </w:p>
        </w:tc>
        <w:tc>
          <w:tcPr>
            <w:tcW w:w="3768" w:type="pct"/>
            <w:shd w:val="clear" w:color="auto" w:fill="auto"/>
            <w:vAlign w:val="center"/>
          </w:tcPr>
          <w:p w14:paraId="7DCB7C9F" w14:textId="77777777" w:rsidR="0071477A" w:rsidRPr="005009F9" w:rsidRDefault="0071477A" w:rsidP="00AC20B3">
            <w:pPr>
              <w:pStyle w:val="BodyText"/>
              <w:spacing w:after="0"/>
              <w:ind w:right="125"/>
            </w:pPr>
            <w:r w:rsidRPr="005009F9">
              <w:t>- In Offset 2 mặt theo đúng thiết kế và theo các yêu cầu về thành phẩm.</w:t>
            </w:r>
            <w:r w:rsidRPr="005009F9">
              <w:br/>
              <w:t>- In quy trình 4 màu YMCK (cả hai mặt thẻ).</w:t>
            </w:r>
            <w:r w:rsidRPr="005009F9">
              <w:br/>
              <w:t>- Sử dụng vật liệu PVC tạo hiệu ứng holosheet rainbow, hoặc hiệu ứng tráng gương tùy theo thiết kế của BIDV</w:t>
            </w:r>
          </w:p>
          <w:p w14:paraId="0278E942" w14:textId="77777777" w:rsidR="0071477A" w:rsidRPr="005009F9" w:rsidRDefault="0071477A" w:rsidP="00AC20B3">
            <w:pPr>
              <w:pStyle w:val="BodyText"/>
              <w:spacing w:after="0"/>
              <w:ind w:right="125"/>
            </w:pPr>
            <w:r w:rsidRPr="005009F9">
              <w:t>- Sử dụng vật liệu PVC hiệu ứng hoa văn có sẵn từ nền vật liệu: Tạo hiệu ứng lộ hoa văn trên nền thẻ tùy theo thiết kế của BIDV.</w:t>
            </w:r>
          </w:p>
          <w:p w14:paraId="73994870" w14:textId="77777777" w:rsidR="0071477A" w:rsidRPr="005009F9" w:rsidRDefault="0071477A" w:rsidP="00AC20B3">
            <w:pPr>
              <w:widowControl w:val="0"/>
              <w:rPr>
                <w:b/>
                <w:i/>
                <w:lang w:val="nl-NL"/>
              </w:rPr>
            </w:pPr>
            <w:r w:rsidRPr="005009F9">
              <w:t>- Phủ UV định vị theo thiết kế của BIDV</w:t>
            </w:r>
            <w:r w:rsidRPr="005009F9">
              <w:br/>
              <w:t>- Màu nền thẻ theo đúng thiết kế của BIDV</w:t>
            </w:r>
          </w:p>
        </w:tc>
      </w:tr>
      <w:tr w:rsidR="0071477A" w:rsidRPr="005009F9" w14:paraId="35A765F0" w14:textId="77777777" w:rsidTr="0071477A">
        <w:tc>
          <w:tcPr>
            <w:tcW w:w="291" w:type="pct"/>
            <w:shd w:val="clear" w:color="auto" w:fill="auto"/>
            <w:vAlign w:val="center"/>
          </w:tcPr>
          <w:p w14:paraId="0554ED8A" w14:textId="77777777" w:rsidR="0071477A" w:rsidRPr="005009F9" w:rsidRDefault="0071477A" w:rsidP="00AC20B3">
            <w:pPr>
              <w:widowControl w:val="0"/>
              <w:jc w:val="both"/>
              <w:rPr>
                <w:b/>
                <w:i/>
                <w:lang w:val="nl-NL"/>
              </w:rPr>
            </w:pPr>
            <w:r w:rsidRPr="005009F9">
              <w:rPr>
                <w:iCs/>
              </w:rPr>
              <w:t>5</w:t>
            </w:r>
          </w:p>
        </w:tc>
        <w:tc>
          <w:tcPr>
            <w:tcW w:w="941" w:type="pct"/>
            <w:shd w:val="clear" w:color="auto" w:fill="auto"/>
            <w:vAlign w:val="center"/>
          </w:tcPr>
          <w:p w14:paraId="2629827A" w14:textId="77777777" w:rsidR="0071477A" w:rsidRPr="005009F9" w:rsidRDefault="0071477A" w:rsidP="00AC20B3">
            <w:pPr>
              <w:widowControl w:val="0"/>
              <w:jc w:val="both"/>
              <w:rPr>
                <w:b/>
                <w:i/>
                <w:lang w:val="nl-NL"/>
              </w:rPr>
            </w:pPr>
            <w:r w:rsidRPr="005009F9">
              <w:rPr>
                <w:iCs/>
              </w:rPr>
              <w:t>Dải từ</w:t>
            </w:r>
          </w:p>
        </w:tc>
        <w:tc>
          <w:tcPr>
            <w:tcW w:w="3768" w:type="pct"/>
            <w:shd w:val="clear" w:color="auto" w:fill="auto"/>
            <w:vAlign w:val="center"/>
          </w:tcPr>
          <w:p w14:paraId="217F56C4" w14:textId="77777777" w:rsidR="0071477A" w:rsidRPr="005009F9" w:rsidRDefault="0071477A" w:rsidP="00AC20B3">
            <w:r w:rsidRPr="005009F9">
              <w:t>- Có hoặc không có dải từ tùy từng thiết kế thẻ theo yêu cầu cụ thể của BIDV</w:t>
            </w:r>
          </w:p>
          <w:p w14:paraId="2D306BE1" w14:textId="77777777" w:rsidR="0071477A" w:rsidRPr="005009F9" w:rsidRDefault="0071477A" w:rsidP="00AC20B3">
            <w:pPr>
              <w:jc w:val="both"/>
              <w:rPr>
                <w:iCs/>
              </w:rPr>
            </w:pPr>
            <w:r w:rsidRPr="005009F9">
              <w:t>- Đường từ chưa có thông tin, Đường từ mật độ cao Hi-co, 2750 oe</w:t>
            </w:r>
          </w:p>
        </w:tc>
      </w:tr>
      <w:tr w:rsidR="0071477A" w:rsidRPr="005009F9" w14:paraId="5B9E2CFF" w14:textId="77777777" w:rsidTr="0071477A">
        <w:tc>
          <w:tcPr>
            <w:tcW w:w="291" w:type="pct"/>
            <w:shd w:val="clear" w:color="auto" w:fill="auto"/>
            <w:vAlign w:val="center"/>
          </w:tcPr>
          <w:p w14:paraId="71FE81CD" w14:textId="77777777" w:rsidR="0071477A" w:rsidRPr="005009F9" w:rsidRDefault="0071477A" w:rsidP="00AC20B3">
            <w:pPr>
              <w:widowControl w:val="0"/>
              <w:jc w:val="both"/>
              <w:rPr>
                <w:b/>
                <w:i/>
                <w:lang w:val="nl-NL"/>
              </w:rPr>
            </w:pPr>
            <w:r w:rsidRPr="005009F9">
              <w:rPr>
                <w:iCs/>
              </w:rPr>
              <w:t>6</w:t>
            </w:r>
          </w:p>
        </w:tc>
        <w:tc>
          <w:tcPr>
            <w:tcW w:w="941" w:type="pct"/>
            <w:shd w:val="clear" w:color="auto" w:fill="auto"/>
            <w:vAlign w:val="center"/>
          </w:tcPr>
          <w:p w14:paraId="4BC6789A" w14:textId="77777777" w:rsidR="0071477A" w:rsidRPr="005009F9" w:rsidRDefault="0071477A" w:rsidP="00AC20B3">
            <w:pPr>
              <w:widowControl w:val="0"/>
              <w:jc w:val="both"/>
              <w:rPr>
                <w:b/>
                <w:i/>
                <w:lang w:val="nl-NL"/>
              </w:rPr>
            </w:pPr>
            <w:r w:rsidRPr="005009F9">
              <w:rPr>
                <w:iCs/>
              </w:rPr>
              <w:t>Dải băng ký</w:t>
            </w:r>
          </w:p>
        </w:tc>
        <w:tc>
          <w:tcPr>
            <w:tcW w:w="3768" w:type="pct"/>
            <w:shd w:val="clear" w:color="auto" w:fill="auto"/>
            <w:vAlign w:val="center"/>
          </w:tcPr>
          <w:p w14:paraId="180D91C7" w14:textId="77777777" w:rsidR="0071477A" w:rsidRPr="005009F9" w:rsidRDefault="0071477A" w:rsidP="00AC20B3">
            <w:pPr>
              <w:jc w:val="both"/>
            </w:pPr>
            <w:r w:rsidRPr="005009F9">
              <w:t>Theo mẫu thiết kế, đảm bảo đúng tiêu chuẩn của NAPAS</w:t>
            </w:r>
          </w:p>
        </w:tc>
      </w:tr>
      <w:tr w:rsidR="0071477A" w:rsidRPr="005009F9" w14:paraId="47A83D1E" w14:textId="77777777" w:rsidTr="0071477A">
        <w:tc>
          <w:tcPr>
            <w:tcW w:w="291" w:type="pct"/>
            <w:shd w:val="clear" w:color="auto" w:fill="auto"/>
            <w:vAlign w:val="center"/>
          </w:tcPr>
          <w:p w14:paraId="5E312B32" w14:textId="77777777" w:rsidR="0071477A" w:rsidRPr="005009F9" w:rsidRDefault="0071477A" w:rsidP="00AC20B3">
            <w:pPr>
              <w:widowControl w:val="0"/>
              <w:jc w:val="both"/>
              <w:rPr>
                <w:b/>
                <w:i/>
                <w:lang w:val="nl-NL"/>
              </w:rPr>
            </w:pPr>
            <w:r w:rsidRPr="005009F9">
              <w:rPr>
                <w:iCs/>
              </w:rPr>
              <w:t>7</w:t>
            </w:r>
          </w:p>
        </w:tc>
        <w:tc>
          <w:tcPr>
            <w:tcW w:w="941" w:type="pct"/>
            <w:shd w:val="clear" w:color="auto" w:fill="auto"/>
            <w:vAlign w:val="center"/>
          </w:tcPr>
          <w:p w14:paraId="1F5300F9" w14:textId="77777777" w:rsidR="0071477A" w:rsidRPr="005009F9" w:rsidRDefault="0071477A" w:rsidP="00AC20B3">
            <w:pPr>
              <w:widowControl w:val="0"/>
              <w:jc w:val="both"/>
              <w:rPr>
                <w:b/>
                <w:i/>
                <w:lang w:val="nl-NL"/>
              </w:rPr>
            </w:pPr>
            <w:r w:rsidRPr="005009F9">
              <w:rPr>
                <w:iCs/>
              </w:rPr>
              <w:t>Thông tin hàng hóa</w:t>
            </w:r>
          </w:p>
        </w:tc>
        <w:tc>
          <w:tcPr>
            <w:tcW w:w="3768" w:type="pct"/>
            <w:shd w:val="clear" w:color="auto" w:fill="auto"/>
            <w:vAlign w:val="center"/>
          </w:tcPr>
          <w:p w14:paraId="4E5901D6" w14:textId="77777777" w:rsidR="0071477A" w:rsidRPr="005009F9" w:rsidRDefault="0071477A" w:rsidP="00AC20B3">
            <w:pPr>
              <w:widowControl w:val="0"/>
              <w:jc w:val="both"/>
              <w:rPr>
                <w:b/>
                <w:i/>
                <w:lang w:val="nl-NL"/>
              </w:rPr>
            </w:pPr>
            <w:r w:rsidRPr="005009F9">
              <w:t>Có ghi thông tin về số lô hàng (batch No.) và tên nhà sản xuất (Manufacturer ID).</w:t>
            </w:r>
          </w:p>
        </w:tc>
      </w:tr>
      <w:tr w:rsidR="0071477A" w:rsidRPr="005009F9" w14:paraId="34EACBF6" w14:textId="77777777" w:rsidTr="0071477A">
        <w:tc>
          <w:tcPr>
            <w:tcW w:w="291" w:type="pct"/>
            <w:shd w:val="clear" w:color="auto" w:fill="auto"/>
            <w:vAlign w:val="center"/>
          </w:tcPr>
          <w:p w14:paraId="1C3D8197" w14:textId="77777777" w:rsidR="0071477A" w:rsidRPr="005009F9" w:rsidRDefault="0071477A" w:rsidP="00AC20B3">
            <w:pPr>
              <w:widowControl w:val="0"/>
              <w:jc w:val="both"/>
              <w:rPr>
                <w:b/>
                <w:i/>
                <w:lang w:val="nl-NL"/>
              </w:rPr>
            </w:pPr>
            <w:r w:rsidRPr="005009F9">
              <w:rPr>
                <w:iCs/>
              </w:rPr>
              <w:t>8</w:t>
            </w:r>
          </w:p>
        </w:tc>
        <w:tc>
          <w:tcPr>
            <w:tcW w:w="941" w:type="pct"/>
            <w:shd w:val="clear" w:color="auto" w:fill="auto"/>
            <w:vAlign w:val="center"/>
          </w:tcPr>
          <w:p w14:paraId="7EA14196" w14:textId="77777777" w:rsidR="0071477A" w:rsidRPr="005009F9" w:rsidRDefault="0071477A" w:rsidP="00AC20B3">
            <w:pPr>
              <w:widowControl w:val="0"/>
              <w:jc w:val="both"/>
              <w:rPr>
                <w:b/>
                <w:i/>
                <w:lang w:val="nl-NL"/>
              </w:rPr>
            </w:pPr>
            <w:r w:rsidRPr="005009F9">
              <w:rPr>
                <w:iCs/>
              </w:rPr>
              <w:t>Chip</w:t>
            </w:r>
          </w:p>
        </w:tc>
        <w:tc>
          <w:tcPr>
            <w:tcW w:w="3768" w:type="pct"/>
            <w:shd w:val="clear" w:color="auto" w:fill="auto"/>
            <w:vAlign w:val="center"/>
          </w:tcPr>
          <w:p w14:paraId="0B5E1F7E" w14:textId="77777777" w:rsidR="0071477A" w:rsidRPr="005009F9" w:rsidRDefault="0071477A" w:rsidP="00AC20B3">
            <w:pPr>
              <w:rPr>
                <w:iCs/>
              </w:rPr>
            </w:pPr>
            <w:r w:rsidRPr="005009F9">
              <w:t>- Loại chip dual interface đã được NAPAS xác nhận đáp ứng bộ tiêu chuẩn VCCS</w:t>
            </w:r>
            <w:r w:rsidRPr="005009F9">
              <w:br/>
            </w:r>
            <w:r w:rsidRPr="005009F9">
              <w:rPr>
                <w:lang w:val="nl-NL"/>
              </w:rPr>
              <w:t>- Hệ điều hành: Tối thiểu Java Card 3.0.4, Global Platform 2.2.1 trở lên; CPU: Tối thiểu 16 bit; RAM: Tối thiểu 8Kb; EEPROM: Tối thiểu 16Kb;</w:t>
            </w:r>
            <w:r w:rsidRPr="005009F9">
              <w:t xml:space="preserve"> </w:t>
            </w:r>
            <w:r w:rsidRPr="005009F9">
              <w:br/>
              <w:t>- Antenna: đảm bảo không bị ảnh hưởng khi dập/khắc thông tin lên trên thẻ.</w:t>
            </w:r>
            <w:r w:rsidRPr="005009F9">
              <w:br/>
              <w:t>- Application: VCCS Dual Interface Specifications for Issuers and Acquirers v1.0 hoặc cao hơn</w:t>
            </w:r>
          </w:p>
        </w:tc>
      </w:tr>
      <w:tr w:rsidR="0071477A" w:rsidRPr="005009F9" w14:paraId="2B924BAD" w14:textId="77777777" w:rsidTr="0071477A">
        <w:tc>
          <w:tcPr>
            <w:tcW w:w="291" w:type="pct"/>
            <w:shd w:val="clear" w:color="auto" w:fill="auto"/>
            <w:vAlign w:val="center"/>
          </w:tcPr>
          <w:p w14:paraId="2E9F7622" w14:textId="77777777" w:rsidR="0071477A" w:rsidRPr="005009F9" w:rsidRDefault="0071477A" w:rsidP="00AC20B3">
            <w:pPr>
              <w:widowControl w:val="0"/>
              <w:jc w:val="both"/>
              <w:rPr>
                <w:b/>
                <w:i/>
                <w:lang w:val="nl-NL"/>
              </w:rPr>
            </w:pPr>
            <w:r w:rsidRPr="005009F9">
              <w:rPr>
                <w:iCs/>
              </w:rPr>
              <w:t>9</w:t>
            </w:r>
          </w:p>
        </w:tc>
        <w:tc>
          <w:tcPr>
            <w:tcW w:w="941" w:type="pct"/>
            <w:shd w:val="clear" w:color="auto" w:fill="auto"/>
            <w:vAlign w:val="center"/>
          </w:tcPr>
          <w:p w14:paraId="3683C10E" w14:textId="77777777" w:rsidR="0071477A" w:rsidRPr="005009F9" w:rsidRDefault="0071477A" w:rsidP="00AC20B3">
            <w:pPr>
              <w:widowControl w:val="0"/>
              <w:jc w:val="both"/>
              <w:rPr>
                <w:b/>
                <w:i/>
                <w:lang w:val="nl-NL"/>
              </w:rPr>
            </w:pPr>
            <w:r w:rsidRPr="005009F9">
              <w:rPr>
                <w:iCs/>
              </w:rPr>
              <w:t>Các yêu cầu khác</w:t>
            </w:r>
          </w:p>
        </w:tc>
        <w:tc>
          <w:tcPr>
            <w:tcW w:w="3768" w:type="pct"/>
            <w:shd w:val="clear" w:color="auto" w:fill="auto"/>
            <w:vAlign w:val="center"/>
          </w:tcPr>
          <w:p w14:paraId="77921398" w14:textId="77777777" w:rsidR="0071477A" w:rsidRPr="005009F9" w:rsidRDefault="0071477A" w:rsidP="00AC20B3">
            <w:pPr>
              <w:spacing w:line="252" w:lineRule="auto"/>
            </w:pPr>
            <w:r w:rsidRPr="005009F9">
              <w:t>- Đối với nhà thầu là đơn vị trực tiếp sản xuất và cung cấp thẻ:</w:t>
            </w:r>
            <w:r w:rsidRPr="005009F9">
              <w:br/>
              <w:t xml:space="preserve">+ Chứng nhận/thư xác nhận (còn hiệu lực đến thời điểm đóng thầu) của NAPAS cấp cho chip VCCS của nhà thầu </w:t>
            </w:r>
            <w:r w:rsidRPr="005009F9">
              <w:rPr>
                <w:iCs/>
                <w:lang w:val="nl-NL"/>
              </w:rPr>
              <w:t>(bản sao có xác nhận của nhà thầu)</w:t>
            </w:r>
            <w:r w:rsidRPr="005009F9">
              <w:t>.</w:t>
            </w:r>
            <w:r w:rsidRPr="005009F9">
              <w:br/>
              <w:t>- Đối với nhà thầu là đơn vị không trực tiếp sản xuất nhưng được ủy quyền phân phối thẻ.</w:t>
            </w:r>
            <w:r w:rsidRPr="005009F9">
              <w:br/>
              <w:t xml:space="preserve">+ Chứng nhận/thư xác nhận (còn hiệu lực đến thời điểm đóng thầu) của NAPAS cấp cho chip VCCS của đơn vị sản xuất thẻ </w:t>
            </w:r>
            <w:r w:rsidRPr="005009F9">
              <w:rPr>
                <w:iCs/>
                <w:lang w:val="nl-NL"/>
              </w:rPr>
              <w:t>(bản sao có xác nhận của đơn vị sản xuất thẻ)</w:t>
            </w:r>
            <w:r w:rsidRPr="005009F9">
              <w:t>.</w:t>
            </w:r>
            <w:r w:rsidRPr="005009F9">
              <w:br/>
              <w:t xml:space="preserve">- Tương thích hoàn toàn với hệ thống cá thể hóa thẻ cũng như hạ tầng thanh toán của BIDV (tối thiểu cá thể hóa thẻ chip thành công trên máy dập thẻ Datacard MX6100, Matica S7000 </w:t>
            </w:r>
            <w:r w:rsidRPr="005009F9">
              <w:rPr>
                <w:lang w:val="vi-VN"/>
              </w:rPr>
              <w:t>của BIDV</w:t>
            </w:r>
            <w:r w:rsidRPr="005009F9">
              <w:t>) trong vòng 30 ngày kể từ thời điểm đóng thầu. Giải pháp cá thể hóa yêu cầu đáp ứng tốc độ ghi thông tin lên chip không vượt quá 18s/thẻ, phù hợp với công suất máy dập thẻ.</w:t>
            </w:r>
          </w:p>
          <w:p w14:paraId="3A06A26F" w14:textId="77777777" w:rsidR="0071477A" w:rsidRPr="005009F9" w:rsidRDefault="0071477A" w:rsidP="00AC20B3">
            <w:pPr>
              <w:spacing w:line="252" w:lineRule="auto"/>
            </w:pPr>
            <w:r w:rsidRPr="005009F9">
              <w:t xml:space="preserve">- Nhà thầu không có lịch sử bị phạt vi phạm Hợp đồng </w:t>
            </w:r>
            <w:r>
              <w:t xml:space="preserve">cung cấp phôi thẻ </w:t>
            </w:r>
            <w:r w:rsidRPr="005009F9">
              <w:t>với BIDV trong 03 năm gần nhất kể từ thời điểm đóng thầu.</w:t>
            </w:r>
            <w:r w:rsidRPr="005009F9">
              <w:br/>
              <w:t>- Hình thức phôi thẻ: theo đúng mẫu thiết kế BIDV yêu cầu.</w:t>
            </w:r>
            <w:r w:rsidRPr="005009F9">
              <w:br/>
              <w:t>- Cam kết gia hạn thời hạn hiệu lực của chứng nhận (LoA) trước khi LoA hết thời hạn hiệu lực.</w:t>
            </w:r>
            <w:r w:rsidRPr="005009F9">
              <w:br/>
              <w:t>- Cam kết thông báo cho BIDV trước khi LoA hết thời hạn hiệu lực và không thể gia hạn tiếp.</w:t>
            </w:r>
          </w:p>
        </w:tc>
      </w:tr>
      <w:tr w:rsidR="0071477A" w:rsidRPr="005009F9" w14:paraId="323BDE09" w14:textId="77777777" w:rsidTr="0071477A">
        <w:trPr>
          <w:trHeight w:val="342"/>
        </w:trPr>
        <w:tc>
          <w:tcPr>
            <w:tcW w:w="291" w:type="pct"/>
            <w:shd w:val="clear" w:color="auto" w:fill="auto"/>
          </w:tcPr>
          <w:p w14:paraId="266DED0A" w14:textId="77777777" w:rsidR="0071477A" w:rsidRPr="005009F9" w:rsidRDefault="0071477A" w:rsidP="00AC20B3">
            <w:pPr>
              <w:spacing w:line="252" w:lineRule="auto"/>
              <w:jc w:val="both"/>
              <w:rPr>
                <w:b/>
                <w:lang w:val="nl-NL"/>
              </w:rPr>
            </w:pPr>
            <w:r w:rsidRPr="005009F9">
              <w:rPr>
                <w:b/>
                <w:lang w:val="nl-NL"/>
              </w:rPr>
              <w:t>II</w:t>
            </w:r>
          </w:p>
        </w:tc>
        <w:tc>
          <w:tcPr>
            <w:tcW w:w="4709" w:type="pct"/>
            <w:gridSpan w:val="2"/>
            <w:shd w:val="clear" w:color="auto" w:fill="auto"/>
            <w:vAlign w:val="center"/>
          </w:tcPr>
          <w:p w14:paraId="622B4D28" w14:textId="77777777" w:rsidR="0071477A" w:rsidRPr="005009F9" w:rsidRDefault="0071477A" w:rsidP="00AC20B3">
            <w:pPr>
              <w:spacing w:line="252" w:lineRule="auto"/>
              <w:jc w:val="both"/>
              <w:rPr>
                <w:lang w:val="vi-VN"/>
              </w:rPr>
            </w:pPr>
            <w:r w:rsidRPr="005009F9">
              <w:rPr>
                <w:b/>
                <w:iCs/>
                <w:lang w:val="vi-VN"/>
              </w:rPr>
              <w:t>Yêu cầu về tiến độ thực hiện hợp đồng</w:t>
            </w:r>
          </w:p>
        </w:tc>
      </w:tr>
      <w:tr w:rsidR="0071477A" w:rsidRPr="005009F9" w14:paraId="624DD334" w14:textId="77777777" w:rsidTr="0071477A">
        <w:tc>
          <w:tcPr>
            <w:tcW w:w="291" w:type="pct"/>
            <w:shd w:val="clear" w:color="auto" w:fill="auto"/>
            <w:vAlign w:val="center"/>
          </w:tcPr>
          <w:p w14:paraId="3DC1C554" w14:textId="77777777" w:rsidR="0071477A" w:rsidRPr="005009F9" w:rsidRDefault="0071477A" w:rsidP="00AC20B3">
            <w:pPr>
              <w:widowControl w:val="0"/>
              <w:jc w:val="both"/>
              <w:rPr>
                <w:b/>
                <w:i/>
                <w:lang w:val="nl-NL"/>
              </w:rPr>
            </w:pPr>
            <w:r w:rsidRPr="005009F9">
              <w:rPr>
                <w:iCs/>
              </w:rPr>
              <w:lastRenderedPageBreak/>
              <w:t>1</w:t>
            </w:r>
          </w:p>
        </w:tc>
        <w:tc>
          <w:tcPr>
            <w:tcW w:w="941" w:type="pct"/>
            <w:shd w:val="clear" w:color="auto" w:fill="auto"/>
            <w:vAlign w:val="center"/>
          </w:tcPr>
          <w:p w14:paraId="4DBBFAFC" w14:textId="77777777" w:rsidR="0071477A" w:rsidRPr="005009F9" w:rsidRDefault="0071477A" w:rsidP="00AC20B3">
            <w:pPr>
              <w:widowControl w:val="0"/>
              <w:jc w:val="both"/>
              <w:rPr>
                <w:b/>
                <w:i/>
                <w:lang w:val="nl-NL"/>
              </w:rPr>
            </w:pPr>
            <w:r w:rsidRPr="005009F9">
              <w:rPr>
                <w:iCs/>
              </w:rPr>
              <w:t>Các dịch vụ liên quan</w:t>
            </w:r>
          </w:p>
        </w:tc>
        <w:tc>
          <w:tcPr>
            <w:tcW w:w="3768" w:type="pct"/>
            <w:shd w:val="clear" w:color="auto" w:fill="auto"/>
            <w:vAlign w:val="center"/>
          </w:tcPr>
          <w:p w14:paraId="3F987CB9" w14:textId="77777777" w:rsidR="0071477A" w:rsidRPr="005009F9" w:rsidRDefault="0071477A" w:rsidP="00AC20B3">
            <w:pPr>
              <w:jc w:val="both"/>
              <w:rPr>
                <w:iCs/>
              </w:rPr>
            </w:pPr>
            <w:r w:rsidRPr="005009F9">
              <w:rPr>
                <w:iCs/>
              </w:rPr>
              <w:t>- Chỉnh sửa, điều chỉnh artwork theo yêu cầu của BIDV, làm mẫu thẻ xin xác thực của NAPAS (nếu có): mỗi lần trong vòng 03 ngày kể từ ngày BIDV có yêu cầu thông báo bằng văn bản hoặc email của BIDV.</w:t>
            </w:r>
          </w:p>
          <w:p w14:paraId="57F5A39E" w14:textId="77777777" w:rsidR="0071477A" w:rsidRPr="005009F9" w:rsidRDefault="0071477A" w:rsidP="00AC20B3">
            <w:pPr>
              <w:jc w:val="both"/>
              <w:rPr>
                <w:iCs/>
              </w:rPr>
            </w:pPr>
            <w:r w:rsidRPr="005009F9">
              <w:rPr>
                <w:iCs/>
              </w:rPr>
              <w:t>- Hoàn tất việc lấy chứng nhận của NAPAS về việc cá thể hóa thẻ với hệ thống BIDV: Trong vòng 07 ngày kể từ ngày ký hợp đồng.</w:t>
            </w:r>
          </w:p>
          <w:p w14:paraId="0592B925" w14:textId="77777777" w:rsidR="0071477A" w:rsidRPr="005009F9" w:rsidRDefault="0071477A" w:rsidP="00AC20B3">
            <w:pPr>
              <w:jc w:val="both"/>
              <w:rPr>
                <w:iCs/>
              </w:rPr>
            </w:pPr>
            <w:r w:rsidRPr="005009F9">
              <w:rPr>
                <w:iCs/>
              </w:rPr>
              <w:t>- Thẻ sau khi cá thể hóa được xác thực giao dịch từ/chip/contactless thành công, tương thích hoàn toàn với hạ tầng thanh toán của BIDV: Trong vòng 07 ngày kể từ ngày ký hợp đồng.</w:t>
            </w:r>
          </w:p>
          <w:p w14:paraId="68D584A0" w14:textId="77777777" w:rsidR="0071477A" w:rsidRPr="005009F9" w:rsidRDefault="0071477A" w:rsidP="00AC20B3">
            <w:pPr>
              <w:widowControl w:val="0"/>
              <w:jc w:val="both"/>
              <w:rPr>
                <w:iCs/>
              </w:rPr>
            </w:pPr>
            <w:r w:rsidRPr="005009F9">
              <w:rPr>
                <w:iCs/>
              </w:rPr>
              <w:t>- Cung cấp file thiết kế mẫu thẻ cho BIDV trong vòng 03 ngày sau khi NAPAS phê duyệt.</w:t>
            </w:r>
          </w:p>
        </w:tc>
      </w:tr>
      <w:tr w:rsidR="0071477A" w:rsidRPr="005009F9" w14:paraId="31E721B3" w14:textId="77777777" w:rsidTr="0071477A">
        <w:tc>
          <w:tcPr>
            <w:tcW w:w="291" w:type="pct"/>
            <w:shd w:val="clear" w:color="auto" w:fill="auto"/>
            <w:vAlign w:val="center"/>
          </w:tcPr>
          <w:p w14:paraId="5EAC4D00" w14:textId="77777777" w:rsidR="0071477A" w:rsidRPr="005009F9" w:rsidRDefault="0071477A" w:rsidP="00AC20B3">
            <w:pPr>
              <w:widowControl w:val="0"/>
              <w:jc w:val="both"/>
              <w:rPr>
                <w:b/>
                <w:i/>
                <w:lang w:val="nl-NL"/>
              </w:rPr>
            </w:pPr>
            <w:r w:rsidRPr="005009F9">
              <w:rPr>
                <w:iCs/>
              </w:rPr>
              <w:t>2</w:t>
            </w:r>
          </w:p>
        </w:tc>
        <w:tc>
          <w:tcPr>
            <w:tcW w:w="941" w:type="pct"/>
            <w:shd w:val="clear" w:color="auto" w:fill="auto"/>
            <w:vAlign w:val="center"/>
          </w:tcPr>
          <w:p w14:paraId="1312F469" w14:textId="77777777" w:rsidR="0071477A" w:rsidRPr="005009F9" w:rsidRDefault="0071477A" w:rsidP="00AC20B3">
            <w:pPr>
              <w:widowControl w:val="0"/>
              <w:jc w:val="both"/>
              <w:rPr>
                <w:b/>
                <w:i/>
                <w:lang w:val="nl-NL"/>
              </w:rPr>
            </w:pPr>
            <w:r w:rsidRPr="005009F9">
              <w:rPr>
                <w:iCs/>
              </w:rPr>
              <w:t>Số lượng mẫu thiết kế</w:t>
            </w:r>
          </w:p>
        </w:tc>
        <w:tc>
          <w:tcPr>
            <w:tcW w:w="3768" w:type="pct"/>
            <w:shd w:val="clear" w:color="auto" w:fill="auto"/>
            <w:vAlign w:val="center"/>
          </w:tcPr>
          <w:p w14:paraId="593719D7" w14:textId="77777777" w:rsidR="0071477A" w:rsidRPr="005009F9" w:rsidRDefault="0071477A" w:rsidP="00AC20B3">
            <w:pPr>
              <w:widowControl w:val="0"/>
              <w:jc w:val="both"/>
              <w:rPr>
                <w:b/>
                <w:i/>
                <w:lang w:val="nl-NL"/>
              </w:rPr>
            </w:pPr>
            <w:r w:rsidRPr="005009F9">
              <w:rPr>
                <w:iCs/>
              </w:rPr>
              <w:t>08 mẫu thiết kế</w:t>
            </w:r>
          </w:p>
        </w:tc>
      </w:tr>
      <w:tr w:rsidR="0071477A" w:rsidRPr="005009F9" w14:paraId="70B62021" w14:textId="77777777" w:rsidTr="0071477A">
        <w:trPr>
          <w:trHeight w:val="342"/>
        </w:trPr>
        <w:tc>
          <w:tcPr>
            <w:tcW w:w="291" w:type="pct"/>
            <w:shd w:val="clear" w:color="auto" w:fill="auto"/>
          </w:tcPr>
          <w:p w14:paraId="0B04ACA4" w14:textId="77777777" w:rsidR="0071477A" w:rsidRPr="005009F9" w:rsidRDefault="0071477A" w:rsidP="00AC20B3">
            <w:pPr>
              <w:spacing w:line="252" w:lineRule="auto"/>
              <w:jc w:val="both"/>
              <w:rPr>
                <w:b/>
                <w:lang w:val="nl-NL"/>
              </w:rPr>
            </w:pPr>
            <w:r w:rsidRPr="005009F9">
              <w:rPr>
                <w:b/>
                <w:lang w:val="nl-NL"/>
              </w:rPr>
              <w:t>III</w:t>
            </w:r>
          </w:p>
        </w:tc>
        <w:tc>
          <w:tcPr>
            <w:tcW w:w="4709" w:type="pct"/>
            <w:gridSpan w:val="2"/>
            <w:shd w:val="clear" w:color="auto" w:fill="auto"/>
            <w:vAlign w:val="center"/>
          </w:tcPr>
          <w:p w14:paraId="4D5FD689" w14:textId="77777777" w:rsidR="0071477A" w:rsidRPr="005009F9" w:rsidRDefault="0071477A" w:rsidP="00AC20B3">
            <w:pPr>
              <w:spacing w:line="252" w:lineRule="auto"/>
              <w:jc w:val="both"/>
              <w:rPr>
                <w:lang w:val="vi-VN"/>
              </w:rPr>
            </w:pPr>
            <w:r w:rsidRPr="005009F9">
              <w:rPr>
                <w:b/>
                <w:iCs/>
                <w:lang w:val="vi-VN"/>
              </w:rPr>
              <w:t>Yêu cầu đóng gói, giao hàng</w:t>
            </w:r>
          </w:p>
        </w:tc>
      </w:tr>
      <w:tr w:rsidR="0071477A" w:rsidRPr="005009F9" w14:paraId="69E82E87" w14:textId="77777777" w:rsidTr="0071477A">
        <w:tc>
          <w:tcPr>
            <w:tcW w:w="291" w:type="pct"/>
            <w:shd w:val="clear" w:color="auto" w:fill="auto"/>
            <w:vAlign w:val="center"/>
          </w:tcPr>
          <w:p w14:paraId="15FB9471" w14:textId="77777777" w:rsidR="0071477A" w:rsidRPr="005009F9" w:rsidRDefault="0071477A" w:rsidP="00AC20B3">
            <w:pPr>
              <w:widowControl w:val="0"/>
              <w:jc w:val="both"/>
              <w:rPr>
                <w:b/>
                <w:i/>
                <w:lang w:val="nl-NL"/>
              </w:rPr>
            </w:pPr>
            <w:r w:rsidRPr="005009F9">
              <w:rPr>
                <w:iCs/>
              </w:rPr>
              <w:t>1</w:t>
            </w:r>
          </w:p>
        </w:tc>
        <w:tc>
          <w:tcPr>
            <w:tcW w:w="941" w:type="pct"/>
            <w:shd w:val="clear" w:color="auto" w:fill="auto"/>
            <w:vAlign w:val="center"/>
          </w:tcPr>
          <w:p w14:paraId="6F7A6FAA" w14:textId="77777777" w:rsidR="0071477A" w:rsidRPr="005009F9" w:rsidRDefault="0071477A" w:rsidP="00AC20B3">
            <w:pPr>
              <w:widowControl w:val="0"/>
              <w:jc w:val="both"/>
              <w:rPr>
                <w:b/>
                <w:i/>
                <w:lang w:val="nl-NL"/>
              </w:rPr>
            </w:pPr>
            <w:r w:rsidRPr="005009F9">
              <w:rPr>
                <w:iCs/>
              </w:rPr>
              <w:t>Đóng gói hàng hóa</w:t>
            </w:r>
          </w:p>
        </w:tc>
        <w:tc>
          <w:tcPr>
            <w:tcW w:w="3768" w:type="pct"/>
            <w:shd w:val="clear" w:color="auto" w:fill="auto"/>
            <w:vAlign w:val="center"/>
          </w:tcPr>
          <w:p w14:paraId="471ACAF0" w14:textId="77777777" w:rsidR="0071477A" w:rsidRPr="005009F9" w:rsidRDefault="0071477A" w:rsidP="00AC20B3">
            <w:pPr>
              <w:widowControl w:val="0"/>
              <w:jc w:val="both"/>
              <w:rPr>
                <w:iCs/>
              </w:rPr>
            </w:pPr>
            <w:r w:rsidRPr="005009F9">
              <w:rPr>
                <w:iCs/>
              </w:rPr>
              <w:t>Đóng gói hàng hóa: Phôi thẻ (theo từng loại thẻ) được đóng gói nguyên hộp bằng bìa carton cứng không làm thẻ bị xô lệch với số lượng không quá 500 thẻ/hộp. Các hộp thẻ được đóng trong thùng làm bằng bìa carton nguyên niêm phong có ghi rõ tên sản phẩm, số lượng thẻ, số kiện và nguồn gốc xuất xứ thẻ.</w:t>
            </w:r>
          </w:p>
        </w:tc>
      </w:tr>
      <w:tr w:rsidR="0071477A" w:rsidRPr="005009F9" w14:paraId="021B4E47" w14:textId="77777777" w:rsidTr="0071477A">
        <w:tc>
          <w:tcPr>
            <w:tcW w:w="291" w:type="pct"/>
            <w:shd w:val="clear" w:color="auto" w:fill="auto"/>
            <w:vAlign w:val="center"/>
          </w:tcPr>
          <w:p w14:paraId="0B4DECFA" w14:textId="77777777" w:rsidR="0071477A" w:rsidRPr="005009F9" w:rsidRDefault="0071477A" w:rsidP="00AC20B3">
            <w:pPr>
              <w:widowControl w:val="0"/>
              <w:jc w:val="both"/>
              <w:rPr>
                <w:b/>
                <w:i/>
                <w:lang w:val="nl-NL"/>
              </w:rPr>
            </w:pPr>
            <w:r w:rsidRPr="005009F9">
              <w:rPr>
                <w:iCs/>
              </w:rPr>
              <w:t>2</w:t>
            </w:r>
          </w:p>
        </w:tc>
        <w:tc>
          <w:tcPr>
            <w:tcW w:w="941" w:type="pct"/>
            <w:shd w:val="clear" w:color="auto" w:fill="auto"/>
            <w:vAlign w:val="center"/>
          </w:tcPr>
          <w:p w14:paraId="4788F6EE" w14:textId="77777777" w:rsidR="0071477A" w:rsidRPr="005009F9" w:rsidRDefault="0071477A" w:rsidP="00AC20B3">
            <w:pPr>
              <w:widowControl w:val="0"/>
              <w:jc w:val="both"/>
              <w:rPr>
                <w:b/>
                <w:i/>
                <w:lang w:val="nl-NL"/>
              </w:rPr>
            </w:pPr>
            <w:r w:rsidRPr="005009F9">
              <w:rPr>
                <w:iCs/>
              </w:rPr>
              <w:t xml:space="preserve">Bàn giao hàng hóa </w:t>
            </w:r>
          </w:p>
        </w:tc>
        <w:tc>
          <w:tcPr>
            <w:tcW w:w="3768" w:type="pct"/>
            <w:shd w:val="clear" w:color="auto" w:fill="auto"/>
            <w:vAlign w:val="center"/>
          </w:tcPr>
          <w:p w14:paraId="6C75E692" w14:textId="77777777" w:rsidR="0071477A" w:rsidRPr="005009F9" w:rsidRDefault="0071477A" w:rsidP="00AC20B3">
            <w:pPr>
              <w:spacing w:line="252" w:lineRule="auto"/>
            </w:pPr>
            <w:r w:rsidRPr="005009F9">
              <w:t>- Hàng hóa từng đợt theo hợp đồng được giao tới địa điểm của Bên mời thầu, cụ thể như sau:</w:t>
            </w:r>
            <w:r w:rsidRPr="005009F9">
              <w:br/>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r w:rsidRPr="005009F9">
              <w:br/>
              <w:t>- Thời gian giao hàng trong vòng 30 ngày kể từ ngày xác nhận thiết kế và có yêu cầu đặt hàng cụ thể từ BIDV.</w:t>
            </w:r>
          </w:p>
        </w:tc>
      </w:tr>
      <w:tr w:rsidR="0071477A" w:rsidRPr="005009F9" w14:paraId="2AD57F90" w14:textId="77777777" w:rsidTr="0071477A">
        <w:trPr>
          <w:trHeight w:val="342"/>
        </w:trPr>
        <w:tc>
          <w:tcPr>
            <w:tcW w:w="291" w:type="pct"/>
            <w:shd w:val="clear" w:color="auto" w:fill="auto"/>
          </w:tcPr>
          <w:p w14:paraId="6C96A82C" w14:textId="77777777" w:rsidR="0071477A" w:rsidRPr="005009F9" w:rsidRDefault="0071477A" w:rsidP="00AC20B3">
            <w:pPr>
              <w:spacing w:line="252" w:lineRule="auto"/>
              <w:jc w:val="both"/>
              <w:rPr>
                <w:b/>
                <w:lang w:val="nl-NL"/>
              </w:rPr>
            </w:pPr>
            <w:r w:rsidRPr="005009F9">
              <w:rPr>
                <w:b/>
                <w:lang w:val="nl-NL"/>
              </w:rPr>
              <w:t>IV</w:t>
            </w:r>
          </w:p>
        </w:tc>
        <w:tc>
          <w:tcPr>
            <w:tcW w:w="4709" w:type="pct"/>
            <w:gridSpan w:val="2"/>
            <w:shd w:val="clear" w:color="auto" w:fill="auto"/>
            <w:vAlign w:val="center"/>
          </w:tcPr>
          <w:p w14:paraId="6ABE8A88" w14:textId="77777777" w:rsidR="0071477A" w:rsidRPr="005009F9" w:rsidRDefault="0071477A" w:rsidP="00AC20B3">
            <w:pPr>
              <w:spacing w:line="252" w:lineRule="auto"/>
              <w:jc w:val="both"/>
              <w:rPr>
                <w:lang w:val="vi-VN"/>
              </w:rPr>
            </w:pPr>
            <w:r w:rsidRPr="005009F9">
              <w:rPr>
                <w:b/>
                <w:iCs/>
                <w:lang w:val="vi-VN"/>
              </w:rPr>
              <w:t>Yêu cầu về bảo hành</w:t>
            </w:r>
          </w:p>
        </w:tc>
      </w:tr>
      <w:tr w:rsidR="0071477A" w:rsidRPr="008F4CA9" w14:paraId="0F471A24" w14:textId="77777777" w:rsidTr="0071477A">
        <w:tc>
          <w:tcPr>
            <w:tcW w:w="291" w:type="pct"/>
            <w:shd w:val="clear" w:color="auto" w:fill="auto"/>
            <w:vAlign w:val="center"/>
          </w:tcPr>
          <w:p w14:paraId="5B8B9053" w14:textId="77777777" w:rsidR="0071477A" w:rsidRPr="005009F9" w:rsidRDefault="0071477A" w:rsidP="00AC20B3">
            <w:pPr>
              <w:widowControl w:val="0"/>
              <w:jc w:val="both"/>
              <w:rPr>
                <w:iCs/>
              </w:rPr>
            </w:pPr>
            <w:r w:rsidRPr="005009F9">
              <w:rPr>
                <w:iCs/>
              </w:rPr>
              <w:t>1</w:t>
            </w:r>
          </w:p>
        </w:tc>
        <w:tc>
          <w:tcPr>
            <w:tcW w:w="941" w:type="pct"/>
            <w:shd w:val="clear" w:color="auto" w:fill="auto"/>
            <w:vAlign w:val="center"/>
          </w:tcPr>
          <w:p w14:paraId="142CB844" w14:textId="77777777" w:rsidR="0071477A" w:rsidRPr="005009F9" w:rsidRDefault="0071477A" w:rsidP="00AC20B3">
            <w:pPr>
              <w:widowControl w:val="0"/>
              <w:jc w:val="both"/>
              <w:rPr>
                <w:iCs/>
              </w:rPr>
            </w:pPr>
            <w:r w:rsidRPr="005009F9">
              <w:rPr>
                <w:iCs/>
              </w:rPr>
              <w:t>Yêu cầu về bảo hành</w:t>
            </w:r>
          </w:p>
        </w:tc>
        <w:tc>
          <w:tcPr>
            <w:tcW w:w="3768" w:type="pct"/>
            <w:shd w:val="clear" w:color="auto" w:fill="auto"/>
          </w:tcPr>
          <w:p w14:paraId="12A5C2B3" w14:textId="77777777" w:rsidR="0071477A" w:rsidRPr="005009F9" w:rsidRDefault="0071477A" w:rsidP="00AC20B3">
            <w:pPr>
              <w:pStyle w:val="ListParagraph"/>
              <w:keepNext/>
              <w:widowControl w:val="0"/>
              <w:ind w:left="0"/>
              <w:jc w:val="both"/>
            </w:pPr>
            <w:r w:rsidRPr="005009F9">
              <w:t>- Thời gian bảo hành:</w:t>
            </w:r>
            <w:r w:rsidRPr="005009F9">
              <w:rPr>
                <w:b/>
              </w:rPr>
              <w:t xml:space="preserve"> </w:t>
            </w:r>
            <w:r w:rsidRPr="005009F9">
              <w:t>12 tháng kể từ ngày hàng hóa bàn giao được nghiệm thu.</w:t>
            </w:r>
          </w:p>
          <w:p w14:paraId="7C2B1721" w14:textId="77777777" w:rsidR="0071477A" w:rsidRPr="005009F9" w:rsidRDefault="0071477A" w:rsidP="00AC20B3">
            <w:pPr>
              <w:pStyle w:val="ListParagraph"/>
              <w:keepNext/>
              <w:keepLines/>
              <w:widowControl w:val="0"/>
              <w:ind w:left="0"/>
              <w:jc w:val="both"/>
            </w:pPr>
            <w:r w:rsidRPr="005009F9">
              <w:t xml:space="preserve">- Địa điểm bảo hành: </w:t>
            </w:r>
          </w:p>
          <w:p w14:paraId="1C233F7B" w14:textId="77777777" w:rsidR="0071477A" w:rsidRPr="008F4CA9" w:rsidRDefault="0071477A" w:rsidP="00AC20B3">
            <w:pPr>
              <w:pStyle w:val="ListParagraph"/>
              <w:keepNext/>
              <w:keepLines/>
              <w:widowControl w:val="0"/>
              <w:ind w:left="0"/>
              <w:rPr>
                <w:iCs/>
              </w:rPr>
            </w:pPr>
            <w:r w:rsidRPr="005009F9">
              <w:t>+ Trung tâm thẻ và vận hành - Ngân hàng TMCP Đầu tư và phát triển Việt Nam, tầng 12, tháp A Vincom 191 Bà Triệu, Hai Bà Trưng, Thành phố Hà Nội.</w:t>
            </w:r>
            <w:r w:rsidRPr="005009F9">
              <w:br/>
              <w:t>+ Trung tâm thẻ và vận hành Miền Nam - Ngân hàng TMCP Đầu tư và Phát triển Việt Nam, tầng 3, tòa nhà BIDV 472 Nguyễn Thị Minh Khai, Phường Bàn Cờ, Tp.HCM.</w:t>
            </w:r>
          </w:p>
        </w:tc>
      </w:tr>
    </w:tbl>
    <w:p w14:paraId="7B2B905B" w14:textId="77777777" w:rsidR="0071477A" w:rsidRPr="00AC1656" w:rsidRDefault="0071477A" w:rsidP="001B7DFB">
      <w:pPr>
        <w:tabs>
          <w:tab w:val="left" w:pos="426"/>
        </w:tabs>
        <w:spacing w:before="120" w:line="288" w:lineRule="auto"/>
        <w:contextualSpacing/>
        <w:jc w:val="both"/>
        <w:rPr>
          <w:b/>
          <w:bCs/>
          <w:sz w:val="28"/>
          <w:szCs w:val="28"/>
        </w:rPr>
      </w:pPr>
    </w:p>
    <w:sectPr w:rsidR="0071477A" w:rsidRPr="00AC1656" w:rsidSect="00C74950">
      <w:pgSz w:w="16839" w:h="11907" w:orient="landscape" w:code="9"/>
      <w:pgMar w:top="1134" w:right="992" w:bottom="1134" w:left="1134"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BFB93" w14:textId="77777777" w:rsidR="00745B20" w:rsidRDefault="00745B20" w:rsidP="00FF7D30">
      <w:r>
        <w:separator/>
      </w:r>
    </w:p>
  </w:endnote>
  <w:endnote w:type="continuationSeparator" w:id="0">
    <w:p w14:paraId="331A5D06" w14:textId="77777777" w:rsidR="00745B20" w:rsidRDefault="00745B20" w:rsidP="00FF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FDB55" w14:textId="77777777" w:rsidR="00745B20" w:rsidRDefault="00745B20" w:rsidP="00FF7D30">
      <w:r>
        <w:separator/>
      </w:r>
    </w:p>
  </w:footnote>
  <w:footnote w:type="continuationSeparator" w:id="0">
    <w:p w14:paraId="6F94BDA9" w14:textId="77777777" w:rsidR="00745B20" w:rsidRDefault="00745B20" w:rsidP="00FF7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57F5"/>
    <w:multiLevelType w:val="hybridMultilevel"/>
    <w:tmpl w:val="1D0A64B2"/>
    <w:lvl w:ilvl="0" w:tplc="B8E6F12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4B7061F"/>
    <w:multiLevelType w:val="hybridMultilevel"/>
    <w:tmpl w:val="E5F69932"/>
    <w:lvl w:ilvl="0" w:tplc="B212DBA0">
      <w:start w:val="1"/>
      <w:numFmt w:val="bullet"/>
      <w:lvlText w:val="-"/>
      <w:lvlJc w:val="left"/>
      <w:pPr>
        <w:ind w:left="1196" w:hanging="360"/>
      </w:pPr>
      <w:rPr>
        <w:rFonts w:ascii="Times New Roman" w:eastAsia="Times New Roman" w:hAnsi="Times New Roman" w:cs="Times New Roman"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2" w15:restartNumberingAfterBreak="0">
    <w:nsid w:val="057B76A5"/>
    <w:multiLevelType w:val="hybridMultilevel"/>
    <w:tmpl w:val="2FA437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00EAD"/>
    <w:multiLevelType w:val="hybridMultilevel"/>
    <w:tmpl w:val="447497C4"/>
    <w:lvl w:ilvl="0" w:tplc="F072CE0A">
      <w:start w:val="1"/>
      <w:numFmt w:val="lowerLetter"/>
      <w:lvlText w:val="%1."/>
      <w:lvlJc w:val="left"/>
      <w:pPr>
        <w:ind w:left="720" w:hanging="360"/>
      </w:pPr>
      <w:rPr>
        <w:b w:val="0"/>
        <w:i w:val="0"/>
      </w:rPr>
    </w:lvl>
    <w:lvl w:ilvl="1" w:tplc="AB02F576">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180"/>
      </w:pPr>
      <w:rPr>
        <w:rFonts w:ascii="Wingdings" w:hAnsi="Wingdings" w:hint="default"/>
      </w:rPr>
    </w:lvl>
    <w:lvl w:ilvl="3" w:tplc="BFDC0DCC">
      <w:start w:val="1"/>
      <w:numFmt w:val="decimal"/>
      <w:lvlText w:val="%4."/>
      <w:lvlJc w:val="left"/>
      <w:pPr>
        <w:ind w:left="2880" w:hanging="360"/>
      </w:pPr>
      <w:rPr>
        <w:rFonts w:hint="default"/>
      </w:r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BCE05E8"/>
    <w:multiLevelType w:val="multilevel"/>
    <w:tmpl w:val="91E69E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292345"/>
    <w:multiLevelType w:val="hybridMultilevel"/>
    <w:tmpl w:val="9B1AA2BA"/>
    <w:lvl w:ilvl="0" w:tplc="042A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DCD309E"/>
    <w:multiLevelType w:val="multilevel"/>
    <w:tmpl w:val="4D3E93A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0E9C2050"/>
    <w:multiLevelType w:val="hybridMultilevel"/>
    <w:tmpl w:val="4C8A9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431C9"/>
    <w:multiLevelType w:val="hybridMultilevel"/>
    <w:tmpl w:val="5B345AD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4287749"/>
    <w:multiLevelType w:val="hybridMultilevel"/>
    <w:tmpl w:val="FF54FF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346ED"/>
    <w:multiLevelType w:val="hybridMultilevel"/>
    <w:tmpl w:val="4CE45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75A55"/>
    <w:multiLevelType w:val="hybridMultilevel"/>
    <w:tmpl w:val="455C5104"/>
    <w:lvl w:ilvl="0" w:tplc="F5DEC738">
      <w:start w:val="1"/>
      <w:numFmt w:val="lowerRoman"/>
      <w:lvlText w:val="(%1)"/>
      <w:lvlJc w:val="left"/>
      <w:pPr>
        <w:ind w:left="1514" w:hanging="720"/>
      </w:pPr>
      <w:rPr>
        <w:rFonts w:hint="default"/>
        <w:color w:val="FF0000"/>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2" w15:restartNumberingAfterBreak="0">
    <w:nsid w:val="1C953886"/>
    <w:multiLevelType w:val="hybridMultilevel"/>
    <w:tmpl w:val="59BCE858"/>
    <w:lvl w:ilvl="0" w:tplc="429CCC24">
      <w:numFmt w:val="bullet"/>
      <w:lvlText w:val="-"/>
      <w:lvlJc w:val="left"/>
      <w:pPr>
        <w:ind w:left="720" w:hanging="360"/>
      </w:pPr>
      <w:rPr>
        <w:rFonts w:ascii="Times New Roman" w:eastAsia="Times New Roman"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A06C2"/>
    <w:multiLevelType w:val="hybridMultilevel"/>
    <w:tmpl w:val="C4322E92"/>
    <w:lvl w:ilvl="0" w:tplc="1B7CA44E">
      <w:numFmt w:val="bullet"/>
      <w:lvlText w:val="-"/>
      <w:lvlJc w:val="center"/>
      <w:pPr>
        <w:ind w:left="720" w:hanging="360"/>
      </w:pPr>
      <w:rPr>
        <w:rFonts w:ascii="Times New Roman" w:eastAsia="Times New Roman" w:hAnsi="Times New Roman" w:cs="Times New Roman" w:hint="default"/>
        <w:b/>
        <w:i w:val="0"/>
        <w:lang w:val="en-AU"/>
      </w:rPr>
    </w:lvl>
    <w:lvl w:ilvl="1" w:tplc="F3047F3C">
      <w:numFmt w:val="bullet"/>
      <w:lvlText w:val="-"/>
      <w:lvlJc w:val="left"/>
      <w:pPr>
        <w:ind w:left="1440" w:hanging="360"/>
      </w:pPr>
      <w:rPr>
        <w:rFonts w:ascii="Times New Roman" w:eastAsia="Calibri" w:hAnsi="Times New Roman" w:cs="Times New Roman" w:hint="default"/>
      </w:rPr>
    </w:lvl>
    <w:lvl w:ilvl="2" w:tplc="D17ADAA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E2AA7"/>
    <w:multiLevelType w:val="hybridMultilevel"/>
    <w:tmpl w:val="04125D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3C4BB5"/>
    <w:multiLevelType w:val="hybridMultilevel"/>
    <w:tmpl w:val="57DAA242"/>
    <w:lvl w:ilvl="0" w:tplc="8D72B43E">
      <w:numFmt w:val="bullet"/>
      <w:lvlText w:val="+"/>
      <w:lvlJc w:val="left"/>
      <w:pPr>
        <w:ind w:left="1800" w:hanging="360"/>
      </w:pPr>
      <w:rPr>
        <w:rFonts w:ascii="Times New Roman" w:eastAsia="Calibri" w:hAnsi="Times New Roman" w:cs="Times New Roman"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8B0E41"/>
    <w:multiLevelType w:val="hybridMultilevel"/>
    <w:tmpl w:val="1264D9B0"/>
    <w:lvl w:ilvl="0" w:tplc="29608BD0">
      <w:start w:val="1"/>
      <w:numFmt w:val="lowerRoman"/>
      <w:lvlText w:val="(%1)"/>
      <w:lvlJc w:val="left"/>
      <w:pPr>
        <w:ind w:left="1514" w:hanging="72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7" w15:restartNumberingAfterBreak="0">
    <w:nsid w:val="2CB901AC"/>
    <w:multiLevelType w:val="hybridMultilevel"/>
    <w:tmpl w:val="9BDCB310"/>
    <w:lvl w:ilvl="0" w:tplc="0409000D">
      <w:start w:val="1"/>
      <w:numFmt w:val="bullet"/>
      <w:lvlText w:val=""/>
      <w:lvlJc w:val="left"/>
      <w:pPr>
        <w:ind w:left="1290" w:hanging="360"/>
      </w:pPr>
      <w:rPr>
        <w:rFonts w:ascii="Wingdings" w:hAnsi="Wingdings"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8" w15:restartNumberingAfterBreak="0">
    <w:nsid w:val="2F9C41AD"/>
    <w:multiLevelType w:val="hybridMultilevel"/>
    <w:tmpl w:val="A414421E"/>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390497A"/>
    <w:multiLevelType w:val="hybridMultilevel"/>
    <w:tmpl w:val="455C5104"/>
    <w:lvl w:ilvl="0" w:tplc="F5DEC738">
      <w:start w:val="1"/>
      <w:numFmt w:val="lowerRoman"/>
      <w:lvlText w:val="(%1)"/>
      <w:lvlJc w:val="left"/>
      <w:pPr>
        <w:ind w:left="1514" w:hanging="720"/>
      </w:pPr>
      <w:rPr>
        <w:rFonts w:hint="default"/>
        <w:color w:val="FF0000"/>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20" w15:restartNumberingAfterBreak="0">
    <w:nsid w:val="4546470E"/>
    <w:multiLevelType w:val="hybridMultilevel"/>
    <w:tmpl w:val="4622F64C"/>
    <w:lvl w:ilvl="0" w:tplc="7B56F74A">
      <w:start w:val="1"/>
      <w:numFmt w:val="bullet"/>
      <w:lvlText w:val="-"/>
      <w:lvlJc w:val="left"/>
      <w:pPr>
        <w:ind w:left="720" w:hanging="360"/>
      </w:pPr>
      <w:rPr>
        <w:rFonts w:ascii="Times New Roman" w:eastAsia="Calibri"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color w:val="000000"/>
      </w:rPr>
    </w:lvl>
    <w:lvl w:ilvl="2" w:tplc="16728C62">
      <w:numFmt w:val="bullet"/>
      <w:lvlText w:val=""/>
      <w:lvlJc w:val="left"/>
      <w:pPr>
        <w:ind w:left="2160" w:hanging="360"/>
      </w:pPr>
      <w:rPr>
        <w:rFonts w:ascii="Wingdings" w:eastAsia="Calibri"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51B7B"/>
    <w:multiLevelType w:val="hybridMultilevel"/>
    <w:tmpl w:val="C450C4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D3120C"/>
    <w:multiLevelType w:val="hybridMultilevel"/>
    <w:tmpl w:val="314C9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E473C"/>
    <w:multiLevelType w:val="hybridMultilevel"/>
    <w:tmpl w:val="F906F574"/>
    <w:lvl w:ilvl="0" w:tplc="455A10FE">
      <w:start w:val="1"/>
      <w:numFmt w:val="bullet"/>
      <w:lvlText w:val="-"/>
      <w:lvlJc w:val="left"/>
      <w:pPr>
        <w:ind w:left="3240" w:hanging="360"/>
      </w:pPr>
      <w:rPr>
        <w:rFonts w:ascii="Vrinda" w:hAnsi="Vrind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E354B"/>
    <w:multiLevelType w:val="hybridMultilevel"/>
    <w:tmpl w:val="88F2211E"/>
    <w:lvl w:ilvl="0" w:tplc="F84AE284">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BE7713"/>
    <w:multiLevelType w:val="hybridMultilevel"/>
    <w:tmpl w:val="73CE35DA"/>
    <w:lvl w:ilvl="0" w:tplc="D61EF1B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A1525CB"/>
    <w:multiLevelType w:val="hybridMultilevel"/>
    <w:tmpl w:val="4166725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B5510BA"/>
    <w:multiLevelType w:val="hybridMultilevel"/>
    <w:tmpl w:val="B00084E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DEB5CFB"/>
    <w:multiLevelType w:val="hybridMultilevel"/>
    <w:tmpl w:val="6E26195C"/>
    <w:lvl w:ilvl="0" w:tplc="178EF1F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0D3258"/>
    <w:multiLevelType w:val="hybridMultilevel"/>
    <w:tmpl w:val="21701AE0"/>
    <w:lvl w:ilvl="0" w:tplc="04090005">
      <w:start w:val="1"/>
      <w:numFmt w:val="bullet"/>
      <w:lvlText w:val=""/>
      <w:lvlJc w:val="left"/>
      <w:pPr>
        <w:ind w:left="3905"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9A70C2"/>
    <w:multiLevelType w:val="multilevel"/>
    <w:tmpl w:val="1FB0E6A6"/>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C054B2"/>
    <w:multiLevelType w:val="hybridMultilevel"/>
    <w:tmpl w:val="EBE67DBC"/>
    <w:lvl w:ilvl="0" w:tplc="8F1C8C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36044"/>
    <w:multiLevelType w:val="hybridMultilevel"/>
    <w:tmpl w:val="1E585E4A"/>
    <w:lvl w:ilvl="0" w:tplc="4D5C28A2">
      <w:numFmt w:val="bullet"/>
      <w:lvlText w:val="-"/>
      <w:lvlJc w:val="left"/>
      <w:pPr>
        <w:ind w:left="907" w:hanging="360"/>
      </w:pPr>
      <w:rPr>
        <w:rFonts w:ascii="Times New Roman" w:eastAsia="Calibri"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3" w15:restartNumberingAfterBreak="0">
    <w:nsid w:val="7CDB27FC"/>
    <w:multiLevelType w:val="hybridMultilevel"/>
    <w:tmpl w:val="3DFC7538"/>
    <w:lvl w:ilvl="0" w:tplc="D89A1378">
      <w:start w:val="1"/>
      <w:numFmt w:val="bullet"/>
      <w:lvlText w:val=""/>
      <w:lvlJc w:val="left"/>
      <w:pPr>
        <w:ind w:left="864" w:hanging="360"/>
      </w:pPr>
      <w:rPr>
        <w:rFonts w:ascii="Symbol" w:hAnsi="Symbol" w:hint="default"/>
      </w:rPr>
    </w:lvl>
    <w:lvl w:ilvl="1" w:tplc="042A0003" w:tentative="1">
      <w:start w:val="1"/>
      <w:numFmt w:val="bullet"/>
      <w:lvlText w:val="o"/>
      <w:lvlJc w:val="left"/>
      <w:pPr>
        <w:ind w:left="1584" w:hanging="360"/>
      </w:pPr>
      <w:rPr>
        <w:rFonts w:ascii="Courier New" w:hAnsi="Courier New" w:cs="Courier New" w:hint="default"/>
      </w:rPr>
    </w:lvl>
    <w:lvl w:ilvl="2" w:tplc="042A0005" w:tentative="1">
      <w:start w:val="1"/>
      <w:numFmt w:val="bullet"/>
      <w:lvlText w:val=""/>
      <w:lvlJc w:val="left"/>
      <w:pPr>
        <w:ind w:left="2304" w:hanging="360"/>
      </w:pPr>
      <w:rPr>
        <w:rFonts w:ascii="Wingdings" w:hAnsi="Wingdings" w:hint="default"/>
      </w:rPr>
    </w:lvl>
    <w:lvl w:ilvl="3" w:tplc="042A0001" w:tentative="1">
      <w:start w:val="1"/>
      <w:numFmt w:val="bullet"/>
      <w:lvlText w:val=""/>
      <w:lvlJc w:val="left"/>
      <w:pPr>
        <w:ind w:left="3024" w:hanging="360"/>
      </w:pPr>
      <w:rPr>
        <w:rFonts w:ascii="Symbol" w:hAnsi="Symbol" w:hint="default"/>
      </w:rPr>
    </w:lvl>
    <w:lvl w:ilvl="4" w:tplc="042A0003" w:tentative="1">
      <w:start w:val="1"/>
      <w:numFmt w:val="bullet"/>
      <w:lvlText w:val="o"/>
      <w:lvlJc w:val="left"/>
      <w:pPr>
        <w:ind w:left="3744" w:hanging="360"/>
      </w:pPr>
      <w:rPr>
        <w:rFonts w:ascii="Courier New" w:hAnsi="Courier New" w:cs="Courier New" w:hint="default"/>
      </w:rPr>
    </w:lvl>
    <w:lvl w:ilvl="5" w:tplc="042A0005" w:tentative="1">
      <w:start w:val="1"/>
      <w:numFmt w:val="bullet"/>
      <w:lvlText w:val=""/>
      <w:lvlJc w:val="left"/>
      <w:pPr>
        <w:ind w:left="4464" w:hanging="360"/>
      </w:pPr>
      <w:rPr>
        <w:rFonts w:ascii="Wingdings" w:hAnsi="Wingdings" w:hint="default"/>
      </w:rPr>
    </w:lvl>
    <w:lvl w:ilvl="6" w:tplc="042A0001" w:tentative="1">
      <w:start w:val="1"/>
      <w:numFmt w:val="bullet"/>
      <w:lvlText w:val=""/>
      <w:lvlJc w:val="left"/>
      <w:pPr>
        <w:ind w:left="5184" w:hanging="360"/>
      </w:pPr>
      <w:rPr>
        <w:rFonts w:ascii="Symbol" w:hAnsi="Symbol" w:hint="default"/>
      </w:rPr>
    </w:lvl>
    <w:lvl w:ilvl="7" w:tplc="042A0003" w:tentative="1">
      <w:start w:val="1"/>
      <w:numFmt w:val="bullet"/>
      <w:lvlText w:val="o"/>
      <w:lvlJc w:val="left"/>
      <w:pPr>
        <w:ind w:left="5904" w:hanging="360"/>
      </w:pPr>
      <w:rPr>
        <w:rFonts w:ascii="Courier New" w:hAnsi="Courier New" w:cs="Courier New" w:hint="default"/>
      </w:rPr>
    </w:lvl>
    <w:lvl w:ilvl="8" w:tplc="042A0005" w:tentative="1">
      <w:start w:val="1"/>
      <w:numFmt w:val="bullet"/>
      <w:lvlText w:val=""/>
      <w:lvlJc w:val="left"/>
      <w:pPr>
        <w:ind w:left="6624" w:hanging="360"/>
      </w:pPr>
      <w:rPr>
        <w:rFonts w:ascii="Wingdings" w:hAnsi="Wingdings" w:hint="default"/>
      </w:rPr>
    </w:lvl>
  </w:abstractNum>
  <w:num w:numId="1">
    <w:abstractNumId w:val="33"/>
  </w:num>
  <w:num w:numId="2">
    <w:abstractNumId w:val="29"/>
  </w:num>
  <w:num w:numId="3">
    <w:abstractNumId w:val="8"/>
  </w:num>
  <w:num w:numId="4">
    <w:abstractNumId w:val="18"/>
  </w:num>
  <w:num w:numId="5">
    <w:abstractNumId w:val="13"/>
  </w:num>
  <w:num w:numId="6">
    <w:abstractNumId w:val="31"/>
  </w:num>
  <w:num w:numId="7">
    <w:abstractNumId w:val="24"/>
  </w:num>
  <w:num w:numId="8">
    <w:abstractNumId w:val="17"/>
  </w:num>
  <w:num w:numId="9">
    <w:abstractNumId w:val="12"/>
  </w:num>
  <w:num w:numId="10">
    <w:abstractNumId w:val="27"/>
  </w:num>
  <w:num w:numId="11">
    <w:abstractNumId w:val="5"/>
  </w:num>
  <w:num w:numId="12">
    <w:abstractNumId w:val="28"/>
  </w:num>
  <w:num w:numId="13">
    <w:abstractNumId w:val="21"/>
  </w:num>
  <w:num w:numId="14">
    <w:abstractNumId w:val="20"/>
  </w:num>
  <w:num w:numId="15">
    <w:abstractNumId w:val="15"/>
  </w:num>
  <w:num w:numId="16">
    <w:abstractNumId w:val="3"/>
  </w:num>
  <w:num w:numId="17">
    <w:abstractNumId w:val="10"/>
  </w:num>
  <w:num w:numId="18">
    <w:abstractNumId w:val="22"/>
  </w:num>
  <w:num w:numId="19">
    <w:abstractNumId w:val="4"/>
  </w:num>
  <w:num w:numId="20">
    <w:abstractNumId w:val="1"/>
  </w:num>
  <w:num w:numId="21">
    <w:abstractNumId w:val="9"/>
  </w:num>
  <w:num w:numId="22">
    <w:abstractNumId w:val="30"/>
  </w:num>
  <w:num w:numId="23">
    <w:abstractNumId w:val="14"/>
  </w:num>
  <w:num w:numId="24">
    <w:abstractNumId w:val="26"/>
  </w:num>
  <w:num w:numId="25">
    <w:abstractNumId w:val="23"/>
  </w:num>
  <w:num w:numId="26">
    <w:abstractNumId w:val="2"/>
  </w:num>
  <w:num w:numId="27">
    <w:abstractNumId w:val="16"/>
  </w:num>
  <w:num w:numId="28">
    <w:abstractNumId w:val="11"/>
  </w:num>
  <w:num w:numId="29">
    <w:abstractNumId w:val="19"/>
  </w:num>
  <w:num w:numId="30">
    <w:abstractNumId w:val="25"/>
  </w:num>
  <w:num w:numId="31">
    <w:abstractNumId w:val="0"/>
  </w:num>
  <w:num w:numId="32">
    <w:abstractNumId w:val="3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37"/>
    <w:rsid w:val="00000E8C"/>
    <w:rsid w:val="00004D78"/>
    <w:rsid w:val="00005862"/>
    <w:rsid w:val="00005E79"/>
    <w:rsid w:val="00013A10"/>
    <w:rsid w:val="00020FC8"/>
    <w:rsid w:val="0002416A"/>
    <w:rsid w:val="0003505C"/>
    <w:rsid w:val="0004005C"/>
    <w:rsid w:val="000408ED"/>
    <w:rsid w:val="00041BA2"/>
    <w:rsid w:val="00043F6B"/>
    <w:rsid w:val="000533BB"/>
    <w:rsid w:val="00054A29"/>
    <w:rsid w:val="000922E5"/>
    <w:rsid w:val="00095E5C"/>
    <w:rsid w:val="00095EA4"/>
    <w:rsid w:val="000A0B91"/>
    <w:rsid w:val="000A0DB6"/>
    <w:rsid w:val="000A1331"/>
    <w:rsid w:val="000A39D9"/>
    <w:rsid w:val="000A7FCA"/>
    <w:rsid w:val="000D190A"/>
    <w:rsid w:val="000E5A9A"/>
    <w:rsid w:val="000F5307"/>
    <w:rsid w:val="0010693B"/>
    <w:rsid w:val="00106CFA"/>
    <w:rsid w:val="00113220"/>
    <w:rsid w:val="00131351"/>
    <w:rsid w:val="00133232"/>
    <w:rsid w:val="001332F7"/>
    <w:rsid w:val="00133D33"/>
    <w:rsid w:val="00153AAD"/>
    <w:rsid w:val="001646B4"/>
    <w:rsid w:val="001B5840"/>
    <w:rsid w:val="001B7DFB"/>
    <w:rsid w:val="001C4E3B"/>
    <w:rsid w:val="001E35B9"/>
    <w:rsid w:val="001F4C48"/>
    <w:rsid w:val="002017A5"/>
    <w:rsid w:val="00201D27"/>
    <w:rsid w:val="002038B3"/>
    <w:rsid w:val="00233F1D"/>
    <w:rsid w:val="00257C8F"/>
    <w:rsid w:val="002628EB"/>
    <w:rsid w:val="00272855"/>
    <w:rsid w:val="00290239"/>
    <w:rsid w:val="00290A04"/>
    <w:rsid w:val="00290D5D"/>
    <w:rsid w:val="002C29D7"/>
    <w:rsid w:val="002C2EC9"/>
    <w:rsid w:val="002D69F2"/>
    <w:rsid w:val="002F11FB"/>
    <w:rsid w:val="002F2EB6"/>
    <w:rsid w:val="003007A3"/>
    <w:rsid w:val="0031223C"/>
    <w:rsid w:val="00312BFC"/>
    <w:rsid w:val="00312D8B"/>
    <w:rsid w:val="003170BC"/>
    <w:rsid w:val="00325738"/>
    <w:rsid w:val="0033116A"/>
    <w:rsid w:val="00335963"/>
    <w:rsid w:val="00336BAB"/>
    <w:rsid w:val="00343D9E"/>
    <w:rsid w:val="00344BBF"/>
    <w:rsid w:val="003478D9"/>
    <w:rsid w:val="003549EE"/>
    <w:rsid w:val="0035503B"/>
    <w:rsid w:val="00366B8B"/>
    <w:rsid w:val="00381B1F"/>
    <w:rsid w:val="0039052D"/>
    <w:rsid w:val="00395B24"/>
    <w:rsid w:val="003A3307"/>
    <w:rsid w:val="003A33F3"/>
    <w:rsid w:val="003A3431"/>
    <w:rsid w:val="003A5635"/>
    <w:rsid w:val="003B2D94"/>
    <w:rsid w:val="003F3F15"/>
    <w:rsid w:val="00416567"/>
    <w:rsid w:val="00424521"/>
    <w:rsid w:val="00426DF4"/>
    <w:rsid w:val="00442F05"/>
    <w:rsid w:val="00443E11"/>
    <w:rsid w:val="004451CC"/>
    <w:rsid w:val="00445E3B"/>
    <w:rsid w:val="00445FA7"/>
    <w:rsid w:val="00451B55"/>
    <w:rsid w:val="0045413A"/>
    <w:rsid w:val="00456303"/>
    <w:rsid w:val="00461BFB"/>
    <w:rsid w:val="004627D1"/>
    <w:rsid w:val="004671FE"/>
    <w:rsid w:val="00470F20"/>
    <w:rsid w:val="00490FA8"/>
    <w:rsid w:val="004912AF"/>
    <w:rsid w:val="004924C9"/>
    <w:rsid w:val="004A459E"/>
    <w:rsid w:val="004C39CE"/>
    <w:rsid w:val="004E48D6"/>
    <w:rsid w:val="004F1B08"/>
    <w:rsid w:val="004F49D5"/>
    <w:rsid w:val="004F79E5"/>
    <w:rsid w:val="005106D2"/>
    <w:rsid w:val="0052037B"/>
    <w:rsid w:val="005210E0"/>
    <w:rsid w:val="0053141E"/>
    <w:rsid w:val="0053288D"/>
    <w:rsid w:val="005347CA"/>
    <w:rsid w:val="00536F31"/>
    <w:rsid w:val="005438E2"/>
    <w:rsid w:val="0055342F"/>
    <w:rsid w:val="00553E60"/>
    <w:rsid w:val="00581B6A"/>
    <w:rsid w:val="005940CD"/>
    <w:rsid w:val="00594426"/>
    <w:rsid w:val="005A167E"/>
    <w:rsid w:val="005B72E7"/>
    <w:rsid w:val="005D377A"/>
    <w:rsid w:val="005E5171"/>
    <w:rsid w:val="005E62F2"/>
    <w:rsid w:val="006131B3"/>
    <w:rsid w:val="006227AC"/>
    <w:rsid w:val="0063224F"/>
    <w:rsid w:val="00644454"/>
    <w:rsid w:val="00662249"/>
    <w:rsid w:val="0066347D"/>
    <w:rsid w:val="0066573D"/>
    <w:rsid w:val="006660FD"/>
    <w:rsid w:val="00666134"/>
    <w:rsid w:val="00677571"/>
    <w:rsid w:val="0067795B"/>
    <w:rsid w:val="00684B18"/>
    <w:rsid w:val="006927A3"/>
    <w:rsid w:val="00693DA9"/>
    <w:rsid w:val="00694BB1"/>
    <w:rsid w:val="006A5FE3"/>
    <w:rsid w:val="006B2F2A"/>
    <w:rsid w:val="006C4A4C"/>
    <w:rsid w:val="006D45AE"/>
    <w:rsid w:val="006D48EF"/>
    <w:rsid w:val="006F7083"/>
    <w:rsid w:val="0071477A"/>
    <w:rsid w:val="007206BB"/>
    <w:rsid w:val="00725D40"/>
    <w:rsid w:val="00745B20"/>
    <w:rsid w:val="00752D32"/>
    <w:rsid w:val="007665F3"/>
    <w:rsid w:val="00767889"/>
    <w:rsid w:val="00783053"/>
    <w:rsid w:val="0078385D"/>
    <w:rsid w:val="00784C0F"/>
    <w:rsid w:val="00786BC2"/>
    <w:rsid w:val="00794FA1"/>
    <w:rsid w:val="007B03CB"/>
    <w:rsid w:val="007B4F8E"/>
    <w:rsid w:val="007C4E42"/>
    <w:rsid w:val="007E1134"/>
    <w:rsid w:val="007E1239"/>
    <w:rsid w:val="0080656D"/>
    <w:rsid w:val="0081039C"/>
    <w:rsid w:val="008134FD"/>
    <w:rsid w:val="00822E29"/>
    <w:rsid w:val="008247FD"/>
    <w:rsid w:val="008324A1"/>
    <w:rsid w:val="00832678"/>
    <w:rsid w:val="00855B34"/>
    <w:rsid w:val="00862A7E"/>
    <w:rsid w:val="008705AD"/>
    <w:rsid w:val="00873527"/>
    <w:rsid w:val="008821FE"/>
    <w:rsid w:val="008866C7"/>
    <w:rsid w:val="008901C9"/>
    <w:rsid w:val="0089032A"/>
    <w:rsid w:val="00894D79"/>
    <w:rsid w:val="00897B9F"/>
    <w:rsid w:val="008B7A3F"/>
    <w:rsid w:val="008C0300"/>
    <w:rsid w:val="008C2153"/>
    <w:rsid w:val="008C7593"/>
    <w:rsid w:val="008F1648"/>
    <w:rsid w:val="008F2617"/>
    <w:rsid w:val="008F32EB"/>
    <w:rsid w:val="00901A42"/>
    <w:rsid w:val="00903248"/>
    <w:rsid w:val="00950EFA"/>
    <w:rsid w:val="00966A99"/>
    <w:rsid w:val="00966CDA"/>
    <w:rsid w:val="00986B89"/>
    <w:rsid w:val="00987B1D"/>
    <w:rsid w:val="009A4F41"/>
    <w:rsid w:val="009B1E36"/>
    <w:rsid w:val="009B5337"/>
    <w:rsid w:val="009C18C3"/>
    <w:rsid w:val="009C2FF5"/>
    <w:rsid w:val="009C7149"/>
    <w:rsid w:val="009E2069"/>
    <w:rsid w:val="009E28DC"/>
    <w:rsid w:val="009E35B1"/>
    <w:rsid w:val="00A01708"/>
    <w:rsid w:val="00A2467C"/>
    <w:rsid w:val="00A37C17"/>
    <w:rsid w:val="00A42116"/>
    <w:rsid w:val="00A55574"/>
    <w:rsid w:val="00A56D84"/>
    <w:rsid w:val="00A82488"/>
    <w:rsid w:val="00A977A3"/>
    <w:rsid w:val="00AB1A2C"/>
    <w:rsid w:val="00AB3141"/>
    <w:rsid w:val="00AB50F0"/>
    <w:rsid w:val="00AC1656"/>
    <w:rsid w:val="00AD407A"/>
    <w:rsid w:val="00AD6644"/>
    <w:rsid w:val="00AD7C07"/>
    <w:rsid w:val="00AF65A9"/>
    <w:rsid w:val="00AF6C74"/>
    <w:rsid w:val="00B06421"/>
    <w:rsid w:val="00B06C25"/>
    <w:rsid w:val="00B13D92"/>
    <w:rsid w:val="00B3714E"/>
    <w:rsid w:val="00B43F2B"/>
    <w:rsid w:val="00B54862"/>
    <w:rsid w:val="00B6023A"/>
    <w:rsid w:val="00B63CF0"/>
    <w:rsid w:val="00B74AC4"/>
    <w:rsid w:val="00B82AEF"/>
    <w:rsid w:val="00B914E0"/>
    <w:rsid w:val="00B932A0"/>
    <w:rsid w:val="00B97860"/>
    <w:rsid w:val="00BB40AC"/>
    <w:rsid w:val="00BC51DB"/>
    <w:rsid w:val="00BD5822"/>
    <w:rsid w:val="00BE734F"/>
    <w:rsid w:val="00BF11D6"/>
    <w:rsid w:val="00BF28E7"/>
    <w:rsid w:val="00BF37C6"/>
    <w:rsid w:val="00C06761"/>
    <w:rsid w:val="00C15E82"/>
    <w:rsid w:val="00C1722E"/>
    <w:rsid w:val="00C3263C"/>
    <w:rsid w:val="00C375F0"/>
    <w:rsid w:val="00C54B23"/>
    <w:rsid w:val="00C55023"/>
    <w:rsid w:val="00C7137D"/>
    <w:rsid w:val="00C72764"/>
    <w:rsid w:val="00C732A4"/>
    <w:rsid w:val="00C74950"/>
    <w:rsid w:val="00C80896"/>
    <w:rsid w:val="00C93B03"/>
    <w:rsid w:val="00C972F4"/>
    <w:rsid w:val="00CA02D4"/>
    <w:rsid w:val="00CB1C20"/>
    <w:rsid w:val="00CC0431"/>
    <w:rsid w:val="00CC0C11"/>
    <w:rsid w:val="00CD1932"/>
    <w:rsid w:val="00CD2221"/>
    <w:rsid w:val="00CD74E7"/>
    <w:rsid w:val="00CE7E4B"/>
    <w:rsid w:val="00CF7B3D"/>
    <w:rsid w:val="00D04C7F"/>
    <w:rsid w:val="00D1077F"/>
    <w:rsid w:val="00D241C0"/>
    <w:rsid w:val="00D24A6A"/>
    <w:rsid w:val="00D26DBC"/>
    <w:rsid w:val="00D323CA"/>
    <w:rsid w:val="00D3518C"/>
    <w:rsid w:val="00D45F1A"/>
    <w:rsid w:val="00D507E1"/>
    <w:rsid w:val="00D51DE7"/>
    <w:rsid w:val="00D54EF1"/>
    <w:rsid w:val="00D56D94"/>
    <w:rsid w:val="00D72F9D"/>
    <w:rsid w:val="00D736AD"/>
    <w:rsid w:val="00D76193"/>
    <w:rsid w:val="00D82022"/>
    <w:rsid w:val="00D832F1"/>
    <w:rsid w:val="00D84DFD"/>
    <w:rsid w:val="00DA0884"/>
    <w:rsid w:val="00DA29C7"/>
    <w:rsid w:val="00DB3914"/>
    <w:rsid w:val="00DC41D2"/>
    <w:rsid w:val="00DD4E4D"/>
    <w:rsid w:val="00DD6FBC"/>
    <w:rsid w:val="00E1275E"/>
    <w:rsid w:val="00E2579F"/>
    <w:rsid w:val="00E366CA"/>
    <w:rsid w:val="00E36D57"/>
    <w:rsid w:val="00E4774B"/>
    <w:rsid w:val="00E55260"/>
    <w:rsid w:val="00E5786D"/>
    <w:rsid w:val="00E703C0"/>
    <w:rsid w:val="00E72041"/>
    <w:rsid w:val="00E72CBD"/>
    <w:rsid w:val="00E75BF5"/>
    <w:rsid w:val="00E86591"/>
    <w:rsid w:val="00E96DAF"/>
    <w:rsid w:val="00E973B4"/>
    <w:rsid w:val="00EA680E"/>
    <w:rsid w:val="00EB26CC"/>
    <w:rsid w:val="00EC6457"/>
    <w:rsid w:val="00ED1618"/>
    <w:rsid w:val="00EE0561"/>
    <w:rsid w:val="00EE6BF1"/>
    <w:rsid w:val="00EF23B4"/>
    <w:rsid w:val="00EF7DE8"/>
    <w:rsid w:val="00F010C8"/>
    <w:rsid w:val="00F01F7C"/>
    <w:rsid w:val="00F02A9F"/>
    <w:rsid w:val="00F11151"/>
    <w:rsid w:val="00F2042C"/>
    <w:rsid w:val="00F2054F"/>
    <w:rsid w:val="00F220CE"/>
    <w:rsid w:val="00F223A0"/>
    <w:rsid w:val="00F3125A"/>
    <w:rsid w:val="00F32037"/>
    <w:rsid w:val="00F35F81"/>
    <w:rsid w:val="00F42F45"/>
    <w:rsid w:val="00F4458E"/>
    <w:rsid w:val="00F479D9"/>
    <w:rsid w:val="00F73423"/>
    <w:rsid w:val="00F755A3"/>
    <w:rsid w:val="00F91623"/>
    <w:rsid w:val="00FB622F"/>
    <w:rsid w:val="00FB7E61"/>
    <w:rsid w:val="00FC20AC"/>
    <w:rsid w:val="00FC5AF7"/>
    <w:rsid w:val="00FD7560"/>
    <w:rsid w:val="00FD7BEB"/>
    <w:rsid w:val="00FF601F"/>
    <w:rsid w:val="00FF7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97AE6"/>
  <w15:docId w15:val="{BD0965F8-98BE-451B-8E94-3A285EC6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03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List Paragraph1,abc,Dot 1,list 123,Lít bullet 2,BẢNG,List Paragraph11,Thang2,Paragraph,Norm,Đoạn của Danh sách,Đoạn c𞹺Danh sách,List Paragraph111,Nga 3,List Paragraph2,List Paragraph21,List Paragraph1111,Ðoạn c𞹺Danh sách"/>
    <w:basedOn w:val="Normal"/>
    <w:link w:val="ListParagraphChar"/>
    <w:uiPriority w:val="34"/>
    <w:qFormat/>
    <w:rsid w:val="006131B3"/>
    <w:pPr>
      <w:ind w:left="720"/>
      <w:contextualSpacing/>
    </w:pPr>
  </w:style>
  <w:style w:type="paragraph" w:styleId="Header">
    <w:name w:val="header"/>
    <w:basedOn w:val="Normal"/>
    <w:link w:val="HeaderChar"/>
    <w:uiPriority w:val="99"/>
    <w:unhideWhenUsed/>
    <w:rsid w:val="00FF7D30"/>
    <w:pPr>
      <w:tabs>
        <w:tab w:val="center" w:pos="4680"/>
        <w:tab w:val="right" w:pos="9360"/>
      </w:tabs>
    </w:pPr>
  </w:style>
  <w:style w:type="character" w:customStyle="1" w:styleId="HeaderChar">
    <w:name w:val="Header Char"/>
    <w:basedOn w:val="DefaultParagraphFont"/>
    <w:link w:val="Header"/>
    <w:uiPriority w:val="99"/>
    <w:rsid w:val="00FF7D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F7D30"/>
    <w:pPr>
      <w:tabs>
        <w:tab w:val="center" w:pos="4680"/>
        <w:tab w:val="right" w:pos="9360"/>
      </w:tabs>
    </w:pPr>
  </w:style>
  <w:style w:type="character" w:customStyle="1" w:styleId="FooterChar">
    <w:name w:val="Footer Char"/>
    <w:basedOn w:val="DefaultParagraphFont"/>
    <w:link w:val="Footer"/>
    <w:uiPriority w:val="99"/>
    <w:rsid w:val="00FF7D3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F7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D30"/>
    <w:rPr>
      <w:rFonts w:ascii="Segoe UI" w:eastAsia="Times New Roman" w:hAnsi="Segoe UI" w:cs="Segoe UI"/>
      <w:sz w:val="18"/>
      <w:szCs w:val="18"/>
    </w:rPr>
  </w:style>
  <w:style w:type="character" w:customStyle="1" w:styleId="ListParagraphChar">
    <w:name w:val="List Paragraph Char"/>
    <w:aliases w:val="bullet Char,bullet 1 Char,List Paragraph1 Char,abc Char,Dot 1 Char,list 123 Char,Lít bullet 2 Char,BẢNG Char,List Paragraph11 Char,Thang2 Char,Paragraph Char,Norm Char,Đoạn của Danh sách Char,Đoạn c𞹺Danh sách Char,Nga 3 Char"/>
    <w:basedOn w:val="DefaultParagraphFont"/>
    <w:link w:val="ListParagraph"/>
    <w:uiPriority w:val="34"/>
    <w:qFormat/>
    <w:locked/>
    <w:rsid w:val="000533BB"/>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31351"/>
    <w:pPr>
      <w:spacing w:after="120" w:line="480" w:lineRule="auto"/>
    </w:pPr>
    <w:rPr>
      <w:rFonts w:ascii=".VnTime" w:hAnsi=".VnTime"/>
    </w:rPr>
  </w:style>
  <w:style w:type="character" w:customStyle="1" w:styleId="BodyText2Char">
    <w:name w:val="Body Text 2 Char"/>
    <w:basedOn w:val="DefaultParagraphFont"/>
    <w:link w:val="BodyText2"/>
    <w:uiPriority w:val="99"/>
    <w:rsid w:val="00131351"/>
    <w:rPr>
      <w:rFonts w:ascii=".VnTime" w:eastAsia="Times New Roman" w:hAnsi=".VnTime" w:cs="Times New Roman"/>
      <w:sz w:val="24"/>
      <w:szCs w:val="24"/>
    </w:rPr>
  </w:style>
  <w:style w:type="table" w:customStyle="1" w:styleId="AptivaaTable1">
    <w:name w:val="Aptivaa Table1"/>
    <w:basedOn w:val="TableNormal"/>
    <w:next w:val="TableGrid"/>
    <w:uiPriority w:val="59"/>
    <w:rsid w:val="008F32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V table,IT Park_Citation,none,EY Table,MB Table Grid,Table Grid JO"/>
    <w:basedOn w:val="TableNormal"/>
    <w:qFormat/>
    <w:rsid w:val="008F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6347D"/>
    <w:pPr>
      <w:spacing w:after="120"/>
    </w:pPr>
  </w:style>
  <w:style w:type="character" w:customStyle="1" w:styleId="BodyTextChar">
    <w:name w:val="Body Text Char"/>
    <w:basedOn w:val="DefaultParagraphFont"/>
    <w:link w:val="BodyText"/>
    <w:uiPriority w:val="99"/>
    <w:semiHidden/>
    <w:rsid w:val="0066347D"/>
    <w:rPr>
      <w:rFonts w:ascii="Times New Roman" w:eastAsia="Times New Roman" w:hAnsi="Times New Roman" w:cs="Times New Roman"/>
      <w:sz w:val="24"/>
      <w:szCs w:val="24"/>
    </w:rPr>
  </w:style>
  <w:style w:type="character" w:customStyle="1" w:styleId="fontstyle01">
    <w:name w:val="fontstyle01"/>
    <w:basedOn w:val="DefaultParagraphFont"/>
    <w:rsid w:val="0071477A"/>
    <w:rPr>
      <w:rFonts w:ascii="TimesNewRomanPSMT" w:hAnsi="TimesNewRomanPSMT" w:hint="default"/>
      <w:b w:val="0"/>
      <w:bCs w:val="0"/>
      <w:i w:val="0"/>
      <w:iCs w:val="0"/>
      <w:color w:val="000000"/>
      <w:sz w:val="26"/>
      <w:szCs w:val="26"/>
    </w:rPr>
  </w:style>
  <w:style w:type="character" w:customStyle="1" w:styleId="text">
    <w:name w:val="text"/>
    <w:rsid w:val="00714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966347">
      <w:bodyDiv w:val="1"/>
      <w:marLeft w:val="0"/>
      <w:marRight w:val="0"/>
      <w:marTop w:val="0"/>
      <w:marBottom w:val="0"/>
      <w:divBdr>
        <w:top w:val="none" w:sz="0" w:space="0" w:color="auto"/>
        <w:left w:val="none" w:sz="0" w:space="0" w:color="auto"/>
        <w:bottom w:val="none" w:sz="0" w:space="0" w:color="auto"/>
        <w:right w:val="none" w:sz="0" w:space="0" w:color="auto"/>
      </w:divBdr>
    </w:div>
    <w:div w:id="991374698">
      <w:bodyDiv w:val="1"/>
      <w:marLeft w:val="0"/>
      <w:marRight w:val="0"/>
      <w:marTop w:val="0"/>
      <w:marBottom w:val="0"/>
      <w:divBdr>
        <w:top w:val="none" w:sz="0" w:space="0" w:color="auto"/>
        <w:left w:val="none" w:sz="0" w:space="0" w:color="auto"/>
        <w:bottom w:val="none" w:sz="0" w:space="0" w:color="auto"/>
        <w:right w:val="none" w:sz="0" w:space="0" w:color="auto"/>
      </w:divBdr>
    </w:div>
    <w:div w:id="1063256894">
      <w:bodyDiv w:val="1"/>
      <w:marLeft w:val="0"/>
      <w:marRight w:val="0"/>
      <w:marTop w:val="0"/>
      <w:marBottom w:val="0"/>
      <w:divBdr>
        <w:top w:val="none" w:sz="0" w:space="0" w:color="auto"/>
        <w:left w:val="none" w:sz="0" w:space="0" w:color="auto"/>
        <w:bottom w:val="none" w:sz="0" w:space="0" w:color="auto"/>
        <w:right w:val="none" w:sz="0" w:space="0" w:color="auto"/>
      </w:divBdr>
    </w:div>
    <w:div w:id="1171215740">
      <w:bodyDiv w:val="1"/>
      <w:marLeft w:val="0"/>
      <w:marRight w:val="0"/>
      <w:marTop w:val="0"/>
      <w:marBottom w:val="0"/>
      <w:divBdr>
        <w:top w:val="none" w:sz="0" w:space="0" w:color="auto"/>
        <w:left w:val="none" w:sz="0" w:space="0" w:color="auto"/>
        <w:bottom w:val="none" w:sz="0" w:space="0" w:color="auto"/>
        <w:right w:val="none" w:sz="0" w:space="0" w:color="auto"/>
      </w:divBdr>
    </w:div>
    <w:div w:id="15144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 Quang Minh (Financial Control - HO)</dc:creator>
  <cp:lastModifiedBy>Nguyen Thi Thu Huyen</cp:lastModifiedBy>
  <cp:revision>2</cp:revision>
  <cp:lastPrinted>2024-03-07T10:04:00Z</cp:lastPrinted>
  <dcterms:created xsi:type="dcterms:W3CDTF">2025-09-30T07:09:00Z</dcterms:created>
  <dcterms:modified xsi:type="dcterms:W3CDTF">2025-09-30T07:09:00Z</dcterms:modified>
</cp:coreProperties>
</file>