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905" w14:textId="77777777" w:rsidR="003B1E27" w:rsidRPr="003B1E27" w:rsidRDefault="003B1E27" w:rsidP="003B1E27">
      <w:pPr>
        <w:spacing w:before="120" w:after="120" w:line="264" w:lineRule="auto"/>
        <w:jc w:val="center"/>
        <w:rPr>
          <w:rFonts w:eastAsia="Times New Roman" w:cs="Times New Roman"/>
          <w:b/>
          <w:szCs w:val="28"/>
          <w:lang w:val="es-ES"/>
        </w:rPr>
      </w:pPr>
      <w:r w:rsidRPr="003B1E27">
        <w:rPr>
          <w:rFonts w:eastAsia="Times New Roman" w:cs="Times New Roman"/>
          <w:b/>
          <w:szCs w:val="28"/>
          <w:lang w:val="es-ES"/>
        </w:rPr>
        <w:t>Chương V. YÊU CẦU VÀ CHỈ DẪN KỸ THUẬT GÓI THẦU</w:t>
      </w:r>
    </w:p>
    <w:p w14:paraId="1972125D" w14:textId="77777777" w:rsidR="003B1E27" w:rsidRPr="003B1E27" w:rsidRDefault="003B1E27" w:rsidP="003B1E27">
      <w:pPr>
        <w:spacing w:before="120" w:after="120" w:line="264" w:lineRule="auto"/>
        <w:ind w:firstLine="720"/>
        <w:jc w:val="both"/>
        <w:rPr>
          <w:rFonts w:eastAsia="Times New Roman" w:cs="Times New Roman"/>
          <w:i/>
          <w:szCs w:val="28"/>
          <w:lang w:val="es-ES"/>
        </w:rPr>
      </w:pPr>
    </w:p>
    <w:p w14:paraId="483742B1" w14:textId="77777777" w:rsidR="003B1E27" w:rsidRPr="003B1E27" w:rsidRDefault="003B1E27" w:rsidP="003B1E27">
      <w:pPr>
        <w:spacing w:before="120" w:after="120" w:line="264" w:lineRule="auto"/>
        <w:ind w:firstLine="567"/>
        <w:jc w:val="both"/>
        <w:rPr>
          <w:rFonts w:eastAsia="Times New Roman" w:cs="Times New Roman"/>
          <w:b/>
          <w:bCs/>
          <w:iCs/>
          <w:szCs w:val="28"/>
          <w:lang w:val="es-ES"/>
        </w:rPr>
      </w:pPr>
      <w:r w:rsidRPr="003B1E27">
        <w:rPr>
          <w:rFonts w:eastAsia="Times New Roman" w:cs="Times New Roman"/>
          <w:b/>
          <w:bCs/>
          <w:iCs/>
          <w:szCs w:val="28"/>
          <w:lang w:val="es-ES"/>
        </w:rPr>
        <w:t>I. Giới thiệu chung về dự án và gói thầu</w:t>
      </w:r>
    </w:p>
    <w:p w14:paraId="0B065007" w14:textId="77777777" w:rsidR="003B1E27" w:rsidRPr="003B1E27" w:rsidRDefault="003B1E27" w:rsidP="003B1E27">
      <w:pPr>
        <w:spacing w:before="120" w:after="0" w:line="240" w:lineRule="auto"/>
        <w:ind w:right="6" w:firstLine="567"/>
        <w:jc w:val="both"/>
        <w:rPr>
          <w:rFonts w:eastAsia="Times New Roman" w:cs="Times New Roman"/>
          <w:szCs w:val="28"/>
        </w:rPr>
      </w:pPr>
      <w:bookmarkStart w:id="0" w:name="_Hlk196814983"/>
      <w:bookmarkStart w:id="1" w:name="_Hlk207373084"/>
      <w:r w:rsidRPr="003B1E27">
        <w:rPr>
          <w:rFonts w:eastAsia="Times New Roman" w:cs="Times New Roman"/>
          <w:b/>
          <w:bCs/>
          <w:szCs w:val="28"/>
        </w:rPr>
        <w:t xml:space="preserve">1. Tên dự án: </w:t>
      </w:r>
      <w:r w:rsidRPr="003B1E27">
        <w:rPr>
          <w:rFonts w:eastAsia="Times New Roman" w:cs="Times New Roman"/>
          <w:szCs w:val="28"/>
        </w:rPr>
        <w:t>Đầu tư thiết lập cụm thông tin điện tử phục vụ công tác đối  ngoại, thông tin thiết yếu tại Cửa khẩu Huổi Puốc, xã Mường Nhà, tỉnh Điện Biên. </w:t>
      </w:r>
    </w:p>
    <w:p w14:paraId="0C38DA36" w14:textId="77777777" w:rsidR="003B1E27" w:rsidRPr="003B1E27" w:rsidRDefault="003B1E27" w:rsidP="003B1E27">
      <w:pPr>
        <w:spacing w:before="120" w:after="0" w:line="240" w:lineRule="auto"/>
        <w:ind w:right="6" w:firstLine="567"/>
        <w:jc w:val="both"/>
        <w:rPr>
          <w:rFonts w:eastAsia="Times New Roman" w:cs="Times New Roman"/>
          <w:szCs w:val="28"/>
        </w:rPr>
      </w:pPr>
      <w:r w:rsidRPr="003B1E27">
        <w:rPr>
          <w:rFonts w:eastAsia="Times New Roman" w:cs="Times New Roman"/>
          <w:szCs w:val="28"/>
        </w:rPr>
        <w:t>- Nhóm dự án: Nhóm C. </w:t>
      </w:r>
    </w:p>
    <w:p w14:paraId="7C180FE6" w14:textId="77777777" w:rsidR="003B1E27" w:rsidRPr="003B1E27" w:rsidRDefault="003B1E27" w:rsidP="003B1E27">
      <w:pPr>
        <w:spacing w:before="120" w:after="0" w:line="240" w:lineRule="auto"/>
        <w:ind w:right="6" w:firstLine="567"/>
        <w:jc w:val="both"/>
        <w:rPr>
          <w:rFonts w:eastAsia="Times New Roman" w:cs="Times New Roman"/>
          <w:szCs w:val="28"/>
        </w:rPr>
      </w:pPr>
      <w:r w:rsidRPr="003B1E27">
        <w:rPr>
          <w:rFonts w:eastAsia="Times New Roman" w:cs="Times New Roman"/>
          <w:szCs w:val="28"/>
        </w:rPr>
        <w:t>- Loại, cấp công trình: Công trình dân dụng, cấp IV. </w:t>
      </w:r>
    </w:p>
    <w:p w14:paraId="4226D2EE" w14:textId="77777777" w:rsidR="003B1E27" w:rsidRPr="003B1E27" w:rsidRDefault="003B1E27" w:rsidP="003B1E27">
      <w:pPr>
        <w:spacing w:before="120" w:after="0" w:line="240" w:lineRule="auto"/>
        <w:ind w:right="6" w:firstLine="567"/>
        <w:jc w:val="both"/>
        <w:rPr>
          <w:rFonts w:eastAsia="Times New Roman" w:cs="Times New Roman"/>
          <w:szCs w:val="28"/>
        </w:rPr>
      </w:pPr>
      <w:r w:rsidRPr="003B1E27">
        <w:rPr>
          <w:rFonts w:eastAsia="Times New Roman" w:cs="Times New Roman"/>
          <w:b/>
          <w:bCs/>
          <w:szCs w:val="28"/>
        </w:rPr>
        <w:t xml:space="preserve">2. Chủ đầu tư: </w:t>
      </w:r>
      <w:r w:rsidRPr="003B1E27">
        <w:rPr>
          <w:rFonts w:eastAsia="Times New Roman" w:cs="Times New Roman"/>
          <w:szCs w:val="28"/>
        </w:rPr>
        <w:t>Sở Văn hóa, Thể thao và Du lịch tỉnh Điện Biên. </w:t>
      </w:r>
    </w:p>
    <w:p w14:paraId="6676CF59" w14:textId="77777777" w:rsidR="003B1E27" w:rsidRPr="003B1E27" w:rsidRDefault="003B1E27" w:rsidP="003B1E27">
      <w:pPr>
        <w:spacing w:before="120" w:after="0" w:line="240" w:lineRule="auto"/>
        <w:ind w:right="6" w:firstLine="567"/>
        <w:jc w:val="both"/>
        <w:rPr>
          <w:rFonts w:eastAsia="Times New Roman" w:cs="Times New Roman"/>
          <w:szCs w:val="28"/>
        </w:rPr>
      </w:pPr>
      <w:r w:rsidRPr="003B1E27">
        <w:rPr>
          <w:rFonts w:eastAsia="Times New Roman" w:cs="Times New Roman"/>
          <w:b/>
          <w:bCs/>
          <w:szCs w:val="28"/>
        </w:rPr>
        <w:t xml:space="preserve">3. Nhà thầu lập thiết kế và dự toán xây dựng: </w:t>
      </w:r>
      <w:r w:rsidRPr="003B1E27">
        <w:rPr>
          <w:rFonts w:eastAsia="Times New Roman" w:cs="Times New Roman"/>
          <w:szCs w:val="28"/>
        </w:rPr>
        <w:t>Công ty TNHH 38 tỉnh  Điện Biên. </w:t>
      </w:r>
    </w:p>
    <w:p w14:paraId="76FD6FD5" w14:textId="77777777" w:rsidR="003B1E27" w:rsidRPr="003B1E27" w:rsidRDefault="003B1E27" w:rsidP="003B1E27">
      <w:pPr>
        <w:spacing w:before="120" w:after="0" w:line="240" w:lineRule="auto"/>
        <w:ind w:right="6" w:firstLine="567"/>
        <w:jc w:val="both"/>
        <w:rPr>
          <w:rFonts w:eastAsia="Times New Roman" w:cs="Times New Roman"/>
          <w:szCs w:val="28"/>
        </w:rPr>
      </w:pPr>
      <w:r w:rsidRPr="003B1E27">
        <w:rPr>
          <w:rFonts w:eastAsia="Times New Roman" w:cs="Times New Roman"/>
          <w:b/>
          <w:bCs/>
          <w:szCs w:val="28"/>
        </w:rPr>
        <w:t xml:space="preserve">4. Mục tiêu đầu tư: </w:t>
      </w:r>
      <w:r w:rsidRPr="003B1E27">
        <w:rPr>
          <w:rFonts w:eastAsia="Times New Roman" w:cs="Times New Roman"/>
          <w:szCs w:val="28"/>
        </w:rPr>
        <w:t>Đầu tư thiết lập cụm thông tin điện tử công cộng nhằm  phục vụ thông tin, tuyên truyền các chủ trương của Đảng, chính sách, pháp luật  của Nhà nước, các kiến thức về khoa học kỹ thuật, văn hoá tinh thần, nâng cao  chất lượng cuộc sống cho đồng bào dân tộc thiểu số, vùng đặc biệt khó khăn; góp  phần nâng cao nhận thức, tri thức, cải thiện đời sống tinh thần, giảm nghèo bền  vững cho Nhân dân tại địa bàn Cửa khẩu Huổi Puốc, xã Mường Nhà, tỉnh Điện  Biên và khu vực biên giới. Đa dạng hóa hình thức và nội dung tuyên truyền phục  vụ công tác thông tin đối ngoại trong tình hình mới của đất nước. </w:t>
      </w:r>
    </w:p>
    <w:p w14:paraId="73B82ACC" w14:textId="77777777" w:rsidR="003B1E27" w:rsidRPr="003B1E27" w:rsidRDefault="003B1E27" w:rsidP="003B1E27">
      <w:pPr>
        <w:spacing w:before="120" w:after="0" w:line="240" w:lineRule="auto"/>
        <w:ind w:right="6" w:firstLine="567"/>
        <w:jc w:val="both"/>
        <w:rPr>
          <w:rFonts w:eastAsia="Times New Roman" w:cs="Times New Roman"/>
          <w:b/>
          <w:bCs/>
          <w:szCs w:val="28"/>
        </w:rPr>
      </w:pPr>
      <w:r w:rsidRPr="003B1E27">
        <w:rPr>
          <w:rFonts w:eastAsia="Times New Roman" w:cs="Times New Roman"/>
          <w:b/>
          <w:bCs/>
          <w:szCs w:val="28"/>
        </w:rPr>
        <w:t>5. Quy mô đầu tư:</w:t>
      </w:r>
    </w:p>
    <w:p w14:paraId="7B4ECE04" w14:textId="77777777" w:rsidR="003B1E27" w:rsidRPr="003B1E27" w:rsidRDefault="003B1E27" w:rsidP="003B1E27">
      <w:pPr>
        <w:spacing w:before="120" w:after="0" w:line="240" w:lineRule="auto"/>
        <w:ind w:right="6" w:firstLine="567"/>
        <w:jc w:val="both"/>
        <w:rPr>
          <w:rFonts w:eastAsia="Times New Roman" w:cs="Times New Roman"/>
          <w:szCs w:val="28"/>
        </w:rPr>
      </w:pPr>
      <w:r w:rsidRPr="003B1E27">
        <w:rPr>
          <w:rFonts w:eastAsia="Times New Roman" w:cs="Times New Roman"/>
          <w:szCs w:val="28"/>
        </w:rPr>
        <w:t>- Biển Led có kết cấu: Móng đơn BTCT 250# đá Dmax=20mm độ sụt 2-4;  cột BTCT chịu lực 250# đá Dmax=20mm độ sụt 2-4; Cột thép phi 812 dày 8mm  liên kết với móng bằng bản mã và bu long; Hệ thống màn hình Led có kết cấu  thép hình L75x75x6, L50x50x5,L100x100x10 liên kết với nhau bằng phương  pháp hàn bản mã. Lắp đặt màn hình Led bằng modul 960x960; Viền ngoài bọc  tấm alumi; Lắp đặt hệ thống điện, hệ thống chống sét đồng bộ. </w:t>
      </w:r>
    </w:p>
    <w:p w14:paraId="19425DAD" w14:textId="77777777" w:rsidR="003B1E27" w:rsidRPr="003B1E27" w:rsidRDefault="003B1E27" w:rsidP="003B1E27">
      <w:pPr>
        <w:spacing w:before="120" w:after="0" w:line="240" w:lineRule="auto"/>
        <w:ind w:right="6" w:firstLine="567"/>
        <w:jc w:val="both"/>
        <w:rPr>
          <w:rFonts w:eastAsia="Times New Roman" w:cs="Times New Roman"/>
          <w:szCs w:val="28"/>
        </w:rPr>
      </w:pPr>
      <w:r w:rsidRPr="003B1E27">
        <w:rPr>
          <w:rFonts w:eastAsia="Times New Roman" w:cs="Times New Roman"/>
          <w:szCs w:val="28"/>
        </w:rPr>
        <w:t>- Thiết bị công trình:  </w:t>
      </w:r>
    </w:p>
    <w:tbl>
      <w:tblPr>
        <w:tblW w:w="0" w:type="auto"/>
        <w:tblCellMar>
          <w:top w:w="15" w:type="dxa"/>
          <w:left w:w="15" w:type="dxa"/>
          <w:bottom w:w="15" w:type="dxa"/>
          <w:right w:w="15" w:type="dxa"/>
        </w:tblCellMar>
        <w:tblLook w:val="04A0" w:firstRow="1" w:lastRow="0" w:firstColumn="1" w:lastColumn="0" w:noHBand="0" w:noVBand="1"/>
      </w:tblPr>
      <w:tblGrid>
        <w:gridCol w:w="730"/>
        <w:gridCol w:w="5923"/>
        <w:gridCol w:w="1272"/>
        <w:gridCol w:w="1415"/>
      </w:tblGrid>
      <w:tr w:rsidR="003B1E27" w:rsidRPr="003B1E27" w14:paraId="3CD1B14E" w14:textId="77777777" w:rsidTr="00DA353C">
        <w:trPr>
          <w:trHeight w:val="53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1070D2"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b/>
                <w:bCs/>
                <w:szCs w:val="28"/>
                <w:highlight w:val="yellow"/>
                <w:shd w:val="clear" w:color="auto" w:fill="F5F5F5"/>
              </w:rPr>
              <w:t>STT</w:t>
            </w:r>
          </w:p>
        </w:tc>
        <w:tc>
          <w:tcPr>
            <w:tcW w:w="5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C4D9E4"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b/>
                <w:bCs/>
                <w:szCs w:val="28"/>
                <w:highlight w:val="yellow"/>
                <w:shd w:val="clear" w:color="auto" w:fill="F5F5F5"/>
              </w:rPr>
              <w:t>Tên vật tư</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9E7E31B"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b/>
                <w:bCs/>
                <w:szCs w:val="28"/>
                <w:highlight w:val="yellow"/>
                <w:shd w:val="clear" w:color="auto" w:fill="F5F5F5"/>
              </w:rPr>
              <w:t>Đơn vị</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0007692"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b/>
                <w:bCs/>
                <w:szCs w:val="28"/>
                <w:highlight w:val="yellow"/>
                <w:shd w:val="clear" w:color="auto" w:fill="F5F5F5"/>
              </w:rPr>
              <w:t>Số lượng</w:t>
            </w:r>
          </w:p>
        </w:tc>
      </w:tr>
      <w:tr w:rsidR="003B1E27" w:rsidRPr="003B1E27" w14:paraId="53D2ECCE" w14:textId="77777777" w:rsidTr="00DA353C">
        <w:trPr>
          <w:trHeight w:val="3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8BD740"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szCs w:val="28"/>
                <w:highlight w:val="yellow"/>
              </w:rPr>
              <w:t>1</w:t>
            </w:r>
          </w:p>
        </w:tc>
        <w:tc>
          <w:tcPr>
            <w:tcW w:w="5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CD8AE4" w14:textId="77777777" w:rsidR="003B1E27" w:rsidRPr="003B1E27" w:rsidRDefault="003B1E27" w:rsidP="003B1E27">
            <w:pPr>
              <w:spacing w:after="0" w:line="240" w:lineRule="auto"/>
              <w:jc w:val="both"/>
              <w:rPr>
                <w:rFonts w:eastAsia="Times New Roman" w:cs="Times New Roman"/>
                <w:szCs w:val="28"/>
                <w:highlight w:val="yellow"/>
              </w:rPr>
            </w:pPr>
            <w:r w:rsidRPr="003B1E27">
              <w:rPr>
                <w:rFonts w:eastAsia="Times New Roman" w:cs="Times New Roman"/>
                <w:szCs w:val="28"/>
                <w:highlight w:val="yellow"/>
              </w:rPr>
              <w:t>Màn hình LED cố định ngoài trời P6,6 </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56221A"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szCs w:val="28"/>
                <w:highlight w:val="yellow"/>
              </w:rPr>
              <w:t>m2</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66E7AF"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szCs w:val="28"/>
                <w:highlight w:val="yellow"/>
              </w:rPr>
              <w:t>41,472</w:t>
            </w:r>
          </w:p>
        </w:tc>
      </w:tr>
      <w:tr w:rsidR="003B1E27" w:rsidRPr="003B1E27" w14:paraId="4AB3EA20" w14:textId="77777777" w:rsidTr="00DA353C">
        <w:trPr>
          <w:trHeight w:val="3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37892"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szCs w:val="28"/>
                <w:highlight w:val="yellow"/>
              </w:rPr>
              <w:t>2</w:t>
            </w:r>
          </w:p>
        </w:tc>
        <w:tc>
          <w:tcPr>
            <w:tcW w:w="5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C55BCC" w14:textId="77777777" w:rsidR="003B1E27" w:rsidRPr="003B1E27" w:rsidRDefault="003B1E27" w:rsidP="003B1E27">
            <w:pPr>
              <w:spacing w:after="0" w:line="240" w:lineRule="auto"/>
              <w:jc w:val="both"/>
              <w:rPr>
                <w:rFonts w:eastAsia="Times New Roman" w:cs="Times New Roman"/>
                <w:szCs w:val="28"/>
                <w:highlight w:val="yellow"/>
              </w:rPr>
            </w:pPr>
            <w:r w:rsidRPr="003B1E27">
              <w:rPr>
                <w:rFonts w:eastAsia="Times New Roman" w:cs="Times New Roman"/>
                <w:szCs w:val="28"/>
                <w:highlight w:val="yellow"/>
              </w:rPr>
              <w:t>Bộ xử lý hình ảnh </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5F6405"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szCs w:val="28"/>
                <w:highlight w:val="yellow"/>
              </w:rPr>
              <w:t>bộ</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8CF586"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szCs w:val="28"/>
                <w:highlight w:val="yellow"/>
              </w:rPr>
              <w:t>1</w:t>
            </w:r>
          </w:p>
        </w:tc>
      </w:tr>
      <w:tr w:rsidR="003B1E27" w:rsidRPr="003B1E27" w14:paraId="4CBFF7C3" w14:textId="77777777" w:rsidTr="00DA353C">
        <w:trPr>
          <w:trHeight w:val="3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299C4C"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szCs w:val="28"/>
                <w:highlight w:val="yellow"/>
              </w:rPr>
              <w:t>3</w:t>
            </w:r>
          </w:p>
        </w:tc>
        <w:tc>
          <w:tcPr>
            <w:tcW w:w="5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E052D" w14:textId="77777777" w:rsidR="003B1E27" w:rsidRPr="003B1E27" w:rsidRDefault="003B1E27" w:rsidP="003B1E27">
            <w:pPr>
              <w:spacing w:after="0" w:line="240" w:lineRule="auto"/>
              <w:jc w:val="both"/>
              <w:rPr>
                <w:rFonts w:eastAsia="Times New Roman" w:cs="Times New Roman"/>
                <w:szCs w:val="28"/>
                <w:highlight w:val="yellow"/>
              </w:rPr>
            </w:pPr>
            <w:r w:rsidRPr="003B1E27">
              <w:rPr>
                <w:rFonts w:eastAsia="Times New Roman" w:cs="Times New Roman"/>
                <w:szCs w:val="28"/>
                <w:highlight w:val="yellow"/>
              </w:rPr>
              <w:t>Bộ xử lý nội dung </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F942AD"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szCs w:val="28"/>
                <w:highlight w:val="yellow"/>
              </w:rPr>
              <w:t>bộ</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7FAA95"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szCs w:val="28"/>
                <w:highlight w:val="yellow"/>
              </w:rPr>
              <w:t>1</w:t>
            </w:r>
          </w:p>
        </w:tc>
      </w:tr>
      <w:tr w:rsidR="003B1E27" w:rsidRPr="003B1E27" w14:paraId="49ABB5A1" w14:textId="77777777" w:rsidTr="00DA353C">
        <w:trPr>
          <w:trHeight w:val="3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90C150"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szCs w:val="28"/>
                <w:highlight w:val="yellow"/>
              </w:rPr>
              <w:lastRenderedPageBreak/>
              <w:t>4</w:t>
            </w:r>
          </w:p>
        </w:tc>
        <w:tc>
          <w:tcPr>
            <w:tcW w:w="5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551338" w14:textId="77777777" w:rsidR="003B1E27" w:rsidRPr="003B1E27" w:rsidRDefault="003B1E27" w:rsidP="003B1E27">
            <w:pPr>
              <w:spacing w:after="0" w:line="240" w:lineRule="auto"/>
              <w:jc w:val="both"/>
              <w:rPr>
                <w:rFonts w:eastAsia="Times New Roman" w:cs="Times New Roman"/>
                <w:szCs w:val="28"/>
                <w:highlight w:val="yellow"/>
              </w:rPr>
            </w:pPr>
            <w:r w:rsidRPr="003B1E27">
              <w:rPr>
                <w:rFonts w:eastAsia="Times New Roman" w:cs="Times New Roman"/>
                <w:szCs w:val="28"/>
                <w:highlight w:val="yellow"/>
              </w:rPr>
              <w:t>Đường truyền internet </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CF409C"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szCs w:val="28"/>
                <w:highlight w:val="yellow"/>
              </w:rPr>
              <w:t>tháng</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EE5E7C"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szCs w:val="28"/>
                <w:highlight w:val="yellow"/>
              </w:rPr>
              <w:t>12</w:t>
            </w:r>
          </w:p>
        </w:tc>
      </w:tr>
      <w:tr w:rsidR="003B1E27" w:rsidRPr="003B1E27" w14:paraId="7E65B545" w14:textId="77777777" w:rsidTr="00DA353C">
        <w:trPr>
          <w:trHeight w:val="3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63C19F"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szCs w:val="28"/>
                <w:highlight w:val="yellow"/>
              </w:rPr>
              <w:t>5</w:t>
            </w:r>
          </w:p>
        </w:tc>
        <w:tc>
          <w:tcPr>
            <w:tcW w:w="5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07CC54" w14:textId="77777777" w:rsidR="003B1E27" w:rsidRPr="003B1E27" w:rsidRDefault="003B1E27" w:rsidP="003B1E27">
            <w:pPr>
              <w:spacing w:after="0" w:line="240" w:lineRule="auto"/>
              <w:jc w:val="both"/>
              <w:rPr>
                <w:rFonts w:eastAsia="Times New Roman" w:cs="Times New Roman"/>
                <w:szCs w:val="28"/>
                <w:highlight w:val="yellow"/>
              </w:rPr>
            </w:pPr>
            <w:r w:rsidRPr="003B1E27">
              <w:rPr>
                <w:rFonts w:eastAsia="Times New Roman" w:cs="Times New Roman"/>
                <w:szCs w:val="28"/>
                <w:highlight w:val="yellow"/>
              </w:rPr>
              <w:t>Tủ điện kỹ thuật (tủ nguồn tổng) </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3664A4"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szCs w:val="28"/>
                <w:highlight w:val="yellow"/>
              </w:rPr>
              <w:t>Tủ</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FD545"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szCs w:val="28"/>
                <w:highlight w:val="yellow"/>
              </w:rPr>
              <w:t>1</w:t>
            </w:r>
          </w:p>
        </w:tc>
      </w:tr>
      <w:tr w:rsidR="003B1E27" w:rsidRPr="003B1E27" w14:paraId="12B2EC33" w14:textId="77777777" w:rsidTr="00DA353C">
        <w:trPr>
          <w:trHeight w:val="3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E805FD"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szCs w:val="28"/>
                <w:highlight w:val="yellow"/>
              </w:rPr>
              <w:t>6</w:t>
            </w:r>
          </w:p>
        </w:tc>
        <w:tc>
          <w:tcPr>
            <w:tcW w:w="5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A805E" w14:textId="77777777" w:rsidR="003B1E27" w:rsidRPr="003B1E27" w:rsidRDefault="003B1E27" w:rsidP="003B1E27">
            <w:pPr>
              <w:spacing w:after="0" w:line="240" w:lineRule="auto"/>
              <w:jc w:val="both"/>
              <w:rPr>
                <w:rFonts w:eastAsia="Times New Roman" w:cs="Times New Roman"/>
                <w:szCs w:val="28"/>
                <w:highlight w:val="yellow"/>
              </w:rPr>
            </w:pPr>
            <w:r w:rsidRPr="003B1E27">
              <w:rPr>
                <w:rFonts w:eastAsia="Times New Roman" w:cs="Times New Roman"/>
                <w:szCs w:val="28"/>
                <w:highlight w:val="yellow"/>
              </w:rPr>
              <w:t>Thiết bị cắt lọc sét </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5B7E99"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szCs w:val="28"/>
                <w:highlight w:val="yellow"/>
              </w:rPr>
              <w:t>bộ</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14955D"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szCs w:val="28"/>
                <w:highlight w:val="yellow"/>
              </w:rPr>
              <w:t>1</w:t>
            </w:r>
          </w:p>
        </w:tc>
      </w:tr>
      <w:tr w:rsidR="003B1E27" w:rsidRPr="003B1E27" w14:paraId="76FCFBF1" w14:textId="77777777" w:rsidTr="00DA353C">
        <w:trPr>
          <w:trHeight w:val="3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1C2B14"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szCs w:val="28"/>
                <w:highlight w:val="yellow"/>
              </w:rPr>
              <w:t>7</w:t>
            </w:r>
          </w:p>
        </w:tc>
        <w:tc>
          <w:tcPr>
            <w:tcW w:w="5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AD9434" w14:textId="77777777" w:rsidR="003B1E27" w:rsidRPr="003B1E27" w:rsidRDefault="003B1E27" w:rsidP="003B1E27">
            <w:pPr>
              <w:spacing w:after="0" w:line="240" w:lineRule="auto"/>
              <w:jc w:val="both"/>
              <w:rPr>
                <w:rFonts w:eastAsia="Times New Roman" w:cs="Times New Roman"/>
                <w:szCs w:val="28"/>
                <w:highlight w:val="yellow"/>
              </w:rPr>
            </w:pPr>
            <w:r w:rsidRPr="003B1E27">
              <w:rPr>
                <w:rFonts w:eastAsia="Times New Roman" w:cs="Times New Roman"/>
                <w:szCs w:val="28"/>
                <w:highlight w:val="yellow"/>
              </w:rPr>
              <w:t>Hệ thống loa </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1B6523"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szCs w:val="28"/>
                <w:highlight w:val="yellow"/>
              </w:rPr>
              <w:t>Bộ</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03A5D1"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szCs w:val="28"/>
                <w:highlight w:val="yellow"/>
              </w:rPr>
              <w:t>4</w:t>
            </w:r>
          </w:p>
        </w:tc>
      </w:tr>
      <w:tr w:rsidR="003B1E27" w:rsidRPr="003B1E27" w14:paraId="59110D6F" w14:textId="77777777" w:rsidTr="00DA353C">
        <w:trPr>
          <w:trHeight w:val="3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5A5585"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szCs w:val="28"/>
                <w:highlight w:val="yellow"/>
              </w:rPr>
              <w:t>8</w:t>
            </w:r>
          </w:p>
        </w:tc>
        <w:tc>
          <w:tcPr>
            <w:tcW w:w="5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8FAAA8" w14:textId="77777777" w:rsidR="003B1E27" w:rsidRPr="003B1E27" w:rsidRDefault="003B1E27" w:rsidP="003B1E27">
            <w:pPr>
              <w:spacing w:after="0" w:line="240" w:lineRule="auto"/>
              <w:jc w:val="both"/>
              <w:rPr>
                <w:rFonts w:eastAsia="Times New Roman" w:cs="Times New Roman"/>
                <w:szCs w:val="28"/>
                <w:highlight w:val="yellow"/>
              </w:rPr>
            </w:pPr>
            <w:r w:rsidRPr="003B1E27">
              <w:rPr>
                <w:rFonts w:eastAsia="Times New Roman" w:cs="Times New Roman"/>
                <w:szCs w:val="28"/>
                <w:highlight w:val="yellow"/>
              </w:rPr>
              <w:t>Máy tính lắp đặt mới </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92B29E"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szCs w:val="28"/>
                <w:highlight w:val="yellow"/>
              </w:rPr>
              <w:t>Bộ</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DB2B18"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szCs w:val="28"/>
                <w:highlight w:val="yellow"/>
              </w:rPr>
              <w:t>1</w:t>
            </w:r>
          </w:p>
        </w:tc>
      </w:tr>
      <w:tr w:rsidR="003B1E27" w:rsidRPr="003B1E27" w14:paraId="67D4AE51" w14:textId="77777777" w:rsidTr="00DA353C">
        <w:trPr>
          <w:trHeight w:val="3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3D53BB"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szCs w:val="28"/>
                <w:highlight w:val="yellow"/>
              </w:rPr>
              <w:t>9</w:t>
            </w:r>
          </w:p>
        </w:tc>
        <w:tc>
          <w:tcPr>
            <w:tcW w:w="5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C2292B" w14:textId="77777777" w:rsidR="003B1E27" w:rsidRPr="003B1E27" w:rsidRDefault="003B1E27" w:rsidP="003B1E27">
            <w:pPr>
              <w:spacing w:after="0" w:line="240" w:lineRule="auto"/>
              <w:jc w:val="both"/>
              <w:rPr>
                <w:rFonts w:eastAsia="Times New Roman" w:cs="Times New Roman"/>
                <w:szCs w:val="28"/>
                <w:highlight w:val="yellow"/>
              </w:rPr>
            </w:pPr>
            <w:r w:rsidRPr="003B1E27">
              <w:rPr>
                <w:rFonts w:eastAsia="Times New Roman" w:cs="Times New Roman"/>
                <w:szCs w:val="28"/>
                <w:highlight w:val="yellow"/>
              </w:rPr>
              <w:t>Quạt hút công nghiệp </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B21064"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szCs w:val="28"/>
                <w:highlight w:val="yellow"/>
              </w:rPr>
              <w:t>cái</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2BA7E4"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szCs w:val="28"/>
                <w:highlight w:val="yellow"/>
              </w:rPr>
              <w:t>6</w:t>
            </w:r>
          </w:p>
        </w:tc>
      </w:tr>
      <w:tr w:rsidR="003B1E27" w:rsidRPr="003B1E27" w14:paraId="684D75FF" w14:textId="77777777" w:rsidTr="00DA353C">
        <w:trPr>
          <w:trHeight w:val="3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30471E"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szCs w:val="28"/>
                <w:highlight w:val="yellow"/>
              </w:rPr>
              <w:t>10</w:t>
            </w:r>
          </w:p>
        </w:tc>
        <w:tc>
          <w:tcPr>
            <w:tcW w:w="5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5471B" w14:textId="77777777" w:rsidR="003B1E27" w:rsidRPr="003B1E27" w:rsidRDefault="003B1E27" w:rsidP="003B1E27">
            <w:pPr>
              <w:spacing w:after="0" w:line="240" w:lineRule="auto"/>
              <w:jc w:val="both"/>
              <w:rPr>
                <w:rFonts w:eastAsia="Times New Roman" w:cs="Times New Roman"/>
                <w:szCs w:val="28"/>
                <w:highlight w:val="yellow"/>
              </w:rPr>
            </w:pPr>
            <w:r w:rsidRPr="003B1E27">
              <w:rPr>
                <w:rFonts w:eastAsia="Times New Roman" w:cs="Times New Roman"/>
                <w:szCs w:val="28"/>
                <w:highlight w:val="yellow"/>
              </w:rPr>
              <w:t>Gói vật tư phụ kiện </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59E4B"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szCs w:val="28"/>
                <w:highlight w:val="yellow"/>
              </w:rPr>
              <w:t>Bộ</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3661A9"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szCs w:val="28"/>
                <w:highlight w:val="yellow"/>
              </w:rPr>
              <w:t>1</w:t>
            </w:r>
          </w:p>
        </w:tc>
      </w:tr>
      <w:tr w:rsidR="003B1E27" w:rsidRPr="003B1E27" w14:paraId="7B1A1A83" w14:textId="77777777" w:rsidTr="00DA353C">
        <w:trPr>
          <w:trHeight w:val="3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49D29"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szCs w:val="28"/>
                <w:highlight w:val="yellow"/>
              </w:rPr>
              <w:t>11</w:t>
            </w:r>
          </w:p>
        </w:tc>
        <w:tc>
          <w:tcPr>
            <w:tcW w:w="5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FE32D1" w14:textId="77777777" w:rsidR="003B1E27" w:rsidRPr="003B1E27" w:rsidRDefault="003B1E27" w:rsidP="003B1E27">
            <w:pPr>
              <w:spacing w:after="0" w:line="240" w:lineRule="auto"/>
              <w:jc w:val="both"/>
              <w:rPr>
                <w:rFonts w:eastAsia="Times New Roman" w:cs="Times New Roman"/>
                <w:szCs w:val="28"/>
                <w:highlight w:val="yellow"/>
              </w:rPr>
            </w:pPr>
            <w:r w:rsidRPr="003B1E27">
              <w:rPr>
                <w:rFonts w:eastAsia="Times New Roman" w:cs="Times New Roman"/>
                <w:szCs w:val="28"/>
                <w:highlight w:val="yellow"/>
              </w:rPr>
              <w:t>Bàn trộn âm thanh </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F05EC2"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szCs w:val="28"/>
                <w:highlight w:val="yellow"/>
              </w:rPr>
              <w:t>Bộ</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70026F"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szCs w:val="28"/>
                <w:highlight w:val="yellow"/>
              </w:rPr>
              <w:t>1</w:t>
            </w:r>
          </w:p>
        </w:tc>
      </w:tr>
      <w:tr w:rsidR="003B1E27" w:rsidRPr="003B1E27" w14:paraId="36D8D19D" w14:textId="77777777" w:rsidTr="00DA353C">
        <w:trPr>
          <w:trHeight w:val="3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780AA7"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szCs w:val="28"/>
                <w:highlight w:val="yellow"/>
              </w:rPr>
              <w:t>12</w:t>
            </w:r>
          </w:p>
        </w:tc>
        <w:tc>
          <w:tcPr>
            <w:tcW w:w="5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3D7446" w14:textId="77777777" w:rsidR="003B1E27" w:rsidRPr="003B1E27" w:rsidRDefault="003B1E27" w:rsidP="003B1E27">
            <w:pPr>
              <w:spacing w:after="0" w:line="240" w:lineRule="auto"/>
              <w:jc w:val="both"/>
              <w:rPr>
                <w:rFonts w:eastAsia="Times New Roman" w:cs="Times New Roman"/>
                <w:szCs w:val="28"/>
                <w:highlight w:val="yellow"/>
              </w:rPr>
            </w:pPr>
            <w:r w:rsidRPr="003B1E27">
              <w:rPr>
                <w:rFonts w:eastAsia="Times New Roman" w:cs="Times New Roman"/>
                <w:szCs w:val="28"/>
                <w:highlight w:val="yellow"/>
              </w:rPr>
              <w:t>Míc phục vụ tiến hiệu đầu vào </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A25F79" w14:textId="77777777" w:rsidR="003B1E27" w:rsidRPr="003B1E27" w:rsidRDefault="003B1E27" w:rsidP="003B1E27">
            <w:pPr>
              <w:spacing w:after="0" w:line="240" w:lineRule="auto"/>
              <w:jc w:val="center"/>
              <w:rPr>
                <w:rFonts w:eastAsia="Times New Roman" w:cs="Times New Roman"/>
                <w:szCs w:val="28"/>
                <w:highlight w:val="yellow"/>
              </w:rPr>
            </w:pPr>
            <w:r w:rsidRPr="003B1E27">
              <w:rPr>
                <w:rFonts w:eastAsia="Times New Roman" w:cs="Times New Roman"/>
                <w:szCs w:val="28"/>
                <w:highlight w:val="yellow"/>
              </w:rPr>
              <w:t>Bộ</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567B8" w14:textId="77777777" w:rsidR="003B1E27" w:rsidRPr="003B1E27" w:rsidRDefault="003B1E27" w:rsidP="003B1E27">
            <w:pPr>
              <w:spacing w:after="0" w:line="240" w:lineRule="auto"/>
              <w:jc w:val="center"/>
              <w:rPr>
                <w:rFonts w:eastAsia="Times New Roman" w:cs="Times New Roman"/>
                <w:szCs w:val="28"/>
              </w:rPr>
            </w:pPr>
            <w:r w:rsidRPr="003B1E27">
              <w:rPr>
                <w:rFonts w:eastAsia="Times New Roman" w:cs="Times New Roman"/>
                <w:szCs w:val="28"/>
                <w:highlight w:val="yellow"/>
              </w:rPr>
              <w:t>1</w:t>
            </w:r>
          </w:p>
        </w:tc>
      </w:tr>
    </w:tbl>
    <w:p w14:paraId="36EE50B9" w14:textId="77777777" w:rsidR="003B1E27" w:rsidRPr="003B1E27" w:rsidRDefault="003B1E27" w:rsidP="003B1E27">
      <w:pPr>
        <w:spacing w:before="120" w:after="0" w:line="240" w:lineRule="auto"/>
        <w:ind w:right="6" w:firstLine="567"/>
        <w:jc w:val="both"/>
        <w:rPr>
          <w:rFonts w:eastAsia="Times New Roman" w:cs="Times New Roman"/>
          <w:szCs w:val="28"/>
        </w:rPr>
      </w:pPr>
      <w:r w:rsidRPr="003B1E27">
        <w:rPr>
          <w:rFonts w:eastAsia="Times New Roman" w:cs="Times New Roman"/>
          <w:b/>
          <w:bCs/>
          <w:szCs w:val="28"/>
        </w:rPr>
        <w:t xml:space="preserve">6. Địa điểm xây dựng: </w:t>
      </w:r>
      <w:r w:rsidRPr="003B1E27">
        <w:rPr>
          <w:rFonts w:eastAsia="Times New Roman" w:cs="Times New Roman"/>
          <w:szCs w:val="28"/>
        </w:rPr>
        <w:t>Cửa khẩu Huổi Puốc, xã Mường Nhà, tỉnh Điện Biên. </w:t>
      </w:r>
    </w:p>
    <w:p w14:paraId="6F9B9721" w14:textId="77777777" w:rsidR="003B1E27" w:rsidRPr="003B1E27" w:rsidRDefault="003B1E27" w:rsidP="003B1E27">
      <w:pPr>
        <w:spacing w:before="120" w:after="0" w:line="240" w:lineRule="auto"/>
        <w:ind w:right="6" w:firstLine="567"/>
        <w:jc w:val="both"/>
        <w:rPr>
          <w:rFonts w:eastAsia="Times New Roman" w:cs="Times New Roman"/>
          <w:szCs w:val="28"/>
        </w:rPr>
      </w:pPr>
      <w:r w:rsidRPr="003B1E27">
        <w:rPr>
          <w:rFonts w:eastAsia="Times New Roman" w:cs="Times New Roman"/>
          <w:b/>
          <w:bCs/>
          <w:szCs w:val="28"/>
        </w:rPr>
        <w:t xml:space="preserve">7. Tổng dự toán dự án: 3.200.000.000 đồng </w:t>
      </w:r>
    </w:p>
    <w:p w14:paraId="3F01C998" w14:textId="77777777" w:rsidR="003B1E27" w:rsidRPr="003B1E27" w:rsidRDefault="003B1E27" w:rsidP="003B1E27">
      <w:pPr>
        <w:spacing w:before="120" w:after="0" w:line="240" w:lineRule="auto"/>
        <w:ind w:right="6" w:firstLine="567"/>
        <w:jc w:val="both"/>
        <w:rPr>
          <w:rFonts w:eastAsia="Times New Roman" w:cs="Times New Roman"/>
          <w:szCs w:val="28"/>
        </w:rPr>
      </w:pPr>
      <w:r w:rsidRPr="003B1E27">
        <w:rPr>
          <w:rFonts w:eastAsia="Times New Roman" w:cs="Times New Roman"/>
          <w:b/>
          <w:bCs/>
          <w:szCs w:val="28"/>
        </w:rPr>
        <w:t xml:space="preserve">8. Nguồn vốn đầu tư: </w:t>
      </w:r>
      <w:r w:rsidRPr="003B1E27">
        <w:rPr>
          <w:rFonts w:eastAsia="Times New Roman" w:cs="Times New Roman"/>
          <w:szCs w:val="28"/>
        </w:rPr>
        <w:t xml:space="preserve">Chương trình MTQG giảm nghèo bền vững. </w:t>
      </w:r>
    </w:p>
    <w:p w14:paraId="429FA8C1" w14:textId="77777777" w:rsidR="003B1E27" w:rsidRPr="003B1E27" w:rsidRDefault="003B1E27" w:rsidP="003B1E27">
      <w:pPr>
        <w:spacing w:before="120" w:after="0" w:line="240" w:lineRule="auto"/>
        <w:ind w:right="6" w:firstLine="567"/>
        <w:jc w:val="both"/>
        <w:rPr>
          <w:rFonts w:eastAsia="Times New Roman" w:cs="Times New Roman"/>
          <w:szCs w:val="28"/>
        </w:rPr>
      </w:pPr>
      <w:r w:rsidRPr="003B1E27">
        <w:rPr>
          <w:rFonts w:eastAsia="Times New Roman" w:cs="Times New Roman"/>
          <w:b/>
          <w:bCs/>
          <w:szCs w:val="28"/>
        </w:rPr>
        <w:t xml:space="preserve">9. Hình thức quản lý dự án: </w:t>
      </w:r>
      <w:r w:rsidRPr="003B1E27">
        <w:rPr>
          <w:rFonts w:eastAsia="Times New Roman" w:cs="Times New Roman"/>
          <w:szCs w:val="28"/>
        </w:rPr>
        <w:t xml:space="preserve">Thuê tư vấn quản lý, điều hành dự án. </w:t>
      </w:r>
    </w:p>
    <w:p w14:paraId="0219DA78" w14:textId="77777777" w:rsidR="003B1E27" w:rsidRPr="003B1E27" w:rsidRDefault="003B1E27" w:rsidP="003B1E27">
      <w:pPr>
        <w:spacing w:before="120" w:after="0" w:line="240" w:lineRule="auto"/>
        <w:ind w:right="6" w:firstLine="567"/>
        <w:jc w:val="both"/>
        <w:rPr>
          <w:rFonts w:eastAsia="Calibri" w:cs="Times New Roman"/>
          <w:szCs w:val="28"/>
        </w:rPr>
      </w:pPr>
      <w:r w:rsidRPr="003B1E27">
        <w:rPr>
          <w:rFonts w:eastAsia="Times New Roman" w:cs="Times New Roman"/>
          <w:b/>
          <w:bCs/>
          <w:szCs w:val="28"/>
        </w:rPr>
        <w:t xml:space="preserve">10. Thời gian thực hiện: </w:t>
      </w:r>
      <w:r w:rsidRPr="003B1E27">
        <w:rPr>
          <w:rFonts w:eastAsia="Times New Roman" w:cs="Times New Roman"/>
          <w:szCs w:val="28"/>
        </w:rPr>
        <w:t>Năm 2025</w:t>
      </w:r>
    </w:p>
    <w:p w14:paraId="34DEE5B7" w14:textId="77777777" w:rsidR="003B1E27" w:rsidRPr="003B1E27" w:rsidRDefault="003B1E27" w:rsidP="003B1E27">
      <w:pPr>
        <w:pBdr>
          <w:top w:val="dotted" w:sz="4" w:space="0" w:color="FFFFFF"/>
          <w:left w:val="dotted" w:sz="4" w:space="0" w:color="FFFFFF"/>
          <w:bottom w:val="dotted" w:sz="4" w:space="0" w:color="FFFFFF"/>
          <w:right w:val="dotted" w:sz="4" w:space="0" w:color="FFFFFF"/>
        </w:pBdr>
        <w:shd w:val="clear" w:color="auto" w:fill="FFFFFF"/>
        <w:spacing w:before="120" w:after="0" w:line="240" w:lineRule="auto"/>
        <w:ind w:firstLine="567"/>
        <w:jc w:val="both"/>
        <w:rPr>
          <w:rFonts w:eastAsia="Times New Roman" w:cs="Times New Roman"/>
          <w:szCs w:val="28"/>
          <w:lang w:val="pt-BR"/>
        </w:rPr>
      </w:pPr>
      <w:r w:rsidRPr="003B1E27">
        <w:rPr>
          <w:rFonts w:eastAsia="Times New Roman" w:cs="Times New Roman"/>
          <w:b/>
          <w:szCs w:val="28"/>
        </w:rPr>
        <w:t>11</w:t>
      </w:r>
      <w:r w:rsidRPr="003B1E27">
        <w:rPr>
          <w:rFonts w:eastAsia="Times New Roman" w:cs="Times New Roman"/>
          <w:b/>
          <w:szCs w:val="28"/>
          <w:lang w:val="vi-VN"/>
        </w:rPr>
        <w:t xml:space="preserve">. Giới thiệu về gói thầu: </w:t>
      </w:r>
      <w:bookmarkStart w:id="2" w:name="_Hlk204008148"/>
      <w:bookmarkEnd w:id="0"/>
    </w:p>
    <w:p w14:paraId="661F7931" w14:textId="77777777" w:rsidR="003B1E27" w:rsidRPr="003B1E27" w:rsidRDefault="003B1E27" w:rsidP="003B1E27">
      <w:pPr>
        <w:pBdr>
          <w:top w:val="dotted" w:sz="4" w:space="0" w:color="FFFFFF"/>
          <w:left w:val="dotted" w:sz="4" w:space="0" w:color="FFFFFF"/>
          <w:bottom w:val="dotted" w:sz="4" w:space="0" w:color="FFFFFF"/>
          <w:right w:val="dotted" w:sz="4" w:space="0" w:color="FFFFFF"/>
        </w:pBdr>
        <w:shd w:val="clear" w:color="auto" w:fill="FFFFFF"/>
        <w:spacing w:before="120" w:after="0" w:line="240" w:lineRule="auto"/>
        <w:ind w:firstLine="567"/>
        <w:jc w:val="both"/>
        <w:rPr>
          <w:rFonts w:eastAsia="Times New Roman" w:cs="Times New Roman"/>
          <w:szCs w:val="28"/>
          <w:lang w:val="pt-BR"/>
        </w:rPr>
      </w:pPr>
      <w:bookmarkStart w:id="3" w:name="_Hlk208132800"/>
      <w:r w:rsidRPr="003B1E27">
        <w:rPr>
          <w:rFonts w:eastAsia="Calibri" w:cs="Times New Roman"/>
          <w:szCs w:val="28"/>
          <w:lang w:val="nb-NO"/>
        </w:rPr>
        <w:t>- Tên gói thầu: Thi công xây dựng và lắp đặt thiết bị.</w:t>
      </w:r>
    </w:p>
    <w:p w14:paraId="60794A3B" w14:textId="77777777" w:rsidR="003B1E27" w:rsidRPr="003B1E27" w:rsidRDefault="003B1E27" w:rsidP="003B1E27">
      <w:pPr>
        <w:pBdr>
          <w:top w:val="dotted" w:sz="4" w:space="0" w:color="FFFFFF"/>
          <w:left w:val="dotted" w:sz="4" w:space="0" w:color="FFFFFF"/>
          <w:bottom w:val="dotted" w:sz="4" w:space="0" w:color="FFFFFF"/>
          <w:right w:val="dotted" w:sz="4" w:space="0" w:color="FFFFFF"/>
        </w:pBdr>
        <w:shd w:val="clear" w:color="auto" w:fill="FFFFFF"/>
        <w:spacing w:before="120" w:after="0" w:line="240" w:lineRule="auto"/>
        <w:ind w:firstLine="567"/>
        <w:jc w:val="both"/>
        <w:rPr>
          <w:rFonts w:eastAsia="Calibri" w:cs="Times New Roman"/>
          <w:szCs w:val="28"/>
          <w:lang w:val="nb-NO"/>
        </w:rPr>
      </w:pPr>
      <w:r w:rsidRPr="003B1E27">
        <w:rPr>
          <w:rFonts w:eastAsia="Calibri" w:cs="Times New Roman"/>
          <w:szCs w:val="28"/>
          <w:lang w:val="nb-NO"/>
        </w:rPr>
        <w:t>- Giá gói thầu: 2.941.528.027 đồng.</w:t>
      </w:r>
    </w:p>
    <w:p w14:paraId="282195D2" w14:textId="77777777" w:rsidR="003B1E27" w:rsidRPr="003B1E27" w:rsidRDefault="003B1E27" w:rsidP="003B1E27">
      <w:pPr>
        <w:pBdr>
          <w:top w:val="dotted" w:sz="4" w:space="0" w:color="FFFFFF"/>
          <w:left w:val="dotted" w:sz="4" w:space="0" w:color="FFFFFF"/>
          <w:bottom w:val="dotted" w:sz="4" w:space="0" w:color="FFFFFF"/>
          <w:right w:val="dotted" w:sz="4" w:space="0" w:color="FFFFFF"/>
        </w:pBdr>
        <w:shd w:val="clear" w:color="auto" w:fill="FFFFFF"/>
        <w:spacing w:before="120" w:after="0" w:line="240" w:lineRule="auto"/>
        <w:ind w:firstLine="567"/>
        <w:jc w:val="both"/>
        <w:rPr>
          <w:rFonts w:eastAsia="Calibri" w:cs="Times New Roman"/>
          <w:szCs w:val="28"/>
          <w:lang w:val="nb-NO"/>
        </w:rPr>
      </w:pPr>
      <w:r w:rsidRPr="003B1E27">
        <w:rPr>
          <w:rFonts w:eastAsia="Calibri" w:cs="Times New Roman"/>
          <w:szCs w:val="28"/>
          <w:lang w:val="nb-NO"/>
        </w:rPr>
        <w:t>- Nguồn vốn: Nguồn vốn Chương trình MTQG giảm nghèo bền vững.</w:t>
      </w:r>
    </w:p>
    <w:p w14:paraId="2B7D71B5" w14:textId="77777777" w:rsidR="003B1E27" w:rsidRPr="003B1E27" w:rsidRDefault="003B1E27" w:rsidP="003B1E27">
      <w:pPr>
        <w:pBdr>
          <w:top w:val="dotted" w:sz="4" w:space="0" w:color="FFFFFF"/>
          <w:left w:val="dotted" w:sz="4" w:space="0" w:color="FFFFFF"/>
          <w:bottom w:val="dotted" w:sz="4" w:space="0" w:color="FFFFFF"/>
          <w:right w:val="dotted" w:sz="4" w:space="0" w:color="FFFFFF"/>
        </w:pBdr>
        <w:shd w:val="clear" w:color="auto" w:fill="FFFFFF"/>
        <w:spacing w:before="120" w:after="0" w:line="240" w:lineRule="auto"/>
        <w:ind w:firstLine="567"/>
        <w:jc w:val="both"/>
        <w:rPr>
          <w:rFonts w:eastAsia="Calibri" w:cs="Times New Roman"/>
          <w:szCs w:val="28"/>
          <w:lang w:val="nb-NO"/>
        </w:rPr>
      </w:pPr>
      <w:r w:rsidRPr="003B1E27">
        <w:rPr>
          <w:rFonts w:eastAsia="Calibri" w:cs="Times New Roman"/>
          <w:szCs w:val="28"/>
          <w:lang w:val="nb-NO"/>
        </w:rPr>
        <w:t>- Hình thức lựa chọn nhà thầu: Chào hàng cạnh tranh qua mạng.</w:t>
      </w:r>
    </w:p>
    <w:p w14:paraId="067FED1F" w14:textId="77777777" w:rsidR="003B1E27" w:rsidRPr="003B1E27" w:rsidRDefault="003B1E27" w:rsidP="003B1E27">
      <w:pPr>
        <w:pBdr>
          <w:top w:val="dotted" w:sz="4" w:space="0" w:color="FFFFFF"/>
          <w:left w:val="dotted" w:sz="4" w:space="0" w:color="FFFFFF"/>
          <w:bottom w:val="dotted" w:sz="4" w:space="0" w:color="FFFFFF"/>
          <w:right w:val="dotted" w:sz="4" w:space="0" w:color="FFFFFF"/>
        </w:pBdr>
        <w:shd w:val="clear" w:color="auto" w:fill="FFFFFF"/>
        <w:spacing w:before="120" w:after="0" w:line="240" w:lineRule="auto"/>
        <w:ind w:firstLine="567"/>
        <w:jc w:val="both"/>
        <w:rPr>
          <w:rFonts w:eastAsia="Calibri" w:cs="Times New Roman"/>
          <w:szCs w:val="28"/>
          <w:lang w:val="nb-NO"/>
        </w:rPr>
      </w:pPr>
      <w:r w:rsidRPr="003B1E27">
        <w:rPr>
          <w:rFonts w:eastAsia="Calibri" w:cs="Times New Roman"/>
          <w:szCs w:val="28"/>
          <w:lang w:val="nb-NO"/>
        </w:rPr>
        <w:t>- Phương thức lựa chọn nhà thầu: Một giai đoạn, một túi hồ sơ.</w:t>
      </w:r>
    </w:p>
    <w:p w14:paraId="74B872DC" w14:textId="77777777" w:rsidR="003B1E27" w:rsidRPr="003B1E27" w:rsidRDefault="003B1E27" w:rsidP="003B1E27">
      <w:pPr>
        <w:pBdr>
          <w:top w:val="dotted" w:sz="4" w:space="0" w:color="FFFFFF"/>
          <w:left w:val="dotted" w:sz="4" w:space="0" w:color="FFFFFF"/>
          <w:bottom w:val="dotted" w:sz="4" w:space="0" w:color="FFFFFF"/>
          <w:right w:val="dotted" w:sz="4" w:space="0" w:color="FFFFFF"/>
        </w:pBdr>
        <w:shd w:val="clear" w:color="auto" w:fill="FFFFFF"/>
        <w:spacing w:before="120" w:after="0" w:line="240" w:lineRule="auto"/>
        <w:ind w:firstLine="567"/>
        <w:jc w:val="both"/>
        <w:rPr>
          <w:rFonts w:eastAsia="Calibri" w:cs="Times New Roman"/>
          <w:szCs w:val="28"/>
          <w:lang w:val="nb-NO"/>
        </w:rPr>
      </w:pPr>
      <w:r w:rsidRPr="003B1E27">
        <w:rPr>
          <w:rFonts w:eastAsia="Calibri" w:cs="Times New Roman"/>
          <w:szCs w:val="28"/>
          <w:lang w:val="nb-NO"/>
        </w:rPr>
        <w:t>- Thời gian bắt đầu tổ chức lựa chọn nhà thầu: Quý III/2025.</w:t>
      </w:r>
    </w:p>
    <w:p w14:paraId="631B4F64" w14:textId="77777777" w:rsidR="003B1E27" w:rsidRPr="003B1E27" w:rsidRDefault="003B1E27" w:rsidP="003B1E27">
      <w:pPr>
        <w:pBdr>
          <w:top w:val="dotted" w:sz="4" w:space="0" w:color="FFFFFF"/>
          <w:left w:val="dotted" w:sz="4" w:space="0" w:color="FFFFFF"/>
          <w:bottom w:val="dotted" w:sz="4" w:space="0" w:color="FFFFFF"/>
          <w:right w:val="dotted" w:sz="4" w:space="0" w:color="FFFFFF"/>
        </w:pBdr>
        <w:shd w:val="clear" w:color="auto" w:fill="FFFFFF"/>
        <w:spacing w:before="120" w:after="0" w:line="240" w:lineRule="auto"/>
        <w:ind w:firstLine="567"/>
        <w:jc w:val="both"/>
        <w:rPr>
          <w:rFonts w:eastAsia="Calibri" w:cs="Times New Roman"/>
          <w:szCs w:val="28"/>
          <w:lang w:val="nb-NO"/>
        </w:rPr>
      </w:pPr>
      <w:r w:rsidRPr="003B1E27">
        <w:rPr>
          <w:rFonts w:eastAsia="Calibri" w:cs="Times New Roman"/>
          <w:szCs w:val="28"/>
          <w:lang w:val="nb-NO"/>
        </w:rPr>
        <w:t>- Loại hợp đồng: Trọn gói.</w:t>
      </w:r>
    </w:p>
    <w:p w14:paraId="29C197B4" w14:textId="77777777" w:rsidR="003B1E27" w:rsidRPr="003B1E27" w:rsidRDefault="003B1E27" w:rsidP="003B1E27">
      <w:pPr>
        <w:pBdr>
          <w:top w:val="dotted" w:sz="4" w:space="0" w:color="FFFFFF"/>
          <w:left w:val="dotted" w:sz="4" w:space="0" w:color="FFFFFF"/>
          <w:bottom w:val="dotted" w:sz="4" w:space="0" w:color="FFFFFF"/>
          <w:right w:val="dotted" w:sz="4" w:space="0" w:color="FFFFFF"/>
        </w:pBdr>
        <w:shd w:val="clear" w:color="auto" w:fill="FFFFFF"/>
        <w:spacing w:before="120" w:after="0" w:line="240" w:lineRule="auto"/>
        <w:ind w:firstLine="567"/>
        <w:jc w:val="both"/>
        <w:rPr>
          <w:rFonts w:eastAsia="Calibri" w:cs="Times New Roman"/>
          <w:szCs w:val="28"/>
          <w:lang w:val="nb-NO"/>
        </w:rPr>
      </w:pPr>
      <w:r w:rsidRPr="003B1E27">
        <w:rPr>
          <w:rFonts w:eastAsia="Calibri" w:cs="Times New Roman"/>
          <w:szCs w:val="28"/>
          <w:lang w:val="nb-NO"/>
        </w:rPr>
        <w:t>- Thời gian thực hiện hợp đồng: 90 ngày.</w:t>
      </w:r>
    </w:p>
    <w:p w14:paraId="02E5AF35" w14:textId="77777777" w:rsidR="003B1E27" w:rsidRPr="003B1E27" w:rsidRDefault="003B1E27" w:rsidP="003B1E27">
      <w:pPr>
        <w:tabs>
          <w:tab w:val="num" w:pos="851"/>
        </w:tabs>
        <w:spacing w:before="120" w:after="120" w:line="264" w:lineRule="auto"/>
        <w:ind w:firstLine="567"/>
        <w:jc w:val="both"/>
        <w:rPr>
          <w:rFonts w:eastAsia="Times New Roman" w:cs="Times New Roman"/>
          <w:i/>
          <w:szCs w:val="28"/>
          <w:lang w:val="fr-FR"/>
        </w:rPr>
      </w:pPr>
      <w:r w:rsidRPr="003B1E27">
        <w:rPr>
          <w:rFonts w:eastAsia="Calibri" w:cs="Times New Roman"/>
          <w:szCs w:val="28"/>
          <w:lang w:val="nb-NO"/>
        </w:rPr>
        <w:t>- Tùy chọn mua thêm (nếu có): Không</w:t>
      </w:r>
      <w:bookmarkEnd w:id="1"/>
      <w:bookmarkEnd w:id="2"/>
      <w:bookmarkEnd w:id="3"/>
    </w:p>
    <w:p w14:paraId="407F3D6D" w14:textId="77777777" w:rsidR="003B1E27" w:rsidRPr="003B1E27" w:rsidRDefault="003B1E27" w:rsidP="003B1E27">
      <w:pPr>
        <w:spacing w:before="120" w:after="120" w:line="264" w:lineRule="auto"/>
        <w:ind w:firstLine="567"/>
        <w:jc w:val="both"/>
        <w:rPr>
          <w:rFonts w:eastAsia="Times New Roman" w:cs="Times New Roman"/>
          <w:b/>
          <w:szCs w:val="28"/>
          <w:lang w:val="es-ES"/>
        </w:rPr>
      </w:pPr>
      <w:r w:rsidRPr="003B1E27">
        <w:rPr>
          <w:rFonts w:eastAsia="Times New Roman" w:cs="Times New Roman"/>
          <w:b/>
          <w:szCs w:val="28"/>
          <w:lang w:val="es-ES"/>
        </w:rPr>
        <w:t>II. Yêu cầu về tiến độ thực hiện</w:t>
      </w:r>
    </w:p>
    <w:p w14:paraId="6C6448C7" w14:textId="77777777" w:rsidR="003B1E27" w:rsidRPr="003B1E27" w:rsidRDefault="003B1E27" w:rsidP="003B1E27">
      <w:pPr>
        <w:spacing w:before="120" w:after="120" w:line="264" w:lineRule="auto"/>
        <w:ind w:firstLine="567"/>
        <w:jc w:val="both"/>
        <w:rPr>
          <w:rFonts w:eastAsia="Times New Roman" w:cs="Times New Roman"/>
          <w:szCs w:val="28"/>
          <w:lang w:val="es-ES"/>
        </w:rPr>
      </w:pPr>
      <w:r w:rsidRPr="003B1E27">
        <w:rPr>
          <w:rFonts w:eastAsia="Times New Roman" w:cs="Times New Roman"/>
          <w:szCs w:val="28"/>
          <w:lang w:val="es-ES"/>
        </w:rPr>
        <w:lastRenderedPageBreak/>
        <w:t xml:space="preserve">1. Yêu cầu về tiến độ chung của dự án: 90 ngày </w:t>
      </w:r>
    </w:p>
    <w:p w14:paraId="5E48E464" w14:textId="77777777" w:rsidR="003B1E27" w:rsidRPr="003B1E27" w:rsidRDefault="003B1E27" w:rsidP="003B1E27">
      <w:pPr>
        <w:spacing w:before="120" w:after="120" w:line="264" w:lineRule="auto"/>
        <w:ind w:firstLine="567"/>
        <w:jc w:val="both"/>
        <w:rPr>
          <w:rFonts w:eastAsia="Times New Roman" w:cs="Times New Roman"/>
          <w:szCs w:val="28"/>
          <w:lang w:val="es-ES"/>
        </w:rPr>
      </w:pPr>
      <w:r w:rsidRPr="003B1E27">
        <w:rPr>
          <w:rFonts w:eastAsia="Times New Roman" w:cs="Times New Roman"/>
          <w:szCs w:val="28"/>
          <w:lang w:val="es-ES"/>
        </w:rPr>
        <w:t xml:space="preserve">2. Yêu cầu tiến độ của gói thầu và các mốc tiến độ </w:t>
      </w:r>
    </w:p>
    <w:p w14:paraId="2D6EB1F6" w14:textId="77777777" w:rsidR="003B1E27" w:rsidRPr="003B1E27" w:rsidRDefault="003B1E27" w:rsidP="003B1E27">
      <w:pPr>
        <w:spacing w:before="120" w:after="120" w:line="264" w:lineRule="auto"/>
        <w:ind w:firstLine="567"/>
        <w:jc w:val="both"/>
        <w:rPr>
          <w:rFonts w:eastAsia="Times New Roman" w:cs="Times New Roman"/>
          <w:szCs w:val="28"/>
          <w:lang w:val="es-ES"/>
        </w:rPr>
      </w:pPr>
      <w:r w:rsidRPr="003B1E27">
        <w:rPr>
          <w:rFonts w:eastAsia="Times New Roman" w:cs="Times New Roman"/>
          <w:szCs w:val="28"/>
          <w:lang w:val="es-ES"/>
        </w:rPr>
        <w:t>Thời gian từ khi khởi công đến khi hoàn thành hợp đồng dự kiến 90 ngày</w:t>
      </w:r>
    </w:p>
    <w:p w14:paraId="0AADF7D9" w14:textId="77777777" w:rsidR="003B1E27" w:rsidRPr="003B1E27" w:rsidRDefault="003B1E27" w:rsidP="003B1E27">
      <w:pPr>
        <w:spacing w:before="120" w:after="120" w:line="264" w:lineRule="auto"/>
        <w:jc w:val="both"/>
        <w:rPr>
          <w:rFonts w:eastAsia="Times New Roman" w:cs="Times New Roman"/>
          <w:b/>
          <w:szCs w:val="28"/>
        </w:rPr>
      </w:pPr>
      <w:r w:rsidRPr="003B1E27">
        <w:rPr>
          <w:rFonts w:eastAsia="Times New Roman" w:cs="Times New Roman"/>
          <w:szCs w:val="28"/>
          <w:lang w:val="en-GB"/>
        </w:rPr>
        <w:tab/>
      </w:r>
      <w:r w:rsidRPr="003B1E27">
        <w:rPr>
          <w:rFonts w:eastAsia="Times New Roman" w:cs="Times New Roman"/>
          <w:b/>
          <w:szCs w:val="28"/>
        </w:rPr>
        <w:t>III. Yêu cầu về kỹ thuật, chỉ dẫn kỹ thuật</w:t>
      </w:r>
    </w:p>
    <w:p w14:paraId="4F09EC44" w14:textId="77777777" w:rsidR="003B1E27" w:rsidRPr="003B1E27" w:rsidRDefault="003B1E27" w:rsidP="003B1E27">
      <w:pPr>
        <w:spacing w:before="120" w:after="120" w:line="264" w:lineRule="auto"/>
        <w:ind w:firstLine="720"/>
        <w:jc w:val="both"/>
        <w:rPr>
          <w:rFonts w:eastAsia="Times New Roman" w:cs="Times New Roman"/>
          <w:i/>
          <w:szCs w:val="28"/>
        </w:rPr>
      </w:pPr>
      <w:r w:rsidRPr="003B1E27">
        <w:rPr>
          <w:rFonts w:eastAsia="Times New Roman" w:cs="Times New Roman"/>
          <w:b/>
          <w:szCs w:val="28"/>
        </w:rPr>
        <w:t>1.</w:t>
      </w:r>
      <w:r w:rsidRPr="003B1E27">
        <w:rPr>
          <w:rFonts w:eastAsia="Times New Roman" w:cs="Times New Roman"/>
          <w:i/>
          <w:szCs w:val="28"/>
        </w:rPr>
        <w:t xml:space="preserve">  </w:t>
      </w:r>
      <w:r w:rsidRPr="003B1E27">
        <w:rPr>
          <w:rFonts w:eastAsia="Times New Roman" w:cs="Times New Roman"/>
          <w:b/>
          <w:szCs w:val="28"/>
        </w:rPr>
        <w:t>Yêu cầu về kỹ thuật, Chỉ dẫn kỹ thuật</w:t>
      </w:r>
    </w:p>
    <w:p w14:paraId="4AB9BB87" w14:textId="77777777" w:rsidR="003B1E27" w:rsidRPr="003B1E27" w:rsidRDefault="003B1E27" w:rsidP="003B1E27">
      <w:pPr>
        <w:spacing w:before="120" w:after="120" w:line="264" w:lineRule="auto"/>
        <w:ind w:firstLine="720"/>
        <w:jc w:val="both"/>
        <w:rPr>
          <w:rFonts w:eastAsia="Times New Roman" w:cs="Times New Roman"/>
          <w:szCs w:val="28"/>
        </w:rPr>
      </w:pPr>
      <w:r w:rsidRPr="003B1E27">
        <w:rPr>
          <w:rFonts w:eastAsia="Times New Roman" w:cs="Times New Roman"/>
          <w:szCs w:val="28"/>
          <w:lang w:val="nl-NL"/>
        </w:rPr>
        <w:t>Hồ sơ mời thầu có đính kèm Hồ sơ thiết kế bản vẽ thi công đã phê duyệt, trong đó có các yêu cầu về kỹ thuật/chỉ dẫn kỹ thuật và các thuyết minh khác có liên quan kèm theo để nhà thầu làm cơ sở lập E-Hồ sơ dự thầu</w:t>
      </w:r>
      <w:r w:rsidRPr="003B1E27">
        <w:rPr>
          <w:rFonts w:eastAsia="Times New Roman" w:cs="Times New Roman"/>
          <w:szCs w:val="28"/>
        </w:rPr>
        <w:t>.</w:t>
      </w:r>
    </w:p>
    <w:p w14:paraId="525C072E" w14:textId="77777777" w:rsidR="003B1E27" w:rsidRPr="003B1E27" w:rsidRDefault="003B1E27" w:rsidP="003B1E27">
      <w:pPr>
        <w:pBdr>
          <w:top w:val="dotted" w:sz="4" w:space="0" w:color="FFFFFF"/>
          <w:left w:val="dotted" w:sz="4" w:space="0" w:color="FFFFFF"/>
          <w:bottom w:val="dotted" w:sz="4" w:space="12" w:color="FFFFFF"/>
          <w:right w:val="dotted" w:sz="4" w:space="0" w:color="FFFFFF"/>
        </w:pBdr>
        <w:shd w:val="clear" w:color="auto" w:fill="FFFFFF"/>
        <w:spacing w:before="120" w:after="0" w:line="240" w:lineRule="auto"/>
        <w:ind w:firstLine="567"/>
        <w:jc w:val="both"/>
        <w:rPr>
          <w:rFonts w:eastAsia="Times New Roman" w:cs="Times New Roman"/>
          <w:spacing w:val="2"/>
          <w:szCs w:val="28"/>
          <w:lang w:val="nl-NL"/>
        </w:rPr>
      </w:pPr>
      <w:r w:rsidRPr="003B1E27">
        <w:rPr>
          <w:rFonts w:eastAsia="Times New Roman" w:cs="Times New Roman"/>
          <w:spacing w:val="2"/>
          <w:szCs w:val="28"/>
          <w:lang w:val="nl-NL"/>
        </w:rPr>
        <w:t>Thông số kỹ thuật của thiết bị. Các thiết bị phải tuân thủ các thông số kỹ thuật và tiêu chuẩn sau đây:</w:t>
      </w:r>
    </w:p>
    <w:tbl>
      <w:tblPr>
        <w:tblW w:w="47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6060"/>
        <w:gridCol w:w="997"/>
        <w:gridCol w:w="1067"/>
      </w:tblGrid>
      <w:tr w:rsidR="003B1E27" w:rsidRPr="003B1E27" w14:paraId="2695051E" w14:textId="77777777" w:rsidTr="00DA353C">
        <w:trPr>
          <w:trHeight w:val="737"/>
          <w:jc w:val="center"/>
        </w:trPr>
        <w:tc>
          <w:tcPr>
            <w:tcW w:w="447" w:type="pct"/>
            <w:tcBorders>
              <w:top w:val="single" w:sz="4" w:space="0" w:color="auto"/>
              <w:left w:val="single" w:sz="4" w:space="0" w:color="auto"/>
              <w:bottom w:val="single" w:sz="4" w:space="0" w:color="auto"/>
              <w:right w:val="single" w:sz="4" w:space="0" w:color="auto"/>
            </w:tcBorders>
            <w:noWrap/>
            <w:vAlign w:val="center"/>
          </w:tcPr>
          <w:p w14:paraId="2F8C4116" w14:textId="77777777" w:rsidR="003B1E27" w:rsidRPr="003B1E27" w:rsidRDefault="003B1E27" w:rsidP="003B1E27">
            <w:pPr>
              <w:spacing w:after="160" w:line="259" w:lineRule="auto"/>
              <w:jc w:val="center"/>
              <w:rPr>
                <w:rFonts w:eastAsia="Calibri" w:cs="Times New Roman"/>
                <w:b/>
                <w:bCs/>
                <w:sz w:val="24"/>
                <w:szCs w:val="24"/>
                <w:lang w:val="en-GB"/>
              </w:rPr>
            </w:pPr>
            <w:r w:rsidRPr="003B1E27">
              <w:rPr>
                <w:rFonts w:eastAsia="Calibri" w:cs="Times New Roman"/>
                <w:b/>
                <w:sz w:val="22"/>
                <w:lang w:val="en-GB"/>
              </w:rPr>
              <w:t>STT</w:t>
            </w:r>
          </w:p>
        </w:tc>
        <w:tc>
          <w:tcPr>
            <w:tcW w:w="3396" w:type="pct"/>
            <w:tcBorders>
              <w:top w:val="single" w:sz="4" w:space="0" w:color="auto"/>
              <w:left w:val="single" w:sz="4" w:space="0" w:color="auto"/>
              <w:bottom w:val="single" w:sz="4" w:space="0" w:color="auto"/>
              <w:right w:val="single" w:sz="4" w:space="0" w:color="auto"/>
            </w:tcBorders>
            <w:noWrap/>
            <w:vAlign w:val="center"/>
          </w:tcPr>
          <w:p w14:paraId="32A9A682" w14:textId="77777777" w:rsidR="003B1E27" w:rsidRPr="003B1E27" w:rsidRDefault="003B1E27" w:rsidP="003B1E27">
            <w:pPr>
              <w:spacing w:after="160" w:line="259" w:lineRule="auto"/>
              <w:jc w:val="center"/>
              <w:rPr>
                <w:rFonts w:eastAsia="Calibri" w:cs="Times New Roman"/>
                <w:b/>
                <w:bCs/>
                <w:sz w:val="24"/>
                <w:szCs w:val="24"/>
                <w:lang w:val="en-GB"/>
              </w:rPr>
            </w:pPr>
            <w:r w:rsidRPr="003B1E27">
              <w:rPr>
                <w:rFonts w:eastAsia="Calibri" w:cs="Times New Roman"/>
                <w:b/>
                <w:sz w:val="22"/>
                <w:lang w:val="en-GB"/>
              </w:rPr>
              <w:t>TÊN THIẾT BỊ/ THÔNG SỐ KỸ THUẬT</w:t>
            </w:r>
          </w:p>
        </w:tc>
        <w:tc>
          <w:tcPr>
            <w:tcW w:w="559" w:type="pct"/>
            <w:tcBorders>
              <w:top w:val="single" w:sz="4" w:space="0" w:color="auto"/>
              <w:left w:val="single" w:sz="4" w:space="0" w:color="auto"/>
              <w:bottom w:val="single" w:sz="4" w:space="0" w:color="auto"/>
              <w:right w:val="single" w:sz="4" w:space="0" w:color="auto"/>
            </w:tcBorders>
            <w:vAlign w:val="center"/>
          </w:tcPr>
          <w:p w14:paraId="3165A7F0" w14:textId="77777777" w:rsidR="003B1E27" w:rsidRPr="003B1E27" w:rsidRDefault="003B1E27" w:rsidP="003B1E27">
            <w:pPr>
              <w:spacing w:after="160" w:line="259" w:lineRule="auto"/>
              <w:jc w:val="center"/>
              <w:rPr>
                <w:rFonts w:eastAsia="Calibri" w:cs="Times New Roman"/>
                <w:b/>
                <w:bCs/>
                <w:sz w:val="24"/>
                <w:szCs w:val="24"/>
                <w:lang w:val="en-GB"/>
              </w:rPr>
            </w:pPr>
            <w:r w:rsidRPr="003B1E27">
              <w:rPr>
                <w:rFonts w:eastAsia="Calibri" w:cs="Times New Roman"/>
                <w:b/>
                <w:sz w:val="22"/>
                <w:lang w:val="en-GB"/>
              </w:rPr>
              <w:t>ĐVT</w:t>
            </w:r>
          </w:p>
        </w:tc>
        <w:tc>
          <w:tcPr>
            <w:tcW w:w="598" w:type="pct"/>
            <w:tcBorders>
              <w:top w:val="single" w:sz="4" w:space="0" w:color="auto"/>
              <w:left w:val="single" w:sz="4" w:space="0" w:color="auto"/>
              <w:bottom w:val="single" w:sz="4" w:space="0" w:color="auto"/>
              <w:right w:val="single" w:sz="4" w:space="0" w:color="auto"/>
            </w:tcBorders>
            <w:vAlign w:val="center"/>
          </w:tcPr>
          <w:p w14:paraId="23E86C72" w14:textId="77777777" w:rsidR="003B1E27" w:rsidRPr="003B1E27" w:rsidRDefault="003B1E27" w:rsidP="003B1E27">
            <w:pPr>
              <w:spacing w:after="160" w:line="259" w:lineRule="auto"/>
              <w:jc w:val="center"/>
              <w:rPr>
                <w:rFonts w:eastAsia="Calibri" w:cs="Times New Roman"/>
                <w:b/>
                <w:bCs/>
                <w:sz w:val="24"/>
                <w:szCs w:val="24"/>
                <w:lang w:val="en-GB"/>
              </w:rPr>
            </w:pPr>
            <w:r w:rsidRPr="003B1E27">
              <w:rPr>
                <w:rFonts w:eastAsia="Calibri" w:cs="Times New Roman"/>
                <w:b/>
                <w:bCs/>
                <w:sz w:val="22"/>
                <w:lang w:val="en-GB"/>
              </w:rPr>
              <w:t>SL</w:t>
            </w:r>
          </w:p>
        </w:tc>
      </w:tr>
      <w:tr w:rsidR="003B1E27" w:rsidRPr="003B1E27" w14:paraId="1513B4CE" w14:textId="77777777" w:rsidTr="00DA353C">
        <w:trPr>
          <w:trHeight w:val="737"/>
          <w:jc w:val="center"/>
        </w:trPr>
        <w:tc>
          <w:tcPr>
            <w:tcW w:w="447" w:type="pct"/>
            <w:tcBorders>
              <w:top w:val="single" w:sz="4" w:space="0" w:color="auto"/>
              <w:left w:val="single" w:sz="4" w:space="0" w:color="auto"/>
              <w:bottom w:val="single" w:sz="4" w:space="0" w:color="auto"/>
              <w:right w:val="single" w:sz="4" w:space="0" w:color="auto"/>
            </w:tcBorders>
            <w:noWrap/>
            <w:vAlign w:val="center"/>
          </w:tcPr>
          <w:p w14:paraId="3DF2101D" w14:textId="77777777" w:rsidR="003B1E27" w:rsidRPr="003B1E27" w:rsidRDefault="003B1E27" w:rsidP="003B1E27">
            <w:pPr>
              <w:widowControl w:val="0"/>
              <w:suppressAutoHyphens/>
              <w:spacing w:after="0" w:line="240" w:lineRule="auto"/>
              <w:ind w:left="530" w:hanging="604"/>
              <w:jc w:val="center"/>
              <w:rPr>
                <w:rFonts w:eastAsia="Calibri" w:cs="Times New Roman"/>
                <w:bCs/>
                <w:sz w:val="24"/>
                <w:szCs w:val="24"/>
                <w:lang w:val="en-GB"/>
              </w:rPr>
            </w:pPr>
            <w:r w:rsidRPr="003B1E27">
              <w:rPr>
                <w:rFonts w:eastAsia="Calibri" w:cs="Times New Roman"/>
                <w:bCs/>
                <w:sz w:val="24"/>
                <w:szCs w:val="24"/>
                <w:lang w:val="en-GB"/>
              </w:rPr>
              <w:t>1</w:t>
            </w:r>
          </w:p>
        </w:tc>
        <w:tc>
          <w:tcPr>
            <w:tcW w:w="3396" w:type="pct"/>
            <w:tcBorders>
              <w:top w:val="single" w:sz="4" w:space="0" w:color="auto"/>
              <w:left w:val="single" w:sz="4" w:space="0" w:color="auto"/>
              <w:bottom w:val="single" w:sz="4" w:space="0" w:color="auto"/>
              <w:right w:val="single" w:sz="4" w:space="0" w:color="auto"/>
            </w:tcBorders>
            <w:noWrap/>
            <w:vAlign w:val="center"/>
          </w:tcPr>
          <w:p w14:paraId="0A60F591" w14:textId="77777777" w:rsidR="003B1E27" w:rsidRPr="003B1E27" w:rsidRDefault="003B1E27" w:rsidP="003B1E27">
            <w:pPr>
              <w:spacing w:after="160" w:line="259" w:lineRule="auto"/>
              <w:rPr>
                <w:rFonts w:eastAsia="Calibri" w:cs="Times New Roman"/>
                <w:sz w:val="24"/>
                <w:szCs w:val="24"/>
                <w:lang w:val="en-GB"/>
              </w:rPr>
            </w:pPr>
            <w:r w:rsidRPr="003B1E27">
              <w:rPr>
                <w:rFonts w:eastAsia="Calibri" w:cs="Times New Roman"/>
                <w:sz w:val="24"/>
                <w:szCs w:val="24"/>
                <w:lang w:val="en-GB"/>
              </w:rPr>
              <w:t xml:space="preserve">Màn hình LED cố định ngoài trời </w:t>
            </w:r>
            <w:r w:rsidRPr="003B1E27">
              <w:rPr>
                <w:rFonts w:eastAsia="Calibri" w:cs="Times New Roman"/>
                <w:sz w:val="24"/>
                <w:szCs w:val="24"/>
                <w:lang w:val="en-GB"/>
              </w:rPr>
              <w:br/>
              <w:t>KT màn hình  : 9.640 x 5.800mm</w:t>
            </w:r>
            <w:r w:rsidRPr="003B1E27">
              <w:rPr>
                <w:rFonts w:eastAsia="Calibri" w:cs="Times New Roman"/>
                <w:sz w:val="24"/>
                <w:szCs w:val="24"/>
                <w:lang w:val="en-GB"/>
              </w:rPr>
              <w:br/>
              <w:t>KT hiển thị : 8.640 x 4.800mm</w:t>
            </w:r>
            <w:r w:rsidRPr="003B1E27">
              <w:rPr>
                <w:rFonts w:eastAsia="Calibri" w:cs="Times New Roman"/>
                <w:sz w:val="24"/>
                <w:szCs w:val="24"/>
                <w:lang w:val="en-GB"/>
              </w:rPr>
              <w:br/>
              <w:t>- Module P5 Outdoor Fullcolour</w:t>
            </w:r>
            <w:r w:rsidRPr="003B1E27">
              <w:rPr>
                <w:rFonts w:eastAsia="Calibri" w:cs="Times New Roman"/>
                <w:sz w:val="24"/>
                <w:szCs w:val="24"/>
                <w:lang w:val="en-GB"/>
              </w:rPr>
              <w:br/>
              <w:t>Kích thước Module: 320 mm x 160 mm.</w:t>
            </w:r>
            <w:r w:rsidRPr="003B1E27">
              <w:rPr>
                <w:rFonts w:eastAsia="Calibri" w:cs="Times New Roman"/>
                <w:sz w:val="24"/>
                <w:szCs w:val="24"/>
                <w:lang w:val="en-GB"/>
              </w:rPr>
              <w:br/>
              <w:t>Độ phân giải pixel: 5mm</w:t>
            </w:r>
            <w:r w:rsidRPr="003B1E27">
              <w:rPr>
                <w:rFonts w:eastAsia="Calibri" w:cs="Times New Roman"/>
                <w:sz w:val="24"/>
                <w:szCs w:val="24"/>
                <w:lang w:val="en-GB"/>
              </w:rPr>
              <w:br/>
              <w:t>Cấu hình pixe: 1R1G1B,  Loại led : SMD1921.</w:t>
            </w:r>
            <w:r w:rsidRPr="003B1E27">
              <w:rPr>
                <w:rFonts w:eastAsia="Calibri" w:cs="Times New Roman"/>
                <w:sz w:val="24"/>
                <w:szCs w:val="24"/>
                <w:lang w:val="en-GB"/>
              </w:rPr>
              <w:br/>
              <w:t>Độ phân giải module: 64*32, Mật độ điểm ảnh: 40.000 dots/m2.</w:t>
            </w:r>
            <w:r w:rsidRPr="003B1E27">
              <w:rPr>
                <w:rFonts w:eastAsia="Calibri" w:cs="Times New Roman"/>
                <w:sz w:val="24"/>
                <w:szCs w:val="24"/>
                <w:lang w:val="en-GB"/>
              </w:rPr>
              <w:br/>
              <w:t>Tốc độ làm tươi: &gt; = 3840 Hz, Nhiệt độ hoạt động : -20-50 độ C.</w:t>
            </w:r>
            <w:r w:rsidRPr="003B1E27">
              <w:rPr>
                <w:rFonts w:eastAsia="Calibri" w:cs="Times New Roman"/>
                <w:sz w:val="24"/>
                <w:szCs w:val="24"/>
                <w:lang w:val="en-GB"/>
              </w:rPr>
              <w:br/>
              <w:t>Độ sáng:&gt; = 5000cd/m2</w:t>
            </w:r>
            <w:r w:rsidRPr="003B1E27">
              <w:rPr>
                <w:rFonts w:eastAsia="Calibri" w:cs="Times New Roman"/>
                <w:sz w:val="24"/>
                <w:szCs w:val="24"/>
                <w:lang w:val="en-GB"/>
              </w:rPr>
              <w:br/>
              <w:t>Khoảng cách xem tốt nhất: &gt;= 5m</w:t>
            </w:r>
            <w:r w:rsidRPr="003B1E27">
              <w:rPr>
                <w:rFonts w:eastAsia="Calibri" w:cs="Times New Roman"/>
                <w:sz w:val="24"/>
                <w:szCs w:val="24"/>
                <w:lang w:val="en-GB"/>
              </w:rPr>
              <w:br/>
              <w:t>Góc nhìn tốt nhất:  120°(Ngang)/120°(Dọc)</w:t>
            </w:r>
            <w:r w:rsidRPr="003B1E27">
              <w:rPr>
                <w:rFonts w:eastAsia="Calibri" w:cs="Times New Roman"/>
                <w:sz w:val="24"/>
                <w:szCs w:val="24"/>
                <w:lang w:val="en-GB"/>
              </w:rPr>
              <w:br/>
              <w:t>Điện  áp  làm  việc: 5V</w:t>
            </w:r>
            <w:r w:rsidRPr="003B1E27">
              <w:rPr>
                <w:rFonts w:eastAsia="Calibri" w:cs="Times New Roman"/>
                <w:sz w:val="24"/>
                <w:szCs w:val="24"/>
                <w:lang w:val="en-GB"/>
              </w:rPr>
              <w:br/>
              <w:t>Tiêu  thụ  điện  năng  tối  đa: ≤40W</w:t>
            </w:r>
            <w:r w:rsidRPr="003B1E27">
              <w:rPr>
                <w:rFonts w:eastAsia="Calibri" w:cs="Times New Roman"/>
                <w:sz w:val="24"/>
                <w:szCs w:val="24"/>
                <w:lang w:val="en-GB"/>
              </w:rPr>
              <w:br/>
              <w:t>Môi trường hoạt động: Ngoài trời</w:t>
            </w:r>
            <w:r w:rsidRPr="003B1E27">
              <w:rPr>
                <w:rFonts w:eastAsia="Calibri" w:cs="Times New Roman"/>
                <w:sz w:val="24"/>
                <w:szCs w:val="24"/>
                <w:lang w:val="en-GB"/>
              </w:rPr>
              <w:br/>
              <w:t>Nhiệt độ làm việc: -20–50 độ c</w:t>
            </w:r>
            <w:r w:rsidRPr="003B1E27">
              <w:rPr>
                <w:rFonts w:ascii="Cambria Math" w:eastAsia="Calibri" w:hAnsi="Cambria Math" w:cs="Cambria Math"/>
                <w:sz w:val="24"/>
                <w:szCs w:val="24"/>
                <w:lang w:val="en-GB"/>
              </w:rPr>
              <w:t>℃</w:t>
            </w:r>
            <w:r w:rsidRPr="003B1E27">
              <w:rPr>
                <w:rFonts w:eastAsia="Calibri" w:cs="Times New Roman"/>
                <w:sz w:val="24"/>
                <w:szCs w:val="24"/>
                <w:lang w:val="en-GB"/>
              </w:rPr>
              <w:t xml:space="preserve"> /  10%-90%RH không  ngưng  tụ</w:t>
            </w:r>
            <w:r w:rsidRPr="003B1E27">
              <w:rPr>
                <w:rFonts w:eastAsia="Calibri" w:cs="Times New Roman"/>
                <w:sz w:val="24"/>
                <w:szCs w:val="24"/>
                <w:lang w:val="en-GB"/>
              </w:rPr>
              <w:br/>
              <w:t xml:space="preserve">- Nguồn DC 60A – 300W </w:t>
            </w:r>
            <w:r w:rsidRPr="003B1E27">
              <w:rPr>
                <w:rFonts w:eastAsia="Calibri" w:cs="Times New Roman"/>
                <w:sz w:val="24"/>
                <w:szCs w:val="24"/>
                <w:lang w:val="en-GB"/>
              </w:rPr>
              <w:br/>
              <w:t>Switching LED nguồn cung cấp : 100~120VAC; 200~240 VAC.</w:t>
            </w:r>
            <w:r w:rsidRPr="003B1E27">
              <w:rPr>
                <w:rFonts w:eastAsia="Calibri" w:cs="Times New Roman"/>
                <w:sz w:val="24"/>
                <w:szCs w:val="24"/>
                <w:lang w:val="en-GB"/>
              </w:rPr>
              <w:br/>
              <w:t>Công suất tải tối đa đầu ra: 300 w Max.</w:t>
            </w:r>
            <w:r w:rsidRPr="003B1E27">
              <w:rPr>
                <w:rFonts w:eastAsia="Calibri" w:cs="Times New Roman"/>
                <w:sz w:val="24"/>
                <w:szCs w:val="24"/>
                <w:lang w:val="en-GB"/>
              </w:rPr>
              <w:br/>
              <w:t xml:space="preserve">Nhiệt độ làm việc : -30 ~ + 60 </w:t>
            </w:r>
            <w:r w:rsidRPr="003B1E27">
              <w:rPr>
                <w:rFonts w:ascii="Cambria Math" w:eastAsia="Calibri" w:hAnsi="Cambria Math" w:cs="Cambria Math"/>
                <w:sz w:val="24"/>
                <w:szCs w:val="24"/>
                <w:lang w:val="en-GB"/>
              </w:rPr>
              <w:t>℃</w:t>
            </w:r>
            <w:r w:rsidRPr="003B1E27">
              <w:rPr>
                <w:rFonts w:eastAsia="Calibri" w:cs="Times New Roman"/>
                <w:sz w:val="24"/>
                <w:szCs w:val="24"/>
                <w:lang w:val="en-GB"/>
              </w:rPr>
              <w:br/>
              <w:t>Điện áp cách điện: I / P-O / P: 3.0Kvac.</w:t>
            </w:r>
            <w:r w:rsidRPr="003B1E27">
              <w:rPr>
                <w:rFonts w:eastAsia="Calibri" w:cs="Times New Roman"/>
                <w:sz w:val="24"/>
                <w:szCs w:val="24"/>
                <w:lang w:val="en-GB"/>
              </w:rPr>
              <w:br/>
            </w:r>
            <w:r w:rsidRPr="003B1E27">
              <w:rPr>
                <w:rFonts w:eastAsia="Calibri" w:cs="Times New Roman"/>
                <w:sz w:val="24"/>
                <w:szCs w:val="24"/>
                <w:lang w:val="en-GB"/>
              </w:rPr>
              <w:lastRenderedPageBreak/>
              <w:t>Dòng khởi động : 60A/230VAC,</w:t>
            </w:r>
            <w:r w:rsidRPr="003B1E27">
              <w:rPr>
                <w:rFonts w:eastAsia="Calibri" w:cs="Times New Roman"/>
                <w:sz w:val="24"/>
                <w:szCs w:val="24"/>
                <w:lang w:val="en-GB"/>
              </w:rPr>
              <w:br/>
              <w:t>- Card nhận Nova DH7508-S</w:t>
            </w:r>
            <w:r w:rsidRPr="003B1E27">
              <w:rPr>
                <w:rFonts w:eastAsia="Calibri" w:cs="Times New Roman"/>
                <w:sz w:val="24"/>
                <w:szCs w:val="24"/>
                <w:lang w:val="en-GB"/>
              </w:rPr>
              <w:br/>
              <w:t>Hỗ trợ độ phân giải tối đa (W*H): 512×384 Pixel</w:t>
            </w:r>
            <w:r w:rsidRPr="003B1E27">
              <w:rPr>
                <w:rFonts w:eastAsia="Calibri" w:cs="Times New Roman"/>
                <w:sz w:val="24"/>
                <w:szCs w:val="24"/>
                <w:lang w:val="en-GB"/>
              </w:rPr>
              <w:br/>
              <w:t>Hỗ trợ nhóm dữ liệu RGB 16 nhóm</w:t>
            </w:r>
            <w:r w:rsidRPr="003B1E27">
              <w:rPr>
                <w:rFonts w:eastAsia="Calibri" w:cs="Times New Roman"/>
                <w:sz w:val="24"/>
                <w:szCs w:val="24"/>
                <w:lang w:val="en-GB"/>
              </w:rPr>
              <w:br/>
              <w:t>Giao diện Hub 8 Cổng HUB75E</w:t>
            </w:r>
            <w:r w:rsidRPr="003B1E27">
              <w:rPr>
                <w:rFonts w:eastAsia="Calibri" w:cs="Times New Roman"/>
                <w:sz w:val="24"/>
                <w:szCs w:val="24"/>
                <w:lang w:val="en-GB"/>
              </w:rPr>
              <w:br/>
              <w:t>Điện áp đầu vào DC 3,8V – 5,5V</w:t>
            </w:r>
            <w:r w:rsidRPr="003B1E27">
              <w:rPr>
                <w:rFonts w:eastAsia="Calibri" w:cs="Times New Roman"/>
                <w:sz w:val="24"/>
                <w:szCs w:val="24"/>
                <w:lang w:val="en-GB"/>
              </w:rPr>
              <w:br/>
              <w:t xml:space="preserve">- Phụ kiện: Cabin sắt không cánh (KT : 960*960*80mm, Chất liệu : Tôn sơn tĩnh điện), Dây điện + Dây mạng từ Cabin - Cabin </w:t>
            </w:r>
            <w:r w:rsidRPr="003B1E27">
              <w:rPr>
                <w:rFonts w:eastAsia="Calibri" w:cs="Times New Roman"/>
                <w:sz w:val="24"/>
                <w:szCs w:val="24"/>
                <w:lang w:val="en-GB"/>
              </w:rPr>
              <w:br/>
              <w:t>- Thi công lắp đặt, chuyển giao công nghệ.</w:t>
            </w:r>
            <w:r w:rsidRPr="003B1E27">
              <w:rPr>
                <w:rFonts w:eastAsia="Calibri" w:cs="Times New Roman"/>
                <w:sz w:val="24"/>
                <w:szCs w:val="24"/>
                <w:lang w:val="en-GB"/>
              </w:rPr>
              <w:br/>
              <w:t>Bảo hành: 12 tháng</w:t>
            </w:r>
          </w:p>
        </w:tc>
        <w:tc>
          <w:tcPr>
            <w:tcW w:w="559" w:type="pct"/>
            <w:tcBorders>
              <w:top w:val="single" w:sz="4" w:space="0" w:color="auto"/>
              <w:left w:val="single" w:sz="4" w:space="0" w:color="auto"/>
              <w:bottom w:val="single" w:sz="4" w:space="0" w:color="auto"/>
              <w:right w:val="single" w:sz="4" w:space="0" w:color="auto"/>
            </w:tcBorders>
            <w:vAlign w:val="center"/>
          </w:tcPr>
          <w:p w14:paraId="44B964A9" w14:textId="77777777" w:rsidR="003B1E27" w:rsidRPr="003B1E27" w:rsidRDefault="003B1E27" w:rsidP="003B1E27">
            <w:pPr>
              <w:spacing w:after="160" w:line="259" w:lineRule="auto"/>
              <w:jc w:val="center"/>
              <w:rPr>
                <w:rFonts w:eastAsia="Calibri" w:cs="Times New Roman"/>
                <w:sz w:val="24"/>
                <w:szCs w:val="24"/>
                <w:lang w:val="en-GB"/>
              </w:rPr>
            </w:pPr>
            <w:r w:rsidRPr="003B1E27">
              <w:rPr>
                <w:rFonts w:eastAsia="Calibri" w:cs="Times New Roman"/>
                <w:sz w:val="24"/>
                <w:szCs w:val="24"/>
                <w:lang w:val="en-GB"/>
              </w:rPr>
              <w:lastRenderedPageBreak/>
              <w:t>m2</w:t>
            </w:r>
          </w:p>
        </w:tc>
        <w:tc>
          <w:tcPr>
            <w:tcW w:w="598" w:type="pct"/>
            <w:tcBorders>
              <w:top w:val="single" w:sz="4" w:space="0" w:color="auto"/>
              <w:left w:val="single" w:sz="4" w:space="0" w:color="auto"/>
              <w:bottom w:val="single" w:sz="4" w:space="0" w:color="auto"/>
              <w:right w:val="single" w:sz="4" w:space="0" w:color="auto"/>
            </w:tcBorders>
            <w:vAlign w:val="center"/>
          </w:tcPr>
          <w:p w14:paraId="17578EF3" w14:textId="77777777" w:rsidR="003B1E27" w:rsidRPr="003B1E27" w:rsidRDefault="003B1E27" w:rsidP="003B1E27">
            <w:pPr>
              <w:spacing w:after="160" w:line="259" w:lineRule="auto"/>
              <w:jc w:val="center"/>
              <w:rPr>
                <w:rFonts w:eastAsia="Calibri" w:cs="Times New Roman"/>
                <w:sz w:val="24"/>
                <w:szCs w:val="24"/>
                <w:lang w:val="en-GB"/>
              </w:rPr>
            </w:pPr>
            <w:r w:rsidRPr="003B1E27">
              <w:rPr>
                <w:rFonts w:eastAsia="Calibri" w:cs="Times New Roman"/>
                <w:sz w:val="24"/>
                <w:szCs w:val="24"/>
                <w:lang w:val="en-GB"/>
              </w:rPr>
              <w:t>41,472</w:t>
            </w:r>
          </w:p>
        </w:tc>
      </w:tr>
      <w:tr w:rsidR="003B1E27" w:rsidRPr="003B1E27" w14:paraId="7C60C35E" w14:textId="77777777" w:rsidTr="00DA353C">
        <w:trPr>
          <w:trHeight w:val="737"/>
          <w:jc w:val="center"/>
        </w:trPr>
        <w:tc>
          <w:tcPr>
            <w:tcW w:w="447" w:type="pct"/>
            <w:tcBorders>
              <w:top w:val="single" w:sz="4" w:space="0" w:color="auto"/>
              <w:left w:val="single" w:sz="4" w:space="0" w:color="auto"/>
              <w:bottom w:val="single" w:sz="4" w:space="0" w:color="auto"/>
              <w:right w:val="single" w:sz="4" w:space="0" w:color="auto"/>
            </w:tcBorders>
            <w:noWrap/>
            <w:vAlign w:val="center"/>
          </w:tcPr>
          <w:p w14:paraId="300C02FA" w14:textId="77777777" w:rsidR="003B1E27" w:rsidRPr="003B1E27" w:rsidRDefault="003B1E27" w:rsidP="003B1E27">
            <w:pPr>
              <w:widowControl w:val="0"/>
              <w:suppressAutoHyphens/>
              <w:spacing w:after="0" w:line="240" w:lineRule="auto"/>
              <w:ind w:left="530" w:hanging="604"/>
              <w:jc w:val="center"/>
              <w:rPr>
                <w:rFonts w:eastAsia="Calibri" w:cs="Times New Roman"/>
                <w:bCs/>
                <w:sz w:val="24"/>
                <w:szCs w:val="24"/>
                <w:lang w:val="en-GB"/>
              </w:rPr>
            </w:pPr>
            <w:r w:rsidRPr="003B1E27">
              <w:rPr>
                <w:rFonts w:eastAsia="Calibri" w:cs="Times New Roman"/>
                <w:bCs/>
                <w:sz w:val="24"/>
                <w:szCs w:val="24"/>
                <w:lang w:val="en-GB"/>
              </w:rPr>
              <w:t>2</w:t>
            </w:r>
          </w:p>
        </w:tc>
        <w:tc>
          <w:tcPr>
            <w:tcW w:w="3396" w:type="pct"/>
            <w:tcBorders>
              <w:top w:val="single" w:sz="4" w:space="0" w:color="auto"/>
              <w:left w:val="single" w:sz="4" w:space="0" w:color="auto"/>
              <w:bottom w:val="single" w:sz="4" w:space="0" w:color="auto"/>
              <w:right w:val="single" w:sz="4" w:space="0" w:color="auto"/>
            </w:tcBorders>
            <w:noWrap/>
            <w:vAlign w:val="center"/>
          </w:tcPr>
          <w:p w14:paraId="57DAF6E1" w14:textId="77777777" w:rsidR="003B1E27" w:rsidRPr="003B1E27" w:rsidRDefault="003B1E27" w:rsidP="003B1E27">
            <w:pPr>
              <w:spacing w:after="160" w:line="259" w:lineRule="auto"/>
              <w:rPr>
                <w:rFonts w:eastAsia="Calibri" w:cs="Times New Roman"/>
                <w:sz w:val="24"/>
                <w:szCs w:val="24"/>
                <w:lang w:val="en-GB"/>
              </w:rPr>
            </w:pPr>
            <w:r w:rsidRPr="003B1E27">
              <w:rPr>
                <w:rFonts w:eastAsia="Calibri" w:cs="Times New Roman"/>
                <w:sz w:val="24"/>
                <w:szCs w:val="24"/>
                <w:lang w:val="en-GB"/>
              </w:rPr>
              <w:t>Bộ xử lý hình ảnh</w:t>
            </w:r>
            <w:r w:rsidRPr="003B1E27">
              <w:rPr>
                <w:rFonts w:eastAsia="Calibri" w:cs="Times New Roman"/>
                <w:sz w:val="24"/>
                <w:szCs w:val="24"/>
                <w:lang w:val="en-GB"/>
              </w:rPr>
              <w:br/>
              <w:t>Năm cổng đầu vào: 1 cổng DVI; 1 cổng HDMI1.3; 1 cổng VGA; 1 cổng USB; 1 cổng CVBS</w:t>
            </w:r>
            <w:r w:rsidRPr="003B1E27">
              <w:rPr>
                <w:rFonts w:eastAsia="Calibri" w:cs="Times New Roman"/>
                <w:sz w:val="24"/>
                <w:szCs w:val="24"/>
                <w:lang w:val="en-GB"/>
              </w:rPr>
              <w:br/>
              <w:t>4 cổng Ethernet Gigabit đầu ra</w:t>
            </w:r>
            <w:r w:rsidRPr="003B1E27">
              <w:rPr>
                <w:rFonts w:eastAsia="Calibri" w:cs="Times New Roman"/>
                <w:sz w:val="24"/>
                <w:szCs w:val="24"/>
                <w:lang w:val="en-GB"/>
              </w:rPr>
              <w:br/>
              <w:t>Xử lý tối đa: 2.6 triệu điểm ảnh</w:t>
            </w:r>
            <w:r w:rsidRPr="003B1E27">
              <w:rPr>
                <w:rFonts w:eastAsia="Calibri" w:cs="Times New Roman"/>
                <w:sz w:val="24"/>
                <w:szCs w:val="24"/>
                <w:lang w:val="en-GB"/>
              </w:rPr>
              <w:br/>
              <w:t>Chiều rộng tối đa: 3840 điểm ảnh</w:t>
            </w:r>
            <w:r w:rsidRPr="003B1E27">
              <w:rPr>
                <w:rFonts w:eastAsia="Calibri" w:cs="Times New Roman"/>
                <w:sz w:val="24"/>
                <w:szCs w:val="24"/>
                <w:lang w:val="en-GB"/>
              </w:rPr>
              <w:br/>
              <w:t>Chiều cao tối đa: 1920 điểm ảnh</w:t>
            </w:r>
            <w:r w:rsidRPr="003B1E27">
              <w:rPr>
                <w:rFonts w:eastAsia="Calibri" w:cs="Times New Roman"/>
                <w:sz w:val="24"/>
                <w:szCs w:val="24"/>
                <w:lang w:val="en-GB"/>
              </w:rPr>
              <w:br/>
              <w:t>Cấu hình màn hình dễ dàng: cấu hình nhanh chóng để dễ dàng cấu hình màn hình LED. Điều chỉnh màu sắc màn hình LED, chẳng hạn như độ sáng và Gamma</w:t>
            </w:r>
            <w:r w:rsidRPr="003B1E27">
              <w:rPr>
                <w:rFonts w:eastAsia="Calibri" w:cs="Times New Roman"/>
                <w:sz w:val="24"/>
                <w:szCs w:val="24"/>
                <w:lang w:val="en-GB"/>
              </w:rPr>
              <w:br/>
              <w:t>Điều chỉnh lớp: điều chỉnh vị trí và kích thước lớp, hỗ trợ cắt ảnh đầu vào. Tùy chỉnh tỷ lệ hình ảnh: Toàn màn hình, từng điểm ảnh và tùy chỉnh. Nhấn các nút nguồn đầu vào để dễ dàng chuyển đổi giữa các nguồn đầu vào.</w:t>
            </w:r>
            <w:r w:rsidRPr="003B1E27">
              <w:rPr>
                <w:rFonts w:eastAsia="Calibri" w:cs="Times New Roman"/>
                <w:sz w:val="24"/>
                <w:szCs w:val="24"/>
                <w:lang w:val="en-GB"/>
              </w:rPr>
              <w:br/>
              <w:t>Âm thanh bên ngoài độc lập: hỗ trợ quản lý độ phân giải đầu vào. Hỗ trợ độ phân giải tùy chỉnh và tiêu chuẩn của các cổng HDMI và DVI.</w:t>
            </w:r>
            <w:r w:rsidRPr="003B1E27">
              <w:rPr>
                <w:rFonts w:eastAsia="Calibri" w:cs="Times New Roman"/>
                <w:sz w:val="24"/>
                <w:szCs w:val="24"/>
                <w:lang w:val="en-GB"/>
              </w:rPr>
              <w:br/>
              <w:t>Lưu trữ và tải cài đặt dễ dàng: lên đến 6 cài đặt được xác định bởi người dùng</w:t>
            </w:r>
            <w:r w:rsidRPr="003B1E27">
              <w:rPr>
                <w:rFonts w:eastAsia="Calibri" w:cs="Times New Roman"/>
                <w:sz w:val="24"/>
                <w:szCs w:val="24"/>
                <w:lang w:val="en-GB"/>
              </w:rPr>
              <w:br/>
              <w:t>Kết nối với thiết bị điều khiển trung tâm qua giao thức RS232</w:t>
            </w:r>
            <w:r w:rsidRPr="003B1E27">
              <w:rPr>
                <w:rFonts w:eastAsia="Calibri" w:cs="Times New Roman"/>
                <w:sz w:val="24"/>
                <w:szCs w:val="24"/>
                <w:lang w:val="en-GB"/>
              </w:rPr>
              <w:br/>
              <w:t>Mặt trước thiết bị:</w:t>
            </w:r>
            <w:r w:rsidRPr="003B1E27">
              <w:rPr>
                <w:rFonts w:eastAsia="Calibri" w:cs="Times New Roman"/>
                <w:sz w:val="24"/>
                <w:szCs w:val="24"/>
                <w:lang w:val="en-GB"/>
              </w:rPr>
              <w:br/>
              <w:t>+ Nút nguồn: Bật hoặc tắt thiết bị.</w:t>
            </w:r>
            <w:r w:rsidRPr="003B1E27">
              <w:rPr>
                <w:rFonts w:eastAsia="Calibri" w:cs="Times New Roman"/>
                <w:sz w:val="24"/>
                <w:szCs w:val="24"/>
                <w:lang w:val="en-GB"/>
              </w:rPr>
              <w:br/>
              <w:t>+ Màn hình LCD: Hiển thị trạng thái hiện tại của thiết bị và menu cài đặt.</w:t>
            </w:r>
            <w:r w:rsidRPr="003B1E27">
              <w:rPr>
                <w:rFonts w:eastAsia="Calibri" w:cs="Times New Roman"/>
                <w:sz w:val="24"/>
                <w:szCs w:val="24"/>
                <w:lang w:val="en-GB"/>
              </w:rPr>
              <w:br/>
              <w:t>+ Núm vặn:  Xoay núm để chọn một mục trong menu hoặc điều chỉnh giá trị tham số.Nhấn núm để xác nhận cài đặt hoặc hoạt động.</w:t>
            </w:r>
            <w:r w:rsidRPr="003B1E27">
              <w:rPr>
                <w:rFonts w:eastAsia="Calibri" w:cs="Times New Roman"/>
                <w:sz w:val="24"/>
                <w:szCs w:val="24"/>
                <w:lang w:val="en-GB"/>
              </w:rPr>
              <w:br/>
              <w:t>+ Nút ESC: Thoát khỏi menu hiện tại hoặc hủy một hoạt động.</w:t>
            </w:r>
            <w:r w:rsidRPr="003B1E27">
              <w:rPr>
                <w:rFonts w:eastAsia="Calibri" w:cs="Times New Roman"/>
                <w:sz w:val="24"/>
                <w:szCs w:val="24"/>
                <w:lang w:val="en-GB"/>
              </w:rPr>
              <w:br/>
              <w:t xml:space="preserve">+ Nút SCALE: Một nút tắt cho chức năng toàn màn hình. Nhấn nút để lớp có độ ưu tiên thấp nhất lấp đầy toàn bộ màn </w:t>
            </w:r>
            <w:r w:rsidRPr="003B1E27">
              <w:rPr>
                <w:rFonts w:eastAsia="Calibri" w:cs="Times New Roman"/>
                <w:sz w:val="24"/>
                <w:szCs w:val="24"/>
                <w:lang w:val="en-GB"/>
              </w:rPr>
              <w:lastRenderedPageBreak/>
              <w:t>hình.</w:t>
            </w:r>
            <w:r w:rsidRPr="003B1E27">
              <w:rPr>
                <w:rFonts w:eastAsia="Calibri" w:cs="Times New Roman"/>
                <w:sz w:val="24"/>
                <w:szCs w:val="24"/>
                <w:lang w:val="en-GB"/>
              </w:rPr>
              <w:br/>
              <w:t xml:space="preserve">+  Nút nguồn đầu vào : HDMI: Nút nguồn đầu vào HDMI. Khi bạn phát các tệp đa phương tiện được lưu trữ trong ổ USB, nút này được sử dụng để tạm dừng hoặc phát các tệp. DVI: Nút nguồn đầu vào DVI. Khi bạn phát các tệp đa phương tiện được lưu trữ trong ổ USB, nút này được sử dụng để phát tệp trước đó. VGA: Nút nguồn đầu vào VGA. Khi bạn phát các tệp đa phương tiện được lưu trữ trong ổ USB, nút này được sử dụng để phát tệp kế tiếp. USB: Nút dành riêng. Khi bạn phát các tệp đa phương tiện được lưu trữ trong ổ USB, nút này được sử dụng để dừng phát tệp. EXT: Nút dành riêng. CVBS: Nút nguồn đầu vào CVBS. LED trạng thái: Bật: Một tín hiệu đầu vào được truy cập và sử dụng. Nhấp nháy: Đầu nối đầu vào được sử dụng, nhưng không có tín hiệu đầu vào được truy cập. Tắt: Tín hiệu đầu vào không được sử dụng. </w:t>
            </w:r>
            <w:r w:rsidRPr="003B1E27">
              <w:rPr>
                <w:rFonts w:eastAsia="Calibri" w:cs="Times New Roman"/>
                <w:sz w:val="24"/>
                <w:szCs w:val="24"/>
                <w:lang w:val="en-GB"/>
              </w:rPr>
              <w:br/>
              <w:t xml:space="preserve">Mặt sau thiết bị: </w:t>
            </w:r>
            <w:r w:rsidRPr="003B1E27">
              <w:rPr>
                <w:rFonts w:eastAsia="Calibri" w:cs="Times New Roman"/>
                <w:sz w:val="24"/>
                <w:szCs w:val="24"/>
                <w:lang w:val="en-GB"/>
              </w:rPr>
              <w:br/>
              <w:t>DVI-D x 1:</w:t>
            </w:r>
            <w:r w:rsidRPr="003B1E27">
              <w:rPr>
                <w:rFonts w:eastAsia="Calibri" w:cs="Times New Roman"/>
                <w:sz w:val="24"/>
                <w:szCs w:val="24"/>
                <w:lang w:val="en-GB"/>
              </w:rPr>
              <w:br/>
              <w:t>+ Đầu vào video tiêu chuẩn VESA với độ phân giải 1920×1080@60Hz</w:t>
            </w:r>
            <w:r w:rsidRPr="003B1E27">
              <w:rPr>
                <w:rFonts w:eastAsia="Calibri" w:cs="Times New Roman"/>
                <w:sz w:val="24"/>
                <w:szCs w:val="24"/>
                <w:lang w:val="en-GB"/>
              </w:rPr>
              <w:br/>
              <w:t>+ Hỗ trợ độ phân giải tùy chỉnh</w:t>
            </w:r>
            <w:r w:rsidRPr="003B1E27">
              <w:rPr>
                <w:rFonts w:eastAsia="Calibri" w:cs="Times New Roman"/>
                <w:sz w:val="24"/>
                <w:szCs w:val="24"/>
                <w:lang w:val="en-GB"/>
              </w:rPr>
              <w:br/>
              <w:t>+ Hỗ trợ HDCP 1.4 và EDID 1.4</w:t>
            </w:r>
            <w:r w:rsidRPr="003B1E27">
              <w:rPr>
                <w:rFonts w:eastAsia="Calibri" w:cs="Times New Roman"/>
                <w:sz w:val="24"/>
                <w:szCs w:val="24"/>
                <w:lang w:val="en-GB"/>
              </w:rPr>
              <w:br/>
              <w:t>+ Hỗ trợ tín hiệu nhập nhảy</w:t>
            </w:r>
            <w:r w:rsidRPr="003B1E27">
              <w:rPr>
                <w:rFonts w:eastAsia="Calibri" w:cs="Times New Roman"/>
                <w:sz w:val="24"/>
                <w:szCs w:val="24"/>
                <w:lang w:val="en-GB"/>
              </w:rPr>
              <w:br/>
              <w:t xml:space="preserve">HDMI 1.3 x 1: </w:t>
            </w:r>
            <w:r w:rsidRPr="003B1E27">
              <w:rPr>
                <w:rFonts w:eastAsia="Calibri" w:cs="Times New Roman"/>
                <w:sz w:val="24"/>
                <w:szCs w:val="24"/>
                <w:lang w:val="en-GB"/>
              </w:rPr>
              <w:br/>
              <w:t>+ HDMI 1.3, tiêu chuẩn VESA</w:t>
            </w:r>
            <w:r w:rsidRPr="003B1E27">
              <w:rPr>
                <w:rFonts w:eastAsia="Calibri" w:cs="Times New Roman"/>
                <w:sz w:val="24"/>
                <w:szCs w:val="24"/>
                <w:lang w:val="en-GB"/>
              </w:rPr>
              <w:br/>
              <w:t>+ Hỗ trợ đầu vào video 1920×1080@60Hz</w:t>
            </w:r>
            <w:r w:rsidRPr="003B1E27">
              <w:rPr>
                <w:rFonts w:eastAsia="Calibri" w:cs="Times New Roman"/>
                <w:sz w:val="24"/>
                <w:szCs w:val="24"/>
                <w:lang w:val="en-GB"/>
              </w:rPr>
              <w:br/>
              <w:t>+ Hỗ trợ độ phân giải tùy chỉnh</w:t>
            </w:r>
            <w:r w:rsidRPr="003B1E27">
              <w:rPr>
                <w:rFonts w:eastAsia="Calibri" w:cs="Times New Roman"/>
                <w:sz w:val="24"/>
                <w:szCs w:val="24"/>
                <w:lang w:val="en-GB"/>
              </w:rPr>
              <w:br/>
              <w:t>+ Hỗ trợ HDCP 1.4 và EDID 1.4</w:t>
            </w:r>
            <w:r w:rsidRPr="003B1E27">
              <w:rPr>
                <w:rFonts w:eastAsia="Calibri" w:cs="Times New Roman"/>
                <w:sz w:val="24"/>
                <w:szCs w:val="24"/>
                <w:lang w:val="en-GB"/>
              </w:rPr>
              <w:br/>
              <w:t>+ Hỗ trợ tín hiệu nhập nhảy</w:t>
            </w:r>
            <w:r w:rsidRPr="003B1E27">
              <w:rPr>
                <w:rFonts w:eastAsia="Calibri" w:cs="Times New Roman"/>
                <w:sz w:val="24"/>
                <w:szCs w:val="24"/>
                <w:lang w:val="en-GB"/>
              </w:rPr>
              <w:br/>
              <w:t>VGA x 1: Độ phân giải đầu vào lên đến 1920x1080@60Hz, tương thích ngược</w:t>
            </w:r>
            <w:r w:rsidRPr="003B1E27">
              <w:rPr>
                <w:rFonts w:eastAsia="Calibri" w:cs="Times New Roman"/>
                <w:sz w:val="24"/>
                <w:szCs w:val="24"/>
                <w:lang w:val="en-GB"/>
              </w:rPr>
              <w:br/>
              <w:t>CVBS x 1: Đầu vào video tiêu chuẩn PAL/NTSC</w:t>
            </w:r>
            <w:r w:rsidRPr="003B1E27">
              <w:rPr>
                <w:rFonts w:eastAsia="Calibri" w:cs="Times New Roman"/>
                <w:sz w:val="24"/>
                <w:szCs w:val="24"/>
                <w:lang w:val="en-GB"/>
              </w:rPr>
              <w:br/>
              <w:t xml:space="preserve">USB (Loại A) x 1 </w:t>
            </w:r>
            <w:r w:rsidRPr="003B1E27">
              <w:rPr>
                <w:rFonts w:eastAsia="Calibri" w:cs="Times New Roman"/>
                <w:sz w:val="24"/>
                <w:szCs w:val="24"/>
                <w:lang w:val="en-GB"/>
              </w:rPr>
              <w:br/>
              <w:t>+ Kết nối với ổ đĩa USB</w:t>
            </w:r>
            <w:r w:rsidRPr="003B1E27">
              <w:rPr>
                <w:rFonts w:eastAsia="Calibri" w:cs="Times New Roman"/>
                <w:sz w:val="24"/>
                <w:szCs w:val="24"/>
                <w:lang w:val="en-GB"/>
              </w:rPr>
              <w:br/>
              <w:t>+ Hỗ trợ các tệp video 1080p@30fps</w:t>
            </w:r>
            <w:r w:rsidRPr="003B1E27">
              <w:rPr>
                <w:rFonts w:eastAsia="Calibri" w:cs="Times New Roman"/>
                <w:sz w:val="24"/>
                <w:szCs w:val="24"/>
                <w:lang w:val="en-GB"/>
              </w:rPr>
              <w:br/>
              <w:t>+ Hệ thống tệp: NTFS, FAT32 và FAT16 (được hỗ trợ), exFAT (FAT64) (không được hỗ trợ)</w:t>
            </w:r>
            <w:r w:rsidRPr="003B1E27">
              <w:rPr>
                <w:rFonts w:eastAsia="Calibri" w:cs="Times New Roman"/>
                <w:sz w:val="24"/>
                <w:szCs w:val="24"/>
                <w:lang w:val="en-GB"/>
              </w:rPr>
              <w:br/>
              <w:t>+ Định dạng hình ảnh được hỗ trợ: jpg, jpeg, png và bmp</w:t>
            </w:r>
            <w:r w:rsidRPr="003B1E27">
              <w:rPr>
                <w:rFonts w:eastAsia="Calibri" w:cs="Times New Roman"/>
                <w:sz w:val="24"/>
                <w:szCs w:val="24"/>
                <w:lang w:val="en-GB"/>
              </w:rPr>
              <w:br/>
              <w:t>+ Mã hóa video được hỗ trợ: MPEG1/2, MPEG4, Sorenson H.263, H.263, H.264 (AVC1), H.265 (HEVC), RV30/40, Divx và Xvid</w:t>
            </w:r>
            <w:r w:rsidRPr="003B1E27">
              <w:rPr>
                <w:rFonts w:eastAsia="Calibri" w:cs="Times New Roman"/>
                <w:sz w:val="24"/>
                <w:szCs w:val="24"/>
                <w:lang w:val="en-GB"/>
              </w:rPr>
              <w:br/>
              <w:t xml:space="preserve">+ Mã hóa âm thanh được hỗ trợ: MPEG1/2 Layer I, MPEG1/2 Layer II, MPEG1/2 Layer III, AAC-LC, VORBIS, </w:t>
            </w:r>
            <w:r w:rsidRPr="003B1E27">
              <w:rPr>
                <w:rFonts w:eastAsia="Calibri" w:cs="Times New Roman"/>
                <w:sz w:val="24"/>
                <w:szCs w:val="24"/>
                <w:lang w:val="en-GB"/>
              </w:rPr>
              <w:lastRenderedPageBreak/>
              <w:t>PCM và FLAC</w:t>
            </w:r>
            <w:r w:rsidRPr="003B1E27">
              <w:rPr>
                <w:rFonts w:eastAsia="Calibri" w:cs="Times New Roman"/>
                <w:sz w:val="24"/>
                <w:szCs w:val="24"/>
                <w:lang w:val="en-GB"/>
              </w:rPr>
              <w:br/>
              <w:t>AUDIO x 2 : Đầu vào và đầu ra âm thanh tương tự</w:t>
            </w:r>
            <w:r w:rsidRPr="003B1E27">
              <w:rPr>
                <w:rFonts w:eastAsia="Calibri" w:cs="Times New Roman"/>
                <w:sz w:val="24"/>
                <w:szCs w:val="24"/>
                <w:lang w:val="en-GB"/>
              </w:rPr>
              <w:br/>
              <w:t>RJ45 (Ethernet) x 4:</w:t>
            </w:r>
            <w:r w:rsidRPr="003B1E27">
              <w:rPr>
                <w:rFonts w:eastAsia="Calibri" w:cs="Times New Roman"/>
                <w:sz w:val="24"/>
                <w:szCs w:val="24"/>
                <w:lang w:val="en-GB"/>
              </w:rPr>
              <w:br/>
              <w:t>+ 4 cổng đầu ra Ethernet</w:t>
            </w:r>
            <w:r w:rsidRPr="003B1E27">
              <w:rPr>
                <w:rFonts w:eastAsia="Calibri" w:cs="Times New Roman"/>
                <w:sz w:val="24"/>
                <w:szCs w:val="24"/>
                <w:lang w:val="en-GB"/>
              </w:rPr>
              <w:br/>
              <w:t>+ Kết nối với các thẻ nhận.</w:t>
            </w:r>
            <w:r w:rsidRPr="003B1E27">
              <w:rPr>
                <w:rFonts w:eastAsia="Calibri" w:cs="Times New Roman"/>
                <w:sz w:val="24"/>
                <w:szCs w:val="24"/>
                <w:lang w:val="en-GB"/>
              </w:rPr>
              <w:br/>
              <w:t>+ Khả năng tải tối đa: 2.6 triệu điểm ảnh</w:t>
            </w:r>
            <w:r w:rsidRPr="003B1E27">
              <w:rPr>
                <w:rFonts w:eastAsia="Calibri" w:cs="Times New Roman"/>
                <w:sz w:val="24"/>
                <w:szCs w:val="24"/>
                <w:lang w:val="en-GB"/>
              </w:rPr>
              <w:br/>
              <w:t>+ Chiều rộng tối đa: 3840 điểm ảnh</w:t>
            </w:r>
            <w:r w:rsidRPr="003B1E27">
              <w:rPr>
                <w:rFonts w:eastAsia="Calibri" w:cs="Times New Roman"/>
                <w:sz w:val="24"/>
                <w:szCs w:val="24"/>
                <w:lang w:val="en-GB"/>
              </w:rPr>
              <w:br/>
              <w:t>+ Chiều cao tối đa: 1920 điểm ảnh</w:t>
            </w:r>
            <w:r w:rsidRPr="003B1E27">
              <w:rPr>
                <w:rFonts w:eastAsia="Calibri" w:cs="Times New Roman"/>
                <w:sz w:val="24"/>
                <w:szCs w:val="24"/>
                <w:lang w:val="en-GB"/>
              </w:rPr>
              <w:br/>
              <w:t>ETHERNET (RS232) x 1:  Kết nối với thiết bị kiểm soát trung tâm</w:t>
            </w:r>
            <w:r w:rsidRPr="003B1E27">
              <w:rPr>
                <w:rFonts w:eastAsia="Calibri" w:cs="Times New Roman"/>
                <w:sz w:val="24"/>
                <w:szCs w:val="24"/>
                <w:lang w:val="en-GB"/>
              </w:rPr>
              <w:br/>
              <w:t>USB (Loại B) x 1: Kết nối với PC kiểm soát để cập nhật chương trình hoặc gỡ lỗi</w:t>
            </w:r>
            <w:r w:rsidRPr="003B1E27">
              <w:rPr>
                <w:rFonts w:eastAsia="Calibri" w:cs="Times New Roman"/>
                <w:sz w:val="24"/>
                <w:szCs w:val="24"/>
                <w:lang w:val="en-GB"/>
              </w:rPr>
              <w:br/>
              <w:t>Bảo hành: 12 Tháng</w:t>
            </w:r>
          </w:p>
        </w:tc>
        <w:tc>
          <w:tcPr>
            <w:tcW w:w="559" w:type="pct"/>
            <w:tcBorders>
              <w:top w:val="single" w:sz="4" w:space="0" w:color="auto"/>
              <w:left w:val="single" w:sz="4" w:space="0" w:color="auto"/>
              <w:bottom w:val="single" w:sz="4" w:space="0" w:color="auto"/>
              <w:right w:val="single" w:sz="4" w:space="0" w:color="auto"/>
            </w:tcBorders>
            <w:vAlign w:val="center"/>
          </w:tcPr>
          <w:p w14:paraId="063DE936" w14:textId="77777777" w:rsidR="003B1E27" w:rsidRPr="003B1E27" w:rsidRDefault="003B1E27" w:rsidP="003B1E27">
            <w:pPr>
              <w:spacing w:after="160" w:line="259" w:lineRule="auto"/>
              <w:jc w:val="center"/>
              <w:rPr>
                <w:rFonts w:eastAsia="Calibri" w:cs="Times New Roman"/>
                <w:sz w:val="24"/>
                <w:szCs w:val="24"/>
                <w:lang w:val="en-GB"/>
              </w:rPr>
            </w:pPr>
            <w:r w:rsidRPr="003B1E27">
              <w:rPr>
                <w:rFonts w:eastAsia="Calibri" w:cs="Times New Roman"/>
                <w:sz w:val="24"/>
                <w:szCs w:val="24"/>
                <w:lang w:val="en-GB"/>
              </w:rPr>
              <w:lastRenderedPageBreak/>
              <w:t>Bộ</w:t>
            </w:r>
          </w:p>
        </w:tc>
        <w:tc>
          <w:tcPr>
            <w:tcW w:w="598" w:type="pct"/>
            <w:tcBorders>
              <w:top w:val="single" w:sz="4" w:space="0" w:color="auto"/>
              <w:left w:val="single" w:sz="4" w:space="0" w:color="auto"/>
              <w:bottom w:val="single" w:sz="4" w:space="0" w:color="auto"/>
              <w:right w:val="single" w:sz="4" w:space="0" w:color="auto"/>
            </w:tcBorders>
            <w:vAlign w:val="center"/>
          </w:tcPr>
          <w:p w14:paraId="10287D6F" w14:textId="77777777" w:rsidR="003B1E27" w:rsidRPr="003B1E27" w:rsidRDefault="003B1E27" w:rsidP="003B1E27">
            <w:pPr>
              <w:spacing w:after="160" w:line="259" w:lineRule="auto"/>
              <w:jc w:val="center"/>
              <w:rPr>
                <w:rFonts w:eastAsia="Calibri" w:cs="Times New Roman"/>
                <w:sz w:val="24"/>
                <w:szCs w:val="24"/>
                <w:lang w:val="en-GB"/>
              </w:rPr>
            </w:pPr>
            <w:r w:rsidRPr="003B1E27">
              <w:rPr>
                <w:rFonts w:eastAsia="Calibri" w:cs="Times New Roman"/>
                <w:sz w:val="24"/>
                <w:szCs w:val="24"/>
                <w:lang w:val="en-GB"/>
              </w:rPr>
              <w:t>1</w:t>
            </w:r>
          </w:p>
        </w:tc>
      </w:tr>
      <w:tr w:rsidR="003B1E27" w:rsidRPr="003B1E27" w14:paraId="0F0B664A" w14:textId="77777777" w:rsidTr="00DA353C">
        <w:trPr>
          <w:trHeight w:val="737"/>
          <w:jc w:val="center"/>
        </w:trPr>
        <w:tc>
          <w:tcPr>
            <w:tcW w:w="447" w:type="pct"/>
            <w:tcBorders>
              <w:top w:val="single" w:sz="4" w:space="0" w:color="auto"/>
              <w:left w:val="single" w:sz="4" w:space="0" w:color="auto"/>
              <w:bottom w:val="single" w:sz="4" w:space="0" w:color="auto"/>
              <w:right w:val="single" w:sz="4" w:space="0" w:color="auto"/>
            </w:tcBorders>
            <w:noWrap/>
            <w:vAlign w:val="center"/>
          </w:tcPr>
          <w:p w14:paraId="2733E842" w14:textId="77777777" w:rsidR="003B1E27" w:rsidRPr="003B1E27" w:rsidRDefault="003B1E27" w:rsidP="003B1E27">
            <w:pPr>
              <w:widowControl w:val="0"/>
              <w:suppressAutoHyphens/>
              <w:spacing w:after="0" w:line="240" w:lineRule="auto"/>
              <w:ind w:left="709" w:hanging="604"/>
              <w:jc w:val="center"/>
              <w:rPr>
                <w:rFonts w:eastAsia="Calibri" w:cs="Times New Roman"/>
                <w:bCs/>
                <w:sz w:val="24"/>
                <w:szCs w:val="24"/>
                <w:lang w:val="en-GB"/>
              </w:rPr>
            </w:pPr>
            <w:r w:rsidRPr="003B1E27">
              <w:rPr>
                <w:rFonts w:eastAsia="Calibri" w:cs="Times New Roman"/>
                <w:bCs/>
                <w:sz w:val="24"/>
                <w:szCs w:val="24"/>
                <w:lang w:val="en-GB"/>
              </w:rPr>
              <w:lastRenderedPageBreak/>
              <w:t>3</w:t>
            </w:r>
          </w:p>
        </w:tc>
        <w:tc>
          <w:tcPr>
            <w:tcW w:w="3396" w:type="pct"/>
            <w:tcBorders>
              <w:top w:val="single" w:sz="4" w:space="0" w:color="auto"/>
              <w:left w:val="single" w:sz="4" w:space="0" w:color="auto"/>
              <w:bottom w:val="single" w:sz="4" w:space="0" w:color="auto"/>
              <w:right w:val="single" w:sz="4" w:space="0" w:color="auto"/>
            </w:tcBorders>
            <w:noWrap/>
            <w:vAlign w:val="center"/>
          </w:tcPr>
          <w:p w14:paraId="0D61F03D" w14:textId="77777777" w:rsidR="003B1E27" w:rsidRPr="003B1E27" w:rsidRDefault="003B1E27" w:rsidP="003B1E27">
            <w:pPr>
              <w:spacing w:after="160" w:line="259" w:lineRule="auto"/>
              <w:rPr>
                <w:rFonts w:eastAsia="Calibri" w:cs="Times New Roman"/>
                <w:sz w:val="24"/>
                <w:szCs w:val="24"/>
                <w:lang w:val="en-GB"/>
              </w:rPr>
            </w:pPr>
            <w:r w:rsidRPr="003B1E27">
              <w:rPr>
                <w:rFonts w:eastAsia="Calibri" w:cs="Times New Roman"/>
                <w:sz w:val="24"/>
                <w:szCs w:val="24"/>
                <w:lang w:val="en-GB"/>
              </w:rPr>
              <w:t>Bộ xử lý nội dung</w:t>
            </w:r>
            <w:r w:rsidRPr="003B1E27">
              <w:rPr>
                <w:rFonts w:eastAsia="Calibri" w:cs="Times New Roman"/>
                <w:sz w:val="24"/>
                <w:szCs w:val="24"/>
                <w:lang w:val="en-GB"/>
              </w:rPr>
              <w:br/>
              <w:t>Tính năng:</w:t>
            </w:r>
            <w:r w:rsidRPr="003B1E27">
              <w:rPr>
                <w:rFonts w:eastAsia="Calibri" w:cs="Times New Roman"/>
                <w:sz w:val="24"/>
                <w:szCs w:val="24"/>
                <w:lang w:val="en-GB"/>
              </w:rPr>
              <w:br/>
              <w:t>Khả năng tải lên đến 1.300.000 pixel với chiều rộng tối đa là 3840 pixel và chiều cao tối đa là 4080 pixel</w:t>
            </w:r>
            <w:r w:rsidRPr="003B1E27">
              <w:rPr>
                <w:rFonts w:eastAsia="Calibri" w:cs="Times New Roman"/>
                <w:sz w:val="24"/>
                <w:szCs w:val="24"/>
                <w:lang w:val="en-GB"/>
              </w:rPr>
              <w:br/>
              <w:t>2x đầu ra Gigabit Ethernet</w:t>
            </w:r>
            <w:r w:rsidRPr="003B1E27">
              <w:rPr>
                <w:rFonts w:eastAsia="Calibri" w:cs="Times New Roman"/>
                <w:sz w:val="24"/>
                <w:szCs w:val="24"/>
                <w:lang w:val="en-GB"/>
              </w:rPr>
              <w:br/>
              <w:t>1x đầu ra HDMI 1.3, cho phép HDMI Loop</w:t>
            </w:r>
            <w:r w:rsidRPr="003B1E27">
              <w:rPr>
                <w:rFonts w:eastAsia="Calibri" w:cs="Times New Roman"/>
                <w:sz w:val="24"/>
                <w:szCs w:val="24"/>
                <w:lang w:val="en-GB"/>
              </w:rPr>
              <w:br/>
              <w:t>1x đầu vào HDMI 1.3, chấp nhận đầu vào HDMI và cho phép nội dung tự động phù hợp với màn hình</w:t>
            </w:r>
            <w:r w:rsidRPr="003B1E27">
              <w:rPr>
                <w:rFonts w:eastAsia="Calibri" w:cs="Times New Roman"/>
                <w:sz w:val="24"/>
                <w:szCs w:val="24"/>
                <w:lang w:val="en-GB"/>
              </w:rPr>
              <w:br/>
              <w:t>2x USB 2.0, có khả năng phát các giải pháp được nhập từ ổ USB</w:t>
            </w:r>
            <w:r w:rsidRPr="003B1E27">
              <w:rPr>
                <w:rFonts w:eastAsia="Calibri" w:cs="Times New Roman"/>
                <w:sz w:val="24"/>
                <w:szCs w:val="24"/>
                <w:lang w:val="en-GB"/>
              </w:rPr>
              <w:br/>
              <w:t>Đầu nối cảm biến độ sáng trên bo mạch, cho phép điều chỉnh độ sáng thông minh tự động và theo lịch trình</w:t>
            </w:r>
            <w:r w:rsidRPr="003B1E27">
              <w:rPr>
                <w:rFonts w:eastAsia="Calibri" w:cs="Times New Roman"/>
                <w:sz w:val="24"/>
                <w:szCs w:val="24"/>
                <w:lang w:val="en-GB"/>
              </w:rPr>
              <w:br/>
              <w:t>Phát lại đồng bộ trên nhiều màn hình</w:t>
            </w:r>
            <w:r w:rsidRPr="003B1E27">
              <w:rPr>
                <w:rFonts w:eastAsia="Calibri" w:cs="Times New Roman"/>
                <w:sz w:val="24"/>
                <w:szCs w:val="24"/>
                <w:lang w:val="en-GB"/>
              </w:rPr>
              <w:br/>
              <w:t xml:space="preserve">Xử lý mạnh mẽ dung lượng </w:t>
            </w:r>
            <w:r w:rsidRPr="003B1E27">
              <w:rPr>
                <w:rFonts w:eastAsia="Calibri" w:cs="Times New Roman"/>
                <w:sz w:val="24"/>
                <w:szCs w:val="24"/>
                <w:lang w:val="en-GB"/>
              </w:rPr>
              <w:br/>
              <w:t xml:space="preserve">- Bộ xử lý 4 lõi 1.6 GHz </w:t>
            </w:r>
            <w:r w:rsidRPr="003B1E27">
              <w:rPr>
                <w:rFonts w:eastAsia="Calibri" w:cs="Times New Roman"/>
                <w:sz w:val="24"/>
                <w:szCs w:val="24"/>
                <w:lang w:val="en-GB"/>
              </w:rPr>
              <w:br/>
              <w:t xml:space="preserve">- Giải mã phần cứng và phát lại video HD H.2654K </w:t>
            </w:r>
            <w:r w:rsidRPr="003B1E27">
              <w:rPr>
                <w:rFonts w:eastAsia="Calibri" w:cs="Times New Roman"/>
                <w:sz w:val="24"/>
                <w:szCs w:val="24"/>
                <w:lang w:val="en-GB"/>
              </w:rPr>
              <w:br/>
              <w:t xml:space="preserve">- Giải mã phần cứng video 1080p </w:t>
            </w:r>
            <w:r w:rsidRPr="003B1E27">
              <w:rPr>
                <w:rFonts w:eastAsia="Calibri" w:cs="Times New Roman"/>
                <w:sz w:val="24"/>
                <w:szCs w:val="24"/>
                <w:lang w:val="en-GB"/>
              </w:rPr>
              <w:br/>
              <w:t xml:space="preserve">- 2 GB RAM </w:t>
            </w:r>
            <w:r w:rsidRPr="003B1E27">
              <w:rPr>
                <w:rFonts w:eastAsia="Calibri" w:cs="Times New Roman"/>
                <w:sz w:val="24"/>
                <w:szCs w:val="24"/>
                <w:lang w:val="en-GB"/>
              </w:rPr>
              <w:br/>
              <w:t>- 32 GB bộ nhớ trong (có sẵn 28 GB)</w:t>
            </w:r>
            <w:r w:rsidRPr="003B1E27">
              <w:rPr>
                <w:rFonts w:eastAsia="Calibri" w:cs="Times New Roman"/>
                <w:sz w:val="24"/>
                <w:szCs w:val="24"/>
                <w:lang w:val="en-GB"/>
              </w:rPr>
              <w:br/>
              <w:t>Mặt sau của thiết bị:</w:t>
            </w:r>
            <w:r w:rsidRPr="003B1E27">
              <w:rPr>
                <w:rFonts w:eastAsia="Calibri" w:cs="Times New Roman"/>
                <w:sz w:val="24"/>
                <w:szCs w:val="24"/>
                <w:lang w:val="en-GB"/>
              </w:rPr>
              <w:br/>
              <w:t>TEMP: Đầu nối cảm biến nhiệt độ</w:t>
            </w:r>
            <w:r w:rsidRPr="003B1E27">
              <w:rPr>
                <w:rFonts w:eastAsia="Calibri" w:cs="Times New Roman"/>
                <w:sz w:val="24"/>
                <w:szCs w:val="24"/>
                <w:lang w:val="en-GB"/>
              </w:rPr>
              <w:br/>
              <w:t>LIGHT: Đầu nối cảm biến ánh sáng</w:t>
            </w:r>
            <w:r w:rsidRPr="003B1E27">
              <w:rPr>
                <w:rFonts w:eastAsia="Calibri" w:cs="Times New Roman"/>
                <w:sz w:val="24"/>
                <w:szCs w:val="24"/>
                <w:lang w:val="en-GB"/>
              </w:rPr>
              <w:br/>
              <w:t>WIFI –AP: Đầu nối anten Wi-Fi</w:t>
            </w:r>
            <w:r w:rsidRPr="003B1E27">
              <w:rPr>
                <w:rFonts w:eastAsia="Calibri" w:cs="Times New Roman"/>
                <w:sz w:val="24"/>
                <w:szCs w:val="24"/>
                <w:lang w:val="en-GB"/>
              </w:rPr>
              <w:br/>
              <w:t>COM 1: Một đầu nối dành riêng</w:t>
            </w:r>
            <w:r w:rsidRPr="003B1E27">
              <w:rPr>
                <w:rFonts w:eastAsia="Calibri" w:cs="Times New Roman"/>
                <w:sz w:val="24"/>
                <w:szCs w:val="24"/>
                <w:lang w:val="en-GB"/>
              </w:rPr>
              <w:br/>
              <w:t>COM 2: Một đầu nối dành riêng</w:t>
            </w:r>
            <w:r w:rsidRPr="003B1E27">
              <w:rPr>
                <w:rFonts w:eastAsia="Calibri" w:cs="Times New Roman"/>
                <w:sz w:val="24"/>
                <w:szCs w:val="24"/>
                <w:lang w:val="en-GB"/>
              </w:rPr>
              <w:br/>
              <w:t>ETHERNET: Kết nối với mạng hoặc điều kiển PC</w:t>
            </w:r>
            <w:r w:rsidRPr="003B1E27">
              <w:rPr>
                <w:rFonts w:eastAsia="Calibri" w:cs="Times New Roman"/>
                <w:sz w:val="24"/>
                <w:szCs w:val="24"/>
                <w:lang w:val="en-GB"/>
              </w:rPr>
              <w:br/>
              <w:t>USB: 2x USB 2.0 Nhập các giải pháp từ ổ USB để phát lại. Chỉ hỗ trợ hệ thống tệp FAT32 và kích thước tối đa của một tệp là 4GB.</w:t>
            </w:r>
            <w:r w:rsidRPr="003B1E27">
              <w:rPr>
                <w:rFonts w:eastAsia="Calibri" w:cs="Times New Roman"/>
                <w:sz w:val="24"/>
                <w:szCs w:val="24"/>
                <w:lang w:val="en-GB"/>
              </w:rPr>
              <w:br/>
            </w:r>
            <w:r w:rsidRPr="003B1E27">
              <w:rPr>
                <w:rFonts w:eastAsia="Calibri" w:cs="Times New Roman"/>
                <w:sz w:val="24"/>
                <w:szCs w:val="24"/>
                <w:lang w:val="en-GB"/>
              </w:rPr>
              <w:lastRenderedPageBreak/>
              <w:t>HDMI vào: 1x HDMI 1.3. Đầu nối đầu vào video ở chế độ đồng bộ. Nội dung có thể được chia tỷ lệ và hiển thị để phù hợp với kích thước màn hình tự động chế độ không đồng bộ. Yêu cầu thu phóng toàn màn hình ở chế độ đồng bộ:</w:t>
            </w:r>
            <w:r w:rsidRPr="003B1E27">
              <w:rPr>
                <w:rFonts w:eastAsia="Calibri" w:cs="Times New Roman"/>
                <w:sz w:val="24"/>
                <w:szCs w:val="24"/>
                <w:lang w:val="en-GB"/>
              </w:rPr>
              <w:br/>
              <w:t xml:space="preserve">- 64 pixel ≤ Chiều rộng nguồn video ≤ 2048 pixel </w:t>
            </w:r>
            <w:r w:rsidRPr="003B1E27">
              <w:rPr>
                <w:rFonts w:eastAsia="Calibri" w:cs="Times New Roman"/>
                <w:sz w:val="24"/>
                <w:szCs w:val="24"/>
                <w:lang w:val="en-GB"/>
              </w:rPr>
              <w:br/>
              <w:t>- Chỉ cho phép phóng to hình ảnh</w:t>
            </w:r>
            <w:r w:rsidRPr="003B1E27">
              <w:rPr>
                <w:rFonts w:eastAsia="Calibri" w:cs="Times New Roman"/>
                <w:sz w:val="24"/>
                <w:szCs w:val="24"/>
                <w:lang w:val="en-GB"/>
              </w:rPr>
              <w:br/>
              <w:t>HDMI OUT: 1x HDMI 1.3, HDMI 1.3 đầu ra cho phép HDMI Loop</w:t>
            </w:r>
            <w:r w:rsidRPr="003B1E27">
              <w:rPr>
                <w:rFonts w:eastAsia="Calibri" w:cs="Times New Roman"/>
                <w:sz w:val="24"/>
                <w:szCs w:val="24"/>
                <w:lang w:val="en-GB"/>
              </w:rPr>
              <w:br/>
              <w:t>RESET: Nút khôi phục cài đặt gốc. Nhấn và giữ nút này trong 5 giây để đặt lại sản phẩm về cài đặt gốc.</w:t>
            </w:r>
            <w:r w:rsidRPr="003B1E27">
              <w:rPr>
                <w:rFonts w:eastAsia="Calibri" w:cs="Times New Roman"/>
                <w:sz w:val="24"/>
                <w:szCs w:val="24"/>
                <w:lang w:val="en-GB"/>
              </w:rPr>
              <w:br/>
              <w:t>LED OUT: 2x cổng đầu ra Gigabit Ethernet</w:t>
            </w:r>
            <w:r w:rsidRPr="003B1E27">
              <w:rPr>
                <w:rFonts w:eastAsia="Calibri" w:cs="Times New Roman"/>
                <w:sz w:val="24"/>
                <w:szCs w:val="24"/>
                <w:lang w:val="en-GB"/>
              </w:rPr>
              <w:br/>
              <w:t>ON/OFF: Công tắc nguồn</w:t>
            </w:r>
            <w:r w:rsidRPr="003B1E27">
              <w:rPr>
                <w:rFonts w:eastAsia="Calibri" w:cs="Times New Roman"/>
                <w:sz w:val="24"/>
                <w:szCs w:val="24"/>
                <w:lang w:val="en-GB"/>
              </w:rPr>
              <w:br/>
              <w:t>100-240V ~, 50/60HZ: Đầu nối vào nguồn</w:t>
            </w:r>
            <w:r w:rsidRPr="003B1E27">
              <w:rPr>
                <w:rFonts w:eastAsia="Calibri" w:cs="Times New Roman"/>
                <w:sz w:val="24"/>
                <w:szCs w:val="24"/>
                <w:lang w:val="en-GB"/>
              </w:rPr>
              <w:br/>
              <w:t>Bảo hành: 12 Tháng</w:t>
            </w:r>
          </w:p>
        </w:tc>
        <w:tc>
          <w:tcPr>
            <w:tcW w:w="559" w:type="pct"/>
            <w:tcBorders>
              <w:top w:val="single" w:sz="4" w:space="0" w:color="auto"/>
              <w:left w:val="single" w:sz="4" w:space="0" w:color="auto"/>
              <w:bottom w:val="single" w:sz="4" w:space="0" w:color="auto"/>
              <w:right w:val="single" w:sz="4" w:space="0" w:color="auto"/>
            </w:tcBorders>
            <w:vAlign w:val="center"/>
          </w:tcPr>
          <w:p w14:paraId="014A19D9" w14:textId="77777777" w:rsidR="003B1E27" w:rsidRPr="003B1E27" w:rsidRDefault="003B1E27" w:rsidP="003B1E27">
            <w:pPr>
              <w:spacing w:after="160" w:line="259" w:lineRule="auto"/>
              <w:jc w:val="center"/>
              <w:rPr>
                <w:rFonts w:eastAsia="Calibri" w:cs="Times New Roman"/>
                <w:sz w:val="24"/>
                <w:szCs w:val="24"/>
                <w:lang w:val="en-GB"/>
              </w:rPr>
            </w:pPr>
            <w:r w:rsidRPr="003B1E27">
              <w:rPr>
                <w:rFonts w:eastAsia="Calibri" w:cs="Times New Roman"/>
                <w:sz w:val="24"/>
                <w:szCs w:val="24"/>
                <w:lang w:val="en-GB"/>
              </w:rPr>
              <w:lastRenderedPageBreak/>
              <w:t>Bộ</w:t>
            </w:r>
          </w:p>
        </w:tc>
        <w:tc>
          <w:tcPr>
            <w:tcW w:w="598" w:type="pct"/>
            <w:tcBorders>
              <w:top w:val="single" w:sz="4" w:space="0" w:color="auto"/>
              <w:left w:val="single" w:sz="4" w:space="0" w:color="auto"/>
              <w:bottom w:val="single" w:sz="4" w:space="0" w:color="auto"/>
              <w:right w:val="single" w:sz="4" w:space="0" w:color="auto"/>
            </w:tcBorders>
            <w:vAlign w:val="center"/>
          </w:tcPr>
          <w:p w14:paraId="12CE4A77" w14:textId="77777777" w:rsidR="003B1E27" w:rsidRPr="003B1E27" w:rsidRDefault="003B1E27" w:rsidP="003B1E27">
            <w:pPr>
              <w:spacing w:after="160" w:line="259" w:lineRule="auto"/>
              <w:jc w:val="center"/>
              <w:rPr>
                <w:rFonts w:eastAsia="Calibri" w:cs="Times New Roman"/>
                <w:sz w:val="24"/>
                <w:szCs w:val="24"/>
                <w:lang w:val="en-GB"/>
              </w:rPr>
            </w:pPr>
            <w:r w:rsidRPr="003B1E27">
              <w:rPr>
                <w:rFonts w:eastAsia="Calibri" w:cs="Times New Roman"/>
                <w:sz w:val="24"/>
                <w:szCs w:val="24"/>
                <w:lang w:val="en-GB"/>
              </w:rPr>
              <w:t>1</w:t>
            </w:r>
          </w:p>
        </w:tc>
      </w:tr>
      <w:tr w:rsidR="003B1E27" w:rsidRPr="003B1E27" w14:paraId="608F30D8" w14:textId="77777777" w:rsidTr="00DA353C">
        <w:trPr>
          <w:trHeight w:val="737"/>
          <w:jc w:val="center"/>
        </w:trPr>
        <w:tc>
          <w:tcPr>
            <w:tcW w:w="447" w:type="pct"/>
            <w:tcBorders>
              <w:top w:val="single" w:sz="4" w:space="0" w:color="auto"/>
              <w:left w:val="single" w:sz="4" w:space="0" w:color="auto"/>
              <w:bottom w:val="single" w:sz="4" w:space="0" w:color="auto"/>
              <w:right w:val="single" w:sz="4" w:space="0" w:color="auto"/>
            </w:tcBorders>
            <w:noWrap/>
            <w:vAlign w:val="center"/>
          </w:tcPr>
          <w:p w14:paraId="435FE68F" w14:textId="77777777" w:rsidR="003B1E27" w:rsidRPr="003B1E27" w:rsidRDefault="003B1E27" w:rsidP="003B1E27">
            <w:pPr>
              <w:widowControl w:val="0"/>
              <w:suppressAutoHyphens/>
              <w:spacing w:after="0" w:line="240" w:lineRule="auto"/>
              <w:ind w:left="530" w:hanging="604"/>
              <w:jc w:val="center"/>
              <w:rPr>
                <w:rFonts w:eastAsia="Calibri" w:cs="Times New Roman"/>
                <w:bCs/>
                <w:sz w:val="24"/>
                <w:szCs w:val="24"/>
                <w:lang w:val="en-GB"/>
              </w:rPr>
            </w:pPr>
            <w:r w:rsidRPr="003B1E27">
              <w:rPr>
                <w:rFonts w:eastAsia="Calibri" w:cs="Times New Roman"/>
                <w:bCs/>
                <w:sz w:val="24"/>
                <w:szCs w:val="24"/>
                <w:lang w:val="en-GB"/>
              </w:rPr>
              <w:t>4</w:t>
            </w:r>
          </w:p>
        </w:tc>
        <w:tc>
          <w:tcPr>
            <w:tcW w:w="3396" w:type="pct"/>
            <w:tcBorders>
              <w:top w:val="single" w:sz="4" w:space="0" w:color="auto"/>
              <w:left w:val="single" w:sz="4" w:space="0" w:color="auto"/>
              <w:bottom w:val="single" w:sz="4" w:space="0" w:color="auto"/>
              <w:right w:val="single" w:sz="4" w:space="0" w:color="auto"/>
            </w:tcBorders>
            <w:noWrap/>
            <w:vAlign w:val="center"/>
          </w:tcPr>
          <w:p w14:paraId="511CCA96" w14:textId="77777777" w:rsidR="003B1E27" w:rsidRPr="003B1E27" w:rsidRDefault="003B1E27" w:rsidP="003B1E27">
            <w:pPr>
              <w:spacing w:after="160" w:line="259" w:lineRule="auto"/>
              <w:rPr>
                <w:rFonts w:eastAsia="Calibri" w:cs="Times New Roman"/>
                <w:sz w:val="24"/>
                <w:szCs w:val="24"/>
                <w:lang w:val="en-GB"/>
              </w:rPr>
            </w:pPr>
            <w:r w:rsidRPr="003B1E27">
              <w:rPr>
                <w:rFonts w:eastAsia="Calibri" w:cs="Times New Roman"/>
                <w:noProof/>
                <w:sz w:val="24"/>
                <w:szCs w:val="24"/>
                <w:lang w:val="en-GB"/>
              </w:rPr>
              <w:drawing>
                <wp:anchor distT="0" distB="0" distL="114300" distR="114300" simplePos="0" relativeHeight="251658240" behindDoc="0" locked="0" layoutInCell="1" allowOverlap="1" wp14:anchorId="75BAA268" wp14:editId="13F5778E">
                  <wp:simplePos x="0" y="0"/>
                  <wp:positionH relativeFrom="column">
                    <wp:posOffset>0</wp:posOffset>
                  </wp:positionH>
                  <wp:positionV relativeFrom="paragraph">
                    <wp:posOffset>495300</wp:posOffset>
                  </wp:positionV>
                  <wp:extent cx="1394460" cy="0"/>
                  <wp:effectExtent l="0" t="0" r="0" b="0"/>
                  <wp:wrapNone/>
                  <wp:docPr id="1699299788" name="Picture 1699299788" descr="A white speaker with a white co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299788" name="Picture 1699299788" descr="A white speaker with a white cover&#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4460" cy="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1E27">
              <w:rPr>
                <w:rFonts w:eastAsia="Calibri" w:cs="Times New Roman"/>
                <w:sz w:val="24"/>
                <w:szCs w:val="24"/>
                <w:lang w:val="en-GB"/>
              </w:rPr>
              <w:t>Đường truyền internet</w:t>
            </w:r>
          </w:p>
          <w:p w14:paraId="5894BB5A" w14:textId="77777777" w:rsidR="003B1E27" w:rsidRPr="003B1E27" w:rsidRDefault="003B1E27" w:rsidP="003B1E27">
            <w:pPr>
              <w:spacing w:after="160" w:line="259" w:lineRule="auto"/>
              <w:rPr>
                <w:rFonts w:eastAsia="Calibri" w:cs="Times New Roman"/>
                <w:sz w:val="24"/>
                <w:szCs w:val="24"/>
                <w:lang w:val="en-GB"/>
              </w:rPr>
            </w:pPr>
            <w:r w:rsidRPr="003B1E27">
              <w:rPr>
                <w:rFonts w:eastAsia="Calibri" w:cs="Times New Roman"/>
                <w:sz w:val="24"/>
                <w:szCs w:val="24"/>
                <w:lang w:val="en-GB"/>
              </w:rPr>
              <w:t>Đường truyền internet cáp quang tốc độ &gt; 50Mbps + 0l IP tĩnh (trọn gói l2 tháng)</w:t>
            </w:r>
          </w:p>
        </w:tc>
        <w:tc>
          <w:tcPr>
            <w:tcW w:w="559" w:type="pct"/>
            <w:tcBorders>
              <w:top w:val="single" w:sz="4" w:space="0" w:color="auto"/>
              <w:left w:val="single" w:sz="4" w:space="0" w:color="auto"/>
              <w:bottom w:val="single" w:sz="4" w:space="0" w:color="auto"/>
              <w:right w:val="single" w:sz="4" w:space="0" w:color="auto"/>
            </w:tcBorders>
            <w:vAlign w:val="center"/>
          </w:tcPr>
          <w:p w14:paraId="5CE443E2" w14:textId="77777777" w:rsidR="003B1E27" w:rsidRPr="003B1E27" w:rsidRDefault="003B1E27" w:rsidP="003B1E27">
            <w:pPr>
              <w:spacing w:after="160" w:line="259" w:lineRule="auto"/>
              <w:jc w:val="center"/>
              <w:rPr>
                <w:rFonts w:eastAsia="Calibri" w:cs="Times New Roman"/>
                <w:sz w:val="24"/>
                <w:szCs w:val="24"/>
                <w:lang w:val="en-GB"/>
              </w:rPr>
            </w:pPr>
            <w:r w:rsidRPr="003B1E27">
              <w:rPr>
                <w:rFonts w:eastAsia="Calibri" w:cs="Times New Roman"/>
                <w:sz w:val="24"/>
                <w:szCs w:val="24"/>
                <w:lang w:val="en-GB"/>
              </w:rPr>
              <w:t>Tháng</w:t>
            </w:r>
          </w:p>
        </w:tc>
        <w:tc>
          <w:tcPr>
            <w:tcW w:w="598" w:type="pct"/>
            <w:tcBorders>
              <w:top w:val="single" w:sz="4" w:space="0" w:color="auto"/>
              <w:left w:val="single" w:sz="4" w:space="0" w:color="auto"/>
              <w:bottom w:val="single" w:sz="4" w:space="0" w:color="auto"/>
              <w:right w:val="single" w:sz="4" w:space="0" w:color="auto"/>
            </w:tcBorders>
            <w:vAlign w:val="center"/>
          </w:tcPr>
          <w:p w14:paraId="3C0D2D49" w14:textId="77777777" w:rsidR="003B1E27" w:rsidRPr="003B1E27" w:rsidRDefault="003B1E27" w:rsidP="003B1E27">
            <w:pPr>
              <w:spacing w:after="160" w:line="259" w:lineRule="auto"/>
              <w:jc w:val="center"/>
              <w:rPr>
                <w:rFonts w:eastAsia="Calibri" w:cs="Times New Roman"/>
                <w:sz w:val="24"/>
                <w:szCs w:val="24"/>
                <w:lang w:val="en-GB"/>
              </w:rPr>
            </w:pPr>
            <w:r w:rsidRPr="003B1E27">
              <w:rPr>
                <w:rFonts w:eastAsia="Calibri" w:cs="Times New Roman"/>
                <w:sz w:val="24"/>
                <w:szCs w:val="24"/>
                <w:lang w:val="en-GB"/>
              </w:rPr>
              <w:t>12</w:t>
            </w:r>
          </w:p>
        </w:tc>
      </w:tr>
      <w:tr w:rsidR="003B1E27" w:rsidRPr="003B1E27" w14:paraId="1A8CB63B" w14:textId="77777777" w:rsidTr="00DA353C">
        <w:trPr>
          <w:trHeight w:val="737"/>
          <w:jc w:val="center"/>
        </w:trPr>
        <w:tc>
          <w:tcPr>
            <w:tcW w:w="447" w:type="pct"/>
            <w:tcBorders>
              <w:top w:val="single" w:sz="4" w:space="0" w:color="auto"/>
              <w:left w:val="single" w:sz="4" w:space="0" w:color="auto"/>
              <w:bottom w:val="single" w:sz="4" w:space="0" w:color="auto"/>
              <w:right w:val="single" w:sz="4" w:space="0" w:color="auto"/>
            </w:tcBorders>
            <w:noWrap/>
            <w:vAlign w:val="center"/>
          </w:tcPr>
          <w:p w14:paraId="7051BAD0" w14:textId="77777777" w:rsidR="003B1E27" w:rsidRPr="003B1E27" w:rsidRDefault="003B1E27" w:rsidP="003B1E27">
            <w:pPr>
              <w:widowControl w:val="0"/>
              <w:suppressAutoHyphens/>
              <w:spacing w:after="0" w:line="240" w:lineRule="auto"/>
              <w:ind w:left="530" w:hanging="604"/>
              <w:jc w:val="center"/>
              <w:rPr>
                <w:rFonts w:eastAsia="Calibri" w:cs="Times New Roman"/>
                <w:bCs/>
                <w:sz w:val="24"/>
                <w:szCs w:val="24"/>
                <w:lang w:val="en-GB"/>
              </w:rPr>
            </w:pPr>
            <w:r w:rsidRPr="003B1E27">
              <w:rPr>
                <w:rFonts w:eastAsia="Calibri" w:cs="Times New Roman"/>
                <w:bCs/>
                <w:sz w:val="24"/>
                <w:szCs w:val="24"/>
                <w:lang w:val="en-GB"/>
              </w:rPr>
              <w:t>5</w:t>
            </w:r>
          </w:p>
        </w:tc>
        <w:tc>
          <w:tcPr>
            <w:tcW w:w="3396" w:type="pct"/>
            <w:tcBorders>
              <w:top w:val="single" w:sz="4" w:space="0" w:color="auto"/>
              <w:left w:val="single" w:sz="4" w:space="0" w:color="auto"/>
              <w:bottom w:val="single" w:sz="4" w:space="0" w:color="auto"/>
              <w:right w:val="single" w:sz="4" w:space="0" w:color="auto"/>
            </w:tcBorders>
            <w:noWrap/>
            <w:vAlign w:val="center"/>
          </w:tcPr>
          <w:p w14:paraId="0A78B06E" w14:textId="77777777" w:rsidR="003B1E27" w:rsidRPr="003B1E27" w:rsidRDefault="003B1E27" w:rsidP="003B1E27">
            <w:pPr>
              <w:spacing w:after="160" w:line="259" w:lineRule="auto"/>
              <w:rPr>
                <w:rFonts w:eastAsia="Calibri" w:cs="Times New Roman"/>
                <w:sz w:val="24"/>
                <w:szCs w:val="24"/>
                <w:lang w:val="en-GB"/>
              </w:rPr>
            </w:pPr>
            <w:r w:rsidRPr="003B1E27">
              <w:rPr>
                <w:rFonts w:eastAsia="Calibri" w:cs="Times New Roman"/>
                <w:sz w:val="24"/>
                <w:szCs w:val="24"/>
                <w:lang w:val="en-GB"/>
              </w:rPr>
              <w:t>Tủ điện cấp nguồn cho màn hình led công suất cực đại 90kw, khởi động 3 cấp</w:t>
            </w:r>
            <w:r w:rsidRPr="003B1E27">
              <w:rPr>
                <w:rFonts w:eastAsia="Calibri" w:cs="Times New Roman"/>
                <w:sz w:val="24"/>
                <w:szCs w:val="24"/>
                <w:lang w:val="en-GB"/>
              </w:rPr>
              <w:br/>
              <w:t>Vỏ tủ điện: KT 1000x700x300mm, tủ 1 lớp cánh x 1c</w:t>
            </w:r>
            <w:r w:rsidRPr="003B1E27">
              <w:rPr>
                <w:rFonts w:eastAsia="Calibri" w:cs="Times New Roman"/>
                <w:sz w:val="24"/>
                <w:szCs w:val="24"/>
                <w:lang w:val="en-GB"/>
              </w:rPr>
              <w:br/>
              <w:t>MCCB tổng 150A 3P x 1c</w:t>
            </w:r>
            <w:r w:rsidRPr="003B1E27">
              <w:rPr>
                <w:rFonts w:eastAsia="Calibri" w:cs="Times New Roman"/>
                <w:sz w:val="24"/>
                <w:szCs w:val="24"/>
                <w:lang w:val="en-GB"/>
              </w:rPr>
              <w:br/>
              <w:t>Contactor 65A 3P x 3c</w:t>
            </w:r>
            <w:r w:rsidRPr="003B1E27">
              <w:rPr>
                <w:rFonts w:eastAsia="Calibri" w:cs="Times New Roman"/>
                <w:sz w:val="24"/>
                <w:szCs w:val="24"/>
                <w:lang w:val="en-GB"/>
              </w:rPr>
              <w:br/>
              <w:t>Timer 220v x 2c</w:t>
            </w:r>
            <w:r w:rsidRPr="003B1E27">
              <w:rPr>
                <w:rFonts w:eastAsia="Calibri" w:cs="Times New Roman"/>
                <w:sz w:val="24"/>
                <w:szCs w:val="24"/>
                <w:lang w:val="en-GB"/>
              </w:rPr>
              <w:br/>
              <w:t>MCCB 60A 2P nhánh  x 9c</w:t>
            </w:r>
            <w:r w:rsidRPr="003B1E27">
              <w:rPr>
                <w:rFonts w:eastAsia="Calibri" w:cs="Times New Roman"/>
                <w:sz w:val="24"/>
                <w:szCs w:val="24"/>
                <w:lang w:val="en-GB"/>
              </w:rPr>
              <w:br/>
              <w:t xml:space="preserve">Chống sét 3P+N, 40kA x 1c </w:t>
            </w:r>
            <w:r w:rsidRPr="003B1E27">
              <w:rPr>
                <w:rFonts w:eastAsia="Calibri" w:cs="Times New Roman"/>
                <w:sz w:val="24"/>
                <w:szCs w:val="24"/>
                <w:lang w:val="en-GB"/>
              </w:rPr>
              <w:br/>
              <w:t>Đồng hồ đo I,U,F kèm biến dòng x 1c</w:t>
            </w:r>
            <w:r w:rsidRPr="003B1E27">
              <w:rPr>
                <w:rFonts w:eastAsia="Calibri" w:cs="Times New Roman"/>
                <w:sz w:val="24"/>
                <w:szCs w:val="24"/>
                <w:lang w:val="en-GB"/>
              </w:rPr>
              <w:br/>
              <w:t>Timer hẹn giờ 24h x 1c</w:t>
            </w:r>
            <w:r w:rsidRPr="003B1E27">
              <w:rPr>
                <w:rFonts w:eastAsia="Calibri" w:cs="Times New Roman"/>
                <w:sz w:val="24"/>
                <w:szCs w:val="24"/>
                <w:lang w:val="en-GB"/>
              </w:rPr>
              <w:br/>
              <w:t>Vật tư, phụ kiện lắp ráp trọn bộ tủ điện</w:t>
            </w:r>
            <w:r w:rsidRPr="003B1E27">
              <w:rPr>
                <w:rFonts w:eastAsia="Calibri" w:cs="Times New Roman"/>
                <w:sz w:val="24"/>
                <w:szCs w:val="24"/>
                <w:lang w:val="en-GB"/>
              </w:rPr>
              <w:br/>
              <w:t>Bảo hành: 12 Tháng</w:t>
            </w:r>
          </w:p>
        </w:tc>
        <w:tc>
          <w:tcPr>
            <w:tcW w:w="559" w:type="pct"/>
            <w:tcBorders>
              <w:top w:val="single" w:sz="4" w:space="0" w:color="auto"/>
              <w:left w:val="single" w:sz="4" w:space="0" w:color="auto"/>
              <w:bottom w:val="single" w:sz="4" w:space="0" w:color="auto"/>
              <w:right w:val="single" w:sz="4" w:space="0" w:color="auto"/>
            </w:tcBorders>
            <w:vAlign w:val="center"/>
          </w:tcPr>
          <w:p w14:paraId="531530F8" w14:textId="77777777" w:rsidR="003B1E27" w:rsidRPr="003B1E27" w:rsidRDefault="003B1E27" w:rsidP="003B1E27">
            <w:pPr>
              <w:spacing w:after="160" w:line="259" w:lineRule="auto"/>
              <w:jc w:val="center"/>
              <w:rPr>
                <w:rFonts w:eastAsia="Calibri" w:cs="Times New Roman"/>
                <w:sz w:val="24"/>
                <w:szCs w:val="24"/>
                <w:lang w:val="en-GB"/>
              </w:rPr>
            </w:pPr>
            <w:r w:rsidRPr="003B1E27">
              <w:rPr>
                <w:rFonts w:eastAsia="Calibri" w:cs="Times New Roman"/>
                <w:sz w:val="24"/>
                <w:szCs w:val="24"/>
                <w:lang w:val="en-GB"/>
              </w:rPr>
              <w:t>Tủ</w:t>
            </w:r>
          </w:p>
        </w:tc>
        <w:tc>
          <w:tcPr>
            <w:tcW w:w="598" w:type="pct"/>
            <w:tcBorders>
              <w:top w:val="single" w:sz="4" w:space="0" w:color="auto"/>
              <w:left w:val="single" w:sz="4" w:space="0" w:color="auto"/>
              <w:bottom w:val="single" w:sz="4" w:space="0" w:color="auto"/>
              <w:right w:val="single" w:sz="4" w:space="0" w:color="auto"/>
            </w:tcBorders>
            <w:vAlign w:val="center"/>
          </w:tcPr>
          <w:p w14:paraId="6F047F18" w14:textId="77777777" w:rsidR="003B1E27" w:rsidRPr="003B1E27" w:rsidRDefault="003B1E27" w:rsidP="003B1E27">
            <w:pPr>
              <w:spacing w:after="160" w:line="259" w:lineRule="auto"/>
              <w:jc w:val="center"/>
              <w:rPr>
                <w:rFonts w:eastAsia="Calibri" w:cs="Times New Roman"/>
                <w:sz w:val="24"/>
                <w:szCs w:val="24"/>
                <w:lang w:val="en-GB"/>
              </w:rPr>
            </w:pPr>
            <w:r w:rsidRPr="003B1E27">
              <w:rPr>
                <w:rFonts w:eastAsia="Calibri" w:cs="Times New Roman"/>
                <w:sz w:val="24"/>
                <w:szCs w:val="24"/>
                <w:lang w:val="en-GB"/>
              </w:rPr>
              <w:t>1</w:t>
            </w:r>
          </w:p>
        </w:tc>
      </w:tr>
      <w:tr w:rsidR="003B1E27" w:rsidRPr="003B1E27" w14:paraId="7A5438F7" w14:textId="77777777" w:rsidTr="00DA353C">
        <w:trPr>
          <w:trHeight w:val="737"/>
          <w:jc w:val="center"/>
        </w:trPr>
        <w:tc>
          <w:tcPr>
            <w:tcW w:w="447" w:type="pct"/>
            <w:tcBorders>
              <w:top w:val="single" w:sz="4" w:space="0" w:color="auto"/>
              <w:left w:val="single" w:sz="4" w:space="0" w:color="auto"/>
              <w:bottom w:val="single" w:sz="4" w:space="0" w:color="auto"/>
              <w:right w:val="single" w:sz="4" w:space="0" w:color="auto"/>
            </w:tcBorders>
            <w:noWrap/>
            <w:vAlign w:val="center"/>
          </w:tcPr>
          <w:p w14:paraId="2337A850" w14:textId="77777777" w:rsidR="003B1E27" w:rsidRPr="003B1E27" w:rsidRDefault="003B1E27" w:rsidP="003B1E27">
            <w:pPr>
              <w:widowControl w:val="0"/>
              <w:suppressAutoHyphens/>
              <w:spacing w:after="0" w:line="240" w:lineRule="auto"/>
              <w:ind w:left="530" w:hanging="604"/>
              <w:jc w:val="center"/>
              <w:rPr>
                <w:rFonts w:eastAsia="Calibri" w:cs="Times New Roman"/>
                <w:bCs/>
                <w:sz w:val="24"/>
                <w:szCs w:val="24"/>
                <w:lang w:val="en-GB"/>
              </w:rPr>
            </w:pPr>
            <w:r w:rsidRPr="003B1E27">
              <w:rPr>
                <w:rFonts w:eastAsia="Calibri" w:cs="Times New Roman"/>
                <w:bCs/>
                <w:sz w:val="24"/>
                <w:szCs w:val="24"/>
                <w:lang w:val="en-GB"/>
              </w:rPr>
              <w:t>6</w:t>
            </w:r>
          </w:p>
        </w:tc>
        <w:tc>
          <w:tcPr>
            <w:tcW w:w="3396" w:type="pct"/>
            <w:tcBorders>
              <w:top w:val="single" w:sz="4" w:space="0" w:color="auto"/>
              <w:left w:val="single" w:sz="4" w:space="0" w:color="auto"/>
              <w:bottom w:val="single" w:sz="4" w:space="0" w:color="auto"/>
              <w:right w:val="single" w:sz="4" w:space="0" w:color="auto"/>
            </w:tcBorders>
            <w:noWrap/>
            <w:vAlign w:val="center"/>
          </w:tcPr>
          <w:p w14:paraId="2940C55A" w14:textId="77777777" w:rsidR="003B1E27" w:rsidRPr="003B1E27" w:rsidRDefault="003B1E27" w:rsidP="003B1E27">
            <w:pPr>
              <w:spacing w:after="160" w:line="259" w:lineRule="auto"/>
              <w:rPr>
                <w:rFonts w:eastAsia="Calibri" w:cs="Times New Roman"/>
                <w:sz w:val="24"/>
                <w:szCs w:val="24"/>
                <w:lang w:val="en-GB"/>
              </w:rPr>
            </w:pPr>
            <w:r w:rsidRPr="003B1E27">
              <w:rPr>
                <w:rFonts w:eastAsia="Calibri" w:cs="Times New Roman"/>
                <w:sz w:val="24"/>
                <w:szCs w:val="24"/>
                <w:lang w:val="en-GB"/>
              </w:rPr>
              <w:t>Thiết bị cắt lọc sét</w:t>
            </w:r>
            <w:r w:rsidRPr="003B1E27">
              <w:rPr>
                <w:rFonts w:eastAsia="Calibri" w:cs="Times New Roman"/>
                <w:sz w:val="24"/>
                <w:szCs w:val="24"/>
                <w:lang w:val="en-GB"/>
              </w:rPr>
              <w:br/>
              <w:t>Công nghệ chế tạo: MOV với ngắt kết nối nhiệt và GDT</w:t>
            </w:r>
            <w:r w:rsidRPr="003B1E27">
              <w:rPr>
                <w:rFonts w:eastAsia="Calibri" w:cs="Times New Roman"/>
                <w:sz w:val="24"/>
                <w:szCs w:val="24"/>
                <w:lang w:val="en-GB"/>
              </w:rPr>
              <w:br/>
              <w:t xml:space="preserve"> Đấu nối: Mắc nối tiếp vào mạng điện</w:t>
            </w:r>
            <w:r w:rsidRPr="003B1E27">
              <w:rPr>
                <w:rFonts w:eastAsia="Calibri" w:cs="Times New Roman"/>
                <w:sz w:val="24"/>
                <w:szCs w:val="24"/>
                <w:lang w:val="en-GB"/>
              </w:rPr>
              <w:br/>
              <w:t xml:space="preserve"> Các chế độ bảo vệ: L1-N, L2-N, L3-N và N-E</w:t>
            </w:r>
            <w:r w:rsidRPr="003B1E27">
              <w:rPr>
                <w:rFonts w:eastAsia="Calibri" w:cs="Times New Roman"/>
                <w:sz w:val="24"/>
                <w:szCs w:val="24"/>
                <w:lang w:val="en-GB"/>
              </w:rPr>
              <w:br/>
              <w:t xml:space="preserve"> Điện áp làm việc bình thường: 220V/380V/50-60Hz</w:t>
            </w:r>
            <w:r w:rsidRPr="003B1E27">
              <w:rPr>
                <w:rFonts w:eastAsia="Calibri" w:cs="Times New Roman"/>
                <w:sz w:val="24"/>
                <w:szCs w:val="24"/>
                <w:lang w:val="en-GB"/>
              </w:rPr>
              <w:br/>
              <w:t xml:space="preserve"> Điện áp làm việc liên tục lớn nhất:  300/480V AC</w:t>
            </w:r>
            <w:r w:rsidRPr="003B1E27">
              <w:rPr>
                <w:rFonts w:eastAsia="Calibri" w:cs="Times New Roman"/>
                <w:sz w:val="24"/>
                <w:szCs w:val="24"/>
                <w:lang w:val="en-GB"/>
              </w:rPr>
              <w:br/>
              <w:t>Dòng tải danh định/pha: 125A</w:t>
            </w:r>
            <w:r w:rsidRPr="003B1E27">
              <w:rPr>
                <w:rFonts w:eastAsia="Calibri" w:cs="Times New Roman"/>
                <w:sz w:val="24"/>
                <w:szCs w:val="24"/>
                <w:lang w:val="en-GB"/>
              </w:rPr>
              <w:br/>
              <w:t xml:space="preserve"> Khả năng chịu dòng ngắn mạch: 50kA</w:t>
            </w:r>
            <w:r w:rsidRPr="003B1E27">
              <w:rPr>
                <w:rFonts w:eastAsia="Calibri" w:cs="Times New Roman"/>
                <w:sz w:val="24"/>
                <w:szCs w:val="24"/>
                <w:lang w:val="en-GB"/>
              </w:rPr>
              <w:br/>
              <w:t xml:space="preserve"> Loại mạng điện: 3 pha 4 dây + G</w:t>
            </w:r>
            <w:r w:rsidRPr="003B1E27">
              <w:rPr>
                <w:rFonts w:eastAsia="Calibri" w:cs="Times New Roman"/>
                <w:sz w:val="24"/>
                <w:szCs w:val="24"/>
                <w:lang w:val="en-GB"/>
              </w:rPr>
              <w:br/>
              <w:t xml:space="preserve"> Các giai đoạn bảo vệ 3 giai đoạn: MOV&amp;GDT/Lọc LC/MOV</w:t>
            </w:r>
            <w:r w:rsidRPr="003B1E27">
              <w:rPr>
                <w:rFonts w:eastAsia="Calibri" w:cs="Times New Roman"/>
                <w:sz w:val="24"/>
                <w:szCs w:val="24"/>
                <w:lang w:val="en-GB"/>
              </w:rPr>
              <w:br/>
              <w:t xml:space="preserve">Khả năng thoát sét cực đại (L1-N, L2-N, L3-N): -Sơ cấp: </w:t>
            </w:r>
            <w:r w:rsidRPr="003B1E27">
              <w:rPr>
                <w:rFonts w:eastAsia="Calibri" w:cs="Times New Roman"/>
                <w:sz w:val="24"/>
                <w:szCs w:val="24"/>
                <w:lang w:val="en-GB"/>
              </w:rPr>
              <w:lastRenderedPageBreak/>
              <w:t>200kA (8/20µs) và 25kA ((10/350µs); -Thứ cấp: 100kA (8/20µs) và 14kA ((10/350µs)</w:t>
            </w:r>
            <w:r w:rsidRPr="003B1E27">
              <w:rPr>
                <w:rFonts w:eastAsia="Calibri" w:cs="Times New Roman"/>
                <w:sz w:val="24"/>
                <w:szCs w:val="24"/>
                <w:lang w:val="en-GB"/>
              </w:rPr>
              <w:br/>
              <w:t>Khả năng thoát sét bình thường (L1-N, L2-N, L3-N): -Sơ cấp: 100kA (8/20µs) và 25kA ((10/350µs); -Thứ cấp: 40kA (8/20µs) và 14kA ((10/350µs)</w:t>
            </w:r>
            <w:r w:rsidRPr="003B1E27">
              <w:rPr>
                <w:rFonts w:eastAsia="Calibri" w:cs="Times New Roman"/>
                <w:sz w:val="24"/>
                <w:szCs w:val="24"/>
                <w:lang w:val="en-GB"/>
              </w:rPr>
              <w:br/>
              <w:t xml:space="preserve"> Khả năng thoát sét (N-E): 200kA (8/20µs) và 100kA ((10/350µs)</w:t>
            </w:r>
            <w:r w:rsidRPr="003B1E27">
              <w:rPr>
                <w:rFonts w:eastAsia="Calibri" w:cs="Times New Roman"/>
                <w:sz w:val="24"/>
                <w:szCs w:val="24"/>
                <w:lang w:val="en-GB"/>
              </w:rPr>
              <w:br/>
              <w:t xml:space="preserve"> Bảo vệ quá tải, ngắn mạch:  MCB 125A 3 cực</w:t>
            </w:r>
            <w:r w:rsidRPr="003B1E27">
              <w:rPr>
                <w:rFonts w:eastAsia="Calibri" w:cs="Times New Roman"/>
                <w:sz w:val="24"/>
                <w:szCs w:val="24"/>
                <w:lang w:val="en-GB"/>
              </w:rPr>
              <w:br/>
              <w:t xml:space="preserve"> Mức bảo vệ điện áp @3kA  8/20µs: &lt;360V</w:t>
            </w:r>
            <w:r w:rsidRPr="003B1E27">
              <w:rPr>
                <w:rFonts w:eastAsia="Calibri" w:cs="Times New Roman"/>
                <w:sz w:val="24"/>
                <w:szCs w:val="24"/>
                <w:lang w:val="en-GB"/>
              </w:rPr>
              <w:br/>
              <w:t xml:space="preserve"> Thời gian đáp ứng: Tức thì</w:t>
            </w:r>
            <w:r w:rsidRPr="003B1E27">
              <w:rPr>
                <w:rFonts w:eastAsia="Calibri" w:cs="Times New Roman"/>
                <w:sz w:val="24"/>
                <w:szCs w:val="24"/>
                <w:lang w:val="en-GB"/>
              </w:rPr>
              <w:br/>
              <w:t xml:space="preserve"> Dòng dò: &lt;1mA</w:t>
            </w:r>
            <w:r w:rsidRPr="003B1E27">
              <w:rPr>
                <w:rFonts w:eastAsia="Calibri" w:cs="Times New Roman"/>
                <w:sz w:val="24"/>
                <w:szCs w:val="24"/>
                <w:lang w:val="en-GB"/>
              </w:rPr>
              <w:br/>
              <w:t xml:space="preserve"> Suy giảm điện áp tối đa (% Un):  0,1%</w:t>
            </w:r>
            <w:r w:rsidRPr="003B1E27">
              <w:rPr>
                <w:rFonts w:eastAsia="Calibri" w:cs="Times New Roman"/>
                <w:sz w:val="24"/>
                <w:szCs w:val="24"/>
                <w:lang w:val="en-GB"/>
              </w:rPr>
              <w:br/>
              <w:t xml:space="preserve"> Lọc nhiễu từ và nhiễu điện từ:  EMI/RFI</w:t>
            </w:r>
            <w:r w:rsidRPr="003B1E27">
              <w:rPr>
                <w:rFonts w:eastAsia="Calibri" w:cs="Times New Roman"/>
                <w:sz w:val="24"/>
                <w:szCs w:val="24"/>
                <w:lang w:val="en-GB"/>
              </w:rPr>
              <w:br/>
              <w:t xml:space="preserve"> Lọc thông thấp Mạch lọc LC: Độ lợi: -40dB@100kHz</w:t>
            </w:r>
            <w:r w:rsidRPr="003B1E27">
              <w:rPr>
                <w:rFonts w:eastAsia="Calibri" w:cs="Times New Roman"/>
                <w:sz w:val="24"/>
                <w:szCs w:val="24"/>
                <w:lang w:val="en-GB"/>
              </w:rPr>
              <w:br/>
              <w:t xml:space="preserve"> Hiển thị trạng thái làm việc: -Sơ cấp: Hiển thị số % các phần tử cắt sét (từ 100% xuống 0%); -Thứ cấp: Cờ màu xanh (tốt) và đỏ (Lỗi)</w:t>
            </w:r>
            <w:r w:rsidRPr="003B1E27">
              <w:rPr>
                <w:rFonts w:eastAsia="Calibri" w:cs="Times New Roman"/>
                <w:sz w:val="24"/>
                <w:szCs w:val="24"/>
                <w:lang w:val="en-GB"/>
              </w:rPr>
              <w:br/>
              <w:t xml:space="preserve"> Cảnh báo xa:  Dạng rơ le khô, tiếp điểm NC#NO</w:t>
            </w:r>
            <w:r w:rsidRPr="003B1E27">
              <w:rPr>
                <w:rFonts w:eastAsia="Calibri" w:cs="Times New Roman"/>
                <w:sz w:val="24"/>
                <w:szCs w:val="24"/>
                <w:lang w:val="en-GB"/>
              </w:rPr>
              <w:br/>
              <w:t xml:space="preserve"> Môi trường làm việc được khuyến khích : Nhiệt độ: 0-80°C.  Độ ẩm: 5-95% không ngưng tụ</w:t>
            </w:r>
            <w:r w:rsidRPr="003B1E27">
              <w:rPr>
                <w:rFonts w:eastAsia="Calibri" w:cs="Times New Roman"/>
                <w:sz w:val="24"/>
                <w:szCs w:val="24"/>
                <w:lang w:val="en-GB"/>
              </w:rPr>
              <w:br/>
              <w:t xml:space="preserve"> Đấu nối Vào MCB 2 cực, Ra: Cầu đấu UK35 DIN</w:t>
            </w:r>
            <w:r w:rsidRPr="003B1E27">
              <w:rPr>
                <w:rFonts w:eastAsia="Calibri" w:cs="Times New Roman"/>
                <w:sz w:val="24"/>
                <w:szCs w:val="24"/>
                <w:lang w:val="en-GB"/>
              </w:rPr>
              <w:br/>
              <w:t>Vỏ hộp: Bằng sắt, sơn tĩnh điện</w:t>
            </w:r>
            <w:r w:rsidRPr="003B1E27">
              <w:rPr>
                <w:rFonts w:eastAsia="Calibri" w:cs="Times New Roman"/>
                <w:sz w:val="24"/>
                <w:szCs w:val="24"/>
                <w:lang w:val="en-GB"/>
              </w:rPr>
              <w:br/>
              <w:t xml:space="preserve"> Phù hợp tiêu chuẩn : IEC61643-11</w:t>
            </w:r>
            <w:r w:rsidRPr="003B1E27">
              <w:rPr>
                <w:rFonts w:eastAsia="Calibri" w:cs="Times New Roman"/>
                <w:sz w:val="24"/>
                <w:szCs w:val="24"/>
                <w:lang w:val="en-GB"/>
              </w:rPr>
              <w:br/>
              <w:t>Bảo hành: 12 Tháng</w:t>
            </w:r>
          </w:p>
        </w:tc>
        <w:tc>
          <w:tcPr>
            <w:tcW w:w="559" w:type="pct"/>
            <w:tcBorders>
              <w:top w:val="single" w:sz="4" w:space="0" w:color="auto"/>
              <w:left w:val="single" w:sz="4" w:space="0" w:color="auto"/>
              <w:bottom w:val="single" w:sz="4" w:space="0" w:color="auto"/>
              <w:right w:val="single" w:sz="4" w:space="0" w:color="auto"/>
            </w:tcBorders>
            <w:vAlign w:val="center"/>
          </w:tcPr>
          <w:p w14:paraId="34DFE1B1" w14:textId="77777777" w:rsidR="003B1E27" w:rsidRPr="003B1E27" w:rsidRDefault="003B1E27" w:rsidP="003B1E27">
            <w:pPr>
              <w:spacing w:after="160" w:line="259" w:lineRule="auto"/>
              <w:jc w:val="center"/>
              <w:rPr>
                <w:rFonts w:eastAsia="Calibri" w:cs="Times New Roman"/>
                <w:sz w:val="24"/>
                <w:szCs w:val="24"/>
                <w:lang w:val="en-GB"/>
              </w:rPr>
            </w:pPr>
            <w:r w:rsidRPr="003B1E27">
              <w:rPr>
                <w:rFonts w:eastAsia="Calibri" w:cs="Times New Roman"/>
                <w:sz w:val="24"/>
                <w:szCs w:val="24"/>
                <w:lang w:val="en-GB"/>
              </w:rPr>
              <w:lastRenderedPageBreak/>
              <w:t>Bộ</w:t>
            </w:r>
          </w:p>
        </w:tc>
        <w:tc>
          <w:tcPr>
            <w:tcW w:w="598" w:type="pct"/>
            <w:tcBorders>
              <w:top w:val="single" w:sz="4" w:space="0" w:color="auto"/>
              <w:left w:val="single" w:sz="4" w:space="0" w:color="auto"/>
              <w:bottom w:val="single" w:sz="4" w:space="0" w:color="auto"/>
              <w:right w:val="single" w:sz="4" w:space="0" w:color="auto"/>
            </w:tcBorders>
            <w:vAlign w:val="center"/>
          </w:tcPr>
          <w:p w14:paraId="0BE20E88" w14:textId="77777777" w:rsidR="003B1E27" w:rsidRPr="003B1E27" w:rsidRDefault="003B1E27" w:rsidP="003B1E27">
            <w:pPr>
              <w:spacing w:after="160" w:line="259" w:lineRule="auto"/>
              <w:jc w:val="center"/>
              <w:rPr>
                <w:rFonts w:eastAsia="Calibri" w:cs="Times New Roman"/>
                <w:sz w:val="24"/>
                <w:szCs w:val="24"/>
                <w:lang w:val="en-GB"/>
              </w:rPr>
            </w:pPr>
            <w:r w:rsidRPr="003B1E27">
              <w:rPr>
                <w:rFonts w:eastAsia="Calibri" w:cs="Times New Roman"/>
                <w:sz w:val="24"/>
                <w:szCs w:val="24"/>
                <w:lang w:val="en-GB"/>
              </w:rPr>
              <w:t>1</w:t>
            </w:r>
          </w:p>
        </w:tc>
      </w:tr>
      <w:tr w:rsidR="003B1E27" w:rsidRPr="003B1E27" w14:paraId="2613630D" w14:textId="77777777" w:rsidTr="00DA353C">
        <w:trPr>
          <w:trHeight w:val="737"/>
          <w:jc w:val="center"/>
        </w:trPr>
        <w:tc>
          <w:tcPr>
            <w:tcW w:w="447" w:type="pct"/>
            <w:tcBorders>
              <w:top w:val="single" w:sz="4" w:space="0" w:color="auto"/>
              <w:left w:val="single" w:sz="4" w:space="0" w:color="auto"/>
              <w:bottom w:val="single" w:sz="4" w:space="0" w:color="auto"/>
              <w:right w:val="single" w:sz="4" w:space="0" w:color="auto"/>
            </w:tcBorders>
            <w:noWrap/>
            <w:vAlign w:val="center"/>
          </w:tcPr>
          <w:p w14:paraId="0C1A5977" w14:textId="77777777" w:rsidR="003B1E27" w:rsidRPr="003B1E27" w:rsidRDefault="003B1E27" w:rsidP="003B1E27">
            <w:pPr>
              <w:widowControl w:val="0"/>
              <w:suppressAutoHyphens/>
              <w:spacing w:after="0" w:line="240" w:lineRule="auto"/>
              <w:ind w:left="709" w:hanging="604"/>
              <w:jc w:val="center"/>
              <w:rPr>
                <w:rFonts w:eastAsia="Calibri" w:cs="Times New Roman"/>
                <w:bCs/>
                <w:sz w:val="24"/>
                <w:szCs w:val="24"/>
                <w:lang w:val="en-GB"/>
              </w:rPr>
            </w:pPr>
            <w:r w:rsidRPr="003B1E27">
              <w:rPr>
                <w:rFonts w:eastAsia="Calibri" w:cs="Times New Roman"/>
                <w:bCs/>
                <w:sz w:val="24"/>
                <w:szCs w:val="24"/>
                <w:lang w:val="en-GB"/>
              </w:rPr>
              <w:t>7</w:t>
            </w:r>
          </w:p>
        </w:tc>
        <w:tc>
          <w:tcPr>
            <w:tcW w:w="3396" w:type="pct"/>
            <w:tcBorders>
              <w:top w:val="single" w:sz="4" w:space="0" w:color="auto"/>
              <w:left w:val="single" w:sz="4" w:space="0" w:color="auto"/>
              <w:bottom w:val="single" w:sz="4" w:space="0" w:color="auto"/>
              <w:right w:val="single" w:sz="4" w:space="0" w:color="auto"/>
            </w:tcBorders>
            <w:noWrap/>
            <w:vAlign w:val="center"/>
          </w:tcPr>
          <w:p w14:paraId="69E6D5E9" w14:textId="77777777" w:rsidR="003B1E27" w:rsidRPr="003B1E27" w:rsidRDefault="003B1E27" w:rsidP="003B1E27">
            <w:pPr>
              <w:spacing w:after="160" w:line="259" w:lineRule="auto"/>
              <w:rPr>
                <w:rFonts w:eastAsia="Calibri" w:cs="Times New Roman"/>
                <w:sz w:val="24"/>
                <w:szCs w:val="24"/>
                <w:lang w:val="en-GB"/>
              </w:rPr>
            </w:pPr>
            <w:r w:rsidRPr="003B1E27">
              <w:rPr>
                <w:rFonts w:eastAsia="Calibri" w:cs="Times New Roman"/>
                <w:sz w:val="24"/>
                <w:szCs w:val="24"/>
                <w:lang w:val="en-GB"/>
              </w:rPr>
              <w:t>Hệ thống loa</w:t>
            </w:r>
            <w:r w:rsidRPr="003B1E27">
              <w:rPr>
                <w:rFonts w:eastAsia="Calibri" w:cs="Times New Roman"/>
                <w:sz w:val="24"/>
                <w:szCs w:val="24"/>
                <w:lang w:val="en-GB"/>
              </w:rPr>
              <w:br/>
              <w:t>Cấp độ chống bụi và chống thấm nước theo tiêu chuẩn IEC529 IP66. Kết cấu vỏ nhôm có độ bền cơ học cao và chống va đập. Thích hợp cho nhiều loại điều kiện công nghiệp xấu. Thiết kế chống chịu được thời tiết có thể lắp đặt ngoài trời trong nhiều năm. Tính định hướng và hiệu quả cao. Giá đỡ thép chữ U hoặc giá đỡ xoay tùy chọn để lắp đặt nhanh chóng và dễ dàng. Biến áp phù hợp với nhiều đầu vào cho điện áp đầu vào 100/70V. Được đánh giá theo tiêu chuẩn lắp đặt và an toàn quốc tế.</w:t>
            </w:r>
            <w:r w:rsidRPr="003B1E27">
              <w:rPr>
                <w:rFonts w:eastAsia="Calibri" w:cs="Times New Roman"/>
                <w:sz w:val="24"/>
                <w:szCs w:val="24"/>
                <w:lang w:val="en-GB"/>
              </w:rPr>
              <w:br/>
              <w:t>Công suất đầu vào định mức: 50W</w:t>
            </w:r>
            <w:r w:rsidRPr="003B1E27">
              <w:rPr>
                <w:rFonts w:eastAsia="Calibri" w:cs="Times New Roman"/>
                <w:sz w:val="24"/>
                <w:szCs w:val="24"/>
                <w:lang w:val="en-GB"/>
              </w:rPr>
              <w:br/>
              <w:t>Công suất đầu vào tối đa: 75W</w:t>
            </w:r>
            <w:r w:rsidRPr="003B1E27">
              <w:rPr>
                <w:rFonts w:eastAsia="Calibri" w:cs="Times New Roman"/>
                <w:sz w:val="24"/>
                <w:szCs w:val="24"/>
                <w:lang w:val="en-GB"/>
              </w:rPr>
              <w:br/>
              <w:t>Trở kháng: 200Ω, 400Ω</w:t>
            </w:r>
            <w:r w:rsidRPr="003B1E27">
              <w:rPr>
                <w:rFonts w:eastAsia="Calibri" w:cs="Times New Roman"/>
                <w:sz w:val="24"/>
                <w:szCs w:val="24"/>
                <w:lang w:val="en-GB"/>
              </w:rPr>
              <w:br/>
              <w:t>Công suất đầu ra: 100V: 50 W, 25W;</w:t>
            </w:r>
            <w:r w:rsidRPr="003B1E27">
              <w:rPr>
                <w:rFonts w:eastAsia="Calibri" w:cs="Times New Roman"/>
                <w:sz w:val="24"/>
                <w:szCs w:val="24"/>
                <w:lang w:val="en-GB"/>
              </w:rPr>
              <w:br/>
              <w:t>70V: 25 W, 12.5W</w:t>
            </w:r>
            <w:r w:rsidRPr="003B1E27">
              <w:rPr>
                <w:rFonts w:eastAsia="Calibri" w:cs="Times New Roman"/>
                <w:sz w:val="24"/>
                <w:szCs w:val="24"/>
                <w:lang w:val="en-GB"/>
              </w:rPr>
              <w:br/>
              <w:t>SPL (1W/1m): 109dB</w:t>
            </w:r>
            <w:r w:rsidRPr="003B1E27">
              <w:rPr>
                <w:rFonts w:eastAsia="Calibri" w:cs="Times New Roman"/>
                <w:sz w:val="24"/>
                <w:szCs w:val="24"/>
                <w:lang w:val="en-GB"/>
              </w:rPr>
              <w:br/>
              <w:t>SPL TỐI ĐA (Định mức/1m): 126dB</w:t>
            </w:r>
            <w:r w:rsidRPr="003B1E27">
              <w:rPr>
                <w:rFonts w:eastAsia="Calibri" w:cs="Times New Roman"/>
                <w:sz w:val="24"/>
                <w:szCs w:val="24"/>
                <w:lang w:val="en-GB"/>
              </w:rPr>
              <w:br/>
              <w:t>Đáp tuyến tần số (-10dB): 380Hz~6.5kHz</w:t>
            </w:r>
            <w:r w:rsidRPr="003B1E27">
              <w:rPr>
                <w:rFonts w:eastAsia="Calibri" w:cs="Times New Roman"/>
                <w:sz w:val="24"/>
                <w:szCs w:val="24"/>
                <w:lang w:val="en-GB"/>
              </w:rPr>
              <w:br/>
            </w:r>
            <w:r w:rsidRPr="003B1E27">
              <w:rPr>
                <w:rFonts w:eastAsia="Calibri" w:cs="Times New Roman"/>
                <w:sz w:val="24"/>
                <w:szCs w:val="24"/>
                <w:lang w:val="en-GB"/>
              </w:rPr>
              <w:lastRenderedPageBreak/>
              <w:t>Độ phân tán (4kHz/1kHz): 30°/90°</w:t>
            </w:r>
            <w:r w:rsidRPr="003B1E27">
              <w:rPr>
                <w:rFonts w:eastAsia="Calibri" w:cs="Times New Roman"/>
                <w:sz w:val="24"/>
                <w:szCs w:val="24"/>
                <w:lang w:val="en-GB"/>
              </w:rPr>
              <w:br/>
              <w:t>Cách lựa chọn nguồn điện: Cáp ba lõi;</w:t>
            </w:r>
            <w:r w:rsidRPr="003B1E27">
              <w:rPr>
                <w:rFonts w:eastAsia="Calibri" w:cs="Times New Roman"/>
                <w:sz w:val="24"/>
                <w:szCs w:val="24"/>
                <w:lang w:val="en-GB"/>
              </w:rPr>
              <w:br/>
              <w:t>Trắng: Trở kháng định mức; Xanh lá: Trở kháng định mức gấp đôi; Đen: COM</w:t>
            </w:r>
            <w:r w:rsidRPr="003B1E27">
              <w:rPr>
                <w:rFonts w:eastAsia="Calibri" w:cs="Times New Roman"/>
                <w:sz w:val="24"/>
                <w:szCs w:val="24"/>
                <w:lang w:val="en-GB"/>
              </w:rPr>
              <w:br/>
              <w:t>Chất liệu: Vỏ: Chống va đập: Nhôm</w:t>
            </w:r>
            <w:r w:rsidRPr="003B1E27">
              <w:rPr>
                <w:rFonts w:eastAsia="Calibri" w:cs="Times New Roman"/>
                <w:sz w:val="24"/>
                <w:szCs w:val="24"/>
                <w:lang w:val="en-GB"/>
              </w:rPr>
              <w:br/>
              <w:t>Màu sắc: Trắng xám hoặc Xám</w:t>
            </w:r>
            <w:r w:rsidRPr="003B1E27">
              <w:rPr>
                <w:rFonts w:eastAsia="Calibri" w:cs="Times New Roman"/>
                <w:sz w:val="24"/>
                <w:szCs w:val="24"/>
                <w:lang w:val="en-GB"/>
              </w:rPr>
              <w:br/>
              <w:t>Nhiệt độ/Độ ẩm: -35°C ~ 70°C; &lt;95%</w:t>
            </w:r>
            <w:r w:rsidRPr="003B1E27">
              <w:rPr>
                <w:rFonts w:eastAsia="Calibri" w:cs="Times New Roman"/>
                <w:sz w:val="24"/>
                <w:szCs w:val="24"/>
                <w:lang w:val="en-GB"/>
              </w:rPr>
              <w:br/>
              <w:t>Chống nước: IEC529 IP66</w:t>
            </w:r>
            <w:r w:rsidRPr="003B1E27">
              <w:rPr>
                <w:rFonts w:eastAsia="Calibri" w:cs="Times New Roman"/>
                <w:sz w:val="24"/>
                <w:szCs w:val="24"/>
                <w:lang w:val="en-GB"/>
              </w:rPr>
              <w:br/>
              <w:t>Linh kiện loa: Củ loa kèn</w:t>
            </w:r>
            <w:r w:rsidRPr="003B1E27">
              <w:rPr>
                <w:rFonts w:eastAsia="Calibri" w:cs="Times New Roman"/>
                <w:sz w:val="24"/>
                <w:szCs w:val="24"/>
                <w:lang w:val="en-GB"/>
              </w:rPr>
              <w:br/>
              <w:t>Kích thước: Ø325 x 350Lmm</w:t>
            </w:r>
            <w:r w:rsidRPr="003B1E27">
              <w:rPr>
                <w:rFonts w:eastAsia="Calibri" w:cs="Times New Roman"/>
                <w:sz w:val="24"/>
                <w:szCs w:val="24"/>
                <w:lang w:val="en-GB"/>
              </w:rPr>
              <w:br/>
              <w:t>Trọng lượng: 2,6kg</w:t>
            </w:r>
            <w:r w:rsidRPr="003B1E27">
              <w:rPr>
                <w:rFonts w:eastAsia="Calibri" w:cs="Times New Roman"/>
                <w:sz w:val="24"/>
                <w:szCs w:val="24"/>
                <w:lang w:val="en-GB"/>
              </w:rPr>
              <w:br/>
              <w:t>Các chứng nhận còn hiệu lực:</w:t>
            </w:r>
            <w:r w:rsidRPr="003B1E27">
              <w:rPr>
                <w:rFonts w:eastAsia="Calibri" w:cs="Times New Roman"/>
                <w:sz w:val="24"/>
                <w:szCs w:val="24"/>
                <w:lang w:val="en-GB"/>
              </w:rPr>
              <w:br/>
              <w:t>ISO 9001:2015</w:t>
            </w:r>
            <w:r w:rsidRPr="003B1E27">
              <w:rPr>
                <w:rFonts w:eastAsia="Calibri" w:cs="Times New Roman"/>
                <w:sz w:val="24"/>
                <w:szCs w:val="24"/>
                <w:lang w:val="en-GB"/>
              </w:rPr>
              <w:br/>
              <w:t>ISO 14001:2015</w:t>
            </w:r>
            <w:r w:rsidRPr="003B1E27">
              <w:rPr>
                <w:rFonts w:eastAsia="Calibri" w:cs="Times New Roman"/>
                <w:sz w:val="24"/>
                <w:szCs w:val="24"/>
                <w:lang w:val="en-GB"/>
              </w:rPr>
              <w:br/>
              <w:t>ISO 45001:2018</w:t>
            </w:r>
            <w:r w:rsidRPr="003B1E27">
              <w:rPr>
                <w:rFonts w:eastAsia="Calibri" w:cs="Times New Roman"/>
                <w:sz w:val="24"/>
                <w:szCs w:val="24"/>
                <w:lang w:val="en-GB"/>
              </w:rPr>
              <w:br/>
              <w:t>Bảo hành: 12 Tháng</w:t>
            </w:r>
          </w:p>
        </w:tc>
        <w:tc>
          <w:tcPr>
            <w:tcW w:w="559" w:type="pct"/>
            <w:tcBorders>
              <w:top w:val="single" w:sz="4" w:space="0" w:color="auto"/>
              <w:left w:val="single" w:sz="4" w:space="0" w:color="auto"/>
              <w:bottom w:val="single" w:sz="4" w:space="0" w:color="auto"/>
              <w:right w:val="single" w:sz="4" w:space="0" w:color="auto"/>
            </w:tcBorders>
            <w:vAlign w:val="center"/>
          </w:tcPr>
          <w:p w14:paraId="57A947E0" w14:textId="77777777" w:rsidR="003B1E27" w:rsidRPr="003B1E27" w:rsidRDefault="003B1E27" w:rsidP="003B1E27">
            <w:pPr>
              <w:spacing w:after="160" w:line="259" w:lineRule="auto"/>
              <w:jc w:val="center"/>
              <w:rPr>
                <w:rFonts w:eastAsia="Calibri" w:cs="Times New Roman"/>
                <w:sz w:val="24"/>
                <w:szCs w:val="24"/>
                <w:lang w:val="en-GB"/>
              </w:rPr>
            </w:pPr>
            <w:r w:rsidRPr="003B1E27">
              <w:rPr>
                <w:rFonts w:eastAsia="Calibri" w:cs="Times New Roman"/>
                <w:sz w:val="24"/>
                <w:szCs w:val="24"/>
                <w:lang w:val="en-GB"/>
              </w:rPr>
              <w:lastRenderedPageBreak/>
              <w:t>Bộ</w:t>
            </w:r>
          </w:p>
        </w:tc>
        <w:tc>
          <w:tcPr>
            <w:tcW w:w="598" w:type="pct"/>
            <w:tcBorders>
              <w:top w:val="single" w:sz="4" w:space="0" w:color="auto"/>
              <w:left w:val="single" w:sz="4" w:space="0" w:color="auto"/>
              <w:bottom w:val="single" w:sz="4" w:space="0" w:color="auto"/>
              <w:right w:val="single" w:sz="4" w:space="0" w:color="auto"/>
            </w:tcBorders>
            <w:vAlign w:val="center"/>
          </w:tcPr>
          <w:p w14:paraId="14373C5C" w14:textId="77777777" w:rsidR="003B1E27" w:rsidRPr="003B1E27" w:rsidRDefault="003B1E27" w:rsidP="003B1E27">
            <w:pPr>
              <w:spacing w:after="160" w:line="259" w:lineRule="auto"/>
              <w:jc w:val="center"/>
              <w:rPr>
                <w:rFonts w:eastAsia="Calibri" w:cs="Times New Roman"/>
                <w:sz w:val="24"/>
                <w:szCs w:val="24"/>
                <w:lang w:val="en-GB"/>
              </w:rPr>
            </w:pPr>
            <w:r w:rsidRPr="003B1E27">
              <w:rPr>
                <w:rFonts w:eastAsia="Calibri" w:cs="Times New Roman"/>
                <w:sz w:val="24"/>
                <w:szCs w:val="24"/>
                <w:lang w:val="en-GB"/>
              </w:rPr>
              <w:t>4</w:t>
            </w:r>
          </w:p>
        </w:tc>
      </w:tr>
      <w:tr w:rsidR="003B1E27" w:rsidRPr="003B1E27" w14:paraId="6C7C9048" w14:textId="77777777" w:rsidTr="00DA353C">
        <w:trPr>
          <w:trHeight w:val="737"/>
          <w:jc w:val="center"/>
        </w:trPr>
        <w:tc>
          <w:tcPr>
            <w:tcW w:w="447" w:type="pct"/>
            <w:tcBorders>
              <w:top w:val="single" w:sz="4" w:space="0" w:color="auto"/>
              <w:left w:val="single" w:sz="4" w:space="0" w:color="auto"/>
              <w:bottom w:val="single" w:sz="4" w:space="0" w:color="auto"/>
              <w:right w:val="single" w:sz="4" w:space="0" w:color="auto"/>
            </w:tcBorders>
            <w:noWrap/>
            <w:vAlign w:val="center"/>
          </w:tcPr>
          <w:p w14:paraId="50CBA417" w14:textId="77777777" w:rsidR="003B1E27" w:rsidRPr="003B1E27" w:rsidRDefault="003B1E27" w:rsidP="003B1E27">
            <w:pPr>
              <w:widowControl w:val="0"/>
              <w:suppressAutoHyphens/>
              <w:spacing w:after="0" w:line="240" w:lineRule="auto"/>
              <w:ind w:left="530" w:hanging="604"/>
              <w:jc w:val="center"/>
              <w:rPr>
                <w:rFonts w:eastAsia="Calibri" w:cs="Times New Roman"/>
                <w:bCs/>
                <w:sz w:val="24"/>
                <w:szCs w:val="24"/>
                <w:lang w:val="en-GB"/>
              </w:rPr>
            </w:pPr>
            <w:r w:rsidRPr="003B1E27">
              <w:rPr>
                <w:rFonts w:eastAsia="Calibri" w:cs="Times New Roman"/>
                <w:bCs/>
                <w:sz w:val="24"/>
                <w:szCs w:val="24"/>
                <w:lang w:val="en-GB"/>
              </w:rPr>
              <w:t>8</w:t>
            </w:r>
          </w:p>
        </w:tc>
        <w:tc>
          <w:tcPr>
            <w:tcW w:w="3396" w:type="pct"/>
            <w:tcBorders>
              <w:top w:val="single" w:sz="4" w:space="0" w:color="auto"/>
              <w:left w:val="single" w:sz="4" w:space="0" w:color="auto"/>
              <w:bottom w:val="single" w:sz="4" w:space="0" w:color="auto"/>
              <w:right w:val="single" w:sz="4" w:space="0" w:color="auto"/>
            </w:tcBorders>
            <w:noWrap/>
            <w:vAlign w:val="center"/>
          </w:tcPr>
          <w:p w14:paraId="2F62F34D" w14:textId="77777777" w:rsidR="003B1E27" w:rsidRPr="003B1E27" w:rsidRDefault="003B1E27" w:rsidP="003B1E27">
            <w:pPr>
              <w:spacing w:after="160" w:line="259" w:lineRule="auto"/>
              <w:rPr>
                <w:rFonts w:eastAsia="Calibri" w:cs="Times New Roman"/>
                <w:sz w:val="24"/>
                <w:szCs w:val="24"/>
                <w:lang w:val="en-GB"/>
              </w:rPr>
            </w:pPr>
            <w:r w:rsidRPr="003B1E27">
              <w:rPr>
                <w:rFonts w:eastAsia="Calibri" w:cs="Times New Roman"/>
                <w:sz w:val="24"/>
                <w:szCs w:val="24"/>
                <w:lang w:val="en-GB"/>
              </w:rPr>
              <w:t>Máy tính xách tay</w:t>
            </w:r>
            <w:r w:rsidRPr="003B1E27">
              <w:rPr>
                <w:rFonts w:eastAsia="Calibri" w:cs="Times New Roman"/>
                <w:sz w:val="24"/>
                <w:szCs w:val="24"/>
                <w:lang w:val="en-GB"/>
              </w:rPr>
              <w:br/>
              <w:t>CPU: Intel Core i5-1135G7 (4 nhân 8 luồng, xung nhịp tối đa 4.2GHz) hoặc tương đương</w:t>
            </w:r>
            <w:r w:rsidRPr="003B1E27">
              <w:rPr>
                <w:rFonts w:eastAsia="Calibri" w:cs="Times New Roman"/>
                <w:sz w:val="24"/>
                <w:szCs w:val="24"/>
                <w:lang w:val="en-GB"/>
              </w:rPr>
              <w:br/>
              <w:t>RAM: 16GB DDR4 bus 3200MHz – xử lý đa nhiệm mượt mà</w:t>
            </w:r>
            <w:r w:rsidRPr="003B1E27">
              <w:rPr>
                <w:rFonts w:eastAsia="Calibri" w:cs="Times New Roman"/>
                <w:sz w:val="24"/>
                <w:szCs w:val="24"/>
                <w:lang w:val="en-GB"/>
              </w:rPr>
              <w:br/>
              <w:t>Ổ cứng: 512GB NVMe SSD – tốc độ đọc ghi siêu nhanh</w:t>
            </w:r>
            <w:r w:rsidRPr="003B1E27">
              <w:rPr>
                <w:rFonts w:eastAsia="Calibri" w:cs="Times New Roman"/>
                <w:sz w:val="24"/>
                <w:szCs w:val="24"/>
                <w:lang w:val="en-GB"/>
              </w:rPr>
              <w:br/>
              <w:t>Màn hình: 15.6 inch Full HD (1920 x 1080) – tấm nền LED sắc nét, chống chói</w:t>
            </w:r>
            <w:r w:rsidRPr="003B1E27">
              <w:rPr>
                <w:rFonts w:eastAsia="Calibri" w:cs="Times New Roman"/>
                <w:sz w:val="24"/>
                <w:szCs w:val="24"/>
                <w:lang w:val="en-GB"/>
              </w:rPr>
              <w:br/>
              <w:t>Đồ họa: Intel Iris Xe Graphics  hoặc tương đương</w:t>
            </w:r>
            <w:r w:rsidRPr="003B1E27">
              <w:rPr>
                <w:rFonts w:eastAsia="Calibri" w:cs="Times New Roman"/>
                <w:sz w:val="24"/>
                <w:szCs w:val="24"/>
                <w:lang w:val="en-GB"/>
              </w:rPr>
              <w:br/>
              <w:t>Kết nối: Wi-Fi, Bluetooth, HDMI, USB 3.0</w:t>
            </w:r>
            <w:r w:rsidRPr="003B1E27">
              <w:rPr>
                <w:rFonts w:eastAsia="Calibri" w:cs="Times New Roman"/>
                <w:sz w:val="24"/>
                <w:szCs w:val="24"/>
                <w:lang w:val="en-GB"/>
              </w:rPr>
              <w:br/>
              <w:t>Hệ điều hành: Windows 10,11 (tùy chọn)</w:t>
            </w:r>
            <w:r w:rsidRPr="003B1E27">
              <w:rPr>
                <w:rFonts w:eastAsia="Calibri" w:cs="Times New Roman"/>
                <w:sz w:val="24"/>
                <w:szCs w:val="24"/>
                <w:lang w:val="en-GB"/>
              </w:rPr>
              <w:br/>
              <w:t xml:space="preserve"> Bảo hành: 12 tháng</w:t>
            </w:r>
          </w:p>
        </w:tc>
        <w:tc>
          <w:tcPr>
            <w:tcW w:w="559" w:type="pct"/>
            <w:tcBorders>
              <w:top w:val="single" w:sz="4" w:space="0" w:color="auto"/>
              <w:left w:val="single" w:sz="4" w:space="0" w:color="auto"/>
              <w:bottom w:val="single" w:sz="4" w:space="0" w:color="auto"/>
              <w:right w:val="single" w:sz="4" w:space="0" w:color="auto"/>
            </w:tcBorders>
            <w:vAlign w:val="center"/>
          </w:tcPr>
          <w:p w14:paraId="021CAEDD" w14:textId="77777777" w:rsidR="003B1E27" w:rsidRPr="003B1E27" w:rsidRDefault="003B1E27" w:rsidP="003B1E27">
            <w:pPr>
              <w:spacing w:after="160" w:line="259" w:lineRule="auto"/>
              <w:jc w:val="center"/>
              <w:rPr>
                <w:rFonts w:eastAsia="Calibri" w:cs="Times New Roman"/>
                <w:sz w:val="24"/>
                <w:szCs w:val="24"/>
                <w:lang w:val="en-GB"/>
              </w:rPr>
            </w:pPr>
            <w:r w:rsidRPr="003B1E27">
              <w:rPr>
                <w:rFonts w:eastAsia="Calibri" w:cs="Times New Roman"/>
                <w:sz w:val="24"/>
                <w:szCs w:val="24"/>
                <w:lang w:val="en-GB"/>
              </w:rPr>
              <w:t>Bộ</w:t>
            </w:r>
          </w:p>
        </w:tc>
        <w:tc>
          <w:tcPr>
            <w:tcW w:w="598" w:type="pct"/>
            <w:tcBorders>
              <w:top w:val="single" w:sz="4" w:space="0" w:color="auto"/>
              <w:left w:val="single" w:sz="4" w:space="0" w:color="auto"/>
              <w:bottom w:val="single" w:sz="4" w:space="0" w:color="auto"/>
              <w:right w:val="single" w:sz="4" w:space="0" w:color="auto"/>
            </w:tcBorders>
            <w:vAlign w:val="center"/>
          </w:tcPr>
          <w:p w14:paraId="216CF841" w14:textId="77777777" w:rsidR="003B1E27" w:rsidRPr="003B1E27" w:rsidRDefault="003B1E27" w:rsidP="003B1E27">
            <w:pPr>
              <w:spacing w:after="160" w:line="259" w:lineRule="auto"/>
              <w:jc w:val="center"/>
              <w:rPr>
                <w:rFonts w:eastAsia="Calibri" w:cs="Times New Roman"/>
                <w:sz w:val="24"/>
                <w:szCs w:val="24"/>
                <w:lang w:val="en-GB"/>
              </w:rPr>
            </w:pPr>
            <w:r w:rsidRPr="003B1E27">
              <w:rPr>
                <w:rFonts w:eastAsia="Calibri" w:cs="Times New Roman"/>
                <w:sz w:val="24"/>
                <w:szCs w:val="24"/>
                <w:lang w:val="en-GB"/>
              </w:rPr>
              <w:t>1</w:t>
            </w:r>
          </w:p>
        </w:tc>
      </w:tr>
      <w:tr w:rsidR="003B1E27" w:rsidRPr="003B1E27" w14:paraId="65EFE918" w14:textId="77777777" w:rsidTr="00DA353C">
        <w:trPr>
          <w:trHeight w:val="737"/>
          <w:jc w:val="center"/>
        </w:trPr>
        <w:tc>
          <w:tcPr>
            <w:tcW w:w="447" w:type="pct"/>
            <w:tcBorders>
              <w:top w:val="single" w:sz="4" w:space="0" w:color="auto"/>
              <w:left w:val="single" w:sz="4" w:space="0" w:color="auto"/>
              <w:bottom w:val="single" w:sz="4" w:space="0" w:color="auto"/>
              <w:right w:val="single" w:sz="4" w:space="0" w:color="auto"/>
            </w:tcBorders>
            <w:noWrap/>
            <w:vAlign w:val="center"/>
          </w:tcPr>
          <w:p w14:paraId="01B8139F" w14:textId="77777777" w:rsidR="003B1E27" w:rsidRPr="003B1E27" w:rsidRDefault="003B1E27" w:rsidP="003B1E27">
            <w:pPr>
              <w:widowControl w:val="0"/>
              <w:suppressAutoHyphens/>
              <w:spacing w:after="0" w:line="240" w:lineRule="auto"/>
              <w:ind w:left="530" w:hanging="604"/>
              <w:jc w:val="center"/>
              <w:rPr>
                <w:rFonts w:eastAsia="Calibri" w:cs="Times New Roman"/>
                <w:bCs/>
                <w:sz w:val="24"/>
                <w:szCs w:val="24"/>
                <w:lang w:val="en-GB"/>
              </w:rPr>
            </w:pPr>
            <w:r w:rsidRPr="003B1E27">
              <w:rPr>
                <w:rFonts w:eastAsia="Calibri" w:cs="Times New Roman"/>
                <w:bCs/>
                <w:sz w:val="24"/>
                <w:szCs w:val="24"/>
                <w:lang w:val="en-GB"/>
              </w:rPr>
              <w:t>9</w:t>
            </w:r>
          </w:p>
        </w:tc>
        <w:tc>
          <w:tcPr>
            <w:tcW w:w="3396" w:type="pct"/>
            <w:tcBorders>
              <w:top w:val="single" w:sz="4" w:space="0" w:color="auto"/>
              <w:left w:val="single" w:sz="4" w:space="0" w:color="auto"/>
              <w:bottom w:val="single" w:sz="4" w:space="0" w:color="auto"/>
              <w:right w:val="single" w:sz="4" w:space="0" w:color="auto"/>
            </w:tcBorders>
            <w:noWrap/>
            <w:vAlign w:val="center"/>
          </w:tcPr>
          <w:p w14:paraId="0DD558D0" w14:textId="77777777" w:rsidR="003B1E27" w:rsidRPr="003B1E27" w:rsidRDefault="003B1E27" w:rsidP="003B1E27">
            <w:pPr>
              <w:spacing w:after="160" w:line="259" w:lineRule="auto"/>
              <w:rPr>
                <w:rFonts w:eastAsia="Calibri" w:cs="Times New Roman"/>
                <w:sz w:val="24"/>
                <w:szCs w:val="24"/>
                <w:lang w:val="en-GB"/>
              </w:rPr>
            </w:pPr>
            <w:r w:rsidRPr="003B1E27">
              <w:rPr>
                <w:rFonts w:eastAsia="Calibri" w:cs="Times New Roman"/>
                <w:sz w:val="24"/>
                <w:szCs w:val="24"/>
                <w:lang w:val="en-GB"/>
              </w:rPr>
              <w:t>Quạt hút công nghiệp</w:t>
            </w:r>
            <w:r w:rsidRPr="003B1E27">
              <w:rPr>
                <w:rFonts w:eastAsia="Calibri" w:cs="Times New Roman"/>
                <w:sz w:val="24"/>
                <w:szCs w:val="24"/>
                <w:lang w:val="en-GB"/>
              </w:rPr>
              <w:br/>
              <w:t>Công suất (w) : 550</w:t>
            </w:r>
            <w:r w:rsidRPr="003B1E27">
              <w:rPr>
                <w:rFonts w:eastAsia="Calibri" w:cs="Times New Roman"/>
                <w:sz w:val="24"/>
                <w:szCs w:val="24"/>
                <w:lang w:val="en-GB"/>
              </w:rPr>
              <w:br/>
              <w:t>Điện áp (v) : 220</w:t>
            </w:r>
            <w:r w:rsidRPr="003B1E27">
              <w:rPr>
                <w:rFonts w:eastAsia="Calibri" w:cs="Times New Roman"/>
                <w:sz w:val="24"/>
                <w:szCs w:val="24"/>
                <w:lang w:val="en-GB"/>
              </w:rPr>
              <w:br/>
              <w:t>Vòng tua (v/p) : 1.400</w:t>
            </w:r>
            <w:r w:rsidRPr="003B1E27">
              <w:rPr>
                <w:rFonts w:eastAsia="Calibri" w:cs="Times New Roman"/>
                <w:sz w:val="24"/>
                <w:szCs w:val="24"/>
                <w:lang w:val="en-GB"/>
              </w:rPr>
              <w:br/>
              <w:t>Lưu lượng gió (m3/h) : 5.300</w:t>
            </w:r>
            <w:r w:rsidRPr="003B1E27">
              <w:rPr>
                <w:rFonts w:eastAsia="Calibri" w:cs="Times New Roman"/>
                <w:sz w:val="24"/>
                <w:szCs w:val="24"/>
                <w:lang w:val="en-GB"/>
              </w:rPr>
              <w:br/>
              <w:t>Cột áp (Pa) : 166</w:t>
            </w:r>
            <w:r w:rsidRPr="003B1E27">
              <w:rPr>
                <w:rFonts w:eastAsia="Calibri" w:cs="Times New Roman"/>
                <w:sz w:val="24"/>
                <w:szCs w:val="24"/>
                <w:lang w:val="en-GB"/>
              </w:rPr>
              <w:br/>
              <w:t>Kích thước khung (mm) : 480</w:t>
            </w:r>
            <w:r w:rsidRPr="003B1E27">
              <w:rPr>
                <w:rFonts w:eastAsia="Calibri" w:cs="Times New Roman"/>
                <w:sz w:val="24"/>
                <w:szCs w:val="24"/>
                <w:lang w:val="en-GB"/>
              </w:rPr>
              <w:br/>
              <w:t xml:space="preserve"> Bảo hành: 12 tháng</w:t>
            </w:r>
          </w:p>
        </w:tc>
        <w:tc>
          <w:tcPr>
            <w:tcW w:w="559" w:type="pct"/>
            <w:tcBorders>
              <w:top w:val="single" w:sz="4" w:space="0" w:color="auto"/>
              <w:left w:val="single" w:sz="4" w:space="0" w:color="auto"/>
              <w:bottom w:val="single" w:sz="4" w:space="0" w:color="auto"/>
              <w:right w:val="single" w:sz="4" w:space="0" w:color="auto"/>
            </w:tcBorders>
            <w:vAlign w:val="center"/>
          </w:tcPr>
          <w:p w14:paraId="4CBCD0D2" w14:textId="77777777" w:rsidR="003B1E27" w:rsidRPr="003B1E27" w:rsidRDefault="003B1E27" w:rsidP="003B1E27">
            <w:pPr>
              <w:spacing w:after="160" w:line="259" w:lineRule="auto"/>
              <w:jc w:val="center"/>
              <w:rPr>
                <w:rFonts w:eastAsia="Calibri" w:cs="Times New Roman"/>
                <w:sz w:val="24"/>
                <w:szCs w:val="24"/>
                <w:lang w:val="en-GB"/>
              </w:rPr>
            </w:pPr>
            <w:r w:rsidRPr="003B1E27">
              <w:rPr>
                <w:rFonts w:eastAsia="Calibri" w:cs="Times New Roman"/>
                <w:sz w:val="24"/>
                <w:szCs w:val="24"/>
                <w:lang w:val="en-GB"/>
              </w:rPr>
              <w:t>Cái</w:t>
            </w:r>
          </w:p>
        </w:tc>
        <w:tc>
          <w:tcPr>
            <w:tcW w:w="598" w:type="pct"/>
            <w:tcBorders>
              <w:top w:val="single" w:sz="4" w:space="0" w:color="auto"/>
              <w:left w:val="single" w:sz="4" w:space="0" w:color="auto"/>
              <w:bottom w:val="single" w:sz="4" w:space="0" w:color="auto"/>
              <w:right w:val="single" w:sz="4" w:space="0" w:color="auto"/>
            </w:tcBorders>
            <w:vAlign w:val="center"/>
          </w:tcPr>
          <w:p w14:paraId="02A3EE0C" w14:textId="77777777" w:rsidR="003B1E27" w:rsidRPr="003B1E27" w:rsidRDefault="003B1E27" w:rsidP="003B1E27">
            <w:pPr>
              <w:spacing w:after="160" w:line="259" w:lineRule="auto"/>
              <w:jc w:val="center"/>
              <w:rPr>
                <w:rFonts w:eastAsia="Calibri" w:cs="Times New Roman"/>
                <w:sz w:val="24"/>
                <w:szCs w:val="24"/>
                <w:lang w:val="en-GB"/>
              </w:rPr>
            </w:pPr>
            <w:r w:rsidRPr="003B1E27">
              <w:rPr>
                <w:rFonts w:eastAsia="Calibri" w:cs="Times New Roman"/>
                <w:sz w:val="24"/>
                <w:szCs w:val="24"/>
                <w:lang w:val="en-GB"/>
              </w:rPr>
              <w:t>6</w:t>
            </w:r>
          </w:p>
        </w:tc>
      </w:tr>
      <w:tr w:rsidR="003B1E27" w:rsidRPr="003B1E27" w14:paraId="431B7447" w14:textId="77777777" w:rsidTr="00DA353C">
        <w:trPr>
          <w:trHeight w:val="737"/>
          <w:jc w:val="center"/>
        </w:trPr>
        <w:tc>
          <w:tcPr>
            <w:tcW w:w="447" w:type="pct"/>
            <w:tcBorders>
              <w:top w:val="single" w:sz="4" w:space="0" w:color="auto"/>
              <w:left w:val="single" w:sz="4" w:space="0" w:color="auto"/>
              <w:bottom w:val="single" w:sz="4" w:space="0" w:color="auto"/>
              <w:right w:val="single" w:sz="4" w:space="0" w:color="auto"/>
            </w:tcBorders>
            <w:noWrap/>
            <w:vAlign w:val="center"/>
          </w:tcPr>
          <w:p w14:paraId="3FCE3A67" w14:textId="77777777" w:rsidR="003B1E27" w:rsidRPr="003B1E27" w:rsidRDefault="003B1E27" w:rsidP="003B1E27">
            <w:pPr>
              <w:widowControl w:val="0"/>
              <w:suppressAutoHyphens/>
              <w:spacing w:after="0" w:line="240" w:lineRule="auto"/>
              <w:ind w:left="530" w:hanging="604"/>
              <w:jc w:val="center"/>
              <w:rPr>
                <w:rFonts w:eastAsia="Calibri" w:cs="Times New Roman"/>
                <w:bCs/>
                <w:sz w:val="24"/>
                <w:szCs w:val="24"/>
                <w:lang w:val="en-GB"/>
              </w:rPr>
            </w:pPr>
            <w:r w:rsidRPr="003B1E27">
              <w:rPr>
                <w:rFonts w:eastAsia="Calibri" w:cs="Times New Roman"/>
                <w:bCs/>
                <w:sz w:val="24"/>
                <w:szCs w:val="24"/>
                <w:lang w:val="en-GB"/>
              </w:rPr>
              <w:t>10</w:t>
            </w:r>
          </w:p>
        </w:tc>
        <w:tc>
          <w:tcPr>
            <w:tcW w:w="3396" w:type="pct"/>
            <w:tcBorders>
              <w:top w:val="single" w:sz="4" w:space="0" w:color="auto"/>
              <w:left w:val="single" w:sz="4" w:space="0" w:color="auto"/>
              <w:bottom w:val="single" w:sz="4" w:space="0" w:color="auto"/>
              <w:right w:val="single" w:sz="4" w:space="0" w:color="auto"/>
            </w:tcBorders>
            <w:noWrap/>
            <w:vAlign w:val="center"/>
          </w:tcPr>
          <w:p w14:paraId="65A3557C" w14:textId="77777777" w:rsidR="003B1E27" w:rsidRPr="003B1E27" w:rsidRDefault="003B1E27" w:rsidP="003B1E27">
            <w:pPr>
              <w:spacing w:after="160" w:line="259" w:lineRule="auto"/>
              <w:rPr>
                <w:rFonts w:eastAsia="Calibri" w:cs="Times New Roman"/>
                <w:sz w:val="24"/>
                <w:szCs w:val="24"/>
                <w:lang w:val="en-GB"/>
              </w:rPr>
            </w:pPr>
            <w:r w:rsidRPr="003B1E27">
              <w:rPr>
                <w:rFonts w:eastAsia="Calibri" w:cs="Times New Roman"/>
                <w:sz w:val="24"/>
                <w:szCs w:val="24"/>
                <w:lang w:val="en-GB"/>
              </w:rPr>
              <w:t>Gói vật tư phụ kiện</w:t>
            </w:r>
            <w:r w:rsidRPr="003B1E27">
              <w:rPr>
                <w:rFonts w:eastAsia="Calibri" w:cs="Times New Roman"/>
                <w:sz w:val="24"/>
                <w:szCs w:val="24"/>
                <w:lang w:val="en-GB"/>
              </w:rPr>
              <w:br/>
              <w:t>+ Dây chia nhánh cho màn 3x6+1x4 (2</w:t>
            </w:r>
            <w:r w:rsidRPr="003B1E27">
              <w:rPr>
                <w:rFonts w:eastAsia="Calibri" w:cs="Times New Roman"/>
                <w:sz w:val="24"/>
                <w:szCs w:val="24"/>
                <w:lang w:val="en-GB"/>
              </w:rPr>
              <w:br/>
              <w:t xml:space="preserve"> dây)/1 màn: 30m</w:t>
            </w:r>
            <w:r w:rsidRPr="003B1E27">
              <w:rPr>
                <w:rFonts w:eastAsia="Calibri" w:cs="Times New Roman"/>
                <w:sz w:val="24"/>
                <w:szCs w:val="24"/>
                <w:lang w:val="en-GB"/>
              </w:rPr>
              <w:br/>
              <w:t xml:space="preserve"> + Dây chia tải cho màn 3x2.5 (6 dây)/l</w:t>
            </w:r>
            <w:r w:rsidRPr="003B1E27">
              <w:rPr>
                <w:rFonts w:eastAsia="Calibri" w:cs="Times New Roman"/>
                <w:sz w:val="24"/>
                <w:szCs w:val="24"/>
                <w:lang w:val="en-GB"/>
              </w:rPr>
              <w:br/>
              <w:t xml:space="preserve"> màn: 120m</w:t>
            </w:r>
            <w:r w:rsidRPr="003B1E27">
              <w:rPr>
                <w:rFonts w:eastAsia="Calibri" w:cs="Times New Roman"/>
                <w:sz w:val="24"/>
                <w:szCs w:val="24"/>
                <w:lang w:val="en-GB"/>
              </w:rPr>
              <w:br/>
              <w:t>- Dây mạng Cat6; Dây âm thanh ….</w:t>
            </w:r>
            <w:r w:rsidRPr="003B1E27">
              <w:rPr>
                <w:rFonts w:eastAsia="Calibri" w:cs="Times New Roman"/>
                <w:sz w:val="24"/>
                <w:szCs w:val="24"/>
                <w:lang w:val="en-GB"/>
              </w:rPr>
              <w:br/>
            </w:r>
            <w:r w:rsidRPr="003B1E27">
              <w:rPr>
                <w:rFonts w:eastAsia="Calibri" w:cs="Times New Roman"/>
                <w:sz w:val="24"/>
                <w:szCs w:val="24"/>
                <w:lang w:val="en-GB"/>
              </w:rPr>
              <w:lastRenderedPageBreak/>
              <w:t>- Phụ kiện khác</w:t>
            </w:r>
          </w:p>
        </w:tc>
        <w:tc>
          <w:tcPr>
            <w:tcW w:w="559" w:type="pct"/>
            <w:tcBorders>
              <w:top w:val="single" w:sz="4" w:space="0" w:color="auto"/>
              <w:left w:val="single" w:sz="4" w:space="0" w:color="auto"/>
              <w:bottom w:val="single" w:sz="4" w:space="0" w:color="auto"/>
              <w:right w:val="single" w:sz="4" w:space="0" w:color="auto"/>
            </w:tcBorders>
            <w:vAlign w:val="center"/>
          </w:tcPr>
          <w:p w14:paraId="46136E9B" w14:textId="77777777" w:rsidR="003B1E27" w:rsidRPr="003B1E27" w:rsidRDefault="003B1E27" w:rsidP="003B1E27">
            <w:pPr>
              <w:spacing w:after="160" w:line="259" w:lineRule="auto"/>
              <w:jc w:val="center"/>
              <w:rPr>
                <w:rFonts w:eastAsia="Calibri" w:cs="Times New Roman"/>
                <w:sz w:val="24"/>
                <w:szCs w:val="24"/>
                <w:lang w:val="en-GB"/>
              </w:rPr>
            </w:pPr>
            <w:r w:rsidRPr="003B1E27">
              <w:rPr>
                <w:rFonts w:eastAsia="Calibri" w:cs="Times New Roman"/>
                <w:sz w:val="24"/>
                <w:szCs w:val="24"/>
                <w:lang w:val="en-GB"/>
              </w:rPr>
              <w:lastRenderedPageBreak/>
              <w:t>Gói</w:t>
            </w:r>
          </w:p>
        </w:tc>
        <w:tc>
          <w:tcPr>
            <w:tcW w:w="598" w:type="pct"/>
            <w:tcBorders>
              <w:top w:val="single" w:sz="4" w:space="0" w:color="auto"/>
              <w:left w:val="single" w:sz="4" w:space="0" w:color="auto"/>
              <w:bottom w:val="single" w:sz="4" w:space="0" w:color="auto"/>
              <w:right w:val="single" w:sz="4" w:space="0" w:color="auto"/>
            </w:tcBorders>
            <w:vAlign w:val="center"/>
          </w:tcPr>
          <w:p w14:paraId="7287141C" w14:textId="77777777" w:rsidR="003B1E27" w:rsidRPr="003B1E27" w:rsidRDefault="003B1E27" w:rsidP="003B1E27">
            <w:pPr>
              <w:spacing w:after="160" w:line="259" w:lineRule="auto"/>
              <w:jc w:val="center"/>
              <w:rPr>
                <w:rFonts w:eastAsia="Calibri" w:cs="Times New Roman"/>
                <w:sz w:val="24"/>
                <w:szCs w:val="24"/>
                <w:lang w:val="en-GB"/>
              </w:rPr>
            </w:pPr>
            <w:r w:rsidRPr="003B1E27">
              <w:rPr>
                <w:rFonts w:eastAsia="Calibri" w:cs="Times New Roman"/>
                <w:sz w:val="24"/>
                <w:szCs w:val="24"/>
                <w:lang w:val="en-GB"/>
              </w:rPr>
              <w:t>1</w:t>
            </w:r>
          </w:p>
        </w:tc>
      </w:tr>
      <w:tr w:rsidR="003B1E27" w:rsidRPr="003B1E27" w14:paraId="196B71BE" w14:textId="77777777" w:rsidTr="00DA353C">
        <w:trPr>
          <w:trHeight w:val="737"/>
          <w:jc w:val="center"/>
        </w:trPr>
        <w:tc>
          <w:tcPr>
            <w:tcW w:w="447" w:type="pct"/>
            <w:tcBorders>
              <w:top w:val="single" w:sz="4" w:space="0" w:color="auto"/>
              <w:left w:val="single" w:sz="4" w:space="0" w:color="auto"/>
              <w:bottom w:val="single" w:sz="4" w:space="0" w:color="auto"/>
              <w:right w:val="single" w:sz="4" w:space="0" w:color="auto"/>
            </w:tcBorders>
            <w:noWrap/>
            <w:vAlign w:val="center"/>
          </w:tcPr>
          <w:p w14:paraId="0F48963F" w14:textId="77777777" w:rsidR="003B1E27" w:rsidRPr="003B1E27" w:rsidRDefault="003B1E27" w:rsidP="003B1E27">
            <w:pPr>
              <w:widowControl w:val="0"/>
              <w:suppressAutoHyphens/>
              <w:spacing w:after="0" w:line="240" w:lineRule="auto"/>
              <w:ind w:left="530" w:hanging="604"/>
              <w:jc w:val="center"/>
              <w:rPr>
                <w:rFonts w:eastAsia="Calibri" w:cs="Times New Roman"/>
                <w:bCs/>
                <w:sz w:val="24"/>
                <w:szCs w:val="24"/>
                <w:lang w:val="en-GB"/>
              </w:rPr>
            </w:pPr>
            <w:r w:rsidRPr="003B1E27">
              <w:rPr>
                <w:rFonts w:eastAsia="Calibri" w:cs="Times New Roman"/>
                <w:bCs/>
                <w:sz w:val="24"/>
                <w:szCs w:val="24"/>
                <w:lang w:val="en-GB"/>
              </w:rPr>
              <w:t>11</w:t>
            </w:r>
          </w:p>
        </w:tc>
        <w:tc>
          <w:tcPr>
            <w:tcW w:w="3396" w:type="pct"/>
            <w:tcBorders>
              <w:top w:val="single" w:sz="4" w:space="0" w:color="auto"/>
              <w:left w:val="single" w:sz="4" w:space="0" w:color="auto"/>
              <w:bottom w:val="single" w:sz="4" w:space="0" w:color="auto"/>
              <w:right w:val="single" w:sz="4" w:space="0" w:color="auto"/>
            </w:tcBorders>
            <w:noWrap/>
            <w:vAlign w:val="center"/>
          </w:tcPr>
          <w:p w14:paraId="6EB8A92E" w14:textId="77777777" w:rsidR="003B1E27" w:rsidRPr="003B1E27" w:rsidRDefault="003B1E27" w:rsidP="003B1E27">
            <w:pPr>
              <w:spacing w:after="160" w:line="259" w:lineRule="auto"/>
              <w:rPr>
                <w:rFonts w:eastAsia="Calibri" w:cs="Times New Roman"/>
                <w:sz w:val="24"/>
                <w:szCs w:val="24"/>
                <w:lang w:val="en-GB"/>
              </w:rPr>
            </w:pPr>
            <w:r w:rsidRPr="003B1E27">
              <w:rPr>
                <w:rFonts w:eastAsia="Calibri" w:cs="Times New Roman"/>
                <w:sz w:val="24"/>
                <w:szCs w:val="24"/>
                <w:lang w:val="en-GB"/>
              </w:rPr>
              <w:t>Bàn trộn âm thanh</w:t>
            </w:r>
            <w:r w:rsidRPr="003B1E27">
              <w:rPr>
                <w:rFonts w:eastAsia="Calibri" w:cs="Times New Roman"/>
                <w:sz w:val="24"/>
                <w:szCs w:val="24"/>
                <w:lang w:val="en-GB"/>
              </w:rPr>
              <w:br/>
              <w:t>8 combi connector support XLR and MIC input, 2 stereo inputs</w:t>
            </w:r>
            <w:r w:rsidRPr="003B1E27">
              <w:rPr>
                <w:rFonts w:eastAsia="Calibri" w:cs="Times New Roman"/>
                <w:sz w:val="24"/>
                <w:szCs w:val="24"/>
                <w:lang w:val="en-GB"/>
              </w:rPr>
              <w:br/>
              <w:t>Two effectors with 99DSP</w:t>
            </w:r>
            <w:r w:rsidRPr="003B1E27">
              <w:rPr>
                <w:rFonts w:eastAsia="Calibri" w:cs="Times New Roman"/>
                <w:sz w:val="24"/>
                <w:szCs w:val="24"/>
                <w:lang w:val="en-GB"/>
              </w:rPr>
              <w:br/>
              <w:t>Two groups outputs and two AUX outputs</w:t>
            </w:r>
            <w:r w:rsidRPr="003B1E27">
              <w:rPr>
                <w:rFonts w:eastAsia="Calibri" w:cs="Times New Roman"/>
                <w:sz w:val="24"/>
                <w:szCs w:val="24"/>
                <w:lang w:val="en-GB"/>
              </w:rPr>
              <w:br/>
              <w:t>Stereo outputs and group outputs with level display</w:t>
            </w:r>
            <w:r w:rsidRPr="003B1E27">
              <w:rPr>
                <w:rFonts w:eastAsia="Calibri" w:cs="Times New Roman"/>
                <w:sz w:val="24"/>
                <w:szCs w:val="24"/>
                <w:lang w:val="en-GB"/>
              </w:rPr>
              <w:br/>
              <w:t>8 bands LED display the exact channel output signal</w:t>
            </w:r>
            <w:r w:rsidRPr="003B1E27">
              <w:rPr>
                <w:rFonts w:eastAsia="Calibri" w:cs="Times New Roman"/>
                <w:sz w:val="24"/>
                <w:szCs w:val="24"/>
                <w:lang w:val="en-GB"/>
              </w:rPr>
              <w:br/>
              <w:t>Each channel switch with LED display</w:t>
            </w:r>
            <w:r w:rsidRPr="003B1E27">
              <w:rPr>
                <w:rFonts w:eastAsia="Calibri" w:cs="Times New Roman"/>
                <w:sz w:val="24"/>
                <w:szCs w:val="24"/>
                <w:lang w:val="en-GB"/>
              </w:rPr>
              <w:br/>
              <w:t>48V phantom power supply on each channel</w:t>
            </w:r>
            <w:r w:rsidRPr="003B1E27">
              <w:rPr>
                <w:rFonts w:eastAsia="Calibri" w:cs="Times New Roman"/>
                <w:sz w:val="24"/>
                <w:szCs w:val="24"/>
                <w:lang w:val="en-GB"/>
              </w:rPr>
              <w:br/>
              <w:t>Multifunctional MP3 with record and Bluetooth function</w:t>
            </w:r>
            <w:r w:rsidRPr="003B1E27">
              <w:rPr>
                <w:rFonts w:eastAsia="Calibri" w:cs="Times New Roman"/>
                <w:sz w:val="24"/>
                <w:szCs w:val="24"/>
                <w:lang w:val="en-GB"/>
              </w:rPr>
              <w:br/>
              <w:t>Dual 7 bands EQ on main outputs</w:t>
            </w:r>
            <w:r w:rsidRPr="003B1E27">
              <w:rPr>
                <w:rFonts w:eastAsia="Calibri" w:cs="Times New Roman"/>
                <w:sz w:val="24"/>
                <w:szCs w:val="24"/>
                <w:lang w:val="en-GB"/>
              </w:rPr>
              <w:br/>
              <w:t>Pre-faders and Post-faders can be chosen for AUX2</w:t>
            </w:r>
            <w:r w:rsidRPr="003B1E27">
              <w:rPr>
                <w:rFonts w:eastAsia="Calibri" w:cs="Times New Roman"/>
                <w:sz w:val="24"/>
                <w:szCs w:val="24"/>
                <w:lang w:val="en-GB"/>
              </w:rPr>
              <w:br/>
              <w:t>Signal Noise Ratio:&gt;90dB</w:t>
            </w:r>
            <w:r w:rsidRPr="003B1E27">
              <w:rPr>
                <w:rFonts w:eastAsia="Calibri" w:cs="Times New Roman"/>
                <w:sz w:val="24"/>
                <w:szCs w:val="24"/>
                <w:lang w:val="en-GB"/>
              </w:rPr>
              <w:br/>
              <w:t>Total Harmonic Distortion:0.03%</w:t>
            </w:r>
            <w:r w:rsidRPr="003B1E27">
              <w:rPr>
                <w:rFonts w:eastAsia="Calibri" w:cs="Times New Roman"/>
                <w:sz w:val="24"/>
                <w:szCs w:val="24"/>
                <w:lang w:val="en-GB"/>
              </w:rPr>
              <w:br/>
              <w:t>Frequency response:20HZ-20KHZ (+3dB)</w:t>
            </w:r>
            <w:r w:rsidRPr="003B1E27">
              <w:rPr>
                <w:rFonts w:eastAsia="Calibri" w:cs="Times New Roman"/>
                <w:sz w:val="24"/>
                <w:szCs w:val="24"/>
                <w:lang w:val="en-GB"/>
              </w:rPr>
              <w:br/>
              <w:t>Max output level:0dBu</w:t>
            </w:r>
            <w:r w:rsidRPr="003B1E27">
              <w:rPr>
                <w:rFonts w:eastAsia="Calibri" w:cs="Times New Roman"/>
                <w:sz w:val="24"/>
                <w:szCs w:val="24"/>
                <w:lang w:val="en-GB"/>
              </w:rPr>
              <w:br/>
              <w:t>Auxiliary max output level:19dBu (1kw,THD=0.5%)</w:t>
            </w:r>
            <w:r w:rsidRPr="003B1E27">
              <w:rPr>
                <w:rFonts w:eastAsia="Calibri" w:cs="Times New Roman"/>
                <w:sz w:val="24"/>
                <w:szCs w:val="24"/>
                <w:lang w:val="en-GB"/>
              </w:rPr>
              <w:br/>
              <w:t>Earphone Max output level:19dBu/150Ω (+25dBm)</w:t>
            </w:r>
            <w:r w:rsidRPr="003B1E27">
              <w:rPr>
                <w:rFonts w:eastAsia="Calibri" w:cs="Times New Roman"/>
                <w:sz w:val="24"/>
                <w:szCs w:val="24"/>
                <w:lang w:val="en-GB"/>
              </w:rPr>
              <w:br/>
              <w:t>Power supply: 100-240V 6A 250V</w:t>
            </w:r>
            <w:r w:rsidRPr="003B1E27">
              <w:rPr>
                <w:rFonts w:eastAsia="Calibri" w:cs="Times New Roman"/>
                <w:sz w:val="24"/>
                <w:szCs w:val="24"/>
                <w:lang w:val="en-GB"/>
              </w:rPr>
              <w:br/>
              <w:t>Dimensions: 453 x 105 x 460mm</w:t>
            </w:r>
            <w:r w:rsidRPr="003B1E27">
              <w:rPr>
                <w:rFonts w:eastAsia="Calibri" w:cs="Times New Roman"/>
                <w:sz w:val="24"/>
                <w:szCs w:val="24"/>
                <w:lang w:val="en-GB"/>
              </w:rPr>
              <w:br/>
              <w:t>N.W: 6.15Kg</w:t>
            </w:r>
            <w:r w:rsidRPr="003B1E27">
              <w:rPr>
                <w:rFonts w:eastAsia="Calibri" w:cs="Times New Roman"/>
                <w:sz w:val="24"/>
                <w:szCs w:val="24"/>
                <w:lang w:val="en-GB"/>
              </w:rPr>
              <w:br/>
              <w:t>Bảo hành: 12 Tháng</w:t>
            </w:r>
          </w:p>
        </w:tc>
        <w:tc>
          <w:tcPr>
            <w:tcW w:w="559" w:type="pct"/>
            <w:tcBorders>
              <w:top w:val="single" w:sz="4" w:space="0" w:color="auto"/>
              <w:left w:val="single" w:sz="4" w:space="0" w:color="auto"/>
              <w:bottom w:val="single" w:sz="4" w:space="0" w:color="auto"/>
              <w:right w:val="single" w:sz="4" w:space="0" w:color="auto"/>
            </w:tcBorders>
            <w:vAlign w:val="center"/>
          </w:tcPr>
          <w:p w14:paraId="3D3F2FB0" w14:textId="77777777" w:rsidR="003B1E27" w:rsidRPr="003B1E27" w:rsidRDefault="003B1E27" w:rsidP="003B1E27">
            <w:pPr>
              <w:spacing w:after="160" w:line="259" w:lineRule="auto"/>
              <w:jc w:val="center"/>
              <w:rPr>
                <w:rFonts w:eastAsia="Calibri" w:cs="Times New Roman"/>
                <w:sz w:val="24"/>
                <w:szCs w:val="24"/>
                <w:lang w:val="en-GB"/>
              </w:rPr>
            </w:pPr>
            <w:r w:rsidRPr="003B1E27">
              <w:rPr>
                <w:rFonts w:eastAsia="Calibri" w:cs="Times New Roman"/>
                <w:sz w:val="24"/>
                <w:szCs w:val="24"/>
                <w:lang w:val="en-GB"/>
              </w:rPr>
              <w:t>Bộ</w:t>
            </w:r>
          </w:p>
        </w:tc>
        <w:tc>
          <w:tcPr>
            <w:tcW w:w="598" w:type="pct"/>
            <w:tcBorders>
              <w:top w:val="single" w:sz="4" w:space="0" w:color="auto"/>
              <w:left w:val="single" w:sz="4" w:space="0" w:color="auto"/>
              <w:bottom w:val="single" w:sz="4" w:space="0" w:color="auto"/>
              <w:right w:val="single" w:sz="4" w:space="0" w:color="auto"/>
            </w:tcBorders>
            <w:vAlign w:val="center"/>
          </w:tcPr>
          <w:p w14:paraId="3C155505" w14:textId="77777777" w:rsidR="003B1E27" w:rsidRPr="003B1E27" w:rsidRDefault="003B1E27" w:rsidP="003B1E27">
            <w:pPr>
              <w:spacing w:after="160" w:line="259" w:lineRule="auto"/>
              <w:jc w:val="center"/>
              <w:rPr>
                <w:rFonts w:eastAsia="Calibri" w:cs="Times New Roman"/>
                <w:sz w:val="24"/>
                <w:szCs w:val="24"/>
                <w:lang w:val="en-GB"/>
              </w:rPr>
            </w:pPr>
            <w:r w:rsidRPr="003B1E27">
              <w:rPr>
                <w:rFonts w:eastAsia="Calibri" w:cs="Times New Roman"/>
                <w:sz w:val="24"/>
                <w:szCs w:val="24"/>
                <w:lang w:val="en-GB"/>
              </w:rPr>
              <w:t>1</w:t>
            </w:r>
          </w:p>
        </w:tc>
      </w:tr>
      <w:tr w:rsidR="003B1E27" w:rsidRPr="003B1E27" w14:paraId="3296C8AC" w14:textId="77777777" w:rsidTr="00DA353C">
        <w:trPr>
          <w:trHeight w:val="737"/>
          <w:jc w:val="center"/>
        </w:trPr>
        <w:tc>
          <w:tcPr>
            <w:tcW w:w="447" w:type="pct"/>
            <w:tcBorders>
              <w:top w:val="single" w:sz="4" w:space="0" w:color="auto"/>
              <w:left w:val="single" w:sz="4" w:space="0" w:color="auto"/>
              <w:bottom w:val="single" w:sz="4" w:space="0" w:color="auto"/>
              <w:right w:val="single" w:sz="4" w:space="0" w:color="auto"/>
            </w:tcBorders>
            <w:noWrap/>
            <w:vAlign w:val="center"/>
          </w:tcPr>
          <w:p w14:paraId="49F74018" w14:textId="77777777" w:rsidR="003B1E27" w:rsidRPr="003B1E27" w:rsidRDefault="003B1E27" w:rsidP="003B1E27">
            <w:pPr>
              <w:widowControl w:val="0"/>
              <w:suppressAutoHyphens/>
              <w:spacing w:after="0" w:line="240" w:lineRule="auto"/>
              <w:ind w:left="530" w:hanging="604"/>
              <w:jc w:val="center"/>
              <w:rPr>
                <w:rFonts w:eastAsia="Calibri" w:cs="Times New Roman"/>
                <w:bCs/>
                <w:sz w:val="24"/>
                <w:szCs w:val="24"/>
                <w:lang w:val="en-GB"/>
              </w:rPr>
            </w:pPr>
            <w:r w:rsidRPr="003B1E27">
              <w:rPr>
                <w:rFonts w:eastAsia="Calibri" w:cs="Times New Roman"/>
                <w:bCs/>
                <w:sz w:val="24"/>
                <w:szCs w:val="24"/>
                <w:lang w:val="en-GB"/>
              </w:rPr>
              <w:t>12</w:t>
            </w:r>
          </w:p>
        </w:tc>
        <w:tc>
          <w:tcPr>
            <w:tcW w:w="3396" w:type="pct"/>
            <w:tcBorders>
              <w:top w:val="single" w:sz="4" w:space="0" w:color="auto"/>
              <w:left w:val="single" w:sz="4" w:space="0" w:color="auto"/>
              <w:bottom w:val="single" w:sz="4" w:space="0" w:color="auto"/>
              <w:right w:val="single" w:sz="4" w:space="0" w:color="auto"/>
            </w:tcBorders>
            <w:noWrap/>
            <w:vAlign w:val="center"/>
          </w:tcPr>
          <w:p w14:paraId="2D62A9CB" w14:textId="77777777" w:rsidR="003B1E27" w:rsidRPr="003B1E27" w:rsidRDefault="003B1E27" w:rsidP="003B1E27">
            <w:pPr>
              <w:spacing w:after="160" w:line="259" w:lineRule="auto"/>
              <w:rPr>
                <w:rFonts w:eastAsia="Calibri" w:cs="Times New Roman"/>
                <w:sz w:val="24"/>
                <w:szCs w:val="24"/>
                <w:lang w:val="en-GB"/>
              </w:rPr>
            </w:pPr>
            <w:r w:rsidRPr="003B1E27">
              <w:rPr>
                <w:rFonts w:eastAsia="Calibri" w:cs="Times New Roman"/>
                <w:sz w:val="24"/>
                <w:szCs w:val="24"/>
                <w:lang w:val="en-GB"/>
              </w:rPr>
              <w:t>Mic cổ ngỗng</w:t>
            </w:r>
            <w:r w:rsidRPr="003B1E27">
              <w:rPr>
                <w:rFonts w:eastAsia="Calibri" w:cs="Times New Roman"/>
                <w:sz w:val="24"/>
                <w:szCs w:val="24"/>
                <w:lang w:val="en-GB"/>
              </w:rPr>
              <w:br/>
              <w:t>Micro PA chân đế có bộ khuếch đại trước.</w:t>
            </w:r>
            <w:r w:rsidRPr="003B1E27">
              <w:rPr>
                <w:rFonts w:eastAsia="Calibri" w:cs="Times New Roman"/>
                <w:sz w:val="24"/>
                <w:szCs w:val="24"/>
                <w:lang w:val="en-GB"/>
              </w:rPr>
              <w:br/>
              <w:t>Ánh sáng quầng đỏ.</w:t>
            </w:r>
            <w:r w:rsidRPr="003B1E27">
              <w:rPr>
                <w:rFonts w:eastAsia="Calibri" w:cs="Times New Roman"/>
                <w:sz w:val="24"/>
                <w:szCs w:val="24"/>
                <w:lang w:val="en-GB"/>
              </w:rPr>
              <w:br/>
              <w:t>GM-02 có chuông “BẬT/TẮT” 4 âm, nguồn điện 9VDC hoặc nguồn điện AC12V bên ngoài</w:t>
            </w:r>
            <w:r w:rsidRPr="003B1E27">
              <w:rPr>
                <w:rFonts w:eastAsia="Calibri" w:cs="Times New Roman"/>
                <w:sz w:val="24"/>
                <w:szCs w:val="24"/>
                <w:lang w:val="en-GB"/>
              </w:rPr>
              <w:br/>
              <w:t xml:space="preserve">Đáp ứng tần số:50Hz </w:t>
            </w:r>
            <w:r w:rsidRPr="003B1E27">
              <w:rPr>
                <w:rFonts w:eastAsia="MS Gothic" w:cs="Times New Roman"/>
                <w:sz w:val="24"/>
                <w:szCs w:val="24"/>
                <w:lang w:val="en-GB"/>
              </w:rPr>
              <w:t>～</w:t>
            </w:r>
            <w:r w:rsidRPr="003B1E27">
              <w:rPr>
                <w:rFonts w:eastAsia="Calibri" w:cs="Times New Roman"/>
                <w:sz w:val="24"/>
                <w:szCs w:val="24"/>
                <w:lang w:val="en-GB"/>
              </w:rPr>
              <w:t>15KHz</w:t>
            </w:r>
            <w:r w:rsidRPr="003B1E27">
              <w:rPr>
                <w:rFonts w:eastAsia="Calibri" w:cs="Times New Roman"/>
                <w:sz w:val="24"/>
                <w:szCs w:val="24"/>
                <w:lang w:val="en-GB"/>
              </w:rPr>
              <w:br/>
              <w:t>Trở kháng:600Ω</w:t>
            </w:r>
            <w:r w:rsidRPr="003B1E27">
              <w:rPr>
                <w:rFonts w:eastAsia="Calibri" w:cs="Times New Roman"/>
                <w:sz w:val="24"/>
                <w:szCs w:val="24"/>
                <w:lang w:val="en-GB"/>
              </w:rPr>
              <w:br/>
              <w:t>Độ nhạy:-60dB</w:t>
            </w:r>
            <w:r w:rsidRPr="003B1E27">
              <w:rPr>
                <w:rFonts w:eastAsia="Calibri" w:cs="Times New Roman"/>
                <w:sz w:val="24"/>
                <w:szCs w:val="24"/>
                <w:lang w:val="en-GB"/>
              </w:rPr>
              <w:br/>
              <w:t>Nguồn điện:9VDC hoặc AC12V, 850mA</w:t>
            </w:r>
            <w:r w:rsidRPr="003B1E27">
              <w:rPr>
                <w:rFonts w:eastAsia="Calibri" w:cs="Times New Roman"/>
                <w:sz w:val="24"/>
                <w:szCs w:val="24"/>
                <w:lang w:val="en-GB"/>
              </w:rPr>
              <w:br/>
              <w:t>Kích thước:450×190×130mm</w:t>
            </w:r>
            <w:r w:rsidRPr="003B1E27">
              <w:rPr>
                <w:rFonts w:eastAsia="Calibri" w:cs="Times New Roman"/>
                <w:sz w:val="24"/>
                <w:szCs w:val="24"/>
                <w:lang w:val="en-GB"/>
              </w:rPr>
              <w:br/>
              <w:t>Cân nặng:1,6kg,21kg/12 cái</w:t>
            </w:r>
            <w:r w:rsidRPr="003B1E27">
              <w:rPr>
                <w:rFonts w:eastAsia="Calibri" w:cs="Times New Roman"/>
                <w:sz w:val="24"/>
                <w:szCs w:val="24"/>
                <w:lang w:val="en-GB"/>
              </w:rPr>
              <w:br/>
              <w:t>Bảo hành: 12 Tháng</w:t>
            </w:r>
          </w:p>
        </w:tc>
        <w:tc>
          <w:tcPr>
            <w:tcW w:w="559" w:type="pct"/>
            <w:tcBorders>
              <w:top w:val="single" w:sz="4" w:space="0" w:color="auto"/>
              <w:left w:val="single" w:sz="4" w:space="0" w:color="auto"/>
              <w:bottom w:val="single" w:sz="4" w:space="0" w:color="auto"/>
              <w:right w:val="single" w:sz="4" w:space="0" w:color="auto"/>
            </w:tcBorders>
            <w:vAlign w:val="center"/>
          </w:tcPr>
          <w:p w14:paraId="3D1898C1" w14:textId="77777777" w:rsidR="003B1E27" w:rsidRPr="003B1E27" w:rsidRDefault="003B1E27" w:rsidP="003B1E27">
            <w:pPr>
              <w:spacing w:after="160" w:line="259" w:lineRule="auto"/>
              <w:jc w:val="center"/>
              <w:rPr>
                <w:rFonts w:eastAsia="Calibri" w:cs="Times New Roman"/>
                <w:sz w:val="24"/>
                <w:szCs w:val="24"/>
                <w:lang w:val="en-GB"/>
              </w:rPr>
            </w:pPr>
            <w:r w:rsidRPr="003B1E27">
              <w:rPr>
                <w:rFonts w:eastAsia="Calibri" w:cs="Times New Roman"/>
                <w:sz w:val="24"/>
                <w:szCs w:val="24"/>
                <w:lang w:val="en-GB"/>
              </w:rPr>
              <w:t>Bộ</w:t>
            </w:r>
          </w:p>
        </w:tc>
        <w:tc>
          <w:tcPr>
            <w:tcW w:w="598" w:type="pct"/>
            <w:tcBorders>
              <w:top w:val="single" w:sz="4" w:space="0" w:color="auto"/>
              <w:left w:val="single" w:sz="4" w:space="0" w:color="auto"/>
              <w:bottom w:val="single" w:sz="4" w:space="0" w:color="auto"/>
              <w:right w:val="single" w:sz="4" w:space="0" w:color="auto"/>
            </w:tcBorders>
            <w:vAlign w:val="center"/>
          </w:tcPr>
          <w:p w14:paraId="73A8ECF1" w14:textId="77777777" w:rsidR="003B1E27" w:rsidRPr="003B1E27" w:rsidRDefault="003B1E27" w:rsidP="003B1E27">
            <w:pPr>
              <w:spacing w:after="160" w:line="259" w:lineRule="auto"/>
              <w:jc w:val="center"/>
              <w:rPr>
                <w:rFonts w:eastAsia="Calibri" w:cs="Times New Roman"/>
                <w:sz w:val="24"/>
                <w:szCs w:val="24"/>
                <w:lang w:val="en-GB"/>
              </w:rPr>
            </w:pPr>
            <w:r w:rsidRPr="003B1E27">
              <w:rPr>
                <w:rFonts w:eastAsia="Calibri" w:cs="Times New Roman"/>
                <w:sz w:val="24"/>
                <w:szCs w:val="24"/>
                <w:lang w:val="en-GB"/>
              </w:rPr>
              <w:t>1</w:t>
            </w:r>
          </w:p>
        </w:tc>
      </w:tr>
    </w:tbl>
    <w:p w14:paraId="5D9D3058" w14:textId="77777777" w:rsidR="003B1E27" w:rsidRPr="003B1E27" w:rsidRDefault="003B1E27" w:rsidP="003B1E27">
      <w:pPr>
        <w:spacing w:before="120" w:after="120" w:line="264" w:lineRule="auto"/>
        <w:ind w:firstLine="720"/>
        <w:jc w:val="both"/>
        <w:rPr>
          <w:rFonts w:eastAsia="Times New Roman" w:cs="Times New Roman"/>
          <w:szCs w:val="28"/>
        </w:rPr>
      </w:pPr>
    </w:p>
    <w:p w14:paraId="72549335" w14:textId="77777777" w:rsidR="003B1E27" w:rsidRPr="003B1E27" w:rsidRDefault="003B1E27" w:rsidP="003B1E27">
      <w:pPr>
        <w:spacing w:before="120" w:after="120" w:line="264" w:lineRule="auto"/>
        <w:ind w:firstLine="720"/>
        <w:jc w:val="both"/>
        <w:rPr>
          <w:rFonts w:eastAsia="Times New Roman" w:cs="Times New Roman"/>
          <w:b/>
          <w:szCs w:val="28"/>
          <w:lang w:val="en-GB"/>
        </w:rPr>
      </w:pPr>
      <w:r w:rsidRPr="003B1E27">
        <w:rPr>
          <w:rFonts w:eastAsia="Times New Roman" w:cs="Times New Roman"/>
          <w:b/>
          <w:szCs w:val="28"/>
          <w:lang w:val="en-GB"/>
        </w:rPr>
        <w:t xml:space="preserve">2. Yêu cầu các thông số bảo hành </w:t>
      </w:r>
    </w:p>
    <w:p w14:paraId="31A04008" w14:textId="77777777" w:rsidR="003B1E27" w:rsidRPr="003B1E27" w:rsidRDefault="003B1E27" w:rsidP="003B1E27">
      <w:pPr>
        <w:spacing w:before="120" w:after="120" w:line="264" w:lineRule="auto"/>
        <w:ind w:firstLine="720"/>
        <w:jc w:val="both"/>
        <w:rPr>
          <w:rFonts w:eastAsia="Times New Roman" w:cs="Times New Roman"/>
          <w:szCs w:val="28"/>
        </w:rPr>
      </w:pPr>
      <w:r w:rsidRPr="003B1E27">
        <w:rPr>
          <w:rFonts w:eastAsia="Times New Roman" w:cs="Times New Roman"/>
          <w:szCs w:val="28"/>
        </w:rPr>
        <w:lastRenderedPageBreak/>
        <w:t>Các thông số/yêu cầu tối thiểu về bảo hành mà nhà thầu phải kê khai và đáp ứng được liệt kê chi tiết trong bảng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4105"/>
        <w:gridCol w:w="1983"/>
        <w:gridCol w:w="1980"/>
      </w:tblGrid>
      <w:tr w:rsidR="003B1E27" w:rsidRPr="003B1E27" w14:paraId="38B16931" w14:textId="77777777" w:rsidTr="00DA353C">
        <w:trPr>
          <w:tblHeader/>
        </w:trPr>
        <w:tc>
          <w:tcPr>
            <w:tcW w:w="886" w:type="dxa"/>
            <w:shd w:val="clear" w:color="auto" w:fill="E2EFD9"/>
            <w:vAlign w:val="center"/>
          </w:tcPr>
          <w:p w14:paraId="6BC53C69" w14:textId="77777777" w:rsidR="003B1E27" w:rsidRPr="003B1E27" w:rsidRDefault="003B1E27" w:rsidP="003B1E27">
            <w:pPr>
              <w:spacing w:before="120" w:after="120" w:line="264" w:lineRule="auto"/>
              <w:jc w:val="center"/>
              <w:rPr>
                <w:rFonts w:eastAsia="Times New Roman" w:cs="Times New Roman"/>
                <w:b/>
                <w:sz w:val="24"/>
                <w:szCs w:val="24"/>
              </w:rPr>
            </w:pPr>
            <w:r w:rsidRPr="003B1E27">
              <w:rPr>
                <w:rFonts w:eastAsia="Times New Roman" w:cs="Times New Roman"/>
                <w:b/>
                <w:sz w:val="24"/>
                <w:szCs w:val="24"/>
              </w:rPr>
              <w:t>TT</w:t>
            </w:r>
          </w:p>
        </w:tc>
        <w:tc>
          <w:tcPr>
            <w:tcW w:w="4105" w:type="dxa"/>
            <w:shd w:val="clear" w:color="auto" w:fill="E2EFD9"/>
            <w:vAlign w:val="center"/>
          </w:tcPr>
          <w:p w14:paraId="08AB6941" w14:textId="77777777" w:rsidR="003B1E27" w:rsidRPr="003B1E27" w:rsidRDefault="003B1E27" w:rsidP="003B1E27">
            <w:pPr>
              <w:spacing w:before="120" w:after="120" w:line="264" w:lineRule="auto"/>
              <w:jc w:val="center"/>
              <w:rPr>
                <w:rFonts w:eastAsia="Times New Roman" w:cs="Times New Roman"/>
                <w:b/>
                <w:sz w:val="24"/>
                <w:szCs w:val="24"/>
              </w:rPr>
            </w:pPr>
            <w:r w:rsidRPr="003B1E27">
              <w:rPr>
                <w:rFonts w:eastAsia="Times New Roman" w:cs="Times New Roman"/>
                <w:b/>
                <w:sz w:val="24"/>
                <w:szCs w:val="24"/>
              </w:rPr>
              <w:t>Các thông số/yêu cầu</w:t>
            </w:r>
          </w:p>
        </w:tc>
        <w:tc>
          <w:tcPr>
            <w:tcW w:w="1983" w:type="dxa"/>
            <w:shd w:val="clear" w:color="auto" w:fill="E2EFD9"/>
            <w:vAlign w:val="center"/>
          </w:tcPr>
          <w:p w14:paraId="32F1A5AD" w14:textId="77777777" w:rsidR="003B1E27" w:rsidRPr="003B1E27" w:rsidRDefault="003B1E27" w:rsidP="003B1E27">
            <w:pPr>
              <w:spacing w:before="120" w:after="120" w:line="264" w:lineRule="auto"/>
              <w:jc w:val="center"/>
              <w:rPr>
                <w:rFonts w:eastAsia="Times New Roman" w:cs="Times New Roman"/>
                <w:b/>
                <w:sz w:val="24"/>
                <w:szCs w:val="24"/>
              </w:rPr>
            </w:pPr>
            <w:r w:rsidRPr="003B1E27">
              <w:rPr>
                <w:rFonts w:eastAsia="Times New Roman" w:cs="Times New Roman"/>
                <w:b/>
                <w:sz w:val="24"/>
                <w:szCs w:val="24"/>
              </w:rPr>
              <w:t>Yêu cầu tối thiểu</w:t>
            </w:r>
          </w:p>
        </w:tc>
        <w:tc>
          <w:tcPr>
            <w:tcW w:w="1980" w:type="dxa"/>
            <w:shd w:val="clear" w:color="auto" w:fill="E2EFD9"/>
            <w:vAlign w:val="center"/>
          </w:tcPr>
          <w:p w14:paraId="7B6DA720" w14:textId="77777777" w:rsidR="003B1E27" w:rsidRPr="003B1E27" w:rsidRDefault="003B1E27" w:rsidP="003B1E27">
            <w:pPr>
              <w:spacing w:before="120" w:after="120" w:line="264" w:lineRule="auto"/>
              <w:jc w:val="center"/>
              <w:rPr>
                <w:rFonts w:eastAsia="Times New Roman" w:cs="Times New Roman"/>
                <w:b/>
                <w:sz w:val="24"/>
                <w:szCs w:val="24"/>
              </w:rPr>
            </w:pPr>
            <w:r w:rsidRPr="003B1E27">
              <w:rPr>
                <w:rFonts w:eastAsia="Times New Roman" w:cs="Times New Roman"/>
                <w:b/>
                <w:sz w:val="24"/>
                <w:szCs w:val="24"/>
              </w:rPr>
              <w:t xml:space="preserve">Đề xuất của nhà thầu </w:t>
            </w:r>
          </w:p>
        </w:tc>
      </w:tr>
      <w:tr w:rsidR="003B1E27" w:rsidRPr="003B1E27" w14:paraId="52EFEDAB" w14:textId="77777777" w:rsidTr="00DA353C">
        <w:tc>
          <w:tcPr>
            <w:tcW w:w="886" w:type="dxa"/>
            <w:vAlign w:val="center"/>
          </w:tcPr>
          <w:p w14:paraId="091D4C4E" w14:textId="77777777" w:rsidR="003B1E27" w:rsidRPr="003B1E27" w:rsidRDefault="003B1E27" w:rsidP="003B1E27">
            <w:pPr>
              <w:spacing w:before="120" w:after="120" w:line="264" w:lineRule="auto"/>
              <w:jc w:val="center"/>
              <w:rPr>
                <w:rFonts w:eastAsia="Times New Roman" w:cs="Times New Roman"/>
                <w:b/>
                <w:bCs/>
                <w:sz w:val="24"/>
                <w:szCs w:val="24"/>
              </w:rPr>
            </w:pPr>
            <w:r w:rsidRPr="003B1E27">
              <w:rPr>
                <w:rFonts w:eastAsia="Times New Roman" w:cs="Times New Roman"/>
                <w:b/>
                <w:bCs/>
                <w:sz w:val="24"/>
                <w:szCs w:val="24"/>
              </w:rPr>
              <w:t>I</w:t>
            </w:r>
          </w:p>
        </w:tc>
        <w:tc>
          <w:tcPr>
            <w:tcW w:w="4105" w:type="dxa"/>
            <w:vAlign w:val="center"/>
          </w:tcPr>
          <w:p w14:paraId="4404F519" w14:textId="77777777" w:rsidR="003B1E27" w:rsidRPr="003B1E27" w:rsidRDefault="003B1E27" w:rsidP="003B1E27">
            <w:pPr>
              <w:keepNext/>
              <w:spacing w:before="120" w:after="120" w:line="264" w:lineRule="auto"/>
              <w:jc w:val="both"/>
              <w:rPr>
                <w:rFonts w:eastAsia="Times New Roman" w:cs="Times New Roman"/>
                <w:b/>
                <w:bCs/>
                <w:sz w:val="24"/>
                <w:szCs w:val="24"/>
              </w:rPr>
            </w:pPr>
            <w:r w:rsidRPr="003B1E27">
              <w:rPr>
                <w:rFonts w:eastAsia="Times New Roman" w:cs="Times New Roman"/>
                <w:b/>
                <w:bCs/>
                <w:sz w:val="24"/>
                <w:szCs w:val="24"/>
              </w:rPr>
              <w:t>YÊU CẦU VỀ BẢO HÀNH ĐỐI VỚI PHẦN XÂY LẮP (C)</w:t>
            </w:r>
          </w:p>
        </w:tc>
        <w:tc>
          <w:tcPr>
            <w:tcW w:w="1983" w:type="dxa"/>
            <w:vAlign w:val="center"/>
          </w:tcPr>
          <w:p w14:paraId="0D3B92BB" w14:textId="77777777" w:rsidR="003B1E27" w:rsidRPr="003B1E27" w:rsidRDefault="003B1E27" w:rsidP="003B1E27">
            <w:pPr>
              <w:spacing w:before="120" w:after="120" w:line="264" w:lineRule="auto"/>
              <w:jc w:val="center"/>
              <w:rPr>
                <w:rFonts w:eastAsia="Times New Roman" w:cs="Times New Roman"/>
                <w:szCs w:val="28"/>
              </w:rPr>
            </w:pPr>
            <w:r w:rsidRPr="003B1E27">
              <w:rPr>
                <w:rFonts w:eastAsia="Times New Roman" w:cs="Times New Roman"/>
                <w:szCs w:val="28"/>
              </w:rPr>
              <w:t>12 tháng</w:t>
            </w:r>
          </w:p>
        </w:tc>
        <w:tc>
          <w:tcPr>
            <w:tcW w:w="1980" w:type="dxa"/>
            <w:vAlign w:val="center"/>
          </w:tcPr>
          <w:p w14:paraId="4178D0D2" w14:textId="77777777" w:rsidR="003B1E27" w:rsidRPr="003B1E27" w:rsidRDefault="003B1E27" w:rsidP="003B1E27">
            <w:pPr>
              <w:spacing w:before="120" w:after="120" w:line="264" w:lineRule="auto"/>
              <w:jc w:val="both"/>
              <w:rPr>
                <w:rFonts w:eastAsia="Times New Roman" w:cs="Times New Roman"/>
                <w:sz w:val="24"/>
                <w:szCs w:val="24"/>
              </w:rPr>
            </w:pPr>
          </w:p>
        </w:tc>
      </w:tr>
      <w:tr w:rsidR="003B1E27" w:rsidRPr="003B1E27" w14:paraId="7072C925" w14:textId="77777777" w:rsidTr="00DA353C">
        <w:tc>
          <w:tcPr>
            <w:tcW w:w="886" w:type="dxa"/>
            <w:vAlign w:val="center"/>
          </w:tcPr>
          <w:p w14:paraId="597D89BE" w14:textId="77777777" w:rsidR="003B1E27" w:rsidRPr="003B1E27" w:rsidRDefault="003B1E27" w:rsidP="003B1E27">
            <w:pPr>
              <w:spacing w:before="120" w:after="120" w:line="264" w:lineRule="auto"/>
              <w:jc w:val="center"/>
              <w:rPr>
                <w:rFonts w:eastAsia="Times New Roman" w:cs="Times New Roman"/>
                <w:b/>
                <w:bCs/>
                <w:sz w:val="24"/>
                <w:szCs w:val="24"/>
              </w:rPr>
            </w:pPr>
            <w:r w:rsidRPr="003B1E27">
              <w:rPr>
                <w:rFonts w:eastAsia="Times New Roman" w:cs="Times New Roman"/>
                <w:b/>
                <w:bCs/>
                <w:sz w:val="24"/>
                <w:szCs w:val="24"/>
              </w:rPr>
              <w:t>II</w:t>
            </w:r>
          </w:p>
        </w:tc>
        <w:tc>
          <w:tcPr>
            <w:tcW w:w="4105" w:type="dxa"/>
            <w:vAlign w:val="center"/>
          </w:tcPr>
          <w:p w14:paraId="401A28F2" w14:textId="77777777" w:rsidR="003B1E27" w:rsidRPr="003B1E27" w:rsidRDefault="003B1E27" w:rsidP="003B1E27">
            <w:pPr>
              <w:keepNext/>
              <w:spacing w:before="120" w:after="120" w:line="264" w:lineRule="auto"/>
              <w:jc w:val="both"/>
              <w:rPr>
                <w:rFonts w:eastAsia="Times New Roman" w:cs="Times New Roman"/>
                <w:b/>
                <w:bCs/>
                <w:sz w:val="24"/>
                <w:szCs w:val="24"/>
              </w:rPr>
            </w:pPr>
            <w:r w:rsidRPr="003B1E27">
              <w:rPr>
                <w:rFonts w:eastAsia="Times New Roman" w:cs="Times New Roman"/>
                <w:b/>
                <w:bCs/>
                <w:sz w:val="24"/>
                <w:szCs w:val="24"/>
              </w:rPr>
              <w:t>YÊU CẦU VỀ BẢO HÀNH ĐỐI HÀNG HÓA (P)</w:t>
            </w:r>
          </w:p>
        </w:tc>
        <w:tc>
          <w:tcPr>
            <w:tcW w:w="1983" w:type="dxa"/>
            <w:vAlign w:val="center"/>
          </w:tcPr>
          <w:p w14:paraId="46A1AD78" w14:textId="77777777" w:rsidR="003B1E27" w:rsidRPr="003B1E27" w:rsidRDefault="003B1E27" w:rsidP="003B1E27">
            <w:pPr>
              <w:spacing w:before="120" w:after="120" w:line="264" w:lineRule="auto"/>
              <w:jc w:val="center"/>
              <w:rPr>
                <w:rFonts w:eastAsia="Times New Roman" w:cs="Times New Roman"/>
                <w:szCs w:val="28"/>
              </w:rPr>
            </w:pPr>
            <w:r w:rsidRPr="003B1E27">
              <w:rPr>
                <w:rFonts w:eastAsia="Times New Roman" w:cs="Times New Roman"/>
                <w:szCs w:val="28"/>
              </w:rPr>
              <w:t>12 tháng</w:t>
            </w:r>
          </w:p>
        </w:tc>
        <w:tc>
          <w:tcPr>
            <w:tcW w:w="1980" w:type="dxa"/>
            <w:vAlign w:val="center"/>
          </w:tcPr>
          <w:p w14:paraId="4388C177" w14:textId="77777777" w:rsidR="003B1E27" w:rsidRPr="003B1E27" w:rsidRDefault="003B1E27" w:rsidP="003B1E27">
            <w:pPr>
              <w:spacing w:before="120" w:after="120" w:line="264" w:lineRule="auto"/>
              <w:jc w:val="both"/>
              <w:rPr>
                <w:rFonts w:eastAsia="Times New Roman" w:cs="Times New Roman"/>
                <w:sz w:val="24"/>
                <w:szCs w:val="24"/>
              </w:rPr>
            </w:pPr>
          </w:p>
        </w:tc>
      </w:tr>
    </w:tbl>
    <w:p w14:paraId="7E9B8540" w14:textId="77777777" w:rsidR="003B1E27" w:rsidRPr="003B1E27" w:rsidRDefault="003B1E27" w:rsidP="003B1E27">
      <w:pPr>
        <w:spacing w:before="120" w:after="120" w:line="264" w:lineRule="auto"/>
        <w:ind w:firstLine="720"/>
        <w:jc w:val="both"/>
        <w:rPr>
          <w:rFonts w:eastAsia="Times New Roman" w:cs="Times New Roman"/>
          <w:szCs w:val="28"/>
          <w:lang w:val="en-GB"/>
        </w:rPr>
      </w:pPr>
      <w:r w:rsidRPr="003B1E27">
        <w:rPr>
          <w:rFonts w:eastAsia="Times New Roman" w:cs="Times New Roman"/>
          <w:szCs w:val="28"/>
          <w:lang w:val="en-GB"/>
        </w:rPr>
        <w:t>E-HSDT có đề xuất về thông số bảo hành không đạt yêu cầu tối thiểu nêu trên sẽ bị loại và không được đánh giá các bước tiếp theo. Các chỉ tiêu bảo hành đề xuất trong từng E-HSDT sẽ được đánh giá theo nguyên tắc trên cùng một mặt bằng và tiêu chuẩn đánh giá quy định tại Chương III của E-HSMT.</w:t>
      </w:r>
    </w:p>
    <w:p w14:paraId="2F53EF59" w14:textId="77777777" w:rsidR="003B1E27" w:rsidRPr="003B1E27" w:rsidRDefault="003B1E27" w:rsidP="003B1E27">
      <w:pPr>
        <w:spacing w:before="120" w:after="120" w:line="264" w:lineRule="auto"/>
        <w:ind w:firstLine="720"/>
        <w:jc w:val="both"/>
        <w:rPr>
          <w:rFonts w:eastAsia="Times New Roman" w:cs="Times New Roman"/>
          <w:szCs w:val="28"/>
          <w:lang w:val="en-GB"/>
        </w:rPr>
      </w:pPr>
      <w:r w:rsidRPr="003B1E27">
        <w:rPr>
          <w:rFonts w:eastAsia="Times New Roman" w:cs="Times New Roman"/>
          <w:szCs w:val="28"/>
          <w:lang w:val="en-GB"/>
        </w:rPr>
        <w:t xml:space="preserve">Phương án thay thế: E-HSMT có thể quy định theo phương án nêu giá trị thông số bảo hành điển hình theo thiết kế và cho phép nhà thầu chào các thông số bảo hành dao động xung quanh giá trị này nhưng không vượt quá mức tối thiểu, mức tối đa nào đó </w:t>
      </w:r>
      <w:r w:rsidRPr="003B1E27">
        <w:rPr>
          <w:rFonts w:eastAsia="Times New Roman" w:cs="Times New Roman"/>
          <w:i/>
          <w:szCs w:val="28"/>
          <w:lang w:val="en-GB"/>
        </w:rPr>
        <w:t>(Ví dụ 5%).</w:t>
      </w:r>
    </w:p>
    <w:p w14:paraId="4211EFFD" w14:textId="77777777" w:rsidR="003B1E27" w:rsidRPr="003B1E27" w:rsidRDefault="003B1E27" w:rsidP="003B1E27">
      <w:pPr>
        <w:spacing w:before="120" w:after="120" w:line="264" w:lineRule="auto"/>
        <w:jc w:val="both"/>
        <w:rPr>
          <w:rFonts w:eastAsia="Times New Roman" w:cs="Times New Roman"/>
          <w:b/>
          <w:szCs w:val="28"/>
        </w:rPr>
      </w:pPr>
      <w:r w:rsidRPr="003B1E27">
        <w:rPr>
          <w:rFonts w:eastAsia="Times New Roman" w:cs="Times New Roman"/>
          <w:b/>
          <w:szCs w:val="28"/>
          <w:lang w:val="en-GB"/>
        </w:rPr>
        <w:t xml:space="preserve"> </w:t>
      </w:r>
      <w:r w:rsidRPr="003B1E27">
        <w:rPr>
          <w:rFonts w:eastAsia="Times New Roman" w:cs="Times New Roman"/>
          <w:b/>
          <w:szCs w:val="28"/>
          <w:lang w:val="en-GB"/>
        </w:rPr>
        <w:tab/>
      </w:r>
      <w:r w:rsidRPr="003B1E27">
        <w:rPr>
          <w:rFonts w:eastAsia="Times New Roman" w:cs="Times New Roman"/>
          <w:b/>
          <w:szCs w:val="28"/>
        </w:rPr>
        <w:t>IV . Các bản vẽ</w:t>
      </w:r>
    </w:p>
    <w:p w14:paraId="041802CC" w14:textId="4530A1C3" w:rsidR="003362F4" w:rsidRPr="003B1E27" w:rsidRDefault="003B1E27" w:rsidP="003B1E27">
      <w:r w:rsidRPr="003B1E27">
        <w:rPr>
          <w:rFonts w:eastAsia="Times New Roman" w:cs="Times New Roman"/>
          <w:i/>
          <w:szCs w:val="28"/>
          <w:lang w:val="nl-NL"/>
        </w:rPr>
        <w:t>(Ghi chú: Chủ đầu tư đính kèm hồ sơ thiết kế, các bản vẽ là tệp tin PDF/Word/CAD cùng E-HSMT trên Hệ thống)</w:t>
      </w:r>
      <w:r w:rsidRPr="003B1E27">
        <w:rPr>
          <w:rFonts w:eastAsia="Times New Roman" w:cs="Times New Roman"/>
          <w:szCs w:val="28"/>
          <w:lang w:val="nl-NL"/>
        </w:rPr>
        <w:t>.</w:t>
      </w:r>
    </w:p>
    <w:sectPr w:rsidR="003362F4" w:rsidRPr="003B1E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E27"/>
    <w:rsid w:val="00156203"/>
    <w:rsid w:val="003362F4"/>
    <w:rsid w:val="0035699C"/>
    <w:rsid w:val="003B1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8ACD"/>
  <w15:chartTrackingRefBased/>
  <w15:docId w15:val="{DCF3BC1C-22EA-48E4-9ECE-441C650D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E2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B1E2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B1E27"/>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3B1E27"/>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B1E27"/>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3B1E2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1E2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1E2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1E2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E2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B1E2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B1E27"/>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3B1E27"/>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3B1E27"/>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3B1E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1E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1E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1E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B1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E27"/>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B1E2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B1E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1E27"/>
    <w:rPr>
      <w:i/>
      <w:iCs/>
      <w:color w:val="404040" w:themeColor="text1" w:themeTint="BF"/>
    </w:rPr>
  </w:style>
  <w:style w:type="paragraph" w:styleId="ListParagraph">
    <w:name w:val="List Paragraph"/>
    <w:basedOn w:val="Normal"/>
    <w:uiPriority w:val="34"/>
    <w:qFormat/>
    <w:rsid w:val="003B1E27"/>
    <w:pPr>
      <w:ind w:left="720"/>
      <w:contextualSpacing/>
    </w:pPr>
  </w:style>
  <w:style w:type="character" w:styleId="IntenseEmphasis">
    <w:name w:val="Intense Emphasis"/>
    <w:basedOn w:val="DefaultParagraphFont"/>
    <w:uiPriority w:val="21"/>
    <w:qFormat/>
    <w:rsid w:val="003B1E27"/>
    <w:rPr>
      <w:i/>
      <w:iCs/>
      <w:color w:val="365F91" w:themeColor="accent1" w:themeShade="BF"/>
    </w:rPr>
  </w:style>
  <w:style w:type="paragraph" w:styleId="IntenseQuote">
    <w:name w:val="Intense Quote"/>
    <w:basedOn w:val="Normal"/>
    <w:next w:val="Normal"/>
    <w:link w:val="IntenseQuoteChar"/>
    <w:uiPriority w:val="30"/>
    <w:qFormat/>
    <w:rsid w:val="003B1E2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B1E27"/>
    <w:rPr>
      <w:i/>
      <w:iCs/>
      <w:color w:val="365F91" w:themeColor="accent1" w:themeShade="BF"/>
    </w:rPr>
  </w:style>
  <w:style w:type="character" w:styleId="IntenseReference">
    <w:name w:val="Intense Reference"/>
    <w:basedOn w:val="DefaultParagraphFont"/>
    <w:uiPriority w:val="32"/>
    <w:qFormat/>
    <w:rsid w:val="003B1E2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2327</Words>
  <Characters>13264</Characters>
  <Application>Microsoft Office Word</Application>
  <DocSecurity>0</DocSecurity>
  <Lines>110</Lines>
  <Paragraphs>31</Paragraphs>
  <ScaleCrop>false</ScaleCrop>
  <Company/>
  <LinksUpToDate>false</LinksUpToDate>
  <CharactersWithSpaces>15560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Duy Kiên</dc:creator>
  <cp:keywords/>
  <dc:description/>
  <cp:lastModifiedBy>Đào Duy Kiên</cp:lastModifiedBy>
  <cp:revision>1</cp:revision>
  <dcterms:created xsi:type="dcterms:W3CDTF">2025-09-29T17:13:00Z</dcterms:created>
  <dcterms:modified xsi:type="dcterms:W3CDTF">2025-09-29T17:13:00Z</dcterms:modified>
</cp:coreProperties>
</file>