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8D12F" w14:textId="3F40BEF9" w:rsidR="00661E25" w:rsidRPr="00F2557D" w:rsidRDefault="00661E25" w:rsidP="004E2616">
      <w:pPr>
        <w:jc w:val="center"/>
        <w:outlineLvl w:val="0"/>
        <w:rPr>
          <w:rFonts w:asciiTheme="majorHAnsi" w:hAnsiTheme="majorHAnsi" w:cstheme="majorHAnsi"/>
          <w:b/>
          <w:szCs w:val="24"/>
          <w:lang w:val="nl-NL"/>
        </w:rPr>
      </w:pPr>
      <w:bookmarkStart w:id="0" w:name="_Toc209018017"/>
      <w:bookmarkStart w:id="1" w:name="_Toc209019806"/>
      <w:r w:rsidRPr="00F2557D">
        <w:rPr>
          <w:rFonts w:asciiTheme="majorHAnsi" w:hAnsiTheme="majorHAnsi" w:cstheme="majorHAnsi"/>
          <w:b/>
          <w:szCs w:val="24"/>
          <w:lang w:val="nl-NL"/>
        </w:rPr>
        <w:t xml:space="preserve">Phần 2. YÊU CẦU VỀ </w:t>
      </w:r>
      <w:r w:rsidR="00275F8D" w:rsidRPr="00F2557D">
        <w:rPr>
          <w:rFonts w:asciiTheme="majorHAnsi" w:hAnsiTheme="majorHAnsi" w:cstheme="majorHAnsi"/>
          <w:b/>
          <w:szCs w:val="24"/>
          <w:lang w:val="nl-NL"/>
        </w:rPr>
        <w:t>KỸ THUẬT</w:t>
      </w:r>
      <w:bookmarkEnd w:id="0"/>
      <w:bookmarkEnd w:id="1"/>
    </w:p>
    <w:p w14:paraId="7A2261BA" w14:textId="61D7D468" w:rsidR="00661E25" w:rsidRPr="00F2557D" w:rsidRDefault="00661E25" w:rsidP="006E3678">
      <w:pPr>
        <w:widowControl w:val="0"/>
        <w:spacing w:before="120" w:after="120" w:line="264" w:lineRule="auto"/>
        <w:jc w:val="center"/>
        <w:outlineLvl w:val="1"/>
        <w:rPr>
          <w:rFonts w:asciiTheme="majorHAnsi" w:hAnsiTheme="majorHAnsi" w:cstheme="majorHAnsi"/>
          <w:szCs w:val="24"/>
          <w:lang w:val="nl-NL"/>
        </w:rPr>
      </w:pPr>
      <w:bookmarkStart w:id="2" w:name="_Toc209018018"/>
      <w:bookmarkStart w:id="3" w:name="_Toc209019807"/>
      <w:r w:rsidRPr="00F2557D">
        <w:rPr>
          <w:rFonts w:asciiTheme="majorHAnsi" w:hAnsiTheme="majorHAnsi" w:cstheme="majorHAnsi"/>
          <w:b/>
          <w:szCs w:val="24"/>
          <w:lang w:val="nl-NL"/>
        </w:rPr>
        <w:t xml:space="preserve">Chương V. </w:t>
      </w:r>
      <w:r w:rsidR="00275F8D" w:rsidRPr="00F2557D">
        <w:rPr>
          <w:rFonts w:asciiTheme="majorHAnsi" w:hAnsiTheme="majorHAnsi" w:cstheme="majorHAnsi"/>
          <w:b/>
          <w:szCs w:val="24"/>
          <w:lang w:val="nl-NL"/>
        </w:rPr>
        <w:t>YÊU CẦU VỀ KỸ THUẬT</w:t>
      </w:r>
      <w:bookmarkEnd w:id="2"/>
      <w:bookmarkEnd w:id="3"/>
    </w:p>
    <w:p w14:paraId="21A196CB" w14:textId="5EB380D8" w:rsidR="00661E25" w:rsidRPr="00F2557D" w:rsidRDefault="00661E25" w:rsidP="004E2616">
      <w:pPr>
        <w:pStyle w:val="SectionVIHeader0"/>
        <w:widowControl w:val="0"/>
        <w:spacing w:after="120" w:line="264" w:lineRule="auto"/>
        <w:ind w:firstLine="709"/>
        <w:jc w:val="both"/>
        <w:rPr>
          <w:rFonts w:asciiTheme="majorHAnsi" w:hAnsiTheme="majorHAnsi" w:cstheme="majorHAnsi"/>
          <w:sz w:val="24"/>
          <w:szCs w:val="24"/>
          <w:lang w:val="nl-NL"/>
        </w:rPr>
      </w:pPr>
      <w:r w:rsidRPr="00F2557D">
        <w:rPr>
          <w:rFonts w:asciiTheme="majorHAnsi" w:hAnsiTheme="majorHAnsi" w:cstheme="majorHAnsi"/>
          <w:sz w:val="24"/>
          <w:szCs w:val="24"/>
          <w:lang w:val="nl-NL"/>
        </w:rPr>
        <w:t xml:space="preserve">Mục </w:t>
      </w:r>
      <w:r w:rsidR="00275F8D" w:rsidRPr="00F2557D">
        <w:rPr>
          <w:rFonts w:asciiTheme="majorHAnsi" w:hAnsiTheme="majorHAnsi" w:cstheme="majorHAnsi"/>
          <w:sz w:val="24"/>
          <w:szCs w:val="24"/>
          <w:lang w:val="nl-NL"/>
        </w:rPr>
        <w:t>1</w:t>
      </w:r>
      <w:r w:rsidRPr="00F2557D">
        <w:rPr>
          <w:rFonts w:asciiTheme="majorHAnsi" w:hAnsiTheme="majorHAnsi" w:cstheme="majorHAnsi"/>
          <w:sz w:val="24"/>
          <w:szCs w:val="24"/>
          <w:lang w:val="nl-NL"/>
        </w:rPr>
        <w:t>. Yêu cầu về kỹ thuật</w:t>
      </w:r>
    </w:p>
    <w:p w14:paraId="0FE589A2" w14:textId="4DDDE778" w:rsidR="00661E25" w:rsidRPr="00F2557D" w:rsidRDefault="00275F8D" w:rsidP="004E2616">
      <w:pPr>
        <w:widowControl w:val="0"/>
        <w:spacing w:before="120" w:after="120" w:line="264" w:lineRule="auto"/>
        <w:ind w:firstLine="709"/>
        <w:rPr>
          <w:rFonts w:asciiTheme="majorHAnsi" w:hAnsiTheme="majorHAnsi" w:cstheme="majorHAnsi"/>
          <w:b/>
          <w:iCs/>
          <w:szCs w:val="24"/>
          <w:lang w:val="nl-NL"/>
        </w:rPr>
      </w:pPr>
      <w:r w:rsidRPr="00F2557D">
        <w:rPr>
          <w:rFonts w:asciiTheme="majorHAnsi" w:hAnsiTheme="majorHAnsi" w:cstheme="majorHAnsi"/>
          <w:b/>
          <w:iCs/>
          <w:szCs w:val="24"/>
          <w:lang w:val="nl-NL"/>
        </w:rPr>
        <w:t>1</w:t>
      </w:r>
      <w:r w:rsidR="00661E25" w:rsidRPr="00F2557D">
        <w:rPr>
          <w:rFonts w:asciiTheme="majorHAnsi" w:hAnsiTheme="majorHAnsi" w:cstheme="majorHAnsi"/>
          <w:b/>
          <w:iCs/>
          <w:szCs w:val="24"/>
          <w:lang w:val="nl-NL"/>
        </w:rPr>
        <w:t xml:space="preserve">.1. Giới thiệu chung về </w:t>
      </w:r>
      <w:r w:rsidR="007C539B" w:rsidRPr="00F2557D">
        <w:rPr>
          <w:rFonts w:asciiTheme="majorHAnsi" w:hAnsiTheme="majorHAnsi" w:cstheme="majorHAnsi"/>
          <w:b/>
          <w:iCs/>
          <w:szCs w:val="24"/>
        </w:rPr>
        <w:t>dự án</w:t>
      </w:r>
      <w:r w:rsidR="00661E25" w:rsidRPr="00F2557D">
        <w:rPr>
          <w:rFonts w:asciiTheme="majorHAnsi" w:hAnsiTheme="majorHAnsi" w:cstheme="majorHAnsi"/>
          <w:b/>
          <w:iCs/>
          <w:szCs w:val="24"/>
          <w:lang w:val="nl-NL"/>
        </w:rPr>
        <w:t>, gói thầu</w:t>
      </w:r>
    </w:p>
    <w:p w14:paraId="67062391" w14:textId="77777777" w:rsidR="00B96558" w:rsidRPr="00F2557D" w:rsidRDefault="00B96558" w:rsidP="00B96558">
      <w:pPr>
        <w:autoSpaceDE w:val="0"/>
        <w:autoSpaceDN w:val="0"/>
        <w:adjustRightInd w:val="0"/>
        <w:spacing w:before="120"/>
        <w:ind w:firstLine="709"/>
        <w:rPr>
          <w:rFonts w:asciiTheme="majorHAnsi" w:hAnsiTheme="majorHAnsi" w:cstheme="majorHAnsi"/>
          <w:spacing w:val="-4"/>
          <w:szCs w:val="24"/>
        </w:rPr>
      </w:pPr>
      <w:bookmarkStart w:id="4" w:name="_Hlk154743134"/>
      <w:r w:rsidRPr="00F2557D">
        <w:rPr>
          <w:rFonts w:asciiTheme="majorHAnsi" w:hAnsiTheme="majorHAnsi" w:cstheme="majorHAnsi"/>
          <w:spacing w:val="-4"/>
          <w:szCs w:val="24"/>
        </w:rPr>
        <w:t>- Chủ đầu tư: Bệnh viện C Đà Nẵng.</w:t>
      </w:r>
    </w:p>
    <w:p w14:paraId="23815F69" w14:textId="254952C6" w:rsidR="00B96558" w:rsidRPr="00F2557D" w:rsidRDefault="00B96558" w:rsidP="00B96558">
      <w:pPr>
        <w:autoSpaceDE w:val="0"/>
        <w:autoSpaceDN w:val="0"/>
        <w:adjustRightInd w:val="0"/>
        <w:spacing w:before="120"/>
        <w:ind w:firstLine="709"/>
        <w:rPr>
          <w:rFonts w:asciiTheme="majorHAnsi" w:hAnsiTheme="majorHAnsi" w:cstheme="majorHAnsi"/>
          <w:szCs w:val="24"/>
          <w:lang w:eastAsia="vi-VN"/>
        </w:rPr>
      </w:pPr>
      <w:r w:rsidRPr="00F2557D">
        <w:rPr>
          <w:rFonts w:asciiTheme="majorHAnsi" w:hAnsiTheme="majorHAnsi" w:cstheme="majorHAnsi"/>
          <w:szCs w:val="24"/>
        </w:rPr>
        <w:t xml:space="preserve">- Tên </w:t>
      </w:r>
      <w:r w:rsidR="007C539B" w:rsidRPr="00F2557D">
        <w:rPr>
          <w:rFonts w:asciiTheme="majorHAnsi" w:hAnsiTheme="majorHAnsi" w:cstheme="majorHAnsi"/>
          <w:szCs w:val="24"/>
          <w:lang w:eastAsia="vi-VN"/>
        </w:rPr>
        <w:t>dự án</w:t>
      </w:r>
      <w:r w:rsidRPr="00F2557D">
        <w:rPr>
          <w:rFonts w:asciiTheme="majorHAnsi" w:hAnsiTheme="majorHAnsi" w:cstheme="majorHAnsi"/>
          <w:szCs w:val="24"/>
          <w:lang w:eastAsia="vi-VN"/>
        </w:rPr>
        <w:t xml:space="preserve">: </w:t>
      </w:r>
      <w:r w:rsidR="008C2ACD" w:rsidRPr="00F2557D">
        <w:rPr>
          <w:rFonts w:asciiTheme="majorHAnsi" w:hAnsiTheme="majorHAnsi" w:cstheme="majorHAnsi"/>
          <w:szCs w:val="24"/>
          <w:lang w:eastAsia="vi-VN"/>
        </w:rPr>
        <w:t>Dự án mua sắm trang thiết bị phục vụ công tác khám chữa bệnh Bệnh viện C Đà Nẵng thuộc danh mục Chương trình phục hồi và phát triển kinh tế xã hội</w:t>
      </w:r>
      <w:r w:rsidR="00FC6681" w:rsidRPr="00F2557D">
        <w:rPr>
          <w:rFonts w:asciiTheme="majorHAnsi" w:hAnsiTheme="majorHAnsi" w:cstheme="majorHAnsi"/>
          <w:szCs w:val="24"/>
          <w:lang w:eastAsia="vi-VN"/>
        </w:rPr>
        <w:t>.</w:t>
      </w:r>
    </w:p>
    <w:p w14:paraId="3535F445" w14:textId="7788A922" w:rsidR="00B96558" w:rsidRPr="00F2557D" w:rsidRDefault="00B96558" w:rsidP="00B96558">
      <w:pPr>
        <w:autoSpaceDE w:val="0"/>
        <w:autoSpaceDN w:val="0"/>
        <w:adjustRightInd w:val="0"/>
        <w:spacing w:before="120"/>
        <w:ind w:firstLine="709"/>
        <w:rPr>
          <w:rFonts w:asciiTheme="majorHAnsi" w:hAnsiTheme="majorHAnsi" w:cstheme="majorHAnsi"/>
          <w:szCs w:val="24"/>
          <w:lang w:val="sv-SE" w:eastAsia="vi-VN"/>
        </w:rPr>
      </w:pPr>
      <w:r w:rsidRPr="00F2557D">
        <w:rPr>
          <w:rFonts w:asciiTheme="majorHAnsi" w:hAnsiTheme="majorHAnsi" w:cstheme="majorHAnsi"/>
          <w:szCs w:val="24"/>
          <w:lang w:val="sv-SE"/>
        </w:rPr>
        <w:t xml:space="preserve">- </w:t>
      </w:r>
      <w:r w:rsidRPr="00F2557D">
        <w:rPr>
          <w:rFonts w:asciiTheme="majorHAnsi" w:hAnsiTheme="majorHAnsi" w:cstheme="majorHAnsi"/>
          <w:szCs w:val="24"/>
          <w:lang w:val="sv-SE" w:eastAsia="vi-VN"/>
        </w:rPr>
        <w:t xml:space="preserve">Tên gói thầu: </w:t>
      </w:r>
      <w:r w:rsidR="008C2ACD" w:rsidRPr="00F2557D">
        <w:rPr>
          <w:rFonts w:asciiTheme="majorHAnsi" w:hAnsiTheme="majorHAnsi" w:cstheme="majorHAnsi"/>
          <w:szCs w:val="24"/>
          <w:lang w:val="sv-SE" w:eastAsia="vi-VN"/>
        </w:rPr>
        <w:t>Gói thầu TBDA 03.2025: Mua thiết bị y tế phục vụ điều trị</w:t>
      </w:r>
      <w:r w:rsidR="00FC6681" w:rsidRPr="00F2557D">
        <w:rPr>
          <w:rFonts w:asciiTheme="majorHAnsi" w:hAnsiTheme="majorHAnsi" w:cstheme="majorHAnsi"/>
          <w:szCs w:val="24"/>
          <w:lang w:val="sv-SE" w:eastAsia="vi-VN"/>
        </w:rPr>
        <w:t>.</w:t>
      </w:r>
    </w:p>
    <w:p w14:paraId="71E8CC96" w14:textId="293E01D4" w:rsidR="00B96558" w:rsidRPr="00F2557D" w:rsidRDefault="00B96558" w:rsidP="00B96558">
      <w:pPr>
        <w:autoSpaceDE w:val="0"/>
        <w:autoSpaceDN w:val="0"/>
        <w:adjustRightInd w:val="0"/>
        <w:spacing w:before="120"/>
        <w:ind w:firstLine="709"/>
        <w:rPr>
          <w:rFonts w:asciiTheme="majorHAnsi" w:hAnsiTheme="majorHAnsi" w:cstheme="majorHAnsi"/>
          <w:szCs w:val="24"/>
          <w:lang w:val="sv-SE"/>
        </w:rPr>
      </w:pPr>
      <w:r w:rsidRPr="00F2557D">
        <w:rPr>
          <w:rFonts w:asciiTheme="majorHAnsi" w:hAnsiTheme="majorHAnsi" w:cstheme="majorHAnsi"/>
          <w:bCs/>
          <w:szCs w:val="24"/>
          <w:lang w:val="sv-SE"/>
        </w:rPr>
        <w:t xml:space="preserve">- Nguồn vốn: </w:t>
      </w:r>
      <w:r w:rsidR="002E09FA" w:rsidRPr="00F2557D">
        <w:rPr>
          <w:rFonts w:asciiTheme="majorHAnsi" w:hAnsiTheme="majorHAnsi" w:cstheme="majorHAnsi"/>
          <w:szCs w:val="24"/>
          <w:lang w:val="sv-SE"/>
        </w:rPr>
        <w:t>Chương trình phục hồi và phát triển kinh tế - xã hội</w:t>
      </w:r>
      <w:r w:rsidRPr="00F2557D">
        <w:rPr>
          <w:rFonts w:asciiTheme="majorHAnsi" w:hAnsiTheme="majorHAnsi" w:cstheme="majorHAnsi"/>
          <w:szCs w:val="24"/>
          <w:lang w:val="sv-SE"/>
        </w:rPr>
        <w:t>.</w:t>
      </w:r>
    </w:p>
    <w:p w14:paraId="0AFD8850" w14:textId="77777777" w:rsidR="00B96558" w:rsidRPr="00F2557D" w:rsidRDefault="00B96558" w:rsidP="00B96558">
      <w:pPr>
        <w:autoSpaceDE w:val="0"/>
        <w:autoSpaceDN w:val="0"/>
        <w:adjustRightInd w:val="0"/>
        <w:spacing w:before="120"/>
        <w:ind w:firstLine="709"/>
        <w:rPr>
          <w:rFonts w:asciiTheme="majorHAnsi" w:hAnsiTheme="majorHAnsi" w:cstheme="majorHAnsi"/>
          <w:spacing w:val="-4"/>
          <w:szCs w:val="24"/>
          <w:lang w:val="sv-SE"/>
        </w:rPr>
      </w:pPr>
      <w:r w:rsidRPr="00F2557D">
        <w:rPr>
          <w:rFonts w:asciiTheme="majorHAnsi" w:hAnsiTheme="majorHAnsi" w:cstheme="majorHAnsi"/>
          <w:szCs w:val="24"/>
          <w:lang w:val="sv-SE" w:eastAsia="vi-VN"/>
        </w:rPr>
        <w:t xml:space="preserve">- Địa điểm thực hiện: </w:t>
      </w:r>
      <w:r w:rsidRPr="00F2557D">
        <w:rPr>
          <w:rFonts w:asciiTheme="majorHAnsi" w:hAnsiTheme="majorHAnsi" w:cstheme="majorHAnsi"/>
          <w:spacing w:val="-4"/>
          <w:szCs w:val="24"/>
          <w:lang w:val="sv-SE"/>
        </w:rPr>
        <w:t>Bệnh viện C Đà Nẵng.</w:t>
      </w:r>
    </w:p>
    <w:p w14:paraId="3B63153E" w14:textId="0D0B6F6A" w:rsidR="00B96558" w:rsidRPr="00F2557D" w:rsidRDefault="00B96558" w:rsidP="00B96558">
      <w:pPr>
        <w:autoSpaceDE w:val="0"/>
        <w:autoSpaceDN w:val="0"/>
        <w:adjustRightInd w:val="0"/>
        <w:spacing w:before="120"/>
        <w:ind w:firstLine="709"/>
        <w:rPr>
          <w:rFonts w:asciiTheme="majorHAnsi" w:hAnsiTheme="majorHAnsi" w:cstheme="majorHAnsi"/>
          <w:bCs/>
          <w:szCs w:val="24"/>
          <w:lang w:val="sv-SE"/>
        </w:rPr>
      </w:pPr>
      <w:r w:rsidRPr="00F2557D">
        <w:rPr>
          <w:rFonts w:asciiTheme="majorHAnsi" w:hAnsiTheme="majorHAnsi" w:cstheme="majorHAnsi"/>
          <w:bCs/>
          <w:szCs w:val="24"/>
          <w:lang w:val="sv-SE"/>
        </w:rPr>
        <w:t>- Hình thức lựa chọn nhà thầu: Đấu thầu rộng rãi</w:t>
      </w:r>
      <w:r w:rsidR="008C2ACD" w:rsidRPr="00F2557D">
        <w:rPr>
          <w:rFonts w:asciiTheme="majorHAnsi" w:hAnsiTheme="majorHAnsi" w:cstheme="majorHAnsi"/>
          <w:bCs/>
          <w:szCs w:val="24"/>
          <w:lang w:val="sv-SE"/>
        </w:rPr>
        <w:t xml:space="preserve"> trong nước</w:t>
      </w:r>
      <w:r w:rsidRPr="00F2557D">
        <w:rPr>
          <w:rFonts w:asciiTheme="majorHAnsi" w:hAnsiTheme="majorHAnsi" w:cstheme="majorHAnsi"/>
          <w:bCs/>
          <w:szCs w:val="24"/>
          <w:lang w:val="sv-SE"/>
        </w:rPr>
        <w:t xml:space="preserve"> qua mạng.</w:t>
      </w:r>
    </w:p>
    <w:p w14:paraId="6332BD7E" w14:textId="77777777" w:rsidR="00B96558" w:rsidRPr="00F2557D" w:rsidRDefault="00B96558" w:rsidP="00B96558">
      <w:pPr>
        <w:autoSpaceDE w:val="0"/>
        <w:autoSpaceDN w:val="0"/>
        <w:adjustRightInd w:val="0"/>
        <w:spacing w:before="120"/>
        <w:ind w:firstLine="709"/>
        <w:rPr>
          <w:rFonts w:asciiTheme="majorHAnsi" w:hAnsiTheme="majorHAnsi" w:cstheme="majorHAnsi"/>
          <w:bCs/>
          <w:szCs w:val="24"/>
          <w:lang w:val="sv-SE"/>
        </w:rPr>
      </w:pPr>
      <w:r w:rsidRPr="00F2557D">
        <w:rPr>
          <w:rFonts w:asciiTheme="majorHAnsi" w:hAnsiTheme="majorHAnsi" w:cstheme="majorHAnsi"/>
          <w:bCs/>
          <w:szCs w:val="24"/>
          <w:lang w:val="sv-SE"/>
        </w:rPr>
        <w:t>- Phương thức lựa chọn nhà thầu: Một giai đoạn, một túi hồ sơ.</w:t>
      </w:r>
    </w:p>
    <w:p w14:paraId="1DB5D921" w14:textId="6EAA1749" w:rsidR="00B96558" w:rsidRPr="00F2557D" w:rsidRDefault="00B96558" w:rsidP="00B96558">
      <w:pPr>
        <w:widowControl w:val="0"/>
        <w:spacing w:before="120" w:after="120" w:line="264" w:lineRule="auto"/>
        <w:ind w:firstLine="709"/>
        <w:rPr>
          <w:rFonts w:asciiTheme="majorHAnsi" w:hAnsiTheme="majorHAnsi" w:cstheme="majorHAnsi"/>
          <w:i/>
          <w:spacing w:val="2"/>
          <w:szCs w:val="24"/>
          <w:lang w:val="sv-SE"/>
        </w:rPr>
      </w:pPr>
      <w:r w:rsidRPr="00F2557D">
        <w:rPr>
          <w:rFonts w:asciiTheme="majorHAnsi" w:hAnsiTheme="majorHAnsi" w:cstheme="majorHAnsi"/>
          <w:bCs/>
          <w:szCs w:val="24"/>
          <w:lang w:val="sv-SE"/>
        </w:rPr>
        <w:t xml:space="preserve">- Thời gian thực hiện gói thầu: </w:t>
      </w:r>
      <w:r w:rsidR="008C2ACD" w:rsidRPr="00F2557D">
        <w:rPr>
          <w:rFonts w:asciiTheme="majorHAnsi" w:hAnsiTheme="majorHAnsi" w:cstheme="majorHAnsi"/>
          <w:bCs/>
          <w:szCs w:val="24"/>
          <w:lang w:val="sv-SE"/>
        </w:rPr>
        <w:t>60 ngày</w:t>
      </w:r>
      <w:r w:rsidRPr="00F2557D">
        <w:rPr>
          <w:rFonts w:asciiTheme="majorHAnsi" w:hAnsiTheme="majorHAnsi" w:cstheme="majorHAnsi"/>
          <w:bCs/>
          <w:szCs w:val="24"/>
          <w:lang w:val="sv-SE"/>
        </w:rPr>
        <w:t>.</w:t>
      </w:r>
    </w:p>
    <w:bookmarkEnd w:id="4"/>
    <w:p w14:paraId="1C2FF4A1" w14:textId="5281BE25" w:rsidR="00661E25" w:rsidRPr="00F2557D" w:rsidRDefault="00275F8D" w:rsidP="004E2616">
      <w:pPr>
        <w:widowControl w:val="0"/>
        <w:spacing w:before="120" w:after="120" w:line="264" w:lineRule="auto"/>
        <w:ind w:firstLine="709"/>
        <w:rPr>
          <w:rFonts w:asciiTheme="majorHAnsi" w:hAnsiTheme="majorHAnsi" w:cstheme="majorHAnsi"/>
          <w:b/>
          <w:i/>
          <w:szCs w:val="24"/>
          <w:lang w:val="nl-NL"/>
        </w:rPr>
      </w:pPr>
      <w:r w:rsidRPr="00F2557D">
        <w:rPr>
          <w:rFonts w:asciiTheme="majorHAnsi" w:hAnsiTheme="majorHAnsi" w:cstheme="majorHAnsi"/>
          <w:b/>
          <w:i/>
          <w:szCs w:val="24"/>
          <w:lang w:val="nl-NL"/>
        </w:rPr>
        <w:t>1</w:t>
      </w:r>
      <w:r w:rsidR="00661E25" w:rsidRPr="00F2557D">
        <w:rPr>
          <w:rFonts w:asciiTheme="majorHAnsi" w:hAnsiTheme="majorHAnsi" w:cstheme="majorHAnsi"/>
          <w:b/>
          <w:i/>
          <w:szCs w:val="24"/>
          <w:lang w:val="nl-NL"/>
        </w:rPr>
        <w:t>.2. Yêu cầu về kỹ thuật</w:t>
      </w:r>
    </w:p>
    <w:tbl>
      <w:tblPr>
        <w:tblW w:w="98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644"/>
        <w:gridCol w:w="3150"/>
        <w:gridCol w:w="1634"/>
        <w:gridCol w:w="1630"/>
      </w:tblGrid>
      <w:tr w:rsidR="00F507AE" w:rsidRPr="00F2557D" w14:paraId="2B6DF548" w14:textId="77777777" w:rsidTr="006E3678">
        <w:trPr>
          <w:tblHeader/>
        </w:trPr>
        <w:tc>
          <w:tcPr>
            <w:tcW w:w="776" w:type="dxa"/>
            <w:vMerge w:val="restart"/>
            <w:vAlign w:val="center"/>
          </w:tcPr>
          <w:p w14:paraId="6F5FA88A" w14:textId="77777777" w:rsidR="00F507AE" w:rsidRPr="00F2557D" w:rsidRDefault="00F507AE" w:rsidP="00671AF7">
            <w:pPr>
              <w:jc w:val="center"/>
              <w:rPr>
                <w:b/>
                <w:szCs w:val="24"/>
                <w:lang w:val="nl-NL"/>
              </w:rPr>
            </w:pPr>
            <w:r w:rsidRPr="00F2557D">
              <w:rPr>
                <w:b/>
                <w:szCs w:val="24"/>
                <w:lang w:val="nl-NL"/>
              </w:rPr>
              <w:t>STT</w:t>
            </w:r>
          </w:p>
        </w:tc>
        <w:tc>
          <w:tcPr>
            <w:tcW w:w="2644" w:type="dxa"/>
            <w:vMerge w:val="restart"/>
            <w:vAlign w:val="center"/>
          </w:tcPr>
          <w:p w14:paraId="43D198D0" w14:textId="77777777" w:rsidR="00F507AE" w:rsidRPr="00F2557D" w:rsidRDefault="00F507AE" w:rsidP="00671AF7">
            <w:pPr>
              <w:jc w:val="center"/>
              <w:rPr>
                <w:b/>
                <w:szCs w:val="24"/>
                <w:lang w:val="nl-NL"/>
              </w:rPr>
            </w:pPr>
            <w:r w:rsidRPr="00F2557D">
              <w:rPr>
                <w:b/>
                <w:szCs w:val="24"/>
                <w:lang w:val="nl-NL"/>
              </w:rPr>
              <w:t>Biểu mẫu</w:t>
            </w:r>
          </w:p>
        </w:tc>
        <w:tc>
          <w:tcPr>
            <w:tcW w:w="3150" w:type="dxa"/>
            <w:vMerge w:val="restart"/>
            <w:vAlign w:val="center"/>
          </w:tcPr>
          <w:p w14:paraId="5AE045F1" w14:textId="77777777" w:rsidR="00F507AE" w:rsidRPr="00F2557D" w:rsidRDefault="00F507AE" w:rsidP="00671AF7">
            <w:pPr>
              <w:jc w:val="center"/>
              <w:rPr>
                <w:b/>
                <w:szCs w:val="24"/>
                <w:lang w:val="nl-NL"/>
              </w:rPr>
            </w:pPr>
            <w:r w:rsidRPr="00F2557D">
              <w:rPr>
                <w:b/>
                <w:szCs w:val="24"/>
                <w:lang w:val="nl-NL"/>
              </w:rPr>
              <w:t>Cách thức thực hiện</w:t>
            </w:r>
          </w:p>
        </w:tc>
        <w:tc>
          <w:tcPr>
            <w:tcW w:w="3264" w:type="dxa"/>
            <w:gridSpan w:val="2"/>
            <w:vAlign w:val="center"/>
          </w:tcPr>
          <w:p w14:paraId="68E81B58" w14:textId="77777777" w:rsidR="00F507AE" w:rsidRPr="00F2557D" w:rsidRDefault="00F507AE" w:rsidP="00671AF7">
            <w:pPr>
              <w:jc w:val="center"/>
              <w:rPr>
                <w:b/>
                <w:szCs w:val="24"/>
                <w:lang w:val="nl-NL"/>
              </w:rPr>
            </w:pPr>
            <w:r w:rsidRPr="00F2557D">
              <w:rPr>
                <w:b/>
                <w:szCs w:val="24"/>
                <w:lang w:val="nl-NL"/>
              </w:rPr>
              <w:t>Trách nhiệm thực hiện</w:t>
            </w:r>
          </w:p>
        </w:tc>
      </w:tr>
      <w:tr w:rsidR="00F507AE" w:rsidRPr="00F2557D" w14:paraId="740D9F27" w14:textId="77777777" w:rsidTr="006E3678">
        <w:trPr>
          <w:trHeight w:val="662"/>
          <w:tblHeader/>
        </w:trPr>
        <w:tc>
          <w:tcPr>
            <w:tcW w:w="776" w:type="dxa"/>
            <w:vMerge/>
            <w:vAlign w:val="center"/>
          </w:tcPr>
          <w:p w14:paraId="34679DBA" w14:textId="77777777" w:rsidR="00F507AE" w:rsidRPr="00F2557D" w:rsidRDefault="00F507AE" w:rsidP="00671AF7">
            <w:pPr>
              <w:jc w:val="center"/>
              <w:rPr>
                <w:b/>
                <w:szCs w:val="24"/>
                <w:lang w:val="nl-NL"/>
              </w:rPr>
            </w:pPr>
          </w:p>
        </w:tc>
        <w:tc>
          <w:tcPr>
            <w:tcW w:w="2644" w:type="dxa"/>
            <w:vMerge/>
            <w:vAlign w:val="center"/>
          </w:tcPr>
          <w:p w14:paraId="061AC8DB" w14:textId="77777777" w:rsidR="00F507AE" w:rsidRPr="00F2557D" w:rsidRDefault="00F507AE" w:rsidP="00671AF7">
            <w:pPr>
              <w:jc w:val="center"/>
              <w:rPr>
                <w:b/>
                <w:szCs w:val="24"/>
                <w:lang w:val="nl-NL"/>
              </w:rPr>
            </w:pPr>
          </w:p>
        </w:tc>
        <w:tc>
          <w:tcPr>
            <w:tcW w:w="3150" w:type="dxa"/>
            <w:vMerge/>
            <w:vAlign w:val="center"/>
          </w:tcPr>
          <w:p w14:paraId="4C983CB2" w14:textId="77777777" w:rsidR="00F507AE" w:rsidRPr="00F2557D" w:rsidRDefault="00F507AE" w:rsidP="00671AF7">
            <w:pPr>
              <w:jc w:val="center"/>
              <w:rPr>
                <w:b/>
                <w:szCs w:val="24"/>
                <w:lang w:val="nl-NL"/>
              </w:rPr>
            </w:pPr>
          </w:p>
        </w:tc>
        <w:tc>
          <w:tcPr>
            <w:tcW w:w="1634" w:type="dxa"/>
            <w:vAlign w:val="center"/>
          </w:tcPr>
          <w:p w14:paraId="075D48EB" w14:textId="4A8F2D9F" w:rsidR="00F507AE" w:rsidRPr="00F2557D" w:rsidRDefault="00F507AE" w:rsidP="00671AF7">
            <w:pPr>
              <w:jc w:val="center"/>
              <w:rPr>
                <w:b/>
                <w:szCs w:val="24"/>
                <w:lang w:val="nl-NL"/>
              </w:rPr>
            </w:pPr>
            <w:r w:rsidRPr="00F2557D">
              <w:rPr>
                <w:b/>
                <w:szCs w:val="24"/>
                <w:lang w:val="nl-NL"/>
              </w:rPr>
              <w:t>Chủ đầu tư</w:t>
            </w:r>
          </w:p>
        </w:tc>
        <w:tc>
          <w:tcPr>
            <w:tcW w:w="1630" w:type="dxa"/>
            <w:vAlign w:val="center"/>
          </w:tcPr>
          <w:p w14:paraId="20C30117" w14:textId="77777777" w:rsidR="00F507AE" w:rsidRPr="00F2557D" w:rsidRDefault="00F507AE" w:rsidP="00671AF7">
            <w:pPr>
              <w:jc w:val="center"/>
              <w:rPr>
                <w:b/>
                <w:szCs w:val="24"/>
                <w:lang w:val="nl-NL"/>
              </w:rPr>
            </w:pPr>
            <w:r w:rsidRPr="00F2557D">
              <w:rPr>
                <w:b/>
                <w:szCs w:val="24"/>
                <w:lang w:val="nl-NL"/>
              </w:rPr>
              <w:t>Nhà thầu</w:t>
            </w:r>
          </w:p>
        </w:tc>
      </w:tr>
      <w:tr w:rsidR="00F507AE" w:rsidRPr="00F2557D" w14:paraId="04EA6BA6" w14:textId="77777777" w:rsidTr="006E3678">
        <w:trPr>
          <w:trHeight w:val="662"/>
          <w:tblHeader/>
        </w:trPr>
        <w:tc>
          <w:tcPr>
            <w:tcW w:w="776" w:type="dxa"/>
            <w:vAlign w:val="center"/>
          </w:tcPr>
          <w:p w14:paraId="7DA90F08" w14:textId="41311F99" w:rsidR="00F507AE" w:rsidRPr="00F2557D" w:rsidRDefault="00F507AE" w:rsidP="00671AF7">
            <w:pPr>
              <w:jc w:val="center"/>
              <w:rPr>
                <w:bCs/>
                <w:szCs w:val="24"/>
                <w:lang w:val="nl-NL"/>
              </w:rPr>
            </w:pPr>
            <w:r w:rsidRPr="00F2557D">
              <w:rPr>
                <w:bCs/>
                <w:szCs w:val="24"/>
                <w:lang w:val="nl-NL"/>
              </w:rPr>
              <w:t>1</w:t>
            </w:r>
          </w:p>
        </w:tc>
        <w:tc>
          <w:tcPr>
            <w:tcW w:w="2644" w:type="dxa"/>
            <w:vAlign w:val="center"/>
          </w:tcPr>
          <w:p w14:paraId="59B2A881" w14:textId="4B0CB2B8" w:rsidR="00F507AE" w:rsidRPr="00F2557D" w:rsidRDefault="00F507AE" w:rsidP="00671AF7">
            <w:pPr>
              <w:jc w:val="center"/>
              <w:rPr>
                <w:b/>
                <w:szCs w:val="24"/>
                <w:lang w:val="nl-NL"/>
              </w:rPr>
            </w:pPr>
            <w:r w:rsidRPr="00F2557D">
              <w:rPr>
                <w:rFonts w:asciiTheme="majorHAnsi" w:hAnsiTheme="majorHAnsi" w:cstheme="majorHAnsi"/>
                <w:bCs/>
                <w:szCs w:val="24"/>
                <w:lang w:val="nl-NL"/>
              </w:rPr>
              <w:t>Mẫu A.1 Bảng kê khai tính pháp lý của hàng hóa</w:t>
            </w:r>
          </w:p>
        </w:tc>
        <w:tc>
          <w:tcPr>
            <w:tcW w:w="3150" w:type="dxa"/>
            <w:vAlign w:val="center"/>
          </w:tcPr>
          <w:p w14:paraId="4013826D" w14:textId="77777777" w:rsidR="00F507AE" w:rsidRPr="00F2557D" w:rsidRDefault="00F507AE" w:rsidP="00F507AE">
            <w:pPr>
              <w:spacing w:before="60" w:after="60"/>
              <w:rPr>
                <w:szCs w:val="24"/>
                <w:lang w:val="nl-NL"/>
              </w:rPr>
            </w:pPr>
            <w:r w:rsidRPr="00F2557D">
              <w:rPr>
                <w:szCs w:val="24"/>
                <w:lang w:val="nl-NL"/>
              </w:rPr>
              <w:t>- File định dạng excel; và</w:t>
            </w:r>
          </w:p>
          <w:p w14:paraId="35F74DC8" w14:textId="477F5CB3" w:rsidR="00F507AE" w:rsidRPr="00F2557D" w:rsidRDefault="00F507AE" w:rsidP="00F507AE">
            <w:pPr>
              <w:jc w:val="center"/>
              <w:rPr>
                <w:b/>
                <w:szCs w:val="24"/>
                <w:lang w:val="nl-NL"/>
              </w:rPr>
            </w:pPr>
            <w:r w:rsidRPr="00F2557D">
              <w:rPr>
                <w:szCs w:val="24"/>
                <w:lang w:val="nl-NL"/>
              </w:rPr>
              <w:t>- File scan đính kèm (ký, đóng dấu (nếu có) hoặc ký số)</w:t>
            </w:r>
          </w:p>
        </w:tc>
        <w:tc>
          <w:tcPr>
            <w:tcW w:w="1634" w:type="dxa"/>
            <w:vAlign w:val="center"/>
          </w:tcPr>
          <w:p w14:paraId="6B6FC13A" w14:textId="77777777" w:rsidR="00F507AE" w:rsidRPr="00F2557D" w:rsidRDefault="00F507AE" w:rsidP="00671AF7">
            <w:pPr>
              <w:jc w:val="center"/>
              <w:rPr>
                <w:b/>
                <w:szCs w:val="24"/>
                <w:lang w:val="nl-NL"/>
              </w:rPr>
            </w:pPr>
          </w:p>
        </w:tc>
        <w:tc>
          <w:tcPr>
            <w:tcW w:w="1630" w:type="dxa"/>
            <w:vAlign w:val="center"/>
          </w:tcPr>
          <w:p w14:paraId="3954CA87" w14:textId="3CAC8865" w:rsidR="00F507AE" w:rsidRPr="00F2557D" w:rsidRDefault="00F507AE" w:rsidP="00671AF7">
            <w:pPr>
              <w:jc w:val="center"/>
              <w:rPr>
                <w:b/>
                <w:szCs w:val="24"/>
                <w:lang w:val="nl-NL"/>
              </w:rPr>
            </w:pPr>
            <w:r w:rsidRPr="00F2557D">
              <w:rPr>
                <w:b/>
                <w:szCs w:val="24"/>
                <w:lang w:val="nl-NL"/>
              </w:rPr>
              <w:t>X</w:t>
            </w:r>
          </w:p>
        </w:tc>
      </w:tr>
      <w:tr w:rsidR="00F507AE" w:rsidRPr="00F2557D" w14:paraId="6710F8CF" w14:textId="77777777" w:rsidTr="006E3678">
        <w:tc>
          <w:tcPr>
            <w:tcW w:w="776" w:type="dxa"/>
            <w:vAlign w:val="center"/>
          </w:tcPr>
          <w:p w14:paraId="499F862A" w14:textId="5D6AC843" w:rsidR="00F507AE" w:rsidRPr="00F2557D" w:rsidRDefault="00F507AE" w:rsidP="00671AF7">
            <w:pPr>
              <w:spacing w:before="60" w:after="60"/>
              <w:jc w:val="center"/>
              <w:rPr>
                <w:szCs w:val="24"/>
                <w:lang w:val="nl-NL"/>
              </w:rPr>
            </w:pPr>
            <w:r w:rsidRPr="00F2557D">
              <w:rPr>
                <w:szCs w:val="24"/>
                <w:lang w:val="nl-NL"/>
              </w:rPr>
              <w:t>2</w:t>
            </w:r>
          </w:p>
        </w:tc>
        <w:tc>
          <w:tcPr>
            <w:tcW w:w="2644" w:type="dxa"/>
          </w:tcPr>
          <w:p w14:paraId="07EAE1C9" w14:textId="77777777" w:rsidR="00F507AE" w:rsidRPr="00F2557D" w:rsidRDefault="00F507AE" w:rsidP="00671AF7">
            <w:pPr>
              <w:spacing w:before="60" w:after="60"/>
              <w:rPr>
                <w:b/>
                <w:szCs w:val="24"/>
                <w:lang w:val="nl-NL"/>
              </w:rPr>
            </w:pPr>
            <w:r w:rsidRPr="00F2557D">
              <w:rPr>
                <w:szCs w:val="24"/>
                <w:lang w:val="nl-NL"/>
              </w:rPr>
              <w:t>Mẫu A. Bảng so sánh đáp ứng kỹ thuật</w:t>
            </w:r>
          </w:p>
        </w:tc>
        <w:tc>
          <w:tcPr>
            <w:tcW w:w="3150" w:type="dxa"/>
          </w:tcPr>
          <w:p w14:paraId="58E49E68" w14:textId="77777777" w:rsidR="00F507AE" w:rsidRPr="00F2557D" w:rsidRDefault="00F507AE" w:rsidP="00671AF7">
            <w:pPr>
              <w:spacing w:before="60" w:after="60"/>
              <w:rPr>
                <w:szCs w:val="24"/>
                <w:lang w:val="nl-NL"/>
              </w:rPr>
            </w:pPr>
            <w:r w:rsidRPr="00F2557D">
              <w:rPr>
                <w:szCs w:val="24"/>
                <w:lang w:val="nl-NL"/>
              </w:rPr>
              <w:t>- File định dạng excel; và</w:t>
            </w:r>
          </w:p>
          <w:p w14:paraId="559DD312" w14:textId="77777777" w:rsidR="00F507AE" w:rsidRPr="00F2557D" w:rsidRDefault="00F507AE" w:rsidP="00671AF7">
            <w:pPr>
              <w:spacing w:before="60" w:after="60"/>
              <w:rPr>
                <w:szCs w:val="24"/>
                <w:lang w:val="nl-NL"/>
              </w:rPr>
            </w:pPr>
            <w:r w:rsidRPr="00F2557D">
              <w:rPr>
                <w:szCs w:val="24"/>
                <w:lang w:val="nl-NL"/>
              </w:rPr>
              <w:t>- File scan đính kèm (ký, đóng dấu (nếu có) hoặc ký số)</w:t>
            </w:r>
          </w:p>
        </w:tc>
        <w:tc>
          <w:tcPr>
            <w:tcW w:w="1634" w:type="dxa"/>
            <w:vAlign w:val="center"/>
          </w:tcPr>
          <w:p w14:paraId="22B74AD5" w14:textId="77777777" w:rsidR="00F507AE" w:rsidRPr="00F2557D" w:rsidRDefault="00F507AE" w:rsidP="00671AF7">
            <w:pPr>
              <w:spacing w:before="60" w:after="60"/>
              <w:jc w:val="center"/>
              <w:rPr>
                <w:b/>
                <w:szCs w:val="24"/>
                <w:lang w:val="nl-NL"/>
              </w:rPr>
            </w:pPr>
          </w:p>
        </w:tc>
        <w:tc>
          <w:tcPr>
            <w:tcW w:w="1630" w:type="dxa"/>
            <w:vAlign w:val="center"/>
          </w:tcPr>
          <w:p w14:paraId="6CBE996E" w14:textId="77777777" w:rsidR="00F507AE" w:rsidRPr="00F2557D" w:rsidRDefault="00F507AE" w:rsidP="00671AF7">
            <w:pPr>
              <w:spacing w:before="60" w:after="60"/>
              <w:jc w:val="center"/>
              <w:rPr>
                <w:b/>
                <w:szCs w:val="24"/>
                <w:lang w:val="nl-NL"/>
              </w:rPr>
            </w:pPr>
            <w:r w:rsidRPr="00F2557D">
              <w:rPr>
                <w:b/>
                <w:szCs w:val="24"/>
                <w:lang w:val="nl-NL"/>
              </w:rPr>
              <w:t>X</w:t>
            </w:r>
          </w:p>
        </w:tc>
      </w:tr>
      <w:tr w:rsidR="00F507AE" w:rsidRPr="00F2557D" w14:paraId="3AFFB2B9" w14:textId="77777777" w:rsidTr="006E3678">
        <w:tc>
          <w:tcPr>
            <w:tcW w:w="776" w:type="dxa"/>
            <w:vAlign w:val="center"/>
          </w:tcPr>
          <w:p w14:paraId="1126141D" w14:textId="43AC597B" w:rsidR="00F507AE" w:rsidRPr="00F2557D" w:rsidRDefault="00F507AE" w:rsidP="00671AF7">
            <w:pPr>
              <w:spacing w:before="60" w:after="60"/>
              <w:jc w:val="center"/>
              <w:rPr>
                <w:szCs w:val="24"/>
                <w:lang w:val="nl-NL"/>
              </w:rPr>
            </w:pPr>
            <w:r w:rsidRPr="00F2557D">
              <w:rPr>
                <w:szCs w:val="24"/>
                <w:lang w:val="nl-NL"/>
              </w:rPr>
              <w:t>3</w:t>
            </w:r>
          </w:p>
        </w:tc>
        <w:tc>
          <w:tcPr>
            <w:tcW w:w="2644" w:type="dxa"/>
            <w:vAlign w:val="center"/>
          </w:tcPr>
          <w:p w14:paraId="7CDE5A1F" w14:textId="77777777" w:rsidR="00F507AE" w:rsidRPr="00F2557D" w:rsidRDefault="00F507AE" w:rsidP="00671AF7">
            <w:pPr>
              <w:spacing w:before="60" w:after="60"/>
              <w:jc w:val="left"/>
              <w:rPr>
                <w:b/>
                <w:szCs w:val="24"/>
                <w:lang w:val="nl-NL"/>
              </w:rPr>
            </w:pPr>
            <w:r w:rsidRPr="00F2557D">
              <w:rPr>
                <w:szCs w:val="24"/>
                <w:lang w:val="nl-NL"/>
              </w:rPr>
              <w:t>Mẫu B. Bản cam kết</w:t>
            </w:r>
          </w:p>
        </w:tc>
        <w:tc>
          <w:tcPr>
            <w:tcW w:w="3150" w:type="dxa"/>
          </w:tcPr>
          <w:p w14:paraId="7934634D" w14:textId="77777777" w:rsidR="00F507AE" w:rsidRPr="00F2557D" w:rsidRDefault="00F507AE" w:rsidP="00671AF7">
            <w:pPr>
              <w:spacing w:before="60" w:after="60"/>
              <w:rPr>
                <w:szCs w:val="24"/>
                <w:lang w:val="nl-NL"/>
              </w:rPr>
            </w:pPr>
            <w:r w:rsidRPr="00F2557D">
              <w:rPr>
                <w:szCs w:val="24"/>
                <w:lang w:val="nl-NL"/>
              </w:rPr>
              <w:t>Scan và đính kèm (ký, đóng dấu (nếu có) hoặc ký số)</w:t>
            </w:r>
          </w:p>
        </w:tc>
        <w:tc>
          <w:tcPr>
            <w:tcW w:w="1634" w:type="dxa"/>
            <w:vAlign w:val="center"/>
          </w:tcPr>
          <w:p w14:paraId="69D26D8B" w14:textId="77777777" w:rsidR="00F507AE" w:rsidRPr="00F2557D" w:rsidRDefault="00F507AE" w:rsidP="00671AF7">
            <w:pPr>
              <w:spacing w:before="60" w:after="60"/>
              <w:jc w:val="center"/>
              <w:rPr>
                <w:b/>
                <w:szCs w:val="24"/>
                <w:lang w:val="nl-NL"/>
              </w:rPr>
            </w:pPr>
          </w:p>
        </w:tc>
        <w:tc>
          <w:tcPr>
            <w:tcW w:w="1630" w:type="dxa"/>
            <w:vAlign w:val="center"/>
          </w:tcPr>
          <w:p w14:paraId="48C14EFA" w14:textId="77777777" w:rsidR="00F507AE" w:rsidRPr="00F2557D" w:rsidRDefault="00F507AE" w:rsidP="00671AF7">
            <w:pPr>
              <w:spacing w:before="60" w:after="60"/>
              <w:jc w:val="center"/>
              <w:rPr>
                <w:b/>
                <w:szCs w:val="24"/>
                <w:lang w:val="nl-NL"/>
              </w:rPr>
            </w:pPr>
            <w:r w:rsidRPr="00F2557D">
              <w:rPr>
                <w:b/>
                <w:szCs w:val="24"/>
                <w:lang w:val="nl-NL"/>
              </w:rPr>
              <w:t>X</w:t>
            </w:r>
          </w:p>
        </w:tc>
      </w:tr>
    </w:tbl>
    <w:p w14:paraId="6F0A0B47" w14:textId="77777777" w:rsidR="00F507AE" w:rsidRPr="00F2557D" w:rsidRDefault="00F507AE" w:rsidP="00F507AE">
      <w:pPr>
        <w:widowControl w:val="0"/>
        <w:spacing w:before="120" w:after="120" w:line="264" w:lineRule="auto"/>
        <w:rPr>
          <w:rFonts w:asciiTheme="majorHAnsi" w:hAnsiTheme="majorHAnsi" w:cstheme="majorHAnsi"/>
          <w:b/>
          <w:i/>
          <w:szCs w:val="24"/>
          <w:lang w:val="nl-NL"/>
        </w:rPr>
      </w:pPr>
    </w:p>
    <w:p w14:paraId="7D7A62EA" w14:textId="77777777" w:rsidR="004431D4" w:rsidRPr="00F2557D" w:rsidRDefault="004431D4" w:rsidP="004431D4">
      <w:pPr>
        <w:widowControl w:val="0"/>
        <w:spacing w:before="120" w:after="120"/>
        <w:ind w:firstLine="709"/>
        <w:rPr>
          <w:rFonts w:asciiTheme="majorHAnsi" w:hAnsiTheme="majorHAnsi" w:cstheme="majorHAnsi"/>
          <w:b/>
          <w:i/>
          <w:spacing w:val="-2"/>
          <w:szCs w:val="24"/>
          <w:lang w:val="nl-NL"/>
        </w:rPr>
      </w:pPr>
      <w:r w:rsidRPr="00F2557D">
        <w:rPr>
          <w:rFonts w:asciiTheme="majorHAnsi" w:hAnsiTheme="majorHAnsi" w:cstheme="majorHAnsi"/>
          <w:b/>
          <w:i/>
          <w:spacing w:val="-2"/>
          <w:szCs w:val="24"/>
          <w:lang w:val="nl-NL"/>
        </w:rPr>
        <w:t>1.2.1. Yêu cầu chung</w:t>
      </w:r>
    </w:p>
    <w:p w14:paraId="5B31A178" w14:textId="77777777" w:rsidR="004431D4" w:rsidRPr="00F2557D" w:rsidRDefault="004431D4" w:rsidP="00B82E14">
      <w:pPr>
        <w:pStyle w:val="ListParagraph"/>
        <w:widowControl w:val="0"/>
        <w:numPr>
          <w:ilvl w:val="0"/>
          <w:numId w:val="5"/>
        </w:numPr>
        <w:spacing w:before="120" w:after="120"/>
        <w:ind w:right="43"/>
        <w:rPr>
          <w:rFonts w:asciiTheme="majorHAnsi" w:hAnsiTheme="majorHAnsi" w:cstheme="majorHAnsi"/>
          <w:b/>
          <w:bCs/>
          <w:color w:val="000000" w:themeColor="text1"/>
          <w:szCs w:val="24"/>
          <w:lang w:val="es-ES"/>
        </w:rPr>
      </w:pPr>
      <w:bookmarkStart w:id="5" w:name="_Hlk152888819"/>
      <w:r w:rsidRPr="00F2557D">
        <w:rPr>
          <w:rFonts w:asciiTheme="majorHAnsi" w:hAnsiTheme="majorHAnsi" w:cstheme="majorHAnsi"/>
          <w:b/>
          <w:bCs/>
          <w:color w:val="000000" w:themeColor="text1"/>
          <w:szCs w:val="24"/>
          <w:lang w:val="es-ES"/>
        </w:rPr>
        <w:t>Yêu cầu về tài liệu chứng minh tính hợp lệ hàng hóa:</w:t>
      </w:r>
    </w:p>
    <w:p w14:paraId="1A0C592E" w14:textId="77777777" w:rsidR="004431D4" w:rsidRPr="00F2557D" w:rsidRDefault="004431D4" w:rsidP="004431D4">
      <w:pPr>
        <w:pStyle w:val="ListParagraph"/>
        <w:widowControl w:val="0"/>
        <w:spacing w:before="120" w:after="120"/>
        <w:ind w:right="43"/>
        <w:rPr>
          <w:rFonts w:asciiTheme="majorHAnsi" w:hAnsiTheme="majorHAnsi" w:cstheme="majorHAnsi"/>
          <w:b/>
          <w:bCs/>
          <w:color w:val="000000" w:themeColor="text1"/>
          <w:szCs w:val="24"/>
          <w:lang w:val="es-ES"/>
        </w:rPr>
      </w:pPr>
    </w:p>
    <w:p w14:paraId="66C5F25B" w14:textId="77777777" w:rsidR="004431D4" w:rsidRPr="00F2557D" w:rsidRDefault="004431D4" w:rsidP="00B82E14">
      <w:pPr>
        <w:pStyle w:val="ListParagraph"/>
        <w:widowControl w:val="0"/>
        <w:numPr>
          <w:ilvl w:val="0"/>
          <w:numId w:val="6"/>
        </w:numPr>
        <w:spacing w:before="120" w:after="120" w:line="276" w:lineRule="auto"/>
        <w:ind w:left="0" w:right="43" w:firstLine="540"/>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t xml:space="preserve">Đối với hàng hóa là thiết bị y tế, nhà thầu phải cung cấp các tài liệu chứng minh theo quy định của Nghị định số 98/2021/NĐ-CP ngày 08/11/2021 về quản lý trang thiết bị y tế, Nghị định số 07/2023/NĐ-CP ngày 03/3/2023 về việc sửa đổi, bổ sung một số điều của Nghị định số 98/2021/NĐ-CP ngày 08/11/2021 về quản lý trang thiết bị y tế, Nghị định số 04/2025/NĐ-CP ngày 01/01/2025 về việc sửa đổi, bổ sung một số điều của Nghị định số 98/2021/NĐ-CP ngày 08/11/2021 về quản lý trang thiết bị y tế đã được sửa đổi, bổ sung một số điều theo Nghị định số 07/2023/NĐ-CP ngày 03/3/2023; cụ thể như sau: </w:t>
      </w:r>
    </w:p>
    <w:p w14:paraId="52EF732F" w14:textId="77777777" w:rsidR="004431D4" w:rsidRPr="00F2557D" w:rsidRDefault="004431D4" w:rsidP="004431D4">
      <w:pPr>
        <w:spacing w:before="120" w:after="120" w:line="276" w:lineRule="auto"/>
        <w:ind w:right="43" w:firstLine="540"/>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t>. Đối với trang thiết bị y tế loại A, B: Cung cấp số công bố tiêu chuẩn áp dụng đối với trang thiết bị y tế thuộc loại A, B hoặc giấy phép nhập khẩu của Bộ Y tế (với hàng hóa thuộc danh mục theo Điều 6 Thông tư 05/2022/TT-BYT, được sửa đổi bởi khoản 7 Điều 147 Nghị định 96/2023/NĐ-CP).</w:t>
      </w:r>
    </w:p>
    <w:p w14:paraId="4722C204" w14:textId="77777777" w:rsidR="004431D4" w:rsidRPr="00F2557D" w:rsidRDefault="004431D4" w:rsidP="004431D4">
      <w:pPr>
        <w:spacing w:before="120" w:after="120" w:line="276" w:lineRule="auto"/>
        <w:ind w:right="43" w:firstLine="540"/>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lastRenderedPageBreak/>
        <w:t>. Đối với trang thiết bị y tế loại C, D: Cung cấp số giấy chứng nhận đăng ký lưu hành đối với trang thiết bị y tế thuộc loại C, D hoặc giấy phép nhập khẩu của Bộ Y tế (với hàng hóa thuộc danh mục theo Điều 6 Thông tư 05/2022/TT-BYT, được sửa đổi bởi khoản 7 Điều 147 Nghị định 96/2023/NĐ-CP) hoặc bản phân loại trang thiết bị y tế loại C, D được công bố trên Cổng thông tin điện tử của Bộ Y tế theo quy định.</w:t>
      </w:r>
    </w:p>
    <w:p w14:paraId="1B79FB88" w14:textId="77777777" w:rsidR="004431D4" w:rsidRPr="00F2557D" w:rsidRDefault="004431D4" w:rsidP="004431D4">
      <w:pPr>
        <w:tabs>
          <w:tab w:val="right" w:pos="7254"/>
        </w:tabs>
        <w:spacing w:line="276" w:lineRule="auto"/>
        <w:rPr>
          <w:rFonts w:asciiTheme="majorHAnsi" w:hAnsiTheme="majorHAnsi" w:cstheme="majorHAnsi"/>
          <w:szCs w:val="24"/>
          <w:lang w:val="es-ES"/>
        </w:rPr>
      </w:pPr>
      <w:r w:rsidRPr="00F2557D">
        <w:rPr>
          <w:rFonts w:asciiTheme="majorHAnsi" w:hAnsiTheme="majorHAnsi" w:cstheme="majorHAnsi"/>
          <w:szCs w:val="24"/>
          <w:lang w:val="es-ES"/>
        </w:rPr>
        <w:t xml:space="preserve">        . Đối với trang thiết bị y tế nhập khẩu theo điểm d Khoản 2 Điều 76 Nghị định số 98/2021/NĐ-CP đã được sửa đổi, bổ sung tại Khoản 18 Điều 1 Nghị định số 07/2023/NĐ-CP: Nhà thầu kê khai rõ đối với trang thiết bị y tế không thuộc danh mục phải cấp phép nhập khẩu theo quy định tại Điều 6 Thông tư số 05/2022/TT-BYT ngày 01/8/2022 và cung cấp bản phân loại trang thiết bị y tế thuộc loại C, D được công bố thông tin trên Cổng thông tin điện tử của Bộ Y tế.</w:t>
      </w:r>
    </w:p>
    <w:p w14:paraId="31B34F59" w14:textId="77777777" w:rsidR="004431D4" w:rsidRPr="00F2557D" w:rsidRDefault="004431D4" w:rsidP="004431D4">
      <w:pPr>
        <w:widowControl w:val="0"/>
        <w:spacing w:before="120" w:after="120" w:line="276" w:lineRule="auto"/>
        <w:ind w:right="43" w:firstLine="360"/>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t>+. Đối với trang thiết bị y tế sản xuất trong nước: Cung cấp Số công bố (hoặc Phiếu thông tin) hồ sơ công bố đủ điều kiện sản xuất trang thiết bị y tế sản xuất của nhà sản xuất hàng hóa theo quy định tại Nghị định số 98/2021/NĐ-CP.</w:t>
      </w:r>
    </w:p>
    <w:p w14:paraId="46F7D2FD" w14:textId="77777777" w:rsidR="004431D4" w:rsidRPr="00F2557D" w:rsidRDefault="004431D4" w:rsidP="00B82E14">
      <w:pPr>
        <w:pStyle w:val="ListParagraph"/>
        <w:widowControl w:val="0"/>
        <w:numPr>
          <w:ilvl w:val="0"/>
          <w:numId w:val="5"/>
        </w:numPr>
        <w:spacing w:before="120" w:after="120"/>
        <w:ind w:right="43"/>
        <w:rPr>
          <w:rFonts w:asciiTheme="majorHAnsi" w:hAnsiTheme="majorHAnsi" w:cstheme="majorHAnsi"/>
          <w:b/>
          <w:bCs/>
          <w:color w:val="000000" w:themeColor="text1"/>
          <w:szCs w:val="24"/>
          <w:lang w:val="es-ES"/>
        </w:rPr>
      </w:pPr>
      <w:r w:rsidRPr="00F2557D">
        <w:rPr>
          <w:rFonts w:asciiTheme="majorHAnsi" w:hAnsiTheme="majorHAnsi" w:cstheme="majorHAnsi"/>
          <w:b/>
          <w:bCs/>
          <w:color w:val="000000" w:themeColor="text1"/>
          <w:szCs w:val="24"/>
          <w:lang w:val="es-ES"/>
        </w:rPr>
        <w:t>Tài liệu kỹ thuật của hàng hóa:</w:t>
      </w:r>
    </w:p>
    <w:p w14:paraId="2C65FC98" w14:textId="77777777" w:rsidR="004431D4" w:rsidRPr="00F2557D" w:rsidRDefault="004431D4" w:rsidP="00167540">
      <w:pPr>
        <w:spacing w:before="120" w:after="120"/>
        <w:ind w:right="43" w:firstLine="720"/>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t>+. Tài liệu bản gốc không sử dụng tiếng Việt phải kèm bản dịch sang tiếng Việt. Nhà thầu chịu trách nhiệm về tính trung thực của bản dịch.</w:t>
      </w:r>
    </w:p>
    <w:p w14:paraId="5F980E09" w14:textId="77777777" w:rsidR="004431D4" w:rsidRPr="00F2557D" w:rsidRDefault="004431D4" w:rsidP="00167540">
      <w:pPr>
        <w:spacing w:before="120" w:after="120"/>
        <w:ind w:right="43" w:firstLine="709"/>
        <w:rPr>
          <w:rFonts w:asciiTheme="majorHAnsi" w:hAnsiTheme="majorHAnsi" w:cstheme="majorHAnsi"/>
          <w:color w:val="000000" w:themeColor="text1"/>
          <w:szCs w:val="24"/>
          <w:lang w:val="es-ES"/>
        </w:rPr>
      </w:pPr>
      <w:r w:rsidRPr="00F2557D">
        <w:rPr>
          <w:rFonts w:asciiTheme="majorHAnsi" w:hAnsiTheme="majorHAnsi" w:cstheme="majorHAnsi"/>
          <w:color w:val="000000" w:themeColor="text1"/>
          <w:szCs w:val="24"/>
          <w:lang w:val="es-ES"/>
        </w:rPr>
        <w:t>+. Nhà thầu phải có bảng so sánh đáp ứng về kỹ thuật của hàng hóa chào thầu theo mẫu dưới đây và cung cấp file định dạng excel kèm E-HSDT cùng bản scan (ký, đóng dấu (nếu có) hoặc ký số).</w:t>
      </w:r>
    </w:p>
    <w:p w14:paraId="528BBB6E" w14:textId="675F5FA9" w:rsidR="004431D4" w:rsidRPr="00F2557D" w:rsidRDefault="004431D4" w:rsidP="004431D4">
      <w:pPr>
        <w:ind w:firstLine="709"/>
        <w:rPr>
          <w:rFonts w:asciiTheme="majorHAnsi" w:hAnsiTheme="majorHAnsi" w:cstheme="majorHAnsi"/>
          <w:szCs w:val="24"/>
          <w:lang w:val="sv-SE"/>
        </w:rPr>
      </w:pPr>
      <w:r w:rsidRPr="00F2557D">
        <w:rPr>
          <w:rFonts w:asciiTheme="majorHAnsi" w:hAnsiTheme="majorHAnsi" w:cstheme="majorHAnsi"/>
          <w:color w:val="000000" w:themeColor="text1"/>
          <w:szCs w:val="24"/>
          <w:lang w:val="es-ES"/>
        </w:rPr>
        <w:t>+. Mẫu dưới đây dùng để phục vụ đánh giá về kỹ thuật hàng hóa chào thầu của nhà thầu. Yêu cầu nhà thầu phải điền đầy đủ và chính xác. Nhà thầu tự chịu trách nhiệm về hậu quả hoặc sự bất lợi nếu không làm đúng theo quy định. Việc nhà thầu cố tình kê khai thông tin không đúng với thông số kỹ thuật mà nhà sản xuất đã công bố nhằm mục đích vượt qua bước đánh giá về kỹ thuật được coi là hành vi gian lận trong đấu thầu quy định tại khoản 4 Điều 16 Luật Đấu thầu và sẽ bị xử lý theo quy định của Pháp luật.</w:t>
      </w:r>
      <w:bookmarkEnd w:id="5"/>
    </w:p>
    <w:p w14:paraId="269FD225" w14:textId="07EECF58" w:rsidR="00712ADC" w:rsidRPr="00F2557D" w:rsidRDefault="00712ADC" w:rsidP="00712ADC">
      <w:pPr>
        <w:spacing w:after="120"/>
        <w:ind w:firstLine="709"/>
        <w:rPr>
          <w:rFonts w:asciiTheme="majorHAnsi" w:hAnsiTheme="majorHAnsi" w:cstheme="majorHAnsi"/>
          <w:szCs w:val="24"/>
          <w:lang w:val="sv-SE"/>
        </w:rPr>
        <w:sectPr w:rsidR="00712ADC" w:rsidRPr="00F2557D" w:rsidSect="00D65DC6">
          <w:footerReference w:type="default" r:id="rId8"/>
          <w:footnotePr>
            <w:numRestart w:val="eachSect"/>
          </w:footnotePr>
          <w:pgSz w:w="11906" w:h="16838" w:code="9"/>
          <w:pgMar w:top="1134" w:right="1134" w:bottom="1134" w:left="1418" w:header="720" w:footer="720" w:gutter="0"/>
          <w:cols w:space="720"/>
          <w:docGrid w:linePitch="381"/>
        </w:sectPr>
      </w:pPr>
    </w:p>
    <w:p w14:paraId="166A9933" w14:textId="1283F83F" w:rsidR="004431D4" w:rsidRPr="00F2557D" w:rsidRDefault="004431D4" w:rsidP="004431D4">
      <w:pPr>
        <w:spacing w:after="120"/>
        <w:ind w:firstLine="567"/>
        <w:jc w:val="right"/>
        <w:rPr>
          <w:rFonts w:asciiTheme="majorHAnsi" w:hAnsiTheme="majorHAnsi" w:cstheme="majorHAnsi"/>
          <w:b/>
          <w:szCs w:val="24"/>
          <w:lang w:val="sv-SE"/>
        </w:rPr>
      </w:pPr>
      <w:r w:rsidRPr="00F2557D">
        <w:rPr>
          <w:rFonts w:asciiTheme="majorHAnsi" w:hAnsiTheme="majorHAnsi" w:cstheme="majorHAnsi"/>
          <w:b/>
          <w:i/>
          <w:color w:val="000000"/>
          <w:szCs w:val="24"/>
          <w:lang w:val="es-ES"/>
        </w:rPr>
        <w:lastRenderedPageBreak/>
        <w:t>Mẫu A.1</w:t>
      </w:r>
    </w:p>
    <w:p w14:paraId="0063572C" w14:textId="425372DE" w:rsidR="00712ADC" w:rsidRPr="00F2557D" w:rsidRDefault="004431D4" w:rsidP="00712ADC">
      <w:pPr>
        <w:spacing w:after="120"/>
        <w:ind w:firstLine="567"/>
        <w:jc w:val="center"/>
        <w:rPr>
          <w:rFonts w:asciiTheme="majorHAnsi" w:hAnsiTheme="majorHAnsi" w:cstheme="majorHAnsi"/>
          <w:b/>
          <w:noProof/>
          <w:color w:val="000000" w:themeColor="text1"/>
          <w:szCs w:val="24"/>
          <w:lang w:val="sv-SE"/>
        </w:rPr>
      </w:pPr>
      <w:r w:rsidRPr="00F2557D">
        <w:rPr>
          <w:rFonts w:asciiTheme="majorHAnsi" w:hAnsiTheme="majorHAnsi" w:cstheme="majorHAnsi"/>
          <w:b/>
          <w:szCs w:val="24"/>
          <w:lang w:val="sv-SE"/>
        </w:rPr>
        <w:t>BẢNG KÊ KHAI TÍNH PHÁP LÝ CỦA HÀNG HOÁ</w:t>
      </w:r>
    </w:p>
    <w:p w14:paraId="7E13D094" w14:textId="77777777" w:rsidR="00712ADC" w:rsidRPr="00F2557D" w:rsidRDefault="00712ADC" w:rsidP="005D1F40">
      <w:pPr>
        <w:spacing w:after="120"/>
        <w:ind w:firstLine="567"/>
        <w:rPr>
          <w:rFonts w:asciiTheme="majorHAnsi" w:hAnsiTheme="majorHAnsi" w:cstheme="majorHAnsi"/>
          <w:color w:val="000000" w:themeColor="text1"/>
          <w:szCs w:val="24"/>
          <w:lang w:val="sv-SE"/>
        </w:rPr>
      </w:pPr>
      <w:r w:rsidRPr="00F2557D">
        <w:rPr>
          <w:rFonts w:asciiTheme="majorHAnsi" w:hAnsiTheme="majorHAnsi" w:cstheme="majorHAnsi"/>
          <w:color w:val="000000" w:themeColor="text1"/>
          <w:szCs w:val="24"/>
          <w:lang w:val="sv-SE"/>
        </w:rPr>
        <w:t>Tên nhà thầu: …….               Địa chỉ: ……                  Email: ……                 Số điện thoại người phụ trách thầu: ……</w:t>
      </w:r>
    </w:p>
    <w:tbl>
      <w:tblPr>
        <w:tblW w:w="144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559"/>
        <w:gridCol w:w="1276"/>
        <w:gridCol w:w="1559"/>
        <w:gridCol w:w="1559"/>
        <w:gridCol w:w="1418"/>
        <w:gridCol w:w="1701"/>
        <w:gridCol w:w="1984"/>
        <w:gridCol w:w="2589"/>
      </w:tblGrid>
      <w:tr w:rsidR="004431D4" w:rsidRPr="00F2557D" w14:paraId="5B8DCEDE" w14:textId="77777777" w:rsidTr="00671AF7">
        <w:trPr>
          <w:trHeight w:val="20"/>
          <w:tblHeader/>
        </w:trPr>
        <w:tc>
          <w:tcPr>
            <w:tcW w:w="796" w:type="dxa"/>
            <w:vAlign w:val="center"/>
          </w:tcPr>
          <w:p w14:paraId="4AD6E56D" w14:textId="77777777" w:rsidR="004431D4" w:rsidRPr="00F2557D" w:rsidRDefault="004431D4" w:rsidP="00671AF7">
            <w:pPr>
              <w:spacing w:before="60" w:after="60"/>
              <w:ind w:left="-144" w:right="-144"/>
              <w:jc w:val="center"/>
              <w:rPr>
                <w:rFonts w:asciiTheme="majorHAnsi" w:hAnsiTheme="majorHAnsi" w:cstheme="majorHAnsi"/>
                <w:b/>
                <w:bCs/>
                <w:szCs w:val="24"/>
              </w:rPr>
            </w:pPr>
            <w:r w:rsidRPr="00F2557D">
              <w:rPr>
                <w:rFonts w:asciiTheme="majorHAnsi" w:hAnsiTheme="majorHAnsi" w:cstheme="majorHAnsi"/>
                <w:b/>
                <w:bCs/>
                <w:szCs w:val="24"/>
              </w:rPr>
              <w:t>STT</w:t>
            </w:r>
          </w:p>
        </w:tc>
        <w:tc>
          <w:tcPr>
            <w:tcW w:w="1559" w:type="dxa"/>
            <w:vAlign w:val="center"/>
          </w:tcPr>
          <w:p w14:paraId="312C671B" w14:textId="77777777" w:rsidR="004431D4" w:rsidRPr="00F2557D" w:rsidRDefault="004431D4" w:rsidP="00671AF7">
            <w:pPr>
              <w:spacing w:before="60" w:after="60"/>
              <w:ind w:left="-72" w:right="-72"/>
              <w:jc w:val="center"/>
              <w:rPr>
                <w:rFonts w:asciiTheme="majorHAnsi" w:hAnsiTheme="majorHAnsi" w:cstheme="majorHAnsi"/>
                <w:b/>
                <w:bCs/>
                <w:szCs w:val="24"/>
              </w:rPr>
            </w:pPr>
            <w:r w:rsidRPr="00F2557D">
              <w:rPr>
                <w:rFonts w:asciiTheme="majorHAnsi" w:hAnsiTheme="majorHAnsi" w:cstheme="majorHAnsi"/>
                <w:b/>
                <w:bCs/>
                <w:szCs w:val="24"/>
              </w:rPr>
              <w:t>Mã phần lô</w:t>
            </w:r>
          </w:p>
        </w:tc>
        <w:tc>
          <w:tcPr>
            <w:tcW w:w="1276" w:type="dxa"/>
            <w:vAlign w:val="center"/>
          </w:tcPr>
          <w:p w14:paraId="0F7C4EDA" w14:textId="77777777" w:rsidR="004431D4" w:rsidRPr="00F2557D" w:rsidRDefault="004431D4" w:rsidP="00671AF7">
            <w:pPr>
              <w:spacing w:before="60" w:after="60"/>
              <w:ind w:left="-72" w:right="-72"/>
              <w:jc w:val="center"/>
              <w:rPr>
                <w:rFonts w:asciiTheme="majorHAnsi" w:hAnsiTheme="majorHAnsi" w:cstheme="majorHAnsi"/>
                <w:b/>
                <w:noProof/>
                <w:szCs w:val="24"/>
                <w:lang w:val="de-DE"/>
              </w:rPr>
            </w:pPr>
            <w:r w:rsidRPr="00F2557D">
              <w:rPr>
                <w:rFonts w:asciiTheme="majorHAnsi" w:hAnsiTheme="majorHAnsi" w:cstheme="majorHAnsi"/>
                <w:b/>
                <w:bCs/>
                <w:szCs w:val="24"/>
                <w:lang w:val="de-DE"/>
              </w:rPr>
              <w:t xml:space="preserve">Tên hàng hóa theo </w:t>
            </w:r>
            <w:r w:rsidRPr="00F2557D">
              <w:rPr>
                <w:rFonts w:asciiTheme="majorHAnsi" w:hAnsiTheme="majorHAnsi" w:cstheme="majorHAnsi"/>
                <w:b/>
                <w:bCs/>
                <w:szCs w:val="24"/>
                <w:lang w:val="vi-VN"/>
              </w:rPr>
              <w:t>E-</w:t>
            </w:r>
            <w:r w:rsidRPr="00F2557D">
              <w:rPr>
                <w:rFonts w:asciiTheme="majorHAnsi" w:hAnsiTheme="majorHAnsi" w:cstheme="majorHAnsi"/>
                <w:b/>
                <w:bCs/>
                <w:szCs w:val="24"/>
                <w:lang w:val="de-DE"/>
              </w:rPr>
              <w:t>HSMT</w:t>
            </w:r>
          </w:p>
        </w:tc>
        <w:tc>
          <w:tcPr>
            <w:tcW w:w="1559" w:type="dxa"/>
            <w:vAlign w:val="center"/>
          </w:tcPr>
          <w:p w14:paraId="2EE9C515" w14:textId="77777777" w:rsidR="004431D4" w:rsidRPr="00F2557D" w:rsidRDefault="004431D4" w:rsidP="00671AF7">
            <w:pPr>
              <w:spacing w:before="60" w:after="60"/>
              <w:jc w:val="center"/>
              <w:rPr>
                <w:rFonts w:asciiTheme="majorHAnsi" w:hAnsiTheme="majorHAnsi" w:cstheme="majorHAnsi"/>
                <w:noProof/>
                <w:szCs w:val="24"/>
                <w:lang w:val="de-DE"/>
              </w:rPr>
            </w:pPr>
            <w:r w:rsidRPr="00F2557D">
              <w:rPr>
                <w:rFonts w:asciiTheme="majorHAnsi" w:hAnsiTheme="majorHAnsi" w:cstheme="majorHAnsi"/>
                <w:b/>
                <w:noProof/>
                <w:szCs w:val="24"/>
                <w:lang w:val="de-DE"/>
              </w:rPr>
              <w:t>Tên hàng hóa theo tên thương mại</w:t>
            </w:r>
          </w:p>
        </w:tc>
        <w:tc>
          <w:tcPr>
            <w:tcW w:w="1559" w:type="dxa"/>
            <w:vAlign w:val="center"/>
          </w:tcPr>
          <w:p w14:paraId="593A7FD5" w14:textId="77777777" w:rsidR="004431D4" w:rsidRPr="00F2557D" w:rsidRDefault="004431D4" w:rsidP="00671AF7">
            <w:pPr>
              <w:spacing w:before="60" w:after="60"/>
              <w:jc w:val="center"/>
              <w:rPr>
                <w:rFonts w:asciiTheme="majorHAnsi" w:hAnsiTheme="majorHAnsi" w:cstheme="majorHAnsi"/>
                <w:b/>
                <w:bCs/>
                <w:szCs w:val="24"/>
                <w:lang w:val="de-DE"/>
              </w:rPr>
            </w:pPr>
            <w:r w:rsidRPr="00F2557D">
              <w:rPr>
                <w:rFonts w:asciiTheme="majorHAnsi" w:hAnsiTheme="majorHAnsi" w:cstheme="majorHAnsi"/>
                <w:b/>
                <w:noProof/>
                <w:szCs w:val="24"/>
                <w:lang w:val="de-DE"/>
              </w:rPr>
              <w:t>Ký mã hiệu/ Nhãn mác sản phẩm</w:t>
            </w:r>
          </w:p>
        </w:tc>
        <w:tc>
          <w:tcPr>
            <w:tcW w:w="1418" w:type="dxa"/>
            <w:vAlign w:val="center"/>
          </w:tcPr>
          <w:p w14:paraId="3446F9FA" w14:textId="77777777" w:rsidR="004431D4" w:rsidRPr="00F2557D" w:rsidRDefault="004431D4" w:rsidP="00671AF7">
            <w:pPr>
              <w:spacing w:before="60" w:after="60"/>
              <w:jc w:val="center"/>
              <w:rPr>
                <w:rFonts w:asciiTheme="majorHAnsi" w:hAnsiTheme="majorHAnsi" w:cstheme="majorHAnsi"/>
                <w:noProof/>
                <w:szCs w:val="24"/>
                <w:lang w:val="de-DE"/>
              </w:rPr>
            </w:pPr>
            <w:r w:rsidRPr="00F2557D">
              <w:rPr>
                <w:rFonts w:asciiTheme="majorHAnsi" w:hAnsiTheme="majorHAnsi" w:cstheme="majorHAnsi"/>
                <w:b/>
                <w:noProof/>
                <w:szCs w:val="24"/>
                <w:lang w:val="de-DE"/>
              </w:rPr>
              <w:t>Tên nhà sản xuất, Nước sản xuất</w:t>
            </w:r>
          </w:p>
        </w:tc>
        <w:tc>
          <w:tcPr>
            <w:tcW w:w="1701" w:type="dxa"/>
            <w:vAlign w:val="center"/>
          </w:tcPr>
          <w:p w14:paraId="21F0BF5E"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szCs w:val="24"/>
              </w:rPr>
              <w:t>Phân loại trang thiết bị y tế</w:t>
            </w:r>
          </w:p>
        </w:tc>
        <w:tc>
          <w:tcPr>
            <w:tcW w:w="1984" w:type="dxa"/>
            <w:vAlign w:val="center"/>
          </w:tcPr>
          <w:p w14:paraId="2BEA40EE"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 xml:space="preserve">Số công bố tiêu chuẩn </w:t>
            </w:r>
            <w:r w:rsidRPr="00F2557D">
              <w:rPr>
                <w:rFonts w:asciiTheme="majorHAnsi" w:hAnsiTheme="majorHAnsi" w:cstheme="majorHAnsi"/>
                <w:bCs/>
                <w:i/>
                <w:szCs w:val="24"/>
              </w:rPr>
              <w:t>(đối với TTBYT loại A, B)</w:t>
            </w:r>
          </w:p>
        </w:tc>
        <w:tc>
          <w:tcPr>
            <w:tcW w:w="2589" w:type="dxa"/>
            <w:vAlign w:val="center"/>
          </w:tcPr>
          <w:p w14:paraId="54C9C4C0"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 xml:space="preserve">Giấy phép lưu hành, Giấy phép nhập khẩu (nếu có) </w:t>
            </w:r>
            <w:r w:rsidRPr="00F2557D">
              <w:rPr>
                <w:rFonts w:asciiTheme="majorHAnsi" w:hAnsiTheme="majorHAnsi" w:cstheme="majorHAnsi"/>
                <w:bCs/>
                <w:i/>
                <w:szCs w:val="24"/>
              </w:rPr>
              <w:t>(đối với TTBYT loại C, D)</w:t>
            </w:r>
          </w:p>
        </w:tc>
      </w:tr>
      <w:tr w:rsidR="004431D4" w:rsidRPr="00F2557D" w14:paraId="76AC8161" w14:textId="77777777" w:rsidTr="00671AF7">
        <w:trPr>
          <w:trHeight w:val="121"/>
          <w:tblHeader/>
        </w:trPr>
        <w:tc>
          <w:tcPr>
            <w:tcW w:w="796" w:type="dxa"/>
            <w:vAlign w:val="center"/>
          </w:tcPr>
          <w:p w14:paraId="6A4601AC"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noProof/>
                <w:szCs w:val="24"/>
              </w:rPr>
              <w:t>(1)</w:t>
            </w:r>
          </w:p>
        </w:tc>
        <w:tc>
          <w:tcPr>
            <w:tcW w:w="1559" w:type="dxa"/>
            <w:vAlign w:val="center"/>
          </w:tcPr>
          <w:p w14:paraId="1ABB1A53"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noProof/>
                <w:szCs w:val="24"/>
              </w:rPr>
              <w:t>(2)</w:t>
            </w:r>
          </w:p>
        </w:tc>
        <w:tc>
          <w:tcPr>
            <w:tcW w:w="1276" w:type="dxa"/>
            <w:vAlign w:val="center"/>
          </w:tcPr>
          <w:p w14:paraId="16ED98C7"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(3)</w:t>
            </w:r>
          </w:p>
        </w:tc>
        <w:tc>
          <w:tcPr>
            <w:tcW w:w="1559" w:type="dxa"/>
            <w:vAlign w:val="center"/>
          </w:tcPr>
          <w:p w14:paraId="340ACDBB"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bCs/>
                <w:szCs w:val="24"/>
              </w:rPr>
              <w:t>(4)</w:t>
            </w:r>
          </w:p>
        </w:tc>
        <w:tc>
          <w:tcPr>
            <w:tcW w:w="1559" w:type="dxa"/>
            <w:vAlign w:val="center"/>
          </w:tcPr>
          <w:p w14:paraId="1D8344B2"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bCs/>
                <w:szCs w:val="24"/>
              </w:rPr>
              <w:t>(5)</w:t>
            </w:r>
          </w:p>
        </w:tc>
        <w:tc>
          <w:tcPr>
            <w:tcW w:w="1418" w:type="dxa"/>
            <w:vAlign w:val="center"/>
          </w:tcPr>
          <w:p w14:paraId="4FEF1843"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(6)</w:t>
            </w:r>
          </w:p>
        </w:tc>
        <w:tc>
          <w:tcPr>
            <w:tcW w:w="1701" w:type="dxa"/>
            <w:vAlign w:val="center"/>
          </w:tcPr>
          <w:p w14:paraId="228293A4"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(7)</w:t>
            </w:r>
          </w:p>
        </w:tc>
        <w:tc>
          <w:tcPr>
            <w:tcW w:w="1984" w:type="dxa"/>
            <w:vAlign w:val="center"/>
          </w:tcPr>
          <w:p w14:paraId="0666B121"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(8)</w:t>
            </w:r>
          </w:p>
        </w:tc>
        <w:tc>
          <w:tcPr>
            <w:tcW w:w="2589" w:type="dxa"/>
            <w:vAlign w:val="center"/>
          </w:tcPr>
          <w:p w14:paraId="2CA5FB75"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(9)</w:t>
            </w:r>
          </w:p>
        </w:tc>
      </w:tr>
      <w:tr w:rsidR="004431D4" w:rsidRPr="00F2557D" w14:paraId="1389D61B" w14:textId="77777777" w:rsidTr="00671AF7">
        <w:trPr>
          <w:trHeight w:val="20"/>
        </w:trPr>
        <w:tc>
          <w:tcPr>
            <w:tcW w:w="796" w:type="dxa"/>
          </w:tcPr>
          <w:p w14:paraId="52EC6A30" w14:textId="77777777" w:rsidR="004431D4" w:rsidRPr="00F2557D" w:rsidRDefault="004431D4" w:rsidP="00671AF7">
            <w:pPr>
              <w:spacing w:before="60" w:after="60"/>
              <w:ind w:left="-72" w:right="-72"/>
              <w:rPr>
                <w:rFonts w:asciiTheme="majorHAnsi" w:hAnsiTheme="majorHAnsi" w:cstheme="majorHAnsi"/>
                <w:i/>
                <w:noProof/>
                <w:szCs w:val="24"/>
              </w:rPr>
            </w:pPr>
            <w:r w:rsidRPr="00F2557D">
              <w:rPr>
                <w:rFonts w:asciiTheme="majorHAnsi" w:hAnsiTheme="majorHAnsi" w:cstheme="majorHAnsi"/>
                <w:i/>
                <w:noProof/>
                <w:szCs w:val="24"/>
              </w:rPr>
              <w:t>Điền số thứ tự liên tục</w:t>
            </w:r>
          </w:p>
        </w:tc>
        <w:tc>
          <w:tcPr>
            <w:tcW w:w="1559" w:type="dxa"/>
          </w:tcPr>
          <w:p w14:paraId="52B28855"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mã phần lô nhà thầu tham dự</w:t>
            </w:r>
          </w:p>
        </w:tc>
        <w:tc>
          <w:tcPr>
            <w:tcW w:w="1276" w:type="dxa"/>
          </w:tcPr>
          <w:p w14:paraId="2624F701"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theo tên hàng hóa mời thầu</w:t>
            </w:r>
          </w:p>
        </w:tc>
        <w:tc>
          <w:tcPr>
            <w:tcW w:w="1559" w:type="dxa"/>
          </w:tcPr>
          <w:p w14:paraId="732497D5"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thông tin của hàng hóa dự thầu</w:t>
            </w:r>
          </w:p>
        </w:tc>
        <w:tc>
          <w:tcPr>
            <w:tcW w:w="1559" w:type="dxa"/>
          </w:tcPr>
          <w:p w14:paraId="5DE1C89A" w14:textId="77777777" w:rsidR="004431D4" w:rsidRPr="00F2557D" w:rsidRDefault="004431D4" w:rsidP="00671AF7">
            <w:pPr>
              <w:spacing w:before="60" w:after="60"/>
              <w:rPr>
                <w:rFonts w:asciiTheme="majorHAnsi" w:hAnsiTheme="majorHAnsi" w:cstheme="majorHAnsi"/>
                <w:noProof/>
                <w:szCs w:val="24"/>
              </w:rPr>
            </w:pPr>
            <w:r w:rsidRPr="00F2557D">
              <w:rPr>
                <w:rFonts w:asciiTheme="majorHAnsi" w:hAnsiTheme="majorHAnsi" w:cstheme="majorHAnsi"/>
                <w:i/>
                <w:noProof/>
                <w:szCs w:val="24"/>
              </w:rPr>
              <w:t>Điền thông tin của hàng hóa dự thầu</w:t>
            </w:r>
          </w:p>
        </w:tc>
        <w:tc>
          <w:tcPr>
            <w:tcW w:w="1418" w:type="dxa"/>
          </w:tcPr>
          <w:p w14:paraId="39D9B076" w14:textId="77777777" w:rsidR="004431D4" w:rsidRPr="00F2557D" w:rsidRDefault="004431D4" w:rsidP="00671AF7">
            <w:pPr>
              <w:spacing w:before="60" w:after="60"/>
              <w:rPr>
                <w:rFonts w:asciiTheme="majorHAnsi" w:hAnsiTheme="majorHAnsi" w:cstheme="majorHAnsi"/>
                <w:noProof/>
                <w:szCs w:val="24"/>
              </w:rPr>
            </w:pPr>
            <w:r w:rsidRPr="00F2557D">
              <w:rPr>
                <w:rFonts w:asciiTheme="majorHAnsi" w:hAnsiTheme="majorHAnsi" w:cstheme="majorHAnsi"/>
                <w:i/>
                <w:noProof/>
                <w:szCs w:val="24"/>
              </w:rPr>
              <w:t>Điền thông tin của hàng hóa dự thầu</w:t>
            </w:r>
          </w:p>
        </w:tc>
        <w:tc>
          <w:tcPr>
            <w:tcW w:w="1701" w:type="dxa"/>
          </w:tcPr>
          <w:p w14:paraId="6F5363A6"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Loại … theo Bảng kết quả phân loại số … (Trang … thuộc E-HSDT)</w:t>
            </w:r>
          </w:p>
        </w:tc>
        <w:tc>
          <w:tcPr>
            <w:tcW w:w="1984" w:type="dxa"/>
          </w:tcPr>
          <w:p w14:paraId="6D22CDC4"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lang w:val="pt-BR"/>
              </w:rPr>
              <w:t xml:space="preserve">Số … do SYT … cấp, có thời hạn đến …  </w:t>
            </w:r>
            <w:r w:rsidRPr="00F2557D">
              <w:rPr>
                <w:rFonts w:asciiTheme="majorHAnsi" w:hAnsiTheme="majorHAnsi" w:cstheme="majorHAnsi"/>
                <w:i/>
                <w:iCs/>
                <w:noProof/>
                <w:szCs w:val="24"/>
              </w:rPr>
              <w:t xml:space="preserve">(Trang … thuộc E-HSDT) </w:t>
            </w:r>
          </w:p>
        </w:tc>
        <w:tc>
          <w:tcPr>
            <w:tcW w:w="2589" w:type="dxa"/>
          </w:tcPr>
          <w:p w14:paraId="6B3CB8C9"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 xml:space="preserve">Số … do … cấp, có thời hạn đến …  (Trang … thuộc E-HSDT) </w:t>
            </w:r>
          </w:p>
        </w:tc>
      </w:tr>
    </w:tbl>
    <w:p w14:paraId="269A2DA3" w14:textId="77777777" w:rsidR="004431D4" w:rsidRPr="00F2557D" w:rsidRDefault="004431D4" w:rsidP="004431D4">
      <w:pPr>
        <w:spacing w:before="120"/>
        <w:ind w:firstLine="720"/>
        <w:rPr>
          <w:rFonts w:asciiTheme="majorHAnsi" w:hAnsiTheme="majorHAnsi" w:cstheme="majorHAnsi"/>
          <w:bCs/>
          <w:szCs w:val="24"/>
        </w:rPr>
      </w:pPr>
      <w:r w:rsidRPr="00F2557D">
        <w:rPr>
          <w:rFonts w:asciiTheme="majorHAnsi" w:hAnsiTheme="majorHAnsi" w:cstheme="majorHAnsi"/>
          <w:bCs/>
          <w:szCs w:val="24"/>
        </w:rPr>
        <w:t xml:space="preserve">Nhà thầu cam đoan những nội dung kê khai trên là đúng sự thật và hoàn toàn chịu trách nhiệm với kê khai trên. </w:t>
      </w:r>
    </w:p>
    <w:p w14:paraId="03D582FC" w14:textId="77777777" w:rsidR="004431D4" w:rsidRPr="00F2557D" w:rsidRDefault="004431D4" w:rsidP="004431D4">
      <w:pPr>
        <w:spacing w:before="120"/>
        <w:ind w:firstLine="720"/>
        <w:rPr>
          <w:rFonts w:asciiTheme="majorHAnsi" w:hAnsiTheme="majorHAnsi" w:cstheme="majorHAnsi"/>
          <w:bCs/>
          <w:szCs w:val="24"/>
        </w:rPr>
      </w:pPr>
      <w:r w:rsidRPr="00F2557D">
        <w:rPr>
          <w:rFonts w:asciiTheme="majorHAnsi" w:hAnsiTheme="majorHAnsi" w:cstheme="majorHAnsi"/>
          <w:bCs/>
          <w:szCs w:val="24"/>
        </w:rPr>
        <w:t>Trường hợp nhà thầu cố tình kê khai thông tin không đúng với thông số kỹ thuật mà nhà sản xuất đã công bố nhằm mục đích vượt qua bước đánh giá về kỹ thuật được coi là hành vi gian lận trong đấu thầu quy định tại khoản 4 Điều 16 Luật Đấu thầu và chúng tôi hoàn toàn chịu trách nhiệm, chấp nhận chịu xử lý theo quy định của HSMT và pháp luật về đấu thầu.</w:t>
      </w:r>
    </w:p>
    <w:p w14:paraId="5935B44D" w14:textId="0CCF4A15" w:rsidR="00712ADC" w:rsidRPr="00F2557D" w:rsidRDefault="00712ADC" w:rsidP="00712ADC">
      <w:pPr>
        <w:spacing w:after="120"/>
        <w:rPr>
          <w:rFonts w:asciiTheme="majorHAnsi" w:hAnsiTheme="majorHAnsi" w:cstheme="majorHAnsi"/>
          <w:color w:val="000000" w:themeColor="text1"/>
          <w:szCs w:val="24"/>
          <w:lang w:val="sv-SE"/>
        </w:rPr>
      </w:pPr>
    </w:p>
    <w:p w14:paraId="7C52E3D5" w14:textId="77777777" w:rsidR="00712ADC" w:rsidRPr="00F2557D" w:rsidRDefault="00712ADC" w:rsidP="00712ADC">
      <w:pPr>
        <w:ind w:firstLine="567"/>
        <w:jc w:val="right"/>
        <w:rPr>
          <w:rFonts w:asciiTheme="majorHAnsi" w:hAnsiTheme="majorHAnsi" w:cstheme="majorHAnsi"/>
          <w:i/>
          <w:szCs w:val="24"/>
          <w:lang w:val="sv-SE"/>
        </w:rPr>
      </w:pPr>
      <w:r w:rsidRPr="00F2557D">
        <w:rPr>
          <w:rFonts w:asciiTheme="majorHAnsi" w:hAnsiTheme="majorHAnsi" w:cstheme="majorHAnsi"/>
          <w:i/>
          <w:szCs w:val="24"/>
          <w:lang w:val="sv-SE"/>
        </w:rPr>
        <w:t>…, ngày …. tháng … năm .....</w:t>
      </w:r>
    </w:p>
    <w:p w14:paraId="12FB57DF" w14:textId="77777777" w:rsidR="00712ADC" w:rsidRPr="00F2557D" w:rsidRDefault="00712ADC" w:rsidP="00712ADC">
      <w:pPr>
        <w:ind w:firstLine="567"/>
        <w:jc w:val="right"/>
        <w:rPr>
          <w:rFonts w:asciiTheme="majorHAnsi" w:hAnsiTheme="majorHAnsi" w:cstheme="majorHAnsi"/>
          <w:b/>
          <w:szCs w:val="24"/>
          <w:lang w:val="sv-SE"/>
        </w:rPr>
      </w:pPr>
      <w:r w:rsidRPr="00F2557D">
        <w:rPr>
          <w:rFonts w:asciiTheme="majorHAnsi" w:hAnsiTheme="majorHAnsi" w:cstheme="majorHAnsi"/>
          <w:b/>
          <w:szCs w:val="24"/>
          <w:lang w:val="sv-SE"/>
        </w:rPr>
        <w:t xml:space="preserve"> Đại diện hợp pháp của nhà thầu</w:t>
      </w:r>
    </w:p>
    <w:p w14:paraId="4F66B24B" w14:textId="77777777" w:rsidR="00712ADC" w:rsidRPr="00F2557D" w:rsidRDefault="00712ADC" w:rsidP="00712ADC">
      <w:pPr>
        <w:ind w:firstLine="567"/>
        <w:jc w:val="right"/>
        <w:rPr>
          <w:rFonts w:asciiTheme="majorHAnsi" w:hAnsiTheme="majorHAnsi" w:cstheme="majorHAnsi"/>
          <w:i/>
          <w:szCs w:val="24"/>
          <w:lang w:val="sv-SE"/>
        </w:rPr>
      </w:pPr>
      <w:r w:rsidRPr="00F2557D">
        <w:rPr>
          <w:rFonts w:asciiTheme="majorHAnsi" w:hAnsiTheme="majorHAnsi" w:cstheme="majorHAnsi"/>
          <w:i/>
          <w:szCs w:val="24"/>
          <w:lang w:val="sv-SE"/>
        </w:rPr>
        <w:t xml:space="preserve"> (Ghi tên, chức danh, ký tên và đóng dấu)</w:t>
      </w:r>
    </w:p>
    <w:p w14:paraId="2C8F1C52" w14:textId="278CC4DD" w:rsidR="004431D4" w:rsidRPr="00F2557D" w:rsidRDefault="004431D4">
      <w:pPr>
        <w:spacing w:after="160" w:line="259" w:lineRule="auto"/>
        <w:jc w:val="left"/>
        <w:rPr>
          <w:rFonts w:asciiTheme="majorHAnsi" w:hAnsiTheme="majorHAnsi" w:cstheme="majorHAnsi"/>
          <w:szCs w:val="24"/>
          <w:lang w:val="sv-SE"/>
        </w:rPr>
      </w:pPr>
      <w:r w:rsidRPr="00F2557D">
        <w:rPr>
          <w:rFonts w:asciiTheme="majorHAnsi" w:hAnsiTheme="majorHAnsi" w:cstheme="majorHAnsi"/>
          <w:szCs w:val="24"/>
          <w:lang w:val="sv-SE"/>
        </w:rPr>
        <w:br w:type="page"/>
      </w:r>
    </w:p>
    <w:p w14:paraId="5A61A46E" w14:textId="7253D0B2" w:rsidR="004431D4" w:rsidRPr="00F2557D" w:rsidRDefault="004431D4" w:rsidP="004431D4">
      <w:pPr>
        <w:spacing w:after="160" w:line="259" w:lineRule="auto"/>
        <w:jc w:val="right"/>
        <w:rPr>
          <w:rFonts w:asciiTheme="majorHAnsi" w:hAnsiTheme="majorHAnsi" w:cstheme="majorHAnsi"/>
          <w:b/>
          <w:i/>
          <w:color w:val="000000"/>
          <w:szCs w:val="24"/>
          <w:lang w:val="es-ES"/>
        </w:rPr>
      </w:pPr>
      <w:r w:rsidRPr="00F2557D">
        <w:rPr>
          <w:rFonts w:asciiTheme="majorHAnsi" w:hAnsiTheme="majorHAnsi" w:cstheme="majorHAnsi"/>
          <w:b/>
          <w:i/>
          <w:color w:val="000000"/>
          <w:szCs w:val="24"/>
          <w:lang w:val="es-ES"/>
        </w:rPr>
        <w:lastRenderedPageBreak/>
        <w:t>Mẫu A.2</w:t>
      </w:r>
    </w:p>
    <w:p w14:paraId="6EEE0419" w14:textId="77777777" w:rsidR="004431D4" w:rsidRPr="00F2557D" w:rsidRDefault="004431D4" w:rsidP="004431D4">
      <w:pPr>
        <w:spacing w:before="60" w:after="60"/>
        <w:jc w:val="center"/>
        <w:rPr>
          <w:rFonts w:asciiTheme="majorHAnsi" w:hAnsiTheme="majorHAnsi" w:cstheme="majorHAnsi"/>
          <w:b/>
          <w:color w:val="000000"/>
          <w:szCs w:val="24"/>
          <w:lang w:val="es-ES"/>
        </w:rPr>
      </w:pPr>
      <w:r w:rsidRPr="00F2557D">
        <w:rPr>
          <w:rFonts w:asciiTheme="majorHAnsi" w:hAnsiTheme="majorHAnsi" w:cstheme="majorHAnsi"/>
          <w:b/>
          <w:color w:val="000000"/>
          <w:szCs w:val="24"/>
          <w:lang w:val="es-ES"/>
        </w:rPr>
        <w:t>BẢNG SO SÁNH ĐÁP ỨNG KỸ THUẬT</w:t>
      </w:r>
    </w:p>
    <w:p w14:paraId="71127CA3" w14:textId="77777777" w:rsidR="004431D4" w:rsidRPr="00F2557D" w:rsidRDefault="004431D4" w:rsidP="004431D4">
      <w:pPr>
        <w:spacing w:after="120"/>
        <w:rPr>
          <w:rFonts w:asciiTheme="majorHAnsi" w:hAnsiTheme="majorHAnsi" w:cstheme="majorHAnsi"/>
          <w:color w:val="000000" w:themeColor="text1"/>
          <w:szCs w:val="24"/>
          <w:lang w:val="sv-SE"/>
        </w:rPr>
      </w:pPr>
      <w:r w:rsidRPr="00F2557D">
        <w:rPr>
          <w:rFonts w:asciiTheme="majorHAnsi" w:hAnsiTheme="majorHAnsi" w:cstheme="majorHAnsi"/>
          <w:color w:val="000000" w:themeColor="text1"/>
          <w:szCs w:val="24"/>
          <w:lang w:val="sv-SE"/>
        </w:rPr>
        <w:t>Tên nhà thầu: …….               Địa chỉ: ……                  Email: ……                 Số điện thoại người phụ trách thầu: ……</w:t>
      </w:r>
    </w:p>
    <w:tbl>
      <w:tblPr>
        <w:tblW w:w="157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850"/>
        <w:gridCol w:w="993"/>
        <w:gridCol w:w="861"/>
        <w:gridCol w:w="850"/>
        <w:gridCol w:w="1278"/>
        <w:gridCol w:w="1408"/>
        <w:gridCol w:w="1134"/>
        <w:gridCol w:w="2123"/>
        <w:gridCol w:w="1080"/>
        <w:gridCol w:w="1329"/>
        <w:gridCol w:w="1175"/>
        <w:gridCol w:w="1235"/>
      </w:tblGrid>
      <w:tr w:rsidR="004431D4" w:rsidRPr="00F2557D" w14:paraId="5DF9D955" w14:textId="77777777" w:rsidTr="00B22A49">
        <w:trPr>
          <w:trHeight w:val="20"/>
          <w:tblHeader/>
        </w:trPr>
        <w:tc>
          <w:tcPr>
            <w:tcW w:w="709" w:type="dxa"/>
            <w:vAlign w:val="center"/>
          </w:tcPr>
          <w:p w14:paraId="3973B455" w14:textId="77777777" w:rsidR="004431D4" w:rsidRPr="00F2557D" w:rsidRDefault="004431D4" w:rsidP="00671AF7">
            <w:pPr>
              <w:spacing w:before="60" w:after="60"/>
              <w:ind w:left="-144" w:right="-144"/>
              <w:jc w:val="center"/>
              <w:rPr>
                <w:rFonts w:asciiTheme="majorHAnsi" w:hAnsiTheme="majorHAnsi" w:cstheme="majorHAnsi"/>
                <w:b/>
                <w:bCs/>
                <w:szCs w:val="24"/>
              </w:rPr>
            </w:pPr>
            <w:r w:rsidRPr="00F2557D">
              <w:rPr>
                <w:rFonts w:asciiTheme="majorHAnsi" w:hAnsiTheme="majorHAnsi" w:cstheme="majorHAnsi"/>
                <w:b/>
                <w:bCs/>
                <w:szCs w:val="24"/>
              </w:rPr>
              <w:t>STT</w:t>
            </w:r>
          </w:p>
        </w:tc>
        <w:tc>
          <w:tcPr>
            <w:tcW w:w="709" w:type="dxa"/>
            <w:vAlign w:val="center"/>
          </w:tcPr>
          <w:p w14:paraId="26D9E105" w14:textId="77777777" w:rsidR="004431D4" w:rsidRPr="00F2557D" w:rsidRDefault="004431D4" w:rsidP="00671AF7">
            <w:pPr>
              <w:spacing w:before="60" w:after="60"/>
              <w:ind w:left="-72" w:right="-72"/>
              <w:jc w:val="center"/>
              <w:rPr>
                <w:rFonts w:asciiTheme="majorHAnsi" w:hAnsiTheme="majorHAnsi" w:cstheme="majorHAnsi"/>
                <w:b/>
                <w:bCs/>
                <w:szCs w:val="24"/>
              </w:rPr>
            </w:pPr>
            <w:r w:rsidRPr="00F2557D">
              <w:rPr>
                <w:rFonts w:asciiTheme="majorHAnsi" w:hAnsiTheme="majorHAnsi" w:cstheme="majorHAnsi"/>
                <w:b/>
                <w:bCs/>
                <w:szCs w:val="24"/>
              </w:rPr>
              <w:t>Mã phần lô</w:t>
            </w:r>
          </w:p>
        </w:tc>
        <w:tc>
          <w:tcPr>
            <w:tcW w:w="850" w:type="dxa"/>
            <w:vAlign w:val="center"/>
          </w:tcPr>
          <w:p w14:paraId="0F9A42E1" w14:textId="77777777" w:rsidR="004431D4" w:rsidRPr="00F2557D" w:rsidRDefault="004431D4" w:rsidP="00671AF7">
            <w:pPr>
              <w:spacing w:before="60" w:after="60"/>
              <w:ind w:left="-72" w:right="-72"/>
              <w:jc w:val="center"/>
              <w:rPr>
                <w:rFonts w:asciiTheme="majorHAnsi" w:hAnsiTheme="majorHAnsi" w:cstheme="majorHAnsi"/>
                <w:b/>
                <w:noProof/>
                <w:szCs w:val="24"/>
              </w:rPr>
            </w:pPr>
            <w:r w:rsidRPr="00F2557D">
              <w:rPr>
                <w:rFonts w:asciiTheme="majorHAnsi" w:hAnsiTheme="majorHAnsi" w:cstheme="majorHAnsi"/>
                <w:b/>
                <w:bCs/>
                <w:szCs w:val="24"/>
              </w:rPr>
              <w:t xml:space="preserve">Tên hàng hóa theo </w:t>
            </w:r>
            <w:r w:rsidRPr="00F2557D">
              <w:rPr>
                <w:rFonts w:asciiTheme="majorHAnsi" w:hAnsiTheme="majorHAnsi" w:cstheme="majorHAnsi"/>
                <w:b/>
                <w:bCs/>
                <w:szCs w:val="24"/>
                <w:lang w:val="vi-VN"/>
              </w:rPr>
              <w:t>E-</w:t>
            </w:r>
            <w:r w:rsidRPr="00F2557D">
              <w:rPr>
                <w:rFonts w:asciiTheme="majorHAnsi" w:hAnsiTheme="majorHAnsi" w:cstheme="majorHAnsi"/>
                <w:b/>
                <w:bCs/>
                <w:szCs w:val="24"/>
              </w:rPr>
              <w:t>HSMT</w:t>
            </w:r>
          </w:p>
        </w:tc>
        <w:tc>
          <w:tcPr>
            <w:tcW w:w="993" w:type="dxa"/>
            <w:vAlign w:val="center"/>
          </w:tcPr>
          <w:p w14:paraId="2C045ED9" w14:textId="77777777" w:rsidR="004431D4" w:rsidRPr="00F2557D" w:rsidRDefault="004431D4" w:rsidP="00671AF7">
            <w:pPr>
              <w:spacing w:before="60" w:after="60"/>
              <w:jc w:val="center"/>
              <w:rPr>
                <w:rFonts w:asciiTheme="majorHAnsi" w:hAnsiTheme="majorHAnsi" w:cstheme="majorHAnsi"/>
                <w:noProof/>
                <w:szCs w:val="24"/>
              </w:rPr>
            </w:pPr>
            <w:r w:rsidRPr="00F2557D">
              <w:rPr>
                <w:rFonts w:asciiTheme="majorHAnsi" w:hAnsiTheme="majorHAnsi" w:cstheme="majorHAnsi"/>
                <w:b/>
                <w:noProof/>
                <w:szCs w:val="24"/>
              </w:rPr>
              <w:t>Tên hàng hóa theo tên thương mại</w:t>
            </w:r>
          </w:p>
        </w:tc>
        <w:tc>
          <w:tcPr>
            <w:tcW w:w="861" w:type="dxa"/>
            <w:vAlign w:val="center"/>
          </w:tcPr>
          <w:p w14:paraId="3EB76BA5"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noProof/>
                <w:szCs w:val="24"/>
              </w:rPr>
              <w:t>Ký mã hiệu/ Nhãn mác sản phẩm</w:t>
            </w:r>
          </w:p>
        </w:tc>
        <w:tc>
          <w:tcPr>
            <w:tcW w:w="850" w:type="dxa"/>
            <w:vAlign w:val="center"/>
          </w:tcPr>
          <w:p w14:paraId="1DA9775A" w14:textId="77777777" w:rsidR="004431D4" w:rsidRPr="00F2557D" w:rsidRDefault="004431D4" w:rsidP="00671AF7">
            <w:pPr>
              <w:spacing w:before="60" w:after="60"/>
              <w:jc w:val="center"/>
              <w:rPr>
                <w:rFonts w:asciiTheme="majorHAnsi" w:hAnsiTheme="majorHAnsi" w:cstheme="majorHAnsi"/>
                <w:noProof/>
                <w:szCs w:val="24"/>
              </w:rPr>
            </w:pPr>
            <w:r w:rsidRPr="00F2557D">
              <w:rPr>
                <w:rFonts w:asciiTheme="majorHAnsi" w:hAnsiTheme="majorHAnsi" w:cstheme="majorHAnsi"/>
                <w:b/>
                <w:noProof/>
                <w:szCs w:val="24"/>
              </w:rPr>
              <w:t>Tên nhà sản xuất, Nước sản xuất</w:t>
            </w:r>
          </w:p>
        </w:tc>
        <w:tc>
          <w:tcPr>
            <w:tcW w:w="1278" w:type="dxa"/>
            <w:vAlign w:val="center"/>
          </w:tcPr>
          <w:p w14:paraId="09548C71" w14:textId="77777777" w:rsidR="004431D4" w:rsidRPr="00F2557D" w:rsidRDefault="004431D4" w:rsidP="00671AF7">
            <w:pPr>
              <w:spacing w:before="60" w:after="60"/>
              <w:ind w:left="-72" w:right="-72"/>
              <w:jc w:val="center"/>
              <w:rPr>
                <w:rFonts w:asciiTheme="majorHAnsi" w:hAnsiTheme="majorHAnsi" w:cstheme="majorHAnsi"/>
                <w:b/>
                <w:bCs/>
                <w:szCs w:val="24"/>
              </w:rPr>
            </w:pPr>
            <w:r w:rsidRPr="00F2557D">
              <w:rPr>
                <w:rFonts w:asciiTheme="majorHAnsi" w:hAnsiTheme="majorHAnsi" w:cstheme="majorHAnsi"/>
                <w:b/>
                <w:bCs/>
                <w:szCs w:val="24"/>
              </w:rPr>
              <w:t>Thông số kỹ thuật, tiêu chuẩn chất lượng, đặc tính kỹ thuật theo E-HSMT</w:t>
            </w:r>
          </w:p>
        </w:tc>
        <w:tc>
          <w:tcPr>
            <w:tcW w:w="1408" w:type="dxa"/>
            <w:vAlign w:val="center"/>
          </w:tcPr>
          <w:p w14:paraId="0B9C8F3D" w14:textId="77777777" w:rsidR="004431D4" w:rsidRPr="00F2557D" w:rsidRDefault="004431D4" w:rsidP="00671AF7">
            <w:pPr>
              <w:spacing w:before="60" w:after="60"/>
              <w:ind w:left="-72" w:right="-72"/>
              <w:jc w:val="center"/>
              <w:rPr>
                <w:rFonts w:asciiTheme="majorHAnsi" w:hAnsiTheme="majorHAnsi" w:cstheme="majorHAnsi"/>
                <w:b/>
                <w:bCs/>
                <w:szCs w:val="24"/>
              </w:rPr>
            </w:pPr>
            <w:r w:rsidRPr="00F2557D">
              <w:rPr>
                <w:rFonts w:asciiTheme="majorHAnsi" w:hAnsiTheme="majorHAnsi" w:cstheme="majorHAnsi"/>
                <w:b/>
                <w:bCs/>
                <w:szCs w:val="24"/>
              </w:rPr>
              <w:t>Thông số kỹ thuật, tiêu chuẩn chất lượng, đặc tính kỹ thuật của hàng hóa chào thầu</w:t>
            </w:r>
          </w:p>
        </w:tc>
        <w:tc>
          <w:tcPr>
            <w:tcW w:w="1134" w:type="dxa"/>
            <w:vAlign w:val="center"/>
          </w:tcPr>
          <w:p w14:paraId="102FD5E1"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szCs w:val="24"/>
              </w:rPr>
              <w:t>Phân loại trang thiết bị y tế</w:t>
            </w:r>
          </w:p>
        </w:tc>
        <w:tc>
          <w:tcPr>
            <w:tcW w:w="2123" w:type="dxa"/>
            <w:vAlign w:val="center"/>
          </w:tcPr>
          <w:p w14:paraId="162CCD7E" w14:textId="77777777" w:rsidR="004431D4" w:rsidRPr="00F2557D" w:rsidRDefault="004431D4" w:rsidP="00671AF7">
            <w:pPr>
              <w:spacing w:before="60" w:after="60"/>
              <w:jc w:val="center"/>
              <w:rPr>
                <w:rFonts w:asciiTheme="majorHAnsi" w:hAnsiTheme="majorHAnsi" w:cstheme="majorHAnsi"/>
                <w:b/>
                <w:szCs w:val="24"/>
              </w:rPr>
            </w:pPr>
            <w:r w:rsidRPr="00F2557D">
              <w:rPr>
                <w:rFonts w:asciiTheme="majorHAnsi" w:hAnsiTheme="majorHAnsi" w:cstheme="majorHAnsi"/>
                <w:b/>
                <w:bCs/>
                <w:szCs w:val="24"/>
              </w:rPr>
              <w:t>Giấy phép bán hàng</w:t>
            </w:r>
          </w:p>
        </w:tc>
        <w:tc>
          <w:tcPr>
            <w:tcW w:w="1080" w:type="dxa"/>
            <w:vAlign w:val="center"/>
          </w:tcPr>
          <w:p w14:paraId="4FD40974"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 xml:space="preserve">Số công bố tiêu chuẩn </w:t>
            </w:r>
            <w:r w:rsidRPr="00F2557D">
              <w:rPr>
                <w:rFonts w:asciiTheme="majorHAnsi" w:hAnsiTheme="majorHAnsi" w:cstheme="majorHAnsi"/>
                <w:bCs/>
                <w:i/>
                <w:szCs w:val="24"/>
              </w:rPr>
              <w:t>(đối với TTBYT loại A, B)</w:t>
            </w:r>
          </w:p>
        </w:tc>
        <w:tc>
          <w:tcPr>
            <w:tcW w:w="1329" w:type="dxa"/>
            <w:vAlign w:val="center"/>
          </w:tcPr>
          <w:p w14:paraId="147B8734"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 xml:space="preserve">Giấy phép lưu hành, Giấy phép nhập khẩu (nếu có) </w:t>
            </w:r>
            <w:r w:rsidRPr="00F2557D">
              <w:rPr>
                <w:rFonts w:asciiTheme="majorHAnsi" w:hAnsiTheme="majorHAnsi" w:cstheme="majorHAnsi"/>
                <w:bCs/>
                <w:i/>
                <w:szCs w:val="24"/>
              </w:rPr>
              <w:t>(đối với TTBYT loại C, D)</w:t>
            </w:r>
          </w:p>
        </w:tc>
        <w:tc>
          <w:tcPr>
            <w:tcW w:w="1175" w:type="dxa"/>
            <w:vAlign w:val="center"/>
          </w:tcPr>
          <w:p w14:paraId="61FE841F" w14:textId="77777777" w:rsidR="004431D4" w:rsidRPr="00F2557D" w:rsidRDefault="004431D4" w:rsidP="00671AF7">
            <w:pPr>
              <w:spacing w:before="60" w:after="60"/>
              <w:jc w:val="center"/>
              <w:rPr>
                <w:rFonts w:asciiTheme="majorHAnsi" w:hAnsiTheme="majorHAnsi" w:cstheme="majorHAnsi"/>
                <w:b/>
                <w:bCs/>
                <w:szCs w:val="24"/>
                <w:lang w:val="pt-BR"/>
              </w:rPr>
            </w:pPr>
            <w:r w:rsidRPr="00F2557D">
              <w:rPr>
                <w:rFonts w:asciiTheme="majorHAnsi" w:hAnsiTheme="majorHAnsi" w:cstheme="majorHAnsi"/>
                <w:b/>
                <w:bCs/>
                <w:szCs w:val="24"/>
                <w:lang w:val="pt-BR"/>
              </w:rPr>
              <w:t>Mức độ đáp ứng</w:t>
            </w:r>
          </w:p>
        </w:tc>
        <w:tc>
          <w:tcPr>
            <w:tcW w:w="1235" w:type="dxa"/>
            <w:vAlign w:val="center"/>
          </w:tcPr>
          <w:p w14:paraId="7C1F75DF" w14:textId="77777777" w:rsidR="004431D4" w:rsidRPr="00F2557D" w:rsidRDefault="004431D4" w:rsidP="00671AF7">
            <w:pPr>
              <w:spacing w:before="60" w:after="60"/>
              <w:jc w:val="center"/>
              <w:rPr>
                <w:rFonts w:asciiTheme="majorHAnsi" w:hAnsiTheme="majorHAnsi" w:cstheme="majorHAnsi"/>
                <w:b/>
                <w:bCs/>
                <w:szCs w:val="24"/>
                <w:lang w:val="pt-BR"/>
              </w:rPr>
            </w:pPr>
            <w:r w:rsidRPr="00F2557D">
              <w:rPr>
                <w:rFonts w:asciiTheme="majorHAnsi" w:hAnsiTheme="majorHAnsi" w:cstheme="majorHAnsi"/>
                <w:b/>
                <w:bCs/>
                <w:szCs w:val="24"/>
                <w:lang w:val="pt-BR"/>
              </w:rPr>
              <w:t>Tài liệu tham chiếu trong E-HSDT</w:t>
            </w:r>
          </w:p>
        </w:tc>
      </w:tr>
      <w:tr w:rsidR="004431D4" w:rsidRPr="00F2557D" w14:paraId="5B3F4BD0" w14:textId="77777777" w:rsidTr="00B22A49">
        <w:trPr>
          <w:trHeight w:val="121"/>
          <w:tblHeader/>
        </w:trPr>
        <w:tc>
          <w:tcPr>
            <w:tcW w:w="709" w:type="dxa"/>
            <w:vAlign w:val="center"/>
          </w:tcPr>
          <w:p w14:paraId="55136C51"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noProof/>
                <w:szCs w:val="24"/>
              </w:rPr>
              <w:t>(1)</w:t>
            </w:r>
          </w:p>
        </w:tc>
        <w:tc>
          <w:tcPr>
            <w:tcW w:w="709" w:type="dxa"/>
            <w:vAlign w:val="center"/>
          </w:tcPr>
          <w:p w14:paraId="652F427B"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noProof/>
                <w:szCs w:val="24"/>
              </w:rPr>
              <w:t>(2)</w:t>
            </w:r>
          </w:p>
        </w:tc>
        <w:tc>
          <w:tcPr>
            <w:tcW w:w="850" w:type="dxa"/>
            <w:vAlign w:val="center"/>
          </w:tcPr>
          <w:p w14:paraId="61164777"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(3)</w:t>
            </w:r>
          </w:p>
        </w:tc>
        <w:tc>
          <w:tcPr>
            <w:tcW w:w="993" w:type="dxa"/>
            <w:vAlign w:val="center"/>
          </w:tcPr>
          <w:p w14:paraId="2EC097D1"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bCs/>
                <w:szCs w:val="24"/>
              </w:rPr>
              <w:t>(4)</w:t>
            </w:r>
          </w:p>
        </w:tc>
        <w:tc>
          <w:tcPr>
            <w:tcW w:w="861" w:type="dxa"/>
            <w:vAlign w:val="center"/>
          </w:tcPr>
          <w:p w14:paraId="2D8D02DF" w14:textId="77777777" w:rsidR="004431D4" w:rsidRPr="00F2557D" w:rsidRDefault="004431D4" w:rsidP="00671AF7">
            <w:pPr>
              <w:spacing w:before="60" w:after="60"/>
              <w:jc w:val="center"/>
              <w:rPr>
                <w:rFonts w:asciiTheme="majorHAnsi" w:hAnsiTheme="majorHAnsi" w:cstheme="majorHAnsi"/>
                <w:b/>
                <w:noProof/>
                <w:szCs w:val="24"/>
              </w:rPr>
            </w:pPr>
            <w:r w:rsidRPr="00F2557D">
              <w:rPr>
                <w:rFonts w:asciiTheme="majorHAnsi" w:hAnsiTheme="majorHAnsi" w:cstheme="majorHAnsi"/>
                <w:b/>
                <w:bCs/>
                <w:szCs w:val="24"/>
              </w:rPr>
              <w:t>(5)</w:t>
            </w:r>
          </w:p>
        </w:tc>
        <w:tc>
          <w:tcPr>
            <w:tcW w:w="850" w:type="dxa"/>
            <w:vAlign w:val="center"/>
          </w:tcPr>
          <w:p w14:paraId="15B3E59A"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(6)</w:t>
            </w:r>
          </w:p>
        </w:tc>
        <w:tc>
          <w:tcPr>
            <w:tcW w:w="1278" w:type="dxa"/>
            <w:vAlign w:val="center"/>
          </w:tcPr>
          <w:p w14:paraId="317C0E74" w14:textId="77777777" w:rsidR="004431D4" w:rsidRPr="00F2557D" w:rsidRDefault="004431D4" w:rsidP="00671AF7">
            <w:pPr>
              <w:spacing w:before="60" w:after="60"/>
              <w:jc w:val="center"/>
              <w:rPr>
                <w:rFonts w:asciiTheme="majorHAnsi" w:hAnsiTheme="majorHAnsi" w:cstheme="majorHAnsi"/>
                <w:szCs w:val="24"/>
              </w:rPr>
            </w:pPr>
            <w:r w:rsidRPr="00F2557D">
              <w:rPr>
                <w:rFonts w:asciiTheme="majorHAnsi" w:hAnsiTheme="majorHAnsi" w:cstheme="majorHAnsi"/>
                <w:b/>
                <w:bCs/>
                <w:szCs w:val="24"/>
              </w:rPr>
              <w:t>(7)</w:t>
            </w:r>
          </w:p>
        </w:tc>
        <w:tc>
          <w:tcPr>
            <w:tcW w:w="1408" w:type="dxa"/>
          </w:tcPr>
          <w:p w14:paraId="7F4332E2"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(8)</w:t>
            </w:r>
          </w:p>
        </w:tc>
        <w:tc>
          <w:tcPr>
            <w:tcW w:w="1134" w:type="dxa"/>
            <w:vAlign w:val="center"/>
          </w:tcPr>
          <w:p w14:paraId="5003F186"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(9)</w:t>
            </w:r>
          </w:p>
        </w:tc>
        <w:tc>
          <w:tcPr>
            <w:tcW w:w="2123" w:type="dxa"/>
            <w:vAlign w:val="center"/>
          </w:tcPr>
          <w:p w14:paraId="42559166"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(11)</w:t>
            </w:r>
          </w:p>
        </w:tc>
        <w:tc>
          <w:tcPr>
            <w:tcW w:w="1080" w:type="dxa"/>
            <w:vAlign w:val="center"/>
          </w:tcPr>
          <w:p w14:paraId="67B7C939"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(12)</w:t>
            </w:r>
          </w:p>
        </w:tc>
        <w:tc>
          <w:tcPr>
            <w:tcW w:w="1329" w:type="dxa"/>
            <w:vAlign w:val="center"/>
          </w:tcPr>
          <w:p w14:paraId="10AF8160"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(13)</w:t>
            </w:r>
          </w:p>
        </w:tc>
        <w:tc>
          <w:tcPr>
            <w:tcW w:w="1175" w:type="dxa"/>
            <w:vAlign w:val="center"/>
          </w:tcPr>
          <w:p w14:paraId="38030868"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(14)</w:t>
            </w:r>
          </w:p>
        </w:tc>
        <w:tc>
          <w:tcPr>
            <w:tcW w:w="1235" w:type="dxa"/>
            <w:vAlign w:val="center"/>
          </w:tcPr>
          <w:p w14:paraId="67665106" w14:textId="77777777" w:rsidR="004431D4" w:rsidRPr="00F2557D" w:rsidRDefault="004431D4" w:rsidP="00671AF7">
            <w:pPr>
              <w:spacing w:before="60" w:after="60"/>
              <w:jc w:val="center"/>
              <w:rPr>
                <w:rFonts w:asciiTheme="majorHAnsi" w:hAnsiTheme="majorHAnsi" w:cstheme="majorHAnsi"/>
                <w:b/>
                <w:bCs/>
                <w:szCs w:val="24"/>
              </w:rPr>
            </w:pPr>
            <w:r w:rsidRPr="00F2557D">
              <w:rPr>
                <w:rFonts w:asciiTheme="majorHAnsi" w:hAnsiTheme="majorHAnsi" w:cstheme="majorHAnsi"/>
                <w:b/>
                <w:bCs/>
                <w:szCs w:val="24"/>
              </w:rPr>
              <w:t>(15)</w:t>
            </w:r>
          </w:p>
        </w:tc>
      </w:tr>
      <w:tr w:rsidR="004431D4" w:rsidRPr="00F2557D" w14:paraId="65DE9EE0" w14:textId="77777777" w:rsidTr="00B22A49">
        <w:trPr>
          <w:trHeight w:val="20"/>
        </w:trPr>
        <w:tc>
          <w:tcPr>
            <w:tcW w:w="709" w:type="dxa"/>
          </w:tcPr>
          <w:p w14:paraId="264C5556" w14:textId="77777777" w:rsidR="004431D4" w:rsidRPr="00F2557D" w:rsidRDefault="004431D4" w:rsidP="00671AF7">
            <w:pPr>
              <w:spacing w:before="60" w:after="60"/>
              <w:ind w:left="-72" w:right="-72"/>
              <w:rPr>
                <w:rFonts w:asciiTheme="majorHAnsi" w:hAnsiTheme="majorHAnsi" w:cstheme="majorHAnsi"/>
                <w:i/>
                <w:noProof/>
                <w:szCs w:val="24"/>
              </w:rPr>
            </w:pPr>
            <w:r w:rsidRPr="00F2557D">
              <w:rPr>
                <w:rFonts w:asciiTheme="majorHAnsi" w:hAnsiTheme="majorHAnsi" w:cstheme="majorHAnsi"/>
                <w:i/>
                <w:noProof/>
                <w:szCs w:val="24"/>
              </w:rPr>
              <w:t>Điền số thứ tự liên tục</w:t>
            </w:r>
          </w:p>
        </w:tc>
        <w:tc>
          <w:tcPr>
            <w:tcW w:w="709" w:type="dxa"/>
          </w:tcPr>
          <w:p w14:paraId="597297DC"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mã phần lỗ nhà thầu tham dự</w:t>
            </w:r>
          </w:p>
        </w:tc>
        <w:tc>
          <w:tcPr>
            <w:tcW w:w="850" w:type="dxa"/>
          </w:tcPr>
          <w:p w14:paraId="1C38C80A"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theo tên hàng hóa mời thầu</w:t>
            </w:r>
          </w:p>
        </w:tc>
        <w:tc>
          <w:tcPr>
            <w:tcW w:w="993" w:type="dxa"/>
          </w:tcPr>
          <w:p w14:paraId="495ED770" w14:textId="77777777" w:rsidR="004431D4" w:rsidRPr="00F2557D" w:rsidRDefault="004431D4" w:rsidP="00671AF7">
            <w:pPr>
              <w:spacing w:before="60" w:after="60"/>
              <w:rPr>
                <w:rFonts w:asciiTheme="majorHAnsi" w:hAnsiTheme="majorHAnsi" w:cstheme="majorHAnsi"/>
                <w:i/>
                <w:noProof/>
                <w:szCs w:val="24"/>
              </w:rPr>
            </w:pPr>
            <w:r w:rsidRPr="00F2557D">
              <w:rPr>
                <w:rFonts w:asciiTheme="majorHAnsi" w:hAnsiTheme="majorHAnsi" w:cstheme="majorHAnsi"/>
                <w:i/>
                <w:noProof/>
                <w:szCs w:val="24"/>
              </w:rPr>
              <w:t>Điền thông tin của hàng hóa dự thầu</w:t>
            </w:r>
          </w:p>
        </w:tc>
        <w:tc>
          <w:tcPr>
            <w:tcW w:w="861" w:type="dxa"/>
          </w:tcPr>
          <w:p w14:paraId="567BB92E" w14:textId="77777777" w:rsidR="004431D4" w:rsidRPr="00F2557D" w:rsidRDefault="004431D4" w:rsidP="00671AF7">
            <w:pPr>
              <w:spacing w:before="60" w:after="60"/>
              <w:rPr>
                <w:rFonts w:asciiTheme="majorHAnsi" w:hAnsiTheme="majorHAnsi" w:cstheme="majorHAnsi"/>
                <w:noProof/>
                <w:szCs w:val="24"/>
              </w:rPr>
            </w:pPr>
            <w:r w:rsidRPr="00F2557D">
              <w:rPr>
                <w:rFonts w:asciiTheme="majorHAnsi" w:hAnsiTheme="majorHAnsi" w:cstheme="majorHAnsi"/>
                <w:i/>
                <w:noProof/>
                <w:szCs w:val="24"/>
              </w:rPr>
              <w:t>Điền thông tin của hàng hóa dự thầu</w:t>
            </w:r>
          </w:p>
        </w:tc>
        <w:tc>
          <w:tcPr>
            <w:tcW w:w="850" w:type="dxa"/>
          </w:tcPr>
          <w:p w14:paraId="637BFD37" w14:textId="77777777" w:rsidR="004431D4" w:rsidRPr="00F2557D" w:rsidRDefault="004431D4" w:rsidP="00671AF7">
            <w:pPr>
              <w:spacing w:before="60" w:after="60"/>
              <w:rPr>
                <w:rFonts w:asciiTheme="majorHAnsi" w:hAnsiTheme="majorHAnsi" w:cstheme="majorHAnsi"/>
                <w:noProof/>
                <w:szCs w:val="24"/>
              </w:rPr>
            </w:pPr>
            <w:r w:rsidRPr="00F2557D">
              <w:rPr>
                <w:rFonts w:asciiTheme="majorHAnsi" w:hAnsiTheme="majorHAnsi" w:cstheme="majorHAnsi"/>
                <w:i/>
                <w:noProof/>
                <w:szCs w:val="24"/>
              </w:rPr>
              <w:t>Điền thông tin của hàng hóa dự thầu</w:t>
            </w:r>
          </w:p>
        </w:tc>
        <w:tc>
          <w:tcPr>
            <w:tcW w:w="1278" w:type="dxa"/>
          </w:tcPr>
          <w:p w14:paraId="26AE0937" w14:textId="77777777" w:rsidR="004431D4" w:rsidRPr="00F2557D" w:rsidRDefault="004431D4" w:rsidP="00671AF7">
            <w:pPr>
              <w:spacing w:before="60" w:after="60"/>
              <w:ind w:left="-72" w:right="-72"/>
              <w:rPr>
                <w:rFonts w:asciiTheme="majorHAnsi" w:hAnsiTheme="majorHAnsi" w:cstheme="majorHAnsi"/>
                <w:i/>
                <w:noProof/>
                <w:szCs w:val="24"/>
              </w:rPr>
            </w:pPr>
            <w:r w:rsidRPr="00F2557D">
              <w:rPr>
                <w:rFonts w:asciiTheme="majorHAnsi" w:hAnsiTheme="majorHAnsi" w:cstheme="majorHAnsi"/>
                <w:i/>
                <w:noProof/>
                <w:szCs w:val="24"/>
              </w:rPr>
              <w:t>Điền thông tin của hàng hóa dự thầu theo yêu cầu tại tiểu mục 1.2.3 tại Chương này.</w:t>
            </w:r>
          </w:p>
        </w:tc>
        <w:tc>
          <w:tcPr>
            <w:tcW w:w="1408" w:type="dxa"/>
          </w:tcPr>
          <w:p w14:paraId="7DA43B79" w14:textId="77777777" w:rsidR="004431D4" w:rsidRPr="00F2557D" w:rsidRDefault="004431D4" w:rsidP="00671AF7">
            <w:pPr>
              <w:spacing w:before="60" w:after="60"/>
              <w:ind w:left="-72" w:right="-72"/>
              <w:rPr>
                <w:rFonts w:asciiTheme="majorHAnsi" w:hAnsiTheme="majorHAnsi" w:cstheme="majorHAnsi"/>
                <w:i/>
                <w:noProof/>
                <w:szCs w:val="24"/>
              </w:rPr>
            </w:pPr>
            <w:r w:rsidRPr="00F2557D">
              <w:rPr>
                <w:rFonts w:asciiTheme="majorHAnsi" w:hAnsiTheme="majorHAnsi" w:cstheme="majorHAnsi"/>
                <w:i/>
                <w:noProof/>
                <w:szCs w:val="24"/>
              </w:rPr>
              <w:t xml:space="preserve">Điền thông tin của hàng hóa dự thầu. </w:t>
            </w:r>
          </w:p>
        </w:tc>
        <w:tc>
          <w:tcPr>
            <w:tcW w:w="1134" w:type="dxa"/>
          </w:tcPr>
          <w:p w14:paraId="208A8F83"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Loại … theo Bảng kết quả phân loại số … (Trang … thuộc E-HSDT)</w:t>
            </w:r>
          </w:p>
        </w:tc>
        <w:tc>
          <w:tcPr>
            <w:tcW w:w="2123" w:type="dxa"/>
          </w:tcPr>
          <w:p w14:paraId="7EB0667C"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 Giấy uỷ quyền của … cho Công ty .... đến ngày ..../..../....;</w:t>
            </w:r>
          </w:p>
          <w:p w14:paraId="50589157" w14:textId="77777777" w:rsidR="004431D4" w:rsidRPr="00F2557D" w:rsidRDefault="004431D4" w:rsidP="00671AF7">
            <w:pPr>
              <w:spacing w:before="60" w:after="60"/>
              <w:rPr>
                <w:rFonts w:asciiTheme="majorHAnsi" w:hAnsiTheme="majorHAnsi" w:cstheme="majorHAnsi"/>
                <w:i/>
                <w:iCs/>
                <w:noProof/>
                <w:szCs w:val="24"/>
                <w:lang w:val="pt-BR"/>
              </w:rPr>
            </w:pPr>
            <w:r w:rsidRPr="00F2557D">
              <w:rPr>
                <w:rFonts w:asciiTheme="majorHAnsi" w:hAnsiTheme="majorHAnsi" w:cstheme="majorHAnsi"/>
                <w:i/>
                <w:iCs/>
                <w:noProof/>
                <w:szCs w:val="24"/>
              </w:rPr>
              <w:t xml:space="preserve">- Giấy uỷ quyền của Công ty ...... cho Công ty…........  </w:t>
            </w:r>
            <w:r w:rsidRPr="00F2557D">
              <w:rPr>
                <w:rFonts w:asciiTheme="majorHAnsi" w:hAnsiTheme="majorHAnsi" w:cstheme="majorHAnsi"/>
                <w:i/>
                <w:iCs/>
                <w:noProof/>
                <w:szCs w:val="24"/>
                <w:lang w:val="pt-BR"/>
              </w:rPr>
              <w:t>tham gia gói thầu</w:t>
            </w:r>
          </w:p>
          <w:p w14:paraId="70CC9ED4" w14:textId="77777777" w:rsidR="004431D4" w:rsidRPr="00F2557D" w:rsidRDefault="004431D4" w:rsidP="00671AF7">
            <w:pPr>
              <w:spacing w:before="60" w:after="60"/>
              <w:rPr>
                <w:rFonts w:asciiTheme="majorHAnsi" w:hAnsiTheme="majorHAnsi" w:cstheme="majorHAnsi"/>
                <w:i/>
                <w:iCs/>
                <w:noProof/>
                <w:szCs w:val="24"/>
                <w:lang w:val="pt-BR"/>
              </w:rPr>
            </w:pPr>
            <w:r w:rsidRPr="00F2557D">
              <w:rPr>
                <w:rFonts w:asciiTheme="majorHAnsi" w:hAnsiTheme="majorHAnsi" w:cstheme="majorHAnsi"/>
                <w:i/>
                <w:iCs/>
                <w:noProof/>
                <w:szCs w:val="24"/>
                <w:lang w:val="pt-BR"/>
              </w:rPr>
              <w:t>(Trang … thuộc E-HSDT)</w:t>
            </w:r>
          </w:p>
        </w:tc>
        <w:tc>
          <w:tcPr>
            <w:tcW w:w="1080" w:type="dxa"/>
          </w:tcPr>
          <w:p w14:paraId="74F61E41"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lang w:val="pt-BR"/>
              </w:rPr>
              <w:t xml:space="preserve">Số … do SYT … cấp, có thời hạn đến …  </w:t>
            </w:r>
            <w:r w:rsidRPr="00F2557D">
              <w:rPr>
                <w:rFonts w:asciiTheme="majorHAnsi" w:hAnsiTheme="majorHAnsi" w:cstheme="majorHAnsi"/>
                <w:i/>
                <w:iCs/>
                <w:noProof/>
                <w:szCs w:val="24"/>
              </w:rPr>
              <w:t xml:space="preserve">(Trang … thuộc E-HSDT) </w:t>
            </w:r>
          </w:p>
        </w:tc>
        <w:tc>
          <w:tcPr>
            <w:tcW w:w="1329" w:type="dxa"/>
          </w:tcPr>
          <w:p w14:paraId="20F38B8B"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 xml:space="preserve">Số … do … cấp, có thời hạn đến …  (Trang … thuộc E-HSDT) </w:t>
            </w:r>
          </w:p>
        </w:tc>
        <w:tc>
          <w:tcPr>
            <w:tcW w:w="1175" w:type="dxa"/>
          </w:tcPr>
          <w:p w14:paraId="3A3D0493"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Điền mức độ đáp ứng của thông số kỹ thuật hàng hóa chào thầu với E-HSMT</w:t>
            </w:r>
          </w:p>
        </w:tc>
        <w:tc>
          <w:tcPr>
            <w:tcW w:w="1235" w:type="dxa"/>
          </w:tcPr>
          <w:p w14:paraId="51E55444" w14:textId="77777777" w:rsidR="004431D4" w:rsidRPr="00F2557D" w:rsidRDefault="004431D4" w:rsidP="00671AF7">
            <w:pPr>
              <w:spacing w:before="60" w:after="60"/>
              <w:rPr>
                <w:rFonts w:asciiTheme="majorHAnsi" w:hAnsiTheme="majorHAnsi" w:cstheme="majorHAnsi"/>
                <w:i/>
                <w:iCs/>
                <w:noProof/>
                <w:szCs w:val="24"/>
              </w:rPr>
            </w:pPr>
            <w:r w:rsidRPr="00F2557D">
              <w:rPr>
                <w:rFonts w:asciiTheme="majorHAnsi" w:hAnsiTheme="majorHAnsi" w:cstheme="majorHAnsi"/>
                <w:i/>
                <w:iCs/>
                <w:noProof/>
                <w:szCs w:val="24"/>
              </w:rPr>
              <w:t>Trang ... của catalô hoặc tài liệu sử dụng hoặc các tài liệu khác thuộc E-HSDT</w:t>
            </w:r>
          </w:p>
        </w:tc>
      </w:tr>
    </w:tbl>
    <w:p w14:paraId="2870D04A" w14:textId="50238B89" w:rsidR="00DE4009" w:rsidRPr="00F2557D" w:rsidRDefault="004431D4" w:rsidP="00FC0B76">
      <w:pPr>
        <w:spacing w:before="120"/>
        <w:ind w:firstLine="709"/>
        <w:rPr>
          <w:rFonts w:asciiTheme="majorHAnsi" w:hAnsiTheme="majorHAnsi" w:cstheme="majorHAnsi"/>
          <w:bCs/>
          <w:szCs w:val="24"/>
        </w:rPr>
      </w:pPr>
      <w:r w:rsidRPr="00F2557D">
        <w:rPr>
          <w:rFonts w:asciiTheme="majorHAnsi" w:hAnsiTheme="majorHAnsi" w:cstheme="majorHAnsi"/>
          <w:bCs/>
          <w:szCs w:val="24"/>
        </w:rPr>
        <w:t xml:space="preserve">Nhà thầu cam đoan những nội dung kê khai trên là đúng sự thật và hoàn toàn chịu trách nhiệm với kê khai trên. </w:t>
      </w:r>
    </w:p>
    <w:p w14:paraId="1561C110" w14:textId="77777777" w:rsidR="004431D4" w:rsidRPr="00F2557D" w:rsidRDefault="004431D4" w:rsidP="004431D4">
      <w:pPr>
        <w:spacing w:line="256" w:lineRule="auto"/>
        <w:ind w:firstLine="709"/>
        <w:rPr>
          <w:rFonts w:asciiTheme="majorHAnsi" w:hAnsiTheme="majorHAnsi" w:cstheme="majorHAnsi"/>
          <w:bCs/>
          <w:szCs w:val="24"/>
        </w:rPr>
      </w:pPr>
      <w:r w:rsidRPr="00F2557D">
        <w:rPr>
          <w:rFonts w:asciiTheme="majorHAnsi" w:hAnsiTheme="majorHAnsi" w:cstheme="majorHAnsi"/>
          <w:bCs/>
          <w:szCs w:val="24"/>
        </w:rPr>
        <w:t>Trường hợp nhà thầu cố tình kê khai thông tin không đúng với thông số kỹ thuật mà nhà sản xuất đã công bố nhằm mục đích vượt qua bước đánh giá về kỹ thuật được coi là hành vi gian lận trong đấu thầu quy định tại khoản 4 Điều 16 Luật Đấu thầu và chúng tôi hoàn toàn chịu trách nhiệm, chấp nhận chịu xử lý theo quy định của HSMT và pháp luật về đấu thầu.</w:t>
      </w:r>
    </w:p>
    <w:p w14:paraId="594C46CA" w14:textId="77777777" w:rsidR="00B22A49" w:rsidRPr="00F2557D" w:rsidRDefault="00B22A49" w:rsidP="00B22A49">
      <w:pPr>
        <w:spacing w:before="120"/>
        <w:ind w:firstLine="720"/>
        <w:jc w:val="right"/>
        <w:rPr>
          <w:rFonts w:asciiTheme="majorHAnsi" w:hAnsiTheme="majorHAnsi" w:cstheme="majorHAnsi"/>
          <w:bCs/>
          <w:i/>
          <w:szCs w:val="24"/>
        </w:rPr>
      </w:pPr>
      <w:r w:rsidRPr="00F2557D">
        <w:rPr>
          <w:rFonts w:asciiTheme="majorHAnsi" w:hAnsiTheme="majorHAnsi" w:cstheme="majorHAnsi"/>
          <w:bCs/>
          <w:i/>
          <w:szCs w:val="24"/>
        </w:rPr>
        <w:t>....................., ngày.........tháng..........năm ......</w:t>
      </w:r>
    </w:p>
    <w:p w14:paraId="5E448E45" w14:textId="77777777" w:rsidR="00B22A49" w:rsidRPr="00F2557D" w:rsidRDefault="00B22A49" w:rsidP="00B22A49">
      <w:pPr>
        <w:spacing w:before="120"/>
        <w:ind w:left="9360" w:firstLine="720"/>
        <w:jc w:val="center"/>
        <w:rPr>
          <w:rFonts w:asciiTheme="majorHAnsi" w:hAnsiTheme="majorHAnsi" w:cstheme="majorHAnsi"/>
          <w:i/>
          <w:iCs/>
          <w:szCs w:val="24"/>
        </w:rPr>
      </w:pPr>
      <w:r w:rsidRPr="00F2557D">
        <w:rPr>
          <w:rFonts w:asciiTheme="majorHAnsi" w:hAnsiTheme="majorHAnsi" w:cstheme="majorHAnsi"/>
          <w:b/>
          <w:bCs/>
          <w:szCs w:val="24"/>
        </w:rPr>
        <w:t>Đại diện hợp pháp của nhà thầu</w:t>
      </w:r>
    </w:p>
    <w:p w14:paraId="145A74EF" w14:textId="784B4E18" w:rsidR="00B22A49" w:rsidRPr="00F2557D" w:rsidRDefault="00B22A49" w:rsidP="00B22A49">
      <w:pPr>
        <w:spacing w:line="256" w:lineRule="auto"/>
        <w:ind w:left="9360" w:firstLine="720"/>
        <w:jc w:val="center"/>
        <w:rPr>
          <w:rFonts w:asciiTheme="majorHAnsi" w:hAnsiTheme="majorHAnsi" w:cstheme="majorHAnsi"/>
          <w:szCs w:val="24"/>
          <w:lang w:val="sv-SE"/>
        </w:rPr>
        <w:sectPr w:rsidR="00B22A49" w:rsidRPr="00F2557D" w:rsidSect="00B22A49">
          <w:footnotePr>
            <w:numRestart w:val="eachSect"/>
          </w:footnotePr>
          <w:pgSz w:w="16838" w:h="11906" w:orient="landscape" w:code="9"/>
          <w:pgMar w:top="993" w:right="1134" w:bottom="1134" w:left="1134" w:header="720" w:footer="720" w:gutter="0"/>
          <w:cols w:space="720"/>
          <w:docGrid w:linePitch="381"/>
        </w:sectPr>
      </w:pPr>
      <w:r w:rsidRPr="00F2557D">
        <w:rPr>
          <w:rFonts w:asciiTheme="majorHAnsi" w:hAnsiTheme="majorHAnsi" w:cstheme="majorHAnsi"/>
          <w:i/>
          <w:iCs/>
          <w:szCs w:val="24"/>
        </w:rPr>
        <w:t>[Ghi tên, chức danh, ký tên và đóng dấu]</w:t>
      </w:r>
    </w:p>
    <w:p w14:paraId="2C9C754B" w14:textId="4C1B0571" w:rsidR="002C1D40" w:rsidRPr="00F2557D" w:rsidRDefault="00B22A49" w:rsidP="00B22A49">
      <w:pPr>
        <w:spacing w:after="160" w:line="259" w:lineRule="auto"/>
        <w:jc w:val="right"/>
        <w:rPr>
          <w:rFonts w:asciiTheme="majorHAnsi" w:hAnsiTheme="majorHAnsi" w:cstheme="majorHAnsi"/>
          <w:b/>
          <w:bCs/>
          <w:i/>
          <w:szCs w:val="24"/>
          <w:lang w:val="nl-NL"/>
        </w:rPr>
      </w:pPr>
      <w:r w:rsidRPr="00F2557D">
        <w:rPr>
          <w:rFonts w:asciiTheme="majorHAnsi" w:hAnsiTheme="majorHAnsi" w:cstheme="majorHAnsi"/>
          <w:b/>
          <w:bCs/>
          <w:i/>
          <w:szCs w:val="24"/>
          <w:lang w:val="nl-NL"/>
        </w:rPr>
        <w:lastRenderedPageBreak/>
        <w:t>Mẫu B</w:t>
      </w:r>
    </w:p>
    <w:tbl>
      <w:tblPr>
        <w:tblW w:w="9252" w:type="dxa"/>
        <w:tblInd w:w="108" w:type="dxa"/>
        <w:tblCellMar>
          <w:left w:w="10" w:type="dxa"/>
          <w:right w:w="10" w:type="dxa"/>
        </w:tblCellMar>
        <w:tblLook w:val="04A0" w:firstRow="1" w:lastRow="0" w:firstColumn="1" w:lastColumn="0" w:noHBand="0" w:noVBand="1"/>
      </w:tblPr>
      <w:tblGrid>
        <w:gridCol w:w="9252"/>
      </w:tblGrid>
      <w:tr w:rsidR="0095377C" w:rsidRPr="00F2557D" w14:paraId="513284E0" w14:textId="77777777" w:rsidTr="00671AF7">
        <w:trPr>
          <w:trHeight w:val="1"/>
        </w:trPr>
        <w:tc>
          <w:tcPr>
            <w:tcW w:w="9252" w:type="dxa"/>
            <w:tcMar>
              <w:left w:w="108" w:type="dxa"/>
              <w:right w:w="108" w:type="dxa"/>
            </w:tcMar>
          </w:tcPr>
          <w:p w14:paraId="14FC08CB" w14:textId="77777777" w:rsidR="0095377C" w:rsidRPr="00F2557D" w:rsidRDefault="0095377C" w:rsidP="00671AF7">
            <w:pPr>
              <w:jc w:val="center"/>
              <w:rPr>
                <w:rFonts w:asciiTheme="majorHAnsi" w:hAnsiTheme="majorHAnsi" w:cstheme="majorHAnsi"/>
                <w:b/>
                <w:szCs w:val="24"/>
                <w:lang w:val="pt-BR"/>
              </w:rPr>
            </w:pPr>
            <w:r w:rsidRPr="00F2557D">
              <w:rPr>
                <w:rFonts w:asciiTheme="majorHAnsi" w:hAnsiTheme="majorHAnsi" w:cstheme="majorHAnsi"/>
                <w:b/>
                <w:szCs w:val="24"/>
                <w:lang w:val="pt-BR"/>
              </w:rPr>
              <w:t>CỘNG HÒA XÃ HỘI CHỦ NGHĨA VIỆT NAM</w:t>
            </w:r>
          </w:p>
          <w:p w14:paraId="23EA062D" w14:textId="77777777" w:rsidR="0095377C" w:rsidRPr="00F2557D" w:rsidRDefault="0095377C" w:rsidP="00671AF7">
            <w:pPr>
              <w:jc w:val="center"/>
              <w:rPr>
                <w:rFonts w:asciiTheme="majorHAnsi" w:hAnsiTheme="majorHAnsi" w:cstheme="majorHAnsi"/>
                <w:b/>
                <w:szCs w:val="24"/>
                <w:u w:val="single"/>
                <w:lang w:val="pt-BR"/>
              </w:rPr>
            </w:pPr>
            <w:r w:rsidRPr="00F2557D">
              <w:rPr>
                <w:rFonts w:asciiTheme="majorHAnsi" w:hAnsiTheme="majorHAnsi" w:cstheme="majorHAnsi"/>
                <w:b/>
                <w:szCs w:val="24"/>
                <w:u w:val="single"/>
                <w:lang w:val="pt-BR"/>
              </w:rPr>
              <w:t>Độc lập – Tự do – Hạnh phúc</w:t>
            </w:r>
          </w:p>
          <w:p w14:paraId="63FBA930" w14:textId="77777777" w:rsidR="0095377C" w:rsidRPr="00F2557D" w:rsidRDefault="0095377C" w:rsidP="00671AF7">
            <w:pPr>
              <w:jc w:val="center"/>
              <w:rPr>
                <w:rFonts w:asciiTheme="majorHAnsi" w:hAnsiTheme="majorHAnsi" w:cstheme="majorHAnsi"/>
                <w:i/>
                <w:szCs w:val="24"/>
                <w:lang w:val="pt-BR"/>
              </w:rPr>
            </w:pPr>
          </w:p>
          <w:p w14:paraId="48968329" w14:textId="77777777" w:rsidR="0095377C" w:rsidRPr="00F2557D" w:rsidRDefault="0095377C" w:rsidP="00671AF7">
            <w:pPr>
              <w:jc w:val="right"/>
              <w:rPr>
                <w:rFonts w:asciiTheme="majorHAnsi" w:hAnsiTheme="majorHAnsi" w:cstheme="majorHAnsi"/>
                <w:szCs w:val="24"/>
              </w:rPr>
            </w:pPr>
            <w:r w:rsidRPr="00F2557D">
              <w:rPr>
                <w:rFonts w:asciiTheme="majorHAnsi" w:hAnsiTheme="majorHAnsi" w:cstheme="majorHAnsi"/>
                <w:i/>
                <w:szCs w:val="24"/>
              </w:rPr>
              <w:t>…….., ngày     tháng    năm 2025</w:t>
            </w:r>
          </w:p>
        </w:tc>
      </w:tr>
    </w:tbl>
    <w:p w14:paraId="1A205C12" w14:textId="77777777" w:rsidR="0095377C" w:rsidRPr="00F2557D" w:rsidRDefault="0095377C" w:rsidP="0095377C">
      <w:pPr>
        <w:jc w:val="center"/>
        <w:rPr>
          <w:rFonts w:asciiTheme="majorHAnsi" w:hAnsiTheme="majorHAnsi" w:cstheme="majorHAnsi"/>
          <w:b/>
          <w:szCs w:val="24"/>
        </w:rPr>
      </w:pPr>
    </w:p>
    <w:p w14:paraId="6678D815" w14:textId="77777777" w:rsidR="0095377C" w:rsidRPr="00F2557D" w:rsidRDefault="0095377C" w:rsidP="0095377C">
      <w:pPr>
        <w:jc w:val="center"/>
        <w:rPr>
          <w:rFonts w:asciiTheme="majorHAnsi" w:hAnsiTheme="majorHAnsi" w:cstheme="majorHAnsi"/>
          <w:b/>
          <w:szCs w:val="24"/>
        </w:rPr>
      </w:pPr>
      <w:r w:rsidRPr="00F2557D">
        <w:rPr>
          <w:rFonts w:asciiTheme="majorHAnsi" w:hAnsiTheme="majorHAnsi" w:cstheme="majorHAnsi"/>
          <w:b/>
          <w:szCs w:val="24"/>
        </w:rPr>
        <w:t>CAM KẾT CỦA NHÀ THẦU</w:t>
      </w:r>
    </w:p>
    <w:p w14:paraId="45068AA6" w14:textId="77777777" w:rsidR="0095377C" w:rsidRPr="00F2557D" w:rsidRDefault="0095377C" w:rsidP="0095377C">
      <w:pPr>
        <w:jc w:val="center"/>
        <w:rPr>
          <w:rFonts w:asciiTheme="majorHAnsi" w:hAnsiTheme="majorHAnsi" w:cstheme="majorHAnsi"/>
          <w:b/>
          <w:szCs w:val="24"/>
        </w:rPr>
      </w:pPr>
    </w:p>
    <w:p w14:paraId="2701E729" w14:textId="77777777" w:rsidR="0095377C" w:rsidRPr="00F2557D" w:rsidRDefault="0095377C" w:rsidP="0095377C">
      <w:pPr>
        <w:spacing w:before="120" w:after="240"/>
        <w:ind w:left="-90" w:firstLine="90"/>
        <w:jc w:val="center"/>
        <w:rPr>
          <w:rFonts w:asciiTheme="majorHAnsi" w:hAnsiTheme="majorHAnsi" w:cstheme="majorHAnsi"/>
          <w:b/>
          <w:szCs w:val="24"/>
        </w:rPr>
      </w:pPr>
      <w:r w:rsidRPr="00F2557D">
        <w:rPr>
          <w:rFonts w:asciiTheme="majorHAnsi" w:hAnsiTheme="majorHAnsi" w:cstheme="majorHAnsi"/>
          <w:b/>
          <w:i/>
          <w:szCs w:val="24"/>
        </w:rPr>
        <w:t>Kính gửi:</w:t>
      </w:r>
      <w:r w:rsidRPr="00F2557D">
        <w:rPr>
          <w:rFonts w:asciiTheme="majorHAnsi" w:hAnsiTheme="majorHAnsi" w:cstheme="majorHAnsi"/>
          <w:szCs w:val="24"/>
        </w:rPr>
        <w:t xml:space="preserve"> </w:t>
      </w:r>
      <w:r w:rsidRPr="00F2557D">
        <w:rPr>
          <w:rFonts w:asciiTheme="majorHAnsi" w:hAnsiTheme="majorHAnsi" w:cstheme="majorHAnsi"/>
          <w:b/>
          <w:szCs w:val="24"/>
        </w:rPr>
        <w:t xml:space="preserve">BỆNH VIỆN C ĐÀ NẴNG </w:t>
      </w:r>
    </w:p>
    <w:p w14:paraId="20DB84DB" w14:textId="77777777" w:rsidR="0095377C" w:rsidRPr="00F2557D" w:rsidRDefault="0095377C" w:rsidP="0095377C">
      <w:pPr>
        <w:spacing w:line="312" w:lineRule="auto"/>
        <w:ind w:firstLine="426"/>
        <w:rPr>
          <w:rFonts w:asciiTheme="majorHAnsi" w:hAnsiTheme="majorHAnsi" w:cstheme="majorHAnsi"/>
          <w:szCs w:val="24"/>
        </w:rPr>
      </w:pPr>
      <w:r w:rsidRPr="00F2557D">
        <w:rPr>
          <w:rFonts w:asciiTheme="majorHAnsi" w:hAnsiTheme="majorHAnsi" w:cstheme="majorHAnsi"/>
          <w:szCs w:val="24"/>
        </w:rPr>
        <w:t xml:space="preserve">Sau khi nghiên cứu E-HSMT Gói thầu: ….. do Bệnh viện C Đà Nẵng mời thầu, chúng tôi _____ </w:t>
      </w:r>
      <w:r w:rsidRPr="00F2557D">
        <w:rPr>
          <w:rFonts w:asciiTheme="majorHAnsi" w:hAnsiTheme="majorHAnsi" w:cstheme="majorHAnsi"/>
          <w:i/>
          <w:szCs w:val="24"/>
        </w:rPr>
        <w:t>[Ghi tên nhà thầu]</w:t>
      </w:r>
      <w:r w:rsidRPr="00F2557D">
        <w:rPr>
          <w:rFonts w:asciiTheme="majorHAnsi" w:hAnsiTheme="majorHAnsi" w:cstheme="majorHAnsi"/>
          <w:szCs w:val="24"/>
        </w:rPr>
        <w:t xml:space="preserve"> cam kết các nội dung sau đây: </w:t>
      </w:r>
    </w:p>
    <w:p w14:paraId="20847E22" w14:textId="77777777" w:rsidR="0095377C" w:rsidRPr="00F2557D" w:rsidRDefault="0095377C" w:rsidP="0095377C">
      <w:pPr>
        <w:spacing w:line="312" w:lineRule="auto"/>
        <w:ind w:firstLine="426"/>
        <w:rPr>
          <w:rFonts w:asciiTheme="majorHAnsi" w:hAnsiTheme="majorHAnsi" w:cstheme="majorHAnsi"/>
          <w:b/>
          <w:szCs w:val="24"/>
        </w:rPr>
      </w:pPr>
    </w:p>
    <w:p w14:paraId="709E5A81" w14:textId="5EBB00FD" w:rsidR="0095377C" w:rsidRDefault="0095377C" w:rsidP="00BE3E87">
      <w:pPr>
        <w:pStyle w:val="ListParagraph"/>
        <w:numPr>
          <w:ilvl w:val="0"/>
          <w:numId w:val="7"/>
        </w:numPr>
        <w:spacing w:after="60"/>
        <w:rPr>
          <w:rFonts w:asciiTheme="majorHAnsi" w:hAnsiTheme="majorHAnsi" w:cstheme="majorHAnsi"/>
          <w:szCs w:val="24"/>
          <w:lang w:val="nl-NL"/>
        </w:rPr>
      </w:pPr>
      <w:r w:rsidRPr="00F2557D">
        <w:rPr>
          <w:rFonts w:asciiTheme="majorHAnsi" w:hAnsiTheme="majorHAnsi" w:cstheme="majorHAnsi"/>
          <w:szCs w:val="24"/>
          <w:lang w:val="nl-NL"/>
        </w:rPr>
        <w:t>Nhà thầu cam kết đảm bảo tư cách hợp lệ theo quy định của Luật đấu thầu.</w:t>
      </w:r>
    </w:p>
    <w:p w14:paraId="4721C240" w14:textId="77777777" w:rsidR="00BE3E87" w:rsidRPr="00BE3E87" w:rsidRDefault="00BE3E87" w:rsidP="00BE3E87">
      <w:pPr>
        <w:pStyle w:val="ListParagraph"/>
        <w:spacing w:after="60"/>
        <w:rPr>
          <w:rFonts w:asciiTheme="majorHAnsi" w:hAnsiTheme="majorHAnsi" w:cstheme="majorHAnsi"/>
          <w:sz w:val="10"/>
          <w:szCs w:val="24"/>
          <w:lang w:val="nl-NL"/>
        </w:rPr>
      </w:pPr>
    </w:p>
    <w:p w14:paraId="0602EE91" w14:textId="77777777" w:rsidR="0095377C" w:rsidRPr="00F2557D" w:rsidRDefault="0095377C" w:rsidP="00B82E14">
      <w:pPr>
        <w:pStyle w:val="ListParagraph"/>
        <w:numPr>
          <w:ilvl w:val="0"/>
          <w:numId w:val="7"/>
        </w:numPr>
        <w:spacing w:after="60"/>
        <w:rPr>
          <w:rFonts w:asciiTheme="majorHAnsi" w:hAnsiTheme="majorHAnsi" w:cstheme="majorHAnsi"/>
          <w:szCs w:val="24"/>
          <w:lang w:val="nl-NL"/>
        </w:rPr>
      </w:pPr>
      <w:r w:rsidRPr="00F2557D">
        <w:rPr>
          <w:rFonts w:asciiTheme="majorHAnsi" w:hAnsiTheme="majorHAnsi" w:cstheme="majorHAnsi"/>
          <w:szCs w:val="24"/>
          <w:lang w:val="nl-NL"/>
        </w:rPr>
        <w:t>Nhà thầu cam kết đủ năng lực kinh nghiệm để thực hiện gói thầu.</w:t>
      </w:r>
    </w:p>
    <w:p w14:paraId="3986F323" w14:textId="77777777" w:rsidR="0095377C" w:rsidRPr="00F2557D" w:rsidRDefault="0095377C" w:rsidP="00B82E14">
      <w:pPr>
        <w:pStyle w:val="ListParagraph"/>
        <w:numPr>
          <w:ilvl w:val="0"/>
          <w:numId w:val="7"/>
        </w:numPr>
        <w:spacing w:before="120" w:after="6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Cam kết cung cấp hàng hóa mới 100% chưa qua sử dụng, đảm bảo đầy đủ số lượng, chủng loại, còn nguyên đai nguyên kiện theo quy cách đóng gói của nhà sản xuất. Thiết bị cung cấp đảm bảo được kiểm định đạt về an toàn và tính năng kỹ thuật bởi Tổ chức kiểm định hoạt động hợp pháp trước khi đưa vào sử dụng, đảm bảo tuân thủ đầy đủ theo các quy định pháp luật hiện hành. Chi phí kiểm định do nhà thầu chịu.</w:t>
      </w:r>
    </w:p>
    <w:p w14:paraId="092A63FA"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Cam kết hàng hóa khi giao đảm bảo phẩm chất, chất lượng, được bao bì đóng gói, thông số kỹ thuật theo đúng tiêu chuẩn chế tạo của nhà sản xuất, theo yêu cầu của E-HSMT và đúng với E-HSDT được chấp thuận; đảm bảo không có các khuyết tật nảy sinh dẫn đến bất lợi trong quá trình sử dụng hàng hóa.</w:t>
      </w:r>
    </w:p>
    <w:p w14:paraId="3A4A34A1"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eastAsia="Calibri" w:hAnsiTheme="majorHAnsi" w:cstheme="majorHAnsi"/>
          <w:szCs w:val="24"/>
        </w:rPr>
      </w:pPr>
      <w:r w:rsidRPr="00F2557D">
        <w:rPr>
          <w:rFonts w:asciiTheme="majorHAnsi" w:eastAsia="Calibri" w:hAnsiTheme="majorHAnsi" w:cstheme="majorHAnsi"/>
          <w:szCs w:val="24"/>
        </w:rPr>
        <w:t xml:space="preserve">Cam kết có năng lực tự thực hiện các nghĩa vụ bảo hành, bảo trì, duy tu, bảo dưỡng, sửa chữa, cam kết cung cấp vật tư tiêu hao và phụ tùng thay thế ít nhất 10 năm sau ngày bán hàng; có đội ngũ kỹ thuật có mặt trong vòng 48 giờ để kiểm tra sự cố khi nhận được yêu cầu và có Phương án bảo trì sau khi kết thúc thời gian bảo hành.   </w:t>
      </w:r>
    </w:p>
    <w:p w14:paraId="4BD1D0EA"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Cam kết hàng hóa dự thầu đủ điều kiện lưu hành đối với trang thiết bị y tế theo quy định của Nghị định số 98/2021/NĐ-CP, được sửa đổi bổ sung bởi Nghị định số 07/2023/NĐ-CP và Nghị định số 04/2025/NĐ-CP và cung cấp đầy đủ tài liệu chứng minh cam kết này.</w:t>
      </w:r>
    </w:p>
    <w:p w14:paraId="4B488556"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Hàng hóa do nhà thầu cung cấp hoàn toàn thích ứng và hoạt động ổn định tại điều kiện khí hậu của Việt Nam; và Hàng hóa không gây ảnh hưởng tác động nhiều đến môi trường (Trường hợp hàng hóa cung cấp có ảnh hưởng tác động đến môi trường, nhà thầu chịu có trách nhiệm thực hiện biện pháp giải quyết).</w:t>
      </w:r>
    </w:p>
    <w:p w14:paraId="38301666" w14:textId="02FD8539" w:rsidR="0095377C" w:rsidRPr="00F2557D" w:rsidRDefault="0095377C" w:rsidP="00B82E14">
      <w:pPr>
        <w:pStyle w:val="ListParagraph"/>
        <w:numPr>
          <w:ilvl w:val="0"/>
          <w:numId w:val="7"/>
        </w:numPr>
        <w:spacing w:before="120" w:after="120" w:line="276" w:lineRule="auto"/>
        <w:ind w:right="43"/>
        <w:contextualSpacing w:val="0"/>
        <w:rPr>
          <w:rFonts w:asciiTheme="majorHAnsi" w:hAnsiTheme="majorHAnsi" w:cstheme="majorHAnsi"/>
          <w:szCs w:val="24"/>
          <w:lang w:val="nl-NL"/>
        </w:rPr>
      </w:pPr>
      <w:r w:rsidRPr="00F2557D">
        <w:rPr>
          <w:rFonts w:asciiTheme="majorHAnsi" w:hAnsiTheme="majorHAnsi" w:cstheme="majorHAnsi"/>
          <w:szCs w:val="24"/>
          <w:lang w:val="nl-NL"/>
        </w:rPr>
        <w:t>Tiến độ cung cấp</w:t>
      </w:r>
      <w:r w:rsidRPr="006E3678">
        <w:rPr>
          <w:rFonts w:asciiTheme="majorHAnsi" w:hAnsiTheme="majorHAnsi" w:cstheme="majorHAnsi"/>
          <w:szCs w:val="24"/>
          <w:lang w:val="nl-NL"/>
        </w:rPr>
        <w:t>: ≤ 60 ngày,</w:t>
      </w:r>
      <w:r w:rsidRPr="00F2557D">
        <w:rPr>
          <w:rFonts w:asciiTheme="majorHAnsi" w:hAnsiTheme="majorHAnsi" w:cstheme="majorHAnsi"/>
          <w:szCs w:val="24"/>
          <w:lang w:val="nl-NL"/>
        </w:rPr>
        <w:t xml:space="preserve"> kể từ ngày hợp đồng có hiệu lực.</w:t>
      </w:r>
    </w:p>
    <w:p w14:paraId="27D81EF3"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Cam kết hàng hoá dự thầu được niêm yết giá, kê khai giá và giá chào thầu của hàng hoá đảm bảo phù hợp theo quy định tại Nghị định 98/2021/NĐ-CP, được sửa đổi bổ sung bởi Nghị định 07/2023/NĐ-CP và Nghị định số 04/2025/NĐ-CP và các quy định pháp luật hiện hành.</w:t>
      </w:r>
    </w:p>
    <w:p w14:paraId="2928063A" w14:textId="77777777" w:rsidR="0095377C" w:rsidRPr="00F2557D" w:rsidRDefault="0095377C" w:rsidP="00B82E14">
      <w:pPr>
        <w:pStyle w:val="ListParagraph"/>
        <w:numPr>
          <w:ilvl w:val="0"/>
          <w:numId w:val="7"/>
        </w:numPr>
        <w:ind w:left="0" w:firstLine="360"/>
        <w:rPr>
          <w:rFonts w:asciiTheme="majorHAnsi" w:hAnsiTheme="majorHAnsi" w:cstheme="majorHAnsi"/>
          <w:szCs w:val="24"/>
          <w:lang w:val="nl-NL"/>
        </w:rPr>
      </w:pPr>
      <w:r w:rsidRPr="00F2557D">
        <w:rPr>
          <w:rFonts w:asciiTheme="majorHAnsi" w:hAnsiTheme="majorHAnsi" w:cstheme="majorHAnsi"/>
          <w:szCs w:val="24"/>
          <w:lang w:val="nl-NL"/>
        </w:rPr>
        <w:t>Cam kết cung cấp trung thực và đầy đủ hồ sơ hải quan (Trong đó bao gồm có: Chứng nhận xuất xứ, chứng nhận chất lượng (đối với hàng hóa nhập khẩu) ….) khi có yêu cầu của Chủ đầu tư.</w:t>
      </w:r>
    </w:p>
    <w:p w14:paraId="7F83B084"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lastRenderedPageBreak/>
        <w:t>Cam kết chịu trách nhiệm về tính chính xác của các văn bản có yếu tố nước ngoài, văn bản và catalô của nhà sản xuất. Trong trường hợp phát hiện tài liệu có sai lệch, nhà thầu chịu mọi trách nhiệm trước Chủ đầu tư theo quy định của pháp luật</w:t>
      </w:r>
      <w:r w:rsidRPr="00F2557D">
        <w:rPr>
          <w:rFonts w:asciiTheme="majorHAnsi" w:hAnsiTheme="majorHAnsi" w:cstheme="majorHAnsi"/>
          <w:szCs w:val="24"/>
          <w:lang w:val="vi-VN"/>
        </w:rPr>
        <w:t>.</w:t>
      </w:r>
    </w:p>
    <w:p w14:paraId="7A17A2CC" w14:textId="77777777" w:rsidR="0095377C" w:rsidRPr="00F2557D" w:rsidRDefault="0095377C" w:rsidP="00B82E14">
      <w:pPr>
        <w:pStyle w:val="ListParagraph"/>
        <w:numPr>
          <w:ilvl w:val="0"/>
          <w:numId w:val="7"/>
        </w:numPr>
        <w:spacing w:before="120" w:after="120" w:line="276" w:lineRule="auto"/>
        <w:ind w:left="0" w:right="43" w:firstLine="360"/>
        <w:contextualSpacing w:val="0"/>
        <w:rPr>
          <w:rFonts w:asciiTheme="majorHAnsi" w:hAnsiTheme="majorHAnsi" w:cstheme="majorHAnsi"/>
          <w:szCs w:val="24"/>
          <w:lang w:val="nl-NL"/>
        </w:rPr>
      </w:pPr>
      <w:r w:rsidRPr="00F2557D">
        <w:rPr>
          <w:rFonts w:asciiTheme="majorHAnsi" w:hAnsiTheme="majorHAnsi" w:cstheme="majorHAnsi"/>
          <w:szCs w:val="24"/>
          <w:lang w:val="nl-NL"/>
        </w:rPr>
        <w:t xml:space="preserve">Nhà thầu cam kết xuất trình bản gốc có hợp pháp hóa lãnh sự (nếu tài liệu thuộc trường hợp bắt buộc hợp pháp hóa lãnh sự) hoặc bản sao có công chứng để Chủ đầu tư đối chiếu đối với tất cả các bản sao tài liệu khi có yêu cầu. Cam kết về tính chính xác của tất cả tài liệu do nhà thầu kê khai và cung cấp trong E-HSDT. </w:t>
      </w:r>
    </w:p>
    <w:p w14:paraId="77CD6D35" w14:textId="77777777" w:rsidR="0095377C" w:rsidRPr="00F2557D" w:rsidRDefault="0095377C" w:rsidP="0095377C">
      <w:pPr>
        <w:widowControl w:val="0"/>
        <w:spacing w:before="120" w:after="120" w:line="276" w:lineRule="auto"/>
        <w:ind w:firstLine="720"/>
        <w:rPr>
          <w:rFonts w:asciiTheme="majorHAnsi" w:hAnsiTheme="majorHAnsi" w:cstheme="majorHAnsi"/>
          <w:spacing w:val="-2"/>
          <w:szCs w:val="24"/>
          <w:lang w:val="nl-NL"/>
        </w:rPr>
      </w:pPr>
      <w:r w:rsidRPr="00F2557D">
        <w:rPr>
          <w:rFonts w:asciiTheme="majorHAnsi" w:hAnsiTheme="majorHAnsi" w:cstheme="majorHAnsi"/>
          <w:spacing w:val="-2"/>
          <w:szCs w:val="24"/>
          <w:lang w:val="nl-NL"/>
        </w:rPr>
        <w:t>Chúng tôi hoàn toàn chịu trách nhiệm về tính trung thực của thông tin nêu trên. Chúng tôi cam kết sẽ thực hiện đầy đủ các nội dung trên trong suốt thời gian thực hiện hợp đồng. Nếu vi phạm hoặc không thực hiện đầy đủ các cam kết nêu trên, chúng tôi xin chấp thuận các trách nhiệm pháp lý theo quy định của pháp luật.</w:t>
      </w:r>
    </w:p>
    <w:tbl>
      <w:tblPr>
        <w:tblW w:w="0" w:type="auto"/>
        <w:tblInd w:w="720" w:type="dxa"/>
        <w:tblCellMar>
          <w:left w:w="10" w:type="dxa"/>
          <w:right w:w="10" w:type="dxa"/>
        </w:tblCellMar>
        <w:tblLook w:val="04A0" w:firstRow="1" w:lastRow="0" w:firstColumn="1" w:lastColumn="0" w:noHBand="0" w:noVBand="1"/>
      </w:tblPr>
      <w:tblGrid>
        <w:gridCol w:w="1732"/>
        <w:gridCol w:w="6574"/>
      </w:tblGrid>
      <w:tr w:rsidR="0095377C" w:rsidRPr="00F2557D" w14:paraId="08BABE89" w14:textId="77777777" w:rsidTr="00671AF7">
        <w:trPr>
          <w:trHeight w:val="1"/>
        </w:trPr>
        <w:tc>
          <w:tcPr>
            <w:tcW w:w="1732" w:type="dxa"/>
            <w:shd w:val="clear" w:color="000000" w:fill="FFFFFF"/>
            <w:tcMar>
              <w:left w:w="108" w:type="dxa"/>
              <w:right w:w="108" w:type="dxa"/>
            </w:tcMar>
          </w:tcPr>
          <w:p w14:paraId="1EE38942" w14:textId="77777777" w:rsidR="0095377C" w:rsidRPr="00F2557D" w:rsidRDefault="0095377C" w:rsidP="00671AF7">
            <w:pPr>
              <w:spacing w:line="276" w:lineRule="auto"/>
              <w:jc w:val="center"/>
              <w:rPr>
                <w:rFonts w:asciiTheme="majorHAnsi" w:eastAsia="Calibri" w:hAnsiTheme="majorHAnsi" w:cstheme="majorHAnsi"/>
                <w:szCs w:val="24"/>
                <w:lang w:val="nl-NL"/>
              </w:rPr>
            </w:pPr>
          </w:p>
        </w:tc>
        <w:tc>
          <w:tcPr>
            <w:tcW w:w="6574" w:type="dxa"/>
            <w:shd w:val="clear" w:color="000000" w:fill="FFFFFF"/>
            <w:tcMar>
              <w:left w:w="108" w:type="dxa"/>
              <w:right w:w="108" w:type="dxa"/>
            </w:tcMar>
          </w:tcPr>
          <w:p w14:paraId="1A157E53" w14:textId="77777777" w:rsidR="0095377C" w:rsidRPr="00F2557D" w:rsidRDefault="0095377C" w:rsidP="00671AF7">
            <w:pPr>
              <w:spacing w:before="120" w:line="276" w:lineRule="auto"/>
              <w:jc w:val="center"/>
              <w:rPr>
                <w:rFonts w:asciiTheme="majorHAnsi" w:hAnsiTheme="majorHAnsi" w:cstheme="majorHAnsi"/>
                <w:i/>
                <w:iCs/>
                <w:szCs w:val="24"/>
                <w:lang w:val="nl-NL"/>
              </w:rPr>
            </w:pPr>
            <w:r w:rsidRPr="00F2557D">
              <w:rPr>
                <w:rFonts w:asciiTheme="majorHAnsi" w:hAnsiTheme="majorHAnsi" w:cstheme="majorHAnsi"/>
                <w:b/>
                <w:bCs/>
                <w:szCs w:val="24"/>
                <w:lang w:val="nl-NL"/>
              </w:rPr>
              <w:t xml:space="preserve">                Đại diện hợp pháp của nhà thầu</w:t>
            </w:r>
          </w:p>
          <w:p w14:paraId="459BE55B" w14:textId="77777777" w:rsidR="0095377C" w:rsidRPr="00F2557D" w:rsidRDefault="0095377C" w:rsidP="00671AF7">
            <w:pPr>
              <w:spacing w:line="276" w:lineRule="auto"/>
              <w:jc w:val="center"/>
              <w:rPr>
                <w:rFonts w:asciiTheme="majorHAnsi" w:hAnsiTheme="majorHAnsi" w:cstheme="majorHAnsi"/>
                <w:szCs w:val="24"/>
                <w:lang w:val="nl-NL"/>
              </w:rPr>
            </w:pPr>
            <w:r w:rsidRPr="00F2557D">
              <w:rPr>
                <w:rFonts w:asciiTheme="majorHAnsi" w:hAnsiTheme="majorHAnsi" w:cstheme="majorHAnsi"/>
                <w:i/>
                <w:iCs/>
                <w:szCs w:val="24"/>
                <w:lang w:val="nl-NL"/>
              </w:rPr>
              <w:t xml:space="preserve">             [Ghi tên, chức danh, ký tên và đóng dấu]</w:t>
            </w:r>
          </w:p>
        </w:tc>
      </w:tr>
    </w:tbl>
    <w:p w14:paraId="3B663716" w14:textId="77777777" w:rsidR="002C1D40" w:rsidRPr="00F2557D" w:rsidRDefault="002C1D40" w:rsidP="002C1D40">
      <w:pPr>
        <w:ind w:firstLine="426"/>
        <w:rPr>
          <w:rFonts w:asciiTheme="majorHAnsi" w:hAnsiTheme="majorHAnsi" w:cstheme="majorHAnsi"/>
          <w:szCs w:val="24"/>
        </w:rPr>
      </w:pPr>
    </w:p>
    <w:p w14:paraId="3D935947" w14:textId="77777777" w:rsidR="002C1D40" w:rsidRPr="00F2557D" w:rsidRDefault="002C1D40" w:rsidP="004E2616">
      <w:pPr>
        <w:widowControl w:val="0"/>
        <w:spacing w:before="120" w:after="120" w:line="264" w:lineRule="auto"/>
        <w:ind w:firstLine="567"/>
        <w:rPr>
          <w:rFonts w:asciiTheme="majorHAnsi" w:hAnsiTheme="majorHAnsi" w:cstheme="majorHAnsi"/>
          <w:i/>
          <w:szCs w:val="24"/>
          <w:lang w:val="nl-NL"/>
        </w:rPr>
      </w:pPr>
    </w:p>
    <w:p w14:paraId="75EC762E" w14:textId="77777777" w:rsidR="002C1D40" w:rsidRPr="00F2557D" w:rsidRDefault="002C1D40">
      <w:pPr>
        <w:spacing w:after="160" w:line="259" w:lineRule="auto"/>
        <w:jc w:val="left"/>
        <w:rPr>
          <w:rFonts w:asciiTheme="majorHAnsi" w:hAnsiTheme="majorHAnsi" w:cstheme="majorHAnsi"/>
          <w:i/>
          <w:szCs w:val="24"/>
          <w:lang w:val="nl-NL"/>
        </w:rPr>
      </w:pPr>
      <w:r w:rsidRPr="00F2557D">
        <w:rPr>
          <w:rFonts w:asciiTheme="majorHAnsi" w:hAnsiTheme="majorHAnsi" w:cstheme="majorHAnsi"/>
          <w:i/>
          <w:szCs w:val="24"/>
          <w:lang w:val="nl-NL"/>
        </w:rPr>
        <w:br w:type="page"/>
      </w:r>
    </w:p>
    <w:p w14:paraId="348B87F5" w14:textId="77777777" w:rsidR="0095377C" w:rsidRPr="00F2557D" w:rsidRDefault="0095377C" w:rsidP="0095377C">
      <w:pPr>
        <w:widowControl w:val="0"/>
        <w:spacing w:before="120" w:after="120" w:line="264" w:lineRule="auto"/>
        <w:ind w:firstLine="709"/>
        <w:rPr>
          <w:rFonts w:asciiTheme="majorHAnsi" w:hAnsiTheme="majorHAnsi" w:cstheme="majorHAnsi"/>
          <w:b/>
          <w:i/>
          <w:spacing w:val="-2"/>
          <w:szCs w:val="24"/>
          <w:lang w:val="nl-NL"/>
        </w:rPr>
      </w:pPr>
      <w:r w:rsidRPr="00F2557D">
        <w:rPr>
          <w:rFonts w:asciiTheme="majorHAnsi" w:hAnsiTheme="majorHAnsi" w:cstheme="majorHAnsi"/>
          <w:b/>
          <w:i/>
          <w:spacing w:val="-2"/>
          <w:szCs w:val="24"/>
          <w:lang w:val="nl-NL"/>
        </w:rPr>
        <w:lastRenderedPageBreak/>
        <w:t>1.2.3. Yêu cầu kỹ thuật chi tiết</w:t>
      </w:r>
    </w:p>
    <w:p w14:paraId="67EB8AFB" w14:textId="77777777" w:rsidR="0095377C" w:rsidRPr="00F2557D" w:rsidRDefault="0095377C" w:rsidP="00B82E14">
      <w:pPr>
        <w:pStyle w:val="ListParagraph"/>
        <w:numPr>
          <w:ilvl w:val="0"/>
          <w:numId w:val="8"/>
        </w:numPr>
        <w:spacing w:line="312" w:lineRule="auto"/>
        <w:ind w:left="-90" w:right="43" w:firstLine="450"/>
        <w:rPr>
          <w:rFonts w:asciiTheme="majorHAnsi" w:hAnsiTheme="majorHAnsi" w:cstheme="majorHAnsi"/>
          <w:szCs w:val="24"/>
          <w:lang w:val="nl-NL"/>
        </w:rPr>
      </w:pPr>
      <w:r w:rsidRPr="00F2557D">
        <w:rPr>
          <w:rFonts w:asciiTheme="majorHAnsi" w:hAnsiTheme="majorHAnsi" w:cstheme="majorHAnsi"/>
          <w:szCs w:val="24"/>
          <w:lang w:val="nl-NL"/>
        </w:rPr>
        <w:t xml:space="preserve">Nhà thầu phải cung cấp đầy đủ Catalô và các tài liệu có liên quan (bản gốc) như: Tài liệu kỹ thuật, hướng dẫn sử dụng… cho toàn bộ hàng hóa chào thầu để chứng minh hàng hóa do mình chào thầu là đáp ứng các yêu cầu về kỹ thuật. </w:t>
      </w:r>
    </w:p>
    <w:p w14:paraId="523FBC3D" w14:textId="77777777" w:rsidR="0095377C" w:rsidRPr="00F2557D" w:rsidRDefault="0095377C" w:rsidP="00B82E14">
      <w:pPr>
        <w:pStyle w:val="ListParagraph"/>
        <w:numPr>
          <w:ilvl w:val="0"/>
          <w:numId w:val="8"/>
        </w:numPr>
        <w:spacing w:line="312" w:lineRule="auto"/>
        <w:ind w:left="-90" w:right="43" w:firstLine="450"/>
        <w:rPr>
          <w:rFonts w:asciiTheme="majorHAnsi" w:hAnsiTheme="majorHAnsi" w:cstheme="majorHAnsi"/>
          <w:szCs w:val="24"/>
          <w:lang w:val="nl-NL"/>
        </w:rPr>
      </w:pPr>
      <w:r w:rsidRPr="00F2557D">
        <w:rPr>
          <w:rFonts w:asciiTheme="majorHAnsi" w:hAnsiTheme="majorHAnsi" w:cstheme="majorHAnsi"/>
          <w:szCs w:val="24"/>
          <w:lang w:val="nl-NL"/>
        </w:rPr>
        <w:t>Tài liệu kỹ thuật miêu tả các chức năng, thông số kỹ thuật của chủng loại hàng hóa và Nhà thầu phải đánh dấu (highlight) vào các thông số cụ thể để chứng minh thông số kỹ thuật dự thầu. Đối với các tài liệu tra cứu được trên trang Web điện tử của Hãng sản xuất, Nhà thầu phải cung cấp kèm đường Link tra cứu. Trường hợp cần thiết, Chủ đầu tư có thể yêu cầu  bổ sung Bản phát hành có xác nhận, đóng dấu của Hãng sản xuất hoặc Hãng chủ sở hữu hoặc của đơn vị nhập khẩu kèm bản dịch thuật công chứng của cơ quan có thẩm quyền; Trong trường hợp có sự sai khác giữa bản dịch và bản gốc thì Chủ đầu tư sẽ đánh giá dựa vào bản gốc.</w:t>
      </w:r>
    </w:p>
    <w:p w14:paraId="72255011" w14:textId="77777777" w:rsidR="0095377C" w:rsidRPr="00F2557D" w:rsidRDefault="0095377C" w:rsidP="0095377C">
      <w:pPr>
        <w:pStyle w:val="ListParagraph"/>
        <w:spacing w:before="120" w:after="120"/>
        <w:ind w:left="-90" w:firstLine="720"/>
        <w:rPr>
          <w:rFonts w:asciiTheme="majorHAnsi" w:hAnsiTheme="majorHAnsi" w:cstheme="majorHAnsi"/>
          <w:szCs w:val="24"/>
          <w:lang w:val="nl-NL"/>
        </w:rPr>
      </w:pPr>
      <w:r w:rsidRPr="00F2557D">
        <w:rPr>
          <w:rFonts w:asciiTheme="majorHAnsi" w:hAnsiTheme="majorHAnsi" w:cstheme="majorHAnsi"/>
          <w:szCs w:val="24"/>
          <w:lang w:val="nl-NL"/>
        </w:rPr>
        <w:t>Hàng hóa phải đáp ứng các yêu cầu về cấu hình, đặc tính, thông số kỹ thuật và các yêu cầu khác như quy định dưới đây và là mức yêu cầu tối thiểu phải đạt:</w:t>
      </w:r>
    </w:p>
    <w:p w14:paraId="6C231120" w14:textId="77777777" w:rsidR="0095377C" w:rsidRPr="00F2557D" w:rsidRDefault="0095377C" w:rsidP="0095377C">
      <w:pPr>
        <w:pStyle w:val="ListParagraph"/>
        <w:spacing w:before="120" w:after="120"/>
        <w:ind w:left="-90" w:firstLine="720"/>
        <w:rPr>
          <w:rFonts w:asciiTheme="majorHAnsi" w:hAnsiTheme="majorHAnsi" w:cstheme="majorHAnsi"/>
          <w:szCs w:val="24"/>
          <w:lang w:val="nl-NL"/>
        </w:rPr>
      </w:pPr>
    </w:p>
    <w:tbl>
      <w:tblPr>
        <w:tblStyle w:val="TableGrid"/>
        <w:tblW w:w="9630" w:type="dxa"/>
        <w:tblInd w:w="-365" w:type="dxa"/>
        <w:tblLook w:val="04A0" w:firstRow="1" w:lastRow="0" w:firstColumn="1" w:lastColumn="0" w:noHBand="0" w:noVBand="1"/>
      </w:tblPr>
      <w:tblGrid>
        <w:gridCol w:w="894"/>
        <w:gridCol w:w="2070"/>
        <w:gridCol w:w="4326"/>
        <w:gridCol w:w="990"/>
        <w:gridCol w:w="1350"/>
      </w:tblGrid>
      <w:tr w:rsidR="0095377C" w:rsidRPr="00F2557D" w14:paraId="41313915" w14:textId="77777777" w:rsidTr="00671AF7">
        <w:tc>
          <w:tcPr>
            <w:tcW w:w="894" w:type="dxa"/>
          </w:tcPr>
          <w:p w14:paraId="17052818" w14:textId="77777777" w:rsidR="0095377C" w:rsidRPr="00F2557D" w:rsidRDefault="0095377C" w:rsidP="00671AF7">
            <w:pPr>
              <w:pStyle w:val="ListParagraph"/>
              <w:spacing w:before="120" w:after="120"/>
              <w:ind w:left="0"/>
              <w:jc w:val="center"/>
              <w:rPr>
                <w:rFonts w:asciiTheme="majorHAnsi" w:hAnsiTheme="majorHAnsi" w:cstheme="majorHAnsi"/>
                <w:b/>
                <w:bCs/>
                <w:szCs w:val="24"/>
                <w:lang w:val="nl-NL"/>
              </w:rPr>
            </w:pPr>
            <w:r w:rsidRPr="00F2557D">
              <w:rPr>
                <w:rFonts w:asciiTheme="majorHAnsi" w:hAnsiTheme="majorHAnsi" w:cstheme="majorHAnsi"/>
                <w:b/>
                <w:bCs/>
                <w:szCs w:val="24"/>
                <w:lang w:val="nl-NL"/>
              </w:rPr>
              <w:t>STT</w:t>
            </w:r>
          </w:p>
        </w:tc>
        <w:tc>
          <w:tcPr>
            <w:tcW w:w="2070" w:type="dxa"/>
          </w:tcPr>
          <w:p w14:paraId="3BDFEDE5" w14:textId="77777777" w:rsidR="0095377C" w:rsidRPr="00F2557D" w:rsidRDefault="0095377C" w:rsidP="00671AF7">
            <w:pPr>
              <w:pStyle w:val="ListParagraph"/>
              <w:spacing w:before="120" w:after="120"/>
              <w:ind w:left="0"/>
              <w:jc w:val="center"/>
              <w:rPr>
                <w:rFonts w:asciiTheme="majorHAnsi" w:hAnsiTheme="majorHAnsi" w:cstheme="majorHAnsi"/>
                <w:b/>
                <w:bCs/>
                <w:szCs w:val="24"/>
                <w:lang w:val="nl-NL"/>
              </w:rPr>
            </w:pPr>
            <w:r w:rsidRPr="00F2557D">
              <w:rPr>
                <w:rFonts w:asciiTheme="majorHAnsi" w:hAnsiTheme="majorHAnsi" w:cstheme="majorHAnsi"/>
                <w:b/>
                <w:bCs/>
                <w:szCs w:val="24"/>
                <w:lang w:val="nl-NL"/>
              </w:rPr>
              <w:t>Mã phần lô</w:t>
            </w:r>
          </w:p>
        </w:tc>
        <w:tc>
          <w:tcPr>
            <w:tcW w:w="4326" w:type="dxa"/>
          </w:tcPr>
          <w:p w14:paraId="18B6477B" w14:textId="77777777" w:rsidR="0095377C" w:rsidRPr="00F2557D" w:rsidRDefault="0095377C" w:rsidP="00671AF7">
            <w:pPr>
              <w:pStyle w:val="ListParagraph"/>
              <w:spacing w:before="120" w:after="120"/>
              <w:ind w:left="0"/>
              <w:jc w:val="center"/>
              <w:rPr>
                <w:rFonts w:asciiTheme="majorHAnsi" w:hAnsiTheme="majorHAnsi" w:cstheme="majorHAnsi"/>
                <w:b/>
                <w:bCs/>
                <w:szCs w:val="24"/>
                <w:lang w:val="nl-NL"/>
              </w:rPr>
            </w:pPr>
            <w:r w:rsidRPr="00F2557D">
              <w:rPr>
                <w:rFonts w:asciiTheme="majorHAnsi" w:hAnsiTheme="majorHAnsi" w:cstheme="majorHAnsi"/>
                <w:b/>
                <w:bCs/>
                <w:szCs w:val="24"/>
                <w:lang w:val="nl-NL"/>
              </w:rPr>
              <w:t>Tên phần lô</w:t>
            </w:r>
          </w:p>
        </w:tc>
        <w:tc>
          <w:tcPr>
            <w:tcW w:w="990" w:type="dxa"/>
          </w:tcPr>
          <w:p w14:paraId="23E0F2A2" w14:textId="77777777" w:rsidR="0095377C" w:rsidRPr="00F2557D" w:rsidRDefault="0095377C" w:rsidP="00671AF7">
            <w:pPr>
              <w:pStyle w:val="ListParagraph"/>
              <w:spacing w:before="120" w:after="120"/>
              <w:ind w:left="0"/>
              <w:jc w:val="center"/>
              <w:rPr>
                <w:rFonts w:asciiTheme="majorHAnsi" w:hAnsiTheme="majorHAnsi" w:cstheme="majorHAnsi"/>
                <w:b/>
                <w:bCs/>
                <w:szCs w:val="24"/>
                <w:lang w:val="nl-NL"/>
              </w:rPr>
            </w:pPr>
            <w:r w:rsidRPr="00F2557D">
              <w:rPr>
                <w:rFonts w:asciiTheme="majorHAnsi" w:hAnsiTheme="majorHAnsi" w:cstheme="majorHAnsi"/>
                <w:b/>
                <w:bCs/>
                <w:szCs w:val="24"/>
                <w:lang w:val="nl-NL"/>
              </w:rPr>
              <w:t>ĐVT</w:t>
            </w:r>
          </w:p>
        </w:tc>
        <w:tc>
          <w:tcPr>
            <w:tcW w:w="1350" w:type="dxa"/>
          </w:tcPr>
          <w:p w14:paraId="07C8E621" w14:textId="77777777" w:rsidR="0095377C" w:rsidRPr="00F2557D" w:rsidRDefault="0095377C" w:rsidP="00671AF7">
            <w:pPr>
              <w:pStyle w:val="ListParagraph"/>
              <w:spacing w:before="120" w:after="120"/>
              <w:ind w:left="0"/>
              <w:jc w:val="center"/>
              <w:rPr>
                <w:rFonts w:asciiTheme="majorHAnsi" w:hAnsiTheme="majorHAnsi" w:cstheme="majorHAnsi"/>
                <w:b/>
                <w:bCs/>
                <w:szCs w:val="24"/>
                <w:lang w:val="nl-NL"/>
              </w:rPr>
            </w:pPr>
            <w:r w:rsidRPr="00F2557D">
              <w:rPr>
                <w:rFonts w:asciiTheme="majorHAnsi" w:hAnsiTheme="majorHAnsi" w:cstheme="majorHAnsi"/>
                <w:b/>
                <w:bCs/>
                <w:szCs w:val="24"/>
                <w:lang w:val="nl-NL"/>
              </w:rPr>
              <w:t>Khối lượng</w:t>
            </w:r>
          </w:p>
        </w:tc>
      </w:tr>
      <w:tr w:rsidR="00852828" w:rsidRPr="00F2557D" w14:paraId="23592175" w14:textId="77777777" w:rsidTr="00671AF7">
        <w:tc>
          <w:tcPr>
            <w:tcW w:w="894" w:type="dxa"/>
          </w:tcPr>
          <w:p w14:paraId="1867C435" w14:textId="77777777" w:rsidR="00852828" w:rsidRPr="00F2557D" w:rsidRDefault="00852828" w:rsidP="00852828">
            <w:pPr>
              <w:pStyle w:val="ListParagraph"/>
              <w:spacing w:before="120" w:after="120"/>
              <w:ind w:left="0"/>
              <w:jc w:val="center"/>
              <w:rPr>
                <w:rFonts w:asciiTheme="majorHAnsi" w:hAnsiTheme="majorHAnsi" w:cstheme="majorHAnsi"/>
                <w:szCs w:val="24"/>
                <w:lang w:val="nl-NL"/>
              </w:rPr>
            </w:pPr>
            <w:bookmarkStart w:id="6" w:name="_Hlk209597612"/>
            <w:r w:rsidRPr="00F2557D">
              <w:rPr>
                <w:rFonts w:asciiTheme="majorHAnsi" w:hAnsiTheme="majorHAnsi" w:cstheme="majorHAnsi"/>
                <w:szCs w:val="24"/>
                <w:lang w:val="nl-NL"/>
              </w:rPr>
              <w:t>01</w:t>
            </w:r>
          </w:p>
        </w:tc>
        <w:tc>
          <w:tcPr>
            <w:tcW w:w="2070" w:type="dxa"/>
            <w:vAlign w:val="center"/>
          </w:tcPr>
          <w:p w14:paraId="5FDED61B" w14:textId="665D6854" w:rsidR="00852828" w:rsidRPr="00F2557D" w:rsidRDefault="00852828" w:rsidP="00852828">
            <w:pPr>
              <w:pStyle w:val="ListParagraph"/>
              <w:spacing w:before="120" w:after="120"/>
              <w:ind w:left="0"/>
              <w:rPr>
                <w:szCs w:val="24"/>
              </w:rPr>
            </w:pPr>
            <w:r w:rsidRPr="00F2557D">
              <w:rPr>
                <w:szCs w:val="24"/>
              </w:rPr>
              <w:t>PP2500450050</w:t>
            </w:r>
          </w:p>
        </w:tc>
        <w:tc>
          <w:tcPr>
            <w:tcW w:w="4326" w:type="dxa"/>
            <w:vAlign w:val="center"/>
          </w:tcPr>
          <w:p w14:paraId="02C8B423" w14:textId="0CBAF030" w:rsidR="00852828" w:rsidRPr="00F2557D" w:rsidRDefault="00852828" w:rsidP="00852828">
            <w:pPr>
              <w:pStyle w:val="ListParagraph"/>
              <w:spacing w:before="120" w:after="120"/>
              <w:ind w:left="0"/>
              <w:rPr>
                <w:rFonts w:asciiTheme="majorHAnsi" w:hAnsiTheme="majorHAnsi" w:cstheme="majorHAnsi"/>
                <w:szCs w:val="24"/>
              </w:rPr>
            </w:pPr>
            <w:r w:rsidRPr="00F2557D">
              <w:rPr>
                <w:szCs w:val="24"/>
              </w:rPr>
              <w:t xml:space="preserve">Phần 1. Máy sưởi ấm bệnh nhân </w:t>
            </w:r>
            <w:r w:rsidR="0035578A" w:rsidRPr="00F2557D">
              <w:rPr>
                <w:szCs w:val="24"/>
              </w:rPr>
              <w:t xml:space="preserve"> </w:t>
            </w:r>
          </w:p>
        </w:tc>
        <w:tc>
          <w:tcPr>
            <w:tcW w:w="990" w:type="dxa"/>
            <w:vAlign w:val="center"/>
          </w:tcPr>
          <w:p w14:paraId="68B34C86" w14:textId="77777777" w:rsidR="00852828" w:rsidRPr="00F2557D" w:rsidRDefault="00852828" w:rsidP="00852828">
            <w:pPr>
              <w:pStyle w:val="ListParagraph"/>
              <w:spacing w:before="120" w:after="120"/>
              <w:ind w:left="0"/>
              <w:jc w:val="center"/>
              <w:rPr>
                <w:rFonts w:asciiTheme="majorHAnsi" w:hAnsiTheme="majorHAnsi" w:cstheme="majorHAnsi"/>
                <w:szCs w:val="24"/>
              </w:rPr>
            </w:pPr>
            <w:r w:rsidRPr="00F2557D">
              <w:rPr>
                <w:rFonts w:asciiTheme="majorHAnsi" w:hAnsiTheme="majorHAnsi" w:cstheme="majorHAnsi"/>
                <w:szCs w:val="24"/>
              </w:rPr>
              <w:t>Cái</w:t>
            </w:r>
          </w:p>
        </w:tc>
        <w:tc>
          <w:tcPr>
            <w:tcW w:w="1350" w:type="dxa"/>
            <w:vAlign w:val="center"/>
          </w:tcPr>
          <w:p w14:paraId="418B9829" w14:textId="2D3E05F0" w:rsidR="00852828" w:rsidRPr="00F2557D" w:rsidRDefault="00852828" w:rsidP="00852828">
            <w:pPr>
              <w:pStyle w:val="ListParagraph"/>
              <w:spacing w:before="120" w:after="120"/>
              <w:ind w:left="0"/>
              <w:jc w:val="center"/>
              <w:rPr>
                <w:rFonts w:asciiTheme="majorHAnsi" w:hAnsiTheme="majorHAnsi" w:cstheme="majorHAnsi"/>
                <w:szCs w:val="24"/>
                <w:lang w:val="nl-NL"/>
              </w:rPr>
            </w:pPr>
            <w:r w:rsidRPr="00F2557D">
              <w:rPr>
                <w:rFonts w:asciiTheme="majorHAnsi" w:hAnsiTheme="majorHAnsi" w:cstheme="majorHAnsi"/>
                <w:szCs w:val="24"/>
                <w:lang w:val="nl-NL"/>
              </w:rPr>
              <w:t>24</w:t>
            </w:r>
          </w:p>
        </w:tc>
      </w:tr>
      <w:bookmarkEnd w:id="6"/>
      <w:tr w:rsidR="00852828" w:rsidRPr="00F2557D" w14:paraId="50ABD49C" w14:textId="77777777" w:rsidTr="00671AF7">
        <w:tc>
          <w:tcPr>
            <w:tcW w:w="894" w:type="dxa"/>
          </w:tcPr>
          <w:p w14:paraId="2D6540B3" w14:textId="77777777" w:rsidR="00852828" w:rsidRPr="00F2557D" w:rsidRDefault="00852828" w:rsidP="00852828">
            <w:pPr>
              <w:pStyle w:val="ListParagraph"/>
              <w:spacing w:before="120" w:after="120"/>
              <w:ind w:left="0"/>
              <w:jc w:val="center"/>
              <w:rPr>
                <w:rFonts w:asciiTheme="majorHAnsi" w:hAnsiTheme="majorHAnsi" w:cstheme="majorHAnsi"/>
                <w:szCs w:val="24"/>
                <w:lang w:val="nl-NL"/>
              </w:rPr>
            </w:pPr>
            <w:r w:rsidRPr="00F2557D">
              <w:rPr>
                <w:rFonts w:asciiTheme="majorHAnsi" w:hAnsiTheme="majorHAnsi" w:cstheme="majorHAnsi"/>
                <w:szCs w:val="24"/>
                <w:lang w:val="nl-NL"/>
              </w:rPr>
              <w:t>02</w:t>
            </w:r>
          </w:p>
        </w:tc>
        <w:tc>
          <w:tcPr>
            <w:tcW w:w="2070" w:type="dxa"/>
            <w:vAlign w:val="center"/>
          </w:tcPr>
          <w:p w14:paraId="206FD98A" w14:textId="2878447F" w:rsidR="00852828" w:rsidRPr="00F2557D" w:rsidRDefault="00852828" w:rsidP="00852828">
            <w:pPr>
              <w:pStyle w:val="ListParagraph"/>
              <w:spacing w:before="120" w:after="120"/>
              <w:ind w:left="0"/>
              <w:rPr>
                <w:szCs w:val="24"/>
              </w:rPr>
            </w:pPr>
            <w:r w:rsidRPr="00F2557D">
              <w:rPr>
                <w:szCs w:val="24"/>
              </w:rPr>
              <w:t>PP2500450051</w:t>
            </w:r>
          </w:p>
        </w:tc>
        <w:tc>
          <w:tcPr>
            <w:tcW w:w="4326" w:type="dxa"/>
            <w:vAlign w:val="center"/>
          </w:tcPr>
          <w:p w14:paraId="7DF933AF" w14:textId="79B08A3A" w:rsidR="00852828" w:rsidRPr="00F2557D" w:rsidRDefault="00852828" w:rsidP="00852828">
            <w:pPr>
              <w:pStyle w:val="ListParagraph"/>
              <w:spacing w:before="120" w:after="120"/>
              <w:ind w:left="0"/>
              <w:rPr>
                <w:rFonts w:asciiTheme="majorHAnsi" w:hAnsiTheme="majorHAnsi" w:cstheme="majorHAnsi"/>
                <w:szCs w:val="24"/>
              </w:rPr>
            </w:pPr>
            <w:r w:rsidRPr="00F2557D">
              <w:rPr>
                <w:szCs w:val="24"/>
                <w:lang w:val="vi-VN"/>
              </w:rPr>
              <w:t xml:space="preserve">Phần 2. </w:t>
            </w:r>
            <w:r w:rsidRPr="00F2557D">
              <w:rPr>
                <w:szCs w:val="24"/>
              </w:rPr>
              <w:t>Máy cắt đốt siêu âm</w:t>
            </w:r>
            <w:r w:rsidRPr="00F2557D">
              <w:rPr>
                <w:szCs w:val="24"/>
                <w:lang w:val="vi-VN"/>
              </w:rPr>
              <w:t xml:space="preserve"> </w:t>
            </w:r>
            <w:r w:rsidR="0035578A" w:rsidRPr="00F2557D">
              <w:rPr>
                <w:szCs w:val="24"/>
              </w:rPr>
              <w:t xml:space="preserve"> </w:t>
            </w:r>
          </w:p>
        </w:tc>
        <w:tc>
          <w:tcPr>
            <w:tcW w:w="990" w:type="dxa"/>
            <w:vAlign w:val="center"/>
          </w:tcPr>
          <w:p w14:paraId="5C40B563" w14:textId="77777777" w:rsidR="00852828" w:rsidRPr="00F2557D" w:rsidRDefault="00852828" w:rsidP="00852828">
            <w:pPr>
              <w:pStyle w:val="ListParagraph"/>
              <w:spacing w:before="120" w:after="120"/>
              <w:ind w:left="0"/>
              <w:jc w:val="center"/>
              <w:rPr>
                <w:rFonts w:asciiTheme="majorHAnsi" w:hAnsiTheme="majorHAnsi" w:cstheme="majorHAnsi"/>
                <w:szCs w:val="24"/>
              </w:rPr>
            </w:pPr>
            <w:r w:rsidRPr="00F2557D">
              <w:rPr>
                <w:rFonts w:asciiTheme="majorHAnsi" w:hAnsiTheme="majorHAnsi" w:cstheme="majorHAnsi"/>
                <w:szCs w:val="24"/>
              </w:rPr>
              <w:t>Cái</w:t>
            </w:r>
          </w:p>
        </w:tc>
        <w:tc>
          <w:tcPr>
            <w:tcW w:w="1350" w:type="dxa"/>
            <w:vAlign w:val="center"/>
          </w:tcPr>
          <w:p w14:paraId="397B77B3" w14:textId="0278A3B6" w:rsidR="00852828" w:rsidRPr="00F2557D" w:rsidRDefault="00502C8C" w:rsidP="00852828">
            <w:pPr>
              <w:pStyle w:val="ListParagraph"/>
              <w:spacing w:before="120" w:after="120"/>
              <w:ind w:left="0"/>
              <w:jc w:val="center"/>
              <w:rPr>
                <w:rFonts w:asciiTheme="majorHAnsi" w:hAnsiTheme="majorHAnsi" w:cstheme="majorHAnsi"/>
                <w:szCs w:val="24"/>
                <w:lang w:val="nl-NL"/>
              </w:rPr>
            </w:pPr>
            <w:r>
              <w:rPr>
                <w:rFonts w:asciiTheme="majorHAnsi" w:hAnsiTheme="majorHAnsi" w:cstheme="majorHAnsi"/>
                <w:szCs w:val="24"/>
                <w:lang w:val="nl-NL"/>
              </w:rPr>
              <w:t>0</w:t>
            </w:r>
            <w:r w:rsidR="00852828" w:rsidRPr="00F2557D">
              <w:rPr>
                <w:rFonts w:asciiTheme="majorHAnsi" w:hAnsiTheme="majorHAnsi" w:cstheme="majorHAnsi"/>
                <w:szCs w:val="24"/>
                <w:lang w:val="nl-NL"/>
              </w:rPr>
              <w:t>2</w:t>
            </w:r>
          </w:p>
        </w:tc>
      </w:tr>
      <w:tr w:rsidR="00852828" w:rsidRPr="00F2557D" w14:paraId="0787E4FA" w14:textId="77777777" w:rsidTr="00671AF7">
        <w:tc>
          <w:tcPr>
            <w:tcW w:w="894" w:type="dxa"/>
          </w:tcPr>
          <w:p w14:paraId="6B08428E" w14:textId="77777777" w:rsidR="00852828" w:rsidRPr="00F2557D" w:rsidRDefault="00852828" w:rsidP="00852828">
            <w:pPr>
              <w:pStyle w:val="ListParagraph"/>
              <w:spacing w:before="120" w:after="120"/>
              <w:ind w:left="0"/>
              <w:jc w:val="center"/>
              <w:rPr>
                <w:rFonts w:asciiTheme="majorHAnsi" w:hAnsiTheme="majorHAnsi" w:cstheme="majorHAnsi"/>
                <w:szCs w:val="24"/>
                <w:lang w:val="nl-NL"/>
              </w:rPr>
            </w:pPr>
            <w:r w:rsidRPr="00F2557D">
              <w:rPr>
                <w:rFonts w:asciiTheme="majorHAnsi" w:hAnsiTheme="majorHAnsi" w:cstheme="majorHAnsi"/>
                <w:szCs w:val="24"/>
                <w:lang w:val="nl-NL"/>
              </w:rPr>
              <w:t>03</w:t>
            </w:r>
          </w:p>
        </w:tc>
        <w:tc>
          <w:tcPr>
            <w:tcW w:w="2070" w:type="dxa"/>
            <w:vAlign w:val="center"/>
          </w:tcPr>
          <w:p w14:paraId="36EE3247" w14:textId="28E877C8" w:rsidR="00852828" w:rsidRPr="00F2557D" w:rsidRDefault="00852828" w:rsidP="00852828">
            <w:pPr>
              <w:pStyle w:val="ListParagraph"/>
              <w:spacing w:before="120" w:after="120"/>
              <w:ind w:left="0"/>
              <w:rPr>
                <w:szCs w:val="24"/>
              </w:rPr>
            </w:pPr>
            <w:r w:rsidRPr="00F2557D">
              <w:rPr>
                <w:szCs w:val="24"/>
              </w:rPr>
              <w:t>PP2500450052</w:t>
            </w:r>
          </w:p>
        </w:tc>
        <w:tc>
          <w:tcPr>
            <w:tcW w:w="4326" w:type="dxa"/>
            <w:vAlign w:val="center"/>
          </w:tcPr>
          <w:p w14:paraId="6B0BAED3" w14:textId="7E0E2098" w:rsidR="00852828" w:rsidRPr="00F2557D" w:rsidRDefault="00852828" w:rsidP="00852828">
            <w:pPr>
              <w:pStyle w:val="ListParagraph"/>
              <w:spacing w:before="120" w:after="120"/>
              <w:ind w:left="0"/>
              <w:rPr>
                <w:rFonts w:asciiTheme="majorHAnsi" w:hAnsiTheme="majorHAnsi" w:cstheme="majorHAnsi"/>
                <w:szCs w:val="24"/>
              </w:rPr>
            </w:pPr>
            <w:r w:rsidRPr="00F2557D">
              <w:rPr>
                <w:szCs w:val="24"/>
                <w:lang w:val="vi-VN"/>
              </w:rPr>
              <w:t>Phần</w:t>
            </w:r>
            <w:r w:rsidRPr="00F2557D">
              <w:rPr>
                <w:szCs w:val="24"/>
              </w:rPr>
              <w:t xml:space="preserve"> </w:t>
            </w:r>
            <w:r w:rsidRPr="00F2557D">
              <w:rPr>
                <w:szCs w:val="24"/>
                <w:lang w:val="vi-VN"/>
              </w:rPr>
              <w:t>3.</w:t>
            </w:r>
            <w:r w:rsidRPr="00F2557D">
              <w:rPr>
                <w:szCs w:val="24"/>
              </w:rPr>
              <w:t xml:space="preserve"> Giường vận chuyển bệnh nhân</w:t>
            </w:r>
            <w:r w:rsidRPr="00F2557D">
              <w:rPr>
                <w:szCs w:val="24"/>
                <w:lang w:val="vi-VN"/>
              </w:rPr>
              <w:t xml:space="preserve"> </w:t>
            </w:r>
            <w:r w:rsidR="0035578A" w:rsidRPr="00F2557D">
              <w:rPr>
                <w:szCs w:val="24"/>
              </w:rPr>
              <w:t xml:space="preserve"> </w:t>
            </w:r>
          </w:p>
        </w:tc>
        <w:tc>
          <w:tcPr>
            <w:tcW w:w="990" w:type="dxa"/>
            <w:vAlign w:val="center"/>
          </w:tcPr>
          <w:p w14:paraId="3A3EB71C" w14:textId="77777777" w:rsidR="00852828" w:rsidRPr="00F2557D" w:rsidRDefault="00852828" w:rsidP="00852828">
            <w:pPr>
              <w:pStyle w:val="ListParagraph"/>
              <w:spacing w:before="120" w:after="120"/>
              <w:ind w:left="0"/>
              <w:jc w:val="center"/>
              <w:rPr>
                <w:rFonts w:asciiTheme="majorHAnsi" w:hAnsiTheme="majorHAnsi" w:cstheme="majorHAnsi"/>
                <w:szCs w:val="24"/>
              </w:rPr>
            </w:pPr>
            <w:r w:rsidRPr="00F2557D">
              <w:rPr>
                <w:rFonts w:asciiTheme="majorHAnsi" w:hAnsiTheme="majorHAnsi" w:cstheme="majorHAnsi"/>
                <w:szCs w:val="24"/>
              </w:rPr>
              <w:t>Cái</w:t>
            </w:r>
          </w:p>
        </w:tc>
        <w:tc>
          <w:tcPr>
            <w:tcW w:w="1350" w:type="dxa"/>
            <w:vAlign w:val="center"/>
          </w:tcPr>
          <w:p w14:paraId="13037ABA" w14:textId="3A87B418" w:rsidR="00852828" w:rsidRPr="00F2557D" w:rsidRDefault="00852828" w:rsidP="00852828">
            <w:pPr>
              <w:pStyle w:val="ListParagraph"/>
              <w:spacing w:before="120" w:after="120"/>
              <w:ind w:left="0"/>
              <w:jc w:val="center"/>
              <w:rPr>
                <w:rFonts w:asciiTheme="majorHAnsi" w:hAnsiTheme="majorHAnsi" w:cstheme="majorHAnsi"/>
                <w:szCs w:val="24"/>
                <w:lang w:val="nl-NL"/>
              </w:rPr>
            </w:pPr>
            <w:r w:rsidRPr="00F2557D">
              <w:rPr>
                <w:rFonts w:asciiTheme="majorHAnsi" w:hAnsiTheme="majorHAnsi" w:cstheme="majorHAnsi"/>
                <w:szCs w:val="24"/>
                <w:lang w:val="nl-NL"/>
              </w:rPr>
              <w:t>17</w:t>
            </w:r>
          </w:p>
        </w:tc>
      </w:tr>
    </w:tbl>
    <w:p w14:paraId="513300B9" w14:textId="4C11B9D5" w:rsidR="0095377C" w:rsidRPr="00F2557D" w:rsidRDefault="0095377C" w:rsidP="00BE3E87">
      <w:pPr>
        <w:pStyle w:val="SectionVIHeader0"/>
        <w:spacing w:after="120" w:line="264" w:lineRule="auto"/>
        <w:jc w:val="left"/>
        <w:rPr>
          <w:rFonts w:asciiTheme="majorHAnsi" w:hAnsiTheme="majorHAnsi" w:cstheme="majorHAnsi"/>
          <w:sz w:val="24"/>
          <w:szCs w:val="24"/>
          <w:lang w:val="nl-NL"/>
        </w:rPr>
      </w:pPr>
      <w:r w:rsidRPr="00F2557D">
        <w:rPr>
          <w:rFonts w:asciiTheme="majorHAnsi" w:hAnsiTheme="majorHAnsi" w:cstheme="majorHAnsi"/>
          <w:sz w:val="24"/>
          <w:szCs w:val="24"/>
          <w:lang w:val="nl-NL"/>
        </w:rPr>
        <w:t>PHẦN 1. MÁY SƯỞI ẤM BỆNH NHÂN (24 CÁI)</w:t>
      </w:r>
    </w:p>
    <w:p w14:paraId="38F98A88" w14:textId="77777777" w:rsidR="00ED0346" w:rsidRPr="00F2557D" w:rsidRDefault="00ED0346" w:rsidP="00ED0346">
      <w:pPr>
        <w:ind w:right="28" w:firstLine="284"/>
        <w:rPr>
          <w:b/>
          <w:bCs/>
          <w:spacing w:val="-5"/>
          <w:szCs w:val="24"/>
          <w:lang w:val="en-GB" w:eastAsia="en-GB"/>
        </w:rPr>
      </w:pPr>
      <w:r w:rsidRPr="00F2557D">
        <w:rPr>
          <w:b/>
          <w:bCs/>
          <w:spacing w:val="-5"/>
          <w:szCs w:val="24"/>
          <w:lang w:val="en-GB" w:eastAsia="en-GB"/>
        </w:rPr>
        <w:t>I. Yêu cầu chung</w:t>
      </w:r>
    </w:p>
    <w:tbl>
      <w:tblPr>
        <w:tblStyle w:val="TableGrid1"/>
        <w:tblW w:w="53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7"/>
      </w:tblGrid>
      <w:tr w:rsidR="00ED0346" w:rsidRPr="00F2557D" w14:paraId="5360988C" w14:textId="77777777" w:rsidTr="00671AF7">
        <w:trPr>
          <w:trHeight w:val="306"/>
        </w:trPr>
        <w:tc>
          <w:tcPr>
            <w:tcW w:w="5000" w:type="pct"/>
          </w:tcPr>
          <w:p w14:paraId="58446842" w14:textId="77777777" w:rsidR="00ED0346" w:rsidRPr="00F2557D" w:rsidRDefault="00ED0346" w:rsidP="00671AF7">
            <w:pPr>
              <w:tabs>
                <w:tab w:val="left" w:pos="540"/>
              </w:tabs>
              <w:rPr>
                <w:rFonts w:ascii="VNI-Times" w:hAnsi="VNI-Times"/>
                <w:szCs w:val="24"/>
              </w:rPr>
            </w:pPr>
            <w:bookmarkStart w:id="7" w:name="_Hlk194420249"/>
            <w:r w:rsidRPr="00F2557D">
              <w:rPr>
                <w:szCs w:val="24"/>
              </w:rPr>
              <w:t xml:space="preserve">  - Thiết bị được sản xuất năm 2024 trở về sau, mới 100%.</w:t>
            </w:r>
            <w:bookmarkEnd w:id="7"/>
          </w:p>
        </w:tc>
      </w:tr>
      <w:tr w:rsidR="00ED0346" w:rsidRPr="00F2557D" w14:paraId="2C1B53A4" w14:textId="77777777" w:rsidTr="00671AF7">
        <w:trPr>
          <w:trHeight w:val="306"/>
        </w:trPr>
        <w:tc>
          <w:tcPr>
            <w:tcW w:w="5000" w:type="pct"/>
          </w:tcPr>
          <w:p w14:paraId="3BC91444" w14:textId="77777777" w:rsidR="00ED0346" w:rsidRPr="00F2557D" w:rsidRDefault="00ED0346" w:rsidP="00671AF7">
            <w:pPr>
              <w:tabs>
                <w:tab w:val="left" w:pos="540"/>
              </w:tabs>
              <w:ind w:right="-840"/>
              <w:rPr>
                <w:bCs/>
                <w:szCs w:val="24"/>
              </w:rPr>
            </w:pPr>
            <w:bookmarkStart w:id="8" w:name="_Hlk194420261"/>
            <w:r w:rsidRPr="00F2557D">
              <w:rPr>
                <w:bCs/>
                <w:szCs w:val="24"/>
              </w:rPr>
              <w:t xml:space="preserve">  - Đạt tiêu chuẩn chất lượng: ISO 13485</w:t>
            </w:r>
            <w:r w:rsidRPr="00F2557D">
              <w:rPr>
                <w:bCs/>
                <w:szCs w:val="24"/>
                <w:lang w:val="nl-NL"/>
              </w:rPr>
              <w:t xml:space="preserve"> hoặc CE hoặc FDA</w:t>
            </w:r>
            <w:r w:rsidRPr="00F2557D">
              <w:rPr>
                <w:bCs/>
                <w:szCs w:val="24"/>
              </w:rPr>
              <w:t xml:space="preserve"> </w:t>
            </w:r>
            <w:bookmarkEnd w:id="8"/>
          </w:p>
        </w:tc>
      </w:tr>
      <w:tr w:rsidR="00ED0346" w:rsidRPr="00F2557D" w14:paraId="3BAAF794" w14:textId="77777777" w:rsidTr="00671AF7">
        <w:trPr>
          <w:trHeight w:val="306"/>
        </w:trPr>
        <w:tc>
          <w:tcPr>
            <w:tcW w:w="5000" w:type="pct"/>
          </w:tcPr>
          <w:p w14:paraId="2F647360" w14:textId="77777777" w:rsidR="00ED0346" w:rsidRPr="00F2557D" w:rsidRDefault="00ED0346" w:rsidP="00671AF7">
            <w:pPr>
              <w:tabs>
                <w:tab w:val="left" w:pos="540"/>
              </w:tabs>
              <w:rPr>
                <w:rFonts w:ascii="VNI-Times" w:hAnsi="VNI-Times"/>
                <w:szCs w:val="24"/>
              </w:rPr>
            </w:pPr>
            <w:bookmarkStart w:id="9" w:name="_Hlk194420274"/>
            <w:r w:rsidRPr="00F2557D">
              <w:rPr>
                <w:bCs/>
                <w:szCs w:val="24"/>
              </w:rPr>
              <w:t xml:space="preserve">  - Nguồn điện cung cấp: </w:t>
            </w:r>
            <w:r w:rsidRPr="00F2557D">
              <w:rPr>
                <w:szCs w:val="24"/>
              </w:rPr>
              <w:t>220V, 50Hz.</w:t>
            </w:r>
            <w:bookmarkEnd w:id="9"/>
          </w:p>
        </w:tc>
      </w:tr>
      <w:tr w:rsidR="00ED0346" w:rsidRPr="00F2557D" w14:paraId="00D29046" w14:textId="77777777" w:rsidTr="00671AF7">
        <w:trPr>
          <w:trHeight w:val="306"/>
        </w:trPr>
        <w:tc>
          <w:tcPr>
            <w:tcW w:w="5000" w:type="pct"/>
          </w:tcPr>
          <w:p w14:paraId="28E8AA1B" w14:textId="77777777" w:rsidR="00ED0346" w:rsidRPr="00F2557D" w:rsidRDefault="00ED0346" w:rsidP="00671AF7">
            <w:pPr>
              <w:tabs>
                <w:tab w:val="left" w:pos="540"/>
              </w:tabs>
              <w:rPr>
                <w:rFonts w:ascii="VNI-Times" w:hAnsi="VNI-Times"/>
                <w:szCs w:val="24"/>
              </w:rPr>
            </w:pPr>
            <w:bookmarkStart w:id="10" w:name="_Hlk194420285"/>
            <w:r w:rsidRPr="00F2557D">
              <w:rPr>
                <w:bCs/>
                <w:szCs w:val="24"/>
              </w:rPr>
              <w:t xml:space="preserve">  - Môi trường hoạt động: </w:t>
            </w:r>
            <w:bookmarkEnd w:id="10"/>
          </w:p>
        </w:tc>
      </w:tr>
      <w:tr w:rsidR="00ED0346" w:rsidRPr="00F2557D" w14:paraId="6E08AE52" w14:textId="77777777" w:rsidTr="00671AF7">
        <w:trPr>
          <w:trHeight w:val="306"/>
        </w:trPr>
        <w:tc>
          <w:tcPr>
            <w:tcW w:w="5000" w:type="pct"/>
          </w:tcPr>
          <w:p w14:paraId="28F58554" w14:textId="77777777" w:rsidR="00ED0346" w:rsidRPr="00F2557D" w:rsidRDefault="00ED0346" w:rsidP="00671AF7">
            <w:pPr>
              <w:tabs>
                <w:tab w:val="left" w:pos="540"/>
              </w:tabs>
              <w:rPr>
                <w:rFonts w:ascii="VNI-Times" w:hAnsi="VNI-Times"/>
                <w:szCs w:val="24"/>
              </w:rPr>
            </w:pPr>
            <w:bookmarkStart w:id="11" w:name="_Hlk194420298"/>
            <w:r w:rsidRPr="00F2557D">
              <w:rPr>
                <w:bCs/>
                <w:szCs w:val="24"/>
              </w:rPr>
              <w:t xml:space="preserve">        + Nhiệt độ tối đa: trên 25</w:t>
            </w:r>
            <w:r w:rsidRPr="00F2557D">
              <w:rPr>
                <w:bCs/>
                <w:szCs w:val="24"/>
                <w:vertAlign w:val="superscript"/>
              </w:rPr>
              <w:t>o</w:t>
            </w:r>
            <w:r w:rsidRPr="00F2557D">
              <w:rPr>
                <w:bCs/>
                <w:szCs w:val="24"/>
              </w:rPr>
              <w:t>C</w:t>
            </w:r>
            <w:bookmarkEnd w:id="11"/>
          </w:p>
        </w:tc>
      </w:tr>
      <w:tr w:rsidR="00ED0346" w:rsidRPr="00F2557D" w14:paraId="76760941" w14:textId="77777777" w:rsidTr="00671AF7">
        <w:trPr>
          <w:trHeight w:val="306"/>
        </w:trPr>
        <w:tc>
          <w:tcPr>
            <w:tcW w:w="5000" w:type="pct"/>
          </w:tcPr>
          <w:p w14:paraId="5E147E14" w14:textId="77777777" w:rsidR="00ED0346" w:rsidRPr="00F2557D" w:rsidRDefault="00ED0346" w:rsidP="00671AF7">
            <w:pPr>
              <w:ind w:right="28"/>
              <w:rPr>
                <w:spacing w:val="-5"/>
                <w:szCs w:val="24"/>
                <w:lang w:val="en-GB" w:eastAsia="en-GB"/>
              </w:rPr>
            </w:pPr>
            <w:r w:rsidRPr="00F2557D">
              <w:rPr>
                <w:b/>
                <w:bCs/>
                <w:spacing w:val="-5"/>
                <w:szCs w:val="24"/>
                <w:lang w:val="en-GB" w:eastAsia="en-GB"/>
              </w:rPr>
              <w:t xml:space="preserve">        </w:t>
            </w:r>
            <w:bookmarkStart w:id="12" w:name="_Hlk194420322"/>
            <w:r w:rsidRPr="00F2557D">
              <w:rPr>
                <w:b/>
                <w:bCs/>
                <w:spacing w:val="-5"/>
                <w:szCs w:val="24"/>
                <w:lang w:val="en-GB" w:eastAsia="en-GB"/>
              </w:rPr>
              <w:t xml:space="preserve"> </w:t>
            </w:r>
            <w:r w:rsidRPr="00F2557D">
              <w:rPr>
                <w:spacing w:val="-5"/>
                <w:szCs w:val="24"/>
                <w:lang w:val="en-GB" w:eastAsia="en-GB"/>
              </w:rPr>
              <w:t>+ Độ ẩm tối đa: trên 70%</w:t>
            </w:r>
          </w:p>
          <w:p w14:paraId="5335B848" w14:textId="77777777" w:rsidR="00ED0346" w:rsidRPr="00F2557D" w:rsidRDefault="00ED0346" w:rsidP="00671AF7">
            <w:pPr>
              <w:ind w:right="28"/>
              <w:rPr>
                <w:spacing w:val="-5"/>
                <w:szCs w:val="24"/>
                <w:lang w:val="en-GB" w:eastAsia="en-GB"/>
              </w:rPr>
            </w:pPr>
          </w:p>
          <w:bookmarkEnd w:id="12"/>
          <w:p w14:paraId="4EEB7507" w14:textId="77777777" w:rsidR="00ED0346" w:rsidRPr="00F2557D" w:rsidRDefault="00ED0346" w:rsidP="00671AF7">
            <w:pPr>
              <w:tabs>
                <w:tab w:val="left" w:pos="540"/>
              </w:tabs>
              <w:rPr>
                <w:szCs w:val="24"/>
              </w:rPr>
            </w:pPr>
            <w:r w:rsidRPr="00F2557D">
              <w:rPr>
                <w:b/>
                <w:bCs/>
                <w:spacing w:val="-5"/>
                <w:szCs w:val="24"/>
                <w:lang w:val="en-GB" w:eastAsia="en-GB"/>
              </w:rPr>
              <w:t xml:space="preserve">   </w:t>
            </w:r>
            <w:r w:rsidRPr="00F2557D">
              <w:rPr>
                <w:b/>
                <w:bCs/>
                <w:iCs/>
                <w:szCs w:val="24"/>
                <w:lang w:val="nl-NL"/>
              </w:rPr>
              <w:t>II. Cấu hình thiết bị</w:t>
            </w:r>
          </w:p>
          <w:tbl>
            <w:tblPr>
              <w:tblStyle w:val="TableGrid1"/>
              <w:tblW w:w="9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0"/>
              <w:gridCol w:w="820"/>
              <w:gridCol w:w="2391"/>
            </w:tblGrid>
            <w:tr w:rsidR="00ED0346" w:rsidRPr="00F2557D" w14:paraId="4C69E590" w14:textId="77777777" w:rsidTr="00671AF7">
              <w:trPr>
                <w:trHeight w:val="288"/>
              </w:trPr>
              <w:tc>
                <w:tcPr>
                  <w:tcW w:w="3355" w:type="pct"/>
                </w:tcPr>
                <w:p w14:paraId="39F56356"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Máy chính kèm phụ kiện tiêu chuẩn</w:t>
                  </w:r>
                </w:p>
              </w:tc>
              <w:tc>
                <w:tcPr>
                  <w:tcW w:w="420" w:type="pct"/>
                </w:tcPr>
                <w:p w14:paraId="15F0B343"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Bộ</w:t>
                  </w:r>
                </w:p>
              </w:tc>
              <w:tc>
                <w:tcPr>
                  <w:tcW w:w="1225" w:type="pct"/>
                </w:tcPr>
                <w:p w14:paraId="4E19BCB9"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01</w:t>
                  </w:r>
                </w:p>
              </w:tc>
            </w:tr>
            <w:tr w:rsidR="00ED0346" w:rsidRPr="00F2557D" w14:paraId="63AA6C98" w14:textId="77777777" w:rsidTr="00671AF7">
              <w:trPr>
                <w:trHeight w:val="288"/>
              </w:trPr>
              <w:tc>
                <w:tcPr>
                  <w:tcW w:w="3355" w:type="pct"/>
                </w:tcPr>
                <w:p w14:paraId="1598B5C8"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Xe đẩy</w:t>
                  </w:r>
                </w:p>
              </w:tc>
              <w:tc>
                <w:tcPr>
                  <w:tcW w:w="420" w:type="pct"/>
                </w:tcPr>
                <w:p w14:paraId="1E8285C9"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Cái</w:t>
                  </w:r>
                </w:p>
              </w:tc>
              <w:tc>
                <w:tcPr>
                  <w:tcW w:w="1225" w:type="pct"/>
                </w:tcPr>
                <w:p w14:paraId="1053387A"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01</w:t>
                  </w:r>
                </w:p>
              </w:tc>
            </w:tr>
            <w:tr w:rsidR="00ED0346" w:rsidRPr="00F2557D" w14:paraId="17904376" w14:textId="77777777" w:rsidTr="00671AF7">
              <w:trPr>
                <w:trHeight w:val="288"/>
              </w:trPr>
              <w:tc>
                <w:tcPr>
                  <w:tcW w:w="3355" w:type="pct"/>
                </w:tcPr>
                <w:p w14:paraId="1C14FFFA"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Nệm/ chăn làm ấm</w:t>
                  </w:r>
                </w:p>
              </w:tc>
              <w:tc>
                <w:tcPr>
                  <w:tcW w:w="420" w:type="pct"/>
                </w:tcPr>
                <w:p w14:paraId="6CACDDDA"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Bộ</w:t>
                  </w:r>
                </w:p>
              </w:tc>
              <w:tc>
                <w:tcPr>
                  <w:tcW w:w="1225" w:type="pct"/>
                </w:tcPr>
                <w:p w14:paraId="3EC7F1B3" w14:textId="77777777" w:rsidR="00ED0346" w:rsidRPr="00F2557D" w:rsidRDefault="00ED0346" w:rsidP="00671AF7">
                  <w:pPr>
                    <w:widowControl w:val="0"/>
                    <w:tabs>
                      <w:tab w:val="left" w:pos="540"/>
                    </w:tabs>
                    <w:autoSpaceDE w:val="0"/>
                    <w:autoSpaceDN w:val="0"/>
                    <w:rPr>
                      <w:szCs w:val="24"/>
                      <w:lang w:val="vi-VN"/>
                    </w:rPr>
                  </w:pPr>
                  <w:r w:rsidRPr="00F2557D">
                    <w:rPr>
                      <w:szCs w:val="24"/>
                      <w:lang w:val="vi-VN"/>
                    </w:rPr>
                    <w:t>01</w:t>
                  </w:r>
                </w:p>
              </w:tc>
            </w:tr>
            <w:tr w:rsidR="00ED0346" w:rsidRPr="00F2557D" w14:paraId="2F878E2C" w14:textId="77777777" w:rsidTr="00671AF7">
              <w:trPr>
                <w:trHeight w:val="72"/>
              </w:trPr>
              <w:tc>
                <w:tcPr>
                  <w:tcW w:w="3355" w:type="pct"/>
                </w:tcPr>
                <w:p w14:paraId="1478BAC5" w14:textId="77777777" w:rsidR="00ED0346" w:rsidRPr="00F2557D" w:rsidRDefault="00ED0346" w:rsidP="00671AF7">
                  <w:pPr>
                    <w:widowControl w:val="0"/>
                    <w:tabs>
                      <w:tab w:val="left" w:pos="540"/>
                    </w:tabs>
                    <w:autoSpaceDE w:val="0"/>
                    <w:autoSpaceDN w:val="0"/>
                    <w:rPr>
                      <w:szCs w:val="24"/>
                    </w:rPr>
                  </w:pPr>
                </w:p>
              </w:tc>
              <w:tc>
                <w:tcPr>
                  <w:tcW w:w="420" w:type="pct"/>
                </w:tcPr>
                <w:p w14:paraId="76A1D42E" w14:textId="77777777" w:rsidR="00ED0346" w:rsidRPr="00F2557D" w:rsidRDefault="00ED0346" w:rsidP="00671AF7">
                  <w:pPr>
                    <w:widowControl w:val="0"/>
                    <w:tabs>
                      <w:tab w:val="left" w:pos="540"/>
                    </w:tabs>
                    <w:autoSpaceDE w:val="0"/>
                    <w:autoSpaceDN w:val="0"/>
                    <w:rPr>
                      <w:szCs w:val="24"/>
                      <w:lang w:val="vi-VN"/>
                    </w:rPr>
                  </w:pPr>
                </w:p>
              </w:tc>
              <w:tc>
                <w:tcPr>
                  <w:tcW w:w="1225" w:type="pct"/>
                </w:tcPr>
                <w:p w14:paraId="3955E6E4" w14:textId="77777777" w:rsidR="00ED0346" w:rsidRPr="00F2557D" w:rsidRDefault="00ED0346" w:rsidP="00671AF7">
                  <w:pPr>
                    <w:widowControl w:val="0"/>
                    <w:tabs>
                      <w:tab w:val="left" w:pos="540"/>
                    </w:tabs>
                    <w:autoSpaceDE w:val="0"/>
                    <w:autoSpaceDN w:val="0"/>
                    <w:rPr>
                      <w:szCs w:val="24"/>
                      <w:lang w:val="vi-VN"/>
                    </w:rPr>
                  </w:pPr>
                </w:p>
              </w:tc>
            </w:tr>
          </w:tbl>
          <w:p w14:paraId="7E66038D" w14:textId="77777777" w:rsidR="00ED0346" w:rsidRPr="00F2557D" w:rsidRDefault="00ED0346" w:rsidP="00671AF7">
            <w:pPr>
              <w:widowControl w:val="0"/>
              <w:tabs>
                <w:tab w:val="left" w:pos="540"/>
              </w:tabs>
              <w:autoSpaceDE w:val="0"/>
              <w:autoSpaceDN w:val="0"/>
              <w:rPr>
                <w:b/>
                <w:szCs w:val="24"/>
              </w:rPr>
            </w:pPr>
            <w:r w:rsidRPr="00F2557D">
              <w:rPr>
                <w:b/>
                <w:szCs w:val="24"/>
              </w:rPr>
              <w:t xml:space="preserve">  III. Thông số kỹ thuật</w:t>
            </w:r>
          </w:p>
          <w:tbl>
            <w:tblPr>
              <w:tblStyle w:val="TableGrid1"/>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0"/>
            </w:tblGrid>
            <w:tr w:rsidR="00ED0346" w:rsidRPr="00F2557D" w14:paraId="4F76E4D9" w14:textId="77777777" w:rsidTr="00ED0346">
              <w:trPr>
                <w:trHeight w:val="288"/>
              </w:trPr>
              <w:tc>
                <w:tcPr>
                  <w:tcW w:w="8960" w:type="dxa"/>
                  <w:vAlign w:val="center"/>
                </w:tcPr>
                <w:p w14:paraId="2AA322B3"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 xml:space="preserve">Máy sưởi ấm cơ thể làm ấm bằng đệm hoặc </w:t>
                  </w:r>
                  <w:r w:rsidRPr="00F2557D">
                    <w:rPr>
                      <w:szCs w:val="24"/>
                      <w:lang w:val="nl-NL"/>
                    </w:rPr>
                    <w:t>chăn hơi nóng.</w:t>
                  </w:r>
                </w:p>
              </w:tc>
            </w:tr>
            <w:tr w:rsidR="00ED0346" w:rsidRPr="00F2557D" w14:paraId="7F1D0CD0" w14:textId="77777777" w:rsidTr="00ED0346">
              <w:trPr>
                <w:trHeight w:val="288"/>
              </w:trPr>
              <w:tc>
                <w:tcPr>
                  <w:tcW w:w="8960" w:type="dxa"/>
                  <w:vAlign w:val="center"/>
                </w:tcPr>
                <w:p w14:paraId="1F363F09" w14:textId="77777777" w:rsidR="00ED0346" w:rsidRPr="00F2557D" w:rsidRDefault="00ED0346" w:rsidP="00B82E14">
                  <w:pPr>
                    <w:widowControl w:val="0"/>
                    <w:numPr>
                      <w:ilvl w:val="0"/>
                      <w:numId w:val="9"/>
                    </w:numPr>
                    <w:tabs>
                      <w:tab w:val="left" w:pos="540"/>
                    </w:tabs>
                    <w:autoSpaceDE w:val="0"/>
                    <w:autoSpaceDN w:val="0"/>
                    <w:contextualSpacing/>
                    <w:rPr>
                      <w:szCs w:val="24"/>
                      <w:lang w:val="nl-NL"/>
                    </w:rPr>
                  </w:pPr>
                  <w:r w:rsidRPr="00F2557D">
                    <w:rPr>
                      <w:szCs w:val="24"/>
                      <w:lang w:val="vi-VN"/>
                    </w:rPr>
                    <w:t xml:space="preserve">Mức điều chỉnh được trong khoảng nhiệt độ </w:t>
                  </w:r>
                  <w:r w:rsidRPr="00F2557D">
                    <w:rPr>
                      <w:szCs w:val="24"/>
                    </w:rPr>
                    <w:t>3</w:t>
                  </w:r>
                  <w:r w:rsidRPr="00F2557D">
                    <w:rPr>
                      <w:szCs w:val="24"/>
                      <w:lang w:val="nl-NL"/>
                    </w:rPr>
                    <w:t>0 đến 40 độ C.</w:t>
                  </w:r>
                </w:p>
              </w:tc>
            </w:tr>
            <w:tr w:rsidR="00ED0346" w:rsidRPr="00F2557D" w14:paraId="3DC64A91" w14:textId="77777777" w:rsidTr="00ED0346">
              <w:trPr>
                <w:trHeight w:val="288"/>
              </w:trPr>
              <w:tc>
                <w:tcPr>
                  <w:tcW w:w="8960" w:type="dxa"/>
                  <w:vAlign w:val="center"/>
                </w:tcPr>
                <w:p w14:paraId="188191E2"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nl-NL"/>
                    </w:rPr>
                    <w:t>Tắt được chế độ làm nóng và sử dụng nhiệt độ trong phòng.</w:t>
                  </w:r>
                </w:p>
              </w:tc>
            </w:tr>
            <w:tr w:rsidR="00ED0346" w:rsidRPr="00F2557D" w14:paraId="331D2196" w14:textId="77777777" w:rsidTr="00ED0346">
              <w:trPr>
                <w:trHeight w:val="288"/>
              </w:trPr>
              <w:tc>
                <w:tcPr>
                  <w:tcW w:w="8960" w:type="dxa"/>
                  <w:vAlign w:val="center"/>
                </w:tcPr>
                <w:p w14:paraId="7B2770BE"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Thời gian để đạt được nhiệt độ vận hành: ≤ 10 phút</w:t>
                  </w:r>
                  <w:r w:rsidRPr="00F2557D">
                    <w:rPr>
                      <w:szCs w:val="24"/>
                    </w:rPr>
                    <w:t>.</w:t>
                  </w:r>
                  <w:r w:rsidRPr="00F2557D">
                    <w:rPr>
                      <w:szCs w:val="24"/>
                      <w:lang w:val="vi-VN"/>
                    </w:rPr>
                    <w:t xml:space="preserve"> </w:t>
                  </w:r>
                </w:p>
              </w:tc>
            </w:tr>
            <w:tr w:rsidR="00ED0346" w:rsidRPr="00F2557D" w14:paraId="73646C6F" w14:textId="77777777" w:rsidTr="00ED0346">
              <w:trPr>
                <w:trHeight w:val="288"/>
              </w:trPr>
              <w:tc>
                <w:tcPr>
                  <w:tcW w:w="8960" w:type="dxa"/>
                  <w:vAlign w:val="center"/>
                </w:tcPr>
                <w:p w14:paraId="7F9E3501"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Có chế độ cảnh báo quá ngưỡng bằng hình ảnh và âm thanh.</w:t>
                  </w:r>
                </w:p>
              </w:tc>
            </w:tr>
            <w:tr w:rsidR="00ED0346" w:rsidRPr="00F2557D" w14:paraId="06F2C690" w14:textId="77777777" w:rsidTr="00ED0346">
              <w:trPr>
                <w:trHeight w:val="315"/>
              </w:trPr>
              <w:tc>
                <w:tcPr>
                  <w:tcW w:w="8960" w:type="dxa"/>
                  <w:vAlign w:val="center"/>
                </w:tcPr>
                <w:p w14:paraId="6EA0CEF0" w14:textId="77777777" w:rsidR="00ED0346" w:rsidRPr="00F2557D" w:rsidRDefault="00ED0346" w:rsidP="00B82E14">
                  <w:pPr>
                    <w:widowControl w:val="0"/>
                    <w:numPr>
                      <w:ilvl w:val="0"/>
                      <w:numId w:val="9"/>
                    </w:numPr>
                    <w:tabs>
                      <w:tab w:val="left" w:pos="540"/>
                    </w:tabs>
                    <w:autoSpaceDE w:val="0"/>
                    <w:autoSpaceDN w:val="0"/>
                    <w:contextualSpacing/>
                    <w:rPr>
                      <w:szCs w:val="24"/>
                      <w:lang w:val="vi-VN"/>
                    </w:rPr>
                  </w:pPr>
                  <w:r w:rsidRPr="00F2557D">
                    <w:rPr>
                      <w:szCs w:val="24"/>
                      <w:lang w:val="vi-VN"/>
                    </w:rPr>
                    <w:t>Dòng điện rò: Đáp ứng các tiêu chuẩn UL 60601-1 và IEC 60601-1 hoặc tương đương</w:t>
                  </w:r>
                  <w:r w:rsidRPr="00F2557D">
                    <w:rPr>
                      <w:szCs w:val="24"/>
                    </w:rPr>
                    <w:t>.</w:t>
                  </w:r>
                </w:p>
                <w:p w14:paraId="4CD59CC9" w14:textId="77777777" w:rsidR="00095AEF" w:rsidRDefault="00095AEF" w:rsidP="006E3678">
                  <w:pPr>
                    <w:widowControl w:val="0"/>
                    <w:tabs>
                      <w:tab w:val="left" w:pos="540"/>
                    </w:tabs>
                    <w:autoSpaceDE w:val="0"/>
                    <w:autoSpaceDN w:val="0"/>
                    <w:contextualSpacing/>
                    <w:rPr>
                      <w:szCs w:val="24"/>
                    </w:rPr>
                  </w:pPr>
                </w:p>
                <w:p w14:paraId="46DC3953" w14:textId="77777777" w:rsidR="006E3678" w:rsidRDefault="006E3678" w:rsidP="006E3678">
                  <w:pPr>
                    <w:widowControl w:val="0"/>
                    <w:tabs>
                      <w:tab w:val="left" w:pos="540"/>
                    </w:tabs>
                    <w:autoSpaceDE w:val="0"/>
                    <w:autoSpaceDN w:val="0"/>
                    <w:contextualSpacing/>
                    <w:rPr>
                      <w:szCs w:val="24"/>
                    </w:rPr>
                  </w:pPr>
                </w:p>
                <w:p w14:paraId="76C2AA96" w14:textId="77777777" w:rsidR="006E3678" w:rsidRDefault="006E3678" w:rsidP="006E3678">
                  <w:pPr>
                    <w:widowControl w:val="0"/>
                    <w:tabs>
                      <w:tab w:val="left" w:pos="540"/>
                    </w:tabs>
                    <w:autoSpaceDE w:val="0"/>
                    <w:autoSpaceDN w:val="0"/>
                    <w:contextualSpacing/>
                    <w:rPr>
                      <w:szCs w:val="24"/>
                    </w:rPr>
                  </w:pPr>
                </w:p>
                <w:p w14:paraId="0538C498" w14:textId="77777777" w:rsidR="006E3678" w:rsidRDefault="006E3678" w:rsidP="006E3678">
                  <w:pPr>
                    <w:widowControl w:val="0"/>
                    <w:tabs>
                      <w:tab w:val="left" w:pos="540"/>
                    </w:tabs>
                    <w:autoSpaceDE w:val="0"/>
                    <w:autoSpaceDN w:val="0"/>
                    <w:contextualSpacing/>
                    <w:rPr>
                      <w:szCs w:val="24"/>
                    </w:rPr>
                  </w:pPr>
                </w:p>
                <w:p w14:paraId="783EE1E9" w14:textId="77777777" w:rsidR="006E3678" w:rsidRDefault="006E3678" w:rsidP="006E3678">
                  <w:pPr>
                    <w:widowControl w:val="0"/>
                    <w:tabs>
                      <w:tab w:val="left" w:pos="540"/>
                    </w:tabs>
                    <w:autoSpaceDE w:val="0"/>
                    <w:autoSpaceDN w:val="0"/>
                    <w:contextualSpacing/>
                    <w:rPr>
                      <w:szCs w:val="24"/>
                    </w:rPr>
                  </w:pPr>
                </w:p>
                <w:p w14:paraId="2A2FCDB1" w14:textId="77777777" w:rsidR="006E3678" w:rsidRPr="00095AEF" w:rsidRDefault="006E3678" w:rsidP="006E3678">
                  <w:pPr>
                    <w:widowControl w:val="0"/>
                    <w:tabs>
                      <w:tab w:val="left" w:pos="540"/>
                    </w:tabs>
                    <w:autoSpaceDE w:val="0"/>
                    <w:autoSpaceDN w:val="0"/>
                    <w:contextualSpacing/>
                    <w:rPr>
                      <w:szCs w:val="24"/>
                    </w:rPr>
                  </w:pPr>
                </w:p>
              </w:tc>
            </w:tr>
          </w:tbl>
          <w:p w14:paraId="2AB82BD3" w14:textId="77777777" w:rsidR="00ED0346" w:rsidRPr="00F2557D" w:rsidRDefault="00ED0346" w:rsidP="00671AF7">
            <w:pPr>
              <w:ind w:right="28"/>
              <w:rPr>
                <w:b/>
                <w:bCs/>
                <w:spacing w:val="-5"/>
                <w:szCs w:val="24"/>
                <w:lang w:val="en-GB" w:eastAsia="en-GB"/>
              </w:rPr>
            </w:pPr>
          </w:p>
        </w:tc>
      </w:tr>
    </w:tbl>
    <w:p w14:paraId="294DE705" w14:textId="77777777" w:rsidR="00ED0346" w:rsidRPr="00F2557D" w:rsidRDefault="00ED0346" w:rsidP="00ED0346">
      <w:pPr>
        <w:ind w:right="28"/>
        <w:rPr>
          <w:b/>
          <w:bCs/>
          <w:spacing w:val="-5"/>
          <w:szCs w:val="24"/>
          <w:lang w:val="en-GB" w:eastAsia="en-GB"/>
        </w:rPr>
      </w:pPr>
      <w:r w:rsidRPr="00F2557D">
        <w:rPr>
          <w:b/>
          <w:bCs/>
          <w:spacing w:val="-5"/>
          <w:szCs w:val="24"/>
          <w:lang w:val="en-GB" w:eastAsia="en-GB"/>
        </w:rPr>
        <w:lastRenderedPageBreak/>
        <w:t xml:space="preserve">     IV. Yêu cầu khác </w:t>
      </w:r>
    </w:p>
    <w:tbl>
      <w:tblPr>
        <w:tblStyle w:val="TableGrid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ED0346" w:rsidRPr="00F2557D" w14:paraId="3B0C9A89" w14:textId="77777777" w:rsidTr="00ED0346">
        <w:trPr>
          <w:trHeight w:val="288"/>
        </w:trPr>
        <w:tc>
          <w:tcPr>
            <w:tcW w:w="5000" w:type="pct"/>
          </w:tcPr>
          <w:p w14:paraId="2CA46D94" w14:textId="77777777" w:rsidR="00ED0346" w:rsidRPr="00F2557D" w:rsidRDefault="00ED0346" w:rsidP="00671AF7">
            <w:pPr>
              <w:ind w:firstLine="252"/>
              <w:rPr>
                <w:szCs w:val="24"/>
              </w:rPr>
            </w:pPr>
            <w:bookmarkStart w:id="13" w:name="_Hlk194420404"/>
            <w:r w:rsidRPr="00F2557D">
              <w:rPr>
                <w:rFonts w:eastAsia="Calibri"/>
                <w:szCs w:val="24"/>
              </w:rPr>
              <w:t>1.</w:t>
            </w:r>
            <w:r w:rsidRPr="00F2557D">
              <w:rPr>
                <w:szCs w:val="24"/>
              </w:rPr>
              <w:t xml:space="preserve"> Có giấy xác nhận bán hàng hợp pháp do nhà sản xuất hoặc đại lý độc quyền xác nhận.</w:t>
            </w:r>
            <w:bookmarkEnd w:id="13"/>
          </w:p>
        </w:tc>
      </w:tr>
      <w:tr w:rsidR="00ED0346" w:rsidRPr="00F2557D" w14:paraId="7BAE946D" w14:textId="77777777" w:rsidTr="00ED0346">
        <w:trPr>
          <w:trHeight w:val="288"/>
        </w:trPr>
        <w:tc>
          <w:tcPr>
            <w:tcW w:w="5000" w:type="pct"/>
          </w:tcPr>
          <w:p w14:paraId="6D915674" w14:textId="77777777" w:rsidR="00ED0346" w:rsidRPr="00F2557D" w:rsidRDefault="00ED0346" w:rsidP="00671AF7">
            <w:pPr>
              <w:ind w:firstLine="252"/>
              <w:rPr>
                <w:szCs w:val="24"/>
              </w:rPr>
            </w:pPr>
            <w:bookmarkStart w:id="14" w:name="_Hlk194420480"/>
            <w:r w:rsidRPr="00F2557D">
              <w:rPr>
                <w:rFonts w:eastAsia="Calibri"/>
                <w:szCs w:val="24"/>
              </w:rPr>
              <w:t>2. Đảm bảo có đội ngũ kỹ thuật có đủ trình độ có mặt trong vòng 48 giờ để kiểm tra sự cố khi nhận được yêu cầu. Nhận hợp đồng bảo trì với giá cả hợp lý cùng thời điểm tại thị trường Việt Nam khi khách hàng có yêu cầu.</w:t>
            </w:r>
            <w:bookmarkEnd w:id="14"/>
          </w:p>
        </w:tc>
      </w:tr>
      <w:tr w:rsidR="00ED0346" w:rsidRPr="00F2557D" w14:paraId="3A3DA56E" w14:textId="77777777" w:rsidTr="00ED0346">
        <w:trPr>
          <w:trHeight w:val="288"/>
        </w:trPr>
        <w:tc>
          <w:tcPr>
            <w:tcW w:w="5000" w:type="pct"/>
          </w:tcPr>
          <w:p w14:paraId="73811633" w14:textId="77777777" w:rsidR="00ED0346" w:rsidRPr="00F2557D" w:rsidRDefault="00ED0346" w:rsidP="00671AF7">
            <w:pPr>
              <w:ind w:firstLine="252"/>
              <w:rPr>
                <w:szCs w:val="24"/>
              </w:rPr>
            </w:pPr>
            <w:bookmarkStart w:id="15" w:name="_Hlk194420504"/>
            <w:r w:rsidRPr="00F2557D">
              <w:rPr>
                <w:rFonts w:eastAsia="Calibri"/>
                <w:szCs w:val="24"/>
              </w:rPr>
              <w:t>3. Có cam kết cung cấp vật tư tiêu hao và phụ tùng thay thế ít nhất 10 năm sau ngày bán hàng với giá cả hợp lý. Có báo giá chi tiết các phụ kiện thay thế, vật tư tiêu hao và giá bảo trì/ năm.</w:t>
            </w:r>
            <w:bookmarkEnd w:id="15"/>
            <w:r w:rsidRPr="00F2557D">
              <w:rPr>
                <w:rFonts w:eastAsia="Calibri"/>
                <w:b/>
                <w:bCs/>
                <w:szCs w:val="24"/>
              </w:rPr>
              <w:t xml:space="preserve"> </w:t>
            </w:r>
          </w:p>
        </w:tc>
      </w:tr>
      <w:tr w:rsidR="00ED0346" w:rsidRPr="00F2557D" w14:paraId="23CC24A2" w14:textId="77777777" w:rsidTr="00ED0346">
        <w:trPr>
          <w:trHeight w:val="288"/>
        </w:trPr>
        <w:tc>
          <w:tcPr>
            <w:tcW w:w="5000" w:type="pct"/>
          </w:tcPr>
          <w:p w14:paraId="6A002D06" w14:textId="77777777" w:rsidR="00ED0346" w:rsidRPr="00F2557D" w:rsidRDefault="00ED0346" w:rsidP="00671AF7">
            <w:pPr>
              <w:ind w:firstLine="252"/>
              <w:rPr>
                <w:szCs w:val="24"/>
              </w:rPr>
            </w:pPr>
            <w:r w:rsidRPr="00F2557D">
              <w:rPr>
                <w:rFonts w:eastAsia="Calibri"/>
                <w:szCs w:val="24"/>
              </w:rPr>
              <w:t>4. Có tài liệu hướng dẫn sử dụng, lắp đặt của hãng và bản tiếng Việt.</w:t>
            </w:r>
          </w:p>
        </w:tc>
      </w:tr>
      <w:tr w:rsidR="00ED0346" w:rsidRPr="00F2557D" w14:paraId="27E9FFDB" w14:textId="77777777" w:rsidTr="00ED0346">
        <w:trPr>
          <w:trHeight w:val="288"/>
        </w:trPr>
        <w:tc>
          <w:tcPr>
            <w:tcW w:w="5000" w:type="pct"/>
          </w:tcPr>
          <w:p w14:paraId="69A63271" w14:textId="77777777" w:rsidR="00ED0346" w:rsidRPr="00F2557D" w:rsidRDefault="00ED0346" w:rsidP="00671AF7">
            <w:pPr>
              <w:ind w:firstLine="252"/>
              <w:rPr>
                <w:szCs w:val="24"/>
              </w:rPr>
            </w:pPr>
            <w:r w:rsidRPr="00F2557D">
              <w:rPr>
                <w:rFonts w:eastAsia="Calibri"/>
                <w:szCs w:val="24"/>
              </w:rPr>
              <w:t>5. Đào tạo tại chỗ cho người sử dụng đến khi thành thạo.</w:t>
            </w:r>
          </w:p>
        </w:tc>
      </w:tr>
      <w:tr w:rsidR="00ED0346" w:rsidRPr="00F2557D" w14:paraId="168824FA" w14:textId="77777777" w:rsidTr="00ED0346">
        <w:trPr>
          <w:trHeight w:val="288"/>
        </w:trPr>
        <w:tc>
          <w:tcPr>
            <w:tcW w:w="5000" w:type="pct"/>
          </w:tcPr>
          <w:p w14:paraId="57093020" w14:textId="77777777" w:rsidR="00ED0346" w:rsidRPr="00F2557D" w:rsidRDefault="00ED0346" w:rsidP="00671AF7">
            <w:pPr>
              <w:ind w:firstLine="252"/>
              <w:rPr>
                <w:szCs w:val="24"/>
              </w:rPr>
            </w:pPr>
            <w:r w:rsidRPr="00F2557D">
              <w:rPr>
                <w:rFonts w:eastAsia="Calibri"/>
                <w:szCs w:val="24"/>
              </w:rPr>
              <w:t xml:space="preserve">6. Đào tạo cho 01 kỹ sư của bệnh viện làm được bảo trì tối thiểu. </w:t>
            </w:r>
          </w:p>
        </w:tc>
      </w:tr>
      <w:tr w:rsidR="00ED0346" w:rsidRPr="00F2557D" w14:paraId="003EE1AE" w14:textId="77777777" w:rsidTr="00ED0346">
        <w:trPr>
          <w:trHeight w:val="288"/>
        </w:trPr>
        <w:tc>
          <w:tcPr>
            <w:tcW w:w="5000" w:type="pct"/>
          </w:tcPr>
          <w:p w14:paraId="7FFF4D21" w14:textId="77777777" w:rsidR="00ED0346" w:rsidRPr="00F2557D" w:rsidRDefault="00ED0346" w:rsidP="00671AF7">
            <w:pPr>
              <w:ind w:firstLine="252"/>
              <w:rPr>
                <w:szCs w:val="24"/>
              </w:rPr>
            </w:pPr>
            <w:r w:rsidRPr="00F2557D">
              <w:rPr>
                <w:rFonts w:eastAsia="Calibri"/>
                <w:szCs w:val="24"/>
              </w:rPr>
              <w:t>7. Cam kết cung cấp CO, CQ bản gốc hoặc bản công chứng (Nhà nước) được dịch ra tiếng Việt khi giao hàng.</w:t>
            </w:r>
          </w:p>
        </w:tc>
      </w:tr>
      <w:tr w:rsidR="00ED0346" w:rsidRPr="00F2557D" w14:paraId="347EDB3C" w14:textId="77777777" w:rsidTr="00ED0346">
        <w:trPr>
          <w:trHeight w:val="288"/>
        </w:trPr>
        <w:tc>
          <w:tcPr>
            <w:tcW w:w="5000" w:type="pct"/>
          </w:tcPr>
          <w:p w14:paraId="076478E7" w14:textId="77777777" w:rsidR="00ED0346" w:rsidRPr="00F2557D" w:rsidRDefault="00ED0346" w:rsidP="00671AF7">
            <w:pPr>
              <w:ind w:firstLine="252"/>
              <w:rPr>
                <w:szCs w:val="24"/>
              </w:rPr>
            </w:pPr>
            <w:r w:rsidRPr="00F2557D">
              <w:rPr>
                <w:rFonts w:eastAsia="Calibri"/>
                <w:szCs w:val="24"/>
              </w:rPr>
              <w:t>8. Thời gian giao hàng không quá 60 ngày kể từ ngày hợp đồng có hiệu lực.</w:t>
            </w:r>
          </w:p>
        </w:tc>
      </w:tr>
      <w:tr w:rsidR="00ED0346" w:rsidRPr="00F2557D" w14:paraId="734FBC08" w14:textId="77777777" w:rsidTr="00ED0346">
        <w:trPr>
          <w:trHeight w:val="288"/>
        </w:trPr>
        <w:tc>
          <w:tcPr>
            <w:tcW w:w="5000" w:type="pct"/>
          </w:tcPr>
          <w:p w14:paraId="01AD6030" w14:textId="77777777" w:rsidR="00ED0346" w:rsidRPr="00F2557D" w:rsidRDefault="00ED0346" w:rsidP="00671AF7">
            <w:pPr>
              <w:ind w:firstLine="252"/>
              <w:rPr>
                <w:szCs w:val="24"/>
              </w:rPr>
            </w:pPr>
            <w:r w:rsidRPr="00F2557D">
              <w:rPr>
                <w:rFonts w:eastAsia="Calibri"/>
                <w:szCs w:val="24"/>
              </w:rPr>
              <w:t>9. Bảo hành ≥ 12 tháng.</w:t>
            </w:r>
          </w:p>
        </w:tc>
      </w:tr>
      <w:tr w:rsidR="00ED0346" w:rsidRPr="00F2557D" w14:paraId="34D4FDAC" w14:textId="77777777" w:rsidTr="00ED0346">
        <w:trPr>
          <w:trHeight w:val="288"/>
        </w:trPr>
        <w:tc>
          <w:tcPr>
            <w:tcW w:w="5000" w:type="pct"/>
          </w:tcPr>
          <w:p w14:paraId="54ED7602" w14:textId="77777777" w:rsidR="00ED0346" w:rsidRPr="00F2557D" w:rsidRDefault="00ED0346" w:rsidP="00671AF7">
            <w:pPr>
              <w:ind w:firstLine="252"/>
              <w:rPr>
                <w:szCs w:val="24"/>
              </w:rPr>
            </w:pPr>
            <w:r w:rsidRPr="00F2557D">
              <w:rPr>
                <w:rFonts w:eastAsia="Calibri"/>
                <w:szCs w:val="24"/>
              </w:rPr>
              <w:t xml:space="preserve">10. Có Phương án bảo trì sau khi kết thúc thời gian bảo hành.   </w:t>
            </w:r>
          </w:p>
        </w:tc>
      </w:tr>
      <w:tr w:rsidR="00ED0346" w:rsidRPr="00F2557D" w14:paraId="315521C8" w14:textId="77777777" w:rsidTr="00ED0346">
        <w:trPr>
          <w:trHeight w:val="288"/>
        </w:trPr>
        <w:tc>
          <w:tcPr>
            <w:tcW w:w="5000" w:type="pct"/>
          </w:tcPr>
          <w:p w14:paraId="6A148C3E" w14:textId="77777777" w:rsidR="00ED0346" w:rsidRPr="00F2557D" w:rsidRDefault="00ED0346" w:rsidP="00671AF7">
            <w:pPr>
              <w:ind w:firstLine="252"/>
              <w:rPr>
                <w:szCs w:val="24"/>
              </w:rPr>
            </w:pPr>
            <w:r w:rsidRPr="00F2557D">
              <w:rPr>
                <w:rFonts w:eastAsia="Calibri"/>
                <w:szCs w:val="24"/>
              </w:rPr>
              <w:t>11. Giao hàng, lắp đặt, vận hành thiết bị và hướng dẫn sử dụng tại Bệnh viện C Đà Nẵng.</w:t>
            </w:r>
          </w:p>
        </w:tc>
      </w:tr>
    </w:tbl>
    <w:p w14:paraId="194887AA" w14:textId="77777777" w:rsidR="00095AEF" w:rsidRDefault="00095AEF" w:rsidP="00BE3E87">
      <w:pPr>
        <w:pStyle w:val="SectionVIHeader0"/>
        <w:spacing w:after="120" w:line="264" w:lineRule="auto"/>
        <w:jc w:val="left"/>
        <w:rPr>
          <w:sz w:val="24"/>
          <w:szCs w:val="24"/>
          <w:lang w:val="vi-VN"/>
        </w:rPr>
      </w:pPr>
    </w:p>
    <w:p w14:paraId="445883C6" w14:textId="77777777" w:rsidR="00095AEF" w:rsidRDefault="00095AEF">
      <w:pPr>
        <w:spacing w:after="160" w:line="259" w:lineRule="auto"/>
        <w:jc w:val="left"/>
        <w:rPr>
          <w:b/>
          <w:szCs w:val="24"/>
          <w:lang w:val="vi-VN"/>
        </w:rPr>
      </w:pPr>
      <w:r>
        <w:rPr>
          <w:szCs w:val="24"/>
          <w:lang w:val="vi-VN"/>
        </w:rPr>
        <w:br w:type="page"/>
      </w:r>
    </w:p>
    <w:p w14:paraId="77499A2D" w14:textId="0E894CEB" w:rsidR="0095377C" w:rsidRPr="00F2557D" w:rsidRDefault="00ED0346" w:rsidP="00BE3E87">
      <w:pPr>
        <w:pStyle w:val="SectionVIHeader0"/>
        <w:spacing w:after="120" w:line="264" w:lineRule="auto"/>
        <w:jc w:val="left"/>
        <w:rPr>
          <w:sz w:val="24"/>
          <w:szCs w:val="24"/>
        </w:rPr>
      </w:pPr>
      <w:r w:rsidRPr="00F2557D">
        <w:rPr>
          <w:sz w:val="24"/>
          <w:szCs w:val="24"/>
          <w:lang w:val="vi-VN"/>
        </w:rPr>
        <w:lastRenderedPageBreak/>
        <w:t xml:space="preserve">PHẦN 2. </w:t>
      </w:r>
      <w:r w:rsidRPr="00F2557D">
        <w:rPr>
          <w:sz w:val="24"/>
          <w:szCs w:val="24"/>
        </w:rPr>
        <w:t>MÁY CẮT ĐỐT SIÊU ÂM</w:t>
      </w:r>
      <w:r w:rsidRPr="00F2557D">
        <w:rPr>
          <w:sz w:val="24"/>
          <w:szCs w:val="24"/>
          <w:lang w:val="vi-VN"/>
        </w:rPr>
        <w:t xml:space="preserve"> (0</w:t>
      </w:r>
      <w:r w:rsidRPr="00F2557D">
        <w:rPr>
          <w:sz w:val="24"/>
          <w:szCs w:val="24"/>
        </w:rPr>
        <w:t>2</w:t>
      </w:r>
      <w:r w:rsidRPr="00F2557D">
        <w:rPr>
          <w:sz w:val="24"/>
          <w:szCs w:val="24"/>
          <w:lang w:val="vi-VN"/>
        </w:rPr>
        <w:t xml:space="preserve"> CÁI)</w:t>
      </w:r>
    </w:p>
    <w:p w14:paraId="6F758FEA" w14:textId="77777777" w:rsidR="00ED0346" w:rsidRPr="00F2557D" w:rsidRDefault="00ED0346" w:rsidP="00ED0346">
      <w:pPr>
        <w:spacing w:after="120"/>
        <w:ind w:right="28" w:firstLine="270"/>
        <w:rPr>
          <w:b/>
          <w:bCs/>
          <w:spacing w:val="-5"/>
          <w:szCs w:val="24"/>
          <w:lang w:val="en-GB" w:eastAsia="en-GB"/>
        </w:rPr>
      </w:pPr>
      <w:r w:rsidRPr="00F2557D">
        <w:rPr>
          <w:b/>
          <w:bCs/>
          <w:spacing w:val="-5"/>
          <w:szCs w:val="24"/>
          <w:lang w:val="en-GB" w:eastAsia="en-GB"/>
        </w:rPr>
        <w:t>I. Yêu cầu chung</w:t>
      </w:r>
    </w:p>
    <w:tbl>
      <w:tblPr>
        <w:tblStyle w:val="TableGrid1"/>
        <w:tblW w:w="536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ED0346" w:rsidRPr="00F2557D" w14:paraId="19764575" w14:textId="77777777" w:rsidTr="00671AF7">
        <w:trPr>
          <w:trHeight w:val="306"/>
        </w:trPr>
        <w:tc>
          <w:tcPr>
            <w:tcW w:w="5000" w:type="pct"/>
          </w:tcPr>
          <w:p w14:paraId="0C1EECFC" w14:textId="77777777" w:rsidR="00ED0346" w:rsidRPr="00F2557D" w:rsidRDefault="00ED0346" w:rsidP="00671AF7">
            <w:pPr>
              <w:tabs>
                <w:tab w:val="left" w:pos="540"/>
              </w:tabs>
              <w:spacing w:after="60"/>
              <w:rPr>
                <w:rFonts w:ascii="VNI-Times" w:hAnsi="VNI-Times"/>
                <w:szCs w:val="24"/>
              </w:rPr>
            </w:pPr>
            <w:r w:rsidRPr="00F2557D">
              <w:rPr>
                <w:szCs w:val="24"/>
              </w:rPr>
              <w:t xml:space="preserve">  - Thiết bị được sản xuất năm 2024 trở về sau, mới 100%.</w:t>
            </w:r>
          </w:p>
        </w:tc>
      </w:tr>
      <w:tr w:rsidR="00ED0346" w:rsidRPr="00F2557D" w14:paraId="3E71CBB0" w14:textId="77777777" w:rsidTr="00671AF7">
        <w:trPr>
          <w:trHeight w:val="306"/>
        </w:trPr>
        <w:tc>
          <w:tcPr>
            <w:tcW w:w="5000" w:type="pct"/>
          </w:tcPr>
          <w:p w14:paraId="69535F09" w14:textId="77777777" w:rsidR="00ED0346" w:rsidRPr="00F2557D" w:rsidRDefault="00ED0346" w:rsidP="00671AF7">
            <w:pPr>
              <w:tabs>
                <w:tab w:val="left" w:pos="540"/>
              </w:tabs>
              <w:spacing w:after="60"/>
              <w:ind w:right="-840"/>
              <w:rPr>
                <w:bCs/>
                <w:szCs w:val="24"/>
              </w:rPr>
            </w:pPr>
            <w:r w:rsidRPr="00F2557D">
              <w:rPr>
                <w:bCs/>
                <w:szCs w:val="24"/>
              </w:rPr>
              <w:t xml:space="preserve">  - Đạt tiêu chuẩn chất lượng: ISO 13485</w:t>
            </w:r>
            <w:r w:rsidRPr="00F2557D">
              <w:rPr>
                <w:bCs/>
                <w:szCs w:val="24"/>
                <w:lang w:val="nl-NL"/>
              </w:rPr>
              <w:t xml:space="preserve"> hoặc CE hoặc FDA</w:t>
            </w:r>
            <w:r w:rsidRPr="00F2557D">
              <w:rPr>
                <w:bCs/>
                <w:szCs w:val="24"/>
              </w:rPr>
              <w:t xml:space="preserve"> </w:t>
            </w:r>
          </w:p>
        </w:tc>
      </w:tr>
      <w:tr w:rsidR="00ED0346" w:rsidRPr="00F2557D" w14:paraId="4AAA555E" w14:textId="77777777" w:rsidTr="00671AF7">
        <w:trPr>
          <w:trHeight w:val="306"/>
        </w:trPr>
        <w:tc>
          <w:tcPr>
            <w:tcW w:w="5000" w:type="pct"/>
          </w:tcPr>
          <w:p w14:paraId="2E9FFC99" w14:textId="77777777" w:rsidR="00ED0346" w:rsidRPr="00F2557D" w:rsidRDefault="00ED0346" w:rsidP="00671AF7">
            <w:pPr>
              <w:tabs>
                <w:tab w:val="left" w:pos="540"/>
              </w:tabs>
              <w:spacing w:after="60"/>
              <w:rPr>
                <w:rFonts w:ascii="VNI-Times" w:hAnsi="VNI-Times"/>
                <w:szCs w:val="24"/>
              </w:rPr>
            </w:pPr>
            <w:r w:rsidRPr="00F2557D">
              <w:rPr>
                <w:bCs/>
                <w:szCs w:val="24"/>
              </w:rPr>
              <w:t xml:space="preserve">  - Nguồn điện cung cấp: </w:t>
            </w:r>
            <w:r w:rsidRPr="00F2557D">
              <w:rPr>
                <w:szCs w:val="24"/>
              </w:rPr>
              <w:t>220V, 50Hz.</w:t>
            </w:r>
          </w:p>
        </w:tc>
      </w:tr>
      <w:tr w:rsidR="00ED0346" w:rsidRPr="00F2557D" w14:paraId="41E189D4" w14:textId="77777777" w:rsidTr="00671AF7">
        <w:trPr>
          <w:trHeight w:val="306"/>
        </w:trPr>
        <w:tc>
          <w:tcPr>
            <w:tcW w:w="5000" w:type="pct"/>
          </w:tcPr>
          <w:p w14:paraId="0399E48C" w14:textId="77777777" w:rsidR="00ED0346" w:rsidRPr="00F2557D" w:rsidRDefault="00ED0346" w:rsidP="00671AF7">
            <w:pPr>
              <w:tabs>
                <w:tab w:val="left" w:pos="540"/>
              </w:tabs>
              <w:spacing w:after="60"/>
              <w:rPr>
                <w:rFonts w:ascii="VNI-Times" w:hAnsi="VNI-Times"/>
                <w:szCs w:val="24"/>
              </w:rPr>
            </w:pPr>
            <w:r w:rsidRPr="00F2557D">
              <w:rPr>
                <w:bCs/>
                <w:szCs w:val="24"/>
              </w:rPr>
              <w:t xml:space="preserve">  - Môi trường hoạt động: </w:t>
            </w:r>
          </w:p>
        </w:tc>
      </w:tr>
      <w:tr w:rsidR="00ED0346" w:rsidRPr="00F2557D" w14:paraId="417471CF" w14:textId="77777777" w:rsidTr="00671AF7">
        <w:trPr>
          <w:trHeight w:val="306"/>
        </w:trPr>
        <w:tc>
          <w:tcPr>
            <w:tcW w:w="5000" w:type="pct"/>
          </w:tcPr>
          <w:p w14:paraId="047161FC" w14:textId="77777777" w:rsidR="00ED0346" w:rsidRPr="00F2557D" w:rsidRDefault="00ED0346" w:rsidP="00671AF7">
            <w:pPr>
              <w:tabs>
                <w:tab w:val="left" w:pos="540"/>
              </w:tabs>
              <w:spacing w:after="60"/>
              <w:rPr>
                <w:bCs/>
                <w:szCs w:val="24"/>
              </w:rPr>
            </w:pPr>
            <w:r w:rsidRPr="00F2557D">
              <w:rPr>
                <w:bCs/>
                <w:szCs w:val="24"/>
              </w:rPr>
              <w:t xml:space="preserve">         + Nhiệt độ tối đa: trên 25</w:t>
            </w:r>
            <w:r w:rsidRPr="00F2557D">
              <w:rPr>
                <w:bCs/>
                <w:szCs w:val="24"/>
                <w:vertAlign w:val="superscript"/>
              </w:rPr>
              <w:t>o</w:t>
            </w:r>
            <w:r w:rsidRPr="00F2557D">
              <w:rPr>
                <w:bCs/>
                <w:szCs w:val="24"/>
              </w:rPr>
              <w:t>C</w:t>
            </w:r>
          </w:p>
          <w:p w14:paraId="0CC8BD78" w14:textId="77777777" w:rsidR="00ED0346" w:rsidRPr="00F2557D" w:rsidRDefault="00ED0346" w:rsidP="00671AF7">
            <w:pPr>
              <w:tabs>
                <w:tab w:val="left" w:pos="540"/>
              </w:tabs>
              <w:spacing w:after="60"/>
              <w:rPr>
                <w:spacing w:val="-5"/>
                <w:szCs w:val="24"/>
                <w:lang w:val="en-GB" w:eastAsia="en-GB"/>
              </w:rPr>
            </w:pPr>
            <w:r w:rsidRPr="00F2557D">
              <w:rPr>
                <w:spacing w:val="-5"/>
                <w:szCs w:val="24"/>
                <w:lang w:val="en-GB" w:eastAsia="en-GB"/>
              </w:rPr>
              <w:t xml:space="preserve">          + Độ ẩm tối đa: trên 70%</w:t>
            </w:r>
          </w:p>
          <w:p w14:paraId="0C194B8F" w14:textId="77777777" w:rsidR="00ED0346" w:rsidRPr="00F2557D" w:rsidRDefault="00ED0346" w:rsidP="00671AF7">
            <w:pPr>
              <w:tabs>
                <w:tab w:val="left" w:pos="540"/>
              </w:tabs>
              <w:spacing w:after="60"/>
              <w:rPr>
                <w:rFonts w:ascii="VNI-Times" w:hAnsi="VNI-Times"/>
                <w:szCs w:val="24"/>
              </w:rPr>
            </w:pPr>
          </w:p>
        </w:tc>
      </w:tr>
    </w:tbl>
    <w:p w14:paraId="2B3EE944" w14:textId="77777777" w:rsidR="00ED0346" w:rsidRPr="00F2557D" w:rsidRDefault="00ED0346" w:rsidP="00ED0346">
      <w:pPr>
        <w:spacing w:line="276" w:lineRule="auto"/>
        <w:ind w:firstLine="360"/>
        <w:rPr>
          <w:b/>
          <w:szCs w:val="24"/>
        </w:rPr>
      </w:pPr>
      <w:r w:rsidRPr="00F2557D">
        <w:rPr>
          <w:b/>
          <w:szCs w:val="24"/>
        </w:rPr>
        <w:t>II. Cấ</w:t>
      </w:r>
      <w:r w:rsidRPr="00F2557D">
        <w:rPr>
          <w:b/>
          <w:szCs w:val="24"/>
          <w:lang w:val="vi-VN"/>
        </w:rPr>
        <w:t xml:space="preserve">u hình thiết bị </w:t>
      </w:r>
    </w:p>
    <w:p w14:paraId="2787B217" w14:textId="77777777" w:rsidR="00ED0346" w:rsidRPr="00F2557D" w:rsidRDefault="00ED0346" w:rsidP="00B82E14">
      <w:pPr>
        <w:numPr>
          <w:ilvl w:val="0"/>
          <w:numId w:val="10"/>
        </w:numPr>
        <w:spacing w:line="276" w:lineRule="auto"/>
        <w:contextualSpacing/>
        <w:rPr>
          <w:rFonts w:eastAsia="Calibri"/>
          <w:color w:val="000000"/>
          <w:szCs w:val="24"/>
        </w:rPr>
      </w:pPr>
      <w:r w:rsidRPr="00F2557D">
        <w:rPr>
          <w:rFonts w:eastAsia="Calibri"/>
          <w:bCs/>
          <w:color w:val="000000"/>
          <w:szCs w:val="24"/>
          <w:lang w:val="vi-VN"/>
        </w:rPr>
        <w:t>Máy cắt đốt siêu âm – lưỡng cực</w:t>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color w:val="000000"/>
          <w:szCs w:val="24"/>
        </w:rPr>
        <w:t>01 máy</w:t>
      </w:r>
    </w:p>
    <w:p w14:paraId="1BC7F4C6" w14:textId="14661D03" w:rsidR="00ED0346" w:rsidRPr="00F2557D" w:rsidRDefault="00ED0346" w:rsidP="00B82E14">
      <w:pPr>
        <w:numPr>
          <w:ilvl w:val="0"/>
          <w:numId w:val="10"/>
        </w:numPr>
        <w:spacing w:line="276" w:lineRule="auto"/>
        <w:contextualSpacing/>
        <w:rPr>
          <w:rFonts w:eastAsia="Calibri"/>
          <w:bCs/>
          <w:color w:val="000000"/>
          <w:szCs w:val="24"/>
        </w:rPr>
      </w:pPr>
      <w:r w:rsidRPr="00F2557D">
        <w:rPr>
          <w:rFonts w:eastAsia="Calibri"/>
          <w:bCs/>
          <w:color w:val="000000"/>
          <w:szCs w:val="24"/>
          <w:lang w:val="vi-VN"/>
        </w:rPr>
        <w:t>Bộ chuyển đổi năng lượng siêu âm/ Bộ phận kết nối siêu âm</w:t>
      </w:r>
      <w:r w:rsidRPr="00F2557D">
        <w:rPr>
          <w:rFonts w:eastAsia="Calibri"/>
          <w:bCs/>
          <w:color w:val="000000"/>
          <w:szCs w:val="24"/>
        </w:rPr>
        <w:t xml:space="preserve">   </w:t>
      </w:r>
      <w:r w:rsidR="00870087">
        <w:rPr>
          <w:rFonts w:eastAsia="Calibri"/>
          <w:bCs/>
          <w:color w:val="000000"/>
          <w:szCs w:val="24"/>
        </w:rPr>
        <w:tab/>
      </w:r>
      <w:r w:rsidRPr="00F2557D">
        <w:rPr>
          <w:rFonts w:eastAsia="Calibri"/>
          <w:bCs/>
          <w:color w:val="000000"/>
          <w:szCs w:val="24"/>
        </w:rPr>
        <w:t>01 cái</w:t>
      </w:r>
    </w:p>
    <w:p w14:paraId="6106104B" w14:textId="77777777" w:rsidR="00ED0346" w:rsidRPr="00F2557D" w:rsidRDefault="00ED0346" w:rsidP="00B82E14">
      <w:pPr>
        <w:numPr>
          <w:ilvl w:val="0"/>
          <w:numId w:val="10"/>
        </w:numPr>
        <w:spacing w:line="276" w:lineRule="auto"/>
        <w:contextualSpacing/>
        <w:rPr>
          <w:rFonts w:eastAsia="Calibri"/>
          <w:bCs/>
          <w:color w:val="000000"/>
          <w:szCs w:val="24"/>
        </w:rPr>
      </w:pPr>
      <w:r w:rsidRPr="00F2557D">
        <w:rPr>
          <w:rFonts w:eastAsia="Calibri"/>
          <w:bCs/>
          <w:color w:val="000000"/>
          <w:szCs w:val="24"/>
          <w:lang w:val="vi-VN"/>
        </w:rPr>
        <w:t>Bàn đạp cho máy cắt đốt siêu âm – lưỡng cực</w:t>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t>01 cái</w:t>
      </w:r>
    </w:p>
    <w:p w14:paraId="40ABE836" w14:textId="77777777" w:rsidR="00ED0346" w:rsidRPr="00F2557D" w:rsidRDefault="00ED0346" w:rsidP="00B82E14">
      <w:pPr>
        <w:numPr>
          <w:ilvl w:val="0"/>
          <w:numId w:val="10"/>
        </w:numPr>
        <w:spacing w:line="276" w:lineRule="auto"/>
        <w:contextualSpacing/>
        <w:rPr>
          <w:rFonts w:eastAsia="Calibri"/>
          <w:bCs/>
          <w:color w:val="000000"/>
          <w:szCs w:val="24"/>
        </w:rPr>
      </w:pPr>
      <w:r w:rsidRPr="00F2557D">
        <w:rPr>
          <w:rFonts w:eastAsia="Calibri"/>
          <w:bCs/>
          <w:color w:val="000000"/>
          <w:szCs w:val="24"/>
          <w:lang w:val="vi-VN"/>
        </w:rPr>
        <w:t>Tay dao siêu âm mổ hở</w:t>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t xml:space="preserve">          </w:t>
      </w:r>
      <w:r w:rsidRPr="00F2557D">
        <w:rPr>
          <w:rFonts w:eastAsia="Calibri"/>
          <w:bCs/>
          <w:color w:val="000000"/>
          <w:szCs w:val="24"/>
        </w:rPr>
        <w:tab/>
        <w:t>02 cái</w:t>
      </w:r>
    </w:p>
    <w:p w14:paraId="1DF826BA" w14:textId="77777777" w:rsidR="00ED0346" w:rsidRPr="00F2557D" w:rsidRDefault="00ED0346" w:rsidP="00B82E14">
      <w:pPr>
        <w:numPr>
          <w:ilvl w:val="0"/>
          <w:numId w:val="10"/>
        </w:numPr>
        <w:spacing w:line="276" w:lineRule="auto"/>
        <w:contextualSpacing/>
        <w:rPr>
          <w:rFonts w:eastAsia="Calibri"/>
          <w:bCs/>
          <w:color w:val="000000"/>
          <w:szCs w:val="24"/>
        </w:rPr>
      </w:pPr>
      <w:r w:rsidRPr="00F2557D">
        <w:rPr>
          <w:rFonts w:eastAsia="Calibri"/>
          <w:bCs/>
          <w:color w:val="000000"/>
          <w:szCs w:val="24"/>
          <w:lang w:val="vi-VN"/>
        </w:rPr>
        <w:t>Tay dao siêu âm mổ nội soi</w:t>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t>02 cái</w:t>
      </w:r>
    </w:p>
    <w:p w14:paraId="53F26F82" w14:textId="77777777" w:rsidR="00ED0346" w:rsidRPr="00F2557D" w:rsidRDefault="00ED0346" w:rsidP="00B82E14">
      <w:pPr>
        <w:numPr>
          <w:ilvl w:val="0"/>
          <w:numId w:val="10"/>
        </w:numPr>
        <w:spacing w:line="276" w:lineRule="auto"/>
        <w:contextualSpacing/>
        <w:rPr>
          <w:rFonts w:eastAsia="Calibri"/>
          <w:bCs/>
          <w:color w:val="000000"/>
          <w:szCs w:val="24"/>
        </w:rPr>
      </w:pPr>
      <w:r w:rsidRPr="00F2557D">
        <w:rPr>
          <w:rFonts w:eastAsia="Calibri"/>
          <w:bCs/>
          <w:color w:val="000000"/>
          <w:szCs w:val="24"/>
          <w:lang w:val="vi-VN"/>
        </w:rPr>
        <w:t>Tay dao siêu âm mổ bướu giáp</w:t>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r>
      <w:r w:rsidRPr="00F2557D">
        <w:rPr>
          <w:rFonts w:eastAsia="Calibri"/>
          <w:bCs/>
          <w:color w:val="000000"/>
          <w:szCs w:val="24"/>
        </w:rPr>
        <w:tab/>
        <w:t>03 cái</w:t>
      </w:r>
    </w:p>
    <w:p w14:paraId="16ACA213" w14:textId="77777777" w:rsidR="00ED0346" w:rsidRPr="00F2557D" w:rsidRDefault="00ED0346" w:rsidP="00ED0346">
      <w:pPr>
        <w:spacing w:line="276" w:lineRule="auto"/>
        <w:ind w:firstLine="360"/>
        <w:rPr>
          <w:b/>
          <w:szCs w:val="24"/>
        </w:rPr>
      </w:pPr>
    </w:p>
    <w:p w14:paraId="5F26F7F8" w14:textId="43810D38" w:rsidR="00ED0346" w:rsidRPr="00F2557D" w:rsidRDefault="00ED0346" w:rsidP="00870087">
      <w:pPr>
        <w:spacing w:line="276" w:lineRule="auto"/>
        <w:ind w:firstLine="426"/>
        <w:contextualSpacing/>
        <w:rPr>
          <w:rFonts w:eastAsia="Calibri"/>
          <w:b/>
          <w:szCs w:val="24"/>
        </w:rPr>
      </w:pPr>
      <w:r w:rsidRPr="00F2557D">
        <w:rPr>
          <w:rFonts w:eastAsia="Calibri"/>
          <w:b/>
          <w:szCs w:val="24"/>
        </w:rPr>
        <w:t>III</w:t>
      </w:r>
      <w:r w:rsidRPr="00F2557D">
        <w:rPr>
          <w:rFonts w:eastAsia="Calibri"/>
          <w:b/>
          <w:szCs w:val="24"/>
          <w:lang w:val="vi-VN"/>
        </w:rPr>
        <w:t xml:space="preserve">. </w:t>
      </w:r>
      <w:r w:rsidRPr="00F2557D">
        <w:rPr>
          <w:rFonts w:eastAsia="Calibri"/>
          <w:b/>
          <w:szCs w:val="24"/>
        </w:rPr>
        <w:t>T</w:t>
      </w:r>
      <w:r w:rsidRPr="00F2557D">
        <w:rPr>
          <w:rFonts w:eastAsia="Calibri"/>
          <w:b/>
          <w:szCs w:val="24"/>
          <w:lang w:val="vi-VN"/>
        </w:rPr>
        <w:t>hông số kỹ thuật</w:t>
      </w:r>
    </w:p>
    <w:p w14:paraId="7503BBC8" w14:textId="77777777" w:rsidR="00ED0346" w:rsidRPr="00F2557D" w:rsidRDefault="00ED0346" w:rsidP="00ED0346">
      <w:pPr>
        <w:spacing w:line="276" w:lineRule="auto"/>
        <w:ind w:right="70" w:firstLine="450"/>
        <w:rPr>
          <w:iCs/>
          <w:szCs w:val="24"/>
          <w:lang w:val="nl-NL"/>
        </w:rPr>
      </w:pPr>
      <w:r w:rsidRPr="00F2557D">
        <w:rPr>
          <w:iCs/>
          <w:szCs w:val="24"/>
          <w:lang w:val="nl-NL"/>
        </w:rPr>
        <w:t>Máy cắt đốt siêu âm – lưỡng cực</w:t>
      </w:r>
    </w:p>
    <w:p w14:paraId="2B47EDEE" w14:textId="77777777" w:rsidR="00ED0346" w:rsidRPr="00F2557D" w:rsidRDefault="00ED0346" w:rsidP="00ED0346">
      <w:pPr>
        <w:spacing w:line="276" w:lineRule="auto"/>
        <w:ind w:right="70" w:firstLine="450"/>
        <w:rPr>
          <w:iCs/>
          <w:szCs w:val="24"/>
          <w:lang w:val="nl-NL"/>
        </w:rPr>
      </w:pPr>
      <w:r w:rsidRPr="00F2557D">
        <w:rPr>
          <w:iCs/>
          <w:szCs w:val="24"/>
          <w:lang w:val="nl-NL"/>
        </w:rPr>
        <w:t>Sử dụng năng lượng kết hợp: Năng lượng lưỡng cực và năng lượng siêu âm.</w:t>
      </w:r>
    </w:p>
    <w:p w14:paraId="017F8A1F" w14:textId="77777777" w:rsidR="00ED0346" w:rsidRPr="00F2557D" w:rsidRDefault="00ED0346" w:rsidP="00ED0346">
      <w:pPr>
        <w:spacing w:line="276" w:lineRule="auto"/>
        <w:ind w:right="70" w:firstLine="450"/>
        <w:rPr>
          <w:iCs/>
          <w:szCs w:val="24"/>
          <w:lang w:val="nl-NL"/>
        </w:rPr>
      </w:pPr>
      <w:r w:rsidRPr="00F2557D">
        <w:rPr>
          <w:iCs/>
          <w:szCs w:val="24"/>
          <w:lang w:val="nl-NL"/>
        </w:rPr>
        <w:t>Khả năng cắt nhanh và hàn mạch lên đến ≥ 7 mm</w:t>
      </w:r>
    </w:p>
    <w:p w14:paraId="14E285C1" w14:textId="77777777" w:rsidR="00ED0346" w:rsidRPr="00F2557D" w:rsidRDefault="00ED0346" w:rsidP="00ED0346">
      <w:pPr>
        <w:spacing w:line="276" w:lineRule="auto"/>
        <w:ind w:right="70" w:firstLine="450"/>
        <w:rPr>
          <w:iCs/>
          <w:szCs w:val="24"/>
          <w:lang w:val="nl-NL"/>
        </w:rPr>
      </w:pPr>
      <w:r w:rsidRPr="00F2557D">
        <w:rPr>
          <w:iCs/>
          <w:szCs w:val="24"/>
          <w:lang w:val="nl-NL"/>
        </w:rPr>
        <w:t>Có thể dùng bàn đạp chân hoặc các nút bấm trên tay dao để lựa chọn chế độ làm việc</w:t>
      </w:r>
    </w:p>
    <w:p w14:paraId="51320352" w14:textId="77777777" w:rsidR="00ED0346" w:rsidRPr="00F2557D" w:rsidRDefault="00ED0346" w:rsidP="00ED0346">
      <w:pPr>
        <w:spacing w:line="276" w:lineRule="auto"/>
        <w:ind w:right="70" w:firstLine="450"/>
        <w:rPr>
          <w:iCs/>
          <w:szCs w:val="24"/>
          <w:lang w:val="nl-NL"/>
        </w:rPr>
      </w:pPr>
      <w:r w:rsidRPr="00F2557D">
        <w:rPr>
          <w:iCs/>
          <w:szCs w:val="24"/>
          <w:lang w:val="nl-NL"/>
        </w:rPr>
        <w:t xml:space="preserve">Có 2 chế độ làm việc: </w:t>
      </w:r>
    </w:p>
    <w:p w14:paraId="06B64DB3" w14:textId="77777777" w:rsidR="00ED0346" w:rsidRPr="00F2557D" w:rsidRDefault="00ED0346" w:rsidP="00ED0346">
      <w:pPr>
        <w:spacing w:line="276" w:lineRule="auto"/>
        <w:ind w:right="70" w:firstLine="720"/>
        <w:rPr>
          <w:iCs/>
          <w:szCs w:val="24"/>
          <w:lang w:val="nl-NL"/>
        </w:rPr>
      </w:pPr>
      <w:r w:rsidRPr="00F2557D">
        <w:rPr>
          <w:iCs/>
          <w:szCs w:val="24"/>
          <w:lang w:val="nl-NL"/>
        </w:rPr>
        <w:t>+ Hàn mạch đơn thuần.</w:t>
      </w:r>
    </w:p>
    <w:p w14:paraId="1ACF9336" w14:textId="77777777" w:rsidR="00ED0346" w:rsidRPr="00F2557D" w:rsidRDefault="00ED0346" w:rsidP="00ED0346">
      <w:pPr>
        <w:spacing w:line="276" w:lineRule="auto"/>
        <w:ind w:right="70" w:firstLine="720"/>
        <w:rPr>
          <w:iCs/>
          <w:szCs w:val="24"/>
          <w:lang w:val="nl-NL"/>
        </w:rPr>
      </w:pPr>
      <w:r w:rsidRPr="00F2557D">
        <w:rPr>
          <w:iCs/>
          <w:szCs w:val="24"/>
          <w:lang w:val="nl-NL"/>
        </w:rPr>
        <w:t>+ Cắt kết hợp với hàn mạch.</w:t>
      </w:r>
    </w:p>
    <w:p w14:paraId="284F4786" w14:textId="77777777" w:rsidR="00ED0346" w:rsidRPr="00F2557D" w:rsidRDefault="00ED0346" w:rsidP="00ED0346">
      <w:pPr>
        <w:spacing w:line="276" w:lineRule="auto"/>
        <w:ind w:right="70" w:firstLine="450"/>
        <w:rPr>
          <w:iCs/>
          <w:szCs w:val="24"/>
          <w:lang w:val="nl-NL"/>
        </w:rPr>
      </w:pPr>
      <w:r w:rsidRPr="00F2557D">
        <w:rPr>
          <w:iCs/>
          <w:szCs w:val="24"/>
          <w:lang w:val="nl-NL"/>
        </w:rPr>
        <w:t>Mức năng lượng được điều chỉnh: ≥ 03</w:t>
      </w:r>
    </w:p>
    <w:p w14:paraId="0477AF68" w14:textId="77777777" w:rsidR="00ED0346" w:rsidRPr="00F2557D" w:rsidRDefault="00ED0346" w:rsidP="00ED0346">
      <w:pPr>
        <w:spacing w:line="276" w:lineRule="auto"/>
        <w:ind w:right="70" w:firstLine="450"/>
        <w:rPr>
          <w:iCs/>
          <w:szCs w:val="24"/>
          <w:lang w:val="nl-NL"/>
        </w:rPr>
      </w:pPr>
      <w:r w:rsidRPr="00F2557D">
        <w:rPr>
          <w:iCs/>
          <w:szCs w:val="24"/>
          <w:lang w:val="nl-NL"/>
        </w:rPr>
        <w:t>Tự động hoặc có âm thanh phát ra khi đã hàn xong</w:t>
      </w:r>
    </w:p>
    <w:p w14:paraId="7E90E672" w14:textId="77777777" w:rsidR="00ED0346" w:rsidRPr="00F2557D" w:rsidRDefault="00ED0346" w:rsidP="00ED0346">
      <w:pPr>
        <w:spacing w:line="276" w:lineRule="auto"/>
        <w:ind w:right="70" w:firstLine="450"/>
        <w:rPr>
          <w:iCs/>
          <w:szCs w:val="24"/>
          <w:lang w:val="nl-NL"/>
        </w:rPr>
      </w:pPr>
      <w:r w:rsidRPr="00F2557D">
        <w:rPr>
          <w:iCs/>
          <w:szCs w:val="24"/>
          <w:lang w:val="nl-NL"/>
        </w:rPr>
        <w:t>Hệ thống quản lý mô trong phẫu thuật trên cùng một tay dao: cắt, bóc tách, cầm máu, hàn mạch ≥ 7 mm.</w:t>
      </w:r>
    </w:p>
    <w:p w14:paraId="17E59010" w14:textId="77777777" w:rsidR="00ED0346" w:rsidRPr="00F2557D" w:rsidRDefault="00ED0346" w:rsidP="00ED0346">
      <w:pPr>
        <w:spacing w:line="276" w:lineRule="auto"/>
        <w:ind w:right="70" w:firstLine="450"/>
        <w:rPr>
          <w:iCs/>
          <w:szCs w:val="24"/>
          <w:lang w:val="nl-NL"/>
        </w:rPr>
      </w:pPr>
      <w:r w:rsidRPr="00F2557D">
        <w:rPr>
          <w:iCs/>
          <w:szCs w:val="24"/>
          <w:lang w:val="nl-NL"/>
        </w:rPr>
        <w:t xml:space="preserve">Công suất đầu ra </w:t>
      </w:r>
    </w:p>
    <w:p w14:paraId="5CD477F9" w14:textId="77777777" w:rsidR="00ED0346" w:rsidRPr="00F2557D" w:rsidRDefault="00ED0346" w:rsidP="00ED0346">
      <w:pPr>
        <w:spacing w:line="276" w:lineRule="auto"/>
        <w:ind w:right="70" w:firstLine="450"/>
        <w:rPr>
          <w:iCs/>
          <w:szCs w:val="24"/>
          <w:lang w:val="nl-NL"/>
        </w:rPr>
      </w:pPr>
      <w:r w:rsidRPr="00F2557D">
        <w:rPr>
          <w:iCs/>
          <w:szCs w:val="24"/>
          <w:lang w:val="nl-NL"/>
        </w:rPr>
        <w:t>Giảm thiểu hoặc tự động làm tan khói</w:t>
      </w:r>
    </w:p>
    <w:p w14:paraId="5E0B7435" w14:textId="77777777" w:rsidR="00ED0346" w:rsidRPr="00F2557D" w:rsidRDefault="00ED0346" w:rsidP="00ED0346">
      <w:pPr>
        <w:spacing w:line="276" w:lineRule="auto"/>
        <w:ind w:right="70" w:firstLine="450"/>
        <w:rPr>
          <w:iCs/>
          <w:szCs w:val="24"/>
          <w:lang w:val="nl-NL"/>
        </w:rPr>
      </w:pPr>
      <w:r w:rsidRPr="00F2557D">
        <w:rPr>
          <w:iCs/>
          <w:szCs w:val="24"/>
          <w:lang w:val="nl-NL"/>
        </w:rPr>
        <w:t>Tự nhận dạng khi cắm dụng cụ</w:t>
      </w:r>
    </w:p>
    <w:p w14:paraId="7875EC8B" w14:textId="77777777" w:rsidR="00ED0346" w:rsidRPr="00F2557D" w:rsidRDefault="00ED0346" w:rsidP="00ED0346">
      <w:pPr>
        <w:spacing w:line="276" w:lineRule="auto"/>
        <w:ind w:right="70" w:firstLine="450"/>
        <w:rPr>
          <w:iCs/>
          <w:szCs w:val="24"/>
          <w:lang w:val="nl-NL"/>
        </w:rPr>
      </w:pPr>
      <w:r w:rsidRPr="00F2557D">
        <w:rPr>
          <w:iCs/>
          <w:szCs w:val="24"/>
          <w:lang w:val="nl-NL"/>
        </w:rPr>
        <w:t xml:space="preserve">Màn hình cảm ứng </w:t>
      </w:r>
    </w:p>
    <w:p w14:paraId="5F0081C9" w14:textId="77777777" w:rsidR="00ED0346" w:rsidRPr="00F2557D" w:rsidRDefault="00ED0346" w:rsidP="00ED0346">
      <w:pPr>
        <w:spacing w:line="276" w:lineRule="auto"/>
        <w:ind w:right="70" w:firstLine="450"/>
        <w:rPr>
          <w:iCs/>
          <w:szCs w:val="24"/>
          <w:lang w:val="nl-NL"/>
        </w:rPr>
      </w:pPr>
      <w:r w:rsidRPr="00F2557D">
        <w:rPr>
          <w:iCs/>
          <w:szCs w:val="24"/>
          <w:lang w:val="nl-NL"/>
        </w:rPr>
        <w:t>Hiển thị hoặc ghi nhớ các thông số hoạt động</w:t>
      </w:r>
    </w:p>
    <w:p w14:paraId="317FEE70" w14:textId="77777777" w:rsidR="00ED0346" w:rsidRPr="00F2557D" w:rsidRDefault="00ED0346" w:rsidP="00ED0346">
      <w:pPr>
        <w:spacing w:line="276" w:lineRule="auto"/>
        <w:ind w:right="70" w:firstLine="450"/>
        <w:rPr>
          <w:iCs/>
          <w:szCs w:val="24"/>
          <w:lang w:val="nl-NL"/>
        </w:rPr>
      </w:pPr>
      <w:r w:rsidRPr="00F2557D">
        <w:rPr>
          <w:iCs/>
          <w:szCs w:val="24"/>
          <w:lang w:val="nl-NL"/>
        </w:rPr>
        <w:t>Bộ chuyển đổi năng lượng đáp ứng trong những ca phẫu thuật mổ mở và nội soi phức tạp với các chức năng như cắt, bóc tách và hàn mạch máu.</w:t>
      </w:r>
    </w:p>
    <w:p w14:paraId="13EB002E" w14:textId="77777777" w:rsidR="00ED0346" w:rsidRPr="00F2557D" w:rsidRDefault="00ED0346" w:rsidP="00ED0346">
      <w:pPr>
        <w:spacing w:line="276" w:lineRule="auto"/>
        <w:ind w:right="70" w:firstLine="450"/>
        <w:rPr>
          <w:iCs/>
          <w:szCs w:val="24"/>
          <w:lang w:val="nl-NL"/>
        </w:rPr>
      </w:pPr>
      <w:r w:rsidRPr="00F2557D">
        <w:rPr>
          <w:iCs/>
          <w:szCs w:val="24"/>
          <w:lang w:val="nl-NL"/>
        </w:rPr>
        <w:t>01 bộ chuyển đổi được sử dụng chung cho cả tay dao mổ nội soi và tay dao mổ hở</w:t>
      </w:r>
    </w:p>
    <w:p w14:paraId="39728EBF" w14:textId="77777777" w:rsidR="00ED0346" w:rsidRPr="00F2557D" w:rsidRDefault="00ED0346" w:rsidP="00ED0346">
      <w:pPr>
        <w:spacing w:line="276" w:lineRule="auto"/>
        <w:ind w:right="70" w:firstLine="450"/>
        <w:rPr>
          <w:iCs/>
          <w:szCs w:val="24"/>
          <w:lang w:val="nl-NL"/>
        </w:rPr>
      </w:pPr>
      <w:r w:rsidRPr="00F2557D">
        <w:rPr>
          <w:iCs/>
          <w:szCs w:val="24"/>
          <w:lang w:val="nl-NL"/>
        </w:rPr>
        <w:t>Tần số năng lượng phát ra: khoảng 47 kHz</w:t>
      </w:r>
    </w:p>
    <w:p w14:paraId="7ADB0B67" w14:textId="77777777" w:rsidR="00ED0346" w:rsidRPr="00F2557D" w:rsidRDefault="00ED0346" w:rsidP="00ED0346">
      <w:pPr>
        <w:spacing w:line="276" w:lineRule="auto"/>
        <w:ind w:right="70" w:firstLine="450"/>
        <w:rPr>
          <w:iCs/>
          <w:szCs w:val="24"/>
          <w:lang w:val="nl-NL"/>
        </w:rPr>
      </w:pPr>
      <w:r w:rsidRPr="00F2557D">
        <w:rPr>
          <w:iCs/>
          <w:szCs w:val="24"/>
          <w:lang w:val="nl-NL"/>
        </w:rPr>
        <w:t xml:space="preserve">Bàn đạp cho máy cắt đốt siêu âm – lưỡng cực </w:t>
      </w:r>
    </w:p>
    <w:p w14:paraId="40515C57" w14:textId="77777777" w:rsidR="00ED0346" w:rsidRPr="00F2557D" w:rsidRDefault="00ED0346" w:rsidP="00ED0346">
      <w:pPr>
        <w:spacing w:line="276" w:lineRule="auto"/>
        <w:ind w:right="70" w:firstLine="450"/>
        <w:rPr>
          <w:iCs/>
          <w:szCs w:val="24"/>
          <w:lang w:val="nl-NL"/>
        </w:rPr>
      </w:pPr>
      <w:r w:rsidRPr="00F2557D">
        <w:rPr>
          <w:iCs/>
          <w:szCs w:val="24"/>
          <w:lang w:val="nl-NL"/>
        </w:rPr>
        <w:t>Cấp độ chống nước: IEC60529 IPX8 hoặc tương đương</w:t>
      </w:r>
    </w:p>
    <w:p w14:paraId="0C503B11" w14:textId="77777777" w:rsidR="00ED0346" w:rsidRPr="00F2557D" w:rsidRDefault="00ED0346" w:rsidP="00ED0346">
      <w:pPr>
        <w:spacing w:line="276" w:lineRule="auto"/>
        <w:ind w:right="70" w:firstLine="450"/>
        <w:rPr>
          <w:iCs/>
          <w:szCs w:val="24"/>
          <w:lang w:val="nl-NL"/>
        </w:rPr>
      </w:pPr>
      <w:r w:rsidRPr="00F2557D">
        <w:rPr>
          <w:iCs/>
          <w:szCs w:val="24"/>
          <w:lang w:val="nl-NL"/>
        </w:rPr>
        <w:t>Cấp độ chống cháy nổ: IEC60601-1 AP hoặc tương đương</w:t>
      </w:r>
    </w:p>
    <w:p w14:paraId="7CF6BD42" w14:textId="77777777" w:rsidR="00ED0346" w:rsidRPr="00F2557D" w:rsidRDefault="00ED0346" w:rsidP="00ED0346">
      <w:pPr>
        <w:spacing w:line="276" w:lineRule="auto"/>
        <w:ind w:right="70" w:firstLine="450"/>
        <w:rPr>
          <w:iCs/>
          <w:szCs w:val="24"/>
          <w:lang w:val="nl-NL"/>
        </w:rPr>
      </w:pPr>
      <w:r w:rsidRPr="00F2557D">
        <w:rPr>
          <w:iCs/>
          <w:szCs w:val="24"/>
          <w:lang w:val="nl-NL"/>
        </w:rPr>
        <w:t>Kích thước (DxRxC): khoảng (186 x 346 x 64) mm</w:t>
      </w:r>
    </w:p>
    <w:p w14:paraId="20C79520" w14:textId="77777777" w:rsidR="00ED0346" w:rsidRPr="00F2557D" w:rsidRDefault="00ED0346" w:rsidP="00ED0346">
      <w:pPr>
        <w:spacing w:line="276" w:lineRule="auto"/>
        <w:ind w:right="70" w:firstLine="450"/>
        <w:rPr>
          <w:iCs/>
          <w:szCs w:val="24"/>
          <w:lang w:val="nl-NL"/>
        </w:rPr>
      </w:pPr>
      <w:r w:rsidRPr="00F2557D">
        <w:rPr>
          <w:iCs/>
          <w:szCs w:val="24"/>
          <w:lang w:val="nl-NL"/>
        </w:rPr>
        <w:t>Trọng lượng: ≤ 2.3 kg</w:t>
      </w:r>
    </w:p>
    <w:p w14:paraId="23B0A1C0" w14:textId="77777777" w:rsidR="00ED0346" w:rsidRPr="00F2557D" w:rsidRDefault="00ED0346" w:rsidP="00ED0346">
      <w:pPr>
        <w:spacing w:line="276" w:lineRule="auto"/>
        <w:ind w:right="70" w:firstLine="450"/>
        <w:rPr>
          <w:iCs/>
          <w:szCs w:val="24"/>
          <w:lang w:val="nl-NL"/>
        </w:rPr>
      </w:pPr>
      <w:r w:rsidRPr="00F2557D">
        <w:rPr>
          <w:iCs/>
          <w:szCs w:val="24"/>
          <w:lang w:val="nl-NL"/>
        </w:rPr>
        <w:t>Chiều dài dây dẫn: khoảng 4 m</w:t>
      </w:r>
    </w:p>
    <w:p w14:paraId="4A3A1446" w14:textId="77777777" w:rsidR="00ED0346" w:rsidRPr="00F2557D" w:rsidRDefault="00ED0346" w:rsidP="00ED0346">
      <w:pPr>
        <w:spacing w:line="276" w:lineRule="auto"/>
        <w:ind w:right="70" w:firstLine="450"/>
        <w:rPr>
          <w:b/>
          <w:bCs/>
          <w:iCs/>
          <w:szCs w:val="24"/>
          <w:lang w:val="nl-NL"/>
        </w:rPr>
      </w:pPr>
      <w:r w:rsidRPr="00F2557D">
        <w:rPr>
          <w:b/>
          <w:bCs/>
          <w:iCs/>
          <w:szCs w:val="24"/>
          <w:lang w:val="nl-NL"/>
        </w:rPr>
        <w:lastRenderedPageBreak/>
        <w:t>Tay dao siêu âm mổ hở</w:t>
      </w:r>
    </w:p>
    <w:p w14:paraId="31288CE2" w14:textId="77777777" w:rsidR="00ED0346" w:rsidRPr="00F2557D" w:rsidRDefault="00ED0346" w:rsidP="00ED0346">
      <w:pPr>
        <w:spacing w:line="276" w:lineRule="auto"/>
        <w:ind w:right="70" w:firstLine="450"/>
        <w:rPr>
          <w:iCs/>
          <w:szCs w:val="24"/>
          <w:lang w:val="nl-NL"/>
        </w:rPr>
      </w:pPr>
      <w:r w:rsidRPr="00F2557D">
        <w:rPr>
          <w:iCs/>
          <w:szCs w:val="24"/>
          <w:lang w:val="nl-NL"/>
        </w:rPr>
        <w:t>Khả năng hàn mạch: ≥ 7 mm</w:t>
      </w:r>
    </w:p>
    <w:p w14:paraId="7BB19091" w14:textId="77777777" w:rsidR="00ED0346" w:rsidRPr="00F2557D" w:rsidRDefault="00ED0346" w:rsidP="00ED0346">
      <w:pPr>
        <w:spacing w:line="276" w:lineRule="auto"/>
        <w:ind w:right="70" w:firstLine="450"/>
        <w:rPr>
          <w:iCs/>
          <w:szCs w:val="24"/>
          <w:lang w:val="nl-NL"/>
        </w:rPr>
      </w:pPr>
      <w:r w:rsidRPr="00F2557D">
        <w:rPr>
          <w:iCs/>
          <w:szCs w:val="24"/>
          <w:lang w:val="nl-NL"/>
        </w:rPr>
        <w:t>Chiều dài làm việc: ≥ 170 mm</w:t>
      </w:r>
    </w:p>
    <w:p w14:paraId="6603FC0A" w14:textId="77777777" w:rsidR="00ED0346" w:rsidRPr="00F2557D" w:rsidRDefault="00ED0346" w:rsidP="00ED0346">
      <w:pPr>
        <w:spacing w:line="276" w:lineRule="auto"/>
        <w:ind w:right="70" w:firstLine="450"/>
        <w:rPr>
          <w:iCs/>
          <w:szCs w:val="24"/>
          <w:lang w:val="nl-NL"/>
        </w:rPr>
      </w:pPr>
      <w:r w:rsidRPr="00F2557D">
        <w:rPr>
          <w:iCs/>
          <w:szCs w:val="24"/>
          <w:lang w:val="nl-NL"/>
        </w:rPr>
        <w:t>Sử dụng tần số dòng điện hoạt động: khoảng 47 kHz</w:t>
      </w:r>
    </w:p>
    <w:p w14:paraId="41E90517" w14:textId="77777777" w:rsidR="00ED0346" w:rsidRPr="00F2557D" w:rsidRDefault="00ED0346" w:rsidP="00ED0346">
      <w:pPr>
        <w:spacing w:line="276" w:lineRule="auto"/>
        <w:ind w:right="70" w:firstLine="450"/>
        <w:rPr>
          <w:iCs/>
          <w:szCs w:val="24"/>
          <w:lang w:val="nl-NL"/>
        </w:rPr>
      </w:pPr>
      <w:r w:rsidRPr="00F2557D">
        <w:rPr>
          <w:iCs/>
          <w:szCs w:val="24"/>
          <w:lang w:val="nl-NL"/>
        </w:rPr>
        <w:t>Chế độ làm việc: hàn mạch và cắt kết hợp với hàn mạch.</w:t>
      </w:r>
    </w:p>
    <w:p w14:paraId="23752E0E" w14:textId="77777777" w:rsidR="00ED0346" w:rsidRPr="00F2557D" w:rsidRDefault="00ED0346" w:rsidP="00ED0346">
      <w:pPr>
        <w:spacing w:line="276" w:lineRule="auto"/>
        <w:ind w:right="70" w:firstLine="450"/>
        <w:rPr>
          <w:iCs/>
          <w:szCs w:val="24"/>
          <w:lang w:val="nl-NL"/>
        </w:rPr>
      </w:pPr>
      <w:r w:rsidRPr="00F2557D">
        <w:rPr>
          <w:iCs/>
          <w:szCs w:val="24"/>
          <w:lang w:val="nl-NL"/>
        </w:rPr>
        <w:t>Trên thân tay dao có nút ấn để lựa chọn chế độ làm việc</w:t>
      </w:r>
    </w:p>
    <w:p w14:paraId="61749BBC" w14:textId="77777777" w:rsidR="00ED0346" w:rsidRPr="00F2557D" w:rsidRDefault="00ED0346" w:rsidP="00ED0346">
      <w:pPr>
        <w:spacing w:line="276" w:lineRule="auto"/>
        <w:ind w:right="70" w:firstLine="450"/>
        <w:rPr>
          <w:iCs/>
          <w:szCs w:val="24"/>
          <w:lang w:val="nl-NL"/>
        </w:rPr>
      </w:pPr>
      <w:r w:rsidRPr="00F2557D">
        <w:rPr>
          <w:iCs/>
          <w:szCs w:val="24"/>
          <w:lang w:val="nl-NL"/>
        </w:rPr>
        <w:t>Có 3 mức năng lượng siêu âm kết hợp lưỡng cực có thể điều chỉnh được</w:t>
      </w:r>
    </w:p>
    <w:p w14:paraId="51877488" w14:textId="77777777" w:rsidR="00ED0346" w:rsidRPr="00F2557D" w:rsidRDefault="00ED0346" w:rsidP="00ED0346">
      <w:pPr>
        <w:spacing w:line="276" w:lineRule="auto"/>
        <w:ind w:right="70" w:firstLine="450"/>
        <w:rPr>
          <w:b/>
          <w:bCs/>
          <w:iCs/>
          <w:szCs w:val="24"/>
          <w:lang w:val="nl-NL"/>
        </w:rPr>
      </w:pPr>
      <w:r w:rsidRPr="00F2557D">
        <w:rPr>
          <w:b/>
          <w:bCs/>
          <w:iCs/>
          <w:szCs w:val="24"/>
          <w:lang w:val="nl-NL"/>
        </w:rPr>
        <w:t>Tay dao siêu âm mổ nội soi</w:t>
      </w:r>
    </w:p>
    <w:p w14:paraId="548E5B33" w14:textId="77777777" w:rsidR="00ED0346" w:rsidRPr="00F2557D" w:rsidRDefault="00ED0346" w:rsidP="00ED0346">
      <w:pPr>
        <w:spacing w:line="276" w:lineRule="auto"/>
        <w:ind w:right="70" w:firstLine="450"/>
        <w:rPr>
          <w:iCs/>
          <w:szCs w:val="24"/>
          <w:lang w:val="nl-NL"/>
        </w:rPr>
      </w:pPr>
      <w:r w:rsidRPr="00F2557D">
        <w:rPr>
          <w:iCs/>
          <w:szCs w:val="24"/>
          <w:lang w:val="nl-NL"/>
        </w:rPr>
        <w:t>Khả năng hàn mạch: ≥ 7 mm</w:t>
      </w:r>
    </w:p>
    <w:p w14:paraId="744D8C8A" w14:textId="77777777" w:rsidR="00ED0346" w:rsidRPr="00F2557D" w:rsidRDefault="00ED0346" w:rsidP="00ED0346">
      <w:pPr>
        <w:spacing w:line="276" w:lineRule="auto"/>
        <w:ind w:right="70" w:firstLine="450"/>
        <w:rPr>
          <w:iCs/>
          <w:szCs w:val="24"/>
          <w:lang w:val="nl-NL"/>
        </w:rPr>
      </w:pPr>
      <w:r w:rsidRPr="00F2557D">
        <w:rPr>
          <w:iCs/>
          <w:szCs w:val="24"/>
          <w:lang w:val="nl-NL"/>
        </w:rPr>
        <w:t>Chiều dài làm việc: ≥ 350 mm</w:t>
      </w:r>
    </w:p>
    <w:p w14:paraId="5E15823E" w14:textId="77777777" w:rsidR="00ED0346" w:rsidRPr="00F2557D" w:rsidRDefault="00ED0346" w:rsidP="00ED0346">
      <w:pPr>
        <w:spacing w:line="276" w:lineRule="auto"/>
        <w:ind w:right="70" w:firstLine="450"/>
        <w:rPr>
          <w:iCs/>
          <w:szCs w:val="24"/>
          <w:lang w:val="nl-NL"/>
        </w:rPr>
      </w:pPr>
      <w:r w:rsidRPr="00F2557D">
        <w:rPr>
          <w:iCs/>
          <w:szCs w:val="24"/>
          <w:lang w:val="nl-NL"/>
        </w:rPr>
        <w:t>Đường kính ngoài: khoảng 5 mm</w:t>
      </w:r>
    </w:p>
    <w:p w14:paraId="7A3264F4" w14:textId="77777777" w:rsidR="00ED0346" w:rsidRPr="00F2557D" w:rsidRDefault="00ED0346" w:rsidP="00ED0346">
      <w:pPr>
        <w:spacing w:line="276" w:lineRule="auto"/>
        <w:ind w:right="70" w:firstLine="450"/>
        <w:rPr>
          <w:iCs/>
          <w:szCs w:val="24"/>
          <w:lang w:val="nl-NL"/>
        </w:rPr>
      </w:pPr>
      <w:r w:rsidRPr="00F2557D">
        <w:rPr>
          <w:iCs/>
          <w:szCs w:val="24"/>
          <w:lang w:val="nl-NL"/>
        </w:rPr>
        <w:t>Sử dụng tần số dòng điện hoạt động: khoảng 47 kHz</w:t>
      </w:r>
    </w:p>
    <w:p w14:paraId="7A57DC13" w14:textId="77777777" w:rsidR="00ED0346" w:rsidRPr="00F2557D" w:rsidRDefault="00ED0346" w:rsidP="00ED0346">
      <w:pPr>
        <w:spacing w:line="276" w:lineRule="auto"/>
        <w:ind w:right="70" w:firstLine="450"/>
        <w:rPr>
          <w:iCs/>
          <w:szCs w:val="24"/>
          <w:lang w:val="nl-NL"/>
        </w:rPr>
      </w:pPr>
      <w:r w:rsidRPr="00F2557D">
        <w:rPr>
          <w:iCs/>
          <w:szCs w:val="24"/>
          <w:lang w:val="nl-NL"/>
        </w:rPr>
        <w:t>Chế độ làm việc: hàn mạch và cắt kết hợp với hàn mạch.</w:t>
      </w:r>
    </w:p>
    <w:p w14:paraId="17A2B36D" w14:textId="77777777" w:rsidR="00ED0346" w:rsidRPr="00F2557D" w:rsidRDefault="00ED0346" w:rsidP="00ED0346">
      <w:pPr>
        <w:spacing w:line="276" w:lineRule="auto"/>
        <w:ind w:right="70" w:firstLine="450"/>
        <w:rPr>
          <w:iCs/>
          <w:szCs w:val="24"/>
          <w:lang w:val="nl-NL"/>
        </w:rPr>
      </w:pPr>
      <w:r w:rsidRPr="00F2557D">
        <w:rPr>
          <w:iCs/>
          <w:szCs w:val="24"/>
          <w:lang w:val="nl-NL"/>
        </w:rPr>
        <w:t>Trên thân tay dao có nút ấn để lựa chọn chế độ làm việc</w:t>
      </w:r>
    </w:p>
    <w:p w14:paraId="57CA0D13" w14:textId="77777777" w:rsidR="00ED0346" w:rsidRPr="00F2557D" w:rsidRDefault="00ED0346" w:rsidP="00ED0346">
      <w:pPr>
        <w:spacing w:line="276" w:lineRule="auto"/>
        <w:ind w:right="70" w:firstLine="450"/>
        <w:rPr>
          <w:iCs/>
          <w:szCs w:val="24"/>
          <w:lang w:val="nl-NL"/>
        </w:rPr>
      </w:pPr>
      <w:r w:rsidRPr="00F2557D">
        <w:rPr>
          <w:iCs/>
          <w:szCs w:val="24"/>
          <w:lang w:val="nl-NL"/>
        </w:rPr>
        <w:t>Có 3 mức năng lượng siêu âm kết hợp lưỡng cực có thể điều chỉnh được</w:t>
      </w:r>
    </w:p>
    <w:p w14:paraId="7D647FBE" w14:textId="77777777" w:rsidR="00ED0346" w:rsidRPr="00F2557D" w:rsidRDefault="00ED0346" w:rsidP="00ED0346">
      <w:pPr>
        <w:ind w:firstLine="450"/>
        <w:rPr>
          <w:b/>
          <w:bCs/>
          <w:iCs/>
          <w:szCs w:val="24"/>
          <w:lang w:val="nl-NL"/>
        </w:rPr>
      </w:pPr>
      <w:r w:rsidRPr="00F2557D">
        <w:rPr>
          <w:b/>
          <w:bCs/>
          <w:iCs/>
          <w:szCs w:val="24"/>
          <w:lang w:val="nl-NL"/>
        </w:rPr>
        <w:t>Tay dao siêu âm mổ bướu giáp</w:t>
      </w:r>
    </w:p>
    <w:p w14:paraId="1385A72B" w14:textId="77777777" w:rsidR="00ED0346" w:rsidRPr="00F2557D" w:rsidRDefault="00ED0346" w:rsidP="00ED0346">
      <w:pPr>
        <w:rPr>
          <w:szCs w:val="24"/>
          <w:lang w:val="vi-VN"/>
        </w:rPr>
      </w:pPr>
      <w:r w:rsidRPr="00F2557D">
        <w:rPr>
          <w:b/>
          <w:szCs w:val="24"/>
          <w:lang w:val="vi-VN"/>
        </w:rPr>
        <w:tab/>
      </w:r>
      <w:r w:rsidRPr="00F2557D">
        <w:rPr>
          <w:b/>
          <w:szCs w:val="24"/>
          <w:lang w:val="vi-VN"/>
        </w:rPr>
        <w:tab/>
      </w:r>
      <w:r w:rsidRPr="00F2557D">
        <w:rPr>
          <w:b/>
          <w:szCs w:val="24"/>
          <w:lang w:val="vi-VN"/>
        </w:rPr>
        <w:tab/>
      </w:r>
      <w:r w:rsidRPr="00F2557D">
        <w:rPr>
          <w:b/>
          <w:szCs w:val="24"/>
          <w:lang w:val="vi-VN"/>
        </w:rPr>
        <w:tab/>
      </w:r>
      <w:r w:rsidRPr="00F2557D">
        <w:rPr>
          <w:b/>
          <w:szCs w:val="24"/>
          <w:lang w:val="vi-VN"/>
        </w:rPr>
        <w:tab/>
      </w:r>
    </w:p>
    <w:p w14:paraId="096ADBF0" w14:textId="77777777" w:rsidR="00ED0346" w:rsidRPr="00F2557D" w:rsidRDefault="00ED0346" w:rsidP="00ED0346">
      <w:pPr>
        <w:spacing w:after="120"/>
        <w:ind w:right="28"/>
        <w:rPr>
          <w:b/>
          <w:bCs/>
          <w:spacing w:val="-5"/>
          <w:szCs w:val="24"/>
          <w:lang w:val="en-GB" w:eastAsia="en-GB"/>
        </w:rPr>
      </w:pPr>
      <w:r w:rsidRPr="00F2557D">
        <w:rPr>
          <w:b/>
          <w:bCs/>
          <w:spacing w:val="-5"/>
          <w:szCs w:val="24"/>
          <w:lang w:val="en-GB" w:eastAsia="en-GB"/>
        </w:rPr>
        <w:t xml:space="preserve">       IV. Yêu cầu khác </w:t>
      </w:r>
    </w:p>
    <w:tbl>
      <w:tblPr>
        <w:tblW w:w="5000" w:type="pct"/>
        <w:tblLook w:val="04A0" w:firstRow="1" w:lastRow="0" w:firstColumn="1" w:lastColumn="0" w:noHBand="0" w:noVBand="1"/>
      </w:tblPr>
      <w:tblGrid>
        <w:gridCol w:w="9071"/>
      </w:tblGrid>
      <w:tr w:rsidR="00ED0346" w:rsidRPr="00F2557D" w14:paraId="6570C03A" w14:textId="77777777" w:rsidTr="00671AF7">
        <w:trPr>
          <w:trHeight w:val="288"/>
        </w:trPr>
        <w:tc>
          <w:tcPr>
            <w:tcW w:w="5000" w:type="pct"/>
          </w:tcPr>
          <w:p w14:paraId="63844C52" w14:textId="77777777" w:rsidR="00ED0346" w:rsidRPr="00F2557D" w:rsidRDefault="00ED0346" w:rsidP="00671AF7">
            <w:pPr>
              <w:spacing w:after="60"/>
              <w:ind w:firstLine="245"/>
              <w:rPr>
                <w:rFonts w:eastAsia="Calibri"/>
                <w:szCs w:val="24"/>
              </w:rPr>
            </w:pPr>
            <w:r w:rsidRPr="00F2557D">
              <w:rPr>
                <w:rFonts w:eastAsia="Calibri"/>
                <w:szCs w:val="24"/>
              </w:rPr>
              <w:t>1. Có giấy xác nhận bán hàng hợp pháp do nhà sản xuất hoặc đại lý độc quyền xác nhận.</w:t>
            </w:r>
          </w:p>
        </w:tc>
      </w:tr>
      <w:tr w:rsidR="00ED0346" w:rsidRPr="00F2557D" w14:paraId="49272E69" w14:textId="77777777" w:rsidTr="00671AF7">
        <w:trPr>
          <w:trHeight w:val="288"/>
        </w:trPr>
        <w:tc>
          <w:tcPr>
            <w:tcW w:w="5000" w:type="pct"/>
          </w:tcPr>
          <w:p w14:paraId="318B5420" w14:textId="77777777" w:rsidR="00ED0346" w:rsidRPr="00F2557D" w:rsidRDefault="00ED0346" w:rsidP="00671AF7">
            <w:pPr>
              <w:spacing w:after="60"/>
              <w:ind w:firstLine="245"/>
              <w:rPr>
                <w:rFonts w:eastAsia="Calibri"/>
                <w:szCs w:val="24"/>
              </w:rPr>
            </w:pPr>
            <w:r w:rsidRPr="00F2557D">
              <w:rPr>
                <w:rFonts w:eastAsia="Calibri"/>
                <w:szCs w:val="24"/>
              </w:rPr>
              <w:t>2. Đảm bảo có đội ngũ kỹ thuật có đủ trình độ có mặt trong vòng 48 giờ để kiểm tra sự cố khi nhận được yêu cầu. Nhận hợp đồng bảo trì với giá cả hợp lý cùng thời điểm tại thị trường Việt Nam khi khách hàng có yêu cầu.</w:t>
            </w:r>
          </w:p>
        </w:tc>
      </w:tr>
      <w:tr w:rsidR="00ED0346" w:rsidRPr="00F2557D" w14:paraId="60214317" w14:textId="77777777" w:rsidTr="00671AF7">
        <w:trPr>
          <w:trHeight w:val="288"/>
        </w:trPr>
        <w:tc>
          <w:tcPr>
            <w:tcW w:w="5000" w:type="pct"/>
          </w:tcPr>
          <w:p w14:paraId="7F2C435D" w14:textId="77777777" w:rsidR="00ED0346" w:rsidRPr="00F2557D" w:rsidRDefault="00ED0346" w:rsidP="00671AF7">
            <w:pPr>
              <w:spacing w:after="60"/>
              <w:ind w:firstLine="245"/>
              <w:rPr>
                <w:rFonts w:eastAsia="Calibri"/>
                <w:szCs w:val="24"/>
              </w:rPr>
            </w:pPr>
            <w:r w:rsidRPr="00F2557D">
              <w:rPr>
                <w:rFonts w:eastAsia="Calibri"/>
                <w:szCs w:val="24"/>
              </w:rPr>
              <w:t>3. Có cam kết cung cấp vật tư tiêu hao và phụ tùng thay thế ít nhất 10 năm sau ngày bán hàng với giá cả hợp lý. Có báo giá chi tiết các phụ kiện thay thế, vật tư tiêu hao và giá bảo trì/ năm.</w:t>
            </w:r>
            <w:r w:rsidRPr="00F2557D">
              <w:rPr>
                <w:rFonts w:eastAsia="Calibri"/>
                <w:b/>
                <w:bCs/>
                <w:szCs w:val="24"/>
              </w:rPr>
              <w:t xml:space="preserve"> </w:t>
            </w:r>
          </w:p>
        </w:tc>
      </w:tr>
      <w:tr w:rsidR="00ED0346" w:rsidRPr="00F2557D" w14:paraId="62D67013" w14:textId="77777777" w:rsidTr="00671AF7">
        <w:trPr>
          <w:trHeight w:val="288"/>
        </w:trPr>
        <w:tc>
          <w:tcPr>
            <w:tcW w:w="5000" w:type="pct"/>
          </w:tcPr>
          <w:p w14:paraId="7717B061" w14:textId="77777777" w:rsidR="00ED0346" w:rsidRPr="00F2557D" w:rsidRDefault="00ED0346" w:rsidP="00671AF7">
            <w:pPr>
              <w:spacing w:after="60"/>
              <w:ind w:firstLine="245"/>
              <w:rPr>
                <w:rFonts w:eastAsia="Calibri"/>
                <w:szCs w:val="24"/>
              </w:rPr>
            </w:pPr>
            <w:r w:rsidRPr="00F2557D">
              <w:rPr>
                <w:rFonts w:eastAsia="Calibri"/>
                <w:szCs w:val="24"/>
              </w:rPr>
              <w:t>4. Có tài liệu hướng dẫn sử dụng, lắp đặt của hãng và bản tiếng Việt.</w:t>
            </w:r>
          </w:p>
        </w:tc>
      </w:tr>
      <w:tr w:rsidR="00ED0346" w:rsidRPr="00F2557D" w14:paraId="3FD55F01" w14:textId="77777777" w:rsidTr="00671AF7">
        <w:trPr>
          <w:trHeight w:val="288"/>
        </w:trPr>
        <w:tc>
          <w:tcPr>
            <w:tcW w:w="5000" w:type="pct"/>
          </w:tcPr>
          <w:p w14:paraId="57966609" w14:textId="77777777" w:rsidR="00ED0346" w:rsidRPr="00F2557D" w:rsidRDefault="00ED0346" w:rsidP="00671AF7">
            <w:pPr>
              <w:spacing w:after="60"/>
              <w:ind w:firstLine="245"/>
              <w:rPr>
                <w:rFonts w:eastAsia="Calibri"/>
                <w:szCs w:val="24"/>
              </w:rPr>
            </w:pPr>
            <w:r w:rsidRPr="00F2557D">
              <w:rPr>
                <w:rFonts w:eastAsia="Calibri"/>
                <w:szCs w:val="24"/>
              </w:rPr>
              <w:t>5. Đào tạo tại chỗ cho người sử dụng đến khi thành thạo.</w:t>
            </w:r>
          </w:p>
        </w:tc>
      </w:tr>
      <w:tr w:rsidR="00ED0346" w:rsidRPr="00F2557D" w14:paraId="64F9623B" w14:textId="77777777" w:rsidTr="00671AF7">
        <w:trPr>
          <w:trHeight w:val="288"/>
        </w:trPr>
        <w:tc>
          <w:tcPr>
            <w:tcW w:w="5000" w:type="pct"/>
          </w:tcPr>
          <w:p w14:paraId="77AA8D3D" w14:textId="77777777" w:rsidR="00ED0346" w:rsidRPr="00F2557D" w:rsidRDefault="00ED0346" w:rsidP="00671AF7">
            <w:pPr>
              <w:spacing w:after="60"/>
              <w:ind w:firstLine="245"/>
              <w:rPr>
                <w:rFonts w:eastAsia="Calibri"/>
                <w:szCs w:val="24"/>
              </w:rPr>
            </w:pPr>
            <w:r w:rsidRPr="00F2557D">
              <w:rPr>
                <w:rFonts w:eastAsia="Calibri"/>
                <w:szCs w:val="24"/>
              </w:rPr>
              <w:t xml:space="preserve">6. Đào tạo cho 01 kỹ sư của bệnh viện làm được bảo trì tối thiểu. </w:t>
            </w:r>
          </w:p>
        </w:tc>
      </w:tr>
      <w:tr w:rsidR="00ED0346" w:rsidRPr="00F2557D" w14:paraId="30D066CA" w14:textId="77777777" w:rsidTr="00671AF7">
        <w:trPr>
          <w:trHeight w:val="288"/>
        </w:trPr>
        <w:tc>
          <w:tcPr>
            <w:tcW w:w="5000" w:type="pct"/>
          </w:tcPr>
          <w:p w14:paraId="4E3A620D" w14:textId="77777777" w:rsidR="00ED0346" w:rsidRPr="00F2557D" w:rsidRDefault="00ED0346" w:rsidP="00671AF7">
            <w:pPr>
              <w:spacing w:after="60"/>
              <w:ind w:firstLine="245"/>
              <w:rPr>
                <w:rFonts w:eastAsia="Calibri"/>
                <w:szCs w:val="24"/>
              </w:rPr>
            </w:pPr>
            <w:r w:rsidRPr="00F2557D">
              <w:rPr>
                <w:rFonts w:eastAsia="Calibri"/>
                <w:szCs w:val="24"/>
              </w:rPr>
              <w:t>7. Cam kết cung cấp CO, CQ bản gốc hoặc bản công chứng (Nhà nước) được dịch ra tiếng Việt khi giao hàng.</w:t>
            </w:r>
          </w:p>
        </w:tc>
      </w:tr>
      <w:tr w:rsidR="00ED0346" w:rsidRPr="00F2557D" w14:paraId="2570A19C" w14:textId="77777777" w:rsidTr="00671AF7">
        <w:trPr>
          <w:trHeight w:val="288"/>
        </w:trPr>
        <w:tc>
          <w:tcPr>
            <w:tcW w:w="5000" w:type="pct"/>
          </w:tcPr>
          <w:p w14:paraId="46041399" w14:textId="77777777" w:rsidR="00ED0346" w:rsidRPr="00F2557D" w:rsidRDefault="00ED0346" w:rsidP="00671AF7">
            <w:pPr>
              <w:spacing w:after="60"/>
              <w:ind w:firstLine="245"/>
              <w:rPr>
                <w:rFonts w:eastAsia="Calibri"/>
                <w:szCs w:val="24"/>
              </w:rPr>
            </w:pPr>
            <w:r w:rsidRPr="00F2557D">
              <w:rPr>
                <w:rFonts w:eastAsia="Calibri"/>
                <w:szCs w:val="24"/>
              </w:rPr>
              <w:t>8. Thời gian giao hàng không quá 60 ngày kể từ ngày hợp đồng có hiệu lực.</w:t>
            </w:r>
          </w:p>
        </w:tc>
      </w:tr>
      <w:tr w:rsidR="00ED0346" w:rsidRPr="00F2557D" w14:paraId="019E805F" w14:textId="77777777" w:rsidTr="00671AF7">
        <w:trPr>
          <w:trHeight w:val="288"/>
        </w:trPr>
        <w:tc>
          <w:tcPr>
            <w:tcW w:w="5000" w:type="pct"/>
          </w:tcPr>
          <w:p w14:paraId="6CF4AD05" w14:textId="77777777" w:rsidR="00ED0346" w:rsidRPr="00F2557D" w:rsidRDefault="00ED0346" w:rsidP="00671AF7">
            <w:pPr>
              <w:spacing w:after="60"/>
              <w:ind w:firstLine="245"/>
              <w:rPr>
                <w:rFonts w:eastAsia="Calibri"/>
                <w:szCs w:val="24"/>
              </w:rPr>
            </w:pPr>
            <w:r w:rsidRPr="00F2557D">
              <w:rPr>
                <w:rFonts w:eastAsia="Calibri"/>
                <w:szCs w:val="24"/>
              </w:rPr>
              <w:t>9. Bảo hành ≥ 12 tháng.</w:t>
            </w:r>
          </w:p>
        </w:tc>
      </w:tr>
      <w:tr w:rsidR="00ED0346" w:rsidRPr="00F2557D" w14:paraId="3D960C84" w14:textId="77777777" w:rsidTr="00671AF7">
        <w:trPr>
          <w:trHeight w:val="288"/>
        </w:trPr>
        <w:tc>
          <w:tcPr>
            <w:tcW w:w="5000" w:type="pct"/>
          </w:tcPr>
          <w:p w14:paraId="38AF7130" w14:textId="77777777" w:rsidR="00ED0346" w:rsidRPr="00F2557D" w:rsidRDefault="00ED0346" w:rsidP="00671AF7">
            <w:pPr>
              <w:spacing w:after="60"/>
              <w:ind w:firstLine="245"/>
              <w:rPr>
                <w:rFonts w:eastAsia="Calibri"/>
                <w:szCs w:val="24"/>
              </w:rPr>
            </w:pPr>
            <w:r w:rsidRPr="00F2557D">
              <w:rPr>
                <w:rFonts w:eastAsia="Calibri"/>
                <w:szCs w:val="24"/>
              </w:rPr>
              <w:t xml:space="preserve">10. Có Phương án bảo trì sau khi kết thúc thời gian bảo hành.   </w:t>
            </w:r>
          </w:p>
        </w:tc>
      </w:tr>
      <w:tr w:rsidR="00ED0346" w:rsidRPr="00F2557D" w14:paraId="611BE2FF" w14:textId="77777777" w:rsidTr="00671AF7">
        <w:trPr>
          <w:trHeight w:val="288"/>
        </w:trPr>
        <w:tc>
          <w:tcPr>
            <w:tcW w:w="5000" w:type="pct"/>
          </w:tcPr>
          <w:p w14:paraId="406AED3C" w14:textId="77777777" w:rsidR="00ED0346" w:rsidRPr="00F2557D" w:rsidRDefault="00ED0346" w:rsidP="00671AF7">
            <w:pPr>
              <w:spacing w:after="60"/>
              <w:ind w:firstLine="245"/>
              <w:rPr>
                <w:rFonts w:eastAsia="Calibri"/>
                <w:szCs w:val="24"/>
              </w:rPr>
            </w:pPr>
            <w:r w:rsidRPr="00F2557D">
              <w:rPr>
                <w:rFonts w:eastAsia="Calibri"/>
                <w:szCs w:val="24"/>
              </w:rPr>
              <w:t>11. Giao hàng, lắp đặt, vận hành thiết bị và hướng dẫn sử dụng tại Bệnh viện C Đà Nẵng.</w:t>
            </w:r>
          </w:p>
        </w:tc>
      </w:tr>
    </w:tbl>
    <w:p w14:paraId="0A84ACBD" w14:textId="77777777" w:rsidR="00095AEF" w:rsidRDefault="00BE3E87" w:rsidP="00BE3E87">
      <w:pPr>
        <w:pStyle w:val="SectionVIHeader0"/>
        <w:spacing w:after="120" w:line="264" w:lineRule="auto"/>
        <w:jc w:val="left"/>
        <w:rPr>
          <w:sz w:val="24"/>
          <w:szCs w:val="24"/>
        </w:rPr>
      </w:pPr>
      <w:r>
        <w:rPr>
          <w:sz w:val="24"/>
          <w:szCs w:val="24"/>
        </w:rPr>
        <w:t xml:space="preserve">   </w:t>
      </w:r>
    </w:p>
    <w:p w14:paraId="1AB936BB" w14:textId="77777777" w:rsidR="00095AEF" w:rsidRDefault="00095AEF">
      <w:pPr>
        <w:spacing w:after="160" w:line="259" w:lineRule="auto"/>
        <w:jc w:val="left"/>
        <w:rPr>
          <w:b/>
          <w:szCs w:val="24"/>
        </w:rPr>
      </w:pPr>
      <w:r>
        <w:rPr>
          <w:szCs w:val="24"/>
        </w:rPr>
        <w:br w:type="page"/>
      </w:r>
    </w:p>
    <w:p w14:paraId="78F236A4" w14:textId="1EE38D87" w:rsidR="00ED0346" w:rsidRPr="00F2557D" w:rsidRDefault="00ED0346" w:rsidP="00BE3E87">
      <w:pPr>
        <w:pStyle w:val="SectionVIHeader0"/>
        <w:spacing w:after="120" w:line="264" w:lineRule="auto"/>
        <w:jc w:val="left"/>
        <w:rPr>
          <w:sz w:val="24"/>
          <w:szCs w:val="24"/>
        </w:rPr>
      </w:pPr>
      <w:r w:rsidRPr="00F2557D">
        <w:rPr>
          <w:sz w:val="24"/>
          <w:szCs w:val="24"/>
          <w:lang w:val="vi-VN"/>
        </w:rPr>
        <w:lastRenderedPageBreak/>
        <w:t>PHẦN</w:t>
      </w:r>
      <w:r w:rsidRPr="00F2557D">
        <w:rPr>
          <w:sz w:val="24"/>
          <w:szCs w:val="24"/>
        </w:rPr>
        <w:t xml:space="preserve"> </w:t>
      </w:r>
      <w:r w:rsidRPr="00F2557D">
        <w:rPr>
          <w:sz w:val="24"/>
          <w:szCs w:val="24"/>
          <w:lang w:val="vi-VN"/>
        </w:rPr>
        <w:t>3.</w:t>
      </w:r>
      <w:r w:rsidRPr="00F2557D">
        <w:rPr>
          <w:sz w:val="24"/>
          <w:szCs w:val="24"/>
        </w:rPr>
        <w:t xml:space="preserve"> GIƯỜNG VẬN CHUYỂN BỆNH NHÂN</w:t>
      </w:r>
      <w:r w:rsidRPr="00F2557D">
        <w:rPr>
          <w:sz w:val="24"/>
          <w:szCs w:val="24"/>
          <w:lang w:val="vi-VN"/>
        </w:rPr>
        <w:t xml:space="preserve"> (</w:t>
      </w:r>
      <w:r w:rsidRPr="00F2557D">
        <w:rPr>
          <w:sz w:val="24"/>
          <w:szCs w:val="24"/>
        </w:rPr>
        <w:t>17</w:t>
      </w:r>
      <w:r w:rsidRPr="00F2557D">
        <w:rPr>
          <w:sz w:val="24"/>
          <w:szCs w:val="24"/>
          <w:lang w:val="vi-VN"/>
        </w:rPr>
        <w:t xml:space="preserve"> CÁI)</w:t>
      </w:r>
    </w:p>
    <w:p w14:paraId="419D60AC" w14:textId="77777777" w:rsidR="00ED0346" w:rsidRPr="00F2557D" w:rsidRDefault="00ED0346" w:rsidP="00ED0346">
      <w:pPr>
        <w:spacing w:after="120"/>
        <w:ind w:right="28" w:firstLine="450"/>
        <w:rPr>
          <w:b/>
          <w:bCs/>
          <w:spacing w:val="-5"/>
          <w:szCs w:val="24"/>
          <w:lang w:val="en-GB" w:eastAsia="en-GB"/>
        </w:rPr>
      </w:pPr>
      <w:r w:rsidRPr="00F2557D">
        <w:rPr>
          <w:b/>
          <w:bCs/>
          <w:spacing w:val="-5"/>
          <w:szCs w:val="24"/>
          <w:lang w:val="en-GB" w:eastAsia="en-GB"/>
        </w:rPr>
        <w:t>I. Yêu cầu chung</w:t>
      </w:r>
    </w:p>
    <w:tbl>
      <w:tblPr>
        <w:tblW w:w="5000" w:type="pct"/>
        <w:tblLook w:val="04A0" w:firstRow="1" w:lastRow="0" w:firstColumn="1" w:lastColumn="0" w:noHBand="0" w:noVBand="1"/>
      </w:tblPr>
      <w:tblGrid>
        <w:gridCol w:w="9071"/>
      </w:tblGrid>
      <w:tr w:rsidR="00ED0346" w:rsidRPr="00F2557D" w14:paraId="05C81F0E" w14:textId="77777777" w:rsidTr="00671AF7">
        <w:trPr>
          <w:trHeight w:val="306"/>
        </w:trPr>
        <w:tc>
          <w:tcPr>
            <w:tcW w:w="5000" w:type="pct"/>
          </w:tcPr>
          <w:p w14:paraId="4D926F64" w14:textId="77777777" w:rsidR="00ED0346" w:rsidRPr="00F2557D" w:rsidRDefault="00ED0346" w:rsidP="00671AF7">
            <w:pPr>
              <w:tabs>
                <w:tab w:val="left" w:pos="540"/>
              </w:tabs>
              <w:spacing w:after="60"/>
              <w:ind w:firstLine="446"/>
              <w:rPr>
                <w:rFonts w:eastAsia="Calibri"/>
                <w:szCs w:val="24"/>
              </w:rPr>
            </w:pPr>
            <w:r w:rsidRPr="00F2557D">
              <w:rPr>
                <w:rFonts w:eastAsia="Calibri"/>
                <w:szCs w:val="24"/>
              </w:rPr>
              <w:t>- Thiết bị được sản xuất năm 2024 trở về sau, mới 100%.</w:t>
            </w:r>
          </w:p>
        </w:tc>
      </w:tr>
      <w:tr w:rsidR="00ED0346" w:rsidRPr="00F2557D" w14:paraId="0D54C766" w14:textId="77777777" w:rsidTr="00671AF7">
        <w:trPr>
          <w:trHeight w:val="306"/>
        </w:trPr>
        <w:tc>
          <w:tcPr>
            <w:tcW w:w="5000" w:type="pct"/>
          </w:tcPr>
          <w:p w14:paraId="695C19C0" w14:textId="77777777" w:rsidR="00ED0346" w:rsidRPr="00F2557D" w:rsidRDefault="00ED0346" w:rsidP="00671AF7">
            <w:pPr>
              <w:tabs>
                <w:tab w:val="left" w:pos="540"/>
              </w:tabs>
              <w:spacing w:after="60"/>
              <w:ind w:right="-840" w:firstLine="446"/>
              <w:rPr>
                <w:rFonts w:ascii="Calibri" w:eastAsia="Calibri" w:hAnsi="Calibri"/>
                <w:szCs w:val="24"/>
              </w:rPr>
            </w:pPr>
            <w:r w:rsidRPr="00F2557D">
              <w:rPr>
                <w:rFonts w:eastAsia="Calibri"/>
                <w:bCs/>
                <w:szCs w:val="24"/>
              </w:rPr>
              <w:t xml:space="preserve">- Đạt tiêu chuẩn chất lượng: </w:t>
            </w:r>
            <w:r w:rsidRPr="00F2557D">
              <w:rPr>
                <w:bCs/>
                <w:szCs w:val="24"/>
              </w:rPr>
              <w:t>ISO 13485</w:t>
            </w:r>
            <w:r w:rsidRPr="00F2557D">
              <w:rPr>
                <w:bCs/>
                <w:szCs w:val="24"/>
                <w:lang w:val="nl-NL"/>
              </w:rPr>
              <w:t xml:space="preserve"> hoặc CE hoặc FDA</w:t>
            </w:r>
            <w:r w:rsidRPr="00F2557D">
              <w:rPr>
                <w:bCs/>
                <w:szCs w:val="24"/>
              </w:rPr>
              <w:t xml:space="preserve"> </w:t>
            </w:r>
          </w:p>
        </w:tc>
      </w:tr>
      <w:tr w:rsidR="00ED0346" w:rsidRPr="00F2557D" w14:paraId="1D37A898" w14:textId="77777777" w:rsidTr="00671AF7">
        <w:trPr>
          <w:trHeight w:val="306"/>
        </w:trPr>
        <w:tc>
          <w:tcPr>
            <w:tcW w:w="5000" w:type="pct"/>
          </w:tcPr>
          <w:p w14:paraId="6E325D71" w14:textId="77777777" w:rsidR="00ED0346" w:rsidRPr="00F2557D" w:rsidRDefault="00ED0346" w:rsidP="00671AF7">
            <w:pPr>
              <w:tabs>
                <w:tab w:val="left" w:pos="540"/>
              </w:tabs>
              <w:spacing w:after="60"/>
              <w:ind w:firstLine="446"/>
              <w:rPr>
                <w:rFonts w:ascii="Calibri" w:eastAsia="Calibri" w:hAnsi="Calibri"/>
                <w:szCs w:val="24"/>
              </w:rPr>
            </w:pPr>
            <w:r w:rsidRPr="00F2557D">
              <w:rPr>
                <w:rFonts w:eastAsia="Calibri"/>
                <w:bCs/>
                <w:szCs w:val="24"/>
              </w:rPr>
              <w:t xml:space="preserve">- Môi trường hoạt động: </w:t>
            </w:r>
          </w:p>
        </w:tc>
      </w:tr>
      <w:tr w:rsidR="00ED0346" w:rsidRPr="00F2557D" w14:paraId="1FA48181" w14:textId="77777777" w:rsidTr="00671AF7">
        <w:trPr>
          <w:trHeight w:val="306"/>
        </w:trPr>
        <w:tc>
          <w:tcPr>
            <w:tcW w:w="5000" w:type="pct"/>
          </w:tcPr>
          <w:p w14:paraId="7B4BA276" w14:textId="77777777" w:rsidR="00ED0346" w:rsidRPr="00F2557D" w:rsidRDefault="00ED0346" w:rsidP="00671AF7">
            <w:pPr>
              <w:tabs>
                <w:tab w:val="left" w:pos="540"/>
              </w:tabs>
              <w:spacing w:after="60"/>
              <w:ind w:firstLine="446"/>
              <w:rPr>
                <w:rFonts w:ascii="Calibri" w:eastAsia="Calibri" w:hAnsi="Calibri"/>
                <w:szCs w:val="24"/>
              </w:rPr>
            </w:pPr>
            <w:r w:rsidRPr="00F2557D">
              <w:rPr>
                <w:rFonts w:eastAsia="Calibri"/>
                <w:bCs/>
                <w:szCs w:val="24"/>
              </w:rPr>
              <w:t xml:space="preserve">        + Nhiệt độ tối đa: </w:t>
            </w:r>
            <w:r w:rsidRPr="00F2557D">
              <w:rPr>
                <w:bCs/>
                <w:szCs w:val="24"/>
              </w:rPr>
              <w:t>trên</w:t>
            </w:r>
            <w:r w:rsidRPr="00F2557D">
              <w:rPr>
                <w:rFonts w:eastAsia="Calibri"/>
                <w:bCs/>
                <w:szCs w:val="24"/>
              </w:rPr>
              <w:t xml:space="preserve"> 25</w:t>
            </w:r>
            <w:r w:rsidRPr="00F2557D">
              <w:rPr>
                <w:rFonts w:eastAsia="Calibri"/>
                <w:bCs/>
                <w:szCs w:val="24"/>
                <w:vertAlign w:val="superscript"/>
              </w:rPr>
              <w:t>0</w:t>
            </w:r>
            <w:r w:rsidRPr="00F2557D">
              <w:rPr>
                <w:rFonts w:eastAsia="Calibri"/>
                <w:bCs/>
                <w:szCs w:val="24"/>
              </w:rPr>
              <w:t>C</w:t>
            </w:r>
          </w:p>
        </w:tc>
      </w:tr>
      <w:tr w:rsidR="00ED0346" w:rsidRPr="00F2557D" w14:paraId="60C12840" w14:textId="77777777" w:rsidTr="00671AF7">
        <w:trPr>
          <w:trHeight w:val="306"/>
        </w:trPr>
        <w:tc>
          <w:tcPr>
            <w:tcW w:w="5000" w:type="pct"/>
          </w:tcPr>
          <w:p w14:paraId="43E26ECB" w14:textId="7BE51563" w:rsidR="00ED0346" w:rsidRPr="00870087" w:rsidRDefault="00ED0346" w:rsidP="00870087">
            <w:pPr>
              <w:tabs>
                <w:tab w:val="left" w:pos="540"/>
              </w:tabs>
              <w:spacing w:after="60"/>
              <w:ind w:firstLine="446"/>
              <w:rPr>
                <w:rFonts w:eastAsia="Calibri"/>
                <w:bCs/>
                <w:szCs w:val="24"/>
              </w:rPr>
            </w:pPr>
            <w:r w:rsidRPr="00F2557D">
              <w:rPr>
                <w:rFonts w:eastAsia="Calibri"/>
                <w:bCs/>
                <w:szCs w:val="24"/>
              </w:rPr>
              <w:t xml:space="preserve">        + Độ ẩm tối đa:</w:t>
            </w:r>
            <w:r w:rsidRPr="00F2557D">
              <w:rPr>
                <w:bCs/>
                <w:szCs w:val="24"/>
              </w:rPr>
              <w:t xml:space="preserve"> trên</w:t>
            </w:r>
            <w:r w:rsidR="00870087">
              <w:rPr>
                <w:rFonts w:eastAsia="Calibri"/>
                <w:bCs/>
                <w:szCs w:val="24"/>
              </w:rPr>
              <w:t xml:space="preserve"> 70%</w:t>
            </w:r>
          </w:p>
        </w:tc>
      </w:tr>
    </w:tbl>
    <w:p w14:paraId="367D5BDB" w14:textId="555415E7" w:rsidR="00ED0346" w:rsidRPr="00F2557D" w:rsidRDefault="00ED0346" w:rsidP="00ED0346">
      <w:pPr>
        <w:rPr>
          <w:b/>
          <w:szCs w:val="24"/>
        </w:rPr>
      </w:pPr>
      <w:r w:rsidRPr="00F2557D">
        <w:rPr>
          <w:b/>
          <w:szCs w:val="24"/>
        </w:rPr>
        <w:t xml:space="preserve">      II. C</w:t>
      </w:r>
      <w:r w:rsidRPr="00F2557D">
        <w:rPr>
          <w:b/>
          <w:szCs w:val="24"/>
          <w:lang w:val="vi-VN"/>
        </w:rPr>
        <w:t xml:space="preserve">ấu hình thiết bị </w:t>
      </w:r>
    </w:p>
    <w:p w14:paraId="0239C14C" w14:textId="77777777" w:rsidR="00ED0346" w:rsidRPr="00F2557D" w:rsidRDefault="00ED0346" w:rsidP="00ED0346">
      <w:pPr>
        <w:tabs>
          <w:tab w:val="left" w:pos="345"/>
        </w:tabs>
        <w:spacing w:after="60"/>
        <w:ind w:left="360" w:hanging="360"/>
        <w:rPr>
          <w:bCs/>
          <w:szCs w:val="24"/>
          <w:lang w:val="vi-VN"/>
        </w:rPr>
      </w:pPr>
      <w:r w:rsidRPr="00F2557D">
        <w:rPr>
          <w:b/>
          <w:szCs w:val="24"/>
        </w:rPr>
        <w:t xml:space="preserve">       - </w:t>
      </w:r>
      <w:r w:rsidRPr="00F2557D">
        <w:rPr>
          <w:bCs/>
          <w:szCs w:val="24"/>
          <w:lang w:val="vi-VN"/>
        </w:rPr>
        <w:t>Khung giường chính: 01 cái</w:t>
      </w:r>
    </w:p>
    <w:p w14:paraId="7CB920D3" w14:textId="77777777" w:rsidR="00ED0346" w:rsidRPr="00F2557D" w:rsidRDefault="00ED0346" w:rsidP="00ED0346">
      <w:pPr>
        <w:tabs>
          <w:tab w:val="left" w:pos="345"/>
        </w:tabs>
        <w:spacing w:after="60"/>
        <w:ind w:left="360" w:hanging="360"/>
        <w:rPr>
          <w:bCs/>
          <w:szCs w:val="24"/>
          <w:lang w:val="vi-VN"/>
        </w:rPr>
      </w:pPr>
      <w:r w:rsidRPr="00F2557D">
        <w:rPr>
          <w:bCs/>
          <w:szCs w:val="24"/>
          <w:lang w:val="vi-VN"/>
        </w:rPr>
        <w:t xml:space="preserve"> </w:t>
      </w:r>
      <w:r w:rsidRPr="00F2557D">
        <w:rPr>
          <w:bCs/>
          <w:szCs w:val="24"/>
        </w:rPr>
        <w:t xml:space="preserve">      -  </w:t>
      </w:r>
      <w:r w:rsidRPr="00F2557D">
        <w:rPr>
          <w:bCs/>
          <w:szCs w:val="24"/>
          <w:lang w:val="vi-VN"/>
        </w:rPr>
        <w:t>Bộ phụ kiện tiêu chuẩn kèm theo, gồm:</w:t>
      </w:r>
    </w:p>
    <w:p w14:paraId="652D42E7" w14:textId="6F8C63E6" w:rsidR="00ED0346" w:rsidRPr="00F2557D" w:rsidRDefault="00ED0346" w:rsidP="00ED0346">
      <w:pPr>
        <w:ind w:left="432"/>
        <w:jc w:val="left"/>
        <w:rPr>
          <w:bCs/>
          <w:szCs w:val="24"/>
          <w:lang w:val="vi-VN"/>
        </w:rPr>
      </w:pPr>
      <w:r w:rsidRPr="00F2557D">
        <w:rPr>
          <w:bCs/>
          <w:szCs w:val="24"/>
        </w:rPr>
        <w:t xml:space="preserve">    . </w:t>
      </w:r>
      <w:r w:rsidRPr="00F2557D">
        <w:rPr>
          <w:bCs/>
          <w:szCs w:val="24"/>
          <w:lang w:val="vi-VN"/>
        </w:rPr>
        <w:t>01 Thanh treo dịch truyền</w:t>
      </w:r>
      <w:r w:rsidRPr="00F2557D">
        <w:rPr>
          <w:bCs/>
          <w:szCs w:val="24"/>
          <w:lang w:val="vi-VN"/>
        </w:rPr>
        <w:br/>
      </w:r>
      <w:r w:rsidRPr="00F2557D">
        <w:rPr>
          <w:bCs/>
          <w:szCs w:val="24"/>
        </w:rPr>
        <w:t xml:space="preserve">    . </w:t>
      </w:r>
      <w:r w:rsidRPr="00F2557D">
        <w:rPr>
          <w:bCs/>
          <w:szCs w:val="24"/>
          <w:lang w:val="vi-VN"/>
        </w:rPr>
        <w:t>01 Tấm nệm chống thấm</w:t>
      </w:r>
    </w:p>
    <w:p w14:paraId="146C7941" w14:textId="3FC52BF7" w:rsidR="00ED0346" w:rsidRPr="00F2557D" w:rsidRDefault="00ED0346" w:rsidP="00ED0346">
      <w:pPr>
        <w:ind w:left="432" w:hanging="6"/>
        <w:jc w:val="left"/>
        <w:rPr>
          <w:bCs/>
          <w:szCs w:val="24"/>
        </w:rPr>
      </w:pPr>
      <w:r w:rsidRPr="00F2557D">
        <w:rPr>
          <w:bCs/>
          <w:szCs w:val="24"/>
        </w:rPr>
        <w:t xml:space="preserve">    .</w:t>
      </w:r>
      <w:r w:rsidRPr="00F2557D">
        <w:rPr>
          <w:bCs/>
          <w:szCs w:val="24"/>
          <w:lang w:val="vi-VN"/>
        </w:rPr>
        <w:t xml:space="preserve"> 01 Khay đựng dụng cụ</w:t>
      </w:r>
      <w:r w:rsidRPr="00F2557D">
        <w:rPr>
          <w:bCs/>
          <w:szCs w:val="24"/>
          <w:lang w:val="vi-VN"/>
        </w:rPr>
        <w:br/>
      </w:r>
      <w:r w:rsidRPr="00F2557D">
        <w:rPr>
          <w:bCs/>
          <w:szCs w:val="24"/>
        </w:rPr>
        <w:t xml:space="preserve">    . </w:t>
      </w:r>
      <w:r w:rsidRPr="00F2557D">
        <w:rPr>
          <w:bCs/>
          <w:szCs w:val="24"/>
          <w:lang w:val="vi-VN"/>
        </w:rPr>
        <w:t>01 Giá treo bình oxy</w:t>
      </w:r>
    </w:p>
    <w:p w14:paraId="20746438" w14:textId="77777777" w:rsidR="00ED0346" w:rsidRPr="00F2557D" w:rsidRDefault="00ED0346" w:rsidP="00ED0346">
      <w:pPr>
        <w:ind w:left="426"/>
        <w:rPr>
          <w:bCs/>
          <w:szCs w:val="24"/>
        </w:rPr>
      </w:pPr>
    </w:p>
    <w:p w14:paraId="2C357543" w14:textId="77777777" w:rsidR="00ED0346" w:rsidRPr="00F2557D" w:rsidRDefault="00ED0346" w:rsidP="00ED0346">
      <w:pPr>
        <w:spacing w:line="276" w:lineRule="auto"/>
        <w:contextualSpacing/>
        <w:rPr>
          <w:rFonts w:eastAsia="Calibri"/>
          <w:b/>
          <w:szCs w:val="24"/>
        </w:rPr>
      </w:pPr>
      <w:r w:rsidRPr="00F2557D">
        <w:rPr>
          <w:rFonts w:eastAsia="Calibri"/>
          <w:b/>
          <w:szCs w:val="24"/>
        </w:rPr>
        <w:t xml:space="preserve">      III</w:t>
      </w:r>
      <w:r w:rsidRPr="00F2557D">
        <w:rPr>
          <w:rFonts w:eastAsia="Calibri"/>
          <w:b/>
          <w:szCs w:val="24"/>
          <w:lang w:val="vi-VN"/>
        </w:rPr>
        <w:t xml:space="preserve">. </w:t>
      </w:r>
      <w:r w:rsidRPr="00F2557D">
        <w:rPr>
          <w:rFonts w:eastAsia="Calibri"/>
          <w:b/>
          <w:szCs w:val="24"/>
        </w:rPr>
        <w:t>T</w:t>
      </w:r>
      <w:r w:rsidRPr="00F2557D">
        <w:rPr>
          <w:rFonts w:eastAsia="Calibri"/>
          <w:b/>
          <w:szCs w:val="24"/>
          <w:lang w:val="vi-VN"/>
        </w:rPr>
        <w:t>hông số kỹ thuật</w:t>
      </w:r>
    </w:p>
    <w:p w14:paraId="4EB65CFB" w14:textId="69EC0DFF" w:rsidR="00ED0346" w:rsidRPr="00F2557D" w:rsidRDefault="00ED0346" w:rsidP="00ED0346">
      <w:pPr>
        <w:contextualSpacing/>
        <w:rPr>
          <w:b/>
          <w:bCs/>
          <w:szCs w:val="24"/>
        </w:rPr>
      </w:pPr>
      <w:r w:rsidRPr="00F2557D">
        <w:rPr>
          <w:b/>
          <w:bCs/>
          <w:szCs w:val="24"/>
        </w:rPr>
        <w:t xml:space="preserve">        </w:t>
      </w:r>
      <w:r w:rsidRPr="00F2557D">
        <w:rPr>
          <w:b/>
          <w:bCs/>
          <w:szCs w:val="24"/>
          <w:lang w:val="vi-VN"/>
        </w:rPr>
        <w:t>Khung giường chính:</w:t>
      </w:r>
    </w:p>
    <w:p w14:paraId="4519E040"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xml:space="preserve">- Có thể điều chỉnh được độ cao của giường bằng bàn đạp thủy lực. </w:t>
      </w:r>
    </w:p>
    <w:p w14:paraId="0CBCD3A4" w14:textId="77777777" w:rsidR="00ED0346" w:rsidRPr="00F2557D" w:rsidRDefault="00ED0346" w:rsidP="00ED0346">
      <w:pPr>
        <w:widowControl w:val="0"/>
        <w:autoSpaceDE w:val="0"/>
        <w:autoSpaceDN w:val="0"/>
        <w:adjustRightInd w:val="0"/>
        <w:ind w:right="-11" w:firstLine="360"/>
        <w:rPr>
          <w:szCs w:val="24"/>
          <w:lang w:val="vi-VN"/>
        </w:rPr>
      </w:pPr>
      <w:r w:rsidRPr="00F2557D">
        <w:rPr>
          <w:szCs w:val="24"/>
        </w:rPr>
        <w:t xml:space="preserve">- </w:t>
      </w:r>
      <w:r w:rsidRPr="00F2557D">
        <w:rPr>
          <w:szCs w:val="24"/>
          <w:lang w:val="vi-VN"/>
        </w:rPr>
        <w:t>Thành giường 2 bên có thể bật lên và hạ xuống.</w:t>
      </w:r>
    </w:p>
    <w:p w14:paraId="430FECA1"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Giường có thiết kế</w:t>
      </w:r>
      <w:r w:rsidRPr="00F2557D">
        <w:rPr>
          <w:color w:val="0000FF"/>
          <w:szCs w:val="24"/>
        </w:rPr>
        <w:t xml:space="preserve"> </w:t>
      </w:r>
      <w:r w:rsidRPr="00F2557D">
        <w:rPr>
          <w:szCs w:val="24"/>
        </w:rPr>
        <w:t>tay cầm để đẩy kéo giường.</w:t>
      </w:r>
    </w:p>
    <w:p w14:paraId="54F5C337"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Có vị trí gắn bình oxy, thanh truyền dịch.</w:t>
      </w:r>
    </w:p>
    <w:p w14:paraId="734EEFF1"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xml:space="preserve">-  Kích thước khung giường: </w:t>
      </w:r>
    </w:p>
    <w:p w14:paraId="3657DE06" w14:textId="77777777" w:rsidR="00ED0346" w:rsidRPr="00F2557D" w:rsidRDefault="00ED0346" w:rsidP="00ED0346">
      <w:pPr>
        <w:widowControl w:val="0"/>
        <w:autoSpaceDE w:val="0"/>
        <w:autoSpaceDN w:val="0"/>
        <w:adjustRightInd w:val="0"/>
        <w:ind w:right="-11" w:firstLine="360"/>
        <w:rPr>
          <w:szCs w:val="24"/>
        </w:rPr>
      </w:pPr>
      <w:r w:rsidRPr="00F2557D">
        <w:rPr>
          <w:szCs w:val="24"/>
        </w:rPr>
        <w:t xml:space="preserve">+ Chiều dài trong khoảng từ </w:t>
      </w:r>
      <w:r w:rsidRPr="00F2557D">
        <w:rPr>
          <w:szCs w:val="24"/>
          <w:lang w:val="vi-VN"/>
        </w:rPr>
        <w:t>1950</w:t>
      </w:r>
      <w:r w:rsidRPr="00F2557D">
        <w:rPr>
          <w:szCs w:val="24"/>
        </w:rPr>
        <w:t xml:space="preserve"> </w:t>
      </w:r>
      <w:r w:rsidRPr="00F2557D">
        <w:rPr>
          <w:szCs w:val="24"/>
          <w:lang w:val="vi-VN"/>
        </w:rPr>
        <w:t>mm</w:t>
      </w:r>
      <w:r w:rsidRPr="00F2557D">
        <w:rPr>
          <w:szCs w:val="24"/>
        </w:rPr>
        <w:t xml:space="preserve"> đến</w:t>
      </w:r>
      <w:r w:rsidRPr="00F2557D">
        <w:rPr>
          <w:szCs w:val="24"/>
          <w:lang w:val="vi-VN"/>
        </w:rPr>
        <w:t xml:space="preserve"> </w:t>
      </w:r>
      <w:r w:rsidRPr="00F2557D">
        <w:rPr>
          <w:szCs w:val="24"/>
        </w:rPr>
        <w:t xml:space="preserve">2100 mm. </w:t>
      </w:r>
    </w:p>
    <w:p w14:paraId="63ED4E31" w14:textId="77777777" w:rsidR="00ED0346" w:rsidRPr="00F2557D" w:rsidRDefault="00ED0346" w:rsidP="00ED0346">
      <w:pPr>
        <w:widowControl w:val="0"/>
        <w:autoSpaceDE w:val="0"/>
        <w:autoSpaceDN w:val="0"/>
        <w:adjustRightInd w:val="0"/>
        <w:ind w:right="-11" w:firstLine="360"/>
        <w:rPr>
          <w:szCs w:val="24"/>
        </w:rPr>
      </w:pPr>
      <w:r w:rsidRPr="00F2557D">
        <w:rPr>
          <w:szCs w:val="24"/>
        </w:rPr>
        <w:t>+ Chiều rộng trong khoảng từ 650 mm đến 700 mm.</w:t>
      </w:r>
    </w:p>
    <w:p w14:paraId="21DD889E"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Giường có thể điều chỉnh chiều cao mặt giường</w:t>
      </w:r>
      <w:r w:rsidRPr="00F2557D">
        <w:rPr>
          <w:szCs w:val="24"/>
        </w:rPr>
        <w:t xml:space="preserve"> trong khoảng từ</w:t>
      </w:r>
      <w:r w:rsidRPr="00F2557D">
        <w:rPr>
          <w:szCs w:val="24"/>
          <w:lang w:val="vi-VN"/>
        </w:rPr>
        <w:t xml:space="preserve"> 500 </w:t>
      </w:r>
      <w:r w:rsidRPr="00F2557D">
        <w:rPr>
          <w:szCs w:val="24"/>
        </w:rPr>
        <w:t xml:space="preserve">- </w:t>
      </w:r>
      <w:r w:rsidRPr="00F2557D">
        <w:rPr>
          <w:szCs w:val="24"/>
          <w:lang w:val="vi-VN"/>
        </w:rPr>
        <w:t>8</w:t>
      </w:r>
      <w:r w:rsidRPr="00F2557D">
        <w:rPr>
          <w:szCs w:val="24"/>
        </w:rPr>
        <w:t>50</w:t>
      </w:r>
      <w:r w:rsidRPr="00F2557D">
        <w:rPr>
          <w:szCs w:val="24"/>
          <w:lang w:val="vi-VN"/>
        </w:rPr>
        <w:t xml:space="preserve"> mm.</w:t>
      </w:r>
      <w:r w:rsidRPr="00F2557D">
        <w:rPr>
          <w:szCs w:val="24"/>
        </w:rPr>
        <w:t xml:space="preserve"> </w:t>
      </w:r>
    </w:p>
    <w:p w14:paraId="4ACECE92" w14:textId="77777777" w:rsidR="00ED0346" w:rsidRPr="00F2557D" w:rsidRDefault="00ED0346" w:rsidP="00ED0346">
      <w:pPr>
        <w:widowControl w:val="0"/>
        <w:autoSpaceDE w:val="0"/>
        <w:autoSpaceDN w:val="0"/>
        <w:adjustRightInd w:val="0"/>
        <w:ind w:right="-11" w:firstLine="360"/>
        <w:rPr>
          <w:szCs w:val="24"/>
        </w:rPr>
      </w:pPr>
      <w:r w:rsidRPr="00F2557D">
        <w:rPr>
          <w:szCs w:val="24"/>
          <w:lang w:val="vi-VN"/>
        </w:rPr>
        <w:t>-  Độ ngã tựa lưng có thể thay đổi: 0°~70°</w:t>
      </w:r>
      <w:r w:rsidRPr="00F2557D">
        <w:rPr>
          <w:szCs w:val="24"/>
        </w:rPr>
        <w:t>.</w:t>
      </w:r>
    </w:p>
    <w:p w14:paraId="7AD78137" w14:textId="77777777" w:rsidR="00ED0346" w:rsidRPr="00F2557D" w:rsidRDefault="00ED0346" w:rsidP="00ED0346">
      <w:pPr>
        <w:widowControl w:val="0"/>
        <w:autoSpaceDE w:val="0"/>
        <w:autoSpaceDN w:val="0"/>
        <w:adjustRightInd w:val="0"/>
        <w:ind w:right="-11" w:firstLine="360"/>
        <w:rPr>
          <w:color w:val="0000FF"/>
          <w:szCs w:val="24"/>
        </w:rPr>
      </w:pPr>
      <w:r w:rsidRPr="00F2557D">
        <w:rPr>
          <w:szCs w:val="24"/>
          <w:lang w:val="vi-VN"/>
        </w:rPr>
        <w:t>-  Có</w:t>
      </w:r>
      <w:r w:rsidRPr="00F2557D">
        <w:rPr>
          <w:szCs w:val="24"/>
        </w:rPr>
        <w:t xml:space="preserve"> 4</w:t>
      </w:r>
      <w:r w:rsidRPr="00F2557D">
        <w:rPr>
          <w:szCs w:val="24"/>
          <w:lang w:val="vi-VN"/>
        </w:rPr>
        <w:t xml:space="preserve"> bánh xe</w:t>
      </w:r>
      <w:r w:rsidRPr="00F2557D">
        <w:rPr>
          <w:szCs w:val="24"/>
        </w:rPr>
        <w:t xml:space="preserve"> </w:t>
      </w:r>
      <w:r w:rsidRPr="00F2557D">
        <w:rPr>
          <w:szCs w:val="24"/>
          <w:lang w:val="vi-VN"/>
        </w:rPr>
        <w:t>chính</w:t>
      </w:r>
      <w:r w:rsidRPr="00F2557D">
        <w:rPr>
          <w:szCs w:val="24"/>
        </w:rPr>
        <w:t xml:space="preserve">, có khóa bánh xe trung tâm bằng bàn đạp phanh. Kích thước bánh xe khoảng 6’’ ± 5%; </w:t>
      </w:r>
    </w:p>
    <w:p w14:paraId="38851471" w14:textId="77777777" w:rsidR="00ED0346" w:rsidRPr="00F2557D" w:rsidRDefault="00ED0346" w:rsidP="00ED0346">
      <w:pPr>
        <w:widowControl w:val="0"/>
        <w:autoSpaceDE w:val="0"/>
        <w:autoSpaceDN w:val="0"/>
        <w:adjustRightInd w:val="0"/>
        <w:ind w:right="-11" w:firstLine="360"/>
        <w:rPr>
          <w:szCs w:val="24"/>
        </w:rPr>
      </w:pPr>
      <w:r w:rsidRPr="00F2557D">
        <w:rPr>
          <w:szCs w:val="24"/>
        </w:rPr>
        <w:t>- Có 1 bánh xe phụ hỗ trợ điều hướng. Kích thước bánh xe khoảng 5’’ ± 5%.</w:t>
      </w:r>
    </w:p>
    <w:p w14:paraId="646DF775" w14:textId="47EB9CC8" w:rsidR="00ED0346" w:rsidRPr="00F2557D" w:rsidRDefault="00ED0346" w:rsidP="00ED0346">
      <w:pPr>
        <w:widowControl w:val="0"/>
        <w:tabs>
          <w:tab w:val="left" w:pos="4125"/>
        </w:tabs>
        <w:autoSpaceDE w:val="0"/>
        <w:autoSpaceDN w:val="0"/>
        <w:adjustRightInd w:val="0"/>
        <w:ind w:right="-11" w:firstLine="360"/>
        <w:rPr>
          <w:szCs w:val="24"/>
        </w:rPr>
      </w:pPr>
      <w:r w:rsidRPr="00F2557D">
        <w:rPr>
          <w:szCs w:val="24"/>
          <w:lang w:val="vi-VN"/>
        </w:rPr>
        <w:t xml:space="preserve">-  Vật liệu </w:t>
      </w:r>
      <w:r w:rsidR="00046453" w:rsidRPr="00A462CE">
        <w:rPr>
          <w:color w:val="EE0000"/>
          <w:szCs w:val="24"/>
        </w:rPr>
        <w:t xml:space="preserve">sàn lót </w:t>
      </w:r>
      <w:r w:rsidRPr="00F2557D">
        <w:rPr>
          <w:szCs w:val="24"/>
        </w:rPr>
        <w:t>nệm, thành giường</w:t>
      </w:r>
      <w:r w:rsidRPr="00F2557D">
        <w:rPr>
          <w:szCs w:val="24"/>
          <w:lang w:val="vi-VN"/>
        </w:rPr>
        <w:t>: nhựa Polypropylene</w:t>
      </w:r>
      <w:r w:rsidRPr="00F2557D">
        <w:rPr>
          <w:szCs w:val="24"/>
        </w:rPr>
        <w:t xml:space="preserve"> </w:t>
      </w:r>
      <w:bookmarkStart w:id="16" w:name="_Hlk202255839"/>
      <w:r w:rsidRPr="00F2557D">
        <w:rPr>
          <w:szCs w:val="24"/>
        </w:rPr>
        <w:t xml:space="preserve">hoặc </w:t>
      </w:r>
      <w:bookmarkEnd w:id="16"/>
      <w:r w:rsidRPr="00F2557D">
        <w:rPr>
          <w:szCs w:val="24"/>
        </w:rPr>
        <w:t xml:space="preserve">chất liệu </w:t>
      </w:r>
      <w:bookmarkStart w:id="17" w:name="_Hlk202255851"/>
      <w:r w:rsidRPr="00F2557D">
        <w:rPr>
          <w:szCs w:val="24"/>
        </w:rPr>
        <w:t>tương đương</w:t>
      </w:r>
      <w:bookmarkEnd w:id="17"/>
      <w:r w:rsidRPr="00F2557D">
        <w:rPr>
          <w:szCs w:val="24"/>
        </w:rPr>
        <w:t>.</w:t>
      </w:r>
    </w:p>
    <w:p w14:paraId="69BB3D7C" w14:textId="77777777" w:rsidR="00ED0346" w:rsidRPr="00F2557D" w:rsidRDefault="00ED0346" w:rsidP="00ED0346">
      <w:pPr>
        <w:widowControl w:val="0"/>
        <w:tabs>
          <w:tab w:val="left" w:pos="4125"/>
        </w:tabs>
        <w:autoSpaceDE w:val="0"/>
        <w:autoSpaceDN w:val="0"/>
        <w:adjustRightInd w:val="0"/>
        <w:ind w:right="-11"/>
        <w:rPr>
          <w:szCs w:val="24"/>
        </w:rPr>
      </w:pPr>
      <w:r w:rsidRPr="00F2557D">
        <w:rPr>
          <w:szCs w:val="24"/>
        </w:rPr>
        <w:t xml:space="preserve">     </w:t>
      </w:r>
      <w:r w:rsidRPr="00F2557D">
        <w:rPr>
          <w:szCs w:val="24"/>
          <w:lang w:val="vi-VN"/>
        </w:rPr>
        <w:t xml:space="preserve">-  Hệ thống bơm nâng hạ: </w:t>
      </w:r>
      <w:r w:rsidRPr="00F2557D">
        <w:rPr>
          <w:szCs w:val="24"/>
        </w:rPr>
        <w:t xml:space="preserve">Bơm </w:t>
      </w:r>
      <w:r w:rsidRPr="00F2557D">
        <w:rPr>
          <w:szCs w:val="24"/>
          <w:lang w:val="vi-VN"/>
        </w:rPr>
        <w:t>Thủy lực</w:t>
      </w:r>
      <w:r w:rsidRPr="00F2557D">
        <w:rPr>
          <w:szCs w:val="24"/>
        </w:rPr>
        <w:t xml:space="preserve"> hoặc tương đương.</w:t>
      </w:r>
    </w:p>
    <w:p w14:paraId="4F32B329" w14:textId="77777777" w:rsidR="00ED0346" w:rsidRPr="00F2557D" w:rsidRDefault="00ED0346" w:rsidP="00ED0346">
      <w:pPr>
        <w:widowControl w:val="0"/>
        <w:tabs>
          <w:tab w:val="left" w:pos="4125"/>
        </w:tabs>
        <w:autoSpaceDE w:val="0"/>
        <w:autoSpaceDN w:val="0"/>
        <w:adjustRightInd w:val="0"/>
        <w:ind w:left="426" w:right="-11"/>
        <w:rPr>
          <w:szCs w:val="24"/>
        </w:rPr>
      </w:pPr>
      <w:r w:rsidRPr="00F2557D">
        <w:rPr>
          <w:szCs w:val="24"/>
        </w:rPr>
        <w:t xml:space="preserve"> </w:t>
      </w:r>
    </w:p>
    <w:p w14:paraId="6C2BF54E" w14:textId="5754D06B" w:rsidR="00ED0346" w:rsidRPr="00F2557D" w:rsidRDefault="00ED0346" w:rsidP="00ED0346">
      <w:pPr>
        <w:contextualSpacing/>
        <w:rPr>
          <w:b/>
          <w:bCs/>
          <w:szCs w:val="24"/>
        </w:rPr>
      </w:pPr>
      <w:r w:rsidRPr="00F2557D">
        <w:rPr>
          <w:b/>
          <w:bCs/>
          <w:szCs w:val="24"/>
        </w:rPr>
        <w:t xml:space="preserve">    </w:t>
      </w:r>
      <w:r w:rsidRPr="00F2557D">
        <w:rPr>
          <w:b/>
          <w:bCs/>
          <w:szCs w:val="24"/>
          <w:lang w:val="vi-VN"/>
        </w:rPr>
        <w:t>Bộ phụ kiện tiêu chuẩn kèm theo, gồm:</w:t>
      </w:r>
    </w:p>
    <w:p w14:paraId="6D6E94D7" w14:textId="77777777" w:rsidR="00ED0346" w:rsidRPr="00F2557D" w:rsidRDefault="00ED0346" w:rsidP="00ED0346">
      <w:pPr>
        <w:ind w:left="426"/>
        <w:contextualSpacing/>
        <w:rPr>
          <w:szCs w:val="24"/>
        </w:rPr>
      </w:pPr>
      <w:r w:rsidRPr="00F2557D">
        <w:rPr>
          <w:szCs w:val="24"/>
          <w:lang w:val="vi-VN"/>
        </w:rPr>
        <w:t>- Thanh treo dịch truyền</w:t>
      </w:r>
      <w:r w:rsidRPr="00F2557D">
        <w:rPr>
          <w:szCs w:val="24"/>
        </w:rPr>
        <w:t xml:space="preserve"> (có thể gắn được vào vị trí trên thân giường)</w:t>
      </w:r>
    </w:p>
    <w:p w14:paraId="4650DE56" w14:textId="77777777" w:rsidR="00ED0346" w:rsidRPr="00F2557D" w:rsidRDefault="00ED0346" w:rsidP="00ED0346">
      <w:pPr>
        <w:ind w:left="426"/>
        <w:contextualSpacing/>
        <w:rPr>
          <w:bCs/>
          <w:szCs w:val="24"/>
        </w:rPr>
      </w:pPr>
      <w:r w:rsidRPr="00F2557D">
        <w:rPr>
          <w:szCs w:val="24"/>
          <w:lang w:val="vi-VN"/>
        </w:rPr>
        <w:t xml:space="preserve">- </w:t>
      </w:r>
      <w:r w:rsidRPr="00F2557D">
        <w:rPr>
          <w:bCs/>
          <w:szCs w:val="24"/>
          <w:lang w:val="vi-VN"/>
        </w:rPr>
        <w:t xml:space="preserve">Khay đựng dụng cụ </w:t>
      </w:r>
      <w:r w:rsidRPr="00F2557D">
        <w:rPr>
          <w:bCs/>
          <w:szCs w:val="24"/>
        </w:rPr>
        <w:t>(được bố trí</w:t>
      </w:r>
      <w:r w:rsidRPr="00F2557D">
        <w:rPr>
          <w:bCs/>
          <w:szCs w:val="24"/>
          <w:lang w:val="vi-VN"/>
        </w:rPr>
        <w:t xml:space="preserve"> </w:t>
      </w:r>
      <w:r w:rsidRPr="00F2557D">
        <w:rPr>
          <w:bCs/>
          <w:szCs w:val="24"/>
        </w:rPr>
        <w:t xml:space="preserve">phía bên </w:t>
      </w:r>
      <w:r w:rsidRPr="00F2557D">
        <w:rPr>
          <w:bCs/>
          <w:szCs w:val="24"/>
          <w:lang w:val="vi-VN"/>
        </w:rPr>
        <w:t>dưới giường</w:t>
      </w:r>
      <w:r w:rsidRPr="00F2557D">
        <w:rPr>
          <w:bCs/>
          <w:szCs w:val="24"/>
        </w:rPr>
        <w:t>).</w:t>
      </w:r>
    </w:p>
    <w:p w14:paraId="276E682E" w14:textId="77777777" w:rsidR="00ED0346" w:rsidRPr="00F2557D" w:rsidRDefault="00ED0346" w:rsidP="00ED0346">
      <w:pPr>
        <w:ind w:left="426"/>
        <w:rPr>
          <w:bCs/>
          <w:szCs w:val="24"/>
        </w:rPr>
      </w:pPr>
      <w:r w:rsidRPr="00F2557D">
        <w:rPr>
          <w:bCs/>
          <w:szCs w:val="24"/>
          <w:lang w:val="vi-VN"/>
        </w:rPr>
        <w:t>- Tấm nệm</w:t>
      </w:r>
      <w:r w:rsidRPr="00F2557D">
        <w:rPr>
          <w:bCs/>
          <w:szCs w:val="24"/>
        </w:rPr>
        <w:t xml:space="preserve"> (</w:t>
      </w:r>
      <w:r w:rsidRPr="00F2557D">
        <w:rPr>
          <w:szCs w:val="24"/>
          <w:lang w:val="vi-VN"/>
        </w:rPr>
        <w:t>nhựa Polypropylene</w:t>
      </w:r>
      <w:r w:rsidRPr="00F2557D">
        <w:rPr>
          <w:szCs w:val="24"/>
        </w:rPr>
        <w:t xml:space="preserve"> hoặc chất liệu tương đương).</w:t>
      </w:r>
    </w:p>
    <w:p w14:paraId="519F6581" w14:textId="77777777" w:rsidR="00ED0346" w:rsidRPr="00F2557D" w:rsidRDefault="00ED0346" w:rsidP="00ED0346">
      <w:pPr>
        <w:ind w:left="426"/>
        <w:rPr>
          <w:bCs/>
          <w:szCs w:val="24"/>
        </w:rPr>
      </w:pPr>
      <w:r w:rsidRPr="00F2557D">
        <w:rPr>
          <w:bCs/>
          <w:szCs w:val="24"/>
          <w:lang w:val="vi-VN"/>
        </w:rPr>
        <w:t>- Giá treo bình oxy</w:t>
      </w:r>
      <w:r w:rsidRPr="00F2557D">
        <w:rPr>
          <w:bCs/>
          <w:szCs w:val="24"/>
        </w:rPr>
        <w:t>.</w:t>
      </w:r>
    </w:p>
    <w:p w14:paraId="4B148B79" w14:textId="77777777" w:rsidR="00B4686E" w:rsidRPr="00F2557D" w:rsidRDefault="00B4686E" w:rsidP="00ED0346">
      <w:pPr>
        <w:ind w:left="426"/>
        <w:rPr>
          <w:bCs/>
          <w:szCs w:val="24"/>
        </w:rPr>
      </w:pPr>
    </w:p>
    <w:p w14:paraId="5A1FA9A7" w14:textId="616A921F" w:rsidR="00F20398" w:rsidRPr="00F2557D" w:rsidRDefault="00F20398" w:rsidP="00F20398">
      <w:pPr>
        <w:spacing w:after="120"/>
        <w:ind w:left="426" w:right="28"/>
        <w:rPr>
          <w:b/>
          <w:bCs/>
          <w:spacing w:val="-5"/>
          <w:szCs w:val="24"/>
          <w:lang w:val="en-GB" w:eastAsia="en-GB"/>
        </w:rPr>
      </w:pPr>
      <w:r w:rsidRPr="00F2557D">
        <w:rPr>
          <w:b/>
          <w:bCs/>
          <w:spacing w:val="-5"/>
          <w:szCs w:val="24"/>
          <w:lang w:val="en-GB" w:eastAsia="en-GB"/>
        </w:rPr>
        <w:t xml:space="preserve">IV. Yêu cầu khác </w:t>
      </w:r>
    </w:p>
    <w:tbl>
      <w:tblPr>
        <w:tblW w:w="5000" w:type="pct"/>
        <w:tblLook w:val="04A0" w:firstRow="1" w:lastRow="0" w:firstColumn="1" w:lastColumn="0" w:noHBand="0" w:noVBand="1"/>
      </w:tblPr>
      <w:tblGrid>
        <w:gridCol w:w="9071"/>
      </w:tblGrid>
      <w:tr w:rsidR="00F20398" w:rsidRPr="00F2557D" w14:paraId="4FD4C8A2" w14:textId="77777777" w:rsidTr="00671AF7">
        <w:trPr>
          <w:trHeight w:val="288"/>
        </w:trPr>
        <w:tc>
          <w:tcPr>
            <w:tcW w:w="5000" w:type="pct"/>
          </w:tcPr>
          <w:p w14:paraId="0BBC3F4B" w14:textId="77777777" w:rsidR="00F20398" w:rsidRPr="00F2557D" w:rsidRDefault="00F20398" w:rsidP="00671AF7">
            <w:pPr>
              <w:ind w:firstLine="250"/>
              <w:rPr>
                <w:rFonts w:eastAsia="Calibri"/>
                <w:szCs w:val="24"/>
              </w:rPr>
            </w:pPr>
            <w:r w:rsidRPr="00F2557D">
              <w:rPr>
                <w:rFonts w:eastAsia="Calibri"/>
                <w:szCs w:val="24"/>
              </w:rPr>
              <w:t>1. Có giấy xác nhận bán hàng hợp pháp do nhà sản xuất hoặc đại lý độc quyền xác nhận.</w:t>
            </w:r>
          </w:p>
        </w:tc>
      </w:tr>
      <w:tr w:rsidR="00F20398" w:rsidRPr="00F2557D" w14:paraId="7790264E" w14:textId="77777777" w:rsidTr="00671AF7">
        <w:trPr>
          <w:trHeight w:val="288"/>
        </w:trPr>
        <w:tc>
          <w:tcPr>
            <w:tcW w:w="5000" w:type="pct"/>
          </w:tcPr>
          <w:p w14:paraId="3121C505" w14:textId="77777777" w:rsidR="00F20398" w:rsidRPr="00F2557D" w:rsidRDefault="00F20398" w:rsidP="00671AF7">
            <w:pPr>
              <w:ind w:firstLine="250"/>
              <w:rPr>
                <w:rFonts w:eastAsia="Calibri"/>
                <w:szCs w:val="24"/>
              </w:rPr>
            </w:pPr>
            <w:r w:rsidRPr="00F2557D">
              <w:rPr>
                <w:rFonts w:eastAsia="Calibri"/>
                <w:szCs w:val="24"/>
              </w:rPr>
              <w:t>2. Đảm bảo có đội ngũ kỹ thuật có đủ trình độ có mặt trong vòng 48 giờ để kiểm tra sự cố khi nhận được yêu cầu. Nhận hợp đồng bảo trì với giá cả hợp lý cùng thời điểm tại thị trường Việt Nam khi khách hàng có yêu cầu.</w:t>
            </w:r>
          </w:p>
        </w:tc>
      </w:tr>
      <w:tr w:rsidR="00F20398" w:rsidRPr="00F2557D" w14:paraId="44E8151F" w14:textId="77777777" w:rsidTr="00671AF7">
        <w:trPr>
          <w:trHeight w:val="288"/>
        </w:trPr>
        <w:tc>
          <w:tcPr>
            <w:tcW w:w="5000" w:type="pct"/>
          </w:tcPr>
          <w:p w14:paraId="701A8834" w14:textId="77777777" w:rsidR="00F20398" w:rsidRPr="00F2557D" w:rsidRDefault="00F20398" w:rsidP="00671AF7">
            <w:pPr>
              <w:ind w:firstLine="250"/>
              <w:rPr>
                <w:rFonts w:eastAsia="Calibri"/>
                <w:szCs w:val="24"/>
              </w:rPr>
            </w:pPr>
            <w:r w:rsidRPr="00F2557D">
              <w:rPr>
                <w:rFonts w:eastAsia="Calibri"/>
                <w:szCs w:val="24"/>
              </w:rPr>
              <w:t>3. Có cam kết cung cấp vật tư tiêu hao và phụ tùng thay thế ít nhất 10 năm sau ngày bán hàng với giá cả hợp lý. Có báo giá chi tiết các phụ kiện thay thế, vật tư tiêu hao và giá bảo trì/ năm.</w:t>
            </w:r>
            <w:r w:rsidRPr="00F2557D">
              <w:rPr>
                <w:rFonts w:eastAsia="Calibri"/>
                <w:b/>
                <w:bCs/>
                <w:szCs w:val="24"/>
              </w:rPr>
              <w:t xml:space="preserve"> </w:t>
            </w:r>
          </w:p>
        </w:tc>
      </w:tr>
      <w:tr w:rsidR="00F20398" w:rsidRPr="00F2557D" w14:paraId="26C2CE53" w14:textId="77777777" w:rsidTr="00671AF7">
        <w:trPr>
          <w:trHeight w:val="288"/>
        </w:trPr>
        <w:tc>
          <w:tcPr>
            <w:tcW w:w="5000" w:type="pct"/>
          </w:tcPr>
          <w:p w14:paraId="167F2533" w14:textId="77777777" w:rsidR="00F20398" w:rsidRPr="00F2557D" w:rsidRDefault="00F20398" w:rsidP="00671AF7">
            <w:pPr>
              <w:ind w:firstLine="250"/>
              <w:rPr>
                <w:rFonts w:eastAsia="Calibri"/>
                <w:szCs w:val="24"/>
              </w:rPr>
            </w:pPr>
            <w:r w:rsidRPr="00F2557D">
              <w:rPr>
                <w:rFonts w:eastAsia="Calibri"/>
                <w:szCs w:val="24"/>
              </w:rPr>
              <w:t>4. Có tài liệu hướng dẫn sử dụng, lắp đặt của hãng và bản tiếng Việt.</w:t>
            </w:r>
          </w:p>
        </w:tc>
      </w:tr>
      <w:tr w:rsidR="00F20398" w:rsidRPr="00F2557D" w14:paraId="257079E6" w14:textId="77777777" w:rsidTr="00671AF7">
        <w:trPr>
          <w:trHeight w:val="288"/>
        </w:trPr>
        <w:tc>
          <w:tcPr>
            <w:tcW w:w="5000" w:type="pct"/>
          </w:tcPr>
          <w:p w14:paraId="1A7213DB" w14:textId="77777777" w:rsidR="00F20398" w:rsidRPr="00F2557D" w:rsidRDefault="00F20398" w:rsidP="00671AF7">
            <w:pPr>
              <w:ind w:firstLine="250"/>
              <w:rPr>
                <w:rFonts w:eastAsia="Calibri"/>
                <w:szCs w:val="24"/>
              </w:rPr>
            </w:pPr>
            <w:r w:rsidRPr="00F2557D">
              <w:rPr>
                <w:rFonts w:eastAsia="Calibri"/>
                <w:szCs w:val="24"/>
              </w:rPr>
              <w:t>5. Đào tạo tại chỗ cho người sử dụng đến khi thành thạo.</w:t>
            </w:r>
          </w:p>
        </w:tc>
      </w:tr>
      <w:tr w:rsidR="00F20398" w:rsidRPr="00F2557D" w14:paraId="33758AB7" w14:textId="77777777" w:rsidTr="00671AF7">
        <w:trPr>
          <w:trHeight w:val="288"/>
        </w:trPr>
        <w:tc>
          <w:tcPr>
            <w:tcW w:w="5000" w:type="pct"/>
          </w:tcPr>
          <w:p w14:paraId="67012F04" w14:textId="77777777" w:rsidR="00F20398" w:rsidRPr="00F2557D" w:rsidRDefault="00F20398" w:rsidP="00671AF7">
            <w:pPr>
              <w:ind w:firstLine="250"/>
              <w:rPr>
                <w:rFonts w:eastAsia="Calibri"/>
                <w:szCs w:val="24"/>
              </w:rPr>
            </w:pPr>
            <w:r w:rsidRPr="00F2557D">
              <w:rPr>
                <w:rFonts w:eastAsia="Calibri"/>
                <w:szCs w:val="24"/>
              </w:rPr>
              <w:t xml:space="preserve">6. Đào tạo cho 01 kỹ sư của bệnh viện làm được bảo trì tối thiểu. </w:t>
            </w:r>
          </w:p>
        </w:tc>
      </w:tr>
      <w:tr w:rsidR="00F20398" w:rsidRPr="00F2557D" w14:paraId="146FC450" w14:textId="77777777" w:rsidTr="00671AF7">
        <w:trPr>
          <w:trHeight w:val="288"/>
        </w:trPr>
        <w:tc>
          <w:tcPr>
            <w:tcW w:w="5000" w:type="pct"/>
          </w:tcPr>
          <w:p w14:paraId="3F57554A" w14:textId="77777777" w:rsidR="00F20398" w:rsidRPr="00F2557D" w:rsidRDefault="00F20398" w:rsidP="00671AF7">
            <w:pPr>
              <w:ind w:firstLine="250"/>
              <w:rPr>
                <w:rFonts w:eastAsia="Calibri"/>
                <w:szCs w:val="24"/>
              </w:rPr>
            </w:pPr>
            <w:r w:rsidRPr="00F2557D">
              <w:rPr>
                <w:rFonts w:eastAsia="Calibri"/>
                <w:szCs w:val="24"/>
              </w:rPr>
              <w:lastRenderedPageBreak/>
              <w:t>7. Cam kết cung cấp CO, CQ bản gốc hoặc bản công chứng (Nhà nước) được dịch ra tiếng Việt khi giao hàng.</w:t>
            </w:r>
          </w:p>
        </w:tc>
      </w:tr>
      <w:tr w:rsidR="00F20398" w:rsidRPr="00F2557D" w14:paraId="6A40C1B2" w14:textId="77777777" w:rsidTr="00671AF7">
        <w:trPr>
          <w:trHeight w:val="288"/>
        </w:trPr>
        <w:tc>
          <w:tcPr>
            <w:tcW w:w="5000" w:type="pct"/>
          </w:tcPr>
          <w:p w14:paraId="1ECAEF08" w14:textId="77777777" w:rsidR="00F20398" w:rsidRPr="00F2557D" w:rsidRDefault="00F20398" w:rsidP="00671AF7">
            <w:pPr>
              <w:ind w:firstLine="250"/>
              <w:rPr>
                <w:rFonts w:eastAsia="Calibri"/>
                <w:szCs w:val="24"/>
              </w:rPr>
            </w:pPr>
            <w:r w:rsidRPr="00F2557D">
              <w:rPr>
                <w:rFonts w:eastAsia="Calibri"/>
                <w:szCs w:val="24"/>
              </w:rPr>
              <w:t>8. Thời gian giao hàng không quá 60 ngày kể từ ngày hợp đồng có hiệu lực.</w:t>
            </w:r>
          </w:p>
        </w:tc>
      </w:tr>
      <w:tr w:rsidR="00F20398" w:rsidRPr="00F2557D" w14:paraId="16295EB0" w14:textId="77777777" w:rsidTr="00671AF7">
        <w:trPr>
          <w:trHeight w:val="288"/>
        </w:trPr>
        <w:tc>
          <w:tcPr>
            <w:tcW w:w="5000" w:type="pct"/>
          </w:tcPr>
          <w:p w14:paraId="5153C7EB" w14:textId="77777777" w:rsidR="00F20398" w:rsidRPr="00F2557D" w:rsidRDefault="00F20398" w:rsidP="00671AF7">
            <w:pPr>
              <w:ind w:firstLine="250"/>
              <w:rPr>
                <w:rFonts w:eastAsia="Calibri"/>
                <w:szCs w:val="24"/>
              </w:rPr>
            </w:pPr>
            <w:r w:rsidRPr="00F2557D">
              <w:rPr>
                <w:rFonts w:eastAsia="Calibri"/>
                <w:szCs w:val="24"/>
              </w:rPr>
              <w:t>9. Bảo hành ≥ 12 tháng.</w:t>
            </w:r>
          </w:p>
        </w:tc>
      </w:tr>
      <w:tr w:rsidR="00F20398" w:rsidRPr="00F2557D" w14:paraId="56BF77AA" w14:textId="77777777" w:rsidTr="00671AF7">
        <w:trPr>
          <w:trHeight w:val="288"/>
        </w:trPr>
        <w:tc>
          <w:tcPr>
            <w:tcW w:w="5000" w:type="pct"/>
          </w:tcPr>
          <w:p w14:paraId="4C223105" w14:textId="77777777" w:rsidR="00F20398" w:rsidRPr="00F2557D" w:rsidRDefault="00F20398" w:rsidP="00671AF7">
            <w:pPr>
              <w:ind w:firstLine="250"/>
              <w:rPr>
                <w:rFonts w:eastAsia="Calibri"/>
                <w:szCs w:val="24"/>
              </w:rPr>
            </w:pPr>
            <w:r w:rsidRPr="00F2557D">
              <w:rPr>
                <w:rFonts w:eastAsia="Calibri"/>
                <w:szCs w:val="24"/>
              </w:rPr>
              <w:t xml:space="preserve">10. Có Phương án bảo trì sau khi kết thúc thời gian bảo hành.   </w:t>
            </w:r>
          </w:p>
        </w:tc>
      </w:tr>
      <w:tr w:rsidR="00F20398" w:rsidRPr="00F2557D" w14:paraId="68AE13F5" w14:textId="77777777" w:rsidTr="00671AF7">
        <w:trPr>
          <w:trHeight w:val="288"/>
        </w:trPr>
        <w:tc>
          <w:tcPr>
            <w:tcW w:w="5000" w:type="pct"/>
          </w:tcPr>
          <w:p w14:paraId="0A5E8F5A" w14:textId="77777777" w:rsidR="00F20398" w:rsidRPr="00F2557D" w:rsidRDefault="00F20398" w:rsidP="00671AF7">
            <w:pPr>
              <w:ind w:firstLine="250"/>
              <w:rPr>
                <w:rFonts w:eastAsia="Calibri"/>
                <w:szCs w:val="24"/>
              </w:rPr>
            </w:pPr>
            <w:r w:rsidRPr="00F2557D">
              <w:rPr>
                <w:rFonts w:eastAsia="Calibri"/>
                <w:szCs w:val="24"/>
              </w:rPr>
              <w:t>11. Giao hàng, lắp đặt, vận hành thiết bị và hướng dẫn sử dụng tại Bệnh viện C Đà Nẵng.</w:t>
            </w:r>
          </w:p>
        </w:tc>
      </w:tr>
    </w:tbl>
    <w:p w14:paraId="4E59AFBB" w14:textId="77777777" w:rsidR="006E3678" w:rsidRDefault="006E3678" w:rsidP="00ED0346">
      <w:pPr>
        <w:spacing w:before="120" w:after="80" w:line="276" w:lineRule="auto"/>
        <w:rPr>
          <w:b/>
          <w:color w:val="000000" w:themeColor="text1"/>
          <w:szCs w:val="24"/>
          <w:u w:val="single"/>
          <w:lang w:val="es-ES"/>
        </w:rPr>
      </w:pPr>
    </w:p>
    <w:p w14:paraId="0B2D0A77" w14:textId="1F6DB230" w:rsidR="00ED0346" w:rsidRPr="00F2557D" w:rsidRDefault="00ED0346" w:rsidP="00ED0346">
      <w:pPr>
        <w:spacing w:before="120" w:after="80" w:line="276" w:lineRule="auto"/>
        <w:rPr>
          <w:color w:val="000000" w:themeColor="text1"/>
          <w:szCs w:val="24"/>
          <w:lang w:val="es-ES"/>
        </w:rPr>
      </w:pPr>
      <w:r w:rsidRPr="00F2557D">
        <w:rPr>
          <w:b/>
          <w:color w:val="000000" w:themeColor="text1"/>
          <w:szCs w:val="24"/>
          <w:u w:val="single"/>
          <w:lang w:val="es-ES"/>
        </w:rPr>
        <w:t>Ghi chú:</w:t>
      </w:r>
      <w:r w:rsidRPr="00F2557D">
        <w:rPr>
          <w:color w:val="000000" w:themeColor="text1"/>
          <w:szCs w:val="24"/>
          <w:lang w:val="es-ES"/>
        </w:rPr>
        <w:t xml:space="preserve"> </w:t>
      </w:r>
    </w:p>
    <w:p w14:paraId="59F73CEA" w14:textId="77777777" w:rsidR="00ED0346" w:rsidRPr="00F2557D" w:rsidRDefault="00ED0346" w:rsidP="00ED0346">
      <w:pPr>
        <w:spacing w:before="120" w:after="80"/>
        <w:ind w:firstLine="720"/>
        <w:rPr>
          <w:color w:val="000000" w:themeColor="text1"/>
          <w:szCs w:val="24"/>
          <w:lang w:val="es-ES"/>
        </w:rPr>
      </w:pPr>
      <w:r w:rsidRPr="00F2557D">
        <w:rPr>
          <w:color w:val="000000" w:themeColor="text1"/>
          <w:szCs w:val="24"/>
          <w:lang w:val="es-ES"/>
        </w:rPr>
        <w:t xml:space="preserve">- Bất kỳ thương hiệu, mã hiệu, danh từ riêng (nếu có) trong bảng yêu cầu kỹ thuật chỉ mang tính chất minh họa cho các tiêu chuẩn chất lượng, tính năng kỹ thuật khó mô tả. Vì vậy nhà thầu có thể chào các hàng hóa có thương hiệu, ký mã hiệu khác nhưng phải đảm bảo </w:t>
      </w:r>
      <w:bookmarkStart w:id="18" w:name="_Hlk169175446"/>
      <w:r w:rsidRPr="00F2557D">
        <w:rPr>
          <w:color w:val="000000" w:themeColor="text1"/>
          <w:szCs w:val="24"/>
          <w:lang w:val="es-ES"/>
        </w:rPr>
        <w:t xml:space="preserve">tiêu chuẩn kỹ thuật, đặc tính kỹ thuật, tính năng sử dụng </w:t>
      </w:r>
      <w:bookmarkEnd w:id="18"/>
      <w:r w:rsidRPr="00F2557D">
        <w:rPr>
          <w:color w:val="000000" w:themeColor="text1"/>
          <w:szCs w:val="24"/>
          <w:lang w:val="es-ES"/>
        </w:rPr>
        <w:t>“tương đương” hoặc “tốt hơn” so với yêu cầu của E-HSMT;</w:t>
      </w:r>
    </w:p>
    <w:p w14:paraId="7CE8B3FF" w14:textId="77777777" w:rsidR="00ED0346" w:rsidRPr="00F2557D" w:rsidRDefault="00ED0346" w:rsidP="00ED0346">
      <w:pPr>
        <w:spacing w:before="120" w:after="80"/>
        <w:ind w:firstLine="720"/>
        <w:rPr>
          <w:bCs/>
          <w:color w:val="000000" w:themeColor="text1"/>
          <w:szCs w:val="24"/>
          <w:lang w:val="es-ES"/>
        </w:rPr>
      </w:pPr>
      <w:r w:rsidRPr="00F2557D">
        <w:rPr>
          <w:bCs/>
          <w:color w:val="000000" w:themeColor="text1"/>
          <w:szCs w:val="24"/>
          <w:lang w:val="es-ES"/>
        </w:rPr>
        <w:t>- Trường hợp Nhà thầu chào hàng hoá với tiêu chuẩn kỹ thuật, đặc tính kỹ thuật, tính năng sử dụng “tương đương” hoặc “tốt hơn” so với yêu cầu của E-HSMT thì Nhà thầu cần cung cấp nghiên cứu, trích dẫn nguồn (VD website) tham chiếu của tài liệu nghiên cứu hoặc xác nhận của Cơ quan, tổ chức đánh giá độc lập và thuyết minh tính ưu việt, tốt hơn tương ứng..</w:t>
      </w:r>
    </w:p>
    <w:p w14:paraId="064E396C" w14:textId="22F38EE3" w:rsidR="00ED0346" w:rsidRPr="00F2557D" w:rsidRDefault="00ED0346" w:rsidP="00ED0346">
      <w:pPr>
        <w:spacing w:before="120" w:after="80"/>
        <w:ind w:firstLine="720"/>
        <w:rPr>
          <w:bCs/>
          <w:color w:val="000000" w:themeColor="text1"/>
          <w:szCs w:val="24"/>
          <w:lang w:val="es-ES"/>
        </w:rPr>
      </w:pPr>
      <w:r w:rsidRPr="00F2557D">
        <w:rPr>
          <w:bCs/>
          <w:color w:val="000000" w:themeColor="text1"/>
          <w:szCs w:val="24"/>
          <w:lang w:val="es-ES"/>
        </w:rPr>
        <w:t>- Đối với yêu cầu về xuất xứ theo nhóm nước, vùng lãnh thổ: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 Đối với trường hợp yêu cầu nhà thầu chào hàng hóa xuất xứ trong nước, nhà thầu phải chào hàng hóa xuất xứ Việt Nam, nhà thầu chào hàng hóa không có xuất xứ Việt Nam sẽ bị loại.</w:t>
      </w:r>
    </w:p>
    <w:p w14:paraId="5DE52E1F" w14:textId="77777777" w:rsidR="00F20398" w:rsidRPr="00F2557D" w:rsidRDefault="00F20398" w:rsidP="00F20398">
      <w:pPr>
        <w:spacing w:before="120" w:after="120" w:line="264" w:lineRule="auto"/>
        <w:rPr>
          <w:b/>
          <w:i/>
          <w:szCs w:val="24"/>
          <w:lang w:val="nl-NL"/>
        </w:rPr>
      </w:pPr>
      <w:r w:rsidRPr="00F2557D">
        <w:rPr>
          <w:b/>
          <w:i/>
          <w:szCs w:val="24"/>
          <w:lang w:val="nl-NL"/>
        </w:rPr>
        <w:t>1.3. Các yêu cầu khác</w:t>
      </w:r>
    </w:p>
    <w:p w14:paraId="3C275313" w14:textId="77777777" w:rsidR="00F20398" w:rsidRPr="00F2557D" w:rsidRDefault="00F20398" w:rsidP="00F20398">
      <w:pPr>
        <w:widowControl w:val="0"/>
        <w:tabs>
          <w:tab w:val="left" w:pos="669"/>
        </w:tabs>
        <w:autoSpaceDE w:val="0"/>
        <w:autoSpaceDN w:val="0"/>
        <w:spacing w:before="120" w:line="278" w:lineRule="auto"/>
        <w:rPr>
          <w:szCs w:val="24"/>
          <w:lang w:val="nl-NL"/>
        </w:rPr>
      </w:pPr>
      <w:r w:rsidRPr="00F2557D">
        <w:rPr>
          <w:b/>
          <w:szCs w:val="24"/>
          <w:lang w:val="nl-NL"/>
        </w:rPr>
        <w:t xml:space="preserve">QUY CÁCH E-HSDT: </w:t>
      </w:r>
      <w:r w:rsidRPr="00F2557D">
        <w:rPr>
          <w:szCs w:val="24"/>
          <w:lang w:val="nl-NL"/>
        </w:rPr>
        <w:t>Nhà thầu sắp xếp E-HSDT vào các Folder và nén thành 1 File đính kèm trên Hệ thống.</w:t>
      </w:r>
    </w:p>
    <w:p w14:paraId="4BAAC463" w14:textId="77777777" w:rsidR="00F20398" w:rsidRPr="00F2557D" w:rsidRDefault="00F20398" w:rsidP="00B82E14">
      <w:pPr>
        <w:pStyle w:val="ListParagraph"/>
        <w:widowControl w:val="0"/>
        <w:numPr>
          <w:ilvl w:val="2"/>
          <w:numId w:val="12"/>
        </w:numPr>
        <w:tabs>
          <w:tab w:val="left" w:pos="954"/>
        </w:tabs>
        <w:autoSpaceDE w:val="0"/>
        <w:autoSpaceDN w:val="0"/>
        <w:spacing w:before="55" w:line="276" w:lineRule="auto"/>
        <w:contextualSpacing w:val="0"/>
        <w:rPr>
          <w:szCs w:val="24"/>
          <w:lang w:val="nl-NL"/>
        </w:rPr>
      </w:pPr>
      <w:r w:rsidRPr="00F2557D">
        <w:rPr>
          <w:szCs w:val="24"/>
          <w:lang w:val="nl-NL"/>
        </w:rPr>
        <w:t xml:space="preserve">Để không xảy ra tình trạng lỗi file khi giải nén, Nhà thầu vui lòng đặt </w:t>
      </w:r>
      <w:r w:rsidRPr="00F2557D">
        <w:rPr>
          <w:spacing w:val="-3"/>
          <w:szCs w:val="24"/>
          <w:lang w:val="nl-NL"/>
        </w:rPr>
        <w:t xml:space="preserve">tên </w:t>
      </w:r>
      <w:r w:rsidRPr="00F2557D">
        <w:rPr>
          <w:szCs w:val="24"/>
          <w:lang w:val="nl-NL"/>
        </w:rPr>
        <w:t>File hoặc Folder theo tiếng Việt không có dấu.</w:t>
      </w:r>
    </w:p>
    <w:p w14:paraId="713CE48D" w14:textId="77777777" w:rsidR="00F20398" w:rsidRPr="00F2557D" w:rsidRDefault="00F20398" w:rsidP="00B82E14">
      <w:pPr>
        <w:pStyle w:val="ListParagraph"/>
        <w:widowControl w:val="0"/>
        <w:numPr>
          <w:ilvl w:val="2"/>
          <w:numId w:val="12"/>
        </w:numPr>
        <w:tabs>
          <w:tab w:val="left" w:pos="954"/>
        </w:tabs>
        <w:autoSpaceDE w:val="0"/>
        <w:autoSpaceDN w:val="0"/>
        <w:spacing w:before="59"/>
        <w:contextualSpacing w:val="0"/>
        <w:rPr>
          <w:szCs w:val="24"/>
          <w:lang w:val="nl-NL"/>
        </w:rPr>
      </w:pPr>
      <w:r w:rsidRPr="00F2557D">
        <w:rPr>
          <w:szCs w:val="24"/>
          <w:lang w:val="nl-NL"/>
        </w:rPr>
        <w:t>Đối với nhà thầu Liêndanh:</w:t>
      </w:r>
    </w:p>
    <w:p w14:paraId="4818E637" w14:textId="53FB9103" w:rsidR="00F20398" w:rsidRPr="00870087" w:rsidRDefault="00870087" w:rsidP="00870087">
      <w:pPr>
        <w:widowControl w:val="0"/>
        <w:tabs>
          <w:tab w:val="left" w:pos="1235"/>
        </w:tabs>
        <w:autoSpaceDE w:val="0"/>
        <w:autoSpaceDN w:val="0"/>
        <w:spacing w:before="60" w:line="276" w:lineRule="auto"/>
        <w:rPr>
          <w:szCs w:val="24"/>
          <w:lang w:val="nl-NL"/>
        </w:rPr>
      </w:pPr>
      <w:r>
        <w:rPr>
          <w:szCs w:val="24"/>
          <w:lang w:val="nl-NL"/>
        </w:rPr>
        <w:t xml:space="preserve">                </w:t>
      </w:r>
      <w:r w:rsidR="00F20398" w:rsidRPr="00870087">
        <w:rPr>
          <w:szCs w:val="24"/>
          <w:lang w:val="nl-NL"/>
        </w:rPr>
        <w:t>Nhà thầu chỉ đổi phần “</w:t>
      </w:r>
      <w:r w:rsidR="00F20398" w:rsidRPr="00870087">
        <w:rPr>
          <w:b/>
          <w:szCs w:val="24"/>
          <w:lang w:val="nl-NL"/>
        </w:rPr>
        <w:t>Tennhathau</w:t>
      </w:r>
      <w:r w:rsidR="00F20398" w:rsidRPr="00870087">
        <w:rPr>
          <w:szCs w:val="24"/>
          <w:lang w:val="nl-NL"/>
        </w:rPr>
        <w:t>” theo tên của các thành viên liên danh và đính kèm các tài liệu dự thầu của riêng từng thành viên theo phần công việc đảm nhận đã quy định tại Thỏa thuận liên danh.</w:t>
      </w:r>
    </w:p>
    <w:p w14:paraId="7E44A285" w14:textId="77777777" w:rsidR="00F20398" w:rsidRPr="00F2557D" w:rsidRDefault="00F20398" w:rsidP="00B82E14">
      <w:pPr>
        <w:pStyle w:val="ListParagraph"/>
        <w:widowControl w:val="0"/>
        <w:numPr>
          <w:ilvl w:val="2"/>
          <w:numId w:val="12"/>
        </w:numPr>
        <w:tabs>
          <w:tab w:val="left" w:pos="954"/>
        </w:tabs>
        <w:autoSpaceDE w:val="0"/>
        <w:autoSpaceDN w:val="0"/>
        <w:spacing w:before="59"/>
        <w:contextualSpacing w:val="0"/>
        <w:rPr>
          <w:szCs w:val="24"/>
          <w:lang w:val="nl-NL"/>
        </w:rPr>
      </w:pPr>
      <w:r w:rsidRPr="00F2557D">
        <w:rPr>
          <w:szCs w:val="24"/>
          <w:lang w:val="nl-NL"/>
        </w:rPr>
        <w:t>Cách đặt tên các Folder như sau:</w:t>
      </w:r>
    </w:p>
    <w:p w14:paraId="05BA95B9" w14:textId="015F6300" w:rsidR="00F20398" w:rsidRPr="00F2557D" w:rsidRDefault="00F20398" w:rsidP="00B82E14">
      <w:pPr>
        <w:pStyle w:val="ListParagraph"/>
        <w:widowControl w:val="0"/>
        <w:numPr>
          <w:ilvl w:val="0"/>
          <w:numId w:val="11"/>
        </w:numPr>
        <w:autoSpaceDE w:val="0"/>
        <w:autoSpaceDN w:val="0"/>
        <w:spacing w:before="110" w:line="276" w:lineRule="auto"/>
        <w:ind w:left="567"/>
        <w:contextualSpacing w:val="0"/>
        <w:rPr>
          <w:szCs w:val="24"/>
          <w:lang w:val="nl-NL"/>
        </w:rPr>
      </w:pPr>
      <w:r w:rsidRPr="00F2557D">
        <w:rPr>
          <w:b/>
          <w:szCs w:val="24"/>
          <w:lang w:val="nl-NL"/>
        </w:rPr>
        <w:t xml:space="preserve">TT_Tennhathau: </w:t>
      </w:r>
      <w:r w:rsidRPr="00F2557D">
        <w:rPr>
          <w:szCs w:val="24"/>
          <w:lang w:val="nl-NL"/>
        </w:rPr>
        <w:t xml:space="preserve">là Folder chứa các thông tin về Nhà thầu, và các mục con sẽ được đánh dấu là A1,A2,… </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1599"/>
        <w:gridCol w:w="7131"/>
      </w:tblGrid>
      <w:tr w:rsidR="00F20398" w:rsidRPr="00F2557D" w14:paraId="2B0C81B2" w14:textId="77777777" w:rsidTr="00671AF7">
        <w:trPr>
          <w:trHeight w:val="297"/>
        </w:trPr>
        <w:tc>
          <w:tcPr>
            <w:tcW w:w="810" w:type="dxa"/>
            <w:shd w:val="clear" w:color="auto" w:fill="E7E6E6" w:themeFill="background2"/>
            <w:vAlign w:val="center"/>
          </w:tcPr>
          <w:p w14:paraId="620E7F85" w14:textId="77777777" w:rsidR="00F20398" w:rsidRPr="00F2557D" w:rsidRDefault="00F20398" w:rsidP="00671AF7">
            <w:pPr>
              <w:pStyle w:val="TableParagraph"/>
              <w:spacing w:before="120" w:after="120"/>
              <w:ind w:left="86" w:right="80"/>
              <w:jc w:val="center"/>
              <w:rPr>
                <w:b/>
                <w:sz w:val="24"/>
                <w:szCs w:val="24"/>
              </w:rPr>
            </w:pPr>
            <w:r w:rsidRPr="00F2557D">
              <w:rPr>
                <w:b/>
                <w:sz w:val="24"/>
                <w:szCs w:val="24"/>
              </w:rPr>
              <w:t>STT</w:t>
            </w:r>
          </w:p>
        </w:tc>
        <w:tc>
          <w:tcPr>
            <w:tcW w:w="1599" w:type="dxa"/>
            <w:shd w:val="clear" w:color="auto" w:fill="E7E6E6" w:themeFill="background2"/>
            <w:vAlign w:val="center"/>
          </w:tcPr>
          <w:p w14:paraId="613EFCB0" w14:textId="77777777" w:rsidR="00F20398" w:rsidRPr="00F2557D" w:rsidRDefault="00F20398" w:rsidP="00671AF7">
            <w:pPr>
              <w:pStyle w:val="TableParagraph"/>
              <w:spacing w:before="120" w:after="120"/>
              <w:ind w:left="169"/>
              <w:jc w:val="center"/>
              <w:rPr>
                <w:b/>
                <w:sz w:val="24"/>
                <w:szCs w:val="24"/>
              </w:rPr>
            </w:pPr>
            <w:r w:rsidRPr="00F2557D">
              <w:rPr>
                <w:b/>
                <w:sz w:val="24"/>
                <w:szCs w:val="24"/>
              </w:rPr>
              <w:t>File / Folder</w:t>
            </w:r>
          </w:p>
        </w:tc>
        <w:tc>
          <w:tcPr>
            <w:tcW w:w="7131" w:type="dxa"/>
            <w:shd w:val="clear" w:color="auto" w:fill="E7E6E6" w:themeFill="background2"/>
            <w:vAlign w:val="center"/>
          </w:tcPr>
          <w:p w14:paraId="4870D0F1" w14:textId="77777777" w:rsidR="00F20398" w:rsidRPr="00F2557D" w:rsidRDefault="00F20398" w:rsidP="00671AF7">
            <w:pPr>
              <w:pStyle w:val="TableParagraph"/>
              <w:spacing w:before="120" w:after="120"/>
              <w:ind w:left="17" w:right="14"/>
              <w:jc w:val="center"/>
              <w:rPr>
                <w:b/>
                <w:sz w:val="24"/>
                <w:szCs w:val="24"/>
              </w:rPr>
            </w:pPr>
            <w:r w:rsidRPr="00F2557D">
              <w:rPr>
                <w:b/>
                <w:sz w:val="24"/>
                <w:szCs w:val="24"/>
              </w:rPr>
              <w:t>Nội dung</w:t>
            </w:r>
          </w:p>
        </w:tc>
      </w:tr>
      <w:tr w:rsidR="00F20398" w:rsidRPr="00F2557D" w14:paraId="56C8234B" w14:textId="77777777" w:rsidTr="00671AF7">
        <w:trPr>
          <w:trHeight w:val="294"/>
        </w:trPr>
        <w:tc>
          <w:tcPr>
            <w:tcW w:w="810" w:type="dxa"/>
            <w:tcBorders>
              <w:bottom w:val="dotted" w:sz="4" w:space="0" w:color="000000"/>
            </w:tcBorders>
          </w:tcPr>
          <w:p w14:paraId="19D862D5" w14:textId="77777777" w:rsidR="00F20398" w:rsidRPr="00F2557D" w:rsidRDefault="00F20398" w:rsidP="00671AF7">
            <w:pPr>
              <w:pStyle w:val="TableParagraph"/>
              <w:spacing w:before="18"/>
              <w:ind w:left="153" w:right="67"/>
              <w:jc w:val="center"/>
              <w:rPr>
                <w:sz w:val="24"/>
                <w:szCs w:val="24"/>
              </w:rPr>
            </w:pPr>
            <w:r w:rsidRPr="00F2557D">
              <w:rPr>
                <w:sz w:val="24"/>
                <w:szCs w:val="24"/>
              </w:rPr>
              <w:t>A1.</w:t>
            </w:r>
          </w:p>
        </w:tc>
        <w:tc>
          <w:tcPr>
            <w:tcW w:w="1599" w:type="dxa"/>
            <w:tcBorders>
              <w:bottom w:val="dotted" w:sz="4" w:space="0" w:color="000000"/>
            </w:tcBorders>
          </w:tcPr>
          <w:p w14:paraId="1D543EB4" w14:textId="77777777" w:rsidR="00F20398" w:rsidRPr="00F2557D" w:rsidRDefault="00F20398" w:rsidP="00671AF7">
            <w:pPr>
              <w:pStyle w:val="TableParagraph"/>
              <w:spacing w:before="18"/>
              <w:ind w:left="107"/>
              <w:rPr>
                <w:sz w:val="24"/>
                <w:szCs w:val="24"/>
              </w:rPr>
            </w:pPr>
            <w:r w:rsidRPr="00F2557D">
              <w:rPr>
                <w:sz w:val="24"/>
                <w:szCs w:val="24"/>
              </w:rPr>
              <w:t>GPDK</w:t>
            </w:r>
          </w:p>
        </w:tc>
        <w:tc>
          <w:tcPr>
            <w:tcW w:w="7131" w:type="dxa"/>
            <w:tcBorders>
              <w:bottom w:val="dotted" w:sz="4" w:space="0" w:color="000000"/>
            </w:tcBorders>
          </w:tcPr>
          <w:p w14:paraId="43F63125" w14:textId="77777777" w:rsidR="00F20398" w:rsidRPr="00F2557D" w:rsidRDefault="00F20398" w:rsidP="00671AF7">
            <w:pPr>
              <w:pStyle w:val="TableParagraph"/>
              <w:spacing w:before="18"/>
              <w:ind w:left="105"/>
              <w:rPr>
                <w:sz w:val="24"/>
                <w:szCs w:val="24"/>
              </w:rPr>
            </w:pPr>
            <w:r w:rsidRPr="00F2557D">
              <w:rPr>
                <w:sz w:val="24"/>
                <w:szCs w:val="24"/>
              </w:rPr>
              <w:t>Giấy chứng nhận đăng ký doanh nghiệp.</w:t>
            </w:r>
          </w:p>
        </w:tc>
      </w:tr>
      <w:tr w:rsidR="00F20398" w:rsidRPr="00F2557D" w14:paraId="055811AF" w14:textId="77777777" w:rsidTr="00671AF7">
        <w:trPr>
          <w:trHeight w:val="297"/>
        </w:trPr>
        <w:tc>
          <w:tcPr>
            <w:tcW w:w="810" w:type="dxa"/>
            <w:tcBorders>
              <w:top w:val="dotted" w:sz="4" w:space="0" w:color="000000"/>
              <w:bottom w:val="dotted" w:sz="4" w:space="0" w:color="000000"/>
            </w:tcBorders>
          </w:tcPr>
          <w:p w14:paraId="56FEDFB1" w14:textId="77777777" w:rsidR="00F20398" w:rsidRPr="00F2557D" w:rsidRDefault="00F20398" w:rsidP="00671AF7">
            <w:pPr>
              <w:pStyle w:val="TableParagraph"/>
              <w:spacing w:before="18"/>
              <w:ind w:left="153" w:right="67"/>
              <w:jc w:val="center"/>
              <w:rPr>
                <w:sz w:val="24"/>
                <w:szCs w:val="24"/>
              </w:rPr>
            </w:pPr>
            <w:r w:rsidRPr="00F2557D">
              <w:rPr>
                <w:sz w:val="24"/>
                <w:szCs w:val="24"/>
              </w:rPr>
              <w:t>A2.</w:t>
            </w:r>
          </w:p>
        </w:tc>
        <w:tc>
          <w:tcPr>
            <w:tcW w:w="1599" w:type="dxa"/>
            <w:tcBorders>
              <w:top w:val="dotted" w:sz="4" w:space="0" w:color="000000"/>
              <w:bottom w:val="dotted" w:sz="4" w:space="0" w:color="000000"/>
            </w:tcBorders>
          </w:tcPr>
          <w:p w14:paraId="0AD87547" w14:textId="77777777" w:rsidR="00F20398" w:rsidRPr="00F2557D" w:rsidRDefault="00F20398" w:rsidP="00671AF7">
            <w:pPr>
              <w:pStyle w:val="TableParagraph"/>
              <w:spacing w:before="18"/>
              <w:ind w:left="107"/>
              <w:rPr>
                <w:sz w:val="24"/>
                <w:szCs w:val="24"/>
              </w:rPr>
            </w:pPr>
            <w:r w:rsidRPr="00F2557D">
              <w:rPr>
                <w:sz w:val="24"/>
                <w:szCs w:val="24"/>
              </w:rPr>
              <w:t>MB_TTBYT</w:t>
            </w:r>
          </w:p>
        </w:tc>
        <w:tc>
          <w:tcPr>
            <w:tcW w:w="7131" w:type="dxa"/>
            <w:tcBorders>
              <w:top w:val="dotted" w:sz="4" w:space="0" w:color="000000"/>
              <w:bottom w:val="dotted" w:sz="4" w:space="0" w:color="000000"/>
            </w:tcBorders>
          </w:tcPr>
          <w:p w14:paraId="2D17CE74" w14:textId="77777777" w:rsidR="00F20398" w:rsidRPr="00F2557D" w:rsidRDefault="00F20398" w:rsidP="00671AF7">
            <w:pPr>
              <w:pStyle w:val="TableParagraph"/>
              <w:spacing w:before="18"/>
              <w:ind w:left="105"/>
              <w:jc w:val="both"/>
              <w:rPr>
                <w:sz w:val="24"/>
                <w:szCs w:val="24"/>
              </w:rPr>
            </w:pPr>
            <w:r w:rsidRPr="00F2557D">
              <w:rPr>
                <w:sz w:val="24"/>
                <w:szCs w:val="24"/>
              </w:rPr>
              <w:t>Phiếu tiếp nhận/ Hồ sơ công bố đủ điều kiện mua bán trang thiết bị y tế</w:t>
            </w:r>
          </w:p>
        </w:tc>
      </w:tr>
      <w:tr w:rsidR="00F20398" w:rsidRPr="00F2557D" w14:paraId="4F19E2C0" w14:textId="77777777" w:rsidTr="00671AF7">
        <w:trPr>
          <w:trHeight w:val="570"/>
        </w:trPr>
        <w:tc>
          <w:tcPr>
            <w:tcW w:w="810" w:type="dxa"/>
            <w:tcBorders>
              <w:top w:val="dotted" w:sz="4" w:space="0" w:color="000000"/>
              <w:bottom w:val="dotted" w:sz="4" w:space="0" w:color="000000"/>
            </w:tcBorders>
          </w:tcPr>
          <w:p w14:paraId="1EAB1C60" w14:textId="77777777" w:rsidR="00F20398" w:rsidRPr="00F2557D" w:rsidRDefault="00F20398" w:rsidP="00671AF7">
            <w:pPr>
              <w:pStyle w:val="TableParagraph"/>
              <w:spacing w:before="18"/>
              <w:ind w:left="153" w:right="67"/>
              <w:jc w:val="center"/>
              <w:rPr>
                <w:sz w:val="24"/>
                <w:szCs w:val="24"/>
              </w:rPr>
            </w:pPr>
            <w:r w:rsidRPr="00F2557D">
              <w:rPr>
                <w:sz w:val="24"/>
                <w:szCs w:val="24"/>
              </w:rPr>
              <w:t>A3.</w:t>
            </w:r>
          </w:p>
        </w:tc>
        <w:tc>
          <w:tcPr>
            <w:tcW w:w="1599" w:type="dxa"/>
            <w:tcBorders>
              <w:top w:val="dotted" w:sz="4" w:space="0" w:color="000000"/>
              <w:bottom w:val="dotted" w:sz="4" w:space="0" w:color="000000"/>
            </w:tcBorders>
          </w:tcPr>
          <w:p w14:paraId="256C5263" w14:textId="77777777" w:rsidR="00F20398" w:rsidRPr="00F2557D" w:rsidRDefault="00F20398" w:rsidP="00671AF7">
            <w:pPr>
              <w:pStyle w:val="TableParagraph"/>
              <w:spacing w:before="18"/>
              <w:ind w:left="107"/>
              <w:rPr>
                <w:sz w:val="24"/>
                <w:szCs w:val="24"/>
              </w:rPr>
            </w:pPr>
            <w:r w:rsidRPr="00F2557D">
              <w:rPr>
                <w:sz w:val="24"/>
                <w:szCs w:val="24"/>
              </w:rPr>
              <w:t>CAMKET</w:t>
            </w:r>
          </w:p>
        </w:tc>
        <w:tc>
          <w:tcPr>
            <w:tcW w:w="7131" w:type="dxa"/>
            <w:tcBorders>
              <w:top w:val="dotted" w:sz="4" w:space="0" w:color="000000"/>
              <w:bottom w:val="dotted" w:sz="4" w:space="0" w:color="000000"/>
            </w:tcBorders>
          </w:tcPr>
          <w:p w14:paraId="47A16CB1" w14:textId="77777777" w:rsidR="00F20398" w:rsidRPr="00F2557D" w:rsidRDefault="00F20398" w:rsidP="00671AF7">
            <w:pPr>
              <w:pStyle w:val="TableParagraph"/>
              <w:spacing w:before="18"/>
              <w:ind w:left="105"/>
              <w:rPr>
                <w:sz w:val="24"/>
                <w:szCs w:val="24"/>
              </w:rPr>
            </w:pPr>
            <w:r w:rsidRPr="00F2557D">
              <w:rPr>
                <w:sz w:val="24"/>
                <w:szCs w:val="24"/>
              </w:rPr>
              <w:t>Mẫu B – Bản cam kết</w:t>
            </w:r>
          </w:p>
          <w:p w14:paraId="16D39C25" w14:textId="77777777" w:rsidR="00F20398" w:rsidRPr="00F2557D" w:rsidRDefault="00F20398" w:rsidP="00671AF7">
            <w:pPr>
              <w:pStyle w:val="TableParagraph"/>
              <w:spacing w:before="18"/>
              <w:ind w:left="105"/>
              <w:rPr>
                <w:sz w:val="24"/>
                <w:szCs w:val="24"/>
              </w:rPr>
            </w:pPr>
            <w:r w:rsidRPr="00F2557D">
              <w:rPr>
                <w:sz w:val="24"/>
                <w:szCs w:val="24"/>
              </w:rPr>
              <w:t>Cam kết của nhà thầu.</w:t>
            </w:r>
          </w:p>
        </w:tc>
      </w:tr>
      <w:tr w:rsidR="00F20398" w:rsidRPr="00F2557D" w14:paraId="241167A2" w14:textId="77777777" w:rsidTr="00671AF7">
        <w:trPr>
          <w:trHeight w:val="297"/>
        </w:trPr>
        <w:tc>
          <w:tcPr>
            <w:tcW w:w="810" w:type="dxa"/>
            <w:tcBorders>
              <w:top w:val="dotted" w:sz="4" w:space="0" w:color="000000"/>
              <w:bottom w:val="dotted" w:sz="4" w:space="0" w:color="000000"/>
            </w:tcBorders>
          </w:tcPr>
          <w:p w14:paraId="2F1CB924" w14:textId="77777777" w:rsidR="00F20398" w:rsidRPr="00F2557D" w:rsidRDefault="00F20398" w:rsidP="00671AF7">
            <w:pPr>
              <w:pStyle w:val="TableParagraph"/>
              <w:spacing w:before="18"/>
              <w:ind w:left="153" w:right="67"/>
              <w:jc w:val="center"/>
              <w:rPr>
                <w:sz w:val="24"/>
                <w:szCs w:val="24"/>
              </w:rPr>
            </w:pPr>
            <w:r w:rsidRPr="00F2557D">
              <w:rPr>
                <w:sz w:val="24"/>
                <w:szCs w:val="24"/>
              </w:rPr>
              <w:t>A4.</w:t>
            </w:r>
          </w:p>
        </w:tc>
        <w:tc>
          <w:tcPr>
            <w:tcW w:w="1599" w:type="dxa"/>
            <w:tcBorders>
              <w:top w:val="dotted" w:sz="4" w:space="0" w:color="000000"/>
              <w:bottom w:val="dotted" w:sz="4" w:space="0" w:color="000000"/>
            </w:tcBorders>
          </w:tcPr>
          <w:p w14:paraId="7BF7684D" w14:textId="77777777" w:rsidR="00F20398" w:rsidRPr="00F2557D" w:rsidRDefault="00F20398" w:rsidP="00671AF7">
            <w:pPr>
              <w:pStyle w:val="TableParagraph"/>
              <w:spacing w:before="18"/>
              <w:ind w:left="107"/>
              <w:rPr>
                <w:sz w:val="24"/>
                <w:szCs w:val="24"/>
              </w:rPr>
            </w:pPr>
            <w:r w:rsidRPr="00F2557D">
              <w:rPr>
                <w:sz w:val="24"/>
                <w:szCs w:val="24"/>
              </w:rPr>
              <w:t>HH_UD</w:t>
            </w:r>
          </w:p>
        </w:tc>
        <w:tc>
          <w:tcPr>
            <w:tcW w:w="7131" w:type="dxa"/>
            <w:tcBorders>
              <w:top w:val="dotted" w:sz="4" w:space="0" w:color="000000"/>
              <w:bottom w:val="dotted" w:sz="4" w:space="0" w:color="000000"/>
            </w:tcBorders>
          </w:tcPr>
          <w:p w14:paraId="5D694416" w14:textId="77777777" w:rsidR="00F20398" w:rsidRPr="00F2557D" w:rsidRDefault="00F20398" w:rsidP="00671AF7">
            <w:pPr>
              <w:pStyle w:val="TableParagraph"/>
              <w:spacing w:before="18"/>
              <w:ind w:left="105"/>
              <w:jc w:val="both"/>
              <w:rPr>
                <w:sz w:val="24"/>
                <w:szCs w:val="24"/>
              </w:rPr>
            </w:pPr>
            <w:r w:rsidRPr="00F2557D">
              <w:rPr>
                <w:sz w:val="24"/>
                <w:szCs w:val="24"/>
              </w:rPr>
              <w:t>Bảng kê khai chi phí sản xuất trong nước đối với hàng hóa được hưởng ưu đãi (nếu có) (kèm tài liệu chứng minh)</w:t>
            </w:r>
          </w:p>
          <w:p w14:paraId="2A65F269" w14:textId="77777777" w:rsidR="00F20398" w:rsidRPr="00F2557D" w:rsidRDefault="00F20398" w:rsidP="00671AF7">
            <w:pPr>
              <w:pStyle w:val="TableParagraph"/>
              <w:spacing w:before="18"/>
              <w:jc w:val="both"/>
              <w:rPr>
                <w:sz w:val="24"/>
                <w:szCs w:val="24"/>
                <w:lang w:val="en-US"/>
              </w:rPr>
            </w:pPr>
          </w:p>
        </w:tc>
      </w:tr>
    </w:tbl>
    <w:p w14:paraId="4AC18240" w14:textId="77777777" w:rsidR="00F20398" w:rsidRPr="00F2557D" w:rsidRDefault="00F20398" w:rsidP="00B82E14">
      <w:pPr>
        <w:pStyle w:val="ListParagraph"/>
        <w:widowControl w:val="0"/>
        <w:numPr>
          <w:ilvl w:val="0"/>
          <w:numId w:val="11"/>
        </w:numPr>
        <w:autoSpaceDE w:val="0"/>
        <w:autoSpaceDN w:val="0"/>
        <w:spacing w:before="74" w:line="278" w:lineRule="auto"/>
        <w:ind w:left="567" w:right="227"/>
        <w:contextualSpacing w:val="0"/>
        <w:rPr>
          <w:szCs w:val="24"/>
          <w:lang w:val="vi"/>
        </w:rPr>
      </w:pPr>
      <w:r w:rsidRPr="00F2557D">
        <w:rPr>
          <w:b/>
          <w:szCs w:val="24"/>
          <w:lang w:val="vi"/>
        </w:rPr>
        <w:t xml:space="preserve">NLKN_Tennhathau: </w:t>
      </w:r>
      <w:r w:rsidRPr="00F2557D">
        <w:rPr>
          <w:szCs w:val="24"/>
          <w:lang w:val="vi"/>
        </w:rPr>
        <w:t xml:space="preserve">là Folder chứa các thông tin về năng lực kinh nghiệm của Nhà </w:t>
      </w:r>
      <w:r w:rsidRPr="00F2557D">
        <w:rPr>
          <w:szCs w:val="24"/>
          <w:lang w:val="vi"/>
        </w:rPr>
        <w:lastRenderedPageBreak/>
        <w:t>thầu, và các mục con sẽ được đánh dấu là B1, B2,…</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250"/>
        <w:gridCol w:w="6480"/>
      </w:tblGrid>
      <w:tr w:rsidR="00F20398" w:rsidRPr="00F2557D" w14:paraId="2B047095" w14:textId="77777777" w:rsidTr="00671AF7">
        <w:trPr>
          <w:trHeight w:val="316"/>
          <w:tblHeader/>
        </w:trPr>
        <w:tc>
          <w:tcPr>
            <w:tcW w:w="810" w:type="dxa"/>
            <w:shd w:val="clear" w:color="auto" w:fill="E7E6E6"/>
            <w:vAlign w:val="center"/>
          </w:tcPr>
          <w:p w14:paraId="7CAEA744" w14:textId="77777777" w:rsidR="00F20398" w:rsidRPr="00F2557D" w:rsidRDefault="00F20398" w:rsidP="00671AF7">
            <w:pPr>
              <w:pStyle w:val="TableParagraph"/>
              <w:spacing w:before="16"/>
              <w:ind w:left="86" w:right="80"/>
              <w:jc w:val="center"/>
              <w:rPr>
                <w:b/>
                <w:sz w:val="24"/>
                <w:szCs w:val="24"/>
              </w:rPr>
            </w:pPr>
            <w:r w:rsidRPr="00F2557D">
              <w:rPr>
                <w:b/>
                <w:sz w:val="24"/>
                <w:szCs w:val="24"/>
              </w:rPr>
              <w:t>STT</w:t>
            </w:r>
          </w:p>
        </w:tc>
        <w:tc>
          <w:tcPr>
            <w:tcW w:w="2250" w:type="dxa"/>
            <w:shd w:val="clear" w:color="auto" w:fill="E7E6E6"/>
            <w:vAlign w:val="center"/>
          </w:tcPr>
          <w:p w14:paraId="5353C99F" w14:textId="77777777" w:rsidR="00F20398" w:rsidRPr="00F2557D" w:rsidRDefault="00F20398" w:rsidP="00671AF7">
            <w:pPr>
              <w:pStyle w:val="TableParagraph"/>
              <w:spacing w:before="16"/>
              <w:ind w:left="287"/>
              <w:jc w:val="center"/>
              <w:rPr>
                <w:b/>
                <w:sz w:val="24"/>
                <w:szCs w:val="24"/>
              </w:rPr>
            </w:pPr>
            <w:r w:rsidRPr="00F2557D">
              <w:rPr>
                <w:b/>
                <w:sz w:val="24"/>
                <w:szCs w:val="24"/>
              </w:rPr>
              <w:t>File / Folder</w:t>
            </w:r>
          </w:p>
        </w:tc>
        <w:tc>
          <w:tcPr>
            <w:tcW w:w="6480" w:type="dxa"/>
            <w:shd w:val="clear" w:color="auto" w:fill="E7E6E6"/>
            <w:vAlign w:val="center"/>
          </w:tcPr>
          <w:p w14:paraId="506AC495" w14:textId="77777777" w:rsidR="00F20398" w:rsidRPr="00F2557D" w:rsidRDefault="00F20398" w:rsidP="00671AF7">
            <w:pPr>
              <w:pStyle w:val="TableParagraph"/>
              <w:spacing w:before="120" w:after="120"/>
              <w:ind w:left="64" w:right="104"/>
              <w:jc w:val="center"/>
              <w:rPr>
                <w:b/>
                <w:sz w:val="24"/>
                <w:szCs w:val="24"/>
              </w:rPr>
            </w:pPr>
            <w:r w:rsidRPr="00F2557D">
              <w:rPr>
                <w:b/>
                <w:sz w:val="24"/>
                <w:szCs w:val="24"/>
              </w:rPr>
              <w:t>Nội dung</w:t>
            </w:r>
          </w:p>
        </w:tc>
      </w:tr>
      <w:tr w:rsidR="00F20398" w:rsidRPr="00F2557D" w14:paraId="09D71F20" w14:textId="77777777" w:rsidTr="00671AF7">
        <w:trPr>
          <w:trHeight w:val="316"/>
        </w:trPr>
        <w:tc>
          <w:tcPr>
            <w:tcW w:w="810" w:type="dxa"/>
            <w:tcBorders>
              <w:bottom w:val="dotted" w:sz="4" w:space="0" w:color="000000"/>
            </w:tcBorders>
          </w:tcPr>
          <w:p w14:paraId="645FBF8C" w14:textId="77777777" w:rsidR="00F20398" w:rsidRPr="00F2557D" w:rsidRDefault="00F20398" w:rsidP="00671AF7">
            <w:pPr>
              <w:pStyle w:val="TableParagraph"/>
              <w:spacing w:before="16"/>
              <w:ind w:left="153" w:right="80"/>
              <w:jc w:val="center"/>
              <w:rPr>
                <w:sz w:val="24"/>
                <w:szCs w:val="24"/>
              </w:rPr>
            </w:pPr>
            <w:r w:rsidRPr="00F2557D">
              <w:rPr>
                <w:sz w:val="24"/>
                <w:szCs w:val="24"/>
              </w:rPr>
              <w:t>B1.</w:t>
            </w:r>
          </w:p>
        </w:tc>
        <w:tc>
          <w:tcPr>
            <w:tcW w:w="2250" w:type="dxa"/>
            <w:tcBorders>
              <w:bottom w:val="dotted" w:sz="4" w:space="0" w:color="000000"/>
            </w:tcBorders>
          </w:tcPr>
          <w:p w14:paraId="48443946" w14:textId="77777777" w:rsidR="00F20398" w:rsidRPr="00F2557D" w:rsidRDefault="00F20398" w:rsidP="00671AF7">
            <w:pPr>
              <w:pStyle w:val="TableParagraph"/>
              <w:spacing w:before="16"/>
              <w:ind w:left="107"/>
              <w:rPr>
                <w:sz w:val="24"/>
                <w:szCs w:val="24"/>
              </w:rPr>
            </w:pPr>
            <w:r w:rsidRPr="00F2557D">
              <w:rPr>
                <w:sz w:val="24"/>
                <w:szCs w:val="24"/>
              </w:rPr>
              <w:t>BCTC_20….</w:t>
            </w:r>
          </w:p>
        </w:tc>
        <w:tc>
          <w:tcPr>
            <w:tcW w:w="6480" w:type="dxa"/>
            <w:tcBorders>
              <w:bottom w:val="dotted" w:sz="4" w:space="0" w:color="000000"/>
            </w:tcBorders>
          </w:tcPr>
          <w:p w14:paraId="7C55FCFB" w14:textId="77777777" w:rsidR="00F20398" w:rsidRPr="00F2557D" w:rsidRDefault="00F20398" w:rsidP="00671AF7">
            <w:pPr>
              <w:pStyle w:val="TableParagraph"/>
              <w:spacing w:before="16"/>
              <w:ind w:left="106"/>
              <w:rPr>
                <w:sz w:val="24"/>
                <w:szCs w:val="24"/>
              </w:rPr>
            </w:pPr>
            <w:r w:rsidRPr="00F2557D">
              <w:rPr>
                <w:sz w:val="24"/>
                <w:szCs w:val="24"/>
              </w:rPr>
              <w:t>File Báo cáo tài chính + thuyết minh BCTC.</w:t>
            </w:r>
          </w:p>
        </w:tc>
      </w:tr>
      <w:tr w:rsidR="00F20398" w:rsidRPr="00F2557D" w14:paraId="5B094C60" w14:textId="77777777" w:rsidTr="00671AF7">
        <w:trPr>
          <w:trHeight w:val="592"/>
        </w:trPr>
        <w:tc>
          <w:tcPr>
            <w:tcW w:w="810" w:type="dxa"/>
            <w:tcBorders>
              <w:top w:val="dotted" w:sz="4" w:space="0" w:color="000000"/>
              <w:bottom w:val="dotted" w:sz="4" w:space="0" w:color="000000"/>
            </w:tcBorders>
          </w:tcPr>
          <w:p w14:paraId="1CD1BE82" w14:textId="77777777" w:rsidR="00F20398" w:rsidRPr="00F2557D" w:rsidRDefault="00F20398" w:rsidP="00671AF7">
            <w:pPr>
              <w:pStyle w:val="TableParagraph"/>
              <w:spacing w:before="16"/>
              <w:ind w:left="153" w:right="80"/>
              <w:jc w:val="center"/>
              <w:rPr>
                <w:sz w:val="24"/>
                <w:szCs w:val="24"/>
              </w:rPr>
            </w:pPr>
            <w:r w:rsidRPr="00F2557D">
              <w:rPr>
                <w:sz w:val="24"/>
                <w:szCs w:val="24"/>
              </w:rPr>
              <w:t>B2.</w:t>
            </w:r>
          </w:p>
        </w:tc>
        <w:tc>
          <w:tcPr>
            <w:tcW w:w="2250" w:type="dxa"/>
            <w:tcBorders>
              <w:top w:val="dotted" w:sz="4" w:space="0" w:color="000000"/>
              <w:bottom w:val="dotted" w:sz="4" w:space="0" w:color="000000"/>
            </w:tcBorders>
          </w:tcPr>
          <w:p w14:paraId="35863753" w14:textId="77777777" w:rsidR="00F20398" w:rsidRPr="00F2557D" w:rsidRDefault="00F20398" w:rsidP="00671AF7">
            <w:pPr>
              <w:pStyle w:val="TableParagraph"/>
              <w:spacing w:before="16"/>
              <w:ind w:left="107"/>
              <w:rPr>
                <w:sz w:val="24"/>
                <w:szCs w:val="24"/>
              </w:rPr>
            </w:pPr>
            <w:r w:rsidRPr="00F2557D">
              <w:rPr>
                <w:sz w:val="24"/>
                <w:szCs w:val="24"/>
              </w:rPr>
              <w:t>XN_THUE</w:t>
            </w:r>
          </w:p>
        </w:tc>
        <w:tc>
          <w:tcPr>
            <w:tcW w:w="6480" w:type="dxa"/>
            <w:tcBorders>
              <w:top w:val="dotted" w:sz="4" w:space="0" w:color="000000"/>
              <w:bottom w:val="dotted" w:sz="4" w:space="0" w:color="000000"/>
            </w:tcBorders>
          </w:tcPr>
          <w:p w14:paraId="79054A88" w14:textId="77777777" w:rsidR="00F20398" w:rsidRPr="00F2557D" w:rsidRDefault="00F20398" w:rsidP="00671AF7">
            <w:pPr>
              <w:pStyle w:val="TableParagraph"/>
              <w:spacing w:before="13"/>
              <w:ind w:left="106"/>
              <w:jc w:val="both"/>
              <w:rPr>
                <w:sz w:val="24"/>
                <w:szCs w:val="24"/>
              </w:rPr>
            </w:pPr>
            <w:r w:rsidRPr="00F2557D">
              <w:rPr>
                <w:sz w:val="24"/>
                <w:szCs w:val="24"/>
              </w:rPr>
              <w:t>Tài liệu chứng minh đã thực hiện nghĩa vụ kê khai thuế và nộp thuế thu nhập doanh nghiệp (thuế thu nhập cá nhân đối với nhà thầu là hộ kinh doanh) của năm tài chính gần nhất so với thời điểm đóng thầu (đối với trường hợp Hệ thống chưa cập nhật thông tin về nghĩa vụ nộp thuế)</w:t>
            </w:r>
          </w:p>
        </w:tc>
      </w:tr>
      <w:tr w:rsidR="00F20398" w:rsidRPr="00F2557D" w14:paraId="0A973392" w14:textId="77777777" w:rsidTr="00671AF7">
        <w:trPr>
          <w:trHeight w:val="313"/>
        </w:trPr>
        <w:tc>
          <w:tcPr>
            <w:tcW w:w="9540" w:type="dxa"/>
            <w:gridSpan w:val="3"/>
            <w:tcBorders>
              <w:top w:val="dotted" w:sz="4" w:space="0" w:color="000000"/>
              <w:bottom w:val="dotted" w:sz="4" w:space="0" w:color="000000"/>
            </w:tcBorders>
            <w:shd w:val="clear" w:color="auto" w:fill="E7E6E6"/>
          </w:tcPr>
          <w:p w14:paraId="0EC3DA37" w14:textId="77777777" w:rsidR="00F20398" w:rsidRPr="00F2557D" w:rsidRDefault="00F20398" w:rsidP="00671AF7">
            <w:pPr>
              <w:pStyle w:val="TableParagraph"/>
              <w:spacing w:before="16"/>
              <w:ind w:left="105"/>
              <w:rPr>
                <w:b/>
                <w:sz w:val="24"/>
                <w:szCs w:val="24"/>
              </w:rPr>
            </w:pPr>
            <w:r w:rsidRPr="00F2557D">
              <w:rPr>
                <w:b/>
                <w:sz w:val="24"/>
                <w:szCs w:val="24"/>
              </w:rPr>
              <w:t>Nhà thầu là thương mại hoặc là tự sản xuất, chỉ chọn theo B3 hoặc B4.</w:t>
            </w:r>
          </w:p>
        </w:tc>
      </w:tr>
      <w:tr w:rsidR="00F20398" w:rsidRPr="00F2557D" w14:paraId="4731348D" w14:textId="77777777" w:rsidTr="00671AF7">
        <w:trPr>
          <w:trHeight w:val="896"/>
        </w:trPr>
        <w:tc>
          <w:tcPr>
            <w:tcW w:w="810" w:type="dxa"/>
            <w:tcBorders>
              <w:top w:val="dotted" w:sz="4" w:space="0" w:color="000000"/>
              <w:bottom w:val="dotted" w:sz="4" w:space="0" w:color="000000"/>
            </w:tcBorders>
          </w:tcPr>
          <w:p w14:paraId="65A2155E" w14:textId="77777777" w:rsidR="00F20398" w:rsidRPr="00F2557D" w:rsidRDefault="00F20398" w:rsidP="00671AF7">
            <w:pPr>
              <w:pStyle w:val="TableParagraph"/>
              <w:spacing w:before="18"/>
              <w:ind w:left="153" w:right="80"/>
              <w:jc w:val="center"/>
              <w:rPr>
                <w:sz w:val="24"/>
                <w:szCs w:val="24"/>
              </w:rPr>
            </w:pPr>
            <w:r w:rsidRPr="00F2557D">
              <w:rPr>
                <w:sz w:val="24"/>
                <w:szCs w:val="24"/>
              </w:rPr>
              <w:t>B3.</w:t>
            </w:r>
          </w:p>
        </w:tc>
        <w:tc>
          <w:tcPr>
            <w:tcW w:w="2250" w:type="dxa"/>
            <w:tcBorders>
              <w:top w:val="dotted" w:sz="4" w:space="0" w:color="000000"/>
              <w:bottom w:val="dotted" w:sz="4" w:space="0" w:color="000000"/>
            </w:tcBorders>
          </w:tcPr>
          <w:p w14:paraId="161AB33C" w14:textId="77777777" w:rsidR="00F20398" w:rsidRPr="00F2557D" w:rsidRDefault="00F20398" w:rsidP="00671AF7">
            <w:pPr>
              <w:pStyle w:val="TableParagraph"/>
              <w:spacing w:before="18"/>
              <w:ind w:left="107"/>
              <w:rPr>
                <w:sz w:val="24"/>
                <w:szCs w:val="24"/>
              </w:rPr>
            </w:pPr>
            <w:r w:rsidRPr="00F2557D">
              <w:rPr>
                <w:sz w:val="24"/>
                <w:szCs w:val="24"/>
              </w:rPr>
              <w:t>HDTT_So.20….</w:t>
            </w:r>
          </w:p>
        </w:tc>
        <w:tc>
          <w:tcPr>
            <w:tcW w:w="6480" w:type="dxa"/>
            <w:tcBorders>
              <w:top w:val="dotted" w:sz="4" w:space="0" w:color="000000"/>
              <w:bottom w:val="dotted" w:sz="4" w:space="0" w:color="000000"/>
            </w:tcBorders>
          </w:tcPr>
          <w:p w14:paraId="195AB07C" w14:textId="77777777" w:rsidR="00F20398" w:rsidRPr="00F2557D" w:rsidRDefault="00F20398" w:rsidP="00671AF7">
            <w:pPr>
              <w:pStyle w:val="TableParagraph"/>
              <w:spacing w:before="18"/>
              <w:ind w:left="106" w:right="7"/>
              <w:jc w:val="both"/>
              <w:rPr>
                <w:sz w:val="24"/>
                <w:szCs w:val="24"/>
              </w:rPr>
            </w:pPr>
            <w:r w:rsidRPr="00F2557D">
              <w:rPr>
                <w:sz w:val="24"/>
                <w:szCs w:val="24"/>
                <w:u w:val="single"/>
              </w:rPr>
              <w:t>Nhà thầu kê khai Mẫu số 05A:</w:t>
            </w:r>
            <w:r w:rsidRPr="00F2557D">
              <w:rPr>
                <w:sz w:val="24"/>
                <w:szCs w:val="24"/>
              </w:rPr>
              <w:t xml:space="preserve"> (Bản scan Hợp đồng, Biên bản nghiệm thu hoặc thanh lý hoặc hóa đơn tài chính có danh mục hàng hóa đã thực hiện theo hợp đồng kê khai)</w:t>
            </w:r>
          </w:p>
        </w:tc>
      </w:tr>
      <w:tr w:rsidR="00F20398" w:rsidRPr="00F2557D" w14:paraId="5F57D704" w14:textId="77777777" w:rsidTr="00671AF7">
        <w:trPr>
          <w:trHeight w:val="1166"/>
        </w:trPr>
        <w:tc>
          <w:tcPr>
            <w:tcW w:w="810" w:type="dxa"/>
            <w:tcBorders>
              <w:top w:val="dotted" w:sz="4" w:space="0" w:color="000000"/>
            </w:tcBorders>
          </w:tcPr>
          <w:p w14:paraId="45B9E535" w14:textId="77777777" w:rsidR="00F20398" w:rsidRPr="00F2557D" w:rsidRDefault="00F20398" w:rsidP="00671AF7">
            <w:pPr>
              <w:pStyle w:val="TableParagraph"/>
              <w:spacing w:before="19"/>
              <w:ind w:left="153" w:right="80"/>
              <w:jc w:val="center"/>
              <w:rPr>
                <w:sz w:val="24"/>
                <w:szCs w:val="24"/>
              </w:rPr>
            </w:pPr>
            <w:r w:rsidRPr="00F2557D">
              <w:rPr>
                <w:sz w:val="24"/>
                <w:szCs w:val="24"/>
              </w:rPr>
              <w:t>B4.</w:t>
            </w:r>
          </w:p>
        </w:tc>
        <w:tc>
          <w:tcPr>
            <w:tcW w:w="2250" w:type="dxa"/>
            <w:tcBorders>
              <w:top w:val="dotted" w:sz="4" w:space="0" w:color="000000"/>
            </w:tcBorders>
          </w:tcPr>
          <w:p w14:paraId="079AEFE2" w14:textId="77777777" w:rsidR="00F20398" w:rsidRPr="00F2557D" w:rsidRDefault="00F20398" w:rsidP="00671AF7">
            <w:pPr>
              <w:pStyle w:val="TableParagraph"/>
              <w:spacing w:before="19"/>
              <w:ind w:left="107"/>
              <w:rPr>
                <w:sz w:val="24"/>
                <w:szCs w:val="24"/>
              </w:rPr>
            </w:pPr>
            <w:r w:rsidRPr="00F2557D">
              <w:rPr>
                <w:sz w:val="24"/>
                <w:szCs w:val="24"/>
              </w:rPr>
              <w:t>NLSX_Ma.phan</w:t>
            </w:r>
          </w:p>
        </w:tc>
        <w:tc>
          <w:tcPr>
            <w:tcW w:w="6480" w:type="dxa"/>
            <w:tcBorders>
              <w:top w:val="dotted" w:sz="4" w:space="0" w:color="000000"/>
            </w:tcBorders>
          </w:tcPr>
          <w:p w14:paraId="5DF16B78" w14:textId="77777777" w:rsidR="00F20398" w:rsidRPr="00F2557D" w:rsidRDefault="00F20398" w:rsidP="00671AF7">
            <w:pPr>
              <w:pStyle w:val="TableParagraph"/>
              <w:spacing w:before="19"/>
              <w:ind w:left="106"/>
              <w:jc w:val="both"/>
              <w:rPr>
                <w:sz w:val="24"/>
                <w:szCs w:val="24"/>
              </w:rPr>
            </w:pPr>
            <w:r w:rsidRPr="00F2557D">
              <w:rPr>
                <w:sz w:val="24"/>
                <w:szCs w:val="24"/>
                <w:u w:val="single"/>
              </w:rPr>
              <w:t>Nhà thầu  kê khai mẫu số 05B (là nhà sản xuất ra hàng hóa dự thầu):</w:t>
            </w:r>
          </w:p>
          <w:p w14:paraId="11B4C78B" w14:textId="77777777" w:rsidR="00F20398" w:rsidRPr="00F2557D" w:rsidRDefault="00F20398" w:rsidP="00671AF7">
            <w:pPr>
              <w:pStyle w:val="TableParagraph"/>
              <w:spacing w:before="16"/>
              <w:ind w:left="106" w:right="97"/>
              <w:jc w:val="both"/>
              <w:rPr>
                <w:sz w:val="24"/>
                <w:szCs w:val="24"/>
                <w:lang w:val="en-US"/>
              </w:rPr>
            </w:pPr>
            <w:r w:rsidRPr="00F2557D">
              <w:rPr>
                <w:sz w:val="24"/>
                <w:szCs w:val="24"/>
              </w:rPr>
              <w:t>Cung cấp tài liệu chứng minh năng lực sản xuất hàng hóa (theo những gì nhà thầu kê khai về nhà xưởng, thiết bị, công suất đầu ra – sản lượng,...)</w:t>
            </w:r>
          </w:p>
        </w:tc>
      </w:tr>
      <w:tr w:rsidR="00F20398" w:rsidRPr="00F2557D" w14:paraId="102C5D7A" w14:textId="77777777" w:rsidTr="00671AF7">
        <w:trPr>
          <w:trHeight w:val="313"/>
        </w:trPr>
        <w:tc>
          <w:tcPr>
            <w:tcW w:w="9540" w:type="dxa"/>
            <w:gridSpan w:val="3"/>
            <w:shd w:val="clear" w:color="auto" w:fill="E7E6E6"/>
          </w:tcPr>
          <w:p w14:paraId="47E0A525" w14:textId="77777777" w:rsidR="00F20398" w:rsidRPr="00F2557D" w:rsidRDefault="00F20398" w:rsidP="00671AF7">
            <w:pPr>
              <w:pStyle w:val="TableParagraph"/>
              <w:spacing w:before="16"/>
              <w:ind w:left="105"/>
              <w:rPr>
                <w:b/>
                <w:sz w:val="24"/>
                <w:szCs w:val="24"/>
              </w:rPr>
            </w:pPr>
            <w:r w:rsidRPr="00F2557D">
              <w:rPr>
                <w:b/>
                <w:sz w:val="24"/>
                <w:szCs w:val="24"/>
              </w:rPr>
              <w:t>Không thuộc trường hợp B3 và B4, Nhà thầu thực hiện theo B5.</w:t>
            </w:r>
          </w:p>
        </w:tc>
      </w:tr>
      <w:tr w:rsidR="00F20398" w:rsidRPr="00F2557D" w14:paraId="04693E7A" w14:textId="77777777" w:rsidTr="00671AF7">
        <w:trPr>
          <w:trHeight w:val="316"/>
        </w:trPr>
        <w:tc>
          <w:tcPr>
            <w:tcW w:w="810" w:type="dxa"/>
            <w:vMerge w:val="restart"/>
          </w:tcPr>
          <w:p w14:paraId="110ACD6A" w14:textId="77777777" w:rsidR="00F20398" w:rsidRPr="00F2557D" w:rsidRDefault="00F20398" w:rsidP="00671AF7">
            <w:pPr>
              <w:pStyle w:val="TableParagraph"/>
              <w:spacing w:before="18"/>
              <w:ind w:left="196"/>
              <w:rPr>
                <w:sz w:val="24"/>
                <w:szCs w:val="24"/>
              </w:rPr>
            </w:pPr>
            <w:r w:rsidRPr="00F2557D">
              <w:rPr>
                <w:sz w:val="24"/>
                <w:szCs w:val="24"/>
              </w:rPr>
              <w:t>B5.</w:t>
            </w:r>
          </w:p>
        </w:tc>
        <w:tc>
          <w:tcPr>
            <w:tcW w:w="8730" w:type="dxa"/>
            <w:gridSpan w:val="2"/>
          </w:tcPr>
          <w:p w14:paraId="667728E8" w14:textId="77777777" w:rsidR="00F20398" w:rsidRPr="00F2557D" w:rsidRDefault="00F20398" w:rsidP="00671AF7">
            <w:pPr>
              <w:pStyle w:val="TableParagraph"/>
              <w:spacing w:before="18"/>
              <w:ind w:left="107"/>
              <w:rPr>
                <w:b/>
                <w:sz w:val="24"/>
                <w:szCs w:val="24"/>
              </w:rPr>
            </w:pPr>
            <w:r w:rsidRPr="00F2557D">
              <w:rPr>
                <w:b/>
                <w:sz w:val="24"/>
                <w:szCs w:val="24"/>
              </w:rPr>
              <w:t>Nhà thầu tham dự cả hàng hóa thương mại và hàng hóa tự sản xuất.</w:t>
            </w:r>
          </w:p>
        </w:tc>
      </w:tr>
      <w:tr w:rsidR="00F20398" w:rsidRPr="00F2557D" w14:paraId="5C9AD42B" w14:textId="77777777" w:rsidTr="00671AF7">
        <w:trPr>
          <w:trHeight w:val="1163"/>
        </w:trPr>
        <w:tc>
          <w:tcPr>
            <w:tcW w:w="810" w:type="dxa"/>
            <w:vMerge/>
            <w:tcBorders>
              <w:top w:val="nil"/>
            </w:tcBorders>
          </w:tcPr>
          <w:p w14:paraId="548E7AE7" w14:textId="77777777" w:rsidR="00F20398" w:rsidRPr="00F2557D" w:rsidRDefault="00F20398" w:rsidP="00671AF7">
            <w:pPr>
              <w:rPr>
                <w:szCs w:val="24"/>
                <w:lang w:val="vi"/>
              </w:rPr>
            </w:pPr>
          </w:p>
        </w:tc>
        <w:tc>
          <w:tcPr>
            <w:tcW w:w="2250" w:type="dxa"/>
            <w:tcBorders>
              <w:bottom w:val="dotted" w:sz="4" w:space="0" w:color="000000"/>
            </w:tcBorders>
          </w:tcPr>
          <w:p w14:paraId="790DCCAD" w14:textId="77777777" w:rsidR="00F20398" w:rsidRPr="00F2557D" w:rsidRDefault="00F20398" w:rsidP="00671AF7">
            <w:pPr>
              <w:pStyle w:val="TableParagraph"/>
              <w:spacing w:before="16"/>
              <w:ind w:left="107"/>
              <w:rPr>
                <w:sz w:val="24"/>
                <w:szCs w:val="24"/>
              </w:rPr>
            </w:pPr>
            <w:r w:rsidRPr="00F2557D">
              <w:rPr>
                <w:sz w:val="24"/>
                <w:szCs w:val="24"/>
              </w:rPr>
              <w:t>HDTT_So.20….</w:t>
            </w:r>
          </w:p>
        </w:tc>
        <w:tc>
          <w:tcPr>
            <w:tcW w:w="6480" w:type="dxa"/>
            <w:tcBorders>
              <w:bottom w:val="dotted" w:sz="4" w:space="0" w:color="000000"/>
            </w:tcBorders>
          </w:tcPr>
          <w:p w14:paraId="2172041B" w14:textId="77777777" w:rsidR="00F20398" w:rsidRPr="00F2557D" w:rsidRDefault="00F20398" w:rsidP="00671AF7">
            <w:pPr>
              <w:pStyle w:val="TableParagraph"/>
              <w:spacing w:before="16"/>
              <w:ind w:left="106"/>
              <w:jc w:val="both"/>
              <w:rPr>
                <w:sz w:val="24"/>
                <w:szCs w:val="24"/>
              </w:rPr>
            </w:pPr>
            <w:r w:rsidRPr="00F2557D">
              <w:rPr>
                <w:sz w:val="24"/>
                <w:szCs w:val="24"/>
                <w:u w:val="single"/>
              </w:rPr>
              <w:t>Đối với các hàng hóa kê khai Mẫu số 05A:</w:t>
            </w:r>
          </w:p>
          <w:p w14:paraId="2E145202" w14:textId="77777777" w:rsidR="00F20398" w:rsidRPr="00F2557D" w:rsidRDefault="00F20398" w:rsidP="00671AF7">
            <w:pPr>
              <w:pStyle w:val="TableParagraph"/>
              <w:spacing w:before="19"/>
              <w:ind w:left="106" w:right="97"/>
              <w:jc w:val="both"/>
              <w:rPr>
                <w:sz w:val="24"/>
                <w:szCs w:val="24"/>
              </w:rPr>
            </w:pPr>
            <w:r w:rsidRPr="00F2557D">
              <w:rPr>
                <w:sz w:val="24"/>
                <w:szCs w:val="24"/>
              </w:rPr>
              <w:t>(Bản scan Hợp đồng, Biên bản nghiệm thu hoặc thanh lý hoặc hóa đơn tài chính có danh mục hàng hóa đã thực hiện theo hợp đồng kê khai)</w:t>
            </w:r>
          </w:p>
        </w:tc>
      </w:tr>
      <w:tr w:rsidR="00F20398" w:rsidRPr="00F2557D" w14:paraId="05A2F994" w14:textId="77777777" w:rsidTr="00671AF7">
        <w:trPr>
          <w:trHeight w:val="1166"/>
        </w:trPr>
        <w:tc>
          <w:tcPr>
            <w:tcW w:w="810" w:type="dxa"/>
            <w:vMerge/>
            <w:tcBorders>
              <w:top w:val="nil"/>
            </w:tcBorders>
          </w:tcPr>
          <w:p w14:paraId="3ACA4D5D" w14:textId="77777777" w:rsidR="00F20398" w:rsidRPr="00F2557D" w:rsidRDefault="00F20398" w:rsidP="00671AF7">
            <w:pPr>
              <w:rPr>
                <w:szCs w:val="24"/>
                <w:lang w:val="vi"/>
              </w:rPr>
            </w:pPr>
          </w:p>
        </w:tc>
        <w:tc>
          <w:tcPr>
            <w:tcW w:w="2250" w:type="dxa"/>
            <w:tcBorders>
              <w:top w:val="dotted" w:sz="4" w:space="0" w:color="000000"/>
            </w:tcBorders>
          </w:tcPr>
          <w:p w14:paraId="7E06B728" w14:textId="77777777" w:rsidR="00F20398" w:rsidRPr="00F2557D" w:rsidRDefault="00F20398" w:rsidP="00671AF7">
            <w:pPr>
              <w:pStyle w:val="TableParagraph"/>
              <w:spacing w:before="18"/>
              <w:ind w:left="107"/>
              <w:rPr>
                <w:sz w:val="24"/>
                <w:szCs w:val="24"/>
              </w:rPr>
            </w:pPr>
            <w:r w:rsidRPr="00F2557D">
              <w:rPr>
                <w:sz w:val="24"/>
                <w:szCs w:val="24"/>
              </w:rPr>
              <w:t>NLSX_Ma.phan</w:t>
            </w:r>
          </w:p>
        </w:tc>
        <w:tc>
          <w:tcPr>
            <w:tcW w:w="6480" w:type="dxa"/>
            <w:tcBorders>
              <w:top w:val="dotted" w:sz="4" w:space="0" w:color="000000"/>
            </w:tcBorders>
          </w:tcPr>
          <w:p w14:paraId="62AD7995" w14:textId="77777777" w:rsidR="00F20398" w:rsidRPr="00F2557D" w:rsidRDefault="00F20398" w:rsidP="00671AF7">
            <w:pPr>
              <w:pStyle w:val="TableParagraph"/>
              <w:spacing w:before="18"/>
              <w:ind w:left="106"/>
              <w:jc w:val="both"/>
              <w:rPr>
                <w:sz w:val="24"/>
                <w:szCs w:val="24"/>
              </w:rPr>
            </w:pPr>
            <w:r w:rsidRPr="00F2557D">
              <w:rPr>
                <w:sz w:val="24"/>
                <w:szCs w:val="24"/>
                <w:u w:val="single"/>
              </w:rPr>
              <w:t>Đối với các hàng hóa kê khai Mẫu số 05B (do Nhà thầu sản xuất):</w:t>
            </w:r>
          </w:p>
          <w:p w14:paraId="341E334E" w14:textId="77777777" w:rsidR="00F20398" w:rsidRPr="00F2557D" w:rsidRDefault="00F20398" w:rsidP="00671AF7">
            <w:pPr>
              <w:pStyle w:val="TableParagraph"/>
              <w:spacing w:before="17"/>
              <w:ind w:left="106" w:right="97"/>
              <w:jc w:val="both"/>
              <w:rPr>
                <w:sz w:val="24"/>
                <w:szCs w:val="24"/>
              </w:rPr>
            </w:pPr>
            <w:r w:rsidRPr="00F2557D">
              <w:rPr>
                <w:sz w:val="24"/>
                <w:szCs w:val="24"/>
              </w:rPr>
              <w:t>Cung cấp tài liệu chứng minh năng lực sản xuất hàng hóa (theo những gì nhà thầu kê khai về nhà xưởng, thiết bị, công suất đầu ra – sản lượng)</w:t>
            </w:r>
          </w:p>
        </w:tc>
      </w:tr>
    </w:tbl>
    <w:p w14:paraId="584D45C2" w14:textId="77777777" w:rsidR="00F20398" w:rsidRPr="00F2557D" w:rsidRDefault="00F20398" w:rsidP="00B82E14">
      <w:pPr>
        <w:pStyle w:val="ListParagraph"/>
        <w:widowControl w:val="0"/>
        <w:numPr>
          <w:ilvl w:val="0"/>
          <w:numId w:val="11"/>
        </w:numPr>
        <w:autoSpaceDE w:val="0"/>
        <w:autoSpaceDN w:val="0"/>
        <w:spacing w:before="55" w:line="276" w:lineRule="auto"/>
        <w:ind w:left="426" w:right="224"/>
        <w:contextualSpacing w:val="0"/>
        <w:rPr>
          <w:szCs w:val="24"/>
          <w:lang w:val="vi"/>
        </w:rPr>
      </w:pPr>
      <w:r w:rsidRPr="00F2557D">
        <w:rPr>
          <w:b/>
          <w:szCs w:val="24"/>
          <w:lang w:val="vi"/>
        </w:rPr>
        <w:t xml:space="preserve">KT_HANG: </w:t>
      </w:r>
      <w:r w:rsidRPr="00F2557D">
        <w:rPr>
          <w:szCs w:val="24"/>
          <w:lang w:val="vi"/>
        </w:rPr>
        <w:t>là Folder chứa các thông tin về Kỹ thuật của hàng hóa dự thầu và các mục con sẽ được đánh dấu là C1,C2,…</w:t>
      </w:r>
    </w:p>
    <w:p w14:paraId="2779F6A6" w14:textId="77777777" w:rsidR="00F20398" w:rsidRPr="00F2557D" w:rsidRDefault="00F20398" w:rsidP="00F20398">
      <w:pPr>
        <w:spacing w:before="59" w:line="278" w:lineRule="auto"/>
        <w:ind w:left="851" w:right="267" w:hanging="284"/>
        <w:rPr>
          <w:b/>
          <w:szCs w:val="24"/>
          <w:lang w:val="vi"/>
        </w:rPr>
      </w:pPr>
      <w:r w:rsidRPr="00F2557D">
        <w:rPr>
          <w:szCs w:val="24"/>
          <w:lang w:val="vi"/>
        </w:rPr>
        <w:t xml:space="preserve">- Tài liệu kỹ thuật của các hàng hóa </w:t>
      </w:r>
      <w:r w:rsidRPr="00F2557D">
        <w:rPr>
          <w:b/>
          <w:szCs w:val="24"/>
          <w:lang w:val="vi"/>
        </w:rPr>
        <w:t xml:space="preserve">cùng Hãng SX </w:t>
      </w:r>
      <w:r w:rsidRPr="00F2557D">
        <w:rPr>
          <w:szCs w:val="24"/>
          <w:lang w:val="vi"/>
        </w:rPr>
        <w:t xml:space="preserve">được đặt trong cùng </w:t>
      </w:r>
      <w:r w:rsidRPr="00F2557D">
        <w:rPr>
          <w:b/>
          <w:szCs w:val="24"/>
          <w:lang w:val="vi"/>
        </w:rPr>
        <w:t>1 Folder.</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340"/>
        <w:gridCol w:w="6480"/>
      </w:tblGrid>
      <w:tr w:rsidR="00F20398" w:rsidRPr="00F2557D" w14:paraId="0C8CD4FD" w14:textId="77777777" w:rsidTr="00B4686E">
        <w:trPr>
          <w:trHeight w:val="316"/>
          <w:tblHeader/>
        </w:trPr>
        <w:tc>
          <w:tcPr>
            <w:tcW w:w="810" w:type="dxa"/>
            <w:shd w:val="clear" w:color="auto" w:fill="E7E6E6"/>
            <w:vAlign w:val="center"/>
          </w:tcPr>
          <w:p w14:paraId="0CF8099C" w14:textId="77777777" w:rsidR="00F20398" w:rsidRPr="00F2557D" w:rsidRDefault="00F20398" w:rsidP="00671AF7">
            <w:pPr>
              <w:pStyle w:val="TableParagraph"/>
              <w:spacing w:before="120" w:after="120"/>
              <w:ind w:left="86" w:right="80"/>
              <w:jc w:val="center"/>
              <w:rPr>
                <w:b/>
                <w:sz w:val="24"/>
                <w:szCs w:val="24"/>
              </w:rPr>
            </w:pPr>
            <w:r w:rsidRPr="00F2557D">
              <w:rPr>
                <w:b/>
                <w:sz w:val="24"/>
                <w:szCs w:val="24"/>
              </w:rPr>
              <w:t>STT</w:t>
            </w:r>
          </w:p>
        </w:tc>
        <w:tc>
          <w:tcPr>
            <w:tcW w:w="2340" w:type="dxa"/>
            <w:shd w:val="clear" w:color="auto" w:fill="E7E6E6"/>
            <w:vAlign w:val="center"/>
          </w:tcPr>
          <w:p w14:paraId="22956E34" w14:textId="77777777" w:rsidR="00F20398" w:rsidRPr="00F2557D" w:rsidRDefault="00F20398" w:rsidP="00671AF7">
            <w:pPr>
              <w:pStyle w:val="TableParagraph"/>
              <w:spacing w:before="120" w:after="120"/>
              <w:ind w:left="169"/>
              <w:jc w:val="center"/>
              <w:rPr>
                <w:b/>
                <w:sz w:val="24"/>
                <w:szCs w:val="24"/>
              </w:rPr>
            </w:pPr>
            <w:r w:rsidRPr="00F2557D">
              <w:rPr>
                <w:b/>
                <w:sz w:val="24"/>
                <w:szCs w:val="24"/>
              </w:rPr>
              <w:t>File / Folder</w:t>
            </w:r>
          </w:p>
        </w:tc>
        <w:tc>
          <w:tcPr>
            <w:tcW w:w="6480" w:type="dxa"/>
            <w:shd w:val="clear" w:color="auto" w:fill="E7E6E6"/>
            <w:vAlign w:val="center"/>
          </w:tcPr>
          <w:p w14:paraId="59B19422" w14:textId="77777777" w:rsidR="00F20398" w:rsidRPr="00F2557D" w:rsidRDefault="00F20398" w:rsidP="00671AF7">
            <w:pPr>
              <w:pStyle w:val="TableParagraph"/>
              <w:spacing w:before="120" w:after="120"/>
              <w:ind w:left="-73" w:right="104"/>
              <w:jc w:val="center"/>
              <w:rPr>
                <w:b/>
                <w:sz w:val="24"/>
                <w:szCs w:val="24"/>
              </w:rPr>
            </w:pPr>
            <w:r w:rsidRPr="00F2557D">
              <w:rPr>
                <w:b/>
                <w:sz w:val="24"/>
                <w:szCs w:val="24"/>
              </w:rPr>
              <w:t xml:space="preserve">Nội </w:t>
            </w:r>
            <w:r w:rsidRPr="00F2557D">
              <w:rPr>
                <w:b/>
                <w:sz w:val="24"/>
                <w:szCs w:val="24"/>
                <w:lang w:val="en-US"/>
              </w:rPr>
              <w:t>d</w:t>
            </w:r>
            <w:r w:rsidRPr="00F2557D">
              <w:rPr>
                <w:b/>
                <w:sz w:val="24"/>
                <w:szCs w:val="24"/>
              </w:rPr>
              <w:t>ung</w:t>
            </w:r>
          </w:p>
        </w:tc>
      </w:tr>
      <w:tr w:rsidR="00F20398" w:rsidRPr="00F2557D" w14:paraId="0915EEBB" w14:textId="77777777" w:rsidTr="00B4686E">
        <w:trPr>
          <w:trHeight w:val="962"/>
        </w:trPr>
        <w:tc>
          <w:tcPr>
            <w:tcW w:w="810" w:type="dxa"/>
            <w:tcBorders>
              <w:bottom w:val="dotted" w:sz="4" w:space="0" w:color="000000"/>
            </w:tcBorders>
          </w:tcPr>
          <w:p w14:paraId="11D3B253" w14:textId="77777777" w:rsidR="00F20398" w:rsidRPr="00F2557D" w:rsidRDefault="00F20398" w:rsidP="00671AF7">
            <w:pPr>
              <w:pStyle w:val="TableParagraph"/>
              <w:spacing w:before="13"/>
              <w:ind w:left="153" w:right="99"/>
              <w:jc w:val="center"/>
              <w:rPr>
                <w:sz w:val="24"/>
                <w:szCs w:val="24"/>
              </w:rPr>
            </w:pPr>
            <w:r w:rsidRPr="00F2557D">
              <w:rPr>
                <w:sz w:val="24"/>
                <w:szCs w:val="24"/>
              </w:rPr>
              <w:t>C1.</w:t>
            </w:r>
          </w:p>
        </w:tc>
        <w:tc>
          <w:tcPr>
            <w:tcW w:w="2340" w:type="dxa"/>
            <w:tcBorders>
              <w:bottom w:val="dotted" w:sz="4" w:space="0" w:color="000000"/>
            </w:tcBorders>
          </w:tcPr>
          <w:p w14:paraId="016CC76A" w14:textId="77777777" w:rsidR="00F20398" w:rsidRPr="00F2557D" w:rsidRDefault="00F20398" w:rsidP="00671AF7">
            <w:pPr>
              <w:pStyle w:val="TableParagraph"/>
              <w:spacing w:before="15"/>
              <w:ind w:left="107"/>
              <w:rPr>
                <w:sz w:val="24"/>
                <w:szCs w:val="24"/>
              </w:rPr>
            </w:pPr>
            <w:r w:rsidRPr="00F2557D">
              <w:rPr>
                <w:sz w:val="24"/>
                <w:szCs w:val="24"/>
              </w:rPr>
              <w:t>DUKT_SoTT</w:t>
            </w:r>
          </w:p>
        </w:tc>
        <w:tc>
          <w:tcPr>
            <w:tcW w:w="6480" w:type="dxa"/>
            <w:tcBorders>
              <w:bottom w:val="dotted" w:sz="4" w:space="0" w:color="000000"/>
            </w:tcBorders>
          </w:tcPr>
          <w:p w14:paraId="452AD5E5" w14:textId="77777777" w:rsidR="00F20398" w:rsidRPr="00F2557D" w:rsidRDefault="00F20398" w:rsidP="00671AF7">
            <w:pPr>
              <w:pStyle w:val="TableParagraph"/>
              <w:spacing w:before="15"/>
              <w:ind w:left="105"/>
              <w:jc w:val="both"/>
              <w:rPr>
                <w:sz w:val="24"/>
                <w:szCs w:val="24"/>
                <w:lang w:val="en-US"/>
              </w:rPr>
            </w:pPr>
            <w:r w:rsidRPr="00F2557D">
              <w:rPr>
                <w:sz w:val="24"/>
                <w:szCs w:val="24"/>
                <w:lang w:val="en-US"/>
              </w:rPr>
              <w:t xml:space="preserve">MẪU A.1 - </w:t>
            </w:r>
            <w:r w:rsidRPr="00F2557D">
              <w:rPr>
                <w:bCs/>
                <w:sz w:val="24"/>
                <w:szCs w:val="24"/>
                <w:lang w:val="nl-NL"/>
              </w:rPr>
              <w:t>Bảng kê khai tính pháp lý của hàng hóa.</w:t>
            </w:r>
          </w:p>
          <w:p w14:paraId="175C885D" w14:textId="77777777" w:rsidR="00F20398" w:rsidRPr="00F2557D" w:rsidRDefault="00F20398" w:rsidP="00671AF7">
            <w:pPr>
              <w:pStyle w:val="TableParagraph"/>
              <w:spacing w:before="15"/>
              <w:ind w:left="105"/>
              <w:jc w:val="both"/>
              <w:rPr>
                <w:sz w:val="24"/>
                <w:szCs w:val="24"/>
              </w:rPr>
            </w:pPr>
            <w:r w:rsidRPr="00F2557D">
              <w:rPr>
                <w:sz w:val="24"/>
                <w:szCs w:val="24"/>
              </w:rPr>
              <w:t>MẪU A</w:t>
            </w:r>
            <w:r w:rsidRPr="00F2557D">
              <w:rPr>
                <w:sz w:val="24"/>
                <w:szCs w:val="24"/>
                <w:lang w:val="en-US"/>
              </w:rPr>
              <w:t>.2</w:t>
            </w:r>
            <w:r w:rsidRPr="00F2557D">
              <w:rPr>
                <w:sz w:val="24"/>
                <w:szCs w:val="24"/>
              </w:rPr>
              <w:t xml:space="preserve"> - Bảng so sánh đáp ứng kỹ thuật.</w:t>
            </w:r>
          </w:p>
          <w:p w14:paraId="53E81261" w14:textId="77777777" w:rsidR="00F20398" w:rsidRPr="00F2557D" w:rsidRDefault="00F20398" w:rsidP="00671AF7">
            <w:pPr>
              <w:pStyle w:val="TableParagraph"/>
              <w:spacing w:before="17"/>
              <w:ind w:left="105" w:right="98"/>
              <w:jc w:val="both"/>
              <w:rPr>
                <w:sz w:val="24"/>
                <w:szCs w:val="24"/>
              </w:rPr>
            </w:pPr>
            <w:r w:rsidRPr="00F2557D">
              <w:rPr>
                <w:sz w:val="24"/>
                <w:szCs w:val="24"/>
              </w:rPr>
              <w:t>Nhà thầu</w:t>
            </w:r>
            <w:r w:rsidRPr="00F2557D">
              <w:rPr>
                <w:sz w:val="24"/>
                <w:szCs w:val="24"/>
                <w:lang w:val="en-US"/>
              </w:rPr>
              <w:t xml:space="preserve"> </w:t>
            </w:r>
            <w:r w:rsidRPr="00F2557D">
              <w:rPr>
                <w:sz w:val="24"/>
                <w:szCs w:val="24"/>
              </w:rPr>
              <w:t>chịu trách nhiệm về tính trung thực, chính xác với các thông tin do Nhà thầu kê khai.</w:t>
            </w:r>
          </w:p>
        </w:tc>
      </w:tr>
      <w:tr w:rsidR="00F20398" w:rsidRPr="00F2557D" w14:paraId="7BF06A24" w14:textId="77777777" w:rsidTr="00B4686E">
        <w:trPr>
          <w:trHeight w:val="592"/>
        </w:trPr>
        <w:tc>
          <w:tcPr>
            <w:tcW w:w="810" w:type="dxa"/>
            <w:tcBorders>
              <w:top w:val="dotted" w:sz="4" w:space="0" w:color="000000"/>
              <w:bottom w:val="dotted" w:sz="4" w:space="0" w:color="000000"/>
            </w:tcBorders>
          </w:tcPr>
          <w:p w14:paraId="29742718" w14:textId="77777777" w:rsidR="00F20398" w:rsidRPr="00F2557D" w:rsidRDefault="00F20398" w:rsidP="00671AF7">
            <w:pPr>
              <w:pStyle w:val="TableParagraph"/>
              <w:spacing w:before="13"/>
              <w:ind w:left="153" w:right="99"/>
              <w:jc w:val="center"/>
              <w:rPr>
                <w:sz w:val="24"/>
                <w:szCs w:val="24"/>
              </w:rPr>
            </w:pPr>
            <w:r w:rsidRPr="00F2557D">
              <w:rPr>
                <w:sz w:val="24"/>
                <w:szCs w:val="24"/>
              </w:rPr>
              <w:t>C2.</w:t>
            </w:r>
          </w:p>
        </w:tc>
        <w:tc>
          <w:tcPr>
            <w:tcW w:w="2340" w:type="dxa"/>
            <w:tcBorders>
              <w:top w:val="dotted" w:sz="4" w:space="0" w:color="000000"/>
              <w:bottom w:val="dotted" w:sz="4" w:space="0" w:color="000000"/>
            </w:tcBorders>
          </w:tcPr>
          <w:p w14:paraId="680C8F2B" w14:textId="77777777" w:rsidR="00F20398" w:rsidRPr="00F2557D" w:rsidRDefault="00F20398" w:rsidP="00671AF7">
            <w:pPr>
              <w:pStyle w:val="TableParagraph"/>
              <w:spacing w:before="15"/>
              <w:ind w:left="107"/>
              <w:rPr>
                <w:sz w:val="24"/>
                <w:szCs w:val="24"/>
              </w:rPr>
            </w:pPr>
            <w:r w:rsidRPr="00F2557D">
              <w:rPr>
                <w:sz w:val="24"/>
                <w:szCs w:val="24"/>
              </w:rPr>
              <w:t>ISO…….</w:t>
            </w:r>
          </w:p>
        </w:tc>
        <w:tc>
          <w:tcPr>
            <w:tcW w:w="6480" w:type="dxa"/>
            <w:tcBorders>
              <w:top w:val="dotted" w:sz="4" w:space="0" w:color="000000"/>
              <w:bottom w:val="dotted" w:sz="4" w:space="0" w:color="000000"/>
            </w:tcBorders>
          </w:tcPr>
          <w:p w14:paraId="44DD6174" w14:textId="77777777" w:rsidR="00F20398" w:rsidRPr="00F2557D" w:rsidRDefault="00F20398" w:rsidP="00671AF7">
            <w:pPr>
              <w:pStyle w:val="TableParagraph"/>
              <w:spacing w:before="13"/>
              <w:ind w:left="105"/>
              <w:jc w:val="both"/>
              <w:rPr>
                <w:sz w:val="24"/>
                <w:szCs w:val="24"/>
              </w:rPr>
            </w:pPr>
            <w:r w:rsidRPr="00F2557D">
              <w:rPr>
                <w:sz w:val="24"/>
                <w:szCs w:val="24"/>
              </w:rPr>
              <w:t>Chứng nhận chất lượng còn hiệu lực: ISO 13485 hoặc tương đương theo yêu cầu (nếu có) như CE, FDA,….</w:t>
            </w:r>
          </w:p>
        </w:tc>
      </w:tr>
      <w:tr w:rsidR="00F20398" w:rsidRPr="00F2557D" w14:paraId="14CD7D8F" w14:textId="77777777" w:rsidTr="00B4686E">
        <w:trPr>
          <w:trHeight w:val="570"/>
        </w:trPr>
        <w:tc>
          <w:tcPr>
            <w:tcW w:w="810" w:type="dxa"/>
            <w:tcBorders>
              <w:top w:val="dotted" w:sz="4" w:space="0" w:color="000000"/>
              <w:bottom w:val="dotted" w:sz="4" w:space="0" w:color="000000"/>
            </w:tcBorders>
          </w:tcPr>
          <w:p w14:paraId="5124E076" w14:textId="77777777" w:rsidR="00F20398" w:rsidRPr="00F2557D" w:rsidRDefault="00F20398" w:rsidP="00671AF7">
            <w:pPr>
              <w:pStyle w:val="TableParagraph"/>
              <w:spacing w:before="13"/>
              <w:ind w:left="153" w:right="99"/>
              <w:jc w:val="center"/>
              <w:rPr>
                <w:sz w:val="24"/>
                <w:szCs w:val="24"/>
              </w:rPr>
            </w:pPr>
            <w:r w:rsidRPr="00F2557D">
              <w:rPr>
                <w:sz w:val="24"/>
                <w:szCs w:val="24"/>
              </w:rPr>
              <w:t>C3.</w:t>
            </w:r>
          </w:p>
        </w:tc>
        <w:tc>
          <w:tcPr>
            <w:tcW w:w="2340" w:type="dxa"/>
            <w:tcBorders>
              <w:top w:val="dotted" w:sz="4" w:space="0" w:color="000000"/>
              <w:bottom w:val="dotted" w:sz="4" w:space="0" w:color="000000"/>
            </w:tcBorders>
          </w:tcPr>
          <w:p w14:paraId="0EC3F29A" w14:textId="77777777" w:rsidR="00F20398" w:rsidRPr="00F2557D" w:rsidRDefault="00F20398" w:rsidP="00671AF7">
            <w:pPr>
              <w:pStyle w:val="TableParagraph"/>
              <w:spacing w:before="15"/>
              <w:ind w:left="107"/>
              <w:rPr>
                <w:sz w:val="24"/>
                <w:szCs w:val="24"/>
              </w:rPr>
            </w:pPr>
            <w:r w:rsidRPr="00F2557D">
              <w:rPr>
                <w:sz w:val="24"/>
                <w:szCs w:val="24"/>
              </w:rPr>
              <w:t>PTNSX</w:t>
            </w:r>
          </w:p>
        </w:tc>
        <w:tc>
          <w:tcPr>
            <w:tcW w:w="6480" w:type="dxa"/>
            <w:tcBorders>
              <w:top w:val="dotted" w:sz="4" w:space="0" w:color="000000"/>
              <w:bottom w:val="dotted" w:sz="4" w:space="0" w:color="000000"/>
            </w:tcBorders>
          </w:tcPr>
          <w:p w14:paraId="0E3EA85C" w14:textId="77777777" w:rsidR="00F20398" w:rsidRPr="00F2557D" w:rsidRDefault="00F20398" w:rsidP="00671AF7">
            <w:pPr>
              <w:pStyle w:val="TableParagraph"/>
              <w:spacing w:before="13"/>
              <w:ind w:left="105" w:right="58"/>
              <w:jc w:val="both"/>
              <w:rPr>
                <w:sz w:val="24"/>
                <w:szCs w:val="24"/>
              </w:rPr>
            </w:pPr>
            <w:r w:rsidRPr="00F2557D">
              <w:rPr>
                <w:sz w:val="24"/>
                <w:szCs w:val="24"/>
              </w:rPr>
              <w:t>Phiếu tiếp nhận đủ điều kiện sản xuất (Đối với hàng sản xuất tại Việt Nam)</w:t>
            </w:r>
          </w:p>
        </w:tc>
      </w:tr>
      <w:tr w:rsidR="00F20398" w:rsidRPr="00F2557D" w14:paraId="07CEDBD0" w14:textId="77777777" w:rsidTr="00B4686E">
        <w:trPr>
          <w:trHeight w:val="1992"/>
        </w:trPr>
        <w:tc>
          <w:tcPr>
            <w:tcW w:w="810" w:type="dxa"/>
            <w:tcBorders>
              <w:top w:val="dotted" w:sz="4" w:space="0" w:color="000000"/>
              <w:bottom w:val="dotted" w:sz="4" w:space="0" w:color="000000"/>
            </w:tcBorders>
          </w:tcPr>
          <w:p w14:paraId="2A5689E7" w14:textId="77777777" w:rsidR="00F20398" w:rsidRPr="00F2557D" w:rsidRDefault="00F20398" w:rsidP="00671AF7">
            <w:pPr>
              <w:pStyle w:val="TableParagraph"/>
              <w:spacing w:before="13"/>
              <w:ind w:left="153" w:right="99"/>
              <w:jc w:val="center"/>
              <w:rPr>
                <w:sz w:val="24"/>
                <w:szCs w:val="24"/>
              </w:rPr>
            </w:pPr>
            <w:r w:rsidRPr="00F2557D">
              <w:rPr>
                <w:sz w:val="24"/>
                <w:szCs w:val="24"/>
              </w:rPr>
              <w:t>C4.</w:t>
            </w:r>
          </w:p>
        </w:tc>
        <w:tc>
          <w:tcPr>
            <w:tcW w:w="2340" w:type="dxa"/>
            <w:tcBorders>
              <w:top w:val="dotted" w:sz="4" w:space="0" w:color="000000"/>
              <w:bottom w:val="dotted" w:sz="4" w:space="0" w:color="000000"/>
            </w:tcBorders>
          </w:tcPr>
          <w:p w14:paraId="54F52A2C" w14:textId="77777777" w:rsidR="00F20398" w:rsidRPr="00F2557D" w:rsidRDefault="00F20398" w:rsidP="00671AF7">
            <w:pPr>
              <w:pStyle w:val="TableParagraph"/>
              <w:spacing w:before="15"/>
              <w:ind w:left="107"/>
              <w:rPr>
                <w:sz w:val="24"/>
                <w:szCs w:val="24"/>
              </w:rPr>
            </w:pPr>
            <w:r w:rsidRPr="00F2557D">
              <w:rPr>
                <w:sz w:val="24"/>
                <w:szCs w:val="24"/>
              </w:rPr>
              <w:t>TLKT_SoTT</w:t>
            </w:r>
          </w:p>
        </w:tc>
        <w:tc>
          <w:tcPr>
            <w:tcW w:w="6480" w:type="dxa"/>
            <w:tcBorders>
              <w:top w:val="dotted" w:sz="4" w:space="0" w:color="000000"/>
              <w:bottom w:val="dotted" w:sz="4" w:space="0" w:color="000000"/>
            </w:tcBorders>
          </w:tcPr>
          <w:p w14:paraId="5C5FD038" w14:textId="77777777" w:rsidR="00F20398" w:rsidRPr="00F2557D" w:rsidRDefault="00F20398" w:rsidP="00671AF7">
            <w:pPr>
              <w:pStyle w:val="TableParagraph"/>
              <w:spacing w:before="13"/>
              <w:ind w:left="90" w:right="98" w:firstLine="11"/>
              <w:jc w:val="both"/>
              <w:rPr>
                <w:sz w:val="24"/>
                <w:szCs w:val="24"/>
              </w:rPr>
            </w:pPr>
            <w:r w:rsidRPr="00F2557D">
              <w:rPr>
                <w:sz w:val="24"/>
                <w:szCs w:val="24"/>
              </w:rPr>
              <w:t xml:space="preserve">+ </w:t>
            </w:r>
            <w:r w:rsidRPr="00F2557D">
              <w:rPr>
                <w:spacing w:val="-4"/>
                <w:sz w:val="24"/>
                <w:szCs w:val="24"/>
              </w:rPr>
              <w:t xml:space="preserve">Catalô/ Brochure /Datasheet </w:t>
            </w:r>
            <w:r w:rsidRPr="00F2557D">
              <w:rPr>
                <w:sz w:val="24"/>
                <w:szCs w:val="24"/>
              </w:rPr>
              <w:t xml:space="preserve">hoặc </w:t>
            </w:r>
            <w:r w:rsidRPr="00F2557D">
              <w:rPr>
                <w:spacing w:val="-4"/>
                <w:sz w:val="24"/>
                <w:szCs w:val="24"/>
              </w:rPr>
              <w:t xml:space="preserve">các </w:t>
            </w:r>
            <w:r w:rsidRPr="00F2557D">
              <w:rPr>
                <w:spacing w:val="-3"/>
                <w:sz w:val="24"/>
                <w:szCs w:val="24"/>
              </w:rPr>
              <w:t xml:space="preserve">tài </w:t>
            </w:r>
            <w:r w:rsidRPr="00F2557D">
              <w:rPr>
                <w:spacing w:val="-4"/>
                <w:sz w:val="24"/>
                <w:szCs w:val="24"/>
              </w:rPr>
              <w:t xml:space="preserve">liệu </w:t>
            </w:r>
            <w:r w:rsidRPr="00F2557D">
              <w:rPr>
                <w:spacing w:val="-3"/>
                <w:sz w:val="24"/>
                <w:szCs w:val="24"/>
              </w:rPr>
              <w:t xml:space="preserve">khác </w:t>
            </w:r>
            <w:r w:rsidRPr="00F2557D">
              <w:rPr>
                <w:spacing w:val="-4"/>
                <w:sz w:val="24"/>
                <w:szCs w:val="24"/>
              </w:rPr>
              <w:t xml:space="preserve">chứng minh </w:t>
            </w:r>
            <w:r w:rsidRPr="00F2557D">
              <w:rPr>
                <w:spacing w:val="-3"/>
                <w:sz w:val="24"/>
                <w:szCs w:val="24"/>
              </w:rPr>
              <w:t xml:space="preserve">thông </w:t>
            </w:r>
            <w:r w:rsidRPr="00F2557D">
              <w:rPr>
                <w:sz w:val="24"/>
                <w:szCs w:val="24"/>
              </w:rPr>
              <w:t xml:space="preserve">số dự </w:t>
            </w:r>
            <w:r w:rsidRPr="00F2557D">
              <w:rPr>
                <w:spacing w:val="-4"/>
                <w:sz w:val="24"/>
                <w:szCs w:val="24"/>
              </w:rPr>
              <w:t xml:space="preserve">thầu, </w:t>
            </w:r>
            <w:r w:rsidRPr="00F2557D">
              <w:rPr>
                <w:spacing w:val="-3"/>
                <w:sz w:val="24"/>
                <w:szCs w:val="24"/>
              </w:rPr>
              <w:t xml:space="preserve">kèm Bản </w:t>
            </w:r>
            <w:r w:rsidRPr="00F2557D">
              <w:rPr>
                <w:spacing w:val="-4"/>
                <w:sz w:val="24"/>
                <w:szCs w:val="24"/>
              </w:rPr>
              <w:t>dịch sang tiếng Việt.</w:t>
            </w:r>
          </w:p>
          <w:p w14:paraId="62C3E64F" w14:textId="77777777" w:rsidR="00F20398" w:rsidRPr="00F2557D" w:rsidRDefault="00F20398" w:rsidP="00671AF7">
            <w:pPr>
              <w:pStyle w:val="TableParagraph"/>
              <w:spacing w:before="16"/>
              <w:ind w:left="90" w:firstLine="11"/>
              <w:jc w:val="both"/>
              <w:rPr>
                <w:sz w:val="24"/>
                <w:szCs w:val="24"/>
              </w:rPr>
            </w:pPr>
            <w:r w:rsidRPr="00F2557D">
              <w:rPr>
                <w:sz w:val="24"/>
                <w:szCs w:val="24"/>
              </w:rPr>
              <w:t>+ Bảng kết quả phân loại trang thiết bị y tế</w:t>
            </w:r>
          </w:p>
          <w:p w14:paraId="1067491B" w14:textId="77777777" w:rsidR="00F20398" w:rsidRPr="00F2557D" w:rsidRDefault="00F20398" w:rsidP="00671AF7">
            <w:pPr>
              <w:pStyle w:val="TableParagraph"/>
              <w:spacing w:before="19"/>
              <w:ind w:left="90" w:right="96" w:firstLine="11"/>
              <w:jc w:val="both"/>
              <w:rPr>
                <w:sz w:val="24"/>
                <w:szCs w:val="24"/>
              </w:rPr>
            </w:pPr>
            <w:r w:rsidRPr="00F2557D">
              <w:rPr>
                <w:sz w:val="24"/>
                <w:szCs w:val="24"/>
              </w:rPr>
              <w:t>+ PTN tiêu chuẩn áp dụng hàng hóa thuộc loại A, B. Hoặc Hàng hóa thuộc loại C, D: Giấy lưu hành hoặc Giấy phép nhập khẩu hoặc Bảng kết quả phân loại TTBYT (hàng hoá không thuộc danh mục phải xin GPNK)</w:t>
            </w:r>
          </w:p>
          <w:p w14:paraId="656C5391" w14:textId="77777777" w:rsidR="00F20398" w:rsidRPr="00F2557D" w:rsidRDefault="00F20398" w:rsidP="00671AF7">
            <w:pPr>
              <w:pStyle w:val="TableParagraph"/>
              <w:spacing w:before="19"/>
              <w:ind w:left="385" w:right="96" w:hanging="284"/>
              <w:jc w:val="both"/>
              <w:rPr>
                <w:sz w:val="24"/>
                <w:szCs w:val="24"/>
              </w:rPr>
            </w:pPr>
            <w:r w:rsidRPr="00F2557D">
              <w:rPr>
                <w:sz w:val="24"/>
                <w:szCs w:val="24"/>
                <w:lang w:val="en-US"/>
              </w:rPr>
              <w:t xml:space="preserve">+ </w:t>
            </w:r>
            <w:r w:rsidRPr="00F2557D">
              <w:rPr>
                <w:sz w:val="24"/>
                <w:szCs w:val="24"/>
              </w:rPr>
              <w:t>Tờ khai hải quan.</w:t>
            </w:r>
          </w:p>
        </w:tc>
      </w:tr>
    </w:tbl>
    <w:p w14:paraId="60440FDD" w14:textId="12C8E2D3" w:rsidR="00ED0346" w:rsidRPr="00F2557D" w:rsidRDefault="00ED0346" w:rsidP="00F20398">
      <w:pPr>
        <w:spacing w:after="120"/>
        <w:ind w:right="28"/>
        <w:rPr>
          <w:rFonts w:asciiTheme="majorHAnsi" w:hAnsiTheme="majorHAnsi" w:cstheme="majorHAnsi"/>
          <w:szCs w:val="24"/>
        </w:rPr>
      </w:pPr>
      <w:r w:rsidRPr="00F2557D">
        <w:rPr>
          <w:b/>
          <w:bCs/>
          <w:spacing w:val="-5"/>
          <w:szCs w:val="24"/>
          <w:lang w:val="en-GB" w:eastAsia="en-GB"/>
        </w:rPr>
        <w:lastRenderedPageBreak/>
        <w:t xml:space="preserve">    </w:t>
      </w:r>
    </w:p>
    <w:p w14:paraId="1E00BC1D" w14:textId="0314D4C3" w:rsidR="00661E25" w:rsidRPr="00F2557D" w:rsidRDefault="00275F8D" w:rsidP="004E2616">
      <w:pPr>
        <w:pStyle w:val="SectionVIHeader0"/>
        <w:spacing w:after="120" w:line="264" w:lineRule="auto"/>
        <w:ind w:firstLine="709"/>
        <w:jc w:val="left"/>
        <w:rPr>
          <w:rFonts w:asciiTheme="majorHAnsi" w:hAnsiTheme="majorHAnsi" w:cstheme="majorHAnsi"/>
          <w:b w:val="0"/>
          <w:bCs/>
          <w:sz w:val="24"/>
          <w:szCs w:val="24"/>
          <w:lang w:val="nl-NL"/>
        </w:rPr>
      </w:pPr>
      <w:r w:rsidRPr="00F2557D">
        <w:rPr>
          <w:rFonts w:asciiTheme="majorHAnsi" w:hAnsiTheme="majorHAnsi" w:cstheme="majorHAnsi"/>
          <w:sz w:val="24"/>
          <w:szCs w:val="24"/>
          <w:lang w:val="nl-NL"/>
        </w:rPr>
        <w:t>Mục 2</w:t>
      </w:r>
      <w:r w:rsidR="00661E25" w:rsidRPr="00F2557D">
        <w:rPr>
          <w:rFonts w:asciiTheme="majorHAnsi" w:hAnsiTheme="majorHAnsi" w:cstheme="majorHAnsi"/>
          <w:sz w:val="24"/>
          <w:szCs w:val="24"/>
          <w:lang w:val="nl-NL"/>
        </w:rPr>
        <w:t>. Bản vẽ</w:t>
      </w:r>
      <w:r w:rsidR="00FC6681" w:rsidRPr="00F2557D">
        <w:rPr>
          <w:rFonts w:asciiTheme="majorHAnsi" w:hAnsiTheme="majorHAnsi" w:cstheme="majorHAnsi"/>
          <w:sz w:val="24"/>
          <w:szCs w:val="24"/>
          <w:lang w:val="nl-NL"/>
        </w:rPr>
        <w:t xml:space="preserve">: </w:t>
      </w:r>
      <w:r w:rsidR="00FC6681" w:rsidRPr="00F2557D">
        <w:rPr>
          <w:rFonts w:asciiTheme="majorHAnsi" w:hAnsiTheme="majorHAnsi" w:cstheme="majorHAnsi"/>
          <w:b w:val="0"/>
          <w:bCs/>
          <w:sz w:val="24"/>
          <w:szCs w:val="24"/>
          <w:lang w:val="nl-NL"/>
        </w:rPr>
        <w:t>Không có bản vẽ.</w:t>
      </w:r>
    </w:p>
    <w:p w14:paraId="2479769C" w14:textId="015A675A" w:rsidR="00661E25" w:rsidRPr="00F2557D" w:rsidRDefault="00661E25" w:rsidP="004E2616">
      <w:pPr>
        <w:pStyle w:val="SectionVIHeader0"/>
        <w:widowControl w:val="0"/>
        <w:spacing w:after="120" w:line="264" w:lineRule="auto"/>
        <w:ind w:firstLine="709"/>
        <w:jc w:val="left"/>
        <w:rPr>
          <w:rFonts w:asciiTheme="majorHAnsi" w:hAnsiTheme="majorHAnsi" w:cstheme="majorHAnsi"/>
          <w:sz w:val="24"/>
          <w:szCs w:val="24"/>
        </w:rPr>
      </w:pPr>
      <w:r w:rsidRPr="00F2557D">
        <w:rPr>
          <w:rFonts w:asciiTheme="majorHAnsi" w:hAnsiTheme="majorHAnsi" w:cstheme="majorHAnsi"/>
          <w:sz w:val="24"/>
          <w:szCs w:val="24"/>
        </w:rPr>
        <w:t xml:space="preserve">Mục </w:t>
      </w:r>
      <w:r w:rsidR="00275F8D" w:rsidRPr="00F2557D">
        <w:rPr>
          <w:rFonts w:asciiTheme="majorHAnsi" w:hAnsiTheme="majorHAnsi" w:cstheme="majorHAnsi"/>
          <w:sz w:val="24"/>
          <w:szCs w:val="24"/>
        </w:rPr>
        <w:t>3</w:t>
      </w:r>
      <w:r w:rsidRPr="00F2557D">
        <w:rPr>
          <w:rFonts w:asciiTheme="majorHAnsi" w:hAnsiTheme="majorHAnsi" w:cstheme="majorHAnsi"/>
          <w:sz w:val="24"/>
          <w:szCs w:val="24"/>
        </w:rPr>
        <w:t>. Kiểm tra và thử nghiệm</w:t>
      </w:r>
    </w:p>
    <w:p w14:paraId="6EF101AE" w14:textId="77777777" w:rsidR="00F20398" w:rsidRPr="00F2557D" w:rsidRDefault="00F20398" w:rsidP="00F20398">
      <w:pPr>
        <w:spacing w:before="120" w:line="276" w:lineRule="auto"/>
        <w:ind w:firstLine="709"/>
        <w:jc w:val="left"/>
        <w:rPr>
          <w:szCs w:val="24"/>
          <w:lang w:val="nl-NL"/>
        </w:rPr>
      </w:pPr>
      <w:r w:rsidRPr="00F2557D">
        <w:rPr>
          <w:szCs w:val="24"/>
          <w:lang w:val="nl-NL"/>
        </w:rPr>
        <w:t xml:space="preserve">Các kiểm tra và thử nghiệm cần tiến hành gồm có: </w:t>
      </w:r>
    </w:p>
    <w:p w14:paraId="2EDA543E" w14:textId="77777777" w:rsidR="00F20398" w:rsidRPr="00F2557D" w:rsidRDefault="00F20398" w:rsidP="00614C8F">
      <w:pPr>
        <w:spacing w:line="276" w:lineRule="auto"/>
        <w:ind w:firstLine="709"/>
        <w:rPr>
          <w:szCs w:val="24"/>
          <w:lang w:val="nl-NL"/>
        </w:rPr>
      </w:pPr>
      <w:r w:rsidRPr="00F2557D">
        <w:rPr>
          <w:szCs w:val="24"/>
          <w:lang w:val="nl-NL"/>
        </w:rPr>
        <w:t>- Nội dung kiểm tra: kiểm tra chi tiết từng mặt hàng về chủng loại, số lượng, chất lượng theo đúng các đặc tính kỹ thuật của hàng hóa nêu trong hợp đồng.</w:t>
      </w:r>
    </w:p>
    <w:p w14:paraId="08DE94E3" w14:textId="77777777" w:rsidR="00F20398" w:rsidRPr="00F2557D" w:rsidRDefault="00F20398" w:rsidP="00614C8F">
      <w:pPr>
        <w:spacing w:line="276" w:lineRule="auto"/>
        <w:ind w:firstLine="709"/>
        <w:rPr>
          <w:szCs w:val="24"/>
          <w:lang w:val="nl-NL"/>
        </w:rPr>
      </w:pPr>
      <w:r w:rsidRPr="00F2557D">
        <w:rPr>
          <w:szCs w:val="24"/>
          <w:lang w:val="nl-NL"/>
        </w:rPr>
        <w:t>- Thời gian kiểm tra: Ngay sau khi hàng hoá được giao tới địa điểm nhận của chủ đầu tư.</w:t>
      </w:r>
    </w:p>
    <w:p w14:paraId="0A6D0B2C" w14:textId="4BEC1170" w:rsidR="00A85DCA" w:rsidRPr="00614C8F" w:rsidRDefault="00F20398" w:rsidP="00614C8F">
      <w:pPr>
        <w:spacing w:line="276" w:lineRule="auto"/>
        <w:ind w:firstLine="709"/>
        <w:jc w:val="left"/>
        <w:rPr>
          <w:i/>
          <w:iCs/>
          <w:szCs w:val="24"/>
          <w:lang w:val="nl-NL"/>
        </w:rPr>
      </w:pPr>
      <w:r w:rsidRPr="00F2557D">
        <w:rPr>
          <w:szCs w:val="24"/>
          <w:lang w:val="nl-NL"/>
        </w:rPr>
        <w:t xml:space="preserve">- Địa điểm kiểm tra: Đơn vị thụ hưởng. </w:t>
      </w:r>
      <w:bookmarkStart w:id="19" w:name="_Toc54248523"/>
      <w:bookmarkStart w:id="20" w:name="_Toc54098540"/>
      <w:r w:rsidR="00B574B6" w:rsidRPr="00F2557D">
        <w:rPr>
          <w:rFonts w:asciiTheme="majorHAnsi" w:hAnsiTheme="majorHAnsi" w:cstheme="majorHAnsi"/>
          <w:szCs w:val="24"/>
        </w:rPr>
        <w:br w:type="page"/>
      </w:r>
      <w:bookmarkEnd w:id="19"/>
      <w:bookmarkEnd w:id="20"/>
    </w:p>
    <w:p w14:paraId="398DA7D9" w14:textId="14525A93" w:rsidR="00A85DCA" w:rsidRDefault="00A85DCA" w:rsidP="00A85DCA">
      <w:pPr>
        <w:spacing w:after="160" w:line="259" w:lineRule="auto"/>
        <w:jc w:val="left"/>
        <w:rPr>
          <w:rFonts w:asciiTheme="majorHAnsi" w:hAnsiTheme="majorHAnsi" w:cstheme="majorHAnsi"/>
          <w:b/>
          <w:iCs/>
          <w:szCs w:val="24"/>
        </w:rPr>
      </w:pPr>
    </w:p>
    <w:p w14:paraId="5890A266" w14:textId="77777777" w:rsidR="00A33153" w:rsidRPr="00F2557D" w:rsidRDefault="00A33153" w:rsidP="00F2658B">
      <w:pPr>
        <w:pStyle w:val="BodyTextIndent"/>
        <w:widowControl w:val="0"/>
        <w:spacing w:before="120" w:after="120" w:line="264" w:lineRule="auto"/>
        <w:ind w:left="0" w:firstLine="567"/>
        <w:rPr>
          <w:rFonts w:asciiTheme="majorHAnsi" w:hAnsiTheme="majorHAnsi" w:cstheme="majorHAnsi"/>
          <w:szCs w:val="24"/>
        </w:rPr>
      </w:pPr>
    </w:p>
    <w:p w14:paraId="60B9DF02" w14:textId="77777777" w:rsidR="00A33153" w:rsidRPr="00F2557D" w:rsidRDefault="00A33153" w:rsidP="00E951D2">
      <w:pPr>
        <w:pStyle w:val="BodyTextIndent"/>
        <w:widowControl w:val="0"/>
        <w:spacing w:before="120" w:after="120" w:line="264" w:lineRule="auto"/>
        <w:ind w:left="0" w:firstLine="0"/>
        <w:rPr>
          <w:rFonts w:asciiTheme="majorHAnsi" w:hAnsiTheme="majorHAnsi" w:cstheme="majorHAnsi"/>
          <w:vanish/>
          <w:szCs w:val="24"/>
          <w:lang w:val="vi-VN"/>
        </w:rPr>
      </w:pPr>
    </w:p>
    <w:sectPr w:rsidR="00A33153" w:rsidRPr="00F2557D" w:rsidSect="00D65DC6">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CB6F2" w14:textId="77777777" w:rsidR="00AE6842" w:rsidRDefault="00AE6842" w:rsidP="0005772F">
      <w:r>
        <w:separator/>
      </w:r>
    </w:p>
  </w:endnote>
  <w:endnote w:type="continuationSeparator" w:id="0">
    <w:p w14:paraId="6CF7B68E" w14:textId="77777777" w:rsidR="00AE6842" w:rsidRDefault="00AE6842"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I-Times">
    <w:altName w:val="Calibri"/>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F921" w14:textId="77777777" w:rsidR="00671AF7" w:rsidRDefault="0067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FE2C" w14:textId="77777777" w:rsidR="00AE6842" w:rsidRDefault="00AE6842" w:rsidP="0005772F">
      <w:r>
        <w:separator/>
      </w:r>
    </w:p>
  </w:footnote>
  <w:footnote w:type="continuationSeparator" w:id="0">
    <w:p w14:paraId="1EC3A4EB" w14:textId="77777777" w:rsidR="00AE6842" w:rsidRDefault="00AE6842"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7A0BD8"/>
    <w:multiLevelType w:val="hybridMultilevel"/>
    <w:tmpl w:val="9BA44AFE"/>
    <w:lvl w:ilvl="0" w:tplc="4C2803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32743"/>
    <w:multiLevelType w:val="hybridMultilevel"/>
    <w:tmpl w:val="0D5E222A"/>
    <w:lvl w:ilvl="0" w:tplc="0570D9F4">
      <w:start w:val="1"/>
      <w:numFmt w:val="bullet"/>
      <w:lvlText w:val="+"/>
      <w:lvlJc w:val="left"/>
      <w:pPr>
        <w:ind w:left="786" w:hanging="360"/>
      </w:pPr>
      <w:rPr>
        <w:rFonts w:asciiTheme="majorHAnsi" w:eastAsiaTheme="minorHAnsi" w:hAnsiTheme="majorHAnsi" w:cstheme="majorHAns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25642413"/>
    <w:multiLevelType w:val="hybridMultilevel"/>
    <w:tmpl w:val="99EA4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D54F9"/>
    <w:multiLevelType w:val="hybridMultilevel"/>
    <w:tmpl w:val="56648A86"/>
    <w:lvl w:ilvl="0" w:tplc="ADFAD8E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D1026"/>
    <w:multiLevelType w:val="hybridMultilevel"/>
    <w:tmpl w:val="63FC2636"/>
    <w:lvl w:ilvl="0" w:tplc="64BABF9A">
      <w:start w:val="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FA976AD"/>
    <w:multiLevelType w:val="hybridMultilevel"/>
    <w:tmpl w:val="31806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457799"/>
    <w:multiLevelType w:val="multilevel"/>
    <w:tmpl w:val="44BAF8F4"/>
    <w:lvl w:ilvl="0">
      <w:start w:val="2"/>
      <w:numFmt w:val="decimal"/>
      <w:lvlText w:val="%1"/>
      <w:lvlJc w:val="left"/>
      <w:pPr>
        <w:ind w:left="798" w:hanging="567"/>
      </w:pPr>
      <w:rPr>
        <w:rFonts w:hint="default"/>
        <w:lang w:val="vi" w:eastAsia="vi" w:bidi="vi"/>
      </w:rPr>
    </w:lvl>
    <w:lvl w:ilvl="1">
      <w:start w:val="1"/>
      <w:numFmt w:val="decimal"/>
      <w:lvlText w:val="%1.%2."/>
      <w:lvlJc w:val="left"/>
      <w:pPr>
        <w:ind w:left="798" w:hanging="567"/>
      </w:pPr>
      <w:rPr>
        <w:rFonts w:ascii="Times New Roman" w:eastAsia="Times New Roman" w:hAnsi="Times New Roman" w:cs="Times New Roman" w:hint="default"/>
        <w:b/>
        <w:bCs/>
        <w:w w:val="100"/>
        <w:sz w:val="28"/>
        <w:szCs w:val="28"/>
        <w:lang w:val="vi" w:eastAsia="vi" w:bidi="vi"/>
      </w:rPr>
    </w:lvl>
    <w:lvl w:ilvl="2">
      <w:start w:val="1"/>
      <w:numFmt w:val="decimal"/>
      <w:lvlText w:val="1.3.%3."/>
      <w:lvlJc w:val="left"/>
      <w:pPr>
        <w:ind w:left="954" w:hanging="852"/>
      </w:pPr>
      <w:rPr>
        <w:rFonts w:ascii="Times New Roman" w:eastAsia="Times New Roman" w:hAnsi="Times New Roman" w:cs="Times New Roman" w:hint="default"/>
        <w:spacing w:val="-3"/>
        <w:w w:val="100"/>
        <w:sz w:val="24"/>
        <w:szCs w:val="24"/>
        <w:lang w:val="vi" w:eastAsia="vi" w:bidi="vi"/>
      </w:rPr>
    </w:lvl>
    <w:lvl w:ilvl="3">
      <w:numFmt w:val="bullet"/>
      <w:lvlText w:val="-"/>
      <w:lvlJc w:val="left"/>
      <w:pPr>
        <w:ind w:left="1234" w:hanging="281"/>
      </w:pPr>
      <w:rPr>
        <w:rFonts w:ascii="Times New Roman" w:eastAsia="Times New Roman" w:hAnsi="Times New Roman" w:cs="Times New Roman" w:hint="default"/>
        <w:w w:val="100"/>
        <w:sz w:val="28"/>
        <w:szCs w:val="28"/>
        <w:lang w:val="vi" w:eastAsia="vi" w:bidi="vi"/>
      </w:rPr>
    </w:lvl>
    <w:lvl w:ilvl="4">
      <w:numFmt w:val="bullet"/>
      <w:lvlText w:val="•"/>
      <w:lvlJc w:val="left"/>
      <w:pPr>
        <w:ind w:left="3351" w:hanging="281"/>
      </w:pPr>
      <w:rPr>
        <w:rFonts w:hint="default"/>
        <w:lang w:val="vi" w:eastAsia="vi" w:bidi="vi"/>
      </w:rPr>
    </w:lvl>
    <w:lvl w:ilvl="5">
      <w:numFmt w:val="bullet"/>
      <w:lvlText w:val="•"/>
      <w:lvlJc w:val="left"/>
      <w:pPr>
        <w:ind w:left="4407" w:hanging="281"/>
      </w:pPr>
      <w:rPr>
        <w:rFonts w:hint="default"/>
        <w:lang w:val="vi" w:eastAsia="vi" w:bidi="vi"/>
      </w:rPr>
    </w:lvl>
    <w:lvl w:ilvl="6">
      <w:numFmt w:val="bullet"/>
      <w:lvlText w:val="•"/>
      <w:lvlJc w:val="left"/>
      <w:pPr>
        <w:ind w:left="5463" w:hanging="281"/>
      </w:pPr>
      <w:rPr>
        <w:rFonts w:hint="default"/>
        <w:lang w:val="vi" w:eastAsia="vi" w:bidi="vi"/>
      </w:rPr>
    </w:lvl>
    <w:lvl w:ilvl="7">
      <w:numFmt w:val="bullet"/>
      <w:lvlText w:val="•"/>
      <w:lvlJc w:val="left"/>
      <w:pPr>
        <w:ind w:left="6519" w:hanging="281"/>
      </w:pPr>
      <w:rPr>
        <w:rFonts w:hint="default"/>
        <w:lang w:val="vi" w:eastAsia="vi" w:bidi="vi"/>
      </w:rPr>
    </w:lvl>
    <w:lvl w:ilvl="8">
      <w:numFmt w:val="bullet"/>
      <w:lvlText w:val="•"/>
      <w:lvlJc w:val="left"/>
      <w:pPr>
        <w:ind w:left="7574" w:hanging="281"/>
      </w:pPr>
      <w:rPr>
        <w:rFonts w:hint="default"/>
        <w:lang w:val="vi" w:eastAsia="vi" w:bidi="vi"/>
      </w:rPr>
    </w:lvl>
  </w:abstractNum>
  <w:abstractNum w:abstractNumId="10" w15:restartNumberingAfterBreak="0">
    <w:nsid w:val="466564AA"/>
    <w:multiLevelType w:val="hybridMultilevel"/>
    <w:tmpl w:val="27BE1B14"/>
    <w:lvl w:ilvl="0" w:tplc="19CCF692">
      <w:start w:val="1"/>
      <w:numFmt w:val="upperLetter"/>
      <w:lvlText w:val="%1."/>
      <w:lvlJc w:val="left"/>
      <w:pPr>
        <w:ind w:left="1378" w:hanging="425"/>
      </w:pPr>
      <w:rPr>
        <w:rFonts w:ascii="Times New Roman" w:eastAsia="Times New Roman" w:hAnsi="Times New Roman" w:cs="Times New Roman" w:hint="default"/>
        <w:b/>
        <w:bCs/>
        <w:spacing w:val="0"/>
        <w:w w:val="100"/>
        <w:sz w:val="28"/>
        <w:szCs w:val="28"/>
        <w:lang w:val="vi" w:eastAsia="vi" w:bidi="vi"/>
      </w:rPr>
    </w:lvl>
    <w:lvl w:ilvl="1" w:tplc="05EA49FE">
      <w:numFmt w:val="bullet"/>
      <w:lvlText w:val="•"/>
      <w:lvlJc w:val="left"/>
      <w:pPr>
        <w:ind w:left="2210" w:hanging="425"/>
      </w:pPr>
      <w:rPr>
        <w:rFonts w:hint="default"/>
        <w:lang w:val="vi" w:eastAsia="vi" w:bidi="vi"/>
      </w:rPr>
    </w:lvl>
    <w:lvl w:ilvl="2" w:tplc="1D98C266">
      <w:numFmt w:val="bullet"/>
      <w:lvlText w:val="•"/>
      <w:lvlJc w:val="left"/>
      <w:pPr>
        <w:ind w:left="3041" w:hanging="425"/>
      </w:pPr>
      <w:rPr>
        <w:rFonts w:hint="default"/>
        <w:lang w:val="vi" w:eastAsia="vi" w:bidi="vi"/>
      </w:rPr>
    </w:lvl>
    <w:lvl w:ilvl="3" w:tplc="4DA89086">
      <w:numFmt w:val="bullet"/>
      <w:lvlText w:val="•"/>
      <w:lvlJc w:val="left"/>
      <w:pPr>
        <w:ind w:left="3871" w:hanging="425"/>
      </w:pPr>
      <w:rPr>
        <w:rFonts w:hint="default"/>
        <w:lang w:val="vi" w:eastAsia="vi" w:bidi="vi"/>
      </w:rPr>
    </w:lvl>
    <w:lvl w:ilvl="4" w:tplc="ECC62D64">
      <w:numFmt w:val="bullet"/>
      <w:lvlText w:val="•"/>
      <w:lvlJc w:val="left"/>
      <w:pPr>
        <w:ind w:left="4702" w:hanging="425"/>
      </w:pPr>
      <w:rPr>
        <w:rFonts w:hint="default"/>
        <w:lang w:val="vi" w:eastAsia="vi" w:bidi="vi"/>
      </w:rPr>
    </w:lvl>
    <w:lvl w:ilvl="5" w:tplc="CA1AF584">
      <w:numFmt w:val="bullet"/>
      <w:lvlText w:val="•"/>
      <w:lvlJc w:val="left"/>
      <w:pPr>
        <w:ind w:left="5533" w:hanging="425"/>
      </w:pPr>
      <w:rPr>
        <w:rFonts w:hint="default"/>
        <w:lang w:val="vi" w:eastAsia="vi" w:bidi="vi"/>
      </w:rPr>
    </w:lvl>
    <w:lvl w:ilvl="6" w:tplc="7090B7CE">
      <w:numFmt w:val="bullet"/>
      <w:lvlText w:val="•"/>
      <w:lvlJc w:val="left"/>
      <w:pPr>
        <w:ind w:left="6363" w:hanging="425"/>
      </w:pPr>
      <w:rPr>
        <w:rFonts w:hint="default"/>
        <w:lang w:val="vi" w:eastAsia="vi" w:bidi="vi"/>
      </w:rPr>
    </w:lvl>
    <w:lvl w:ilvl="7" w:tplc="02B67C02">
      <w:numFmt w:val="bullet"/>
      <w:lvlText w:val="•"/>
      <w:lvlJc w:val="left"/>
      <w:pPr>
        <w:ind w:left="7194" w:hanging="425"/>
      </w:pPr>
      <w:rPr>
        <w:rFonts w:hint="default"/>
        <w:lang w:val="vi" w:eastAsia="vi" w:bidi="vi"/>
      </w:rPr>
    </w:lvl>
    <w:lvl w:ilvl="8" w:tplc="CDC811AA">
      <w:numFmt w:val="bullet"/>
      <w:lvlText w:val="•"/>
      <w:lvlJc w:val="left"/>
      <w:pPr>
        <w:ind w:left="8025" w:hanging="425"/>
      </w:pPr>
      <w:rPr>
        <w:rFonts w:hint="default"/>
        <w:lang w:val="vi" w:eastAsia="vi" w:bidi="vi"/>
      </w:rPr>
    </w:lvl>
  </w:abstractNum>
  <w:abstractNum w:abstractNumId="11" w15:restartNumberingAfterBreak="0">
    <w:nsid w:val="534556B5"/>
    <w:multiLevelType w:val="hybridMultilevel"/>
    <w:tmpl w:val="78DAE4AA"/>
    <w:lvl w:ilvl="0" w:tplc="4B58E8AA">
      <w:start w:val="2"/>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num w:numId="1" w16cid:durableId="1794861855">
    <w:abstractNumId w:val="7"/>
  </w:num>
  <w:num w:numId="2" w16cid:durableId="1050299956">
    <w:abstractNumId w:val="0"/>
  </w:num>
  <w:num w:numId="3" w16cid:durableId="941327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9742370">
    <w:abstractNumId w:val="4"/>
  </w:num>
  <w:num w:numId="5" w16cid:durableId="1105417265">
    <w:abstractNumId w:val="1"/>
  </w:num>
  <w:num w:numId="6" w16cid:durableId="581112393">
    <w:abstractNumId w:val="2"/>
  </w:num>
  <w:num w:numId="7" w16cid:durableId="521432460">
    <w:abstractNumId w:val="3"/>
  </w:num>
  <w:num w:numId="8" w16cid:durableId="394596138">
    <w:abstractNumId w:val="5"/>
  </w:num>
  <w:num w:numId="9" w16cid:durableId="853344937">
    <w:abstractNumId w:val="11"/>
  </w:num>
  <w:num w:numId="10" w16cid:durableId="821891644">
    <w:abstractNumId w:val="8"/>
  </w:num>
  <w:num w:numId="11" w16cid:durableId="919339227">
    <w:abstractNumId w:val="10"/>
  </w:num>
  <w:num w:numId="12" w16cid:durableId="140784523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923"/>
    <w:rsid w:val="00010BE9"/>
    <w:rsid w:val="00011106"/>
    <w:rsid w:val="0001129E"/>
    <w:rsid w:val="000118FB"/>
    <w:rsid w:val="00013081"/>
    <w:rsid w:val="000141C8"/>
    <w:rsid w:val="000148B0"/>
    <w:rsid w:val="00014F30"/>
    <w:rsid w:val="00015255"/>
    <w:rsid w:val="0001606F"/>
    <w:rsid w:val="00016D42"/>
    <w:rsid w:val="000172CC"/>
    <w:rsid w:val="00017D5C"/>
    <w:rsid w:val="00020B6E"/>
    <w:rsid w:val="0002103A"/>
    <w:rsid w:val="0002274C"/>
    <w:rsid w:val="0002293A"/>
    <w:rsid w:val="000237C4"/>
    <w:rsid w:val="000238D2"/>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471D"/>
    <w:rsid w:val="0003561F"/>
    <w:rsid w:val="000357CE"/>
    <w:rsid w:val="00035F3B"/>
    <w:rsid w:val="00036070"/>
    <w:rsid w:val="00036B62"/>
    <w:rsid w:val="000374F4"/>
    <w:rsid w:val="00037DFA"/>
    <w:rsid w:val="0004149E"/>
    <w:rsid w:val="00042647"/>
    <w:rsid w:val="000435E2"/>
    <w:rsid w:val="00043A42"/>
    <w:rsid w:val="000445B9"/>
    <w:rsid w:val="00044720"/>
    <w:rsid w:val="00045765"/>
    <w:rsid w:val="000458C9"/>
    <w:rsid w:val="00046453"/>
    <w:rsid w:val="00046468"/>
    <w:rsid w:val="0004698B"/>
    <w:rsid w:val="00046C60"/>
    <w:rsid w:val="00046D3C"/>
    <w:rsid w:val="0004724D"/>
    <w:rsid w:val="000476F7"/>
    <w:rsid w:val="0005025E"/>
    <w:rsid w:val="00051BA7"/>
    <w:rsid w:val="00052851"/>
    <w:rsid w:val="0005321A"/>
    <w:rsid w:val="000535C7"/>
    <w:rsid w:val="00053972"/>
    <w:rsid w:val="00053EF0"/>
    <w:rsid w:val="000541D6"/>
    <w:rsid w:val="0005514B"/>
    <w:rsid w:val="00055C02"/>
    <w:rsid w:val="00057175"/>
    <w:rsid w:val="0005772F"/>
    <w:rsid w:val="000577E3"/>
    <w:rsid w:val="000604BB"/>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5A8"/>
    <w:rsid w:val="000806D4"/>
    <w:rsid w:val="00080BDB"/>
    <w:rsid w:val="00080E7D"/>
    <w:rsid w:val="00081705"/>
    <w:rsid w:val="00081C95"/>
    <w:rsid w:val="00084511"/>
    <w:rsid w:val="00084562"/>
    <w:rsid w:val="000849E1"/>
    <w:rsid w:val="00084B51"/>
    <w:rsid w:val="00085475"/>
    <w:rsid w:val="0008550D"/>
    <w:rsid w:val="000858E0"/>
    <w:rsid w:val="00086033"/>
    <w:rsid w:val="00086503"/>
    <w:rsid w:val="00086AA9"/>
    <w:rsid w:val="00087195"/>
    <w:rsid w:val="0008799B"/>
    <w:rsid w:val="00090597"/>
    <w:rsid w:val="00090E0C"/>
    <w:rsid w:val="00091315"/>
    <w:rsid w:val="0009287B"/>
    <w:rsid w:val="00093254"/>
    <w:rsid w:val="00093359"/>
    <w:rsid w:val="00093367"/>
    <w:rsid w:val="0009404F"/>
    <w:rsid w:val="00094358"/>
    <w:rsid w:val="0009451A"/>
    <w:rsid w:val="0009579D"/>
    <w:rsid w:val="00095AEF"/>
    <w:rsid w:val="000960F7"/>
    <w:rsid w:val="00096272"/>
    <w:rsid w:val="00096792"/>
    <w:rsid w:val="00097156"/>
    <w:rsid w:val="000A014C"/>
    <w:rsid w:val="000A0B22"/>
    <w:rsid w:val="000A10F2"/>
    <w:rsid w:val="000A1756"/>
    <w:rsid w:val="000A17A2"/>
    <w:rsid w:val="000A1A30"/>
    <w:rsid w:val="000A1F2B"/>
    <w:rsid w:val="000A217E"/>
    <w:rsid w:val="000A22CB"/>
    <w:rsid w:val="000A28A6"/>
    <w:rsid w:val="000A3427"/>
    <w:rsid w:val="000A35A8"/>
    <w:rsid w:val="000A476F"/>
    <w:rsid w:val="000A4D8D"/>
    <w:rsid w:val="000A5FE1"/>
    <w:rsid w:val="000A640A"/>
    <w:rsid w:val="000A6821"/>
    <w:rsid w:val="000A6A2D"/>
    <w:rsid w:val="000A72C5"/>
    <w:rsid w:val="000A76AA"/>
    <w:rsid w:val="000B0D6E"/>
    <w:rsid w:val="000B1095"/>
    <w:rsid w:val="000B1410"/>
    <w:rsid w:val="000B3452"/>
    <w:rsid w:val="000B432A"/>
    <w:rsid w:val="000B4A48"/>
    <w:rsid w:val="000B52C1"/>
    <w:rsid w:val="000B53DB"/>
    <w:rsid w:val="000B5539"/>
    <w:rsid w:val="000B57E8"/>
    <w:rsid w:val="000B5DDC"/>
    <w:rsid w:val="000B7B0F"/>
    <w:rsid w:val="000B7E31"/>
    <w:rsid w:val="000C16D2"/>
    <w:rsid w:val="000C1E18"/>
    <w:rsid w:val="000C1F31"/>
    <w:rsid w:val="000C24F6"/>
    <w:rsid w:val="000C2C6C"/>
    <w:rsid w:val="000C3083"/>
    <w:rsid w:val="000C3178"/>
    <w:rsid w:val="000C32AA"/>
    <w:rsid w:val="000C3443"/>
    <w:rsid w:val="000C3609"/>
    <w:rsid w:val="000C3F94"/>
    <w:rsid w:val="000C4FD7"/>
    <w:rsid w:val="000C5761"/>
    <w:rsid w:val="000C5C37"/>
    <w:rsid w:val="000C7EAB"/>
    <w:rsid w:val="000D0D51"/>
    <w:rsid w:val="000D251E"/>
    <w:rsid w:val="000D2F39"/>
    <w:rsid w:val="000D313E"/>
    <w:rsid w:val="000D32D0"/>
    <w:rsid w:val="000D3E16"/>
    <w:rsid w:val="000D48B9"/>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0800"/>
    <w:rsid w:val="000F1527"/>
    <w:rsid w:val="000F1576"/>
    <w:rsid w:val="000F1F10"/>
    <w:rsid w:val="000F2AEE"/>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1039"/>
    <w:rsid w:val="00111726"/>
    <w:rsid w:val="00111F1E"/>
    <w:rsid w:val="00112AFA"/>
    <w:rsid w:val="00112C47"/>
    <w:rsid w:val="0011331B"/>
    <w:rsid w:val="001138CB"/>
    <w:rsid w:val="001138E8"/>
    <w:rsid w:val="00114339"/>
    <w:rsid w:val="00116979"/>
    <w:rsid w:val="00116B12"/>
    <w:rsid w:val="00117669"/>
    <w:rsid w:val="001206C2"/>
    <w:rsid w:val="00121525"/>
    <w:rsid w:val="00122120"/>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540"/>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704D"/>
    <w:rsid w:val="0017717C"/>
    <w:rsid w:val="00177489"/>
    <w:rsid w:val="00180A62"/>
    <w:rsid w:val="00180F17"/>
    <w:rsid w:val="001814B9"/>
    <w:rsid w:val="001814D3"/>
    <w:rsid w:val="001817DE"/>
    <w:rsid w:val="00181F4F"/>
    <w:rsid w:val="001824AA"/>
    <w:rsid w:val="00183555"/>
    <w:rsid w:val="00183717"/>
    <w:rsid w:val="00183E26"/>
    <w:rsid w:val="00184018"/>
    <w:rsid w:val="00185174"/>
    <w:rsid w:val="0018668A"/>
    <w:rsid w:val="0018723D"/>
    <w:rsid w:val="001872DE"/>
    <w:rsid w:val="001878A9"/>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478"/>
    <w:rsid w:val="001A2613"/>
    <w:rsid w:val="001A276B"/>
    <w:rsid w:val="001A2A58"/>
    <w:rsid w:val="001A35C8"/>
    <w:rsid w:val="001A3A85"/>
    <w:rsid w:val="001A424B"/>
    <w:rsid w:val="001A4927"/>
    <w:rsid w:val="001A50DB"/>
    <w:rsid w:val="001A5817"/>
    <w:rsid w:val="001A5CBF"/>
    <w:rsid w:val="001A6177"/>
    <w:rsid w:val="001A7481"/>
    <w:rsid w:val="001B33B7"/>
    <w:rsid w:val="001B37AE"/>
    <w:rsid w:val="001B37DA"/>
    <w:rsid w:val="001B4578"/>
    <w:rsid w:val="001B481A"/>
    <w:rsid w:val="001B55ED"/>
    <w:rsid w:val="001B5AD3"/>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54D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1F3"/>
    <w:rsid w:val="00202F9D"/>
    <w:rsid w:val="002035DD"/>
    <w:rsid w:val="002042F9"/>
    <w:rsid w:val="002045D5"/>
    <w:rsid w:val="002051FD"/>
    <w:rsid w:val="0020532E"/>
    <w:rsid w:val="0020594A"/>
    <w:rsid w:val="00206376"/>
    <w:rsid w:val="00207646"/>
    <w:rsid w:val="002077F5"/>
    <w:rsid w:val="00210783"/>
    <w:rsid w:val="00211E4D"/>
    <w:rsid w:val="002126B7"/>
    <w:rsid w:val="0021292C"/>
    <w:rsid w:val="00214F80"/>
    <w:rsid w:val="002158D5"/>
    <w:rsid w:val="00216205"/>
    <w:rsid w:val="00216331"/>
    <w:rsid w:val="0021639B"/>
    <w:rsid w:val="00217CCD"/>
    <w:rsid w:val="0022006C"/>
    <w:rsid w:val="00220B3A"/>
    <w:rsid w:val="00222440"/>
    <w:rsid w:val="00224E1C"/>
    <w:rsid w:val="00224F7B"/>
    <w:rsid w:val="002259AD"/>
    <w:rsid w:val="00226E78"/>
    <w:rsid w:val="00227AAA"/>
    <w:rsid w:val="00227E27"/>
    <w:rsid w:val="00227EE7"/>
    <w:rsid w:val="002307F1"/>
    <w:rsid w:val="00230BF1"/>
    <w:rsid w:val="00230DFB"/>
    <w:rsid w:val="002316C6"/>
    <w:rsid w:val="00231955"/>
    <w:rsid w:val="002324FF"/>
    <w:rsid w:val="002334F6"/>
    <w:rsid w:val="002335CD"/>
    <w:rsid w:val="00233BF5"/>
    <w:rsid w:val="002349CF"/>
    <w:rsid w:val="0023560D"/>
    <w:rsid w:val="00237AAA"/>
    <w:rsid w:val="002412C4"/>
    <w:rsid w:val="00241533"/>
    <w:rsid w:val="00242AC4"/>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12E"/>
    <w:rsid w:val="002773E3"/>
    <w:rsid w:val="00277F7C"/>
    <w:rsid w:val="00280154"/>
    <w:rsid w:val="00281714"/>
    <w:rsid w:val="00281754"/>
    <w:rsid w:val="00281896"/>
    <w:rsid w:val="00281D28"/>
    <w:rsid w:val="00282C79"/>
    <w:rsid w:val="00282E54"/>
    <w:rsid w:val="00282F39"/>
    <w:rsid w:val="002830D4"/>
    <w:rsid w:val="00283D68"/>
    <w:rsid w:val="002854ED"/>
    <w:rsid w:val="002861A8"/>
    <w:rsid w:val="0028651C"/>
    <w:rsid w:val="002868EF"/>
    <w:rsid w:val="00287422"/>
    <w:rsid w:val="00287834"/>
    <w:rsid w:val="002879FD"/>
    <w:rsid w:val="00287FAC"/>
    <w:rsid w:val="00291294"/>
    <w:rsid w:val="00291CA9"/>
    <w:rsid w:val="00292011"/>
    <w:rsid w:val="002920E1"/>
    <w:rsid w:val="002941C1"/>
    <w:rsid w:val="00294219"/>
    <w:rsid w:val="002943BC"/>
    <w:rsid w:val="00294967"/>
    <w:rsid w:val="00294A1D"/>
    <w:rsid w:val="00294ADD"/>
    <w:rsid w:val="00295883"/>
    <w:rsid w:val="002959AC"/>
    <w:rsid w:val="00295F77"/>
    <w:rsid w:val="002968D0"/>
    <w:rsid w:val="00296DD2"/>
    <w:rsid w:val="00296EBD"/>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547"/>
    <w:rsid w:val="002B594A"/>
    <w:rsid w:val="002B739F"/>
    <w:rsid w:val="002B79E8"/>
    <w:rsid w:val="002C0989"/>
    <w:rsid w:val="002C0992"/>
    <w:rsid w:val="002C132A"/>
    <w:rsid w:val="002C1A99"/>
    <w:rsid w:val="002C1D40"/>
    <w:rsid w:val="002C2006"/>
    <w:rsid w:val="002C297E"/>
    <w:rsid w:val="002C29F1"/>
    <w:rsid w:val="002C559E"/>
    <w:rsid w:val="002D0163"/>
    <w:rsid w:val="002D1828"/>
    <w:rsid w:val="002D2CB5"/>
    <w:rsid w:val="002D3D39"/>
    <w:rsid w:val="002D4F88"/>
    <w:rsid w:val="002D512C"/>
    <w:rsid w:val="002D5208"/>
    <w:rsid w:val="002D5B73"/>
    <w:rsid w:val="002D6133"/>
    <w:rsid w:val="002D61FE"/>
    <w:rsid w:val="002D7075"/>
    <w:rsid w:val="002D76CC"/>
    <w:rsid w:val="002D7954"/>
    <w:rsid w:val="002D7996"/>
    <w:rsid w:val="002E05A4"/>
    <w:rsid w:val="002E09FA"/>
    <w:rsid w:val="002E131B"/>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6265"/>
    <w:rsid w:val="00336A12"/>
    <w:rsid w:val="00337286"/>
    <w:rsid w:val="003378B0"/>
    <w:rsid w:val="00340907"/>
    <w:rsid w:val="00340CAF"/>
    <w:rsid w:val="00342552"/>
    <w:rsid w:val="00342C96"/>
    <w:rsid w:val="00342FB8"/>
    <w:rsid w:val="0034385E"/>
    <w:rsid w:val="0034479B"/>
    <w:rsid w:val="00344894"/>
    <w:rsid w:val="0034515A"/>
    <w:rsid w:val="003465B8"/>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78A"/>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73EE"/>
    <w:rsid w:val="00390270"/>
    <w:rsid w:val="00390A03"/>
    <w:rsid w:val="00390A9A"/>
    <w:rsid w:val="00390AD2"/>
    <w:rsid w:val="00391417"/>
    <w:rsid w:val="0039154D"/>
    <w:rsid w:val="00391AA5"/>
    <w:rsid w:val="003936D3"/>
    <w:rsid w:val="0039392C"/>
    <w:rsid w:val="003951A7"/>
    <w:rsid w:val="00395499"/>
    <w:rsid w:val="003955E4"/>
    <w:rsid w:val="003965B0"/>
    <w:rsid w:val="00397A2B"/>
    <w:rsid w:val="003A040D"/>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0EFE"/>
    <w:rsid w:val="003B1B3E"/>
    <w:rsid w:val="003B297E"/>
    <w:rsid w:val="003B2F42"/>
    <w:rsid w:val="003B314B"/>
    <w:rsid w:val="003B37ED"/>
    <w:rsid w:val="003B3959"/>
    <w:rsid w:val="003B56C0"/>
    <w:rsid w:val="003B5922"/>
    <w:rsid w:val="003B5FFF"/>
    <w:rsid w:val="003B6417"/>
    <w:rsid w:val="003B6D70"/>
    <w:rsid w:val="003B78C7"/>
    <w:rsid w:val="003B7C42"/>
    <w:rsid w:val="003B7E1C"/>
    <w:rsid w:val="003C014C"/>
    <w:rsid w:val="003C1DBE"/>
    <w:rsid w:val="003C2F9E"/>
    <w:rsid w:val="003C2FF9"/>
    <w:rsid w:val="003C32EB"/>
    <w:rsid w:val="003C3366"/>
    <w:rsid w:val="003C4E53"/>
    <w:rsid w:val="003C5627"/>
    <w:rsid w:val="003C5A18"/>
    <w:rsid w:val="003C5AF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4775"/>
    <w:rsid w:val="003F562B"/>
    <w:rsid w:val="003F56D4"/>
    <w:rsid w:val="003F629F"/>
    <w:rsid w:val="003F6781"/>
    <w:rsid w:val="003F67D7"/>
    <w:rsid w:val="00400293"/>
    <w:rsid w:val="00400BC6"/>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BD"/>
    <w:rsid w:val="004431D4"/>
    <w:rsid w:val="00443729"/>
    <w:rsid w:val="00443EB8"/>
    <w:rsid w:val="00444034"/>
    <w:rsid w:val="0044426F"/>
    <w:rsid w:val="00444CD2"/>
    <w:rsid w:val="00445FCA"/>
    <w:rsid w:val="00446797"/>
    <w:rsid w:val="00446D77"/>
    <w:rsid w:val="00446DB0"/>
    <w:rsid w:val="00450702"/>
    <w:rsid w:val="004508ED"/>
    <w:rsid w:val="00450B2B"/>
    <w:rsid w:val="00452202"/>
    <w:rsid w:val="004528CD"/>
    <w:rsid w:val="00452A31"/>
    <w:rsid w:val="004531CE"/>
    <w:rsid w:val="004535FB"/>
    <w:rsid w:val="00453ADD"/>
    <w:rsid w:val="0045429E"/>
    <w:rsid w:val="004543DA"/>
    <w:rsid w:val="00454510"/>
    <w:rsid w:val="00455685"/>
    <w:rsid w:val="004608BC"/>
    <w:rsid w:val="004608D6"/>
    <w:rsid w:val="0046196F"/>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29D1"/>
    <w:rsid w:val="0048390D"/>
    <w:rsid w:val="00483BB8"/>
    <w:rsid w:val="00484F81"/>
    <w:rsid w:val="004854CF"/>
    <w:rsid w:val="00485543"/>
    <w:rsid w:val="00485A17"/>
    <w:rsid w:val="00485DAD"/>
    <w:rsid w:val="00487294"/>
    <w:rsid w:val="00487700"/>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03C"/>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A8C"/>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D73"/>
    <w:rsid w:val="004C4EFB"/>
    <w:rsid w:val="004C5662"/>
    <w:rsid w:val="004C58E8"/>
    <w:rsid w:val="004C5C46"/>
    <w:rsid w:val="004C610F"/>
    <w:rsid w:val="004C76BB"/>
    <w:rsid w:val="004C7EEA"/>
    <w:rsid w:val="004D0841"/>
    <w:rsid w:val="004D1366"/>
    <w:rsid w:val="004D3F0E"/>
    <w:rsid w:val="004D427F"/>
    <w:rsid w:val="004D5227"/>
    <w:rsid w:val="004D53B1"/>
    <w:rsid w:val="004D68A7"/>
    <w:rsid w:val="004D7B51"/>
    <w:rsid w:val="004E11D9"/>
    <w:rsid w:val="004E16D2"/>
    <w:rsid w:val="004E2616"/>
    <w:rsid w:val="004E2747"/>
    <w:rsid w:val="004E2ABA"/>
    <w:rsid w:val="004E2E7A"/>
    <w:rsid w:val="004E319B"/>
    <w:rsid w:val="004E3656"/>
    <w:rsid w:val="004E3811"/>
    <w:rsid w:val="004E4376"/>
    <w:rsid w:val="004E4740"/>
    <w:rsid w:val="004E5A71"/>
    <w:rsid w:val="004E5B01"/>
    <w:rsid w:val="004E5EAD"/>
    <w:rsid w:val="004E63E9"/>
    <w:rsid w:val="004E6C63"/>
    <w:rsid w:val="004E7C39"/>
    <w:rsid w:val="004F1F87"/>
    <w:rsid w:val="004F2264"/>
    <w:rsid w:val="004F2300"/>
    <w:rsid w:val="004F2CF8"/>
    <w:rsid w:val="004F532C"/>
    <w:rsid w:val="004F6355"/>
    <w:rsid w:val="004F6E9B"/>
    <w:rsid w:val="004F7038"/>
    <w:rsid w:val="004F7C6B"/>
    <w:rsid w:val="004F7D17"/>
    <w:rsid w:val="004F7D37"/>
    <w:rsid w:val="0050083F"/>
    <w:rsid w:val="00501E40"/>
    <w:rsid w:val="00501F20"/>
    <w:rsid w:val="00502C8C"/>
    <w:rsid w:val="0050316C"/>
    <w:rsid w:val="00504686"/>
    <w:rsid w:val="00504BDA"/>
    <w:rsid w:val="00504F73"/>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7BB0"/>
    <w:rsid w:val="005312E5"/>
    <w:rsid w:val="00531952"/>
    <w:rsid w:val="00531A91"/>
    <w:rsid w:val="005322A4"/>
    <w:rsid w:val="00533344"/>
    <w:rsid w:val="005333DE"/>
    <w:rsid w:val="0053350E"/>
    <w:rsid w:val="005335FD"/>
    <w:rsid w:val="00533CDA"/>
    <w:rsid w:val="00533EBC"/>
    <w:rsid w:val="005342F3"/>
    <w:rsid w:val="00534AC7"/>
    <w:rsid w:val="00535013"/>
    <w:rsid w:val="005352A7"/>
    <w:rsid w:val="00536222"/>
    <w:rsid w:val="0053683B"/>
    <w:rsid w:val="0054170B"/>
    <w:rsid w:val="0054196A"/>
    <w:rsid w:val="00542438"/>
    <w:rsid w:val="00542768"/>
    <w:rsid w:val="00542FCB"/>
    <w:rsid w:val="0054322D"/>
    <w:rsid w:val="00544026"/>
    <w:rsid w:val="005444CA"/>
    <w:rsid w:val="0054485C"/>
    <w:rsid w:val="00545090"/>
    <w:rsid w:val="005459EA"/>
    <w:rsid w:val="00545C84"/>
    <w:rsid w:val="00546C45"/>
    <w:rsid w:val="00546E4B"/>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6599"/>
    <w:rsid w:val="005869A1"/>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4F7"/>
    <w:rsid w:val="005B6E47"/>
    <w:rsid w:val="005B786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1F40"/>
    <w:rsid w:val="005D2002"/>
    <w:rsid w:val="005D3944"/>
    <w:rsid w:val="005D4C19"/>
    <w:rsid w:val="005D4F19"/>
    <w:rsid w:val="005D4FDC"/>
    <w:rsid w:val="005D5B8F"/>
    <w:rsid w:val="005E056D"/>
    <w:rsid w:val="005E1A2D"/>
    <w:rsid w:val="005E2F29"/>
    <w:rsid w:val="005E32F4"/>
    <w:rsid w:val="005E34D0"/>
    <w:rsid w:val="005E43B8"/>
    <w:rsid w:val="005E4A22"/>
    <w:rsid w:val="005F0ADD"/>
    <w:rsid w:val="005F10C0"/>
    <w:rsid w:val="005F23CD"/>
    <w:rsid w:val="005F2628"/>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CE2"/>
    <w:rsid w:val="00610E8D"/>
    <w:rsid w:val="00612358"/>
    <w:rsid w:val="00612947"/>
    <w:rsid w:val="00612D4B"/>
    <w:rsid w:val="006137B4"/>
    <w:rsid w:val="006139AD"/>
    <w:rsid w:val="00614C8F"/>
    <w:rsid w:val="00615533"/>
    <w:rsid w:val="0061596B"/>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30317"/>
    <w:rsid w:val="00630600"/>
    <w:rsid w:val="00630A57"/>
    <w:rsid w:val="00632043"/>
    <w:rsid w:val="00632FA4"/>
    <w:rsid w:val="00633040"/>
    <w:rsid w:val="00633F4E"/>
    <w:rsid w:val="00634331"/>
    <w:rsid w:val="00634541"/>
    <w:rsid w:val="00634EA3"/>
    <w:rsid w:val="00635264"/>
    <w:rsid w:val="00635330"/>
    <w:rsid w:val="00635C16"/>
    <w:rsid w:val="00636663"/>
    <w:rsid w:val="00636F96"/>
    <w:rsid w:val="00637D34"/>
    <w:rsid w:val="006410F4"/>
    <w:rsid w:val="00641530"/>
    <w:rsid w:val="00641A9B"/>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885"/>
    <w:rsid w:val="00661E25"/>
    <w:rsid w:val="00662F5F"/>
    <w:rsid w:val="006631E1"/>
    <w:rsid w:val="00664773"/>
    <w:rsid w:val="00665699"/>
    <w:rsid w:val="00665BA6"/>
    <w:rsid w:val="00666819"/>
    <w:rsid w:val="006669EA"/>
    <w:rsid w:val="00666A74"/>
    <w:rsid w:val="00666FC8"/>
    <w:rsid w:val="00667CBA"/>
    <w:rsid w:val="0067047B"/>
    <w:rsid w:val="0067059C"/>
    <w:rsid w:val="00671AF7"/>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78"/>
    <w:rsid w:val="00685993"/>
    <w:rsid w:val="00686748"/>
    <w:rsid w:val="00686E49"/>
    <w:rsid w:val="00687605"/>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72C9"/>
    <w:rsid w:val="006B7BDA"/>
    <w:rsid w:val="006C0708"/>
    <w:rsid w:val="006C0A66"/>
    <w:rsid w:val="006C12F9"/>
    <w:rsid w:val="006C1505"/>
    <w:rsid w:val="006C24C9"/>
    <w:rsid w:val="006C2FBB"/>
    <w:rsid w:val="006C335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3678"/>
    <w:rsid w:val="006E595E"/>
    <w:rsid w:val="006E596D"/>
    <w:rsid w:val="006E60BC"/>
    <w:rsid w:val="006E6549"/>
    <w:rsid w:val="006E681B"/>
    <w:rsid w:val="006E73DB"/>
    <w:rsid w:val="006F1137"/>
    <w:rsid w:val="006F12CB"/>
    <w:rsid w:val="006F2929"/>
    <w:rsid w:val="006F32E0"/>
    <w:rsid w:val="006F4CB7"/>
    <w:rsid w:val="006F63EC"/>
    <w:rsid w:val="006F7978"/>
    <w:rsid w:val="007000FE"/>
    <w:rsid w:val="00700688"/>
    <w:rsid w:val="007019A5"/>
    <w:rsid w:val="00702068"/>
    <w:rsid w:val="00702C7D"/>
    <w:rsid w:val="0070326A"/>
    <w:rsid w:val="0070349A"/>
    <w:rsid w:val="00704241"/>
    <w:rsid w:val="007052D0"/>
    <w:rsid w:val="00706195"/>
    <w:rsid w:val="00706E25"/>
    <w:rsid w:val="00707851"/>
    <w:rsid w:val="007104B2"/>
    <w:rsid w:val="0071193D"/>
    <w:rsid w:val="00712AB5"/>
    <w:rsid w:val="00712ADC"/>
    <w:rsid w:val="00713004"/>
    <w:rsid w:val="007138B3"/>
    <w:rsid w:val="00713DFD"/>
    <w:rsid w:val="00713F16"/>
    <w:rsid w:val="00714A73"/>
    <w:rsid w:val="007166C7"/>
    <w:rsid w:val="00716CAA"/>
    <w:rsid w:val="00716FBB"/>
    <w:rsid w:val="0071765E"/>
    <w:rsid w:val="007212D1"/>
    <w:rsid w:val="0072287A"/>
    <w:rsid w:val="00722A40"/>
    <w:rsid w:val="00722E3F"/>
    <w:rsid w:val="007235D2"/>
    <w:rsid w:val="0072596B"/>
    <w:rsid w:val="00727A6D"/>
    <w:rsid w:val="007314AE"/>
    <w:rsid w:val="007316C1"/>
    <w:rsid w:val="00731D07"/>
    <w:rsid w:val="0073260A"/>
    <w:rsid w:val="007327DC"/>
    <w:rsid w:val="00732A52"/>
    <w:rsid w:val="00732B01"/>
    <w:rsid w:val="007331A5"/>
    <w:rsid w:val="007331E4"/>
    <w:rsid w:val="0073354E"/>
    <w:rsid w:val="007338C7"/>
    <w:rsid w:val="00735EF4"/>
    <w:rsid w:val="00737447"/>
    <w:rsid w:val="00737EB1"/>
    <w:rsid w:val="00740397"/>
    <w:rsid w:val="00741649"/>
    <w:rsid w:val="007421F3"/>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296"/>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1C7C"/>
    <w:rsid w:val="007927D9"/>
    <w:rsid w:val="007941CD"/>
    <w:rsid w:val="00794780"/>
    <w:rsid w:val="007947A9"/>
    <w:rsid w:val="00794847"/>
    <w:rsid w:val="00794FBA"/>
    <w:rsid w:val="00796278"/>
    <w:rsid w:val="00796317"/>
    <w:rsid w:val="00796FD2"/>
    <w:rsid w:val="007970A5"/>
    <w:rsid w:val="007972C4"/>
    <w:rsid w:val="00797E6D"/>
    <w:rsid w:val="007A0A74"/>
    <w:rsid w:val="007A0F72"/>
    <w:rsid w:val="007A23AA"/>
    <w:rsid w:val="007A34D6"/>
    <w:rsid w:val="007A40AA"/>
    <w:rsid w:val="007A4779"/>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3D23"/>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539B"/>
    <w:rsid w:val="007C60F6"/>
    <w:rsid w:val="007C64AB"/>
    <w:rsid w:val="007C66D2"/>
    <w:rsid w:val="007C6D1A"/>
    <w:rsid w:val="007C72BD"/>
    <w:rsid w:val="007C733F"/>
    <w:rsid w:val="007C782D"/>
    <w:rsid w:val="007D059D"/>
    <w:rsid w:val="007D19EE"/>
    <w:rsid w:val="007D212C"/>
    <w:rsid w:val="007D26BD"/>
    <w:rsid w:val="007D28F5"/>
    <w:rsid w:val="007D3EDC"/>
    <w:rsid w:val="007D43AB"/>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E7CDC"/>
    <w:rsid w:val="007F0D95"/>
    <w:rsid w:val="007F15CB"/>
    <w:rsid w:val="007F16F8"/>
    <w:rsid w:val="007F18A2"/>
    <w:rsid w:val="007F4DC4"/>
    <w:rsid w:val="007F60A4"/>
    <w:rsid w:val="007F6BA2"/>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B86"/>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1BE6"/>
    <w:rsid w:val="0084281A"/>
    <w:rsid w:val="00842B26"/>
    <w:rsid w:val="0084503F"/>
    <w:rsid w:val="0084509B"/>
    <w:rsid w:val="00845A71"/>
    <w:rsid w:val="00845AFD"/>
    <w:rsid w:val="00846AC1"/>
    <w:rsid w:val="00847464"/>
    <w:rsid w:val="0085055F"/>
    <w:rsid w:val="00850843"/>
    <w:rsid w:val="008514ED"/>
    <w:rsid w:val="00851F6D"/>
    <w:rsid w:val="00852828"/>
    <w:rsid w:val="008528CB"/>
    <w:rsid w:val="00852E2D"/>
    <w:rsid w:val="0085379A"/>
    <w:rsid w:val="00853F4B"/>
    <w:rsid w:val="008541C2"/>
    <w:rsid w:val="00855759"/>
    <w:rsid w:val="00855B9B"/>
    <w:rsid w:val="00856AAA"/>
    <w:rsid w:val="00856E0E"/>
    <w:rsid w:val="0085700B"/>
    <w:rsid w:val="0085712C"/>
    <w:rsid w:val="008574AA"/>
    <w:rsid w:val="0085764B"/>
    <w:rsid w:val="00857C12"/>
    <w:rsid w:val="00861860"/>
    <w:rsid w:val="00861ED0"/>
    <w:rsid w:val="00862325"/>
    <w:rsid w:val="0086286D"/>
    <w:rsid w:val="00862BB7"/>
    <w:rsid w:val="00863E1E"/>
    <w:rsid w:val="00865FDD"/>
    <w:rsid w:val="0086629B"/>
    <w:rsid w:val="00867243"/>
    <w:rsid w:val="00867556"/>
    <w:rsid w:val="00867A0B"/>
    <w:rsid w:val="00867AFA"/>
    <w:rsid w:val="00867FB2"/>
    <w:rsid w:val="00870087"/>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CA0"/>
    <w:rsid w:val="00881EE2"/>
    <w:rsid w:val="008826FF"/>
    <w:rsid w:val="00882BD9"/>
    <w:rsid w:val="00883D8C"/>
    <w:rsid w:val="00883E05"/>
    <w:rsid w:val="00884D38"/>
    <w:rsid w:val="008854AE"/>
    <w:rsid w:val="00885A45"/>
    <w:rsid w:val="00885EE2"/>
    <w:rsid w:val="00885F75"/>
    <w:rsid w:val="0088675F"/>
    <w:rsid w:val="008868B4"/>
    <w:rsid w:val="00886D69"/>
    <w:rsid w:val="0088734C"/>
    <w:rsid w:val="00887375"/>
    <w:rsid w:val="00887718"/>
    <w:rsid w:val="0088781F"/>
    <w:rsid w:val="00887A87"/>
    <w:rsid w:val="00887DC8"/>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506"/>
    <w:rsid w:val="008B6E61"/>
    <w:rsid w:val="008B6FD0"/>
    <w:rsid w:val="008B74BE"/>
    <w:rsid w:val="008C026A"/>
    <w:rsid w:val="008C0C5F"/>
    <w:rsid w:val="008C1323"/>
    <w:rsid w:val="008C1359"/>
    <w:rsid w:val="008C179D"/>
    <w:rsid w:val="008C2ACD"/>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A53"/>
    <w:rsid w:val="008D6A96"/>
    <w:rsid w:val="008D6FDC"/>
    <w:rsid w:val="008D7861"/>
    <w:rsid w:val="008D7A92"/>
    <w:rsid w:val="008D7E9C"/>
    <w:rsid w:val="008E3824"/>
    <w:rsid w:val="008E4749"/>
    <w:rsid w:val="008E4A1C"/>
    <w:rsid w:val="008E4DC5"/>
    <w:rsid w:val="008E5151"/>
    <w:rsid w:val="008E5B75"/>
    <w:rsid w:val="008E72B5"/>
    <w:rsid w:val="008E7CD9"/>
    <w:rsid w:val="008F00CB"/>
    <w:rsid w:val="008F0679"/>
    <w:rsid w:val="008F1600"/>
    <w:rsid w:val="008F1635"/>
    <w:rsid w:val="008F1DED"/>
    <w:rsid w:val="008F2947"/>
    <w:rsid w:val="008F400F"/>
    <w:rsid w:val="008F4428"/>
    <w:rsid w:val="008F4453"/>
    <w:rsid w:val="008F558E"/>
    <w:rsid w:val="008F6097"/>
    <w:rsid w:val="00900E9A"/>
    <w:rsid w:val="009015D0"/>
    <w:rsid w:val="00904DCE"/>
    <w:rsid w:val="0090551D"/>
    <w:rsid w:val="0090559A"/>
    <w:rsid w:val="00905C21"/>
    <w:rsid w:val="00906008"/>
    <w:rsid w:val="0090615A"/>
    <w:rsid w:val="009066AA"/>
    <w:rsid w:val="0090692B"/>
    <w:rsid w:val="00906D3F"/>
    <w:rsid w:val="00907074"/>
    <w:rsid w:val="009077FE"/>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3904"/>
    <w:rsid w:val="009242A1"/>
    <w:rsid w:val="00924858"/>
    <w:rsid w:val="00924A93"/>
    <w:rsid w:val="00924E12"/>
    <w:rsid w:val="0092520D"/>
    <w:rsid w:val="00925AD4"/>
    <w:rsid w:val="00926089"/>
    <w:rsid w:val="00926153"/>
    <w:rsid w:val="009268FD"/>
    <w:rsid w:val="00926E9D"/>
    <w:rsid w:val="009279B3"/>
    <w:rsid w:val="00931EEC"/>
    <w:rsid w:val="00931F31"/>
    <w:rsid w:val="0093209F"/>
    <w:rsid w:val="00932B2F"/>
    <w:rsid w:val="00932B68"/>
    <w:rsid w:val="00932B74"/>
    <w:rsid w:val="00933A94"/>
    <w:rsid w:val="00933D32"/>
    <w:rsid w:val="009344DF"/>
    <w:rsid w:val="0093459A"/>
    <w:rsid w:val="00934728"/>
    <w:rsid w:val="00934F58"/>
    <w:rsid w:val="0093551F"/>
    <w:rsid w:val="00936558"/>
    <w:rsid w:val="00936779"/>
    <w:rsid w:val="00936D20"/>
    <w:rsid w:val="00936EB5"/>
    <w:rsid w:val="009371B4"/>
    <w:rsid w:val="0093788B"/>
    <w:rsid w:val="00937997"/>
    <w:rsid w:val="00937A12"/>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35C"/>
    <w:rsid w:val="009535AD"/>
    <w:rsid w:val="0095377C"/>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7243"/>
    <w:rsid w:val="0098756D"/>
    <w:rsid w:val="00992199"/>
    <w:rsid w:val="00992472"/>
    <w:rsid w:val="00993061"/>
    <w:rsid w:val="0099367C"/>
    <w:rsid w:val="0099377A"/>
    <w:rsid w:val="00994C27"/>
    <w:rsid w:val="00997021"/>
    <w:rsid w:val="0099748B"/>
    <w:rsid w:val="00997F00"/>
    <w:rsid w:val="009A0A76"/>
    <w:rsid w:val="009A1214"/>
    <w:rsid w:val="009A12D5"/>
    <w:rsid w:val="009A203F"/>
    <w:rsid w:val="009A2879"/>
    <w:rsid w:val="009A2989"/>
    <w:rsid w:val="009A2D1F"/>
    <w:rsid w:val="009A3190"/>
    <w:rsid w:val="009A4B11"/>
    <w:rsid w:val="009A4DEF"/>
    <w:rsid w:val="009A6C3D"/>
    <w:rsid w:val="009B0B9B"/>
    <w:rsid w:val="009B1CC0"/>
    <w:rsid w:val="009B1CFE"/>
    <w:rsid w:val="009B2429"/>
    <w:rsid w:val="009B24BB"/>
    <w:rsid w:val="009B28D2"/>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D7"/>
    <w:rsid w:val="009D3624"/>
    <w:rsid w:val="009D4199"/>
    <w:rsid w:val="009D4995"/>
    <w:rsid w:val="009D4D0B"/>
    <w:rsid w:val="009D58D2"/>
    <w:rsid w:val="009D5FBB"/>
    <w:rsid w:val="009D6774"/>
    <w:rsid w:val="009D67D8"/>
    <w:rsid w:val="009D6ED1"/>
    <w:rsid w:val="009D70AD"/>
    <w:rsid w:val="009D7250"/>
    <w:rsid w:val="009D7707"/>
    <w:rsid w:val="009D77F4"/>
    <w:rsid w:val="009D796C"/>
    <w:rsid w:val="009D7CC9"/>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FD6"/>
    <w:rsid w:val="009F4156"/>
    <w:rsid w:val="009F4234"/>
    <w:rsid w:val="009F437A"/>
    <w:rsid w:val="009F45BB"/>
    <w:rsid w:val="009F472C"/>
    <w:rsid w:val="009F4D33"/>
    <w:rsid w:val="009F59B4"/>
    <w:rsid w:val="009F5D7F"/>
    <w:rsid w:val="009F64DD"/>
    <w:rsid w:val="009F6FAC"/>
    <w:rsid w:val="009F7447"/>
    <w:rsid w:val="009F7C6B"/>
    <w:rsid w:val="00A00256"/>
    <w:rsid w:val="00A01067"/>
    <w:rsid w:val="00A0222C"/>
    <w:rsid w:val="00A031BD"/>
    <w:rsid w:val="00A031D7"/>
    <w:rsid w:val="00A03BB2"/>
    <w:rsid w:val="00A044F4"/>
    <w:rsid w:val="00A06C73"/>
    <w:rsid w:val="00A079D2"/>
    <w:rsid w:val="00A10FD4"/>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3F83"/>
    <w:rsid w:val="00A246E7"/>
    <w:rsid w:val="00A2518A"/>
    <w:rsid w:val="00A25D43"/>
    <w:rsid w:val="00A25E28"/>
    <w:rsid w:val="00A2641C"/>
    <w:rsid w:val="00A27489"/>
    <w:rsid w:val="00A27FE5"/>
    <w:rsid w:val="00A30406"/>
    <w:rsid w:val="00A309A0"/>
    <w:rsid w:val="00A3263E"/>
    <w:rsid w:val="00A32BCF"/>
    <w:rsid w:val="00A32C64"/>
    <w:rsid w:val="00A33153"/>
    <w:rsid w:val="00A33251"/>
    <w:rsid w:val="00A335FB"/>
    <w:rsid w:val="00A33A23"/>
    <w:rsid w:val="00A3436C"/>
    <w:rsid w:val="00A36653"/>
    <w:rsid w:val="00A369E2"/>
    <w:rsid w:val="00A36F0E"/>
    <w:rsid w:val="00A4017D"/>
    <w:rsid w:val="00A4018D"/>
    <w:rsid w:val="00A40869"/>
    <w:rsid w:val="00A40F69"/>
    <w:rsid w:val="00A4150E"/>
    <w:rsid w:val="00A41939"/>
    <w:rsid w:val="00A41D78"/>
    <w:rsid w:val="00A42509"/>
    <w:rsid w:val="00A42E41"/>
    <w:rsid w:val="00A42E72"/>
    <w:rsid w:val="00A4363E"/>
    <w:rsid w:val="00A43885"/>
    <w:rsid w:val="00A44397"/>
    <w:rsid w:val="00A462CE"/>
    <w:rsid w:val="00A46A2E"/>
    <w:rsid w:val="00A46E2C"/>
    <w:rsid w:val="00A479E6"/>
    <w:rsid w:val="00A47B74"/>
    <w:rsid w:val="00A50EED"/>
    <w:rsid w:val="00A513F7"/>
    <w:rsid w:val="00A51770"/>
    <w:rsid w:val="00A52B9E"/>
    <w:rsid w:val="00A52E31"/>
    <w:rsid w:val="00A533A9"/>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5876"/>
    <w:rsid w:val="00A664BB"/>
    <w:rsid w:val="00A667D2"/>
    <w:rsid w:val="00A66CCB"/>
    <w:rsid w:val="00A67112"/>
    <w:rsid w:val="00A6714F"/>
    <w:rsid w:val="00A67EFD"/>
    <w:rsid w:val="00A7121C"/>
    <w:rsid w:val="00A71C23"/>
    <w:rsid w:val="00A721AE"/>
    <w:rsid w:val="00A731E9"/>
    <w:rsid w:val="00A73265"/>
    <w:rsid w:val="00A7354E"/>
    <w:rsid w:val="00A7499B"/>
    <w:rsid w:val="00A74DAF"/>
    <w:rsid w:val="00A75585"/>
    <w:rsid w:val="00A758B9"/>
    <w:rsid w:val="00A77155"/>
    <w:rsid w:val="00A77751"/>
    <w:rsid w:val="00A778AF"/>
    <w:rsid w:val="00A80142"/>
    <w:rsid w:val="00A82052"/>
    <w:rsid w:val="00A820B9"/>
    <w:rsid w:val="00A82B19"/>
    <w:rsid w:val="00A837D1"/>
    <w:rsid w:val="00A83E0E"/>
    <w:rsid w:val="00A8424D"/>
    <w:rsid w:val="00A847FF"/>
    <w:rsid w:val="00A854AF"/>
    <w:rsid w:val="00A85692"/>
    <w:rsid w:val="00A85C62"/>
    <w:rsid w:val="00A85DCA"/>
    <w:rsid w:val="00A876FD"/>
    <w:rsid w:val="00A87A0F"/>
    <w:rsid w:val="00A90A83"/>
    <w:rsid w:val="00A917AE"/>
    <w:rsid w:val="00A91DF4"/>
    <w:rsid w:val="00A92AF0"/>
    <w:rsid w:val="00A93CF8"/>
    <w:rsid w:val="00A94208"/>
    <w:rsid w:val="00A94822"/>
    <w:rsid w:val="00A95874"/>
    <w:rsid w:val="00A95BB7"/>
    <w:rsid w:val="00A9656F"/>
    <w:rsid w:val="00A96E42"/>
    <w:rsid w:val="00A975ED"/>
    <w:rsid w:val="00AA0292"/>
    <w:rsid w:val="00AA035B"/>
    <w:rsid w:val="00AA0778"/>
    <w:rsid w:val="00AA10F7"/>
    <w:rsid w:val="00AA2139"/>
    <w:rsid w:val="00AA3533"/>
    <w:rsid w:val="00AA377E"/>
    <w:rsid w:val="00AA43F4"/>
    <w:rsid w:val="00AA6212"/>
    <w:rsid w:val="00AA66C2"/>
    <w:rsid w:val="00AA6E63"/>
    <w:rsid w:val="00AA718F"/>
    <w:rsid w:val="00AA7D5D"/>
    <w:rsid w:val="00AA7FF2"/>
    <w:rsid w:val="00AB1012"/>
    <w:rsid w:val="00AB116D"/>
    <w:rsid w:val="00AB1465"/>
    <w:rsid w:val="00AB1B72"/>
    <w:rsid w:val="00AB2DA7"/>
    <w:rsid w:val="00AB2E4A"/>
    <w:rsid w:val="00AB32FC"/>
    <w:rsid w:val="00AB3BBC"/>
    <w:rsid w:val="00AB4994"/>
    <w:rsid w:val="00AC05A6"/>
    <w:rsid w:val="00AC118A"/>
    <w:rsid w:val="00AC14E9"/>
    <w:rsid w:val="00AC2283"/>
    <w:rsid w:val="00AC2A25"/>
    <w:rsid w:val="00AC2B06"/>
    <w:rsid w:val="00AC361B"/>
    <w:rsid w:val="00AC3A04"/>
    <w:rsid w:val="00AC53C8"/>
    <w:rsid w:val="00AC6CF5"/>
    <w:rsid w:val="00AC6EE0"/>
    <w:rsid w:val="00AC715D"/>
    <w:rsid w:val="00AC7344"/>
    <w:rsid w:val="00AD0B0D"/>
    <w:rsid w:val="00AD199C"/>
    <w:rsid w:val="00AD201C"/>
    <w:rsid w:val="00AD257B"/>
    <w:rsid w:val="00AD263C"/>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4D08"/>
    <w:rsid w:val="00AE5B76"/>
    <w:rsid w:val="00AE5F61"/>
    <w:rsid w:val="00AE6842"/>
    <w:rsid w:val="00AE6B81"/>
    <w:rsid w:val="00AF182B"/>
    <w:rsid w:val="00AF1DF7"/>
    <w:rsid w:val="00AF25F9"/>
    <w:rsid w:val="00AF2995"/>
    <w:rsid w:val="00AF2BC3"/>
    <w:rsid w:val="00AF2D89"/>
    <w:rsid w:val="00AF33FC"/>
    <w:rsid w:val="00AF4801"/>
    <w:rsid w:val="00AF56A5"/>
    <w:rsid w:val="00AF57D7"/>
    <w:rsid w:val="00AF59E1"/>
    <w:rsid w:val="00AF5A45"/>
    <w:rsid w:val="00AF633A"/>
    <w:rsid w:val="00AF650E"/>
    <w:rsid w:val="00AF65D2"/>
    <w:rsid w:val="00AF6F91"/>
    <w:rsid w:val="00AF7088"/>
    <w:rsid w:val="00B013CA"/>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6BA5"/>
    <w:rsid w:val="00B0741B"/>
    <w:rsid w:val="00B07EB9"/>
    <w:rsid w:val="00B10783"/>
    <w:rsid w:val="00B10F13"/>
    <w:rsid w:val="00B115EC"/>
    <w:rsid w:val="00B12514"/>
    <w:rsid w:val="00B127B6"/>
    <w:rsid w:val="00B12863"/>
    <w:rsid w:val="00B133C6"/>
    <w:rsid w:val="00B14DD4"/>
    <w:rsid w:val="00B153E7"/>
    <w:rsid w:val="00B15A5E"/>
    <w:rsid w:val="00B1675A"/>
    <w:rsid w:val="00B16926"/>
    <w:rsid w:val="00B171F8"/>
    <w:rsid w:val="00B17A8A"/>
    <w:rsid w:val="00B17C79"/>
    <w:rsid w:val="00B200E6"/>
    <w:rsid w:val="00B203E5"/>
    <w:rsid w:val="00B21914"/>
    <w:rsid w:val="00B226BD"/>
    <w:rsid w:val="00B22A49"/>
    <w:rsid w:val="00B22D58"/>
    <w:rsid w:val="00B231A8"/>
    <w:rsid w:val="00B235B9"/>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BD2"/>
    <w:rsid w:val="00B440B9"/>
    <w:rsid w:val="00B44201"/>
    <w:rsid w:val="00B44A1E"/>
    <w:rsid w:val="00B44BCE"/>
    <w:rsid w:val="00B453D4"/>
    <w:rsid w:val="00B467CE"/>
    <w:rsid w:val="00B4686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4B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0BB"/>
    <w:rsid w:val="00B77709"/>
    <w:rsid w:val="00B77719"/>
    <w:rsid w:val="00B77ABF"/>
    <w:rsid w:val="00B77E77"/>
    <w:rsid w:val="00B809CC"/>
    <w:rsid w:val="00B815E3"/>
    <w:rsid w:val="00B82207"/>
    <w:rsid w:val="00B82B74"/>
    <w:rsid w:val="00B82C05"/>
    <w:rsid w:val="00B82E14"/>
    <w:rsid w:val="00B831F3"/>
    <w:rsid w:val="00B83278"/>
    <w:rsid w:val="00B8333B"/>
    <w:rsid w:val="00B83922"/>
    <w:rsid w:val="00B84A01"/>
    <w:rsid w:val="00B85FF4"/>
    <w:rsid w:val="00B86418"/>
    <w:rsid w:val="00B865B6"/>
    <w:rsid w:val="00B875DA"/>
    <w:rsid w:val="00B87F6B"/>
    <w:rsid w:val="00B905F8"/>
    <w:rsid w:val="00B90802"/>
    <w:rsid w:val="00B909A2"/>
    <w:rsid w:val="00B90C5E"/>
    <w:rsid w:val="00B91160"/>
    <w:rsid w:val="00B91551"/>
    <w:rsid w:val="00B91765"/>
    <w:rsid w:val="00B93355"/>
    <w:rsid w:val="00B933DB"/>
    <w:rsid w:val="00B94B60"/>
    <w:rsid w:val="00B96558"/>
    <w:rsid w:val="00BA0AC6"/>
    <w:rsid w:val="00BA158C"/>
    <w:rsid w:val="00BA1A31"/>
    <w:rsid w:val="00BA2EE0"/>
    <w:rsid w:val="00BA49B8"/>
    <w:rsid w:val="00BA4A86"/>
    <w:rsid w:val="00BA5DFA"/>
    <w:rsid w:val="00BA6094"/>
    <w:rsid w:val="00BA6460"/>
    <w:rsid w:val="00BB00E2"/>
    <w:rsid w:val="00BB0250"/>
    <w:rsid w:val="00BB0A1A"/>
    <w:rsid w:val="00BB0A38"/>
    <w:rsid w:val="00BB1677"/>
    <w:rsid w:val="00BB1B30"/>
    <w:rsid w:val="00BB2415"/>
    <w:rsid w:val="00BB2F64"/>
    <w:rsid w:val="00BB3123"/>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817"/>
    <w:rsid w:val="00BD4E4D"/>
    <w:rsid w:val="00BD5A52"/>
    <w:rsid w:val="00BD633A"/>
    <w:rsid w:val="00BD63D0"/>
    <w:rsid w:val="00BD76B4"/>
    <w:rsid w:val="00BD7CF7"/>
    <w:rsid w:val="00BE01E8"/>
    <w:rsid w:val="00BE143B"/>
    <w:rsid w:val="00BE2553"/>
    <w:rsid w:val="00BE3508"/>
    <w:rsid w:val="00BE3D26"/>
    <w:rsid w:val="00BE3E5D"/>
    <w:rsid w:val="00BE3E87"/>
    <w:rsid w:val="00BE59A8"/>
    <w:rsid w:val="00BE59F0"/>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C45"/>
    <w:rsid w:val="00C11C50"/>
    <w:rsid w:val="00C124BD"/>
    <w:rsid w:val="00C1296F"/>
    <w:rsid w:val="00C131FD"/>
    <w:rsid w:val="00C13922"/>
    <w:rsid w:val="00C13E6C"/>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A59"/>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30DB"/>
    <w:rsid w:val="00C3381E"/>
    <w:rsid w:val="00C33EFC"/>
    <w:rsid w:val="00C343BB"/>
    <w:rsid w:val="00C34707"/>
    <w:rsid w:val="00C34B15"/>
    <w:rsid w:val="00C34E78"/>
    <w:rsid w:val="00C3524B"/>
    <w:rsid w:val="00C3547A"/>
    <w:rsid w:val="00C35C27"/>
    <w:rsid w:val="00C364F1"/>
    <w:rsid w:val="00C3708C"/>
    <w:rsid w:val="00C37195"/>
    <w:rsid w:val="00C37357"/>
    <w:rsid w:val="00C378FD"/>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40E"/>
    <w:rsid w:val="00C52BEC"/>
    <w:rsid w:val="00C52EF4"/>
    <w:rsid w:val="00C52F8F"/>
    <w:rsid w:val="00C535EF"/>
    <w:rsid w:val="00C53B0F"/>
    <w:rsid w:val="00C53DDE"/>
    <w:rsid w:val="00C53FFA"/>
    <w:rsid w:val="00C54465"/>
    <w:rsid w:val="00C548FF"/>
    <w:rsid w:val="00C54AE7"/>
    <w:rsid w:val="00C55189"/>
    <w:rsid w:val="00C56578"/>
    <w:rsid w:val="00C57E75"/>
    <w:rsid w:val="00C60C6E"/>
    <w:rsid w:val="00C6111E"/>
    <w:rsid w:val="00C620E6"/>
    <w:rsid w:val="00C62A4B"/>
    <w:rsid w:val="00C64C33"/>
    <w:rsid w:val="00C650C0"/>
    <w:rsid w:val="00C660D6"/>
    <w:rsid w:val="00C66861"/>
    <w:rsid w:val="00C67065"/>
    <w:rsid w:val="00C70AC6"/>
    <w:rsid w:val="00C70DCE"/>
    <w:rsid w:val="00C713F6"/>
    <w:rsid w:val="00C723E9"/>
    <w:rsid w:val="00C734CB"/>
    <w:rsid w:val="00C73A7D"/>
    <w:rsid w:val="00C768E5"/>
    <w:rsid w:val="00C76B31"/>
    <w:rsid w:val="00C76B52"/>
    <w:rsid w:val="00C773FD"/>
    <w:rsid w:val="00C801ED"/>
    <w:rsid w:val="00C803A5"/>
    <w:rsid w:val="00C80B2A"/>
    <w:rsid w:val="00C80BEA"/>
    <w:rsid w:val="00C80FE5"/>
    <w:rsid w:val="00C82C0D"/>
    <w:rsid w:val="00C847AA"/>
    <w:rsid w:val="00C84B57"/>
    <w:rsid w:val="00C84BD2"/>
    <w:rsid w:val="00C86F9A"/>
    <w:rsid w:val="00C87F57"/>
    <w:rsid w:val="00C91B4F"/>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36F"/>
    <w:rsid w:val="00CD6E64"/>
    <w:rsid w:val="00CE0F0F"/>
    <w:rsid w:val="00CE17D9"/>
    <w:rsid w:val="00CE1D12"/>
    <w:rsid w:val="00CE2F95"/>
    <w:rsid w:val="00CE355F"/>
    <w:rsid w:val="00CE50E6"/>
    <w:rsid w:val="00CE60B3"/>
    <w:rsid w:val="00CE6130"/>
    <w:rsid w:val="00CE630D"/>
    <w:rsid w:val="00CE7200"/>
    <w:rsid w:val="00CE7535"/>
    <w:rsid w:val="00CF238B"/>
    <w:rsid w:val="00CF2588"/>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7B2"/>
    <w:rsid w:val="00D05820"/>
    <w:rsid w:val="00D05ADC"/>
    <w:rsid w:val="00D05F85"/>
    <w:rsid w:val="00D069F2"/>
    <w:rsid w:val="00D07311"/>
    <w:rsid w:val="00D07994"/>
    <w:rsid w:val="00D10119"/>
    <w:rsid w:val="00D11292"/>
    <w:rsid w:val="00D128AE"/>
    <w:rsid w:val="00D12A88"/>
    <w:rsid w:val="00D138C8"/>
    <w:rsid w:val="00D140C4"/>
    <w:rsid w:val="00D14550"/>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5D4C"/>
    <w:rsid w:val="00D376A0"/>
    <w:rsid w:val="00D37B0A"/>
    <w:rsid w:val="00D401CE"/>
    <w:rsid w:val="00D40203"/>
    <w:rsid w:val="00D40D28"/>
    <w:rsid w:val="00D411D6"/>
    <w:rsid w:val="00D4135E"/>
    <w:rsid w:val="00D413A6"/>
    <w:rsid w:val="00D420D4"/>
    <w:rsid w:val="00D423B5"/>
    <w:rsid w:val="00D42787"/>
    <w:rsid w:val="00D442AF"/>
    <w:rsid w:val="00D4467C"/>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5DC6"/>
    <w:rsid w:val="00D66333"/>
    <w:rsid w:val="00D66594"/>
    <w:rsid w:val="00D67620"/>
    <w:rsid w:val="00D67AE3"/>
    <w:rsid w:val="00D70A43"/>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5BAF"/>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186"/>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59B3"/>
    <w:rsid w:val="00DD5B9F"/>
    <w:rsid w:val="00DD6782"/>
    <w:rsid w:val="00DD765D"/>
    <w:rsid w:val="00DE0DDB"/>
    <w:rsid w:val="00DE12E2"/>
    <w:rsid w:val="00DE14BE"/>
    <w:rsid w:val="00DE2BE1"/>
    <w:rsid w:val="00DE4009"/>
    <w:rsid w:val="00DE4D91"/>
    <w:rsid w:val="00DE4E61"/>
    <w:rsid w:val="00DE4FCD"/>
    <w:rsid w:val="00DE5B99"/>
    <w:rsid w:val="00DE6B74"/>
    <w:rsid w:val="00DE72B1"/>
    <w:rsid w:val="00DF03E4"/>
    <w:rsid w:val="00DF03FC"/>
    <w:rsid w:val="00DF0630"/>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915"/>
    <w:rsid w:val="00E33A6B"/>
    <w:rsid w:val="00E35046"/>
    <w:rsid w:val="00E351AF"/>
    <w:rsid w:val="00E36043"/>
    <w:rsid w:val="00E36940"/>
    <w:rsid w:val="00E36972"/>
    <w:rsid w:val="00E36CB1"/>
    <w:rsid w:val="00E3796C"/>
    <w:rsid w:val="00E4057B"/>
    <w:rsid w:val="00E40C0D"/>
    <w:rsid w:val="00E413DE"/>
    <w:rsid w:val="00E41B40"/>
    <w:rsid w:val="00E41BE7"/>
    <w:rsid w:val="00E42DAA"/>
    <w:rsid w:val="00E4313B"/>
    <w:rsid w:val="00E43330"/>
    <w:rsid w:val="00E436AA"/>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0EC7"/>
    <w:rsid w:val="00E83288"/>
    <w:rsid w:val="00E836BB"/>
    <w:rsid w:val="00E837CB"/>
    <w:rsid w:val="00E84170"/>
    <w:rsid w:val="00E84E73"/>
    <w:rsid w:val="00E86BC6"/>
    <w:rsid w:val="00E9149A"/>
    <w:rsid w:val="00E91AA4"/>
    <w:rsid w:val="00E92062"/>
    <w:rsid w:val="00E94BCD"/>
    <w:rsid w:val="00E94FC5"/>
    <w:rsid w:val="00E951D2"/>
    <w:rsid w:val="00E9592C"/>
    <w:rsid w:val="00E96158"/>
    <w:rsid w:val="00E96CE4"/>
    <w:rsid w:val="00E96EBC"/>
    <w:rsid w:val="00E977AC"/>
    <w:rsid w:val="00E97813"/>
    <w:rsid w:val="00E979DC"/>
    <w:rsid w:val="00EA0AE7"/>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D14"/>
    <w:rsid w:val="00EB0F7D"/>
    <w:rsid w:val="00EB1114"/>
    <w:rsid w:val="00EB149A"/>
    <w:rsid w:val="00EB349F"/>
    <w:rsid w:val="00EB3541"/>
    <w:rsid w:val="00EB37B6"/>
    <w:rsid w:val="00EB3BEA"/>
    <w:rsid w:val="00EB3E8B"/>
    <w:rsid w:val="00EB3FEE"/>
    <w:rsid w:val="00EB458D"/>
    <w:rsid w:val="00EB4F16"/>
    <w:rsid w:val="00EB54F8"/>
    <w:rsid w:val="00EB5768"/>
    <w:rsid w:val="00EB6271"/>
    <w:rsid w:val="00EB6A15"/>
    <w:rsid w:val="00EB7081"/>
    <w:rsid w:val="00EB711B"/>
    <w:rsid w:val="00EB74B2"/>
    <w:rsid w:val="00EB78C8"/>
    <w:rsid w:val="00EC00A5"/>
    <w:rsid w:val="00EC040A"/>
    <w:rsid w:val="00EC1618"/>
    <w:rsid w:val="00EC1B45"/>
    <w:rsid w:val="00EC25D3"/>
    <w:rsid w:val="00EC30F9"/>
    <w:rsid w:val="00EC3782"/>
    <w:rsid w:val="00EC52E1"/>
    <w:rsid w:val="00EC56A5"/>
    <w:rsid w:val="00EC64DE"/>
    <w:rsid w:val="00EC6FA0"/>
    <w:rsid w:val="00EC7989"/>
    <w:rsid w:val="00EC79D2"/>
    <w:rsid w:val="00EC7BD1"/>
    <w:rsid w:val="00ED0346"/>
    <w:rsid w:val="00ED03AE"/>
    <w:rsid w:val="00ED2091"/>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56"/>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116D"/>
    <w:rsid w:val="00F1218A"/>
    <w:rsid w:val="00F12230"/>
    <w:rsid w:val="00F1354A"/>
    <w:rsid w:val="00F143C4"/>
    <w:rsid w:val="00F14504"/>
    <w:rsid w:val="00F14876"/>
    <w:rsid w:val="00F148A7"/>
    <w:rsid w:val="00F166DC"/>
    <w:rsid w:val="00F16EE2"/>
    <w:rsid w:val="00F173C9"/>
    <w:rsid w:val="00F20398"/>
    <w:rsid w:val="00F210D6"/>
    <w:rsid w:val="00F22618"/>
    <w:rsid w:val="00F22C7A"/>
    <w:rsid w:val="00F2344C"/>
    <w:rsid w:val="00F249C1"/>
    <w:rsid w:val="00F24EE3"/>
    <w:rsid w:val="00F25358"/>
    <w:rsid w:val="00F2557D"/>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7AE"/>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238"/>
    <w:rsid w:val="00F6775C"/>
    <w:rsid w:val="00F6785B"/>
    <w:rsid w:val="00F71511"/>
    <w:rsid w:val="00F726D9"/>
    <w:rsid w:val="00F7287A"/>
    <w:rsid w:val="00F733A4"/>
    <w:rsid w:val="00F74383"/>
    <w:rsid w:val="00F74961"/>
    <w:rsid w:val="00F7731F"/>
    <w:rsid w:val="00F77CBD"/>
    <w:rsid w:val="00F8059F"/>
    <w:rsid w:val="00F80655"/>
    <w:rsid w:val="00F809D3"/>
    <w:rsid w:val="00F83124"/>
    <w:rsid w:val="00F83400"/>
    <w:rsid w:val="00F83CE5"/>
    <w:rsid w:val="00F841B4"/>
    <w:rsid w:val="00F8597E"/>
    <w:rsid w:val="00F86B84"/>
    <w:rsid w:val="00F909F4"/>
    <w:rsid w:val="00F91CFC"/>
    <w:rsid w:val="00F9222D"/>
    <w:rsid w:val="00F939E0"/>
    <w:rsid w:val="00F94DF1"/>
    <w:rsid w:val="00F96DE1"/>
    <w:rsid w:val="00F96FC4"/>
    <w:rsid w:val="00F972D0"/>
    <w:rsid w:val="00F9763D"/>
    <w:rsid w:val="00F97C4F"/>
    <w:rsid w:val="00F97DDB"/>
    <w:rsid w:val="00FA0A54"/>
    <w:rsid w:val="00FA0B8A"/>
    <w:rsid w:val="00FA178A"/>
    <w:rsid w:val="00FA2181"/>
    <w:rsid w:val="00FA3665"/>
    <w:rsid w:val="00FA3898"/>
    <w:rsid w:val="00FA3A5F"/>
    <w:rsid w:val="00FA3EE4"/>
    <w:rsid w:val="00FA5848"/>
    <w:rsid w:val="00FA5C1A"/>
    <w:rsid w:val="00FA6008"/>
    <w:rsid w:val="00FA622A"/>
    <w:rsid w:val="00FA6332"/>
    <w:rsid w:val="00FA6920"/>
    <w:rsid w:val="00FB0423"/>
    <w:rsid w:val="00FB04D8"/>
    <w:rsid w:val="00FB19A5"/>
    <w:rsid w:val="00FB2BF2"/>
    <w:rsid w:val="00FB3040"/>
    <w:rsid w:val="00FB3127"/>
    <w:rsid w:val="00FB3157"/>
    <w:rsid w:val="00FB4471"/>
    <w:rsid w:val="00FB46F3"/>
    <w:rsid w:val="00FB4890"/>
    <w:rsid w:val="00FB5B96"/>
    <w:rsid w:val="00FB5D50"/>
    <w:rsid w:val="00FB6174"/>
    <w:rsid w:val="00FB75FE"/>
    <w:rsid w:val="00FC0B76"/>
    <w:rsid w:val="00FC2A54"/>
    <w:rsid w:val="00FC2C94"/>
    <w:rsid w:val="00FC2DF2"/>
    <w:rsid w:val="00FC36C1"/>
    <w:rsid w:val="00FC374D"/>
    <w:rsid w:val="00FC4518"/>
    <w:rsid w:val="00FC4C3C"/>
    <w:rsid w:val="00FC5EEE"/>
    <w:rsid w:val="00FC6654"/>
    <w:rsid w:val="00FC6681"/>
    <w:rsid w:val="00FC72C6"/>
    <w:rsid w:val="00FC7B26"/>
    <w:rsid w:val="00FD0561"/>
    <w:rsid w:val="00FD089A"/>
    <w:rsid w:val="00FD099B"/>
    <w:rsid w:val="00FD0D0F"/>
    <w:rsid w:val="00FD1ECE"/>
    <w:rsid w:val="00FD2221"/>
    <w:rsid w:val="00FD2BDB"/>
    <w:rsid w:val="00FD4A5A"/>
    <w:rsid w:val="00FD543B"/>
    <w:rsid w:val="00FD657C"/>
    <w:rsid w:val="00FD6C12"/>
    <w:rsid w:val="00FD6E29"/>
    <w:rsid w:val="00FD7135"/>
    <w:rsid w:val="00FD7AB7"/>
    <w:rsid w:val="00FE02B5"/>
    <w:rsid w:val="00FE2092"/>
    <w:rsid w:val="00FE2954"/>
    <w:rsid w:val="00FE4723"/>
    <w:rsid w:val="00FE4763"/>
    <w:rsid w:val="00FE4FDD"/>
    <w:rsid w:val="00FE53FA"/>
    <w:rsid w:val="00FE669D"/>
    <w:rsid w:val="00FE7676"/>
    <w:rsid w:val="00FE7CDC"/>
    <w:rsid w:val="00FE7EDD"/>
    <w:rsid w:val="00FE7F4C"/>
    <w:rsid w:val="00FF159E"/>
    <w:rsid w:val="00FF18B9"/>
    <w:rsid w:val="00FF1BC5"/>
    <w:rsid w:val="00FF1C6A"/>
    <w:rsid w:val="00FF1D0C"/>
    <w:rsid w:val="00FF1F33"/>
    <w:rsid w:val="00FF237B"/>
    <w:rsid w:val="00FF28AB"/>
    <w:rsid w:val="00FF365B"/>
    <w:rsid w:val="00FF39A4"/>
    <w:rsid w:val="00FF39BD"/>
    <w:rsid w:val="00FF3CDC"/>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uiPriority w:val="39"/>
    <w:rsid w:val="0005772F"/>
    <w:pPr>
      <w:tabs>
        <w:tab w:val="right" w:leader="dot" w:pos="9000"/>
      </w:tabs>
      <w:suppressAutoHyphens/>
      <w:ind w:left="1440" w:hanging="720"/>
    </w:pPr>
    <w:rPr>
      <w:i/>
    </w:rPr>
  </w:style>
  <w:style w:type="paragraph" w:styleId="TOC4">
    <w:name w:val="toc 4"/>
    <w:basedOn w:val="Normal"/>
    <w:next w:val="Normal"/>
    <w:uiPriority w:val="39"/>
    <w:rsid w:val="0005772F"/>
    <w:pPr>
      <w:tabs>
        <w:tab w:val="left" w:leader="dot" w:pos="8640"/>
        <w:tab w:val="right" w:pos="9000"/>
      </w:tabs>
      <w:suppressAutoHyphens/>
      <w:ind w:left="2880" w:right="720" w:hanging="720"/>
    </w:pPr>
  </w:style>
  <w:style w:type="paragraph" w:styleId="TOC5">
    <w:name w:val="toc 5"/>
    <w:basedOn w:val="Normal"/>
    <w:next w:val="Normal"/>
    <w:uiPriority w:val="39"/>
    <w:rsid w:val="0005772F"/>
    <w:pPr>
      <w:tabs>
        <w:tab w:val="left" w:leader="dot" w:pos="8640"/>
        <w:tab w:val="right" w:pos="9000"/>
      </w:tabs>
      <w:suppressAutoHyphens/>
      <w:ind w:left="3600" w:right="720" w:hanging="720"/>
    </w:pPr>
  </w:style>
  <w:style w:type="paragraph" w:styleId="TOC6">
    <w:name w:val="toc 6"/>
    <w:basedOn w:val="Normal"/>
    <w:next w:val="Normal"/>
    <w:uiPriority w:val="39"/>
    <w:rsid w:val="0005772F"/>
    <w:pPr>
      <w:tabs>
        <w:tab w:val="left" w:pos="8640"/>
        <w:tab w:val="right" w:pos="9000"/>
      </w:tabs>
      <w:suppressAutoHyphens/>
      <w:ind w:left="720" w:hanging="720"/>
    </w:pPr>
  </w:style>
  <w:style w:type="paragraph" w:styleId="TOC7">
    <w:name w:val="toc 7"/>
    <w:basedOn w:val="Normal"/>
    <w:next w:val="Normal"/>
    <w:uiPriority w:val="39"/>
    <w:rsid w:val="0005772F"/>
    <w:pPr>
      <w:suppressAutoHyphens/>
      <w:ind w:left="720" w:hanging="720"/>
    </w:pPr>
  </w:style>
  <w:style w:type="paragraph" w:styleId="TOC8">
    <w:name w:val="toc 8"/>
    <w:basedOn w:val="Normal"/>
    <w:next w:val="Normal"/>
    <w:uiPriority w:val="39"/>
    <w:rsid w:val="0005772F"/>
    <w:pPr>
      <w:tabs>
        <w:tab w:val="left" w:pos="8640"/>
        <w:tab w:val="right" w:pos="9000"/>
      </w:tabs>
      <w:suppressAutoHyphens/>
      <w:ind w:left="720" w:hanging="720"/>
    </w:pPr>
  </w:style>
  <w:style w:type="paragraph" w:styleId="TOC9">
    <w:name w:val="toc 9"/>
    <w:basedOn w:val="Normal"/>
    <w:next w:val="Normal"/>
    <w:uiPriority w:val="39"/>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UnresolvedMention1">
    <w:name w:val="Unresolved Mention1"/>
    <w:basedOn w:val="DefaultParagraphFont"/>
    <w:uiPriority w:val="99"/>
    <w:semiHidden/>
    <w:unhideWhenUsed/>
    <w:rsid w:val="00B574B6"/>
    <w:rPr>
      <w:color w:val="605E5C"/>
      <w:shd w:val="clear" w:color="auto" w:fill="E1DFDD"/>
    </w:rPr>
  </w:style>
  <w:style w:type="paragraph" w:styleId="TOCHeading">
    <w:name w:val="TOC Heading"/>
    <w:basedOn w:val="Heading1"/>
    <w:next w:val="Normal"/>
    <w:uiPriority w:val="39"/>
    <w:unhideWhenUsed/>
    <w:qFormat/>
    <w:rsid w:val="00D65DC6"/>
    <w:pPr>
      <w:keepNext/>
      <w:keepLines/>
      <w:suppressAutoHyphens w:val="0"/>
      <w:spacing w:before="240" w:after="0" w:line="259" w:lineRule="auto"/>
      <w:jc w:val="left"/>
      <w:outlineLvl w:val="9"/>
    </w:pPr>
    <w:rPr>
      <w:rFonts w:asciiTheme="majorHAnsi" w:eastAsiaTheme="majorEastAsia" w:hAnsiTheme="majorHAnsi" w:cstheme="majorBidi"/>
      <w:b w:val="0"/>
      <w:smallCaps w:val="0"/>
      <w:color w:val="2E74B5" w:themeColor="accent1" w:themeShade="BF"/>
      <w:sz w:val="32"/>
      <w:szCs w:val="32"/>
    </w:rPr>
  </w:style>
  <w:style w:type="table" w:styleId="TableGrid">
    <w:name w:val="Table Grid"/>
    <w:basedOn w:val="TableNormal"/>
    <w:uiPriority w:val="39"/>
    <w:qFormat/>
    <w:rsid w:val="004F2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ED0346"/>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20398"/>
    <w:pPr>
      <w:widowControl w:val="0"/>
      <w:autoSpaceDE w:val="0"/>
      <w:autoSpaceDN w:val="0"/>
      <w:jc w:val="left"/>
    </w:pPr>
    <w:rPr>
      <w:sz w:val="22"/>
      <w:szCs w:val="22"/>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913B8-8F3E-4779-8545-A364C568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3865</Words>
  <Characters>22031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BenhVienC DaNang</cp:lastModifiedBy>
  <cp:revision>10</cp:revision>
  <cp:lastPrinted>2025-09-25T01:54:00Z</cp:lastPrinted>
  <dcterms:created xsi:type="dcterms:W3CDTF">2025-09-25T03:24:00Z</dcterms:created>
  <dcterms:modified xsi:type="dcterms:W3CDTF">2025-10-02T02:47:00Z</dcterms:modified>
</cp:coreProperties>
</file>