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58" w:rsidRPr="00180F17" w:rsidRDefault="00311758" w:rsidP="00311758">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311758" w:rsidRPr="00D11FFD" w:rsidRDefault="00311758" w:rsidP="00311758">
      <w:pPr>
        <w:spacing w:line="307" w:lineRule="auto"/>
        <w:rPr>
          <w:b/>
          <w:sz w:val="26"/>
          <w:szCs w:val="26"/>
          <w:lang w:val="vi-VN"/>
        </w:rPr>
      </w:pPr>
      <w:r w:rsidRPr="00D11FFD">
        <w:rPr>
          <w:b/>
          <w:sz w:val="26"/>
          <w:szCs w:val="26"/>
        </w:rPr>
        <w:t>1</w:t>
      </w:r>
      <w:r w:rsidRPr="00D11FFD">
        <w:rPr>
          <w:b/>
          <w:sz w:val="26"/>
          <w:szCs w:val="26"/>
          <w:lang w:val="vi-VN"/>
        </w:rPr>
        <w:t xml:space="preserve">.1. Giới thiệu </w:t>
      </w:r>
      <w:proofErr w:type="gramStart"/>
      <w:r w:rsidRPr="00D11FFD">
        <w:rPr>
          <w:b/>
          <w:sz w:val="26"/>
          <w:szCs w:val="26"/>
          <w:lang w:val="vi-VN"/>
        </w:rPr>
        <w:t>chung</w:t>
      </w:r>
      <w:proofErr w:type="gramEnd"/>
      <w:r w:rsidRPr="00D11FFD">
        <w:rPr>
          <w:b/>
          <w:sz w:val="26"/>
          <w:szCs w:val="26"/>
          <w:lang w:val="vi-VN"/>
        </w:rPr>
        <w:t xml:space="preserve"> về dự </w:t>
      </w:r>
      <w:r w:rsidRPr="00D11FFD">
        <w:rPr>
          <w:b/>
          <w:sz w:val="26"/>
          <w:szCs w:val="26"/>
        </w:rPr>
        <w:t>to</w:t>
      </w:r>
      <w:r w:rsidRPr="00D11FFD">
        <w:rPr>
          <w:b/>
          <w:sz w:val="26"/>
          <w:szCs w:val="26"/>
          <w:lang w:val="vi-VN"/>
        </w:rPr>
        <w:t>án</w:t>
      </w:r>
      <w:r w:rsidRPr="00D11FFD">
        <w:rPr>
          <w:b/>
          <w:sz w:val="26"/>
          <w:szCs w:val="26"/>
        </w:rPr>
        <w:t xml:space="preserve">, </w:t>
      </w:r>
      <w:r w:rsidRPr="00D11FFD">
        <w:rPr>
          <w:b/>
          <w:sz w:val="26"/>
          <w:szCs w:val="26"/>
          <w:lang w:val="vi-VN"/>
        </w:rPr>
        <w:t>gói thầu</w:t>
      </w:r>
    </w:p>
    <w:p w:rsidR="00311758" w:rsidRPr="00F269E5" w:rsidRDefault="00311758" w:rsidP="00311758">
      <w:pPr>
        <w:spacing w:line="300" w:lineRule="auto"/>
        <w:ind w:left="360" w:right="-366"/>
        <w:rPr>
          <w:iCs/>
          <w:color w:val="000000" w:themeColor="text1"/>
          <w:sz w:val="26"/>
          <w:szCs w:val="26"/>
        </w:rPr>
      </w:pPr>
      <w:r w:rsidRPr="00AF1665">
        <w:rPr>
          <w:color w:val="000000" w:themeColor="text1"/>
          <w:sz w:val="26"/>
          <w:szCs w:val="26"/>
          <w:lang w:val="nl-NL"/>
        </w:rPr>
        <w:t xml:space="preserve">      - Gói thầu:</w:t>
      </w:r>
      <w:r w:rsidRPr="00AF1665">
        <w:rPr>
          <w:color w:val="000000" w:themeColor="text1"/>
          <w:spacing w:val="3"/>
          <w:sz w:val="26"/>
          <w:szCs w:val="26"/>
          <w:shd w:val="clear" w:color="auto" w:fill="FFFFFF"/>
          <w:lang w:val="nl-NL"/>
        </w:rPr>
        <w:t xml:space="preserve"> </w:t>
      </w:r>
      <w:proofErr w:type="spellStart"/>
      <w:r w:rsidRPr="00F269E5">
        <w:rPr>
          <w:color w:val="000000" w:themeColor="text1"/>
          <w:spacing w:val="3"/>
          <w:sz w:val="26"/>
          <w:szCs w:val="26"/>
          <w:shd w:val="clear" w:color="auto" w:fill="FFFFFF"/>
        </w:rPr>
        <w:t>Gói</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thầu</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số</w:t>
      </w:r>
      <w:proofErr w:type="spellEnd"/>
      <w:r w:rsidRPr="00F269E5">
        <w:rPr>
          <w:color w:val="000000" w:themeColor="text1"/>
          <w:spacing w:val="3"/>
          <w:sz w:val="26"/>
          <w:szCs w:val="26"/>
          <w:shd w:val="clear" w:color="auto" w:fill="FFFFFF"/>
        </w:rPr>
        <w:t xml:space="preserve"> 1: </w:t>
      </w:r>
      <w:proofErr w:type="spellStart"/>
      <w:r w:rsidRPr="00F269E5">
        <w:rPr>
          <w:color w:val="000000" w:themeColor="text1"/>
          <w:spacing w:val="3"/>
          <w:sz w:val="26"/>
          <w:szCs w:val="26"/>
          <w:shd w:val="clear" w:color="auto" w:fill="FFFFFF"/>
        </w:rPr>
        <w:t>Mua</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sắm</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tài</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sản</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thiết</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bị</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từ</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nguồn</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ngân</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sách</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nhà</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nước</w:t>
      </w:r>
      <w:proofErr w:type="spellEnd"/>
      <w:r w:rsidRPr="00F269E5">
        <w:rPr>
          <w:color w:val="000000" w:themeColor="text1"/>
          <w:spacing w:val="3"/>
          <w:sz w:val="26"/>
          <w:szCs w:val="26"/>
          <w:shd w:val="clear" w:color="auto" w:fill="FFFFFF"/>
        </w:rPr>
        <w:t xml:space="preserve"> </w:t>
      </w:r>
      <w:proofErr w:type="spellStart"/>
      <w:r w:rsidRPr="00F269E5">
        <w:rPr>
          <w:color w:val="000000" w:themeColor="text1"/>
          <w:spacing w:val="3"/>
          <w:sz w:val="26"/>
          <w:szCs w:val="26"/>
          <w:shd w:val="clear" w:color="auto" w:fill="FFFFFF"/>
        </w:rPr>
        <w:t>năm</w:t>
      </w:r>
      <w:proofErr w:type="spellEnd"/>
      <w:r w:rsidRPr="00F269E5">
        <w:rPr>
          <w:color w:val="000000" w:themeColor="text1"/>
          <w:spacing w:val="3"/>
          <w:sz w:val="26"/>
          <w:szCs w:val="26"/>
          <w:shd w:val="clear" w:color="auto" w:fill="FFFFFF"/>
        </w:rPr>
        <w:t xml:space="preserve"> 2025</w:t>
      </w:r>
    </w:p>
    <w:p w:rsidR="00311758" w:rsidRPr="00F269E5" w:rsidRDefault="00311758" w:rsidP="00311758">
      <w:pPr>
        <w:spacing w:line="300" w:lineRule="auto"/>
        <w:ind w:left="360" w:right="-366"/>
        <w:rPr>
          <w:iCs/>
          <w:color w:val="000000" w:themeColor="text1"/>
          <w:sz w:val="26"/>
          <w:szCs w:val="26"/>
        </w:rPr>
      </w:pPr>
      <w:r w:rsidRPr="00F269E5">
        <w:rPr>
          <w:iCs/>
          <w:color w:val="000000" w:themeColor="text1"/>
          <w:sz w:val="26"/>
          <w:szCs w:val="26"/>
        </w:rPr>
        <w:t xml:space="preserve">    - </w:t>
      </w:r>
      <w:proofErr w:type="spellStart"/>
      <w:r w:rsidRPr="00F269E5">
        <w:rPr>
          <w:iCs/>
          <w:color w:val="000000" w:themeColor="text1"/>
          <w:sz w:val="26"/>
          <w:szCs w:val="26"/>
        </w:rPr>
        <w:t>Tên</w:t>
      </w:r>
      <w:proofErr w:type="spellEnd"/>
      <w:r w:rsidRPr="00F269E5">
        <w:rPr>
          <w:iCs/>
          <w:color w:val="000000" w:themeColor="text1"/>
          <w:sz w:val="26"/>
          <w:szCs w:val="26"/>
        </w:rPr>
        <w:t xml:space="preserve"> </w:t>
      </w:r>
      <w:proofErr w:type="spellStart"/>
      <w:r w:rsidRPr="00F269E5">
        <w:rPr>
          <w:iCs/>
          <w:color w:val="000000" w:themeColor="text1"/>
          <w:sz w:val="26"/>
          <w:szCs w:val="26"/>
        </w:rPr>
        <w:t>dự</w:t>
      </w:r>
      <w:proofErr w:type="spellEnd"/>
      <w:r w:rsidRPr="00F269E5">
        <w:rPr>
          <w:iCs/>
          <w:color w:val="000000" w:themeColor="text1"/>
          <w:sz w:val="26"/>
          <w:szCs w:val="26"/>
        </w:rPr>
        <w:t xml:space="preserve"> </w:t>
      </w:r>
      <w:proofErr w:type="spellStart"/>
      <w:r w:rsidRPr="00F269E5">
        <w:rPr>
          <w:iCs/>
          <w:color w:val="000000" w:themeColor="text1"/>
          <w:sz w:val="26"/>
          <w:szCs w:val="26"/>
        </w:rPr>
        <w:t>toán</w:t>
      </w:r>
      <w:proofErr w:type="spellEnd"/>
      <w:r w:rsidRPr="00F269E5">
        <w:rPr>
          <w:iCs/>
          <w:color w:val="000000" w:themeColor="text1"/>
          <w:sz w:val="26"/>
          <w:szCs w:val="26"/>
        </w:rPr>
        <w:t xml:space="preserve">: </w:t>
      </w:r>
      <w:proofErr w:type="spellStart"/>
      <w:r w:rsidRPr="00F269E5">
        <w:rPr>
          <w:color w:val="000000" w:themeColor="text1"/>
          <w:spacing w:val="4"/>
          <w:sz w:val="26"/>
          <w:szCs w:val="26"/>
        </w:rPr>
        <w:t>Mua</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sắm</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tài</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sản</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thiết</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bị</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từ</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nguồn</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ngân</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sách</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nhà</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nước</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năm</w:t>
      </w:r>
      <w:proofErr w:type="spellEnd"/>
      <w:r w:rsidRPr="00F269E5">
        <w:rPr>
          <w:color w:val="000000" w:themeColor="text1"/>
          <w:spacing w:val="4"/>
          <w:sz w:val="26"/>
          <w:szCs w:val="26"/>
        </w:rPr>
        <w:t xml:space="preserve"> 2025 </w:t>
      </w:r>
      <w:proofErr w:type="spellStart"/>
      <w:r w:rsidRPr="00F269E5">
        <w:rPr>
          <w:color w:val="000000" w:themeColor="text1"/>
          <w:spacing w:val="4"/>
          <w:sz w:val="26"/>
          <w:szCs w:val="26"/>
        </w:rPr>
        <w:t>của</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Bệnh</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viện</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Phong</w:t>
      </w:r>
      <w:proofErr w:type="spellEnd"/>
      <w:r w:rsidRPr="00F269E5">
        <w:rPr>
          <w:color w:val="000000" w:themeColor="text1"/>
          <w:spacing w:val="4"/>
          <w:sz w:val="26"/>
          <w:szCs w:val="26"/>
        </w:rPr>
        <w:t xml:space="preserve">-Da </w:t>
      </w:r>
      <w:proofErr w:type="spellStart"/>
      <w:r w:rsidRPr="00F269E5">
        <w:rPr>
          <w:color w:val="000000" w:themeColor="text1"/>
          <w:spacing w:val="4"/>
          <w:sz w:val="26"/>
          <w:szCs w:val="26"/>
        </w:rPr>
        <w:t>liễu</w:t>
      </w:r>
      <w:proofErr w:type="spellEnd"/>
      <w:r w:rsidRPr="00F269E5">
        <w:rPr>
          <w:color w:val="000000" w:themeColor="text1"/>
          <w:spacing w:val="4"/>
          <w:sz w:val="26"/>
          <w:szCs w:val="26"/>
        </w:rPr>
        <w:t xml:space="preserve"> TW </w:t>
      </w:r>
      <w:proofErr w:type="spellStart"/>
      <w:r w:rsidRPr="00F269E5">
        <w:rPr>
          <w:color w:val="000000" w:themeColor="text1"/>
          <w:spacing w:val="4"/>
          <w:sz w:val="26"/>
          <w:szCs w:val="26"/>
        </w:rPr>
        <w:t>Quỳnh</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Lập</w:t>
      </w:r>
      <w:proofErr w:type="spellEnd"/>
    </w:p>
    <w:p w:rsidR="00311758" w:rsidRPr="00F269E5" w:rsidRDefault="00311758" w:rsidP="00311758">
      <w:pPr>
        <w:spacing w:line="300" w:lineRule="auto"/>
        <w:ind w:left="360" w:right="-366"/>
        <w:rPr>
          <w:color w:val="000000" w:themeColor="text1"/>
          <w:sz w:val="26"/>
          <w:szCs w:val="26"/>
          <w:lang w:val="nl-NL"/>
        </w:rPr>
      </w:pPr>
      <w:r w:rsidRPr="00F269E5">
        <w:rPr>
          <w:color w:val="000000" w:themeColor="text1"/>
          <w:sz w:val="26"/>
          <w:szCs w:val="26"/>
          <w:lang w:val="nl-NL"/>
        </w:rPr>
        <w:t xml:space="preserve">    - Nguồn vốn: </w:t>
      </w:r>
      <w:proofErr w:type="spellStart"/>
      <w:r w:rsidRPr="00F269E5">
        <w:rPr>
          <w:color w:val="000000" w:themeColor="text1"/>
          <w:sz w:val="26"/>
          <w:szCs w:val="26"/>
        </w:rPr>
        <w:t>Ngân</w:t>
      </w:r>
      <w:proofErr w:type="spellEnd"/>
      <w:r w:rsidRPr="00F269E5">
        <w:rPr>
          <w:color w:val="000000" w:themeColor="text1"/>
          <w:sz w:val="26"/>
          <w:szCs w:val="26"/>
        </w:rPr>
        <w:t xml:space="preserve"> </w:t>
      </w:r>
      <w:proofErr w:type="spellStart"/>
      <w:r w:rsidRPr="00F269E5">
        <w:rPr>
          <w:color w:val="000000" w:themeColor="text1"/>
          <w:sz w:val="26"/>
          <w:szCs w:val="26"/>
        </w:rPr>
        <w:t>sách</w:t>
      </w:r>
      <w:proofErr w:type="spellEnd"/>
      <w:r w:rsidRPr="00F269E5">
        <w:rPr>
          <w:color w:val="000000" w:themeColor="text1"/>
          <w:sz w:val="26"/>
          <w:szCs w:val="26"/>
        </w:rPr>
        <w:t xml:space="preserve"> </w:t>
      </w:r>
      <w:proofErr w:type="spellStart"/>
      <w:r w:rsidRPr="00F269E5">
        <w:rPr>
          <w:color w:val="000000" w:themeColor="text1"/>
          <w:sz w:val="26"/>
          <w:szCs w:val="26"/>
        </w:rPr>
        <w:t>nhà</w:t>
      </w:r>
      <w:proofErr w:type="spellEnd"/>
      <w:r w:rsidRPr="00F269E5">
        <w:rPr>
          <w:color w:val="000000" w:themeColor="text1"/>
          <w:sz w:val="26"/>
          <w:szCs w:val="26"/>
        </w:rPr>
        <w:t xml:space="preserve"> </w:t>
      </w:r>
      <w:proofErr w:type="spellStart"/>
      <w:r w:rsidRPr="00F269E5">
        <w:rPr>
          <w:color w:val="000000" w:themeColor="text1"/>
          <w:sz w:val="26"/>
          <w:szCs w:val="26"/>
        </w:rPr>
        <w:t>nước</w:t>
      </w:r>
      <w:proofErr w:type="spellEnd"/>
    </w:p>
    <w:p w:rsidR="00311758" w:rsidRPr="00F269E5" w:rsidRDefault="00311758" w:rsidP="00311758">
      <w:pPr>
        <w:spacing w:line="300" w:lineRule="auto"/>
        <w:ind w:left="360" w:right="-366"/>
        <w:rPr>
          <w:color w:val="000000" w:themeColor="text1"/>
          <w:sz w:val="26"/>
          <w:szCs w:val="26"/>
          <w:lang w:val="nl-NL"/>
        </w:rPr>
      </w:pPr>
      <w:r w:rsidRPr="00F269E5">
        <w:rPr>
          <w:color w:val="000000" w:themeColor="text1"/>
          <w:sz w:val="26"/>
          <w:szCs w:val="26"/>
          <w:lang w:val="nl-NL"/>
        </w:rPr>
        <w:t xml:space="preserve">    -  Địa điểm thực hiện: </w:t>
      </w:r>
      <w:proofErr w:type="spellStart"/>
      <w:r w:rsidRPr="00F269E5">
        <w:rPr>
          <w:color w:val="000000" w:themeColor="text1"/>
          <w:spacing w:val="4"/>
          <w:sz w:val="26"/>
          <w:szCs w:val="26"/>
        </w:rPr>
        <w:t>Bệnh</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viện</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Phong</w:t>
      </w:r>
      <w:proofErr w:type="spellEnd"/>
      <w:r w:rsidRPr="00F269E5">
        <w:rPr>
          <w:color w:val="000000" w:themeColor="text1"/>
          <w:spacing w:val="4"/>
          <w:sz w:val="26"/>
          <w:szCs w:val="26"/>
        </w:rPr>
        <w:t xml:space="preserve">-Da </w:t>
      </w:r>
      <w:proofErr w:type="spellStart"/>
      <w:r w:rsidRPr="00F269E5">
        <w:rPr>
          <w:color w:val="000000" w:themeColor="text1"/>
          <w:spacing w:val="4"/>
          <w:sz w:val="26"/>
          <w:szCs w:val="26"/>
        </w:rPr>
        <w:t>liễu</w:t>
      </w:r>
      <w:proofErr w:type="spellEnd"/>
      <w:r w:rsidRPr="00F269E5">
        <w:rPr>
          <w:color w:val="000000" w:themeColor="text1"/>
          <w:spacing w:val="4"/>
          <w:sz w:val="26"/>
          <w:szCs w:val="26"/>
        </w:rPr>
        <w:t xml:space="preserve"> TW </w:t>
      </w:r>
      <w:proofErr w:type="spellStart"/>
      <w:r w:rsidRPr="00F269E5">
        <w:rPr>
          <w:color w:val="000000" w:themeColor="text1"/>
          <w:spacing w:val="4"/>
          <w:sz w:val="26"/>
          <w:szCs w:val="26"/>
        </w:rPr>
        <w:t>Quỳnh</w:t>
      </w:r>
      <w:proofErr w:type="spellEnd"/>
      <w:r w:rsidRPr="00F269E5">
        <w:rPr>
          <w:color w:val="000000" w:themeColor="text1"/>
          <w:spacing w:val="4"/>
          <w:sz w:val="26"/>
          <w:szCs w:val="26"/>
        </w:rPr>
        <w:t xml:space="preserve"> </w:t>
      </w:r>
      <w:proofErr w:type="spellStart"/>
      <w:r w:rsidRPr="00F269E5">
        <w:rPr>
          <w:color w:val="000000" w:themeColor="text1"/>
          <w:spacing w:val="4"/>
          <w:sz w:val="26"/>
          <w:szCs w:val="26"/>
        </w:rPr>
        <w:t>Lập</w:t>
      </w:r>
      <w:proofErr w:type="spellEnd"/>
    </w:p>
    <w:p w:rsidR="00311758" w:rsidRPr="00F269E5" w:rsidRDefault="00311758" w:rsidP="00311758">
      <w:pPr>
        <w:spacing w:line="300" w:lineRule="auto"/>
        <w:ind w:left="360" w:right="-366"/>
        <w:rPr>
          <w:rFonts w:eastAsia="Calibri"/>
          <w:bCs/>
          <w:color w:val="000000" w:themeColor="text1"/>
          <w:sz w:val="26"/>
          <w:szCs w:val="26"/>
        </w:rPr>
      </w:pPr>
      <w:r w:rsidRPr="00F269E5">
        <w:rPr>
          <w:bCs/>
          <w:color w:val="000000" w:themeColor="text1"/>
          <w:sz w:val="26"/>
          <w:szCs w:val="26"/>
        </w:rPr>
        <w:t xml:space="preserve">    -  </w:t>
      </w:r>
      <w:proofErr w:type="spellStart"/>
      <w:r w:rsidRPr="00F269E5">
        <w:rPr>
          <w:bCs/>
          <w:color w:val="000000" w:themeColor="text1"/>
          <w:sz w:val="26"/>
          <w:szCs w:val="26"/>
        </w:rPr>
        <w:t>Hình</w:t>
      </w:r>
      <w:proofErr w:type="spellEnd"/>
      <w:r w:rsidRPr="00F269E5">
        <w:rPr>
          <w:bCs/>
          <w:color w:val="000000" w:themeColor="text1"/>
          <w:sz w:val="26"/>
          <w:szCs w:val="26"/>
        </w:rPr>
        <w:t xml:space="preserve"> </w:t>
      </w:r>
      <w:proofErr w:type="spellStart"/>
      <w:r w:rsidRPr="00F269E5">
        <w:rPr>
          <w:bCs/>
          <w:color w:val="000000" w:themeColor="text1"/>
          <w:sz w:val="26"/>
          <w:szCs w:val="26"/>
        </w:rPr>
        <w:t>thức</w:t>
      </w:r>
      <w:proofErr w:type="spellEnd"/>
      <w:r w:rsidRPr="00F269E5">
        <w:rPr>
          <w:bCs/>
          <w:color w:val="000000" w:themeColor="text1"/>
          <w:sz w:val="26"/>
          <w:szCs w:val="26"/>
        </w:rPr>
        <w:t xml:space="preserve"> </w:t>
      </w:r>
      <w:proofErr w:type="spellStart"/>
      <w:r w:rsidRPr="00F269E5">
        <w:rPr>
          <w:bCs/>
          <w:color w:val="000000" w:themeColor="text1"/>
          <w:sz w:val="26"/>
          <w:szCs w:val="26"/>
        </w:rPr>
        <w:t>lựa</w:t>
      </w:r>
      <w:proofErr w:type="spellEnd"/>
      <w:r w:rsidRPr="00F269E5">
        <w:rPr>
          <w:bCs/>
          <w:color w:val="000000" w:themeColor="text1"/>
          <w:sz w:val="26"/>
          <w:szCs w:val="26"/>
        </w:rPr>
        <w:t xml:space="preserve"> </w:t>
      </w:r>
      <w:proofErr w:type="spellStart"/>
      <w:r w:rsidRPr="00F269E5">
        <w:rPr>
          <w:bCs/>
          <w:color w:val="000000" w:themeColor="text1"/>
          <w:sz w:val="26"/>
          <w:szCs w:val="26"/>
        </w:rPr>
        <w:t>chọn</w:t>
      </w:r>
      <w:proofErr w:type="spellEnd"/>
      <w:r w:rsidRPr="00F269E5">
        <w:rPr>
          <w:bCs/>
          <w:color w:val="000000" w:themeColor="text1"/>
          <w:sz w:val="26"/>
          <w:szCs w:val="26"/>
        </w:rPr>
        <w:t xml:space="preserve"> </w:t>
      </w:r>
      <w:proofErr w:type="spellStart"/>
      <w:r w:rsidRPr="00F269E5">
        <w:rPr>
          <w:bCs/>
          <w:color w:val="000000" w:themeColor="text1"/>
          <w:sz w:val="26"/>
          <w:szCs w:val="26"/>
        </w:rPr>
        <w:t>nhà</w:t>
      </w:r>
      <w:proofErr w:type="spellEnd"/>
      <w:r w:rsidRPr="00F269E5">
        <w:rPr>
          <w:bCs/>
          <w:color w:val="000000" w:themeColor="text1"/>
          <w:sz w:val="26"/>
          <w:szCs w:val="26"/>
        </w:rPr>
        <w:t xml:space="preserve"> </w:t>
      </w:r>
      <w:proofErr w:type="spellStart"/>
      <w:r w:rsidRPr="00F269E5">
        <w:rPr>
          <w:bCs/>
          <w:color w:val="000000" w:themeColor="text1"/>
          <w:sz w:val="26"/>
          <w:szCs w:val="26"/>
        </w:rPr>
        <w:t>thầu</w:t>
      </w:r>
      <w:proofErr w:type="spellEnd"/>
      <w:r w:rsidRPr="00F269E5">
        <w:rPr>
          <w:bCs/>
          <w:color w:val="000000" w:themeColor="text1"/>
          <w:sz w:val="26"/>
          <w:szCs w:val="26"/>
        </w:rPr>
        <w:t>:</w:t>
      </w:r>
      <w:r w:rsidRPr="00F269E5">
        <w:rPr>
          <w:bCs/>
          <w:color w:val="000000" w:themeColor="text1"/>
          <w:spacing w:val="-12"/>
          <w:sz w:val="26"/>
          <w:szCs w:val="26"/>
        </w:rPr>
        <w:t xml:space="preserve"> </w:t>
      </w:r>
      <w:proofErr w:type="spellStart"/>
      <w:r w:rsidRPr="00F269E5">
        <w:rPr>
          <w:color w:val="000000" w:themeColor="text1"/>
          <w:sz w:val="26"/>
          <w:szCs w:val="26"/>
        </w:rPr>
        <w:t>Chào</w:t>
      </w:r>
      <w:proofErr w:type="spellEnd"/>
      <w:r w:rsidRPr="00F269E5">
        <w:rPr>
          <w:color w:val="000000" w:themeColor="text1"/>
          <w:sz w:val="26"/>
          <w:szCs w:val="26"/>
        </w:rPr>
        <w:t xml:space="preserve"> </w:t>
      </w:r>
      <w:proofErr w:type="spellStart"/>
      <w:r w:rsidRPr="00F269E5">
        <w:rPr>
          <w:color w:val="000000" w:themeColor="text1"/>
          <w:sz w:val="26"/>
          <w:szCs w:val="26"/>
        </w:rPr>
        <w:t>hàng</w:t>
      </w:r>
      <w:proofErr w:type="spellEnd"/>
      <w:r w:rsidRPr="00F269E5">
        <w:rPr>
          <w:color w:val="000000" w:themeColor="text1"/>
          <w:sz w:val="26"/>
          <w:szCs w:val="26"/>
        </w:rPr>
        <w:t xml:space="preserve"> </w:t>
      </w:r>
      <w:proofErr w:type="spellStart"/>
      <w:r w:rsidRPr="00F269E5">
        <w:rPr>
          <w:color w:val="000000" w:themeColor="text1"/>
          <w:sz w:val="26"/>
          <w:szCs w:val="26"/>
        </w:rPr>
        <w:t>cạnh</w:t>
      </w:r>
      <w:proofErr w:type="spellEnd"/>
      <w:r w:rsidRPr="00F269E5">
        <w:rPr>
          <w:color w:val="000000" w:themeColor="text1"/>
          <w:sz w:val="26"/>
          <w:szCs w:val="26"/>
        </w:rPr>
        <w:t xml:space="preserve"> </w:t>
      </w:r>
      <w:proofErr w:type="spellStart"/>
      <w:r w:rsidRPr="00F269E5">
        <w:rPr>
          <w:color w:val="000000" w:themeColor="text1"/>
          <w:sz w:val="26"/>
          <w:szCs w:val="26"/>
        </w:rPr>
        <w:t>tranh</w:t>
      </w:r>
      <w:proofErr w:type="spellEnd"/>
      <w:r w:rsidRPr="00F269E5">
        <w:rPr>
          <w:color w:val="000000" w:themeColor="text1"/>
          <w:sz w:val="26"/>
          <w:szCs w:val="26"/>
        </w:rPr>
        <w:t xml:space="preserve"> qua </w:t>
      </w:r>
      <w:proofErr w:type="spellStart"/>
      <w:r w:rsidRPr="00F269E5">
        <w:rPr>
          <w:color w:val="000000" w:themeColor="text1"/>
          <w:sz w:val="26"/>
          <w:szCs w:val="26"/>
        </w:rPr>
        <w:t>mạng</w:t>
      </w:r>
      <w:proofErr w:type="spellEnd"/>
      <w:r w:rsidRPr="00F269E5">
        <w:rPr>
          <w:bCs/>
          <w:color w:val="000000" w:themeColor="text1"/>
          <w:spacing w:val="-12"/>
          <w:sz w:val="26"/>
          <w:szCs w:val="26"/>
        </w:rPr>
        <w:t xml:space="preserve"> - </w:t>
      </w:r>
      <w:proofErr w:type="spellStart"/>
      <w:r w:rsidRPr="00F269E5">
        <w:rPr>
          <w:rFonts w:eastAsia="Calibri"/>
          <w:bCs/>
          <w:color w:val="000000" w:themeColor="text1"/>
          <w:sz w:val="26"/>
          <w:szCs w:val="26"/>
        </w:rPr>
        <w:t>Một</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giai</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đoạn</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một</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túi</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hồ</w:t>
      </w:r>
      <w:proofErr w:type="spellEnd"/>
      <w:r w:rsidRPr="00F269E5">
        <w:rPr>
          <w:rFonts w:eastAsia="Calibri"/>
          <w:bCs/>
          <w:color w:val="000000" w:themeColor="text1"/>
          <w:sz w:val="26"/>
          <w:szCs w:val="26"/>
        </w:rPr>
        <w:t xml:space="preserve"> </w:t>
      </w:r>
      <w:proofErr w:type="spellStart"/>
      <w:r w:rsidRPr="00F269E5">
        <w:rPr>
          <w:rFonts w:eastAsia="Calibri"/>
          <w:bCs/>
          <w:color w:val="000000" w:themeColor="text1"/>
          <w:sz w:val="26"/>
          <w:szCs w:val="26"/>
        </w:rPr>
        <w:t>sơ</w:t>
      </w:r>
      <w:proofErr w:type="spellEnd"/>
    </w:p>
    <w:p w:rsidR="00311758" w:rsidRPr="00F269E5" w:rsidRDefault="00311758" w:rsidP="00311758">
      <w:pPr>
        <w:spacing w:line="300" w:lineRule="auto"/>
        <w:ind w:left="360"/>
        <w:rPr>
          <w:color w:val="000000" w:themeColor="text1"/>
          <w:sz w:val="26"/>
          <w:szCs w:val="26"/>
          <w:lang w:val="nl-NL"/>
        </w:rPr>
      </w:pPr>
      <w:r w:rsidRPr="00F269E5">
        <w:rPr>
          <w:color w:val="000000" w:themeColor="text1"/>
          <w:sz w:val="26"/>
          <w:szCs w:val="26"/>
          <w:lang w:val="nl-NL"/>
        </w:rPr>
        <w:t xml:space="preserve">    -  Thời gian thực hiện gói thầu: 90 ngày kể từ ngày ký hợp đồng</w:t>
      </w:r>
    </w:p>
    <w:p w:rsidR="00311758" w:rsidRPr="00F269E5" w:rsidRDefault="00311758" w:rsidP="00311758">
      <w:pPr>
        <w:spacing w:line="300" w:lineRule="auto"/>
        <w:ind w:left="360"/>
        <w:rPr>
          <w:color w:val="000000" w:themeColor="text1"/>
          <w:sz w:val="26"/>
          <w:szCs w:val="26"/>
          <w:lang w:val="nl-NL"/>
        </w:rPr>
      </w:pPr>
      <w:r w:rsidRPr="00F269E5">
        <w:rPr>
          <w:color w:val="000000" w:themeColor="text1"/>
          <w:sz w:val="26"/>
          <w:szCs w:val="26"/>
          <w:lang w:val="nl-NL"/>
        </w:rPr>
        <w:t xml:space="preserve">    -  Loại hợp đồng: Trọn gói.</w:t>
      </w:r>
    </w:p>
    <w:p w:rsidR="00311758" w:rsidRPr="00AF1665" w:rsidRDefault="00311758" w:rsidP="00311758">
      <w:pPr>
        <w:widowControl w:val="0"/>
        <w:spacing w:line="300" w:lineRule="auto"/>
        <w:rPr>
          <w:b/>
          <w:i/>
          <w:sz w:val="26"/>
          <w:szCs w:val="26"/>
          <w:lang w:val="nl-NL"/>
        </w:rPr>
      </w:pPr>
      <w:r w:rsidRPr="00AF1665">
        <w:rPr>
          <w:b/>
          <w:i/>
          <w:sz w:val="26"/>
          <w:szCs w:val="26"/>
          <w:lang w:val="nl-NL"/>
        </w:rPr>
        <w:t>1.2. Yêu cầu về kỹ thuật</w:t>
      </w:r>
    </w:p>
    <w:p w:rsidR="00311758" w:rsidRPr="00AF1665" w:rsidRDefault="00311758" w:rsidP="00311758">
      <w:pPr>
        <w:spacing w:line="300" w:lineRule="auto"/>
        <w:rPr>
          <w:b/>
          <w:bCs/>
          <w:i/>
          <w:iCs/>
          <w:spacing w:val="-2"/>
          <w:sz w:val="26"/>
          <w:szCs w:val="26"/>
          <w:lang w:val="nl-NL"/>
        </w:rPr>
      </w:pPr>
      <w:r w:rsidRPr="00AF1665">
        <w:rPr>
          <w:b/>
          <w:bCs/>
          <w:i/>
          <w:iCs/>
          <w:spacing w:val="-2"/>
          <w:sz w:val="26"/>
          <w:szCs w:val="26"/>
          <w:lang w:val="nl-NL"/>
        </w:rPr>
        <w:t>1.2.1. Yêu cầu về kỹ thuật chung:</w:t>
      </w:r>
    </w:p>
    <w:p w:rsidR="00311758" w:rsidRPr="00AF1665" w:rsidRDefault="00311758" w:rsidP="00311758">
      <w:pPr>
        <w:pStyle w:val="ListParagraph"/>
        <w:spacing w:line="300" w:lineRule="auto"/>
        <w:ind w:left="450" w:right="-366"/>
        <w:rPr>
          <w:bCs/>
          <w:color w:val="000000" w:themeColor="text1"/>
          <w:sz w:val="26"/>
          <w:szCs w:val="26"/>
          <w:lang w:val="nl-NL"/>
        </w:rPr>
      </w:pPr>
      <w:r w:rsidRPr="00AF1665">
        <w:rPr>
          <w:bCs/>
          <w:color w:val="000000" w:themeColor="text1"/>
          <w:sz w:val="26"/>
          <w:szCs w:val="26"/>
          <w:lang w:val="nl-NL"/>
        </w:rPr>
        <w:t>-   Hàng hóa mới 100%</w:t>
      </w:r>
      <w:r w:rsidRPr="00AF1665">
        <w:rPr>
          <w:color w:val="000000" w:themeColor="text1"/>
          <w:sz w:val="26"/>
          <w:szCs w:val="26"/>
          <w:lang w:val="nl-NL"/>
        </w:rPr>
        <w:t xml:space="preserve"> </w:t>
      </w:r>
      <w:r w:rsidRPr="00AF1665">
        <w:rPr>
          <w:color w:val="000000" w:themeColor="text1"/>
          <w:sz w:val="26"/>
          <w:szCs w:val="26"/>
          <w:lang w:val="pl-PL"/>
        </w:rPr>
        <w:t>có nguồn gốc xuất xứ rõ ràng</w:t>
      </w:r>
    </w:p>
    <w:p w:rsidR="00311758" w:rsidRPr="00D11FFD" w:rsidRDefault="00311758" w:rsidP="00311758">
      <w:pPr>
        <w:pStyle w:val="ListParagraph"/>
        <w:spacing w:line="300" w:lineRule="auto"/>
        <w:ind w:left="450" w:right="-366"/>
        <w:rPr>
          <w:color w:val="000000" w:themeColor="text1"/>
          <w:sz w:val="26"/>
          <w:szCs w:val="26"/>
          <w:lang w:val="nl-NL"/>
        </w:rPr>
      </w:pPr>
      <w:r w:rsidRPr="00D11FFD">
        <w:rPr>
          <w:color w:val="000000" w:themeColor="text1"/>
          <w:sz w:val="26"/>
          <w:szCs w:val="26"/>
          <w:lang w:val="nl-NL"/>
        </w:rPr>
        <w:t>-   Nhà thầu phải cung cấp các tài liệu sau: Catalogue hoặc tài liệu kỹ thuật có đầy đủ nội dung chứng minh các đặc tính, thông số kỹ thuật của hàng hóa chào thầu (kèm bản dịch sang tiếng Việt đối với các tài liệu sử dụng tiếng nước ngoài và nhà thầu chịu trách nhiệm về tính chính xác giữa bản gốc và bản dịch). Trường hợp, Bản dịch tiếng Việt có nội dung sai khác với tài liệu tiếng Anh thì việc xem xét đánh giá sẽ dựa trên Bản phát hành từ hãng sản xuất.</w:t>
      </w:r>
      <w:r w:rsidRPr="00D11FFD">
        <w:rPr>
          <w:b/>
          <w:i/>
          <w:color w:val="000000" w:themeColor="text1"/>
          <w:sz w:val="26"/>
          <w:szCs w:val="26"/>
          <w:lang w:val="nl-NL"/>
        </w:rPr>
        <w:t xml:space="preserve"> </w:t>
      </w:r>
      <w:r w:rsidRPr="00D11FFD">
        <w:rPr>
          <w:b/>
          <w:color w:val="000000" w:themeColor="text1"/>
          <w:sz w:val="26"/>
          <w:szCs w:val="26"/>
          <w:lang w:val="nl-NL"/>
        </w:rPr>
        <w:t>Nhà thầu sử dụng công cụ đánh dấu (highlight): tên hàng hóa, model, nội dung kỹ thuật chứng minh tính đáp ứng của hàng hóa tại các file tài liệu đính kèm để phục vụ cho quá trình đánh giá được thuận tiện)</w:t>
      </w:r>
    </w:p>
    <w:p w:rsidR="00311758" w:rsidRDefault="00311758" w:rsidP="00311758">
      <w:pPr>
        <w:pStyle w:val="ListParagraph"/>
        <w:spacing w:line="300" w:lineRule="auto"/>
        <w:ind w:left="450" w:right="-366"/>
        <w:rPr>
          <w:color w:val="000000" w:themeColor="text1"/>
          <w:sz w:val="26"/>
          <w:szCs w:val="26"/>
          <w:lang w:val="nl-NL"/>
        </w:rPr>
      </w:pPr>
      <w:r w:rsidRPr="00D11FFD">
        <w:rPr>
          <w:color w:val="000000" w:themeColor="text1"/>
          <w:sz w:val="26"/>
          <w:szCs w:val="26"/>
          <w:lang w:val="nl-NL"/>
        </w:rPr>
        <w:t>- Các tiêu chuẩn kỹ thuật của các nhà thầu nêu trong E-HSDT phải thể hiện trên catalogue và tài liệu kỹ thuật.</w:t>
      </w:r>
    </w:p>
    <w:p w:rsidR="00311758" w:rsidRPr="00AF1665" w:rsidRDefault="00311758" w:rsidP="00311758">
      <w:pPr>
        <w:spacing w:line="300" w:lineRule="auto"/>
        <w:ind w:right="-366"/>
        <w:rPr>
          <w:bCs/>
          <w:i/>
          <w:color w:val="000000" w:themeColor="text1"/>
          <w:sz w:val="26"/>
          <w:szCs w:val="26"/>
        </w:rPr>
      </w:pPr>
      <w:r>
        <w:rPr>
          <w:b/>
          <w:i/>
          <w:color w:val="000000" w:themeColor="text1"/>
          <w:sz w:val="26"/>
          <w:szCs w:val="26"/>
          <w:lang w:val="nl-NL"/>
        </w:rPr>
        <w:t xml:space="preserve">      </w:t>
      </w:r>
      <w:r w:rsidRPr="00AF1665">
        <w:rPr>
          <w:b/>
          <w:i/>
          <w:color w:val="000000" w:themeColor="text1"/>
          <w:sz w:val="26"/>
          <w:szCs w:val="26"/>
          <w:lang w:val="nl-NL"/>
        </w:rPr>
        <w:t>- Đối với</w:t>
      </w:r>
      <w:r>
        <w:rPr>
          <w:color w:val="000000" w:themeColor="text1"/>
          <w:sz w:val="26"/>
          <w:szCs w:val="26"/>
          <w:lang w:val="nl-NL"/>
        </w:rPr>
        <w:t xml:space="preserve"> </w:t>
      </w:r>
      <w:r w:rsidRPr="00AF1665">
        <w:rPr>
          <w:b/>
          <w:bCs/>
          <w:i/>
          <w:color w:val="000000" w:themeColor="text1"/>
          <w:sz w:val="26"/>
          <w:szCs w:val="26"/>
          <w:lang w:val="nl-NL"/>
        </w:rPr>
        <w:t xml:space="preserve">Phần 1: </w:t>
      </w:r>
      <w:r w:rsidRPr="00AF1665">
        <w:rPr>
          <w:b/>
          <w:i/>
          <w:color w:val="000000" w:themeColor="text1"/>
          <w:sz w:val="26"/>
          <w:szCs w:val="26"/>
          <w:shd w:val="clear" w:color="auto" w:fill="FFFFFF"/>
        </w:rPr>
        <w:t>PP2500435791</w:t>
      </w:r>
      <w:r w:rsidRPr="00AF1665">
        <w:rPr>
          <w:b/>
          <w:bCs/>
          <w:i/>
          <w:color w:val="000000" w:themeColor="text1"/>
          <w:sz w:val="26"/>
          <w:szCs w:val="26"/>
          <w:lang w:val="nl-NL"/>
        </w:rPr>
        <w:t xml:space="preserve"> - </w:t>
      </w:r>
      <w:proofErr w:type="spellStart"/>
      <w:r w:rsidRPr="00AF1665">
        <w:rPr>
          <w:b/>
          <w:bCs/>
          <w:i/>
          <w:color w:val="000000" w:themeColor="text1"/>
          <w:sz w:val="26"/>
          <w:szCs w:val="26"/>
        </w:rPr>
        <w:t>Nồi</w:t>
      </w:r>
      <w:proofErr w:type="spellEnd"/>
      <w:r w:rsidRPr="00AF1665">
        <w:rPr>
          <w:b/>
          <w:bCs/>
          <w:i/>
          <w:color w:val="000000" w:themeColor="text1"/>
          <w:sz w:val="26"/>
          <w:szCs w:val="26"/>
          <w:lang w:val="vi-VN"/>
        </w:rPr>
        <w:t xml:space="preserve"> hấp tiệt trùng</w:t>
      </w:r>
      <w:r w:rsidRPr="00AF1665">
        <w:rPr>
          <w:b/>
          <w:bCs/>
          <w:i/>
          <w:color w:val="000000" w:themeColor="text1"/>
          <w:sz w:val="26"/>
          <w:szCs w:val="26"/>
        </w:rPr>
        <w:t xml:space="preserve"> 300 </w:t>
      </w:r>
      <w:proofErr w:type="spellStart"/>
      <w:r w:rsidRPr="00AF1665">
        <w:rPr>
          <w:b/>
          <w:bCs/>
          <w:i/>
          <w:color w:val="000000" w:themeColor="text1"/>
          <w:sz w:val="26"/>
          <w:szCs w:val="26"/>
        </w:rPr>
        <w:t>lít</w:t>
      </w:r>
      <w:proofErr w:type="spellEnd"/>
    </w:p>
    <w:p w:rsidR="00311758" w:rsidRPr="00AF1665" w:rsidRDefault="00311758" w:rsidP="00311758">
      <w:pPr>
        <w:spacing w:line="300" w:lineRule="auto"/>
        <w:ind w:right="-275" w:firstLine="450"/>
        <w:rPr>
          <w:color w:val="000000" w:themeColor="text1"/>
          <w:sz w:val="26"/>
          <w:szCs w:val="26"/>
          <w:lang w:val="nl-NL"/>
        </w:rPr>
      </w:pPr>
      <w:r>
        <w:rPr>
          <w:sz w:val="26"/>
          <w:szCs w:val="26"/>
        </w:rPr>
        <w:t xml:space="preserve">  </w:t>
      </w:r>
      <w:bookmarkStart w:id="0" w:name="_GoBack"/>
      <w:bookmarkEnd w:id="0"/>
      <w:r w:rsidRPr="00AF1665">
        <w:rPr>
          <w:sz w:val="26"/>
          <w:szCs w:val="26"/>
          <w:lang w:val="vi-VN"/>
        </w:rPr>
        <w:t>Thiết bị lưu hành tại Việt Nam phải có số lưu hành hoặc giấy phép nhập khẩu theo quy định hiện hành, có giấy xác nhận đủ điều kiện bảo hành, có bảng phân loại thiết bị theo quy định</w:t>
      </w:r>
    </w:p>
    <w:p w:rsidR="00311758" w:rsidRPr="00AF1665" w:rsidRDefault="00311758" w:rsidP="00311758">
      <w:pPr>
        <w:pStyle w:val="ListParagraph"/>
        <w:spacing w:line="300" w:lineRule="auto"/>
        <w:ind w:left="450" w:right="-366"/>
        <w:rPr>
          <w:color w:val="000000" w:themeColor="text1"/>
          <w:sz w:val="26"/>
          <w:szCs w:val="26"/>
          <w:lang w:val="nl-NL"/>
        </w:rPr>
      </w:pPr>
      <w:r w:rsidRPr="00D11FFD">
        <w:rPr>
          <w:color w:val="000000" w:themeColor="text1"/>
          <w:sz w:val="26"/>
          <w:szCs w:val="26"/>
          <w:lang w:val="nl-NL"/>
        </w:rPr>
        <w:t>-  Có bảng so sánh cấu hình, tham chiếu tính năng, thông số kỹ thuật của thiết bị chào thầu với các trang trong cataloge hoặc các tài liệu kỹ thuật của thiết bị do hãng sản xuất phát hành theo mẫu sau:</w:t>
      </w:r>
    </w:p>
    <w:tbl>
      <w:tblPr>
        <w:tblStyle w:val="TableGrid"/>
        <w:tblW w:w="9828" w:type="dxa"/>
        <w:tblLook w:val="04A0" w:firstRow="1" w:lastRow="0" w:firstColumn="1" w:lastColumn="0" w:noHBand="0" w:noVBand="1"/>
      </w:tblPr>
      <w:tblGrid>
        <w:gridCol w:w="596"/>
        <w:gridCol w:w="2752"/>
        <w:gridCol w:w="2520"/>
        <w:gridCol w:w="3960"/>
      </w:tblGrid>
      <w:tr w:rsidR="00311758" w:rsidRPr="00D11FFD" w:rsidTr="0078679D">
        <w:tc>
          <w:tcPr>
            <w:tcW w:w="596" w:type="dxa"/>
          </w:tcPr>
          <w:p w:rsidR="00311758" w:rsidRPr="00D11FFD" w:rsidRDefault="00311758" w:rsidP="0078679D">
            <w:pPr>
              <w:spacing w:line="300" w:lineRule="auto"/>
              <w:ind w:right="62"/>
              <w:jc w:val="center"/>
              <w:rPr>
                <w:b/>
                <w:color w:val="000000" w:themeColor="text1"/>
                <w:sz w:val="26"/>
                <w:szCs w:val="26"/>
                <w:lang w:val="nl-NL"/>
              </w:rPr>
            </w:pPr>
            <w:r w:rsidRPr="00D11FFD">
              <w:rPr>
                <w:b/>
                <w:color w:val="000000" w:themeColor="text1"/>
                <w:sz w:val="26"/>
                <w:szCs w:val="26"/>
                <w:lang w:val="nl-NL"/>
              </w:rPr>
              <w:t>Stt</w:t>
            </w:r>
          </w:p>
        </w:tc>
        <w:tc>
          <w:tcPr>
            <w:tcW w:w="2752" w:type="dxa"/>
          </w:tcPr>
          <w:p w:rsidR="00311758" w:rsidRPr="00D11FFD" w:rsidRDefault="00311758" w:rsidP="0078679D">
            <w:pPr>
              <w:spacing w:line="300" w:lineRule="auto"/>
              <w:ind w:right="-18"/>
              <w:jc w:val="center"/>
              <w:rPr>
                <w:b/>
                <w:color w:val="000000" w:themeColor="text1"/>
                <w:sz w:val="26"/>
                <w:szCs w:val="26"/>
                <w:lang w:val="nl-NL"/>
              </w:rPr>
            </w:pPr>
            <w:r w:rsidRPr="00D11FFD">
              <w:rPr>
                <w:b/>
                <w:color w:val="000000" w:themeColor="text1"/>
                <w:sz w:val="26"/>
                <w:szCs w:val="26"/>
                <w:lang w:val="nl-NL"/>
              </w:rPr>
              <w:t>Yêu cầu E-HSMT</w:t>
            </w:r>
          </w:p>
        </w:tc>
        <w:tc>
          <w:tcPr>
            <w:tcW w:w="2520" w:type="dxa"/>
          </w:tcPr>
          <w:p w:rsidR="00311758" w:rsidRPr="00D11FFD" w:rsidRDefault="00311758" w:rsidP="0078679D">
            <w:pPr>
              <w:spacing w:line="300" w:lineRule="auto"/>
              <w:ind w:left="-198" w:right="-108"/>
              <w:rPr>
                <w:b/>
                <w:color w:val="000000" w:themeColor="text1"/>
                <w:sz w:val="26"/>
                <w:szCs w:val="26"/>
                <w:lang w:val="nl-NL"/>
              </w:rPr>
            </w:pPr>
            <w:r w:rsidRPr="00D11FFD">
              <w:rPr>
                <w:b/>
                <w:color w:val="000000" w:themeColor="text1"/>
                <w:sz w:val="26"/>
                <w:szCs w:val="26"/>
                <w:lang w:val="nl-NL"/>
              </w:rPr>
              <w:t xml:space="preserve">      Đáp ứng nhà thầu</w:t>
            </w:r>
          </w:p>
        </w:tc>
        <w:tc>
          <w:tcPr>
            <w:tcW w:w="3960" w:type="dxa"/>
          </w:tcPr>
          <w:p w:rsidR="00311758" w:rsidRPr="00D11FFD" w:rsidRDefault="00311758" w:rsidP="0078679D">
            <w:pPr>
              <w:spacing w:line="300" w:lineRule="auto"/>
              <w:ind w:left="-108" w:right="-18"/>
              <w:jc w:val="center"/>
              <w:rPr>
                <w:b/>
                <w:color w:val="000000" w:themeColor="text1"/>
                <w:sz w:val="26"/>
                <w:szCs w:val="26"/>
                <w:lang w:val="nl-NL"/>
              </w:rPr>
            </w:pPr>
            <w:r w:rsidRPr="00D11FFD">
              <w:rPr>
                <w:b/>
                <w:color w:val="000000" w:themeColor="text1"/>
                <w:sz w:val="26"/>
                <w:szCs w:val="26"/>
                <w:lang w:val="nl-NL"/>
              </w:rPr>
              <w:t xml:space="preserve">Dẫn chứng trong </w:t>
            </w:r>
            <w:r>
              <w:rPr>
                <w:b/>
                <w:color w:val="000000" w:themeColor="text1"/>
                <w:sz w:val="26"/>
                <w:szCs w:val="26"/>
                <w:lang w:val="nl-NL"/>
              </w:rPr>
              <w:t>E-</w:t>
            </w:r>
            <w:r w:rsidRPr="00D11FFD">
              <w:rPr>
                <w:b/>
                <w:color w:val="000000" w:themeColor="text1"/>
                <w:sz w:val="26"/>
                <w:szCs w:val="26"/>
                <w:lang w:val="nl-NL"/>
              </w:rPr>
              <w:t>HSDT</w:t>
            </w:r>
          </w:p>
        </w:tc>
      </w:tr>
      <w:tr w:rsidR="00311758" w:rsidRPr="00D11FFD" w:rsidTr="0078679D">
        <w:tc>
          <w:tcPr>
            <w:tcW w:w="596" w:type="dxa"/>
          </w:tcPr>
          <w:p w:rsidR="00311758" w:rsidRPr="00D11FFD" w:rsidRDefault="00311758" w:rsidP="0078679D">
            <w:pPr>
              <w:spacing w:line="300" w:lineRule="auto"/>
              <w:ind w:right="-366"/>
              <w:rPr>
                <w:color w:val="000000" w:themeColor="text1"/>
                <w:sz w:val="26"/>
                <w:szCs w:val="26"/>
                <w:lang w:val="nl-NL"/>
              </w:rPr>
            </w:pPr>
            <w:r w:rsidRPr="00D11FFD">
              <w:rPr>
                <w:color w:val="000000" w:themeColor="text1"/>
                <w:sz w:val="26"/>
                <w:szCs w:val="26"/>
                <w:lang w:val="nl-NL"/>
              </w:rPr>
              <w:t xml:space="preserve">   1</w:t>
            </w:r>
          </w:p>
        </w:tc>
        <w:tc>
          <w:tcPr>
            <w:tcW w:w="2752" w:type="dxa"/>
          </w:tcPr>
          <w:p w:rsidR="00311758" w:rsidRPr="00D11FFD" w:rsidRDefault="00311758" w:rsidP="0078679D">
            <w:pPr>
              <w:spacing w:line="300" w:lineRule="auto"/>
              <w:rPr>
                <w:i/>
                <w:color w:val="000000" w:themeColor="text1"/>
                <w:sz w:val="26"/>
                <w:szCs w:val="26"/>
                <w:lang w:val="nl-NL"/>
              </w:rPr>
            </w:pPr>
            <w:r w:rsidRPr="00D11FFD">
              <w:rPr>
                <w:i/>
                <w:color w:val="000000" w:themeColor="text1"/>
                <w:sz w:val="26"/>
                <w:szCs w:val="26"/>
                <w:lang w:val="nl-NL"/>
              </w:rPr>
              <w:t>Đưa phần mô tả  yêu cầu từ HSMT</w:t>
            </w:r>
          </w:p>
        </w:tc>
        <w:tc>
          <w:tcPr>
            <w:tcW w:w="2520" w:type="dxa"/>
          </w:tcPr>
          <w:p w:rsidR="00311758" w:rsidRPr="00D11FFD" w:rsidRDefault="00311758" w:rsidP="0078679D">
            <w:pPr>
              <w:spacing w:line="300" w:lineRule="auto"/>
              <w:ind w:right="-18"/>
              <w:rPr>
                <w:color w:val="000000" w:themeColor="text1"/>
                <w:sz w:val="26"/>
                <w:szCs w:val="26"/>
                <w:lang w:val="nl-NL"/>
              </w:rPr>
            </w:pPr>
            <w:r w:rsidRPr="00D11FFD">
              <w:rPr>
                <w:i/>
                <w:color w:val="000000" w:themeColor="text1"/>
                <w:sz w:val="26"/>
                <w:szCs w:val="26"/>
                <w:lang w:val="nl-NL"/>
              </w:rPr>
              <w:t>Đưa phần mô tả đáp ứng nhà thầu</w:t>
            </w:r>
          </w:p>
        </w:tc>
        <w:tc>
          <w:tcPr>
            <w:tcW w:w="3960" w:type="dxa"/>
          </w:tcPr>
          <w:p w:rsidR="00311758" w:rsidRPr="00D11FFD" w:rsidRDefault="00311758" w:rsidP="0078679D">
            <w:pPr>
              <w:spacing w:line="300" w:lineRule="auto"/>
              <w:rPr>
                <w:color w:val="000000" w:themeColor="text1"/>
                <w:sz w:val="26"/>
                <w:szCs w:val="26"/>
                <w:lang w:val="nl-NL"/>
              </w:rPr>
            </w:pPr>
            <w:r w:rsidRPr="00D11FFD">
              <w:rPr>
                <w:i/>
                <w:iCs/>
                <w:noProof/>
                <w:sz w:val="26"/>
                <w:szCs w:val="26"/>
              </w:rPr>
              <w:t>Catalogue hoặc tài liệu sử dụng hoặc các tài liệu khác thuộc E-HSDT phải ghi rõ dẫn chứng tại mục nào trang nào tài liệu nào của E-HSDT</w:t>
            </w:r>
          </w:p>
        </w:tc>
      </w:tr>
    </w:tbl>
    <w:p w:rsidR="00311758" w:rsidRPr="00F269E5" w:rsidRDefault="00311758" w:rsidP="00311758">
      <w:pPr>
        <w:spacing w:line="312" w:lineRule="auto"/>
        <w:ind w:right="-366"/>
        <w:rPr>
          <w:b/>
          <w:bCs/>
          <w:i/>
          <w:color w:val="000000" w:themeColor="text1"/>
          <w:sz w:val="26"/>
          <w:szCs w:val="26"/>
          <w:lang w:val="nl-NL"/>
        </w:rPr>
      </w:pPr>
      <w:r w:rsidRPr="00F269E5">
        <w:rPr>
          <w:b/>
          <w:bCs/>
          <w:i/>
          <w:color w:val="000000" w:themeColor="text1"/>
          <w:sz w:val="26"/>
          <w:szCs w:val="26"/>
          <w:lang w:val="nl-NL"/>
        </w:rPr>
        <w:lastRenderedPageBreak/>
        <w:t>b) Yêu cầu kỹ thuật chi tiết (mức yêu cầu tối thiểu)</w:t>
      </w:r>
    </w:p>
    <w:p w:rsidR="00311758" w:rsidRDefault="00311758" w:rsidP="00311758">
      <w:pPr>
        <w:spacing w:line="312" w:lineRule="auto"/>
        <w:ind w:right="-366"/>
        <w:rPr>
          <w:i/>
          <w:sz w:val="26"/>
          <w:szCs w:val="26"/>
          <w:lang w:val="nl-NL"/>
        </w:rPr>
      </w:pPr>
      <w:r w:rsidRPr="00D11FFD">
        <w:rPr>
          <w:i/>
          <w:color w:val="000000" w:themeColor="text1"/>
          <w:sz w:val="26"/>
          <w:szCs w:val="26"/>
          <w:lang w:val="nl-NL"/>
        </w:rPr>
        <w:t xml:space="preserve">  Hàng hóa phải đáp ứng các yêu cầu về cấu hình, đặc tính, thông số kỹ thuật và các yêu cầu khác như quy định dưới đây và là mức yêu cầu tối thiểu phải đạt hoặc </w:t>
      </w:r>
      <w:r w:rsidRPr="00D11FFD">
        <w:rPr>
          <w:i/>
          <w:sz w:val="26"/>
          <w:szCs w:val="26"/>
          <w:lang w:val="nl-NL"/>
        </w:rPr>
        <w:t>chấp nhận được</w:t>
      </w:r>
    </w:p>
    <w:p w:rsidR="00311758" w:rsidRDefault="00311758" w:rsidP="00311758">
      <w:pPr>
        <w:spacing w:line="312" w:lineRule="auto"/>
        <w:ind w:right="-366"/>
        <w:rPr>
          <w:b/>
          <w:bCs/>
          <w:i/>
          <w:color w:val="000000" w:themeColor="text1"/>
          <w:sz w:val="26"/>
          <w:szCs w:val="26"/>
        </w:rPr>
      </w:pPr>
      <w:r w:rsidRPr="00AF1665">
        <w:rPr>
          <w:b/>
          <w:bCs/>
          <w:i/>
          <w:color w:val="000000" w:themeColor="text1"/>
          <w:sz w:val="26"/>
          <w:szCs w:val="26"/>
          <w:lang w:val="nl-NL"/>
        </w:rPr>
        <w:t xml:space="preserve">Phần 1: </w:t>
      </w:r>
      <w:r w:rsidRPr="00AF1665">
        <w:rPr>
          <w:b/>
          <w:i/>
          <w:color w:val="000000" w:themeColor="text1"/>
          <w:sz w:val="26"/>
          <w:szCs w:val="26"/>
          <w:shd w:val="clear" w:color="auto" w:fill="FFFFFF"/>
        </w:rPr>
        <w:t>PP2500435791</w:t>
      </w:r>
      <w:r w:rsidRPr="00AF1665">
        <w:rPr>
          <w:b/>
          <w:bCs/>
          <w:i/>
          <w:color w:val="000000" w:themeColor="text1"/>
          <w:sz w:val="26"/>
          <w:szCs w:val="26"/>
          <w:lang w:val="nl-NL"/>
        </w:rPr>
        <w:t xml:space="preserve"> - </w:t>
      </w:r>
      <w:proofErr w:type="spellStart"/>
      <w:r w:rsidRPr="00AF1665">
        <w:rPr>
          <w:b/>
          <w:bCs/>
          <w:i/>
          <w:color w:val="000000" w:themeColor="text1"/>
          <w:sz w:val="26"/>
          <w:szCs w:val="26"/>
        </w:rPr>
        <w:t>Nồi</w:t>
      </w:r>
      <w:proofErr w:type="spellEnd"/>
      <w:r w:rsidRPr="00AF1665">
        <w:rPr>
          <w:b/>
          <w:bCs/>
          <w:i/>
          <w:color w:val="000000" w:themeColor="text1"/>
          <w:sz w:val="26"/>
          <w:szCs w:val="26"/>
          <w:lang w:val="vi-VN"/>
        </w:rPr>
        <w:t xml:space="preserve"> hấp tiệt trùng</w:t>
      </w:r>
      <w:r w:rsidRPr="00AF1665">
        <w:rPr>
          <w:b/>
          <w:bCs/>
          <w:i/>
          <w:color w:val="000000" w:themeColor="text1"/>
          <w:sz w:val="26"/>
          <w:szCs w:val="26"/>
        </w:rPr>
        <w:t xml:space="preserve"> 300 </w:t>
      </w:r>
      <w:proofErr w:type="spellStart"/>
      <w:r w:rsidRPr="00AF1665">
        <w:rPr>
          <w:b/>
          <w:bCs/>
          <w:i/>
          <w:color w:val="000000" w:themeColor="text1"/>
          <w:sz w:val="26"/>
          <w:szCs w:val="26"/>
        </w:rPr>
        <w:t>lít</w:t>
      </w:r>
      <w:proofErr w:type="spellEnd"/>
    </w:p>
    <w:p w:rsidR="00311758" w:rsidRPr="00AF1665" w:rsidRDefault="00311758" w:rsidP="00311758">
      <w:pPr>
        <w:spacing w:line="312" w:lineRule="auto"/>
        <w:ind w:right="-366"/>
        <w:rPr>
          <w:bCs/>
          <w:i/>
          <w:color w:val="000000" w:themeColor="text1"/>
          <w:sz w:val="26"/>
          <w:szCs w:val="26"/>
        </w:rPr>
      </w:pPr>
      <w:r>
        <w:rPr>
          <w:b/>
          <w:bCs/>
          <w:i/>
          <w:color w:val="000000" w:themeColor="text1"/>
          <w:sz w:val="26"/>
          <w:szCs w:val="26"/>
        </w:rPr>
        <w:t>1:</w:t>
      </w:r>
      <w:r w:rsidRPr="007919BB">
        <w:rPr>
          <w:b/>
          <w:bCs/>
          <w:i/>
          <w:color w:val="000000" w:themeColor="text1"/>
          <w:sz w:val="26"/>
          <w:szCs w:val="26"/>
        </w:rPr>
        <w:t xml:space="preserve"> </w:t>
      </w:r>
      <w:proofErr w:type="spellStart"/>
      <w:r w:rsidRPr="00AF1665">
        <w:rPr>
          <w:b/>
          <w:bCs/>
          <w:i/>
          <w:color w:val="000000" w:themeColor="text1"/>
          <w:sz w:val="26"/>
          <w:szCs w:val="26"/>
        </w:rPr>
        <w:t>Nồi</w:t>
      </w:r>
      <w:proofErr w:type="spellEnd"/>
      <w:r w:rsidRPr="00AF1665">
        <w:rPr>
          <w:b/>
          <w:bCs/>
          <w:i/>
          <w:color w:val="000000" w:themeColor="text1"/>
          <w:sz w:val="26"/>
          <w:szCs w:val="26"/>
          <w:lang w:val="vi-VN"/>
        </w:rPr>
        <w:t xml:space="preserve"> hấp tiệt trùng</w:t>
      </w:r>
      <w:r w:rsidRPr="00AF1665">
        <w:rPr>
          <w:b/>
          <w:bCs/>
          <w:i/>
          <w:color w:val="000000" w:themeColor="text1"/>
          <w:sz w:val="26"/>
          <w:szCs w:val="26"/>
        </w:rPr>
        <w:t xml:space="preserve"> 300 </w:t>
      </w:r>
      <w:proofErr w:type="spellStart"/>
      <w:r w:rsidRPr="00AF1665">
        <w:rPr>
          <w:b/>
          <w:bCs/>
          <w:i/>
          <w:color w:val="000000" w:themeColor="text1"/>
          <w:sz w:val="26"/>
          <w:szCs w:val="26"/>
        </w:rPr>
        <w:t>lít</w:t>
      </w:r>
      <w:proofErr w:type="spellEnd"/>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505"/>
        <w:gridCol w:w="1251"/>
        <w:gridCol w:w="1514"/>
      </w:tblGrid>
      <w:tr w:rsidR="00311758" w:rsidRPr="00AF1665" w:rsidTr="0078679D">
        <w:trPr>
          <w:trHeight w:val="319"/>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758" w:rsidRPr="00AF1665" w:rsidRDefault="00311758" w:rsidP="0078679D">
            <w:pPr>
              <w:spacing w:line="307" w:lineRule="auto"/>
              <w:jc w:val="center"/>
              <w:rPr>
                <w:b/>
                <w:bCs/>
                <w:sz w:val="26"/>
                <w:szCs w:val="26"/>
              </w:rPr>
            </w:pPr>
            <w:r w:rsidRPr="00AF1665">
              <w:rPr>
                <w:b/>
                <w:bCs/>
                <w:sz w:val="26"/>
                <w:szCs w:val="26"/>
                <w:lang w:val="vi-VN"/>
              </w:rPr>
              <w:t>S</w:t>
            </w:r>
            <w:proofErr w:type="spellStart"/>
            <w:r w:rsidRPr="00AF1665">
              <w:rPr>
                <w:b/>
                <w:bCs/>
                <w:sz w:val="26"/>
                <w:szCs w:val="26"/>
              </w:rPr>
              <w:t>tt</w:t>
            </w:r>
            <w:proofErr w:type="spellEnd"/>
          </w:p>
        </w:tc>
        <w:tc>
          <w:tcPr>
            <w:tcW w:w="650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Thông số kỹ thuật và các tiêu chuẩn</w:t>
            </w:r>
          </w:p>
        </w:tc>
        <w:tc>
          <w:tcPr>
            <w:tcW w:w="27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Mức độ đáp ứng</w:t>
            </w:r>
          </w:p>
        </w:tc>
      </w:tr>
      <w:tr w:rsidR="00311758" w:rsidRPr="00AF1665" w:rsidTr="0078679D">
        <w:trPr>
          <w:trHeight w:val="315"/>
        </w:trPr>
        <w:tc>
          <w:tcPr>
            <w:tcW w:w="630" w:type="dxa"/>
            <w:vMerge/>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b/>
                <w:bCs/>
                <w:sz w:val="26"/>
                <w:szCs w:val="26"/>
                <w:lang w:val="vi-VN"/>
              </w:rPr>
            </w:pPr>
          </w:p>
        </w:tc>
        <w:tc>
          <w:tcPr>
            <w:tcW w:w="6505" w:type="dxa"/>
            <w:vMerge/>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b/>
                <w:bCs/>
                <w:sz w:val="26"/>
                <w:szCs w:val="26"/>
                <w:lang w:val="vi-VN"/>
              </w:rPr>
            </w:pP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Đạt</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Không Đạt</w:t>
            </w:r>
          </w:p>
        </w:tc>
      </w:tr>
      <w:tr w:rsidR="00311758" w:rsidRPr="00AF1665" w:rsidTr="0078679D">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I</w:t>
            </w:r>
          </w:p>
        </w:tc>
        <w:tc>
          <w:tcPr>
            <w:tcW w:w="6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rPr>
                <w:b/>
                <w:bCs/>
                <w:sz w:val="26"/>
                <w:szCs w:val="26"/>
                <w:lang w:val="vi-VN"/>
              </w:rPr>
            </w:pPr>
            <w:r w:rsidRPr="00AF1665">
              <w:rPr>
                <w:b/>
                <w:bCs/>
                <w:sz w:val="26"/>
                <w:szCs w:val="26"/>
                <w:lang w:val="vi-VN"/>
              </w:rPr>
              <w:t>Yêu cầu chung</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 </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 </w:t>
            </w:r>
          </w:p>
        </w:tc>
      </w:tr>
      <w:tr w:rsidR="00311758" w:rsidRPr="00AF1665" w:rsidTr="0078679D">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left"/>
              <w:rPr>
                <w:color w:val="000000" w:themeColor="text1"/>
                <w:sz w:val="26"/>
                <w:szCs w:val="26"/>
                <w:lang w:val="vi-VN"/>
              </w:rPr>
            </w:pPr>
            <w:proofErr w:type="spellStart"/>
            <w:r w:rsidRPr="00AF1665">
              <w:rPr>
                <w:color w:val="000000"/>
                <w:sz w:val="26"/>
                <w:szCs w:val="26"/>
                <w:lang w:eastAsia="vi-VN"/>
              </w:rPr>
              <w:t>Mới</w:t>
            </w:r>
            <w:proofErr w:type="spellEnd"/>
            <w:r w:rsidRPr="00AF1665">
              <w:rPr>
                <w:color w:val="000000"/>
                <w:sz w:val="26"/>
                <w:szCs w:val="26"/>
                <w:lang w:eastAsia="vi-VN"/>
              </w:rPr>
              <w:t xml:space="preserve"> 100%, </w:t>
            </w:r>
            <w:proofErr w:type="spellStart"/>
            <w:r w:rsidRPr="00AF1665">
              <w:rPr>
                <w:color w:val="000000"/>
                <w:sz w:val="26"/>
                <w:szCs w:val="26"/>
                <w:lang w:eastAsia="vi-VN"/>
              </w:rPr>
              <w:t>sản</w:t>
            </w:r>
            <w:proofErr w:type="spellEnd"/>
            <w:r w:rsidRPr="00AF1665">
              <w:rPr>
                <w:color w:val="000000"/>
                <w:sz w:val="26"/>
                <w:szCs w:val="26"/>
                <w:lang w:eastAsia="vi-VN"/>
              </w:rPr>
              <w:t xml:space="preserve"> </w:t>
            </w:r>
            <w:proofErr w:type="spellStart"/>
            <w:r w:rsidRPr="00AF1665">
              <w:rPr>
                <w:color w:val="000000"/>
                <w:sz w:val="26"/>
                <w:szCs w:val="26"/>
                <w:lang w:eastAsia="vi-VN"/>
              </w:rPr>
              <w:t>xuất</w:t>
            </w:r>
            <w:proofErr w:type="spellEnd"/>
            <w:r w:rsidRPr="00AF1665">
              <w:rPr>
                <w:color w:val="000000"/>
                <w:sz w:val="26"/>
                <w:szCs w:val="26"/>
                <w:lang w:eastAsia="vi-VN"/>
              </w:rPr>
              <w:t xml:space="preserve"> </w:t>
            </w:r>
            <w:proofErr w:type="spellStart"/>
            <w:r w:rsidRPr="00AF1665">
              <w:rPr>
                <w:color w:val="000000"/>
                <w:sz w:val="26"/>
                <w:szCs w:val="26"/>
                <w:lang w:eastAsia="vi-VN"/>
              </w:rPr>
              <w:t>từ</w:t>
            </w:r>
            <w:proofErr w:type="spellEnd"/>
            <w:r w:rsidRPr="00AF1665">
              <w:rPr>
                <w:color w:val="000000"/>
                <w:sz w:val="26"/>
                <w:szCs w:val="26"/>
                <w:lang w:eastAsia="vi-VN"/>
              </w:rPr>
              <w:t xml:space="preserve"> </w:t>
            </w:r>
            <w:proofErr w:type="spellStart"/>
            <w:r w:rsidRPr="00AF1665">
              <w:rPr>
                <w:color w:val="000000"/>
                <w:sz w:val="26"/>
                <w:szCs w:val="26"/>
                <w:lang w:eastAsia="vi-VN"/>
              </w:rPr>
              <w:t>năm</w:t>
            </w:r>
            <w:proofErr w:type="spellEnd"/>
            <w:r w:rsidRPr="00AF1665">
              <w:rPr>
                <w:color w:val="000000"/>
                <w:sz w:val="26"/>
                <w:szCs w:val="26"/>
                <w:lang w:eastAsia="vi-VN"/>
              </w:rPr>
              <w:t xml:space="preserve"> 2025</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rPr>
                <w:color w:val="000000" w:themeColor="text1"/>
                <w:sz w:val="26"/>
                <w:szCs w:val="26"/>
                <w:lang w:val="vi-VN"/>
              </w:rPr>
            </w:pPr>
            <w:proofErr w:type="spellStart"/>
            <w:r w:rsidRPr="00AF1665">
              <w:rPr>
                <w:color w:val="000000"/>
                <w:sz w:val="26"/>
                <w:szCs w:val="26"/>
                <w:lang w:eastAsia="vi-VN"/>
              </w:rPr>
              <w:t>Đạt</w:t>
            </w:r>
            <w:proofErr w:type="spellEnd"/>
            <w:r w:rsidRPr="00AF1665">
              <w:rPr>
                <w:color w:val="000000"/>
                <w:sz w:val="26"/>
                <w:szCs w:val="26"/>
                <w:lang w:eastAsia="vi-VN"/>
              </w:rPr>
              <w:t xml:space="preserve"> </w:t>
            </w:r>
            <w:proofErr w:type="spellStart"/>
            <w:r w:rsidRPr="00AF1665">
              <w:rPr>
                <w:color w:val="000000"/>
                <w:sz w:val="26"/>
                <w:szCs w:val="26"/>
                <w:lang w:eastAsia="vi-VN"/>
              </w:rPr>
              <w:t>tiêu</w:t>
            </w:r>
            <w:proofErr w:type="spellEnd"/>
            <w:r w:rsidRPr="00AF1665">
              <w:rPr>
                <w:color w:val="000000"/>
                <w:sz w:val="26"/>
                <w:szCs w:val="26"/>
                <w:lang w:eastAsia="vi-VN"/>
              </w:rPr>
              <w:t xml:space="preserve"> </w:t>
            </w:r>
            <w:proofErr w:type="spellStart"/>
            <w:r w:rsidRPr="00AF1665">
              <w:rPr>
                <w:color w:val="000000"/>
                <w:sz w:val="26"/>
                <w:szCs w:val="26"/>
                <w:lang w:eastAsia="vi-VN"/>
              </w:rPr>
              <w:t>chuẩn</w:t>
            </w:r>
            <w:proofErr w:type="spellEnd"/>
            <w:r w:rsidRPr="00AF1665">
              <w:rPr>
                <w:color w:val="000000"/>
                <w:sz w:val="26"/>
                <w:szCs w:val="26"/>
                <w:lang w:eastAsia="vi-VN"/>
              </w:rPr>
              <w:t xml:space="preserve"> </w:t>
            </w:r>
            <w:proofErr w:type="spellStart"/>
            <w:r w:rsidRPr="00AF1665">
              <w:rPr>
                <w:color w:val="000000"/>
                <w:sz w:val="26"/>
                <w:szCs w:val="26"/>
                <w:lang w:eastAsia="vi-VN"/>
              </w:rPr>
              <w:t>chất</w:t>
            </w:r>
            <w:proofErr w:type="spellEnd"/>
            <w:r w:rsidRPr="00AF1665">
              <w:rPr>
                <w:color w:val="000000"/>
                <w:sz w:val="26"/>
                <w:szCs w:val="26"/>
                <w:lang w:eastAsia="vi-VN"/>
              </w:rPr>
              <w:t xml:space="preserve"> </w:t>
            </w:r>
            <w:proofErr w:type="spellStart"/>
            <w:r w:rsidRPr="00AF1665">
              <w:rPr>
                <w:color w:val="000000"/>
                <w:sz w:val="26"/>
                <w:szCs w:val="26"/>
                <w:lang w:eastAsia="vi-VN"/>
              </w:rPr>
              <w:t>lượng</w:t>
            </w:r>
            <w:proofErr w:type="spellEnd"/>
            <w:r w:rsidRPr="00AF1665">
              <w:rPr>
                <w:color w:val="000000"/>
                <w:sz w:val="26"/>
                <w:szCs w:val="26"/>
                <w:lang w:eastAsia="vi-VN"/>
              </w:rPr>
              <w:t xml:space="preserve"> ISO 13485</w:t>
            </w:r>
            <w:proofErr w:type="gramStart"/>
            <w:r w:rsidRPr="00AF1665">
              <w:rPr>
                <w:color w:val="000000"/>
                <w:sz w:val="26"/>
                <w:szCs w:val="26"/>
                <w:lang w:eastAsia="vi-VN"/>
              </w:rPr>
              <w:t>..</w:t>
            </w:r>
            <w:proofErr w:type="gramEnd"/>
            <w:r w:rsidRPr="00AF1665">
              <w:rPr>
                <w:color w:val="000000"/>
                <w:sz w:val="26"/>
                <w:szCs w:val="26"/>
                <w:lang w:eastAsia="vi-VN"/>
              </w:rPr>
              <w:t xml:space="preserve"> </w:t>
            </w:r>
            <w:proofErr w:type="spellStart"/>
            <w:r w:rsidRPr="00AF1665">
              <w:rPr>
                <w:color w:val="000000"/>
                <w:sz w:val="26"/>
                <w:szCs w:val="26"/>
                <w:lang w:eastAsia="vi-VN"/>
              </w:rPr>
              <w:t>hoặc</w:t>
            </w:r>
            <w:proofErr w:type="spellEnd"/>
            <w:r w:rsidRPr="00AF1665">
              <w:rPr>
                <w:color w:val="000000"/>
                <w:sz w:val="26"/>
                <w:szCs w:val="26"/>
                <w:lang w:eastAsia="vi-VN"/>
              </w:rPr>
              <w:t xml:space="preserve"> </w:t>
            </w:r>
            <w:proofErr w:type="spellStart"/>
            <w:r w:rsidRPr="00AF1665">
              <w:rPr>
                <w:color w:val="000000"/>
                <w:sz w:val="26"/>
                <w:szCs w:val="26"/>
                <w:lang w:eastAsia="vi-VN"/>
              </w:rPr>
              <w:t>tương</w:t>
            </w:r>
            <w:proofErr w:type="spellEnd"/>
            <w:r w:rsidRPr="00AF1665">
              <w:rPr>
                <w:color w:val="000000"/>
                <w:sz w:val="26"/>
                <w:szCs w:val="26"/>
                <w:lang w:eastAsia="vi-VN"/>
              </w:rPr>
              <w:t xml:space="preserve"> </w:t>
            </w:r>
            <w:proofErr w:type="spellStart"/>
            <w:r w:rsidRPr="00AF1665">
              <w:rPr>
                <w:color w:val="000000"/>
                <w:sz w:val="26"/>
                <w:szCs w:val="26"/>
                <w:lang w:eastAsia="vi-VN"/>
              </w:rPr>
              <w:t>đương</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highlight w:val="yellow"/>
                <w:lang w:eastAsia="vi-VN"/>
              </w:rPr>
            </w:pPr>
            <w:r w:rsidRPr="00AF1665">
              <w:rPr>
                <w:sz w:val="26"/>
                <w:szCs w:val="26"/>
                <w:lang w:val="vi-VN"/>
              </w:rPr>
              <w:t>Nguồn điện: 3 Phase / 380 VAC ±10</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422"/>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AF1665" w:rsidRDefault="00311758" w:rsidP="0078679D">
            <w:pPr>
              <w:spacing w:line="307" w:lineRule="auto"/>
              <w:jc w:val="center"/>
              <w:rPr>
                <w:b/>
                <w:bCs/>
                <w:sz w:val="26"/>
                <w:szCs w:val="26"/>
                <w:lang w:val="vi-VN"/>
              </w:rPr>
            </w:pPr>
            <w:r w:rsidRPr="00AF1665">
              <w:rPr>
                <w:b/>
                <w:bCs/>
                <w:sz w:val="26"/>
                <w:szCs w:val="26"/>
                <w:lang w:val="vi-VN"/>
              </w:rPr>
              <w:t>II</w:t>
            </w:r>
          </w:p>
        </w:tc>
        <w:tc>
          <w:tcPr>
            <w:tcW w:w="6505"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rPr>
                <w:color w:val="000000" w:themeColor="text1"/>
                <w:sz w:val="26"/>
                <w:szCs w:val="26"/>
                <w:lang w:val="vi-VN"/>
              </w:rPr>
            </w:pPr>
            <w:r w:rsidRPr="00AF1665">
              <w:rPr>
                <w:b/>
                <w:bCs/>
                <w:color w:val="000000" w:themeColor="text1"/>
                <w:sz w:val="26"/>
                <w:szCs w:val="26"/>
                <w:lang w:val="vi-VN"/>
              </w:rPr>
              <w:t xml:space="preserve">Yêu cầu về </w:t>
            </w:r>
            <w:r w:rsidRPr="00AF1665">
              <w:rPr>
                <w:rStyle w:val="normaltextrun"/>
                <w:b/>
                <w:bCs/>
                <w:color w:val="000000" w:themeColor="text1"/>
                <w:sz w:val="26"/>
                <w:szCs w:val="26"/>
                <w:lang w:val="nl-NL"/>
              </w:rPr>
              <w:t>Cấu hình</w:t>
            </w:r>
          </w:p>
        </w:tc>
        <w:tc>
          <w:tcPr>
            <w:tcW w:w="1251"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jc w:val="center"/>
              <w:rPr>
                <w:sz w:val="26"/>
                <w:szCs w:val="26"/>
                <w:lang w:val="vi-VN"/>
              </w:rPr>
            </w:pPr>
          </w:p>
        </w:tc>
        <w:tc>
          <w:tcPr>
            <w:tcW w:w="1514"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jc w:val="center"/>
              <w:rPr>
                <w:sz w:val="26"/>
                <w:szCs w:val="26"/>
                <w:lang w:val="vi-VN"/>
              </w:rPr>
            </w:pPr>
          </w:p>
        </w:tc>
      </w:tr>
      <w:tr w:rsidR="00311758" w:rsidRPr="00AF1665" w:rsidTr="0078679D">
        <w:trPr>
          <w:trHeight w:val="35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proofErr w:type="spellStart"/>
            <w:r w:rsidRPr="00AF1665">
              <w:rPr>
                <w:sz w:val="26"/>
                <w:szCs w:val="26"/>
              </w:rPr>
              <w:t>Nồi</w:t>
            </w:r>
            <w:proofErr w:type="spellEnd"/>
            <w:r w:rsidRPr="00AF1665">
              <w:rPr>
                <w:sz w:val="26"/>
                <w:szCs w:val="26"/>
              </w:rPr>
              <w:t xml:space="preserve"> </w:t>
            </w:r>
            <w:proofErr w:type="spellStart"/>
            <w:r w:rsidRPr="00AF1665">
              <w:rPr>
                <w:sz w:val="26"/>
                <w:szCs w:val="26"/>
              </w:rPr>
              <w:t>chính</w:t>
            </w:r>
            <w:proofErr w:type="spellEnd"/>
            <w:r w:rsidRPr="00AF1665">
              <w:rPr>
                <w:sz w:val="26"/>
                <w:szCs w:val="26"/>
              </w:rPr>
              <w:t xml:space="preserve">: 01 </w:t>
            </w:r>
            <w:proofErr w:type="spellStart"/>
            <w:r w:rsidRPr="00AF1665">
              <w:rPr>
                <w:sz w:val="26"/>
                <w:szCs w:val="26"/>
              </w:rPr>
              <w:t>cái</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proofErr w:type="spellStart"/>
            <w:r w:rsidRPr="00AF1665">
              <w:rPr>
                <w:sz w:val="26"/>
                <w:szCs w:val="26"/>
              </w:rPr>
              <w:t>Tài</w:t>
            </w:r>
            <w:proofErr w:type="spellEnd"/>
            <w:r w:rsidRPr="00AF1665">
              <w:rPr>
                <w:sz w:val="26"/>
                <w:szCs w:val="26"/>
              </w:rPr>
              <w:t xml:space="preserve"> </w:t>
            </w:r>
            <w:proofErr w:type="spellStart"/>
            <w:r w:rsidRPr="00AF1665">
              <w:rPr>
                <w:sz w:val="26"/>
                <w:szCs w:val="26"/>
              </w:rPr>
              <w:t>liệu</w:t>
            </w:r>
            <w:proofErr w:type="spellEnd"/>
            <w:r w:rsidRPr="00AF1665">
              <w:rPr>
                <w:sz w:val="26"/>
                <w:szCs w:val="26"/>
              </w:rPr>
              <w:t xml:space="preserve"> </w:t>
            </w:r>
            <w:proofErr w:type="spellStart"/>
            <w:r w:rsidRPr="00AF1665">
              <w:rPr>
                <w:sz w:val="26"/>
                <w:szCs w:val="26"/>
              </w:rPr>
              <w:t>hướng</w:t>
            </w:r>
            <w:proofErr w:type="spellEnd"/>
            <w:r w:rsidRPr="00AF1665">
              <w:rPr>
                <w:sz w:val="26"/>
                <w:szCs w:val="26"/>
              </w:rPr>
              <w:t xml:space="preserve"> </w:t>
            </w:r>
            <w:proofErr w:type="spellStart"/>
            <w:r w:rsidRPr="00AF1665">
              <w:rPr>
                <w:sz w:val="26"/>
                <w:szCs w:val="26"/>
              </w:rPr>
              <w:t>dẫn</w:t>
            </w:r>
            <w:proofErr w:type="spellEnd"/>
            <w:r w:rsidRPr="00AF1665">
              <w:rPr>
                <w:sz w:val="26"/>
                <w:szCs w:val="26"/>
              </w:rPr>
              <w:t xml:space="preserve"> </w:t>
            </w:r>
            <w:proofErr w:type="spellStart"/>
            <w:r w:rsidRPr="00AF1665">
              <w:rPr>
                <w:sz w:val="26"/>
                <w:szCs w:val="26"/>
              </w:rPr>
              <w:t>sử</w:t>
            </w:r>
            <w:proofErr w:type="spellEnd"/>
            <w:r w:rsidRPr="00AF1665">
              <w:rPr>
                <w:sz w:val="26"/>
                <w:szCs w:val="26"/>
              </w:rPr>
              <w:t xml:space="preserve"> </w:t>
            </w:r>
            <w:proofErr w:type="spellStart"/>
            <w:r w:rsidRPr="00AF1665">
              <w:rPr>
                <w:sz w:val="26"/>
                <w:szCs w:val="26"/>
              </w:rPr>
              <w:t>dụng</w:t>
            </w:r>
            <w:proofErr w:type="spellEnd"/>
            <w:r w:rsidRPr="00AF1665">
              <w:rPr>
                <w:sz w:val="26"/>
                <w:szCs w:val="26"/>
              </w:rPr>
              <w:t xml:space="preserve"> </w:t>
            </w:r>
            <w:proofErr w:type="spellStart"/>
            <w:r w:rsidRPr="00AF1665">
              <w:rPr>
                <w:sz w:val="26"/>
                <w:szCs w:val="26"/>
              </w:rPr>
              <w:t>tiếng</w:t>
            </w:r>
            <w:proofErr w:type="spellEnd"/>
            <w:r w:rsidRPr="00AF1665">
              <w:rPr>
                <w:sz w:val="26"/>
                <w:szCs w:val="26"/>
              </w:rPr>
              <w:t xml:space="preserve"> </w:t>
            </w:r>
            <w:proofErr w:type="spellStart"/>
            <w:r w:rsidRPr="00AF1665">
              <w:rPr>
                <w:sz w:val="26"/>
                <w:szCs w:val="26"/>
              </w:rPr>
              <w:t>Anh</w:t>
            </w:r>
            <w:proofErr w:type="spellEnd"/>
            <w:r w:rsidRPr="00AF1665">
              <w:rPr>
                <w:sz w:val="26"/>
                <w:szCs w:val="26"/>
              </w:rPr>
              <w:t xml:space="preserve"> </w:t>
            </w:r>
            <w:proofErr w:type="spellStart"/>
            <w:r w:rsidRPr="00AF1665">
              <w:rPr>
                <w:sz w:val="26"/>
                <w:szCs w:val="26"/>
              </w:rPr>
              <w:t>và</w:t>
            </w:r>
            <w:proofErr w:type="spellEnd"/>
            <w:r w:rsidRPr="00AF1665">
              <w:rPr>
                <w:sz w:val="26"/>
                <w:szCs w:val="26"/>
              </w:rPr>
              <w:t xml:space="preserve"> </w:t>
            </w:r>
            <w:proofErr w:type="spellStart"/>
            <w:r w:rsidRPr="00AF1665">
              <w:rPr>
                <w:sz w:val="26"/>
                <w:szCs w:val="26"/>
              </w:rPr>
              <w:t>tiếng</w:t>
            </w:r>
            <w:proofErr w:type="spellEnd"/>
            <w:r w:rsidRPr="00AF1665">
              <w:rPr>
                <w:sz w:val="26"/>
                <w:szCs w:val="26"/>
              </w:rPr>
              <w:t xml:space="preserve"> </w:t>
            </w:r>
            <w:proofErr w:type="spellStart"/>
            <w:r w:rsidRPr="00AF1665">
              <w:rPr>
                <w:sz w:val="26"/>
                <w:szCs w:val="26"/>
              </w:rPr>
              <w:t>Việt</w:t>
            </w:r>
            <w:proofErr w:type="spellEnd"/>
            <w:r w:rsidRPr="00AF1665">
              <w:rPr>
                <w:sz w:val="26"/>
                <w:szCs w:val="26"/>
              </w:rPr>
              <w:t xml:space="preserve">: 01 </w:t>
            </w:r>
            <w:proofErr w:type="spellStart"/>
            <w:r w:rsidRPr="00AF1665">
              <w:rPr>
                <w:sz w:val="26"/>
                <w:szCs w:val="26"/>
              </w:rPr>
              <w:t>bộ</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proofErr w:type="spellStart"/>
            <w:r w:rsidRPr="00AF1665">
              <w:rPr>
                <w:sz w:val="26"/>
                <w:szCs w:val="26"/>
              </w:rPr>
              <w:t>Phụ</w:t>
            </w:r>
            <w:proofErr w:type="spellEnd"/>
            <w:r w:rsidRPr="00AF1665">
              <w:rPr>
                <w:sz w:val="26"/>
                <w:szCs w:val="26"/>
              </w:rPr>
              <w:t xml:space="preserve"> </w:t>
            </w:r>
            <w:proofErr w:type="spellStart"/>
            <w:r w:rsidRPr="00AF1665">
              <w:rPr>
                <w:sz w:val="26"/>
                <w:szCs w:val="26"/>
              </w:rPr>
              <w:t>kiện</w:t>
            </w:r>
            <w:proofErr w:type="spellEnd"/>
            <w:r w:rsidRPr="00AF1665">
              <w:rPr>
                <w:sz w:val="26"/>
                <w:szCs w:val="26"/>
              </w:rPr>
              <w:t xml:space="preserve"> </w:t>
            </w:r>
            <w:proofErr w:type="spellStart"/>
            <w:r w:rsidRPr="00AF1665">
              <w:rPr>
                <w:sz w:val="26"/>
                <w:szCs w:val="26"/>
              </w:rPr>
              <w:t>tiêu</w:t>
            </w:r>
            <w:proofErr w:type="spellEnd"/>
            <w:r w:rsidRPr="00AF1665">
              <w:rPr>
                <w:sz w:val="26"/>
                <w:szCs w:val="26"/>
              </w:rPr>
              <w:t xml:space="preserve"> </w:t>
            </w:r>
            <w:proofErr w:type="spellStart"/>
            <w:r w:rsidRPr="00AF1665">
              <w:rPr>
                <w:sz w:val="26"/>
                <w:szCs w:val="26"/>
              </w:rPr>
              <w:t>chuẩn</w:t>
            </w:r>
            <w:proofErr w:type="spellEnd"/>
            <w:r w:rsidRPr="00AF1665">
              <w:rPr>
                <w:sz w:val="26"/>
                <w:szCs w:val="26"/>
              </w:rPr>
              <w:t xml:space="preserve"> </w:t>
            </w:r>
            <w:proofErr w:type="spellStart"/>
            <w:r w:rsidRPr="00AF1665">
              <w:rPr>
                <w:sz w:val="26"/>
                <w:szCs w:val="26"/>
              </w:rPr>
              <w:t>đi</w:t>
            </w:r>
            <w:proofErr w:type="spellEnd"/>
            <w:r w:rsidRPr="00AF1665">
              <w:rPr>
                <w:sz w:val="26"/>
                <w:szCs w:val="26"/>
              </w:rPr>
              <w:t xml:space="preserve"> </w:t>
            </w:r>
            <w:proofErr w:type="spellStart"/>
            <w:r w:rsidRPr="00AF1665">
              <w:rPr>
                <w:sz w:val="26"/>
                <w:szCs w:val="26"/>
              </w:rPr>
              <w:t>kèm</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ind w:left="-90"/>
              <w:rPr>
                <w:sz w:val="26"/>
                <w:szCs w:val="26"/>
              </w:rPr>
            </w:pPr>
            <w:r w:rsidRPr="00AF1665">
              <w:rPr>
                <w:sz w:val="26"/>
                <w:szCs w:val="26"/>
              </w:rPr>
              <w:t xml:space="preserve">+ </w:t>
            </w:r>
            <w:proofErr w:type="spellStart"/>
            <w:r w:rsidRPr="00AF1665">
              <w:rPr>
                <w:sz w:val="26"/>
                <w:szCs w:val="26"/>
              </w:rPr>
              <w:t>Giá</w:t>
            </w:r>
            <w:proofErr w:type="spellEnd"/>
            <w:r w:rsidRPr="00AF1665">
              <w:rPr>
                <w:sz w:val="26"/>
                <w:szCs w:val="26"/>
              </w:rPr>
              <w:t xml:space="preserve"> </w:t>
            </w:r>
            <w:proofErr w:type="spellStart"/>
            <w:r w:rsidRPr="00AF1665">
              <w:rPr>
                <w:sz w:val="26"/>
                <w:szCs w:val="26"/>
              </w:rPr>
              <w:t>đẩy</w:t>
            </w:r>
            <w:proofErr w:type="spellEnd"/>
            <w:r w:rsidRPr="00AF1665">
              <w:rPr>
                <w:sz w:val="26"/>
                <w:szCs w:val="26"/>
              </w:rPr>
              <w:t xml:space="preserve"> </w:t>
            </w:r>
            <w:proofErr w:type="spellStart"/>
            <w:r w:rsidRPr="00AF1665">
              <w:rPr>
                <w:sz w:val="26"/>
                <w:szCs w:val="26"/>
              </w:rPr>
              <w:t>đồ</w:t>
            </w:r>
            <w:proofErr w:type="spellEnd"/>
            <w:r w:rsidRPr="00AF1665">
              <w:rPr>
                <w:sz w:val="26"/>
                <w:szCs w:val="26"/>
              </w:rPr>
              <w:t xml:space="preserve"> </w:t>
            </w:r>
            <w:proofErr w:type="spellStart"/>
            <w:r w:rsidRPr="00AF1665">
              <w:rPr>
                <w:sz w:val="26"/>
                <w:szCs w:val="26"/>
              </w:rPr>
              <w:t>vào</w:t>
            </w:r>
            <w:proofErr w:type="spellEnd"/>
            <w:r w:rsidRPr="00AF1665">
              <w:rPr>
                <w:sz w:val="26"/>
                <w:szCs w:val="26"/>
              </w:rPr>
              <w:t xml:space="preserve"> </w:t>
            </w:r>
            <w:proofErr w:type="spellStart"/>
            <w:r w:rsidRPr="00AF1665">
              <w:rPr>
                <w:sz w:val="26"/>
                <w:szCs w:val="26"/>
              </w:rPr>
              <w:t>buồng</w:t>
            </w:r>
            <w:proofErr w:type="spellEnd"/>
            <w:r w:rsidRPr="00AF1665">
              <w:rPr>
                <w:sz w:val="26"/>
                <w:szCs w:val="26"/>
              </w:rPr>
              <w:t xml:space="preserve"> </w:t>
            </w:r>
            <w:proofErr w:type="spellStart"/>
            <w:r w:rsidRPr="00AF1665">
              <w:rPr>
                <w:sz w:val="26"/>
                <w:szCs w:val="26"/>
              </w:rPr>
              <w:t>hấp</w:t>
            </w:r>
            <w:proofErr w:type="spellEnd"/>
            <w:r w:rsidRPr="00AF1665">
              <w:rPr>
                <w:sz w:val="26"/>
                <w:szCs w:val="26"/>
              </w:rPr>
              <w:t xml:space="preserve">: ≥01 </w:t>
            </w:r>
            <w:proofErr w:type="spellStart"/>
            <w:r w:rsidRPr="00AF1665">
              <w:rPr>
                <w:sz w:val="26"/>
                <w:szCs w:val="26"/>
              </w:rPr>
              <w:t>cái</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ind w:left="-90"/>
              <w:rPr>
                <w:sz w:val="26"/>
                <w:szCs w:val="26"/>
              </w:rPr>
            </w:pPr>
            <w:r w:rsidRPr="00AF1665">
              <w:rPr>
                <w:sz w:val="26"/>
                <w:szCs w:val="26"/>
              </w:rPr>
              <w:t xml:space="preserve">+ </w:t>
            </w:r>
            <w:proofErr w:type="spellStart"/>
            <w:r w:rsidRPr="00AF1665">
              <w:rPr>
                <w:sz w:val="26"/>
                <w:szCs w:val="26"/>
              </w:rPr>
              <w:t>Xe</w:t>
            </w:r>
            <w:proofErr w:type="spellEnd"/>
            <w:r w:rsidRPr="00AF1665">
              <w:rPr>
                <w:sz w:val="26"/>
                <w:szCs w:val="26"/>
              </w:rPr>
              <w:t xml:space="preserve"> </w:t>
            </w:r>
            <w:proofErr w:type="spellStart"/>
            <w:r w:rsidRPr="00AF1665">
              <w:rPr>
                <w:sz w:val="26"/>
                <w:szCs w:val="26"/>
              </w:rPr>
              <w:t>đẩy</w:t>
            </w:r>
            <w:proofErr w:type="spellEnd"/>
            <w:r w:rsidRPr="00AF1665">
              <w:rPr>
                <w:sz w:val="26"/>
                <w:szCs w:val="26"/>
              </w:rPr>
              <w:t xml:space="preserve"> </w:t>
            </w:r>
            <w:proofErr w:type="spellStart"/>
            <w:r w:rsidRPr="00AF1665">
              <w:rPr>
                <w:sz w:val="26"/>
                <w:szCs w:val="26"/>
              </w:rPr>
              <w:t>dụng</w:t>
            </w:r>
            <w:proofErr w:type="spellEnd"/>
            <w:r w:rsidRPr="00AF1665">
              <w:rPr>
                <w:sz w:val="26"/>
                <w:szCs w:val="26"/>
              </w:rPr>
              <w:t xml:space="preserve"> </w:t>
            </w:r>
            <w:proofErr w:type="spellStart"/>
            <w:r w:rsidRPr="00AF1665">
              <w:rPr>
                <w:sz w:val="26"/>
                <w:szCs w:val="26"/>
              </w:rPr>
              <w:t>cụ</w:t>
            </w:r>
            <w:proofErr w:type="spellEnd"/>
            <w:r w:rsidRPr="00AF1665">
              <w:rPr>
                <w:sz w:val="26"/>
                <w:szCs w:val="26"/>
              </w:rPr>
              <w:t xml:space="preserve"> </w:t>
            </w:r>
            <w:proofErr w:type="spellStart"/>
            <w:r w:rsidRPr="00AF1665">
              <w:rPr>
                <w:sz w:val="26"/>
                <w:szCs w:val="26"/>
              </w:rPr>
              <w:t>hấp</w:t>
            </w:r>
            <w:proofErr w:type="spellEnd"/>
            <w:r w:rsidRPr="00AF1665">
              <w:rPr>
                <w:sz w:val="26"/>
                <w:szCs w:val="26"/>
              </w:rPr>
              <w:t xml:space="preserve">: ≥01 </w:t>
            </w:r>
            <w:proofErr w:type="spellStart"/>
            <w:r w:rsidRPr="00AF1665">
              <w:rPr>
                <w:sz w:val="26"/>
                <w:szCs w:val="26"/>
              </w:rPr>
              <w:t>cái</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ind w:left="-90"/>
              <w:rPr>
                <w:sz w:val="26"/>
                <w:szCs w:val="26"/>
              </w:rPr>
            </w:pPr>
            <w:r w:rsidRPr="00AF1665">
              <w:rPr>
                <w:sz w:val="26"/>
                <w:szCs w:val="26"/>
              </w:rPr>
              <w:t xml:space="preserve">+ </w:t>
            </w:r>
            <w:proofErr w:type="spellStart"/>
            <w:r w:rsidRPr="00AF1665">
              <w:rPr>
                <w:sz w:val="26"/>
                <w:szCs w:val="26"/>
              </w:rPr>
              <w:t>Giỏ</w:t>
            </w:r>
            <w:proofErr w:type="spellEnd"/>
            <w:r w:rsidRPr="00AF1665">
              <w:rPr>
                <w:sz w:val="26"/>
                <w:szCs w:val="26"/>
              </w:rPr>
              <w:t xml:space="preserve"> </w:t>
            </w:r>
            <w:proofErr w:type="spellStart"/>
            <w:r w:rsidRPr="00AF1665">
              <w:rPr>
                <w:sz w:val="26"/>
                <w:szCs w:val="26"/>
              </w:rPr>
              <w:t>đựng</w:t>
            </w:r>
            <w:proofErr w:type="spellEnd"/>
            <w:r w:rsidRPr="00AF1665">
              <w:rPr>
                <w:sz w:val="26"/>
                <w:szCs w:val="26"/>
              </w:rPr>
              <w:t xml:space="preserve"> </w:t>
            </w:r>
            <w:proofErr w:type="spellStart"/>
            <w:r w:rsidRPr="00AF1665">
              <w:rPr>
                <w:sz w:val="26"/>
                <w:szCs w:val="26"/>
              </w:rPr>
              <w:t>đồ</w:t>
            </w:r>
            <w:proofErr w:type="spellEnd"/>
            <w:r w:rsidRPr="00AF1665">
              <w:rPr>
                <w:sz w:val="26"/>
                <w:szCs w:val="26"/>
              </w:rPr>
              <w:t xml:space="preserve"> </w:t>
            </w:r>
            <w:proofErr w:type="spellStart"/>
            <w:r w:rsidRPr="00AF1665">
              <w:rPr>
                <w:sz w:val="26"/>
                <w:szCs w:val="26"/>
              </w:rPr>
              <w:t>hấp</w:t>
            </w:r>
            <w:proofErr w:type="spellEnd"/>
            <w:r w:rsidRPr="00AF1665">
              <w:rPr>
                <w:sz w:val="26"/>
                <w:szCs w:val="26"/>
              </w:rPr>
              <w:t xml:space="preserve"> </w:t>
            </w:r>
            <w:proofErr w:type="spellStart"/>
            <w:r w:rsidRPr="00AF1665">
              <w:rPr>
                <w:sz w:val="26"/>
                <w:szCs w:val="26"/>
              </w:rPr>
              <w:t>bằng</w:t>
            </w:r>
            <w:proofErr w:type="spellEnd"/>
            <w:r w:rsidRPr="00AF1665">
              <w:rPr>
                <w:sz w:val="26"/>
                <w:szCs w:val="26"/>
              </w:rPr>
              <w:t xml:space="preserve"> </w:t>
            </w:r>
            <w:proofErr w:type="spellStart"/>
            <w:r w:rsidRPr="00AF1665">
              <w:rPr>
                <w:sz w:val="26"/>
                <w:szCs w:val="26"/>
              </w:rPr>
              <w:t>thép</w:t>
            </w:r>
            <w:proofErr w:type="spellEnd"/>
            <w:r w:rsidRPr="00AF1665">
              <w:rPr>
                <w:sz w:val="26"/>
                <w:szCs w:val="26"/>
              </w:rPr>
              <w:t xml:space="preserve"> </w:t>
            </w:r>
            <w:proofErr w:type="spellStart"/>
            <w:r w:rsidRPr="00AF1665">
              <w:rPr>
                <w:sz w:val="26"/>
                <w:szCs w:val="26"/>
              </w:rPr>
              <w:t>không</w:t>
            </w:r>
            <w:proofErr w:type="spellEnd"/>
            <w:r w:rsidRPr="00AF1665">
              <w:rPr>
                <w:sz w:val="26"/>
                <w:szCs w:val="26"/>
              </w:rPr>
              <w:t xml:space="preserve"> </w:t>
            </w:r>
            <w:proofErr w:type="spellStart"/>
            <w:r w:rsidRPr="00AF1665">
              <w:rPr>
                <w:sz w:val="26"/>
                <w:szCs w:val="26"/>
              </w:rPr>
              <w:t>gỉ</w:t>
            </w:r>
            <w:proofErr w:type="spellEnd"/>
            <w:r w:rsidRPr="00AF1665">
              <w:rPr>
                <w:sz w:val="26"/>
                <w:szCs w:val="26"/>
              </w:rPr>
              <w:t xml:space="preserve">: ≥02 </w:t>
            </w:r>
            <w:proofErr w:type="spellStart"/>
            <w:r w:rsidRPr="00AF1665">
              <w:rPr>
                <w:sz w:val="26"/>
                <w:szCs w:val="26"/>
              </w:rPr>
              <w:t>cái</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AF1665" w:rsidRDefault="00311758" w:rsidP="0078679D">
            <w:pPr>
              <w:spacing w:line="307" w:lineRule="auto"/>
              <w:jc w:val="center"/>
              <w:rPr>
                <w:b/>
                <w:bCs/>
                <w:sz w:val="26"/>
                <w:szCs w:val="26"/>
                <w:lang w:val="vi-VN"/>
              </w:rPr>
            </w:pPr>
            <w:r w:rsidRPr="00AF1665">
              <w:rPr>
                <w:b/>
                <w:sz w:val="26"/>
                <w:szCs w:val="26"/>
                <w:lang w:val="vi-VN"/>
              </w:rPr>
              <w:t>III</w:t>
            </w: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rPr>
                <w:color w:val="000000" w:themeColor="text1"/>
                <w:sz w:val="26"/>
                <w:szCs w:val="26"/>
                <w:lang w:val="vi-VN"/>
              </w:rPr>
            </w:pPr>
            <w:r w:rsidRPr="00AF1665">
              <w:rPr>
                <w:b/>
                <w:color w:val="000000" w:themeColor="text1"/>
                <w:sz w:val="26"/>
                <w:szCs w:val="26"/>
                <w:lang w:val="vi-VN"/>
              </w:rPr>
              <w:t>Yêu cầu về kỹ thuật</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pStyle w:val="ListParagraph"/>
              <w:spacing w:line="307" w:lineRule="auto"/>
              <w:ind w:left="0"/>
              <w:rPr>
                <w:sz w:val="26"/>
                <w:szCs w:val="26"/>
                <w:lang w:val="vi-VN"/>
              </w:rPr>
            </w:pPr>
            <w:r w:rsidRPr="00AF1665">
              <w:rPr>
                <w:sz w:val="26"/>
                <w:szCs w:val="26"/>
                <w:lang w:val="vi-VN"/>
              </w:rPr>
              <w:t>Dung tích</w:t>
            </w:r>
            <w:r w:rsidRPr="00AF1665">
              <w:rPr>
                <w:sz w:val="26"/>
                <w:szCs w:val="26"/>
              </w:rPr>
              <w:t xml:space="preserve"> ≥</w:t>
            </w:r>
            <w:r w:rsidRPr="00AF1665">
              <w:rPr>
                <w:sz w:val="26"/>
                <w:szCs w:val="26"/>
                <w:lang w:val="vi-VN"/>
              </w:rPr>
              <w:t>300 lít</w:t>
            </w:r>
          </w:p>
          <w:p w:rsidR="00311758" w:rsidRPr="00AF1665" w:rsidRDefault="00311758" w:rsidP="0078679D">
            <w:pPr>
              <w:spacing w:line="307" w:lineRule="auto"/>
              <w:rPr>
                <w:color w:val="000000"/>
                <w:sz w:val="26"/>
                <w:szCs w:val="26"/>
                <w:lang w:eastAsia="vi-VN"/>
              </w:rPr>
            </w:pP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r w:rsidRPr="00AF1665">
              <w:rPr>
                <w:sz w:val="26"/>
                <w:szCs w:val="26"/>
                <w:lang w:val="vi-VN"/>
              </w:rPr>
              <w:t>Dạng cửa trượt tự động, 1 cửa</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pStyle w:val="ListParagraph"/>
              <w:spacing w:line="307" w:lineRule="auto"/>
              <w:ind w:left="0"/>
              <w:rPr>
                <w:sz w:val="26"/>
                <w:szCs w:val="26"/>
              </w:rPr>
            </w:pPr>
            <w:r w:rsidRPr="00AF1665">
              <w:rPr>
                <w:sz w:val="26"/>
                <w:szCs w:val="26"/>
                <w:lang w:val="vi-VN"/>
              </w:rPr>
              <w:t>Kích thước buồng hấp khoảng ≥500mm x ≥500mm ≥1200mm (WxHxD)</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r w:rsidRPr="00AF1665">
              <w:rPr>
                <w:sz w:val="26"/>
                <w:szCs w:val="26"/>
                <w:lang w:val="vi-VN"/>
              </w:rPr>
              <w:t>Kích thước thiết bị khoảng ≥970mm*≥1750mm*≥1550mm (WxHxD</w:t>
            </w:r>
            <w:r w:rsidRPr="00AF1665">
              <w:rPr>
                <w:sz w:val="26"/>
                <w:szCs w:val="26"/>
              </w:rPr>
              <w:t>)</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color w:val="000000"/>
                <w:sz w:val="26"/>
                <w:szCs w:val="26"/>
                <w:lang w:eastAsia="vi-VN"/>
              </w:rPr>
            </w:pPr>
            <w:r w:rsidRPr="00AF1665">
              <w:rPr>
                <w:sz w:val="26"/>
                <w:szCs w:val="26"/>
                <w:lang w:val="vi-VN"/>
              </w:rPr>
              <w:t>Nhiệt độ khoảng: 105 độ C – 141độ C</w:t>
            </w:r>
            <w:r w:rsidRPr="00AF1665">
              <w:rPr>
                <w:sz w:val="26"/>
                <w:szCs w:val="26"/>
              </w:rPr>
              <w:t xml:space="preserve"> </w:t>
            </w:r>
            <w:r w:rsidRPr="00AF1665">
              <w:rPr>
                <w:sz w:val="26"/>
                <w:szCs w:val="26"/>
                <w:lang w:val="vi-VN"/>
              </w:rPr>
              <w:t>(Khoang hấp)</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503"/>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pStyle w:val="ListParagraph"/>
              <w:spacing w:line="307" w:lineRule="auto"/>
              <w:ind w:left="0"/>
              <w:rPr>
                <w:sz w:val="26"/>
                <w:szCs w:val="26"/>
                <w:lang w:val="vi-VN"/>
              </w:rPr>
            </w:pPr>
            <w:r w:rsidRPr="00AF1665">
              <w:rPr>
                <w:sz w:val="26"/>
                <w:szCs w:val="26"/>
                <w:lang w:val="vi-VN"/>
              </w:rPr>
              <w:t>Thân nồi</w:t>
            </w:r>
            <w:r w:rsidRPr="00AF1665">
              <w:rPr>
                <w:sz w:val="26"/>
                <w:szCs w:val="26"/>
              </w:rPr>
              <w:t xml:space="preserve"> </w:t>
            </w:r>
            <w:proofErr w:type="spellStart"/>
            <w:r w:rsidRPr="00AF1665">
              <w:rPr>
                <w:sz w:val="26"/>
                <w:szCs w:val="26"/>
              </w:rPr>
              <w:t>làm</w:t>
            </w:r>
            <w:proofErr w:type="spellEnd"/>
            <w:r w:rsidRPr="00AF1665">
              <w:rPr>
                <w:sz w:val="26"/>
                <w:szCs w:val="26"/>
              </w:rPr>
              <w:t xml:space="preserve"> </w:t>
            </w:r>
            <w:proofErr w:type="spellStart"/>
            <w:r w:rsidRPr="00AF1665">
              <w:rPr>
                <w:sz w:val="26"/>
                <w:szCs w:val="26"/>
              </w:rPr>
              <w:t>bằng</w:t>
            </w:r>
            <w:proofErr w:type="spellEnd"/>
            <w:r w:rsidRPr="00AF1665">
              <w:rPr>
                <w:sz w:val="26"/>
                <w:szCs w:val="26"/>
                <w:lang w:val="vi-VN"/>
              </w:rPr>
              <w:t xml:space="preserve"> thép không gỉ </w:t>
            </w:r>
            <w:r w:rsidRPr="00AF1665">
              <w:rPr>
                <w:sz w:val="26"/>
                <w:szCs w:val="26"/>
              </w:rPr>
              <w:t xml:space="preserve">I </w:t>
            </w:r>
            <w:proofErr w:type="spellStart"/>
            <w:r w:rsidRPr="00AF1665">
              <w:rPr>
                <w:sz w:val="26"/>
                <w:szCs w:val="26"/>
              </w:rPr>
              <w:t>Nox</w:t>
            </w:r>
            <w:proofErr w:type="spellEnd"/>
            <w:r w:rsidRPr="00AF1665">
              <w:rPr>
                <w:sz w:val="26"/>
                <w:szCs w:val="26"/>
              </w:rPr>
              <w:t xml:space="preserve"> </w:t>
            </w:r>
            <w:r w:rsidRPr="00AF1665">
              <w:rPr>
                <w:sz w:val="26"/>
                <w:szCs w:val="26"/>
                <w:lang w:val="vi-VN"/>
              </w:rPr>
              <w:t>304</w:t>
            </w:r>
            <w:r w:rsidRPr="00AF1665">
              <w:rPr>
                <w:sz w:val="26"/>
                <w:szCs w:val="26"/>
              </w:rPr>
              <w:t xml:space="preserve"> </w:t>
            </w:r>
            <w:proofErr w:type="spellStart"/>
            <w:r w:rsidRPr="00AF1665">
              <w:rPr>
                <w:sz w:val="26"/>
                <w:szCs w:val="26"/>
              </w:rPr>
              <w:t>trở</w:t>
            </w:r>
            <w:proofErr w:type="spellEnd"/>
            <w:r w:rsidRPr="00AF1665">
              <w:rPr>
                <w:sz w:val="26"/>
                <w:szCs w:val="26"/>
              </w:rPr>
              <w:t xml:space="preserve"> </w:t>
            </w:r>
            <w:proofErr w:type="spellStart"/>
            <w:r w:rsidRPr="00AF1665">
              <w:rPr>
                <w:sz w:val="26"/>
                <w:szCs w:val="26"/>
              </w:rPr>
              <w:t>lên</w:t>
            </w:r>
            <w:proofErr w:type="spellEnd"/>
            <w:r w:rsidRPr="00AF1665">
              <w:rPr>
                <w:sz w:val="26"/>
                <w:szCs w:val="26"/>
                <w:lang w:val="vi-VN"/>
              </w:rPr>
              <w:t xml:space="preserve"> ≥</w:t>
            </w:r>
            <w:r w:rsidRPr="00AF1665">
              <w:rPr>
                <w:sz w:val="26"/>
                <w:szCs w:val="26"/>
              </w:rPr>
              <w:t xml:space="preserve"> </w:t>
            </w:r>
            <w:r w:rsidRPr="00AF1665">
              <w:rPr>
                <w:sz w:val="26"/>
                <w:szCs w:val="26"/>
                <w:lang w:val="vi-VN"/>
              </w:rPr>
              <w:t>300 lít</w:t>
            </w:r>
          </w:p>
          <w:p w:rsidR="00311758" w:rsidRPr="00AF1665" w:rsidRDefault="00311758" w:rsidP="0078679D">
            <w:pPr>
              <w:spacing w:line="307" w:lineRule="auto"/>
              <w:rPr>
                <w:color w:val="000000" w:themeColor="text1"/>
                <w:sz w:val="26"/>
                <w:szCs w:val="26"/>
                <w:lang w:val="vi-VN"/>
              </w:rPr>
            </w:pP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503"/>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ind w:left="-94" w:right="-2"/>
              <w:rPr>
                <w:b/>
                <w:bCs/>
                <w:color w:val="000000" w:themeColor="text1"/>
                <w:sz w:val="26"/>
                <w:szCs w:val="26"/>
                <w:lang w:val="vi-VN"/>
              </w:rPr>
            </w:pPr>
            <w:r w:rsidRPr="00AF1665">
              <w:rPr>
                <w:sz w:val="26"/>
                <w:szCs w:val="26"/>
                <w:lang w:val="vi-VN"/>
              </w:rPr>
              <w:t>Khoang hấp: Hình chữ nhật,</w:t>
            </w:r>
            <w:proofErr w:type="spellStart"/>
            <w:r w:rsidRPr="00AF1665">
              <w:rPr>
                <w:sz w:val="26"/>
                <w:szCs w:val="26"/>
              </w:rPr>
              <w:t>độ</w:t>
            </w:r>
            <w:proofErr w:type="spellEnd"/>
            <w:r w:rsidRPr="00AF1665">
              <w:rPr>
                <w:sz w:val="26"/>
                <w:szCs w:val="26"/>
              </w:rPr>
              <w:t xml:space="preserve"> </w:t>
            </w:r>
            <w:proofErr w:type="spellStart"/>
            <w:r w:rsidRPr="00AF1665">
              <w:rPr>
                <w:sz w:val="26"/>
                <w:szCs w:val="26"/>
              </w:rPr>
              <w:t>dày</w:t>
            </w:r>
            <w:proofErr w:type="spellEnd"/>
            <w:r w:rsidRPr="00AF1665">
              <w:rPr>
                <w:sz w:val="26"/>
                <w:szCs w:val="26"/>
                <w:lang w:val="vi-VN"/>
              </w:rPr>
              <w:t xml:space="preserve"> ≥6mm, </w:t>
            </w:r>
            <w:r w:rsidRPr="00AF1665">
              <w:rPr>
                <w:sz w:val="26"/>
                <w:szCs w:val="26"/>
              </w:rPr>
              <w:t xml:space="preserve">dung </w:t>
            </w:r>
            <w:proofErr w:type="spellStart"/>
            <w:r w:rsidRPr="00AF1665">
              <w:rPr>
                <w:sz w:val="26"/>
                <w:szCs w:val="26"/>
              </w:rPr>
              <w:t>tích</w:t>
            </w:r>
            <w:proofErr w:type="spellEnd"/>
            <w:r w:rsidRPr="00AF1665">
              <w:rPr>
                <w:sz w:val="26"/>
                <w:szCs w:val="26"/>
                <w:lang w:val="vi-VN"/>
              </w:rPr>
              <w:t xml:space="preserve"> ≥300 lít</w:t>
            </w:r>
            <w:r w:rsidRPr="00AF1665">
              <w:rPr>
                <w:sz w:val="26"/>
                <w:szCs w:val="26"/>
              </w:rPr>
              <w:t xml:space="preserve">, </w:t>
            </w:r>
            <w:r w:rsidRPr="00AF1665">
              <w:rPr>
                <w:sz w:val="26"/>
                <w:szCs w:val="26"/>
                <w:lang w:val="vi-VN"/>
              </w:rPr>
              <w:t xml:space="preserve">thép không gỉ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r w:rsidRPr="00AF1665">
              <w:rPr>
                <w:sz w:val="26"/>
                <w:szCs w:val="26"/>
              </w:rPr>
              <w:t xml:space="preserve"> I </w:t>
            </w:r>
            <w:proofErr w:type="spellStart"/>
            <w:r w:rsidRPr="00AF1665">
              <w:rPr>
                <w:sz w:val="26"/>
                <w:szCs w:val="26"/>
              </w:rPr>
              <w:t>Nox</w:t>
            </w:r>
            <w:proofErr w:type="spellEnd"/>
            <w:r w:rsidRPr="00AF1665">
              <w:rPr>
                <w:sz w:val="26"/>
                <w:szCs w:val="26"/>
              </w:rPr>
              <w:t xml:space="preserve"> </w:t>
            </w:r>
            <w:r w:rsidRPr="00AF1665">
              <w:rPr>
                <w:sz w:val="26"/>
                <w:szCs w:val="26"/>
                <w:lang w:val="vi-VN"/>
              </w:rPr>
              <w:t>304</w:t>
            </w:r>
            <w:r w:rsidRPr="00AF1665">
              <w:rPr>
                <w:sz w:val="26"/>
                <w:szCs w:val="26"/>
              </w:rPr>
              <w:t xml:space="preserve"> </w:t>
            </w:r>
            <w:proofErr w:type="spellStart"/>
            <w:r w:rsidRPr="00AF1665">
              <w:rPr>
                <w:sz w:val="26"/>
                <w:szCs w:val="26"/>
              </w:rPr>
              <w:t>trở</w:t>
            </w:r>
            <w:proofErr w:type="spellEnd"/>
            <w:r w:rsidRPr="00AF1665">
              <w:rPr>
                <w:sz w:val="26"/>
                <w:szCs w:val="26"/>
              </w:rPr>
              <w:t xml:space="preserve"> </w:t>
            </w:r>
            <w:proofErr w:type="spellStart"/>
            <w:r w:rsidRPr="00AF166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ind w:left="-94" w:right="-2"/>
              <w:rPr>
                <w:b/>
                <w:color w:val="000000" w:themeColor="text1"/>
                <w:sz w:val="26"/>
                <w:szCs w:val="26"/>
                <w:lang w:val="vi-VN"/>
              </w:rPr>
            </w:pPr>
            <w:r w:rsidRPr="00AF1665">
              <w:rPr>
                <w:sz w:val="26"/>
                <w:szCs w:val="26"/>
                <w:lang w:val="vi-VN"/>
              </w:rPr>
              <w:t xml:space="preserve">Vỏ: ≥3mm, thép không gỉ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r w:rsidRPr="00AF1665">
              <w:rPr>
                <w:sz w:val="26"/>
                <w:szCs w:val="26"/>
              </w:rPr>
              <w:t xml:space="preserve"> I </w:t>
            </w:r>
            <w:proofErr w:type="spellStart"/>
            <w:r w:rsidRPr="00AF1665">
              <w:rPr>
                <w:sz w:val="26"/>
                <w:szCs w:val="26"/>
              </w:rPr>
              <w:t>Nox</w:t>
            </w:r>
            <w:proofErr w:type="spellEnd"/>
            <w:r w:rsidRPr="00AF1665">
              <w:rPr>
                <w:sz w:val="26"/>
                <w:szCs w:val="26"/>
              </w:rPr>
              <w:t xml:space="preserve"> </w:t>
            </w:r>
            <w:r w:rsidRPr="00AF1665">
              <w:rPr>
                <w:sz w:val="26"/>
                <w:szCs w:val="26"/>
                <w:lang w:val="vi-VN"/>
              </w:rPr>
              <w:t>304</w:t>
            </w:r>
            <w:r w:rsidRPr="00AF1665">
              <w:rPr>
                <w:sz w:val="26"/>
                <w:szCs w:val="26"/>
              </w:rPr>
              <w:t xml:space="preserve"> </w:t>
            </w:r>
            <w:proofErr w:type="spellStart"/>
            <w:r w:rsidRPr="00AF1665">
              <w:rPr>
                <w:sz w:val="26"/>
                <w:szCs w:val="26"/>
              </w:rPr>
              <w:t>trở</w:t>
            </w:r>
            <w:proofErr w:type="spellEnd"/>
            <w:r w:rsidRPr="00AF1665">
              <w:rPr>
                <w:sz w:val="26"/>
                <w:szCs w:val="26"/>
              </w:rPr>
              <w:t xml:space="preserve"> </w:t>
            </w:r>
            <w:proofErr w:type="spellStart"/>
            <w:r w:rsidRPr="00AF166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 xml:space="preserve">Cửa: ≥10mm, thép không gỉ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r w:rsidRPr="00AF1665">
              <w:rPr>
                <w:sz w:val="26"/>
                <w:szCs w:val="26"/>
              </w:rPr>
              <w:t xml:space="preserve"> I </w:t>
            </w:r>
            <w:proofErr w:type="spellStart"/>
            <w:r w:rsidRPr="00AF1665">
              <w:rPr>
                <w:sz w:val="26"/>
                <w:szCs w:val="26"/>
              </w:rPr>
              <w:t>Nox</w:t>
            </w:r>
            <w:proofErr w:type="spellEnd"/>
            <w:r w:rsidRPr="00AF1665">
              <w:rPr>
                <w:sz w:val="26"/>
                <w:szCs w:val="26"/>
              </w:rPr>
              <w:t xml:space="preserve"> </w:t>
            </w:r>
            <w:r w:rsidRPr="00AF1665">
              <w:rPr>
                <w:sz w:val="26"/>
                <w:szCs w:val="26"/>
                <w:lang w:val="vi-VN"/>
              </w:rPr>
              <w:t>304</w:t>
            </w:r>
            <w:r w:rsidRPr="00AF1665">
              <w:rPr>
                <w:sz w:val="26"/>
                <w:szCs w:val="26"/>
              </w:rPr>
              <w:t xml:space="preserve"> </w:t>
            </w:r>
            <w:proofErr w:type="spellStart"/>
            <w:r w:rsidRPr="00AF1665">
              <w:rPr>
                <w:sz w:val="26"/>
                <w:szCs w:val="26"/>
              </w:rPr>
              <w:t>trở</w:t>
            </w:r>
            <w:proofErr w:type="spellEnd"/>
            <w:r w:rsidRPr="00AF1665">
              <w:rPr>
                <w:sz w:val="26"/>
                <w:szCs w:val="26"/>
              </w:rPr>
              <w:t xml:space="preserve"> </w:t>
            </w:r>
            <w:proofErr w:type="spellStart"/>
            <w:r w:rsidRPr="00AF166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 xml:space="preserve">Tấm ốp xung quanh, ống dẫn: thép không gỉ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r w:rsidRPr="00AF1665">
              <w:rPr>
                <w:sz w:val="26"/>
                <w:szCs w:val="26"/>
              </w:rPr>
              <w:t xml:space="preserve"> I </w:t>
            </w:r>
            <w:proofErr w:type="spellStart"/>
            <w:r w:rsidRPr="00AF1665">
              <w:rPr>
                <w:sz w:val="26"/>
                <w:szCs w:val="26"/>
              </w:rPr>
              <w:t>Nox</w:t>
            </w:r>
            <w:proofErr w:type="spellEnd"/>
            <w:r w:rsidRPr="00AF1665">
              <w:rPr>
                <w:sz w:val="26"/>
                <w:szCs w:val="26"/>
              </w:rPr>
              <w:t xml:space="preserve"> </w:t>
            </w:r>
            <w:r w:rsidRPr="00AF1665">
              <w:rPr>
                <w:sz w:val="26"/>
                <w:szCs w:val="26"/>
                <w:lang w:val="vi-VN"/>
              </w:rPr>
              <w:t>304</w:t>
            </w:r>
            <w:r w:rsidRPr="00AF1665">
              <w:rPr>
                <w:sz w:val="26"/>
                <w:szCs w:val="26"/>
              </w:rPr>
              <w:t xml:space="preserve"> </w:t>
            </w:r>
            <w:proofErr w:type="spellStart"/>
            <w:r w:rsidRPr="00AF1665">
              <w:rPr>
                <w:sz w:val="26"/>
                <w:szCs w:val="26"/>
              </w:rPr>
              <w:t>trở</w:t>
            </w:r>
            <w:proofErr w:type="spellEnd"/>
            <w:r w:rsidRPr="00AF1665">
              <w:rPr>
                <w:sz w:val="26"/>
                <w:szCs w:val="26"/>
              </w:rPr>
              <w:t xml:space="preserve"> </w:t>
            </w:r>
            <w:proofErr w:type="spellStart"/>
            <w:r w:rsidRPr="00AF166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Hệ thống điều khiển PLC (Bộ điều khiển logic lập trình)</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Chế độ hoạt động Hoàn toàn tự động / Lệnh nút</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pStyle w:val="ListParagraph"/>
              <w:spacing w:line="307" w:lineRule="auto"/>
              <w:ind w:left="-90"/>
              <w:rPr>
                <w:sz w:val="26"/>
                <w:szCs w:val="26"/>
              </w:rPr>
            </w:pPr>
            <w:r w:rsidRPr="004C4DF7">
              <w:rPr>
                <w:sz w:val="26"/>
                <w:szCs w:val="26"/>
                <w:lang w:val="vi-VN"/>
              </w:rPr>
              <w:t>Loại màn hình Màu TFT</w:t>
            </w:r>
            <w:r w:rsidRPr="004C4DF7">
              <w:rPr>
                <w:sz w:val="26"/>
                <w:szCs w:val="26"/>
              </w:rPr>
              <w:t>,</w:t>
            </w:r>
            <w:r w:rsidRPr="004C4DF7">
              <w:rPr>
                <w:sz w:val="26"/>
                <w:szCs w:val="26"/>
                <w:lang w:val="vi-VN"/>
              </w:rPr>
              <w:t xml:space="preserve"> cảm ứng LCD</w:t>
            </w:r>
            <w:r w:rsidRPr="00AF1665">
              <w:rPr>
                <w:sz w:val="26"/>
                <w:szCs w:val="26"/>
              </w:rPr>
              <w:t xml:space="preserve"> </w:t>
            </w:r>
            <w:proofErr w:type="spellStart"/>
            <w:r w:rsidRPr="00AF1665">
              <w:rPr>
                <w:sz w:val="26"/>
                <w:szCs w:val="26"/>
              </w:rPr>
              <w:t>hoặc</w:t>
            </w:r>
            <w:proofErr w:type="spellEnd"/>
            <w:r w:rsidRPr="00AF1665">
              <w:rPr>
                <w:sz w:val="26"/>
                <w:szCs w:val="26"/>
              </w:rPr>
              <w:t xml:space="preserve">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p>
          <w:p w:rsidR="00311758" w:rsidRPr="00AF1665" w:rsidRDefault="00311758" w:rsidP="0078679D">
            <w:pPr>
              <w:spacing w:line="307" w:lineRule="auto"/>
              <w:ind w:left="-94" w:right="-2"/>
              <w:rPr>
                <w:color w:val="000000"/>
                <w:sz w:val="26"/>
                <w:szCs w:val="26"/>
                <w:lang w:eastAsia="vi-VN"/>
              </w:rPr>
            </w:pP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25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Kích thước hiển thị ≥7,0"</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458"/>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Bàn phím cảm ứng</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7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pStyle w:val="ListParagraph"/>
              <w:spacing w:line="307" w:lineRule="auto"/>
              <w:ind w:left="-90"/>
              <w:rPr>
                <w:sz w:val="26"/>
                <w:szCs w:val="26"/>
                <w:lang w:val="vi-VN"/>
              </w:rPr>
            </w:pPr>
            <w:r w:rsidRPr="00AF1665">
              <w:rPr>
                <w:sz w:val="26"/>
                <w:szCs w:val="26"/>
                <w:lang w:val="vi-VN"/>
              </w:rPr>
              <w:t xml:space="preserve">Máy in nhiệt tích hợp </w:t>
            </w:r>
            <w:proofErr w:type="spellStart"/>
            <w:r w:rsidRPr="00AF1665">
              <w:rPr>
                <w:sz w:val="26"/>
                <w:szCs w:val="26"/>
              </w:rPr>
              <w:t>khoảng</w:t>
            </w:r>
            <w:proofErr w:type="spellEnd"/>
            <w:r w:rsidRPr="00AF1665">
              <w:rPr>
                <w:sz w:val="26"/>
                <w:szCs w:val="26"/>
              </w:rPr>
              <w:t xml:space="preserve"> ≥</w:t>
            </w:r>
            <w:r w:rsidRPr="00AF1665">
              <w:rPr>
                <w:sz w:val="26"/>
                <w:szCs w:val="26"/>
                <w:lang w:val="vi-VN"/>
              </w:rPr>
              <w:t>40 ký tự/dòng</w:t>
            </w:r>
          </w:p>
          <w:p w:rsidR="00311758" w:rsidRPr="00AF1665" w:rsidRDefault="00311758" w:rsidP="0078679D">
            <w:pPr>
              <w:spacing w:line="307" w:lineRule="auto"/>
              <w:ind w:left="-94" w:right="-2"/>
              <w:rPr>
                <w:color w:val="000000"/>
                <w:sz w:val="26"/>
                <w:szCs w:val="26"/>
                <w:lang w:eastAsia="vi-VN"/>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21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Cổng kết nối RS232</w:t>
            </w:r>
            <w:r w:rsidRPr="00AF1665">
              <w:rPr>
                <w:sz w:val="26"/>
                <w:szCs w:val="26"/>
              </w:rPr>
              <w:t xml:space="preserve"> </w:t>
            </w:r>
            <w:proofErr w:type="spellStart"/>
            <w:r w:rsidRPr="00AF1665">
              <w:rPr>
                <w:sz w:val="26"/>
                <w:szCs w:val="26"/>
              </w:rPr>
              <w:t>hoặc</w:t>
            </w:r>
            <w:proofErr w:type="spellEnd"/>
            <w:r w:rsidRPr="00AF1665">
              <w:rPr>
                <w:sz w:val="26"/>
                <w:szCs w:val="26"/>
              </w:rPr>
              <w:t xml:space="preserve"> </w:t>
            </w:r>
            <w:proofErr w:type="spellStart"/>
            <w:r w:rsidRPr="00AF1665">
              <w:rPr>
                <w:sz w:val="26"/>
                <w:szCs w:val="26"/>
              </w:rPr>
              <w:t>tương</w:t>
            </w:r>
            <w:proofErr w:type="spellEnd"/>
            <w:r w:rsidRPr="00AF1665">
              <w:rPr>
                <w:sz w:val="26"/>
                <w:szCs w:val="26"/>
              </w:rPr>
              <w:t xml:space="preserve"> </w:t>
            </w:r>
            <w:proofErr w:type="spellStart"/>
            <w:r w:rsidRPr="00AF1665">
              <w:rPr>
                <w:sz w:val="26"/>
                <w:szCs w:val="26"/>
              </w:rPr>
              <w:t>đương</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Hệ thống cảnh báo Báo động hình ảnh &amp; âm thanh &amp;</w:t>
            </w:r>
            <w:r w:rsidRPr="00AF1665">
              <w:rPr>
                <w:sz w:val="26"/>
                <w:szCs w:val="26"/>
              </w:rPr>
              <w:t xml:space="preserve"> </w:t>
            </w:r>
            <w:r w:rsidRPr="00AF1665">
              <w:rPr>
                <w:sz w:val="26"/>
                <w:szCs w:val="26"/>
                <w:lang w:val="vi-VN"/>
              </w:rPr>
              <w:t>in</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 xml:space="preserve">Lưu trữ dữ liệu </w:t>
            </w:r>
            <w:proofErr w:type="spellStart"/>
            <w:r w:rsidRPr="00AF1665">
              <w:rPr>
                <w:sz w:val="26"/>
                <w:szCs w:val="26"/>
              </w:rPr>
              <w:t>khoảng</w:t>
            </w:r>
            <w:proofErr w:type="spellEnd"/>
            <w:r w:rsidRPr="00AF1665">
              <w:rPr>
                <w:sz w:val="26"/>
                <w:szCs w:val="26"/>
              </w:rPr>
              <w:t xml:space="preserve"> ≥</w:t>
            </w:r>
            <w:r w:rsidRPr="00AF1665">
              <w:rPr>
                <w:sz w:val="26"/>
                <w:szCs w:val="26"/>
                <w:lang w:val="vi-VN"/>
              </w:rPr>
              <w:t>1000 chu kỳ</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4" w:right="-2"/>
              <w:rPr>
                <w:color w:val="000000"/>
                <w:sz w:val="26"/>
                <w:szCs w:val="26"/>
                <w:lang w:eastAsia="vi-VN"/>
              </w:rPr>
            </w:pPr>
            <w:r w:rsidRPr="00AF1665">
              <w:rPr>
                <w:sz w:val="26"/>
                <w:szCs w:val="26"/>
                <w:lang w:val="vi-VN"/>
              </w:rPr>
              <w:t>Giám sát: Bổ sung vào Màn hình cảm ứng, đồng hồ đo tương tự cho buồng, áo khoác, máy phát điện và áp suất không khí</w:t>
            </w:r>
          </w:p>
        </w:tc>
        <w:tc>
          <w:tcPr>
            <w:tcW w:w="1251"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pStyle w:val="TableParagraph"/>
              <w:tabs>
                <w:tab w:val="left" w:pos="128"/>
              </w:tabs>
              <w:spacing w:line="307" w:lineRule="auto"/>
              <w:ind w:left="-65"/>
              <w:jc w:val="both"/>
              <w:rPr>
                <w:b/>
                <w:sz w:val="26"/>
                <w:szCs w:val="26"/>
                <w:lang w:val="vi-VN"/>
              </w:rPr>
            </w:pPr>
            <w:r w:rsidRPr="00AF1665">
              <w:rPr>
                <w:sz w:val="26"/>
                <w:szCs w:val="26"/>
                <w:lang w:val="vi-VN"/>
              </w:rPr>
              <w:t xml:space="preserve">Di động: Dễ dàng định vị trên 4 bánh xe (2 x xoay) và cố định </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pStyle w:val="TableParagraph"/>
              <w:tabs>
                <w:tab w:val="left" w:pos="128"/>
              </w:tabs>
              <w:spacing w:line="307" w:lineRule="auto"/>
              <w:ind w:left="-65"/>
              <w:jc w:val="both"/>
              <w:rPr>
                <w:sz w:val="26"/>
                <w:szCs w:val="26"/>
                <w:lang w:val="vi-VN"/>
              </w:rPr>
            </w:pPr>
            <w:r w:rsidRPr="00AF1665">
              <w:rPr>
                <w:sz w:val="26"/>
                <w:szCs w:val="26"/>
                <w:lang w:val="vi-VN"/>
              </w:rPr>
              <w:t>Kiểm soát hơi nước thông qua van khí nén và điện</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ind w:left="-90"/>
              <w:rPr>
                <w:color w:val="000000"/>
                <w:sz w:val="26"/>
                <w:szCs w:val="26"/>
                <w:lang w:eastAsia="vi-VN"/>
              </w:rPr>
            </w:pPr>
            <w:r w:rsidRPr="00AF1665">
              <w:rPr>
                <w:sz w:val="26"/>
                <w:szCs w:val="26"/>
                <w:lang w:val="vi-VN"/>
              </w:rPr>
              <w:t>Thời gian trung bình hấp hoàn toàn tất 01 chu trình (1 mẻ) với hàng đóng gói ở nhiệt độ cao (&gt;130 độ C): ~60 phút</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r w:rsidRPr="00AF1665">
              <w:rPr>
                <w:b/>
                <w:bCs/>
                <w:sz w:val="26"/>
                <w:szCs w:val="26"/>
                <w:lang w:val="vi-VN"/>
              </w:rPr>
              <w:t>IV</w:t>
            </w: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AF1665" w:rsidRDefault="00311758" w:rsidP="0078679D">
            <w:pPr>
              <w:spacing w:line="307" w:lineRule="auto"/>
              <w:rPr>
                <w:sz w:val="26"/>
                <w:szCs w:val="26"/>
                <w:lang w:val="vi-VN"/>
              </w:rPr>
            </w:pPr>
            <w:r w:rsidRPr="00AF1665">
              <w:rPr>
                <w:b/>
                <w:bCs/>
                <w:sz w:val="26"/>
                <w:szCs w:val="26"/>
                <w:lang w:val="vi-VN"/>
              </w:rPr>
              <w:t>Yêu cầu khác</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r w:rsidRPr="00AF1665">
              <w:rPr>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tabs>
                <w:tab w:val="left" w:pos="336"/>
              </w:tabs>
              <w:spacing w:line="307" w:lineRule="auto"/>
              <w:rPr>
                <w:sz w:val="26"/>
                <w:szCs w:val="26"/>
                <w:lang w:val="vi-VN"/>
              </w:rPr>
            </w:pPr>
            <w:r w:rsidRPr="00AF1665">
              <w:rPr>
                <w:sz w:val="26"/>
                <w:szCs w:val="26"/>
                <w:lang w:val="vi-VN"/>
              </w:rPr>
              <w:t xml:space="preserve">Thời gian cung cấp và lắp đặt hàng hóa: ≤ </w:t>
            </w:r>
            <w:r w:rsidRPr="00AF1665">
              <w:rPr>
                <w:sz w:val="26"/>
                <w:szCs w:val="26"/>
                <w:lang w:val="pl-PL"/>
              </w:rPr>
              <w:t>90 ngày kể từ ngày ký kết hợp đồng</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r w:rsidRPr="00AF1665">
              <w:rPr>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tabs>
                <w:tab w:val="left" w:pos="336"/>
              </w:tabs>
              <w:spacing w:line="307" w:lineRule="auto"/>
              <w:rPr>
                <w:sz w:val="26"/>
                <w:szCs w:val="26"/>
                <w:lang w:val="vi-VN"/>
              </w:rPr>
            </w:pPr>
            <w:r w:rsidRPr="00AF1665">
              <w:rPr>
                <w:sz w:val="26"/>
                <w:szCs w:val="26"/>
                <w:lang w:val="vi-VN"/>
              </w:rPr>
              <w:t>Thời gian bảo hành đối với máy chính kể từ khi nghiệm thu: ≥ 12 tháng</w:t>
            </w:r>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r w:rsidR="00311758" w:rsidRPr="00AF1665"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AF1665"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rPr>
                <w:sz w:val="26"/>
                <w:szCs w:val="26"/>
              </w:rPr>
            </w:pPr>
            <w:proofErr w:type="spellStart"/>
            <w:r w:rsidRPr="00AF1665">
              <w:rPr>
                <w:color w:val="000000"/>
                <w:sz w:val="26"/>
                <w:szCs w:val="26"/>
              </w:rPr>
              <w:t>Có</w:t>
            </w:r>
            <w:proofErr w:type="spellEnd"/>
            <w:r w:rsidRPr="00AF1665">
              <w:rPr>
                <w:color w:val="000000"/>
                <w:sz w:val="26"/>
                <w:szCs w:val="26"/>
              </w:rPr>
              <w:t xml:space="preserve"> </w:t>
            </w:r>
            <w:proofErr w:type="spellStart"/>
            <w:r w:rsidRPr="00AF1665">
              <w:rPr>
                <w:color w:val="000000"/>
                <w:sz w:val="26"/>
                <w:szCs w:val="26"/>
              </w:rPr>
              <w:t>giấy</w:t>
            </w:r>
            <w:proofErr w:type="spellEnd"/>
            <w:r w:rsidRPr="00AF1665">
              <w:rPr>
                <w:color w:val="000000"/>
                <w:sz w:val="26"/>
                <w:szCs w:val="26"/>
              </w:rPr>
              <w:t xml:space="preserve"> </w:t>
            </w:r>
            <w:proofErr w:type="spellStart"/>
            <w:r w:rsidRPr="00AF1665">
              <w:rPr>
                <w:color w:val="000000"/>
                <w:sz w:val="26"/>
                <w:szCs w:val="26"/>
              </w:rPr>
              <w:t>phép</w:t>
            </w:r>
            <w:proofErr w:type="spellEnd"/>
            <w:r w:rsidRPr="00AF1665">
              <w:rPr>
                <w:color w:val="000000"/>
                <w:sz w:val="26"/>
                <w:szCs w:val="26"/>
              </w:rPr>
              <w:t xml:space="preserve"> </w:t>
            </w:r>
            <w:proofErr w:type="spellStart"/>
            <w:r w:rsidRPr="00AF1665">
              <w:rPr>
                <w:color w:val="000000"/>
                <w:sz w:val="26"/>
                <w:szCs w:val="26"/>
              </w:rPr>
              <w:t>bán</w:t>
            </w:r>
            <w:proofErr w:type="spellEnd"/>
            <w:r w:rsidRPr="00AF1665">
              <w:rPr>
                <w:color w:val="000000"/>
                <w:sz w:val="26"/>
                <w:szCs w:val="26"/>
              </w:rPr>
              <w:t xml:space="preserve"> </w:t>
            </w:r>
            <w:proofErr w:type="spellStart"/>
            <w:r w:rsidRPr="00AF1665">
              <w:rPr>
                <w:color w:val="000000"/>
                <w:sz w:val="26"/>
                <w:szCs w:val="26"/>
              </w:rPr>
              <w:t>hàng</w:t>
            </w:r>
            <w:proofErr w:type="spellEnd"/>
            <w:r w:rsidRPr="00AF1665">
              <w:rPr>
                <w:color w:val="000000"/>
                <w:sz w:val="26"/>
                <w:szCs w:val="26"/>
              </w:rPr>
              <w:t xml:space="preserve">, </w:t>
            </w:r>
            <w:proofErr w:type="spellStart"/>
            <w:r w:rsidRPr="00AF1665">
              <w:rPr>
                <w:color w:val="000000"/>
                <w:sz w:val="26"/>
                <w:szCs w:val="26"/>
              </w:rPr>
              <w:t>giấy</w:t>
            </w:r>
            <w:proofErr w:type="spellEnd"/>
            <w:r w:rsidRPr="00AF1665">
              <w:rPr>
                <w:color w:val="000000"/>
                <w:sz w:val="26"/>
                <w:szCs w:val="26"/>
              </w:rPr>
              <w:t xml:space="preserve"> </w:t>
            </w:r>
            <w:proofErr w:type="spellStart"/>
            <w:r w:rsidRPr="00AF1665">
              <w:rPr>
                <w:color w:val="000000"/>
                <w:sz w:val="26"/>
                <w:szCs w:val="26"/>
              </w:rPr>
              <w:t>ủy</w:t>
            </w:r>
            <w:proofErr w:type="spellEnd"/>
            <w:r w:rsidRPr="00AF1665">
              <w:rPr>
                <w:color w:val="000000"/>
                <w:sz w:val="26"/>
                <w:szCs w:val="26"/>
              </w:rPr>
              <w:t xml:space="preserve"> </w:t>
            </w:r>
            <w:proofErr w:type="spellStart"/>
            <w:r w:rsidRPr="00AF1665">
              <w:rPr>
                <w:color w:val="000000"/>
                <w:sz w:val="26"/>
                <w:szCs w:val="26"/>
              </w:rPr>
              <w:t>quyền</w:t>
            </w:r>
            <w:proofErr w:type="spellEnd"/>
            <w:r w:rsidRPr="00AF1665">
              <w:rPr>
                <w:color w:val="000000"/>
                <w:sz w:val="26"/>
                <w:szCs w:val="26"/>
              </w:rPr>
              <w:t xml:space="preserve"> </w:t>
            </w:r>
            <w:proofErr w:type="spellStart"/>
            <w:r w:rsidRPr="00AF1665">
              <w:rPr>
                <w:color w:val="000000"/>
                <w:sz w:val="26"/>
                <w:szCs w:val="26"/>
              </w:rPr>
              <w:t>bán</w:t>
            </w:r>
            <w:proofErr w:type="spellEnd"/>
            <w:r w:rsidRPr="00AF1665">
              <w:rPr>
                <w:color w:val="000000"/>
                <w:sz w:val="26"/>
                <w:szCs w:val="26"/>
              </w:rPr>
              <w:t xml:space="preserve"> </w:t>
            </w:r>
            <w:proofErr w:type="spellStart"/>
            <w:r w:rsidRPr="00AF1665">
              <w:rPr>
                <w:color w:val="000000"/>
                <w:sz w:val="26"/>
                <w:szCs w:val="26"/>
              </w:rPr>
              <w:t>hàng</w:t>
            </w:r>
            <w:proofErr w:type="spellEnd"/>
            <w:r w:rsidRPr="00AF1665">
              <w:rPr>
                <w:color w:val="000000"/>
                <w:sz w:val="26"/>
                <w:szCs w:val="26"/>
              </w:rPr>
              <w:t xml:space="preserve"> </w:t>
            </w:r>
            <w:proofErr w:type="spellStart"/>
            <w:r w:rsidRPr="00AF1665">
              <w:rPr>
                <w:color w:val="000000"/>
                <w:sz w:val="26"/>
                <w:szCs w:val="26"/>
              </w:rPr>
              <w:t>của</w:t>
            </w:r>
            <w:proofErr w:type="spellEnd"/>
            <w:r w:rsidRPr="00AF1665">
              <w:rPr>
                <w:color w:val="000000"/>
                <w:sz w:val="26"/>
                <w:szCs w:val="26"/>
              </w:rPr>
              <w:t xml:space="preserve"> </w:t>
            </w:r>
            <w:proofErr w:type="spellStart"/>
            <w:r w:rsidRPr="00AF1665">
              <w:rPr>
                <w:color w:val="000000"/>
                <w:sz w:val="26"/>
                <w:szCs w:val="26"/>
              </w:rPr>
              <w:t>nhà</w:t>
            </w:r>
            <w:proofErr w:type="spellEnd"/>
            <w:r w:rsidRPr="00AF1665">
              <w:rPr>
                <w:color w:val="000000"/>
                <w:sz w:val="26"/>
                <w:szCs w:val="26"/>
              </w:rPr>
              <w:t xml:space="preserve"> </w:t>
            </w:r>
            <w:proofErr w:type="spellStart"/>
            <w:r w:rsidRPr="00AF1665">
              <w:rPr>
                <w:color w:val="000000"/>
                <w:sz w:val="26"/>
                <w:szCs w:val="26"/>
              </w:rPr>
              <w:t>sản</w:t>
            </w:r>
            <w:proofErr w:type="spellEnd"/>
            <w:r w:rsidRPr="00AF1665">
              <w:rPr>
                <w:color w:val="000000"/>
                <w:sz w:val="26"/>
                <w:szCs w:val="26"/>
              </w:rPr>
              <w:t xml:space="preserve"> </w:t>
            </w:r>
            <w:proofErr w:type="spellStart"/>
            <w:r w:rsidRPr="00AF1665">
              <w:rPr>
                <w:color w:val="000000"/>
                <w:sz w:val="26"/>
                <w:szCs w:val="26"/>
              </w:rPr>
              <w:t>xuất</w:t>
            </w:r>
            <w:proofErr w:type="spellEnd"/>
            <w:r w:rsidRPr="00AF1665">
              <w:rPr>
                <w:color w:val="000000"/>
                <w:sz w:val="26"/>
                <w:szCs w:val="26"/>
              </w:rPr>
              <w:t xml:space="preserve"> </w:t>
            </w:r>
            <w:proofErr w:type="spellStart"/>
            <w:r w:rsidRPr="00AF1665">
              <w:rPr>
                <w:color w:val="000000"/>
                <w:sz w:val="26"/>
                <w:szCs w:val="26"/>
              </w:rPr>
              <w:t>hoặc</w:t>
            </w:r>
            <w:proofErr w:type="spellEnd"/>
            <w:r w:rsidRPr="00AF1665">
              <w:rPr>
                <w:color w:val="000000"/>
                <w:sz w:val="26"/>
                <w:szCs w:val="26"/>
              </w:rPr>
              <w:t xml:space="preserve"> </w:t>
            </w:r>
            <w:proofErr w:type="spellStart"/>
            <w:r w:rsidRPr="00AF1665">
              <w:rPr>
                <w:color w:val="000000"/>
                <w:sz w:val="26"/>
                <w:szCs w:val="26"/>
              </w:rPr>
              <w:t>của</w:t>
            </w:r>
            <w:proofErr w:type="spellEnd"/>
            <w:r w:rsidRPr="00AF1665">
              <w:rPr>
                <w:color w:val="000000"/>
                <w:sz w:val="26"/>
                <w:szCs w:val="26"/>
              </w:rPr>
              <w:t xml:space="preserve"> </w:t>
            </w:r>
            <w:proofErr w:type="spellStart"/>
            <w:r w:rsidRPr="00AF1665">
              <w:rPr>
                <w:color w:val="000000"/>
                <w:sz w:val="26"/>
                <w:szCs w:val="26"/>
              </w:rPr>
              <w:t>đại</w:t>
            </w:r>
            <w:proofErr w:type="spellEnd"/>
            <w:r w:rsidRPr="00AF1665">
              <w:rPr>
                <w:color w:val="000000"/>
                <w:sz w:val="26"/>
                <w:szCs w:val="26"/>
              </w:rPr>
              <w:t xml:space="preserve"> </w:t>
            </w:r>
            <w:proofErr w:type="spellStart"/>
            <w:r w:rsidRPr="00AF1665">
              <w:rPr>
                <w:color w:val="000000"/>
                <w:sz w:val="26"/>
                <w:szCs w:val="26"/>
              </w:rPr>
              <w:t>lý</w:t>
            </w:r>
            <w:proofErr w:type="spellEnd"/>
            <w:r w:rsidRPr="00AF1665">
              <w:rPr>
                <w:color w:val="000000"/>
                <w:sz w:val="26"/>
                <w:szCs w:val="26"/>
              </w:rPr>
              <w:t xml:space="preserve"> </w:t>
            </w:r>
            <w:proofErr w:type="spellStart"/>
            <w:r w:rsidRPr="00AF1665">
              <w:rPr>
                <w:color w:val="000000"/>
                <w:sz w:val="26"/>
                <w:szCs w:val="26"/>
              </w:rPr>
              <w:t>phân</w:t>
            </w:r>
            <w:proofErr w:type="spellEnd"/>
            <w:r w:rsidRPr="00AF1665">
              <w:rPr>
                <w:color w:val="000000"/>
                <w:sz w:val="26"/>
                <w:szCs w:val="26"/>
              </w:rPr>
              <w:t xml:space="preserve"> </w:t>
            </w:r>
            <w:proofErr w:type="spellStart"/>
            <w:r w:rsidRPr="00AF1665">
              <w:rPr>
                <w:color w:val="000000"/>
                <w:sz w:val="26"/>
                <w:szCs w:val="26"/>
              </w:rPr>
              <w:t>phối</w:t>
            </w:r>
            <w:proofErr w:type="spellEnd"/>
            <w:r w:rsidRPr="00AF1665">
              <w:rPr>
                <w:color w:val="000000"/>
                <w:sz w:val="26"/>
                <w:szCs w:val="26"/>
              </w:rPr>
              <w:t xml:space="preserve"> </w:t>
            </w:r>
            <w:proofErr w:type="spellStart"/>
            <w:r w:rsidRPr="00AF1665">
              <w:rPr>
                <w:color w:val="000000"/>
                <w:sz w:val="26"/>
                <w:szCs w:val="26"/>
              </w:rPr>
              <w:t>hoặc</w:t>
            </w:r>
            <w:proofErr w:type="spellEnd"/>
            <w:r w:rsidRPr="00AF1665">
              <w:rPr>
                <w:color w:val="000000"/>
                <w:sz w:val="26"/>
                <w:szCs w:val="26"/>
              </w:rPr>
              <w:t xml:space="preserve"> </w:t>
            </w:r>
            <w:proofErr w:type="spellStart"/>
            <w:r w:rsidRPr="00AF1665">
              <w:rPr>
                <w:color w:val="000000"/>
                <w:sz w:val="26"/>
                <w:szCs w:val="26"/>
              </w:rPr>
              <w:t>giấy</w:t>
            </w:r>
            <w:proofErr w:type="spellEnd"/>
            <w:r w:rsidRPr="00AF1665">
              <w:rPr>
                <w:color w:val="000000"/>
                <w:sz w:val="26"/>
                <w:szCs w:val="26"/>
              </w:rPr>
              <w:t xml:space="preserve"> </w:t>
            </w:r>
            <w:proofErr w:type="spellStart"/>
            <w:r w:rsidRPr="00AF1665">
              <w:rPr>
                <w:color w:val="000000"/>
                <w:sz w:val="26"/>
                <w:szCs w:val="26"/>
              </w:rPr>
              <w:t>chứng</w:t>
            </w:r>
            <w:proofErr w:type="spellEnd"/>
            <w:r w:rsidRPr="00AF1665">
              <w:rPr>
                <w:color w:val="000000"/>
                <w:sz w:val="26"/>
                <w:szCs w:val="26"/>
              </w:rPr>
              <w:t xml:space="preserve"> </w:t>
            </w:r>
            <w:proofErr w:type="spellStart"/>
            <w:r w:rsidRPr="00AF1665">
              <w:rPr>
                <w:color w:val="000000"/>
                <w:sz w:val="26"/>
                <w:szCs w:val="26"/>
              </w:rPr>
              <w:t>nhận</w:t>
            </w:r>
            <w:proofErr w:type="spellEnd"/>
            <w:r w:rsidRPr="00AF1665">
              <w:rPr>
                <w:color w:val="000000"/>
                <w:sz w:val="26"/>
                <w:szCs w:val="26"/>
              </w:rPr>
              <w:t xml:space="preserve"> </w:t>
            </w:r>
            <w:proofErr w:type="spellStart"/>
            <w:r w:rsidRPr="00AF1665">
              <w:rPr>
                <w:color w:val="000000"/>
                <w:sz w:val="26"/>
                <w:szCs w:val="26"/>
              </w:rPr>
              <w:t>quan</w:t>
            </w:r>
            <w:proofErr w:type="spellEnd"/>
            <w:r w:rsidRPr="00AF1665">
              <w:rPr>
                <w:color w:val="000000"/>
                <w:sz w:val="26"/>
                <w:szCs w:val="26"/>
              </w:rPr>
              <w:t xml:space="preserve"> </w:t>
            </w:r>
            <w:proofErr w:type="spellStart"/>
            <w:r w:rsidRPr="00AF1665">
              <w:rPr>
                <w:color w:val="000000"/>
                <w:sz w:val="26"/>
                <w:szCs w:val="26"/>
              </w:rPr>
              <w:t>hệ</w:t>
            </w:r>
            <w:proofErr w:type="spellEnd"/>
            <w:r w:rsidRPr="00AF1665">
              <w:rPr>
                <w:color w:val="000000"/>
                <w:sz w:val="26"/>
                <w:szCs w:val="26"/>
              </w:rPr>
              <w:t xml:space="preserve"> </w:t>
            </w:r>
            <w:proofErr w:type="spellStart"/>
            <w:r w:rsidRPr="00AF1665">
              <w:rPr>
                <w:color w:val="000000"/>
                <w:sz w:val="26"/>
                <w:szCs w:val="26"/>
              </w:rPr>
              <w:t>đối</w:t>
            </w:r>
            <w:proofErr w:type="spellEnd"/>
            <w:r w:rsidRPr="00AF1665">
              <w:rPr>
                <w:color w:val="000000"/>
                <w:sz w:val="26"/>
                <w:szCs w:val="26"/>
              </w:rPr>
              <w:t xml:space="preserve"> </w:t>
            </w:r>
            <w:proofErr w:type="spellStart"/>
            <w:r w:rsidRPr="00AF1665">
              <w:rPr>
                <w:color w:val="000000"/>
                <w:sz w:val="26"/>
                <w:szCs w:val="26"/>
              </w:rPr>
              <w:t>tác</w:t>
            </w:r>
            <w:proofErr w:type="spellEnd"/>
            <w:r w:rsidRPr="00AF1665">
              <w:rPr>
                <w:color w:val="000000"/>
                <w:sz w:val="26"/>
                <w:szCs w:val="26"/>
              </w:rPr>
              <w:t xml:space="preserve"> </w:t>
            </w:r>
            <w:proofErr w:type="spellStart"/>
            <w:r w:rsidRPr="00AF1665">
              <w:rPr>
                <w:color w:val="000000"/>
                <w:sz w:val="26"/>
                <w:szCs w:val="26"/>
              </w:rPr>
              <w:t>hoặc</w:t>
            </w:r>
            <w:proofErr w:type="spellEnd"/>
            <w:r w:rsidRPr="00AF1665">
              <w:rPr>
                <w:color w:val="000000"/>
                <w:sz w:val="26"/>
                <w:szCs w:val="26"/>
              </w:rPr>
              <w:t xml:space="preserve"> </w:t>
            </w:r>
            <w:proofErr w:type="spellStart"/>
            <w:r w:rsidRPr="00AF1665">
              <w:rPr>
                <w:color w:val="000000"/>
                <w:sz w:val="26"/>
                <w:szCs w:val="26"/>
              </w:rPr>
              <w:t>giấy</w:t>
            </w:r>
            <w:proofErr w:type="spellEnd"/>
            <w:r w:rsidRPr="00AF1665">
              <w:rPr>
                <w:color w:val="000000"/>
                <w:sz w:val="26"/>
                <w:szCs w:val="26"/>
              </w:rPr>
              <w:t xml:space="preserve"> cam </w:t>
            </w:r>
            <w:proofErr w:type="spellStart"/>
            <w:r w:rsidRPr="00AF1665">
              <w:rPr>
                <w:color w:val="000000"/>
                <w:sz w:val="26"/>
                <w:szCs w:val="26"/>
              </w:rPr>
              <w:t>kết</w:t>
            </w:r>
            <w:proofErr w:type="spellEnd"/>
            <w:r w:rsidRPr="00AF1665">
              <w:rPr>
                <w:color w:val="000000"/>
                <w:sz w:val="26"/>
                <w:szCs w:val="26"/>
              </w:rPr>
              <w:t xml:space="preserve"> </w:t>
            </w:r>
            <w:proofErr w:type="spellStart"/>
            <w:r w:rsidRPr="00AF1665">
              <w:rPr>
                <w:color w:val="000000"/>
                <w:sz w:val="26"/>
                <w:szCs w:val="26"/>
              </w:rPr>
              <w:t>hỗ</w:t>
            </w:r>
            <w:proofErr w:type="spellEnd"/>
            <w:r w:rsidRPr="00AF1665">
              <w:rPr>
                <w:color w:val="000000"/>
                <w:sz w:val="26"/>
                <w:szCs w:val="26"/>
              </w:rPr>
              <w:t xml:space="preserve"> </w:t>
            </w:r>
            <w:proofErr w:type="spellStart"/>
            <w:r w:rsidRPr="00AF1665">
              <w:rPr>
                <w:color w:val="000000"/>
                <w:sz w:val="26"/>
                <w:szCs w:val="26"/>
              </w:rPr>
              <w:t>trợ</w:t>
            </w:r>
            <w:proofErr w:type="spellEnd"/>
            <w:r w:rsidRPr="00AF1665">
              <w:rPr>
                <w:color w:val="000000"/>
                <w:sz w:val="26"/>
                <w:szCs w:val="26"/>
              </w:rPr>
              <w:t xml:space="preserve"> </w:t>
            </w:r>
            <w:proofErr w:type="spellStart"/>
            <w:r w:rsidRPr="00AF1665">
              <w:rPr>
                <w:color w:val="000000"/>
                <w:sz w:val="26"/>
                <w:szCs w:val="26"/>
              </w:rPr>
              <w:t>kỹ</w:t>
            </w:r>
            <w:proofErr w:type="spellEnd"/>
            <w:r w:rsidRPr="00AF1665">
              <w:rPr>
                <w:color w:val="000000"/>
                <w:sz w:val="26"/>
                <w:szCs w:val="26"/>
              </w:rPr>
              <w:t xml:space="preserve"> </w:t>
            </w:r>
            <w:proofErr w:type="spellStart"/>
            <w:r w:rsidRPr="00AF1665">
              <w:rPr>
                <w:color w:val="000000"/>
                <w:sz w:val="26"/>
                <w:szCs w:val="26"/>
              </w:rPr>
              <w:t>thuật</w:t>
            </w:r>
            <w:proofErr w:type="spellEnd"/>
            <w:r w:rsidRPr="00AF1665">
              <w:rPr>
                <w:color w:val="000000"/>
                <w:sz w:val="26"/>
                <w:szCs w:val="26"/>
              </w:rPr>
              <w:t xml:space="preserve">, </w:t>
            </w:r>
            <w:proofErr w:type="spellStart"/>
            <w:r w:rsidRPr="00AF1665">
              <w:rPr>
                <w:color w:val="000000"/>
                <w:sz w:val="26"/>
                <w:szCs w:val="26"/>
              </w:rPr>
              <w:t>bảo</w:t>
            </w:r>
            <w:proofErr w:type="spellEnd"/>
            <w:r w:rsidRPr="00AF1665">
              <w:rPr>
                <w:color w:val="000000"/>
                <w:sz w:val="26"/>
                <w:szCs w:val="26"/>
              </w:rPr>
              <w:t xml:space="preserve"> </w:t>
            </w:r>
            <w:proofErr w:type="spellStart"/>
            <w:r w:rsidRPr="00AF1665">
              <w:rPr>
                <w:color w:val="000000"/>
                <w:sz w:val="26"/>
                <w:szCs w:val="26"/>
              </w:rPr>
              <w:t>hành</w:t>
            </w:r>
            <w:proofErr w:type="spellEnd"/>
            <w:r w:rsidRPr="00AF1665">
              <w:rPr>
                <w:color w:val="000000"/>
                <w:sz w:val="26"/>
                <w:szCs w:val="26"/>
              </w:rPr>
              <w:t xml:space="preserve"> </w:t>
            </w:r>
            <w:proofErr w:type="spellStart"/>
            <w:r w:rsidRPr="00AF1665">
              <w:rPr>
                <w:color w:val="000000"/>
                <w:sz w:val="26"/>
                <w:szCs w:val="26"/>
              </w:rPr>
              <w:t>của</w:t>
            </w:r>
            <w:proofErr w:type="spellEnd"/>
            <w:r w:rsidRPr="00AF1665">
              <w:rPr>
                <w:color w:val="000000"/>
                <w:sz w:val="26"/>
                <w:szCs w:val="26"/>
              </w:rPr>
              <w:t xml:space="preserve"> </w:t>
            </w:r>
            <w:proofErr w:type="spellStart"/>
            <w:r w:rsidRPr="00AF1665">
              <w:rPr>
                <w:color w:val="000000"/>
                <w:sz w:val="26"/>
                <w:szCs w:val="26"/>
              </w:rPr>
              <w:t>nhà</w:t>
            </w:r>
            <w:proofErr w:type="spellEnd"/>
            <w:r w:rsidRPr="00AF1665">
              <w:rPr>
                <w:color w:val="000000"/>
                <w:sz w:val="26"/>
                <w:szCs w:val="26"/>
              </w:rPr>
              <w:t xml:space="preserve"> </w:t>
            </w:r>
            <w:proofErr w:type="spellStart"/>
            <w:r w:rsidRPr="00AF1665">
              <w:rPr>
                <w:color w:val="000000"/>
                <w:sz w:val="26"/>
                <w:szCs w:val="26"/>
              </w:rPr>
              <w:t>sản</w:t>
            </w:r>
            <w:proofErr w:type="spellEnd"/>
            <w:r w:rsidRPr="00AF1665">
              <w:rPr>
                <w:color w:val="000000"/>
                <w:sz w:val="26"/>
                <w:szCs w:val="26"/>
              </w:rPr>
              <w:t xml:space="preserve"> </w:t>
            </w:r>
            <w:proofErr w:type="spellStart"/>
            <w:r w:rsidRPr="00AF1665">
              <w:rPr>
                <w:color w:val="000000"/>
                <w:sz w:val="26"/>
                <w:szCs w:val="26"/>
              </w:rPr>
              <w:t>xuất</w:t>
            </w:r>
            <w:proofErr w:type="spellEnd"/>
            <w:r w:rsidRPr="00AF1665">
              <w:rPr>
                <w:color w:val="000000"/>
                <w:sz w:val="26"/>
                <w:szCs w:val="26"/>
              </w:rPr>
              <w:t xml:space="preserve"> </w:t>
            </w:r>
            <w:proofErr w:type="spellStart"/>
            <w:r w:rsidRPr="00AF1665">
              <w:rPr>
                <w:color w:val="000000"/>
                <w:sz w:val="26"/>
                <w:szCs w:val="26"/>
              </w:rPr>
              <w:t>hoặc</w:t>
            </w:r>
            <w:proofErr w:type="spellEnd"/>
            <w:r w:rsidRPr="00AF1665">
              <w:rPr>
                <w:color w:val="000000"/>
                <w:sz w:val="26"/>
                <w:szCs w:val="26"/>
              </w:rPr>
              <w:t xml:space="preserve"> </w:t>
            </w:r>
            <w:proofErr w:type="spellStart"/>
            <w:r w:rsidRPr="00AF1665">
              <w:rPr>
                <w:color w:val="000000"/>
                <w:sz w:val="26"/>
                <w:szCs w:val="26"/>
              </w:rPr>
              <w:t>của</w:t>
            </w:r>
            <w:proofErr w:type="spellEnd"/>
            <w:r w:rsidRPr="00AF1665">
              <w:rPr>
                <w:color w:val="000000"/>
                <w:sz w:val="26"/>
                <w:szCs w:val="26"/>
              </w:rPr>
              <w:t xml:space="preserve"> </w:t>
            </w:r>
            <w:proofErr w:type="spellStart"/>
            <w:r w:rsidRPr="00AF1665">
              <w:rPr>
                <w:color w:val="000000"/>
                <w:sz w:val="26"/>
                <w:szCs w:val="26"/>
              </w:rPr>
              <w:t>đại</w:t>
            </w:r>
            <w:proofErr w:type="spellEnd"/>
            <w:r w:rsidRPr="00AF1665">
              <w:rPr>
                <w:color w:val="000000"/>
                <w:sz w:val="26"/>
                <w:szCs w:val="26"/>
              </w:rPr>
              <w:t xml:space="preserve"> </w:t>
            </w:r>
            <w:proofErr w:type="spellStart"/>
            <w:r w:rsidRPr="00AF1665">
              <w:rPr>
                <w:color w:val="000000"/>
                <w:sz w:val="26"/>
                <w:szCs w:val="26"/>
              </w:rPr>
              <w:t>lý</w:t>
            </w:r>
            <w:proofErr w:type="spellEnd"/>
            <w:r w:rsidRPr="00AF1665">
              <w:rPr>
                <w:color w:val="000000"/>
                <w:sz w:val="26"/>
                <w:szCs w:val="26"/>
              </w:rPr>
              <w:t xml:space="preserve"> </w:t>
            </w:r>
            <w:proofErr w:type="spellStart"/>
            <w:r w:rsidRPr="00AF1665">
              <w:rPr>
                <w:color w:val="000000"/>
                <w:sz w:val="26"/>
                <w:szCs w:val="26"/>
              </w:rPr>
              <w:t>phân</w:t>
            </w:r>
            <w:proofErr w:type="spellEnd"/>
            <w:r w:rsidRPr="00AF1665">
              <w:rPr>
                <w:color w:val="000000"/>
                <w:sz w:val="26"/>
                <w:szCs w:val="26"/>
              </w:rPr>
              <w:t xml:space="preserve"> </w:t>
            </w:r>
            <w:proofErr w:type="spellStart"/>
            <w:r w:rsidRPr="00AF1665">
              <w:rPr>
                <w:color w:val="000000"/>
                <w:sz w:val="26"/>
                <w:szCs w:val="26"/>
              </w:rPr>
              <w:t>phối</w:t>
            </w:r>
            <w:proofErr w:type="spellEnd"/>
            <w:r w:rsidRPr="00AF1665">
              <w:rPr>
                <w:color w:val="000000"/>
                <w:sz w:val="26"/>
                <w:szCs w:val="26"/>
              </w:rPr>
              <w:t xml:space="preserve"> </w:t>
            </w:r>
            <w:proofErr w:type="spellStart"/>
            <w:r w:rsidRPr="00AF1665">
              <w:rPr>
                <w:color w:val="000000"/>
                <w:sz w:val="26"/>
                <w:szCs w:val="26"/>
              </w:rPr>
              <w:t>hoặc</w:t>
            </w:r>
            <w:proofErr w:type="spellEnd"/>
            <w:r w:rsidRPr="00AF1665">
              <w:rPr>
                <w:color w:val="000000"/>
                <w:sz w:val="26"/>
                <w:szCs w:val="26"/>
              </w:rPr>
              <w:t xml:space="preserve"> </w:t>
            </w:r>
            <w:proofErr w:type="spellStart"/>
            <w:r w:rsidRPr="00AF1665">
              <w:rPr>
                <w:color w:val="000000"/>
                <w:sz w:val="26"/>
                <w:szCs w:val="26"/>
              </w:rPr>
              <w:t>tài</w:t>
            </w:r>
            <w:proofErr w:type="spellEnd"/>
            <w:r w:rsidRPr="00AF1665">
              <w:rPr>
                <w:color w:val="000000"/>
                <w:sz w:val="26"/>
                <w:szCs w:val="26"/>
              </w:rPr>
              <w:t xml:space="preserve"> </w:t>
            </w:r>
            <w:proofErr w:type="spellStart"/>
            <w:r w:rsidRPr="00AF1665">
              <w:rPr>
                <w:color w:val="000000"/>
                <w:sz w:val="26"/>
                <w:szCs w:val="26"/>
              </w:rPr>
              <w:t>liệu</w:t>
            </w:r>
            <w:proofErr w:type="spellEnd"/>
            <w:r w:rsidRPr="00AF1665">
              <w:rPr>
                <w:color w:val="000000"/>
                <w:sz w:val="26"/>
                <w:szCs w:val="26"/>
              </w:rPr>
              <w:t xml:space="preserve"> </w:t>
            </w:r>
            <w:proofErr w:type="spellStart"/>
            <w:r w:rsidRPr="00AF1665">
              <w:rPr>
                <w:color w:val="000000"/>
                <w:sz w:val="26"/>
                <w:szCs w:val="26"/>
              </w:rPr>
              <w:t>khác</w:t>
            </w:r>
            <w:proofErr w:type="spellEnd"/>
            <w:r w:rsidRPr="00AF1665">
              <w:rPr>
                <w:color w:val="000000"/>
                <w:sz w:val="26"/>
                <w:szCs w:val="26"/>
              </w:rPr>
              <w:t xml:space="preserve"> </w:t>
            </w:r>
            <w:proofErr w:type="spellStart"/>
            <w:r w:rsidRPr="00AF1665">
              <w:rPr>
                <w:color w:val="000000"/>
                <w:sz w:val="26"/>
                <w:szCs w:val="26"/>
              </w:rPr>
              <w:t>có</w:t>
            </w:r>
            <w:proofErr w:type="spellEnd"/>
            <w:r w:rsidRPr="00AF1665">
              <w:rPr>
                <w:color w:val="000000"/>
                <w:sz w:val="26"/>
                <w:szCs w:val="26"/>
              </w:rPr>
              <w:t xml:space="preserve"> </w:t>
            </w:r>
            <w:proofErr w:type="spellStart"/>
            <w:r w:rsidRPr="00AF1665">
              <w:rPr>
                <w:color w:val="000000"/>
                <w:sz w:val="26"/>
                <w:szCs w:val="26"/>
              </w:rPr>
              <w:t>giá</w:t>
            </w:r>
            <w:proofErr w:type="spellEnd"/>
            <w:r w:rsidRPr="00AF1665">
              <w:rPr>
                <w:color w:val="000000"/>
                <w:sz w:val="26"/>
                <w:szCs w:val="26"/>
              </w:rPr>
              <w:t xml:space="preserve"> </w:t>
            </w:r>
            <w:proofErr w:type="spellStart"/>
            <w:r w:rsidRPr="00AF1665">
              <w:rPr>
                <w:color w:val="000000"/>
                <w:sz w:val="26"/>
                <w:szCs w:val="26"/>
              </w:rPr>
              <w:t>trị</w:t>
            </w:r>
            <w:proofErr w:type="spellEnd"/>
            <w:r w:rsidRPr="00AF1665">
              <w:rPr>
                <w:color w:val="000000"/>
                <w:sz w:val="26"/>
                <w:szCs w:val="26"/>
              </w:rPr>
              <w:t xml:space="preserve"> </w:t>
            </w:r>
            <w:proofErr w:type="spellStart"/>
            <w:r w:rsidRPr="00AF1665">
              <w:rPr>
                <w:color w:val="000000"/>
                <w:sz w:val="26"/>
                <w:szCs w:val="26"/>
              </w:rPr>
              <w:t>tương</w:t>
            </w:r>
            <w:proofErr w:type="spellEnd"/>
            <w:r w:rsidRPr="00AF1665">
              <w:rPr>
                <w:color w:val="000000"/>
                <w:sz w:val="26"/>
                <w:szCs w:val="26"/>
              </w:rPr>
              <w:t xml:space="preserve"> </w:t>
            </w:r>
            <w:proofErr w:type="spellStart"/>
            <w:r w:rsidRPr="00AF1665">
              <w:rPr>
                <w:color w:val="000000"/>
                <w:sz w:val="26"/>
                <w:szCs w:val="26"/>
              </w:rPr>
              <w:t>đương</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AF1665" w:rsidRDefault="00311758" w:rsidP="0078679D">
            <w:pPr>
              <w:spacing w:line="307" w:lineRule="auto"/>
              <w:jc w:val="center"/>
              <w:rPr>
                <w:sz w:val="26"/>
                <w:szCs w:val="26"/>
                <w:lang w:val="vi-VN"/>
              </w:rPr>
            </w:pPr>
            <w:r w:rsidRPr="00AF1665">
              <w:rPr>
                <w:sz w:val="26"/>
                <w:szCs w:val="26"/>
                <w:lang w:val="vi-VN"/>
              </w:rPr>
              <w:t>Không đáp ứng</w:t>
            </w:r>
          </w:p>
        </w:tc>
      </w:tr>
    </w:tbl>
    <w:p w:rsidR="00311758" w:rsidRDefault="00311758" w:rsidP="00311758">
      <w:pPr>
        <w:rPr>
          <w:b/>
          <w:i/>
          <w:sz w:val="26"/>
          <w:szCs w:val="26"/>
          <w:shd w:val="clear" w:color="auto" w:fill="FFFFFF"/>
        </w:rPr>
      </w:pPr>
      <w:r>
        <w:rPr>
          <w:b/>
          <w:i/>
          <w:sz w:val="26"/>
          <w:szCs w:val="26"/>
          <w:shd w:val="clear" w:color="auto" w:fill="FFFFFF"/>
        </w:rPr>
        <w:t>2:</w:t>
      </w:r>
      <w:r w:rsidRPr="00AF1665">
        <w:rPr>
          <w:b/>
          <w:i/>
          <w:sz w:val="26"/>
          <w:szCs w:val="26"/>
          <w:shd w:val="clear" w:color="auto" w:fill="FFFFFF"/>
        </w:rPr>
        <w:t>PP2500435792-</w:t>
      </w:r>
      <w:r w:rsidRPr="00AF1665">
        <w:rPr>
          <w:b/>
          <w:sz w:val="26"/>
          <w:szCs w:val="26"/>
          <w:shd w:val="clear" w:color="auto" w:fill="FFFFFF"/>
        </w:rPr>
        <w:t xml:space="preserve"> </w:t>
      </w:r>
      <w:proofErr w:type="spellStart"/>
      <w:r w:rsidRPr="00AF1665">
        <w:rPr>
          <w:b/>
          <w:i/>
          <w:sz w:val="26"/>
          <w:szCs w:val="26"/>
          <w:shd w:val="clear" w:color="auto" w:fill="FFFFFF"/>
        </w:rPr>
        <w:t>Phần</w:t>
      </w:r>
      <w:proofErr w:type="spellEnd"/>
      <w:r w:rsidRPr="00AF1665">
        <w:rPr>
          <w:b/>
          <w:i/>
          <w:sz w:val="26"/>
          <w:szCs w:val="26"/>
          <w:shd w:val="clear" w:color="auto" w:fill="FFFFFF"/>
        </w:rPr>
        <w:t xml:space="preserve"> 2: </w:t>
      </w:r>
      <w:proofErr w:type="spellStart"/>
      <w:r w:rsidRPr="00AF1665">
        <w:rPr>
          <w:b/>
          <w:i/>
          <w:sz w:val="26"/>
          <w:szCs w:val="26"/>
          <w:shd w:val="clear" w:color="auto" w:fill="FFFFFF"/>
        </w:rPr>
        <w:t>Máy</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giặt</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công</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nghiệp</w:t>
      </w:r>
      <w:proofErr w:type="spellEnd"/>
      <w:r w:rsidRPr="00AF1665">
        <w:rPr>
          <w:b/>
          <w:i/>
          <w:sz w:val="26"/>
          <w:szCs w:val="26"/>
          <w:shd w:val="clear" w:color="auto" w:fill="FFFFFF"/>
        </w:rPr>
        <w:t xml:space="preserve"> 36 kg</w:t>
      </w:r>
    </w:p>
    <w:p w:rsidR="00311758" w:rsidRDefault="00311758" w:rsidP="00311758">
      <w:pPr>
        <w:rPr>
          <w:b/>
          <w:i/>
          <w:sz w:val="26"/>
          <w:szCs w:val="26"/>
          <w:shd w:val="clear" w:color="auto" w:fill="FFFFFF"/>
        </w:rPr>
      </w:pPr>
      <w:r>
        <w:rPr>
          <w:b/>
          <w:i/>
          <w:sz w:val="26"/>
          <w:szCs w:val="26"/>
          <w:shd w:val="clear" w:color="auto" w:fill="FFFFFF"/>
        </w:rPr>
        <w:t>1:</w:t>
      </w:r>
      <w:r w:rsidRPr="007919BB">
        <w:rPr>
          <w:b/>
          <w:i/>
          <w:sz w:val="26"/>
          <w:szCs w:val="26"/>
          <w:shd w:val="clear" w:color="auto" w:fill="FFFFFF"/>
        </w:rPr>
        <w:t xml:space="preserve"> </w:t>
      </w:r>
      <w:proofErr w:type="spellStart"/>
      <w:r w:rsidRPr="00AF1665">
        <w:rPr>
          <w:b/>
          <w:i/>
          <w:sz w:val="26"/>
          <w:szCs w:val="26"/>
          <w:shd w:val="clear" w:color="auto" w:fill="FFFFFF"/>
        </w:rPr>
        <w:t>Máy</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giặt</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công</w:t>
      </w:r>
      <w:proofErr w:type="spellEnd"/>
      <w:r w:rsidRPr="00AF1665">
        <w:rPr>
          <w:b/>
          <w:i/>
          <w:sz w:val="26"/>
          <w:szCs w:val="26"/>
          <w:shd w:val="clear" w:color="auto" w:fill="FFFFFF"/>
        </w:rPr>
        <w:t xml:space="preserve"> </w:t>
      </w:r>
      <w:proofErr w:type="spellStart"/>
      <w:r w:rsidRPr="00AF1665">
        <w:rPr>
          <w:b/>
          <w:i/>
          <w:sz w:val="26"/>
          <w:szCs w:val="26"/>
          <w:shd w:val="clear" w:color="auto" w:fill="FFFFFF"/>
        </w:rPr>
        <w:t>nghiệp</w:t>
      </w:r>
      <w:proofErr w:type="spellEnd"/>
      <w:r w:rsidRPr="00AF1665">
        <w:rPr>
          <w:b/>
          <w:i/>
          <w:sz w:val="26"/>
          <w:szCs w:val="26"/>
          <w:shd w:val="clear" w:color="auto" w:fill="FFFFFF"/>
        </w:rPr>
        <w:t xml:space="preserve"> 36 kg</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505"/>
        <w:gridCol w:w="1251"/>
        <w:gridCol w:w="1514"/>
      </w:tblGrid>
      <w:tr w:rsidR="00311758" w:rsidRPr="00066DFD" w:rsidTr="0078679D">
        <w:trPr>
          <w:trHeight w:val="319"/>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758" w:rsidRPr="00066DFD" w:rsidRDefault="00311758" w:rsidP="0078679D">
            <w:pPr>
              <w:spacing w:line="307" w:lineRule="auto"/>
              <w:jc w:val="center"/>
              <w:rPr>
                <w:b/>
                <w:bCs/>
                <w:sz w:val="26"/>
                <w:szCs w:val="26"/>
              </w:rPr>
            </w:pPr>
            <w:r w:rsidRPr="00066DFD">
              <w:rPr>
                <w:b/>
                <w:bCs/>
                <w:sz w:val="26"/>
                <w:szCs w:val="26"/>
                <w:lang w:val="vi-VN"/>
              </w:rPr>
              <w:t>S</w:t>
            </w:r>
            <w:proofErr w:type="spellStart"/>
            <w:r w:rsidRPr="00066DFD">
              <w:rPr>
                <w:b/>
                <w:bCs/>
                <w:sz w:val="26"/>
                <w:szCs w:val="26"/>
              </w:rPr>
              <w:t>tt</w:t>
            </w:r>
            <w:proofErr w:type="spellEnd"/>
          </w:p>
        </w:tc>
        <w:tc>
          <w:tcPr>
            <w:tcW w:w="650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Thông số kỹ thuật và các tiêu chuẩn</w:t>
            </w:r>
          </w:p>
        </w:tc>
        <w:tc>
          <w:tcPr>
            <w:tcW w:w="27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Mức độ đáp ứng</w:t>
            </w:r>
          </w:p>
        </w:tc>
      </w:tr>
      <w:tr w:rsidR="00311758" w:rsidRPr="00066DFD" w:rsidTr="0078679D">
        <w:trPr>
          <w:trHeight w:val="315"/>
        </w:trPr>
        <w:tc>
          <w:tcPr>
            <w:tcW w:w="630" w:type="dxa"/>
            <w:vMerge/>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b/>
                <w:bCs/>
                <w:sz w:val="26"/>
                <w:szCs w:val="26"/>
                <w:lang w:val="vi-VN"/>
              </w:rPr>
            </w:pPr>
          </w:p>
        </w:tc>
        <w:tc>
          <w:tcPr>
            <w:tcW w:w="6505" w:type="dxa"/>
            <w:vMerge/>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b/>
                <w:bCs/>
                <w:sz w:val="26"/>
                <w:szCs w:val="26"/>
                <w:lang w:val="vi-VN"/>
              </w:rPr>
            </w:pP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Đạt</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Không Đạt</w:t>
            </w:r>
          </w:p>
        </w:tc>
      </w:tr>
      <w:tr w:rsidR="00311758" w:rsidRPr="00066DFD" w:rsidTr="0078679D">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I</w:t>
            </w:r>
          </w:p>
        </w:tc>
        <w:tc>
          <w:tcPr>
            <w:tcW w:w="6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rPr>
                <w:b/>
                <w:bCs/>
                <w:sz w:val="26"/>
                <w:szCs w:val="26"/>
                <w:lang w:val="vi-VN"/>
              </w:rPr>
            </w:pPr>
            <w:r w:rsidRPr="00066DFD">
              <w:rPr>
                <w:b/>
                <w:bCs/>
                <w:sz w:val="26"/>
                <w:szCs w:val="26"/>
                <w:lang w:val="vi-VN"/>
              </w:rPr>
              <w:t>Yêu cầu chung</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 </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 </w:t>
            </w:r>
          </w:p>
        </w:tc>
      </w:tr>
      <w:tr w:rsidR="00311758" w:rsidRPr="00066DFD" w:rsidTr="0078679D">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left"/>
              <w:rPr>
                <w:color w:val="000000" w:themeColor="text1"/>
                <w:sz w:val="26"/>
                <w:szCs w:val="26"/>
                <w:lang w:val="vi-VN"/>
              </w:rPr>
            </w:pPr>
            <w:proofErr w:type="spellStart"/>
            <w:r w:rsidRPr="00066DFD">
              <w:rPr>
                <w:color w:val="000000"/>
                <w:sz w:val="26"/>
                <w:szCs w:val="26"/>
                <w:lang w:eastAsia="vi-VN"/>
              </w:rPr>
              <w:t>Mới</w:t>
            </w:r>
            <w:proofErr w:type="spellEnd"/>
            <w:r w:rsidRPr="00066DFD">
              <w:rPr>
                <w:color w:val="000000"/>
                <w:sz w:val="26"/>
                <w:szCs w:val="26"/>
                <w:lang w:eastAsia="vi-VN"/>
              </w:rPr>
              <w:t xml:space="preserve"> 100%, </w:t>
            </w:r>
            <w:proofErr w:type="spellStart"/>
            <w:r w:rsidRPr="00066DFD">
              <w:rPr>
                <w:color w:val="000000"/>
                <w:sz w:val="26"/>
                <w:szCs w:val="26"/>
                <w:lang w:eastAsia="vi-VN"/>
              </w:rPr>
              <w:t>sản</w:t>
            </w:r>
            <w:proofErr w:type="spellEnd"/>
            <w:r w:rsidRPr="00066DFD">
              <w:rPr>
                <w:color w:val="000000"/>
                <w:sz w:val="26"/>
                <w:szCs w:val="26"/>
                <w:lang w:eastAsia="vi-VN"/>
              </w:rPr>
              <w:t xml:space="preserve"> </w:t>
            </w:r>
            <w:proofErr w:type="spellStart"/>
            <w:r w:rsidRPr="00066DFD">
              <w:rPr>
                <w:color w:val="000000"/>
                <w:sz w:val="26"/>
                <w:szCs w:val="26"/>
                <w:lang w:eastAsia="vi-VN"/>
              </w:rPr>
              <w:t>xuất</w:t>
            </w:r>
            <w:proofErr w:type="spellEnd"/>
            <w:r w:rsidRPr="00066DFD">
              <w:rPr>
                <w:color w:val="000000"/>
                <w:sz w:val="26"/>
                <w:szCs w:val="26"/>
                <w:lang w:eastAsia="vi-VN"/>
              </w:rPr>
              <w:t xml:space="preserve"> </w:t>
            </w:r>
            <w:proofErr w:type="spellStart"/>
            <w:r w:rsidRPr="00066DFD">
              <w:rPr>
                <w:color w:val="000000"/>
                <w:sz w:val="26"/>
                <w:szCs w:val="26"/>
                <w:lang w:eastAsia="vi-VN"/>
              </w:rPr>
              <w:t>từ</w:t>
            </w:r>
            <w:proofErr w:type="spellEnd"/>
            <w:r w:rsidRPr="00066DFD">
              <w:rPr>
                <w:color w:val="000000"/>
                <w:sz w:val="26"/>
                <w:szCs w:val="26"/>
                <w:lang w:eastAsia="vi-VN"/>
              </w:rPr>
              <w:t xml:space="preserve"> </w:t>
            </w:r>
            <w:proofErr w:type="spellStart"/>
            <w:r w:rsidRPr="00066DFD">
              <w:rPr>
                <w:color w:val="000000"/>
                <w:sz w:val="26"/>
                <w:szCs w:val="26"/>
                <w:lang w:eastAsia="vi-VN"/>
              </w:rPr>
              <w:t>năm</w:t>
            </w:r>
            <w:proofErr w:type="spellEnd"/>
            <w:r w:rsidRPr="00066DFD">
              <w:rPr>
                <w:color w:val="000000"/>
                <w:sz w:val="26"/>
                <w:szCs w:val="26"/>
                <w:lang w:eastAsia="vi-VN"/>
              </w:rPr>
              <w:t xml:space="preserve"> 2025</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rPr>
                <w:color w:val="000000" w:themeColor="text1"/>
                <w:sz w:val="26"/>
                <w:szCs w:val="26"/>
                <w:lang w:val="vi-VN"/>
              </w:rPr>
            </w:pPr>
            <w:proofErr w:type="spellStart"/>
            <w:r w:rsidRPr="00066DFD">
              <w:rPr>
                <w:color w:val="000000"/>
                <w:sz w:val="26"/>
                <w:szCs w:val="26"/>
                <w:lang w:eastAsia="vi-VN"/>
              </w:rPr>
              <w:t>Đạt</w:t>
            </w:r>
            <w:proofErr w:type="spellEnd"/>
            <w:r w:rsidRPr="00066DFD">
              <w:rPr>
                <w:color w:val="000000"/>
                <w:sz w:val="26"/>
                <w:szCs w:val="26"/>
                <w:lang w:eastAsia="vi-VN"/>
              </w:rPr>
              <w:t xml:space="preserve"> </w:t>
            </w:r>
            <w:proofErr w:type="spellStart"/>
            <w:r w:rsidRPr="00066DFD">
              <w:rPr>
                <w:color w:val="000000"/>
                <w:sz w:val="26"/>
                <w:szCs w:val="26"/>
                <w:lang w:eastAsia="vi-VN"/>
              </w:rPr>
              <w:t>tiêu</w:t>
            </w:r>
            <w:proofErr w:type="spellEnd"/>
            <w:r w:rsidRPr="00066DFD">
              <w:rPr>
                <w:color w:val="000000"/>
                <w:sz w:val="26"/>
                <w:szCs w:val="26"/>
                <w:lang w:eastAsia="vi-VN"/>
              </w:rPr>
              <w:t xml:space="preserve"> </w:t>
            </w:r>
            <w:proofErr w:type="spellStart"/>
            <w:r w:rsidRPr="00066DFD">
              <w:rPr>
                <w:color w:val="000000"/>
                <w:sz w:val="26"/>
                <w:szCs w:val="26"/>
                <w:lang w:eastAsia="vi-VN"/>
              </w:rPr>
              <w:t>chuẩn</w:t>
            </w:r>
            <w:proofErr w:type="spellEnd"/>
            <w:r w:rsidRPr="00066DFD">
              <w:rPr>
                <w:color w:val="000000"/>
                <w:sz w:val="26"/>
                <w:szCs w:val="26"/>
                <w:lang w:eastAsia="vi-VN"/>
              </w:rPr>
              <w:t xml:space="preserve"> </w:t>
            </w:r>
            <w:proofErr w:type="spellStart"/>
            <w:r w:rsidRPr="00066DFD">
              <w:rPr>
                <w:color w:val="000000"/>
                <w:sz w:val="26"/>
                <w:szCs w:val="26"/>
                <w:lang w:eastAsia="vi-VN"/>
              </w:rPr>
              <w:t>chất</w:t>
            </w:r>
            <w:proofErr w:type="spellEnd"/>
            <w:r w:rsidRPr="00066DFD">
              <w:rPr>
                <w:color w:val="000000"/>
                <w:sz w:val="26"/>
                <w:szCs w:val="26"/>
                <w:lang w:eastAsia="vi-VN"/>
              </w:rPr>
              <w:t xml:space="preserve"> </w:t>
            </w:r>
            <w:proofErr w:type="spellStart"/>
            <w:r w:rsidRPr="00066DFD">
              <w:rPr>
                <w:color w:val="000000"/>
                <w:sz w:val="26"/>
                <w:szCs w:val="26"/>
                <w:lang w:eastAsia="vi-VN"/>
              </w:rPr>
              <w:t>lượng</w:t>
            </w:r>
            <w:proofErr w:type="spellEnd"/>
            <w:r w:rsidRPr="00066DFD">
              <w:rPr>
                <w:color w:val="000000"/>
                <w:sz w:val="26"/>
                <w:szCs w:val="26"/>
                <w:lang w:eastAsia="vi-VN"/>
              </w:rPr>
              <w:t xml:space="preserve"> ISO 13485</w:t>
            </w:r>
            <w:proofErr w:type="gramStart"/>
            <w:r w:rsidRPr="00066DFD">
              <w:rPr>
                <w:color w:val="000000"/>
                <w:sz w:val="26"/>
                <w:szCs w:val="26"/>
                <w:lang w:eastAsia="vi-VN"/>
              </w:rPr>
              <w:t>..</w:t>
            </w:r>
            <w:proofErr w:type="gramEnd"/>
            <w:r w:rsidRPr="00066DFD">
              <w:rPr>
                <w:color w:val="000000"/>
                <w:sz w:val="26"/>
                <w:szCs w:val="26"/>
                <w:lang w:eastAsia="vi-VN"/>
              </w:rPr>
              <w:t xml:space="preserve"> </w:t>
            </w:r>
            <w:proofErr w:type="spellStart"/>
            <w:r w:rsidRPr="00066DFD">
              <w:rPr>
                <w:color w:val="000000"/>
                <w:sz w:val="26"/>
                <w:szCs w:val="26"/>
                <w:lang w:eastAsia="vi-VN"/>
              </w:rPr>
              <w:t>hoặc</w:t>
            </w:r>
            <w:proofErr w:type="spellEnd"/>
            <w:r w:rsidRPr="00066DFD">
              <w:rPr>
                <w:color w:val="000000"/>
                <w:sz w:val="26"/>
                <w:szCs w:val="26"/>
                <w:lang w:eastAsia="vi-VN"/>
              </w:rPr>
              <w:t xml:space="preserve"> </w:t>
            </w:r>
            <w:proofErr w:type="spellStart"/>
            <w:r w:rsidRPr="00066DFD">
              <w:rPr>
                <w:color w:val="000000"/>
                <w:sz w:val="26"/>
                <w:szCs w:val="26"/>
                <w:lang w:eastAsia="vi-VN"/>
              </w:rPr>
              <w:t>tương</w:t>
            </w:r>
            <w:proofErr w:type="spellEnd"/>
            <w:r w:rsidRPr="00066DFD">
              <w:rPr>
                <w:color w:val="000000"/>
                <w:sz w:val="26"/>
                <w:szCs w:val="26"/>
                <w:lang w:eastAsia="vi-VN"/>
              </w:rPr>
              <w:t xml:space="preserve"> </w:t>
            </w:r>
            <w:proofErr w:type="spellStart"/>
            <w:r w:rsidRPr="00066DFD">
              <w:rPr>
                <w:color w:val="000000"/>
                <w:sz w:val="26"/>
                <w:szCs w:val="26"/>
                <w:lang w:eastAsia="vi-VN"/>
              </w:rPr>
              <w:t>đương</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422"/>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1758" w:rsidRPr="00066DFD" w:rsidRDefault="00311758" w:rsidP="0078679D">
            <w:pPr>
              <w:spacing w:line="307" w:lineRule="auto"/>
              <w:jc w:val="center"/>
              <w:rPr>
                <w:b/>
                <w:bCs/>
                <w:sz w:val="26"/>
                <w:szCs w:val="26"/>
                <w:lang w:val="vi-VN"/>
              </w:rPr>
            </w:pPr>
            <w:r w:rsidRPr="00066DFD">
              <w:rPr>
                <w:b/>
                <w:bCs/>
                <w:sz w:val="26"/>
                <w:szCs w:val="26"/>
                <w:lang w:val="vi-VN"/>
              </w:rPr>
              <w:t>II</w:t>
            </w:r>
          </w:p>
        </w:tc>
        <w:tc>
          <w:tcPr>
            <w:tcW w:w="6505"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rPr>
                <w:color w:val="000000" w:themeColor="text1"/>
                <w:sz w:val="26"/>
                <w:szCs w:val="26"/>
                <w:lang w:val="vi-VN"/>
              </w:rPr>
            </w:pPr>
            <w:r w:rsidRPr="00066DFD">
              <w:rPr>
                <w:b/>
                <w:bCs/>
                <w:color w:val="000000" w:themeColor="text1"/>
                <w:sz w:val="26"/>
                <w:szCs w:val="26"/>
                <w:lang w:val="vi-VN"/>
              </w:rPr>
              <w:t xml:space="preserve">Yêu cầu về </w:t>
            </w:r>
            <w:r w:rsidRPr="00066DFD">
              <w:rPr>
                <w:rStyle w:val="normaltextrun"/>
                <w:b/>
                <w:bCs/>
                <w:color w:val="000000" w:themeColor="text1"/>
                <w:sz w:val="26"/>
                <w:szCs w:val="26"/>
                <w:lang w:val="nl-NL"/>
              </w:rPr>
              <w:t>Cấu hình</w:t>
            </w:r>
          </w:p>
        </w:tc>
        <w:tc>
          <w:tcPr>
            <w:tcW w:w="1251"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jc w:val="center"/>
              <w:rPr>
                <w:sz w:val="26"/>
                <w:szCs w:val="26"/>
                <w:lang w:val="vi-VN"/>
              </w:rPr>
            </w:pPr>
          </w:p>
        </w:tc>
        <w:tc>
          <w:tcPr>
            <w:tcW w:w="1514"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jc w:val="center"/>
              <w:rPr>
                <w:sz w:val="26"/>
                <w:szCs w:val="26"/>
                <w:lang w:val="vi-VN"/>
              </w:rPr>
            </w:pPr>
          </w:p>
        </w:tc>
      </w:tr>
      <w:tr w:rsidR="00311758" w:rsidRPr="00066DFD" w:rsidTr="0078679D">
        <w:trPr>
          <w:trHeight w:val="35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260" w:lineRule="exact"/>
              <w:rPr>
                <w:sz w:val="26"/>
                <w:szCs w:val="26"/>
                <w:lang w:val="vi-VN"/>
              </w:rPr>
            </w:pPr>
            <w:r w:rsidRPr="00066DFD">
              <w:rPr>
                <w:sz w:val="26"/>
                <w:szCs w:val="26"/>
                <w:lang w:val="vi-VN"/>
              </w:rPr>
              <w:t>Máy chính: 01 cái</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260" w:lineRule="exact"/>
              <w:rPr>
                <w:sz w:val="26"/>
                <w:szCs w:val="26"/>
                <w:lang w:val="vi-VN"/>
              </w:rPr>
            </w:pPr>
            <w:r w:rsidRPr="00066DFD">
              <w:rPr>
                <w:sz w:val="26"/>
                <w:szCs w:val="26"/>
                <w:lang w:val="vi-VN"/>
              </w:rPr>
              <w:t xml:space="preserve">Tài liệu hướng dẫn sử dụng tiếng Anh và tiếng Việt: 01 bộ </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260" w:lineRule="exact"/>
              <w:rPr>
                <w:sz w:val="26"/>
                <w:szCs w:val="26"/>
                <w:lang w:val="vi-VN"/>
              </w:rPr>
            </w:pPr>
            <w:r w:rsidRPr="00066DFD">
              <w:rPr>
                <w:sz w:val="26"/>
                <w:szCs w:val="26"/>
                <w:lang w:val="vi-VN"/>
              </w:rPr>
              <w:t xml:space="preserve">- Phụ kiện tiêu chuẩn đi kèm: </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260" w:lineRule="exact"/>
              <w:rPr>
                <w:sz w:val="26"/>
                <w:szCs w:val="26"/>
                <w:lang w:val="vi-VN"/>
              </w:rPr>
            </w:pPr>
            <w:r w:rsidRPr="00066DFD">
              <w:rPr>
                <w:sz w:val="26"/>
                <w:szCs w:val="26"/>
                <w:lang w:val="vi-VN"/>
              </w:rPr>
              <w:t>+ Ống mềm cấp nước nóng: ≥01 bộ</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260" w:lineRule="exact"/>
              <w:rPr>
                <w:sz w:val="26"/>
                <w:szCs w:val="26"/>
                <w:lang w:val="vi-VN"/>
              </w:rPr>
            </w:pPr>
            <w:r w:rsidRPr="00066DFD">
              <w:rPr>
                <w:sz w:val="26"/>
                <w:szCs w:val="26"/>
                <w:lang w:val="vi-VN"/>
              </w:rPr>
              <w:t>+ Ống mềm cấp nước lạnh: ≥01 bộ</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rPr>
                <w:sz w:val="26"/>
                <w:szCs w:val="26"/>
              </w:rPr>
            </w:pPr>
            <w:r w:rsidRPr="00066DFD">
              <w:rPr>
                <w:sz w:val="26"/>
                <w:szCs w:val="26"/>
                <w:lang w:val="vi-VN"/>
              </w:rPr>
              <w:t>+ Ống xả: ≥01 bộ</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066DFD" w:rsidRDefault="00311758" w:rsidP="0078679D">
            <w:pPr>
              <w:spacing w:line="307" w:lineRule="auto"/>
              <w:jc w:val="center"/>
              <w:rPr>
                <w:b/>
                <w:bCs/>
                <w:sz w:val="26"/>
                <w:szCs w:val="26"/>
                <w:lang w:val="vi-VN"/>
              </w:rPr>
            </w:pPr>
            <w:r w:rsidRPr="00066DFD">
              <w:rPr>
                <w:b/>
                <w:sz w:val="26"/>
                <w:szCs w:val="26"/>
                <w:lang w:val="vi-VN"/>
              </w:rPr>
              <w:t>III</w:t>
            </w: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rPr>
                <w:color w:val="000000" w:themeColor="text1"/>
                <w:sz w:val="26"/>
                <w:szCs w:val="26"/>
                <w:lang w:val="vi-VN"/>
              </w:rPr>
            </w:pPr>
            <w:r w:rsidRPr="00066DFD">
              <w:rPr>
                <w:b/>
                <w:color w:val="000000" w:themeColor="text1"/>
                <w:sz w:val="26"/>
                <w:szCs w:val="26"/>
                <w:lang w:val="vi-VN"/>
              </w:rPr>
              <w:t>Yêu cầu về kỹ thuật</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rPr>
                <w:color w:val="000000"/>
                <w:sz w:val="26"/>
                <w:szCs w:val="26"/>
                <w:lang w:eastAsia="vi-VN"/>
              </w:rPr>
            </w:pPr>
            <w:r w:rsidRPr="00066DFD">
              <w:rPr>
                <w:sz w:val="26"/>
                <w:szCs w:val="26"/>
                <w:lang w:val="vi-VN"/>
              </w:rPr>
              <w:t>Tất cả các bộ phận tiếp xúc với nước đều được làm bằng thép không gỉ</w:t>
            </w:r>
            <w:r w:rsidRPr="00066DFD">
              <w:rPr>
                <w:sz w:val="26"/>
                <w:szCs w:val="26"/>
              </w:rPr>
              <w:t xml:space="preserve"> </w:t>
            </w:r>
            <w:proofErr w:type="spellStart"/>
            <w:r w:rsidRPr="00066DFD">
              <w:rPr>
                <w:sz w:val="26"/>
                <w:szCs w:val="26"/>
              </w:rPr>
              <w:t>tương</w:t>
            </w:r>
            <w:proofErr w:type="spellEnd"/>
            <w:r w:rsidRPr="00066DFD">
              <w:rPr>
                <w:sz w:val="26"/>
                <w:szCs w:val="26"/>
              </w:rPr>
              <w:t xml:space="preserve"> </w:t>
            </w:r>
            <w:proofErr w:type="spellStart"/>
            <w:r w:rsidRPr="00066DFD">
              <w:rPr>
                <w:sz w:val="26"/>
                <w:szCs w:val="26"/>
              </w:rPr>
              <w:t>đương</w:t>
            </w:r>
            <w:proofErr w:type="spellEnd"/>
            <w:r w:rsidRPr="00066DFD">
              <w:rPr>
                <w:sz w:val="26"/>
                <w:szCs w:val="26"/>
                <w:lang w:val="vi-VN"/>
              </w:rPr>
              <w:t xml:space="preserve"> </w:t>
            </w:r>
            <w:r w:rsidRPr="00066DFD">
              <w:rPr>
                <w:sz w:val="26"/>
                <w:szCs w:val="26"/>
              </w:rPr>
              <w:t xml:space="preserve">I </w:t>
            </w:r>
            <w:proofErr w:type="spellStart"/>
            <w:r w:rsidRPr="00066DFD">
              <w:rPr>
                <w:sz w:val="26"/>
                <w:szCs w:val="26"/>
              </w:rPr>
              <w:t>Nox</w:t>
            </w:r>
            <w:proofErr w:type="spellEnd"/>
            <w:r w:rsidRPr="00066DFD">
              <w:rPr>
                <w:sz w:val="26"/>
                <w:szCs w:val="26"/>
              </w:rPr>
              <w:t xml:space="preserve"> </w:t>
            </w:r>
            <w:r w:rsidRPr="00066DFD">
              <w:rPr>
                <w:sz w:val="26"/>
                <w:szCs w:val="26"/>
                <w:lang w:val="vi-VN"/>
              </w:rPr>
              <w:t>304</w:t>
            </w:r>
            <w:r w:rsidRPr="00066DFD">
              <w:rPr>
                <w:sz w:val="26"/>
                <w:szCs w:val="26"/>
              </w:rPr>
              <w:t xml:space="preserve"> </w:t>
            </w:r>
            <w:proofErr w:type="spellStart"/>
            <w:r w:rsidRPr="00066DFD">
              <w:rPr>
                <w:sz w:val="26"/>
                <w:szCs w:val="26"/>
              </w:rPr>
              <w:t>trở</w:t>
            </w:r>
            <w:proofErr w:type="spellEnd"/>
            <w:r w:rsidRPr="00066DFD">
              <w:rPr>
                <w:sz w:val="26"/>
                <w:szCs w:val="26"/>
              </w:rPr>
              <w:t xml:space="preserve"> </w:t>
            </w:r>
            <w:proofErr w:type="spellStart"/>
            <w:r w:rsidRPr="00066DFD">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rPr>
                <w:color w:val="000000"/>
                <w:sz w:val="26"/>
                <w:szCs w:val="26"/>
                <w:lang w:eastAsia="vi-VN"/>
              </w:rPr>
            </w:pPr>
            <w:r w:rsidRPr="00066DFD">
              <w:rPr>
                <w:sz w:val="26"/>
                <w:szCs w:val="26"/>
                <w:lang w:val="vi-VN"/>
              </w:rPr>
              <w:t xml:space="preserve">Hộp đựng đồ dùng </w:t>
            </w:r>
            <w:proofErr w:type="spellStart"/>
            <w:r w:rsidRPr="00066DFD">
              <w:rPr>
                <w:sz w:val="26"/>
                <w:szCs w:val="26"/>
              </w:rPr>
              <w:t>tương</w:t>
            </w:r>
            <w:proofErr w:type="spellEnd"/>
            <w:r w:rsidRPr="00066DFD">
              <w:rPr>
                <w:sz w:val="26"/>
                <w:szCs w:val="26"/>
              </w:rPr>
              <w:t xml:space="preserve"> </w:t>
            </w:r>
            <w:proofErr w:type="spellStart"/>
            <w:r w:rsidRPr="00066DFD">
              <w:rPr>
                <w:sz w:val="26"/>
                <w:szCs w:val="26"/>
              </w:rPr>
              <w:t>đương</w:t>
            </w:r>
            <w:proofErr w:type="spellEnd"/>
            <w:r w:rsidRPr="00066DFD">
              <w:rPr>
                <w:sz w:val="26"/>
                <w:szCs w:val="26"/>
              </w:rPr>
              <w:t xml:space="preserve"> </w:t>
            </w:r>
            <w:r w:rsidRPr="00066DFD">
              <w:rPr>
                <w:sz w:val="26"/>
                <w:szCs w:val="26"/>
                <w:lang w:val="vi-VN"/>
              </w:rPr>
              <w:t>3 hoặc 4 ngăn</w:t>
            </w:r>
            <w:r w:rsidRPr="00066DFD">
              <w:rPr>
                <w:sz w:val="26"/>
                <w:szCs w:val="26"/>
              </w:rPr>
              <w:t xml:space="preserve"> </w:t>
            </w:r>
            <w:proofErr w:type="spellStart"/>
            <w:r w:rsidRPr="00066DFD">
              <w:rPr>
                <w:sz w:val="26"/>
                <w:szCs w:val="26"/>
              </w:rPr>
              <w:t>trở</w:t>
            </w:r>
            <w:proofErr w:type="spellEnd"/>
            <w:r w:rsidRPr="00066DFD">
              <w:rPr>
                <w:sz w:val="26"/>
                <w:szCs w:val="26"/>
              </w:rPr>
              <w:t xml:space="preserve"> </w:t>
            </w:r>
            <w:proofErr w:type="spellStart"/>
            <w:r w:rsidRPr="00066DFD">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pStyle w:val="ListParagraph"/>
              <w:spacing w:line="307" w:lineRule="auto"/>
              <w:ind w:left="0"/>
              <w:rPr>
                <w:sz w:val="26"/>
                <w:szCs w:val="26"/>
              </w:rPr>
            </w:pPr>
            <w:r w:rsidRPr="00F269E5">
              <w:rPr>
                <w:sz w:val="26"/>
                <w:szCs w:val="26"/>
                <w:lang w:val="vi-VN"/>
              </w:rPr>
              <w:t>Tích hợp bộ ngắt chân không</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spacing w:line="307" w:lineRule="auto"/>
              <w:rPr>
                <w:color w:val="000000"/>
                <w:sz w:val="26"/>
                <w:szCs w:val="26"/>
                <w:lang w:eastAsia="vi-VN"/>
              </w:rPr>
            </w:pPr>
            <w:r w:rsidRPr="00F269E5">
              <w:rPr>
                <w:sz w:val="26"/>
                <w:szCs w:val="26"/>
                <w:lang w:val="vi-VN"/>
              </w:rPr>
              <w:t>Biến tần điều chỉnh tốc độ</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spacing w:line="307" w:lineRule="auto"/>
              <w:rPr>
                <w:color w:val="000000"/>
                <w:sz w:val="26"/>
                <w:szCs w:val="26"/>
                <w:lang w:eastAsia="vi-VN"/>
              </w:rPr>
            </w:pPr>
            <w:r w:rsidRPr="00F269E5">
              <w:rPr>
                <w:sz w:val="26"/>
                <w:szCs w:val="26"/>
                <w:lang w:val="vi-VN"/>
              </w:rPr>
              <w:t>Tấm ốp tủ phía trước toàn bộ than chì ánh kim</w:t>
            </w:r>
            <w:r w:rsidRPr="00F269E5">
              <w:rPr>
                <w:sz w:val="26"/>
                <w:szCs w:val="26"/>
              </w:rPr>
              <w:t xml:space="preserve"> </w:t>
            </w:r>
            <w:proofErr w:type="spellStart"/>
            <w:r w:rsidRPr="00F269E5">
              <w:rPr>
                <w:sz w:val="26"/>
                <w:szCs w:val="26"/>
              </w:rPr>
              <w:t>hoặc</w:t>
            </w:r>
            <w:proofErr w:type="spellEnd"/>
            <w:r w:rsidRPr="00F269E5">
              <w:rPr>
                <w:sz w:val="26"/>
                <w:szCs w:val="26"/>
              </w:rPr>
              <w:t xml:space="preserve"> </w:t>
            </w:r>
            <w:proofErr w:type="spellStart"/>
            <w:r w:rsidRPr="00F269E5">
              <w:rPr>
                <w:sz w:val="26"/>
                <w:szCs w:val="26"/>
              </w:rPr>
              <w:t>tương</w:t>
            </w:r>
            <w:proofErr w:type="spellEnd"/>
            <w:r w:rsidRPr="00F269E5">
              <w:rPr>
                <w:sz w:val="26"/>
                <w:szCs w:val="26"/>
              </w:rPr>
              <w:t xml:space="preserve"> </w:t>
            </w:r>
            <w:proofErr w:type="spellStart"/>
            <w:r w:rsidRPr="00F269E5">
              <w:rPr>
                <w:sz w:val="26"/>
                <w:szCs w:val="26"/>
              </w:rPr>
              <w:t>đương</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503"/>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F269E5" w:rsidRDefault="00311758" w:rsidP="0078679D">
            <w:pPr>
              <w:spacing w:line="307" w:lineRule="auto"/>
              <w:rPr>
                <w:color w:val="000000" w:themeColor="text1"/>
                <w:sz w:val="26"/>
                <w:szCs w:val="26"/>
                <w:lang w:val="vi-VN"/>
              </w:rPr>
            </w:pPr>
            <w:r w:rsidRPr="00F269E5">
              <w:rPr>
                <w:sz w:val="26"/>
                <w:szCs w:val="26"/>
                <w:lang w:val="vi-VN"/>
              </w:rPr>
              <w:t xml:space="preserve">Tấm ốp tủ phía trước bằng thép không gỉ </w:t>
            </w:r>
            <w:proofErr w:type="spellStart"/>
            <w:r w:rsidRPr="00F269E5">
              <w:rPr>
                <w:sz w:val="26"/>
                <w:szCs w:val="26"/>
              </w:rPr>
              <w:t>tương</w:t>
            </w:r>
            <w:proofErr w:type="spellEnd"/>
            <w:r w:rsidRPr="00F269E5">
              <w:rPr>
                <w:sz w:val="26"/>
                <w:szCs w:val="26"/>
              </w:rPr>
              <w:t xml:space="preserve"> </w:t>
            </w:r>
            <w:proofErr w:type="spellStart"/>
            <w:r w:rsidRPr="00F269E5">
              <w:rPr>
                <w:sz w:val="26"/>
                <w:szCs w:val="26"/>
              </w:rPr>
              <w:t>đương</w:t>
            </w:r>
            <w:proofErr w:type="spellEnd"/>
            <w:r w:rsidRPr="00F269E5">
              <w:rPr>
                <w:sz w:val="26"/>
                <w:szCs w:val="26"/>
                <w:lang w:val="vi-VN"/>
              </w:rPr>
              <w:t xml:space="preserve"> </w:t>
            </w:r>
            <w:r w:rsidRPr="00F269E5">
              <w:rPr>
                <w:sz w:val="26"/>
                <w:szCs w:val="26"/>
              </w:rPr>
              <w:t xml:space="preserve">I </w:t>
            </w:r>
            <w:proofErr w:type="spellStart"/>
            <w:r w:rsidRPr="00F269E5">
              <w:rPr>
                <w:sz w:val="26"/>
                <w:szCs w:val="26"/>
              </w:rPr>
              <w:t>Nox</w:t>
            </w:r>
            <w:proofErr w:type="spellEnd"/>
            <w:r w:rsidRPr="00F269E5">
              <w:rPr>
                <w:sz w:val="26"/>
                <w:szCs w:val="26"/>
              </w:rPr>
              <w:t xml:space="preserve"> </w:t>
            </w:r>
            <w:r w:rsidRPr="00F269E5">
              <w:rPr>
                <w:sz w:val="26"/>
                <w:szCs w:val="26"/>
                <w:lang w:val="vi-VN"/>
              </w:rPr>
              <w:t>304</w:t>
            </w:r>
            <w:r w:rsidRPr="00F269E5">
              <w:rPr>
                <w:sz w:val="26"/>
                <w:szCs w:val="26"/>
              </w:rPr>
              <w:t xml:space="preserve"> </w:t>
            </w:r>
            <w:proofErr w:type="spellStart"/>
            <w:r w:rsidRPr="00F269E5">
              <w:rPr>
                <w:sz w:val="26"/>
                <w:szCs w:val="26"/>
              </w:rPr>
              <w:t>trở</w:t>
            </w:r>
            <w:proofErr w:type="spellEnd"/>
            <w:r w:rsidRPr="00F269E5">
              <w:rPr>
                <w:sz w:val="26"/>
                <w:szCs w:val="26"/>
              </w:rPr>
              <w:t xml:space="preserve"> </w:t>
            </w:r>
            <w:proofErr w:type="spellStart"/>
            <w:r w:rsidRPr="00F269E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503"/>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F269E5" w:rsidRDefault="00311758" w:rsidP="0078679D">
            <w:pPr>
              <w:spacing w:line="307" w:lineRule="auto"/>
              <w:ind w:left="-94" w:right="-2"/>
              <w:rPr>
                <w:b/>
                <w:bCs/>
                <w:color w:val="000000" w:themeColor="text1"/>
                <w:sz w:val="26"/>
                <w:szCs w:val="26"/>
                <w:lang w:val="vi-VN"/>
              </w:rPr>
            </w:pPr>
            <w:r w:rsidRPr="00F269E5">
              <w:rPr>
                <w:sz w:val="26"/>
                <w:szCs w:val="26"/>
                <w:lang w:val="vi-VN"/>
              </w:rPr>
              <w:t xml:space="preserve">Tấm ốp bên và trên bằng thép không gỉ </w:t>
            </w:r>
            <w:proofErr w:type="spellStart"/>
            <w:r w:rsidRPr="00F269E5">
              <w:rPr>
                <w:sz w:val="26"/>
                <w:szCs w:val="26"/>
              </w:rPr>
              <w:t>tương</w:t>
            </w:r>
            <w:proofErr w:type="spellEnd"/>
            <w:r w:rsidRPr="00F269E5">
              <w:rPr>
                <w:sz w:val="26"/>
                <w:szCs w:val="26"/>
              </w:rPr>
              <w:t xml:space="preserve"> </w:t>
            </w:r>
            <w:proofErr w:type="spellStart"/>
            <w:r w:rsidRPr="00F269E5">
              <w:rPr>
                <w:sz w:val="26"/>
                <w:szCs w:val="26"/>
              </w:rPr>
              <w:t>đương</w:t>
            </w:r>
            <w:proofErr w:type="spellEnd"/>
            <w:r w:rsidRPr="00F269E5">
              <w:rPr>
                <w:sz w:val="26"/>
                <w:szCs w:val="26"/>
                <w:lang w:val="vi-VN"/>
              </w:rPr>
              <w:t xml:space="preserve"> </w:t>
            </w:r>
            <w:r w:rsidRPr="00F269E5">
              <w:rPr>
                <w:sz w:val="26"/>
                <w:szCs w:val="26"/>
              </w:rPr>
              <w:t xml:space="preserve">I </w:t>
            </w:r>
            <w:proofErr w:type="spellStart"/>
            <w:r w:rsidRPr="00F269E5">
              <w:rPr>
                <w:sz w:val="26"/>
                <w:szCs w:val="26"/>
              </w:rPr>
              <w:t>Nox</w:t>
            </w:r>
            <w:proofErr w:type="spellEnd"/>
            <w:r w:rsidRPr="00F269E5">
              <w:rPr>
                <w:sz w:val="26"/>
                <w:szCs w:val="26"/>
              </w:rPr>
              <w:t xml:space="preserve"> </w:t>
            </w:r>
            <w:r w:rsidRPr="00F269E5">
              <w:rPr>
                <w:sz w:val="26"/>
                <w:szCs w:val="26"/>
                <w:lang w:val="vi-VN"/>
              </w:rPr>
              <w:t>304</w:t>
            </w:r>
            <w:r w:rsidRPr="00F269E5">
              <w:rPr>
                <w:sz w:val="26"/>
                <w:szCs w:val="26"/>
              </w:rPr>
              <w:t xml:space="preserve"> </w:t>
            </w:r>
            <w:proofErr w:type="spellStart"/>
            <w:r w:rsidRPr="00F269E5">
              <w:rPr>
                <w:sz w:val="26"/>
                <w:szCs w:val="26"/>
              </w:rPr>
              <w:t>trở</w:t>
            </w:r>
            <w:proofErr w:type="spellEnd"/>
            <w:r w:rsidRPr="00F269E5">
              <w:rPr>
                <w:sz w:val="26"/>
                <w:szCs w:val="26"/>
              </w:rPr>
              <w:t xml:space="preserve"> </w:t>
            </w:r>
            <w:proofErr w:type="spellStart"/>
            <w:r w:rsidRPr="00F269E5">
              <w:rPr>
                <w:sz w:val="26"/>
                <w:szCs w:val="26"/>
              </w:rPr>
              <w:t>lên</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F269E5" w:rsidRDefault="00311758" w:rsidP="0078679D">
            <w:pPr>
              <w:spacing w:line="307" w:lineRule="auto"/>
              <w:ind w:left="-94" w:right="-2"/>
              <w:rPr>
                <w:b/>
                <w:color w:val="000000" w:themeColor="text1"/>
                <w:sz w:val="26"/>
                <w:szCs w:val="26"/>
                <w:lang w:val="vi-VN"/>
              </w:rPr>
            </w:pPr>
            <w:r w:rsidRPr="00F269E5">
              <w:rPr>
                <w:sz w:val="26"/>
                <w:szCs w:val="26"/>
                <w:lang w:val="vi-VN"/>
              </w:rPr>
              <w:t>Tấm ốp bên và trên than chì</w:t>
            </w:r>
            <w:r w:rsidRPr="00F269E5">
              <w:rPr>
                <w:sz w:val="26"/>
                <w:szCs w:val="26"/>
              </w:rPr>
              <w:t xml:space="preserve"> </w:t>
            </w:r>
            <w:proofErr w:type="spellStart"/>
            <w:r w:rsidRPr="00F269E5">
              <w:rPr>
                <w:sz w:val="26"/>
                <w:szCs w:val="26"/>
              </w:rPr>
              <w:t>ánh</w:t>
            </w:r>
            <w:proofErr w:type="spellEnd"/>
            <w:r w:rsidRPr="00F269E5">
              <w:rPr>
                <w:sz w:val="26"/>
                <w:szCs w:val="26"/>
                <w:lang w:val="vi-VN"/>
              </w:rPr>
              <w:t xml:space="preserve"> kim loại</w:t>
            </w:r>
            <w:r w:rsidRPr="00F269E5">
              <w:rPr>
                <w:sz w:val="26"/>
                <w:szCs w:val="26"/>
              </w:rPr>
              <w:t xml:space="preserve"> </w:t>
            </w:r>
            <w:proofErr w:type="spellStart"/>
            <w:r w:rsidRPr="00F269E5">
              <w:rPr>
                <w:sz w:val="26"/>
                <w:szCs w:val="26"/>
              </w:rPr>
              <w:t>hoặc</w:t>
            </w:r>
            <w:proofErr w:type="spellEnd"/>
            <w:r w:rsidRPr="00F269E5">
              <w:rPr>
                <w:sz w:val="26"/>
                <w:szCs w:val="26"/>
              </w:rPr>
              <w:t xml:space="preserve"> </w:t>
            </w:r>
            <w:proofErr w:type="spellStart"/>
            <w:r w:rsidRPr="00F269E5">
              <w:rPr>
                <w:sz w:val="26"/>
                <w:szCs w:val="26"/>
              </w:rPr>
              <w:t>tương</w:t>
            </w:r>
            <w:proofErr w:type="spellEnd"/>
            <w:r w:rsidRPr="00F269E5">
              <w:rPr>
                <w:sz w:val="26"/>
                <w:szCs w:val="26"/>
              </w:rPr>
              <w:t xml:space="preserve"> </w:t>
            </w:r>
            <w:proofErr w:type="spellStart"/>
            <w:r w:rsidRPr="00F269E5">
              <w:rPr>
                <w:sz w:val="26"/>
                <w:szCs w:val="26"/>
              </w:rPr>
              <w:t>đương</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spacing w:line="307" w:lineRule="auto"/>
              <w:ind w:left="-94" w:right="-2"/>
              <w:rPr>
                <w:color w:val="000000"/>
                <w:sz w:val="26"/>
                <w:szCs w:val="26"/>
                <w:lang w:eastAsia="vi-VN"/>
              </w:rPr>
            </w:pPr>
            <w:r w:rsidRPr="00F269E5">
              <w:rPr>
                <w:sz w:val="26"/>
                <w:szCs w:val="26"/>
                <w:lang w:val="vi-VN"/>
              </w:rPr>
              <w:t>Sưởi ấm bằng hơi nước trực tiếp</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spacing w:line="307" w:lineRule="auto"/>
              <w:ind w:left="-94" w:right="-2"/>
              <w:rPr>
                <w:color w:val="000000"/>
                <w:sz w:val="26"/>
                <w:szCs w:val="26"/>
                <w:lang w:eastAsia="vi-VN"/>
              </w:rPr>
            </w:pPr>
            <w:r w:rsidRPr="00F269E5">
              <w:rPr>
                <w:sz w:val="26"/>
                <w:szCs w:val="26"/>
                <w:lang w:val="vi-VN"/>
              </w:rPr>
              <w:t>Sưởi ấm bằng điện</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pStyle w:val="ListParagraph"/>
              <w:spacing w:line="307" w:lineRule="auto"/>
              <w:ind w:left="-90"/>
              <w:rPr>
                <w:sz w:val="26"/>
                <w:szCs w:val="26"/>
              </w:rPr>
            </w:pPr>
            <w:r w:rsidRPr="00F269E5">
              <w:rPr>
                <w:sz w:val="26"/>
                <w:szCs w:val="26"/>
                <w:lang w:val="vi-VN"/>
              </w:rPr>
              <w:t>Bộ lọc EMI cho CE</w:t>
            </w:r>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đương</w:t>
            </w:r>
            <w:proofErr w:type="spellEnd"/>
          </w:p>
          <w:p w:rsidR="00311758" w:rsidRPr="00F269E5" w:rsidRDefault="00311758" w:rsidP="0078679D">
            <w:pPr>
              <w:spacing w:line="307" w:lineRule="auto"/>
              <w:ind w:left="-94" w:right="-2"/>
              <w:rPr>
                <w:color w:val="000000"/>
                <w:sz w:val="26"/>
                <w:szCs w:val="26"/>
                <w:lang w:eastAsia="vi-VN"/>
              </w:rPr>
            </w:pP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F269E5" w:rsidRDefault="00311758" w:rsidP="0078679D">
            <w:pPr>
              <w:spacing w:line="307" w:lineRule="auto"/>
              <w:ind w:left="-94" w:right="-2"/>
              <w:rPr>
                <w:color w:val="000000"/>
                <w:sz w:val="26"/>
                <w:szCs w:val="26"/>
                <w:lang w:eastAsia="vi-VN"/>
              </w:rPr>
            </w:pPr>
            <w:r w:rsidRPr="00F269E5">
              <w:rPr>
                <w:sz w:val="26"/>
                <w:szCs w:val="26"/>
                <w:lang w:val="vi-VN"/>
              </w:rPr>
              <w:t>Sửa đổi điện áp đặc biệt Special Voltage</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pStyle w:val="ListParagraph"/>
              <w:spacing w:line="307" w:lineRule="auto"/>
              <w:ind w:left="-90"/>
              <w:rPr>
                <w:sz w:val="26"/>
                <w:szCs w:val="26"/>
                <w:lang w:val="vi-VN"/>
              </w:rPr>
            </w:pPr>
            <w:r w:rsidRPr="00066DFD">
              <w:rPr>
                <w:sz w:val="26"/>
                <w:szCs w:val="26"/>
                <w:lang w:val="vi-VN"/>
              </w:rPr>
              <w:t xml:space="preserve">Công suất: ≥36 kg </w:t>
            </w:r>
          </w:p>
          <w:p w:rsidR="00311758" w:rsidRPr="00066DFD" w:rsidRDefault="00311758" w:rsidP="0078679D">
            <w:pPr>
              <w:spacing w:line="307" w:lineRule="auto"/>
              <w:ind w:left="-94" w:right="-2"/>
              <w:rPr>
                <w:color w:val="000000"/>
                <w:sz w:val="26"/>
                <w:szCs w:val="26"/>
                <w:lang w:eastAsia="vi-VN"/>
              </w:rPr>
            </w:pP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25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pStyle w:val="ListParagraph"/>
              <w:spacing w:line="307" w:lineRule="auto"/>
              <w:ind w:left="0"/>
              <w:rPr>
                <w:sz w:val="26"/>
                <w:szCs w:val="26"/>
              </w:rPr>
            </w:pPr>
            <w:r w:rsidRPr="00066DFD">
              <w:rPr>
                <w:sz w:val="26"/>
                <w:szCs w:val="26"/>
                <w:lang w:val="vi-VN"/>
              </w:rPr>
              <w:t>Kích thước khoảng: 1050mm x 1247mm x 1716mm (WxDxH)</w:t>
            </w:r>
            <w:r w:rsidRPr="00066DFD">
              <w:rPr>
                <w:sz w:val="26"/>
                <w:szCs w:val="26"/>
              </w:rPr>
              <w:t xml:space="preserve"> (±2mm)</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458"/>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Đường kính lồng giặt khoảng: 920mm</w:t>
            </w:r>
            <w:r w:rsidRPr="00066DFD">
              <w:rPr>
                <w:sz w:val="26"/>
                <w:szCs w:val="26"/>
              </w:rPr>
              <w:t>(±2mm)</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7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Độ sâu lồng giặt khoảng : 539mm</w:t>
            </w:r>
            <w:r w:rsidRPr="00066DFD">
              <w:rPr>
                <w:sz w:val="26"/>
                <w:szCs w:val="26"/>
              </w:rPr>
              <w:t>(±2mm)</w:t>
            </w:r>
          </w:p>
        </w:tc>
        <w:tc>
          <w:tcPr>
            <w:tcW w:w="1251"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21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Thể tích lồng giặt khoảng : 0.36 cu.m</w:t>
            </w:r>
            <w:r w:rsidRPr="00066DFD">
              <w:rPr>
                <w:sz w:val="26"/>
                <w:szCs w:val="26"/>
              </w:rPr>
              <w:t>(±0.01%)</w:t>
            </w:r>
          </w:p>
        </w:tc>
        <w:tc>
          <w:tcPr>
            <w:tcW w:w="1251"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Đường kính mở cửa khoảng: 510mm</w:t>
            </w:r>
            <w:r w:rsidRPr="00066DFD">
              <w:rPr>
                <w:sz w:val="26"/>
                <w:szCs w:val="26"/>
              </w:rPr>
              <w:t>(±2mm)</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Chiều cao của đáy cửa so với sàn khoảng: 610mm</w:t>
            </w:r>
            <w:r w:rsidRPr="00066DFD">
              <w:rPr>
                <w:sz w:val="26"/>
                <w:szCs w:val="26"/>
              </w:rPr>
              <w:t>(±2mm)</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179"/>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4" w:right="-2"/>
              <w:rPr>
                <w:color w:val="000000"/>
                <w:sz w:val="26"/>
                <w:szCs w:val="26"/>
                <w:lang w:eastAsia="vi-VN"/>
              </w:rPr>
            </w:pPr>
            <w:r w:rsidRPr="00066DFD">
              <w:rPr>
                <w:sz w:val="26"/>
                <w:szCs w:val="26"/>
                <w:lang w:val="vi-VN"/>
              </w:rPr>
              <w:t>Công suất: ≥5.5 kW (7.5 HP)</w:t>
            </w:r>
          </w:p>
        </w:tc>
        <w:tc>
          <w:tcPr>
            <w:tcW w:w="1251"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hideMark/>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pStyle w:val="TableParagraph"/>
              <w:tabs>
                <w:tab w:val="left" w:pos="128"/>
              </w:tabs>
              <w:spacing w:line="307" w:lineRule="auto"/>
              <w:ind w:left="-65"/>
              <w:jc w:val="both"/>
              <w:rPr>
                <w:b/>
                <w:sz w:val="26"/>
                <w:szCs w:val="26"/>
                <w:lang w:val="vi-VN"/>
              </w:rPr>
            </w:pPr>
            <w:r w:rsidRPr="00066DFD">
              <w:rPr>
                <w:sz w:val="26"/>
                <w:szCs w:val="26"/>
                <w:lang w:val="vi-VN"/>
              </w:rPr>
              <w:t xml:space="preserve">Tốc độ lồng giặt </w:t>
            </w:r>
            <w:proofErr w:type="spellStart"/>
            <w:r w:rsidRPr="00066DFD">
              <w:rPr>
                <w:sz w:val="26"/>
                <w:szCs w:val="26"/>
              </w:rPr>
              <w:t>khi</w:t>
            </w:r>
            <w:proofErr w:type="spellEnd"/>
            <w:r w:rsidRPr="00066DFD">
              <w:rPr>
                <w:sz w:val="26"/>
                <w:szCs w:val="26"/>
                <w:lang w:val="vi-VN"/>
              </w:rPr>
              <w:t xml:space="preserve"> giặt khoảng: ≥39.5 RPM</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pStyle w:val="TableParagraph"/>
              <w:tabs>
                <w:tab w:val="left" w:pos="128"/>
              </w:tabs>
              <w:spacing w:line="307" w:lineRule="auto"/>
              <w:ind w:left="-65"/>
              <w:jc w:val="both"/>
              <w:rPr>
                <w:sz w:val="26"/>
                <w:szCs w:val="26"/>
                <w:lang w:val="vi-VN"/>
              </w:rPr>
            </w:pPr>
            <w:r w:rsidRPr="00066DFD">
              <w:rPr>
                <w:sz w:val="26"/>
                <w:szCs w:val="26"/>
                <w:lang w:val="vi-VN"/>
              </w:rPr>
              <w:t xml:space="preserve">Tốc độ lồng giặt </w:t>
            </w:r>
            <w:proofErr w:type="spellStart"/>
            <w:r w:rsidRPr="00066DFD">
              <w:rPr>
                <w:sz w:val="26"/>
                <w:szCs w:val="26"/>
              </w:rPr>
              <w:t>khi</w:t>
            </w:r>
            <w:proofErr w:type="spellEnd"/>
            <w:r w:rsidRPr="00066DFD">
              <w:rPr>
                <w:sz w:val="26"/>
                <w:szCs w:val="26"/>
              </w:rPr>
              <w:t xml:space="preserve"> </w:t>
            </w:r>
            <w:r w:rsidRPr="00066DFD">
              <w:rPr>
                <w:sz w:val="26"/>
                <w:szCs w:val="26"/>
                <w:lang w:val="vi-VN"/>
              </w:rPr>
              <w:t>vắt khoảng: ≥540 RPM</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color w:val="000000"/>
                <w:sz w:val="26"/>
                <w:szCs w:val="26"/>
                <w:lang w:eastAsia="vi-VN"/>
              </w:rPr>
            </w:pPr>
            <w:r w:rsidRPr="00066DFD">
              <w:rPr>
                <w:sz w:val="26"/>
                <w:szCs w:val="26"/>
                <w:lang w:val="vi-VN"/>
              </w:rPr>
              <w:t>Kích thước ống nước nóng: ≥3/4 inch</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Kích thước ống nước lạnh khoảng: ≥3/4 inch</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Đầu vào nước bổ sung: ≥3/4 inch</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Tiêu thụ nước nóng trung bình/chu kỳ khoảng: ≤48 lít</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pStyle w:val="ListParagraph"/>
              <w:spacing w:line="307" w:lineRule="auto"/>
              <w:ind w:left="0"/>
              <w:rPr>
                <w:sz w:val="26"/>
                <w:szCs w:val="26"/>
              </w:rPr>
            </w:pPr>
            <w:r w:rsidRPr="00066DFD">
              <w:rPr>
                <w:sz w:val="26"/>
                <w:szCs w:val="26"/>
                <w:lang w:val="vi-VN"/>
              </w:rPr>
              <w:t>Tiêu thụ nước lạnh trung bình/chu kỳ khoảng:≤ 137 lít</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Ống thoát nước: ≥76 mm</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Khả năng thoát nước khoảng: ≥581 lít</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Kết nối đầu vào hơi nước khoảng: ≥½ inch</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pStyle w:val="ListParagraph"/>
              <w:spacing w:line="307" w:lineRule="auto"/>
              <w:ind w:left="0"/>
              <w:rPr>
                <w:sz w:val="26"/>
                <w:szCs w:val="26"/>
              </w:rPr>
            </w:pPr>
            <w:r w:rsidRPr="00066DFD">
              <w:rPr>
                <w:sz w:val="26"/>
                <w:szCs w:val="26"/>
                <w:lang w:val="vi-VN"/>
              </w:rPr>
              <w:t>Áp suất hơi nước khoảng:≥ 6 bar. (100 Psi)</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ind w:left="-90"/>
              <w:rPr>
                <w:sz w:val="26"/>
                <w:szCs w:val="26"/>
                <w:lang w:val="vi-VN"/>
              </w:rPr>
            </w:pPr>
            <w:r w:rsidRPr="00066DFD">
              <w:rPr>
                <w:sz w:val="26"/>
                <w:szCs w:val="26"/>
                <w:lang w:val="vi-VN"/>
              </w:rPr>
              <w:t>Mức tiêu thụ hơi nước khoảng: ≤56.3kg/hr</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r w:rsidRPr="00066DFD">
              <w:rPr>
                <w:b/>
                <w:bCs/>
                <w:sz w:val="26"/>
                <w:szCs w:val="26"/>
                <w:lang w:val="vi-VN"/>
              </w:rPr>
              <w:t>IV</w:t>
            </w:r>
          </w:p>
        </w:tc>
        <w:tc>
          <w:tcPr>
            <w:tcW w:w="6505" w:type="dxa"/>
            <w:tcBorders>
              <w:top w:val="single" w:sz="4" w:space="0" w:color="auto"/>
              <w:left w:val="single" w:sz="4" w:space="0" w:color="auto"/>
              <w:bottom w:val="single" w:sz="4" w:space="0" w:color="auto"/>
              <w:right w:val="single" w:sz="4" w:space="0" w:color="auto"/>
            </w:tcBorders>
            <w:vAlign w:val="center"/>
          </w:tcPr>
          <w:p w:rsidR="00311758" w:rsidRPr="00066DFD" w:rsidRDefault="00311758" w:rsidP="0078679D">
            <w:pPr>
              <w:spacing w:line="307" w:lineRule="auto"/>
              <w:rPr>
                <w:sz w:val="26"/>
                <w:szCs w:val="26"/>
                <w:lang w:val="vi-VN"/>
              </w:rPr>
            </w:pPr>
            <w:r w:rsidRPr="00066DFD">
              <w:rPr>
                <w:b/>
                <w:bCs/>
                <w:sz w:val="26"/>
                <w:szCs w:val="26"/>
                <w:lang w:val="vi-VN"/>
              </w:rPr>
              <w:t>Yêu cầu khác</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r w:rsidRPr="00066DFD">
              <w:rPr>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tabs>
                <w:tab w:val="left" w:pos="336"/>
              </w:tabs>
              <w:spacing w:line="307" w:lineRule="auto"/>
              <w:rPr>
                <w:sz w:val="26"/>
                <w:szCs w:val="26"/>
                <w:lang w:val="vi-VN"/>
              </w:rPr>
            </w:pPr>
            <w:r w:rsidRPr="00066DFD">
              <w:rPr>
                <w:sz w:val="26"/>
                <w:szCs w:val="26"/>
                <w:lang w:val="vi-VN"/>
              </w:rPr>
              <w:t xml:space="preserve">Thời gian cung cấp và lắp đặt hàng hóa: ≤ </w:t>
            </w:r>
            <w:r w:rsidRPr="00066DFD">
              <w:rPr>
                <w:sz w:val="26"/>
                <w:szCs w:val="26"/>
                <w:lang w:val="pl-PL"/>
              </w:rPr>
              <w:t>90 ngày kể từ ngày ký kết hợp đồng</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r w:rsidRPr="00066DFD">
              <w:rPr>
                <w:sz w:val="26"/>
                <w:szCs w:val="26"/>
                <w:lang w:val="vi-VN"/>
              </w:rPr>
              <w:t> </w:t>
            </w: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tabs>
                <w:tab w:val="left" w:pos="336"/>
              </w:tabs>
              <w:spacing w:line="307" w:lineRule="auto"/>
              <w:rPr>
                <w:sz w:val="26"/>
                <w:szCs w:val="26"/>
                <w:lang w:val="vi-VN"/>
              </w:rPr>
            </w:pPr>
            <w:r w:rsidRPr="00066DFD">
              <w:rPr>
                <w:sz w:val="26"/>
                <w:szCs w:val="26"/>
                <w:lang w:val="vi-VN"/>
              </w:rPr>
              <w:t>Thời gian bảo hành đối với máy chính kể từ khi nghiệm thu: ≥ 12 tháng</w:t>
            </w:r>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r w:rsidR="00311758" w:rsidRPr="00066DFD" w:rsidTr="0078679D">
        <w:trPr>
          <w:trHeight w:val="3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311758" w:rsidRPr="00066DFD" w:rsidRDefault="00311758" w:rsidP="0078679D">
            <w:pPr>
              <w:spacing w:line="307" w:lineRule="auto"/>
              <w:jc w:val="center"/>
              <w:rPr>
                <w:b/>
                <w:bCs/>
                <w:sz w:val="26"/>
                <w:szCs w:val="26"/>
                <w:lang w:val="vi-VN"/>
              </w:rPr>
            </w:pPr>
          </w:p>
        </w:tc>
        <w:tc>
          <w:tcPr>
            <w:tcW w:w="6505"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rPr>
                <w:sz w:val="26"/>
                <w:szCs w:val="26"/>
              </w:rPr>
            </w:pPr>
            <w:proofErr w:type="spellStart"/>
            <w:r w:rsidRPr="00066DFD">
              <w:rPr>
                <w:color w:val="000000"/>
                <w:sz w:val="26"/>
                <w:szCs w:val="26"/>
              </w:rPr>
              <w:t>Có</w:t>
            </w:r>
            <w:proofErr w:type="spellEnd"/>
            <w:r w:rsidRPr="00066DFD">
              <w:rPr>
                <w:color w:val="000000"/>
                <w:sz w:val="26"/>
                <w:szCs w:val="26"/>
              </w:rPr>
              <w:t xml:space="preserve"> </w:t>
            </w:r>
            <w:proofErr w:type="spellStart"/>
            <w:r w:rsidRPr="00066DFD">
              <w:rPr>
                <w:color w:val="000000"/>
                <w:sz w:val="26"/>
                <w:szCs w:val="26"/>
              </w:rPr>
              <w:t>giấy</w:t>
            </w:r>
            <w:proofErr w:type="spellEnd"/>
            <w:r w:rsidRPr="00066DFD">
              <w:rPr>
                <w:color w:val="000000"/>
                <w:sz w:val="26"/>
                <w:szCs w:val="26"/>
              </w:rPr>
              <w:t xml:space="preserve"> </w:t>
            </w:r>
            <w:proofErr w:type="spellStart"/>
            <w:r w:rsidRPr="00066DFD">
              <w:rPr>
                <w:color w:val="000000"/>
                <w:sz w:val="26"/>
                <w:szCs w:val="26"/>
              </w:rPr>
              <w:t>phép</w:t>
            </w:r>
            <w:proofErr w:type="spellEnd"/>
            <w:r w:rsidRPr="00066DFD">
              <w:rPr>
                <w:color w:val="000000"/>
                <w:sz w:val="26"/>
                <w:szCs w:val="26"/>
              </w:rPr>
              <w:t xml:space="preserve"> </w:t>
            </w:r>
            <w:proofErr w:type="spellStart"/>
            <w:r w:rsidRPr="00066DFD">
              <w:rPr>
                <w:color w:val="000000"/>
                <w:sz w:val="26"/>
                <w:szCs w:val="26"/>
              </w:rPr>
              <w:t>bán</w:t>
            </w:r>
            <w:proofErr w:type="spellEnd"/>
            <w:r w:rsidRPr="00066DFD">
              <w:rPr>
                <w:color w:val="000000"/>
                <w:sz w:val="26"/>
                <w:szCs w:val="26"/>
              </w:rPr>
              <w:t xml:space="preserve"> </w:t>
            </w:r>
            <w:proofErr w:type="spellStart"/>
            <w:r w:rsidRPr="00066DFD">
              <w:rPr>
                <w:color w:val="000000"/>
                <w:sz w:val="26"/>
                <w:szCs w:val="26"/>
              </w:rPr>
              <w:t>hàng</w:t>
            </w:r>
            <w:proofErr w:type="spellEnd"/>
            <w:r w:rsidRPr="00066DFD">
              <w:rPr>
                <w:color w:val="000000"/>
                <w:sz w:val="26"/>
                <w:szCs w:val="26"/>
              </w:rPr>
              <w:t xml:space="preserve">, </w:t>
            </w:r>
            <w:proofErr w:type="spellStart"/>
            <w:r w:rsidRPr="00066DFD">
              <w:rPr>
                <w:color w:val="000000"/>
                <w:sz w:val="26"/>
                <w:szCs w:val="26"/>
              </w:rPr>
              <w:t>giấy</w:t>
            </w:r>
            <w:proofErr w:type="spellEnd"/>
            <w:r w:rsidRPr="00066DFD">
              <w:rPr>
                <w:color w:val="000000"/>
                <w:sz w:val="26"/>
                <w:szCs w:val="26"/>
              </w:rPr>
              <w:t xml:space="preserve"> </w:t>
            </w:r>
            <w:proofErr w:type="spellStart"/>
            <w:r w:rsidRPr="00066DFD">
              <w:rPr>
                <w:color w:val="000000"/>
                <w:sz w:val="26"/>
                <w:szCs w:val="26"/>
              </w:rPr>
              <w:t>ủy</w:t>
            </w:r>
            <w:proofErr w:type="spellEnd"/>
            <w:r w:rsidRPr="00066DFD">
              <w:rPr>
                <w:color w:val="000000"/>
                <w:sz w:val="26"/>
                <w:szCs w:val="26"/>
              </w:rPr>
              <w:t xml:space="preserve"> </w:t>
            </w:r>
            <w:proofErr w:type="spellStart"/>
            <w:r w:rsidRPr="00066DFD">
              <w:rPr>
                <w:color w:val="000000"/>
                <w:sz w:val="26"/>
                <w:szCs w:val="26"/>
              </w:rPr>
              <w:t>quyền</w:t>
            </w:r>
            <w:proofErr w:type="spellEnd"/>
            <w:r w:rsidRPr="00066DFD">
              <w:rPr>
                <w:color w:val="000000"/>
                <w:sz w:val="26"/>
                <w:szCs w:val="26"/>
              </w:rPr>
              <w:t xml:space="preserve"> </w:t>
            </w:r>
            <w:proofErr w:type="spellStart"/>
            <w:r w:rsidRPr="00066DFD">
              <w:rPr>
                <w:color w:val="000000"/>
                <w:sz w:val="26"/>
                <w:szCs w:val="26"/>
              </w:rPr>
              <w:t>bán</w:t>
            </w:r>
            <w:proofErr w:type="spellEnd"/>
            <w:r w:rsidRPr="00066DFD">
              <w:rPr>
                <w:color w:val="000000"/>
                <w:sz w:val="26"/>
                <w:szCs w:val="26"/>
              </w:rPr>
              <w:t xml:space="preserve"> </w:t>
            </w:r>
            <w:proofErr w:type="spellStart"/>
            <w:r w:rsidRPr="00066DFD">
              <w:rPr>
                <w:color w:val="000000"/>
                <w:sz w:val="26"/>
                <w:szCs w:val="26"/>
              </w:rPr>
              <w:t>hàng</w:t>
            </w:r>
            <w:proofErr w:type="spellEnd"/>
            <w:r w:rsidRPr="00066DFD">
              <w:rPr>
                <w:color w:val="000000"/>
                <w:sz w:val="26"/>
                <w:szCs w:val="26"/>
              </w:rPr>
              <w:t xml:space="preserve"> </w:t>
            </w:r>
            <w:proofErr w:type="spellStart"/>
            <w:r w:rsidRPr="00066DFD">
              <w:rPr>
                <w:color w:val="000000"/>
                <w:sz w:val="26"/>
                <w:szCs w:val="26"/>
              </w:rPr>
              <w:t>của</w:t>
            </w:r>
            <w:proofErr w:type="spellEnd"/>
            <w:r w:rsidRPr="00066DFD">
              <w:rPr>
                <w:color w:val="000000"/>
                <w:sz w:val="26"/>
                <w:szCs w:val="26"/>
              </w:rPr>
              <w:t xml:space="preserve"> </w:t>
            </w:r>
            <w:proofErr w:type="spellStart"/>
            <w:r w:rsidRPr="00066DFD">
              <w:rPr>
                <w:color w:val="000000"/>
                <w:sz w:val="26"/>
                <w:szCs w:val="26"/>
              </w:rPr>
              <w:t>nhà</w:t>
            </w:r>
            <w:proofErr w:type="spellEnd"/>
            <w:r w:rsidRPr="00066DFD">
              <w:rPr>
                <w:color w:val="000000"/>
                <w:sz w:val="26"/>
                <w:szCs w:val="26"/>
              </w:rPr>
              <w:t xml:space="preserve"> </w:t>
            </w:r>
            <w:proofErr w:type="spellStart"/>
            <w:r w:rsidRPr="00066DFD">
              <w:rPr>
                <w:color w:val="000000"/>
                <w:sz w:val="26"/>
                <w:szCs w:val="26"/>
              </w:rPr>
              <w:t>sản</w:t>
            </w:r>
            <w:proofErr w:type="spellEnd"/>
            <w:r w:rsidRPr="00066DFD">
              <w:rPr>
                <w:color w:val="000000"/>
                <w:sz w:val="26"/>
                <w:szCs w:val="26"/>
              </w:rPr>
              <w:t xml:space="preserve"> </w:t>
            </w:r>
            <w:proofErr w:type="spellStart"/>
            <w:r w:rsidRPr="00066DFD">
              <w:rPr>
                <w:color w:val="000000"/>
                <w:sz w:val="26"/>
                <w:szCs w:val="26"/>
              </w:rPr>
              <w:t>xuất</w:t>
            </w:r>
            <w:proofErr w:type="spellEnd"/>
            <w:r w:rsidRPr="00066DFD">
              <w:rPr>
                <w:color w:val="000000"/>
                <w:sz w:val="26"/>
                <w:szCs w:val="26"/>
              </w:rPr>
              <w:t xml:space="preserve"> </w:t>
            </w:r>
            <w:proofErr w:type="spellStart"/>
            <w:r w:rsidRPr="00066DFD">
              <w:rPr>
                <w:color w:val="000000"/>
                <w:sz w:val="26"/>
                <w:szCs w:val="26"/>
              </w:rPr>
              <w:t>hoặc</w:t>
            </w:r>
            <w:proofErr w:type="spellEnd"/>
            <w:r w:rsidRPr="00066DFD">
              <w:rPr>
                <w:color w:val="000000"/>
                <w:sz w:val="26"/>
                <w:szCs w:val="26"/>
              </w:rPr>
              <w:t xml:space="preserve"> </w:t>
            </w:r>
            <w:proofErr w:type="spellStart"/>
            <w:r w:rsidRPr="00066DFD">
              <w:rPr>
                <w:color w:val="000000"/>
                <w:sz w:val="26"/>
                <w:szCs w:val="26"/>
              </w:rPr>
              <w:t>của</w:t>
            </w:r>
            <w:proofErr w:type="spellEnd"/>
            <w:r w:rsidRPr="00066DFD">
              <w:rPr>
                <w:color w:val="000000"/>
                <w:sz w:val="26"/>
                <w:szCs w:val="26"/>
              </w:rPr>
              <w:t xml:space="preserve"> </w:t>
            </w:r>
            <w:proofErr w:type="spellStart"/>
            <w:r w:rsidRPr="00066DFD">
              <w:rPr>
                <w:color w:val="000000"/>
                <w:sz w:val="26"/>
                <w:szCs w:val="26"/>
              </w:rPr>
              <w:t>đại</w:t>
            </w:r>
            <w:proofErr w:type="spellEnd"/>
            <w:r w:rsidRPr="00066DFD">
              <w:rPr>
                <w:color w:val="000000"/>
                <w:sz w:val="26"/>
                <w:szCs w:val="26"/>
              </w:rPr>
              <w:t xml:space="preserve"> </w:t>
            </w:r>
            <w:proofErr w:type="spellStart"/>
            <w:r w:rsidRPr="00066DFD">
              <w:rPr>
                <w:color w:val="000000"/>
                <w:sz w:val="26"/>
                <w:szCs w:val="26"/>
              </w:rPr>
              <w:t>lý</w:t>
            </w:r>
            <w:proofErr w:type="spellEnd"/>
            <w:r w:rsidRPr="00066DFD">
              <w:rPr>
                <w:color w:val="000000"/>
                <w:sz w:val="26"/>
                <w:szCs w:val="26"/>
              </w:rPr>
              <w:t xml:space="preserve"> </w:t>
            </w:r>
            <w:proofErr w:type="spellStart"/>
            <w:r w:rsidRPr="00066DFD">
              <w:rPr>
                <w:color w:val="000000"/>
                <w:sz w:val="26"/>
                <w:szCs w:val="26"/>
              </w:rPr>
              <w:t>phân</w:t>
            </w:r>
            <w:proofErr w:type="spellEnd"/>
            <w:r w:rsidRPr="00066DFD">
              <w:rPr>
                <w:color w:val="000000"/>
                <w:sz w:val="26"/>
                <w:szCs w:val="26"/>
              </w:rPr>
              <w:t xml:space="preserve"> </w:t>
            </w:r>
            <w:proofErr w:type="spellStart"/>
            <w:r w:rsidRPr="00066DFD">
              <w:rPr>
                <w:color w:val="000000"/>
                <w:sz w:val="26"/>
                <w:szCs w:val="26"/>
              </w:rPr>
              <w:t>phối</w:t>
            </w:r>
            <w:proofErr w:type="spellEnd"/>
            <w:r w:rsidRPr="00066DFD">
              <w:rPr>
                <w:color w:val="000000"/>
                <w:sz w:val="26"/>
                <w:szCs w:val="26"/>
              </w:rPr>
              <w:t xml:space="preserve"> </w:t>
            </w:r>
            <w:proofErr w:type="spellStart"/>
            <w:r w:rsidRPr="00066DFD">
              <w:rPr>
                <w:color w:val="000000"/>
                <w:sz w:val="26"/>
                <w:szCs w:val="26"/>
              </w:rPr>
              <w:t>hoặc</w:t>
            </w:r>
            <w:proofErr w:type="spellEnd"/>
            <w:r w:rsidRPr="00066DFD">
              <w:rPr>
                <w:color w:val="000000"/>
                <w:sz w:val="26"/>
                <w:szCs w:val="26"/>
              </w:rPr>
              <w:t xml:space="preserve"> </w:t>
            </w:r>
            <w:proofErr w:type="spellStart"/>
            <w:r w:rsidRPr="00066DFD">
              <w:rPr>
                <w:color w:val="000000"/>
                <w:sz w:val="26"/>
                <w:szCs w:val="26"/>
              </w:rPr>
              <w:t>giấy</w:t>
            </w:r>
            <w:proofErr w:type="spellEnd"/>
            <w:r w:rsidRPr="00066DFD">
              <w:rPr>
                <w:color w:val="000000"/>
                <w:sz w:val="26"/>
                <w:szCs w:val="26"/>
              </w:rPr>
              <w:t xml:space="preserve"> </w:t>
            </w:r>
            <w:proofErr w:type="spellStart"/>
            <w:r w:rsidRPr="00066DFD">
              <w:rPr>
                <w:color w:val="000000"/>
                <w:sz w:val="26"/>
                <w:szCs w:val="26"/>
              </w:rPr>
              <w:t>chứng</w:t>
            </w:r>
            <w:proofErr w:type="spellEnd"/>
            <w:r w:rsidRPr="00066DFD">
              <w:rPr>
                <w:color w:val="000000"/>
                <w:sz w:val="26"/>
                <w:szCs w:val="26"/>
              </w:rPr>
              <w:t xml:space="preserve"> </w:t>
            </w:r>
            <w:proofErr w:type="spellStart"/>
            <w:r w:rsidRPr="00066DFD">
              <w:rPr>
                <w:color w:val="000000"/>
                <w:sz w:val="26"/>
                <w:szCs w:val="26"/>
              </w:rPr>
              <w:t>nhận</w:t>
            </w:r>
            <w:proofErr w:type="spellEnd"/>
            <w:r w:rsidRPr="00066DFD">
              <w:rPr>
                <w:color w:val="000000"/>
                <w:sz w:val="26"/>
                <w:szCs w:val="26"/>
              </w:rPr>
              <w:t xml:space="preserve"> </w:t>
            </w:r>
            <w:proofErr w:type="spellStart"/>
            <w:r w:rsidRPr="00066DFD">
              <w:rPr>
                <w:color w:val="000000"/>
                <w:sz w:val="26"/>
                <w:szCs w:val="26"/>
              </w:rPr>
              <w:t>quan</w:t>
            </w:r>
            <w:proofErr w:type="spellEnd"/>
            <w:r w:rsidRPr="00066DFD">
              <w:rPr>
                <w:color w:val="000000"/>
                <w:sz w:val="26"/>
                <w:szCs w:val="26"/>
              </w:rPr>
              <w:t xml:space="preserve"> </w:t>
            </w:r>
            <w:proofErr w:type="spellStart"/>
            <w:r w:rsidRPr="00066DFD">
              <w:rPr>
                <w:color w:val="000000"/>
                <w:sz w:val="26"/>
                <w:szCs w:val="26"/>
              </w:rPr>
              <w:t>hệ</w:t>
            </w:r>
            <w:proofErr w:type="spellEnd"/>
            <w:r w:rsidRPr="00066DFD">
              <w:rPr>
                <w:color w:val="000000"/>
                <w:sz w:val="26"/>
                <w:szCs w:val="26"/>
              </w:rPr>
              <w:t xml:space="preserve"> </w:t>
            </w:r>
            <w:proofErr w:type="spellStart"/>
            <w:r w:rsidRPr="00066DFD">
              <w:rPr>
                <w:color w:val="000000"/>
                <w:sz w:val="26"/>
                <w:szCs w:val="26"/>
              </w:rPr>
              <w:t>đối</w:t>
            </w:r>
            <w:proofErr w:type="spellEnd"/>
            <w:r w:rsidRPr="00066DFD">
              <w:rPr>
                <w:color w:val="000000"/>
                <w:sz w:val="26"/>
                <w:szCs w:val="26"/>
              </w:rPr>
              <w:t xml:space="preserve"> </w:t>
            </w:r>
            <w:proofErr w:type="spellStart"/>
            <w:r w:rsidRPr="00066DFD">
              <w:rPr>
                <w:color w:val="000000"/>
                <w:sz w:val="26"/>
                <w:szCs w:val="26"/>
              </w:rPr>
              <w:t>tác</w:t>
            </w:r>
            <w:proofErr w:type="spellEnd"/>
            <w:r w:rsidRPr="00066DFD">
              <w:rPr>
                <w:color w:val="000000"/>
                <w:sz w:val="26"/>
                <w:szCs w:val="26"/>
              </w:rPr>
              <w:t xml:space="preserve"> </w:t>
            </w:r>
            <w:proofErr w:type="spellStart"/>
            <w:r w:rsidRPr="00066DFD">
              <w:rPr>
                <w:color w:val="000000"/>
                <w:sz w:val="26"/>
                <w:szCs w:val="26"/>
              </w:rPr>
              <w:t>hoặc</w:t>
            </w:r>
            <w:proofErr w:type="spellEnd"/>
            <w:r w:rsidRPr="00066DFD">
              <w:rPr>
                <w:color w:val="000000"/>
                <w:sz w:val="26"/>
                <w:szCs w:val="26"/>
              </w:rPr>
              <w:t xml:space="preserve"> </w:t>
            </w:r>
            <w:proofErr w:type="spellStart"/>
            <w:r w:rsidRPr="00066DFD">
              <w:rPr>
                <w:color w:val="000000"/>
                <w:sz w:val="26"/>
                <w:szCs w:val="26"/>
              </w:rPr>
              <w:t>giấy</w:t>
            </w:r>
            <w:proofErr w:type="spellEnd"/>
            <w:r w:rsidRPr="00066DFD">
              <w:rPr>
                <w:color w:val="000000"/>
                <w:sz w:val="26"/>
                <w:szCs w:val="26"/>
              </w:rPr>
              <w:t xml:space="preserve"> cam </w:t>
            </w:r>
            <w:proofErr w:type="spellStart"/>
            <w:r w:rsidRPr="00066DFD">
              <w:rPr>
                <w:color w:val="000000"/>
                <w:sz w:val="26"/>
                <w:szCs w:val="26"/>
              </w:rPr>
              <w:t>kết</w:t>
            </w:r>
            <w:proofErr w:type="spellEnd"/>
            <w:r w:rsidRPr="00066DFD">
              <w:rPr>
                <w:color w:val="000000"/>
                <w:sz w:val="26"/>
                <w:szCs w:val="26"/>
              </w:rPr>
              <w:t xml:space="preserve"> </w:t>
            </w:r>
            <w:proofErr w:type="spellStart"/>
            <w:r w:rsidRPr="00066DFD">
              <w:rPr>
                <w:color w:val="000000"/>
                <w:sz w:val="26"/>
                <w:szCs w:val="26"/>
              </w:rPr>
              <w:t>hỗ</w:t>
            </w:r>
            <w:proofErr w:type="spellEnd"/>
            <w:r w:rsidRPr="00066DFD">
              <w:rPr>
                <w:color w:val="000000"/>
                <w:sz w:val="26"/>
                <w:szCs w:val="26"/>
              </w:rPr>
              <w:t xml:space="preserve"> </w:t>
            </w:r>
            <w:proofErr w:type="spellStart"/>
            <w:r w:rsidRPr="00066DFD">
              <w:rPr>
                <w:color w:val="000000"/>
                <w:sz w:val="26"/>
                <w:szCs w:val="26"/>
              </w:rPr>
              <w:t>trợ</w:t>
            </w:r>
            <w:proofErr w:type="spellEnd"/>
            <w:r w:rsidRPr="00066DFD">
              <w:rPr>
                <w:color w:val="000000"/>
                <w:sz w:val="26"/>
                <w:szCs w:val="26"/>
              </w:rPr>
              <w:t xml:space="preserve"> </w:t>
            </w:r>
            <w:proofErr w:type="spellStart"/>
            <w:r w:rsidRPr="00066DFD">
              <w:rPr>
                <w:color w:val="000000"/>
                <w:sz w:val="26"/>
                <w:szCs w:val="26"/>
              </w:rPr>
              <w:t>kỹ</w:t>
            </w:r>
            <w:proofErr w:type="spellEnd"/>
            <w:r w:rsidRPr="00066DFD">
              <w:rPr>
                <w:color w:val="000000"/>
                <w:sz w:val="26"/>
                <w:szCs w:val="26"/>
              </w:rPr>
              <w:t xml:space="preserve"> </w:t>
            </w:r>
            <w:proofErr w:type="spellStart"/>
            <w:r w:rsidRPr="00066DFD">
              <w:rPr>
                <w:color w:val="000000"/>
                <w:sz w:val="26"/>
                <w:szCs w:val="26"/>
              </w:rPr>
              <w:t>thuật</w:t>
            </w:r>
            <w:proofErr w:type="spellEnd"/>
            <w:r w:rsidRPr="00066DFD">
              <w:rPr>
                <w:color w:val="000000"/>
                <w:sz w:val="26"/>
                <w:szCs w:val="26"/>
              </w:rPr>
              <w:t xml:space="preserve">, </w:t>
            </w:r>
            <w:proofErr w:type="spellStart"/>
            <w:r w:rsidRPr="00066DFD">
              <w:rPr>
                <w:color w:val="000000"/>
                <w:sz w:val="26"/>
                <w:szCs w:val="26"/>
              </w:rPr>
              <w:t>bảo</w:t>
            </w:r>
            <w:proofErr w:type="spellEnd"/>
            <w:r w:rsidRPr="00066DFD">
              <w:rPr>
                <w:color w:val="000000"/>
                <w:sz w:val="26"/>
                <w:szCs w:val="26"/>
              </w:rPr>
              <w:t xml:space="preserve"> </w:t>
            </w:r>
            <w:proofErr w:type="spellStart"/>
            <w:r w:rsidRPr="00066DFD">
              <w:rPr>
                <w:color w:val="000000"/>
                <w:sz w:val="26"/>
                <w:szCs w:val="26"/>
              </w:rPr>
              <w:t>hành</w:t>
            </w:r>
            <w:proofErr w:type="spellEnd"/>
            <w:r w:rsidRPr="00066DFD">
              <w:rPr>
                <w:color w:val="000000"/>
                <w:sz w:val="26"/>
                <w:szCs w:val="26"/>
              </w:rPr>
              <w:t xml:space="preserve"> </w:t>
            </w:r>
            <w:proofErr w:type="spellStart"/>
            <w:r w:rsidRPr="00066DFD">
              <w:rPr>
                <w:color w:val="000000"/>
                <w:sz w:val="26"/>
                <w:szCs w:val="26"/>
              </w:rPr>
              <w:t>của</w:t>
            </w:r>
            <w:proofErr w:type="spellEnd"/>
            <w:r w:rsidRPr="00066DFD">
              <w:rPr>
                <w:color w:val="000000"/>
                <w:sz w:val="26"/>
                <w:szCs w:val="26"/>
              </w:rPr>
              <w:t xml:space="preserve"> </w:t>
            </w:r>
            <w:proofErr w:type="spellStart"/>
            <w:r w:rsidRPr="00066DFD">
              <w:rPr>
                <w:color w:val="000000"/>
                <w:sz w:val="26"/>
                <w:szCs w:val="26"/>
              </w:rPr>
              <w:t>nhà</w:t>
            </w:r>
            <w:proofErr w:type="spellEnd"/>
            <w:r w:rsidRPr="00066DFD">
              <w:rPr>
                <w:color w:val="000000"/>
                <w:sz w:val="26"/>
                <w:szCs w:val="26"/>
              </w:rPr>
              <w:t xml:space="preserve"> </w:t>
            </w:r>
            <w:proofErr w:type="spellStart"/>
            <w:r w:rsidRPr="00066DFD">
              <w:rPr>
                <w:color w:val="000000"/>
                <w:sz w:val="26"/>
                <w:szCs w:val="26"/>
              </w:rPr>
              <w:t>sản</w:t>
            </w:r>
            <w:proofErr w:type="spellEnd"/>
            <w:r w:rsidRPr="00066DFD">
              <w:rPr>
                <w:color w:val="000000"/>
                <w:sz w:val="26"/>
                <w:szCs w:val="26"/>
              </w:rPr>
              <w:t xml:space="preserve"> </w:t>
            </w:r>
            <w:proofErr w:type="spellStart"/>
            <w:r w:rsidRPr="00066DFD">
              <w:rPr>
                <w:color w:val="000000"/>
                <w:sz w:val="26"/>
                <w:szCs w:val="26"/>
              </w:rPr>
              <w:t>xuất</w:t>
            </w:r>
            <w:proofErr w:type="spellEnd"/>
            <w:r w:rsidRPr="00066DFD">
              <w:rPr>
                <w:color w:val="000000"/>
                <w:sz w:val="26"/>
                <w:szCs w:val="26"/>
              </w:rPr>
              <w:t xml:space="preserve"> </w:t>
            </w:r>
            <w:proofErr w:type="spellStart"/>
            <w:r w:rsidRPr="00066DFD">
              <w:rPr>
                <w:color w:val="000000"/>
                <w:sz w:val="26"/>
                <w:szCs w:val="26"/>
              </w:rPr>
              <w:t>hoặc</w:t>
            </w:r>
            <w:proofErr w:type="spellEnd"/>
            <w:r w:rsidRPr="00066DFD">
              <w:rPr>
                <w:color w:val="000000"/>
                <w:sz w:val="26"/>
                <w:szCs w:val="26"/>
              </w:rPr>
              <w:t xml:space="preserve"> </w:t>
            </w:r>
            <w:proofErr w:type="spellStart"/>
            <w:r w:rsidRPr="00066DFD">
              <w:rPr>
                <w:color w:val="000000"/>
                <w:sz w:val="26"/>
                <w:szCs w:val="26"/>
              </w:rPr>
              <w:t>của</w:t>
            </w:r>
            <w:proofErr w:type="spellEnd"/>
            <w:r w:rsidRPr="00066DFD">
              <w:rPr>
                <w:color w:val="000000"/>
                <w:sz w:val="26"/>
                <w:szCs w:val="26"/>
              </w:rPr>
              <w:t xml:space="preserve"> </w:t>
            </w:r>
            <w:proofErr w:type="spellStart"/>
            <w:r w:rsidRPr="00066DFD">
              <w:rPr>
                <w:color w:val="000000"/>
                <w:sz w:val="26"/>
                <w:szCs w:val="26"/>
              </w:rPr>
              <w:t>đại</w:t>
            </w:r>
            <w:proofErr w:type="spellEnd"/>
            <w:r w:rsidRPr="00066DFD">
              <w:rPr>
                <w:color w:val="000000"/>
                <w:sz w:val="26"/>
                <w:szCs w:val="26"/>
              </w:rPr>
              <w:t xml:space="preserve"> </w:t>
            </w:r>
            <w:proofErr w:type="spellStart"/>
            <w:r w:rsidRPr="00066DFD">
              <w:rPr>
                <w:color w:val="000000"/>
                <w:sz w:val="26"/>
                <w:szCs w:val="26"/>
              </w:rPr>
              <w:t>lý</w:t>
            </w:r>
            <w:proofErr w:type="spellEnd"/>
            <w:r w:rsidRPr="00066DFD">
              <w:rPr>
                <w:color w:val="000000"/>
                <w:sz w:val="26"/>
                <w:szCs w:val="26"/>
              </w:rPr>
              <w:t xml:space="preserve"> </w:t>
            </w:r>
            <w:proofErr w:type="spellStart"/>
            <w:r w:rsidRPr="00066DFD">
              <w:rPr>
                <w:color w:val="000000"/>
                <w:sz w:val="26"/>
                <w:szCs w:val="26"/>
              </w:rPr>
              <w:t>phân</w:t>
            </w:r>
            <w:proofErr w:type="spellEnd"/>
            <w:r w:rsidRPr="00066DFD">
              <w:rPr>
                <w:color w:val="000000"/>
                <w:sz w:val="26"/>
                <w:szCs w:val="26"/>
              </w:rPr>
              <w:t xml:space="preserve"> </w:t>
            </w:r>
            <w:proofErr w:type="spellStart"/>
            <w:r w:rsidRPr="00066DFD">
              <w:rPr>
                <w:color w:val="000000"/>
                <w:sz w:val="26"/>
                <w:szCs w:val="26"/>
              </w:rPr>
              <w:t>phối</w:t>
            </w:r>
            <w:proofErr w:type="spellEnd"/>
            <w:r w:rsidRPr="00066DFD">
              <w:rPr>
                <w:color w:val="000000"/>
                <w:sz w:val="26"/>
                <w:szCs w:val="26"/>
              </w:rPr>
              <w:t xml:space="preserve"> </w:t>
            </w:r>
            <w:proofErr w:type="spellStart"/>
            <w:r w:rsidRPr="00066DFD">
              <w:rPr>
                <w:color w:val="000000"/>
                <w:sz w:val="26"/>
                <w:szCs w:val="26"/>
              </w:rPr>
              <w:t>hoặc</w:t>
            </w:r>
            <w:proofErr w:type="spellEnd"/>
            <w:r w:rsidRPr="00066DFD">
              <w:rPr>
                <w:color w:val="000000"/>
                <w:sz w:val="26"/>
                <w:szCs w:val="26"/>
              </w:rPr>
              <w:t xml:space="preserve"> </w:t>
            </w:r>
            <w:proofErr w:type="spellStart"/>
            <w:r w:rsidRPr="00066DFD">
              <w:rPr>
                <w:color w:val="000000"/>
                <w:sz w:val="26"/>
                <w:szCs w:val="26"/>
              </w:rPr>
              <w:t>tài</w:t>
            </w:r>
            <w:proofErr w:type="spellEnd"/>
            <w:r w:rsidRPr="00066DFD">
              <w:rPr>
                <w:color w:val="000000"/>
                <w:sz w:val="26"/>
                <w:szCs w:val="26"/>
              </w:rPr>
              <w:t xml:space="preserve"> </w:t>
            </w:r>
            <w:proofErr w:type="spellStart"/>
            <w:r w:rsidRPr="00066DFD">
              <w:rPr>
                <w:color w:val="000000"/>
                <w:sz w:val="26"/>
                <w:szCs w:val="26"/>
              </w:rPr>
              <w:t>liệu</w:t>
            </w:r>
            <w:proofErr w:type="spellEnd"/>
            <w:r w:rsidRPr="00066DFD">
              <w:rPr>
                <w:color w:val="000000"/>
                <w:sz w:val="26"/>
                <w:szCs w:val="26"/>
              </w:rPr>
              <w:t xml:space="preserve"> </w:t>
            </w:r>
            <w:proofErr w:type="spellStart"/>
            <w:r w:rsidRPr="00066DFD">
              <w:rPr>
                <w:color w:val="000000"/>
                <w:sz w:val="26"/>
                <w:szCs w:val="26"/>
              </w:rPr>
              <w:t>khác</w:t>
            </w:r>
            <w:proofErr w:type="spellEnd"/>
            <w:r w:rsidRPr="00066DFD">
              <w:rPr>
                <w:color w:val="000000"/>
                <w:sz w:val="26"/>
                <w:szCs w:val="26"/>
              </w:rPr>
              <w:t xml:space="preserve"> </w:t>
            </w:r>
            <w:proofErr w:type="spellStart"/>
            <w:r w:rsidRPr="00066DFD">
              <w:rPr>
                <w:color w:val="000000"/>
                <w:sz w:val="26"/>
                <w:szCs w:val="26"/>
              </w:rPr>
              <w:t>có</w:t>
            </w:r>
            <w:proofErr w:type="spellEnd"/>
            <w:r w:rsidRPr="00066DFD">
              <w:rPr>
                <w:color w:val="000000"/>
                <w:sz w:val="26"/>
                <w:szCs w:val="26"/>
              </w:rPr>
              <w:t xml:space="preserve"> </w:t>
            </w:r>
            <w:proofErr w:type="spellStart"/>
            <w:r w:rsidRPr="00066DFD">
              <w:rPr>
                <w:color w:val="000000"/>
                <w:sz w:val="26"/>
                <w:szCs w:val="26"/>
              </w:rPr>
              <w:t>giá</w:t>
            </w:r>
            <w:proofErr w:type="spellEnd"/>
            <w:r w:rsidRPr="00066DFD">
              <w:rPr>
                <w:color w:val="000000"/>
                <w:sz w:val="26"/>
                <w:szCs w:val="26"/>
              </w:rPr>
              <w:t xml:space="preserve"> </w:t>
            </w:r>
            <w:proofErr w:type="spellStart"/>
            <w:r w:rsidRPr="00066DFD">
              <w:rPr>
                <w:color w:val="000000"/>
                <w:sz w:val="26"/>
                <w:szCs w:val="26"/>
              </w:rPr>
              <w:t>trị</w:t>
            </w:r>
            <w:proofErr w:type="spellEnd"/>
            <w:r w:rsidRPr="00066DFD">
              <w:rPr>
                <w:color w:val="000000"/>
                <w:sz w:val="26"/>
                <w:szCs w:val="26"/>
              </w:rPr>
              <w:t xml:space="preserve"> </w:t>
            </w:r>
            <w:proofErr w:type="spellStart"/>
            <w:r w:rsidRPr="00066DFD">
              <w:rPr>
                <w:color w:val="000000"/>
                <w:sz w:val="26"/>
                <w:szCs w:val="26"/>
              </w:rPr>
              <w:t>tương</w:t>
            </w:r>
            <w:proofErr w:type="spellEnd"/>
            <w:r w:rsidRPr="00066DFD">
              <w:rPr>
                <w:color w:val="000000"/>
                <w:sz w:val="26"/>
                <w:szCs w:val="26"/>
              </w:rPr>
              <w:t xml:space="preserve"> </w:t>
            </w:r>
            <w:proofErr w:type="spellStart"/>
            <w:r w:rsidRPr="00066DFD">
              <w:rPr>
                <w:color w:val="000000"/>
                <w:sz w:val="26"/>
                <w:szCs w:val="26"/>
              </w:rPr>
              <w:t>đương</w:t>
            </w:r>
            <w:proofErr w:type="spellEnd"/>
          </w:p>
        </w:tc>
        <w:tc>
          <w:tcPr>
            <w:tcW w:w="1251"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Đáp ứng</w:t>
            </w:r>
          </w:p>
        </w:tc>
        <w:tc>
          <w:tcPr>
            <w:tcW w:w="1514" w:type="dxa"/>
            <w:tcBorders>
              <w:top w:val="single" w:sz="4" w:space="0" w:color="auto"/>
              <w:left w:val="single" w:sz="4" w:space="0" w:color="auto"/>
              <w:bottom w:val="single" w:sz="4" w:space="0" w:color="auto"/>
              <w:right w:val="single" w:sz="4" w:space="0" w:color="auto"/>
            </w:tcBorders>
          </w:tcPr>
          <w:p w:rsidR="00311758" w:rsidRPr="00066DFD" w:rsidRDefault="00311758" w:rsidP="0078679D">
            <w:pPr>
              <w:spacing w:line="307" w:lineRule="auto"/>
              <w:jc w:val="center"/>
              <w:rPr>
                <w:sz w:val="26"/>
                <w:szCs w:val="26"/>
                <w:lang w:val="vi-VN"/>
              </w:rPr>
            </w:pPr>
            <w:r w:rsidRPr="00066DFD">
              <w:rPr>
                <w:sz w:val="26"/>
                <w:szCs w:val="26"/>
                <w:lang w:val="vi-VN"/>
              </w:rPr>
              <w:t>Không đáp ứng</w:t>
            </w:r>
          </w:p>
        </w:tc>
      </w:tr>
    </w:tbl>
    <w:p w:rsidR="00311758" w:rsidRPr="00D11FFD" w:rsidRDefault="00311758" w:rsidP="00311758">
      <w:pPr>
        <w:tabs>
          <w:tab w:val="left" w:pos="3278"/>
        </w:tabs>
        <w:rPr>
          <w:b/>
          <w:bCs/>
          <w:i/>
          <w:color w:val="000000" w:themeColor="text1"/>
          <w:sz w:val="26"/>
          <w:szCs w:val="26"/>
          <w:u w:val="single"/>
          <w:lang w:val="es-ES"/>
        </w:rPr>
      </w:pPr>
      <w:proofErr w:type="spellStart"/>
      <w:r w:rsidRPr="00D11FFD">
        <w:rPr>
          <w:b/>
          <w:bCs/>
          <w:i/>
          <w:color w:val="000000" w:themeColor="text1"/>
          <w:sz w:val="26"/>
          <w:szCs w:val="26"/>
          <w:u w:val="single"/>
          <w:lang w:val="es-ES"/>
        </w:rPr>
        <w:t>Ghi</w:t>
      </w:r>
      <w:proofErr w:type="spellEnd"/>
      <w:r w:rsidRPr="00D11FFD">
        <w:rPr>
          <w:b/>
          <w:bCs/>
          <w:i/>
          <w:color w:val="000000" w:themeColor="text1"/>
          <w:sz w:val="26"/>
          <w:szCs w:val="26"/>
          <w:u w:val="single"/>
          <w:lang w:val="es-ES"/>
        </w:rPr>
        <w:t xml:space="preserve"> </w:t>
      </w:r>
      <w:proofErr w:type="spellStart"/>
      <w:r w:rsidRPr="00D11FFD">
        <w:rPr>
          <w:b/>
          <w:bCs/>
          <w:i/>
          <w:color w:val="000000" w:themeColor="text1"/>
          <w:sz w:val="26"/>
          <w:szCs w:val="26"/>
          <w:u w:val="single"/>
          <w:lang w:val="es-ES"/>
        </w:rPr>
        <w:t>chú</w:t>
      </w:r>
      <w:proofErr w:type="spellEnd"/>
      <w:r w:rsidRPr="00D11FFD">
        <w:rPr>
          <w:b/>
          <w:bCs/>
          <w:i/>
          <w:color w:val="000000" w:themeColor="text1"/>
          <w:sz w:val="26"/>
          <w:szCs w:val="26"/>
          <w:u w:val="single"/>
          <w:lang w:val="es-ES"/>
        </w:rPr>
        <w:t xml:space="preserve">: </w:t>
      </w:r>
    </w:p>
    <w:p w:rsidR="00311758" w:rsidRPr="00D11FFD" w:rsidRDefault="00311758" w:rsidP="00311758">
      <w:pPr>
        <w:pStyle w:val="Style17"/>
        <w:tabs>
          <w:tab w:val="left" w:pos="1170"/>
        </w:tabs>
        <w:autoSpaceDE/>
        <w:autoSpaceDN/>
        <w:spacing w:line="307" w:lineRule="auto"/>
        <w:ind w:left="58" w:right="-388" w:firstLine="0"/>
        <w:jc w:val="both"/>
        <w:rPr>
          <w:i/>
          <w:sz w:val="26"/>
          <w:szCs w:val="26"/>
          <w:lang w:val="es-ES_tradnl"/>
        </w:rPr>
      </w:pPr>
      <w:r w:rsidRPr="00D11FFD">
        <w:rPr>
          <w:i/>
          <w:sz w:val="26"/>
          <w:szCs w:val="26"/>
          <w:lang w:val="es-ES_tradnl"/>
        </w:rPr>
        <w:tab/>
      </w:r>
      <w:proofErr w:type="spellStart"/>
      <w:r w:rsidRPr="00D11FFD">
        <w:rPr>
          <w:i/>
          <w:sz w:val="26"/>
          <w:szCs w:val="26"/>
          <w:lang w:val="es-ES_tradnl"/>
        </w:rPr>
        <w:t>Nhà</w:t>
      </w:r>
      <w:proofErr w:type="spellEnd"/>
      <w:r w:rsidRPr="00D11FFD">
        <w:rPr>
          <w:i/>
          <w:sz w:val="26"/>
          <w:szCs w:val="26"/>
          <w:lang w:val="es-ES_tradnl"/>
        </w:rPr>
        <w:t xml:space="preserve"> </w:t>
      </w:r>
      <w:proofErr w:type="spellStart"/>
      <w:r w:rsidRPr="00D11FFD">
        <w:rPr>
          <w:i/>
          <w:sz w:val="26"/>
          <w:szCs w:val="26"/>
          <w:lang w:val="es-ES_tradnl"/>
        </w:rPr>
        <w:t>thầu</w:t>
      </w:r>
      <w:proofErr w:type="spellEnd"/>
      <w:r w:rsidRPr="00D11FFD">
        <w:rPr>
          <w:i/>
          <w:sz w:val="26"/>
          <w:szCs w:val="26"/>
          <w:lang w:val="es-ES_tradnl"/>
        </w:rPr>
        <w:t xml:space="preserve"> </w:t>
      </w:r>
      <w:proofErr w:type="spellStart"/>
      <w:r w:rsidRPr="00D11FFD">
        <w:rPr>
          <w:i/>
          <w:sz w:val="26"/>
          <w:szCs w:val="26"/>
          <w:lang w:val="es-ES_tradnl"/>
        </w:rPr>
        <w:t>phải</w:t>
      </w:r>
      <w:proofErr w:type="spellEnd"/>
      <w:r w:rsidRPr="00D11FFD">
        <w:rPr>
          <w:i/>
          <w:sz w:val="26"/>
          <w:szCs w:val="26"/>
          <w:lang w:val="es-ES_tradnl"/>
        </w:rPr>
        <w:t xml:space="preserve"> </w:t>
      </w:r>
      <w:proofErr w:type="spellStart"/>
      <w:r w:rsidRPr="00D11FFD">
        <w:rPr>
          <w:i/>
          <w:sz w:val="26"/>
          <w:szCs w:val="26"/>
          <w:lang w:val="es-ES_tradnl"/>
        </w:rPr>
        <w:t>kê</w:t>
      </w:r>
      <w:proofErr w:type="spellEnd"/>
      <w:r w:rsidRPr="00D11FFD">
        <w:rPr>
          <w:i/>
          <w:sz w:val="26"/>
          <w:szCs w:val="26"/>
          <w:lang w:val="es-ES_tradnl"/>
        </w:rPr>
        <w:t xml:space="preserve"> </w:t>
      </w:r>
      <w:proofErr w:type="spellStart"/>
      <w:r w:rsidRPr="00D11FFD">
        <w:rPr>
          <w:i/>
          <w:sz w:val="26"/>
          <w:szCs w:val="26"/>
          <w:lang w:val="es-ES_tradnl"/>
        </w:rPr>
        <w:t>khai</w:t>
      </w:r>
      <w:proofErr w:type="spellEnd"/>
      <w:r w:rsidRPr="00D11FFD">
        <w:rPr>
          <w:i/>
          <w:sz w:val="26"/>
          <w:szCs w:val="26"/>
          <w:lang w:val="es-ES_tradnl"/>
        </w:rPr>
        <w:t xml:space="preserve"> </w:t>
      </w:r>
      <w:proofErr w:type="spellStart"/>
      <w:r w:rsidRPr="00D11FFD">
        <w:rPr>
          <w:i/>
          <w:sz w:val="26"/>
          <w:szCs w:val="26"/>
          <w:lang w:val="es-ES_tradnl"/>
        </w:rPr>
        <w:t>hãng</w:t>
      </w:r>
      <w:proofErr w:type="spellEnd"/>
      <w:r w:rsidRPr="00D11FFD">
        <w:rPr>
          <w:i/>
          <w:sz w:val="26"/>
          <w:szCs w:val="26"/>
          <w:lang w:val="es-ES_tradnl"/>
        </w:rPr>
        <w:t xml:space="preserve"> </w:t>
      </w:r>
      <w:proofErr w:type="spellStart"/>
      <w:r w:rsidRPr="00D11FFD">
        <w:rPr>
          <w:i/>
          <w:sz w:val="26"/>
          <w:szCs w:val="26"/>
          <w:lang w:val="es-ES_tradnl"/>
        </w:rPr>
        <w:t>sản</w:t>
      </w:r>
      <w:proofErr w:type="spellEnd"/>
      <w:r w:rsidRPr="00D11FFD">
        <w:rPr>
          <w:i/>
          <w:sz w:val="26"/>
          <w:szCs w:val="26"/>
          <w:lang w:val="es-ES_tradnl"/>
        </w:rPr>
        <w:t xml:space="preserve"> </w:t>
      </w:r>
      <w:proofErr w:type="spellStart"/>
      <w:r w:rsidRPr="00D11FFD">
        <w:rPr>
          <w:i/>
          <w:sz w:val="26"/>
          <w:szCs w:val="26"/>
          <w:lang w:val="es-ES_tradnl"/>
        </w:rPr>
        <w:t>xuất</w:t>
      </w:r>
      <w:proofErr w:type="spellEnd"/>
      <w:r w:rsidRPr="00D11FFD">
        <w:rPr>
          <w:i/>
          <w:sz w:val="26"/>
          <w:szCs w:val="26"/>
          <w:lang w:val="es-ES_tradnl"/>
        </w:rPr>
        <w:t xml:space="preserve"> </w:t>
      </w:r>
      <w:proofErr w:type="spellStart"/>
      <w:r w:rsidRPr="00D11FFD">
        <w:rPr>
          <w:i/>
          <w:sz w:val="26"/>
          <w:szCs w:val="26"/>
          <w:lang w:val="es-ES_tradnl"/>
        </w:rPr>
        <w:t>của</w:t>
      </w:r>
      <w:proofErr w:type="spellEnd"/>
      <w:r w:rsidRPr="00D11FFD">
        <w:rPr>
          <w:i/>
          <w:sz w:val="26"/>
          <w:szCs w:val="26"/>
          <w:lang w:val="es-ES_tradnl"/>
        </w:rPr>
        <w:t xml:space="preserve"> </w:t>
      </w:r>
      <w:proofErr w:type="spellStart"/>
      <w:r w:rsidRPr="00D11FFD">
        <w:rPr>
          <w:i/>
          <w:sz w:val="26"/>
          <w:szCs w:val="26"/>
          <w:lang w:val="es-ES_tradnl"/>
        </w:rPr>
        <w:t>hàng</w:t>
      </w:r>
      <w:proofErr w:type="spellEnd"/>
      <w:r w:rsidRPr="00D11FFD">
        <w:rPr>
          <w:i/>
          <w:sz w:val="26"/>
          <w:szCs w:val="26"/>
          <w:lang w:val="es-ES_tradnl"/>
        </w:rPr>
        <w:t xml:space="preserve"> </w:t>
      </w:r>
      <w:proofErr w:type="spellStart"/>
      <w:r w:rsidRPr="00D11FFD">
        <w:rPr>
          <w:i/>
          <w:sz w:val="26"/>
          <w:szCs w:val="26"/>
          <w:lang w:val="es-ES_tradnl"/>
        </w:rPr>
        <w:t>hóa</w:t>
      </w:r>
      <w:proofErr w:type="spellEnd"/>
      <w:r w:rsidRPr="00D11FFD">
        <w:rPr>
          <w:i/>
          <w:sz w:val="26"/>
          <w:szCs w:val="26"/>
          <w:lang w:val="es-ES_tradnl"/>
        </w:rPr>
        <w:t xml:space="preserve"> </w:t>
      </w:r>
      <w:proofErr w:type="spellStart"/>
      <w:r w:rsidRPr="00D11FFD">
        <w:rPr>
          <w:i/>
          <w:sz w:val="26"/>
          <w:szCs w:val="26"/>
          <w:lang w:val="es-ES_tradnl"/>
        </w:rPr>
        <w:t>trong</w:t>
      </w:r>
      <w:proofErr w:type="spellEnd"/>
      <w:r w:rsidRPr="00D11FFD">
        <w:rPr>
          <w:i/>
          <w:sz w:val="26"/>
          <w:szCs w:val="26"/>
          <w:lang w:val="es-ES"/>
        </w:rPr>
        <w:t xml:space="preserve"> </w:t>
      </w:r>
      <w:proofErr w:type="spellStart"/>
      <w:r w:rsidRPr="00D11FFD">
        <w:rPr>
          <w:i/>
          <w:sz w:val="26"/>
          <w:szCs w:val="26"/>
          <w:lang w:val="es-ES"/>
        </w:rPr>
        <w:t>Mẫu</w:t>
      </w:r>
      <w:proofErr w:type="spellEnd"/>
      <w:r w:rsidRPr="00D11FFD">
        <w:rPr>
          <w:i/>
          <w:sz w:val="26"/>
          <w:szCs w:val="26"/>
          <w:lang w:val="es-ES"/>
        </w:rPr>
        <w:t xml:space="preserve"> </w:t>
      </w:r>
      <w:proofErr w:type="spellStart"/>
      <w:r w:rsidRPr="00D11FFD">
        <w:rPr>
          <w:i/>
          <w:sz w:val="26"/>
          <w:szCs w:val="26"/>
          <w:lang w:val="es-ES"/>
        </w:rPr>
        <w:t>số</w:t>
      </w:r>
      <w:proofErr w:type="spellEnd"/>
      <w:r w:rsidRPr="00D11FFD">
        <w:rPr>
          <w:i/>
          <w:sz w:val="26"/>
          <w:szCs w:val="26"/>
          <w:lang w:val="es-ES"/>
        </w:rPr>
        <w:t xml:space="preserve"> 10B </w:t>
      </w:r>
      <w:proofErr w:type="spellStart"/>
      <w:r w:rsidRPr="00D11FFD">
        <w:rPr>
          <w:i/>
          <w:sz w:val="26"/>
          <w:szCs w:val="26"/>
          <w:lang w:val="es-ES_tradnl"/>
        </w:rPr>
        <w:t>Chương</w:t>
      </w:r>
      <w:proofErr w:type="spellEnd"/>
      <w:r w:rsidRPr="00D11FFD">
        <w:rPr>
          <w:i/>
          <w:sz w:val="26"/>
          <w:szCs w:val="26"/>
          <w:lang w:val="es-ES_tradnl"/>
        </w:rPr>
        <w:t xml:space="preserve"> IV. </w:t>
      </w:r>
      <w:proofErr w:type="spellStart"/>
      <w:r w:rsidRPr="00D11FFD">
        <w:rPr>
          <w:i/>
          <w:sz w:val="26"/>
          <w:szCs w:val="26"/>
          <w:lang w:val="es-ES_tradnl"/>
        </w:rPr>
        <w:t>Trường</w:t>
      </w:r>
      <w:proofErr w:type="spellEnd"/>
      <w:r w:rsidRPr="00D11FFD">
        <w:rPr>
          <w:i/>
          <w:sz w:val="26"/>
          <w:szCs w:val="26"/>
          <w:lang w:val="es-ES_tradnl"/>
        </w:rPr>
        <w:t xml:space="preserve"> </w:t>
      </w:r>
      <w:proofErr w:type="spellStart"/>
      <w:r w:rsidRPr="00D11FFD">
        <w:rPr>
          <w:i/>
          <w:sz w:val="26"/>
          <w:szCs w:val="26"/>
          <w:lang w:val="es-ES_tradnl"/>
        </w:rPr>
        <w:t>hợp</w:t>
      </w:r>
      <w:proofErr w:type="spellEnd"/>
      <w:r w:rsidRPr="00D11FFD">
        <w:rPr>
          <w:i/>
          <w:sz w:val="26"/>
          <w:szCs w:val="26"/>
          <w:lang w:val="es-ES_tradnl"/>
        </w:rPr>
        <w:t xml:space="preserve"> </w:t>
      </w:r>
      <w:proofErr w:type="spellStart"/>
      <w:r w:rsidRPr="00D11FFD">
        <w:rPr>
          <w:i/>
          <w:sz w:val="26"/>
          <w:szCs w:val="26"/>
          <w:lang w:val="es-ES_tradnl"/>
        </w:rPr>
        <w:t>nhà</w:t>
      </w:r>
      <w:proofErr w:type="spellEnd"/>
      <w:r w:rsidRPr="00D11FFD">
        <w:rPr>
          <w:i/>
          <w:sz w:val="26"/>
          <w:szCs w:val="26"/>
          <w:lang w:val="es-ES_tradnl"/>
        </w:rPr>
        <w:t xml:space="preserve"> </w:t>
      </w:r>
      <w:proofErr w:type="spellStart"/>
      <w:r w:rsidRPr="00D11FFD">
        <w:rPr>
          <w:i/>
          <w:sz w:val="26"/>
          <w:szCs w:val="26"/>
          <w:lang w:val="es-ES_tradnl"/>
        </w:rPr>
        <w:t>thầu</w:t>
      </w:r>
      <w:proofErr w:type="spellEnd"/>
      <w:r w:rsidRPr="00D11FFD">
        <w:rPr>
          <w:i/>
          <w:sz w:val="26"/>
          <w:szCs w:val="26"/>
          <w:lang w:val="es-ES_tradnl"/>
        </w:rPr>
        <w:t xml:space="preserve"> </w:t>
      </w:r>
      <w:proofErr w:type="spellStart"/>
      <w:r w:rsidRPr="00D11FFD">
        <w:rPr>
          <w:i/>
          <w:sz w:val="26"/>
          <w:szCs w:val="26"/>
          <w:lang w:val="es-ES_tradnl"/>
        </w:rPr>
        <w:t>chào</w:t>
      </w:r>
      <w:proofErr w:type="spellEnd"/>
      <w:r w:rsidRPr="00D11FFD">
        <w:rPr>
          <w:i/>
          <w:sz w:val="26"/>
          <w:szCs w:val="26"/>
          <w:lang w:val="es-ES_tradnl"/>
        </w:rPr>
        <w:t xml:space="preserve"> </w:t>
      </w:r>
      <w:proofErr w:type="spellStart"/>
      <w:r w:rsidRPr="00D11FFD">
        <w:rPr>
          <w:i/>
          <w:sz w:val="26"/>
          <w:szCs w:val="26"/>
          <w:lang w:val="es-ES_tradnl"/>
        </w:rPr>
        <w:t>nhiều</w:t>
      </w:r>
      <w:proofErr w:type="spellEnd"/>
      <w:r w:rsidRPr="00D11FFD">
        <w:rPr>
          <w:i/>
          <w:sz w:val="26"/>
          <w:szCs w:val="26"/>
          <w:lang w:val="es-ES_tradnl"/>
        </w:rPr>
        <w:t xml:space="preserve"> </w:t>
      </w:r>
      <w:proofErr w:type="spellStart"/>
      <w:r w:rsidRPr="00D11FFD">
        <w:rPr>
          <w:i/>
          <w:sz w:val="26"/>
          <w:szCs w:val="26"/>
          <w:lang w:val="es-ES_tradnl"/>
        </w:rPr>
        <w:t>hãng</w:t>
      </w:r>
      <w:proofErr w:type="spellEnd"/>
      <w:r w:rsidRPr="00D11FFD">
        <w:rPr>
          <w:i/>
          <w:sz w:val="26"/>
          <w:szCs w:val="26"/>
          <w:lang w:val="es-ES_tradnl"/>
        </w:rPr>
        <w:t xml:space="preserve"> </w:t>
      </w:r>
      <w:proofErr w:type="spellStart"/>
      <w:r w:rsidRPr="00D11FFD">
        <w:rPr>
          <w:i/>
          <w:sz w:val="26"/>
          <w:szCs w:val="26"/>
          <w:lang w:val="es-ES_tradnl"/>
        </w:rPr>
        <w:t>sản</w:t>
      </w:r>
      <w:proofErr w:type="spellEnd"/>
      <w:r w:rsidRPr="00D11FFD">
        <w:rPr>
          <w:i/>
          <w:sz w:val="26"/>
          <w:szCs w:val="26"/>
          <w:lang w:val="es-ES_tradnl"/>
        </w:rPr>
        <w:t xml:space="preserve"> </w:t>
      </w:r>
      <w:proofErr w:type="spellStart"/>
      <w:r w:rsidRPr="00D11FFD">
        <w:rPr>
          <w:i/>
          <w:sz w:val="26"/>
          <w:szCs w:val="26"/>
          <w:lang w:val="es-ES_tradnl"/>
        </w:rPr>
        <w:t>xuất</w:t>
      </w:r>
      <w:proofErr w:type="spellEnd"/>
      <w:r w:rsidRPr="00D11FFD">
        <w:rPr>
          <w:i/>
          <w:sz w:val="26"/>
          <w:szCs w:val="26"/>
          <w:lang w:val="es-ES_tradnl"/>
        </w:rPr>
        <w:t xml:space="preserve"> </w:t>
      </w:r>
      <w:proofErr w:type="spellStart"/>
      <w:r w:rsidRPr="00D11FFD">
        <w:rPr>
          <w:i/>
          <w:sz w:val="26"/>
          <w:szCs w:val="26"/>
          <w:lang w:val="es-ES_tradnl"/>
        </w:rPr>
        <w:t>cho</w:t>
      </w:r>
      <w:proofErr w:type="spellEnd"/>
      <w:r w:rsidRPr="00D11FFD">
        <w:rPr>
          <w:i/>
          <w:sz w:val="26"/>
          <w:szCs w:val="26"/>
          <w:lang w:val="es-ES_tradnl"/>
        </w:rPr>
        <w:t xml:space="preserve"> </w:t>
      </w:r>
      <w:proofErr w:type="spellStart"/>
      <w:r w:rsidRPr="00D11FFD">
        <w:rPr>
          <w:i/>
          <w:sz w:val="26"/>
          <w:szCs w:val="26"/>
          <w:lang w:val="es-ES_tradnl"/>
        </w:rPr>
        <w:t>nhiều</w:t>
      </w:r>
      <w:proofErr w:type="spellEnd"/>
      <w:r w:rsidRPr="00D11FFD">
        <w:rPr>
          <w:i/>
          <w:sz w:val="26"/>
          <w:szCs w:val="26"/>
          <w:lang w:val="es-ES_tradnl"/>
        </w:rPr>
        <w:t xml:space="preserve"> </w:t>
      </w:r>
      <w:proofErr w:type="spellStart"/>
      <w:r w:rsidRPr="00D11FFD">
        <w:rPr>
          <w:i/>
          <w:sz w:val="26"/>
          <w:szCs w:val="26"/>
          <w:lang w:val="es-ES_tradnl"/>
        </w:rPr>
        <w:t>hơn</w:t>
      </w:r>
      <w:proofErr w:type="spellEnd"/>
      <w:r w:rsidRPr="00D11FFD">
        <w:rPr>
          <w:i/>
          <w:sz w:val="26"/>
          <w:szCs w:val="26"/>
          <w:lang w:val="es-ES_tradnl"/>
        </w:rPr>
        <w:t xml:space="preserve"> </w:t>
      </w:r>
      <w:proofErr w:type="spellStart"/>
      <w:r w:rsidRPr="00D11FFD">
        <w:rPr>
          <w:i/>
          <w:sz w:val="26"/>
          <w:szCs w:val="26"/>
          <w:lang w:val="es-ES_tradnl"/>
        </w:rPr>
        <w:t>một</w:t>
      </w:r>
      <w:proofErr w:type="spellEnd"/>
      <w:r w:rsidRPr="00D11FFD">
        <w:rPr>
          <w:i/>
          <w:sz w:val="26"/>
          <w:szCs w:val="26"/>
          <w:lang w:val="es-ES_tradnl"/>
        </w:rPr>
        <w:t xml:space="preserve"> </w:t>
      </w:r>
      <w:proofErr w:type="spellStart"/>
      <w:r w:rsidRPr="00D11FFD">
        <w:rPr>
          <w:i/>
          <w:sz w:val="26"/>
          <w:szCs w:val="26"/>
          <w:lang w:val="es-ES_tradnl"/>
        </w:rPr>
        <w:t>đơn</w:t>
      </w:r>
      <w:proofErr w:type="spellEnd"/>
      <w:r w:rsidRPr="00D11FFD">
        <w:rPr>
          <w:i/>
          <w:sz w:val="26"/>
          <w:szCs w:val="26"/>
          <w:lang w:val="es-ES_tradnl"/>
        </w:rPr>
        <w:t xml:space="preserve"> </w:t>
      </w:r>
      <w:proofErr w:type="spellStart"/>
      <w:r w:rsidRPr="00D11FFD">
        <w:rPr>
          <w:i/>
          <w:sz w:val="26"/>
          <w:szCs w:val="26"/>
          <w:lang w:val="es-ES_tradnl"/>
        </w:rPr>
        <w:t>vị</w:t>
      </w:r>
      <w:proofErr w:type="spellEnd"/>
      <w:r w:rsidRPr="00D11FFD">
        <w:rPr>
          <w:i/>
          <w:sz w:val="26"/>
          <w:szCs w:val="26"/>
          <w:lang w:val="es-ES_tradnl"/>
        </w:rPr>
        <w:t xml:space="preserve"> </w:t>
      </w:r>
      <w:proofErr w:type="spellStart"/>
      <w:r w:rsidRPr="00D11FFD">
        <w:rPr>
          <w:i/>
          <w:sz w:val="26"/>
          <w:szCs w:val="26"/>
          <w:lang w:val="es-ES_tradnl"/>
        </w:rPr>
        <w:t>tính</w:t>
      </w:r>
      <w:proofErr w:type="spellEnd"/>
      <w:r w:rsidRPr="00D11FFD">
        <w:rPr>
          <w:i/>
          <w:sz w:val="26"/>
          <w:szCs w:val="26"/>
          <w:lang w:val="es-ES_tradnl"/>
        </w:rPr>
        <w:t xml:space="preserve"> </w:t>
      </w:r>
      <w:proofErr w:type="spellStart"/>
      <w:r w:rsidRPr="00D11FFD">
        <w:rPr>
          <w:i/>
          <w:sz w:val="26"/>
          <w:szCs w:val="26"/>
          <w:lang w:val="es-ES_tradnl"/>
        </w:rPr>
        <w:t>của</w:t>
      </w:r>
      <w:proofErr w:type="spellEnd"/>
      <w:r w:rsidRPr="00D11FFD">
        <w:rPr>
          <w:i/>
          <w:sz w:val="26"/>
          <w:szCs w:val="26"/>
          <w:lang w:val="es-ES_tradnl"/>
        </w:rPr>
        <w:t xml:space="preserve"> </w:t>
      </w:r>
      <w:proofErr w:type="spellStart"/>
      <w:r w:rsidRPr="00D11FFD">
        <w:rPr>
          <w:i/>
          <w:sz w:val="26"/>
          <w:szCs w:val="26"/>
          <w:lang w:val="es-ES_tradnl"/>
        </w:rPr>
        <w:t>hàng</w:t>
      </w:r>
      <w:proofErr w:type="spellEnd"/>
      <w:r w:rsidRPr="00D11FFD">
        <w:rPr>
          <w:i/>
          <w:sz w:val="26"/>
          <w:szCs w:val="26"/>
          <w:lang w:val="es-ES_tradnl"/>
        </w:rPr>
        <w:t xml:space="preserve"> </w:t>
      </w:r>
      <w:proofErr w:type="spellStart"/>
      <w:r w:rsidRPr="00D11FFD">
        <w:rPr>
          <w:i/>
          <w:sz w:val="26"/>
          <w:szCs w:val="26"/>
          <w:lang w:val="es-ES_tradnl"/>
        </w:rPr>
        <w:t>hóa</w:t>
      </w:r>
      <w:proofErr w:type="spellEnd"/>
      <w:r w:rsidRPr="00D11FFD">
        <w:rPr>
          <w:i/>
          <w:sz w:val="26"/>
          <w:szCs w:val="26"/>
          <w:lang w:val="es-ES_tradnl"/>
        </w:rPr>
        <w:t xml:space="preserve"> (</w:t>
      </w:r>
      <w:proofErr w:type="spellStart"/>
      <w:r w:rsidRPr="00D11FFD">
        <w:rPr>
          <w:i/>
          <w:sz w:val="26"/>
          <w:szCs w:val="26"/>
          <w:lang w:val="es-ES_tradnl"/>
        </w:rPr>
        <w:t>hai</w:t>
      </w:r>
      <w:proofErr w:type="spellEnd"/>
      <w:r w:rsidRPr="00D11FFD">
        <w:rPr>
          <w:i/>
          <w:sz w:val="26"/>
          <w:szCs w:val="26"/>
          <w:lang w:val="es-ES_tradnl"/>
        </w:rPr>
        <w:t xml:space="preserve"> </w:t>
      </w:r>
      <w:proofErr w:type="spellStart"/>
      <w:r w:rsidRPr="00D11FFD">
        <w:rPr>
          <w:i/>
          <w:sz w:val="26"/>
          <w:szCs w:val="26"/>
          <w:lang w:val="es-ES_tradnl"/>
        </w:rPr>
        <w:t>cái</w:t>
      </w:r>
      <w:proofErr w:type="spellEnd"/>
      <w:r w:rsidRPr="00D11FFD">
        <w:rPr>
          <w:i/>
          <w:sz w:val="26"/>
          <w:szCs w:val="26"/>
          <w:lang w:val="es-ES_tradnl"/>
        </w:rPr>
        <w:t xml:space="preserve">, </w:t>
      </w:r>
      <w:proofErr w:type="spellStart"/>
      <w:r w:rsidRPr="00D11FFD">
        <w:rPr>
          <w:i/>
          <w:sz w:val="26"/>
          <w:szCs w:val="26"/>
          <w:lang w:val="es-ES_tradnl"/>
        </w:rPr>
        <w:t>hai</w:t>
      </w:r>
      <w:proofErr w:type="spellEnd"/>
      <w:r w:rsidRPr="00D11FFD">
        <w:rPr>
          <w:i/>
          <w:sz w:val="26"/>
          <w:szCs w:val="26"/>
          <w:lang w:val="es-ES_tradnl"/>
        </w:rPr>
        <w:t xml:space="preserve"> </w:t>
      </w:r>
      <w:proofErr w:type="spellStart"/>
      <w:r w:rsidRPr="00D11FFD">
        <w:rPr>
          <w:i/>
          <w:sz w:val="26"/>
          <w:szCs w:val="26"/>
          <w:lang w:val="es-ES_tradnl"/>
        </w:rPr>
        <w:t>chiếc</w:t>
      </w:r>
      <w:proofErr w:type="spellEnd"/>
      <w:r w:rsidRPr="00D11FFD">
        <w:rPr>
          <w:i/>
          <w:sz w:val="26"/>
          <w:szCs w:val="26"/>
          <w:lang w:val="es-ES_tradnl"/>
        </w:rPr>
        <w:t xml:space="preserve">…) </w:t>
      </w:r>
      <w:proofErr w:type="spellStart"/>
      <w:r w:rsidRPr="00D11FFD">
        <w:rPr>
          <w:i/>
          <w:sz w:val="26"/>
          <w:szCs w:val="26"/>
          <w:lang w:val="es-ES_tradnl"/>
        </w:rPr>
        <w:t>thì</w:t>
      </w:r>
      <w:proofErr w:type="spellEnd"/>
      <w:r w:rsidRPr="00D11FFD">
        <w:rPr>
          <w:i/>
          <w:sz w:val="26"/>
          <w:szCs w:val="26"/>
          <w:lang w:val="es-ES_tradnl"/>
        </w:rPr>
        <w:t xml:space="preserve"> </w:t>
      </w:r>
      <w:proofErr w:type="spellStart"/>
      <w:r w:rsidRPr="00D11FFD">
        <w:rPr>
          <w:i/>
          <w:sz w:val="26"/>
          <w:szCs w:val="26"/>
          <w:lang w:val="es-ES_tradnl"/>
        </w:rPr>
        <w:t>Chủ</w:t>
      </w:r>
      <w:proofErr w:type="spellEnd"/>
      <w:r w:rsidRPr="00D11FFD">
        <w:rPr>
          <w:i/>
          <w:sz w:val="26"/>
          <w:szCs w:val="26"/>
          <w:lang w:val="es-ES_tradnl"/>
        </w:rPr>
        <w:t xml:space="preserve"> </w:t>
      </w:r>
      <w:proofErr w:type="spellStart"/>
      <w:r w:rsidRPr="00D11FFD">
        <w:rPr>
          <w:i/>
          <w:sz w:val="26"/>
          <w:szCs w:val="26"/>
          <w:lang w:val="es-ES_tradnl"/>
        </w:rPr>
        <w:t>đầu</w:t>
      </w:r>
      <w:proofErr w:type="spellEnd"/>
      <w:r w:rsidRPr="00D11FFD">
        <w:rPr>
          <w:i/>
          <w:sz w:val="26"/>
          <w:szCs w:val="26"/>
          <w:lang w:val="es-ES_tradnl"/>
        </w:rPr>
        <w:t xml:space="preserve"> </w:t>
      </w:r>
      <w:proofErr w:type="spellStart"/>
      <w:r w:rsidRPr="00D11FFD">
        <w:rPr>
          <w:i/>
          <w:sz w:val="26"/>
          <w:szCs w:val="26"/>
          <w:lang w:val="es-ES_tradnl"/>
        </w:rPr>
        <w:t>tư</w:t>
      </w:r>
      <w:proofErr w:type="spellEnd"/>
      <w:r w:rsidRPr="00D11FFD">
        <w:rPr>
          <w:i/>
          <w:sz w:val="26"/>
          <w:szCs w:val="26"/>
          <w:lang w:val="es-ES_tradnl"/>
        </w:rPr>
        <w:t xml:space="preserve"> </w:t>
      </w:r>
      <w:proofErr w:type="spellStart"/>
      <w:r w:rsidRPr="00D11FFD">
        <w:rPr>
          <w:i/>
          <w:sz w:val="26"/>
          <w:szCs w:val="26"/>
          <w:lang w:val="es-ES_tradnl"/>
        </w:rPr>
        <w:t>yêu</w:t>
      </w:r>
      <w:proofErr w:type="spellEnd"/>
      <w:r w:rsidRPr="00D11FFD">
        <w:rPr>
          <w:i/>
          <w:sz w:val="26"/>
          <w:szCs w:val="26"/>
          <w:lang w:val="es-ES_tradnl"/>
        </w:rPr>
        <w:t xml:space="preserve"> </w:t>
      </w:r>
      <w:proofErr w:type="spellStart"/>
      <w:r w:rsidRPr="00D11FFD">
        <w:rPr>
          <w:i/>
          <w:sz w:val="26"/>
          <w:szCs w:val="26"/>
          <w:lang w:val="es-ES_tradnl"/>
        </w:rPr>
        <w:t>cầu</w:t>
      </w:r>
      <w:proofErr w:type="spellEnd"/>
      <w:r w:rsidRPr="00D11FFD">
        <w:rPr>
          <w:i/>
          <w:sz w:val="26"/>
          <w:szCs w:val="26"/>
          <w:lang w:val="es-ES_tradnl"/>
        </w:rPr>
        <w:t xml:space="preserve"> </w:t>
      </w:r>
      <w:proofErr w:type="spellStart"/>
      <w:r w:rsidRPr="00D11FFD">
        <w:rPr>
          <w:i/>
          <w:sz w:val="26"/>
          <w:szCs w:val="26"/>
          <w:lang w:val="es-ES_tradnl"/>
        </w:rPr>
        <w:t>nhà</w:t>
      </w:r>
      <w:proofErr w:type="spellEnd"/>
      <w:r w:rsidRPr="00D11FFD">
        <w:rPr>
          <w:i/>
          <w:sz w:val="26"/>
          <w:szCs w:val="26"/>
          <w:lang w:val="es-ES_tradnl"/>
        </w:rPr>
        <w:t xml:space="preserve"> </w:t>
      </w:r>
      <w:proofErr w:type="spellStart"/>
      <w:r w:rsidRPr="00D11FFD">
        <w:rPr>
          <w:i/>
          <w:sz w:val="26"/>
          <w:szCs w:val="26"/>
          <w:lang w:val="es-ES_tradnl"/>
        </w:rPr>
        <w:t>thầu</w:t>
      </w:r>
      <w:proofErr w:type="spellEnd"/>
      <w:r w:rsidRPr="00D11FFD">
        <w:rPr>
          <w:i/>
          <w:sz w:val="26"/>
          <w:szCs w:val="26"/>
          <w:lang w:val="es-ES_tradnl"/>
        </w:rPr>
        <w:t xml:space="preserve"> </w:t>
      </w:r>
      <w:proofErr w:type="spellStart"/>
      <w:r w:rsidRPr="00D11FFD">
        <w:rPr>
          <w:i/>
          <w:sz w:val="26"/>
          <w:szCs w:val="26"/>
          <w:lang w:val="es-ES_tradnl"/>
        </w:rPr>
        <w:t>làm</w:t>
      </w:r>
      <w:proofErr w:type="spellEnd"/>
      <w:r w:rsidRPr="00D11FFD">
        <w:rPr>
          <w:i/>
          <w:sz w:val="26"/>
          <w:szCs w:val="26"/>
          <w:lang w:val="es-ES_tradnl"/>
        </w:rPr>
        <w:t xml:space="preserve"> </w:t>
      </w:r>
      <w:proofErr w:type="spellStart"/>
      <w:r w:rsidRPr="00D11FFD">
        <w:rPr>
          <w:i/>
          <w:sz w:val="26"/>
          <w:szCs w:val="26"/>
          <w:lang w:val="es-ES_tradnl"/>
        </w:rPr>
        <w:t>rõ</w:t>
      </w:r>
      <w:proofErr w:type="spellEnd"/>
      <w:r w:rsidRPr="00D11FFD">
        <w:rPr>
          <w:i/>
          <w:sz w:val="26"/>
          <w:szCs w:val="26"/>
          <w:lang w:val="es-ES_tradnl"/>
        </w:rPr>
        <w:t xml:space="preserve"> </w:t>
      </w:r>
      <w:proofErr w:type="spellStart"/>
      <w:r w:rsidRPr="00D11FFD">
        <w:rPr>
          <w:i/>
          <w:sz w:val="26"/>
          <w:szCs w:val="26"/>
          <w:lang w:val="es-ES_tradnl"/>
        </w:rPr>
        <w:t>để</w:t>
      </w:r>
      <w:proofErr w:type="spellEnd"/>
      <w:r w:rsidRPr="00D11FFD">
        <w:rPr>
          <w:i/>
          <w:sz w:val="26"/>
          <w:szCs w:val="26"/>
          <w:lang w:val="es-ES_tradnl"/>
        </w:rPr>
        <w:t xml:space="preserve"> </w:t>
      </w:r>
      <w:proofErr w:type="spellStart"/>
      <w:r w:rsidRPr="00D11FFD">
        <w:rPr>
          <w:i/>
          <w:sz w:val="26"/>
          <w:szCs w:val="26"/>
          <w:lang w:val="es-ES_tradnl"/>
        </w:rPr>
        <w:t>xác</w:t>
      </w:r>
      <w:proofErr w:type="spellEnd"/>
      <w:r w:rsidRPr="00D11FFD">
        <w:rPr>
          <w:i/>
          <w:sz w:val="26"/>
          <w:szCs w:val="26"/>
          <w:lang w:val="es-ES_tradnl"/>
        </w:rPr>
        <w:t xml:space="preserve"> </w:t>
      </w:r>
      <w:proofErr w:type="spellStart"/>
      <w:r w:rsidRPr="00D11FFD">
        <w:rPr>
          <w:i/>
          <w:sz w:val="26"/>
          <w:szCs w:val="26"/>
          <w:lang w:val="es-ES_tradnl"/>
        </w:rPr>
        <w:t>định</w:t>
      </w:r>
      <w:proofErr w:type="spellEnd"/>
      <w:r w:rsidRPr="00D11FFD">
        <w:rPr>
          <w:i/>
          <w:sz w:val="26"/>
          <w:szCs w:val="26"/>
          <w:lang w:val="es-ES_tradnl"/>
        </w:rPr>
        <w:t xml:space="preserve"> </w:t>
      </w:r>
      <w:proofErr w:type="spellStart"/>
      <w:r w:rsidRPr="00D11FFD">
        <w:rPr>
          <w:i/>
          <w:sz w:val="26"/>
          <w:szCs w:val="26"/>
          <w:lang w:val="es-ES_tradnl"/>
        </w:rPr>
        <w:t>số</w:t>
      </w:r>
      <w:proofErr w:type="spellEnd"/>
      <w:r w:rsidRPr="00D11FFD">
        <w:rPr>
          <w:i/>
          <w:sz w:val="26"/>
          <w:szCs w:val="26"/>
          <w:lang w:val="es-ES_tradnl"/>
        </w:rPr>
        <w:t xml:space="preserve"> </w:t>
      </w:r>
      <w:proofErr w:type="spellStart"/>
      <w:r w:rsidRPr="00D11FFD">
        <w:rPr>
          <w:i/>
          <w:sz w:val="26"/>
          <w:szCs w:val="26"/>
          <w:lang w:val="es-ES_tradnl"/>
        </w:rPr>
        <w:t>lượng</w:t>
      </w:r>
      <w:proofErr w:type="spellEnd"/>
      <w:r w:rsidRPr="00D11FFD">
        <w:rPr>
          <w:i/>
          <w:sz w:val="26"/>
          <w:szCs w:val="26"/>
          <w:lang w:val="es-ES_tradnl"/>
        </w:rPr>
        <w:t xml:space="preserve"> </w:t>
      </w:r>
      <w:proofErr w:type="spellStart"/>
      <w:r w:rsidRPr="00D11FFD">
        <w:rPr>
          <w:i/>
          <w:sz w:val="26"/>
          <w:szCs w:val="26"/>
          <w:lang w:val="es-ES_tradnl"/>
        </w:rPr>
        <w:t>tương</w:t>
      </w:r>
      <w:proofErr w:type="spellEnd"/>
      <w:r w:rsidRPr="00D11FFD">
        <w:rPr>
          <w:i/>
          <w:sz w:val="26"/>
          <w:szCs w:val="26"/>
          <w:lang w:val="es-ES_tradnl"/>
        </w:rPr>
        <w:t xml:space="preserve"> </w:t>
      </w:r>
      <w:proofErr w:type="spellStart"/>
      <w:r w:rsidRPr="00D11FFD">
        <w:rPr>
          <w:i/>
          <w:sz w:val="26"/>
          <w:szCs w:val="26"/>
          <w:lang w:val="es-ES_tradnl"/>
        </w:rPr>
        <w:t>ứng</w:t>
      </w:r>
      <w:proofErr w:type="spellEnd"/>
      <w:r w:rsidRPr="00D11FFD">
        <w:rPr>
          <w:i/>
          <w:sz w:val="26"/>
          <w:szCs w:val="26"/>
          <w:lang w:val="es-ES_tradnl"/>
        </w:rPr>
        <w:t xml:space="preserve"> </w:t>
      </w:r>
      <w:proofErr w:type="spellStart"/>
      <w:r w:rsidRPr="00D11FFD">
        <w:rPr>
          <w:i/>
          <w:sz w:val="26"/>
          <w:szCs w:val="26"/>
          <w:lang w:val="es-ES_tradnl"/>
        </w:rPr>
        <w:t>với</w:t>
      </w:r>
      <w:proofErr w:type="spellEnd"/>
      <w:r w:rsidRPr="00D11FFD">
        <w:rPr>
          <w:i/>
          <w:sz w:val="26"/>
          <w:szCs w:val="26"/>
          <w:lang w:val="es-ES_tradnl"/>
        </w:rPr>
        <w:t xml:space="preserve"> </w:t>
      </w:r>
      <w:proofErr w:type="spellStart"/>
      <w:r w:rsidRPr="00D11FFD">
        <w:rPr>
          <w:i/>
          <w:sz w:val="26"/>
          <w:szCs w:val="26"/>
          <w:lang w:val="es-ES_tradnl"/>
        </w:rPr>
        <w:t>từng</w:t>
      </w:r>
      <w:proofErr w:type="spellEnd"/>
      <w:r w:rsidRPr="00D11FFD">
        <w:rPr>
          <w:i/>
          <w:sz w:val="26"/>
          <w:szCs w:val="26"/>
          <w:lang w:val="es-ES_tradnl"/>
        </w:rPr>
        <w:t xml:space="preserve"> </w:t>
      </w:r>
      <w:proofErr w:type="spellStart"/>
      <w:r w:rsidRPr="00D11FFD">
        <w:rPr>
          <w:i/>
          <w:sz w:val="26"/>
          <w:szCs w:val="26"/>
          <w:lang w:val="es-ES_tradnl"/>
        </w:rPr>
        <w:t>hãng</w:t>
      </w:r>
      <w:proofErr w:type="spellEnd"/>
      <w:r w:rsidRPr="00D11FFD">
        <w:rPr>
          <w:i/>
          <w:sz w:val="26"/>
          <w:szCs w:val="26"/>
          <w:lang w:val="es-ES_tradnl"/>
        </w:rPr>
        <w:t xml:space="preserve"> </w:t>
      </w:r>
      <w:proofErr w:type="spellStart"/>
      <w:r w:rsidRPr="00D11FFD">
        <w:rPr>
          <w:i/>
          <w:sz w:val="26"/>
          <w:szCs w:val="26"/>
          <w:lang w:val="es-ES_tradnl"/>
        </w:rPr>
        <w:t>sản</w:t>
      </w:r>
      <w:proofErr w:type="spellEnd"/>
      <w:r w:rsidRPr="00D11FFD">
        <w:rPr>
          <w:i/>
          <w:sz w:val="26"/>
          <w:szCs w:val="26"/>
          <w:lang w:val="es-ES_tradnl"/>
        </w:rPr>
        <w:t xml:space="preserve"> </w:t>
      </w:r>
      <w:proofErr w:type="spellStart"/>
      <w:r w:rsidRPr="00D11FFD">
        <w:rPr>
          <w:i/>
          <w:sz w:val="26"/>
          <w:szCs w:val="26"/>
          <w:lang w:val="es-ES_tradnl"/>
        </w:rPr>
        <w:t>xuất</w:t>
      </w:r>
      <w:proofErr w:type="spellEnd"/>
      <w:r w:rsidRPr="00D11FFD">
        <w:rPr>
          <w:i/>
          <w:sz w:val="26"/>
          <w:szCs w:val="26"/>
          <w:lang w:val="es-ES_tradnl"/>
        </w:rPr>
        <w:t xml:space="preserve">. </w:t>
      </w:r>
      <w:proofErr w:type="spellStart"/>
      <w:r w:rsidRPr="00D11FFD">
        <w:rPr>
          <w:i/>
          <w:sz w:val="26"/>
          <w:szCs w:val="26"/>
          <w:lang w:val="es-ES_tradnl"/>
        </w:rPr>
        <w:t>Trường</w:t>
      </w:r>
      <w:proofErr w:type="spellEnd"/>
      <w:r w:rsidRPr="00D11FFD">
        <w:rPr>
          <w:i/>
          <w:sz w:val="26"/>
          <w:szCs w:val="26"/>
          <w:lang w:val="es-ES_tradnl"/>
        </w:rPr>
        <w:t xml:space="preserve"> </w:t>
      </w:r>
      <w:proofErr w:type="spellStart"/>
      <w:r w:rsidRPr="00D11FFD">
        <w:rPr>
          <w:i/>
          <w:sz w:val="26"/>
          <w:szCs w:val="26"/>
          <w:lang w:val="es-ES_tradnl"/>
        </w:rPr>
        <w:t>hợp</w:t>
      </w:r>
      <w:proofErr w:type="spellEnd"/>
      <w:r w:rsidRPr="00D11FFD">
        <w:rPr>
          <w:i/>
          <w:sz w:val="26"/>
          <w:szCs w:val="26"/>
          <w:lang w:val="es-ES_tradnl"/>
        </w:rPr>
        <w:t xml:space="preserve"> </w:t>
      </w:r>
      <w:proofErr w:type="spellStart"/>
      <w:r w:rsidRPr="00D11FFD">
        <w:rPr>
          <w:i/>
          <w:sz w:val="26"/>
          <w:szCs w:val="26"/>
          <w:lang w:val="es-ES_tradnl"/>
        </w:rPr>
        <w:t>nhà</w:t>
      </w:r>
      <w:proofErr w:type="spellEnd"/>
      <w:r w:rsidRPr="00D11FFD">
        <w:rPr>
          <w:i/>
          <w:sz w:val="26"/>
          <w:szCs w:val="26"/>
          <w:lang w:val="es-ES_tradnl"/>
        </w:rPr>
        <w:t xml:space="preserve"> </w:t>
      </w:r>
      <w:proofErr w:type="spellStart"/>
      <w:r w:rsidRPr="00D11FFD">
        <w:rPr>
          <w:i/>
          <w:sz w:val="26"/>
          <w:szCs w:val="26"/>
          <w:lang w:val="es-ES_tradnl"/>
        </w:rPr>
        <w:t>thầu</w:t>
      </w:r>
      <w:proofErr w:type="spellEnd"/>
      <w:r w:rsidRPr="00D11FFD">
        <w:rPr>
          <w:i/>
          <w:sz w:val="26"/>
          <w:szCs w:val="26"/>
          <w:lang w:val="es-ES_tradnl"/>
        </w:rPr>
        <w:t xml:space="preserve"> </w:t>
      </w:r>
      <w:proofErr w:type="spellStart"/>
      <w:r w:rsidRPr="00D11FFD">
        <w:rPr>
          <w:i/>
          <w:sz w:val="26"/>
          <w:szCs w:val="26"/>
          <w:lang w:val="es-ES_tradnl"/>
        </w:rPr>
        <w:t>chào</w:t>
      </w:r>
      <w:proofErr w:type="spellEnd"/>
      <w:r w:rsidRPr="00D11FFD">
        <w:rPr>
          <w:i/>
          <w:sz w:val="26"/>
          <w:szCs w:val="26"/>
          <w:lang w:val="es-ES_tradnl"/>
        </w:rPr>
        <w:t xml:space="preserve"> </w:t>
      </w:r>
      <w:proofErr w:type="spellStart"/>
      <w:r w:rsidRPr="00D11FFD">
        <w:rPr>
          <w:i/>
          <w:sz w:val="26"/>
          <w:szCs w:val="26"/>
          <w:lang w:val="es-ES_tradnl"/>
        </w:rPr>
        <w:t>nhiều</w:t>
      </w:r>
      <w:proofErr w:type="spellEnd"/>
      <w:r w:rsidRPr="00D11FFD">
        <w:rPr>
          <w:i/>
          <w:sz w:val="26"/>
          <w:szCs w:val="26"/>
          <w:lang w:val="es-ES_tradnl"/>
        </w:rPr>
        <w:t xml:space="preserve"> </w:t>
      </w:r>
      <w:proofErr w:type="spellStart"/>
      <w:r w:rsidRPr="00D11FFD">
        <w:rPr>
          <w:i/>
          <w:sz w:val="26"/>
          <w:szCs w:val="26"/>
          <w:lang w:val="es-ES_tradnl"/>
        </w:rPr>
        <w:t>hãng</w:t>
      </w:r>
      <w:proofErr w:type="spellEnd"/>
      <w:r w:rsidRPr="00D11FFD">
        <w:rPr>
          <w:i/>
          <w:sz w:val="26"/>
          <w:szCs w:val="26"/>
          <w:lang w:val="es-ES_tradnl"/>
        </w:rPr>
        <w:t xml:space="preserve"> </w:t>
      </w:r>
      <w:proofErr w:type="spellStart"/>
      <w:r w:rsidRPr="00D11FFD">
        <w:rPr>
          <w:i/>
          <w:sz w:val="26"/>
          <w:szCs w:val="26"/>
          <w:lang w:val="es-ES_tradnl"/>
        </w:rPr>
        <w:t>sản</w:t>
      </w:r>
      <w:proofErr w:type="spellEnd"/>
      <w:r w:rsidRPr="00D11FFD">
        <w:rPr>
          <w:i/>
          <w:sz w:val="26"/>
          <w:szCs w:val="26"/>
          <w:lang w:val="es-ES_tradnl"/>
        </w:rPr>
        <w:t xml:space="preserve"> </w:t>
      </w:r>
      <w:proofErr w:type="spellStart"/>
      <w:r w:rsidRPr="00D11FFD">
        <w:rPr>
          <w:i/>
          <w:sz w:val="26"/>
          <w:szCs w:val="26"/>
          <w:lang w:val="es-ES_tradnl"/>
        </w:rPr>
        <w:t>xuất</w:t>
      </w:r>
      <w:proofErr w:type="spellEnd"/>
      <w:r w:rsidRPr="00D11FFD">
        <w:rPr>
          <w:i/>
          <w:sz w:val="26"/>
          <w:szCs w:val="26"/>
          <w:lang w:val="es-ES_tradnl"/>
        </w:rPr>
        <w:t xml:space="preserve"> </w:t>
      </w:r>
      <w:proofErr w:type="spellStart"/>
      <w:r w:rsidRPr="00D11FFD">
        <w:rPr>
          <w:i/>
          <w:sz w:val="26"/>
          <w:szCs w:val="26"/>
          <w:lang w:val="es-ES_tradnl"/>
        </w:rPr>
        <w:t>cho</w:t>
      </w:r>
      <w:proofErr w:type="spellEnd"/>
      <w:r w:rsidRPr="00D11FFD">
        <w:rPr>
          <w:i/>
          <w:sz w:val="26"/>
          <w:szCs w:val="26"/>
          <w:lang w:val="es-ES_tradnl"/>
        </w:rPr>
        <w:t xml:space="preserve"> </w:t>
      </w:r>
      <w:proofErr w:type="spellStart"/>
      <w:r w:rsidRPr="00D11FFD">
        <w:rPr>
          <w:i/>
          <w:sz w:val="26"/>
          <w:szCs w:val="26"/>
          <w:lang w:val="es-ES_tradnl"/>
        </w:rPr>
        <w:t>một</w:t>
      </w:r>
      <w:proofErr w:type="spellEnd"/>
      <w:r w:rsidRPr="00D11FFD">
        <w:rPr>
          <w:i/>
          <w:sz w:val="26"/>
          <w:szCs w:val="26"/>
          <w:lang w:val="es-ES_tradnl"/>
        </w:rPr>
        <w:t xml:space="preserve"> </w:t>
      </w:r>
      <w:proofErr w:type="spellStart"/>
      <w:r w:rsidRPr="00D11FFD">
        <w:rPr>
          <w:i/>
          <w:sz w:val="26"/>
          <w:szCs w:val="26"/>
          <w:lang w:val="es-ES_tradnl"/>
        </w:rPr>
        <w:t>đơn</w:t>
      </w:r>
      <w:proofErr w:type="spellEnd"/>
      <w:r w:rsidRPr="00D11FFD">
        <w:rPr>
          <w:i/>
          <w:sz w:val="26"/>
          <w:szCs w:val="26"/>
          <w:lang w:val="es-ES_tradnl"/>
        </w:rPr>
        <w:t xml:space="preserve"> </w:t>
      </w:r>
      <w:proofErr w:type="spellStart"/>
      <w:r w:rsidRPr="00D11FFD">
        <w:rPr>
          <w:i/>
          <w:sz w:val="26"/>
          <w:szCs w:val="26"/>
          <w:lang w:val="es-ES_tradnl"/>
        </w:rPr>
        <w:t>vị</w:t>
      </w:r>
      <w:proofErr w:type="spellEnd"/>
      <w:r w:rsidRPr="00D11FFD">
        <w:rPr>
          <w:i/>
          <w:sz w:val="26"/>
          <w:szCs w:val="26"/>
          <w:lang w:val="es-ES_tradnl"/>
        </w:rPr>
        <w:t xml:space="preserve"> </w:t>
      </w:r>
      <w:proofErr w:type="spellStart"/>
      <w:r w:rsidRPr="00D11FFD">
        <w:rPr>
          <w:i/>
          <w:sz w:val="26"/>
          <w:szCs w:val="26"/>
          <w:lang w:val="es-ES_tradnl"/>
        </w:rPr>
        <w:t>tính</w:t>
      </w:r>
      <w:proofErr w:type="spellEnd"/>
      <w:r w:rsidRPr="00D11FFD">
        <w:rPr>
          <w:i/>
          <w:sz w:val="26"/>
          <w:szCs w:val="26"/>
          <w:lang w:val="es-ES_tradnl"/>
        </w:rPr>
        <w:t xml:space="preserve"> </w:t>
      </w:r>
      <w:proofErr w:type="spellStart"/>
      <w:r w:rsidRPr="00D11FFD">
        <w:rPr>
          <w:i/>
          <w:sz w:val="26"/>
          <w:szCs w:val="26"/>
          <w:lang w:val="es-ES_tradnl"/>
        </w:rPr>
        <w:t>của</w:t>
      </w:r>
      <w:proofErr w:type="spellEnd"/>
      <w:r w:rsidRPr="00D11FFD">
        <w:rPr>
          <w:i/>
          <w:sz w:val="26"/>
          <w:szCs w:val="26"/>
          <w:lang w:val="es-ES_tradnl"/>
        </w:rPr>
        <w:t xml:space="preserve"> </w:t>
      </w:r>
      <w:proofErr w:type="spellStart"/>
      <w:r w:rsidRPr="00D11FFD">
        <w:rPr>
          <w:i/>
          <w:sz w:val="26"/>
          <w:szCs w:val="26"/>
          <w:lang w:val="es-ES_tradnl"/>
        </w:rPr>
        <w:t>hàng</w:t>
      </w:r>
      <w:proofErr w:type="spellEnd"/>
      <w:r w:rsidRPr="00D11FFD">
        <w:rPr>
          <w:i/>
          <w:sz w:val="26"/>
          <w:szCs w:val="26"/>
          <w:lang w:val="es-ES_tradnl"/>
        </w:rPr>
        <w:t xml:space="preserve"> </w:t>
      </w:r>
      <w:proofErr w:type="spellStart"/>
      <w:r w:rsidRPr="00D11FFD">
        <w:rPr>
          <w:i/>
          <w:sz w:val="26"/>
          <w:szCs w:val="26"/>
          <w:lang w:val="es-ES_tradnl"/>
        </w:rPr>
        <w:t>hóa</w:t>
      </w:r>
      <w:proofErr w:type="spellEnd"/>
      <w:r w:rsidRPr="00D11FFD">
        <w:rPr>
          <w:i/>
          <w:sz w:val="26"/>
          <w:szCs w:val="26"/>
          <w:lang w:val="es-ES_tradnl"/>
        </w:rPr>
        <w:t xml:space="preserve"> (</w:t>
      </w:r>
      <w:proofErr w:type="spellStart"/>
      <w:r w:rsidRPr="00D11FFD">
        <w:rPr>
          <w:i/>
          <w:sz w:val="26"/>
          <w:szCs w:val="26"/>
          <w:lang w:val="es-ES_tradnl"/>
        </w:rPr>
        <w:t>một</w:t>
      </w:r>
      <w:proofErr w:type="spellEnd"/>
      <w:r w:rsidRPr="00D11FFD">
        <w:rPr>
          <w:i/>
          <w:sz w:val="26"/>
          <w:szCs w:val="26"/>
          <w:lang w:val="es-ES_tradnl"/>
        </w:rPr>
        <w:t xml:space="preserve"> </w:t>
      </w:r>
      <w:proofErr w:type="spellStart"/>
      <w:r w:rsidRPr="00D11FFD">
        <w:rPr>
          <w:i/>
          <w:sz w:val="26"/>
          <w:szCs w:val="26"/>
          <w:lang w:val="es-ES_tradnl"/>
        </w:rPr>
        <w:t>cái</w:t>
      </w:r>
      <w:proofErr w:type="spellEnd"/>
      <w:r w:rsidRPr="00D11FFD">
        <w:rPr>
          <w:i/>
          <w:sz w:val="26"/>
          <w:szCs w:val="26"/>
          <w:lang w:val="es-ES_tradnl"/>
        </w:rPr>
        <w:t xml:space="preserve">, </w:t>
      </w:r>
      <w:proofErr w:type="spellStart"/>
      <w:r w:rsidRPr="00D11FFD">
        <w:rPr>
          <w:i/>
          <w:sz w:val="26"/>
          <w:szCs w:val="26"/>
          <w:lang w:val="es-ES_tradnl"/>
        </w:rPr>
        <w:t>một</w:t>
      </w:r>
      <w:proofErr w:type="spellEnd"/>
      <w:r w:rsidRPr="00D11FFD">
        <w:rPr>
          <w:i/>
          <w:sz w:val="26"/>
          <w:szCs w:val="26"/>
          <w:lang w:val="es-ES_tradnl"/>
        </w:rPr>
        <w:t xml:space="preserve"> </w:t>
      </w:r>
      <w:proofErr w:type="spellStart"/>
      <w:r w:rsidRPr="00D11FFD">
        <w:rPr>
          <w:i/>
          <w:sz w:val="26"/>
          <w:szCs w:val="26"/>
          <w:lang w:val="es-ES_tradnl"/>
        </w:rPr>
        <w:t>chiếc</w:t>
      </w:r>
      <w:proofErr w:type="spellEnd"/>
      <w:r w:rsidRPr="00D11FFD">
        <w:rPr>
          <w:i/>
          <w:sz w:val="26"/>
          <w:szCs w:val="26"/>
          <w:lang w:val="es-ES_tradnl"/>
        </w:rPr>
        <w:t xml:space="preserve">…) </w:t>
      </w:r>
      <w:proofErr w:type="spellStart"/>
      <w:r w:rsidRPr="00D11FFD">
        <w:rPr>
          <w:i/>
          <w:sz w:val="26"/>
          <w:szCs w:val="26"/>
          <w:lang w:val="es-ES_tradnl"/>
        </w:rPr>
        <w:t>thì</w:t>
      </w:r>
      <w:proofErr w:type="spellEnd"/>
      <w:r w:rsidRPr="00D11FFD">
        <w:rPr>
          <w:i/>
          <w:sz w:val="26"/>
          <w:szCs w:val="26"/>
          <w:lang w:val="es-ES_tradnl"/>
        </w:rPr>
        <w:t xml:space="preserve"> E-HSDT </w:t>
      </w:r>
      <w:proofErr w:type="spellStart"/>
      <w:r w:rsidRPr="00D11FFD">
        <w:rPr>
          <w:i/>
          <w:sz w:val="26"/>
          <w:szCs w:val="26"/>
          <w:lang w:val="es-ES_tradnl"/>
        </w:rPr>
        <w:t>của</w:t>
      </w:r>
      <w:proofErr w:type="spellEnd"/>
      <w:r w:rsidRPr="00D11FFD">
        <w:rPr>
          <w:i/>
          <w:sz w:val="26"/>
          <w:szCs w:val="26"/>
          <w:lang w:val="es-ES_tradnl"/>
        </w:rPr>
        <w:t xml:space="preserve"> </w:t>
      </w:r>
      <w:proofErr w:type="spellStart"/>
      <w:r w:rsidRPr="00D11FFD">
        <w:rPr>
          <w:i/>
          <w:sz w:val="26"/>
          <w:szCs w:val="26"/>
          <w:lang w:val="es-ES_tradnl"/>
        </w:rPr>
        <w:t>nhà</w:t>
      </w:r>
      <w:proofErr w:type="spellEnd"/>
      <w:r w:rsidRPr="00D11FFD">
        <w:rPr>
          <w:i/>
          <w:sz w:val="26"/>
          <w:szCs w:val="26"/>
          <w:lang w:val="es-ES_tradnl"/>
        </w:rPr>
        <w:t xml:space="preserve"> </w:t>
      </w:r>
      <w:proofErr w:type="spellStart"/>
      <w:r w:rsidRPr="00D11FFD">
        <w:rPr>
          <w:i/>
          <w:sz w:val="26"/>
          <w:szCs w:val="26"/>
          <w:lang w:val="es-ES_tradnl"/>
        </w:rPr>
        <w:t>thầu</w:t>
      </w:r>
      <w:proofErr w:type="spellEnd"/>
      <w:r w:rsidRPr="00D11FFD">
        <w:rPr>
          <w:i/>
          <w:sz w:val="26"/>
          <w:szCs w:val="26"/>
          <w:lang w:val="es-ES_tradnl"/>
        </w:rPr>
        <w:t xml:space="preserve"> </w:t>
      </w:r>
      <w:proofErr w:type="spellStart"/>
      <w:r w:rsidRPr="00D11FFD">
        <w:rPr>
          <w:i/>
          <w:sz w:val="26"/>
          <w:szCs w:val="26"/>
          <w:lang w:val="es-ES_tradnl"/>
        </w:rPr>
        <w:t>không</w:t>
      </w:r>
      <w:proofErr w:type="spellEnd"/>
      <w:r w:rsidRPr="00D11FFD">
        <w:rPr>
          <w:i/>
          <w:sz w:val="26"/>
          <w:szCs w:val="26"/>
          <w:lang w:val="es-ES_tradnl"/>
        </w:rPr>
        <w:t xml:space="preserve"> </w:t>
      </w:r>
      <w:proofErr w:type="spellStart"/>
      <w:r w:rsidRPr="00D11FFD">
        <w:rPr>
          <w:i/>
          <w:sz w:val="26"/>
          <w:szCs w:val="26"/>
          <w:lang w:val="es-ES_tradnl"/>
        </w:rPr>
        <w:t>được</w:t>
      </w:r>
      <w:proofErr w:type="spellEnd"/>
      <w:r w:rsidRPr="00D11FFD">
        <w:rPr>
          <w:i/>
          <w:sz w:val="26"/>
          <w:szCs w:val="26"/>
          <w:lang w:val="es-ES_tradnl"/>
        </w:rPr>
        <w:t xml:space="preserve"> </w:t>
      </w:r>
      <w:proofErr w:type="spellStart"/>
      <w:r w:rsidRPr="00D11FFD">
        <w:rPr>
          <w:i/>
          <w:sz w:val="26"/>
          <w:szCs w:val="26"/>
          <w:lang w:val="es-ES_tradnl"/>
        </w:rPr>
        <w:t>xem</w:t>
      </w:r>
      <w:proofErr w:type="spellEnd"/>
      <w:r w:rsidRPr="00D11FFD">
        <w:rPr>
          <w:i/>
          <w:sz w:val="26"/>
          <w:szCs w:val="26"/>
          <w:lang w:val="es-ES_tradnl"/>
        </w:rPr>
        <w:t xml:space="preserve"> </w:t>
      </w:r>
      <w:proofErr w:type="spellStart"/>
      <w:r w:rsidRPr="00D11FFD">
        <w:rPr>
          <w:i/>
          <w:sz w:val="26"/>
          <w:szCs w:val="26"/>
          <w:lang w:val="es-ES_tradnl"/>
        </w:rPr>
        <w:t>xét</w:t>
      </w:r>
      <w:proofErr w:type="spellEnd"/>
      <w:r w:rsidRPr="00D11FFD">
        <w:rPr>
          <w:i/>
          <w:sz w:val="26"/>
          <w:szCs w:val="26"/>
          <w:lang w:val="es-ES_tradnl"/>
        </w:rPr>
        <w:t xml:space="preserve">, </w:t>
      </w:r>
      <w:proofErr w:type="spellStart"/>
      <w:r w:rsidRPr="00D11FFD">
        <w:rPr>
          <w:i/>
          <w:sz w:val="26"/>
          <w:szCs w:val="26"/>
          <w:lang w:val="es-ES_tradnl"/>
        </w:rPr>
        <w:t>đánh</w:t>
      </w:r>
      <w:proofErr w:type="spellEnd"/>
      <w:r w:rsidRPr="00D11FFD">
        <w:rPr>
          <w:i/>
          <w:sz w:val="26"/>
          <w:szCs w:val="26"/>
          <w:lang w:val="es-ES_tradnl"/>
        </w:rPr>
        <w:t xml:space="preserve"> </w:t>
      </w:r>
      <w:proofErr w:type="spellStart"/>
      <w:r w:rsidRPr="00D11FFD">
        <w:rPr>
          <w:i/>
          <w:sz w:val="26"/>
          <w:szCs w:val="26"/>
          <w:lang w:val="es-ES_tradnl"/>
        </w:rPr>
        <w:t>giá</w:t>
      </w:r>
      <w:proofErr w:type="spellEnd"/>
      <w:r w:rsidRPr="00D11FFD">
        <w:rPr>
          <w:i/>
          <w:sz w:val="26"/>
          <w:szCs w:val="26"/>
          <w:lang w:val="es-ES_tradnl"/>
        </w:rPr>
        <w:t>.</w:t>
      </w:r>
    </w:p>
    <w:p w:rsidR="00311758" w:rsidRPr="00D11FFD" w:rsidRDefault="00311758" w:rsidP="00311758">
      <w:pPr>
        <w:spacing w:line="307" w:lineRule="auto"/>
        <w:ind w:right="-388" w:firstLine="562"/>
        <w:rPr>
          <w:b/>
          <w:bCs/>
          <w:i/>
          <w:color w:val="000000" w:themeColor="text1"/>
          <w:sz w:val="26"/>
          <w:szCs w:val="26"/>
          <w:u w:val="single"/>
          <w:lang w:val="es-ES"/>
        </w:rPr>
      </w:pPr>
      <w:r w:rsidRPr="00D11FFD">
        <w:rPr>
          <w:i/>
          <w:color w:val="000000" w:themeColor="text1"/>
          <w:sz w:val="26"/>
          <w:szCs w:val="26"/>
        </w:rPr>
        <w:t xml:space="preserve">    </w:t>
      </w:r>
      <w:proofErr w:type="spellStart"/>
      <w:proofErr w:type="gramStart"/>
      <w:r w:rsidRPr="00D11FFD">
        <w:rPr>
          <w:i/>
          <w:color w:val="000000" w:themeColor="text1"/>
          <w:sz w:val="26"/>
          <w:szCs w:val="26"/>
        </w:rPr>
        <w:t>Khi</w:t>
      </w:r>
      <w:proofErr w:type="spellEnd"/>
      <w:r w:rsidRPr="00D11FFD">
        <w:rPr>
          <w:i/>
          <w:color w:val="000000" w:themeColor="text1"/>
          <w:sz w:val="26"/>
          <w:szCs w:val="26"/>
        </w:rPr>
        <w:t xml:space="preserve"> </w:t>
      </w:r>
      <w:proofErr w:type="spellStart"/>
      <w:r w:rsidRPr="00D11FFD">
        <w:rPr>
          <w:i/>
          <w:color w:val="000000" w:themeColor="text1"/>
          <w:sz w:val="26"/>
          <w:szCs w:val="26"/>
        </w:rPr>
        <w:t>có</w:t>
      </w:r>
      <w:proofErr w:type="spellEnd"/>
      <w:r w:rsidRPr="00D11FFD">
        <w:rPr>
          <w:i/>
          <w:color w:val="000000" w:themeColor="text1"/>
          <w:sz w:val="26"/>
          <w:szCs w:val="26"/>
        </w:rPr>
        <w:t xml:space="preserve"> </w:t>
      </w:r>
      <w:proofErr w:type="spellStart"/>
      <w:r w:rsidRPr="00D11FFD">
        <w:rPr>
          <w:i/>
          <w:color w:val="000000" w:themeColor="text1"/>
          <w:sz w:val="26"/>
          <w:szCs w:val="26"/>
        </w:rPr>
        <w:t>sự</w:t>
      </w:r>
      <w:proofErr w:type="spellEnd"/>
      <w:r w:rsidRPr="00D11FFD">
        <w:rPr>
          <w:i/>
          <w:color w:val="000000" w:themeColor="text1"/>
          <w:sz w:val="26"/>
          <w:szCs w:val="26"/>
        </w:rPr>
        <w:t xml:space="preserve"> </w:t>
      </w:r>
      <w:proofErr w:type="spellStart"/>
      <w:r w:rsidRPr="00D11FFD">
        <w:rPr>
          <w:i/>
          <w:color w:val="000000" w:themeColor="text1"/>
          <w:sz w:val="26"/>
          <w:szCs w:val="26"/>
        </w:rPr>
        <w:t>nghi</w:t>
      </w:r>
      <w:proofErr w:type="spellEnd"/>
      <w:r w:rsidRPr="00D11FFD">
        <w:rPr>
          <w:i/>
          <w:color w:val="000000" w:themeColor="text1"/>
          <w:sz w:val="26"/>
          <w:szCs w:val="26"/>
        </w:rPr>
        <w:t xml:space="preserve"> </w:t>
      </w:r>
      <w:proofErr w:type="spellStart"/>
      <w:r w:rsidRPr="00D11FFD">
        <w:rPr>
          <w:i/>
          <w:color w:val="000000" w:themeColor="text1"/>
          <w:sz w:val="26"/>
          <w:szCs w:val="26"/>
        </w:rPr>
        <w:t>ngờ</w:t>
      </w:r>
      <w:proofErr w:type="spellEnd"/>
      <w:r w:rsidRPr="00D11FFD">
        <w:rPr>
          <w:i/>
          <w:color w:val="000000" w:themeColor="text1"/>
          <w:sz w:val="26"/>
          <w:szCs w:val="26"/>
        </w:rPr>
        <w:t xml:space="preserve"> </w:t>
      </w:r>
      <w:proofErr w:type="spellStart"/>
      <w:r w:rsidRPr="00D11FFD">
        <w:rPr>
          <w:i/>
          <w:color w:val="000000" w:themeColor="text1"/>
          <w:sz w:val="26"/>
          <w:szCs w:val="26"/>
        </w:rPr>
        <w:t>về</w:t>
      </w:r>
      <w:proofErr w:type="spellEnd"/>
      <w:r w:rsidRPr="00D11FFD">
        <w:rPr>
          <w:i/>
          <w:color w:val="000000" w:themeColor="text1"/>
          <w:sz w:val="26"/>
          <w:szCs w:val="26"/>
        </w:rPr>
        <w:t xml:space="preserve"> </w:t>
      </w:r>
      <w:proofErr w:type="spellStart"/>
      <w:r w:rsidRPr="00D11FFD">
        <w:rPr>
          <w:i/>
          <w:color w:val="000000" w:themeColor="text1"/>
          <w:sz w:val="26"/>
          <w:szCs w:val="26"/>
        </w:rPr>
        <w:t>tính</w:t>
      </w:r>
      <w:proofErr w:type="spellEnd"/>
      <w:r w:rsidRPr="00D11FFD">
        <w:rPr>
          <w:i/>
          <w:color w:val="000000" w:themeColor="text1"/>
          <w:sz w:val="26"/>
          <w:szCs w:val="26"/>
        </w:rPr>
        <w:t xml:space="preserve"> </w:t>
      </w:r>
      <w:proofErr w:type="spellStart"/>
      <w:r w:rsidRPr="00D11FFD">
        <w:rPr>
          <w:i/>
          <w:color w:val="000000" w:themeColor="text1"/>
          <w:sz w:val="26"/>
          <w:szCs w:val="26"/>
        </w:rPr>
        <w:t>xác</w:t>
      </w:r>
      <w:proofErr w:type="spellEnd"/>
      <w:r w:rsidRPr="00D11FFD">
        <w:rPr>
          <w:i/>
          <w:color w:val="000000" w:themeColor="text1"/>
          <w:sz w:val="26"/>
          <w:szCs w:val="26"/>
        </w:rPr>
        <w:t xml:space="preserve"> </w:t>
      </w:r>
      <w:proofErr w:type="spellStart"/>
      <w:r w:rsidRPr="00D11FFD">
        <w:rPr>
          <w:i/>
          <w:color w:val="000000" w:themeColor="text1"/>
          <w:sz w:val="26"/>
          <w:szCs w:val="26"/>
        </w:rPr>
        <w:t>thực</w:t>
      </w:r>
      <w:proofErr w:type="spellEnd"/>
      <w:r w:rsidRPr="00D11FFD">
        <w:rPr>
          <w:i/>
          <w:color w:val="000000" w:themeColor="text1"/>
          <w:sz w:val="26"/>
          <w:szCs w:val="26"/>
        </w:rPr>
        <w:t xml:space="preserve"> </w:t>
      </w:r>
      <w:proofErr w:type="spellStart"/>
      <w:r w:rsidRPr="00D11FFD">
        <w:rPr>
          <w:i/>
          <w:color w:val="000000" w:themeColor="text1"/>
          <w:sz w:val="26"/>
          <w:szCs w:val="26"/>
        </w:rPr>
        <w:t>của</w:t>
      </w:r>
      <w:proofErr w:type="spellEnd"/>
      <w:r w:rsidRPr="00D11FFD">
        <w:rPr>
          <w:i/>
          <w:color w:val="000000" w:themeColor="text1"/>
          <w:sz w:val="26"/>
          <w:szCs w:val="26"/>
        </w:rPr>
        <w:t xml:space="preserve"> </w:t>
      </w:r>
      <w:proofErr w:type="spellStart"/>
      <w:r w:rsidRPr="00D11FFD">
        <w:rPr>
          <w:i/>
          <w:color w:val="000000" w:themeColor="text1"/>
          <w:sz w:val="26"/>
          <w:szCs w:val="26"/>
        </w:rPr>
        <w:t>tài</w:t>
      </w:r>
      <w:proofErr w:type="spellEnd"/>
      <w:r w:rsidRPr="00D11FFD">
        <w:rPr>
          <w:i/>
          <w:color w:val="000000" w:themeColor="text1"/>
          <w:sz w:val="26"/>
          <w:szCs w:val="26"/>
        </w:rPr>
        <w:t xml:space="preserve"> </w:t>
      </w:r>
      <w:proofErr w:type="spellStart"/>
      <w:r w:rsidRPr="00D11FFD">
        <w:rPr>
          <w:i/>
          <w:color w:val="000000" w:themeColor="text1"/>
          <w:sz w:val="26"/>
          <w:szCs w:val="26"/>
        </w:rPr>
        <w:t>liệu</w:t>
      </w:r>
      <w:proofErr w:type="spellEnd"/>
      <w:r w:rsidRPr="00D11FFD">
        <w:rPr>
          <w:i/>
          <w:color w:val="000000" w:themeColor="text1"/>
          <w:sz w:val="26"/>
          <w:szCs w:val="26"/>
        </w:rPr>
        <w:t>.</w:t>
      </w:r>
      <w:proofErr w:type="gramEnd"/>
      <w:r w:rsidRPr="00D11FFD">
        <w:rPr>
          <w:i/>
          <w:color w:val="000000" w:themeColor="text1"/>
          <w:sz w:val="26"/>
          <w:szCs w:val="26"/>
        </w:rPr>
        <w:t xml:space="preserve"> </w:t>
      </w:r>
      <w:proofErr w:type="spellStart"/>
      <w:proofErr w:type="gramStart"/>
      <w:r w:rsidRPr="00D11FFD">
        <w:rPr>
          <w:i/>
          <w:color w:val="000000" w:themeColor="text1"/>
          <w:sz w:val="26"/>
          <w:szCs w:val="26"/>
        </w:rPr>
        <w:t>Chủ</w:t>
      </w:r>
      <w:proofErr w:type="spellEnd"/>
      <w:r w:rsidRPr="00D11FFD">
        <w:rPr>
          <w:i/>
          <w:color w:val="000000" w:themeColor="text1"/>
          <w:sz w:val="26"/>
          <w:szCs w:val="26"/>
        </w:rPr>
        <w:t xml:space="preserve"> </w:t>
      </w:r>
      <w:proofErr w:type="spellStart"/>
      <w:r w:rsidRPr="00D11FFD">
        <w:rPr>
          <w:i/>
          <w:color w:val="000000" w:themeColor="text1"/>
          <w:sz w:val="26"/>
          <w:szCs w:val="26"/>
        </w:rPr>
        <w:t>đầu</w:t>
      </w:r>
      <w:proofErr w:type="spellEnd"/>
      <w:r w:rsidRPr="00D11FFD">
        <w:rPr>
          <w:i/>
          <w:color w:val="000000" w:themeColor="text1"/>
          <w:sz w:val="26"/>
          <w:szCs w:val="26"/>
        </w:rPr>
        <w:t xml:space="preserve"> </w:t>
      </w:r>
      <w:proofErr w:type="spellStart"/>
      <w:r w:rsidRPr="00D11FFD">
        <w:rPr>
          <w:i/>
          <w:color w:val="000000" w:themeColor="text1"/>
          <w:sz w:val="26"/>
          <w:szCs w:val="26"/>
        </w:rPr>
        <w:t>tư</w:t>
      </w:r>
      <w:proofErr w:type="spellEnd"/>
      <w:r w:rsidRPr="00D11FFD">
        <w:rPr>
          <w:i/>
          <w:color w:val="000000" w:themeColor="text1"/>
          <w:sz w:val="26"/>
          <w:szCs w:val="26"/>
        </w:rPr>
        <w:t xml:space="preserve"> </w:t>
      </w:r>
      <w:proofErr w:type="spellStart"/>
      <w:r w:rsidRPr="00D11FFD">
        <w:rPr>
          <w:i/>
          <w:color w:val="000000" w:themeColor="text1"/>
          <w:sz w:val="26"/>
          <w:szCs w:val="26"/>
        </w:rPr>
        <w:t>có</w:t>
      </w:r>
      <w:proofErr w:type="spellEnd"/>
      <w:r w:rsidRPr="00D11FFD">
        <w:rPr>
          <w:i/>
          <w:color w:val="000000" w:themeColor="text1"/>
          <w:sz w:val="26"/>
          <w:szCs w:val="26"/>
        </w:rPr>
        <w:t xml:space="preserve"> </w:t>
      </w:r>
      <w:proofErr w:type="spellStart"/>
      <w:r w:rsidRPr="00D11FFD">
        <w:rPr>
          <w:i/>
          <w:color w:val="000000" w:themeColor="text1"/>
          <w:sz w:val="26"/>
          <w:szCs w:val="26"/>
        </w:rPr>
        <w:t>quyền</w:t>
      </w:r>
      <w:proofErr w:type="spellEnd"/>
      <w:r w:rsidRPr="00D11FFD">
        <w:rPr>
          <w:i/>
          <w:color w:val="000000" w:themeColor="text1"/>
          <w:sz w:val="26"/>
          <w:szCs w:val="26"/>
        </w:rPr>
        <w:t xml:space="preserve"> </w:t>
      </w:r>
      <w:proofErr w:type="spellStart"/>
      <w:r w:rsidRPr="00D11FFD">
        <w:rPr>
          <w:i/>
          <w:color w:val="000000" w:themeColor="text1"/>
          <w:sz w:val="26"/>
          <w:szCs w:val="26"/>
        </w:rPr>
        <w:t>yêu</w:t>
      </w:r>
      <w:proofErr w:type="spellEnd"/>
      <w:r w:rsidRPr="00D11FFD">
        <w:rPr>
          <w:i/>
          <w:color w:val="000000" w:themeColor="text1"/>
          <w:sz w:val="26"/>
          <w:szCs w:val="26"/>
        </w:rPr>
        <w:t xml:space="preserve"> </w:t>
      </w:r>
      <w:proofErr w:type="spellStart"/>
      <w:r w:rsidRPr="00D11FFD">
        <w:rPr>
          <w:i/>
          <w:color w:val="000000" w:themeColor="text1"/>
          <w:sz w:val="26"/>
          <w:szCs w:val="26"/>
        </w:rPr>
        <w:t>cầu</w:t>
      </w:r>
      <w:proofErr w:type="spell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cung</w:t>
      </w:r>
      <w:proofErr w:type="spellEnd"/>
      <w:r w:rsidRPr="00D11FFD">
        <w:rPr>
          <w:i/>
          <w:color w:val="000000" w:themeColor="text1"/>
          <w:sz w:val="26"/>
          <w:szCs w:val="26"/>
        </w:rPr>
        <w:t xml:space="preserve"> </w:t>
      </w:r>
      <w:proofErr w:type="spellStart"/>
      <w:r w:rsidRPr="00D11FFD">
        <w:rPr>
          <w:i/>
          <w:color w:val="000000" w:themeColor="text1"/>
          <w:sz w:val="26"/>
          <w:szCs w:val="26"/>
        </w:rPr>
        <w:t>cấp</w:t>
      </w:r>
      <w:proofErr w:type="spellEnd"/>
      <w:r w:rsidRPr="00D11FFD">
        <w:rPr>
          <w:i/>
          <w:color w:val="000000" w:themeColor="text1"/>
          <w:sz w:val="26"/>
          <w:szCs w:val="26"/>
        </w:rPr>
        <w:t xml:space="preserve"> </w:t>
      </w:r>
      <w:proofErr w:type="spellStart"/>
      <w:r w:rsidRPr="00D11FFD">
        <w:rPr>
          <w:i/>
          <w:color w:val="000000" w:themeColor="text1"/>
          <w:sz w:val="26"/>
          <w:szCs w:val="26"/>
        </w:rPr>
        <w:t>bản</w:t>
      </w:r>
      <w:proofErr w:type="spellEnd"/>
      <w:r w:rsidRPr="00D11FFD">
        <w:rPr>
          <w:i/>
          <w:color w:val="000000" w:themeColor="text1"/>
          <w:sz w:val="26"/>
          <w:szCs w:val="26"/>
        </w:rPr>
        <w:t xml:space="preserve"> </w:t>
      </w:r>
      <w:proofErr w:type="spellStart"/>
      <w:r w:rsidRPr="00D11FFD">
        <w:rPr>
          <w:i/>
          <w:color w:val="000000" w:themeColor="text1"/>
          <w:sz w:val="26"/>
          <w:szCs w:val="26"/>
        </w:rPr>
        <w:t>gốc</w:t>
      </w:r>
      <w:proofErr w:type="spellEnd"/>
      <w:r w:rsidRPr="00D11FFD">
        <w:rPr>
          <w:i/>
          <w:color w:val="000000" w:themeColor="text1"/>
          <w:sz w:val="26"/>
          <w:szCs w:val="26"/>
        </w:rPr>
        <w:t xml:space="preserve"> </w:t>
      </w:r>
      <w:proofErr w:type="spellStart"/>
      <w:r w:rsidRPr="00D11FFD">
        <w:rPr>
          <w:i/>
          <w:color w:val="000000" w:themeColor="text1"/>
          <w:sz w:val="26"/>
          <w:szCs w:val="26"/>
        </w:rPr>
        <w:t>của</w:t>
      </w:r>
      <w:proofErr w:type="spell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sản</w:t>
      </w:r>
      <w:proofErr w:type="spellEnd"/>
      <w:r w:rsidRPr="00D11FFD">
        <w:rPr>
          <w:i/>
          <w:color w:val="000000" w:themeColor="text1"/>
          <w:sz w:val="26"/>
          <w:szCs w:val="26"/>
        </w:rPr>
        <w:t xml:space="preserve"> </w:t>
      </w:r>
      <w:proofErr w:type="spellStart"/>
      <w:r w:rsidRPr="00D11FFD">
        <w:rPr>
          <w:i/>
          <w:color w:val="000000" w:themeColor="text1"/>
          <w:sz w:val="26"/>
          <w:szCs w:val="26"/>
        </w:rPr>
        <w:t>xuất</w:t>
      </w:r>
      <w:proofErr w:type="spellEnd"/>
      <w:r w:rsidRPr="00D11FFD">
        <w:rPr>
          <w:i/>
          <w:color w:val="000000" w:themeColor="text1"/>
          <w:sz w:val="26"/>
          <w:szCs w:val="26"/>
        </w:rPr>
        <w:t xml:space="preserve"> </w:t>
      </w:r>
      <w:proofErr w:type="spellStart"/>
      <w:r w:rsidRPr="00D11FFD">
        <w:rPr>
          <w:i/>
          <w:color w:val="000000" w:themeColor="text1"/>
          <w:sz w:val="26"/>
          <w:szCs w:val="26"/>
        </w:rPr>
        <w:t>hoặc</w:t>
      </w:r>
      <w:proofErr w:type="spellEnd"/>
      <w:r w:rsidRPr="00D11FFD">
        <w:rPr>
          <w:i/>
          <w:color w:val="000000" w:themeColor="text1"/>
          <w:sz w:val="26"/>
          <w:szCs w:val="26"/>
        </w:rPr>
        <w:t xml:space="preserve"> </w:t>
      </w:r>
      <w:proofErr w:type="spellStart"/>
      <w:r w:rsidRPr="00D11FFD">
        <w:rPr>
          <w:i/>
          <w:color w:val="000000" w:themeColor="text1"/>
          <w:sz w:val="26"/>
          <w:szCs w:val="26"/>
        </w:rPr>
        <w:t>đại</w:t>
      </w:r>
      <w:proofErr w:type="spellEnd"/>
      <w:r w:rsidRPr="00D11FFD">
        <w:rPr>
          <w:i/>
          <w:color w:val="000000" w:themeColor="text1"/>
          <w:sz w:val="26"/>
          <w:szCs w:val="26"/>
        </w:rPr>
        <w:t xml:space="preserve"> </w:t>
      </w:r>
      <w:proofErr w:type="spellStart"/>
      <w:r w:rsidRPr="00D11FFD">
        <w:rPr>
          <w:i/>
          <w:color w:val="000000" w:themeColor="text1"/>
          <w:sz w:val="26"/>
          <w:szCs w:val="26"/>
        </w:rPr>
        <w:t>diện</w:t>
      </w:r>
      <w:proofErr w:type="spellEnd"/>
      <w:r w:rsidRPr="00D11FFD">
        <w:rPr>
          <w:i/>
          <w:color w:val="000000" w:themeColor="text1"/>
          <w:sz w:val="26"/>
          <w:szCs w:val="26"/>
        </w:rPr>
        <w:t xml:space="preserve"> </w:t>
      </w:r>
      <w:proofErr w:type="spellStart"/>
      <w:r w:rsidRPr="00D11FFD">
        <w:rPr>
          <w:i/>
          <w:color w:val="000000" w:themeColor="text1"/>
          <w:sz w:val="26"/>
          <w:szCs w:val="26"/>
        </w:rPr>
        <w:t>hợp</w:t>
      </w:r>
      <w:proofErr w:type="spellEnd"/>
      <w:r w:rsidRPr="00D11FFD">
        <w:rPr>
          <w:i/>
          <w:color w:val="000000" w:themeColor="text1"/>
          <w:sz w:val="26"/>
          <w:szCs w:val="26"/>
        </w:rPr>
        <w:t xml:space="preserve"> </w:t>
      </w:r>
      <w:proofErr w:type="spellStart"/>
      <w:r w:rsidRPr="00D11FFD">
        <w:rPr>
          <w:i/>
          <w:color w:val="000000" w:themeColor="text1"/>
          <w:sz w:val="26"/>
          <w:szCs w:val="26"/>
        </w:rPr>
        <w:t>pháp</w:t>
      </w:r>
      <w:proofErr w:type="spellEnd"/>
      <w:r w:rsidRPr="00D11FFD">
        <w:rPr>
          <w:i/>
          <w:color w:val="000000" w:themeColor="text1"/>
          <w:sz w:val="26"/>
          <w:szCs w:val="26"/>
        </w:rPr>
        <w:t xml:space="preserve"> </w:t>
      </w:r>
      <w:proofErr w:type="spellStart"/>
      <w:r w:rsidRPr="00D11FFD">
        <w:rPr>
          <w:i/>
          <w:color w:val="000000" w:themeColor="text1"/>
          <w:sz w:val="26"/>
          <w:szCs w:val="26"/>
        </w:rPr>
        <w:t>của</w:t>
      </w:r>
      <w:proofErr w:type="spell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sản</w:t>
      </w:r>
      <w:proofErr w:type="spellEnd"/>
      <w:r w:rsidRPr="00D11FFD">
        <w:rPr>
          <w:i/>
          <w:color w:val="000000" w:themeColor="text1"/>
          <w:sz w:val="26"/>
          <w:szCs w:val="26"/>
        </w:rPr>
        <w:t xml:space="preserve"> </w:t>
      </w:r>
      <w:proofErr w:type="spellStart"/>
      <w:r w:rsidRPr="00D11FFD">
        <w:rPr>
          <w:i/>
          <w:color w:val="000000" w:themeColor="text1"/>
          <w:sz w:val="26"/>
          <w:szCs w:val="26"/>
        </w:rPr>
        <w:t>xuất</w:t>
      </w:r>
      <w:proofErr w:type="spellEnd"/>
      <w:r w:rsidRPr="00D11FFD">
        <w:rPr>
          <w:i/>
          <w:color w:val="000000" w:themeColor="text1"/>
          <w:sz w:val="26"/>
          <w:szCs w:val="26"/>
        </w:rPr>
        <w:t xml:space="preserve"> </w:t>
      </w:r>
      <w:proofErr w:type="spellStart"/>
      <w:r w:rsidRPr="00D11FFD">
        <w:rPr>
          <w:i/>
          <w:color w:val="000000" w:themeColor="text1"/>
          <w:sz w:val="26"/>
          <w:szCs w:val="26"/>
        </w:rPr>
        <w:t>tại</w:t>
      </w:r>
      <w:proofErr w:type="spellEnd"/>
      <w:r w:rsidRPr="00D11FFD">
        <w:rPr>
          <w:i/>
          <w:color w:val="000000" w:themeColor="text1"/>
          <w:sz w:val="26"/>
          <w:szCs w:val="26"/>
        </w:rPr>
        <w:t xml:space="preserve"> </w:t>
      </w:r>
      <w:proofErr w:type="spellStart"/>
      <w:r w:rsidRPr="00D11FFD">
        <w:rPr>
          <w:i/>
          <w:color w:val="000000" w:themeColor="text1"/>
          <w:sz w:val="26"/>
          <w:szCs w:val="26"/>
        </w:rPr>
        <w:t>Việt</w:t>
      </w:r>
      <w:proofErr w:type="spellEnd"/>
      <w:r w:rsidRPr="00D11FFD">
        <w:rPr>
          <w:i/>
          <w:color w:val="000000" w:themeColor="text1"/>
          <w:sz w:val="26"/>
          <w:szCs w:val="26"/>
        </w:rPr>
        <w:t xml:space="preserve"> Nam </w:t>
      </w:r>
      <w:proofErr w:type="spellStart"/>
      <w:r w:rsidRPr="00D11FFD">
        <w:rPr>
          <w:i/>
          <w:color w:val="000000" w:themeColor="text1"/>
          <w:sz w:val="26"/>
          <w:szCs w:val="26"/>
        </w:rPr>
        <w:t>để</w:t>
      </w:r>
      <w:proofErr w:type="spellEnd"/>
      <w:r w:rsidRPr="00D11FFD">
        <w:rPr>
          <w:i/>
          <w:color w:val="000000" w:themeColor="text1"/>
          <w:sz w:val="26"/>
          <w:szCs w:val="26"/>
        </w:rPr>
        <w:t xml:space="preserve"> </w:t>
      </w:r>
      <w:proofErr w:type="spellStart"/>
      <w:r w:rsidRPr="00D11FFD">
        <w:rPr>
          <w:i/>
          <w:color w:val="000000" w:themeColor="text1"/>
          <w:sz w:val="26"/>
          <w:szCs w:val="26"/>
        </w:rPr>
        <w:t>đối</w:t>
      </w:r>
      <w:proofErr w:type="spellEnd"/>
      <w:r w:rsidRPr="00D11FFD">
        <w:rPr>
          <w:i/>
          <w:color w:val="000000" w:themeColor="text1"/>
          <w:sz w:val="26"/>
          <w:szCs w:val="26"/>
        </w:rPr>
        <w:t xml:space="preserve"> </w:t>
      </w:r>
      <w:proofErr w:type="spellStart"/>
      <w:r w:rsidRPr="00D11FFD">
        <w:rPr>
          <w:i/>
          <w:color w:val="000000" w:themeColor="text1"/>
          <w:sz w:val="26"/>
          <w:szCs w:val="26"/>
        </w:rPr>
        <w:t>chiếu</w:t>
      </w:r>
      <w:proofErr w:type="spellEnd"/>
      <w:r w:rsidRPr="00D11FFD">
        <w:rPr>
          <w:i/>
          <w:color w:val="000000" w:themeColor="text1"/>
          <w:sz w:val="26"/>
          <w:szCs w:val="26"/>
        </w:rPr>
        <w:t xml:space="preserve"> </w:t>
      </w:r>
      <w:proofErr w:type="spellStart"/>
      <w:r w:rsidRPr="00D11FFD">
        <w:rPr>
          <w:i/>
          <w:color w:val="000000" w:themeColor="text1"/>
          <w:sz w:val="26"/>
          <w:szCs w:val="26"/>
        </w:rPr>
        <w:t>với</w:t>
      </w:r>
      <w:proofErr w:type="spellEnd"/>
      <w:r w:rsidRPr="00D11FFD">
        <w:rPr>
          <w:i/>
          <w:color w:val="000000" w:themeColor="text1"/>
          <w:sz w:val="26"/>
          <w:szCs w:val="26"/>
        </w:rPr>
        <w:t xml:space="preserve"> </w:t>
      </w:r>
      <w:proofErr w:type="spellStart"/>
      <w:r w:rsidRPr="00D11FFD">
        <w:rPr>
          <w:i/>
          <w:color w:val="000000" w:themeColor="text1"/>
          <w:sz w:val="26"/>
          <w:szCs w:val="26"/>
        </w:rPr>
        <w:t>tài</w:t>
      </w:r>
      <w:proofErr w:type="spellEnd"/>
      <w:r w:rsidRPr="00D11FFD">
        <w:rPr>
          <w:i/>
          <w:color w:val="000000" w:themeColor="text1"/>
          <w:sz w:val="26"/>
          <w:szCs w:val="26"/>
        </w:rPr>
        <w:t xml:space="preserve"> </w:t>
      </w:r>
      <w:proofErr w:type="spellStart"/>
      <w:r w:rsidRPr="00D11FFD">
        <w:rPr>
          <w:i/>
          <w:color w:val="000000" w:themeColor="text1"/>
          <w:sz w:val="26"/>
          <w:szCs w:val="26"/>
        </w:rPr>
        <w:t>liệu</w:t>
      </w:r>
      <w:proofErr w:type="spell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nộp</w:t>
      </w:r>
      <w:proofErr w:type="spellEnd"/>
      <w:r w:rsidRPr="00D11FFD">
        <w:rPr>
          <w:i/>
          <w:color w:val="000000" w:themeColor="text1"/>
          <w:sz w:val="26"/>
          <w:szCs w:val="26"/>
        </w:rPr>
        <w:t xml:space="preserve"> </w:t>
      </w:r>
      <w:proofErr w:type="spellStart"/>
      <w:r w:rsidRPr="00D11FFD">
        <w:rPr>
          <w:i/>
          <w:color w:val="000000" w:themeColor="text1"/>
          <w:sz w:val="26"/>
          <w:szCs w:val="26"/>
        </w:rPr>
        <w:t>tại</w:t>
      </w:r>
      <w:proofErr w:type="spellEnd"/>
      <w:r w:rsidRPr="00D11FFD">
        <w:rPr>
          <w:i/>
          <w:color w:val="000000" w:themeColor="text1"/>
          <w:sz w:val="26"/>
          <w:szCs w:val="26"/>
        </w:rPr>
        <w:t xml:space="preserve"> E-HSDT.</w:t>
      </w:r>
      <w:proofErr w:type="gram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không</w:t>
      </w:r>
      <w:proofErr w:type="spellEnd"/>
      <w:r w:rsidRPr="00D11FFD">
        <w:rPr>
          <w:i/>
          <w:color w:val="000000" w:themeColor="text1"/>
          <w:sz w:val="26"/>
          <w:szCs w:val="26"/>
        </w:rPr>
        <w:t xml:space="preserve"> </w:t>
      </w:r>
      <w:proofErr w:type="spellStart"/>
      <w:r w:rsidRPr="00D11FFD">
        <w:rPr>
          <w:i/>
          <w:color w:val="000000" w:themeColor="text1"/>
          <w:sz w:val="26"/>
          <w:szCs w:val="26"/>
        </w:rPr>
        <w:t>cung</w:t>
      </w:r>
      <w:proofErr w:type="spellEnd"/>
      <w:r w:rsidRPr="00D11FFD">
        <w:rPr>
          <w:i/>
          <w:color w:val="000000" w:themeColor="text1"/>
          <w:sz w:val="26"/>
          <w:szCs w:val="26"/>
        </w:rPr>
        <w:t xml:space="preserve"> </w:t>
      </w:r>
      <w:proofErr w:type="spellStart"/>
      <w:r w:rsidRPr="00D11FFD">
        <w:rPr>
          <w:i/>
          <w:color w:val="000000" w:themeColor="text1"/>
          <w:sz w:val="26"/>
          <w:szCs w:val="26"/>
        </w:rPr>
        <w:t>cấp</w:t>
      </w:r>
      <w:proofErr w:type="spellEnd"/>
      <w:r w:rsidRPr="00D11FFD">
        <w:rPr>
          <w:i/>
          <w:color w:val="000000" w:themeColor="text1"/>
          <w:sz w:val="26"/>
          <w:szCs w:val="26"/>
        </w:rPr>
        <w:t xml:space="preserve"> </w:t>
      </w:r>
      <w:proofErr w:type="spellStart"/>
      <w:r w:rsidRPr="00D11FFD">
        <w:rPr>
          <w:i/>
          <w:color w:val="000000" w:themeColor="text1"/>
          <w:sz w:val="26"/>
          <w:szCs w:val="26"/>
        </w:rPr>
        <w:t>được</w:t>
      </w:r>
      <w:proofErr w:type="spellEnd"/>
      <w:r w:rsidRPr="00D11FFD">
        <w:rPr>
          <w:i/>
          <w:color w:val="000000" w:themeColor="text1"/>
          <w:sz w:val="26"/>
          <w:szCs w:val="26"/>
        </w:rPr>
        <w:t xml:space="preserve"> </w:t>
      </w:r>
      <w:proofErr w:type="spellStart"/>
      <w:r w:rsidRPr="00D11FFD">
        <w:rPr>
          <w:i/>
          <w:color w:val="000000" w:themeColor="text1"/>
          <w:sz w:val="26"/>
          <w:szCs w:val="26"/>
        </w:rPr>
        <w:t>bản</w:t>
      </w:r>
      <w:proofErr w:type="spellEnd"/>
      <w:r w:rsidRPr="00D11FFD">
        <w:rPr>
          <w:i/>
          <w:color w:val="000000" w:themeColor="text1"/>
          <w:sz w:val="26"/>
          <w:szCs w:val="26"/>
        </w:rPr>
        <w:t xml:space="preserve"> </w:t>
      </w:r>
      <w:proofErr w:type="spellStart"/>
      <w:r w:rsidRPr="00D11FFD">
        <w:rPr>
          <w:i/>
          <w:color w:val="000000" w:themeColor="text1"/>
          <w:sz w:val="26"/>
          <w:szCs w:val="26"/>
        </w:rPr>
        <w:t>gốc</w:t>
      </w:r>
      <w:proofErr w:type="spellEnd"/>
      <w:r w:rsidRPr="00D11FFD">
        <w:rPr>
          <w:i/>
          <w:color w:val="000000" w:themeColor="text1"/>
          <w:sz w:val="26"/>
          <w:szCs w:val="26"/>
        </w:rPr>
        <w:t xml:space="preserve"> </w:t>
      </w:r>
      <w:proofErr w:type="spellStart"/>
      <w:r w:rsidRPr="00D11FFD">
        <w:rPr>
          <w:i/>
          <w:color w:val="000000" w:themeColor="text1"/>
          <w:sz w:val="26"/>
          <w:szCs w:val="26"/>
        </w:rPr>
        <w:t>trong</w:t>
      </w:r>
      <w:proofErr w:type="spellEnd"/>
      <w:r w:rsidRPr="00D11FFD">
        <w:rPr>
          <w:i/>
          <w:color w:val="000000" w:themeColor="text1"/>
          <w:sz w:val="26"/>
          <w:szCs w:val="26"/>
        </w:rPr>
        <w:t xml:space="preserve"> </w:t>
      </w:r>
      <w:proofErr w:type="spellStart"/>
      <w:r w:rsidRPr="00D11FFD">
        <w:rPr>
          <w:i/>
          <w:color w:val="000000" w:themeColor="text1"/>
          <w:sz w:val="26"/>
          <w:szCs w:val="26"/>
        </w:rPr>
        <w:t>thời</w:t>
      </w:r>
      <w:proofErr w:type="spellEnd"/>
      <w:r w:rsidRPr="00D11FFD">
        <w:rPr>
          <w:i/>
          <w:color w:val="000000" w:themeColor="text1"/>
          <w:sz w:val="26"/>
          <w:szCs w:val="26"/>
        </w:rPr>
        <w:t xml:space="preserve"> </w:t>
      </w:r>
      <w:proofErr w:type="spellStart"/>
      <w:r w:rsidRPr="00D11FFD">
        <w:rPr>
          <w:i/>
          <w:color w:val="000000" w:themeColor="text1"/>
          <w:sz w:val="26"/>
          <w:szCs w:val="26"/>
        </w:rPr>
        <w:t>gian</w:t>
      </w:r>
      <w:proofErr w:type="spellEnd"/>
      <w:r w:rsidRPr="00D11FFD">
        <w:rPr>
          <w:i/>
          <w:color w:val="000000" w:themeColor="text1"/>
          <w:sz w:val="26"/>
          <w:szCs w:val="26"/>
        </w:rPr>
        <w:t xml:space="preserve"> </w:t>
      </w:r>
      <w:proofErr w:type="spellStart"/>
      <w:r w:rsidRPr="00D11FFD">
        <w:rPr>
          <w:i/>
          <w:color w:val="000000" w:themeColor="text1"/>
          <w:sz w:val="26"/>
          <w:szCs w:val="26"/>
        </w:rPr>
        <w:t>yêu</w:t>
      </w:r>
      <w:proofErr w:type="spellEnd"/>
      <w:r w:rsidRPr="00D11FFD">
        <w:rPr>
          <w:i/>
          <w:color w:val="000000" w:themeColor="text1"/>
          <w:sz w:val="26"/>
          <w:szCs w:val="26"/>
        </w:rPr>
        <w:t xml:space="preserve"> </w:t>
      </w:r>
      <w:proofErr w:type="spellStart"/>
      <w:r w:rsidRPr="00D11FFD">
        <w:rPr>
          <w:i/>
          <w:color w:val="000000" w:themeColor="text1"/>
          <w:sz w:val="26"/>
          <w:szCs w:val="26"/>
        </w:rPr>
        <w:t>cầu</w:t>
      </w:r>
      <w:proofErr w:type="spellEnd"/>
      <w:r w:rsidRPr="00D11FFD">
        <w:rPr>
          <w:i/>
          <w:color w:val="000000" w:themeColor="text1"/>
          <w:sz w:val="26"/>
          <w:szCs w:val="26"/>
        </w:rPr>
        <w:t xml:space="preserve"> </w:t>
      </w:r>
      <w:proofErr w:type="spellStart"/>
      <w:r w:rsidRPr="00D11FFD">
        <w:rPr>
          <w:i/>
          <w:color w:val="000000" w:themeColor="text1"/>
          <w:sz w:val="26"/>
          <w:szCs w:val="26"/>
        </w:rPr>
        <w:t>thì</w:t>
      </w:r>
      <w:proofErr w:type="spellEnd"/>
      <w:r w:rsidRPr="00D11FFD">
        <w:rPr>
          <w:i/>
          <w:color w:val="000000" w:themeColor="text1"/>
          <w:sz w:val="26"/>
          <w:szCs w:val="26"/>
        </w:rPr>
        <w:t xml:space="preserve"> </w:t>
      </w:r>
      <w:proofErr w:type="spellStart"/>
      <w:r w:rsidRPr="00D11FFD">
        <w:rPr>
          <w:i/>
          <w:color w:val="000000" w:themeColor="text1"/>
          <w:sz w:val="26"/>
          <w:szCs w:val="26"/>
        </w:rPr>
        <w:t>Chủ</w:t>
      </w:r>
      <w:proofErr w:type="spellEnd"/>
      <w:r w:rsidRPr="00D11FFD">
        <w:rPr>
          <w:i/>
          <w:color w:val="000000" w:themeColor="text1"/>
          <w:sz w:val="26"/>
          <w:szCs w:val="26"/>
        </w:rPr>
        <w:t xml:space="preserve"> </w:t>
      </w:r>
      <w:proofErr w:type="spellStart"/>
      <w:r w:rsidRPr="00D11FFD">
        <w:rPr>
          <w:i/>
          <w:color w:val="000000" w:themeColor="text1"/>
          <w:sz w:val="26"/>
          <w:szCs w:val="26"/>
        </w:rPr>
        <w:t>đầu</w:t>
      </w:r>
      <w:proofErr w:type="spellEnd"/>
      <w:r w:rsidRPr="00D11FFD">
        <w:rPr>
          <w:i/>
          <w:color w:val="000000" w:themeColor="text1"/>
          <w:sz w:val="26"/>
          <w:szCs w:val="26"/>
        </w:rPr>
        <w:t xml:space="preserve"> </w:t>
      </w:r>
      <w:proofErr w:type="spellStart"/>
      <w:r w:rsidRPr="00D11FFD">
        <w:rPr>
          <w:i/>
          <w:color w:val="000000" w:themeColor="text1"/>
          <w:sz w:val="26"/>
          <w:szCs w:val="26"/>
        </w:rPr>
        <w:t>tư</w:t>
      </w:r>
      <w:proofErr w:type="spellEnd"/>
      <w:r w:rsidRPr="00D11FFD">
        <w:rPr>
          <w:i/>
          <w:color w:val="000000" w:themeColor="text1"/>
          <w:sz w:val="26"/>
          <w:szCs w:val="26"/>
        </w:rPr>
        <w:t xml:space="preserve"> </w:t>
      </w:r>
      <w:proofErr w:type="spellStart"/>
      <w:r w:rsidRPr="00D11FFD">
        <w:rPr>
          <w:i/>
          <w:color w:val="000000" w:themeColor="text1"/>
          <w:sz w:val="26"/>
          <w:szCs w:val="26"/>
        </w:rPr>
        <w:t>sẽ</w:t>
      </w:r>
      <w:proofErr w:type="spellEnd"/>
      <w:r w:rsidRPr="00D11FFD">
        <w:rPr>
          <w:i/>
          <w:color w:val="000000" w:themeColor="text1"/>
          <w:sz w:val="26"/>
          <w:szCs w:val="26"/>
        </w:rPr>
        <w:t xml:space="preserve"> </w:t>
      </w:r>
      <w:proofErr w:type="spellStart"/>
      <w:r w:rsidRPr="00D11FFD">
        <w:rPr>
          <w:i/>
          <w:color w:val="000000" w:themeColor="text1"/>
          <w:sz w:val="26"/>
          <w:szCs w:val="26"/>
        </w:rPr>
        <w:t>đánh</w:t>
      </w:r>
      <w:proofErr w:type="spellEnd"/>
      <w:r w:rsidRPr="00D11FFD">
        <w:rPr>
          <w:i/>
          <w:color w:val="000000" w:themeColor="text1"/>
          <w:sz w:val="26"/>
          <w:szCs w:val="26"/>
        </w:rPr>
        <w:t xml:space="preserve"> </w:t>
      </w:r>
      <w:proofErr w:type="spellStart"/>
      <w:r w:rsidRPr="00D11FFD">
        <w:rPr>
          <w:i/>
          <w:color w:val="000000" w:themeColor="text1"/>
          <w:sz w:val="26"/>
          <w:szCs w:val="26"/>
        </w:rPr>
        <w:t>giá</w:t>
      </w:r>
      <w:proofErr w:type="spellEnd"/>
      <w:r w:rsidRPr="00D11FFD">
        <w:rPr>
          <w:i/>
          <w:color w:val="000000" w:themeColor="text1"/>
          <w:sz w:val="26"/>
          <w:szCs w:val="26"/>
        </w:rPr>
        <w:t xml:space="preserve"> </w:t>
      </w:r>
      <w:proofErr w:type="spellStart"/>
      <w:proofErr w:type="gramStart"/>
      <w:r w:rsidRPr="00D11FFD">
        <w:rPr>
          <w:i/>
          <w:color w:val="000000" w:themeColor="text1"/>
          <w:sz w:val="26"/>
          <w:szCs w:val="26"/>
        </w:rPr>
        <w:t>theo</w:t>
      </w:r>
      <w:proofErr w:type="spellEnd"/>
      <w:proofErr w:type="gramEnd"/>
      <w:r w:rsidRPr="00D11FFD">
        <w:rPr>
          <w:i/>
          <w:color w:val="000000" w:themeColor="text1"/>
          <w:sz w:val="26"/>
          <w:szCs w:val="26"/>
        </w:rPr>
        <w:t xml:space="preserve"> E-HSDT </w:t>
      </w:r>
      <w:proofErr w:type="spellStart"/>
      <w:r w:rsidRPr="00D11FFD">
        <w:rPr>
          <w:i/>
          <w:color w:val="000000" w:themeColor="text1"/>
          <w:sz w:val="26"/>
          <w:szCs w:val="26"/>
        </w:rPr>
        <w:t>đã</w:t>
      </w:r>
      <w:proofErr w:type="spellEnd"/>
      <w:r w:rsidRPr="00D11FFD">
        <w:rPr>
          <w:i/>
          <w:color w:val="000000" w:themeColor="text1"/>
          <w:sz w:val="26"/>
          <w:szCs w:val="26"/>
        </w:rPr>
        <w:t xml:space="preserve"> </w:t>
      </w:r>
      <w:proofErr w:type="spellStart"/>
      <w:r w:rsidRPr="00D11FFD">
        <w:rPr>
          <w:i/>
          <w:color w:val="000000" w:themeColor="text1"/>
          <w:sz w:val="26"/>
          <w:szCs w:val="26"/>
        </w:rPr>
        <w:t>nộp</w:t>
      </w:r>
      <w:proofErr w:type="spellEnd"/>
      <w:r w:rsidRPr="00D11FFD">
        <w:rPr>
          <w:i/>
          <w:color w:val="000000" w:themeColor="text1"/>
          <w:sz w:val="26"/>
          <w:szCs w:val="26"/>
        </w:rPr>
        <w:t xml:space="preserve">. </w:t>
      </w:r>
      <w:proofErr w:type="spellStart"/>
      <w:r w:rsidRPr="00D11FFD">
        <w:rPr>
          <w:i/>
          <w:color w:val="000000" w:themeColor="text1"/>
          <w:sz w:val="26"/>
          <w:szCs w:val="26"/>
        </w:rPr>
        <w:t>Trường</w:t>
      </w:r>
      <w:proofErr w:type="spellEnd"/>
      <w:r w:rsidRPr="00D11FFD">
        <w:rPr>
          <w:i/>
          <w:color w:val="000000" w:themeColor="text1"/>
          <w:sz w:val="26"/>
          <w:szCs w:val="26"/>
        </w:rPr>
        <w:t xml:space="preserve"> </w:t>
      </w:r>
      <w:proofErr w:type="spellStart"/>
      <w:r w:rsidRPr="00D11FFD">
        <w:rPr>
          <w:i/>
          <w:color w:val="000000" w:themeColor="text1"/>
          <w:sz w:val="26"/>
          <w:szCs w:val="26"/>
        </w:rPr>
        <w:t>hợp</w:t>
      </w:r>
      <w:proofErr w:type="spellEnd"/>
      <w:r w:rsidRPr="00D11FFD">
        <w:rPr>
          <w:i/>
          <w:color w:val="000000" w:themeColor="text1"/>
          <w:sz w:val="26"/>
          <w:szCs w:val="26"/>
        </w:rPr>
        <w:t xml:space="preserve"> </w:t>
      </w:r>
      <w:proofErr w:type="spellStart"/>
      <w:r w:rsidRPr="00D11FFD">
        <w:rPr>
          <w:i/>
          <w:color w:val="000000" w:themeColor="text1"/>
          <w:sz w:val="26"/>
          <w:szCs w:val="26"/>
        </w:rPr>
        <w:t>Chủ</w:t>
      </w:r>
      <w:proofErr w:type="spellEnd"/>
      <w:r w:rsidRPr="00D11FFD">
        <w:rPr>
          <w:i/>
          <w:color w:val="000000" w:themeColor="text1"/>
          <w:sz w:val="26"/>
          <w:szCs w:val="26"/>
        </w:rPr>
        <w:t xml:space="preserve"> </w:t>
      </w:r>
      <w:proofErr w:type="spellStart"/>
      <w:r w:rsidRPr="00D11FFD">
        <w:rPr>
          <w:i/>
          <w:color w:val="000000" w:themeColor="text1"/>
          <w:sz w:val="26"/>
          <w:szCs w:val="26"/>
        </w:rPr>
        <w:t>đầu</w:t>
      </w:r>
      <w:proofErr w:type="spellEnd"/>
      <w:r w:rsidRPr="00D11FFD">
        <w:rPr>
          <w:i/>
          <w:color w:val="000000" w:themeColor="text1"/>
          <w:sz w:val="26"/>
          <w:szCs w:val="26"/>
        </w:rPr>
        <w:t xml:space="preserve"> </w:t>
      </w:r>
      <w:proofErr w:type="spellStart"/>
      <w:r w:rsidRPr="00D11FFD">
        <w:rPr>
          <w:i/>
          <w:color w:val="000000" w:themeColor="text1"/>
          <w:sz w:val="26"/>
          <w:szCs w:val="26"/>
        </w:rPr>
        <w:t>tư</w:t>
      </w:r>
      <w:proofErr w:type="spellEnd"/>
      <w:r w:rsidRPr="00D11FFD">
        <w:rPr>
          <w:i/>
          <w:color w:val="000000" w:themeColor="text1"/>
          <w:sz w:val="26"/>
          <w:szCs w:val="26"/>
        </w:rPr>
        <w:t xml:space="preserve"> </w:t>
      </w:r>
      <w:proofErr w:type="spellStart"/>
      <w:r w:rsidRPr="00D11FFD">
        <w:rPr>
          <w:i/>
          <w:color w:val="000000" w:themeColor="text1"/>
          <w:sz w:val="26"/>
          <w:szCs w:val="26"/>
        </w:rPr>
        <w:t>có</w:t>
      </w:r>
      <w:proofErr w:type="spellEnd"/>
      <w:r w:rsidRPr="00D11FFD">
        <w:rPr>
          <w:i/>
          <w:color w:val="000000" w:themeColor="text1"/>
          <w:sz w:val="26"/>
          <w:szCs w:val="26"/>
        </w:rPr>
        <w:t xml:space="preserve"> </w:t>
      </w:r>
      <w:proofErr w:type="spellStart"/>
      <w:r w:rsidRPr="00D11FFD">
        <w:rPr>
          <w:i/>
          <w:color w:val="000000" w:themeColor="text1"/>
          <w:sz w:val="26"/>
          <w:szCs w:val="26"/>
        </w:rPr>
        <w:t>tài</w:t>
      </w:r>
      <w:proofErr w:type="spellEnd"/>
      <w:r w:rsidRPr="00D11FFD">
        <w:rPr>
          <w:i/>
          <w:color w:val="000000" w:themeColor="text1"/>
          <w:sz w:val="26"/>
          <w:szCs w:val="26"/>
        </w:rPr>
        <w:t xml:space="preserve"> </w:t>
      </w:r>
      <w:proofErr w:type="spellStart"/>
      <w:r w:rsidRPr="00D11FFD">
        <w:rPr>
          <w:i/>
          <w:color w:val="000000" w:themeColor="text1"/>
          <w:sz w:val="26"/>
          <w:szCs w:val="26"/>
        </w:rPr>
        <w:t>liệu</w:t>
      </w:r>
      <w:proofErr w:type="spellEnd"/>
      <w:r w:rsidRPr="00D11FFD">
        <w:rPr>
          <w:i/>
          <w:color w:val="000000" w:themeColor="text1"/>
          <w:sz w:val="26"/>
          <w:szCs w:val="26"/>
        </w:rPr>
        <w:t xml:space="preserve"> </w:t>
      </w:r>
      <w:proofErr w:type="spellStart"/>
      <w:r w:rsidRPr="00D11FFD">
        <w:rPr>
          <w:i/>
          <w:color w:val="000000" w:themeColor="text1"/>
          <w:sz w:val="26"/>
          <w:szCs w:val="26"/>
        </w:rPr>
        <w:t>chứng</w:t>
      </w:r>
      <w:proofErr w:type="spellEnd"/>
      <w:r w:rsidRPr="00D11FFD">
        <w:rPr>
          <w:i/>
          <w:color w:val="000000" w:themeColor="text1"/>
          <w:sz w:val="26"/>
          <w:szCs w:val="26"/>
        </w:rPr>
        <w:t xml:space="preserve"> minh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gian</w:t>
      </w:r>
      <w:proofErr w:type="spellEnd"/>
      <w:r w:rsidRPr="00D11FFD">
        <w:rPr>
          <w:i/>
          <w:color w:val="000000" w:themeColor="text1"/>
          <w:sz w:val="26"/>
          <w:szCs w:val="26"/>
        </w:rPr>
        <w:t xml:space="preserve"> </w:t>
      </w:r>
      <w:proofErr w:type="spellStart"/>
      <w:r w:rsidRPr="00D11FFD">
        <w:rPr>
          <w:i/>
          <w:color w:val="000000" w:themeColor="text1"/>
          <w:sz w:val="26"/>
          <w:szCs w:val="26"/>
        </w:rPr>
        <w:t>lận</w:t>
      </w:r>
      <w:proofErr w:type="spellEnd"/>
      <w:r w:rsidRPr="00D11FFD">
        <w:rPr>
          <w:i/>
          <w:color w:val="000000" w:themeColor="text1"/>
          <w:sz w:val="26"/>
          <w:szCs w:val="26"/>
        </w:rPr>
        <w:t xml:space="preserve"> </w:t>
      </w:r>
      <w:proofErr w:type="spellStart"/>
      <w:proofErr w:type="gramStart"/>
      <w:r w:rsidRPr="00D11FFD">
        <w:rPr>
          <w:i/>
          <w:color w:val="000000" w:themeColor="text1"/>
          <w:sz w:val="26"/>
          <w:szCs w:val="26"/>
        </w:rPr>
        <w:t>theo</w:t>
      </w:r>
      <w:proofErr w:type="spellEnd"/>
      <w:proofErr w:type="gramEnd"/>
      <w:r w:rsidRPr="00D11FFD">
        <w:rPr>
          <w:i/>
          <w:color w:val="000000" w:themeColor="text1"/>
          <w:sz w:val="26"/>
          <w:szCs w:val="26"/>
        </w:rPr>
        <w:t xml:space="preserve"> </w:t>
      </w:r>
      <w:proofErr w:type="spellStart"/>
      <w:r w:rsidRPr="00D11FFD">
        <w:rPr>
          <w:i/>
          <w:color w:val="000000" w:themeColor="text1"/>
          <w:sz w:val="26"/>
          <w:szCs w:val="26"/>
        </w:rPr>
        <w:t>quy</w:t>
      </w:r>
      <w:proofErr w:type="spellEnd"/>
      <w:r w:rsidRPr="00D11FFD">
        <w:rPr>
          <w:i/>
          <w:color w:val="000000" w:themeColor="text1"/>
          <w:sz w:val="26"/>
          <w:szCs w:val="26"/>
        </w:rPr>
        <w:t xml:space="preserve"> </w:t>
      </w:r>
      <w:proofErr w:type="spellStart"/>
      <w:r w:rsidRPr="00D11FFD">
        <w:rPr>
          <w:i/>
          <w:color w:val="000000" w:themeColor="text1"/>
          <w:sz w:val="26"/>
          <w:szCs w:val="26"/>
        </w:rPr>
        <w:t>định</w:t>
      </w:r>
      <w:proofErr w:type="spellEnd"/>
      <w:r w:rsidRPr="00D11FFD">
        <w:rPr>
          <w:i/>
          <w:color w:val="000000" w:themeColor="text1"/>
          <w:sz w:val="26"/>
          <w:szCs w:val="26"/>
        </w:rPr>
        <w:t xml:space="preserve"> </w:t>
      </w:r>
      <w:proofErr w:type="spellStart"/>
      <w:r w:rsidRPr="00D11FFD">
        <w:rPr>
          <w:i/>
          <w:color w:val="000000" w:themeColor="text1"/>
          <w:sz w:val="26"/>
          <w:szCs w:val="26"/>
        </w:rPr>
        <w:t>tại</w:t>
      </w:r>
      <w:proofErr w:type="spellEnd"/>
      <w:r w:rsidRPr="00D11FFD">
        <w:rPr>
          <w:i/>
          <w:color w:val="000000" w:themeColor="text1"/>
          <w:sz w:val="26"/>
          <w:szCs w:val="26"/>
        </w:rPr>
        <w:t xml:space="preserve"> </w:t>
      </w:r>
      <w:proofErr w:type="spellStart"/>
      <w:r w:rsidRPr="00D11FFD">
        <w:rPr>
          <w:i/>
          <w:color w:val="000000" w:themeColor="text1"/>
          <w:sz w:val="26"/>
          <w:szCs w:val="26"/>
        </w:rPr>
        <w:t>khoản</w:t>
      </w:r>
      <w:proofErr w:type="spellEnd"/>
      <w:r w:rsidRPr="00D11FFD">
        <w:rPr>
          <w:i/>
          <w:color w:val="000000" w:themeColor="text1"/>
          <w:sz w:val="26"/>
          <w:szCs w:val="26"/>
        </w:rPr>
        <w:t xml:space="preserve"> 4 </w:t>
      </w:r>
      <w:proofErr w:type="spellStart"/>
      <w:r w:rsidRPr="00D11FFD">
        <w:rPr>
          <w:i/>
          <w:color w:val="000000" w:themeColor="text1"/>
          <w:sz w:val="26"/>
          <w:szCs w:val="26"/>
        </w:rPr>
        <w:t>Điều</w:t>
      </w:r>
      <w:proofErr w:type="spellEnd"/>
      <w:r w:rsidRPr="00D11FFD">
        <w:rPr>
          <w:i/>
          <w:color w:val="000000" w:themeColor="text1"/>
          <w:sz w:val="26"/>
          <w:szCs w:val="26"/>
        </w:rPr>
        <w:t xml:space="preserve"> 16 </w:t>
      </w:r>
      <w:proofErr w:type="spellStart"/>
      <w:r w:rsidRPr="00D11FFD">
        <w:rPr>
          <w:i/>
          <w:color w:val="000000" w:themeColor="text1"/>
          <w:sz w:val="26"/>
          <w:szCs w:val="26"/>
        </w:rPr>
        <w:t>của</w:t>
      </w:r>
      <w:proofErr w:type="spellEnd"/>
      <w:r w:rsidRPr="00D11FFD">
        <w:rPr>
          <w:i/>
          <w:color w:val="000000" w:themeColor="text1"/>
          <w:sz w:val="26"/>
          <w:szCs w:val="26"/>
        </w:rPr>
        <w:t xml:space="preserve"> </w:t>
      </w:r>
      <w:proofErr w:type="spellStart"/>
      <w:r w:rsidRPr="00D11FFD">
        <w:rPr>
          <w:i/>
          <w:color w:val="000000" w:themeColor="text1"/>
          <w:sz w:val="26"/>
          <w:szCs w:val="26"/>
        </w:rPr>
        <w:t>Luật</w:t>
      </w:r>
      <w:proofErr w:type="spellEnd"/>
      <w:r w:rsidRPr="00D11FFD">
        <w:rPr>
          <w:i/>
          <w:color w:val="000000" w:themeColor="text1"/>
          <w:sz w:val="26"/>
          <w:szCs w:val="26"/>
        </w:rPr>
        <w:t xml:space="preserve"> </w:t>
      </w:r>
      <w:proofErr w:type="spellStart"/>
      <w:r w:rsidRPr="00D11FFD">
        <w:rPr>
          <w:i/>
          <w:color w:val="000000" w:themeColor="text1"/>
          <w:sz w:val="26"/>
          <w:szCs w:val="26"/>
        </w:rPr>
        <w:t>Đấu</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sẽ</w:t>
      </w:r>
      <w:proofErr w:type="spellEnd"/>
      <w:r w:rsidRPr="00D11FFD">
        <w:rPr>
          <w:i/>
          <w:color w:val="000000" w:themeColor="text1"/>
          <w:sz w:val="26"/>
          <w:szCs w:val="26"/>
        </w:rPr>
        <w:t xml:space="preserve"> </w:t>
      </w:r>
      <w:proofErr w:type="spellStart"/>
      <w:r w:rsidRPr="00D11FFD">
        <w:rPr>
          <w:i/>
          <w:color w:val="000000" w:themeColor="text1"/>
          <w:sz w:val="26"/>
          <w:szCs w:val="26"/>
        </w:rPr>
        <w:t>bị</w:t>
      </w:r>
      <w:proofErr w:type="spellEnd"/>
      <w:r w:rsidRPr="00D11FFD">
        <w:rPr>
          <w:i/>
          <w:color w:val="000000" w:themeColor="text1"/>
          <w:sz w:val="26"/>
          <w:szCs w:val="26"/>
        </w:rPr>
        <w:t xml:space="preserve"> </w:t>
      </w:r>
      <w:proofErr w:type="spellStart"/>
      <w:r w:rsidRPr="00D11FFD">
        <w:rPr>
          <w:i/>
          <w:color w:val="000000" w:themeColor="text1"/>
          <w:sz w:val="26"/>
          <w:szCs w:val="26"/>
        </w:rPr>
        <w:t>xử</w:t>
      </w:r>
      <w:proofErr w:type="spellEnd"/>
      <w:r w:rsidRPr="00D11FFD">
        <w:rPr>
          <w:i/>
          <w:color w:val="000000" w:themeColor="text1"/>
          <w:sz w:val="26"/>
          <w:szCs w:val="26"/>
        </w:rPr>
        <w:t xml:space="preserve"> </w:t>
      </w:r>
      <w:proofErr w:type="spellStart"/>
      <w:r w:rsidRPr="00D11FFD">
        <w:rPr>
          <w:i/>
          <w:color w:val="000000" w:themeColor="text1"/>
          <w:sz w:val="26"/>
          <w:szCs w:val="26"/>
        </w:rPr>
        <w:t>lý</w:t>
      </w:r>
      <w:proofErr w:type="spellEnd"/>
      <w:r w:rsidRPr="00D11FFD">
        <w:rPr>
          <w:i/>
          <w:color w:val="000000" w:themeColor="text1"/>
          <w:sz w:val="26"/>
          <w:szCs w:val="26"/>
        </w:rPr>
        <w:t xml:space="preserve"> </w:t>
      </w:r>
      <w:proofErr w:type="spellStart"/>
      <w:r w:rsidRPr="00D11FFD">
        <w:rPr>
          <w:i/>
          <w:color w:val="000000" w:themeColor="text1"/>
          <w:sz w:val="26"/>
          <w:szCs w:val="26"/>
        </w:rPr>
        <w:t>theo</w:t>
      </w:r>
      <w:proofErr w:type="spellEnd"/>
      <w:r w:rsidRPr="00D11FFD">
        <w:rPr>
          <w:i/>
          <w:color w:val="000000" w:themeColor="text1"/>
          <w:sz w:val="26"/>
          <w:szCs w:val="26"/>
        </w:rPr>
        <w:t xml:space="preserve"> </w:t>
      </w:r>
      <w:proofErr w:type="spellStart"/>
      <w:r w:rsidRPr="00D11FFD">
        <w:rPr>
          <w:i/>
          <w:color w:val="000000" w:themeColor="text1"/>
          <w:sz w:val="26"/>
          <w:szCs w:val="26"/>
        </w:rPr>
        <w:t>quy</w:t>
      </w:r>
      <w:proofErr w:type="spellEnd"/>
      <w:r w:rsidRPr="00D11FFD">
        <w:rPr>
          <w:i/>
          <w:color w:val="000000" w:themeColor="text1"/>
          <w:sz w:val="26"/>
          <w:szCs w:val="26"/>
        </w:rPr>
        <w:t xml:space="preserve"> </w:t>
      </w:r>
      <w:proofErr w:type="spellStart"/>
      <w:r w:rsidRPr="00D11FFD">
        <w:rPr>
          <w:i/>
          <w:color w:val="000000" w:themeColor="text1"/>
          <w:sz w:val="26"/>
          <w:szCs w:val="26"/>
        </w:rPr>
        <w:t>định</w:t>
      </w:r>
      <w:proofErr w:type="spellEnd"/>
      <w:r w:rsidRPr="00D11FFD">
        <w:rPr>
          <w:i/>
          <w:color w:val="000000" w:themeColor="text1"/>
          <w:sz w:val="26"/>
          <w:szCs w:val="26"/>
        </w:rPr>
        <w:t xml:space="preserve"> </w:t>
      </w:r>
    </w:p>
    <w:p w:rsidR="00311758" w:rsidRPr="00D11FFD" w:rsidRDefault="00311758" w:rsidP="00311758">
      <w:pPr>
        <w:tabs>
          <w:tab w:val="left" w:pos="9450"/>
        </w:tabs>
        <w:spacing w:line="307" w:lineRule="auto"/>
        <w:ind w:right="-388" w:firstLine="720"/>
        <w:rPr>
          <w:i/>
          <w:color w:val="000000" w:themeColor="text1"/>
          <w:sz w:val="26"/>
          <w:szCs w:val="26"/>
          <w:lang w:val="sv-SE"/>
        </w:rPr>
      </w:pPr>
      <w:r w:rsidRPr="00D11FFD">
        <w:rPr>
          <w:i/>
          <w:color w:val="000000" w:themeColor="text1"/>
          <w:sz w:val="26"/>
          <w:szCs w:val="26"/>
          <w:lang w:val="sv-SE"/>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so với yêu cầu nêu trong E-HSMT.</w:t>
      </w:r>
      <w:r w:rsidRPr="00D11FFD">
        <w:rPr>
          <w:rStyle w:val="Heading1Char"/>
          <w:rFonts w:ascii="Times New Roman" w:hAnsi="Times New Roman"/>
          <w:color w:val="000000" w:themeColor="text1"/>
          <w:sz w:val="26"/>
          <w:szCs w:val="26"/>
        </w:rPr>
        <w:t xml:space="preserve"> </w:t>
      </w:r>
      <w:proofErr w:type="spellStart"/>
      <w:proofErr w:type="gramStart"/>
      <w:r w:rsidRPr="00D11FFD">
        <w:rPr>
          <w:i/>
          <w:color w:val="000000" w:themeColor="text1"/>
          <w:sz w:val="26"/>
          <w:szCs w:val="26"/>
        </w:rPr>
        <w:t>Đối</w:t>
      </w:r>
      <w:proofErr w:type="spellEnd"/>
      <w:r w:rsidRPr="00D11FFD">
        <w:rPr>
          <w:i/>
          <w:color w:val="000000" w:themeColor="text1"/>
          <w:sz w:val="26"/>
          <w:szCs w:val="26"/>
        </w:rPr>
        <w:t xml:space="preserve"> </w:t>
      </w:r>
      <w:proofErr w:type="spellStart"/>
      <w:r w:rsidRPr="00D11FFD">
        <w:rPr>
          <w:i/>
          <w:color w:val="000000" w:themeColor="text1"/>
          <w:sz w:val="26"/>
          <w:szCs w:val="26"/>
        </w:rPr>
        <w:t>với</w:t>
      </w:r>
      <w:proofErr w:type="spellEnd"/>
      <w:r w:rsidRPr="00D11FFD">
        <w:rPr>
          <w:i/>
          <w:color w:val="000000" w:themeColor="text1"/>
          <w:sz w:val="26"/>
          <w:szCs w:val="26"/>
        </w:rPr>
        <w:t xml:space="preserve"> </w:t>
      </w:r>
      <w:proofErr w:type="spellStart"/>
      <w:r w:rsidRPr="00D11FFD">
        <w:rPr>
          <w:i/>
          <w:color w:val="000000" w:themeColor="text1"/>
          <w:sz w:val="26"/>
          <w:szCs w:val="26"/>
        </w:rPr>
        <w:t>các</w:t>
      </w:r>
      <w:proofErr w:type="spellEnd"/>
      <w:r w:rsidRPr="00D11FFD">
        <w:rPr>
          <w:i/>
          <w:color w:val="000000" w:themeColor="text1"/>
          <w:sz w:val="26"/>
          <w:szCs w:val="26"/>
        </w:rPr>
        <w:t xml:space="preserve"> </w:t>
      </w:r>
      <w:proofErr w:type="spellStart"/>
      <w:r w:rsidRPr="00D11FFD">
        <w:rPr>
          <w:i/>
          <w:color w:val="000000" w:themeColor="text1"/>
          <w:sz w:val="26"/>
          <w:szCs w:val="26"/>
        </w:rPr>
        <w:t>thông</w:t>
      </w:r>
      <w:proofErr w:type="spellEnd"/>
      <w:r w:rsidRPr="00D11FFD">
        <w:rPr>
          <w:i/>
          <w:color w:val="000000" w:themeColor="text1"/>
          <w:sz w:val="26"/>
          <w:szCs w:val="26"/>
        </w:rPr>
        <w:t xml:space="preserve"> </w:t>
      </w:r>
      <w:proofErr w:type="spellStart"/>
      <w:r w:rsidRPr="00D11FFD">
        <w:rPr>
          <w:i/>
          <w:color w:val="000000" w:themeColor="text1"/>
          <w:sz w:val="26"/>
          <w:szCs w:val="26"/>
        </w:rPr>
        <w:t>số</w:t>
      </w:r>
      <w:proofErr w:type="spellEnd"/>
      <w:r w:rsidRPr="00D11FFD">
        <w:rPr>
          <w:i/>
          <w:color w:val="000000" w:themeColor="text1"/>
          <w:sz w:val="26"/>
          <w:szCs w:val="26"/>
        </w:rPr>
        <w:t xml:space="preserve"> </w:t>
      </w:r>
      <w:proofErr w:type="spellStart"/>
      <w:r w:rsidRPr="00D11FFD">
        <w:rPr>
          <w:i/>
          <w:color w:val="000000" w:themeColor="text1"/>
          <w:sz w:val="26"/>
          <w:szCs w:val="26"/>
        </w:rPr>
        <w:t>kỹ</w:t>
      </w:r>
      <w:proofErr w:type="spellEnd"/>
      <w:r w:rsidRPr="00D11FFD">
        <w:rPr>
          <w:i/>
          <w:color w:val="000000" w:themeColor="text1"/>
          <w:sz w:val="26"/>
          <w:szCs w:val="26"/>
        </w:rPr>
        <w:t xml:space="preserve"> </w:t>
      </w:r>
      <w:proofErr w:type="spellStart"/>
      <w:r w:rsidRPr="00D11FFD">
        <w:rPr>
          <w:i/>
          <w:color w:val="000000" w:themeColor="text1"/>
          <w:sz w:val="26"/>
          <w:szCs w:val="26"/>
        </w:rPr>
        <w:t>thuật</w:t>
      </w:r>
      <w:proofErr w:type="spellEnd"/>
      <w:r w:rsidRPr="00D11FFD">
        <w:rPr>
          <w:i/>
          <w:color w:val="000000" w:themeColor="text1"/>
          <w:sz w:val="26"/>
          <w:szCs w:val="26"/>
        </w:rPr>
        <w:t xml:space="preserve"> </w:t>
      </w:r>
      <w:proofErr w:type="spellStart"/>
      <w:r w:rsidRPr="00D11FFD">
        <w:rPr>
          <w:i/>
          <w:color w:val="000000" w:themeColor="text1"/>
          <w:sz w:val="26"/>
          <w:szCs w:val="26"/>
        </w:rPr>
        <w:t>được</w:t>
      </w:r>
      <w:proofErr w:type="spellEnd"/>
      <w:r w:rsidRPr="00D11FFD">
        <w:rPr>
          <w:i/>
          <w:color w:val="000000" w:themeColor="text1"/>
          <w:sz w:val="26"/>
          <w:szCs w:val="26"/>
        </w:rPr>
        <w:t xml:space="preserve"> </w:t>
      </w:r>
      <w:proofErr w:type="spellStart"/>
      <w:r w:rsidRPr="00D11FFD">
        <w:rPr>
          <w:i/>
          <w:color w:val="000000" w:themeColor="text1"/>
          <w:sz w:val="26"/>
          <w:szCs w:val="26"/>
        </w:rPr>
        <w:t>nhà</w:t>
      </w:r>
      <w:proofErr w:type="spellEnd"/>
      <w:r w:rsidRPr="00D11FFD">
        <w:rPr>
          <w:i/>
          <w:color w:val="000000" w:themeColor="text1"/>
          <w:sz w:val="26"/>
          <w:szCs w:val="26"/>
        </w:rPr>
        <w:t xml:space="preserve"> </w:t>
      </w:r>
      <w:proofErr w:type="spellStart"/>
      <w:r w:rsidRPr="00D11FFD">
        <w:rPr>
          <w:i/>
          <w:color w:val="000000" w:themeColor="text1"/>
          <w:sz w:val="26"/>
          <w:szCs w:val="26"/>
        </w:rPr>
        <w:t>thầu</w:t>
      </w:r>
      <w:proofErr w:type="spellEnd"/>
      <w:r w:rsidRPr="00D11FFD">
        <w:rPr>
          <w:i/>
          <w:color w:val="000000" w:themeColor="text1"/>
          <w:sz w:val="26"/>
          <w:szCs w:val="26"/>
        </w:rPr>
        <w:t xml:space="preserve"> </w:t>
      </w:r>
      <w:proofErr w:type="spellStart"/>
      <w:r w:rsidRPr="00D11FFD">
        <w:rPr>
          <w:i/>
          <w:color w:val="000000" w:themeColor="text1"/>
          <w:sz w:val="26"/>
          <w:szCs w:val="26"/>
        </w:rPr>
        <w:t>cho</w:t>
      </w:r>
      <w:proofErr w:type="spellEnd"/>
      <w:r w:rsidRPr="00D11FFD">
        <w:rPr>
          <w:i/>
          <w:color w:val="000000" w:themeColor="text1"/>
          <w:sz w:val="26"/>
          <w:szCs w:val="26"/>
        </w:rPr>
        <w:t xml:space="preserve"> </w:t>
      </w:r>
      <w:proofErr w:type="spellStart"/>
      <w:r w:rsidRPr="00D11FFD">
        <w:rPr>
          <w:i/>
          <w:color w:val="000000" w:themeColor="text1"/>
          <w:sz w:val="26"/>
          <w:szCs w:val="26"/>
        </w:rPr>
        <w:t>là</w:t>
      </w:r>
      <w:proofErr w:type="spellEnd"/>
      <w:r w:rsidRPr="00D11FFD">
        <w:rPr>
          <w:i/>
          <w:color w:val="000000" w:themeColor="text1"/>
          <w:sz w:val="26"/>
          <w:szCs w:val="26"/>
        </w:rPr>
        <w:t xml:space="preserve"> </w:t>
      </w:r>
      <w:proofErr w:type="spellStart"/>
      <w:r w:rsidRPr="00D11FFD">
        <w:rPr>
          <w:i/>
          <w:color w:val="000000" w:themeColor="text1"/>
          <w:sz w:val="26"/>
          <w:szCs w:val="26"/>
        </w:rPr>
        <w:t>tương</w:t>
      </w:r>
      <w:proofErr w:type="spellEnd"/>
      <w:r w:rsidRPr="00D11FFD">
        <w:rPr>
          <w:i/>
          <w:color w:val="000000" w:themeColor="text1"/>
          <w:sz w:val="26"/>
          <w:szCs w:val="26"/>
        </w:rPr>
        <w:t xml:space="preserve"> </w:t>
      </w:r>
      <w:proofErr w:type="spellStart"/>
      <w:r w:rsidRPr="00D11FFD">
        <w:rPr>
          <w:i/>
          <w:color w:val="000000" w:themeColor="text1"/>
          <w:sz w:val="26"/>
          <w:szCs w:val="26"/>
        </w:rPr>
        <w:t>đương</w:t>
      </w:r>
      <w:proofErr w:type="spellEnd"/>
      <w:r w:rsidRPr="00D11FFD">
        <w:rPr>
          <w:i/>
          <w:color w:val="000000" w:themeColor="text1"/>
          <w:sz w:val="26"/>
          <w:szCs w:val="26"/>
        </w:rPr>
        <w:t xml:space="preserve"> </w:t>
      </w:r>
      <w:proofErr w:type="spellStart"/>
      <w:r w:rsidRPr="00D11FFD">
        <w:rPr>
          <w:i/>
          <w:color w:val="000000" w:themeColor="text1"/>
          <w:sz w:val="26"/>
          <w:szCs w:val="26"/>
        </w:rPr>
        <w:t>hoặc</w:t>
      </w:r>
      <w:proofErr w:type="spellEnd"/>
      <w:r w:rsidRPr="00D11FFD">
        <w:rPr>
          <w:i/>
          <w:color w:val="000000" w:themeColor="text1"/>
          <w:sz w:val="26"/>
          <w:szCs w:val="26"/>
        </w:rPr>
        <w:t xml:space="preserve"> </w:t>
      </w:r>
      <w:proofErr w:type="spellStart"/>
      <w:r w:rsidRPr="00D11FFD">
        <w:rPr>
          <w:i/>
          <w:color w:val="000000" w:themeColor="text1"/>
          <w:sz w:val="26"/>
          <w:szCs w:val="26"/>
        </w:rPr>
        <w:t>ưu</w:t>
      </w:r>
      <w:proofErr w:type="spellEnd"/>
      <w:r w:rsidRPr="00D11FFD">
        <w:rPr>
          <w:i/>
          <w:color w:val="000000" w:themeColor="text1"/>
          <w:sz w:val="26"/>
          <w:szCs w:val="26"/>
        </w:rPr>
        <w:t xml:space="preserve"> </w:t>
      </w:r>
      <w:proofErr w:type="spellStart"/>
      <w:r w:rsidRPr="00D11FFD">
        <w:rPr>
          <w:i/>
          <w:color w:val="000000" w:themeColor="text1"/>
          <w:sz w:val="26"/>
          <w:szCs w:val="26"/>
        </w:rPr>
        <w:t>việt</w:t>
      </w:r>
      <w:proofErr w:type="spellEnd"/>
      <w:r w:rsidRPr="00D11FFD">
        <w:rPr>
          <w:i/>
          <w:color w:val="000000" w:themeColor="text1"/>
          <w:sz w:val="26"/>
          <w:szCs w:val="26"/>
        </w:rPr>
        <w:t xml:space="preserve"> </w:t>
      </w:r>
      <w:proofErr w:type="spellStart"/>
      <w:r w:rsidRPr="00D11FFD">
        <w:rPr>
          <w:i/>
          <w:color w:val="000000" w:themeColor="text1"/>
          <w:sz w:val="26"/>
          <w:szCs w:val="26"/>
        </w:rPr>
        <w:t>hơn</w:t>
      </w:r>
      <w:proofErr w:type="spellEnd"/>
      <w:r w:rsidRPr="00D11FFD">
        <w:rPr>
          <w:i/>
          <w:color w:val="000000" w:themeColor="text1"/>
          <w:sz w:val="26"/>
          <w:szCs w:val="26"/>
        </w:rPr>
        <w:t xml:space="preserve"> </w:t>
      </w:r>
      <w:proofErr w:type="spellStart"/>
      <w:r w:rsidRPr="00D11FFD">
        <w:rPr>
          <w:i/>
          <w:color w:val="000000" w:themeColor="text1"/>
          <w:sz w:val="26"/>
          <w:szCs w:val="26"/>
        </w:rPr>
        <w:t>thì</w:t>
      </w:r>
      <w:proofErr w:type="spellEnd"/>
      <w:r w:rsidRPr="00D11FFD">
        <w:rPr>
          <w:i/>
          <w:color w:val="000000" w:themeColor="text1"/>
          <w:sz w:val="26"/>
          <w:szCs w:val="26"/>
        </w:rPr>
        <w:t xml:space="preserve"> </w:t>
      </w:r>
      <w:proofErr w:type="spellStart"/>
      <w:r w:rsidRPr="00D11FFD">
        <w:rPr>
          <w:i/>
          <w:color w:val="000000" w:themeColor="text1"/>
          <w:sz w:val="26"/>
          <w:szCs w:val="26"/>
        </w:rPr>
        <w:t>cần</w:t>
      </w:r>
      <w:proofErr w:type="spellEnd"/>
      <w:r w:rsidRPr="00D11FFD">
        <w:rPr>
          <w:i/>
          <w:color w:val="000000" w:themeColor="text1"/>
          <w:sz w:val="26"/>
          <w:szCs w:val="26"/>
        </w:rPr>
        <w:t xml:space="preserve"> </w:t>
      </w:r>
      <w:proofErr w:type="spellStart"/>
      <w:r w:rsidRPr="00D11FFD">
        <w:rPr>
          <w:i/>
          <w:color w:val="000000" w:themeColor="text1"/>
          <w:sz w:val="26"/>
          <w:szCs w:val="26"/>
        </w:rPr>
        <w:t>phải</w:t>
      </w:r>
      <w:proofErr w:type="spellEnd"/>
      <w:r w:rsidRPr="00D11FFD">
        <w:rPr>
          <w:i/>
          <w:color w:val="000000" w:themeColor="text1"/>
          <w:sz w:val="26"/>
          <w:szCs w:val="26"/>
        </w:rPr>
        <w:t xml:space="preserve"> </w:t>
      </w:r>
      <w:proofErr w:type="spellStart"/>
      <w:r w:rsidRPr="00D11FFD">
        <w:rPr>
          <w:i/>
          <w:color w:val="000000" w:themeColor="text1"/>
          <w:sz w:val="26"/>
          <w:szCs w:val="26"/>
        </w:rPr>
        <w:t>chứng</w:t>
      </w:r>
      <w:proofErr w:type="spellEnd"/>
      <w:r w:rsidRPr="00D11FFD">
        <w:rPr>
          <w:i/>
          <w:color w:val="000000" w:themeColor="text1"/>
          <w:sz w:val="26"/>
          <w:szCs w:val="26"/>
        </w:rPr>
        <w:t xml:space="preserve"> minh </w:t>
      </w:r>
      <w:proofErr w:type="spellStart"/>
      <w:r w:rsidRPr="00D11FFD">
        <w:rPr>
          <w:i/>
          <w:color w:val="000000" w:themeColor="text1"/>
          <w:sz w:val="26"/>
          <w:szCs w:val="26"/>
        </w:rPr>
        <w:t>bằng</w:t>
      </w:r>
      <w:proofErr w:type="spellEnd"/>
      <w:r w:rsidRPr="00D11FFD">
        <w:rPr>
          <w:i/>
          <w:color w:val="000000" w:themeColor="text1"/>
          <w:sz w:val="26"/>
          <w:szCs w:val="26"/>
        </w:rPr>
        <w:t xml:space="preserve"> </w:t>
      </w:r>
      <w:proofErr w:type="spellStart"/>
      <w:r w:rsidRPr="00D11FFD">
        <w:rPr>
          <w:i/>
          <w:color w:val="000000" w:themeColor="text1"/>
          <w:sz w:val="26"/>
          <w:szCs w:val="26"/>
        </w:rPr>
        <w:t>các</w:t>
      </w:r>
      <w:proofErr w:type="spellEnd"/>
      <w:r w:rsidRPr="00D11FFD">
        <w:rPr>
          <w:i/>
          <w:color w:val="000000" w:themeColor="text1"/>
          <w:sz w:val="26"/>
          <w:szCs w:val="26"/>
        </w:rPr>
        <w:t xml:space="preserve"> </w:t>
      </w:r>
      <w:proofErr w:type="spellStart"/>
      <w:r w:rsidRPr="00D11FFD">
        <w:rPr>
          <w:i/>
          <w:color w:val="000000" w:themeColor="text1"/>
          <w:sz w:val="26"/>
          <w:szCs w:val="26"/>
        </w:rPr>
        <w:t>tài</w:t>
      </w:r>
      <w:proofErr w:type="spellEnd"/>
      <w:r w:rsidRPr="00D11FFD">
        <w:rPr>
          <w:i/>
          <w:color w:val="000000" w:themeColor="text1"/>
          <w:sz w:val="26"/>
          <w:szCs w:val="26"/>
        </w:rPr>
        <w:t xml:space="preserve"> </w:t>
      </w:r>
      <w:proofErr w:type="spellStart"/>
      <w:r w:rsidRPr="00D11FFD">
        <w:rPr>
          <w:i/>
          <w:color w:val="000000" w:themeColor="text1"/>
          <w:sz w:val="26"/>
          <w:szCs w:val="26"/>
        </w:rPr>
        <w:t>liệu</w:t>
      </w:r>
      <w:proofErr w:type="spellEnd"/>
      <w:r w:rsidRPr="00D11FFD">
        <w:rPr>
          <w:i/>
          <w:color w:val="000000" w:themeColor="text1"/>
          <w:sz w:val="26"/>
          <w:szCs w:val="26"/>
        </w:rPr>
        <w:t xml:space="preserve"> </w:t>
      </w:r>
      <w:proofErr w:type="spellStart"/>
      <w:r w:rsidRPr="00D11FFD">
        <w:rPr>
          <w:i/>
          <w:color w:val="000000" w:themeColor="text1"/>
          <w:sz w:val="26"/>
          <w:szCs w:val="26"/>
        </w:rPr>
        <w:t>thử</w:t>
      </w:r>
      <w:proofErr w:type="spellEnd"/>
      <w:r w:rsidRPr="00D11FFD">
        <w:rPr>
          <w:i/>
          <w:color w:val="000000" w:themeColor="text1"/>
          <w:sz w:val="26"/>
          <w:szCs w:val="26"/>
        </w:rPr>
        <w:t xml:space="preserve"> </w:t>
      </w:r>
      <w:proofErr w:type="spellStart"/>
      <w:r w:rsidRPr="00D11FFD">
        <w:rPr>
          <w:i/>
          <w:color w:val="000000" w:themeColor="text1"/>
          <w:sz w:val="26"/>
          <w:szCs w:val="26"/>
        </w:rPr>
        <w:t>nghiệm</w:t>
      </w:r>
      <w:proofErr w:type="spellEnd"/>
      <w:r w:rsidRPr="00D11FFD">
        <w:rPr>
          <w:i/>
          <w:color w:val="000000" w:themeColor="text1"/>
          <w:sz w:val="26"/>
          <w:szCs w:val="26"/>
        </w:rPr>
        <w:t xml:space="preserve"> </w:t>
      </w:r>
      <w:proofErr w:type="spellStart"/>
      <w:r w:rsidRPr="00D11FFD">
        <w:rPr>
          <w:i/>
          <w:color w:val="000000" w:themeColor="text1"/>
          <w:sz w:val="26"/>
          <w:szCs w:val="26"/>
        </w:rPr>
        <w:t>của</w:t>
      </w:r>
      <w:proofErr w:type="spellEnd"/>
      <w:r w:rsidRPr="00D11FFD">
        <w:rPr>
          <w:i/>
          <w:color w:val="000000" w:themeColor="text1"/>
          <w:sz w:val="26"/>
          <w:szCs w:val="26"/>
        </w:rPr>
        <w:t xml:space="preserve"> </w:t>
      </w:r>
      <w:proofErr w:type="spellStart"/>
      <w:r w:rsidRPr="00D11FFD">
        <w:rPr>
          <w:i/>
          <w:color w:val="000000" w:themeColor="text1"/>
          <w:sz w:val="26"/>
          <w:szCs w:val="26"/>
        </w:rPr>
        <w:t>cơ</w:t>
      </w:r>
      <w:proofErr w:type="spellEnd"/>
      <w:r w:rsidRPr="00D11FFD">
        <w:rPr>
          <w:i/>
          <w:color w:val="000000" w:themeColor="text1"/>
          <w:sz w:val="26"/>
          <w:szCs w:val="26"/>
        </w:rPr>
        <w:t xml:space="preserve"> </w:t>
      </w:r>
      <w:proofErr w:type="spellStart"/>
      <w:r w:rsidRPr="00D11FFD">
        <w:rPr>
          <w:i/>
          <w:color w:val="000000" w:themeColor="text1"/>
          <w:sz w:val="26"/>
          <w:szCs w:val="26"/>
        </w:rPr>
        <w:t>quan</w:t>
      </w:r>
      <w:proofErr w:type="spellEnd"/>
      <w:r w:rsidRPr="00D11FFD">
        <w:rPr>
          <w:i/>
          <w:color w:val="000000" w:themeColor="text1"/>
          <w:sz w:val="26"/>
          <w:szCs w:val="26"/>
        </w:rPr>
        <w:t xml:space="preserve"> </w:t>
      </w:r>
      <w:proofErr w:type="spellStart"/>
      <w:r w:rsidRPr="00D11FFD">
        <w:rPr>
          <w:i/>
          <w:color w:val="000000" w:themeColor="text1"/>
          <w:sz w:val="26"/>
          <w:szCs w:val="26"/>
        </w:rPr>
        <w:t>kiểm</w:t>
      </w:r>
      <w:proofErr w:type="spellEnd"/>
      <w:r w:rsidRPr="00D11FFD">
        <w:rPr>
          <w:i/>
          <w:color w:val="000000" w:themeColor="text1"/>
          <w:sz w:val="26"/>
          <w:szCs w:val="26"/>
        </w:rPr>
        <w:t xml:space="preserve"> </w:t>
      </w:r>
      <w:proofErr w:type="spellStart"/>
      <w:r w:rsidRPr="00D11FFD">
        <w:rPr>
          <w:i/>
          <w:color w:val="000000" w:themeColor="text1"/>
          <w:sz w:val="26"/>
          <w:szCs w:val="26"/>
        </w:rPr>
        <w:t>định</w:t>
      </w:r>
      <w:proofErr w:type="spellEnd"/>
      <w:r w:rsidRPr="00D11FFD">
        <w:rPr>
          <w:i/>
          <w:color w:val="000000" w:themeColor="text1"/>
          <w:sz w:val="26"/>
          <w:szCs w:val="26"/>
        </w:rPr>
        <w:t xml:space="preserve"> </w:t>
      </w:r>
      <w:proofErr w:type="spellStart"/>
      <w:r w:rsidRPr="00D11FFD">
        <w:rPr>
          <w:i/>
          <w:color w:val="000000" w:themeColor="text1"/>
          <w:sz w:val="26"/>
          <w:szCs w:val="26"/>
        </w:rPr>
        <w:t>độc</w:t>
      </w:r>
      <w:proofErr w:type="spellEnd"/>
      <w:r w:rsidRPr="00D11FFD">
        <w:rPr>
          <w:i/>
          <w:color w:val="000000" w:themeColor="text1"/>
          <w:sz w:val="26"/>
          <w:szCs w:val="26"/>
        </w:rPr>
        <w:t xml:space="preserve"> </w:t>
      </w:r>
      <w:proofErr w:type="spellStart"/>
      <w:r w:rsidRPr="00D11FFD">
        <w:rPr>
          <w:i/>
          <w:color w:val="000000" w:themeColor="text1"/>
          <w:sz w:val="26"/>
          <w:szCs w:val="26"/>
        </w:rPr>
        <w:t>lập</w:t>
      </w:r>
      <w:proofErr w:type="spellEnd"/>
      <w:r w:rsidRPr="00D11FFD">
        <w:rPr>
          <w:i/>
          <w:color w:val="000000" w:themeColor="text1"/>
          <w:sz w:val="26"/>
          <w:szCs w:val="26"/>
        </w:rPr>
        <w:t xml:space="preserve"> </w:t>
      </w:r>
      <w:proofErr w:type="spellStart"/>
      <w:r w:rsidRPr="00D11FFD">
        <w:rPr>
          <w:i/>
          <w:color w:val="000000" w:themeColor="text1"/>
          <w:sz w:val="26"/>
          <w:szCs w:val="26"/>
        </w:rPr>
        <w:t>hoặc</w:t>
      </w:r>
      <w:proofErr w:type="spellEnd"/>
      <w:r w:rsidRPr="00D11FFD">
        <w:rPr>
          <w:i/>
          <w:color w:val="000000" w:themeColor="text1"/>
          <w:sz w:val="26"/>
          <w:szCs w:val="26"/>
        </w:rPr>
        <w:t xml:space="preserve"> </w:t>
      </w:r>
      <w:proofErr w:type="spellStart"/>
      <w:r w:rsidRPr="00D11FFD">
        <w:rPr>
          <w:i/>
          <w:color w:val="000000" w:themeColor="text1"/>
          <w:sz w:val="26"/>
          <w:szCs w:val="26"/>
        </w:rPr>
        <w:t>các</w:t>
      </w:r>
      <w:proofErr w:type="spellEnd"/>
      <w:r w:rsidRPr="00D11FFD">
        <w:rPr>
          <w:i/>
          <w:color w:val="000000" w:themeColor="text1"/>
          <w:sz w:val="26"/>
          <w:szCs w:val="26"/>
        </w:rPr>
        <w:t xml:space="preserve"> </w:t>
      </w:r>
      <w:proofErr w:type="spellStart"/>
      <w:r w:rsidRPr="00D11FFD">
        <w:rPr>
          <w:i/>
          <w:color w:val="000000" w:themeColor="text1"/>
          <w:sz w:val="26"/>
          <w:szCs w:val="26"/>
        </w:rPr>
        <w:t>dẫn</w:t>
      </w:r>
      <w:proofErr w:type="spellEnd"/>
      <w:r w:rsidRPr="00D11FFD">
        <w:rPr>
          <w:i/>
          <w:color w:val="000000" w:themeColor="text1"/>
          <w:sz w:val="26"/>
          <w:szCs w:val="26"/>
        </w:rPr>
        <w:t xml:space="preserve"> </w:t>
      </w:r>
      <w:proofErr w:type="spellStart"/>
      <w:r w:rsidRPr="00D11FFD">
        <w:rPr>
          <w:i/>
          <w:color w:val="000000" w:themeColor="text1"/>
          <w:sz w:val="26"/>
          <w:szCs w:val="26"/>
        </w:rPr>
        <w:t>chứng</w:t>
      </w:r>
      <w:proofErr w:type="spellEnd"/>
      <w:r w:rsidRPr="00D11FFD">
        <w:rPr>
          <w:i/>
          <w:color w:val="000000" w:themeColor="text1"/>
          <w:sz w:val="26"/>
          <w:szCs w:val="26"/>
        </w:rPr>
        <w:t xml:space="preserve"> </w:t>
      </w:r>
      <w:proofErr w:type="spellStart"/>
      <w:r w:rsidRPr="00D11FFD">
        <w:rPr>
          <w:i/>
          <w:color w:val="000000" w:themeColor="text1"/>
          <w:sz w:val="26"/>
          <w:szCs w:val="26"/>
        </w:rPr>
        <w:t>khoa</w:t>
      </w:r>
      <w:proofErr w:type="spellEnd"/>
      <w:r w:rsidRPr="00D11FFD">
        <w:rPr>
          <w:i/>
          <w:color w:val="000000" w:themeColor="text1"/>
          <w:sz w:val="26"/>
          <w:szCs w:val="26"/>
        </w:rPr>
        <w:t xml:space="preserve"> </w:t>
      </w:r>
      <w:proofErr w:type="spellStart"/>
      <w:r w:rsidRPr="00D11FFD">
        <w:rPr>
          <w:i/>
          <w:color w:val="000000" w:themeColor="text1"/>
          <w:sz w:val="26"/>
          <w:szCs w:val="26"/>
        </w:rPr>
        <w:t>học</w:t>
      </w:r>
      <w:proofErr w:type="spellEnd"/>
      <w:r w:rsidRPr="00D11FFD">
        <w:rPr>
          <w:i/>
          <w:color w:val="000000" w:themeColor="text1"/>
          <w:sz w:val="26"/>
          <w:szCs w:val="26"/>
        </w:rPr>
        <w:t xml:space="preserve"> </w:t>
      </w:r>
      <w:proofErr w:type="spellStart"/>
      <w:r w:rsidRPr="00D11FFD">
        <w:rPr>
          <w:i/>
          <w:color w:val="000000" w:themeColor="text1"/>
          <w:sz w:val="26"/>
          <w:szCs w:val="26"/>
        </w:rPr>
        <w:t>cụ</w:t>
      </w:r>
      <w:proofErr w:type="spellEnd"/>
      <w:r w:rsidRPr="00D11FFD">
        <w:rPr>
          <w:i/>
          <w:color w:val="000000" w:themeColor="text1"/>
          <w:sz w:val="26"/>
          <w:szCs w:val="26"/>
        </w:rPr>
        <w:t xml:space="preserve"> </w:t>
      </w:r>
      <w:proofErr w:type="spellStart"/>
      <w:r w:rsidRPr="00D11FFD">
        <w:rPr>
          <w:i/>
          <w:color w:val="000000" w:themeColor="text1"/>
          <w:sz w:val="26"/>
          <w:szCs w:val="26"/>
        </w:rPr>
        <w:t>thể</w:t>
      </w:r>
      <w:proofErr w:type="spellEnd"/>
      <w:r w:rsidRPr="00D11FFD">
        <w:rPr>
          <w:i/>
          <w:color w:val="000000" w:themeColor="text1"/>
          <w:sz w:val="26"/>
          <w:szCs w:val="26"/>
        </w:rPr>
        <w:t xml:space="preserve"> </w:t>
      </w:r>
      <w:proofErr w:type="spellStart"/>
      <w:r w:rsidRPr="00D11FFD">
        <w:rPr>
          <w:i/>
          <w:color w:val="000000" w:themeColor="text1"/>
          <w:sz w:val="26"/>
          <w:szCs w:val="26"/>
        </w:rPr>
        <w:t>từ</w:t>
      </w:r>
      <w:proofErr w:type="spellEnd"/>
      <w:r w:rsidRPr="00D11FFD">
        <w:rPr>
          <w:i/>
          <w:color w:val="000000" w:themeColor="text1"/>
          <w:sz w:val="26"/>
          <w:szCs w:val="26"/>
        </w:rPr>
        <w:t xml:space="preserve"> </w:t>
      </w:r>
      <w:proofErr w:type="spellStart"/>
      <w:r w:rsidRPr="00D11FFD">
        <w:rPr>
          <w:i/>
          <w:color w:val="000000" w:themeColor="text1"/>
          <w:sz w:val="26"/>
          <w:szCs w:val="26"/>
        </w:rPr>
        <w:t>các</w:t>
      </w:r>
      <w:proofErr w:type="spellEnd"/>
      <w:r w:rsidRPr="00D11FFD">
        <w:rPr>
          <w:i/>
          <w:color w:val="000000" w:themeColor="text1"/>
          <w:sz w:val="26"/>
          <w:szCs w:val="26"/>
        </w:rPr>
        <w:t xml:space="preserve"> </w:t>
      </w:r>
      <w:proofErr w:type="spellStart"/>
      <w:r w:rsidRPr="00D11FFD">
        <w:rPr>
          <w:i/>
          <w:color w:val="000000" w:themeColor="text1"/>
          <w:sz w:val="26"/>
          <w:szCs w:val="26"/>
        </w:rPr>
        <w:t>cơ</w:t>
      </w:r>
      <w:proofErr w:type="spellEnd"/>
      <w:r w:rsidRPr="00D11FFD">
        <w:rPr>
          <w:i/>
          <w:color w:val="000000" w:themeColor="text1"/>
          <w:sz w:val="26"/>
          <w:szCs w:val="26"/>
        </w:rPr>
        <w:t xml:space="preserve"> </w:t>
      </w:r>
      <w:proofErr w:type="spellStart"/>
      <w:r w:rsidRPr="00D11FFD">
        <w:rPr>
          <w:i/>
          <w:color w:val="000000" w:themeColor="text1"/>
          <w:sz w:val="26"/>
          <w:szCs w:val="26"/>
        </w:rPr>
        <w:t>quan</w:t>
      </w:r>
      <w:proofErr w:type="spellEnd"/>
      <w:r w:rsidRPr="00D11FFD">
        <w:rPr>
          <w:i/>
          <w:color w:val="000000" w:themeColor="text1"/>
          <w:sz w:val="26"/>
          <w:szCs w:val="26"/>
        </w:rPr>
        <w:t xml:space="preserve"> </w:t>
      </w:r>
      <w:proofErr w:type="spellStart"/>
      <w:r w:rsidRPr="00D11FFD">
        <w:rPr>
          <w:i/>
          <w:color w:val="000000" w:themeColor="text1"/>
          <w:sz w:val="26"/>
          <w:szCs w:val="26"/>
        </w:rPr>
        <w:t>kiểm</w:t>
      </w:r>
      <w:proofErr w:type="spellEnd"/>
      <w:r w:rsidRPr="00D11FFD">
        <w:rPr>
          <w:i/>
          <w:color w:val="000000" w:themeColor="text1"/>
          <w:sz w:val="26"/>
          <w:szCs w:val="26"/>
        </w:rPr>
        <w:t xml:space="preserve"> </w:t>
      </w:r>
      <w:proofErr w:type="spellStart"/>
      <w:r w:rsidRPr="00D11FFD">
        <w:rPr>
          <w:i/>
          <w:color w:val="000000" w:themeColor="text1"/>
          <w:sz w:val="26"/>
          <w:szCs w:val="26"/>
        </w:rPr>
        <w:t>định</w:t>
      </w:r>
      <w:proofErr w:type="spellEnd"/>
      <w:r w:rsidRPr="00D11FFD">
        <w:rPr>
          <w:i/>
          <w:color w:val="000000" w:themeColor="text1"/>
          <w:sz w:val="26"/>
          <w:szCs w:val="26"/>
        </w:rPr>
        <w:t xml:space="preserve"> </w:t>
      </w:r>
      <w:proofErr w:type="spellStart"/>
      <w:r w:rsidRPr="00D11FFD">
        <w:rPr>
          <w:i/>
          <w:color w:val="000000" w:themeColor="text1"/>
          <w:sz w:val="26"/>
          <w:szCs w:val="26"/>
        </w:rPr>
        <w:t>có</w:t>
      </w:r>
      <w:proofErr w:type="spellEnd"/>
      <w:r w:rsidRPr="00D11FFD">
        <w:rPr>
          <w:i/>
          <w:color w:val="000000" w:themeColor="text1"/>
          <w:sz w:val="26"/>
          <w:szCs w:val="26"/>
        </w:rPr>
        <w:t xml:space="preserve"> </w:t>
      </w:r>
      <w:proofErr w:type="spellStart"/>
      <w:r w:rsidRPr="00D11FFD">
        <w:rPr>
          <w:i/>
          <w:color w:val="000000" w:themeColor="text1"/>
          <w:sz w:val="26"/>
          <w:szCs w:val="26"/>
        </w:rPr>
        <w:t>uy</w:t>
      </w:r>
      <w:proofErr w:type="spellEnd"/>
      <w:r w:rsidRPr="00D11FFD">
        <w:rPr>
          <w:i/>
          <w:color w:val="000000" w:themeColor="text1"/>
          <w:sz w:val="26"/>
          <w:szCs w:val="26"/>
        </w:rPr>
        <w:t xml:space="preserve"> </w:t>
      </w:r>
      <w:proofErr w:type="spellStart"/>
      <w:r w:rsidRPr="00D11FFD">
        <w:rPr>
          <w:i/>
          <w:color w:val="000000" w:themeColor="text1"/>
          <w:sz w:val="26"/>
          <w:szCs w:val="26"/>
        </w:rPr>
        <w:t>tín</w:t>
      </w:r>
      <w:proofErr w:type="spellEnd"/>
      <w:r w:rsidRPr="00D11FFD">
        <w:rPr>
          <w:i/>
          <w:color w:val="000000" w:themeColor="text1"/>
          <w:sz w:val="26"/>
          <w:szCs w:val="26"/>
        </w:rPr>
        <w:t>.</w:t>
      </w:r>
      <w:proofErr w:type="gramEnd"/>
    </w:p>
    <w:p w:rsidR="00311758" w:rsidRPr="00D11FFD" w:rsidRDefault="00311758" w:rsidP="00311758">
      <w:pPr>
        <w:pStyle w:val="SectionVIHeader"/>
        <w:spacing w:before="0" w:after="0" w:line="307" w:lineRule="auto"/>
        <w:ind w:firstLine="709"/>
        <w:jc w:val="left"/>
        <w:rPr>
          <w:color w:val="000000" w:themeColor="text1"/>
          <w:sz w:val="26"/>
          <w:szCs w:val="26"/>
          <w:lang w:val="nl-NL"/>
        </w:rPr>
      </w:pPr>
      <w:r w:rsidRPr="00D11FFD">
        <w:rPr>
          <w:color w:val="000000" w:themeColor="text1"/>
          <w:sz w:val="26"/>
          <w:szCs w:val="26"/>
          <w:lang w:val="nl-NL"/>
        </w:rPr>
        <w:t>Mục 2. Bản vẽ</w:t>
      </w:r>
    </w:p>
    <w:p w:rsidR="00311758" w:rsidRPr="00D11FFD" w:rsidRDefault="00311758" w:rsidP="00311758">
      <w:pPr>
        <w:spacing w:line="307" w:lineRule="auto"/>
        <w:ind w:firstLine="709"/>
        <w:rPr>
          <w:i/>
          <w:iCs/>
          <w:color w:val="000000" w:themeColor="text1"/>
          <w:spacing w:val="-4"/>
          <w:sz w:val="26"/>
          <w:szCs w:val="26"/>
          <w:lang w:val="nl-NL"/>
        </w:rPr>
      </w:pPr>
      <w:r w:rsidRPr="00D11FFD">
        <w:rPr>
          <w:color w:val="000000" w:themeColor="text1"/>
          <w:sz w:val="26"/>
          <w:szCs w:val="26"/>
          <w:lang w:val="nl-NL"/>
        </w:rPr>
        <w:t>Không có bản vẽ</w:t>
      </w:r>
    </w:p>
    <w:p w:rsidR="00311758" w:rsidRPr="00D11FFD" w:rsidRDefault="00311758" w:rsidP="00311758">
      <w:pPr>
        <w:pStyle w:val="SectionVIHeader"/>
        <w:widowControl w:val="0"/>
        <w:spacing w:before="0" w:after="0" w:line="307" w:lineRule="auto"/>
        <w:ind w:firstLine="709"/>
        <w:jc w:val="left"/>
        <w:rPr>
          <w:color w:val="000000" w:themeColor="text1"/>
          <w:sz w:val="26"/>
          <w:szCs w:val="26"/>
        </w:rPr>
      </w:pPr>
      <w:proofErr w:type="spellStart"/>
      <w:proofErr w:type="gramStart"/>
      <w:r w:rsidRPr="00D11FFD">
        <w:rPr>
          <w:color w:val="000000" w:themeColor="text1"/>
          <w:sz w:val="26"/>
          <w:szCs w:val="26"/>
        </w:rPr>
        <w:t>Mục</w:t>
      </w:r>
      <w:proofErr w:type="spellEnd"/>
      <w:r w:rsidRPr="00D11FFD">
        <w:rPr>
          <w:color w:val="000000" w:themeColor="text1"/>
          <w:sz w:val="26"/>
          <w:szCs w:val="26"/>
        </w:rPr>
        <w:t xml:space="preserve"> 3.</w:t>
      </w:r>
      <w:proofErr w:type="gramEnd"/>
      <w:r w:rsidRPr="00D11FFD">
        <w:rPr>
          <w:color w:val="000000" w:themeColor="text1"/>
          <w:sz w:val="26"/>
          <w:szCs w:val="26"/>
        </w:rPr>
        <w:t xml:space="preserve"> </w:t>
      </w:r>
      <w:proofErr w:type="spellStart"/>
      <w:r w:rsidRPr="00D11FFD">
        <w:rPr>
          <w:color w:val="000000" w:themeColor="text1"/>
          <w:sz w:val="26"/>
          <w:szCs w:val="26"/>
        </w:rPr>
        <w:t>Kiểm</w:t>
      </w:r>
      <w:proofErr w:type="spellEnd"/>
      <w:r w:rsidRPr="00D11FFD">
        <w:rPr>
          <w:color w:val="000000" w:themeColor="text1"/>
          <w:sz w:val="26"/>
          <w:szCs w:val="26"/>
        </w:rPr>
        <w:t xml:space="preserve"> </w:t>
      </w:r>
      <w:proofErr w:type="spellStart"/>
      <w:r w:rsidRPr="00D11FFD">
        <w:rPr>
          <w:color w:val="000000" w:themeColor="text1"/>
          <w:sz w:val="26"/>
          <w:szCs w:val="26"/>
        </w:rPr>
        <w:t>tra</w:t>
      </w:r>
      <w:proofErr w:type="spellEnd"/>
      <w:r w:rsidRPr="00D11FFD">
        <w:rPr>
          <w:color w:val="000000" w:themeColor="text1"/>
          <w:sz w:val="26"/>
          <w:szCs w:val="26"/>
        </w:rPr>
        <w:t xml:space="preserve"> </w:t>
      </w:r>
      <w:proofErr w:type="spellStart"/>
      <w:r w:rsidRPr="00D11FFD">
        <w:rPr>
          <w:color w:val="000000" w:themeColor="text1"/>
          <w:sz w:val="26"/>
          <w:szCs w:val="26"/>
        </w:rPr>
        <w:t>và</w:t>
      </w:r>
      <w:proofErr w:type="spellEnd"/>
      <w:r w:rsidRPr="00D11FFD">
        <w:rPr>
          <w:color w:val="000000" w:themeColor="text1"/>
          <w:sz w:val="26"/>
          <w:szCs w:val="26"/>
        </w:rPr>
        <w:t xml:space="preserve"> </w:t>
      </w:r>
      <w:proofErr w:type="spellStart"/>
      <w:r w:rsidRPr="00D11FFD">
        <w:rPr>
          <w:color w:val="000000" w:themeColor="text1"/>
          <w:sz w:val="26"/>
          <w:szCs w:val="26"/>
        </w:rPr>
        <w:t>thử</w:t>
      </w:r>
      <w:proofErr w:type="spellEnd"/>
      <w:r w:rsidRPr="00D11FFD">
        <w:rPr>
          <w:color w:val="000000" w:themeColor="text1"/>
          <w:sz w:val="26"/>
          <w:szCs w:val="26"/>
        </w:rPr>
        <w:t xml:space="preserve"> </w:t>
      </w:r>
      <w:proofErr w:type="spellStart"/>
      <w:r w:rsidRPr="00D11FFD">
        <w:rPr>
          <w:color w:val="000000" w:themeColor="text1"/>
          <w:sz w:val="26"/>
          <w:szCs w:val="26"/>
        </w:rPr>
        <w:t>nghiệm</w:t>
      </w:r>
      <w:proofErr w:type="spellEnd"/>
    </w:p>
    <w:p w:rsidR="00311758" w:rsidRPr="00D11FFD" w:rsidRDefault="00311758" w:rsidP="00311758">
      <w:pPr>
        <w:widowControl w:val="0"/>
        <w:numPr>
          <w:ilvl w:val="0"/>
          <w:numId w:val="1"/>
        </w:numPr>
        <w:spacing w:line="307" w:lineRule="auto"/>
        <w:ind w:left="14" w:firstLine="346"/>
        <w:rPr>
          <w:color w:val="000000" w:themeColor="text1"/>
          <w:sz w:val="26"/>
          <w:szCs w:val="26"/>
          <w:lang w:val="nl-NL"/>
        </w:rPr>
      </w:pPr>
      <w:r w:rsidRPr="00D11FFD">
        <w:rPr>
          <w:color w:val="000000" w:themeColor="text1"/>
          <w:sz w:val="26"/>
          <w:szCs w:val="26"/>
          <w:lang w:val="nl-NL"/>
        </w:rPr>
        <w:t>Kiểm tra đặc tính kỹ thuật của hàng hóa theo yêu cầu của E-HSMT trước khi nghiệm thu đưa vào sử dụng</w:t>
      </w:r>
    </w:p>
    <w:p w:rsidR="00311758" w:rsidRPr="00D11FFD" w:rsidRDefault="00311758" w:rsidP="00311758">
      <w:pPr>
        <w:widowControl w:val="0"/>
        <w:numPr>
          <w:ilvl w:val="0"/>
          <w:numId w:val="1"/>
        </w:numPr>
        <w:spacing w:line="307" w:lineRule="auto"/>
        <w:ind w:left="14" w:right="-208" w:firstLine="346"/>
        <w:rPr>
          <w:color w:val="000000" w:themeColor="text1"/>
          <w:sz w:val="26"/>
          <w:szCs w:val="26"/>
          <w:lang w:val="nl-NL"/>
        </w:rPr>
      </w:pPr>
      <w:r w:rsidRPr="00D11FFD">
        <w:rPr>
          <w:color w:val="000000" w:themeColor="text1"/>
          <w:sz w:val="26"/>
          <w:szCs w:val="26"/>
          <w:lang w:val="nl-NL"/>
        </w:rPr>
        <w:t xml:space="preserve">Bất kì hàng hóa nào qua kiểm tra thử nghiệm mà không phù hợp với đặc tính kỹ thuật theo hợp đồng thì </w:t>
      </w:r>
      <w:r>
        <w:rPr>
          <w:color w:val="000000" w:themeColor="text1"/>
          <w:sz w:val="26"/>
          <w:szCs w:val="26"/>
          <w:lang w:val="nl-NL"/>
        </w:rPr>
        <w:t>Bệnh viện</w:t>
      </w:r>
      <w:r w:rsidRPr="00D11FFD">
        <w:rPr>
          <w:color w:val="000000" w:themeColor="text1"/>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themeColor="text1"/>
          <w:sz w:val="26"/>
          <w:szCs w:val="26"/>
          <w:lang w:val="nl-NL"/>
        </w:rPr>
        <w:t>Bệnh viện</w:t>
      </w:r>
      <w:r w:rsidRPr="00D11FFD">
        <w:rPr>
          <w:color w:val="000000" w:themeColor="text1"/>
          <w:sz w:val="26"/>
          <w:szCs w:val="26"/>
          <w:lang w:val="nl-NL"/>
        </w:rPr>
        <w:t xml:space="preserve"> có quyền tổ chức việc thay thế hay điều chỉnh đó nếu thấy cần thiết. mọi chi phí và rủi ro do nhà thầu chịu</w:t>
      </w:r>
    </w:p>
    <w:p w:rsidR="00311758" w:rsidRPr="00AF1665" w:rsidRDefault="00311758" w:rsidP="00311758">
      <w:pPr>
        <w:rPr>
          <w:b/>
          <w:i/>
          <w:sz w:val="26"/>
          <w:szCs w:val="26"/>
        </w:rPr>
      </w:pPr>
    </w:p>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58"/>
    <w:rsid w:val="0023558E"/>
    <w:rsid w:val="00311758"/>
    <w:rsid w:val="005C0AD2"/>
    <w:rsid w:val="008625BC"/>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5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1175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11758"/>
    <w:rPr>
      <w:rFonts w:ascii="Times New Roman Bold" w:eastAsia="Times New Roman" w:hAnsi="Times New Roman Bold" w:cs="Times New Roman"/>
      <w:b/>
      <w:smallCaps/>
      <w:sz w:val="36"/>
      <w:szCs w:val="20"/>
    </w:rPr>
  </w:style>
  <w:style w:type="paragraph" w:customStyle="1" w:styleId="Style17">
    <w:name w:val="Style 17"/>
    <w:basedOn w:val="Normal"/>
    <w:rsid w:val="00311758"/>
    <w:pPr>
      <w:widowControl w:val="0"/>
      <w:autoSpaceDE w:val="0"/>
      <w:autoSpaceDN w:val="0"/>
      <w:spacing w:line="264" w:lineRule="exact"/>
      <w:ind w:left="576" w:hanging="360"/>
      <w:jc w:val="left"/>
    </w:pPr>
    <w:rPr>
      <w:szCs w:val="24"/>
    </w:rPr>
  </w:style>
  <w:style w:type="paragraph" w:customStyle="1" w:styleId="SectionVIHeader">
    <w:name w:val="Section VI. Header"/>
    <w:basedOn w:val="Normal"/>
    <w:rsid w:val="0031175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3117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311758"/>
    <w:rPr>
      <w:rFonts w:ascii="Times New Roman" w:eastAsia="Times New Roman" w:hAnsi="Times New Roman" w:cs="Times New Roman"/>
      <w:sz w:val="24"/>
      <w:szCs w:val="20"/>
    </w:rPr>
  </w:style>
  <w:style w:type="table" w:styleId="TableGrid">
    <w:name w:val="Table Grid"/>
    <w:basedOn w:val="TableNormal"/>
    <w:uiPriority w:val="59"/>
    <w:rsid w:val="00311758"/>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311758"/>
  </w:style>
  <w:style w:type="paragraph" w:customStyle="1" w:styleId="TableParagraph">
    <w:name w:val="Table Paragraph"/>
    <w:basedOn w:val="Normal"/>
    <w:uiPriority w:val="1"/>
    <w:qFormat/>
    <w:rsid w:val="00311758"/>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5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1175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11758"/>
    <w:rPr>
      <w:rFonts w:ascii="Times New Roman Bold" w:eastAsia="Times New Roman" w:hAnsi="Times New Roman Bold" w:cs="Times New Roman"/>
      <w:b/>
      <w:smallCaps/>
      <w:sz w:val="36"/>
      <w:szCs w:val="20"/>
    </w:rPr>
  </w:style>
  <w:style w:type="paragraph" w:customStyle="1" w:styleId="Style17">
    <w:name w:val="Style 17"/>
    <w:basedOn w:val="Normal"/>
    <w:rsid w:val="00311758"/>
    <w:pPr>
      <w:widowControl w:val="0"/>
      <w:autoSpaceDE w:val="0"/>
      <w:autoSpaceDN w:val="0"/>
      <w:spacing w:line="264" w:lineRule="exact"/>
      <w:ind w:left="576" w:hanging="360"/>
      <w:jc w:val="left"/>
    </w:pPr>
    <w:rPr>
      <w:szCs w:val="24"/>
    </w:rPr>
  </w:style>
  <w:style w:type="paragraph" w:customStyle="1" w:styleId="SectionVIHeader">
    <w:name w:val="Section VI. Header"/>
    <w:basedOn w:val="Normal"/>
    <w:rsid w:val="0031175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3117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311758"/>
    <w:rPr>
      <w:rFonts w:ascii="Times New Roman" w:eastAsia="Times New Roman" w:hAnsi="Times New Roman" w:cs="Times New Roman"/>
      <w:sz w:val="24"/>
      <w:szCs w:val="20"/>
    </w:rPr>
  </w:style>
  <w:style w:type="table" w:styleId="TableGrid">
    <w:name w:val="Table Grid"/>
    <w:basedOn w:val="TableNormal"/>
    <w:uiPriority w:val="59"/>
    <w:rsid w:val="00311758"/>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311758"/>
  </w:style>
  <w:style w:type="paragraph" w:customStyle="1" w:styleId="TableParagraph">
    <w:name w:val="Table Paragraph"/>
    <w:basedOn w:val="Normal"/>
    <w:uiPriority w:val="1"/>
    <w:qFormat/>
    <w:rsid w:val="00311758"/>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9565</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2025-09-23T04:07:00Z</dcterms:created>
  <dcterms:modified xsi:type="dcterms:W3CDTF">2025-09-23T04:08:00Z</dcterms:modified>
</cp:coreProperties>
</file>