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AEF29" w14:textId="77777777" w:rsidR="00EC1919" w:rsidRPr="009A1267" w:rsidRDefault="00EC1919" w:rsidP="00EC1919">
      <w:pPr>
        <w:widowControl w:val="0"/>
        <w:spacing w:before="120" w:after="120" w:line="264" w:lineRule="auto"/>
        <w:jc w:val="center"/>
        <w:outlineLvl w:val="1"/>
        <w:rPr>
          <w:szCs w:val="28"/>
          <w:lang w:val="nl-NL"/>
        </w:rPr>
      </w:pPr>
      <w:r w:rsidRPr="009A1267">
        <w:rPr>
          <w:b/>
          <w:szCs w:val="28"/>
          <w:lang w:val="nl-NL"/>
        </w:rPr>
        <w:t>Chương V. YÊU CẦU VỀ KỸ THUẬT</w:t>
      </w:r>
    </w:p>
    <w:p w14:paraId="6A7AEF2A" w14:textId="77777777" w:rsidR="00EC1919" w:rsidRPr="009A1267" w:rsidRDefault="00EC1919" w:rsidP="00EC1919">
      <w:pPr>
        <w:pStyle w:val="Subtitle"/>
        <w:rPr>
          <w:sz w:val="20"/>
          <w:szCs w:val="32"/>
          <w:lang w:val="nl-NL"/>
        </w:rPr>
      </w:pPr>
    </w:p>
    <w:p w14:paraId="6A7AEF2B" w14:textId="77777777" w:rsidR="00EC1919" w:rsidRPr="009A1267" w:rsidRDefault="00EC1919" w:rsidP="00EC1919">
      <w:pPr>
        <w:pStyle w:val="SectionVIHeader"/>
        <w:widowControl w:val="0"/>
        <w:spacing w:after="120" w:line="264" w:lineRule="auto"/>
        <w:ind w:firstLine="709"/>
        <w:jc w:val="both"/>
        <w:rPr>
          <w:sz w:val="28"/>
          <w:szCs w:val="28"/>
          <w:lang w:val="nl-NL"/>
        </w:rPr>
      </w:pPr>
      <w:r w:rsidRPr="009A1267">
        <w:rPr>
          <w:sz w:val="28"/>
          <w:szCs w:val="28"/>
          <w:lang w:val="nl-NL"/>
        </w:rPr>
        <w:t>Mục 1. Yêu cầu về kỹ thuật</w:t>
      </w:r>
    </w:p>
    <w:p w14:paraId="6A7AEF30" w14:textId="051839C9" w:rsidR="00EC1919" w:rsidRPr="009A1267" w:rsidRDefault="00EC1919" w:rsidP="00EC1919">
      <w:pPr>
        <w:pStyle w:val="ListParagraph"/>
        <w:widowControl w:val="0"/>
        <w:numPr>
          <w:ilvl w:val="1"/>
          <w:numId w:val="2"/>
        </w:numPr>
        <w:tabs>
          <w:tab w:val="left" w:pos="993"/>
        </w:tabs>
        <w:spacing w:before="120" w:after="120" w:line="264" w:lineRule="auto"/>
        <w:ind w:left="0" w:firstLine="567"/>
        <w:rPr>
          <w:b/>
          <w:i/>
          <w:sz w:val="28"/>
          <w:szCs w:val="28"/>
          <w:lang w:val="nl-NL"/>
        </w:rPr>
      </w:pPr>
      <w:r w:rsidRPr="009A1267">
        <w:rPr>
          <w:b/>
          <w:i/>
          <w:sz w:val="28"/>
          <w:szCs w:val="28"/>
          <w:lang w:val="nl-NL"/>
        </w:rPr>
        <w:t xml:space="preserve"> Giới thiệu chung về dự án, gói thầu</w:t>
      </w:r>
    </w:p>
    <w:p w14:paraId="6A7AEF31" w14:textId="0D6D8B52" w:rsidR="00EC1919" w:rsidRPr="00B9430C" w:rsidRDefault="00EC1919" w:rsidP="00EC1919">
      <w:pPr>
        <w:pStyle w:val="ListParagraph"/>
        <w:widowControl w:val="0"/>
        <w:numPr>
          <w:ilvl w:val="0"/>
          <w:numId w:val="3"/>
        </w:numPr>
        <w:spacing w:before="120" w:after="120" w:line="264" w:lineRule="auto"/>
        <w:rPr>
          <w:bCs/>
          <w:iCs/>
          <w:sz w:val="28"/>
          <w:szCs w:val="28"/>
          <w:lang w:val="nl-NL"/>
        </w:rPr>
      </w:pPr>
      <w:r w:rsidRPr="00B9430C">
        <w:rPr>
          <w:bCs/>
          <w:iCs/>
          <w:sz w:val="28"/>
          <w:szCs w:val="28"/>
          <w:lang w:val="nl-NL"/>
        </w:rPr>
        <w:t>Về dự án</w:t>
      </w:r>
    </w:p>
    <w:p w14:paraId="6A7AEF32" w14:textId="77777777" w:rsidR="00EC1919" w:rsidRPr="009A1267" w:rsidRDefault="00EC1919" w:rsidP="00EC1919">
      <w:pPr>
        <w:pStyle w:val="ListParagraph"/>
        <w:widowControl w:val="0"/>
        <w:numPr>
          <w:ilvl w:val="0"/>
          <w:numId w:val="1"/>
        </w:numPr>
        <w:spacing w:before="120" w:after="120" w:line="264" w:lineRule="auto"/>
        <w:ind w:left="0" w:firstLine="567"/>
        <w:rPr>
          <w:b/>
          <w:i/>
          <w:sz w:val="28"/>
          <w:szCs w:val="28"/>
          <w:lang w:val="nl-NL"/>
        </w:rPr>
      </w:pPr>
      <w:proofErr w:type="spellStart"/>
      <w:r w:rsidRPr="009A1267">
        <w:rPr>
          <w:color w:val="000000" w:themeColor="text1"/>
          <w:sz w:val="28"/>
          <w:szCs w:val="28"/>
        </w:rPr>
        <w:t>Tên</w:t>
      </w:r>
      <w:proofErr w:type="spellEnd"/>
      <w:r w:rsidRPr="009A1267">
        <w:rPr>
          <w:color w:val="000000" w:themeColor="text1"/>
          <w:sz w:val="28"/>
          <w:szCs w:val="28"/>
        </w:rPr>
        <w:t xml:space="preserve"> </w:t>
      </w:r>
      <w:r w:rsidRPr="009A1267">
        <w:rPr>
          <w:color w:val="000000" w:themeColor="text1"/>
          <w:sz w:val="28"/>
          <w:szCs w:val="28"/>
          <w:lang w:val="vi-VN"/>
        </w:rPr>
        <w:t>Dự án</w:t>
      </w:r>
      <w:r w:rsidRPr="009A1267">
        <w:rPr>
          <w:color w:val="000000" w:themeColor="text1"/>
          <w:sz w:val="28"/>
          <w:szCs w:val="28"/>
        </w:rPr>
        <w:t xml:space="preserve">: </w:t>
      </w:r>
      <w:bookmarkStart w:id="0" w:name="_Hlk143801559"/>
      <w:proofErr w:type="spellStart"/>
      <w:r w:rsidRPr="009A1267">
        <w:rPr>
          <w:color w:val="000000" w:themeColor="text1"/>
          <w:sz w:val="28"/>
          <w:szCs w:val="28"/>
        </w:rPr>
        <w:t>Mua</w:t>
      </w:r>
      <w:proofErr w:type="spellEnd"/>
      <w:r w:rsidRPr="009A1267">
        <w:rPr>
          <w:color w:val="000000" w:themeColor="text1"/>
          <w:sz w:val="28"/>
          <w:szCs w:val="28"/>
        </w:rPr>
        <w:t xml:space="preserve"> </w:t>
      </w:r>
      <w:proofErr w:type="spellStart"/>
      <w:r w:rsidRPr="009A1267">
        <w:rPr>
          <w:color w:val="000000" w:themeColor="text1"/>
          <w:sz w:val="28"/>
          <w:szCs w:val="28"/>
        </w:rPr>
        <w:t>sắm</w:t>
      </w:r>
      <w:proofErr w:type="spellEnd"/>
      <w:r w:rsidRPr="009A1267">
        <w:rPr>
          <w:color w:val="000000" w:themeColor="text1"/>
          <w:sz w:val="28"/>
          <w:szCs w:val="28"/>
        </w:rPr>
        <w:t xml:space="preserve"> </w:t>
      </w:r>
      <w:bookmarkEnd w:id="0"/>
      <w:proofErr w:type="spellStart"/>
      <w:r w:rsidRPr="009A1267">
        <w:rPr>
          <w:color w:val="000000" w:themeColor="text1"/>
          <w:sz w:val="28"/>
          <w:szCs w:val="28"/>
        </w:rPr>
        <w:t>máy</w:t>
      </w:r>
      <w:proofErr w:type="spellEnd"/>
      <w:r w:rsidRPr="009A1267">
        <w:rPr>
          <w:color w:val="000000" w:themeColor="text1"/>
          <w:sz w:val="28"/>
          <w:szCs w:val="28"/>
        </w:rPr>
        <w:t xml:space="preserve"> </w:t>
      </w:r>
      <w:proofErr w:type="spellStart"/>
      <w:r w:rsidRPr="009A1267">
        <w:rPr>
          <w:color w:val="000000" w:themeColor="text1"/>
          <w:sz w:val="28"/>
          <w:szCs w:val="28"/>
        </w:rPr>
        <w:t>tính</w:t>
      </w:r>
      <w:proofErr w:type="spellEnd"/>
      <w:r w:rsidRPr="009A1267">
        <w:rPr>
          <w:color w:val="000000" w:themeColor="text1"/>
          <w:sz w:val="28"/>
          <w:szCs w:val="28"/>
        </w:rPr>
        <w:t xml:space="preserve"> </w:t>
      </w:r>
      <w:proofErr w:type="spellStart"/>
      <w:r w:rsidRPr="009A1267">
        <w:rPr>
          <w:color w:val="000000" w:themeColor="text1"/>
          <w:sz w:val="28"/>
          <w:szCs w:val="28"/>
        </w:rPr>
        <w:t>cấu</w:t>
      </w:r>
      <w:proofErr w:type="spellEnd"/>
      <w:r w:rsidRPr="009A1267">
        <w:rPr>
          <w:color w:val="000000" w:themeColor="text1"/>
          <w:sz w:val="28"/>
          <w:szCs w:val="28"/>
        </w:rPr>
        <w:t xml:space="preserve"> </w:t>
      </w:r>
      <w:proofErr w:type="spellStart"/>
      <w:r w:rsidRPr="009A1267">
        <w:rPr>
          <w:color w:val="000000" w:themeColor="text1"/>
          <w:sz w:val="28"/>
          <w:szCs w:val="28"/>
        </w:rPr>
        <w:t>hình</w:t>
      </w:r>
      <w:proofErr w:type="spellEnd"/>
      <w:r w:rsidRPr="009A1267">
        <w:rPr>
          <w:color w:val="000000" w:themeColor="text1"/>
          <w:sz w:val="28"/>
          <w:szCs w:val="28"/>
        </w:rPr>
        <w:t xml:space="preserve"> </w:t>
      </w:r>
      <w:proofErr w:type="spellStart"/>
      <w:r w:rsidRPr="009A1267">
        <w:rPr>
          <w:color w:val="000000" w:themeColor="text1"/>
          <w:sz w:val="28"/>
          <w:szCs w:val="28"/>
        </w:rPr>
        <w:t>cao</w:t>
      </w:r>
      <w:proofErr w:type="spellEnd"/>
    </w:p>
    <w:p w14:paraId="6A7AEF33" w14:textId="77777777" w:rsidR="00EC1919" w:rsidRPr="009A1267" w:rsidRDefault="00EC1919" w:rsidP="00EC1919">
      <w:pPr>
        <w:pStyle w:val="ListParagraph"/>
        <w:widowControl w:val="0"/>
        <w:numPr>
          <w:ilvl w:val="0"/>
          <w:numId w:val="1"/>
        </w:numPr>
        <w:spacing w:before="120" w:after="120" w:line="264" w:lineRule="auto"/>
        <w:ind w:left="0" w:firstLine="567"/>
        <w:rPr>
          <w:b/>
          <w:i/>
          <w:sz w:val="28"/>
          <w:szCs w:val="28"/>
          <w:lang w:val="nl-NL"/>
        </w:rPr>
      </w:pPr>
      <w:proofErr w:type="spellStart"/>
      <w:r w:rsidRPr="009A1267">
        <w:rPr>
          <w:color w:val="000000" w:themeColor="text1"/>
          <w:sz w:val="28"/>
          <w:szCs w:val="28"/>
        </w:rPr>
        <w:t>Hình</w:t>
      </w:r>
      <w:proofErr w:type="spellEnd"/>
      <w:r w:rsidRPr="009A1267">
        <w:rPr>
          <w:color w:val="000000" w:themeColor="text1"/>
          <w:sz w:val="28"/>
          <w:szCs w:val="28"/>
        </w:rPr>
        <w:t xml:space="preserve"> </w:t>
      </w:r>
      <w:proofErr w:type="spellStart"/>
      <w:r w:rsidRPr="009A1267">
        <w:rPr>
          <w:color w:val="000000" w:themeColor="text1"/>
          <w:sz w:val="28"/>
          <w:szCs w:val="28"/>
        </w:rPr>
        <w:t>thức</w:t>
      </w:r>
      <w:proofErr w:type="spellEnd"/>
      <w:r w:rsidRPr="009A1267">
        <w:rPr>
          <w:color w:val="000000" w:themeColor="text1"/>
          <w:sz w:val="28"/>
          <w:szCs w:val="28"/>
        </w:rPr>
        <w:t xml:space="preserve"> </w:t>
      </w:r>
      <w:proofErr w:type="spellStart"/>
      <w:r w:rsidRPr="009A1267">
        <w:rPr>
          <w:color w:val="000000" w:themeColor="text1"/>
          <w:sz w:val="28"/>
          <w:szCs w:val="28"/>
        </w:rPr>
        <w:t>đầu</w:t>
      </w:r>
      <w:proofErr w:type="spellEnd"/>
      <w:r w:rsidRPr="009A1267">
        <w:rPr>
          <w:color w:val="000000" w:themeColor="text1"/>
          <w:sz w:val="28"/>
          <w:szCs w:val="28"/>
        </w:rPr>
        <w:t xml:space="preserve"> </w:t>
      </w:r>
      <w:proofErr w:type="spellStart"/>
      <w:r w:rsidRPr="009A1267">
        <w:rPr>
          <w:color w:val="000000" w:themeColor="text1"/>
          <w:sz w:val="28"/>
          <w:szCs w:val="28"/>
        </w:rPr>
        <w:t>tư</w:t>
      </w:r>
      <w:proofErr w:type="spellEnd"/>
      <w:r w:rsidRPr="009A1267">
        <w:rPr>
          <w:color w:val="000000" w:themeColor="text1"/>
          <w:sz w:val="28"/>
          <w:szCs w:val="28"/>
        </w:rPr>
        <w:t xml:space="preserve">: </w:t>
      </w:r>
      <w:proofErr w:type="spellStart"/>
      <w:r w:rsidRPr="009A1267">
        <w:rPr>
          <w:color w:val="000000" w:themeColor="text1"/>
          <w:sz w:val="28"/>
          <w:szCs w:val="28"/>
        </w:rPr>
        <w:t>Đầu</w:t>
      </w:r>
      <w:proofErr w:type="spellEnd"/>
      <w:r w:rsidRPr="009A1267">
        <w:rPr>
          <w:color w:val="000000" w:themeColor="text1"/>
          <w:sz w:val="28"/>
          <w:szCs w:val="28"/>
        </w:rPr>
        <w:t xml:space="preserve"> </w:t>
      </w:r>
      <w:proofErr w:type="spellStart"/>
      <w:r w:rsidRPr="009A1267">
        <w:rPr>
          <w:color w:val="000000" w:themeColor="text1"/>
          <w:sz w:val="28"/>
          <w:szCs w:val="28"/>
        </w:rPr>
        <w:t>tư</w:t>
      </w:r>
      <w:proofErr w:type="spellEnd"/>
      <w:r w:rsidRPr="009A1267">
        <w:rPr>
          <w:color w:val="000000" w:themeColor="text1"/>
          <w:sz w:val="28"/>
          <w:szCs w:val="28"/>
        </w:rPr>
        <w:t xml:space="preserve"> </w:t>
      </w:r>
      <w:proofErr w:type="spellStart"/>
      <w:r w:rsidRPr="009A1267">
        <w:rPr>
          <w:color w:val="000000" w:themeColor="text1"/>
          <w:sz w:val="28"/>
          <w:szCs w:val="28"/>
        </w:rPr>
        <w:t>mới</w:t>
      </w:r>
      <w:proofErr w:type="spellEnd"/>
    </w:p>
    <w:p w14:paraId="6A7AEF34" w14:textId="77777777" w:rsidR="00EC1919" w:rsidRPr="009A1267" w:rsidRDefault="00EC1919" w:rsidP="00EC1919">
      <w:pPr>
        <w:pStyle w:val="ListParagraph"/>
        <w:widowControl w:val="0"/>
        <w:numPr>
          <w:ilvl w:val="0"/>
          <w:numId w:val="1"/>
        </w:numPr>
        <w:spacing w:before="120" w:after="120" w:line="264" w:lineRule="auto"/>
        <w:ind w:left="0" w:firstLine="567"/>
        <w:rPr>
          <w:b/>
          <w:i/>
          <w:sz w:val="28"/>
          <w:szCs w:val="28"/>
          <w:lang w:val="nl-NL"/>
        </w:rPr>
      </w:pPr>
      <w:proofErr w:type="spellStart"/>
      <w:r w:rsidRPr="009A1267">
        <w:rPr>
          <w:sz w:val="28"/>
          <w:szCs w:val="28"/>
        </w:rPr>
        <w:t>Chủ</w:t>
      </w:r>
      <w:proofErr w:type="spellEnd"/>
      <w:r w:rsidRPr="009A1267">
        <w:rPr>
          <w:sz w:val="28"/>
          <w:szCs w:val="28"/>
        </w:rPr>
        <w:t xml:space="preserve"> </w:t>
      </w:r>
      <w:proofErr w:type="spellStart"/>
      <w:r w:rsidRPr="009A1267">
        <w:rPr>
          <w:sz w:val="28"/>
          <w:szCs w:val="28"/>
        </w:rPr>
        <w:t>đầu</w:t>
      </w:r>
      <w:proofErr w:type="spellEnd"/>
      <w:r w:rsidRPr="009A1267">
        <w:rPr>
          <w:sz w:val="28"/>
          <w:szCs w:val="28"/>
        </w:rPr>
        <w:t xml:space="preserve"> </w:t>
      </w:r>
      <w:proofErr w:type="spellStart"/>
      <w:r w:rsidRPr="009A1267">
        <w:rPr>
          <w:sz w:val="28"/>
          <w:szCs w:val="28"/>
        </w:rPr>
        <w:t>tư</w:t>
      </w:r>
      <w:proofErr w:type="spellEnd"/>
      <w:r w:rsidRPr="009A1267">
        <w:rPr>
          <w:sz w:val="28"/>
          <w:szCs w:val="28"/>
        </w:rPr>
        <w:t xml:space="preserve">: </w:t>
      </w:r>
      <w:proofErr w:type="spellStart"/>
      <w:r w:rsidRPr="009A1267">
        <w:rPr>
          <w:sz w:val="28"/>
          <w:szCs w:val="28"/>
        </w:rPr>
        <w:t>Trung</w:t>
      </w:r>
      <w:proofErr w:type="spellEnd"/>
      <w:r w:rsidRPr="009A1267">
        <w:rPr>
          <w:sz w:val="28"/>
          <w:szCs w:val="28"/>
        </w:rPr>
        <w:t xml:space="preserve"> </w:t>
      </w:r>
      <w:proofErr w:type="spellStart"/>
      <w:r w:rsidRPr="009A1267">
        <w:rPr>
          <w:sz w:val="28"/>
          <w:szCs w:val="28"/>
        </w:rPr>
        <w:t>tâm</w:t>
      </w:r>
      <w:proofErr w:type="spellEnd"/>
      <w:r w:rsidRPr="009A1267">
        <w:rPr>
          <w:sz w:val="28"/>
          <w:szCs w:val="28"/>
        </w:rPr>
        <w:t xml:space="preserve"> </w:t>
      </w:r>
      <w:proofErr w:type="spellStart"/>
      <w:r w:rsidRPr="009A1267">
        <w:rPr>
          <w:sz w:val="28"/>
          <w:szCs w:val="28"/>
        </w:rPr>
        <w:t>Thông</w:t>
      </w:r>
      <w:proofErr w:type="spellEnd"/>
      <w:r w:rsidRPr="009A1267">
        <w:rPr>
          <w:sz w:val="28"/>
          <w:szCs w:val="28"/>
        </w:rPr>
        <w:t xml:space="preserve"> </w:t>
      </w:r>
      <w:proofErr w:type="spellStart"/>
      <w:r w:rsidRPr="009A1267">
        <w:rPr>
          <w:sz w:val="28"/>
          <w:szCs w:val="28"/>
        </w:rPr>
        <w:t>báo</w:t>
      </w:r>
      <w:proofErr w:type="spellEnd"/>
      <w:r w:rsidRPr="009A1267">
        <w:rPr>
          <w:sz w:val="28"/>
          <w:szCs w:val="28"/>
        </w:rPr>
        <w:t xml:space="preserve"> tin </w:t>
      </w:r>
      <w:proofErr w:type="spellStart"/>
      <w:r w:rsidRPr="009A1267">
        <w:rPr>
          <w:sz w:val="28"/>
          <w:szCs w:val="28"/>
        </w:rPr>
        <w:t>tức</w:t>
      </w:r>
      <w:proofErr w:type="spellEnd"/>
      <w:r w:rsidRPr="009A1267">
        <w:rPr>
          <w:sz w:val="28"/>
          <w:szCs w:val="28"/>
        </w:rPr>
        <w:t xml:space="preserve"> </w:t>
      </w:r>
      <w:proofErr w:type="spellStart"/>
      <w:r w:rsidRPr="009A1267">
        <w:rPr>
          <w:sz w:val="28"/>
          <w:szCs w:val="28"/>
        </w:rPr>
        <w:t>hàng</w:t>
      </w:r>
      <w:proofErr w:type="spellEnd"/>
      <w:r w:rsidRPr="009A1267">
        <w:rPr>
          <w:sz w:val="28"/>
          <w:szCs w:val="28"/>
        </w:rPr>
        <w:t xml:space="preserve"> </w:t>
      </w:r>
      <w:proofErr w:type="spellStart"/>
      <w:r w:rsidRPr="009A1267">
        <w:rPr>
          <w:sz w:val="28"/>
          <w:szCs w:val="28"/>
        </w:rPr>
        <w:t>không</w:t>
      </w:r>
      <w:proofErr w:type="spellEnd"/>
    </w:p>
    <w:p w14:paraId="6A7AEF35" w14:textId="50C09709" w:rsidR="00EC1919" w:rsidRPr="009A1267" w:rsidRDefault="00EC1919" w:rsidP="00EC1919">
      <w:pPr>
        <w:pStyle w:val="ListParagraph"/>
        <w:widowControl w:val="0"/>
        <w:numPr>
          <w:ilvl w:val="0"/>
          <w:numId w:val="1"/>
        </w:numPr>
        <w:tabs>
          <w:tab w:val="left" w:pos="709"/>
        </w:tabs>
        <w:spacing w:before="120" w:after="120" w:line="264" w:lineRule="auto"/>
        <w:ind w:left="0" w:firstLine="567"/>
        <w:rPr>
          <w:color w:val="000000" w:themeColor="text1"/>
          <w:sz w:val="28"/>
          <w:szCs w:val="28"/>
          <w:lang w:val="vi-VN"/>
        </w:rPr>
      </w:pPr>
      <w:r w:rsidRPr="009A1267">
        <w:rPr>
          <w:color w:val="000000" w:themeColor="text1"/>
          <w:sz w:val="28"/>
          <w:szCs w:val="28"/>
          <w:lang w:val="vi-VN"/>
        </w:rPr>
        <w:t xml:space="preserve">Địa điểm đầu tư: Trung tâm Thông báo tin tức hàng không, </w:t>
      </w:r>
      <w:r w:rsidR="00B9430C">
        <w:rPr>
          <w:color w:val="000000" w:themeColor="text1"/>
          <w:sz w:val="28"/>
          <w:szCs w:val="28"/>
        </w:rPr>
        <w:t>s</w:t>
      </w:r>
      <w:r w:rsidRPr="009A1267">
        <w:rPr>
          <w:color w:val="000000" w:themeColor="text1"/>
          <w:sz w:val="28"/>
          <w:szCs w:val="28"/>
          <w:lang w:val="vi-VN"/>
        </w:rPr>
        <w:t>ố 5/200 Nguyễn Sơn, phường Bồ Đề, thành phố Hà Nội</w:t>
      </w:r>
      <w:r w:rsidRPr="009A1267">
        <w:rPr>
          <w:color w:val="000000" w:themeColor="text1"/>
          <w:sz w:val="28"/>
          <w:szCs w:val="28"/>
          <w:lang w:val="en-GB"/>
        </w:rPr>
        <w:t>.</w:t>
      </w:r>
    </w:p>
    <w:p w14:paraId="6A7AEF36" w14:textId="77777777" w:rsidR="00EC1919" w:rsidRPr="009A1267" w:rsidRDefault="00EC1919" w:rsidP="00EC1919">
      <w:pPr>
        <w:pStyle w:val="ListParagraph"/>
        <w:widowControl w:val="0"/>
        <w:numPr>
          <w:ilvl w:val="0"/>
          <w:numId w:val="1"/>
        </w:numPr>
        <w:tabs>
          <w:tab w:val="left" w:pos="709"/>
        </w:tabs>
        <w:spacing w:before="120" w:after="120" w:line="264" w:lineRule="auto"/>
        <w:ind w:left="0" w:firstLine="567"/>
        <w:rPr>
          <w:color w:val="000000" w:themeColor="text1"/>
          <w:sz w:val="28"/>
          <w:szCs w:val="28"/>
          <w:lang w:val="vi-VN"/>
        </w:rPr>
      </w:pPr>
      <w:proofErr w:type="spellStart"/>
      <w:r w:rsidRPr="009A1267">
        <w:rPr>
          <w:color w:val="000000" w:themeColor="text1"/>
          <w:sz w:val="28"/>
          <w:szCs w:val="28"/>
        </w:rPr>
        <w:t>Nguồn</w:t>
      </w:r>
      <w:proofErr w:type="spellEnd"/>
      <w:r w:rsidRPr="009A1267">
        <w:rPr>
          <w:color w:val="000000" w:themeColor="text1"/>
          <w:sz w:val="28"/>
          <w:szCs w:val="28"/>
        </w:rPr>
        <w:t xml:space="preserve"> </w:t>
      </w:r>
      <w:proofErr w:type="spellStart"/>
      <w:r w:rsidRPr="009A1267">
        <w:rPr>
          <w:color w:val="000000" w:themeColor="text1"/>
          <w:sz w:val="28"/>
          <w:szCs w:val="28"/>
        </w:rPr>
        <w:t>vốn</w:t>
      </w:r>
      <w:proofErr w:type="spellEnd"/>
      <w:r w:rsidRPr="009A1267">
        <w:rPr>
          <w:color w:val="000000" w:themeColor="text1"/>
          <w:sz w:val="28"/>
          <w:szCs w:val="28"/>
        </w:rPr>
        <w:t xml:space="preserve">: </w:t>
      </w:r>
      <w:proofErr w:type="spellStart"/>
      <w:r w:rsidRPr="009A1267">
        <w:rPr>
          <w:color w:val="000000" w:themeColor="text1"/>
          <w:sz w:val="28"/>
          <w:szCs w:val="28"/>
        </w:rPr>
        <w:t>Vốn</w:t>
      </w:r>
      <w:proofErr w:type="spellEnd"/>
      <w:r w:rsidRPr="009A1267">
        <w:rPr>
          <w:color w:val="000000" w:themeColor="text1"/>
          <w:sz w:val="28"/>
          <w:szCs w:val="28"/>
        </w:rPr>
        <w:t xml:space="preserve"> </w:t>
      </w:r>
      <w:proofErr w:type="spellStart"/>
      <w:r w:rsidRPr="009A1267">
        <w:rPr>
          <w:color w:val="000000" w:themeColor="text1"/>
          <w:sz w:val="28"/>
          <w:szCs w:val="28"/>
        </w:rPr>
        <w:t>của</w:t>
      </w:r>
      <w:proofErr w:type="spellEnd"/>
      <w:r w:rsidRPr="009A1267">
        <w:rPr>
          <w:color w:val="000000" w:themeColor="text1"/>
          <w:sz w:val="28"/>
          <w:szCs w:val="28"/>
        </w:rPr>
        <w:t xml:space="preserve"> </w:t>
      </w:r>
      <w:proofErr w:type="spellStart"/>
      <w:r w:rsidRPr="009A1267">
        <w:rPr>
          <w:color w:val="000000" w:themeColor="text1"/>
          <w:sz w:val="28"/>
          <w:szCs w:val="28"/>
        </w:rPr>
        <w:t>Tổng</w:t>
      </w:r>
      <w:proofErr w:type="spellEnd"/>
      <w:r w:rsidRPr="009A1267">
        <w:rPr>
          <w:color w:val="000000" w:themeColor="text1"/>
          <w:sz w:val="28"/>
          <w:szCs w:val="28"/>
        </w:rPr>
        <w:t xml:space="preserve"> </w:t>
      </w:r>
      <w:proofErr w:type="spellStart"/>
      <w:r w:rsidRPr="009A1267">
        <w:rPr>
          <w:color w:val="000000" w:themeColor="text1"/>
          <w:sz w:val="28"/>
          <w:szCs w:val="28"/>
        </w:rPr>
        <w:t>công</w:t>
      </w:r>
      <w:proofErr w:type="spellEnd"/>
      <w:r w:rsidRPr="009A1267">
        <w:rPr>
          <w:color w:val="000000" w:themeColor="text1"/>
          <w:sz w:val="28"/>
          <w:szCs w:val="28"/>
        </w:rPr>
        <w:t xml:space="preserve"> ty </w:t>
      </w:r>
      <w:proofErr w:type="spellStart"/>
      <w:r w:rsidRPr="009A1267">
        <w:rPr>
          <w:color w:val="000000" w:themeColor="text1"/>
          <w:sz w:val="28"/>
          <w:szCs w:val="28"/>
        </w:rPr>
        <w:t>Quản</w:t>
      </w:r>
      <w:proofErr w:type="spellEnd"/>
      <w:r w:rsidRPr="009A1267">
        <w:rPr>
          <w:color w:val="000000" w:themeColor="text1"/>
          <w:sz w:val="28"/>
          <w:szCs w:val="28"/>
        </w:rPr>
        <w:t xml:space="preserve"> </w:t>
      </w:r>
      <w:proofErr w:type="spellStart"/>
      <w:r w:rsidRPr="009A1267">
        <w:rPr>
          <w:color w:val="000000" w:themeColor="text1"/>
          <w:sz w:val="28"/>
          <w:szCs w:val="28"/>
        </w:rPr>
        <w:t>lý</w:t>
      </w:r>
      <w:proofErr w:type="spellEnd"/>
      <w:r w:rsidRPr="009A1267">
        <w:rPr>
          <w:color w:val="000000" w:themeColor="text1"/>
          <w:sz w:val="28"/>
          <w:szCs w:val="28"/>
        </w:rPr>
        <w:t xml:space="preserve"> bay </w:t>
      </w:r>
      <w:proofErr w:type="spellStart"/>
      <w:r w:rsidRPr="009A1267">
        <w:rPr>
          <w:color w:val="000000" w:themeColor="text1"/>
          <w:sz w:val="28"/>
          <w:szCs w:val="28"/>
        </w:rPr>
        <w:t>Việt</w:t>
      </w:r>
      <w:proofErr w:type="spellEnd"/>
      <w:r w:rsidRPr="009A1267">
        <w:rPr>
          <w:color w:val="000000" w:themeColor="text1"/>
          <w:sz w:val="28"/>
          <w:szCs w:val="28"/>
        </w:rPr>
        <w:t xml:space="preserve"> Nam</w:t>
      </w:r>
    </w:p>
    <w:p w14:paraId="6A7AEF37" w14:textId="77777777" w:rsidR="00EC1919" w:rsidRPr="009A1267" w:rsidRDefault="00EC1919" w:rsidP="00EC1919">
      <w:pPr>
        <w:pStyle w:val="ListParagraph"/>
        <w:widowControl w:val="0"/>
        <w:numPr>
          <w:ilvl w:val="0"/>
          <w:numId w:val="1"/>
        </w:numPr>
        <w:tabs>
          <w:tab w:val="left" w:pos="709"/>
        </w:tabs>
        <w:spacing w:before="120" w:after="120" w:line="264" w:lineRule="auto"/>
        <w:ind w:left="0" w:firstLine="567"/>
        <w:rPr>
          <w:color w:val="000000" w:themeColor="text1"/>
          <w:sz w:val="28"/>
          <w:szCs w:val="28"/>
        </w:rPr>
      </w:pPr>
      <w:proofErr w:type="spellStart"/>
      <w:r w:rsidRPr="009A1267">
        <w:rPr>
          <w:color w:val="000000" w:themeColor="text1"/>
          <w:sz w:val="28"/>
          <w:szCs w:val="28"/>
        </w:rPr>
        <w:t>Thời</w:t>
      </w:r>
      <w:proofErr w:type="spellEnd"/>
      <w:r w:rsidRPr="009A1267">
        <w:rPr>
          <w:color w:val="000000" w:themeColor="text1"/>
          <w:sz w:val="28"/>
          <w:szCs w:val="28"/>
        </w:rPr>
        <w:t xml:space="preserve"> </w:t>
      </w:r>
      <w:proofErr w:type="spellStart"/>
      <w:r w:rsidRPr="009A1267">
        <w:rPr>
          <w:color w:val="000000" w:themeColor="text1"/>
          <w:sz w:val="28"/>
          <w:szCs w:val="28"/>
        </w:rPr>
        <w:t>gian</w:t>
      </w:r>
      <w:proofErr w:type="spellEnd"/>
      <w:r w:rsidRPr="009A1267">
        <w:rPr>
          <w:color w:val="000000" w:themeColor="text1"/>
          <w:sz w:val="28"/>
          <w:szCs w:val="28"/>
        </w:rPr>
        <w:t xml:space="preserve"> </w:t>
      </w:r>
      <w:proofErr w:type="spellStart"/>
      <w:r w:rsidRPr="009A1267">
        <w:rPr>
          <w:color w:val="000000" w:themeColor="text1"/>
          <w:sz w:val="28"/>
          <w:szCs w:val="28"/>
        </w:rPr>
        <w:t>thực</w:t>
      </w:r>
      <w:proofErr w:type="spellEnd"/>
      <w:r w:rsidRPr="009A1267">
        <w:rPr>
          <w:color w:val="000000" w:themeColor="text1"/>
          <w:sz w:val="28"/>
          <w:szCs w:val="28"/>
        </w:rPr>
        <w:t xml:space="preserve"> </w:t>
      </w:r>
      <w:proofErr w:type="spellStart"/>
      <w:r w:rsidRPr="009A1267">
        <w:rPr>
          <w:color w:val="000000" w:themeColor="text1"/>
          <w:sz w:val="28"/>
          <w:szCs w:val="28"/>
        </w:rPr>
        <w:t>hiện</w:t>
      </w:r>
      <w:proofErr w:type="spellEnd"/>
      <w:r w:rsidRPr="009A1267">
        <w:rPr>
          <w:color w:val="000000" w:themeColor="text1"/>
          <w:sz w:val="28"/>
          <w:szCs w:val="28"/>
        </w:rPr>
        <w:t xml:space="preserve">: </w:t>
      </w:r>
      <w:proofErr w:type="spellStart"/>
      <w:r w:rsidRPr="009A1267">
        <w:rPr>
          <w:color w:val="000000" w:themeColor="text1"/>
          <w:sz w:val="28"/>
          <w:szCs w:val="28"/>
        </w:rPr>
        <w:t>Quý</w:t>
      </w:r>
      <w:proofErr w:type="spellEnd"/>
      <w:r w:rsidRPr="009A1267">
        <w:rPr>
          <w:color w:val="000000" w:themeColor="text1"/>
          <w:sz w:val="28"/>
          <w:szCs w:val="28"/>
        </w:rPr>
        <w:t xml:space="preserve"> III/2025 - </w:t>
      </w:r>
      <w:proofErr w:type="spellStart"/>
      <w:r w:rsidRPr="009A1267">
        <w:rPr>
          <w:color w:val="000000" w:themeColor="text1"/>
          <w:sz w:val="28"/>
          <w:szCs w:val="28"/>
        </w:rPr>
        <w:t>Quý</w:t>
      </w:r>
      <w:proofErr w:type="spellEnd"/>
      <w:r w:rsidRPr="009A1267">
        <w:rPr>
          <w:color w:val="000000" w:themeColor="text1"/>
          <w:sz w:val="28"/>
          <w:szCs w:val="28"/>
        </w:rPr>
        <w:t xml:space="preserve"> IV/2025.</w:t>
      </w:r>
    </w:p>
    <w:p w14:paraId="6A7AEF38" w14:textId="77777777" w:rsidR="00EC1919" w:rsidRPr="009A1267" w:rsidRDefault="00EC1919" w:rsidP="00EC1919">
      <w:pPr>
        <w:pStyle w:val="ListParagraph"/>
        <w:widowControl w:val="0"/>
        <w:numPr>
          <w:ilvl w:val="0"/>
          <w:numId w:val="1"/>
        </w:numPr>
        <w:tabs>
          <w:tab w:val="left" w:pos="709"/>
        </w:tabs>
        <w:spacing w:before="120" w:after="120" w:line="264" w:lineRule="auto"/>
        <w:ind w:left="0" w:firstLine="567"/>
        <w:rPr>
          <w:color w:val="000000" w:themeColor="text1"/>
          <w:sz w:val="28"/>
          <w:szCs w:val="28"/>
        </w:rPr>
      </w:pPr>
      <w:proofErr w:type="spellStart"/>
      <w:r w:rsidRPr="009A1267">
        <w:rPr>
          <w:color w:val="000000" w:themeColor="text1"/>
          <w:sz w:val="28"/>
          <w:szCs w:val="28"/>
        </w:rPr>
        <w:t>Quy</w:t>
      </w:r>
      <w:proofErr w:type="spellEnd"/>
      <w:r w:rsidRPr="009A1267">
        <w:rPr>
          <w:color w:val="000000" w:themeColor="text1"/>
          <w:sz w:val="28"/>
          <w:szCs w:val="28"/>
        </w:rPr>
        <w:t xml:space="preserve"> </w:t>
      </w:r>
      <w:proofErr w:type="spellStart"/>
      <w:r w:rsidRPr="009A1267">
        <w:rPr>
          <w:color w:val="000000" w:themeColor="text1"/>
          <w:sz w:val="28"/>
          <w:szCs w:val="28"/>
        </w:rPr>
        <w:t>mô</w:t>
      </w:r>
      <w:proofErr w:type="spellEnd"/>
      <w:r w:rsidRPr="009A1267">
        <w:rPr>
          <w:color w:val="000000" w:themeColor="text1"/>
          <w:sz w:val="28"/>
          <w:szCs w:val="28"/>
        </w:rPr>
        <w:t xml:space="preserve"> </w:t>
      </w:r>
      <w:proofErr w:type="spellStart"/>
      <w:r w:rsidRPr="009A1267">
        <w:rPr>
          <w:color w:val="000000" w:themeColor="text1"/>
          <w:sz w:val="28"/>
          <w:szCs w:val="28"/>
        </w:rPr>
        <w:t>đầu</w:t>
      </w:r>
      <w:proofErr w:type="spellEnd"/>
      <w:r w:rsidRPr="009A1267">
        <w:rPr>
          <w:color w:val="000000" w:themeColor="text1"/>
          <w:sz w:val="28"/>
          <w:szCs w:val="28"/>
        </w:rPr>
        <w:t xml:space="preserve"> </w:t>
      </w:r>
      <w:proofErr w:type="spellStart"/>
      <w:r w:rsidRPr="009A1267">
        <w:rPr>
          <w:color w:val="000000" w:themeColor="text1"/>
          <w:sz w:val="28"/>
          <w:szCs w:val="28"/>
        </w:rPr>
        <w:t>tư</w:t>
      </w:r>
      <w:proofErr w:type="spellEnd"/>
      <w:r w:rsidRPr="009A1267">
        <w:rPr>
          <w:color w:val="000000" w:themeColor="text1"/>
          <w:sz w:val="28"/>
          <w:szCs w:val="28"/>
        </w:rPr>
        <w:t xml:space="preserve">: </w:t>
      </w:r>
      <w:proofErr w:type="spellStart"/>
      <w:r w:rsidRPr="009A1267">
        <w:rPr>
          <w:color w:val="000000" w:themeColor="text1"/>
          <w:sz w:val="28"/>
          <w:szCs w:val="28"/>
        </w:rPr>
        <w:t>Đầu</w:t>
      </w:r>
      <w:proofErr w:type="spellEnd"/>
      <w:r w:rsidRPr="009A1267">
        <w:rPr>
          <w:color w:val="000000" w:themeColor="text1"/>
          <w:sz w:val="28"/>
          <w:szCs w:val="28"/>
        </w:rPr>
        <w:t xml:space="preserve"> </w:t>
      </w:r>
      <w:proofErr w:type="spellStart"/>
      <w:r w:rsidRPr="009A1267">
        <w:rPr>
          <w:color w:val="000000" w:themeColor="text1"/>
          <w:sz w:val="28"/>
          <w:szCs w:val="28"/>
        </w:rPr>
        <w:t>tư</w:t>
      </w:r>
      <w:proofErr w:type="spellEnd"/>
      <w:r w:rsidRPr="009A1267">
        <w:rPr>
          <w:color w:val="000000" w:themeColor="text1"/>
          <w:sz w:val="28"/>
          <w:szCs w:val="28"/>
        </w:rPr>
        <w:t xml:space="preserve"> </w:t>
      </w:r>
      <w:proofErr w:type="spellStart"/>
      <w:r w:rsidRPr="009A1267">
        <w:rPr>
          <w:color w:val="000000" w:themeColor="text1"/>
          <w:sz w:val="28"/>
          <w:szCs w:val="28"/>
        </w:rPr>
        <w:t>mua</w:t>
      </w:r>
      <w:proofErr w:type="spellEnd"/>
      <w:r w:rsidRPr="009A1267">
        <w:rPr>
          <w:color w:val="000000" w:themeColor="text1"/>
          <w:sz w:val="28"/>
          <w:szCs w:val="28"/>
        </w:rPr>
        <w:t xml:space="preserve"> </w:t>
      </w:r>
      <w:proofErr w:type="spellStart"/>
      <w:r w:rsidRPr="009A1267">
        <w:rPr>
          <w:color w:val="000000" w:themeColor="text1"/>
          <w:sz w:val="28"/>
          <w:szCs w:val="28"/>
        </w:rPr>
        <w:t>sắm</w:t>
      </w:r>
      <w:proofErr w:type="spellEnd"/>
      <w:r w:rsidRPr="009A1267">
        <w:rPr>
          <w:color w:val="000000" w:themeColor="text1"/>
          <w:sz w:val="28"/>
          <w:szCs w:val="28"/>
        </w:rPr>
        <w:t xml:space="preserve"> </w:t>
      </w:r>
      <w:proofErr w:type="spellStart"/>
      <w:r w:rsidRPr="009A1267">
        <w:rPr>
          <w:color w:val="000000" w:themeColor="text1"/>
          <w:sz w:val="28"/>
          <w:szCs w:val="28"/>
        </w:rPr>
        <w:t>một</w:t>
      </w:r>
      <w:proofErr w:type="spellEnd"/>
      <w:r w:rsidRPr="009A1267">
        <w:rPr>
          <w:color w:val="000000" w:themeColor="text1"/>
          <w:sz w:val="28"/>
          <w:szCs w:val="28"/>
        </w:rPr>
        <w:t xml:space="preserve"> </w:t>
      </w:r>
      <w:proofErr w:type="spellStart"/>
      <w:r w:rsidRPr="009A1267">
        <w:rPr>
          <w:color w:val="000000" w:themeColor="text1"/>
          <w:sz w:val="28"/>
          <w:szCs w:val="28"/>
        </w:rPr>
        <w:t>bộ</w:t>
      </w:r>
      <w:proofErr w:type="spellEnd"/>
      <w:r w:rsidRPr="009A1267">
        <w:rPr>
          <w:color w:val="000000" w:themeColor="text1"/>
          <w:sz w:val="28"/>
          <w:szCs w:val="28"/>
        </w:rPr>
        <w:t xml:space="preserve"> </w:t>
      </w:r>
      <w:proofErr w:type="spellStart"/>
      <w:r w:rsidRPr="009A1267">
        <w:rPr>
          <w:color w:val="000000" w:themeColor="text1"/>
          <w:sz w:val="28"/>
          <w:szCs w:val="28"/>
        </w:rPr>
        <w:t>máy</w:t>
      </w:r>
      <w:proofErr w:type="spellEnd"/>
      <w:r w:rsidRPr="009A1267">
        <w:rPr>
          <w:color w:val="000000" w:themeColor="text1"/>
          <w:sz w:val="28"/>
          <w:szCs w:val="28"/>
        </w:rPr>
        <w:t xml:space="preserve"> </w:t>
      </w:r>
      <w:proofErr w:type="spellStart"/>
      <w:r w:rsidRPr="009A1267">
        <w:rPr>
          <w:color w:val="000000" w:themeColor="text1"/>
          <w:sz w:val="28"/>
          <w:szCs w:val="28"/>
        </w:rPr>
        <w:t>tính</w:t>
      </w:r>
      <w:proofErr w:type="spellEnd"/>
      <w:r w:rsidRPr="009A1267">
        <w:rPr>
          <w:color w:val="000000" w:themeColor="text1"/>
          <w:sz w:val="28"/>
          <w:szCs w:val="28"/>
        </w:rPr>
        <w:t xml:space="preserve"> </w:t>
      </w:r>
      <w:proofErr w:type="spellStart"/>
      <w:r w:rsidRPr="009A1267">
        <w:rPr>
          <w:color w:val="000000" w:themeColor="text1"/>
          <w:sz w:val="28"/>
          <w:szCs w:val="28"/>
        </w:rPr>
        <w:t>có</w:t>
      </w:r>
      <w:proofErr w:type="spellEnd"/>
      <w:r w:rsidRPr="009A1267">
        <w:rPr>
          <w:color w:val="000000" w:themeColor="text1"/>
          <w:sz w:val="28"/>
          <w:szCs w:val="28"/>
        </w:rPr>
        <w:t xml:space="preserve"> </w:t>
      </w:r>
      <w:proofErr w:type="spellStart"/>
      <w:r w:rsidRPr="009A1267">
        <w:rPr>
          <w:color w:val="000000" w:themeColor="text1"/>
          <w:sz w:val="28"/>
          <w:szCs w:val="28"/>
        </w:rPr>
        <w:t>cấu</w:t>
      </w:r>
      <w:proofErr w:type="spellEnd"/>
      <w:r w:rsidRPr="009A1267">
        <w:rPr>
          <w:color w:val="000000" w:themeColor="text1"/>
          <w:sz w:val="28"/>
          <w:szCs w:val="28"/>
        </w:rPr>
        <w:t xml:space="preserve"> </w:t>
      </w:r>
      <w:proofErr w:type="spellStart"/>
      <w:r w:rsidRPr="009A1267">
        <w:rPr>
          <w:color w:val="000000" w:themeColor="text1"/>
          <w:sz w:val="28"/>
          <w:szCs w:val="28"/>
        </w:rPr>
        <w:t>hình</w:t>
      </w:r>
      <w:proofErr w:type="spellEnd"/>
      <w:r w:rsidRPr="009A1267">
        <w:rPr>
          <w:color w:val="000000" w:themeColor="text1"/>
          <w:sz w:val="28"/>
          <w:szCs w:val="28"/>
        </w:rPr>
        <w:t xml:space="preserve"> </w:t>
      </w:r>
      <w:proofErr w:type="spellStart"/>
      <w:r w:rsidRPr="009A1267">
        <w:rPr>
          <w:color w:val="000000" w:themeColor="text1"/>
          <w:sz w:val="28"/>
          <w:szCs w:val="28"/>
        </w:rPr>
        <w:t>cao</w:t>
      </w:r>
      <w:proofErr w:type="spellEnd"/>
      <w:r w:rsidRPr="009A1267">
        <w:rPr>
          <w:color w:val="000000" w:themeColor="text1"/>
          <w:sz w:val="28"/>
          <w:szCs w:val="28"/>
        </w:rPr>
        <w:t xml:space="preserve"> </w:t>
      </w:r>
      <w:proofErr w:type="spellStart"/>
      <w:r w:rsidRPr="009A1267">
        <w:rPr>
          <w:color w:val="000000" w:themeColor="text1"/>
          <w:sz w:val="28"/>
          <w:szCs w:val="28"/>
        </w:rPr>
        <w:t>cho</w:t>
      </w:r>
      <w:proofErr w:type="spellEnd"/>
      <w:r w:rsidRPr="009A1267">
        <w:rPr>
          <w:color w:val="000000" w:themeColor="text1"/>
          <w:sz w:val="28"/>
          <w:szCs w:val="28"/>
        </w:rPr>
        <w:t xml:space="preserve"> </w:t>
      </w:r>
      <w:proofErr w:type="spellStart"/>
      <w:r w:rsidRPr="009A1267">
        <w:rPr>
          <w:color w:val="000000" w:themeColor="text1"/>
          <w:sz w:val="28"/>
          <w:szCs w:val="28"/>
        </w:rPr>
        <w:t>Phòng</w:t>
      </w:r>
      <w:proofErr w:type="spellEnd"/>
      <w:r w:rsidRPr="009A1267">
        <w:rPr>
          <w:color w:val="000000" w:themeColor="text1"/>
          <w:sz w:val="28"/>
          <w:szCs w:val="28"/>
        </w:rPr>
        <w:t xml:space="preserve"> </w:t>
      </w:r>
      <w:proofErr w:type="spellStart"/>
      <w:r w:rsidRPr="009A1267">
        <w:rPr>
          <w:color w:val="000000" w:themeColor="text1"/>
          <w:sz w:val="28"/>
          <w:szCs w:val="28"/>
        </w:rPr>
        <w:t>Bản</w:t>
      </w:r>
      <w:proofErr w:type="spellEnd"/>
      <w:r w:rsidRPr="009A1267">
        <w:rPr>
          <w:color w:val="000000" w:themeColor="text1"/>
          <w:sz w:val="28"/>
          <w:szCs w:val="28"/>
        </w:rPr>
        <w:t xml:space="preserve"> </w:t>
      </w:r>
      <w:proofErr w:type="spellStart"/>
      <w:r w:rsidRPr="009A1267">
        <w:rPr>
          <w:color w:val="000000" w:themeColor="text1"/>
          <w:sz w:val="28"/>
          <w:szCs w:val="28"/>
        </w:rPr>
        <w:t>đồ</w:t>
      </w:r>
      <w:proofErr w:type="spellEnd"/>
      <w:r w:rsidRPr="009A1267">
        <w:rPr>
          <w:color w:val="000000" w:themeColor="text1"/>
          <w:sz w:val="28"/>
          <w:szCs w:val="28"/>
        </w:rPr>
        <w:t xml:space="preserve"> - </w:t>
      </w:r>
      <w:proofErr w:type="spellStart"/>
      <w:r w:rsidRPr="009A1267">
        <w:rPr>
          <w:color w:val="000000" w:themeColor="text1"/>
          <w:sz w:val="28"/>
          <w:szCs w:val="28"/>
        </w:rPr>
        <w:t>Phương</w:t>
      </w:r>
      <w:proofErr w:type="spellEnd"/>
      <w:r w:rsidRPr="009A1267">
        <w:rPr>
          <w:color w:val="000000" w:themeColor="text1"/>
          <w:sz w:val="28"/>
          <w:szCs w:val="28"/>
        </w:rPr>
        <w:t xml:space="preserve"> </w:t>
      </w:r>
      <w:proofErr w:type="spellStart"/>
      <w:r w:rsidRPr="009A1267">
        <w:rPr>
          <w:color w:val="000000" w:themeColor="text1"/>
          <w:sz w:val="28"/>
          <w:szCs w:val="28"/>
        </w:rPr>
        <w:t>thức</w:t>
      </w:r>
      <w:proofErr w:type="spellEnd"/>
      <w:r w:rsidRPr="009A1267">
        <w:rPr>
          <w:color w:val="000000" w:themeColor="text1"/>
          <w:sz w:val="28"/>
          <w:szCs w:val="28"/>
        </w:rPr>
        <w:t xml:space="preserve"> bay </w:t>
      </w:r>
      <w:proofErr w:type="spellStart"/>
      <w:r w:rsidRPr="009A1267">
        <w:rPr>
          <w:color w:val="000000" w:themeColor="text1"/>
          <w:sz w:val="28"/>
          <w:szCs w:val="28"/>
        </w:rPr>
        <w:t>thực</w:t>
      </w:r>
      <w:proofErr w:type="spellEnd"/>
      <w:r w:rsidRPr="009A1267">
        <w:rPr>
          <w:color w:val="000000" w:themeColor="text1"/>
          <w:sz w:val="28"/>
          <w:szCs w:val="28"/>
        </w:rPr>
        <w:t xml:space="preserve"> </w:t>
      </w:r>
      <w:proofErr w:type="spellStart"/>
      <w:r w:rsidRPr="009A1267">
        <w:rPr>
          <w:color w:val="000000" w:themeColor="text1"/>
          <w:sz w:val="28"/>
          <w:szCs w:val="28"/>
        </w:rPr>
        <w:t>hiện</w:t>
      </w:r>
      <w:proofErr w:type="spellEnd"/>
      <w:r w:rsidRPr="009A1267">
        <w:rPr>
          <w:color w:val="000000" w:themeColor="text1"/>
          <w:sz w:val="28"/>
          <w:szCs w:val="28"/>
        </w:rPr>
        <w:t xml:space="preserve"> </w:t>
      </w:r>
      <w:proofErr w:type="spellStart"/>
      <w:r w:rsidRPr="009A1267">
        <w:rPr>
          <w:color w:val="000000" w:themeColor="text1"/>
          <w:sz w:val="28"/>
          <w:szCs w:val="28"/>
        </w:rPr>
        <w:t>nhiệm</w:t>
      </w:r>
      <w:proofErr w:type="spellEnd"/>
      <w:r w:rsidRPr="009A1267">
        <w:rPr>
          <w:color w:val="000000" w:themeColor="text1"/>
          <w:sz w:val="28"/>
          <w:szCs w:val="28"/>
        </w:rPr>
        <w:t xml:space="preserve"> </w:t>
      </w:r>
      <w:proofErr w:type="spellStart"/>
      <w:r w:rsidRPr="009A1267">
        <w:rPr>
          <w:color w:val="000000" w:themeColor="text1"/>
          <w:sz w:val="28"/>
          <w:szCs w:val="28"/>
        </w:rPr>
        <w:t>vụ</w:t>
      </w:r>
      <w:proofErr w:type="spellEnd"/>
      <w:r w:rsidRPr="009A1267">
        <w:rPr>
          <w:color w:val="000000" w:themeColor="text1"/>
          <w:sz w:val="28"/>
          <w:szCs w:val="28"/>
        </w:rPr>
        <w:t xml:space="preserve"> </w:t>
      </w:r>
      <w:proofErr w:type="spellStart"/>
      <w:r w:rsidRPr="009A1267">
        <w:rPr>
          <w:color w:val="000000" w:themeColor="text1"/>
          <w:sz w:val="28"/>
          <w:szCs w:val="28"/>
        </w:rPr>
        <w:t>biên</w:t>
      </w:r>
      <w:proofErr w:type="spellEnd"/>
      <w:r w:rsidRPr="009A1267">
        <w:rPr>
          <w:color w:val="000000" w:themeColor="text1"/>
          <w:sz w:val="28"/>
          <w:szCs w:val="28"/>
        </w:rPr>
        <w:t xml:space="preserve"> </w:t>
      </w:r>
      <w:proofErr w:type="spellStart"/>
      <w:r w:rsidRPr="009A1267">
        <w:rPr>
          <w:color w:val="000000" w:themeColor="text1"/>
          <w:sz w:val="28"/>
          <w:szCs w:val="28"/>
        </w:rPr>
        <w:t>soạn</w:t>
      </w:r>
      <w:proofErr w:type="spellEnd"/>
      <w:r w:rsidRPr="009A1267">
        <w:rPr>
          <w:color w:val="000000" w:themeColor="text1"/>
          <w:sz w:val="28"/>
          <w:szCs w:val="28"/>
        </w:rPr>
        <w:t xml:space="preserve">, </w:t>
      </w:r>
      <w:proofErr w:type="spellStart"/>
      <w:r w:rsidRPr="009A1267">
        <w:rPr>
          <w:color w:val="000000" w:themeColor="text1"/>
          <w:sz w:val="28"/>
          <w:szCs w:val="28"/>
        </w:rPr>
        <w:t>cập</w:t>
      </w:r>
      <w:proofErr w:type="spellEnd"/>
      <w:r w:rsidRPr="009A1267">
        <w:rPr>
          <w:color w:val="000000" w:themeColor="text1"/>
          <w:sz w:val="28"/>
          <w:szCs w:val="28"/>
        </w:rPr>
        <w:t xml:space="preserve"> </w:t>
      </w:r>
      <w:proofErr w:type="spellStart"/>
      <w:r w:rsidRPr="009A1267">
        <w:rPr>
          <w:color w:val="000000" w:themeColor="text1"/>
          <w:sz w:val="28"/>
          <w:szCs w:val="28"/>
        </w:rPr>
        <w:t>nhật</w:t>
      </w:r>
      <w:proofErr w:type="spellEnd"/>
      <w:r w:rsidRPr="009A1267">
        <w:rPr>
          <w:color w:val="000000" w:themeColor="text1"/>
          <w:sz w:val="28"/>
          <w:szCs w:val="28"/>
        </w:rPr>
        <w:t xml:space="preserve">, </w:t>
      </w:r>
      <w:proofErr w:type="spellStart"/>
      <w:r w:rsidRPr="009A1267">
        <w:rPr>
          <w:color w:val="000000" w:themeColor="text1"/>
          <w:sz w:val="28"/>
          <w:szCs w:val="28"/>
        </w:rPr>
        <w:t>tu</w:t>
      </w:r>
      <w:proofErr w:type="spellEnd"/>
      <w:r w:rsidRPr="009A1267">
        <w:rPr>
          <w:color w:val="000000" w:themeColor="text1"/>
          <w:sz w:val="28"/>
          <w:szCs w:val="28"/>
        </w:rPr>
        <w:t xml:space="preserve"> </w:t>
      </w:r>
      <w:proofErr w:type="spellStart"/>
      <w:r w:rsidRPr="009A1267">
        <w:rPr>
          <w:color w:val="000000" w:themeColor="text1"/>
          <w:sz w:val="28"/>
          <w:szCs w:val="28"/>
        </w:rPr>
        <w:t>chỉnh</w:t>
      </w:r>
      <w:proofErr w:type="spellEnd"/>
      <w:r w:rsidRPr="009A1267">
        <w:rPr>
          <w:color w:val="000000" w:themeColor="text1"/>
          <w:sz w:val="28"/>
          <w:szCs w:val="28"/>
        </w:rPr>
        <w:t xml:space="preserve"> </w:t>
      </w:r>
      <w:proofErr w:type="spellStart"/>
      <w:r w:rsidRPr="009A1267">
        <w:rPr>
          <w:color w:val="000000" w:themeColor="text1"/>
          <w:sz w:val="28"/>
          <w:szCs w:val="28"/>
        </w:rPr>
        <w:t>các</w:t>
      </w:r>
      <w:proofErr w:type="spellEnd"/>
      <w:r w:rsidRPr="009A1267">
        <w:rPr>
          <w:color w:val="000000" w:themeColor="text1"/>
          <w:sz w:val="28"/>
          <w:szCs w:val="28"/>
        </w:rPr>
        <w:t xml:space="preserve"> </w:t>
      </w:r>
      <w:proofErr w:type="spellStart"/>
      <w:r w:rsidRPr="009A1267">
        <w:rPr>
          <w:color w:val="000000" w:themeColor="text1"/>
          <w:sz w:val="28"/>
          <w:szCs w:val="28"/>
        </w:rPr>
        <w:t>loại</w:t>
      </w:r>
      <w:proofErr w:type="spellEnd"/>
      <w:r w:rsidRPr="009A1267">
        <w:rPr>
          <w:color w:val="000000" w:themeColor="text1"/>
          <w:sz w:val="28"/>
          <w:szCs w:val="28"/>
        </w:rPr>
        <w:t xml:space="preserve"> </w:t>
      </w:r>
      <w:proofErr w:type="spellStart"/>
      <w:r w:rsidRPr="009A1267">
        <w:rPr>
          <w:color w:val="000000" w:themeColor="text1"/>
          <w:sz w:val="28"/>
          <w:szCs w:val="28"/>
        </w:rPr>
        <w:t>sơ</w:t>
      </w:r>
      <w:proofErr w:type="spellEnd"/>
      <w:r w:rsidRPr="009A1267">
        <w:rPr>
          <w:color w:val="000000" w:themeColor="text1"/>
          <w:sz w:val="28"/>
          <w:szCs w:val="28"/>
        </w:rPr>
        <w:t xml:space="preserve"> </w:t>
      </w:r>
      <w:proofErr w:type="spellStart"/>
      <w:r w:rsidRPr="009A1267">
        <w:rPr>
          <w:color w:val="000000" w:themeColor="text1"/>
          <w:sz w:val="28"/>
          <w:szCs w:val="28"/>
        </w:rPr>
        <w:t>đồ</w:t>
      </w:r>
      <w:proofErr w:type="spellEnd"/>
      <w:r w:rsidRPr="009A1267">
        <w:rPr>
          <w:color w:val="000000" w:themeColor="text1"/>
          <w:sz w:val="28"/>
          <w:szCs w:val="28"/>
        </w:rPr>
        <w:t xml:space="preserve"> </w:t>
      </w:r>
      <w:proofErr w:type="spellStart"/>
      <w:r w:rsidRPr="009A1267">
        <w:rPr>
          <w:color w:val="000000" w:themeColor="text1"/>
          <w:sz w:val="28"/>
          <w:szCs w:val="28"/>
        </w:rPr>
        <w:t>và</w:t>
      </w:r>
      <w:proofErr w:type="spellEnd"/>
      <w:r w:rsidRPr="009A1267">
        <w:rPr>
          <w:color w:val="000000" w:themeColor="text1"/>
          <w:sz w:val="28"/>
          <w:szCs w:val="28"/>
        </w:rPr>
        <w:t xml:space="preserve"> </w:t>
      </w:r>
      <w:proofErr w:type="spellStart"/>
      <w:r w:rsidRPr="009A1267">
        <w:rPr>
          <w:color w:val="000000" w:themeColor="text1"/>
          <w:sz w:val="28"/>
          <w:szCs w:val="28"/>
        </w:rPr>
        <w:t>bản</w:t>
      </w:r>
      <w:proofErr w:type="spellEnd"/>
      <w:r w:rsidRPr="009A1267">
        <w:rPr>
          <w:color w:val="000000" w:themeColor="text1"/>
          <w:sz w:val="28"/>
          <w:szCs w:val="28"/>
        </w:rPr>
        <w:t xml:space="preserve"> </w:t>
      </w:r>
      <w:proofErr w:type="spellStart"/>
      <w:r w:rsidRPr="009A1267">
        <w:rPr>
          <w:color w:val="000000" w:themeColor="text1"/>
          <w:sz w:val="28"/>
          <w:szCs w:val="28"/>
        </w:rPr>
        <w:t>đồ</w:t>
      </w:r>
      <w:proofErr w:type="spellEnd"/>
      <w:r w:rsidRPr="009A1267">
        <w:rPr>
          <w:color w:val="000000" w:themeColor="text1"/>
          <w:sz w:val="28"/>
          <w:szCs w:val="28"/>
        </w:rPr>
        <w:t xml:space="preserve"> </w:t>
      </w:r>
      <w:proofErr w:type="spellStart"/>
      <w:r w:rsidRPr="009A1267">
        <w:rPr>
          <w:color w:val="000000" w:themeColor="text1"/>
          <w:sz w:val="28"/>
          <w:szCs w:val="28"/>
        </w:rPr>
        <w:t>hàng</w:t>
      </w:r>
      <w:proofErr w:type="spellEnd"/>
      <w:r w:rsidRPr="009A1267">
        <w:rPr>
          <w:color w:val="000000" w:themeColor="text1"/>
          <w:sz w:val="28"/>
          <w:szCs w:val="28"/>
        </w:rPr>
        <w:t xml:space="preserve"> </w:t>
      </w:r>
      <w:proofErr w:type="spellStart"/>
      <w:r w:rsidRPr="009A1267">
        <w:rPr>
          <w:color w:val="000000" w:themeColor="text1"/>
          <w:sz w:val="28"/>
          <w:szCs w:val="28"/>
        </w:rPr>
        <w:t>không</w:t>
      </w:r>
      <w:proofErr w:type="spellEnd"/>
      <w:r w:rsidRPr="009A1267">
        <w:rPr>
          <w:color w:val="000000" w:themeColor="text1"/>
          <w:sz w:val="28"/>
          <w:szCs w:val="28"/>
        </w:rPr>
        <w:t xml:space="preserve"> </w:t>
      </w:r>
      <w:proofErr w:type="spellStart"/>
      <w:r w:rsidRPr="009A1267">
        <w:rPr>
          <w:color w:val="000000" w:themeColor="text1"/>
          <w:sz w:val="28"/>
          <w:szCs w:val="28"/>
        </w:rPr>
        <w:t>phục</w:t>
      </w:r>
      <w:proofErr w:type="spellEnd"/>
      <w:r w:rsidRPr="009A1267">
        <w:rPr>
          <w:color w:val="000000" w:themeColor="text1"/>
          <w:sz w:val="28"/>
          <w:szCs w:val="28"/>
        </w:rPr>
        <w:t xml:space="preserve"> </w:t>
      </w:r>
      <w:proofErr w:type="spellStart"/>
      <w:r w:rsidRPr="009A1267">
        <w:rPr>
          <w:color w:val="000000" w:themeColor="text1"/>
          <w:sz w:val="28"/>
          <w:szCs w:val="28"/>
        </w:rPr>
        <w:t>vụ</w:t>
      </w:r>
      <w:proofErr w:type="spellEnd"/>
      <w:r w:rsidRPr="009A1267">
        <w:rPr>
          <w:color w:val="000000" w:themeColor="text1"/>
          <w:sz w:val="28"/>
          <w:szCs w:val="28"/>
        </w:rPr>
        <w:t xml:space="preserve"> </w:t>
      </w:r>
      <w:proofErr w:type="spellStart"/>
      <w:r w:rsidRPr="009A1267">
        <w:rPr>
          <w:color w:val="000000" w:themeColor="text1"/>
          <w:sz w:val="28"/>
          <w:szCs w:val="28"/>
        </w:rPr>
        <w:t>bảo</w:t>
      </w:r>
      <w:proofErr w:type="spellEnd"/>
      <w:r w:rsidRPr="009A1267">
        <w:rPr>
          <w:color w:val="000000" w:themeColor="text1"/>
          <w:sz w:val="28"/>
          <w:szCs w:val="28"/>
        </w:rPr>
        <w:t xml:space="preserve"> </w:t>
      </w:r>
      <w:proofErr w:type="spellStart"/>
      <w:r w:rsidRPr="009A1267">
        <w:rPr>
          <w:color w:val="000000" w:themeColor="text1"/>
          <w:sz w:val="28"/>
          <w:szCs w:val="28"/>
        </w:rPr>
        <w:t>đảm</w:t>
      </w:r>
      <w:proofErr w:type="spellEnd"/>
      <w:r w:rsidRPr="009A1267">
        <w:rPr>
          <w:color w:val="000000" w:themeColor="text1"/>
          <w:sz w:val="28"/>
          <w:szCs w:val="28"/>
        </w:rPr>
        <w:t xml:space="preserve"> </w:t>
      </w:r>
      <w:proofErr w:type="spellStart"/>
      <w:r w:rsidRPr="009A1267">
        <w:rPr>
          <w:color w:val="000000" w:themeColor="text1"/>
          <w:sz w:val="28"/>
          <w:szCs w:val="28"/>
        </w:rPr>
        <w:t>hoạt</w:t>
      </w:r>
      <w:proofErr w:type="spellEnd"/>
      <w:r w:rsidRPr="009A1267">
        <w:rPr>
          <w:color w:val="000000" w:themeColor="text1"/>
          <w:sz w:val="28"/>
          <w:szCs w:val="28"/>
        </w:rPr>
        <w:t xml:space="preserve"> </w:t>
      </w:r>
      <w:proofErr w:type="spellStart"/>
      <w:r w:rsidRPr="009A1267">
        <w:rPr>
          <w:color w:val="000000" w:themeColor="text1"/>
          <w:sz w:val="28"/>
          <w:szCs w:val="28"/>
        </w:rPr>
        <w:t>động</w:t>
      </w:r>
      <w:proofErr w:type="spellEnd"/>
      <w:r w:rsidRPr="009A1267">
        <w:rPr>
          <w:color w:val="000000" w:themeColor="text1"/>
          <w:sz w:val="28"/>
          <w:szCs w:val="28"/>
        </w:rPr>
        <w:t xml:space="preserve"> bay. </w:t>
      </w:r>
    </w:p>
    <w:p w14:paraId="6A7AEF39" w14:textId="3E867E37" w:rsidR="00EC1919" w:rsidRPr="009A1267" w:rsidRDefault="00EC1919" w:rsidP="00EC1919">
      <w:pPr>
        <w:pStyle w:val="ListParagraph"/>
        <w:widowControl w:val="0"/>
        <w:numPr>
          <w:ilvl w:val="0"/>
          <w:numId w:val="3"/>
        </w:numPr>
        <w:tabs>
          <w:tab w:val="left" w:pos="709"/>
        </w:tabs>
        <w:spacing w:before="120" w:after="120" w:line="264" w:lineRule="auto"/>
        <w:rPr>
          <w:color w:val="000000" w:themeColor="text1"/>
          <w:sz w:val="28"/>
          <w:szCs w:val="28"/>
        </w:rPr>
      </w:pPr>
      <w:proofErr w:type="spellStart"/>
      <w:r w:rsidRPr="009A1267">
        <w:rPr>
          <w:color w:val="000000" w:themeColor="text1"/>
          <w:sz w:val="28"/>
          <w:szCs w:val="28"/>
        </w:rPr>
        <w:t>Về</w:t>
      </w:r>
      <w:proofErr w:type="spellEnd"/>
      <w:r w:rsidRPr="009A1267">
        <w:rPr>
          <w:color w:val="000000" w:themeColor="text1"/>
          <w:sz w:val="28"/>
          <w:szCs w:val="28"/>
        </w:rPr>
        <w:t xml:space="preserve"> </w:t>
      </w:r>
      <w:proofErr w:type="spellStart"/>
      <w:r w:rsidRPr="009A1267">
        <w:rPr>
          <w:color w:val="000000" w:themeColor="text1"/>
          <w:sz w:val="28"/>
          <w:szCs w:val="28"/>
        </w:rPr>
        <w:t>gói</w:t>
      </w:r>
      <w:proofErr w:type="spellEnd"/>
      <w:r w:rsidRPr="009A1267">
        <w:rPr>
          <w:color w:val="000000" w:themeColor="text1"/>
          <w:sz w:val="28"/>
          <w:szCs w:val="28"/>
        </w:rPr>
        <w:t xml:space="preserve"> </w:t>
      </w:r>
      <w:proofErr w:type="spellStart"/>
      <w:r w:rsidRPr="009A1267">
        <w:rPr>
          <w:color w:val="000000" w:themeColor="text1"/>
          <w:sz w:val="28"/>
          <w:szCs w:val="28"/>
        </w:rPr>
        <w:t>thầu</w:t>
      </w:r>
      <w:proofErr w:type="spellEnd"/>
    </w:p>
    <w:p w14:paraId="6A7AEF3A" w14:textId="77777777" w:rsidR="00EC1919" w:rsidRPr="009A1267" w:rsidRDefault="00EC1919" w:rsidP="00EC1919">
      <w:pPr>
        <w:pStyle w:val="ListParagraph"/>
        <w:widowControl w:val="0"/>
        <w:tabs>
          <w:tab w:val="left" w:pos="709"/>
        </w:tabs>
        <w:spacing w:before="120" w:after="120" w:line="264" w:lineRule="auto"/>
        <w:ind w:left="0" w:firstLine="567"/>
        <w:rPr>
          <w:color w:val="000000" w:themeColor="text1"/>
          <w:sz w:val="28"/>
          <w:szCs w:val="28"/>
        </w:rPr>
      </w:pPr>
      <w:r w:rsidRPr="009A1267">
        <w:rPr>
          <w:color w:val="000000" w:themeColor="text1"/>
          <w:sz w:val="28"/>
          <w:szCs w:val="28"/>
        </w:rPr>
        <w:t xml:space="preserve">- </w:t>
      </w:r>
      <w:proofErr w:type="spellStart"/>
      <w:r w:rsidRPr="009A1267">
        <w:rPr>
          <w:color w:val="000000" w:themeColor="text1"/>
          <w:sz w:val="28"/>
          <w:szCs w:val="28"/>
        </w:rPr>
        <w:t>Tên</w:t>
      </w:r>
      <w:proofErr w:type="spellEnd"/>
      <w:r w:rsidRPr="009A1267">
        <w:rPr>
          <w:color w:val="000000" w:themeColor="text1"/>
          <w:sz w:val="28"/>
          <w:szCs w:val="28"/>
        </w:rPr>
        <w:t xml:space="preserve"> </w:t>
      </w:r>
      <w:proofErr w:type="spellStart"/>
      <w:r w:rsidRPr="009A1267">
        <w:rPr>
          <w:color w:val="000000" w:themeColor="text1"/>
          <w:sz w:val="28"/>
          <w:szCs w:val="28"/>
        </w:rPr>
        <w:t>gói</w:t>
      </w:r>
      <w:proofErr w:type="spellEnd"/>
      <w:r w:rsidRPr="009A1267">
        <w:rPr>
          <w:color w:val="000000" w:themeColor="text1"/>
          <w:sz w:val="28"/>
          <w:szCs w:val="28"/>
        </w:rPr>
        <w:t xml:space="preserve"> </w:t>
      </w:r>
      <w:proofErr w:type="spellStart"/>
      <w:r w:rsidRPr="009A1267">
        <w:rPr>
          <w:color w:val="000000" w:themeColor="text1"/>
          <w:sz w:val="28"/>
          <w:szCs w:val="28"/>
        </w:rPr>
        <w:t>thầu</w:t>
      </w:r>
      <w:proofErr w:type="spellEnd"/>
      <w:r w:rsidRPr="009A1267">
        <w:rPr>
          <w:color w:val="000000" w:themeColor="text1"/>
          <w:sz w:val="28"/>
          <w:szCs w:val="28"/>
        </w:rPr>
        <w:t xml:space="preserve">: </w:t>
      </w:r>
      <w:proofErr w:type="spellStart"/>
      <w:r w:rsidRPr="009A1267">
        <w:rPr>
          <w:color w:val="000000" w:themeColor="text1"/>
          <w:sz w:val="28"/>
          <w:szCs w:val="28"/>
        </w:rPr>
        <w:t>Mua</w:t>
      </w:r>
      <w:proofErr w:type="spellEnd"/>
      <w:r w:rsidRPr="009A1267">
        <w:rPr>
          <w:color w:val="000000" w:themeColor="text1"/>
          <w:sz w:val="28"/>
          <w:szCs w:val="28"/>
        </w:rPr>
        <w:t xml:space="preserve"> </w:t>
      </w:r>
      <w:proofErr w:type="spellStart"/>
      <w:r w:rsidRPr="009A1267">
        <w:rPr>
          <w:color w:val="000000" w:themeColor="text1"/>
          <w:sz w:val="28"/>
          <w:szCs w:val="28"/>
        </w:rPr>
        <w:t>sắm</w:t>
      </w:r>
      <w:proofErr w:type="spellEnd"/>
      <w:r w:rsidRPr="009A1267">
        <w:rPr>
          <w:color w:val="000000" w:themeColor="text1"/>
          <w:sz w:val="28"/>
          <w:szCs w:val="28"/>
        </w:rPr>
        <w:t xml:space="preserve"> </w:t>
      </w:r>
      <w:proofErr w:type="spellStart"/>
      <w:r w:rsidRPr="009A1267">
        <w:rPr>
          <w:color w:val="000000" w:themeColor="text1"/>
          <w:sz w:val="28"/>
          <w:szCs w:val="28"/>
        </w:rPr>
        <w:t>máy</w:t>
      </w:r>
      <w:proofErr w:type="spellEnd"/>
      <w:r w:rsidRPr="009A1267">
        <w:rPr>
          <w:color w:val="000000" w:themeColor="text1"/>
          <w:sz w:val="28"/>
          <w:szCs w:val="28"/>
        </w:rPr>
        <w:t xml:space="preserve"> </w:t>
      </w:r>
      <w:proofErr w:type="spellStart"/>
      <w:r w:rsidRPr="009A1267">
        <w:rPr>
          <w:color w:val="000000" w:themeColor="text1"/>
          <w:sz w:val="28"/>
          <w:szCs w:val="28"/>
        </w:rPr>
        <w:t>tính</w:t>
      </w:r>
      <w:proofErr w:type="spellEnd"/>
      <w:r w:rsidRPr="009A1267">
        <w:rPr>
          <w:color w:val="000000" w:themeColor="text1"/>
          <w:sz w:val="28"/>
          <w:szCs w:val="28"/>
        </w:rPr>
        <w:t xml:space="preserve"> </w:t>
      </w:r>
      <w:proofErr w:type="spellStart"/>
      <w:r w:rsidRPr="009A1267">
        <w:rPr>
          <w:color w:val="000000" w:themeColor="text1"/>
          <w:sz w:val="28"/>
          <w:szCs w:val="28"/>
        </w:rPr>
        <w:t>cấu</w:t>
      </w:r>
      <w:proofErr w:type="spellEnd"/>
      <w:r w:rsidRPr="009A1267">
        <w:rPr>
          <w:color w:val="000000" w:themeColor="text1"/>
          <w:sz w:val="28"/>
          <w:szCs w:val="28"/>
        </w:rPr>
        <w:t xml:space="preserve"> </w:t>
      </w:r>
      <w:proofErr w:type="spellStart"/>
      <w:r w:rsidRPr="009A1267">
        <w:rPr>
          <w:color w:val="000000" w:themeColor="text1"/>
          <w:sz w:val="28"/>
          <w:szCs w:val="28"/>
        </w:rPr>
        <w:t>hình</w:t>
      </w:r>
      <w:proofErr w:type="spellEnd"/>
      <w:r w:rsidRPr="009A1267">
        <w:rPr>
          <w:color w:val="000000" w:themeColor="text1"/>
          <w:sz w:val="28"/>
          <w:szCs w:val="28"/>
        </w:rPr>
        <w:t xml:space="preserve"> </w:t>
      </w:r>
      <w:proofErr w:type="spellStart"/>
      <w:r w:rsidRPr="009A1267">
        <w:rPr>
          <w:color w:val="000000" w:themeColor="text1"/>
          <w:sz w:val="28"/>
          <w:szCs w:val="28"/>
        </w:rPr>
        <w:t>cao</w:t>
      </w:r>
      <w:proofErr w:type="spellEnd"/>
      <w:r w:rsidRPr="009A1267">
        <w:rPr>
          <w:color w:val="000000" w:themeColor="text1"/>
          <w:sz w:val="28"/>
          <w:szCs w:val="28"/>
        </w:rPr>
        <w:t>.</w:t>
      </w:r>
    </w:p>
    <w:p w14:paraId="6A7AEF3B" w14:textId="1CEA36F1" w:rsidR="00EC1919" w:rsidRPr="009A1267" w:rsidRDefault="00EC1919" w:rsidP="00EC1919">
      <w:pPr>
        <w:pStyle w:val="ListParagraph"/>
        <w:widowControl w:val="0"/>
        <w:tabs>
          <w:tab w:val="left" w:pos="709"/>
        </w:tabs>
        <w:spacing w:before="120" w:after="120" w:line="264" w:lineRule="auto"/>
        <w:ind w:left="0" w:firstLine="567"/>
        <w:rPr>
          <w:color w:val="000000" w:themeColor="text1"/>
          <w:sz w:val="28"/>
          <w:szCs w:val="28"/>
        </w:rPr>
      </w:pPr>
      <w:r w:rsidRPr="009A1267">
        <w:rPr>
          <w:color w:val="000000" w:themeColor="text1"/>
          <w:sz w:val="28"/>
          <w:szCs w:val="28"/>
        </w:rPr>
        <w:t xml:space="preserve">- </w:t>
      </w:r>
      <w:proofErr w:type="spellStart"/>
      <w:r w:rsidRPr="009A1267">
        <w:rPr>
          <w:color w:val="000000" w:themeColor="text1"/>
          <w:sz w:val="28"/>
          <w:szCs w:val="28"/>
        </w:rPr>
        <w:t>Thời</w:t>
      </w:r>
      <w:proofErr w:type="spellEnd"/>
      <w:r w:rsidRPr="009A1267">
        <w:rPr>
          <w:color w:val="000000" w:themeColor="text1"/>
          <w:sz w:val="28"/>
          <w:szCs w:val="28"/>
        </w:rPr>
        <w:t xml:space="preserve"> </w:t>
      </w:r>
      <w:proofErr w:type="spellStart"/>
      <w:r w:rsidRPr="009A1267">
        <w:rPr>
          <w:color w:val="000000" w:themeColor="text1"/>
          <w:sz w:val="28"/>
          <w:szCs w:val="28"/>
        </w:rPr>
        <w:t>gian</w:t>
      </w:r>
      <w:proofErr w:type="spellEnd"/>
      <w:r w:rsidRPr="009A1267">
        <w:rPr>
          <w:color w:val="000000" w:themeColor="text1"/>
          <w:sz w:val="28"/>
          <w:szCs w:val="28"/>
        </w:rPr>
        <w:t xml:space="preserve"> </w:t>
      </w:r>
      <w:proofErr w:type="spellStart"/>
      <w:r w:rsidRPr="009A1267">
        <w:rPr>
          <w:color w:val="000000" w:themeColor="text1"/>
          <w:sz w:val="28"/>
          <w:szCs w:val="28"/>
        </w:rPr>
        <w:t>bắt</w:t>
      </w:r>
      <w:proofErr w:type="spellEnd"/>
      <w:r w:rsidRPr="009A1267">
        <w:rPr>
          <w:color w:val="000000" w:themeColor="text1"/>
          <w:sz w:val="28"/>
          <w:szCs w:val="28"/>
        </w:rPr>
        <w:t xml:space="preserve"> </w:t>
      </w:r>
      <w:proofErr w:type="spellStart"/>
      <w:r w:rsidRPr="009A1267">
        <w:rPr>
          <w:color w:val="000000" w:themeColor="text1"/>
          <w:sz w:val="28"/>
          <w:szCs w:val="28"/>
        </w:rPr>
        <w:t>đầu</w:t>
      </w:r>
      <w:proofErr w:type="spellEnd"/>
      <w:r w:rsidRPr="009A1267">
        <w:rPr>
          <w:color w:val="000000" w:themeColor="text1"/>
          <w:sz w:val="28"/>
          <w:szCs w:val="28"/>
        </w:rPr>
        <w:t xml:space="preserve"> </w:t>
      </w:r>
      <w:proofErr w:type="spellStart"/>
      <w:r w:rsidRPr="009A1267">
        <w:rPr>
          <w:color w:val="000000" w:themeColor="text1"/>
          <w:sz w:val="28"/>
          <w:szCs w:val="28"/>
        </w:rPr>
        <w:t>tổ</w:t>
      </w:r>
      <w:proofErr w:type="spellEnd"/>
      <w:r w:rsidRPr="009A1267">
        <w:rPr>
          <w:color w:val="000000" w:themeColor="text1"/>
          <w:sz w:val="28"/>
          <w:szCs w:val="28"/>
        </w:rPr>
        <w:t xml:space="preserve"> </w:t>
      </w:r>
      <w:proofErr w:type="spellStart"/>
      <w:r w:rsidRPr="009A1267">
        <w:rPr>
          <w:color w:val="000000" w:themeColor="text1"/>
          <w:sz w:val="28"/>
          <w:szCs w:val="28"/>
        </w:rPr>
        <w:t>c</w:t>
      </w:r>
      <w:bookmarkStart w:id="1" w:name="_GoBack"/>
      <w:bookmarkEnd w:id="1"/>
      <w:r w:rsidRPr="009A1267">
        <w:rPr>
          <w:color w:val="000000" w:themeColor="text1"/>
          <w:sz w:val="28"/>
          <w:szCs w:val="28"/>
        </w:rPr>
        <w:t>hức</w:t>
      </w:r>
      <w:proofErr w:type="spellEnd"/>
      <w:r w:rsidRPr="009A1267">
        <w:rPr>
          <w:color w:val="000000" w:themeColor="text1"/>
          <w:sz w:val="28"/>
          <w:szCs w:val="28"/>
        </w:rPr>
        <w:t xml:space="preserve"> </w:t>
      </w:r>
      <w:proofErr w:type="spellStart"/>
      <w:r w:rsidRPr="009A1267">
        <w:rPr>
          <w:color w:val="000000" w:themeColor="text1"/>
          <w:sz w:val="28"/>
          <w:szCs w:val="28"/>
        </w:rPr>
        <w:t>lựa</w:t>
      </w:r>
      <w:proofErr w:type="spellEnd"/>
      <w:r w:rsidRPr="009A1267">
        <w:rPr>
          <w:color w:val="000000" w:themeColor="text1"/>
          <w:sz w:val="28"/>
          <w:szCs w:val="28"/>
        </w:rPr>
        <w:t xml:space="preserve"> </w:t>
      </w:r>
      <w:proofErr w:type="spellStart"/>
      <w:r w:rsidRPr="009A1267">
        <w:rPr>
          <w:color w:val="000000" w:themeColor="text1"/>
          <w:sz w:val="28"/>
          <w:szCs w:val="28"/>
        </w:rPr>
        <w:t>chọn</w:t>
      </w:r>
      <w:proofErr w:type="spellEnd"/>
      <w:r w:rsidRPr="009A1267">
        <w:rPr>
          <w:color w:val="000000" w:themeColor="text1"/>
          <w:sz w:val="28"/>
          <w:szCs w:val="28"/>
        </w:rPr>
        <w:t xml:space="preserve"> </w:t>
      </w:r>
      <w:proofErr w:type="spellStart"/>
      <w:r w:rsidRPr="009A1267">
        <w:rPr>
          <w:color w:val="000000" w:themeColor="text1"/>
          <w:sz w:val="28"/>
          <w:szCs w:val="28"/>
        </w:rPr>
        <w:t>nhà</w:t>
      </w:r>
      <w:proofErr w:type="spellEnd"/>
      <w:r w:rsidRPr="009A1267">
        <w:rPr>
          <w:color w:val="000000" w:themeColor="text1"/>
          <w:sz w:val="28"/>
          <w:szCs w:val="28"/>
        </w:rPr>
        <w:t xml:space="preserve"> </w:t>
      </w:r>
      <w:proofErr w:type="spellStart"/>
      <w:r w:rsidRPr="009A1267">
        <w:rPr>
          <w:color w:val="000000" w:themeColor="text1"/>
          <w:sz w:val="28"/>
          <w:szCs w:val="28"/>
        </w:rPr>
        <w:t>thầu</w:t>
      </w:r>
      <w:proofErr w:type="spellEnd"/>
      <w:r w:rsidRPr="009A1267">
        <w:rPr>
          <w:color w:val="000000" w:themeColor="text1"/>
          <w:sz w:val="28"/>
          <w:szCs w:val="28"/>
        </w:rPr>
        <w:t xml:space="preserve">: </w:t>
      </w:r>
      <w:proofErr w:type="spellStart"/>
      <w:r w:rsidRPr="009A1267">
        <w:rPr>
          <w:color w:val="000000" w:themeColor="text1"/>
          <w:sz w:val="28"/>
          <w:szCs w:val="28"/>
        </w:rPr>
        <w:t>Tháng</w:t>
      </w:r>
      <w:proofErr w:type="spellEnd"/>
      <w:r w:rsidRPr="009A1267">
        <w:rPr>
          <w:color w:val="000000" w:themeColor="text1"/>
          <w:sz w:val="28"/>
          <w:szCs w:val="28"/>
        </w:rPr>
        <w:t xml:space="preserve"> 9/2025</w:t>
      </w:r>
      <w:r w:rsidR="00F047AF">
        <w:rPr>
          <w:color w:val="000000" w:themeColor="text1"/>
          <w:sz w:val="28"/>
          <w:szCs w:val="28"/>
        </w:rPr>
        <w:t>.</w:t>
      </w:r>
    </w:p>
    <w:p w14:paraId="6A7AEF3C" w14:textId="77777777" w:rsidR="00EC1919" w:rsidRPr="009A1267" w:rsidRDefault="00EC1919" w:rsidP="00EC1919">
      <w:pPr>
        <w:pStyle w:val="ListParagraph"/>
        <w:widowControl w:val="0"/>
        <w:tabs>
          <w:tab w:val="left" w:pos="709"/>
        </w:tabs>
        <w:spacing w:before="120" w:after="120" w:line="264" w:lineRule="auto"/>
        <w:ind w:left="0" w:firstLine="567"/>
        <w:rPr>
          <w:color w:val="000000" w:themeColor="text1"/>
          <w:sz w:val="28"/>
          <w:szCs w:val="28"/>
        </w:rPr>
      </w:pPr>
      <w:r w:rsidRPr="009A1267">
        <w:rPr>
          <w:color w:val="000000" w:themeColor="text1"/>
          <w:sz w:val="28"/>
          <w:szCs w:val="28"/>
        </w:rPr>
        <w:t xml:space="preserve">- </w:t>
      </w:r>
      <w:proofErr w:type="spellStart"/>
      <w:r w:rsidRPr="009A1267">
        <w:rPr>
          <w:color w:val="000000" w:themeColor="text1"/>
          <w:sz w:val="28"/>
          <w:szCs w:val="28"/>
        </w:rPr>
        <w:t>Hình</w:t>
      </w:r>
      <w:proofErr w:type="spellEnd"/>
      <w:r w:rsidRPr="009A1267">
        <w:rPr>
          <w:color w:val="000000" w:themeColor="text1"/>
          <w:sz w:val="28"/>
          <w:szCs w:val="28"/>
        </w:rPr>
        <w:t xml:space="preserve"> </w:t>
      </w:r>
      <w:proofErr w:type="spellStart"/>
      <w:r w:rsidRPr="009A1267">
        <w:rPr>
          <w:color w:val="000000" w:themeColor="text1"/>
          <w:sz w:val="28"/>
          <w:szCs w:val="28"/>
        </w:rPr>
        <w:t>thức</w:t>
      </w:r>
      <w:proofErr w:type="spellEnd"/>
      <w:r w:rsidRPr="009A1267">
        <w:rPr>
          <w:color w:val="000000" w:themeColor="text1"/>
          <w:sz w:val="28"/>
          <w:szCs w:val="28"/>
        </w:rPr>
        <w:t xml:space="preserve"> </w:t>
      </w:r>
      <w:proofErr w:type="spellStart"/>
      <w:r w:rsidRPr="009A1267">
        <w:rPr>
          <w:color w:val="000000" w:themeColor="text1"/>
          <w:sz w:val="28"/>
          <w:szCs w:val="28"/>
        </w:rPr>
        <w:t>lực</w:t>
      </w:r>
      <w:proofErr w:type="spellEnd"/>
      <w:r w:rsidRPr="009A1267">
        <w:rPr>
          <w:color w:val="000000" w:themeColor="text1"/>
          <w:sz w:val="28"/>
          <w:szCs w:val="28"/>
        </w:rPr>
        <w:t xml:space="preserve"> </w:t>
      </w:r>
      <w:proofErr w:type="spellStart"/>
      <w:r w:rsidRPr="009A1267">
        <w:rPr>
          <w:color w:val="000000" w:themeColor="text1"/>
          <w:sz w:val="28"/>
          <w:szCs w:val="28"/>
        </w:rPr>
        <w:t>chọn</w:t>
      </w:r>
      <w:proofErr w:type="spellEnd"/>
      <w:r w:rsidRPr="009A1267">
        <w:rPr>
          <w:color w:val="000000" w:themeColor="text1"/>
          <w:sz w:val="28"/>
          <w:szCs w:val="28"/>
        </w:rPr>
        <w:t xml:space="preserve"> </w:t>
      </w:r>
      <w:proofErr w:type="spellStart"/>
      <w:r w:rsidRPr="009A1267">
        <w:rPr>
          <w:color w:val="000000" w:themeColor="text1"/>
          <w:sz w:val="28"/>
          <w:szCs w:val="28"/>
        </w:rPr>
        <w:t>nhà</w:t>
      </w:r>
      <w:proofErr w:type="spellEnd"/>
      <w:r w:rsidRPr="009A1267">
        <w:rPr>
          <w:color w:val="000000" w:themeColor="text1"/>
          <w:sz w:val="28"/>
          <w:szCs w:val="28"/>
        </w:rPr>
        <w:t xml:space="preserve"> </w:t>
      </w:r>
      <w:proofErr w:type="spellStart"/>
      <w:r w:rsidRPr="009A1267">
        <w:rPr>
          <w:color w:val="000000" w:themeColor="text1"/>
          <w:sz w:val="28"/>
          <w:szCs w:val="28"/>
        </w:rPr>
        <w:t>thầu</w:t>
      </w:r>
      <w:proofErr w:type="spellEnd"/>
      <w:r w:rsidRPr="009A1267">
        <w:rPr>
          <w:color w:val="000000" w:themeColor="text1"/>
          <w:sz w:val="28"/>
          <w:szCs w:val="28"/>
        </w:rPr>
        <w:t xml:space="preserve">: </w:t>
      </w:r>
      <w:proofErr w:type="spellStart"/>
      <w:r w:rsidRPr="009A1267">
        <w:rPr>
          <w:color w:val="000000" w:themeColor="text1"/>
          <w:sz w:val="28"/>
          <w:szCs w:val="28"/>
        </w:rPr>
        <w:t>Chào</w:t>
      </w:r>
      <w:proofErr w:type="spellEnd"/>
      <w:r w:rsidRPr="009A1267">
        <w:rPr>
          <w:color w:val="000000" w:themeColor="text1"/>
          <w:sz w:val="28"/>
          <w:szCs w:val="28"/>
        </w:rPr>
        <w:t xml:space="preserve"> </w:t>
      </w:r>
      <w:proofErr w:type="spellStart"/>
      <w:r w:rsidRPr="009A1267">
        <w:rPr>
          <w:color w:val="000000" w:themeColor="text1"/>
          <w:sz w:val="28"/>
          <w:szCs w:val="28"/>
        </w:rPr>
        <w:t>hàng</w:t>
      </w:r>
      <w:proofErr w:type="spellEnd"/>
      <w:r w:rsidRPr="009A1267">
        <w:rPr>
          <w:color w:val="000000" w:themeColor="text1"/>
          <w:sz w:val="28"/>
          <w:szCs w:val="28"/>
        </w:rPr>
        <w:t xml:space="preserve"> </w:t>
      </w:r>
      <w:proofErr w:type="spellStart"/>
      <w:r w:rsidRPr="009A1267">
        <w:rPr>
          <w:color w:val="000000" w:themeColor="text1"/>
          <w:sz w:val="28"/>
          <w:szCs w:val="28"/>
        </w:rPr>
        <w:t>cạnh</w:t>
      </w:r>
      <w:proofErr w:type="spellEnd"/>
      <w:r w:rsidRPr="009A1267">
        <w:rPr>
          <w:color w:val="000000" w:themeColor="text1"/>
          <w:sz w:val="28"/>
          <w:szCs w:val="28"/>
        </w:rPr>
        <w:t xml:space="preserve"> </w:t>
      </w:r>
      <w:proofErr w:type="spellStart"/>
      <w:r w:rsidRPr="009A1267">
        <w:rPr>
          <w:color w:val="000000" w:themeColor="text1"/>
          <w:sz w:val="28"/>
          <w:szCs w:val="28"/>
        </w:rPr>
        <w:t>tranh</w:t>
      </w:r>
      <w:proofErr w:type="spellEnd"/>
      <w:r w:rsidRPr="009A1267">
        <w:rPr>
          <w:color w:val="000000" w:themeColor="text1"/>
          <w:sz w:val="28"/>
          <w:szCs w:val="28"/>
        </w:rPr>
        <w:t>.</w:t>
      </w:r>
    </w:p>
    <w:p w14:paraId="6A7AEF3D" w14:textId="77777777" w:rsidR="00EC1919" w:rsidRPr="009A1267" w:rsidRDefault="00EC1919" w:rsidP="00EC1919">
      <w:pPr>
        <w:pStyle w:val="ListParagraph"/>
        <w:widowControl w:val="0"/>
        <w:tabs>
          <w:tab w:val="left" w:pos="709"/>
        </w:tabs>
        <w:spacing w:before="120" w:after="120" w:line="264" w:lineRule="auto"/>
        <w:ind w:left="0" w:firstLine="567"/>
        <w:rPr>
          <w:color w:val="000000" w:themeColor="text1"/>
          <w:sz w:val="28"/>
          <w:szCs w:val="28"/>
        </w:rPr>
      </w:pPr>
      <w:r w:rsidRPr="009A1267">
        <w:rPr>
          <w:color w:val="000000" w:themeColor="text1"/>
          <w:sz w:val="28"/>
          <w:szCs w:val="28"/>
        </w:rPr>
        <w:t xml:space="preserve">- </w:t>
      </w:r>
      <w:proofErr w:type="spellStart"/>
      <w:r w:rsidRPr="009A1267">
        <w:rPr>
          <w:color w:val="000000" w:themeColor="text1"/>
          <w:sz w:val="28"/>
          <w:szCs w:val="28"/>
        </w:rPr>
        <w:t>Phương</w:t>
      </w:r>
      <w:proofErr w:type="spellEnd"/>
      <w:r w:rsidRPr="009A1267">
        <w:rPr>
          <w:color w:val="000000" w:themeColor="text1"/>
          <w:sz w:val="28"/>
          <w:szCs w:val="28"/>
        </w:rPr>
        <w:t xml:space="preserve"> </w:t>
      </w:r>
      <w:proofErr w:type="spellStart"/>
      <w:r w:rsidRPr="009A1267">
        <w:rPr>
          <w:color w:val="000000" w:themeColor="text1"/>
          <w:sz w:val="28"/>
          <w:szCs w:val="28"/>
        </w:rPr>
        <w:t>thức</w:t>
      </w:r>
      <w:proofErr w:type="spellEnd"/>
      <w:r w:rsidRPr="009A1267">
        <w:rPr>
          <w:color w:val="000000" w:themeColor="text1"/>
          <w:sz w:val="28"/>
          <w:szCs w:val="28"/>
        </w:rPr>
        <w:t xml:space="preserve"> </w:t>
      </w:r>
      <w:proofErr w:type="spellStart"/>
      <w:r w:rsidRPr="009A1267">
        <w:rPr>
          <w:color w:val="000000" w:themeColor="text1"/>
          <w:sz w:val="28"/>
          <w:szCs w:val="28"/>
        </w:rPr>
        <w:t>lựa</w:t>
      </w:r>
      <w:proofErr w:type="spellEnd"/>
      <w:r w:rsidRPr="009A1267">
        <w:rPr>
          <w:color w:val="000000" w:themeColor="text1"/>
          <w:sz w:val="28"/>
          <w:szCs w:val="28"/>
        </w:rPr>
        <w:t xml:space="preserve"> </w:t>
      </w:r>
      <w:proofErr w:type="spellStart"/>
      <w:r w:rsidRPr="009A1267">
        <w:rPr>
          <w:color w:val="000000" w:themeColor="text1"/>
          <w:sz w:val="28"/>
          <w:szCs w:val="28"/>
        </w:rPr>
        <w:t>chọn</w:t>
      </w:r>
      <w:proofErr w:type="spellEnd"/>
      <w:r w:rsidRPr="009A1267">
        <w:rPr>
          <w:color w:val="000000" w:themeColor="text1"/>
          <w:sz w:val="28"/>
          <w:szCs w:val="28"/>
        </w:rPr>
        <w:t xml:space="preserve"> </w:t>
      </w:r>
      <w:proofErr w:type="spellStart"/>
      <w:r w:rsidRPr="009A1267">
        <w:rPr>
          <w:color w:val="000000" w:themeColor="text1"/>
          <w:sz w:val="28"/>
          <w:szCs w:val="28"/>
        </w:rPr>
        <w:t>nhà</w:t>
      </w:r>
      <w:proofErr w:type="spellEnd"/>
      <w:r w:rsidRPr="009A1267">
        <w:rPr>
          <w:color w:val="000000" w:themeColor="text1"/>
          <w:sz w:val="28"/>
          <w:szCs w:val="28"/>
        </w:rPr>
        <w:t xml:space="preserve"> </w:t>
      </w:r>
      <w:proofErr w:type="spellStart"/>
      <w:r w:rsidRPr="009A1267">
        <w:rPr>
          <w:color w:val="000000" w:themeColor="text1"/>
          <w:sz w:val="28"/>
          <w:szCs w:val="28"/>
        </w:rPr>
        <w:t>thầu</w:t>
      </w:r>
      <w:proofErr w:type="spellEnd"/>
      <w:r w:rsidRPr="009A1267">
        <w:rPr>
          <w:color w:val="000000" w:themeColor="text1"/>
          <w:sz w:val="28"/>
          <w:szCs w:val="28"/>
        </w:rPr>
        <w:t xml:space="preserve">: </w:t>
      </w:r>
      <w:proofErr w:type="spellStart"/>
      <w:r w:rsidRPr="009A1267">
        <w:rPr>
          <w:color w:val="000000" w:themeColor="text1"/>
          <w:sz w:val="28"/>
          <w:szCs w:val="28"/>
        </w:rPr>
        <w:t>Một</w:t>
      </w:r>
      <w:proofErr w:type="spellEnd"/>
      <w:r w:rsidRPr="009A1267">
        <w:rPr>
          <w:color w:val="000000" w:themeColor="text1"/>
          <w:sz w:val="28"/>
          <w:szCs w:val="28"/>
        </w:rPr>
        <w:t xml:space="preserve"> </w:t>
      </w:r>
      <w:proofErr w:type="spellStart"/>
      <w:r w:rsidRPr="009A1267">
        <w:rPr>
          <w:color w:val="000000" w:themeColor="text1"/>
          <w:sz w:val="28"/>
          <w:szCs w:val="28"/>
        </w:rPr>
        <w:t>giai</w:t>
      </w:r>
      <w:proofErr w:type="spellEnd"/>
      <w:r w:rsidRPr="009A1267">
        <w:rPr>
          <w:color w:val="000000" w:themeColor="text1"/>
          <w:sz w:val="28"/>
          <w:szCs w:val="28"/>
        </w:rPr>
        <w:t xml:space="preserve"> </w:t>
      </w:r>
      <w:proofErr w:type="spellStart"/>
      <w:r w:rsidRPr="009A1267">
        <w:rPr>
          <w:color w:val="000000" w:themeColor="text1"/>
          <w:sz w:val="28"/>
          <w:szCs w:val="28"/>
        </w:rPr>
        <w:t>đoạn</w:t>
      </w:r>
      <w:proofErr w:type="spellEnd"/>
      <w:r w:rsidRPr="009A1267">
        <w:rPr>
          <w:color w:val="000000" w:themeColor="text1"/>
          <w:sz w:val="28"/>
          <w:szCs w:val="28"/>
        </w:rPr>
        <w:t xml:space="preserve"> </w:t>
      </w:r>
      <w:proofErr w:type="spellStart"/>
      <w:r w:rsidRPr="009A1267">
        <w:rPr>
          <w:color w:val="000000" w:themeColor="text1"/>
          <w:sz w:val="28"/>
          <w:szCs w:val="28"/>
        </w:rPr>
        <w:t>một</w:t>
      </w:r>
      <w:proofErr w:type="spellEnd"/>
      <w:r w:rsidRPr="009A1267">
        <w:rPr>
          <w:color w:val="000000" w:themeColor="text1"/>
          <w:sz w:val="28"/>
          <w:szCs w:val="28"/>
        </w:rPr>
        <w:t xml:space="preserve"> </w:t>
      </w:r>
      <w:proofErr w:type="spellStart"/>
      <w:r w:rsidRPr="009A1267">
        <w:rPr>
          <w:color w:val="000000" w:themeColor="text1"/>
          <w:sz w:val="28"/>
          <w:szCs w:val="28"/>
        </w:rPr>
        <w:t>túi</w:t>
      </w:r>
      <w:proofErr w:type="spellEnd"/>
      <w:r w:rsidRPr="009A1267">
        <w:rPr>
          <w:color w:val="000000" w:themeColor="text1"/>
          <w:sz w:val="28"/>
          <w:szCs w:val="28"/>
        </w:rPr>
        <w:t xml:space="preserve"> </w:t>
      </w:r>
      <w:proofErr w:type="spellStart"/>
      <w:r w:rsidRPr="009A1267">
        <w:rPr>
          <w:color w:val="000000" w:themeColor="text1"/>
          <w:sz w:val="28"/>
          <w:szCs w:val="28"/>
        </w:rPr>
        <w:t>hồ</w:t>
      </w:r>
      <w:proofErr w:type="spellEnd"/>
      <w:r w:rsidRPr="009A1267">
        <w:rPr>
          <w:color w:val="000000" w:themeColor="text1"/>
          <w:sz w:val="28"/>
          <w:szCs w:val="28"/>
        </w:rPr>
        <w:t xml:space="preserve"> </w:t>
      </w:r>
      <w:proofErr w:type="spellStart"/>
      <w:r w:rsidRPr="009A1267">
        <w:rPr>
          <w:color w:val="000000" w:themeColor="text1"/>
          <w:sz w:val="28"/>
          <w:szCs w:val="28"/>
        </w:rPr>
        <w:t>sơ</w:t>
      </w:r>
      <w:proofErr w:type="spellEnd"/>
      <w:r w:rsidRPr="009A1267">
        <w:rPr>
          <w:color w:val="000000" w:themeColor="text1"/>
          <w:sz w:val="28"/>
          <w:szCs w:val="28"/>
        </w:rPr>
        <w:t>.</w:t>
      </w:r>
    </w:p>
    <w:p w14:paraId="6A7AEF3E" w14:textId="77777777" w:rsidR="00EC1919" w:rsidRPr="009A1267" w:rsidRDefault="00EC1919" w:rsidP="00EC1919">
      <w:pPr>
        <w:pStyle w:val="ListParagraph"/>
        <w:widowControl w:val="0"/>
        <w:tabs>
          <w:tab w:val="left" w:pos="709"/>
        </w:tabs>
        <w:spacing w:before="120" w:after="120" w:line="264" w:lineRule="auto"/>
        <w:ind w:left="0" w:firstLine="567"/>
        <w:rPr>
          <w:color w:val="000000" w:themeColor="text1"/>
          <w:sz w:val="28"/>
          <w:szCs w:val="28"/>
        </w:rPr>
      </w:pPr>
      <w:r w:rsidRPr="009A1267">
        <w:rPr>
          <w:color w:val="000000" w:themeColor="text1"/>
          <w:sz w:val="28"/>
          <w:szCs w:val="28"/>
        </w:rPr>
        <w:t xml:space="preserve">- </w:t>
      </w:r>
      <w:proofErr w:type="spellStart"/>
      <w:r w:rsidRPr="009A1267">
        <w:rPr>
          <w:color w:val="000000" w:themeColor="text1"/>
          <w:sz w:val="28"/>
          <w:szCs w:val="28"/>
        </w:rPr>
        <w:t>Thời</w:t>
      </w:r>
      <w:proofErr w:type="spellEnd"/>
      <w:r w:rsidRPr="009A1267">
        <w:rPr>
          <w:color w:val="000000" w:themeColor="text1"/>
          <w:sz w:val="28"/>
          <w:szCs w:val="28"/>
        </w:rPr>
        <w:t xml:space="preserve"> </w:t>
      </w:r>
      <w:proofErr w:type="spellStart"/>
      <w:r w:rsidRPr="009A1267">
        <w:rPr>
          <w:color w:val="000000" w:themeColor="text1"/>
          <w:sz w:val="28"/>
          <w:szCs w:val="28"/>
        </w:rPr>
        <w:t>gian</w:t>
      </w:r>
      <w:proofErr w:type="spellEnd"/>
      <w:r w:rsidRPr="009A1267">
        <w:rPr>
          <w:color w:val="000000" w:themeColor="text1"/>
          <w:sz w:val="28"/>
          <w:szCs w:val="28"/>
        </w:rPr>
        <w:t xml:space="preserve"> </w:t>
      </w:r>
      <w:proofErr w:type="spellStart"/>
      <w:r w:rsidRPr="009A1267">
        <w:rPr>
          <w:color w:val="000000" w:themeColor="text1"/>
          <w:sz w:val="28"/>
          <w:szCs w:val="28"/>
        </w:rPr>
        <w:t>thực</w:t>
      </w:r>
      <w:proofErr w:type="spellEnd"/>
      <w:r w:rsidRPr="009A1267">
        <w:rPr>
          <w:color w:val="000000" w:themeColor="text1"/>
          <w:sz w:val="28"/>
          <w:szCs w:val="28"/>
        </w:rPr>
        <w:t xml:space="preserve"> </w:t>
      </w:r>
      <w:proofErr w:type="spellStart"/>
      <w:r w:rsidRPr="009A1267">
        <w:rPr>
          <w:color w:val="000000" w:themeColor="text1"/>
          <w:sz w:val="28"/>
          <w:szCs w:val="28"/>
        </w:rPr>
        <w:t>hiện</w:t>
      </w:r>
      <w:proofErr w:type="spellEnd"/>
      <w:r w:rsidRPr="009A1267">
        <w:rPr>
          <w:color w:val="000000" w:themeColor="text1"/>
          <w:sz w:val="28"/>
          <w:szCs w:val="28"/>
        </w:rPr>
        <w:t xml:space="preserve"> </w:t>
      </w:r>
      <w:proofErr w:type="spellStart"/>
      <w:r w:rsidRPr="009A1267">
        <w:rPr>
          <w:color w:val="000000" w:themeColor="text1"/>
          <w:sz w:val="28"/>
          <w:szCs w:val="28"/>
        </w:rPr>
        <w:t>gói</w:t>
      </w:r>
      <w:proofErr w:type="spellEnd"/>
      <w:r w:rsidRPr="009A1267">
        <w:rPr>
          <w:color w:val="000000" w:themeColor="text1"/>
          <w:sz w:val="28"/>
          <w:szCs w:val="28"/>
        </w:rPr>
        <w:t xml:space="preserve"> </w:t>
      </w:r>
      <w:proofErr w:type="spellStart"/>
      <w:r w:rsidRPr="009A1267">
        <w:rPr>
          <w:color w:val="000000" w:themeColor="text1"/>
          <w:sz w:val="28"/>
          <w:szCs w:val="28"/>
        </w:rPr>
        <w:t>thầu</w:t>
      </w:r>
      <w:proofErr w:type="spellEnd"/>
      <w:r w:rsidRPr="009A1267">
        <w:rPr>
          <w:color w:val="000000" w:themeColor="text1"/>
          <w:sz w:val="28"/>
          <w:szCs w:val="28"/>
        </w:rPr>
        <w:t xml:space="preserve">: 60 </w:t>
      </w:r>
      <w:proofErr w:type="spellStart"/>
      <w:r w:rsidRPr="009A1267">
        <w:rPr>
          <w:color w:val="000000" w:themeColor="text1"/>
          <w:sz w:val="28"/>
          <w:szCs w:val="28"/>
        </w:rPr>
        <w:t>ngày</w:t>
      </w:r>
      <w:proofErr w:type="spellEnd"/>
      <w:r w:rsidRPr="009A1267">
        <w:rPr>
          <w:color w:val="000000" w:themeColor="text1"/>
          <w:sz w:val="28"/>
          <w:szCs w:val="28"/>
        </w:rPr>
        <w:t>.</w:t>
      </w:r>
    </w:p>
    <w:p w14:paraId="6A7AEF3F" w14:textId="77777777" w:rsidR="00EC1919" w:rsidRPr="009A1267" w:rsidRDefault="00EC1919" w:rsidP="00EC1919">
      <w:pPr>
        <w:pStyle w:val="ListParagraph"/>
        <w:widowControl w:val="0"/>
        <w:tabs>
          <w:tab w:val="left" w:pos="709"/>
        </w:tabs>
        <w:spacing w:before="120" w:after="120" w:line="264" w:lineRule="auto"/>
        <w:ind w:left="0" w:firstLine="567"/>
        <w:rPr>
          <w:color w:val="000000" w:themeColor="text1"/>
          <w:sz w:val="28"/>
          <w:szCs w:val="28"/>
        </w:rPr>
      </w:pPr>
      <w:r w:rsidRPr="009A1267">
        <w:rPr>
          <w:color w:val="000000" w:themeColor="text1"/>
          <w:sz w:val="28"/>
          <w:szCs w:val="28"/>
        </w:rPr>
        <w:t xml:space="preserve">- </w:t>
      </w:r>
      <w:proofErr w:type="spellStart"/>
      <w:r w:rsidRPr="009A1267">
        <w:rPr>
          <w:color w:val="000000" w:themeColor="text1"/>
          <w:sz w:val="28"/>
          <w:szCs w:val="28"/>
        </w:rPr>
        <w:t>Loại</w:t>
      </w:r>
      <w:proofErr w:type="spellEnd"/>
      <w:r w:rsidRPr="009A1267">
        <w:rPr>
          <w:color w:val="000000" w:themeColor="text1"/>
          <w:sz w:val="28"/>
          <w:szCs w:val="28"/>
        </w:rPr>
        <w:t xml:space="preserve"> </w:t>
      </w:r>
      <w:proofErr w:type="spellStart"/>
      <w:r w:rsidRPr="009A1267">
        <w:rPr>
          <w:color w:val="000000" w:themeColor="text1"/>
          <w:sz w:val="28"/>
          <w:szCs w:val="28"/>
        </w:rPr>
        <w:t>hợp</w:t>
      </w:r>
      <w:proofErr w:type="spellEnd"/>
      <w:r w:rsidRPr="009A1267">
        <w:rPr>
          <w:color w:val="000000" w:themeColor="text1"/>
          <w:sz w:val="28"/>
          <w:szCs w:val="28"/>
        </w:rPr>
        <w:t xml:space="preserve"> </w:t>
      </w:r>
      <w:proofErr w:type="spellStart"/>
      <w:r w:rsidRPr="009A1267">
        <w:rPr>
          <w:color w:val="000000" w:themeColor="text1"/>
          <w:sz w:val="28"/>
          <w:szCs w:val="28"/>
        </w:rPr>
        <w:t>đồng</w:t>
      </w:r>
      <w:proofErr w:type="spellEnd"/>
      <w:r w:rsidRPr="009A1267">
        <w:rPr>
          <w:color w:val="000000" w:themeColor="text1"/>
          <w:sz w:val="28"/>
          <w:szCs w:val="28"/>
        </w:rPr>
        <w:t xml:space="preserve">: </w:t>
      </w:r>
      <w:proofErr w:type="spellStart"/>
      <w:r w:rsidRPr="009A1267">
        <w:rPr>
          <w:color w:val="000000" w:themeColor="text1"/>
          <w:sz w:val="28"/>
          <w:szCs w:val="28"/>
        </w:rPr>
        <w:t>Hợp</w:t>
      </w:r>
      <w:proofErr w:type="spellEnd"/>
      <w:r w:rsidRPr="009A1267">
        <w:rPr>
          <w:color w:val="000000" w:themeColor="text1"/>
          <w:sz w:val="28"/>
          <w:szCs w:val="28"/>
        </w:rPr>
        <w:t xml:space="preserve"> </w:t>
      </w:r>
      <w:proofErr w:type="spellStart"/>
      <w:r w:rsidRPr="009A1267">
        <w:rPr>
          <w:color w:val="000000" w:themeColor="text1"/>
          <w:sz w:val="28"/>
          <w:szCs w:val="28"/>
        </w:rPr>
        <w:t>đồng</w:t>
      </w:r>
      <w:proofErr w:type="spellEnd"/>
      <w:r w:rsidRPr="009A1267">
        <w:rPr>
          <w:color w:val="000000" w:themeColor="text1"/>
          <w:sz w:val="28"/>
          <w:szCs w:val="28"/>
        </w:rPr>
        <w:t xml:space="preserve"> </w:t>
      </w:r>
      <w:proofErr w:type="spellStart"/>
      <w:r w:rsidRPr="009A1267">
        <w:rPr>
          <w:color w:val="000000" w:themeColor="text1"/>
          <w:sz w:val="28"/>
          <w:szCs w:val="28"/>
        </w:rPr>
        <w:t>trọn</w:t>
      </w:r>
      <w:proofErr w:type="spellEnd"/>
      <w:r w:rsidRPr="009A1267">
        <w:rPr>
          <w:color w:val="000000" w:themeColor="text1"/>
          <w:sz w:val="28"/>
          <w:szCs w:val="28"/>
        </w:rPr>
        <w:t xml:space="preserve"> </w:t>
      </w:r>
      <w:proofErr w:type="spellStart"/>
      <w:r w:rsidRPr="009A1267">
        <w:rPr>
          <w:color w:val="000000" w:themeColor="text1"/>
          <w:sz w:val="28"/>
          <w:szCs w:val="28"/>
        </w:rPr>
        <w:t>gói</w:t>
      </w:r>
      <w:proofErr w:type="spellEnd"/>
      <w:r w:rsidRPr="009A1267">
        <w:rPr>
          <w:color w:val="000000" w:themeColor="text1"/>
          <w:sz w:val="28"/>
          <w:szCs w:val="28"/>
        </w:rPr>
        <w:t>.</w:t>
      </w:r>
    </w:p>
    <w:p w14:paraId="6A7AEF40" w14:textId="637B4AA6" w:rsidR="00EC1919" w:rsidRPr="009A1267" w:rsidRDefault="00EC1919" w:rsidP="00EC1919">
      <w:pPr>
        <w:pStyle w:val="ListParagraph"/>
        <w:widowControl w:val="0"/>
        <w:tabs>
          <w:tab w:val="left" w:pos="709"/>
        </w:tabs>
        <w:spacing w:before="120" w:after="120" w:line="264" w:lineRule="auto"/>
        <w:ind w:left="0" w:firstLine="567"/>
        <w:rPr>
          <w:sz w:val="28"/>
          <w:szCs w:val="28"/>
        </w:rPr>
      </w:pPr>
      <w:r w:rsidRPr="009A1267">
        <w:rPr>
          <w:b/>
          <w:bCs/>
          <w:sz w:val="28"/>
          <w:szCs w:val="28"/>
        </w:rPr>
        <w:t xml:space="preserve">- </w:t>
      </w:r>
      <w:proofErr w:type="spellStart"/>
      <w:r w:rsidRPr="009A1267">
        <w:rPr>
          <w:bCs/>
          <w:sz w:val="28"/>
          <w:szCs w:val="28"/>
        </w:rPr>
        <w:t>Địa</w:t>
      </w:r>
      <w:proofErr w:type="spellEnd"/>
      <w:r w:rsidRPr="009A1267">
        <w:rPr>
          <w:bCs/>
          <w:sz w:val="28"/>
          <w:szCs w:val="28"/>
        </w:rPr>
        <w:t xml:space="preserve"> </w:t>
      </w:r>
      <w:proofErr w:type="spellStart"/>
      <w:r w:rsidRPr="009A1267">
        <w:rPr>
          <w:bCs/>
          <w:sz w:val="28"/>
          <w:szCs w:val="28"/>
        </w:rPr>
        <w:t>điểm</w:t>
      </w:r>
      <w:proofErr w:type="spellEnd"/>
      <w:r w:rsidRPr="009A1267">
        <w:rPr>
          <w:bCs/>
          <w:sz w:val="28"/>
          <w:szCs w:val="28"/>
        </w:rPr>
        <w:t xml:space="preserve"> </w:t>
      </w:r>
      <w:proofErr w:type="spellStart"/>
      <w:r w:rsidRPr="009A1267">
        <w:rPr>
          <w:bCs/>
          <w:sz w:val="28"/>
          <w:szCs w:val="28"/>
        </w:rPr>
        <w:t>thực</w:t>
      </w:r>
      <w:proofErr w:type="spellEnd"/>
      <w:r w:rsidRPr="009A1267">
        <w:rPr>
          <w:bCs/>
          <w:sz w:val="28"/>
          <w:szCs w:val="28"/>
        </w:rPr>
        <w:t xml:space="preserve"> </w:t>
      </w:r>
      <w:proofErr w:type="spellStart"/>
      <w:r w:rsidRPr="009A1267">
        <w:rPr>
          <w:bCs/>
          <w:sz w:val="28"/>
          <w:szCs w:val="28"/>
        </w:rPr>
        <w:t>hiện</w:t>
      </w:r>
      <w:proofErr w:type="spellEnd"/>
      <w:r w:rsidRPr="009A1267">
        <w:rPr>
          <w:bCs/>
          <w:sz w:val="28"/>
          <w:szCs w:val="28"/>
        </w:rPr>
        <w:t>:</w:t>
      </w:r>
      <w:r w:rsidRPr="009A1267">
        <w:rPr>
          <w:sz w:val="28"/>
          <w:szCs w:val="28"/>
        </w:rPr>
        <w:t xml:space="preserve"> </w:t>
      </w:r>
      <w:proofErr w:type="spellStart"/>
      <w:r w:rsidRPr="009A1267">
        <w:rPr>
          <w:sz w:val="28"/>
          <w:szCs w:val="28"/>
        </w:rPr>
        <w:t>Trung</w:t>
      </w:r>
      <w:proofErr w:type="spellEnd"/>
      <w:r w:rsidRPr="009A1267">
        <w:rPr>
          <w:sz w:val="28"/>
          <w:szCs w:val="28"/>
        </w:rPr>
        <w:t xml:space="preserve"> </w:t>
      </w:r>
      <w:proofErr w:type="spellStart"/>
      <w:r w:rsidRPr="009A1267">
        <w:rPr>
          <w:sz w:val="28"/>
          <w:szCs w:val="28"/>
        </w:rPr>
        <w:t>tâm</w:t>
      </w:r>
      <w:proofErr w:type="spellEnd"/>
      <w:r w:rsidRPr="009A1267">
        <w:rPr>
          <w:sz w:val="28"/>
          <w:szCs w:val="28"/>
        </w:rPr>
        <w:t xml:space="preserve"> </w:t>
      </w:r>
      <w:proofErr w:type="spellStart"/>
      <w:r w:rsidRPr="009A1267">
        <w:rPr>
          <w:sz w:val="28"/>
          <w:szCs w:val="28"/>
        </w:rPr>
        <w:t>Thông</w:t>
      </w:r>
      <w:proofErr w:type="spellEnd"/>
      <w:r w:rsidRPr="009A1267">
        <w:rPr>
          <w:sz w:val="28"/>
          <w:szCs w:val="28"/>
        </w:rPr>
        <w:t xml:space="preserve"> </w:t>
      </w:r>
      <w:proofErr w:type="spellStart"/>
      <w:r w:rsidRPr="009A1267">
        <w:rPr>
          <w:sz w:val="28"/>
          <w:szCs w:val="28"/>
        </w:rPr>
        <w:t>báo</w:t>
      </w:r>
      <w:proofErr w:type="spellEnd"/>
      <w:r w:rsidRPr="009A1267">
        <w:rPr>
          <w:sz w:val="28"/>
          <w:szCs w:val="28"/>
        </w:rPr>
        <w:t xml:space="preserve"> tin </w:t>
      </w:r>
      <w:proofErr w:type="spellStart"/>
      <w:r w:rsidRPr="009A1267">
        <w:rPr>
          <w:sz w:val="28"/>
          <w:szCs w:val="28"/>
        </w:rPr>
        <w:t>tức</w:t>
      </w:r>
      <w:proofErr w:type="spellEnd"/>
      <w:r w:rsidRPr="009A1267">
        <w:rPr>
          <w:sz w:val="28"/>
          <w:szCs w:val="28"/>
        </w:rPr>
        <w:t xml:space="preserve"> </w:t>
      </w:r>
      <w:proofErr w:type="spellStart"/>
      <w:r w:rsidRPr="009A1267">
        <w:rPr>
          <w:sz w:val="28"/>
          <w:szCs w:val="28"/>
        </w:rPr>
        <w:t>hàng</w:t>
      </w:r>
      <w:proofErr w:type="spellEnd"/>
      <w:r w:rsidRPr="009A1267">
        <w:rPr>
          <w:sz w:val="28"/>
          <w:szCs w:val="28"/>
        </w:rPr>
        <w:t xml:space="preserve"> </w:t>
      </w:r>
      <w:proofErr w:type="spellStart"/>
      <w:r w:rsidRPr="009A1267">
        <w:rPr>
          <w:sz w:val="28"/>
          <w:szCs w:val="28"/>
        </w:rPr>
        <w:t>không</w:t>
      </w:r>
      <w:proofErr w:type="spellEnd"/>
      <w:r w:rsidRPr="009A1267">
        <w:rPr>
          <w:sz w:val="28"/>
          <w:szCs w:val="28"/>
        </w:rPr>
        <w:t xml:space="preserve"> - Chi </w:t>
      </w:r>
      <w:proofErr w:type="spellStart"/>
      <w:r w:rsidRPr="009A1267">
        <w:rPr>
          <w:sz w:val="28"/>
          <w:szCs w:val="28"/>
        </w:rPr>
        <w:t>nhánh</w:t>
      </w:r>
      <w:proofErr w:type="spellEnd"/>
      <w:r w:rsidRPr="009A1267">
        <w:rPr>
          <w:sz w:val="28"/>
          <w:szCs w:val="28"/>
        </w:rPr>
        <w:t xml:space="preserve"> </w:t>
      </w:r>
      <w:proofErr w:type="spellStart"/>
      <w:r w:rsidRPr="009A1267">
        <w:rPr>
          <w:sz w:val="28"/>
          <w:szCs w:val="28"/>
        </w:rPr>
        <w:t>Tổng</w:t>
      </w:r>
      <w:proofErr w:type="spellEnd"/>
      <w:r w:rsidRPr="009A1267">
        <w:rPr>
          <w:sz w:val="28"/>
          <w:szCs w:val="28"/>
        </w:rPr>
        <w:t xml:space="preserve"> </w:t>
      </w:r>
      <w:proofErr w:type="spellStart"/>
      <w:r w:rsidRPr="009A1267">
        <w:rPr>
          <w:sz w:val="28"/>
          <w:szCs w:val="28"/>
        </w:rPr>
        <w:t>công</w:t>
      </w:r>
      <w:proofErr w:type="spellEnd"/>
      <w:r w:rsidRPr="009A1267">
        <w:rPr>
          <w:sz w:val="28"/>
          <w:szCs w:val="28"/>
        </w:rPr>
        <w:t xml:space="preserve"> ty </w:t>
      </w:r>
      <w:proofErr w:type="spellStart"/>
      <w:r w:rsidRPr="009A1267">
        <w:rPr>
          <w:sz w:val="28"/>
          <w:szCs w:val="28"/>
        </w:rPr>
        <w:t>Quản</w:t>
      </w:r>
      <w:proofErr w:type="spellEnd"/>
      <w:r w:rsidRPr="009A1267">
        <w:rPr>
          <w:sz w:val="28"/>
          <w:szCs w:val="28"/>
        </w:rPr>
        <w:t xml:space="preserve"> </w:t>
      </w:r>
      <w:proofErr w:type="spellStart"/>
      <w:r w:rsidRPr="009A1267">
        <w:rPr>
          <w:sz w:val="28"/>
          <w:szCs w:val="28"/>
        </w:rPr>
        <w:t>lý</w:t>
      </w:r>
      <w:proofErr w:type="spellEnd"/>
      <w:r w:rsidRPr="009A1267">
        <w:rPr>
          <w:sz w:val="28"/>
          <w:szCs w:val="28"/>
        </w:rPr>
        <w:t xml:space="preserve"> bay </w:t>
      </w:r>
      <w:proofErr w:type="spellStart"/>
      <w:r w:rsidRPr="009A1267">
        <w:rPr>
          <w:sz w:val="28"/>
          <w:szCs w:val="28"/>
        </w:rPr>
        <w:t>Việt</w:t>
      </w:r>
      <w:proofErr w:type="spellEnd"/>
      <w:r w:rsidRPr="009A1267">
        <w:rPr>
          <w:sz w:val="28"/>
          <w:szCs w:val="28"/>
        </w:rPr>
        <w:t xml:space="preserve"> Nam</w:t>
      </w:r>
      <w:r w:rsidR="00B9430C">
        <w:rPr>
          <w:sz w:val="28"/>
          <w:szCs w:val="28"/>
        </w:rPr>
        <w:t>,</w:t>
      </w:r>
      <w:r w:rsidRPr="009A1267">
        <w:rPr>
          <w:sz w:val="28"/>
          <w:szCs w:val="28"/>
        </w:rPr>
        <w:t xml:space="preserve"> </w:t>
      </w:r>
      <w:proofErr w:type="spellStart"/>
      <w:r w:rsidRPr="009A1267">
        <w:rPr>
          <w:sz w:val="28"/>
          <w:szCs w:val="28"/>
        </w:rPr>
        <w:t>Địa</w:t>
      </w:r>
      <w:proofErr w:type="spellEnd"/>
      <w:r w:rsidRPr="009A1267">
        <w:rPr>
          <w:sz w:val="28"/>
          <w:szCs w:val="28"/>
        </w:rPr>
        <w:t xml:space="preserve"> </w:t>
      </w:r>
      <w:proofErr w:type="spellStart"/>
      <w:r w:rsidRPr="009A1267">
        <w:rPr>
          <w:sz w:val="28"/>
          <w:szCs w:val="28"/>
        </w:rPr>
        <w:t>chỉ</w:t>
      </w:r>
      <w:proofErr w:type="spellEnd"/>
      <w:r w:rsidRPr="009A1267">
        <w:rPr>
          <w:sz w:val="28"/>
          <w:szCs w:val="28"/>
        </w:rPr>
        <w:t xml:space="preserve">: </w:t>
      </w:r>
      <w:proofErr w:type="spellStart"/>
      <w:r w:rsidRPr="009A1267">
        <w:rPr>
          <w:sz w:val="28"/>
          <w:szCs w:val="28"/>
        </w:rPr>
        <w:t>Số</w:t>
      </w:r>
      <w:proofErr w:type="spellEnd"/>
      <w:r w:rsidRPr="009A1267">
        <w:rPr>
          <w:sz w:val="28"/>
          <w:szCs w:val="28"/>
        </w:rPr>
        <w:t xml:space="preserve"> 5, </w:t>
      </w:r>
      <w:proofErr w:type="spellStart"/>
      <w:r w:rsidRPr="009A1267">
        <w:rPr>
          <w:sz w:val="28"/>
          <w:szCs w:val="28"/>
        </w:rPr>
        <w:t>ngõ</w:t>
      </w:r>
      <w:proofErr w:type="spellEnd"/>
      <w:r w:rsidRPr="009A1267">
        <w:rPr>
          <w:sz w:val="28"/>
          <w:szCs w:val="28"/>
        </w:rPr>
        <w:t xml:space="preserve"> 200, </w:t>
      </w:r>
      <w:proofErr w:type="spellStart"/>
      <w:r w:rsidRPr="009A1267">
        <w:rPr>
          <w:sz w:val="28"/>
          <w:szCs w:val="28"/>
        </w:rPr>
        <w:t>đường</w:t>
      </w:r>
      <w:proofErr w:type="spellEnd"/>
      <w:r w:rsidRPr="009A1267">
        <w:rPr>
          <w:sz w:val="28"/>
          <w:szCs w:val="28"/>
        </w:rPr>
        <w:t xml:space="preserve"> </w:t>
      </w:r>
      <w:proofErr w:type="spellStart"/>
      <w:r w:rsidRPr="009A1267">
        <w:rPr>
          <w:sz w:val="28"/>
          <w:szCs w:val="28"/>
        </w:rPr>
        <w:t>Nguyễn</w:t>
      </w:r>
      <w:proofErr w:type="spellEnd"/>
      <w:r w:rsidRPr="009A1267">
        <w:rPr>
          <w:sz w:val="28"/>
          <w:szCs w:val="28"/>
        </w:rPr>
        <w:t xml:space="preserve"> </w:t>
      </w:r>
      <w:proofErr w:type="spellStart"/>
      <w:r w:rsidRPr="009A1267">
        <w:rPr>
          <w:sz w:val="28"/>
          <w:szCs w:val="28"/>
        </w:rPr>
        <w:t>Sơn</w:t>
      </w:r>
      <w:proofErr w:type="spellEnd"/>
      <w:r w:rsidRPr="009A1267">
        <w:rPr>
          <w:sz w:val="28"/>
          <w:szCs w:val="28"/>
        </w:rPr>
        <w:t xml:space="preserve">, </w:t>
      </w:r>
      <w:proofErr w:type="spellStart"/>
      <w:r w:rsidRPr="009A1267">
        <w:rPr>
          <w:sz w:val="28"/>
          <w:szCs w:val="28"/>
        </w:rPr>
        <w:t>phường</w:t>
      </w:r>
      <w:proofErr w:type="spellEnd"/>
      <w:r w:rsidRPr="009A1267">
        <w:rPr>
          <w:sz w:val="28"/>
          <w:szCs w:val="28"/>
        </w:rPr>
        <w:t xml:space="preserve"> </w:t>
      </w:r>
      <w:proofErr w:type="spellStart"/>
      <w:r w:rsidRPr="009A1267">
        <w:rPr>
          <w:sz w:val="28"/>
          <w:szCs w:val="28"/>
        </w:rPr>
        <w:t>Bồ</w:t>
      </w:r>
      <w:proofErr w:type="spellEnd"/>
      <w:r w:rsidRPr="009A1267">
        <w:rPr>
          <w:sz w:val="28"/>
          <w:szCs w:val="28"/>
        </w:rPr>
        <w:t xml:space="preserve"> </w:t>
      </w:r>
      <w:proofErr w:type="spellStart"/>
      <w:r w:rsidRPr="009A1267">
        <w:rPr>
          <w:sz w:val="28"/>
          <w:szCs w:val="28"/>
        </w:rPr>
        <w:t>Đề</w:t>
      </w:r>
      <w:proofErr w:type="spellEnd"/>
      <w:r w:rsidRPr="009A1267">
        <w:rPr>
          <w:sz w:val="28"/>
          <w:szCs w:val="28"/>
        </w:rPr>
        <w:t xml:space="preserve">, </w:t>
      </w:r>
      <w:proofErr w:type="spellStart"/>
      <w:r w:rsidRPr="009A1267">
        <w:rPr>
          <w:sz w:val="28"/>
          <w:szCs w:val="28"/>
        </w:rPr>
        <w:t>thành</w:t>
      </w:r>
      <w:proofErr w:type="spellEnd"/>
      <w:r w:rsidRPr="009A1267">
        <w:rPr>
          <w:sz w:val="28"/>
          <w:szCs w:val="28"/>
        </w:rPr>
        <w:t xml:space="preserve"> </w:t>
      </w:r>
      <w:proofErr w:type="spellStart"/>
      <w:r w:rsidRPr="009A1267">
        <w:rPr>
          <w:sz w:val="28"/>
          <w:szCs w:val="28"/>
        </w:rPr>
        <w:t>phố</w:t>
      </w:r>
      <w:proofErr w:type="spellEnd"/>
      <w:r w:rsidRPr="009A1267">
        <w:rPr>
          <w:sz w:val="28"/>
          <w:szCs w:val="28"/>
        </w:rPr>
        <w:t xml:space="preserve"> </w:t>
      </w:r>
      <w:proofErr w:type="spellStart"/>
      <w:r w:rsidRPr="009A1267">
        <w:rPr>
          <w:sz w:val="28"/>
          <w:szCs w:val="28"/>
        </w:rPr>
        <w:t>Hà</w:t>
      </w:r>
      <w:proofErr w:type="spellEnd"/>
      <w:r w:rsidRPr="009A1267">
        <w:rPr>
          <w:sz w:val="28"/>
          <w:szCs w:val="28"/>
        </w:rPr>
        <w:t xml:space="preserve"> </w:t>
      </w:r>
      <w:proofErr w:type="spellStart"/>
      <w:r w:rsidRPr="009A1267">
        <w:rPr>
          <w:sz w:val="28"/>
          <w:szCs w:val="28"/>
        </w:rPr>
        <w:t>Nội</w:t>
      </w:r>
      <w:proofErr w:type="spellEnd"/>
      <w:r w:rsidRPr="009A1267">
        <w:rPr>
          <w:sz w:val="28"/>
          <w:szCs w:val="28"/>
        </w:rPr>
        <w:t xml:space="preserve">, </w:t>
      </w:r>
      <w:proofErr w:type="spellStart"/>
      <w:r w:rsidRPr="009A1267">
        <w:rPr>
          <w:sz w:val="28"/>
          <w:szCs w:val="28"/>
        </w:rPr>
        <w:t>Việt</w:t>
      </w:r>
      <w:proofErr w:type="spellEnd"/>
      <w:r w:rsidRPr="009A1267">
        <w:rPr>
          <w:sz w:val="28"/>
          <w:szCs w:val="28"/>
        </w:rPr>
        <w:t xml:space="preserve"> Nam.</w:t>
      </w:r>
    </w:p>
    <w:p w14:paraId="6A7AEF41" w14:textId="7F7F25BD" w:rsidR="00EC1919" w:rsidRPr="009A1267" w:rsidRDefault="00EC1919" w:rsidP="00EC1919">
      <w:pPr>
        <w:widowControl w:val="0"/>
        <w:spacing w:before="120" w:after="120" w:line="264" w:lineRule="auto"/>
        <w:ind w:firstLine="709"/>
        <w:rPr>
          <w:b/>
          <w:i/>
          <w:szCs w:val="28"/>
          <w:lang w:val="nl-NL"/>
        </w:rPr>
      </w:pPr>
      <w:r w:rsidRPr="009A1267">
        <w:rPr>
          <w:b/>
          <w:i/>
          <w:szCs w:val="28"/>
          <w:lang w:val="nl-NL"/>
        </w:rPr>
        <w:t>1.2. Yêu cầu chung</w:t>
      </w:r>
    </w:p>
    <w:tbl>
      <w:tblPr>
        <w:tblStyle w:val="TableGrid"/>
        <w:tblW w:w="0" w:type="auto"/>
        <w:tblLook w:val="04A0" w:firstRow="1" w:lastRow="0" w:firstColumn="1" w:lastColumn="0" w:noHBand="0" w:noVBand="1"/>
      </w:tblPr>
      <w:tblGrid>
        <w:gridCol w:w="913"/>
        <w:gridCol w:w="8148"/>
      </w:tblGrid>
      <w:tr w:rsidR="009A1267" w:rsidRPr="009A1267" w14:paraId="6A7AEF44" w14:textId="77777777" w:rsidTr="00312AC5">
        <w:tc>
          <w:tcPr>
            <w:tcW w:w="913" w:type="dxa"/>
            <w:vAlign w:val="center"/>
          </w:tcPr>
          <w:p w14:paraId="6A7AEF42" w14:textId="77777777" w:rsidR="00EC1919" w:rsidRPr="009A1267" w:rsidRDefault="00EC1919" w:rsidP="006A1F2F">
            <w:pPr>
              <w:widowControl w:val="0"/>
              <w:spacing w:before="100" w:after="100"/>
              <w:jc w:val="center"/>
              <w:rPr>
                <w:rFonts w:ascii="Times New Roman" w:hAnsi="Times New Roman"/>
                <w:iCs/>
                <w:spacing w:val="-2"/>
                <w:sz w:val="24"/>
                <w:szCs w:val="24"/>
                <w:lang w:val="nl-NL"/>
              </w:rPr>
            </w:pPr>
            <w:r w:rsidRPr="009A1267">
              <w:rPr>
                <w:rFonts w:ascii="Times New Roman" w:hAnsi="Times New Roman"/>
                <w:b/>
                <w:bCs/>
                <w:iCs/>
                <w:spacing w:val="-2"/>
                <w:sz w:val="24"/>
                <w:szCs w:val="24"/>
                <w:lang w:val="nl-NL"/>
              </w:rPr>
              <w:t>STT</w:t>
            </w:r>
          </w:p>
        </w:tc>
        <w:tc>
          <w:tcPr>
            <w:tcW w:w="8148" w:type="dxa"/>
            <w:vAlign w:val="center"/>
          </w:tcPr>
          <w:p w14:paraId="6A7AEF43" w14:textId="77777777" w:rsidR="00EC1919" w:rsidRPr="009A1267" w:rsidRDefault="00EC1919" w:rsidP="006A1F2F">
            <w:pPr>
              <w:widowControl w:val="0"/>
              <w:spacing w:before="100" w:after="100"/>
              <w:jc w:val="center"/>
              <w:rPr>
                <w:rFonts w:ascii="Times New Roman" w:hAnsi="Times New Roman"/>
                <w:iCs/>
                <w:spacing w:val="-2"/>
                <w:sz w:val="24"/>
                <w:szCs w:val="24"/>
                <w:lang w:val="nl-NL"/>
              </w:rPr>
            </w:pPr>
            <w:r w:rsidRPr="009A1267">
              <w:rPr>
                <w:rFonts w:ascii="Times New Roman" w:hAnsi="Times New Roman"/>
                <w:b/>
                <w:bCs/>
                <w:iCs/>
                <w:spacing w:val="-2"/>
                <w:sz w:val="24"/>
                <w:szCs w:val="24"/>
                <w:lang w:val="nl-NL"/>
              </w:rPr>
              <w:t>Nội dung, yêu cầu</w:t>
            </w:r>
          </w:p>
        </w:tc>
      </w:tr>
      <w:tr w:rsidR="009A1267" w:rsidRPr="009A1267" w14:paraId="6A7AEF4D" w14:textId="77777777" w:rsidTr="00312AC5">
        <w:tc>
          <w:tcPr>
            <w:tcW w:w="913" w:type="dxa"/>
            <w:vAlign w:val="center"/>
          </w:tcPr>
          <w:p w14:paraId="6A7AEF45" w14:textId="75C4A00A" w:rsidR="00EC1919" w:rsidRPr="009A1267" w:rsidRDefault="00EC1919" w:rsidP="006A1F2F">
            <w:pPr>
              <w:widowControl w:val="0"/>
              <w:spacing w:before="100" w:after="100"/>
              <w:jc w:val="center"/>
              <w:rPr>
                <w:rFonts w:ascii="Times New Roman" w:hAnsi="Times New Roman"/>
                <w:bCs/>
                <w:iCs/>
                <w:spacing w:val="-2"/>
                <w:sz w:val="24"/>
                <w:szCs w:val="24"/>
                <w:lang w:val="nl-NL"/>
              </w:rPr>
            </w:pPr>
            <w:r w:rsidRPr="009A1267">
              <w:rPr>
                <w:rFonts w:ascii="Times New Roman" w:hAnsi="Times New Roman"/>
                <w:bCs/>
                <w:iCs/>
                <w:spacing w:val="-2"/>
                <w:sz w:val="24"/>
                <w:szCs w:val="24"/>
                <w:lang w:val="nl-NL"/>
              </w:rPr>
              <w:t>1.2.1</w:t>
            </w:r>
          </w:p>
        </w:tc>
        <w:tc>
          <w:tcPr>
            <w:tcW w:w="8148" w:type="dxa"/>
            <w:vAlign w:val="center"/>
          </w:tcPr>
          <w:p w14:paraId="6A7AEF46" w14:textId="5F74F2A3" w:rsidR="00EC1919" w:rsidRPr="009A1267" w:rsidRDefault="00644EB9" w:rsidP="006A1F2F">
            <w:pPr>
              <w:widowControl w:val="0"/>
              <w:spacing w:before="60" w:after="60" w:line="264" w:lineRule="auto"/>
              <w:rPr>
                <w:rFonts w:ascii="Times New Roman" w:hAnsi="Times New Roman"/>
                <w:b/>
                <w:spacing w:val="-2"/>
                <w:sz w:val="24"/>
                <w:szCs w:val="24"/>
                <w:lang w:val="nl-NL"/>
              </w:rPr>
            </w:pPr>
            <w:r>
              <w:rPr>
                <w:rFonts w:ascii="Times New Roman" w:hAnsi="Times New Roman"/>
                <w:b/>
                <w:spacing w:val="-2"/>
                <w:sz w:val="24"/>
                <w:szCs w:val="24"/>
                <w:lang w:val="nl-NL"/>
              </w:rPr>
              <w:t xml:space="preserve">Yêu cầu chung đối với </w:t>
            </w:r>
            <w:r w:rsidR="00E17FA9" w:rsidRPr="00B9430C">
              <w:rPr>
                <w:rFonts w:ascii="Times New Roman" w:hAnsi="Times New Roman"/>
                <w:b/>
                <w:spacing w:val="-2"/>
                <w:sz w:val="24"/>
                <w:szCs w:val="24"/>
                <w:lang w:val="nl-NL"/>
              </w:rPr>
              <w:t>Hàng hóa</w:t>
            </w:r>
            <w:r w:rsidR="00EC1919" w:rsidRPr="009A1267">
              <w:rPr>
                <w:rFonts w:ascii="Times New Roman" w:hAnsi="Times New Roman"/>
                <w:b/>
                <w:spacing w:val="-2"/>
                <w:sz w:val="24"/>
                <w:szCs w:val="24"/>
                <w:lang w:val="nl-NL"/>
              </w:rPr>
              <w:t>:</w:t>
            </w:r>
          </w:p>
          <w:p w14:paraId="6A7AEF47" w14:textId="1DD75886" w:rsidR="00EC1919" w:rsidRPr="009A1267" w:rsidRDefault="00EC1919" w:rsidP="00EB63D6">
            <w:pPr>
              <w:widowControl w:val="0"/>
              <w:spacing w:before="60" w:after="60"/>
              <w:rPr>
                <w:rFonts w:ascii="Times New Roman" w:hAnsi="Times New Roman"/>
                <w:spacing w:val="-2"/>
                <w:sz w:val="24"/>
                <w:szCs w:val="24"/>
                <w:lang w:val="nl-NL"/>
              </w:rPr>
            </w:pPr>
            <w:r w:rsidRPr="009A1267">
              <w:rPr>
                <w:rFonts w:ascii="Times New Roman" w:hAnsi="Times New Roman"/>
                <w:spacing w:val="-2"/>
                <w:sz w:val="24"/>
                <w:szCs w:val="24"/>
                <w:lang w:val="nl-NL"/>
              </w:rPr>
              <w:t>- Thiết bị chính hãng, mới 100%, chưa qua sử dụng, nguyên đai, nguyên kiện và hoạt động tốt</w:t>
            </w:r>
            <w:r w:rsidR="00644EB9">
              <w:rPr>
                <w:rFonts w:ascii="Times New Roman" w:hAnsi="Times New Roman"/>
                <w:spacing w:val="-2"/>
                <w:sz w:val="24"/>
                <w:szCs w:val="24"/>
                <w:lang w:val="nl-NL"/>
              </w:rPr>
              <w:t>.</w:t>
            </w:r>
            <w:r w:rsidRPr="009A1267">
              <w:rPr>
                <w:rFonts w:ascii="Times New Roman" w:hAnsi="Times New Roman"/>
                <w:spacing w:val="-2"/>
                <w:sz w:val="24"/>
                <w:szCs w:val="24"/>
                <w:lang w:val="nl-NL"/>
              </w:rPr>
              <w:t xml:space="preserve"> </w:t>
            </w:r>
          </w:p>
          <w:p w14:paraId="6A7AEF48" w14:textId="77777777" w:rsidR="00EC1919" w:rsidRPr="009A1267" w:rsidRDefault="00EC1919" w:rsidP="00EB63D6">
            <w:pPr>
              <w:widowControl w:val="0"/>
              <w:spacing w:before="60" w:after="60"/>
              <w:rPr>
                <w:rFonts w:ascii="Times New Roman" w:hAnsi="Times New Roman"/>
                <w:spacing w:val="-2"/>
                <w:sz w:val="24"/>
                <w:szCs w:val="24"/>
                <w:lang w:val="nl-NL"/>
              </w:rPr>
            </w:pPr>
            <w:r w:rsidRPr="009A1267">
              <w:rPr>
                <w:rFonts w:ascii="Times New Roman" w:hAnsi="Times New Roman"/>
                <w:spacing w:val="-2"/>
                <w:sz w:val="24"/>
                <w:szCs w:val="24"/>
                <w:lang w:val="nl-NL"/>
              </w:rPr>
              <w:t>- Thiết bị có Giấy chứng nhận xuất xứ (CO) và Giấy chứng nhận chất lượng (CQ) đối với hàng hóa nhập khẩu hoặc Phiếu kiểm tra chất lượng xuất xưởng đối với hàng hóa sản xuất, lắp ráp trong nước;</w:t>
            </w:r>
          </w:p>
          <w:p w14:paraId="6A7AEF49" w14:textId="77777777" w:rsidR="00EC1919" w:rsidRPr="009A1267" w:rsidRDefault="00EC1919" w:rsidP="00EB63D6">
            <w:pPr>
              <w:widowControl w:val="0"/>
              <w:spacing w:before="60" w:after="60"/>
              <w:rPr>
                <w:rFonts w:ascii="Times New Roman" w:hAnsi="Times New Roman"/>
                <w:spacing w:val="-2"/>
                <w:sz w:val="24"/>
                <w:szCs w:val="24"/>
                <w:lang w:val="nl-NL"/>
              </w:rPr>
            </w:pPr>
            <w:r w:rsidRPr="009A1267">
              <w:rPr>
                <w:rFonts w:ascii="Times New Roman" w:hAnsi="Times New Roman"/>
                <w:spacing w:val="-2"/>
                <w:sz w:val="24"/>
                <w:szCs w:val="24"/>
                <w:lang w:val="nl-NL"/>
              </w:rPr>
              <w:t>- Tài liệu kỹ thuật, phụ kiện kèm theo và hướng dẫn sử dụng: theo tiêu chuẩn của nhà sản xuất;</w:t>
            </w:r>
          </w:p>
          <w:p w14:paraId="6A7AEF4C" w14:textId="6D50770B" w:rsidR="00EC1919" w:rsidRPr="00644EB9" w:rsidRDefault="00EC1919" w:rsidP="00EB63D6">
            <w:pPr>
              <w:widowControl w:val="0"/>
              <w:spacing w:before="60" w:after="60"/>
              <w:rPr>
                <w:rFonts w:ascii="Times New Roman" w:hAnsi="Times New Roman"/>
                <w:spacing w:val="-2"/>
                <w:sz w:val="24"/>
                <w:szCs w:val="24"/>
                <w:lang w:val="nl-NL"/>
              </w:rPr>
            </w:pPr>
            <w:r w:rsidRPr="009A1267">
              <w:rPr>
                <w:rFonts w:ascii="Times New Roman" w:hAnsi="Times New Roman"/>
                <w:spacing w:val="-2"/>
                <w:sz w:val="24"/>
                <w:szCs w:val="24"/>
                <w:lang w:val="nl-NL"/>
              </w:rPr>
              <w:t>- Năm sản xuất: Sản xuất từ năm 2024 trở về sau</w:t>
            </w:r>
            <w:r w:rsidR="00644EB9">
              <w:rPr>
                <w:rFonts w:ascii="Times New Roman" w:hAnsi="Times New Roman"/>
                <w:spacing w:val="-2"/>
                <w:sz w:val="24"/>
                <w:szCs w:val="24"/>
                <w:lang w:val="nl-NL"/>
              </w:rPr>
              <w:t>.</w:t>
            </w:r>
          </w:p>
        </w:tc>
      </w:tr>
      <w:tr w:rsidR="009A1267" w:rsidRPr="009A1267" w14:paraId="6A7AEF52" w14:textId="77777777" w:rsidTr="00312AC5">
        <w:tc>
          <w:tcPr>
            <w:tcW w:w="913" w:type="dxa"/>
            <w:vAlign w:val="center"/>
          </w:tcPr>
          <w:p w14:paraId="6A7AEF4E" w14:textId="793E2FB3" w:rsidR="00EC1919" w:rsidRPr="009A1267" w:rsidRDefault="00EC1919" w:rsidP="006A1F2F">
            <w:pPr>
              <w:widowControl w:val="0"/>
              <w:spacing w:before="100" w:after="100"/>
              <w:jc w:val="center"/>
              <w:rPr>
                <w:rFonts w:ascii="Times New Roman" w:hAnsi="Times New Roman"/>
                <w:bCs/>
                <w:iCs/>
                <w:spacing w:val="-2"/>
                <w:sz w:val="24"/>
                <w:szCs w:val="24"/>
                <w:lang w:val="nl-NL"/>
              </w:rPr>
            </w:pPr>
            <w:r w:rsidRPr="009A1267">
              <w:rPr>
                <w:rFonts w:ascii="Times New Roman" w:hAnsi="Times New Roman"/>
                <w:bCs/>
                <w:iCs/>
                <w:spacing w:val="-2"/>
                <w:sz w:val="24"/>
                <w:szCs w:val="24"/>
                <w:lang w:val="nl-NL"/>
              </w:rPr>
              <w:t>1.2.2</w:t>
            </w:r>
          </w:p>
        </w:tc>
        <w:tc>
          <w:tcPr>
            <w:tcW w:w="8148" w:type="dxa"/>
            <w:vAlign w:val="center"/>
          </w:tcPr>
          <w:p w14:paraId="6A7AEF51" w14:textId="60B40E80" w:rsidR="00EC1919" w:rsidRPr="00EB63D6" w:rsidRDefault="0024586E" w:rsidP="00EB63D6">
            <w:pPr>
              <w:widowControl w:val="0"/>
              <w:spacing w:before="60" w:after="60" w:line="264" w:lineRule="auto"/>
              <w:rPr>
                <w:rFonts w:ascii="Times New Roman" w:hAnsi="Times New Roman"/>
                <w:b/>
                <w:bCs/>
                <w:spacing w:val="-2"/>
                <w:sz w:val="24"/>
                <w:szCs w:val="24"/>
                <w:lang w:val="nl-NL"/>
              </w:rPr>
            </w:pPr>
            <w:r>
              <w:rPr>
                <w:rFonts w:ascii="Times New Roman" w:hAnsi="Times New Roman"/>
                <w:b/>
                <w:bCs/>
                <w:spacing w:val="-2"/>
                <w:sz w:val="24"/>
                <w:szCs w:val="24"/>
                <w:lang w:val="nl-NL"/>
              </w:rPr>
              <w:t>Đ</w:t>
            </w:r>
            <w:r w:rsidR="00EC1919" w:rsidRPr="009A1267">
              <w:rPr>
                <w:rFonts w:ascii="Times New Roman" w:hAnsi="Times New Roman"/>
                <w:b/>
                <w:bCs/>
                <w:spacing w:val="-2"/>
                <w:sz w:val="24"/>
                <w:szCs w:val="24"/>
                <w:lang w:val="nl-NL"/>
              </w:rPr>
              <w:t>óng gói, vận chuyển:</w:t>
            </w:r>
            <w:r w:rsidR="00EB63D6">
              <w:rPr>
                <w:rFonts w:ascii="Times New Roman" w:hAnsi="Times New Roman"/>
                <w:b/>
                <w:bCs/>
                <w:spacing w:val="-2"/>
                <w:sz w:val="24"/>
                <w:szCs w:val="24"/>
                <w:lang w:val="nl-NL"/>
              </w:rPr>
              <w:t xml:space="preserve"> </w:t>
            </w:r>
            <w:proofErr w:type="spellStart"/>
            <w:r w:rsidR="00EB63D6" w:rsidRPr="00EB63D6">
              <w:rPr>
                <w:rFonts w:ascii="Times New Roman" w:hAnsi="Times New Roman"/>
                <w:sz w:val="24"/>
                <w:szCs w:val="24"/>
                <w:lang w:val="en-GB"/>
              </w:rPr>
              <w:t>Hàng</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hóa</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phải</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được</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đóng</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gói</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phù</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hợp</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bảo</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đảm</w:t>
            </w:r>
            <w:proofErr w:type="spellEnd"/>
            <w:r w:rsidR="00EB63D6" w:rsidRPr="00EB63D6">
              <w:rPr>
                <w:rFonts w:ascii="Times New Roman" w:hAnsi="Times New Roman"/>
                <w:sz w:val="24"/>
                <w:szCs w:val="24"/>
                <w:lang w:val="en-GB"/>
              </w:rPr>
              <w:t xml:space="preserve"> an </w:t>
            </w:r>
            <w:proofErr w:type="spellStart"/>
            <w:r w:rsidR="00EB63D6" w:rsidRPr="00EB63D6">
              <w:rPr>
                <w:rFonts w:ascii="Times New Roman" w:hAnsi="Times New Roman"/>
                <w:sz w:val="24"/>
                <w:szCs w:val="24"/>
                <w:lang w:val="en-GB"/>
              </w:rPr>
              <w:t>toàn</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tránh</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hư</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hỏng</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trong</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quá</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trình</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vận</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chuyển</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và</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được</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giao</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đến</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địa</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chỉ</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Trung</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tâm</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Thông</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báo</w:t>
            </w:r>
            <w:proofErr w:type="spellEnd"/>
            <w:r w:rsidR="00EB63D6" w:rsidRPr="00EB63D6">
              <w:rPr>
                <w:rFonts w:ascii="Times New Roman" w:hAnsi="Times New Roman"/>
                <w:sz w:val="24"/>
                <w:szCs w:val="24"/>
                <w:lang w:val="en-GB"/>
              </w:rPr>
              <w:t xml:space="preserve"> tin </w:t>
            </w:r>
            <w:proofErr w:type="spellStart"/>
            <w:r w:rsidR="00EB63D6" w:rsidRPr="00EB63D6">
              <w:rPr>
                <w:rFonts w:ascii="Times New Roman" w:hAnsi="Times New Roman"/>
                <w:sz w:val="24"/>
                <w:szCs w:val="24"/>
                <w:lang w:val="en-GB"/>
              </w:rPr>
              <w:t>tức</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hàng</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không</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số</w:t>
            </w:r>
            <w:proofErr w:type="spellEnd"/>
            <w:r w:rsidR="00EB63D6" w:rsidRPr="00EB63D6">
              <w:rPr>
                <w:rFonts w:ascii="Times New Roman" w:hAnsi="Times New Roman"/>
                <w:sz w:val="24"/>
                <w:szCs w:val="24"/>
                <w:lang w:val="en-GB"/>
              </w:rPr>
              <w:t xml:space="preserve"> 5 </w:t>
            </w:r>
            <w:proofErr w:type="spellStart"/>
            <w:r w:rsidR="00EB63D6" w:rsidRPr="00EB63D6">
              <w:rPr>
                <w:rFonts w:ascii="Times New Roman" w:hAnsi="Times New Roman"/>
                <w:sz w:val="24"/>
                <w:szCs w:val="24"/>
                <w:lang w:val="en-GB"/>
              </w:rPr>
              <w:t>ngõ</w:t>
            </w:r>
            <w:proofErr w:type="spellEnd"/>
            <w:r w:rsidR="00EB63D6" w:rsidRPr="00EB63D6">
              <w:rPr>
                <w:rFonts w:ascii="Times New Roman" w:hAnsi="Times New Roman"/>
                <w:sz w:val="24"/>
                <w:szCs w:val="24"/>
                <w:lang w:val="en-GB"/>
              </w:rPr>
              <w:t xml:space="preserve"> 200 </w:t>
            </w:r>
            <w:proofErr w:type="spellStart"/>
            <w:r w:rsidR="00EB63D6" w:rsidRPr="00EB63D6">
              <w:rPr>
                <w:rFonts w:ascii="Times New Roman" w:hAnsi="Times New Roman"/>
                <w:sz w:val="24"/>
                <w:szCs w:val="24"/>
                <w:lang w:val="en-GB"/>
              </w:rPr>
              <w:t>đường</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Nguyễn</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Sơn</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phường</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Bồ</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Đề</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quận</w:t>
            </w:r>
            <w:proofErr w:type="spellEnd"/>
            <w:r w:rsidR="00EB63D6" w:rsidRPr="00EB63D6">
              <w:rPr>
                <w:rFonts w:ascii="Times New Roman" w:hAnsi="Times New Roman"/>
                <w:sz w:val="24"/>
                <w:szCs w:val="24"/>
                <w:lang w:val="en-GB"/>
              </w:rPr>
              <w:t xml:space="preserve"> Long </w:t>
            </w:r>
            <w:proofErr w:type="spellStart"/>
            <w:r w:rsidR="00EB63D6" w:rsidRPr="00EB63D6">
              <w:rPr>
                <w:rFonts w:ascii="Times New Roman" w:hAnsi="Times New Roman"/>
                <w:sz w:val="24"/>
                <w:szCs w:val="24"/>
                <w:lang w:val="en-GB"/>
              </w:rPr>
              <w:t>Biên</w:t>
            </w:r>
            <w:proofErr w:type="spellEnd"/>
            <w:r w:rsidR="00EB63D6" w:rsidRPr="00EB63D6">
              <w:rPr>
                <w:rFonts w:ascii="Times New Roman" w:hAnsi="Times New Roman"/>
                <w:sz w:val="24"/>
                <w:szCs w:val="24"/>
                <w:lang w:val="en-GB"/>
              </w:rPr>
              <w:t xml:space="preserve">, TP. </w:t>
            </w:r>
            <w:proofErr w:type="spellStart"/>
            <w:r w:rsidR="00EB63D6" w:rsidRPr="00EB63D6">
              <w:rPr>
                <w:rFonts w:ascii="Times New Roman" w:hAnsi="Times New Roman"/>
                <w:sz w:val="24"/>
                <w:szCs w:val="24"/>
                <w:lang w:val="en-GB"/>
              </w:rPr>
              <w:t>Hà</w:t>
            </w:r>
            <w:proofErr w:type="spellEnd"/>
            <w:r w:rsidR="00EB63D6" w:rsidRPr="00EB63D6">
              <w:rPr>
                <w:rFonts w:ascii="Times New Roman" w:hAnsi="Times New Roman"/>
                <w:sz w:val="24"/>
                <w:szCs w:val="24"/>
                <w:lang w:val="en-GB"/>
              </w:rPr>
              <w:t xml:space="preserve"> </w:t>
            </w:r>
            <w:proofErr w:type="spellStart"/>
            <w:r w:rsidR="00EB63D6" w:rsidRPr="00EB63D6">
              <w:rPr>
                <w:rFonts w:ascii="Times New Roman" w:hAnsi="Times New Roman"/>
                <w:sz w:val="24"/>
                <w:szCs w:val="24"/>
                <w:lang w:val="en-GB"/>
              </w:rPr>
              <w:t>Nội</w:t>
            </w:r>
            <w:proofErr w:type="spellEnd"/>
            <w:r w:rsidR="00EB63D6" w:rsidRPr="00EB63D6">
              <w:rPr>
                <w:rFonts w:ascii="Times New Roman" w:hAnsi="Times New Roman"/>
                <w:sz w:val="24"/>
                <w:szCs w:val="24"/>
                <w:lang w:val="en-GB"/>
              </w:rPr>
              <w:t>.</w:t>
            </w:r>
          </w:p>
        </w:tc>
      </w:tr>
      <w:tr w:rsidR="009A1267" w:rsidRPr="009A1267" w14:paraId="6A7AEF55" w14:textId="77777777" w:rsidTr="00312AC5">
        <w:tc>
          <w:tcPr>
            <w:tcW w:w="913" w:type="dxa"/>
            <w:vAlign w:val="center"/>
          </w:tcPr>
          <w:p w14:paraId="6A7AEF53" w14:textId="0E67EB8B" w:rsidR="00EC1919" w:rsidRPr="009A1267" w:rsidRDefault="00EC1919" w:rsidP="006A1F2F">
            <w:pPr>
              <w:widowControl w:val="0"/>
              <w:spacing w:before="100" w:after="100"/>
              <w:jc w:val="center"/>
              <w:rPr>
                <w:rFonts w:ascii="Times New Roman" w:eastAsia="Times New Roman" w:hAnsi="Times New Roman"/>
                <w:sz w:val="24"/>
                <w:szCs w:val="24"/>
                <w:lang w:val="es-ES"/>
              </w:rPr>
            </w:pPr>
            <w:r w:rsidRPr="009A1267">
              <w:rPr>
                <w:rFonts w:ascii="Times New Roman" w:eastAsia="Times New Roman" w:hAnsi="Times New Roman"/>
                <w:sz w:val="24"/>
                <w:szCs w:val="24"/>
                <w:lang w:val="es-ES"/>
              </w:rPr>
              <w:lastRenderedPageBreak/>
              <w:t>1.2.3</w:t>
            </w:r>
          </w:p>
        </w:tc>
        <w:tc>
          <w:tcPr>
            <w:tcW w:w="8148" w:type="dxa"/>
            <w:vAlign w:val="center"/>
          </w:tcPr>
          <w:p w14:paraId="6A7AEF54" w14:textId="0FB425B6" w:rsidR="00EC1919" w:rsidRPr="009A1267" w:rsidRDefault="00EC1919" w:rsidP="006A1F2F">
            <w:pPr>
              <w:widowControl w:val="0"/>
              <w:spacing w:before="60" w:after="60" w:line="264" w:lineRule="auto"/>
              <w:rPr>
                <w:rFonts w:ascii="Times New Roman" w:eastAsia="Times New Roman" w:hAnsi="Times New Roman"/>
                <w:sz w:val="24"/>
                <w:szCs w:val="24"/>
                <w:lang w:val="es-ES"/>
              </w:rPr>
            </w:pPr>
            <w:proofErr w:type="spellStart"/>
            <w:r w:rsidRPr="00EB63D6">
              <w:rPr>
                <w:rFonts w:ascii="Times New Roman" w:eastAsia="Times New Roman" w:hAnsi="Times New Roman"/>
                <w:b/>
                <w:bCs/>
                <w:sz w:val="24"/>
                <w:szCs w:val="24"/>
                <w:lang w:val="es-ES"/>
              </w:rPr>
              <w:t>Tiến</w:t>
            </w:r>
            <w:proofErr w:type="spellEnd"/>
            <w:r w:rsidRPr="00EB63D6">
              <w:rPr>
                <w:rFonts w:ascii="Times New Roman" w:eastAsia="Times New Roman" w:hAnsi="Times New Roman"/>
                <w:b/>
                <w:bCs/>
                <w:sz w:val="24"/>
                <w:szCs w:val="24"/>
                <w:lang w:val="es-ES"/>
              </w:rPr>
              <w:t xml:space="preserve"> </w:t>
            </w:r>
            <w:proofErr w:type="spellStart"/>
            <w:r w:rsidRPr="00EB63D6">
              <w:rPr>
                <w:rFonts w:ascii="Times New Roman" w:eastAsia="Times New Roman" w:hAnsi="Times New Roman"/>
                <w:b/>
                <w:bCs/>
                <w:sz w:val="24"/>
                <w:szCs w:val="24"/>
                <w:lang w:val="es-ES"/>
              </w:rPr>
              <w:t>độ</w:t>
            </w:r>
            <w:proofErr w:type="spellEnd"/>
            <w:r w:rsidRPr="00EB63D6">
              <w:rPr>
                <w:rFonts w:ascii="Times New Roman" w:eastAsia="Times New Roman" w:hAnsi="Times New Roman"/>
                <w:b/>
                <w:bCs/>
                <w:sz w:val="24"/>
                <w:szCs w:val="24"/>
                <w:lang w:val="es-ES"/>
              </w:rPr>
              <w:t xml:space="preserve"> </w:t>
            </w:r>
            <w:proofErr w:type="spellStart"/>
            <w:r w:rsidRPr="00EB63D6">
              <w:rPr>
                <w:rFonts w:ascii="Times New Roman" w:eastAsia="Times New Roman" w:hAnsi="Times New Roman"/>
                <w:b/>
                <w:bCs/>
                <w:sz w:val="24"/>
                <w:szCs w:val="24"/>
                <w:lang w:val="es-ES"/>
              </w:rPr>
              <w:t>giao</w:t>
            </w:r>
            <w:proofErr w:type="spellEnd"/>
            <w:r w:rsidRPr="00EB63D6">
              <w:rPr>
                <w:rFonts w:ascii="Times New Roman" w:eastAsia="Times New Roman" w:hAnsi="Times New Roman"/>
                <w:b/>
                <w:bCs/>
                <w:sz w:val="24"/>
                <w:szCs w:val="24"/>
                <w:lang w:val="es-ES"/>
              </w:rPr>
              <w:t xml:space="preserve"> </w:t>
            </w:r>
            <w:proofErr w:type="spellStart"/>
            <w:r w:rsidRPr="00EB63D6">
              <w:rPr>
                <w:rFonts w:ascii="Times New Roman" w:eastAsia="Times New Roman" w:hAnsi="Times New Roman"/>
                <w:b/>
                <w:bCs/>
                <w:sz w:val="24"/>
                <w:szCs w:val="24"/>
                <w:lang w:val="es-ES"/>
              </w:rPr>
              <w:t>hàng</w:t>
            </w:r>
            <w:proofErr w:type="spellEnd"/>
            <w:r w:rsidRPr="00EB63D6">
              <w:rPr>
                <w:rFonts w:ascii="Times New Roman" w:eastAsia="Times New Roman" w:hAnsi="Times New Roman"/>
                <w:b/>
                <w:bCs/>
                <w:sz w:val="24"/>
                <w:szCs w:val="24"/>
                <w:lang w:val="es-ES"/>
              </w:rPr>
              <w:t>:</w:t>
            </w:r>
            <w:r w:rsidRPr="009A1267">
              <w:rPr>
                <w:rFonts w:ascii="Times New Roman" w:eastAsia="Times New Roman" w:hAnsi="Times New Roman"/>
                <w:sz w:val="24"/>
                <w:szCs w:val="24"/>
                <w:lang w:val="es-ES"/>
              </w:rPr>
              <w:t xml:space="preserve"> </w:t>
            </w:r>
            <w:proofErr w:type="spellStart"/>
            <w:r w:rsidRPr="009A1267">
              <w:rPr>
                <w:rFonts w:ascii="Times New Roman" w:eastAsia="Times New Roman" w:hAnsi="Times New Roman"/>
                <w:sz w:val="24"/>
                <w:szCs w:val="24"/>
                <w:lang w:val="es-ES"/>
              </w:rPr>
              <w:t>Theo</w:t>
            </w:r>
            <w:proofErr w:type="spellEnd"/>
            <w:r w:rsidRPr="009A1267">
              <w:rPr>
                <w:rFonts w:ascii="Times New Roman" w:eastAsia="Times New Roman" w:hAnsi="Times New Roman"/>
                <w:sz w:val="24"/>
                <w:szCs w:val="24"/>
                <w:lang w:val="es-ES"/>
              </w:rPr>
              <w:t xml:space="preserve"> </w:t>
            </w:r>
            <w:proofErr w:type="spellStart"/>
            <w:r w:rsidRPr="009A1267">
              <w:rPr>
                <w:rFonts w:ascii="Times New Roman" w:eastAsia="Times New Roman" w:hAnsi="Times New Roman"/>
                <w:sz w:val="24"/>
                <w:szCs w:val="24"/>
                <w:lang w:val="es-ES"/>
              </w:rPr>
              <w:t>yêu</w:t>
            </w:r>
            <w:proofErr w:type="spellEnd"/>
            <w:r w:rsidRPr="009A1267">
              <w:rPr>
                <w:rFonts w:ascii="Times New Roman" w:eastAsia="Times New Roman" w:hAnsi="Times New Roman"/>
                <w:sz w:val="24"/>
                <w:szCs w:val="24"/>
                <w:lang w:val="es-ES"/>
              </w:rPr>
              <w:t xml:space="preserve"> </w:t>
            </w:r>
            <w:proofErr w:type="spellStart"/>
            <w:r w:rsidRPr="009A1267">
              <w:rPr>
                <w:rFonts w:ascii="Times New Roman" w:eastAsia="Times New Roman" w:hAnsi="Times New Roman"/>
                <w:sz w:val="24"/>
                <w:szCs w:val="24"/>
                <w:lang w:val="es-ES"/>
              </w:rPr>
              <w:t>cầu</w:t>
            </w:r>
            <w:proofErr w:type="spellEnd"/>
            <w:r w:rsidRPr="009A1267">
              <w:rPr>
                <w:rFonts w:ascii="Times New Roman" w:eastAsia="Times New Roman" w:hAnsi="Times New Roman"/>
                <w:sz w:val="24"/>
                <w:szCs w:val="24"/>
                <w:lang w:val="es-ES"/>
              </w:rPr>
              <w:t xml:space="preserve"> </w:t>
            </w:r>
            <w:proofErr w:type="spellStart"/>
            <w:r w:rsidRPr="009A1267">
              <w:rPr>
                <w:rFonts w:ascii="Times New Roman" w:eastAsia="Times New Roman" w:hAnsi="Times New Roman"/>
                <w:sz w:val="24"/>
                <w:szCs w:val="24"/>
                <w:lang w:val="es-ES"/>
              </w:rPr>
              <w:t>tại</w:t>
            </w:r>
            <w:proofErr w:type="spellEnd"/>
            <w:r w:rsidRPr="009A1267">
              <w:rPr>
                <w:rFonts w:ascii="Times New Roman" w:eastAsia="Times New Roman" w:hAnsi="Times New Roman"/>
                <w:sz w:val="24"/>
                <w:szCs w:val="24"/>
                <w:lang w:val="es-ES"/>
              </w:rPr>
              <w:t xml:space="preserve"> </w:t>
            </w:r>
            <w:proofErr w:type="spellStart"/>
            <w:r w:rsidRPr="009A1267">
              <w:rPr>
                <w:rFonts w:ascii="Times New Roman" w:eastAsia="Times New Roman" w:hAnsi="Times New Roman"/>
                <w:sz w:val="24"/>
                <w:szCs w:val="24"/>
                <w:lang w:val="es-ES"/>
              </w:rPr>
              <w:t>Mẫu</w:t>
            </w:r>
            <w:proofErr w:type="spellEnd"/>
            <w:r w:rsidRPr="009A1267">
              <w:rPr>
                <w:rFonts w:ascii="Times New Roman" w:eastAsia="Times New Roman" w:hAnsi="Times New Roman"/>
                <w:sz w:val="24"/>
                <w:szCs w:val="24"/>
                <w:lang w:val="es-ES"/>
              </w:rPr>
              <w:t xml:space="preserve"> </w:t>
            </w:r>
            <w:proofErr w:type="spellStart"/>
            <w:r w:rsidRPr="009A1267">
              <w:rPr>
                <w:rFonts w:ascii="Times New Roman" w:eastAsia="Times New Roman" w:hAnsi="Times New Roman"/>
                <w:sz w:val="24"/>
                <w:szCs w:val="24"/>
                <w:lang w:val="es-ES"/>
              </w:rPr>
              <w:t>số</w:t>
            </w:r>
            <w:proofErr w:type="spellEnd"/>
            <w:r w:rsidRPr="009A1267">
              <w:rPr>
                <w:rFonts w:ascii="Times New Roman" w:eastAsia="Times New Roman" w:hAnsi="Times New Roman"/>
                <w:sz w:val="24"/>
                <w:szCs w:val="24"/>
                <w:lang w:val="es-ES"/>
              </w:rPr>
              <w:t xml:space="preserve"> 01A </w:t>
            </w:r>
            <w:proofErr w:type="spellStart"/>
            <w:r w:rsidRPr="009A1267">
              <w:rPr>
                <w:rFonts w:ascii="Times New Roman" w:eastAsia="Times New Roman" w:hAnsi="Times New Roman"/>
                <w:sz w:val="24"/>
                <w:szCs w:val="24"/>
                <w:lang w:val="es-ES"/>
              </w:rPr>
              <w:t>Chương</w:t>
            </w:r>
            <w:proofErr w:type="spellEnd"/>
            <w:r w:rsidRPr="009A1267">
              <w:rPr>
                <w:rFonts w:ascii="Times New Roman" w:eastAsia="Times New Roman" w:hAnsi="Times New Roman"/>
                <w:sz w:val="24"/>
                <w:szCs w:val="24"/>
                <w:lang w:val="es-ES"/>
              </w:rPr>
              <w:t xml:space="preserve"> IV.</w:t>
            </w:r>
          </w:p>
        </w:tc>
      </w:tr>
      <w:tr w:rsidR="009A1267" w:rsidRPr="009A1267" w14:paraId="100DB556" w14:textId="77777777" w:rsidTr="00312AC5">
        <w:tc>
          <w:tcPr>
            <w:tcW w:w="913" w:type="dxa"/>
            <w:vAlign w:val="center"/>
          </w:tcPr>
          <w:p w14:paraId="59B12728" w14:textId="04EE1975" w:rsidR="00312AC5" w:rsidRPr="009A1267" w:rsidRDefault="00312AC5" w:rsidP="006A1F2F">
            <w:pPr>
              <w:widowControl w:val="0"/>
              <w:spacing w:before="100" w:after="100"/>
              <w:jc w:val="center"/>
              <w:rPr>
                <w:rFonts w:ascii="Times New Roman" w:eastAsia="Times New Roman" w:hAnsi="Times New Roman"/>
                <w:sz w:val="24"/>
                <w:szCs w:val="24"/>
                <w:lang w:val="es-ES"/>
              </w:rPr>
            </w:pPr>
            <w:r w:rsidRPr="009A1267">
              <w:rPr>
                <w:rFonts w:ascii="Times New Roman" w:eastAsia="Times New Roman" w:hAnsi="Times New Roman"/>
                <w:sz w:val="24"/>
                <w:szCs w:val="24"/>
                <w:lang w:val="es-ES"/>
              </w:rPr>
              <w:t>1.2.4</w:t>
            </w:r>
          </w:p>
        </w:tc>
        <w:tc>
          <w:tcPr>
            <w:tcW w:w="8148" w:type="dxa"/>
            <w:vAlign w:val="center"/>
          </w:tcPr>
          <w:p w14:paraId="7C381F17" w14:textId="6EC20372" w:rsidR="00312AC5" w:rsidRPr="009A1267" w:rsidRDefault="00312AC5" w:rsidP="006A1F2F">
            <w:pPr>
              <w:widowControl w:val="0"/>
              <w:spacing w:before="60" w:after="60" w:line="264" w:lineRule="auto"/>
              <w:rPr>
                <w:rFonts w:ascii="Times New Roman" w:eastAsia="Times New Roman" w:hAnsi="Times New Roman"/>
                <w:sz w:val="24"/>
                <w:szCs w:val="24"/>
                <w:lang w:val="es-ES"/>
              </w:rPr>
            </w:pPr>
            <w:proofErr w:type="spellStart"/>
            <w:r w:rsidRPr="00EB63D6">
              <w:rPr>
                <w:rFonts w:ascii="Times New Roman" w:hAnsi="Times New Roman"/>
                <w:b/>
                <w:bCs/>
                <w:sz w:val="24"/>
                <w:szCs w:val="24"/>
                <w:lang w:val="es-ES"/>
              </w:rPr>
              <w:t>Thời</w:t>
            </w:r>
            <w:proofErr w:type="spellEnd"/>
            <w:r w:rsidRPr="00EB63D6">
              <w:rPr>
                <w:rFonts w:ascii="Times New Roman" w:hAnsi="Times New Roman"/>
                <w:b/>
                <w:bCs/>
                <w:sz w:val="24"/>
                <w:szCs w:val="24"/>
                <w:lang w:val="es-ES"/>
              </w:rPr>
              <w:t xml:space="preserve"> </w:t>
            </w:r>
            <w:proofErr w:type="spellStart"/>
            <w:r w:rsidRPr="00EB63D6">
              <w:rPr>
                <w:rFonts w:ascii="Times New Roman" w:hAnsi="Times New Roman"/>
                <w:b/>
                <w:bCs/>
                <w:sz w:val="24"/>
                <w:szCs w:val="24"/>
                <w:lang w:val="es-ES"/>
              </w:rPr>
              <w:t>gian</w:t>
            </w:r>
            <w:proofErr w:type="spellEnd"/>
            <w:r w:rsidRPr="00EB63D6">
              <w:rPr>
                <w:rFonts w:ascii="Times New Roman" w:hAnsi="Times New Roman"/>
                <w:b/>
                <w:bCs/>
                <w:sz w:val="24"/>
                <w:szCs w:val="24"/>
                <w:lang w:val="es-ES"/>
              </w:rPr>
              <w:t xml:space="preserve"> </w:t>
            </w:r>
            <w:proofErr w:type="spellStart"/>
            <w:r w:rsidRPr="00EB63D6">
              <w:rPr>
                <w:rFonts w:ascii="Times New Roman" w:hAnsi="Times New Roman"/>
                <w:b/>
                <w:bCs/>
                <w:sz w:val="24"/>
                <w:szCs w:val="24"/>
                <w:lang w:val="es-ES"/>
              </w:rPr>
              <w:t>bảo</w:t>
            </w:r>
            <w:proofErr w:type="spellEnd"/>
            <w:r w:rsidRPr="00EB63D6">
              <w:rPr>
                <w:rFonts w:ascii="Times New Roman" w:hAnsi="Times New Roman"/>
                <w:b/>
                <w:bCs/>
                <w:sz w:val="24"/>
                <w:szCs w:val="24"/>
                <w:lang w:val="es-ES"/>
              </w:rPr>
              <w:t xml:space="preserve"> </w:t>
            </w:r>
            <w:proofErr w:type="spellStart"/>
            <w:r w:rsidRPr="00EB63D6">
              <w:rPr>
                <w:rFonts w:ascii="Times New Roman" w:hAnsi="Times New Roman"/>
                <w:b/>
                <w:bCs/>
                <w:sz w:val="24"/>
                <w:szCs w:val="24"/>
                <w:lang w:val="es-ES"/>
              </w:rPr>
              <w:t>hành</w:t>
            </w:r>
            <w:proofErr w:type="spellEnd"/>
            <w:r w:rsidRPr="00EB63D6">
              <w:rPr>
                <w:rFonts w:ascii="Times New Roman" w:hAnsi="Times New Roman"/>
                <w:b/>
                <w:bCs/>
                <w:sz w:val="24"/>
                <w:szCs w:val="24"/>
                <w:lang w:val="es-ES"/>
              </w:rPr>
              <w:t>:</w:t>
            </w:r>
            <w:r w:rsidRPr="009A1267">
              <w:rPr>
                <w:rFonts w:ascii="Times New Roman" w:hAnsi="Times New Roman"/>
                <w:sz w:val="24"/>
                <w:szCs w:val="24"/>
                <w:lang w:val="es-ES"/>
              </w:rPr>
              <w:t xml:space="preserve"> </w:t>
            </w:r>
            <w:proofErr w:type="spellStart"/>
            <w:r w:rsidRPr="009A1267">
              <w:rPr>
                <w:rFonts w:ascii="Times New Roman" w:hAnsi="Times New Roman"/>
                <w:sz w:val="24"/>
                <w:szCs w:val="24"/>
                <w:lang w:val="es-ES"/>
              </w:rPr>
              <w:t>Tối</w:t>
            </w:r>
            <w:proofErr w:type="spellEnd"/>
            <w:r w:rsidRPr="009A1267">
              <w:rPr>
                <w:rFonts w:ascii="Times New Roman" w:hAnsi="Times New Roman"/>
                <w:sz w:val="24"/>
                <w:szCs w:val="24"/>
                <w:lang w:val="es-ES"/>
              </w:rPr>
              <w:t xml:space="preserve"> </w:t>
            </w:r>
            <w:proofErr w:type="spellStart"/>
            <w:r w:rsidRPr="009A1267">
              <w:rPr>
                <w:rFonts w:ascii="Times New Roman" w:hAnsi="Times New Roman"/>
                <w:sz w:val="24"/>
                <w:szCs w:val="24"/>
                <w:lang w:val="es-ES"/>
              </w:rPr>
              <w:t>thiểu</w:t>
            </w:r>
            <w:proofErr w:type="spellEnd"/>
            <w:r w:rsidRPr="009A1267">
              <w:rPr>
                <w:rFonts w:ascii="Times New Roman" w:hAnsi="Times New Roman"/>
                <w:sz w:val="24"/>
                <w:szCs w:val="24"/>
                <w:lang w:val="es-ES"/>
              </w:rPr>
              <w:t xml:space="preserve"> 36 </w:t>
            </w:r>
            <w:proofErr w:type="spellStart"/>
            <w:r w:rsidRPr="009A1267">
              <w:rPr>
                <w:rFonts w:ascii="Times New Roman" w:hAnsi="Times New Roman"/>
                <w:sz w:val="24"/>
                <w:szCs w:val="24"/>
                <w:lang w:val="es-ES"/>
              </w:rPr>
              <w:t>tháng</w:t>
            </w:r>
            <w:proofErr w:type="spellEnd"/>
            <w:r w:rsidRPr="009A1267">
              <w:rPr>
                <w:rFonts w:ascii="Times New Roman" w:hAnsi="Times New Roman"/>
                <w:sz w:val="24"/>
                <w:szCs w:val="24"/>
                <w:lang w:val="es-ES"/>
              </w:rPr>
              <w:t xml:space="preserve"> </w:t>
            </w:r>
            <w:proofErr w:type="spellStart"/>
            <w:r w:rsidRPr="009A1267">
              <w:rPr>
                <w:rFonts w:ascii="Times New Roman" w:hAnsi="Times New Roman"/>
                <w:sz w:val="24"/>
                <w:szCs w:val="24"/>
                <w:lang w:val="es-ES"/>
              </w:rPr>
              <w:t>hoặc</w:t>
            </w:r>
            <w:proofErr w:type="spellEnd"/>
            <w:r w:rsidRPr="009A1267">
              <w:rPr>
                <w:rFonts w:ascii="Times New Roman" w:hAnsi="Times New Roman"/>
                <w:sz w:val="24"/>
                <w:szCs w:val="24"/>
                <w:lang w:val="es-ES"/>
              </w:rPr>
              <w:t xml:space="preserve"> </w:t>
            </w:r>
            <w:proofErr w:type="spellStart"/>
            <w:r w:rsidRPr="009A1267">
              <w:rPr>
                <w:rFonts w:ascii="Times New Roman" w:hAnsi="Times New Roman"/>
                <w:sz w:val="24"/>
                <w:szCs w:val="24"/>
                <w:lang w:val="es-ES"/>
              </w:rPr>
              <w:t>theo</w:t>
            </w:r>
            <w:proofErr w:type="spellEnd"/>
            <w:r w:rsidRPr="009A1267">
              <w:rPr>
                <w:rFonts w:ascii="Times New Roman" w:hAnsi="Times New Roman"/>
                <w:sz w:val="24"/>
                <w:szCs w:val="24"/>
                <w:lang w:val="es-ES"/>
              </w:rPr>
              <w:t xml:space="preserve"> </w:t>
            </w:r>
            <w:proofErr w:type="spellStart"/>
            <w:r w:rsidRPr="009A1267">
              <w:rPr>
                <w:rFonts w:ascii="Times New Roman" w:hAnsi="Times New Roman"/>
                <w:sz w:val="24"/>
                <w:szCs w:val="24"/>
                <w:lang w:val="es-ES"/>
              </w:rPr>
              <w:t>tiêu</w:t>
            </w:r>
            <w:proofErr w:type="spellEnd"/>
            <w:r w:rsidRPr="009A1267">
              <w:rPr>
                <w:rFonts w:ascii="Times New Roman" w:hAnsi="Times New Roman"/>
                <w:sz w:val="24"/>
                <w:szCs w:val="24"/>
                <w:lang w:val="es-ES"/>
              </w:rPr>
              <w:t xml:space="preserve"> </w:t>
            </w:r>
            <w:proofErr w:type="spellStart"/>
            <w:r w:rsidRPr="009A1267">
              <w:rPr>
                <w:rFonts w:ascii="Times New Roman" w:hAnsi="Times New Roman"/>
                <w:sz w:val="24"/>
                <w:szCs w:val="24"/>
                <w:lang w:val="es-ES"/>
              </w:rPr>
              <w:t>chuẩn</w:t>
            </w:r>
            <w:proofErr w:type="spellEnd"/>
            <w:r w:rsidRPr="009A1267">
              <w:rPr>
                <w:rFonts w:ascii="Times New Roman" w:hAnsi="Times New Roman"/>
                <w:sz w:val="24"/>
                <w:szCs w:val="24"/>
                <w:lang w:val="es-ES"/>
              </w:rPr>
              <w:t xml:space="preserve"> </w:t>
            </w:r>
            <w:proofErr w:type="spellStart"/>
            <w:r w:rsidRPr="009A1267">
              <w:rPr>
                <w:rFonts w:ascii="Times New Roman" w:hAnsi="Times New Roman"/>
                <w:sz w:val="24"/>
                <w:szCs w:val="24"/>
                <w:lang w:val="es-ES"/>
              </w:rPr>
              <w:t>của</w:t>
            </w:r>
            <w:proofErr w:type="spellEnd"/>
            <w:r w:rsidRPr="009A1267">
              <w:rPr>
                <w:rFonts w:ascii="Times New Roman" w:hAnsi="Times New Roman"/>
                <w:sz w:val="24"/>
                <w:szCs w:val="24"/>
                <w:lang w:val="es-ES"/>
              </w:rPr>
              <w:t xml:space="preserve"> </w:t>
            </w:r>
            <w:proofErr w:type="spellStart"/>
            <w:r w:rsidRPr="009A1267">
              <w:rPr>
                <w:rFonts w:ascii="Times New Roman" w:hAnsi="Times New Roman"/>
                <w:sz w:val="24"/>
                <w:szCs w:val="24"/>
                <w:lang w:val="es-ES"/>
              </w:rPr>
              <w:t>nhà</w:t>
            </w:r>
            <w:proofErr w:type="spellEnd"/>
            <w:r w:rsidRPr="009A1267">
              <w:rPr>
                <w:rFonts w:ascii="Times New Roman" w:hAnsi="Times New Roman"/>
                <w:sz w:val="24"/>
                <w:szCs w:val="24"/>
                <w:lang w:val="es-ES"/>
              </w:rPr>
              <w:t xml:space="preserve"> </w:t>
            </w:r>
            <w:proofErr w:type="spellStart"/>
            <w:r w:rsidRPr="009A1267">
              <w:rPr>
                <w:rFonts w:ascii="Times New Roman" w:hAnsi="Times New Roman"/>
                <w:sz w:val="24"/>
                <w:szCs w:val="24"/>
                <w:lang w:val="es-ES"/>
              </w:rPr>
              <w:t>sản</w:t>
            </w:r>
            <w:proofErr w:type="spellEnd"/>
            <w:r w:rsidRPr="009A1267">
              <w:rPr>
                <w:rFonts w:ascii="Times New Roman" w:hAnsi="Times New Roman"/>
                <w:sz w:val="24"/>
                <w:szCs w:val="24"/>
                <w:lang w:val="es-ES"/>
              </w:rPr>
              <w:t xml:space="preserve"> </w:t>
            </w:r>
            <w:proofErr w:type="spellStart"/>
            <w:r w:rsidRPr="009A1267">
              <w:rPr>
                <w:rFonts w:ascii="Times New Roman" w:hAnsi="Times New Roman"/>
                <w:sz w:val="24"/>
                <w:szCs w:val="24"/>
                <w:lang w:val="es-ES"/>
              </w:rPr>
              <w:t>xuất</w:t>
            </w:r>
            <w:proofErr w:type="spellEnd"/>
            <w:r w:rsidRPr="009A1267">
              <w:rPr>
                <w:rFonts w:ascii="Times New Roman" w:hAnsi="Times New Roman"/>
                <w:sz w:val="24"/>
                <w:szCs w:val="24"/>
                <w:lang w:val="es-ES"/>
              </w:rPr>
              <w:t>.</w:t>
            </w:r>
          </w:p>
        </w:tc>
      </w:tr>
    </w:tbl>
    <w:p w14:paraId="6A7AEF77" w14:textId="2238C292" w:rsidR="00EC1919" w:rsidRPr="009A1267" w:rsidRDefault="00EC1919" w:rsidP="00EC1919">
      <w:pPr>
        <w:spacing w:before="120" w:after="120" w:line="264" w:lineRule="auto"/>
        <w:ind w:right="-284" w:firstLine="709"/>
        <w:rPr>
          <w:b/>
          <w:i/>
          <w:spacing w:val="-2"/>
          <w:szCs w:val="28"/>
          <w:lang w:val="nl-NL"/>
        </w:rPr>
      </w:pPr>
      <w:r w:rsidRPr="009A1267">
        <w:rPr>
          <w:b/>
          <w:i/>
          <w:iCs/>
          <w:szCs w:val="28"/>
        </w:rPr>
        <w:t>1.</w:t>
      </w:r>
      <w:r w:rsidR="00A70B2A" w:rsidRPr="009A1267">
        <w:rPr>
          <w:b/>
          <w:i/>
          <w:iCs/>
          <w:szCs w:val="28"/>
        </w:rPr>
        <w:t>3</w:t>
      </w:r>
      <w:r w:rsidRPr="009A1267">
        <w:rPr>
          <w:b/>
          <w:i/>
          <w:iCs/>
          <w:szCs w:val="28"/>
        </w:rPr>
        <w:t xml:space="preserve"> </w:t>
      </w:r>
      <w:r w:rsidRPr="009A1267">
        <w:rPr>
          <w:b/>
          <w:i/>
          <w:spacing w:val="-2"/>
          <w:szCs w:val="28"/>
          <w:lang w:val="nl-NL"/>
        </w:rPr>
        <w:t>Yêu cầu cụ thể về kỹ thuật</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559"/>
        <w:gridCol w:w="6549"/>
      </w:tblGrid>
      <w:tr w:rsidR="003228D4" w:rsidRPr="001E634B" w14:paraId="6A7AEF7B" w14:textId="77777777" w:rsidTr="00101366">
        <w:trPr>
          <w:trHeight w:val="567"/>
        </w:trPr>
        <w:tc>
          <w:tcPr>
            <w:tcW w:w="993" w:type="dxa"/>
            <w:vAlign w:val="center"/>
          </w:tcPr>
          <w:p w14:paraId="6A7AEF78" w14:textId="7ECCE3F4" w:rsidR="003228D4" w:rsidRPr="001E634B" w:rsidRDefault="003228D4" w:rsidP="003228D4">
            <w:pPr>
              <w:spacing w:after="0" w:line="240" w:lineRule="auto"/>
              <w:jc w:val="center"/>
              <w:rPr>
                <w:b/>
                <w:bCs/>
                <w:sz w:val="24"/>
                <w:szCs w:val="24"/>
              </w:rPr>
            </w:pPr>
            <w:proofErr w:type="spellStart"/>
            <w:r w:rsidRPr="001E634B">
              <w:rPr>
                <w:b/>
                <w:iCs/>
                <w:sz w:val="24"/>
                <w:szCs w:val="24"/>
              </w:rPr>
              <w:t>Hạng</w:t>
            </w:r>
            <w:proofErr w:type="spellEnd"/>
            <w:r w:rsidRPr="001E634B">
              <w:rPr>
                <w:b/>
                <w:iCs/>
                <w:sz w:val="24"/>
                <w:szCs w:val="24"/>
              </w:rPr>
              <w:t xml:space="preserve"> </w:t>
            </w:r>
            <w:proofErr w:type="spellStart"/>
            <w:r w:rsidRPr="001E634B">
              <w:rPr>
                <w:b/>
                <w:iCs/>
                <w:sz w:val="24"/>
                <w:szCs w:val="24"/>
              </w:rPr>
              <w:t>mục</w:t>
            </w:r>
            <w:proofErr w:type="spellEnd"/>
            <w:r w:rsidRPr="001E634B">
              <w:rPr>
                <w:b/>
                <w:iCs/>
                <w:sz w:val="24"/>
                <w:szCs w:val="24"/>
              </w:rPr>
              <w:t xml:space="preserve"> </w:t>
            </w:r>
            <w:proofErr w:type="spellStart"/>
            <w:r w:rsidRPr="001E634B">
              <w:rPr>
                <w:b/>
                <w:iCs/>
                <w:sz w:val="24"/>
                <w:szCs w:val="24"/>
              </w:rPr>
              <w:t>số</w:t>
            </w:r>
            <w:proofErr w:type="spellEnd"/>
          </w:p>
        </w:tc>
        <w:tc>
          <w:tcPr>
            <w:tcW w:w="1559" w:type="dxa"/>
            <w:vAlign w:val="center"/>
          </w:tcPr>
          <w:p w14:paraId="6A7AEF79" w14:textId="5A7CA23B" w:rsidR="003228D4" w:rsidRPr="001E634B" w:rsidRDefault="003228D4" w:rsidP="003228D4">
            <w:pPr>
              <w:spacing w:after="0" w:line="240" w:lineRule="auto"/>
              <w:jc w:val="center"/>
              <w:rPr>
                <w:b/>
                <w:bCs/>
                <w:sz w:val="24"/>
                <w:szCs w:val="24"/>
              </w:rPr>
            </w:pPr>
            <w:proofErr w:type="spellStart"/>
            <w:r w:rsidRPr="001E634B">
              <w:rPr>
                <w:b/>
                <w:iCs/>
                <w:sz w:val="24"/>
                <w:szCs w:val="24"/>
              </w:rPr>
              <w:t>Tên</w:t>
            </w:r>
            <w:proofErr w:type="spellEnd"/>
            <w:r w:rsidRPr="001E634B">
              <w:rPr>
                <w:b/>
                <w:iCs/>
                <w:sz w:val="24"/>
                <w:szCs w:val="24"/>
              </w:rPr>
              <w:t xml:space="preserve"> </w:t>
            </w:r>
            <w:proofErr w:type="spellStart"/>
            <w:r w:rsidRPr="001E634B">
              <w:rPr>
                <w:b/>
                <w:iCs/>
                <w:sz w:val="24"/>
                <w:szCs w:val="24"/>
              </w:rPr>
              <w:t>hàng</w:t>
            </w:r>
            <w:proofErr w:type="spellEnd"/>
            <w:r w:rsidRPr="001E634B">
              <w:rPr>
                <w:b/>
                <w:iCs/>
                <w:sz w:val="24"/>
                <w:szCs w:val="24"/>
              </w:rPr>
              <w:t xml:space="preserve"> </w:t>
            </w:r>
            <w:proofErr w:type="spellStart"/>
            <w:r w:rsidRPr="001E634B">
              <w:rPr>
                <w:b/>
                <w:iCs/>
                <w:sz w:val="24"/>
                <w:szCs w:val="24"/>
              </w:rPr>
              <w:t>hóa</w:t>
            </w:r>
            <w:proofErr w:type="spellEnd"/>
          </w:p>
        </w:tc>
        <w:tc>
          <w:tcPr>
            <w:tcW w:w="6549" w:type="dxa"/>
            <w:vAlign w:val="center"/>
          </w:tcPr>
          <w:p w14:paraId="6A7AEF7A" w14:textId="1A8E957D" w:rsidR="003228D4" w:rsidRPr="001E634B" w:rsidRDefault="003228D4" w:rsidP="003228D4">
            <w:pPr>
              <w:spacing w:after="0" w:line="240" w:lineRule="auto"/>
              <w:jc w:val="center"/>
              <w:rPr>
                <w:b/>
                <w:bCs/>
                <w:sz w:val="24"/>
                <w:szCs w:val="24"/>
              </w:rPr>
            </w:pPr>
            <w:proofErr w:type="spellStart"/>
            <w:r w:rsidRPr="001E634B">
              <w:rPr>
                <w:b/>
                <w:iCs/>
                <w:sz w:val="24"/>
                <w:szCs w:val="24"/>
              </w:rPr>
              <w:t>Thông</w:t>
            </w:r>
            <w:proofErr w:type="spellEnd"/>
            <w:r w:rsidRPr="001E634B">
              <w:rPr>
                <w:b/>
                <w:iCs/>
                <w:sz w:val="24"/>
                <w:szCs w:val="24"/>
              </w:rPr>
              <w:t xml:space="preserve"> </w:t>
            </w:r>
            <w:proofErr w:type="spellStart"/>
            <w:r w:rsidRPr="001E634B">
              <w:rPr>
                <w:b/>
                <w:iCs/>
                <w:sz w:val="24"/>
                <w:szCs w:val="24"/>
              </w:rPr>
              <w:t>số</w:t>
            </w:r>
            <w:proofErr w:type="spellEnd"/>
            <w:r w:rsidRPr="001E634B">
              <w:rPr>
                <w:b/>
                <w:iCs/>
                <w:sz w:val="24"/>
                <w:szCs w:val="24"/>
              </w:rPr>
              <w:t xml:space="preserve"> </w:t>
            </w:r>
            <w:proofErr w:type="spellStart"/>
            <w:r w:rsidRPr="001E634B">
              <w:rPr>
                <w:b/>
                <w:iCs/>
                <w:sz w:val="24"/>
                <w:szCs w:val="24"/>
              </w:rPr>
              <w:t>kỹ</w:t>
            </w:r>
            <w:proofErr w:type="spellEnd"/>
            <w:r w:rsidRPr="001E634B">
              <w:rPr>
                <w:b/>
                <w:iCs/>
                <w:sz w:val="24"/>
                <w:szCs w:val="24"/>
              </w:rPr>
              <w:t xml:space="preserve"> </w:t>
            </w:r>
            <w:proofErr w:type="spellStart"/>
            <w:r w:rsidRPr="001E634B">
              <w:rPr>
                <w:b/>
                <w:iCs/>
                <w:sz w:val="24"/>
                <w:szCs w:val="24"/>
              </w:rPr>
              <w:t>thuật</w:t>
            </w:r>
            <w:proofErr w:type="spellEnd"/>
            <w:r w:rsidRPr="001E634B">
              <w:rPr>
                <w:b/>
                <w:iCs/>
                <w:sz w:val="24"/>
                <w:szCs w:val="24"/>
              </w:rPr>
              <w:t xml:space="preserve"> </w:t>
            </w:r>
            <w:proofErr w:type="spellStart"/>
            <w:r w:rsidR="00BB4924" w:rsidRPr="001E634B">
              <w:rPr>
                <w:b/>
                <w:iCs/>
                <w:sz w:val="24"/>
                <w:szCs w:val="24"/>
              </w:rPr>
              <w:t>và</w:t>
            </w:r>
            <w:proofErr w:type="spellEnd"/>
            <w:r w:rsidR="00BB4924" w:rsidRPr="001E634B">
              <w:rPr>
                <w:b/>
                <w:iCs/>
                <w:sz w:val="24"/>
                <w:szCs w:val="24"/>
              </w:rPr>
              <w:t xml:space="preserve"> </w:t>
            </w:r>
            <w:proofErr w:type="spellStart"/>
            <w:r w:rsidR="00BB4924" w:rsidRPr="001E634B">
              <w:rPr>
                <w:b/>
                <w:iCs/>
                <w:sz w:val="24"/>
                <w:szCs w:val="24"/>
              </w:rPr>
              <w:t>các</w:t>
            </w:r>
            <w:proofErr w:type="spellEnd"/>
            <w:r w:rsidR="00BB4924" w:rsidRPr="001E634B">
              <w:rPr>
                <w:b/>
                <w:iCs/>
                <w:sz w:val="24"/>
                <w:szCs w:val="24"/>
              </w:rPr>
              <w:t xml:space="preserve"> </w:t>
            </w:r>
            <w:proofErr w:type="spellStart"/>
            <w:r w:rsidR="00BB4924" w:rsidRPr="001E634B">
              <w:rPr>
                <w:b/>
                <w:iCs/>
                <w:sz w:val="24"/>
                <w:szCs w:val="24"/>
              </w:rPr>
              <w:t>tiêu</w:t>
            </w:r>
            <w:proofErr w:type="spellEnd"/>
            <w:r w:rsidR="00BB4924" w:rsidRPr="001E634B">
              <w:rPr>
                <w:b/>
                <w:iCs/>
                <w:sz w:val="24"/>
                <w:szCs w:val="24"/>
              </w:rPr>
              <w:t xml:space="preserve"> </w:t>
            </w:r>
            <w:proofErr w:type="spellStart"/>
            <w:r w:rsidR="00BB4924" w:rsidRPr="001E634B">
              <w:rPr>
                <w:b/>
                <w:iCs/>
                <w:sz w:val="24"/>
                <w:szCs w:val="24"/>
              </w:rPr>
              <w:t>chuẩn</w:t>
            </w:r>
            <w:proofErr w:type="spellEnd"/>
          </w:p>
        </w:tc>
      </w:tr>
      <w:tr w:rsidR="00EC1919" w:rsidRPr="001E634B" w14:paraId="6A7AEF7D" w14:textId="77777777" w:rsidTr="00101366">
        <w:trPr>
          <w:trHeight w:val="373"/>
        </w:trPr>
        <w:tc>
          <w:tcPr>
            <w:tcW w:w="9101" w:type="dxa"/>
            <w:gridSpan w:val="3"/>
          </w:tcPr>
          <w:p w14:paraId="6A7AEF7C" w14:textId="77777777" w:rsidR="00EC1919" w:rsidRPr="001E634B" w:rsidRDefault="00EC1919" w:rsidP="00EC1919">
            <w:pPr>
              <w:spacing w:after="0" w:line="240" w:lineRule="auto"/>
              <w:jc w:val="center"/>
              <w:rPr>
                <w:sz w:val="24"/>
                <w:szCs w:val="24"/>
              </w:rPr>
            </w:pPr>
            <w:bookmarkStart w:id="2" w:name="_Hlk202134727"/>
            <w:proofErr w:type="spellStart"/>
            <w:r w:rsidRPr="001E634B">
              <w:rPr>
                <w:b/>
                <w:bCs/>
                <w:sz w:val="24"/>
                <w:szCs w:val="24"/>
              </w:rPr>
              <w:t>Máy</w:t>
            </w:r>
            <w:proofErr w:type="spellEnd"/>
            <w:r w:rsidRPr="001E634B">
              <w:rPr>
                <w:b/>
                <w:bCs/>
                <w:sz w:val="24"/>
                <w:szCs w:val="24"/>
              </w:rPr>
              <w:t xml:space="preserve"> </w:t>
            </w:r>
            <w:proofErr w:type="spellStart"/>
            <w:r w:rsidRPr="001E634B">
              <w:rPr>
                <w:b/>
                <w:bCs/>
                <w:sz w:val="24"/>
                <w:szCs w:val="24"/>
              </w:rPr>
              <w:t>tính</w:t>
            </w:r>
            <w:proofErr w:type="spellEnd"/>
            <w:r w:rsidRPr="001E634B">
              <w:rPr>
                <w:b/>
                <w:bCs/>
                <w:sz w:val="24"/>
                <w:szCs w:val="24"/>
              </w:rPr>
              <w:t xml:space="preserve"> </w:t>
            </w:r>
            <w:proofErr w:type="spellStart"/>
            <w:r w:rsidRPr="001E634B">
              <w:rPr>
                <w:b/>
                <w:bCs/>
                <w:sz w:val="24"/>
                <w:szCs w:val="24"/>
              </w:rPr>
              <w:t>cấu</w:t>
            </w:r>
            <w:proofErr w:type="spellEnd"/>
            <w:r w:rsidRPr="001E634B">
              <w:rPr>
                <w:b/>
                <w:bCs/>
                <w:sz w:val="24"/>
                <w:szCs w:val="24"/>
              </w:rPr>
              <w:t xml:space="preserve"> </w:t>
            </w:r>
            <w:proofErr w:type="spellStart"/>
            <w:r w:rsidRPr="001E634B">
              <w:rPr>
                <w:b/>
                <w:bCs/>
                <w:sz w:val="24"/>
                <w:szCs w:val="24"/>
              </w:rPr>
              <w:t>hình</w:t>
            </w:r>
            <w:proofErr w:type="spellEnd"/>
            <w:r w:rsidRPr="001E634B">
              <w:rPr>
                <w:b/>
                <w:bCs/>
                <w:sz w:val="24"/>
                <w:szCs w:val="24"/>
              </w:rPr>
              <w:t xml:space="preserve"> </w:t>
            </w:r>
            <w:proofErr w:type="spellStart"/>
            <w:r w:rsidRPr="001E634B">
              <w:rPr>
                <w:b/>
                <w:bCs/>
                <w:sz w:val="24"/>
                <w:szCs w:val="24"/>
              </w:rPr>
              <w:t>cao</w:t>
            </w:r>
            <w:proofErr w:type="spellEnd"/>
          </w:p>
        </w:tc>
      </w:tr>
      <w:tr w:rsidR="00EC1919" w:rsidRPr="001E634B" w14:paraId="6A7AEF81" w14:textId="77777777" w:rsidTr="00101366">
        <w:trPr>
          <w:trHeight w:val="567"/>
        </w:trPr>
        <w:tc>
          <w:tcPr>
            <w:tcW w:w="993" w:type="dxa"/>
            <w:vMerge w:val="restart"/>
            <w:vAlign w:val="center"/>
          </w:tcPr>
          <w:p w14:paraId="6A7AEF7E" w14:textId="525027B0" w:rsidR="00EC1919" w:rsidRPr="001E634B" w:rsidRDefault="00EC1919" w:rsidP="00EC1919">
            <w:pPr>
              <w:spacing w:after="0" w:line="240" w:lineRule="auto"/>
              <w:jc w:val="center"/>
              <w:rPr>
                <w:b/>
                <w:bCs/>
                <w:sz w:val="24"/>
                <w:szCs w:val="24"/>
              </w:rPr>
            </w:pPr>
            <w:r w:rsidRPr="001E634B">
              <w:rPr>
                <w:b/>
                <w:bCs/>
                <w:sz w:val="24"/>
                <w:szCs w:val="24"/>
              </w:rPr>
              <w:t>1.</w:t>
            </w:r>
            <w:r w:rsidR="000D29BA" w:rsidRPr="001E634B">
              <w:rPr>
                <w:b/>
                <w:bCs/>
                <w:sz w:val="24"/>
                <w:szCs w:val="24"/>
              </w:rPr>
              <w:t>3</w:t>
            </w:r>
            <w:r w:rsidRPr="001E634B">
              <w:rPr>
                <w:b/>
                <w:bCs/>
                <w:sz w:val="24"/>
                <w:szCs w:val="24"/>
              </w:rPr>
              <w:t>.1</w:t>
            </w:r>
          </w:p>
        </w:tc>
        <w:tc>
          <w:tcPr>
            <w:tcW w:w="1559" w:type="dxa"/>
            <w:vMerge w:val="restart"/>
            <w:vAlign w:val="center"/>
          </w:tcPr>
          <w:p w14:paraId="6A7AEF7F" w14:textId="77777777" w:rsidR="00EC1919" w:rsidRPr="00196D99" w:rsidRDefault="00EC1919" w:rsidP="00EC1919">
            <w:pPr>
              <w:spacing w:after="0" w:line="240" w:lineRule="auto"/>
              <w:jc w:val="center"/>
              <w:rPr>
                <w:b/>
                <w:bCs/>
                <w:sz w:val="24"/>
                <w:szCs w:val="24"/>
              </w:rPr>
            </w:pPr>
            <w:bookmarkStart w:id="3" w:name="_Hlk202134657"/>
            <w:r w:rsidRPr="00196D99">
              <w:rPr>
                <w:b/>
                <w:bCs/>
                <w:sz w:val="24"/>
                <w:szCs w:val="24"/>
              </w:rPr>
              <w:t>CPU</w:t>
            </w:r>
          </w:p>
        </w:tc>
        <w:tc>
          <w:tcPr>
            <w:tcW w:w="6549" w:type="dxa"/>
            <w:vAlign w:val="center"/>
          </w:tcPr>
          <w:p w14:paraId="6A7AEF80" w14:textId="77777777" w:rsidR="00EC1919" w:rsidRPr="00196D99" w:rsidRDefault="00EC1919" w:rsidP="00EC1919">
            <w:pPr>
              <w:spacing w:after="0" w:line="240" w:lineRule="auto"/>
              <w:rPr>
                <w:sz w:val="24"/>
                <w:szCs w:val="24"/>
              </w:rPr>
            </w:pPr>
            <w:r w:rsidRPr="00196D99">
              <w:rPr>
                <w:sz w:val="24"/>
                <w:szCs w:val="24"/>
              </w:rPr>
              <w:t xml:space="preserve">- </w:t>
            </w:r>
            <w:proofErr w:type="spellStart"/>
            <w:r w:rsidRPr="00196D99">
              <w:rPr>
                <w:sz w:val="24"/>
                <w:szCs w:val="24"/>
              </w:rPr>
              <w:t>Kiểu</w:t>
            </w:r>
            <w:proofErr w:type="spellEnd"/>
            <w:r w:rsidRPr="00196D99">
              <w:rPr>
                <w:sz w:val="24"/>
                <w:szCs w:val="24"/>
              </w:rPr>
              <w:t xml:space="preserve"> </w:t>
            </w:r>
            <w:proofErr w:type="spellStart"/>
            <w:r w:rsidRPr="00196D99">
              <w:rPr>
                <w:sz w:val="24"/>
                <w:szCs w:val="24"/>
              </w:rPr>
              <w:t>dáng</w:t>
            </w:r>
            <w:proofErr w:type="spellEnd"/>
            <w:r w:rsidRPr="00196D99">
              <w:rPr>
                <w:sz w:val="24"/>
                <w:szCs w:val="24"/>
              </w:rPr>
              <w:t xml:space="preserve">: Tower/ </w:t>
            </w:r>
            <w:proofErr w:type="spellStart"/>
            <w:r w:rsidRPr="00196D99">
              <w:rPr>
                <w:sz w:val="24"/>
                <w:szCs w:val="24"/>
              </w:rPr>
              <w:t>Dạng</w:t>
            </w:r>
            <w:proofErr w:type="spellEnd"/>
            <w:r w:rsidRPr="00196D99">
              <w:rPr>
                <w:sz w:val="24"/>
                <w:szCs w:val="24"/>
              </w:rPr>
              <w:t xml:space="preserve"> case </w:t>
            </w:r>
            <w:proofErr w:type="spellStart"/>
            <w:r w:rsidRPr="00196D99">
              <w:rPr>
                <w:sz w:val="24"/>
                <w:szCs w:val="24"/>
              </w:rPr>
              <w:t>đứng</w:t>
            </w:r>
            <w:proofErr w:type="spellEnd"/>
          </w:p>
        </w:tc>
      </w:tr>
      <w:bookmarkEnd w:id="3"/>
      <w:tr w:rsidR="00345A95" w:rsidRPr="001E634B" w14:paraId="6A7AEF85" w14:textId="77777777" w:rsidTr="00101366">
        <w:trPr>
          <w:trHeight w:val="699"/>
        </w:trPr>
        <w:tc>
          <w:tcPr>
            <w:tcW w:w="993" w:type="dxa"/>
            <w:vMerge/>
          </w:tcPr>
          <w:p w14:paraId="6A7AEF82" w14:textId="77777777" w:rsidR="00345A95" w:rsidRPr="001E634B" w:rsidRDefault="00345A95" w:rsidP="00EC1919">
            <w:pPr>
              <w:spacing w:after="0" w:line="240" w:lineRule="auto"/>
              <w:rPr>
                <w:sz w:val="24"/>
                <w:szCs w:val="24"/>
              </w:rPr>
            </w:pPr>
          </w:p>
        </w:tc>
        <w:tc>
          <w:tcPr>
            <w:tcW w:w="1559" w:type="dxa"/>
            <w:vMerge/>
            <w:vAlign w:val="center"/>
          </w:tcPr>
          <w:p w14:paraId="6A7AEF83" w14:textId="77777777" w:rsidR="00345A95" w:rsidRPr="00196D99" w:rsidRDefault="00345A95" w:rsidP="00EC1919">
            <w:pPr>
              <w:spacing w:after="0" w:line="240" w:lineRule="auto"/>
              <w:rPr>
                <w:sz w:val="24"/>
                <w:szCs w:val="24"/>
              </w:rPr>
            </w:pPr>
          </w:p>
        </w:tc>
        <w:tc>
          <w:tcPr>
            <w:tcW w:w="6549" w:type="dxa"/>
            <w:vAlign w:val="center"/>
          </w:tcPr>
          <w:p w14:paraId="6A7AEF84" w14:textId="68986358" w:rsidR="00345A95" w:rsidRPr="00196D99" w:rsidRDefault="00345A95" w:rsidP="00EC1919">
            <w:pPr>
              <w:spacing w:after="0" w:line="240" w:lineRule="auto"/>
              <w:rPr>
                <w:sz w:val="24"/>
                <w:szCs w:val="24"/>
              </w:rPr>
            </w:pPr>
            <w:r w:rsidRPr="00196D99">
              <w:rPr>
                <w:sz w:val="24"/>
                <w:szCs w:val="24"/>
              </w:rPr>
              <w:t xml:space="preserve">- </w:t>
            </w:r>
            <w:proofErr w:type="spellStart"/>
            <w:r w:rsidRPr="00196D99">
              <w:rPr>
                <w:sz w:val="24"/>
                <w:szCs w:val="24"/>
              </w:rPr>
              <w:t>Bộ</w:t>
            </w:r>
            <w:proofErr w:type="spellEnd"/>
            <w:r w:rsidRPr="00196D99">
              <w:rPr>
                <w:sz w:val="24"/>
                <w:szCs w:val="24"/>
              </w:rPr>
              <w:t xml:space="preserve"> vi </w:t>
            </w:r>
            <w:proofErr w:type="spellStart"/>
            <w:r w:rsidRPr="00196D99">
              <w:rPr>
                <w:sz w:val="24"/>
                <w:szCs w:val="24"/>
              </w:rPr>
              <w:t>xử</w:t>
            </w:r>
            <w:proofErr w:type="spellEnd"/>
            <w:r w:rsidRPr="00196D99">
              <w:rPr>
                <w:sz w:val="24"/>
                <w:szCs w:val="24"/>
              </w:rPr>
              <w:t xml:space="preserve"> </w:t>
            </w:r>
            <w:proofErr w:type="spellStart"/>
            <w:r w:rsidRPr="00196D99">
              <w:rPr>
                <w:sz w:val="24"/>
                <w:szCs w:val="24"/>
              </w:rPr>
              <w:t>lý</w:t>
            </w:r>
            <w:proofErr w:type="spellEnd"/>
            <w:r w:rsidRPr="00196D99">
              <w:rPr>
                <w:sz w:val="24"/>
                <w:szCs w:val="24"/>
              </w:rPr>
              <w:t xml:space="preserve">: Intel® Core™ i9 processor 14900 24 cores; 32 threads; 36M Cache, </w:t>
            </w:r>
            <w:r w:rsidRPr="00196D99">
              <w:rPr>
                <w:rFonts w:eastAsia="Lucida Sans Unicode"/>
                <w:color w:val="000000" w:themeColor="text1"/>
                <w:kern w:val="1"/>
                <w:sz w:val="24"/>
                <w:szCs w:val="24"/>
                <w:lang w:eastAsia="ar-SA"/>
              </w:rPr>
              <w:t xml:space="preserve">≥ </w:t>
            </w:r>
            <w:r w:rsidRPr="00196D99">
              <w:rPr>
                <w:sz w:val="24"/>
                <w:szCs w:val="24"/>
              </w:rPr>
              <w:t xml:space="preserve">2 GHz up to 5.80 GHz </w:t>
            </w:r>
            <w:proofErr w:type="spellStart"/>
            <w:r w:rsidRPr="00196D99">
              <w:rPr>
                <w:sz w:val="24"/>
                <w:szCs w:val="24"/>
              </w:rPr>
              <w:t>hoặc</w:t>
            </w:r>
            <w:proofErr w:type="spellEnd"/>
            <w:r w:rsidRPr="00196D99">
              <w:rPr>
                <w:sz w:val="24"/>
                <w:szCs w:val="24"/>
              </w:rPr>
              <w:t xml:space="preserve"> </w:t>
            </w:r>
            <w:proofErr w:type="spellStart"/>
            <w:r w:rsidRPr="00196D99">
              <w:rPr>
                <w:sz w:val="24"/>
                <w:szCs w:val="24"/>
              </w:rPr>
              <w:t>tương</w:t>
            </w:r>
            <w:proofErr w:type="spellEnd"/>
            <w:r w:rsidRPr="00196D99">
              <w:rPr>
                <w:sz w:val="24"/>
                <w:szCs w:val="24"/>
              </w:rPr>
              <w:t xml:space="preserve"> </w:t>
            </w:r>
            <w:proofErr w:type="spellStart"/>
            <w:r w:rsidRPr="00196D99">
              <w:rPr>
                <w:sz w:val="24"/>
                <w:szCs w:val="24"/>
              </w:rPr>
              <w:t>đương</w:t>
            </w:r>
            <w:proofErr w:type="spellEnd"/>
            <w:r w:rsidRPr="00196D99">
              <w:rPr>
                <w:sz w:val="24"/>
                <w:szCs w:val="24"/>
              </w:rPr>
              <w:t>.</w:t>
            </w:r>
          </w:p>
        </w:tc>
      </w:tr>
      <w:tr w:rsidR="00EC1919" w:rsidRPr="001E634B" w14:paraId="6A7AEF8E" w14:textId="77777777" w:rsidTr="00101366">
        <w:trPr>
          <w:trHeight w:val="585"/>
        </w:trPr>
        <w:tc>
          <w:tcPr>
            <w:tcW w:w="993" w:type="dxa"/>
            <w:vMerge/>
          </w:tcPr>
          <w:p w14:paraId="6A7AEF8A" w14:textId="77777777" w:rsidR="00EC1919" w:rsidRPr="001E634B" w:rsidRDefault="00EC1919" w:rsidP="00EC1919">
            <w:pPr>
              <w:spacing w:after="0" w:line="240" w:lineRule="auto"/>
              <w:rPr>
                <w:sz w:val="24"/>
                <w:szCs w:val="24"/>
              </w:rPr>
            </w:pPr>
          </w:p>
        </w:tc>
        <w:tc>
          <w:tcPr>
            <w:tcW w:w="1559" w:type="dxa"/>
            <w:vMerge/>
            <w:vAlign w:val="center"/>
          </w:tcPr>
          <w:p w14:paraId="6A7AEF8B" w14:textId="77777777" w:rsidR="00EC1919" w:rsidRPr="00196D99" w:rsidRDefault="00EC1919" w:rsidP="00EC1919">
            <w:pPr>
              <w:spacing w:after="0" w:line="240" w:lineRule="auto"/>
              <w:rPr>
                <w:sz w:val="24"/>
                <w:szCs w:val="24"/>
              </w:rPr>
            </w:pPr>
          </w:p>
        </w:tc>
        <w:tc>
          <w:tcPr>
            <w:tcW w:w="6549" w:type="dxa"/>
            <w:vAlign w:val="center"/>
          </w:tcPr>
          <w:p w14:paraId="6A7AEF8D" w14:textId="1693D6A5" w:rsidR="00EC1919" w:rsidRPr="00196D99" w:rsidRDefault="00EC1919" w:rsidP="00CF3B6E">
            <w:pPr>
              <w:spacing w:after="0" w:line="240" w:lineRule="auto"/>
              <w:rPr>
                <w:sz w:val="24"/>
                <w:szCs w:val="24"/>
              </w:rPr>
            </w:pPr>
            <w:r w:rsidRPr="00196D99">
              <w:rPr>
                <w:sz w:val="24"/>
                <w:szCs w:val="24"/>
              </w:rPr>
              <w:t xml:space="preserve">- </w:t>
            </w:r>
            <w:proofErr w:type="spellStart"/>
            <w:r w:rsidRPr="00196D99">
              <w:rPr>
                <w:sz w:val="24"/>
                <w:szCs w:val="24"/>
              </w:rPr>
              <w:t>Bộ</w:t>
            </w:r>
            <w:proofErr w:type="spellEnd"/>
            <w:r w:rsidRPr="00196D99">
              <w:rPr>
                <w:sz w:val="24"/>
                <w:szCs w:val="24"/>
              </w:rPr>
              <w:t xml:space="preserve"> </w:t>
            </w:r>
            <w:proofErr w:type="spellStart"/>
            <w:r w:rsidRPr="00196D99">
              <w:rPr>
                <w:sz w:val="24"/>
                <w:szCs w:val="24"/>
              </w:rPr>
              <w:t>nhớ</w:t>
            </w:r>
            <w:proofErr w:type="spellEnd"/>
            <w:r w:rsidRPr="00196D99">
              <w:rPr>
                <w:sz w:val="24"/>
                <w:szCs w:val="24"/>
              </w:rPr>
              <w:t xml:space="preserve"> RAM: </w:t>
            </w:r>
            <w:r w:rsidRPr="00196D99">
              <w:rPr>
                <w:rFonts w:eastAsia="Lucida Sans Unicode"/>
                <w:color w:val="000000" w:themeColor="text1"/>
                <w:kern w:val="1"/>
                <w:sz w:val="24"/>
                <w:szCs w:val="24"/>
                <w:lang w:eastAsia="ar-SA"/>
              </w:rPr>
              <w:t>≥</w:t>
            </w:r>
            <w:r w:rsidRPr="00196D99">
              <w:rPr>
                <w:sz w:val="24"/>
                <w:szCs w:val="24"/>
              </w:rPr>
              <w:t xml:space="preserve"> 32GB (2 x 16GB) non-ECC DDR5 4800MHz UDIMM</w:t>
            </w:r>
            <w:r w:rsidR="002E2598" w:rsidRPr="00196D99">
              <w:rPr>
                <w:sz w:val="24"/>
                <w:szCs w:val="24"/>
              </w:rPr>
              <w:t>.</w:t>
            </w:r>
          </w:p>
        </w:tc>
      </w:tr>
      <w:tr w:rsidR="00EC1919" w:rsidRPr="001E634B" w14:paraId="6A7AEF92" w14:textId="77777777" w:rsidTr="00101366">
        <w:trPr>
          <w:trHeight w:val="585"/>
        </w:trPr>
        <w:tc>
          <w:tcPr>
            <w:tcW w:w="993" w:type="dxa"/>
            <w:vMerge/>
          </w:tcPr>
          <w:p w14:paraId="6A7AEF8F" w14:textId="77777777" w:rsidR="00EC1919" w:rsidRPr="001E634B" w:rsidRDefault="00EC1919" w:rsidP="00EC1919">
            <w:pPr>
              <w:spacing w:after="0" w:line="240" w:lineRule="auto"/>
              <w:rPr>
                <w:sz w:val="24"/>
                <w:szCs w:val="24"/>
              </w:rPr>
            </w:pPr>
          </w:p>
        </w:tc>
        <w:tc>
          <w:tcPr>
            <w:tcW w:w="1559" w:type="dxa"/>
            <w:vMerge/>
            <w:vAlign w:val="center"/>
          </w:tcPr>
          <w:p w14:paraId="6A7AEF90" w14:textId="77777777" w:rsidR="00EC1919" w:rsidRPr="00196D99" w:rsidRDefault="00EC1919" w:rsidP="00EC1919">
            <w:pPr>
              <w:spacing w:after="0" w:line="240" w:lineRule="auto"/>
              <w:rPr>
                <w:sz w:val="24"/>
                <w:szCs w:val="24"/>
              </w:rPr>
            </w:pPr>
          </w:p>
        </w:tc>
        <w:tc>
          <w:tcPr>
            <w:tcW w:w="6549" w:type="dxa"/>
            <w:vAlign w:val="center"/>
          </w:tcPr>
          <w:p w14:paraId="6A7AEF91" w14:textId="3C95F046" w:rsidR="00EC1919" w:rsidRPr="00196D99" w:rsidRDefault="00EC1919" w:rsidP="00EC1919">
            <w:pPr>
              <w:spacing w:after="0" w:line="240" w:lineRule="auto"/>
              <w:rPr>
                <w:sz w:val="24"/>
                <w:szCs w:val="24"/>
              </w:rPr>
            </w:pPr>
            <w:r w:rsidRPr="00196D99">
              <w:rPr>
                <w:sz w:val="24"/>
                <w:szCs w:val="24"/>
              </w:rPr>
              <w:t xml:space="preserve">- Ổ </w:t>
            </w:r>
            <w:proofErr w:type="spellStart"/>
            <w:r w:rsidRPr="00196D99">
              <w:rPr>
                <w:sz w:val="24"/>
                <w:szCs w:val="24"/>
              </w:rPr>
              <w:t>cứng</w:t>
            </w:r>
            <w:proofErr w:type="spellEnd"/>
            <w:r w:rsidRPr="00196D99">
              <w:rPr>
                <w:sz w:val="24"/>
                <w:szCs w:val="24"/>
              </w:rPr>
              <w:t xml:space="preserve">: </w:t>
            </w:r>
            <w:r w:rsidRPr="00196D99">
              <w:rPr>
                <w:rFonts w:eastAsia="Lucida Sans Unicode"/>
                <w:color w:val="000000" w:themeColor="text1"/>
                <w:kern w:val="1"/>
                <w:sz w:val="24"/>
                <w:szCs w:val="24"/>
                <w:lang w:eastAsia="ar-SA"/>
              </w:rPr>
              <w:t>≥</w:t>
            </w:r>
            <w:r w:rsidRPr="00196D99">
              <w:rPr>
                <w:sz w:val="24"/>
                <w:szCs w:val="24"/>
              </w:rPr>
              <w:t xml:space="preserve"> 512GB M.2 2280 PCI-e Gen4 SSD</w:t>
            </w:r>
            <w:r w:rsidR="00833D98" w:rsidRPr="00196D99">
              <w:rPr>
                <w:sz w:val="24"/>
                <w:szCs w:val="24"/>
              </w:rPr>
              <w:t>.</w:t>
            </w:r>
          </w:p>
        </w:tc>
      </w:tr>
      <w:tr w:rsidR="00637236" w:rsidRPr="001E634B" w14:paraId="6A7AEF96" w14:textId="77777777" w:rsidTr="00F047AF">
        <w:trPr>
          <w:trHeight w:val="655"/>
        </w:trPr>
        <w:tc>
          <w:tcPr>
            <w:tcW w:w="993" w:type="dxa"/>
            <w:vMerge/>
          </w:tcPr>
          <w:p w14:paraId="6A7AEF93" w14:textId="77777777" w:rsidR="00637236" w:rsidRPr="001E634B" w:rsidRDefault="00637236" w:rsidP="00EC1919">
            <w:pPr>
              <w:spacing w:after="0" w:line="240" w:lineRule="auto"/>
              <w:rPr>
                <w:sz w:val="24"/>
                <w:szCs w:val="24"/>
              </w:rPr>
            </w:pPr>
          </w:p>
        </w:tc>
        <w:tc>
          <w:tcPr>
            <w:tcW w:w="1559" w:type="dxa"/>
            <w:vMerge/>
            <w:vAlign w:val="center"/>
          </w:tcPr>
          <w:p w14:paraId="6A7AEF94" w14:textId="77777777" w:rsidR="00637236" w:rsidRPr="00196D99" w:rsidRDefault="00637236" w:rsidP="00EC1919">
            <w:pPr>
              <w:spacing w:after="0" w:line="240" w:lineRule="auto"/>
              <w:rPr>
                <w:sz w:val="24"/>
                <w:szCs w:val="24"/>
              </w:rPr>
            </w:pPr>
          </w:p>
        </w:tc>
        <w:tc>
          <w:tcPr>
            <w:tcW w:w="6549" w:type="dxa"/>
            <w:vAlign w:val="center"/>
          </w:tcPr>
          <w:p w14:paraId="6A7AEF95" w14:textId="1002BA2F" w:rsidR="00637236" w:rsidRPr="00196D99" w:rsidRDefault="00637236" w:rsidP="00EC1919">
            <w:pPr>
              <w:spacing w:after="0" w:line="240" w:lineRule="auto"/>
              <w:rPr>
                <w:sz w:val="24"/>
                <w:szCs w:val="24"/>
              </w:rPr>
            </w:pPr>
            <w:r w:rsidRPr="00196D99">
              <w:rPr>
                <w:sz w:val="24"/>
                <w:szCs w:val="24"/>
              </w:rPr>
              <w:t xml:space="preserve">- Card </w:t>
            </w:r>
            <w:proofErr w:type="spellStart"/>
            <w:r w:rsidRPr="00196D99">
              <w:rPr>
                <w:sz w:val="24"/>
                <w:szCs w:val="24"/>
              </w:rPr>
              <w:t>màn</w:t>
            </w:r>
            <w:proofErr w:type="spellEnd"/>
            <w:r w:rsidRPr="00196D99">
              <w:rPr>
                <w:sz w:val="24"/>
                <w:szCs w:val="24"/>
              </w:rPr>
              <w:t xml:space="preserve"> </w:t>
            </w:r>
            <w:proofErr w:type="spellStart"/>
            <w:r w:rsidRPr="00196D99">
              <w:rPr>
                <w:sz w:val="24"/>
                <w:szCs w:val="24"/>
              </w:rPr>
              <w:t>hình</w:t>
            </w:r>
            <w:proofErr w:type="spellEnd"/>
            <w:r w:rsidRPr="00196D99">
              <w:rPr>
                <w:sz w:val="24"/>
                <w:szCs w:val="24"/>
              </w:rPr>
              <w:t xml:space="preserve">: RTX A1000 8GB GDDR6 </w:t>
            </w:r>
            <w:proofErr w:type="spellStart"/>
            <w:r w:rsidRPr="00196D99">
              <w:rPr>
                <w:sz w:val="24"/>
                <w:szCs w:val="24"/>
              </w:rPr>
              <w:t>hỗ</w:t>
            </w:r>
            <w:proofErr w:type="spellEnd"/>
            <w:r w:rsidRPr="00196D99">
              <w:rPr>
                <w:sz w:val="24"/>
                <w:szCs w:val="24"/>
              </w:rPr>
              <w:t xml:space="preserve"> </w:t>
            </w:r>
            <w:proofErr w:type="spellStart"/>
            <w:r w:rsidRPr="00196D99">
              <w:rPr>
                <w:sz w:val="24"/>
                <w:szCs w:val="24"/>
              </w:rPr>
              <w:t>trợ</w:t>
            </w:r>
            <w:proofErr w:type="spellEnd"/>
            <w:r w:rsidRPr="00196D99">
              <w:rPr>
                <w:sz w:val="24"/>
                <w:szCs w:val="24"/>
              </w:rPr>
              <w:t xml:space="preserve"> 4 </w:t>
            </w:r>
            <w:proofErr w:type="spellStart"/>
            <w:r w:rsidRPr="00196D99">
              <w:rPr>
                <w:sz w:val="24"/>
                <w:szCs w:val="24"/>
              </w:rPr>
              <w:t>cổng</w:t>
            </w:r>
            <w:proofErr w:type="spellEnd"/>
            <w:r w:rsidRPr="00196D99">
              <w:rPr>
                <w:sz w:val="24"/>
                <w:szCs w:val="24"/>
              </w:rPr>
              <w:t xml:space="preserve"> </w:t>
            </w:r>
            <w:proofErr w:type="spellStart"/>
            <w:r w:rsidRPr="00196D99">
              <w:rPr>
                <w:sz w:val="24"/>
                <w:szCs w:val="24"/>
              </w:rPr>
              <w:t>miniDP</w:t>
            </w:r>
            <w:proofErr w:type="spellEnd"/>
            <w:r w:rsidRPr="00196D99">
              <w:rPr>
                <w:sz w:val="24"/>
                <w:szCs w:val="24"/>
              </w:rPr>
              <w:t xml:space="preserve"> (1.4) </w:t>
            </w:r>
            <w:proofErr w:type="spellStart"/>
            <w:r w:rsidRPr="00196D99">
              <w:rPr>
                <w:sz w:val="24"/>
                <w:szCs w:val="24"/>
              </w:rPr>
              <w:t>hoặc</w:t>
            </w:r>
            <w:proofErr w:type="spellEnd"/>
            <w:r w:rsidRPr="00196D99">
              <w:rPr>
                <w:sz w:val="24"/>
                <w:szCs w:val="24"/>
              </w:rPr>
              <w:t xml:space="preserve"> </w:t>
            </w:r>
            <w:proofErr w:type="spellStart"/>
            <w:r w:rsidRPr="00196D99">
              <w:rPr>
                <w:sz w:val="24"/>
                <w:szCs w:val="24"/>
              </w:rPr>
              <w:t>tương</w:t>
            </w:r>
            <w:proofErr w:type="spellEnd"/>
            <w:r w:rsidRPr="00196D99">
              <w:rPr>
                <w:sz w:val="24"/>
                <w:szCs w:val="24"/>
              </w:rPr>
              <w:t xml:space="preserve"> </w:t>
            </w:r>
            <w:proofErr w:type="spellStart"/>
            <w:r w:rsidRPr="00196D99">
              <w:rPr>
                <w:sz w:val="24"/>
                <w:szCs w:val="24"/>
              </w:rPr>
              <w:t>đương</w:t>
            </w:r>
            <w:proofErr w:type="spellEnd"/>
            <w:r w:rsidRPr="00196D99">
              <w:rPr>
                <w:sz w:val="24"/>
                <w:szCs w:val="24"/>
              </w:rPr>
              <w:t>.</w:t>
            </w:r>
          </w:p>
        </w:tc>
      </w:tr>
      <w:tr w:rsidR="00101366" w:rsidRPr="001E634B" w14:paraId="08DE2AA6" w14:textId="77777777" w:rsidTr="00101366">
        <w:trPr>
          <w:trHeight w:val="417"/>
        </w:trPr>
        <w:tc>
          <w:tcPr>
            <w:tcW w:w="993" w:type="dxa"/>
            <w:vMerge/>
          </w:tcPr>
          <w:p w14:paraId="7A071D05" w14:textId="77777777" w:rsidR="00101366" w:rsidRPr="001E634B" w:rsidRDefault="00101366" w:rsidP="00101366">
            <w:pPr>
              <w:spacing w:after="0" w:line="240" w:lineRule="auto"/>
              <w:rPr>
                <w:sz w:val="24"/>
                <w:szCs w:val="24"/>
              </w:rPr>
            </w:pPr>
          </w:p>
        </w:tc>
        <w:tc>
          <w:tcPr>
            <w:tcW w:w="1559" w:type="dxa"/>
            <w:vMerge/>
            <w:vAlign w:val="center"/>
          </w:tcPr>
          <w:p w14:paraId="7DF13B61" w14:textId="77777777" w:rsidR="00101366" w:rsidRPr="00196D99" w:rsidRDefault="00101366" w:rsidP="00101366">
            <w:pPr>
              <w:spacing w:after="0" w:line="240" w:lineRule="auto"/>
              <w:rPr>
                <w:sz w:val="24"/>
                <w:szCs w:val="24"/>
              </w:rPr>
            </w:pPr>
          </w:p>
        </w:tc>
        <w:tc>
          <w:tcPr>
            <w:tcW w:w="6549" w:type="dxa"/>
            <w:vAlign w:val="center"/>
          </w:tcPr>
          <w:p w14:paraId="2A7FEE1A" w14:textId="749444A5" w:rsidR="00101366" w:rsidRPr="00196D99" w:rsidRDefault="00101366" w:rsidP="00101366">
            <w:pPr>
              <w:spacing w:after="0" w:line="240" w:lineRule="auto"/>
              <w:rPr>
                <w:sz w:val="24"/>
                <w:szCs w:val="24"/>
              </w:rPr>
            </w:pPr>
            <w:r w:rsidRPr="00196D99">
              <w:rPr>
                <w:sz w:val="24"/>
                <w:szCs w:val="24"/>
              </w:rPr>
              <w:t xml:space="preserve">- </w:t>
            </w:r>
            <w:proofErr w:type="spellStart"/>
            <w:r w:rsidRPr="00196D99">
              <w:rPr>
                <w:sz w:val="24"/>
                <w:szCs w:val="24"/>
              </w:rPr>
              <w:t>Âm</w:t>
            </w:r>
            <w:proofErr w:type="spellEnd"/>
            <w:r w:rsidRPr="00196D99">
              <w:rPr>
                <w:sz w:val="24"/>
                <w:szCs w:val="24"/>
              </w:rPr>
              <w:t xml:space="preserve"> </w:t>
            </w:r>
            <w:proofErr w:type="spellStart"/>
            <w:r w:rsidRPr="00196D99">
              <w:rPr>
                <w:sz w:val="24"/>
                <w:szCs w:val="24"/>
              </w:rPr>
              <w:t>thanh</w:t>
            </w:r>
            <w:proofErr w:type="spellEnd"/>
            <w:r w:rsidRPr="00196D99">
              <w:rPr>
                <w:sz w:val="24"/>
                <w:szCs w:val="24"/>
              </w:rPr>
              <w:t>: 5.1 CH HD Audio (</w:t>
            </w:r>
            <w:proofErr w:type="spellStart"/>
            <w:r w:rsidRPr="00196D99">
              <w:rPr>
                <w:sz w:val="24"/>
                <w:szCs w:val="24"/>
              </w:rPr>
              <w:t>Realtek</w:t>
            </w:r>
            <w:proofErr w:type="spellEnd"/>
            <w:r w:rsidRPr="00196D99">
              <w:rPr>
                <w:sz w:val="24"/>
                <w:szCs w:val="24"/>
              </w:rPr>
              <w:t>® ALC897)</w:t>
            </w:r>
            <w:r w:rsidR="00EB7A2F">
              <w:rPr>
                <w:sz w:val="24"/>
                <w:szCs w:val="24"/>
              </w:rPr>
              <w:t xml:space="preserve"> </w:t>
            </w:r>
            <w:proofErr w:type="spellStart"/>
            <w:r w:rsidR="00EB7A2F" w:rsidRPr="00EB7A2F">
              <w:rPr>
                <w:sz w:val="24"/>
                <w:szCs w:val="24"/>
              </w:rPr>
              <w:t>hoặc</w:t>
            </w:r>
            <w:proofErr w:type="spellEnd"/>
            <w:r w:rsidR="00EB7A2F" w:rsidRPr="00EB7A2F">
              <w:rPr>
                <w:sz w:val="24"/>
                <w:szCs w:val="24"/>
              </w:rPr>
              <w:t xml:space="preserve"> </w:t>
            </w:r>
            <w:proofErr w:type="spellStart"/>
            <w:r w:rsidR="00EB7A2F" w:rsidRPr="00EB7A2F">
              <w:rPr>
                <w:sz w:val="24"/>
                <w:szCs w:val="24"/>
              </w:rPr>
              <w:t>tương</w:t>
            </w:r>
            <w:proofErr w:type="spellEnd"/>
            <w:r w:rsidR="00EB7A2F" w:rsidRPr="00EB7A2F">
              <w:rPr>
                <w:sz w:val="24"/>
                <w:szCs w:val="24"/>
              </w:rPr>
              <w:t xml:space="preserve"> </w:t>
            </w:r>
            <w:proofErr w:type="spellStart"/>
            <w:r w:rsidR="00EB7A2F" w:rsidRPr="00EB7A2F">
              <w:rPr>
                <w:sz w:val="24"/>
                <w:szCs w:val="24"/>
              </w:rPr>
              <w:t>đương</w:t>
            </w:r>
            <w:proofErr w:type="spellEnd"/>
            <w:r w:rsidRPr="00196D99">
              <w:rPr>
                <w:sz w:val="24"/>
                <w:szCs w:val="24"/>
              </w:rPr>
              <w:t>.</w:t>
            </w:r>
          </w:p>
        </w:tc>
      </w:tr>
      <w:tr w:rsidR="00101366" w:rsidRPr="001E634B" w14:paraId="6A7AEFA0" w14:textId="77777777" w:rsidTr="00196D99">
        <w:trPr>
          <w:trHeight w:val="1549"/>
        </w:trPr>
        <w:tc>
          <w:tcPr>
            <w:tcW w:w="993" w:type="dxa"/>
            <w:vMerge/>
          </w:tcPr>
          <w:p w14:paraId="6A7AEF9B" w14:textId="77777777" w:rsidR="00101366" w:rsidRPr="001E634B" w:rsidRDefault="00101366" w:rsidP="00101366">
            <w:pPr>
              <w:spacing w:after="0" w:line="240" w:lineRule="auto"/>
              <w:rPr>
                <w:sz w:val="24"/>
                <w:szCs w:val="24"/>
              </w:rPr>
            </w:pPr>
          </w:p>
        </w:tc>
        <w:tc>
          <w:tcPr>
            <w:tcW w:w="1559" w:type="dxa"/>
            <w:vMerge/>
            <w:vAlign w:val="center"/>
          </w:tcPr>
          <w:p w14:paraId="6A7AEF9C" w14:textId="77777777" w:rsidR="00101366" w:rsidRPr="001E634B" w:rsidRDefault="00101366" w:rsidP="00101366">
            <w:pPr>
              <w:spacing w:after="0" w:line="240" w:lineRule="auto"/>
              <w:rPr>
                <w:sz w:val="24"/>
                <w:szCs w:val="24"/>
              </w:rPr>
            </w:pPr>
          </w:p>
        </w:tc>
        <w:tc>
          <w:tcPr>
            <w:tcW w:w="6549" w:type="dxa"/>
            <w:vAlign w:val="center"/>
          </w:tcPr>
          <w:p w14:paraId="6A7AEF9D" w14:textId="77777777" w:rsidR="00101366" w:rsidRPr="001E634B" w:rsidRDefault="00101366" w:rsidP="00101366">
            <w:pPr>
              <w:spacing w:after="0" w:line="240" w:lineRule="auto"/>
              <w:rPr>
                <w:sz w:val="24"/>
                <w:szCs w:val="24"/>
              </w:rPr>
            </w:pPr>
            <w:r w:rsidRPr="001E634B">
              <w:rPr>
                <w:sz w:val="24"/>
                <w:szCs w:val="24"/>
              </w:rPr>
              <w:t xml:space="preserve">- </w:t>
            </w:r>
            <w:proofErr w:type="spellStart"/>
            <w:r w:rsidRPr="001E634B">
              <w:rPr>
                <w:sz w:val="24"/>
                <w:szCs w:val="24"/>
              </w:rPr>
              <w:t>Mạng</w:t>
            </w:r>
            <w:proofErr w:type="spellEnd"/>
            <w:r w:rsidRPr="001E634B">
              <w:rPr>
                <w:sz w:val="24"/>
                <w:szCs w:val="24"/>
              </w:rPr>
              <w:t xml:space="preserve"> LAN: </w:t>
            </w:r>
          </w:p>
          <w:p w14:paraId="6A7AEF9E" w14:textId="58626B0D" w:rsidR="00101366" w:rsidRPr="001E634B" w:rsidRDefault="00101366" w:rsidP="00101366">
            <w:pPr>
              <w:spacing w:after="0" w:line="240" w:lineRule="auto"/>
              <w:rPr>
                <w:sz w:val="24"/>
                <w:szCs w:val="24"/>
              </w:rPr>
            </w:pPr>
            <w:r w:rsidRPr="001E634B">
              <w:rPr>
                <w:sz w:val="24"/>
                <w:szCs w:val="24"/>
              </w:rPr>
              <w:t xml:space="preserve">1x </w:t>
            </w:r>
            <w:proofErr w:type="spellStart"/>
            <w:r w:rsidRPr="001E634B">
              <w:rPr>
                <w:sz w:val="24"/>
                <w:szCs w:val="24"/>
              </w:rPr>
              <w:t>cổng</w:t>
            </w:r>
            <w:proofErr w:type="spellEnd"/>
            <w:r w:rsidRPr="001E634B">
              <w:rPr>
                <w:sz w:val="24"/>
                <w:szCs w:val="24"/>
              </w:rPr>
              <w:t xml:space="preserve"> 1Gb/s (10/100/1000) BASE-T (Intel® I219-LM, support Intel </w:t>
            </w:r>
            <w:proofErr w:type="spellStart"/>
            <w:r w:rsidRPr="001E634B">
              <w:rPr>
                <w:sz w:val="24"/>
                <w:szCs w:val="24"/>
              </w:rPr>
              <w:t>vPro</w:t>
            </w:r>
            <w:proofErr w:type="spellEnd"/>
            <w:r w:rsidRPr="001E634B">
              <w:rPr>
                <w:sz w:val="24"/>
                <w:szCs w:val="24"/>
              </w:rPr>
              <w:t xml:space="preserve">®) </w:t>
            </w:r>
            <w:proofErr w:type="spellStart"/>
            <w:r w:rsidRPr="001E634B">
              <w:rPr>
                <w:sz w:val="24"/>
                <w:szCs w:val="24"/>
              </w:rPr>
              <w:t>hoặc</w:t>
            </w:r>
            <w:proofErr w:type="spellEnd"/>
            <w:r w:rsidRPr="001E634B">
              <w:rPr>
                <w:sz w:val="24"/>
                <w:szCs w:val="24"/>
              </w:rPr>
              <w:t xml:space="preserve"> </w:t>
            </w:r>
            <w:proofErr w:type="spellStart"/>
            <w:r w:rsidRPr="001E634B">
              <w:rPr>
                <w:sz w:val="24"/>
                <w:szCs w:val="24"/>
              </w:rPr>
              <w:t>tương</w:t>
            </w:r>
            <w:proofErr w:type="spellEnd"/>
            <w:r w:rsidRPr="001E634B">
              <w:rPr>
                <w:sz w:val="24"/>
                <w:szCs w:val="24"/>
              </w:rPr>
              <w:t xml:space="preserve"> </w:t>
            </w:r>
            <w:proofErr w:type="spellStart"/>
            <w:r w:rsidRPr="001E634B">
              <w:rPr>
                <w:sz w:val="24"/>
                <w:szCs w:val="24"/>
              </w:rPr>
              <w:t>đương</w:t>
            </w:r>
            <w:proofErr w:type="spellEnd"/>
            <w:r w:rsidRPr="001E634B">
              <w:rPr>
                <w:sz w:val="24"/>
                <w:szCs w:val="24"/>
              </w:rPr>
              <w:t>.</w:t>
            </w:r>
          </w:p>
          <w:p w14:paraId="6A7AEF9F" w14:textId="78CDAD19" w:rsidR="00101366" w:rsidRPr="001E634B" w:rsidRDefault="00101366" w:rsidP="00101366">
            <w:pPr>
              <w:spacing w:after="0" w:line="240" w:lineRule="auto"/>
              <w:rPr>
                <w:sz w:val="24"/>
                <w:szCs w:val="24"/>
              </w:rPr>
            </w:pPr>
            <w:r w:rsidRPr="001E634B">
              <w:rPr>
                <w:sz w:val="24"/>
                <w:szCs w:val="24"/>
              </w:rPr>
              <w:t xml:space="preserve">1x </w:t>
            </w:r>
            <w:proofErr w:type="spellStart"/>
            <w:r w:rsidRPr="001E634B">
              <w:rPr>
                <w:sz w:val="24"/>
                <w:szCs w:val="24"/>
              </w:rPr>
              <w:t>cổng</w:t>
            </w:r>
            <w:proofErr w:type="spellEnd"/>
            <w:r w:rsidRPr="001E634B">
              <w:rPr>
                <w:sz w:val="24"/>
                <w:szCs w:val="24"/>
              </w:rPr>
              <w:t xml:space="preserve"> 2.5 Gb/s (10/100/1000) BASE-T (Intel® I226-V) </w:t>
            </w:r>
            <w:proofErr w:type="spellStart"/>
            <w:r w:rsidRPr="001E634B">
              <w:rPr>
                <w:sz w:val="24"/>
                <w:szCs w:val="24"/>
              </w:rPr>
              <w:t>hoặc</w:t>
            </w:r>
            <w:proofErr w:type="spellEnd"/>
            <w:r w:rsidRPr="001E634B">
              <w:rPr>
                <w:sz w:val="24"/>
                <w:szCs w:val="24"/>
              </w:rPr>
              <w:t xml:space="preserve"> </w:t>
            </w:r>
            <w:proofErr w:type="spellStart"/>
            <w:r w:rsidRPr="001E634B">
              <w:rPr>
                <w:sz w:val="24"/>
                <w:szCs w:val="24"/>
              </w:rPr>
              <w:t>tương</w:t>
            </w:r>
            <w:proofErr w:type="spellEnd"/>
            <w:r w:rsidRPr="001E634B">
              <w:rPr>
                <w:sz w:val="24"/>
                <w:szCs w:val="24"/>
              </w:rPr>
              <w:t xml:space="preserve"> </w:t>
            </w:r>
            <w:proofErr w:type="spellStart"/>
            <w:r w:rsidRPr="001E634B">
              <w:rPr>
                <w:sz w:val="24"/>
                <w:szCs w:val="24"/>
              </w:rPr>
              <w:t>đương</w:t>
            </w:r>
            <w:proofErr w:type="spellEnd"/>
            <w:r w:rsidRPr="001E634B">
              <w:rPr>
                <w:sz w:val="24"/>
                <w:szCs w:val="24"/>
              </w:rPr>
              <w:t>.</w:t>
            </w:r>
          </w:p>
        </w:tc>
      </w:tr>
      <w:tr w:rsidR="00101366" w:rsidRPr="001E634B" w14:paraId="6A7AEFB2" w14:textId="77777777" w:rsidTr="00D85F62">
        <w:trPr>
          <w:trHeight w:val="3274"/>
        </w:trPr>
        <w:tc>
          <w:tcPr>
            <w:tcW w:w="993" w:type="dxa"/>
            <w:vMerge/>
          </w:tcPr>
          <w:p w14:paraId="6A7AEFA1" w14:textId="77777777" w:rsidR="00101366" w:rsidRPr="001E634B" w:rsidRDefault="00101366" w:rsidP="00101366">
            <w:pPr>
              <w:spacing w:after="0" w:line="240" w:lineRule="auto"/>
              <w:rPr>
                <w:sz w:val="24"/>
                <w:szCs w:val="24"/>
              </w:rPr>
            </w:pPr>
          </w:p>
        </w:tc>
        <w:tc>
          <w:tcPr>
            <w:tcW w:w="1559" w:type="dxa"/>
            <w:vMerge/>
            <w:vAlign w:val="center"/>
          </w:tcPr>
          <w:p w14:paraId="6A7AEFA2" w14:textId="77777777" w:rsidR="00101366" w:rsidRPr="001E634B" w:rsidRDefault="00101366" w:rsidP="00101366">
            <w:pPr>
              <w:spacing w:after="0" w:line="240" w:lineRule="auto"/>
              <w:rPr>
                <w:sz w:val="24"/>
                <w:szCs w:val="24"/>
              </w:rPr>
            </w:pPr>
          </w:p>
        </w:tc>
        <w:tc>
          <w:tcPr>
            <w:tcW w:w="6549" w:type="dxa"/>
            <w:vAlign w:val="center"/>
          </w:tcPr>
          <w:p w14:paraId="6A7AEFA3" w14:textId="77777777" w:rsidR="00101366" w:rsidRPr="001E634B" w:rsidRDefault="00101366" w:rsidP="00101366">
            <w:pPr>
              <w:spacing w:after="0" w:line="240" w:lineRule="auto"/>
              <w:rPr>
                <w:sz w:val="24"/>
                <w:szCs w:val="24"/>
              </w:rPr>
            </w:pPr>
            <w:r w:rsidRPr="001E634B">
              <w:rPr>
                <w:sz w:val="24"/>
                <w:szCs w:val="24"/>
              </w:rPr>
              <w:t xml:space="preserve">- </w:t>
            </w:r>
            <w:proofErr w:type="spellStart"/>
            <w:r w:rsidRPr="001E634B">
              <w:rPr>
                <w:sz w:val="24"/>
                <w:szCs w:val="24"/>
              </w:rPr>
              <w:t>Cổng</w:t>
            </w:r>
            <w:proofErr w:type="spellEnd"/>
            <w:r w:rsidRPr="001E634B">
              <w:rPr>
                <w:sz w:val="24"/>
                <w:szCs w:val="24"/>
              </w:rPr>
              <w:t xml:space="preserve"> </w:t>
            </w:r>
            <w:proofErr w:type="spellStart"/>
            <w:r w:rsidRPr="001E634B">
              <w:rPr>
                <w:sz w:val="24"/>
                <w:szCs w:val="24"/>
              </w:rPr>
              <w:t>vào</w:t>
            </w:r>
            <w:proofErr w:type="spellEnd"/>
            <w:r w:rsidRPr="001E634B">
              <w:rPr>
                <w:sz w:val="24"/>
                <w:szCs w:val="24"/>
              </w:rPr>
              <w:t xml:space="preserve"> </w:t>
            </w:r>
            <w:proofErr w:type="spellStart"/>
            <w:r w:rsidRPr="001E634B">
              <w:rPr>
                <w:sz w:val="24"/>
                <w:szCs w:val="24"/>
              </w:rPr>
              <w:t>ra</w:t>
            </w:r>
            <w:proofErr w:type="spellEnd"/>
            <w:r w:rsidRPr="001E634B">
              <w:rPr>
                <w:sz w:val="24"/>
                <w:szCs w:val="24"/>
              </w:rPr>
              <w:t xml:space="preserve">: </w:t>
            </w:r>
          </w:p>
          <w:p w14:paraId="6A7AEFA4" w14:textId="1429C1AC" w:rsidR="00101366" w:rsidRPr="001E634B" w:rsidRDefault="00101366" w:rsidP="00101366">
            <w:pPr>
              <w:spacing w:after="0" w:line="240" w:lineRule="auto"/>
              <w:rPr>
                <w:sz w:val="24"/>
                <w:szCs w:val="24"/>
              </w:rPr>
            </w:pPr>
            <w:proofErr w:type="spellStart"/>
            <w:r w:rsidRPr="001E634B">
              <w:rPr>
                <w:sz w:val="24"/>
                <w:szCs w:val="24"/>
              </w:rPr>
              <w:t>Phía</w:t>
            </w:r>
            <w:proofErr w:type="spellEnd"/>
            <w:r w:rsidRPr="001E634B">
              <w:rPr>
                <w:sz w:val="24"/>
                <w:szCs w:val="24"/>
              </w:rPr>
              <w:t xml:space="preserve"> </w:t>
            </w:r>
            <w:proofErr w:type="spellStart"/>
            <w:r w:rsidRPr="001E634B">
              <w:rPr>
                <w:sz w:val="24"/>
                <w:szCs w:val="24"/>
              </w:rPr>
              <w:t>trước</w:t>
            </w:r>
            <w:proofErr w:type="spellEnd"/>
            <w:r w:rsidRPr="001E634B">
              <w:rPr>
                <w:sz w:val="24"/>
                <w:szCs w:val="24"/>
              </w:rPr>
              <w:t>:</w:t>
            </w:r>
            <w:r w:rsidRPr="00101366">
              <w:rPr>
                <w:sz w:val="24"/>
                <w:szCs w:val="24"/>
              </w:rPr>
              <w:t xml:space="preserve"> </w:t>
            </w:r>
          </w:p>
          <w:p w14:paraId="6A7AEFA5" w14:textId="0E4F757E" w:rsidR="00101366" w:rsidRPr="001E634B" w:rsidRDefault="00101366" w:rsidP="00101366">
            <w:pPr>
              <w:spacing w:after="0" w:line="240" w:lineRule="auto"/>
              <w:rPr>
                <w:sz w:val="24"/>
                <w:szCs w:val="24"/>
              </w:rPr>
            </w:pPr>
            <w:r w:rsidRPr="001E634B">
              <w:rPr>
                <w:sz w:val="24"/>
                <w:szCs w:val="24"/>
              </w:rPr>
              <w:t>1x USB3.2 Gen 2 Type-A</w:t>
            </w:r>
          </w:p>
          <w:p w14:paraId="6A7AEFA7" w14:textId="4794C8D2" w:rsidR="00101366" w:rsidRPr="001E634B" w:rsidRDefault="00101366" w:rsidP="00101366">
            <w:pPr>
              <w:spacing w:after="0" w:line="240" w:lineRule="auto"/>
              <w:rPr>
                <w:sz w:val="24"/>
                <w:szCs w:val="24"/>
              </w:rPr>
            </w:pPr>
            <w:r w:rsidRPr="001E634B">
              <w:rPr>
                <w:sz w:val="24"/>
                <w:szCs w:val="24"/>
              </w:rPr>
              <w:t xml:space="preserve">3 x USB3.2 Gen1 Type-A  </w:t>
            </w:r>
          </w:p>
          <w:p w14:paraId="6A7AEFA8" w14:textId="77777777" w:rsidR="00101366" w:rsidRPr="001E634B" w:rsidRDefault="00101366" w:rsidP="00101366">
            <w:pPr>
              <w:spacing w:after="0" w:line="240" w:lineRule="auto"/>
              <w:rPr>
                <w:sz w:val="24"/>
                <w:szCs w:val="24"/>
              </w:rPr>
            </w:pPr>
            <w:r w:rsidRPr="001E634B">
              <w:rPr>
                <w:sz w:val="24"/>
                <w:szCs w:val="24"/>
              </w:rPr>
              <w:t xml:space="preserve">1x USB3.2 Gen2 Type-C </w:t>
            </w:r>
          </w:p>
          <w:p w14:paraId="6A7AEFA9" w14:textId="77777777" w:rsidR="00101366" w:rsidRPr="001E634B" w:rsidRDefault="00101366" w:rsidP="00101366">
            <w:pPr>
              <w:spacing w:after="0" w:line="240" w:lineRule="auto"/>
              <w:rPr>
                <w:sz w:val="24"/>
                <w:szCs w:val="24"/>
              </w:rPr>
            </w:pPr>
            <w:r w:rsidRPr="001E634B">
              <w:rPr>
                <w:sz w:val="24"/>
                <w:szCs w:val="24"/>
              </w:rPr>
              <w:t xml:space="preserve">1x USB3.2 Gen2x2 Type-C </w:t>
            </w:r>
          </w:p>
          <w:p w14:paraId="6A7AEFAA" w14:textId="77777777" w:rsidR="00101366" w:rsidRPr="001E634B" w:rsidRDefault="00101366" w:rsidP="00101366">
            <w:pPr>
              <w:spacing w:after="0" w:line="240" w:lineRule="auto"/>
              <w:rPr>
                <w:sz w:val="24"/>
                <w:szCs w:val="24"/>
              </w:rPr>
            </w:pPr>
            <w:proofErr w:type="spellStart"/>
            <w:r w:rsidRPr="001E634B">
              <w:rPr>
                <w:sz w:val="24"/>
                <w:szCs w:val="24"/>
              </w:rPr>
              <w:t>Phía</w:t>
            </w:r>
            <w:proofErr w:type="spellEnd"/>
            <w:r w:rsidRPr="001E634B">
              <w:rPr>
                <w:sz w:val="24"/>
                <w:szCs w:val="24"/>
              </w:rPr>
              <w:t xml:space="preserve"> </w:t>
            </w:r>
            <w:proofErr w:type="spellStart"/>
            <w:r w:rsidRPr="001E634B">
              <w:rPr>
                <w:sz w:val="24"/>
                <w:szCs w:val="24"/>
              </w:rPr>
              <w:t>sau</w:t>
            </w:r>
            <w:proofErr w:type="spellEnd"/>
            <w:r w:rsidRPr="001E634B">
              <w:rPr>
                <w:sz w:val="24"/>
                <w:szCs w:val="24"/>
              </w:rPr>
              <w:t xml:space="preserve">: </w:t>
            </w:r>
          </w:p>
          <w:p w14:paraId="6A7AEFAB" w14:textId="20F78DD2" w:rsidR="00101366" w:rsidRPr="001E634B" w:rsidRDefault="00101366" w:rsidP="00101366">
            <w:pPr>
              <w:spacing w:after="0" w:line="240" w:lineRule="auto"/>
              <w:rPr>
                <w:sz w:val="24"/>
                <w:szCs w:val="24"/>
              </w:rPr>
            </w:pPr>
            <w:r w:rsidRPr="001E634B">
              <w:rPr>
                <w:sz w:val="24"/>
                <w:szCs w:val="24"/>
              </w:rPr>
              <w:t xml:space="preserve">1x </w:t>
            </w:r>
            <w:proofErr w:type="spellStart"/>
            <w:r w:rsidRPr="001E634B">
              <w:rPr>
                <w:sz w:val="24"/>
                <w:szCs w:val="24"/>
              </w:rPr>
              <w:t>cổng</w:t>
            </w:r>
            <w:proofErr w:type="spellEnd"/>
            <w:r w:rsidRPr="001E634B">
              <w:rPr>
                <w:sz w:val="24"/>
                <w:szCs w:val="24"/>
              </w:rPr>
              <w:t xml:space="preserve"> VGA </w:t>
            </w:r>
          </w:p>
          <w:p w14:paraId="6A7AEFAC" w14:textId="54087CD1" w:rsidR="00101366" w:rsidRPr="001E634B" w:rsidRDefault="00101366" w:rsidP="00101366">
            <w:pPr>
              <w:spacing w:after="0" w:line="240" w:lineRule="auto"/>
              <w:rPr>
                <w:sz w:val="24"/>
                <w:szCs w:val="24"/>
              </w:rPr>
            </w:pPr>
            <w:r w:rsidRPr="001E634B">
              <w:rPr>
                <w:sz w:val="24"/>
                <w:szCs w:val="24"/>
              </w:rPr>
              <w:t xml:space="preserve">1x </w:t>
            </w:r>
            <w:proofErr w:type="spellStart"/>
            <w:r w:rsidRPr="001E634B">
              <w:rPr>
                <w:sz w:val="24"/>
                <w:szCs w:val="24"/>
              </w:rPr>
              <w:t>cổng</w:t>
            </w:r>
            <w:proofErr w:type="spellEnd"/>
            <w:r w:rsidRPr="001E634B">
              <w:rPr>
                <w:sz w:val="24"/>
                <w:szCs w:val="24"/>
              </w:rPr>
              <w:t xml:space="preserve"> HDMI 2.1</w:t>
            </w:r>
          </w:p>
          <w:p w14:paraId="6A7AEFAD" w14:textId="64A93B5C" w:rsidR="00101366" w:rsidRPr="001E634B" w:rsidRDefault="00101366" w:rsidP="00101366">
            <w:pPr>
              <w:spacing w:after="0" w:line="240" w:lineRule="auto"/>
              <w:rPr>
                <w:sz w:val="24"/>
                <w:szCs w:val="24"/>
              </w:rPr>
            </w:pPr>
            <w:r w:rsidRPr="001E634B">
              <w:rPr>
                <w:sz w:val="24"/>
                <w:szCs w:val="24"/>
              </w:rPr>
              <w:t xml:space="preserve">2x </w:t>
            </w:r>
            <w:proofErr w:type="spellStart"/>
            <w:r w:rsidRPr="001E634B">
              <w:rPr>
                <w:sz w:val="24"/>
                <w:szCs w:val="24"/>
              </w:rPr>
              <w:t>cổng</w:t>
            </w:r>
            <w:proofErr w:type="spellEnd"/>
            <w:r w:rsidRPr="001E634B">
              <w:rPr>
                <w:sz w:val="24"/>
                <w:szCs w:val="24"/>
              </w:rPr>
              <w:t xml:space="preserve"> DP 1.4</w:t>
            </w:r>
          </w:p>
          <w:p w14:paraId="6A7AEFAE" w14:textId="4B5725AB" w:rsidR="00101366" w:rsidRPr="001E634B" w:rsidRDefault="00101366" w:rsidP="00101366">
            <w:pPr>
              <w:spacing w:after="0" w:line="240" w:lineRule="auto"/>
              <w:rPr>
                <w:sz w:val="24"/>
                <w:szCs w:val="24"/>
              </w:rPr>
            </w:pPr>
            <w:r w:rsidRPr="001E634B">
              <w:rPr>
                <w:sz w:val="24"/>
                <w:szCs w:val="24"/>
              </w:rPr>
              <w:t xml:space="preserve">2 x </w:t>
            </w:r>
            <w:proofErr w:type="spellStart"/>
            <w:r w:rsidRPr="001E634B">
              <w:rPr>
                <w:sz w:val="24"/>
                <w:szCs w:val="24"/>
              </w:rPr>
              <w:t>cổng</w:t>
            </w:r>
            <w:proofErr w:type="spellEnd"/>
            <w:r w:rsidRPr="001E634B">
              <w:rPr>
                <w:sz w:val="24"/>
                <w:szCs w:val="24"/>
              </w:rPr>
              <w:t xml:space="preserve"> </w:t>
            </w:r>
            <w:proofErr w:type="spellStart"/>
            <w:r w:rsidRPr="001E634B">
              <w:rPr>
                <w:sz w:val="24"/>
                <w:szCs w:val="24"/>
              </w:rPr>
              <w:t>mạng</w:t>
            </w:r>
            <w:proofErr w:type="spellEnd"/>
            <w:r w:rsidRPr="001E634B">
              <w:rPr>
                <w:sz w:val="24"/>
                <w:szCs w:val="24"/>
              </w:rPr>
              <w:t xml:space="preserve"> RJ45  </w:t>
            </w:r>
          </w:p>
          <w:p w14:paraId="6A7AEFB1" w14:textId="4EACE3A9" w:rsidR="00101366" w:rsidRPr="001E634B" w:rsidRDefault="00101366" w:rsidP="003F7164">
            <w:pPr>
              <w:spacing w:after="0" w:line="240" w:lineRule="auto"/>
              <w:rPr>
                <w:sz w:val="24"/>
                <w:szCs w:val="24"/>
              </w:rPr>
            </w:pPr>
            <w:r w:rsidRPr="001E634B">
              <w:rPr>
                <w:sz w:val="24"/>
                <w:szCs w:val="24"/>
              </w:rPr>
              <w:t xml:space="preserve">6 x </w:t>
            </w:r>
            <w:proofErr w:type="spellStart"/>
            <w:r w:rsidRPr="001E634B">
              <w:rPr>
                <w:sz w:val="24"/>
                <w:szCs w:val="24"/>
              </w:rPr>
              <w:t>cổng</w:t>
            </w:r>
            <w:proofErr w:type="spellEnd"/>
            <w:r w:rsidRPr="001E634B">
              <w:rPr>
                <w:sz w:val="24"/>
                <w:szCs w:val="24"/>
              </w:rPr>
              <w:t xml:space="preserve"> USB </w:t>
            </w:r>
            <w:r w:rsidR="000A67F8">
              <w:rPr>
                <w:sz w:val="24"/>
                <w:szCs w:val="24"/>
              </w:rPr>
              <w:t xml:space="preserve">2.0 </w:t>
            </w:r>
          </w:p>
        </w:tc>
      </w:tr>
      <w:tr w:rsidR="00101366" w:rsidRPr="001E634B" w14:paraId="6A7AEFBC" w14:textId="77777777" w:rsidTr="00101366">
        <w:trPr>
          <w:trHeight w:val="567"/>
        </w:trPr>
        <w:tc>
          <w:tcPr>
            <w:tcW w:w="993" w:type="dxa"/>
            <w:vMerge/>
          </w:tcPr>
          <w:p w14:paraId="6A7AEFB3" w14:textId="77777777" w:rsidR="00101366" w:rsidRPr="001E634B" w:rsidRDefault="00101366" w:rsidP="00101366">
            <w:pPr>
              <w:spacing w:after="0" w:line="240" w:lineRule="auto"/>
              <w:rPr>
                <w:sz w:val="24"/>
                <w:szCs w:val="24"/>
              </w:rPr>
            </w:pPr>
          </w:p>
        </w:tc>
        <w:tc>
          <w:tcPr>
            <w:tcW w:w="1559" w:type="dxa"/>
            <w:vMerge/>
            <w:vAlign w:val="center"/>
          </w:tcPr>
          <w:p w14:paraId="6A7AEFB4" w14:textId="77777777" w:rsidR="00101366" w:rsidRPr="001E634B" w:rsidRDefault="00101366" w:rsidP="00101366">
            <w:pPr>
              <w:spacing w:after="0" w:line="240" w:lineRule="auto"/>
              <w:rPr>
                <w:sz w:val="24"/>
                <w:szCs w:val="24"/>
              </w:rPr>
            </w:pPr>
          </w:p>
        </w:tc>
        <w:tc>
          <w:tcPr>
            <w:tcW w:w="6549" w:type="dxa"/>
            <w:vAlign w:val="center"/>
          </w:tcPr>
          <w:p w14:paraId="6A7AEFB5" w14:textId="77777777" w:rsidR="00101366" w:rsidRPr="001E634B" w:rsidRDefault="00101366" w:rsidP="00101366">
            <w:pPr>
              <w:spacing w:after="0" w:line="240" w:lineRule="auto"/>
              <w:rPr>
                <w:sz w:val="24"/>
                <w:szCs w:val="24"/>
              </w:rPr>
            </w:pPr>
            <w:r w:rsidRPr="001E634B">
              <w:rPr>
                <w:sz w:val="24"/>
                <w:szCs w:val="24"/>
              </w:rPr>
              <w:t xml:space="preserve">- </w:t>
            </w:r>
            <w:proofErr w:type="spellStart"/>
            <w:r w:rsidRPr="001E634B">
              <w:rPr>
                <w:sz w:val="24"/>
                <w:szCs w:val="24"/>
              </w:rPr>
              <w:t>Khả</w:t>
            </w:r>
            <w:proofErr w:type="spellEnd"/>
            <w:r w:rsidRPr="001E634B">
              <w:rPr>
                <w:sz w:val="24"/>
                <w:szCs w:val="24"/>
              </w:rPr>
              <w:t xml:space="preserve"> </w:t>
            </w:r>
            <w:proofErr w:type="spellStart"/>
            <w:r w:rsidRPr="001E634B">
              <w:rPr>
                <w:sz w:val="24"/>
                <w:szCs w:val="24"/>
              </w:rPr>
              <w:t>năng</w:t>
            </w:r>
            <w:proofErr w:type="spellEnd"/>
            <w:r w:rsidRPr="001E634B">
              <w:rPr>
                <w:sz w:val="24"/>
                <w:szCs w:val="24"/>
              </w:rPr>
              <w:t xml:space="preserve"> </w:t>
            </w:r>
            <w:proofErr w:type="spellStart"/>
            <w:r w:rsidRPr="001E634B">
              <w:rPr>
                <w:sz w:val="24"/>
                <w:szCs w:val="24"/>
              </w:rPr>
              <w:t>mở</w:t>
            </w:r>
            <w:proofErr w:type="spellEnd"/>
            <w:r w:rsidRPr="001E634B">
              <w:rPr>
                <w:sz w:val="24"/>
                <w:szCs w:val="24"/>
              </w:rPr>
              <w:t xml:space="preserve"> </w:t>
            </w:r>
            <w:proofErr w:type="spellStart"/>
            <w:r w:rsidRPr="001E634B">
              <w:rPr>
                <w:sz w:val="24"/>
                <w:szCs w:val="24"/>
              </w:rPr>
              <w:t>rộng</w:t>
            </w:r>
            <w:proofErr w:type="spellEnd"/>
            <w:r w:rsidRPr="001E634B">
              <w:rPr>
                <w:sz w:val="24"/>
                <w:szCs w:val="24"/>
              </w:rPr>
              <w:t xml:space="preserve">: </w:t>
            </w:r>
          </w:p>
          <w:p w14:paraId="6A7AEFB6" w14:textId="77777777" w:rsidR="00101366" w:rsidRPr="001E634B" w:rsidRDefault="00101366" w:rsidP="00101366">
            <w:pPr>
              <w:spacing w:after="0" w:line="240" w:lineRule="auto"/>
              <w:rPr>
                <w:sz w:val="24"/>
                <w:szCs w:val="24"/>
              </w:rPr>
            </w:pPr>
            <w:r w:rsidRPr="001E634B">
              <w:rPr>
                <w:sz w:val="24"/>
                <w:szCs w:val="24"/>
              </w:rPr>
              <w:t xml:space="preserve">1x PCI-E 4.0 x16 slot </w:t>
            </w:r>
          </w:p>
          <w:p w14:paraId="6A7AEFB7" w14:textId="77777777" w:rsidR="00101366" w:rsidRPr="001E634B" w:rsidRDefault="00101366" w:rsidP="00101366">
            <w:pPr>
              <w:spacing w:after="0" w:line="240" w:lineRule="auto"/>
              <w:rPr>
                <w:sz w:val="24"/>
                <w:szCs w:val="24"/>
              </w:rPr>
            </w:pPr>
            <w:r w:rsidRPr="001E634B">
              <w:rPr>
                <w:sz w:val="24"/>
                <w:szCs w:val="24"/>
              </w:rPr>
              <w:t xml:space="preserve">1x PCI-E 3.0 x16 slot (x4 Lanes) </w:t>
            </w:r>
          </w:p>
          <w:p w14:paraId="6A7AEFB8" w14:textId="77777777" w:rsidR="00101366" w:rsidRPr="001E634B" w:rsidRDefault="00101366" w:rsidP="00101366">
            <w:pPr>
              <w:spacing w:after="0" w:line="240" w:lineRule="auto"/>
              <w:rPr>
                <w:sz w:val="24"/>
                <w:szCs w:val="24"/>
              </w:rPr>
            </w:pPr>
            <w:r w:rsidRPr="001E634B">
              <w:rPr>
                <w:sz w:val="24"/>
                <w:szCs w:val="24"/>
              </w:rPr>
              <w:t xml:space="preserve">2 x M.2 2280 PCI-E 4.0 slots (For SSD) </w:t>
            </w:r>
          </w:p>
          <w:p w14:paraId="6A7AEFB9" w14:textId="77777777" w:rsidR="00101366" w:rsidRPr="001E634B" w:rsidRDefault="00101366" w:rsidP="00101366">
            <w:pPr>
              <w:spacing w:after="0" w:line="240" w:lineRule="auto"/>
              <w:rPr>
                <w:sz w:val="24"/>
                <w:szCs w:val="24"/>
              </w:rPr>
            </w:pPr>
            <w:r w:rsidRPr="001E634B">
              <w:rPr>
                <w:sz w:val="24"/>
                <w:szCs w:val="24"/>
              </w:rPr>
              <w:t xml:space="preserve">1 x PCI-E 3.0 x1 slot </w:t>
            </w:r>
          </w:p>
          <w:p w14:paraId="6A7AEFBA" w14:textId="77777777" w:rsidR="00101366" w:rsidRPr="001E634B" w:rsidRDefault="00101366" w:rsidP="00101366">
            <w:pPr>
              <w:spacing w:after="0" w:line="240" w:lineRule="auto"/>
              <w:rPr>
                <w:sz w:val="24"/>
                <w:szCs w:val="24"/>
              </w:rPr>
            </w:pPr>
            <w:r w:rsidRPr="001E634B">
              <w:rPr>
                <w:sz w:val="24"/>
                <w:szCs w:val="24"/>
              </w:rPr>
              <w:t xml:space="preserve">1x PCI slot </w:t>
            </w:r>
          </w:p>
          <w:p w14:paraId="6A7AEFBB" w14:textId="77777777" w:rsidR="00101366" w:rsidRPr="001E634B" w:rsidRDefault="00101366" w:rsidP="00101366">
            <w:pPr>
              <w:spacing w:after="0" w:line="240" w:lineRule="auto"/>
              <w:rPr>
                <w:sz w:val="24"/>
                <w:szCs w:val="24"/>
              </w:rPr>
            </w:pPr>
            <w:r w:rsidRPr="001E634B">
              <w:rPr>
                <w:sz w:val="24"/>
                <w:szCs w:val="24"/>
              </w:rPr>
              <w:t>1x  M.2 2230 PCI-E 3.0</w:t>
            </w:r>
          </w:p>
        </w:tc>
      </w:tr>
      <w:tr w:rsidR="00101366" w:rsidRPr="001E634B" w14:paraId="6A7AEFC0" w14:textId="77777777" w:rsidTr="00101366">
        <w:trPr>
          <w:trHeight w:val="567"/>
        </w:trPr>
        <w:tc>
          <w:tcPr>
            <w:tcW w:w="993" w:type="dxa"/>
            <w:vMerge/>
          </w:tcPr>
          <w:p w14:paraId="6A7AEFBD" w14:textId="77777777" w:rsidR="00101366" w:rsidRPr="001E634B" w:rsidRDefault="00101366" w:rsidP="00101366">
            <w:pPr>
              <w:spacing w:after="0" w:line="240" w:lineRule="auto"/>
              <w:rPr>
                <w:sz w:val="24"/>
                <w:szCs w:val="24"/>
              </w:rPr>
            </w:pPr>
          </w:p>
        </w:tc>
        <w:tc>
          <w:tcPr>
            <w:tcW w:w="1559" w:type="dxa"/>
            <w:vMerge/>
            <w:vAlign w:val="center"/>
          </w:tcPr>
          <w:p w14:paraId="6A7AEFBE" w14:textId="77777777" w:rsidR="00101366" w:rsidRPr="001E634B" w:rsidRDefault="00101366" w:rsidP="00101366">
            <w:pPr>
              <w:spacing w:after="0" w:line="240" w:lineRule="auto"/>
              <w:rPr>
                <w:sz w:val="24"/>
                <w:szCs w:val="24"/>
              </w:rPr>
            </w:pPr>
          </w:p>
        </w:tc>
        <w:tc>
          <w:tcPr>
            <w:tcW w:w="6549" w:type="dxa"/>
            <w:vAlign w:val="center"/>
          </w:tcPr>
          <w:p w14:paraId="6A7AEFBF" w14:textId="1CA8B750" w:rsidR="00101366" w:rsidRPr="001E634B" w:rsidRDefault="00101366" w:rsidP="00101366">
            <w:pPr>
              <w:spacing w:after="0" w:line="240" w:lineRule="auto"/>
              <w:rPr>
                <w:sz w:val="24"/>
                <w:szCs w:val="24"/>
              </w:rPr>
            </w:pPr>
            <w:r w:rsidRPr="001E634B">
              <w:rPr>
                <w:sz w:val="24"/>
                <w:szCs w:val="24"/>
              </w:rPr>
              <w:t xml:space="preserve">- </w:t>
            </w:r>
            <w:proofErr w:type="spellStart"/>
            <w:r w:rsidRPr="001E634B">
              <w:rPr>
                <w:sz w:val="24"/>
                <w:szCs w:val="24"/>
              </w:rPr>
              <w:t>Thiết</w:t>
            </w:r>
            <w:proofErr w:type="spellEnd"/>
            <w:r w:rsidRPr="001E634B">
              <w:rPr>
                <w:sz w:val="24"/>
                <w:szCs w:val="24"/>
              </w:rPr>
              <w:t xml:space="preserve"> </w:t>
            </w:r>
            <w:proofErr w:type="spellStart"/>
            <w:r w:rsidRPr="001E634B">
              <w:rPr>
                <w:sz w:val="24"/>
                <w:szCs w:val="24"/>
              </w:rPr>
              <w:t>bị</w:t>
            </w:r>
            <w:proofErr w:type="spellEnd"/>
            <w:r w:rsidRPr="001E634B">
              <w:rPr>
                <w:sz w:val="24"/>
                <w:szCs w:val="24"/>
              </w:rPr>
              <w:t xml:space="preserve"> </w:t>
            </w:r>
            <w:proofErr w:type="spellStart"/>
            <w:r w:rsidRPr="001E634B">
              <w:rPr>
                <w:sz w:val="24"/>
                <w:szCs w:val="24"/>
              </w:rPr>
              <w:t>ngoại</w:t>
            </w:r>
            <w:proofErr w:type="spellEnd"/>
            <w:r w:rsidRPr="001E634B">
              <w:rPr>
                <w:sz w:val="24"/>
                <w:szCs w:val="24"/>
              </w:rPr>
              <w:t xml:space="preserve"> vi: USB s</w:t>
            </w:r>
            <w:r w:rsidR="00196D99">
              <w:rPr>
                <w:sz w:val="24"/>
                <w:szCs w:val="24"/>
              </w:rPr>
              <w:t>tandard keyboard &amp; Scroll mouse.</w:t>
            </w:r>
          </w:p>
        </w:tc>
      </w:tr>
      <w:tr w:rsidR="00101366" w:rsidRPr="001E634B" w14:paraId="6A7AEFC4" w14:textId="77777777" w:rsidTr="00101366">
        <w:trPr>
          <w:trHeight w:val="327"/>
        </w:trPr>
        <w:tc>
          <w:tcPr>
            <w:tcW w:w="993" w:type="dxa"/>
            <w:vMerge/>
          </w:tcPr>
          <w:p w14:paraId="6A7AEFC1" w14:textId="77777777" w:rsidR="00101366" w:rsidRPr="001E634B" w:rsidRDefault="00101366" w:rsidP="00101366">
            <w:pPr>
              <w:spacing w:after="0" w:line="240" w:lineRule="auto"/>
              <w:rPr>
                <w:sz w:val="24"/>
                <w:szCs w:val="24"/>
              </w:rPr>
            </w:pPr>
          </w:p>
        </w:tc>
        <w:tc>
          <w:tcPr>
            <w:tcW w:w="1559" w:type="dxa"/>
            <w:vMerge/>
            <w:vAlign w:val="center"/>
          </w:tcPr>
          <w:p w14:paraId="6A7AEFC2" w14:textId="77777777" w:rsidR="00101366" w:rsidRPr="001E634B" w:rsidRDefault="00101366" w:rsidP="00101366">
            <w:pPr>
              <w:spacing w:after="0" w:line="240" w:lineRule="auto"/>
              <w:rPr>
                <w:sz w:val="24"/>
                <w:szCs w:val="24"/>
              </w:rPr>
            </w:pPr>
          </w:p>
        </w:tc>
        <w:tc>
          <w:tcPr>
            <w:tcW w:w="6549" w:type="dxa"/>
            <w:vAlign w:val="center"/>
          </w:tcPr>
          <w:p w14:paraId="6A7AEFC3" w14:textId="295DD031" w:rsidR="00101366" w:rsidRPr="001E634B" w:rsidRDefault="00101366" w:rsidP="00101366">
            <w:pPr>
              <w:spacing w:after="0" w:line="240" w:lineRule="auto"/>
              <w:rPr>
                <w:sz w:val="24"/>
                <w:szCs w:val="24"/>
              </w:rPr>
            </w:pPr>
            <w:r w:rsidRPr="001E634B">
              <w:rPr>
                <w:sz w:val="24"/>
                <w:szCs w:val="24"/>
              </w:rPr>
              <w:t xml:space="preserve">- </w:t>
            </w:r>
            <w:proofErr w:type="spellStart"/>
            <w:r w:rsidRPr="001E634B">
              <w:rPr>
                <w:sz w:val="24"/>
                <w:szCs w:val="24"/>
              </w:rPr>
              <w:t>Nguồn</w:t>
            </w:r>
            <w:proofErr w:type="spellEnd"/>
            <w:r w:rsidRPr="001E634B">
              <w:rPr>
                <w:sz w:val="24"/>
                <w:szCs w:val="24"/>
              </w:rPr>
              <w:t xml:space="preserve"> </w:t>
            </w:r>
            <w:proofErr w:type="spellStart"/>
            <w:r w:rsidRPr="001E634B">
              <w:rPr>
                <w:sz w:val="24"/>
                <w:szCs w:val="24"/>
              </w:rPr>
              <w:t>cung</w:t>
            </w:r>
            <w:proofErr w:type="spellEnd"/>
            <w:r w:rsidRPr="001E634B">
              <w:rPr>
                <w:sz w:val="24"/>
                <w:szCs w:val="24"/>
              </w:rPr>
              <w:t xml:space="preserve"> </w:t>
            </w:r>
            <w:proofErr w:type="spellStart"/>
            <w:r w:rsidRPr="001E634B">
              <w:rPr>
                <w:sz w:val="24"/>
                <w:szCs w:val="24"/>
              </w:rPr>
              <w:t>cấp</w:t>
            </w:r>
            <w:proofErr w:type="spellEnd"/>
            <w:r w:rsidRPr="001E634B">
              <w:rPr>
                <w:sz w:val="24"/>
                <w:szCs w:val="24"/>
              </w:rPr>
              <w:t xml:space="preserve">: </w:t>
            </w:r>
            <w:r w:rsidRPr="001E634B">
              <w:rPr>
                <w:rFonts w:eastAsia="Lucida Sans Unicode"/>
                <w:color w:val="000000" w:themeColor="text1"/>
                <w:kern w:val="1"/>
                <w:sz w:val="24"/>
                <w:szCs w:val="24"/>
                <w:lang w:val="x-none" w:eastAsia="ar-SA"/>
              </w:rPr>
              <w:t>≥</w:t>
            </w:r>
            <w:r w:rsidRPr="001E634B">
              <w:rPr>
                <w:sz w:val="24"/>
                <w:szCs w:val="24"/>
              </w:rPr>
              <w:t xml:space="preserve">500W </w:t>
            </w:r>
            <w:r w:rsidR="00196D99">
              <w:rPr>
                <w:sz w:val="24"/>
                <w:szCs w:val="24"/>
              </w:rPr>
              <w:t>Single - rail 12V, 80PLUS® Gold.</w:t>
            </w:r>
          </w:p>
        </w:tc>
      </w:tr>
      <w:tr w:rsidR="00101366" w:rsidRPr="001E634B" w14:paraId="6A7AEFC8" w14:textId="77777777" w:rsidTr="00101366">
        <w:trPr>
          <w:trHeight w:val="567"/>
        </w:trPr>
        <w:tc>
          <w:tcPr>
            <w:tcW w:w="993" w:type="dxa"/>
            <w:vMerge/>
          </w:tcPr>
          <w:p w14:paraId="6A7AEFC5" w14:textId="77777777" w:rsidR="00101366" w:rsidRPr="001E634B" w:rsidRDefault="00101366" w:rsidP="00101366">
            <w:pPr>
              <w:spacing w:after="0" w:line="240" w:lineRule="auto"/>
              <w:rPr>
                <w:sz w:val="24"/>
                <w:szCs w:val="24"/>
              </w:rPr>
            </w:pPr>
          </w:p>
        </w:tc>
        <w:tc>
          <w:tcPr>
            <w:tcW w:w="1559" w:type="dxa"/>
            <w:vMerge/>
            <w:vAlign w:val="center"/>
          </w:tcPr>
          <w:p w14:paraId="6A7AEFC6" w14:textId="77777777" w:rsidR="00101366" w:rsidRPr="001E634B" w:rsidRDefault="00101366" w:rsidP="00101366">
            <w:pPr>
              <w:spacing w:after="0" w:line="240" w:lineRule="auto"/>
              <w:rPr>
                <w:sz w:val="24"/>
                <w:szCs w:val="24"/>
              </w:rPr>
            </w:pPr>
          </w:p>
        </w:tc>
        <w:tc>
          <w:tcPr>
            <w:tcW w:w="6549" w:type="dxa"/>
            <w:vAlign w:val="center"/>
          </w:tcPr>
          <w:p w14:paraId="6A7AEFC7" w14:textId="77777777" w:rsidR="00101366" w:rsidRPr="001E634B" w:rsidRDefault="00101366" w:rsidP="00101366">
            <w:pPr>
              <w:spacing w:after="0" w:line="240" w:lineRule="auto"/>
              <w:rPr>
                <w:sz w:val="24"/>
                <w:szCs w:val="24"/>
              </w:rPr>
            </w:pPr>
            <w:r w:rsidRPr="001E634B">
              <w:rPr>
                <w:sz w:val="24"/>
                <w:szCs w:val="24"/>
              </w:rPr>
              <w:t xml:space="preserve">- </w:t>
            </w:r>
            <w:proofErr w:type="spellStart"/>
            <w:r w:rsidRPr="001E634B">
              <w:rPr>
                <w:sz w:val="24"/>
                <w:szCs w:val="24"/>
              </w:rPr>
              <w:t>Hệ</w:t>
            </w:r>
            <w:proofErr w:type="spellEnd"/>
            <w:r w:rsidRPr="001E634B">
              <w:rPr>
                <w:sz w:val="24"/>
                <w:szCs w:val="24"/>
              </w:rPr>
              <w:t xml:space="preserve"> </w:t>
            </w:r>
            <w:proofErr w:type="spellStart"/>
            <w:r w:rsidRPr="001E634B">
              <w:rPr>
                <w:sz w:val="24"/>
                <w:szCs w:val="24"/>
              </w:rPr>
              <w:t>điều</w:t>
            </w:r>
            <w:proofErr w:type="spellEnd"/>
            <w:r w:rsidRPr="001E634B">
              <w:rPr>
                <w:sz w:val="24"/>
                <w:szCs w:val="24"/>
              </w:rPr>
              <w:t xml:space="preserve"> </w:t>
            </w:r>
            <w:proofErr w:type="spellStart"/>
            <w:r w:rsidRPr="001E634B">
              <w:rPr>
                <w:sz w:val="24"/>
                <w:szCs w:val="24"/>
              </w:rPr>
              <w:t>hành</w:t>
            </w:r>
            <w:proofErr w:type="spellEnd"/>
            <w:r w:rsidRPr="001E634B">
              <w:rPr>
                <w:sz w:val="24"/>
                <w:szCs w:val="24"/>
              </w:rPr>
              <w:t xml:space="preserve">: MS Windows 11 Pro 64-bit </w:t>
            </w:r>
            <w:proofErr w:type="spellStart"/>
            <w:r w:rsidRPr="001E634B">
              <w:rPr>
                <w:sz w:val="24"/>
                <w:szCs w:val="24"/>
              </w:rPr>
              <w:t>bản</w:t>
            </w:r>
            <w:proofErr w:type="spellEnd"/>
            <w:r w:rsidRPr="001E634B">
              <w:rPr>
                <w:sz w:val="24"/>
                <w:szCs w:val="24"/>
              </w:rPr>
              <w:t xml:space="preserve"> </w:t>
            </w:r>
            <w:proofErr w:type="spellStart"/>
            <w:r w:rsidRPr="001E634B">
              <w:rPr>
                <w:sz w:val="24"/>
                <w:szCs w:val="24"/>
              </w:rPr>
              <w:t>quyền</w:t>
            </w:r>
            <w:proofErr w:type="spellEnd"/>
            <w:r w:rsidRPr="001E634B">
              <w:rPr>
                <w:sz w:val="24"/>
                <w:szCs w:val="24"/>
              </w:rPr>
              <w:t>.</w:t>
            </w:r>
          </w:p>
        </w:tc>
      </w:tr>
      <w:tr w:rsidR="00101366" w:rsidRPr="001E634B" w14:paraId="6A7AEFCC" w14:textId="77777777" w:rsidTr="00101366">
        <w:trPr>
          <w:trHeight w:val="20"/>
        </w:trPr>
        <w:tc>
          <w:tcPr>
            <w:tcW w:w="993" w:type="dxa"/>
            <w:vMerge w:val="restart"/>
            <w:vAlign w:val="center"/>
          </w:tcPr>
          <w:p w14:paraId="6A7AEFC9" w14:textId="33E6217B" w:rsidR="00101366" w:rsidRPr="001E634B" w:rsidRDefault="00101366" w:rsidP="00101366">
            <w:pPr>
              <w:spacing w:after="0" w:line="240" w:lineRule="auto"/>
              <w:jc w:val="center"/>
              <w:rPr>
                <w:b/>
                <w:bCs/>
                <w:sz w:val="24"/>
                <w:szCs w:val="24"/>
              </w:rPr>
            </w:pPr>
            <w:r w:rsidRPr="001E634B">
              <w:rPr>
                <w:b/>
                <w:bCs/>
                <w:sz w:val="24"/>
                <w:szCs w:val="24"/>
              </w:rPr>
              <w:lastRenderedPageBreak/>
              <w:t>1.3.2</w:t>
            </w:r>
          </w:p>
        </w:tc>
        <w:tc>
          <w:tcPr>
            <w:tcW w:w="1559" w:type="dxa"/>
            <w:vMerge w:val="restart"/>
            <w:vAlign w:val="center"/>
          </w:tcPr>
          <w:p w14:paraId="6A7AEFCA" w14:textId="77777777" w:rsidR="00101366" w:rsidRPr="001E634B" w:rsidRDefault="00101366" w:rsidP="00101366">
            <w:pPr>
              <w:spacing w:after="0" w:line="240" w:lineRule="auto"/>
              <w:jc w:val="center"/>
              <w:rPr>
                <w:b/>
                <w:bCs/>
                <w:sz w:val="24"/>
                <w:szCs w:val="24"/>
              </w:rPr>
            </w:pPr>
            <w:proofErr w:type="spellStart"/>
            <w:r w:rsidRPr="001E634B">
              <w:rPr>
                <w:b/>
                <w:bCs/>
                <w:sz w:val="24"/>
                <w:szCs w:val="24"/>
              </w:rPr>
              <w:t>Màn</w:t>
            </w:r>
            <w:proofErr w:type="spellEnd"/>
            <w:r w:rsidRPr="001E634B">
              <w:rPr>
                <w:b/>
                <w:bCs/>
                <w:sz w:val="24"/>
                <w:szCs w:val="24"/>
              </w:rPr>
              <w:t xml:space="preserve"> </w:t>
            </w:r>
            <w:proofErr w:type="spellStart"/>
            <w:r w:rsidRPr="001E634B">
              <w:rPr>
                <w:b/>
                <w:bCs/>
                <w:sz w:val="24"/>
                <w:szCs w:val="24"/>
              </w:rPr>
              <w:t>hình</w:t>
            </w:r>
            <w:proofErr w:type="spellEnd"/>
          </w:p>
        </w:tc>
        <w:tc>
          <w:tcPr>
            <w:tcW w:w="6549" w:type="dxa"/>
            <w:vAlign w:val="center"/>
          </w:tcPr>
          <w:p w14:paraId="6A7AEFCB" w14:textId="0F08B0B6" w:rsidR="00101366" w:rsidRPr="001E634B" w:rsidRDefault="00101366" w:rsidP="00101366">
            <w:pPr>
              <w:spacing w:after="0" w:line="240" w:lineRule="auto"/>
              <w:rPr>
                <w:sz w:val="24"/>
                <w:szCs w:val="24"/>
              </w:rPr>
            </w:pPr>
            <w:r w:rsidRPr="001E634B">
              <w:rPr>
                <w:sz w:val="24"/>
                <w:szCs w:val="24"/>
              </w:rPr>
              <w:t xml:space="preserve">- </w:t>
            </w:r>
            <w:proofErr w:type="spellStart"/>
            <w:r w:rsidRPr="001E634B">
              <w:rPr>
                <w:sz w:val="24"/>
                <w:szCs w:val="24"/>
              </w:rPr>
              <w:t>Kích</w:t>
            </w:r>
            <w:proofErr w:type="spellEnd"/>
            <w:r w:rsidRPr="001E634B">
              <w:rPr>
                <w:sz w:val="24"/>
                <w:szCs w:val="24"/>
              </w:rPr>
              <w:t xml:space="preserve"> </w:t>
            </w:r>
            <w:proofErr w:type="spellStart"/>
            <w:r w:rsidRPr="001E634B">
              <w:rPr>
                <w:sz w:val="24"/>
                <w:szCs w:val="24"/>
              </w:rPr>
              <w:t>thước</w:t>
            </w:r>
            <w:proofErr w:type="spellEnd"/>
            <w:r w:rsidRPr="001E634B">
              <w:rPr>
                <w:sz w:val="24"/>
                <w:szCs w:val="24"/>
              </w:rPr>
              <w:t xml:space="preserve">: </w:t>
            </w:r>
            <w:r w:rsidRPr="001E634B">
              <w:rPr>
                <w:rFonts w:eastAsia="Lucida Sans Unicode"/>
                <w:color w:val="000000" w:themeColor="text1"/>
                <w:kern w:val="1"/>
                <w:sz w:val="24"/>
                <w:szCs w:val="24"/>
                <w:lang w:eastAsia="ar-SA"/>
              </w:rPr>
              <w:t xml:space="preserve">≥ </w:t>
            </w:r>
            <w:r w:rsidRPr="001E634B">
              <w:rPr>
                <w:sz w:val="24"/>
                <w:szCs w:val="24"/>
              </w:rPr>
              <w:t>27 inch</w:t>
            </w:r>
            <w:r w:rsidR="00196D99">
              <w:rPr>
                <w:sz w:val="24"/>
                <w:szCs w:val="24"/>
              </w:rPr>
              <w:t>.</w:t>
            </w:r>
          </w:p>
        </w:tc>
      </w:tr>
      <w:tr w:rsidR="00101366" w:rsidRPr="001E634B" w14:paraId="6A7AEFD0" w14:textId="77777777" w:rsidTr="00101366">
        <w:trPr>
          <w:trHeight w:val="292"/>
        </w:trPr>
        <w:tc>
          <w:tcPr>
            <w:tcW w:w="993" w:type="dxa"/>
            <w:vMerge/>
          </w:tcPr>
          <w:p w14:paraId="6A7AEFCD" w14:textId="77777777" w:rsidR="00101366" w:rsidRPr="001E634B" w:rsidRDefault="00101366" w:rsidP="00101366">
            <w:pPr>
              <w:spacing w:after="0" w:line="240" w:lineRule="auto"/>
              <w:rPr>
                <w:sz w:val="24"/>
                <w:szCs w:val="24"/>
              </w:rPr>
            </w:pPr>
          </w:p>
        </w:tc>
        <w:tc>
          <w:tcPr>
            <w:tcW w:w="1559" w:type="dxa"/>
            <w:vMerge/>
            <w:vAlign w:val="center"/>
          </w:tcPr>
          <w:p w14:paraId="6A7AEFCE" w14:textId="77777777" w:rsidR="00101366" w:rsidRPr="001E634B" w:rsidRDefault="00101366" w:rsidP="00101366">
            <w:pPr>
              <w:spacing w:after="0" w:line="240" w:lineRule="auto"/>
              <w:rPr>
                <w:sz w:val="24"/>
                <w:szCs w:val="24"/>
              </w:rPr>
            </w:pPr>
          </w:p>
        </w:tc>
        <w:tc>
          <w:tcPr>
            <w:tcW w:w="6549" w:type="dxa"/>
            <w:vAlign w:val="center"/>
          </w:tcPr>
          <w:p w14:paraId="6A7AEFCF" w14:textId="7C0DFA02" w:rsidR="00101366" w:rsidRPr="001E634B" w:rsidRDefault="00101366" w:rsidP="00101366">
            <w:pPr>
              <w:spacing w:after="0" w:line="240" w:lineRule="auto"/>
              <w:rPr>
                <w:sz w:val="24"/>
                <w:szCs w:val="24"/>
              </w:rPr>
            </w:pPr>
            <w:r w:rsidRPr="001E634B">
              <w:rPr>
                <w:sz w:val="24"/>
                <w:szCs w:val="24"/>
              </w:rPr>
              <w:t xml:space="preserve">- </w:t>
            </w:r>
            <w:proofErr w:type="spellStart"/>
            <w:r w:rsidRPr="001E634B">
              <w:rPr>
                <w:sz w:val="24"/>
                <w:szCs w:val="24"/>
              </w:rPr>
              <w:t>Loại</w:t>
            </w:r>
            <w:proofErr w:type="spellEnd"/>
            <w:r w:rsidRPr="001E634B">
              <w:rPr>
                <w:sz w:val="24"/>
                <w:szCs w:val="24"/>
              </w:rPr>
              <w:t xml:space="preserve"> </w:t>
            </w:r>
            <w:proofErr w:type="spellStart"/>
            <w:r w:rsidRPr="001E634B">
              <w:rPr>
                <w:sz w:val="24"/>
                <w:szCs w:val="24"/>
              </w:rPr>
              <w:t>tấm</w:t>
            </w:r>
            <w:proofErr w:type="spellEnd"/>
            <w:r w:rsidRPr="001E634B">
              <w:rPr>
                <w:sz w:val="24"/>
                <w:szCs w:val="24"/>
              </w:rPr>
              <w:t xml:space="preserve"> </w:t>
            </w:r>
            <w:proofErr w:type="spellStart"/>
            <w:r w:rsidRPr="001E634B">
              <w:rPr>
                <w:sz w:val="24"/>
                <w:szCs w:val="24"/>
              </w:rPr>
              <w:t>nền</w:t>
            </w:r>
            <w:proofErr w:type="spellEnd"/>
            <w:r w:rsidRPr="001E634B">
              <w:rPr>
                <w:sz w:val="24"/>
                <w:szCs w:val="24"/>
              </w:rPr>
              <w:t>: IPS</w:t>
            </w:r>
            <w:r w:rsidR="00196D99">
              <w:rPr>
                <w:sz w:val="24"/>
                <w:szCs w:val="24"/>
              </w:rPr>
              <w:t>.</w:t>
            </w:r>
          </w:p>
        </w:tc>
      </w:tr>
      <w:tr w:rsidR="00101366" w:rsidRPr="001E634B" w14:paraId="6A7AEFD4" w14:textId="77777777" w:rsidTr="00101366">
        <w:trPr>
          <w:trHeight w:val="20"/>
        </w:trPr>
        <w:tc>
          <w:tcPr>
            <w:tcW w:w="993" w:type="dxa"/>
            <w:vMerge/>
          </w:tcPr>
          <w:p w14:paraId="6A7AEFD1" w14:textId="77777777" w:rsidR="00101366" w:rsidRPr="001E634B" w:rsidRDefault="00101366" w:rsidP="00101366">
            <w:pPr>
              <w:spacing w:after="0" w:line="240" w:lineRule="auto"/>
              <w:rPr>
                <w:sz w:val="24"/>
                <w:szCs w:val="24"/>
              </w:rPr>
            </w:pPr>
          </w:p>
        </w:tc>
        <w:tc>
          <w:tcPr>
            <w:tcW w:w="1559" w:type="dxa"/>
            <w:vMerge/>
            <w:vAlign w:val="center"/>
          </w:tcPr>
          <w:p w14:paraId="6A7AEFD2" w14:textId="77777777" w:rsidR="00101366" w:rsidRPr="001E634B" w:rsidRDefault="00101366" w:rsidP="00101366">
            <w:pPr>
              <w:spacing w:after="0" w:line="240" w:lineRule="auto"/>
              <w:rPr>
                <w:sz w:val="24"/>
                <w:szCs w:val="24"/>
              </w:rPr>
            </w:pPr>
          </w:p>
        </w:tc>
        <w:tc>
          <w:tcPr>
            <w:tcW w:w="6549" w:type="dxa"/>
            <w:vAlign w:val="center"/>
          </w:tcPr>
          <w:p w14:paraId="6A7AEFD3" w14:textId="3F3D224D" w:rsidR="00101366" w:rsidRPr="001E634B" w:rsidRDefault="00101366" w:rsidP="00101366">
            <w:pPr>
              <w:spacing w:after="0" w:line="240" w:lineRule="auto"/>
              <w:rPr>
                <w:sz w:val="24"/>
                <w:szCs w:val="24"/>
              </w:rPr>
            </w:pPr>
            <w:r w:rsidRPr="001E634B">
              <w:rPr>
                <w:sz w:val="24"/>
                <w:szCs w:val="24"/>
              </w:rPr>
              <w:t xml:space="preserve">- </w:t>
            </w:r>
            <w:proofErr w:type="spellStart"/>
            <w:r w:rsidRPr="001E634B">
              <w:rPr>
                <w:sz w:val="24"/>
                <w:szCs w:val="24"/>
              </w:rPr>
              <w:t>Độ</w:t>
            </w:r>
            <w:proofErr w:type="spellEnd"/>
            <w:r w:rsidRPr="001E634B">
              <w:rPr>
                <w:sz w:val="24"/>
                <w:szCs w:val="24"/>
              </w:rPr>
              <w:t xml:space="preserve"> </w:t>
            </w:r>
            <w:proofErr w:type="spellStart"/>
            <w:r w:rsidRPr="001E634B">
              <w:rPr>
                <w:sz w:val="24"/>
                <w:szCs w:val="24"/>
              </w:rPr>
              <w:t>phân</w:t>
            </w:r>
            <w:proofErr w:type="spellEnd"/>
            <w:r w:rsidRPr="001E634B">
              <w:rPr>
                <w:sz w:val="24"/>
                <w:szCs w:val="24"/>
              </w:rPr>
              <w:t xml:space="preserve"> </w:t>
            </w:r>
            <w:proofErr w:type="spellStart"/>
            <w:r w:rsidRPr="001E634B">
              <w:rPr>
                <w:sz w:val="24"/>
                <w:szCs w:val="24"/>
              </w:rPr>
              <w:t>giải</w:t>
            </w:r>
            <w:proofErr w:type="spellEnd"/>
            <w:r w:rsidRPr="001E634B">
              <w:rPr>
                <w:sz w:val="24"/>
                <w:szCs w:val="24"/>
              </w:rPr>
              <w:t>: FHD (1920 x 1080)</w:t>
            </w:r>
            <w:r w:rsidR="00196D99">
              <w:rPr>
                <w:sz w:val="24"/>
                <w:szCs w:val="24"/>
              </w:rPr>
              <w:t>.</w:t>
            </w:r>
          </w:p>
        </w:tc>
      </w:tr>
      <w:tr w:rsidR="00101366" w:rsidRPr="001E634B" w14:paraId="6A7AEFD8" w14:textId="77777777" w:rsidTr="00101366">
        <w:trPr>
          <w:trHeight w:val="20"/>
        </w:trPr>
        <w:tc>
          <w:tcPr>
            <w:tcW w:w="993" w:type="dxa"/>
            <w:vMerge/>
          </w:tcPr>
          <w:p w14:paraId="6A7AEFD5" w14:textId="77777777" w:rsidR="00101366" w:rsidRPr="001E634B" w:rsidRDefault="00101366" w:rsidP="00101366">
            <w:pPr>
              <w:spacing w:after="0" w:line="240" w:lineRule="auto"/>
              <w:rPr>
                <w:sz w:val="24"/>
                <w:szCs w:val="24"/>
              </w:rPr>
            </w:pPr>
          </w:p>
        </w:tc>
        <w:tc>
          <w:tcPr>
            <w:tcW w:w="1559" w:type="dxa"/>
            <w:vMerge/>
            <w:vAlign w:val="center"/>
          </w:tcPr>
          <w:p w14:paraId="6A7AEFD6" w14:textId="77777777" w:rsidR="00101366" w:rsidRPr="001E634B" w:rsidRDefault="00101366" w:rsidP="00101366">
            <w:pPr>
              <w:spacing w:after="0" w:line="240" w:lineRule="auto"/>
              <w:rPr>
                <w:sz w:val="24"/>
                <w:szCs w:val="24"/>
              </w:rPr>
            </w:pPr>
          </w:p>
        </w:tc>
        <w:tc>
          <w:tcPr>
            <w:tcW w:w="6549" w:type="dxa"/>
            <w:vAlign w:val="center"/>
          </w:tcPr>
          <w:p w14:paraId="6A7AEFD7" w14:textId="2759C7DB" w:rsidR="00101366" w:rsidRPr="001E634B" w:rsidRDefault="00101366" w:rsidP="00101366">
            <w:pPr>
              <w:spacing w:after="0" w:line="240" w:lineRule="auto"/>
              <w:rPr>
                <w:sz w:val="24"/>
                <w:szCs w:val="24"/>
              </w:rPr>
            </w:pPr>
            <w:r w:rsidRPr="001E634B">
              <w:rPr>
                <w:sz w:val="24"/>
                <w:szCs w:val="24"/>
              </w:rPr>
              <w:t xml:space="preserve">- </w:t>
            </w:r>
            <w:proofErr w:type="spellStart"/>
            <w:r w:rsidRPr="001E634B">
              <w:rPr>
                <w:sz w:val="24"/>
                <w:szCs w:val="24"/>
              </w:rPr>
              <w:t>Tốc</w:t>
            </w:r>
            <w:proofErr w:type="spellEnd"/>
            <w:r w:rsidRPr="001E634B">
              <w:rPr>
                <w:sz w:val="24"/>
                <w:szCs w:val="24"/>
              </w:rPr>
              <w:t xml:space="preserve"> </w:t>
            </w:r>
            <w:proofErr w:type="spellStart"/>
            <w:r w:rsidRPr="001E634B">
              <w:rPr>
                <w:sz w:val="24"/>
                <w:szCs w:val="24"/>
              </w:rPr>
              <w:t>độ</w:t>
            </w:r>
            <w:proofErr w:type="spellEnd"/>
            <w:r w:rsidRPr="001E634B">
              <w:rPr>
                <w:sz w:val="24"/>
                <w:szCs w:val="24"/>
              </w:rPr>
              <w:t xml:space="preserve"> </w:t>
            </w:r>
            <w:proofErr w:type="spellStart"/>
            <w:r w:rsidRPr="001E634B">
              <w:rPr>
                <w:sz w:val="24"/>
                <w:szCs w:val="24"/>
              </w:rPr>
              <w:t>làm</w:t>
            </w:r>
            <w:proofErr w:type="spellEnd"/>
            <w:r w:rsidRPr="001E634B">
              <w:rPr>
                <w:sz w:val="24"/>
                <w:szCs w:val="24"/>
              </w:rPr>
              <w:t xml:space="preserve"> </w:t>
            </w:r>
            <w:proofErr w:type="spellStart"/>
            <w:r w:rsidRPr="001E634B">
              <w:rPr>
                <w:sz w:val="24"/>
                <w:szCs w:val="24"/>
              </w:rPr>
              <w:t>mới</w:t>
            </w:r>
            <w:proofErr w:type="spellEnd"/>
            <w:r w:rsidRPr="001E634B">
              <w:rPr>
                <w:sz w:val="24"/>
                <w:szCs w:val="24"/>
              </w:rPr>
              <w:t>: 120Hz</w:t>
            </w:r>
            <w:r w:rsidR="00196D99">
              <w:rPr>
                <w:sz w:val="24"/>
                <w:szCs w:val="24"/>
              </w:rPr>
              <w:t>.</w:t>
            </w:r>
          </w:p>
        </w:tc>
      </w:tr>
      <w:tr w:rsidR="00101366" w:rsidRPr="001E634B" w14:paraId="6A7AEFDC" w14:textId="77777777" w:rsidTr="00101366">
        <w:trPr>
          <w:trHeight w:val="20"/>
        </w:trPr>
        <w:tc>
          <w:tcPr>
            <w:tcW w:w="993" w:type="dxa"/>
            <w:vMerge/>
          </w:tcPr>
          <w:p w14:paraId="6A7AEFD9" w14:textId="77777777" w:rsidR="00101366" w:rsidRPr="001E634B" w:rsidRDefault="00101366" w:rsidP="00101366">
            <w:pPr>
              <w:spacing w:after="0" w:line="240" w:lineRule="auto"/>
              <w:rPr>
                <w:sz w:val="24"/>
                <w:szCs w:val="24"/>
              </w:rPr>
            </w:pPr>
          </w:p>
        </w:tc>
        <w:tc>
          <w:tcPr>
            <w:tcW w:w="1559" w:type="dxa"/>
            <w:vMerge/>
            <w:vAlign w:val="center"/>
          </w:tcPr>
          <w:p w14:paraId="6A7AEFDA" w14:textId="77777777" w:rsidR="00101366" w:rsidRPr="001E634B" w:rsidRDefault="00101366" w:rsidP="00101366">
            <w:pPr>
              <w:spacing w:after="0" w:line="240" w:lineRule="auto"/>
              <w:rPr>
                <w:sz w:val="24"/>
                <w:szCs w:val="24"/>
              </w:rPr>
            </w:pPr>
          </w:p>
        </w:tc>
        <w:tc>
          <w:tcPr>
            <w:tcW w:w="6549" w:type="dxa"/>
            <w:vAlign w:val="center"/>
          </w:tcPr>
          <w:p w14:paraId="6A7AEFDB" w14:textId="3A54D4E8" w:rsidR="00101366" w:rsidRPr="001E634B" w:rsidRDefault="00101366" w:rsidP="00101366">
            <w:pPr>
              <w:spacing w:after="0" w:line="240" w:lineRule="auto"/>
              <w:rPr>
                <w:sz w:val="24"/>
                <w:szCs w:val="24"/>
              </w:rPr>
            </w:pPr>
            <w:r w:rsidRPr="001E634B">
              <w:rPr>
                <w:sz w:val="24"/>
                <w:szCs w:val="24"/>
              </w:rPr>
              <w:t xml:space="preserve">- </w:t>
            </w:r>
            <w:proofErr w:type="spellStart"/>
            <w:r w:rsidRPr="001E634B">
              <w:rPr>
                <w:sz w:val="24"/>
                <w:szCs w:val="24"/>
              </w:rPr>
              <w:t>Độ</w:t>
            </w:r>
            <w:proofErr w:type="spellEnd"/>
            <w:r w:rsidRPr="001E634B">
              <w:rPr>
                <w:sz w:val="24"/>
                <w:szCs w:val="24"/>
              </w:rPr>
              <w:t xml:space="preserve"> </w:t>
            </w:r>
            <w:proofErr w:type="spellStart"/>
            <w:r w:rsidRPr="001E634B">
              <w:rPr>
                <w:sz w:val="24"/>
                <w:szCs w:val="24"/>
              </w:rPr>
              <w:t>sáng</w:t>
            </w:r>
            <w:proofErr w:type="spellEnd"/>
            <w:r w:rsidRPr="001E634B">
              <w:rPr>
                <w:sz w:val="24"/>
                <w:szCs w:val="24"/>
              </w:rPr>
              <w:t>: 250 nits</w:t>
            </w:r>
            <w:r w:rsidR="00196D99">
              <w:rPr>
                <w:sz w:val="24"/>
                <w:szCs w:val="24"/>
              </w:rPr>
              <w:t>.</w:t>
            </w:r>
          </w:p>
        </w:tc>
      </w:tr>
      <w:tr w:rsidR="00101366" w:rsidRPr="001E634B" w14:paraId="6A7AEFE0" w14:textId="77777777" w:rsidTr="00101366">
        <w:trPr>
          <w:trHeight w:val="224"/>
        </w:trPr>
        <w:tc>
          <w:tcPr>
            <w:tcW w:w="993" w:type="dxa"/>
            <w:vMerge/>
          </w:tcPr>
          <w:p w14:paraId="6A7AEFDD" w14:textId="77777777" w:rsidR="00101366" w:rsidRPr="001E634B" w:rsidRDefault="00101366" w:rsidP="00101366">
            <w:pPr>
              <w:spacing w:after="0" w:line="240" w:lineRule="auto"/>
              <w:rPr>
                <w:sz w:val="24"/>
                <w:szCs w:val="24"/>
              </w:rPr>
            </w:pPr>
          </w:p>
        </w:tc>
        <w:tc>
          <w:tcPr>
            <w:tcW w:w="1559" w:type="dxa"/>
            <w:vMerge/>
            <w:vAlign w:val="center"/>
          </w:tcPr>
          <w:p w14:paraId="6A7AEFDE" w14:textId="77777777" w:rsidR="00101366" w:rsidRPr="001E634B" w:rsidRDefault="00101366" w:rsidP="00101366">
            <w:pPr>
              <w:spacing w:after="0" w:line="240" w:lineRule="auto"/>
              <w:rPr>
                <w:sz w:val="24"/>
                <w:szCs w:val="24"/>
              </w:rPr>
            </w:pPr>
          </w:p>
        </w:tc>
        <w:tc>
          <w:tcPr>
            <w:tcW w:w="6549" w:type="dxa"/>
            <w:vAlign w:val="center"/>
          </w:tcPr>
          <w:p w14:paraId="6A7AEFDF" w14:textId="63789289" w:rsidR="00101366" w:rsidRPr="001E634B" w:rsidRDefault="00101366" w:rsidP="00101366">
            <w:pPr>
              <w:spacing w:after="0" w:line="240" w:lineRule="auto"/>
              <w:rPr>
                <w:sz w:val="24"/>
                <w:szCs w:val="24"/>
              </w:rPr>
            </w:pPr>
            <w:r w:rsidRPr="001E634B">
              <w:rPr>
                <w:sz w:val="24"/>
                <w:szCs w:val="24"/>
              </w:rPr>
              <w:t xml:space="preserve">- </w:t>
            </w:r>
            <w:proofErr w:type="spellStart"/>
            <w:r w:rsidRPr="001E634B">
              <w:rPr>
                <w:sz w:val="24"/>
                <w:szCs w:val="24"/>
              </w:rPr>
              <w:t>Góc</w:t>
            </w:r>
            <w:proofErr w:type="spellEnd"/>
            <w:r w:rsidRPr="001E634B">
              <w:rPr>
                <w:sz w:val="24"/>
                <w:szCs w:val="24"/>
              </w:rPr>
              <w:t xml:space="preserve"> </w:t>
            </w:r>
            <w:proofErr w:type="spellStart"/>
            <w:r w:rsidRPr="001E634B">
              <w:rPr>
                <w:sz w:val="24"/>
                <w:szCs w:val="24"/>
              </w:rPr>
              <w:t>nhìn</w:t>
            </w:r>
            <w:proofErr w:type="spellEnd"/>
            <w:r w:rsidRPr="001E634B">
              <w:rPr>
                <w:sz w:val="24"/>
                <w:szCs w:val="24"/>
              </w:rPr>
              <w:t xml:space="preserve"> (H/V): 178°/ 178°</w:t>
            </w:r>
            <w:r w:rsidR="00196D99">
              <w:rPr>
                <w:sz w:val="24"/>
                <w:szCs w:val="24"/>
              </w:rPr>
              <w:t>.</w:t>
            </w:r>
          </w:p>
        </w:tc>
      </w:tr>
      <w:tr w:rsidR="00101366" w:rsidRPr="001E634B" w14:paraId="6A7AEFE4" w14:textId="77777777" w:rsidTr="00101366">
        <w:trPr>
          <w:trHeight w:val="224"/>
        </w:trPr>
        <w:tc>
          <w:tcPr>
            <w:tcW w:w="993" w:type="dxa"/>
            <w:vMerge/>
          </w:tcPr>
          <w:p w14:paraId="6A7AEFE1" w14:textId="77777777" w:rsidR="00101366" w:rsidRPr="001E634B" w:rsidRDefault="00101366" w:rsidP="00101366">
            <w:pPr>
              <w:spacing w:after="0" w:line="240" w:lineRule="auto"/>
              <w:rPr>
                <w:sz w:val="24"/>
                <w:szCs w:val="24"/>
              </w:rPr>
            </w:pPr>
          </w:p>
        </w:tc>
        <w:tc>
          <w:tcPr>
            <w:tcW w:w="1559" w:type="dxa"/>
            <w:vMerge/>
            <w:vAlign w:val="center"/>
          </w:tcPr>
          <w:p w14:paraId="6A7AEFE2" w14:textId="77777777" w:rsidR="00101366" w:rsidRPr="001E634B" w:rsidRDefault="00101366" w:rsidP="00101366">
            <w:pPr>
              <w:spacing w:after="0" w:line="240" w:lineRule="auto"/>
              <w:rPr>
                <w:sz w:val="24"/>
                <w:szCs w:val="24"/>
              </w:rPr>
            </w:pPr>
          </w:p>
        </w:tc>
        <w:tc>
          <w:tcPr>
            <w:tcW w:w="6549" w:type="dxa"/>
            <w:vAlign w:val="center"/>
          </w:tcPr>
          <w:p w14:paraId="6A7AEFE3" w14:textId="239A6BD6" w:rsidR="00101366" w:rsidRPr="0014066D" w:rsidRDefault="00101366" w:rsidP="00101366">
            <w:pPr>
              <w:spacing w:after="0" w:line="240" w:lineRule="auto"/>
              <w:rPr>
                <w:sz w:val="24"/>
                <w:szCs w:val="24"/>
              </w:rPr>
            </w:pPr>
            <w:r w:rsidRPr="0014066D">
              <w:rPr>
                <w:sz w:val="24"/>
                <w:szCs w:val="24"/>
              </w:rPr>
              <w:t xml:space="preserve">- </w:t>
            </w:r>
            <w:proofErr w:type="spellStart"/>
            <w:r w:rsidRPr="0014066D">
              <w:rPr>
                <w:sz w:val="24"/>
                <w:szCs w:val="24"/>
              </w:rPr>
              <w:t>Thời</w:t>
            </w:r>
            <w:proofErr w:type="spellEnd"/>
            <w:r w:rsidRPr="0014066D">
              <w:rPr>
                <w:sz w:val="24"/>
                <w:szCs w:val="24"/>
              </w:rPr>
              <w:t xml:space="preserve"> </w:t>
            </w:r>
            <w:proofErr w:type="spellStart"/>
            <w:r w:rsidRPr="0014066D">
              <w:rPr>
                <w:sz w:val="24"/>
                <w:szCs w:val="24"/>
              </w:rPr>
              <w:t>gian</w:t>
            </w:r>
            <w:proofErr w:type="spellEnd"/>
            <w:r w:rsidRPr="0014066D">
              <w:rPr>
                <w:sz w:val="24"/>
                <w:szCs w:val="24"/>
              </w:rPr>
              <w:t xml:space="preserve"> </w:t>
            </w:r>
            <w:proofErr w:type="spellStart"/>
            <w:r w:rsidRPr="0014066D">
              <w:rPr>
                <w:sz w:val="24"/>
                <w:szCs w:val="24"/>
              </w:rPr>
              <w:t>đáp</w:t>
            </w:r>
            <w:proofErr w:type="spellEnd"/>
            <w:r w:rsidRPr="0014066D">
              <w:rPr>
                <w:sz w:val="24"/>
                <w:szCs w:val="24"/>
              </w:rPr>
              <w:t xml:space="preserve"> </w:t>
            </w:r>
            <w:proofErr w:type="spellStart"/>
            <w:r w:rsidRPr="0014066D">
              <w:rPr>
                <w:sz w:val="24"/>
                <w:szCs w:val="24"/>
              </w:rPr>
              <w:t>ứng</w:t>
            </w:r>
            <w:proofErr w:type="spellEnd"/>
            <w:r w:rsidRPr="0014066D">
              <w:rPr>
                <w:sz w:val="24"/>
                <w:szCs w:val="24"/>
              </w:rPr>
              <w:t>: 1ms (VRB)</w:t>
            </w:r>
            <w:r w:rsidR="00196D99" w:rsidRPr="0014066D">
              <w:rPr>
                <w:sz w:val="24"/>
                <w:szCs w:val="24"/>
              </w:rPr>
              <w:t>.</w:t>
            </w:r>
          </w:p>
        </w:tc>
      </w:tr>
      <w:tr w:rsidR="00101366" w:rsidRPr="001E634B" w14:paraId="6A7AEFE8" w14:textId="77777777" w:rsidTr="00101366">
        <w:trPr>
          <w:trHeight w:val="20"/>
        </w:trPr>
        <w:tc>
          <w:tcPr>
            <w:tcW w:w="993" w:type="dxa"/>
            <w:vMerge/>
          </w:tcPr>
          <w:p w14:paraId="6A7AEFE5" w14:textId="77777777" w:rsidR="00101366" w:rsidRPr="001E634B" w:rsidRDefault="00101366" w:rsidP="00101366">
            <w:pPr>
              <w:spacing w:after="0" w:line="240" w:lineRule="auto"/>
              <w:rPr>
                <w:sz w:val="24"/>
                <w:szCs w:val="24"/>
              </w:rPr>
            </w:pPr>
          </w:p>
        </w:tc>
        <w:tc>
          <w:tcPr>
            <w:tcW w:w="1559" w:type="dxa"/>
            <w:vMerge/>
            <w:vAlign w:val="center"/>
          </w:tcPr>
          <w:p w14:paraId="6A7AEFE6" w14:textId="77777777" w:rsidR="00101366" w:rsidRPr="001E634B" w:rsidRDefault="00101366" w:rsidP="00101366">
            <w:pPr>
              <w:spacing w:after="0" w:line="240" w:lineRule="auto"/>
              <w:rPr>
                <w:sz w:val="24"/>
                <w:szCs w:val="24"/>
              </w:rPr>
            </w:pPr>
          </w:p>
        </w:tc>
        <w:tc>
          <w:tcPr>
            <w:tcW w:w="6549" w:type="dxa"/>
            <w:vAlign w:val="center"/>
          </w:tcPr>
          <w:p w14:paraId="6A7AEFE7" w14:textId="7627B0F4" w:rsidR="00101366" w:rsidRPr="0014066D" w:rsidRDefault="00101366" w:rsidP="00101366">
            <w:pPr>
              <w:spacing w:after="0" w:line="240" w:lineRule="auto"/>
              <w:rPr>
                <w:sz w:val="24"/>
                <w:szCs w:val="24"/>
              </w:rPr>
            </w:pPr>
            <w:r w:rsidRPr="0014066D">
              <w:rPr>
                <w:sz w:val="24"/>
                <w:szCs w:val="24"/>
              </w:rPr>
              <w:t xml:space="preserve">- </w:t>
            </w:r>
            <w:proofErr w:type="spellStart"/>
            <w:r w:rsidRPr="0014066D">
              <w:rPr>
                <w:sz w:val="24"/>
                <w:szCs w:val="24"/>
              </w:rPr>
              <w:t>Tỷ</w:t>
            </w:r>
            <w:proofErr w:type="spellEnd"/>
            <w:r w:rsidRPr="0014066D">
              <w:rPr>
                <w:sz w:val="24"/>
                <w:szCs w:val="24"/>
              </w:rPr>
              <w:t xml:space="preserve"> </w:t>
            </w:r>
            <w:proofErr w:type="spellStart"/>
            <w:r w:rsidRPr="0014066D">
              <w:rPr>
                <w:sz w:val="24"/>
                <w:szCs w:val="24"/>
              </w:rPr>
              <w:t>lệ</w:t>
            </w:r>
            <w:proofErr w:type="spellEnd"/>
            <w:r w:rsidRPr="0014066D">
              <w:rPr>
                <w:sz w:val="24"/>
                <w:szCs w:val="24"/>
              </w:rPr>
              <w:t xml:space="preserve"> </w:t>
            </w:r>
            <w:proofErr w:type="spellStart"/>
            <w:r w:rsidRPr="0014066D">
              <w:rPr>
                <w:sz w:val="24"/>
                <w:szCs w:val="24"/>
              </w:rPr>
              <w:t>tương</w:t>
            </w:r>
            <w:proofErr w:type="spellEnd"/>
            <w:r w:rsidRPr="0014066D">
              <w:rPr>
                <w:sz w:val="24"/>
                <w:szCs w:val="24"/>
              </w:rPr>
              <w:t xml:space="preserve"> </w:t>
            </w:r>
            <w:proofErr w:type="spellStart"/>
            <w:r w:rsidRPr="0014066D">
              <w:rPr>
                <w:sz w:val="24"/>
                <w:szCs w:val="24"/>
              </w:rPr>
              <w:t>phản</w:t>
            </w:r>
            <w:proofErr w:type="spellEnd"/>
            <w:r w:rsidRPr="0014066D">
              <w:rPr>
                <w:sz w:val="24"/>
                <w:szCs w:val="24"/>
              </w:rPr>
              <w:t>: 1500:1</w:t>
            </w:r>
            <w:r w:rsidR="00196D99" w:rsidRPr="0014066D">
              <w:rPr>
                <w:sz w:val="24"/>
                <w:szCs w:val="24"/>
              </w:rPr>
              <w:t>.</w:t>
            </w:r>
          </w:p>
        </w:tc>
      </w:tr>
      <w:tr w:rsidR="00101366" w:rsidRPr="001E634B" w14:paraId="6A7AEFEC" w14:textId="77777777" w:rsidTr="00101366">
        <w:trPr>
          <w:trHeight w:val="231"/>
        </w:trPr>
        <w:tc>
          <w:tcPr>
            <w:tcW w:w="993" w:type="dxa"/>
            <w:vMerge/>
          </w:tcPr>
          <w:p w14:paraId="6A7AEFE9" w14:textId="77777777" w:rsidR="00101366" w:rsidRPr="001E634B" w:rsidRDefault="00101366" w:rsidP="00101366">
            <w:pPr>
              <w:spacing w:after="0" w:line="240" w:lineRule="auto"/>
              <w:rPr>
                <w:sz w:val="24"/>
                <w:szCs w:val="24"/>
              </w:rPr>
            </w:pPr>
          </w:p>
        </w:tc>
        <w:tc>
          <w:tcPr>
            <w:tcW w:w="1559" w:type="dxa"/>
            <w:vMerge/>
            <w:vAlign w:val="center"/>
          </w:tcPr>
          <w:p w14:paraId="6A7AEFEA" w14:textId="77777777" w:rsidR="00101366" w:rsidRPr="001E634B" w:rsidRDefault="00101366" w:rsidP="00101366">
            <w:pPr>
              <w:spacing w:after="0" w:line="240" w:lineRule="auto"/>
              <w:rPr>
                <w:sz w:val="24"/>
                <w:szCs w:val="24"/>
              </w:rPr>
            </w:pPr>
          </w:p>
        </w:tc>
        <w:tc>
          <w:tcPr>
            <w:tcW w:w="6549" w:type="dxa"/>
            <w:vAlign w:val="center"/>
          </w:tcPr>
          <w:p w14:paraId="6A7AEFEB" w14:textId="6BBC7407" w:rsidR="00101366" w:rsidRPr="001E634B" w:rsidRDefault="00101366" w:rsidP="00101366">
            <w:pPr>
              <w:spacing w:after="0" w:line="240" w:lineRule="auto"/>
              <w:rPr>
                <w:sz w:val="24"/>
                <w:szCs w:val="24"/>
              </w:rPr>
            </w:pPr>
            <w:r w:rsidRPr="001E634B">
              <w:rPr>
                <w:sz w:val="24"/>
                <w:szCs w:val="24"/>
              </w:rPr>
              <w:t xml:space="preserve">- </w:t>
            </w:r>
            <w:proofErr w:type="spellStart"/>
            <w:r w:rsidRPr="001E634B">
              <w:rPr>
                <w:sz w:val="24"/>
                <w:szCs w:val="24"/>
              </w:rPr>
              <w:t>Cổng</w:t>
            </w:r>
            <w:proofErr w:type="spellEnd"/>
            <w:r w:rsidRPr="001E634B">
              <w:rPr>
                <w:sz w:val="24"/>
                <w:szCs w:val="24"/>
              </w:rPr>
              <w:t xml:space="preserve"> </w:t>
            </w:r>
            <w:proofErr w:type="spellStart"/>
            <w:r w:rsidRPr="001E634B">
              <w:rPr>
                <w:sz w:val="24"/>
                <w:szCs w:val="24"/>
              </w:rPr>
              <w:t>kết</w:t>
            </w:r>
            <w:proofErr w:type="spellEnd"/>
            <w:r w:rsidRPr="001E634B">
              <w:rPr>
                <w:sz w:val="24"/>
                <w:szCs w:val="24"/>
              </w:rPr>
              <w:t xml:space="preserve"> </w:t>
            </w:r>
            <w:proofErr w:type="spellStart"/>
            <w:r w:rsidRPr="001E634B">
              <w:rPr>
                <w:sz w:val="24"/>
                <w:szCs w:val="24"/>
              </w:rPr>
              <w:t>nối</w:t>
            </w:r>
            <w:proofErr w:type="spellEnd"/>
            <w:r w:rsidRPr="001E634B">
              <w:rPr>
                <w:sz w:val="24"/>
                <w:szCs w:val="24"/>
              </w:rPr>
              <w:t xml:space="preserve">: 1x HDMI; 1x VGA </w:t>
            </w:r>
            <w:r w:rsidR="00196D99">
              <w:rPr>
                <w:sz w:val="24"/>
                <w:szCs w:val="24"/>
              </w:rPr>
              <w:t>.</w:t>
            </w:r>
          </w:p>
        </w:tc>
      </w:tr>
    </w:tbl>
    <w:bookmarkEnd w:id="2"/>
    <w:p w14:paraId="6A7AEFF1" w14:textId="77777777" w:rsidR="00EC1919" w:rsidRPr="009A1267" w:rsidRDefault="00EC1919" w:rsidP="00EC1919">
      <w:pPr>
        <w:pStyle w:val="SectionVIHeader"/>
        <w:spacing w:after="120" w:line="264" w:lineRule="auto"/>
        <w:ind w:firstLine="709"/>
        <w:jc w:val="left"/>
        <w:rPr>
          <w:sz w:val="28"/>
          <w:szCs w:val="28"/>
          <w:lang w:val="nl-NL"/>
        </w:rPr>
      </w:pPr>
      <w:r w:rsidRPr="009A1267">
        <w:rPr>
          <w:sz w:val="28"/>
          <w:szCs w:val="28"/>
          <w:lang w:val="nl-NL"/>
        </w:rPr>
        <w:t>Mục 2. Bản vẽ</w:t>
      </w:r>
    </w:p>
    <w:p w14:paraId="6A7AEFF2" w14:textId="77777777" w:rsidR="00EC1919" w:rsidRPr="009A1267" w:rsidRDefault="00EC1919" w:rsidP="00EC1919">
      <w:pPr>
        <w:spacing w:before="120" w:after="120" w:line="264" w:lineRule="auto"/>
        <w:ind w:firstLine="709"/>
        <w:rPr>
          <w:i/>
          <w:iCs/>
          <w:spacing w:val="-4"/>
          <w:szCs w:val="28"/>
          <w:lang w:val="nl-NL"/>
        </w:rPr>
      </w:pPr>
      <w:r w:rsidRPr="009A1267">
        <w:rPr>
          <w:szCs w:val="28"/>
          <w:lang w:val="nl-NL"/>
        </w:rPr>
        <w:t>Không có bản vẽ</w:t>
      </w:r>
    </w:p>
    <w:p w14:paraId="6A7AEFF3" w14:textId="77777777" w:rsidR="00EC1919" w:rsidRPr="009A1267" w:rsidRDefault="00EC1919" w:rsidP="00EC1919">
      <w:pPr>
        <w:pStyle w:val="SectionVIHeader"/>
        <w:widowControl w:val="0"/>
        <w:spacing w:after="120" w:line="264" w:lineRule="auto"/>
        <w:ind w:firstLine="709"/>
        <w:jc w:val="left"/>
        <w:rPr>
          <w:sz w:val="32"/>
          <w:szCs w:val="32"/>
        </w:rPr>
      </w:pPr>
      <w:proofErr w:type="spellStart"/>
      <w:r w:rsidRPr="009A1267">
        <w:rPr>
          <w:sz w:val="28"/>
        </w:rPr>
        <w:t>Mục</w:t>
      </w:r>
      <w:proofErr w:type="spellEnd"/>
      <w:r w:rsidRPr="009A1267">
        <w:rPr>
          <w:sz w:val="28"/>
        </w:rPr>
        <w:t xml:space="preserve"> 3. </w:t>
      </w:r>
      <w:proofErr w:type="spellStart"/>
      <w:r w:rsidRPr="009A1267">
        <w:rPr>
          <w:sz w:val="28"/>
        </w:rPr>
        <w:t>Kiểm</w:t>
      </w:r>
      <w:proofErr w:type="spellEnd"/>
      <w:r w:rsidRPr="009A1267">
        <w:rPr>
          <w:sz w:val="28"/>
        </w:rPr>
        <w:t xml:space="preserve"> </w:t>
      </w:r>
      <w:proofErr w:type="spellStart"/>
      <w:r w:rsidRPr="009A1267">
        <w:rPr>
          <w:sz w:val="28"/>
        </w:rPr>
        <w:t>tra</w:t>
      </w:r>
      <w:proofErr w:type="spellEnd"/>
      <w:r w:rsidRPr="009A1267">
        <w:rPr>
          <w:sz w:val="28"/>
        </w:rPr>
        <w:t xml:space="preserve"> </w:t>
      </w:r>
      <w:proofErr w:type="spellStart"/>
      <w:r w:rsidRPr="009A1267">
        <w:rPr>
          <w:sz w:val="28"/>
        </w:rPr>
        <w:t>và</w:t>
      </w:r>
      <w:proofErr w:type="spellEnd"/>
      <w:r w:rsidRPr="009A1267">
        <w:rPr>
          <w:sz w:val="28"/>
        </w:rPr>
        <w:t xml:space="preserve"> </w:t>
      </w:r>
      <w:proofErr w:type="spellStart"/>
      <w:r w:rsidRPr="009A1267">
        <w:rPr>
          <w:sz w:val="28"/>
        </w:rPr>
        <w:t>thử</w:t>
      </w:r>
      <w:proofErr w:type="spellEnd"/>
      <w:r w:rsidRPr="009A1267">
        <w:rPr>
          <w:sz w:val="28"/>
        </w:rPr>
        <w:t xml:space="preserve"> </w:t>
      </w:r>
      <w:proofErr w:type="spellStart"/>
      <w:r w:rsidRPr="009A1267">
        <w:rPr>
          <w:sz w:val="28"/>
        </w:rPr>
        <w:t>nghiệm</w:t>
      </w:r>
      <w:proofErr w:type="spellEnd"/>
    </w:p>
    <w:p w14:paraId="3D432AED" w14:textId="77777777" w:rsidR="006239C2" w:rsidRPr="009A1267" w:rsidRDefault="006239C2" w:rsidP="00D85F62">
      <w:pPr>
        <w:spacing w:before="60" w:after="60" w:line="276" w:lineRule="auto"/>
        <w:ind w:firstLine="709"/>
        <w:jc w:val="both"/>
        <w:rPr>
          <w:szCs w:val="28"/>
          <w:lang w:val="nl-NL"/>
        </w:rPr>
      </w:pPr>
      <w:r w:rsidRPr="009A1267">
        <w:rPr>
          <w:szCs w:val="28"/>
          <w:lang w:val="nl-NL"/>
        </w:rPr>
        <w:t xml:space="preserve">Các kiểm tra và thử nghiệm cần tiến hành gồm có: </w:t>
      </w:r>
    </w:p>
    <w:p w14:paraId="54D28E1A" w14:textId="623F1522" w:rsidR="006239C2" w:rsidRPr="009A1267" w:rsidRDefault="006239C2" w:rsidP="00D85F62">
      <w:pPr>
        <w:spacing w:before="60" w:after="60" w:line="276" w:lineRule="auto"/>
        <w:ind w:firstLine="709"/>
        <w:jc w:val="both"/>
        <w:rPr>
          <w:szCs w:val="28"/>
          <w:lang w:val="nl-NL"/>
        </w:rPr>
      </w:pPr>
      <w:r w:rsidRPr="009A1267">
        <w:rPr>
          <w:szCs w:val="28"/>
          <w:lang w:val="nl-NL"/>
        </w:rPr>
        <w:t xml:space="preserve">- </w:t>
      </w:r>
      <w:r w:rsidR="006A7986" w:rsidRPr="009A1267">
        <w:rPr>
          <w:szCs w:val="28"/>
          <w:lang w:val="nl-NL"/>
        </w:rPr>
        <w:t>Thiết bị</w:t>
      </w:r>
      <w:r w:rsidRPr="009A1267">
        <w:rPr>
          <w:szCs w:val="28"/>
          <w:lang w:val="nl-NL"/>
        </w:rPr>
        <w:t xml:space="preserve"> trước khi đưa vào cài đặt sẽ được kiểm tra, nghiệm thu về số lượng, chủng loại</w:t>
      </w:r>
      <w:r w:rsidR="006B5332" w:rsidRPr="009A1267">
        <w:rPr>
          <w:szCs w:val="28"/>
          <w:lang w:val="nl-NL"/>
        </w:rPr>
        <w:t xml:space="preserve"> </w:t>
      </w:r>
      <w:r w:rsidRPr="009A1267">
        <w:rPr>
          <w:szCs w:val="28"/>
          <w:lang w:val="nl-NL"/>
        </w:rPr>
        <w:t>và xuất xứ</w:t>
      </w:r>
      <w:r w:rsidR="006B5332" w:rsidRPr="009A1267">
        <w:rPr>
          <w:szCs w:val="28"/>
          <w:lang w:val="nl-NL"/>
        </w:rPr>
        <w:t>;</w:t>
      </w:r>
    </w:p>
    <w:p w14:paraId="502F2FA2" w14:textId="0AA05DA9" w:rsidR="006239C2" w:rsidRPr="009A1267" w:rsidRDefault="006239C2" w:rsidP="00D85F62">
      <w:pPr>
        <w:ind w:firstLine="709"/>
        <w:jc w:val="both"/>
        <w:rPr>
          <w:szCs w:val="28"/>
          <w:lang w:val="nl-NL"/>
        </w:rPr>
      </w:pPr>
      <w:r w:rsidRPr="009A1267">
        <w:rPr>
          <w:szCs w:val="28"/>
          <w:lang w:val="nl-NL"/>
        </w:rPr>
        <w:t xml:space="preserve">- Sau khi hoàn thành việc cài đặt </w:t>
      </w:r>
      <w:r w:rsidR="00DD73BC" w:rsidRPr="009A1267">
        <w:rPr>
          <w:szCs w:val="28"/>
          <w:lang w:val="nl-NL"/>
        </w:rPr>
        <w:t xml:space="preserve">thiết bị </w:t>
      </w:r>
      <w:r w:rsidRPr="009A1267">
        <w:rPr>
          <w:szCs w:val="28"/>
          <w:lang w:val="nl-NL"/>
        </w:rPr>
        <w:t xml:space="preserve">tại </w:t>
      </w:r>
      <w:r w:rsidR="00075B08" w:rsidRPr="009A1267">
        <w:rPr>
          <w:szCs w:val="28"/>
          <w:lang w:val="nl-NL"/>
        </w:rPr>
        <w:t xml:space="preserve">phòng </w:t>
      </w:r>
      <w:r w:rsidR="0045592E" w:rsidRPr="009A1267">
        <w:rPr>
          <w:szCs w:val="28"/>
          <w:lang w:val="nl-NL"/>
        </w:rPr>
        <w:t>419</w:t>
      </w:r>
      <w:r w:rsidR="00DD73BC" w:rsidRPr="009A1267">
        <w:rPr>
          <w:szCs w:val="28"/>
          <w:lang w:val="nl-NL"/>
        </w:rPr>
        <w:t>,</w:t>
      </w:r>
      <w:r w:rsidR="0045592E" w:rsidRPr="009A1267">
        <w:rPr>
          <w:szCs w:val="28"/>
          <w:lang w:val="nl-NL"/>
        </w:rPr>
        <w:t xml:space="preserve"> </w:t>
      </w:r>
      <w:r w:rsidR="0045592E" w:rsidRPr="009A1267">
        <w:rPr>
          <w:color w:val="000000" w:themeColor="text1"/>
          <w:szCs w:val="28"/>
          <w:lang w:val="vi-VN"/>
        </w:rPr>
        <w:t>Trung tâm Thông báo tin tức hàng không, Số 5/200 Nguyễn Sơn, phường Bồ Đề, thành phố Hà Nội</w:t>
      </w:r>
      <w:r w:rsidRPr="009A1267">
        <w:rPr>
          <w:szCs w:val="28"/>
          <w:lang w:val="nl-NL"/>
        </w:rPr>
        <w:t xml:space="preserve"> sẽ tiến hành nghiệm thu khối lượng, chất lượng, tiến độ thực hiện Gói thầu</w:t>
      </w:r>
      <w:r w:rsidR="00DD14FA" w:rsidRPr="009A1267">
        <w:rPr>
          <w:szCs w:val="28"/>
          <w:lang w:val="nl-NL"/>
        </w:rPr>
        <w:t>;</w:t>
      </w:r>
    </w:p>
    <w:p w14:paraId="229B855C" w14:textId="4C268461" w:rsidR="00DD14FA" w:rsidRPr="009A1267" w:rsidRDefault="00DD14FA" w:rsidP="00D85F62">
      <w:pPr>
        <w:spacing w:before="60" w:after="60" w:line="276" w:lineRule="auto"/>
        <w:ind w:firstLine="709"/>
        <w:jc w:val="both"/>
        <w:rPr>
          <w:szCs w:val="28"/>
          <w:lang w:val="nl-NL"/>
        </w:rPr>
      </w:pPr>
      <w:r w:rsidRPr="009A1267">
        <w:rPr>
          <w:szCs w:val="28"/>
          <w:lang w:val="nl-NL"/>
        </w:rPr>
        <w:t>- Nhà thầu phải cử nhân sự phối hợp với Chủ đầu tư để thực hiện nghiệm thu và chịu các chi phí liên quan đối với phía Nhà thầu.</w:t>
      </w:r>
    </w:p>
    <w:p w14:paraId="3D8B4324" w14:textId="77777777" w:rsidR="00DD14FA" w:rsidRPr="009A1267" w:rsidRDefault="00DD14FA" w:rsidP="00D85F62">
      <w:pPr>
        <w:ind w:firstLine="709"/>
        <w:jc w:val="both"/>
      </w:pPr>
    </w:p>
    <w:sectPr w:rsidR="00DD14FA" w:rsidRPr="009A1267" w:rsidSect="0054543E">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9AC0A11"/>
    <w:multiLevelType w:val="multilevel"/>
    <w:tmpl w:val="50902D5E"/>
    <w:numStyleLink w:val="CurrentList1"/>
  </w:abstractNum>
  <w:abstractNum w:abstractNumId="2" w15:restartNumberingAfterBreak="0">
    <w:nsid w:val="5AA64A27"/>
    <w:multiLevelType w:val="hybridMultilevel"/>
    <w:tmpl w:val="85C2D01E"/>
    <w:lvl w:ilvl="0" w:tplc="D0EEE60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6C3B6516"/>
    <w:multiLevelType w:val="multilevel"/>
    <w:tmpl w:val="50902D5E"/>
    <w:styleLink w:val="CurrentList1"/>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D33148C"/>
    <w:multiLevelType w:val="multilevel"/>
    <w:tmpl w:val="C9F4492E"/>
    <w:lvl w:ilvl="0">
      <w:start w:val="1"/>
      <w:numFmt w:val="decimal"/>
      <w:lvlText w:val="%1."/>
      <w:lvlJc w:val="left"/>
      <w:pPr>
        <w:ind w:left="492" w:hanging="49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919"/>
    <w:rsid w:val="00036588"/>
    <w:rsid w:val="00075B08"/>
    <w:rsid w:val="000A67F8"/>
    <w:rsid w:val="000D29BA"/>
    <w:rsid w:val="00101366"/>
    <w:rsid w:val="00121D07"/>
    <w:rsid w:val="0014066D"/>
    <w:rsid w:val="00183449"/>
    <w:rsid w:val="00196D99"/>
    <w:rsid w:val="001E634B"/>
    <w:rsid w:val="0024586E"/>
    <w:rsid w:val="00291B55"/>
    <w:rsid w:val="002E2598"/>
    <w:rsid w:val="00312AC5"/>
    <w:rsid w:val="003228D4"/>
    <w:rsid w:val="00345A14"/>
    <w:rsid w:val="00345A95"/>
    <w:rsid w:val="003C0290"/>
    <w:rsid w:val="003F7164"/>
    <w:rsid w:val="0041354A"/>
    <w:rsid w:val="00440B35"/>
    <w:rsid w:val="004422A8"/>
    <w:rsid w:val="0045592E"/>
    <w:rsid w:val="00460F6E"/>
    <w:rsid w:val="004C739F"/>
    <w:rsid w:val="005032C0"/>
    <w:rsid w:val="00531237"/>
    <w:rsid w:val="0054543E"/>
    <w:rsid w:val="00595EC4"/>
    <w:rsid w:val="005A3230"/>
    <w:rsid w:val="005A69D3"/>
    <w:rsid w:val="00605EC0"/>
    <w:rsid w:val="006239C2"/>
    <w:rsid w:val="00637236"/>
    <w:rsid w:val="00644EB9"/>
    <w:rsid w:val="00647183"/>
    <w:rsid w:val="0069251C"/>
    <w:rsid w:val="006A7986"/>
    <w:rsid w:val="006B5332"/>
    <w:rsid w:val="00750923"/>
    <w:rsid w:val="00785C8F"/>
    <w:rsid w:val="00833D98"/>
    <w:rsid w:val="008C1565"/>
    <w:rsid w:val="008F4B69"/>
    <w:rsid w:val="009720E5"/>
    <w:rsid w:val="009A1267"/>
    <w:rsid w:val="009B747C"/>
    <w:rsid w:val="00A70B2A"/>
    <w:rsid w:val="00A76067"/>
    <w:rsid w:val="00A95003"/>
    <w:rsid w:val="00B61E9F"/>
    <w:rsid w:val="00B9430C"/>
    <w:rsid w:val="00BA396D"/>
    <w:rsid w:val="00BB4924"/>
    <w:rsid w:val="00C21492"/>
    <w:rsid w:val="00C95A69"/>
    <w:rsid w:val="00CF3B6E"/>
    <w:rsid w:val="00D3133F"/>
    <w:rsid w:val="00D85F62"/>
    <w:rsid w:val="00DB21FD"/>
    <w:rsid w:val="00DB474B"/>
    <w:rsid w:val="00DB6BC5"/>
    <w:rsid w:val="00DD14FA"/>
    <w:rsid w:val="00DD73BC"/>
    <w:rsid w:val="00DF0E3B"/>
    <w:rsid w:val="00E17FA9"/>
    <w:rsid w:val="00E54759"/>
    <w:rsid w:val="00E864D7"/>
    <w:rsid w:val="00EA2189"/>
    <w:rsid w:val="00EB63D6"/>
    <w:rsid w:val="00EB7A2F"/>
    <w:rsid w:val="00EC1919"/>
    <w:rsid w:val="00EE79D1"/>
    <w:rsid w:val="00F047AF"/>
    <w:rsid w:val="00F1048D"/>
    <w:rsid w:val="00F218F7"/>
    <w:rsid w:val="00F61212"/>
    <w:rsid w:val="00FA4BC2"/>
    <w:rsid w:val="00FA72AB"/>
    <w:rsid w:val="00FD7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EF29"/>
  <w15:docId w15:val="{7EA8C4EF-BCD3-4393-BFB2-CE60580B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EC191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C1919"/>
    <w:pPr>
      <w:spacing w:after="0" w:line="240" w:lineRule="auto"/>
      <w:jc w:val="center"/>
    </w:pPr>
    <w:rPr>
      <w:rFonts w:eastAsia="Times New Roman" w:cs="Times New Roman"/>
      <w:b/>
      <w:sz w:val="44"/>
      <w:szCs w:val="20"/>
      <w:lang w:val="en-US"/>
    </w:rPr>
  </w:style>
  <w:style w:type="character" w:customStyle="1" w:styleId="SubtitleChar">
    <w:name w:val="Subtitle Char"/>
    <w:basedOn w:val="DefaultParagraphFont"/>
    <w:link w:val="Subtitle"/>
    <w:rsid w:val="00EC1919"/>
    <w:rPr>
      <w:rFonts w:eastAsia="Times New Roman" w:cs="Times New Roman"/>
      <w:b/>
      <w:sz w:val="44"/>
      <w:szCs w:val="20"/>
      <w:lang w:val="en-US"/>
    </w:rPr>
  </w:style>
  <w:style w:type="paragraph" w:customStyle="1" w:styleId="titulo">
    <w:name w:val="titulo"/>
    <w:basedOn w:val="Heading5"/>
    <w:rsid w:val="00EC1919"/>
    <w:pPr>
      <w:keepNext w:val="0"/>
      <w:keepLines w:val="0"/>
      <w:spacing w:before="0" w:after="240" w:line="240" w:lineRule="auto"/>
      <w:jc w:val="center"/>
    </w:pPr>
    <w:rPr>
      <w:rFonts w:ascii="Times New Roman Bold" w:eastAsia="Times New Roman" w:hAnsi="Times New Roman Bold" w:cs="Times New Roman"/>
      <w:b/>
      <w:color w:val="auto"/>
      <w:sz w:val="24"/>
      <w:szCs w:val="20"/>
      <w:lang w:val="en-US"/>
    </w:rPr>
  </w:style>
  <w:style w:type="paragraph" w:customStyle="1" w:styleId="SectionVIHeader">
    <w:name w:val="Section VI. Header"/>
    <w:basedOn w:val="Normal"/>
    <w:rsid w:val="00EC1919"/>
    <w:pPr>
      <w:spacing w:before="120" w:after="240" w:line="240" w:lineRule="auto"/>
      <w:jc w:val="center"/>
    </w:pPr>
    <w:rPr>
      <w:rFonts w:eastAsia="Times New Roman" w:cs="Times New Roman"/>
      <w:b/>
      <w:sz w:val="36"/>
      <w:szCs w:val="20"/>
      <w:lang w:val="en-U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
    <w:basedOn w:val="Normal"/>
    <w:link w:val="ListParagraphChar"/>
    <w:uiPriority w:val="34"/>
    <w:qFormat/>
    <w:rsid w:val="00EC1919"/>
    <w:pPr>
      <w:spacing w:after="0" w:line="240" w:lineRule="auto"/>
      <w:ind w:left="720"/>
      <w:contextualSpacing/>
      <w:jc w:val="both"/>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EC1919"/>
    <w:rPr>
      <w:rFonts w:eastAsia="Times New Roman" w:cs="Times New Roman"/>
      <w:sz w:val="24"/>
      <w:szCs w:val="20"/>
      <w:lang w:val="en-US"/>
    </w:rPr>
  </w:style>
  <w:style w:type="numbering" w:customStyle="1" w:styleId="CurrentList1">
    <w:name w:val="Current List1"/>
    <w:uiPriority w:val="99"/>
    <w:rsid w:val="00EC1919"/>
    <w:pPr>
      <w:numPr>
        <w:numId w:val="4"/>
      </w:numPr>
    </w:pPr>
  </w:style>
  <w:style w:type="table" w:styleId="TableGrid">
    <w:name w:val="Table Grid"/>
    <w:basedOn w:val="TableNormal"/>
    <w:rsid w:val="00EC1919"/>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EC1919"/>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EB7A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A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cp:lastPrinted>2025-09-25T04:00:00Z</cp:lastPrinted>
  <dcterms:created xsi:type="dcterms:W3CDTF">2025-09-19T09:38:00Z</dcterms:created>
  <dcterms:modified xsi:type="dcterms:W3CDTF">2025-09-25T04:04:00Z</dcterms:modified>
</cp:coreProperties>
</file>