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3CFBA" w14:textId="77777777" w:rsidR="001F1191" w:rsidRPr="006731F5" w:rsidRDefault="001F1191" w:rsidP="00611628">
      <w:pPr>
        <w:pStyle w:val="TOC1"/>
        <w:tabs>
          <w:tab w:val="left" w:pos="1418"/>
        </w:tabs>
        <w:spacing w:before="120" w:after="120"/>
        <w:ind w:left="0" w:right="0" w:firstLine="709"/>
        <w:rPr>
          <w:sz w:val="26"/>
          <w:szCs w:val="26"/>
          <w:lang w:val="nl-NL"/>
        </w:rPr>
      </w:pPr>
      <w:bookmarkStart w:id="0" w:name="_Hlk179810443"/>
      <w:bookmarkStart w:id="1" w:name="_Hlk206138718"/>
      <w:r w:rsidRPr="006731F5">
        <w:rPr>
          <w:sz w:val="26"/>
          <w:szCs w:val="26"/>
          <w:lang w:val="nl-NL"/>
        </w:rPr>
        <w:t>Mục 3. Tiêu chuẩn đánh giá về kỹ thuật</w:t>
      </w:r>
    </w:p>
    <w:p w14:paraId="457822DB" w14:textId="77777777" w:rsidR="002F4387" w:rsidRPr="006731F5" w:rsidRDefault="002F4387" w:rsidP="00611628">
      <w:pPr>
        <w:tabs>
          <w:tab w:val="left" w:pos="851"/>
        </w:tabs>
        <w:autoSpaceDE w:val="0"/>
        <w:autoSpaceDN w:val="0"/>
        <w:adjustRightInd w:val="0"/>
        <w:spacing w:before="40"/>
        <w:ind w:firstLine="567"/>
        <w:rPr>
          <w:sz w:val="26"/>
          <w:szCs w:val="26"/>
        </w:rPr>
      </w:pPr>
      <w:r w:rsidRPr="006731F5">
        <w:rPr>
          <w:sz w:val="26"/>
          <w:szCs w:val="26"/>
        </w:rPr>
        <w:t>Tiêu chuẩn đánh giá về kỹ thuật dựa trên các nội dung quy định tại Chương V. Trong E-HSMT cụ thể hóa các tiêu chí làm cơ sở để đánh giá về kỹ thuật bao gồm:</w:t>
      </w:r>
    </w:p>
    <w:p w14:paraId="12BC44F2" w14:textId="77777777" w:rsidR="007E5693" w:rsidRPr="006731F5" w:rsidRDefault="007E5693" w:rsidP="00611628">
      <w:pPr>
        <w:tabs>
          <w:tab w:val="left" w:pos="851"/>
        </w:tabs>
        <w:autoSpaceDE w:val="0"/>
        <w:autoSpaceDN w:val="0"/>
        <w:adjustRightInd w:val="0"/>
        <w:spacing w:before="60" w:after="60"/>
        <w:ind w:firstLine="567"/>
        <w:rPr>
          <w:sz w:val="26"/>
          <w:szCs w:val="26"/>
        </w:rPr>
      </w:pPr>
      <w:r w:rsidRPr="006731F5">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5BADACF6" w14:textId="77777777" w:rsidR="007E5693" w:rsidRPr="006731F5" w:rsidRDefault="007E5693" w:rsidP="00611628">
      <w:pPr>
        <w:tabs>
          <w:tab w:val="left" w:pos="851"/>
        </w:tabs>
        <w:autoSpaceDE w:val="0"/>
        <w:autoSpaceDN w:val="0"/>
        <w:adjustRightInd w:val="0"/>
        <w:spacing w:before="60" w:after="60"/>
        <w:ind w:firstLine="567"/>
        <w:rPr>
          <w:b/>
          <w:bCs/>
          <w:sz w:val="26"/>
          <w:szCs w:val="26"/>
        </w:rPr>
      </w:pPr>
      <w:r w:rsidRPr="006731F5">
        <w:rPr>
          <w:b/>
          <w:bCs/>
          <w:sz w:val="26"/>
          <w:szCs w:val="26"/>
        </w:rPr>
        <w:t xml:space="preserve">3.1. </w:t>
      </w:r>
      <w:r w:rsidRPr="006731F5">
        <w:rPr>
          <w:b/>
          <w:bCs/>
          <w:sz w:val="26"/>
          <w:szCs w:val="26"/>
          <w:lang w:val="es-ES"/>
        </w:rPr>
        <w:t>Mức độ đáp ứng yêu cầu kỹ thuật của vật tư, thiết bị: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304"/>
      </w:tblGrid>
      <w:tr w:rsidR="007E5693" w:rsidRPr="006731F5" w14:paraId="072648D1" w14:textId="77777777" w:rsidTr="0033509F">
        <w:tc>
          <w:tcPr>
            <w:tcW w:w="2660" w:type="dxa"/>
            <w:tcBorders>
              <w:top w:val="single" w:sz="4" w:space="0" w:color="auto"/>
              <w:left w:val="single" w:sz="4" w:space="0" w:color="auto"/>
              <w:bottom w:val="single" w:sz="4" w:space="0" w:color="auto"/>
              <w:right w:val="single" w:sz="4" w:space="0" w:color="auto"/>
            </w:tcBorders>
            <w:vAlign w:val="center"/>
          </w:tcPr>
          <w:p w14:paraId="30D14A49" w14:textId="77777777" w:rsidR="007E5693" w:rsidRPr="006731F5" w:rsidRDefault="007E5693" w:rsidP="00611628">
            <w:pPr>
              <w:widowControl w:val="0"/>
              <w:tabs>
                <w:tab w:val="left" w:pos="851"/>
              </w:tabs>
              <w:spacing w:before="60" w:after="60"/>
              <w:ind w:left="360"/>
              <w:rPr>
                <w:b/>
                <w:sz w:val="26"/>
                <w:szCs w:val="26"/>
                <w:lang w:val="es-ES"/>
              </w:rPr>
            </w:pPr>
            <w:r w:rsidRPr="006731F5">
              <w:rPr>
                <w:b/>
                <w:sz w:val="26"/>
                <w:szCs w:val="26"/>
                <w:lang w:val="es-ES"/>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tcPr>
          <w:p w14:paraId="681BA217" w14:textId="77777777" w:rsidR="007E5693" w:rsidRPr="006731F5" w:rsidRDefault="007E5693" w:rsidP="00611628">
            <w:pPr>
              <w:widowControl w:val="0"/>
              <w:tabs>
                <w:tab w:val="left" w:pos="851"/>
              </w:tabs>
              <w:spacing w:before="60" w:after="60"/>
              <w:jc w:val="center"/>
              <w:rPr>
                <w:b/>
                <w:sz w:val="26"/>
                <w:szCs w:val="26"/>
                <w:lang w:val="es-ES"/>
              </w:rPr>
            </w:pPr>
            <w:r w:rsidRPr="006731F5">
              <w:rPr>
                <w:b/>
                <w:sz w:val="26"/>
                <w:szCs w:val="26"/>
                <w:lang w:val="es-ES"/>
              </w:rPr>
              <w:t>Mức độ đáp ứng</w:t>
            </w:r>
          </w:p>
        </w:tc>
      </w:tr>
      <w:tr w:rsidR="007E5693" w:rsidRPr="006731F5" w14:paraId="0EB1C842" w14:textId="77777777" w:rsidTr="0033509F">
        <w:tc>
          <w:tcPr>
            <w:tcW w:w="2660" w:type="dxa"/>
            <w:tcBorders>
              <w:top w:val="single" w:sz="4" w:space="0" w:color="auto"/>
              <w:left w:val="single" w:sz="4" w:space="0" w:color="auto"/>
              <w:bottom w:val="single" w:sz="4" w:space="0" w:color="auto"/>
              <w:right w:val="single" w:sz="4" w:space="0" w:color="auto"/>
            </w:tcBorders>
            <w:vAlign w:val="center"/>
          </w:tcPr>
          <w:p w14:paraId="62C42216" w14:textId="77777777" w:rsidR="007E5693" w:rsidRPr="006731F5" w:rsidRDefault="007E5693" w:rsidP="00611628">
            <w:pPr>
              <w:widowControl w:val="0"/>
              <w:tabs>
                <w:tab w:val="left" w:pos="851"/>
              </w:tabs>
              <w:spacing w:before="60" w:after="60"/>
              <w:ind w:left="360"/>
              <w:rPr>
                <w:b/>
                <w:sz w:val="26"/>
                <w:szCs w:val="26"/>
                <w:lang w:val="es-ES"/>
              </w:rPr>
            </w:pPr>
          </w:p>
        </w:tc>
        <w:tc>
          <w:tcPr>
            <w:tcW w:w="6583" w:type="dxa"/>
            <w:gridSpan w:val="2"/>
            <w:tcBorders>
              <w:top w:val="single" w:sz="4" w:space="0" w:color="auto"/>
              <w:left w:val="single" w:sz="4" w:space="0" w:color="auto"/>
              <w:bottom w:val="single" w:sz="4" w:space="0" w:color="auto"/>
              <w:right w:val="single" w:sz="4" w:space="0" w:color="auto"/>
            </w:tcBorders>
            <w:vAlign w:val="center"/>
          </w:tcPr>
          <w:p w14:paraId="195C8D9F" w14:textId="77777777" w:rsidR="007E5693" w:rsidRPr="006731F5" w:rsidRDefault="007E5693" w:rsidP="00611628">
            <w:pPr>
              <w:widowControl w:val="0"/>
              <w:tabs>
                <w:tab w:val="left" w:pos="851"/>
              </w:tabs>
              <w:spacing w:before="60" w:after="60"/>
              <w:jc w:val="center"/>
              <w:rPr>
                <w:b/>
                <w:sz w:val="26"/>
                <w:szCs w:val="26"/>
                <w:lang w:val="es-ES"/>
              </w:rPr>
            </w:pPr>
          </w:p>
        </w:tc>
      </w:tr>
      <w:tr w:rsidR="007E5693" w:rsidRPr="006731F5" w14:paraId="674DC133" w14:textId="77777777" w:rsidTr="0033509F">
        <w:trPr>
          <w:trHeight w:val="700"/>
        </w:trPr>
        <w:tc>
          <w:tcPr>
            <w:tcW w:w="2660" w:type="dxa"/>
            <w:vMerge w:val="restart"/>
            <w:vAlign w:val="center"/>
          </w:tcPr>
          <w:p w14:paraId="555C47FE" w14:textId="77777777" w:rsidR="007E5693" w:rsidRPr="006731F5" w:rsidRDefault="007E5693" w:rsidP="00611628">
            <w:pPr>
              <w:pStyle w:val="ListParagraph"/>
              <w:widowControl w:val="0"/>
              <w:tabs>
                <w:tab w:val="left" w:pos="851"/>
              </w:tabs>
              <w:ind w:left="37"/>
              <w:rPr>
                <w:sz w:val="26"/>
                <w:szCs w:val="26"/>
                <w:lang w:val="es-ES"/>
              </w:rPr>
            </w:pPr>
            <w:r w:rsidRPr="006731F5">
              <w:rPr>
                <w:sz w:val="26"/>
                <w:szCs w:val="26"/>
                <w:lang w:val="es-ES"/>
              </w:rPr>
              <w:t>3.1.1. Đối với các vật tư thiết bị chính nêu tại chương V của hồ sơ mời thầu.</w:t>
            </w:r>
          </w:p>
        </w:tc>
        <w:tc>
          <w:tcPr>
            <w:tcW w:w="5279" w:type="dxa"/>
            <w:vAlign w:val="center"/>
          </w:tcPr>
          <w:p w14:paraId="5042C812"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 xml:space="preserve">- Nêu rõ </w:t>
            </w:r>
            <w:r w:rsidRPr="006731F5">
              <w:rPr>
                <w:sz w:val="26"/>
                <w:szCs w:val="26"/>
              </w:rPr>
              <w:t>cam kết đặc tính, thông số kỹ thuật của hàng hóa đáp ứng yêu cầu của của E- HSMT (Theo các yêu cầu trong chương V yêu cầu kỹ thuật của HSMT).</w:t>
            </w:r>
          </w:p>
          <w:p w14:paraId="2D022A7D" w14:textId="77777777" w:rsidR="007E5693" w:rsidRPr="006731F5" w:rsidRDefault="007E5693" w:rsidP="00611628">
            <w:pPr>
              <w:pStyle w:val="CommentText"/>
              <w:jc w:val="both"/>
              <w:rPr>
                <w:i/>
                <w:sz w:val="26"/>
                <w:szCs w:val="26"/>
              </w:rPr>
            </w:pPr>
            <w:r w:rsidRPr="006731F5">
              <w:rPr>
                <w:i/>
                <w:sz w:val="26"/>
                <w:szCs w:val="26"/>
              </w:rPr>
              <w:t>Với các VTTB do B cấp yêu cầu phải có các tài liệu sau đây như đã nêu trong chương V về Yêu cầu kỹ thuật/Chỉ dẫn kỹ thuật:</w:t>
            </w:r>
          </w:p>
          <w:p w14:paraId="4724CFFB" w14:textId="77777777" w:rsidR="007E5693" w:rsidRPr="006731F5" w:rsidRDefault="007E5693" w:rsidP="00611628">
            <w:pPr>
              <w:pStyle w:val="CommentText"/>
              <w:jc w:val="both"/>
              <w:rPr>
                <w:i/>
                <w:sz w:val="26"/>
                <w:szCs w:val="26"/>
              </w:rPr>
            </w:pPr>
            <w:r w:rsidRPr="006731F5">
              <w:rPr>
                <w:i/>
                <w:sz w:val="26"/>
                <w:szCs w:val="26"/>
              </w:rPr>
              <w:t>+ Type Test theo quy định.</w:t>
            </w:r>
          </w:p>
          <w:p w14:paraId="6A4BB077" w14:textId="77777777" w:rsidR="007E5693" w:rsidRPr="006731F5" w:rsidRDefault="007E5693" w:rsidP="00611628">
            <w:pPr>
              <w:pStyle w:val="CommentText"/>
              <w:jc w:val="both"/>
              <w:rPr>
                <w:i/>
                <w:sz w:val="26"/>
                <w:szCs w:val="26"/>
              </w:rPr>
            </w:pPr>
            <w:r w:rsidRPr="006731F5">
              <w:rPr>
                <w:i/>
                <w:sz w:val="26"/>
                <w:szCs w:val="26"/>
              </w:rPr>
              <w:t xml:space="preserve">+ Chứng chỉ ISO 9001 hoặc tương đương của nhà sản xuất. </w:t>
            </w:r>
          </w:p>
          <w:p w14:paraId="74BDAEBA" w14:textId="77777777" w:rsidR="007E5693" w:rsidRPr="006731F5" w:rsidRDefault="007E5693" w:rsidP="00611628">
            <w:pPr>
              <w:pStyle w:val="CommentText"/>
              <w:jc w:val="both"/>
              <w:rPr>
                <w:i/>
                <w:sz w:val="26"/>
                <w:szCs w:val="26"/>
              </w:rPr>
            </w:pPr>
            <w:r w:rsidRPr="006731F5">
              <w:rPr>
                <w:i/>
                <w:sz w:val="26"/>
                <w:szCs w:val="26"/>
              </w:rPr>
              <w:t xml:space="preserve">+ Giấy xác nhận của 02 khách hàng về việc sử dụng hàng hóa thành công. </w:t>
            </w:r>
          </w:p>
          <w:p w14:paraId="2BE50C2F" w14:textId="77777777" w:rsidR="007E5693" w:rsidRPr="006731F5" w:rsidRDefault="007E5693" w:rsidP="00611628">
            <w:pPr>
              <w:widowControl w:val="0"/>
              <w:tabs>
                <w:tab w:val="left" w:pos="851"/>
              </w:tabs>
              <w:ind w:left="-18"/>
              <w:rPr>
                <w:sz w:val="26"/>
                <w:szCs w:val="26"/>
                <w:lang w:val="es-ES"/>
              </w:rPr>
            </w:pPr>
            <w:r w:rsidRPr="006731F5">
              <w:rPr>
                <w:i/>
                <w:sz w:val="26"/>
                <w:szCs w:val="26"/>
              </w:rPr>
              <w:t>+ Cam kết Bảo hành &gt;=18 tháng kể từ ngày đưa vào sử dụng.</w:t>
            </w:r>
          </w:p>
        </w:tc>
        <w:tc>
          <w:tcPr>
            <w:tcW w:w="1304" w:type="dxa"/>
            <w:vAlign w:val="center"/>
          </w:tcPr>
          <w:p w14:paraId="0D112F3C" w14:textId="77777777" w:rsidR="007E5693" w:rsidRPr="006731F5" w:rsidRDefault="007E5693" w:rsidP="00611628">
            <w:pPr>
              <w:widowControl w:val="0"/>
              <w:tabs>
                <w:tab w:val="left" w:pos="851"/>
              </w:tabs>
              <w:jc w:val="center"/>
              <w:outlineLvl w:val="2"/>
              <w:rPr>
                <w:sz w:val="26"/>
                <w:szCs w:val="26"/>
                <w:lang w:val="es-ES"/>
              </w:rPr>
            </w:pPr>
            <w:r w:rsidRPr="006731F5">
              <w:rPr>
                <w:sz w:val="26"/>
                <w:szCs w:val="26"/>
                <w:lang w:val="es-ES"/>
              </w:rPr>
              <w:t>Đạt</w:t>
            </w:r>
          </w:p>
        </w:tc>
      </w:tr>
      <w:tr w:rsidR="007E5693" w:rsidRPr="006731F5" w14:paraId="6CC737B7" w14:textId="77777777" w:rsidTr="0033509F">
        <w:trPr>
          <w:trHeight w:val="449"/>
        </w:trPr>
        <w:tc>
          <w:tcPr>
            <w:tcW w:w="2660" w:type="dxa"/>
            <w:vMerge/>
            <w:vAlign w:val="center"/>
          </w:tcPr>
          <w:p w14:paraId="2CF9A868" w14:textId="77777777" w:rsidR="007E5693" w:rsidRPr="006731F5" w:rsidRDefault="007E5693" w:rsidP="00611628">
            <w:pPr>
              <w:widowControl w:val="0"/>
              <w:tabs>
                <w:tab w:val="left" w:pos="851"/>
              </w:tabs>
              <w:ind w:left="-18"/>
              <w:rPr>
                <w:sz w:val="26"/>
                <w:szCs w:val="26"/>
                <w:lang w:val="es-ES"/>
              </w:rPr>
            </w:pPr>
          </w:p>
        </w:tc>
        <w:tc>
          <w:tcPr>
            <w:tcW w:w="5279" w:type="dxa"/>
            <w:vAlign w:val="center"/>
          </w:tcPr>
          <w:p w14:paraId="00BE6052"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Không có hoặc có nhưng không đạt</w:t>
            </w:r>
          </w:p>
        </w:tc>
        <w:tc>
          <w:tcPr>
            <w:tcW w:w="1304" w:type="dxa"/>
            <w:vAlign w:val="center"/>
          </w:tcPr>
          <w:p w14:paraId="2281E8A8" w14:textId="77777777" w:rsidR="007E5693" w:rsidRPr="006731F5" w:rsidRDefault="007E5693" w:rsidP="00611628">
            <w:pPr>
              <w:widowControl w:val="0"/>
              <w:tabs>
                <w:tab w:val="left" w:pos="851"/>
              </w:tabs>
              <w:jc w:val="center"/>
              <w:outlineLvl w:val="2"/>
              <w:rPr>
                <w:sz w:val="26"/>
                <w:szCs w:val="26"/>
                <w:lang w:val="es-ES"/>
              </w:rPr>
            </w:pPr>
            <w:r w:rsidRPr="006731F5">
              <w:rPr>
                <w:sz w:val="26"/>
                <w:szCs w:val="26"/>
                <w:lang w:val="es-ES"/>
              </w:rPr>
              <w:t>Không đạt</w:t>
            </w:r>
          </w:p>
        </w:tc>
      </w:tr>
      <w:tr w:rsidR="007E5693" w:rsidRPr="006731F5" w14:paraId="32AF2CB3" w14:textId="77777777" w:rsidTr="0033509F">
        <w:trPr>
          <w:trHeight w:val="548"/>
        </w:trPr>
        <w:tc>
          <w:tcPr>
            <w:tcW w:w="2660" w:type="dxa"/>
            <w:vMerge w:val="restart"/>
            <w:vAlign w:val="center"/>
          </w:tcPr>
          <w:p w14:paraId="31B16626"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3.1.2. Đối với các vật tư, vật liệu khác.</w:t>
            </w:r>
          </w:p>
        </w:tc>
        <w:tc>
          <w:tcPr>
            <w:tcW w:w="5279" w:type="dxa"/>
            <w:vAlign w:val="center"/>
          </w:tcPr>
          <w:p w14:paraId="7DA88902"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Nêu rõ chủng loại, nhà sản xuất, thông số kỹ thuật, có cam kết hoặc hợp đồng nguyên tắc của nhà cung cấp, nhà sản xuất</w:t>
            </w:r>
          </w:p>
        </w:tc>
        <w:tc>
          <w:tcPr>
            <w:tcW w:w="1304" w:type="dxa"/>
            <w:vAlign w:val="center"/>
          </w:tcPr>
          <w:p w14:paraId="459CFD53" w14:textId="77777777" w:rsidR="007E5693" w:rsidRPr="006731F5" w:rsidRDefault="007E5693" w:rsidP="00611628">
            <w:pPr>
              <w:widowControl w:val="0"/>
              <w:tabs>
                <w:tab w:val="left" w:pos="851"/>
              </w:tabs>
              <w:jc w:val="center"/>
              <w:outlineLvl w:val="2"/>
              <w:rPr>
                <w:sz w:val="26"/>
                <w:szCs w:val="26"/>
                <w:lang w:val="es-ES"/>
              </w:rPr>
            </w:pPr>
            <w:r w:rsidRPr="006731F5">
              <w:rPr>
                <w:sz w:val="26"/>
                <w:szCs w:val="26"/>
                <w:lang w:val="es-ES"/>
              </w:rPr>
              <w:t>Đạt</w:t>
            </w:r>
          </w:p>
        </w:tc>
      </w:tr>
      <w:tr w:rsidR="007E5693" w:rsidRPr="006731F5" w14:paraId="00DA7713" w14:textId="77777777" w:rsidTr="0033509F">
        <w:tc>
          <w:tcPr>
            <w:tcW w:w="2660" w:type="dxa"/>
            <w:vMerge/>
            <w:vAlign w:val="center"/>
          </w:tcPr>
          <w:p w14:paraId="055296D0" w14:textId="77777777" w:rsidR="007E5693" w:rsidRPr="006731F5" w:rsidRDefault="007E5693" w:rsidP="00611628">
            <w:pPr>
              <w:widowControl w:val="0"/>
              <w:tabs>
                <w:tab w:val="left" w:pos="851"/>
              </w:tabs>
              <w:ind w:left="-18"/>
              <w:rPr>
                <w:sz w:val="26"/>
                <w:szCs w:val="26"/>
                <w:lang w:val="es-ES"/>
              </w:rPr>
            </w:pPr>
          </w:p>
        </w:tc>
        <w:tc>
          <w:tcPr>
            <w:tcW w:w="5279" w:type="dxa"/>
            <w:vAlign w:val="center"/>
          </w:tcPr>
          <w:p w14:paraId="4C705D7D"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Không nêu rõ chủng loại, nguồn gốc, không có cam kết cấp hàng hoặc hợp đồng nguyên tắc của nhà cung cấp, nhà sản xuất .</w:t>
            </w:r>
          </w:p>
        </w:tc>
        <w:tc>
          <w:tcPr>
            <w:tcW w:w="1304" w:type="dxa"/>
            <w:vAlign w:val="center"/>
          </w:tcPr>
          <w:p w14:paraId="0DBF5988" w14:textId="77777777" w:rsidR="007E5693" w:rsidRPr="006731F5" w:rsidRDefault="007E5693" w:rsidP="00611628">
            <w:pPr>
              <w:widowControl w:val="0"/>
              <w:tabs>
                <w:tab w:val="left" w:pos="851"/>
              </w:tabs>
              <w:jc w:val="center"/>
              <w:outlineLvl w:val="2"/>
              <w:rPr>
                <w:sz w:val="26"/>
                <w:szCs w:val="26"/>
                <w:lang w:val="es-ES"/>
              </w:rPr>
            </w:pPr>
            <w:r w:rsidRPr="006731F5">
              <w:rPr>
                <w:sz w:val="26"/>
                <w:szCs w:val="26"/>
                <w:lang w:val="es-ES"/>
              </w:rPr>
              <w:t>Không đạt</w:t>
            </w:r>
          </w:p>
        </w:tc>
      </w:tr>
      <w:tr w:rsidR="007E5693" w:rsidRPr="006731F5" w14:paraId="20CA8B70" w14:textId="77777777" w:rsidTr="0033509F">
        <w:tc>
          <w:tcPr>
            <w:tcW w:w="2660" w:type="dxa"/>
            <w:vMerge w:val="restart"/>
            <w:vAlign w:val="center"/>
          </w:tcPr>
          <w:p w14:paraId="5816BE03"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Kết luận</w:t>
            </w:r>
          </w:p>
        </w:tc>
        <w:tc>
          <w:tcPr>
            <w:tcW w:w="5279" w:type="dxa"/>
            <w:vAlign w:val="center"/>
          </w:tcPr>
          <w:p w14:paraId="7B845613"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 xml:space="preserve">Các tiêu chuẩn chi tiết 3.1.1, 3.1.2 được xác định là đạt </w:t>
            </w:r>
          </w:p>
        </w:tc>
        <w:tc>
          <w:tcPr>
            <w:tcW w:w="1304" w:type="dxa"/>
            <w:vAlign w:val="center"/>
          </w:tcPr>
          <w:p w14:paraId="1EE70C2B" w14:textId="77777777" w:rsidR="007E5693" w:rsidRPr="006731F5" w:rsidRDefault="007E5693" w:rsidP="00611628">
            <w:pPr>
              <w:widowControl w:val="0"/>
              <w:tabs>
                <w:tab w:val="left" w:pos="851"/>
              </w:tabs>
              <w:jc w:val="center"/>
              <w:outlineLvl w:val="2"/>
              <w:rPr>
                <w:sz w:val="26"/>
                <w:szCs w:val="26"/>
                <w:lang w:val="es-ES"/>
              </w:rPr>
            </w:pPr>
            <w:r w:rsidRPr="006731F5">
              <w:rPr>
                <w:sz w:val="26"/>
                <w:szCs w:val="26"/>
                <w:lang w:val="es-ES"/>
              </w:rPr>
              <w:t>Đạt</w:t>
            </w:r>
          </w:p>
        </w:tc>
      </w:tr>
      <w:tr w:rsidR="007E5693" w:rsidRPr="006731F5" w14:paraId="79ECDC07" w14:textId="77777777" w:rsidTr="0033509F">
        <w:trPr>
          <w:trHeight w:val="567"/>
        </w:trPr>
        <w:tc>
          <w:tcPr>
            <w:tcW w:w="2660" w:type="dxa"/>
            <w:vMerge/>
            <w:vAlign w:val="center"/>
          </w:tcPr>
          <w:p w14:paraId="15541BE9" w14:textId="77777777" w:rsidR="007E5693" w:rsidRPr="006731F5" w:rsidRDefault="007E5693" w:rsidP="00611628">
            <w:pPr>
              <w:widowControl w:val="0"/>
              <w:tabs>
                <w:tab w:val="left" w:pos="851"/>
              </w:tabs>
              <w:ind w:left="-18"/>
              <w:rPr>
                <w:sz w:val="26"/>
                <w:szCs w:val="26"/>
                <w:lang w:val="es-ES"/>
              </w:rPr>
            </w:pPr>
          </w:p>
        </w:tc>
        <w:tc>
          <w:tcPr>
            <w:tcW w:w="5279" w:type="dxa"/>
            <w:vAlign w:val="center"/>
          </w:tcPr>
          <w:p w14:paraId="56BF736A"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Không thuộc các trường hợp nêu trên.</w:t>
            </w:r>
          </w:p>
        </w:tc>
        <w:tc>
          <w:tcPr>
            <w:tcW w:w="1304" w:type="dxa"/>
            <w:vAlign w:val="center"/>
          </w:tcPr>
          <w:p w14:paraId="09BB8513" w14:textId="77777777" w:rsidR="007E5693" w:rsidRPr="006731F5" w:rsidRDefault="007E5693" w:rsidP="00611628">
            <w:pPr>
              <w:widowControl w:val="0"/>
              <w:tabs>
                <w:tab w:val="left" w:pos="851"/>
              </w:tabs>
              <w:jc w:val="center"/>
              <w:outlineLvl w:val="2"/>
              <w:rPr>
                <w:sz w:val="26"/>
                <w:szCs w:val="26"/>
                <w:lang w:val="es-ES"/>
              </w:rPr>
            </w:pPr>
            <w:r w:rsidRPr="006731F5">
              <w:rPr>
                <w:sz w:val="26"/>
                <w:szCs w:val="26"/>
                <w:lang w:val="es-ES"/>
              </w:rPr>
              <w:t>Không đạt</w:t>
            </w:r>
          </w:p>
        </w:tc>
      </w:tr>
    </w:tbl>
    <w:p w14:paraId="0EC1E63E" w14:textId="77777777" w:rsidR="007E5693" w:rsidRPr="006731F5" w:rsidRDefault="007E5693" w:rsidP="00611628">
      <w:pPr>
        <w:widowControl w:val="0"/>
        <w:spacing w:before="120" w:after="120"/>
        <w:ind w:firstLine="567"/>
        <w:rPr>
          <w:sz w:val="26"/>
          <w:szCs w:val="26"/>
          <w:lang w:val="es-ES"/>
        </w:rPr>
      </w:pPr>
      <w:r w:rsidRPr="006731F5">
        <w:rPr>
          <w:b/>
          <w:sz w:val="26"/>
          <w:szCs w:val="26"/>
          <w:lang w:val="es-ES"/>
        </w:rPr>
        <w:t>3.2. Giải pháp kỹ thuật</w:t>
      </w:r>
      <w:r w:rsidRPr="006731F5">
        <w:rPr>
          <w:sz w:val="26"/>
          <w:szCs w:val="26"/>
          <w:lang w:val="es-ES"/>
        </w:rPr>
        <w:t>:</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304"/>
      </w:tblGrid>
      <w:tr w:rsidR="007E5693" w:rsidRPr="006731F5" w14:paraId="7517ED3F" w14:textId="77777777" w:rsidTr="00B01812">
        <w:tc>
          <w:tcPr>
            <w:tcW w:w="3261" w:type="dxa"/>
          </w:tcPr>
          <w:p w14:paraId="3FAA8901" w14:textId="77777777" w:rsidR="007E5693" w:rsidRPr="006731F5" w:rsidRDefault="007E5693" w:rsidP="00611628">
            <w:pPr>
              <w:pStyle w:val="Style10"/>
              <w:numPr>
                <w:ilvl w:val="0"/>
                <w:numId w:val="0"/>
              </w:numPr>
              <w:spacing w:before="60" w:after="60"/>
              <w:ind w:left="142"/>
              <w:jc w:val="center"/>
              <w:rPr>
                <w:bCs/>
                <w:color w:val="auto"/>
                <w:sz w:val="26"/>
                <w:szCs w:val="26"/>
                <w:lang w:val="es-ES"/>
              </w:rPr>
            </w:pPr>
            <w:r w:rsidRPr="006731F5">
              <w:rPr>
                <w:bCs/>
                <w:color w:val="auto"/>
                <w:sz w:val="26"/>
                <w:szCs w:val="26"/>
                <w:lang w:val="es-ES"/>
              </w:rPr>
              <w:t>Nội dung yêu cầu</w:t>
            </w:r>
          </w:p>
        </w:tc>
        <w:tc>
          <w:tcPr>
            <w:tcW w:w="5982" w:type="dxa"/>
            <w:gridSpan w:val="2"/>
          </w:tcPr>
          <w:p w14:paraId="0C56B2D9" w14:textId="77777777" w:rsidR="007E5693" w:rsidRPr="006731F5" w:rsidRDefault="007E5693" w:rsidP="00611628">
            <w:pPr>
              <w:pStyle w:val="Style10"/>
              <w:numPr>
                <w:ilvl w:val="0"/>
                <w:numId w:val="0"/>
              </w:numPr>
              <w:spacing w:before="60" w:after="60"/>
              <w:ind w:left="360"/>
              <w:jc w:val="center"/>
              <w:rPr>
                <w:bCs/>
                <w:color w:val="auto"/>
                <w:sz w:val="26"/>
                <w:szCs w:val="26"/>
                <w:lang w:val="es-ES"/>
              </w:rPr>
            </w:pPr>
            <w:r w:rsidRPr="006731F5">
              <w:rPr>
                <w:bCs/>
                <w:color w:val="auto"/>
                <w:sz w:val="26"/>
                <w:szCs w:val="26"/>
                <w:lang w:val="es-ES"/>
              </w:rPr>
              <w:t>Mức độ đáp ứng</w:t>
            </w:r>
          </w:p>
        </w:tc>
      </w:tr>
      <w:tr w:rsidR="007E5693" w:rsidRPr="006731F5" w14:paraId="75FCAE10" w14:textId="77777777" w:rsidTr="00B01812">
        <w:trPr>
          <w:trHeight w:val="1899"/>
        </w:trPr>
        <w:tc>
          <w:tcPr>
            <w:tcW w:w="3261" w:type="dxa"/>
            <w:vMerge w:val="restart"/>
          </w:tcPr>
          <w:p w14:paraId="31F56F7E" w14:textId="77777777" w:rsidR="007E5693" w:rsidRPr="006731F5" w:rsidRDefault="007E5693" w:rsidP="00611628">
            <w:pPr>
              <w:pStyle w:val="Style10"/>
              <w:numPr>
                <w:ilvl w:val="0"/>
                <w:numId w:val="0"/>
              </w:numPr>
              <w:spacing w:before="60" w:after="60"/>
              <w:jc w:val="both"/>
              <w:rPr>
                <w:b w:val="0"/>
                <w:color w:val="auto"/>
                <w:sz w:val="26"/>
                <w:szCs w:val="26"/>
                <w:lang w:val="es-ES"/>
              </w:rPr>
            </w:pPr>
            <w:r w:rsidRPr="006731F5">
              <w:rPr>
                <w:b w:val="0"/>
                <w:color w:val="auto"/>
                <w:sz w:val="26"/>
                <w:szCs w:val="26"/>
                <w:lang w:val="es-ES"/>
              </w:rPr>
              <w:t>3.2.1. Hiểu biết về vị trí và nhận thức đầy đủ về mặt bằng thi công.</w:t>
            </w:r>
          </w:p>
        </w:tc>
        <w:tc>
          <w:tcPr>
            <w:tcW w:w="4678" w:type="dxa"/>
          </w:tcPr>
          <w:p w14:paraId="2FC2F3F0" w14:textId="77777777" w:rsidR="007E5693" w:rsidRPr="006731F5" w:rsidRDefault="007E5693" w:rsidP="00611628">
            <w:pPr>
              <w:pStyle w:val="Style10"/>
              <w:numPr>
                <w:ilvl w:val="0"/>
                <w:numId w:val="0"/>
              </w:numPr>
              <w:spacing w:before="60" w:after="60"/>
              <w:jc w:val="both"/>
              <w:rPr>
                <w:b w:val="0"/>
                <w:color w:val="auto"/>
                <w:sz w:val="26"/>
                <w:szCs w:val="26"/>
                <w:lang w:val="es-ES"/>
              </w:rPr>
            </w:pPr>
            <w:r w:rsidRPr="006731F5">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304" w:type="dxa"/>
            <w:vAlign w:val="center"/>
          </w:tcPr>
          <w:p w14:paraId="65151CBF" w14:textId="77777777" w:rsidR="007E5693" w:rsidRPr="006731F5" w:rsidRDefault="007E5693" w:rsidP="00611628">
            <w:pPr>
              <w:pStyle w:val="Style10"/>
              <w:numPr>
                <w:ilvl w:val="0"/>
                <w:numId w:val="0"/>
              </w:numPr>
              <w:spacing w:before="60" w:after="60"/>
              <w:ind w:left="-57"/>
              <w:jc w:val="center"/>
              <w:rPr>
                <w:b w:val="0"/>
                <w:color w:val="auto"/>
                <w:sz w:val="26"/>
                <w:szCs w:val="26"/>
                <w:lang w:val="es-ES"/>
              </w:rPr>
            </w:pPr>
            <w:r w:rsidRPr="006731F5">
              <w:rPr>
                <w:b w:val="0"/>
                <w:color w:val="auto"/>
                <w:sz w:val="26"/>
                <w:szCs w:val="26"/>
                <w:lang w:val="es-ES"/>
              </w:rPr>
              <w:t>Đạt/Chấp nhận được</w:t>
            </w:r>
          </w:p>
        </w:tc>
      </w:tr>
      <w:tr w:rsidR="007E5693" w:rsidRPr="006731F5" w14:paraId="5C77AE76" w14:textId="77777777" w:rsidTr="00B01812">
        <w:tc>
          <w:tcPr>
            <w:tcW w:w="3261" w:type="dxa"/>
            <w:vMerge/>
          </w:tcPr>
          <w:p w14:paraId="79AEA47A" w14:textId="77777777" w:rsidR="007E5693" w:rsidRPr="006731F5" w:rsidRDefault="007E5693" w:rsidP="00C9144A">
            <w:pPr>
              <w:pStyle w:val="Style10"/>
              <w:numPr>
                <w:ilvl w:val="0"/>
                <w:numId w:val="13"/>
              </w:numPr>
              <w:suppressAutoHyphens/>
              <w:spacing w:before="60" w:after="60"/>
              <w:ind w:left="0" w:firstLine="0"/>
              <w:jc w:val="both"/>
              <w:outlineLvl w:val="0"/>
              <w:rPr>
                <w:b w:val="0"/>
                <w:color w:val="auto"/>
                <w:sz w:val="26"/>
                <w:szCs w:val="26"/>
                <w:lang w:val="es-ES"/>
              </w:rPr>
            </w:pPr>
          </w:p>
        </w:tc>
        <w:tc>
          <w:tcPr>
            <w:tcW w:w="4678" w:type="dxa"/>
          </w:tcPr>
          <w:p w14:paraId="3BE8E883" w14:textId="77777777" w:rsidR="007E5693" w:rsidRPr="006731F5" w:rsidRDefault="007E5693" w:rsidP="00611628">
            <w:pPr>
              <w:pStyle w:val="Style10"/>
              <w:numPr>
                <w:ilvl w:val="0"/>
                <w:numId w:val="0"/>
              </w:numPr>
              <w:tabs>
                <w:tab w:val="left" w:pos="189"/>
              </w:tabs>
              <w:spacing w:before="60" w:after="60"/>
              <w:jc w:val="both"/>
              <w:rPr>
                <w:b w:val="0"/>
                <w:color w:val="auto"/>
                <w:sz w:val="26"/>
                <w:szCs w:val="26"/>
                <w:lang w:val="es-ES"/>
              </w:rPr>
            </w:pPr>
            <w:r w:rsidRPr="006731F5">
              <w:rPr>
                <w:b w:val="0"/>
                <w:color w:val="auto"/>
                <w:sz w:val="26"/>
                <w:szCs w:val="26"/>
                <w:lang w:val="es-ES"/>
              </w:rPr>
              <w:t>Không am hiểu địa bàn, không có phương án phối hợp giữa địa phương, chủ đầu tư và nhà thầu trong quá trình thi công, mặt bàng thi công.</w:t>
            </w:r>
          </w:p>
        </w:tc>
        <w:tc>
          <w:tcPr>
            <w:tcW w:w="1304" w:type="dxa"/>
            <w:vAlign w:val="center"/>
          </w:tcPr>
          <w:p w14:paraId="712CBDBB" w14:textId="77777777" w:rsidR="007E5693" w:rsidRPr="006731F5" w:rsidRDefault="007E5693" w:rsidP="00611628">
            <w:pPr>
              <w:pStyle w:val="Style10"/>
              <w:numPr>
                <w:ilvl w:val="0"/>
                <w:numId w:val="0"/>
              </w:numPr>
              <w:spacing w:before="60" w:after="60"/>
              <w:ind w:left="34" w:hanging="34"/>
              <w:jc w:val="center"/>
              <w:rPr>
                <w:b w:val="0"/>
                <w:color w:val="auto"/>
                <w:sz w:val="26"/>
                <w:szCs w:val="26"/>
                <w:lang w:val="es-ES"/>
              </w:rPr>
            </w:pPr>
            <w:r w:rsidRPr="006731F5">
              <w:rPr>
                <w:b w:val="0"/>
                <w:color w:val="auto"/>
                <w:sz w:val="26"/>
                <w:szCs w:val="26"/>
                <w:lang w:val="es-ES"/>
              </w:rPr>
              <w:t>Không đạt</w:t>
            </w:r>
          </w:p>
        </w:tc>
      </w:tr>
      <w:tr w:rsidR="007E5693" w:rsidRPr="006731F5" w14:paraId="4E582D19" w14:textId="77777777" w:rsidTr="00B01812">
        <w:tc>
          <w:tcPr>
            <w:tcW w:w="3261" w:type="dxa"/>
            <w:vMerge w:val="restart"/>
          </w:tcPr>
          <w:p w14:paraId="766CC4B3" w14:textId="77777777" w:rsidR="007E5693" w:rsidRPr="006731F5" w:rsidRDefault="007E5693" w:rsidP="00611628">
            <w:pPr>
              <w:pStyle w:val="Style10"/>
              <w:numPr>
                <w:ilvl w:val="0"/>
                <w:numId w:val="0"/>
              </w:numPr>
              <w:spacing w:before="60" w:after="60"/>
              <w:jc w:val="both"/>
              <w:rPr>
                <w:b w:val="0"/>
                <w:color w:val="auto"/>
                <w:sz w:val="26"/>
                <w:szCs w:val="26"/>
                <w:lang w:val="es-ES"/>
              </w:rPr>
            </w:pPr>
            <w:r w:rsidRPr="006731F5">
              <w:rPr>
                <w:b w:val="0"/>
                <w:color w:val="auto"/>
                <w:sz w:val="26"/>
                <w:szCs w:val="26"/>
                <w:lang w:val="es-ES"/>
              </w:rPr>
              <w:lastRenderedPageBreak/>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678" w:type="dxa"/>
            <w:vAlign w:val="center"/>
          </w:tcPr>
          <w:p w14:paraId="45C2ED14" w14:textId="77777777" w:rsidR="007E5693" w:rsidRPr="006731F5" w:rsidRDefault="007E5693" w:rsidP="00611628">
            <w:pPr>
              <w:pStyle w:val="Style10"/>
              <w:numPr>
                <w:ilvl w:val="0"/>
                <w:numId w:val="0"/>
              </w:numPr>
              <w:spacing w:before="60" w:after="60"/>
              <w:jc w:val="both"/>
              <w:rPr>
                <w:b w:val="0"/>
                <w:color w:val="auto"/>
                <w:sz w:val="26"/>
                <w:szCs w:val="26"/>
                <w:lang w:val="es-ES"/>
              </w:rPr>
            </w:pPr>
            <w:r w:rsidRPr="006731F5">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304" w:type="dxa"/>
            <w:vAlign w:val="center"/>
          </w:tcPr>
          <w:p w14:paraId="620E0163" w14:textId="77777777" w:rsidR="007E5693" w:rsidRPr="006731F5" w:rsidRDefault="007E5693" w:rsidP="00611628">
            <w:pPr>
              <w:pStyle w:val="Style10"/>
              <w:numPr>
                <w:ilvl w:val="0"/>
                <w:numId w:val="0"/>
              </w:numPr>
              <w:spacing w:before="60" w:after="60"/>
              <w:ind w:left="35"/>
              <w:jc w:val="both"/>
              <w:rPr>
                <w:b w:val="0"/>
                <w:color w:val="auto"/>
                <w:sz w:val="26"/>
                <w:szCs w:val="26"/>
                <w:lang w:val="es-ES"/>
              </w:rPr>
            </w:pPr>
            <w:r w:rsidRPr="006731F5">
              <w:rPr>
                <w:b w:val="0"/>
                <w:color w:val="auto"/>
                <w:sz w:val="26"/>
                <w:szCs w:val="26"/>
                <w:lang w:val="es-ES"/>
              </w:rPr>
              <w:t>Đạt/Chấp nhận được</w:t>
            </w:r>
          </w:p>
        </w:tc>
      </w:tr>
      <w:tr w:rsidR="007E5693" w:rsidRPr="006731F5" w14:paraId="7CE83CE9" w14:textId="77777777" w:rsidTr="00B01812">
        <w:tc>
          <w:tcPr>
            <w:tcW w:w="3261" w:type="dxa"/>
            <w:vMerge/>
          </w:tcPr>
          <w:p w14:paraId="27C6F4C5" w14:textId="77777777" w:rsidR="007E5693" w:rsidRPr="006731F5" w:rsidRDefault="007E5693" w:rsidP="00C9144A">
            <w:pPr>
              <w:pStyle w:val="Style10"/>
              <w:numPr>
                <w:ilvl w:val="0"/>
                <w:numId w:val="13"/>
              </w:numPr>
              <w:suppressAutoHyphens/>
              <w:spacing w:before="60" w:after="60"/>
              <w:ind w:left="0" w:firstLine="0"/>
              <w:jc w:val="both"/>
              <w:outlineLvl w:val="0"/>
              <w:rPr>
                <w:b w:val="0"/>
                <w:color w:val="auto"/>
                <w:sz w:val="26"/>
                <w:szCs w:val="26"/>
                <w:lang w:val="es-ES"/>
              </w:rPr>
            </w:pPr>
          </w:p>
        </w:tc>
        <w:tc>
          <w:tcPr>
            <w:tcW w:w="4678" w:type="dxa"/>
            <w:vAlign w:val="center"/>
          </w:tcPr>
          <w:p w14:paraId="16A8F77F" w14:textId="77777777" w:rsidR="007E5693" w:rsidRPr="006731F5" w:rsidRDefault="007E5693" w:rsidP="00611628">
            <w:pPr>
              <w:pStyle w:val="Style10"/>
              <w:numPr>
                <w:ilvl w:val="0"/>
                <w:numId w:val="0"/>
              </w:numPr>
              <w:tabs>
                <w:tab w:val="left" w:pos="189"/>
              </w:tabs>
              <w:spacing w:before="60" w:after="60"/>
              <w:jc w:val="both"/>
              <w:rPr>
                <w:b w:val="0"/>
                <w:color w:val="auto"/>
                <w:sz w:val="26"/>
                <w:szCs w:val="26"/>
                <w:lang w:val="es-ES"/>
              </w:rPr>
            </w:pPr>
            <w:r w:rsidRPr="006731F5">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304" w:type="dxa"/>
            <w:vAlign w:val="center"/>
          </w:tcPr>
          <w:p w14:paraId="6B2B7303" w14:textId="77777777" w:rsidR="007E5693" w:rsidRPr="006731F5" w:rsidRDefault="007E5693" w:rsidP="00611628">
            <w:pPr>
              <w:pStyle w:val="Style10"/>
              <w:numPr>
                <w:ilvl w:val="0"/>
                <w:numId w:val="0"/>
              </w:numPr>
              <w:spacing w:before="60" w:after="60"/>
              <w:ind w:left="720" w:hanging="686"/>
              <w:jc w:val="center"/>
              <w:rPr>
                <w:b w:val="0"/>
                <w:color w:val="auto"/>
                <w:sz w:val="26"/>
                <w:szCs w:val="26"/>
                <w:lang w:val="es-ES"/>
              </w:rPr>
            </w:pPr>
            <w:r w:rsidRPr="006731F5">
              <w:rPr>
                <w:b w:val="0"/>
                <w:color w:val="auto"/>
                <w:sz w:val="26"/>
                <w:szCs w:val="26"/>
                <w:lang w:val="es-ES"/>
              </w:rPr>
              <w:t>Không đạt</w:t>
            </w:r>
          </w:p>
        </w:tc>
      </w:tr>
      <w:tr w:rsidR="007E5693" w:rsidRPr="006731F5" w14:paraId="5D1F6F02" w14:textId="77777777" w:rsidTr="00B01812">
        <w:tc>
          <w:tcPr>
            <w:tcW w:w="3261" w:type="dxa"/>
            <w:vMerge w:val="restart"/>
          </w:tcPr>
          <w:p w14:paraId="7475BC8A" w14:textId="77777777" w:rsidR="007E5693" w:rsidRPr="006731F5" w:rsidRDefault="007E5693" w:rsidP="00611628">
            <w:pPr>
              <w:rPr>
                <w:b/>
                <w:sz w:val="26"/>
                <w:szCs w:val="26"/>
                <w:lang w:val="es-ES"/>
              </w:rPr>
            </w:pPr>
            <w:r w:rsidRPr="006731F5">
              <w:rPr>
                <w:sz w:val="26"/>
                <w:szCs w:val="26"/>
                <w:lang w:val="es-ES"/>
              </w:rPr>
              <w:t>3.2.3. Thi công xây mới và cải tạo: xây dựng móng cột, tiếp địa đường dây, lắp dựng cột, lắp đặt cách điện, phụ kiện đường dây, kéo rải căng dây…</w:t>
            </w:r>
          </w:p>
        </w:tc>
        <w:tc>
          <w:tcPr>
            <w:tcW w:w="4678" w:type="dxa"/>
            <w:vAlign w:val="center"/>
          </w:tcPr>
          <w:p w14:paraId="63CEEAC0" w14:textId="77777777" w:rsidR="007E5693" w:rsidRPr="006731F5" w:rsidRDefault="007E5693" w:rsidP="00611628">
            <w:pPr>
              <w:pStyle w:val="Style10"/>
              <w:numPr>
                <w:ilvl w:val="0"/>
                <w:numId w:val="0"/>
              </w:numPr>
              <w:tabs>
                <w:tab w:val="left" w:pos="189"/>
              </w:tabs>
              <w:spacing w:before="60" w:after="60"/>
              <w:jc w:val="both"/>
              <w:rPr>
                <w:b w:val="0"/>
                <w:i/>
                <w:iCs/>
                <w:color w:val="auto"/>
                <w:sz w:val="26"/>
                <w:szCs w:val="26"/>
                <w:lang w:val="es-ES"/>
              </w:rPr>
            </w:pPr>
            <w:r w:rsidRPr="006731F5">
              <w:rPr>
                <w:b w:val="0"/>
                <w:color w:val="auto"/>
                <w:sz w:val="26"/>
                <w:szCs w:val="26"/>
                <w:lang w:val="es-ES"/>
              </w:rPr>
              <w:t>Có giải pháp kỹ thuật hợp lý, phù hợp với điều kiện biện pháp thi công, tiến độ thi công và hiện trạng công trình xây dựng.</w:t>
            </w:r>
          </w:p>
        </w:tc>
        <w:tc>
          <w:tcPr>
            <w:tcW w:w="1304" w:type="dxa"/>
            <w:vAlign w:val="center"/>
          </w:tcPr>
          <w:p w14:paraId="1410A1E4" w14:textId="77777777" w:rsidR="007E5693" w:rsidRPr="006731F5" w:rsidRDefault="007E5693" w:rsidP="00611628">
            <w:pPr>
              <w:pStyle w:val="Style10"/>
              <w:numPr>
                <w:ilvl w:val="0"/>
                <w:numId w:val="0"/>
              </w:numPr>
              <w:spacing w:before="60" w:after="60"/>
              <w:jc w:val="center"/>
              <w:rPr>
                <w:b w:val="0"/>
                <w:color w:val="auto"/>
                <w:sz w:val="26"/>
                <w:szCs w:val="26"/>
                <w:lang w:val="es-ES"/>
              </w:rPr>
            </w:pPr>
            <w:r w:rsidRPr="006731F5">
              <w:rPr>
                <w:b w:val="0"/>
                <w:color w:val="auto"/>
                <w:sz w:val="26"/>
                <w:szCs w:val="26"/>
                <w:lang w:val="es-ES"/>
              </w:rPr>
              <w:t>Đạt</w:t>
            </w:r>
          </w:p>
        </w:tc>
      </w:tr>
      <w:tr w:rsidR="007E5693" w:rsidRPr="006731F5" w14:paraId="74A77D6C" w14:textId="77777777" w:rsidTr="00B01812">
        <w:tc>
          <w:tcPr>
            <w:tcW w:w="3261" w:type="dxa"/>
            <w:vMerge/>
          </w:tcPr>
          <w:p w14:paraId="19F28EFF" w14:textId="77777777" w:rsidR="007E5693" w:rsidRPr="006731F5" w:rsidRDefault="007E5693" w:rsidP="00C9144A">
            <w:pPr>
              <w:pStyle w:val="Style10"/>
              <w:numPr>
                <w:ilvl w:val="0"/>
                <w:numId w:val="13"/>
              </w:numPr>
              <w:suppressAutoHyphens/>
              <w:spacing w:before="60" w:after="60"/>
              <w:ind w:left="0" w:firstLine="0"/>
              <w:jc w:val="both"/>
              <w:outlineLvl w:val="0"/>
              <w:rPr>
                <w:b w:val="0"/>
                <w:color w:val="auto"/>
                <w:sz w:val="26"/>
                <w:szCs w:val="26"/>
                <w:lang w:val="es-ES"/>
              </w:rPr>
            </w:pPr>
          </w:p>
        </w:tc>
        <w:tc>
          <w:tcPr>
            <w:tcW w:w="4678" w:type="dxa"/>
            <w:vAlign w:val="center"/>
          </w:tcPr>
          <w:p w14:paraId="09649C5D" w14:textId="77777777" w:rsidR="007E5693" w:rsidRPr="006731F5" w:rsidRDefault="007E5693" w:rsidP="00611628">
            <w:pPr>
              <w:pStyle w:val="Style10"/>
              <w:numPr>
                <w:ilvl w:val="0"/>
                <w:numId w:val="0"/>
              </w:numPr>
              <w:tabs>
                <w:tab w:val="left" w:pos="189"/>
              </w:tabs>
              <w:spacing w:before="60" w:after="60"/>
              <w:jc w:val="both"/>
              <w:rPr>
                <w:b w:val="0"/>
                <w:color w:val="auto"/>
                <w:sz w:val="26"/>
                <w:szCs w:val="26"/>
                <w:lang w:val="es-ES"/>
              </w:rPr>
            </w:pPr>
            <w:r w:rsidRPr="006731F5">
              <w:rPr>
                <w:b w:val="0"/>
                <w:color w:val="auto"/>
                <w:sz w:val="26"/>
                <w:szCs w:val="26"/>
                <w:lang w:val="es-ES"/>
              </w:rPr>
              <w:t>Giải pháp kỹ thuật không hợp lý, không phù hợp với điều kiện biện pháp thi công, tiến độ thi công và hiện trạng công trình xây dựng.</w:t>
            </w:r>
          </w:p>
        </w:tc>
        <w:tc>
          <w:tcPr>
            <w:tcW w:w="1304" w:type="dxa"/>
            <w:vAlign w:val="center"/>
          </w:tcPr>
          <w:p w14:paraId="73CF5973" w14:textId="77777777" w:rsidR="007E5693" w:rsidRPr="006731F5" w:rsidRDefault="007E5693" w:rsidP="00611628">
            <w:pPr>
              <w:pStyle w:val="Style10"/>
              <w:numPr>
                <w:ilvl w:val="0"/>
                <w:numId w:val="0"/>
              </w:numPr>
              <w:spacing w:before="60" w:after="60"/>
              <w:jc w:val="center"/>
              <w:rPr>
                <w:b w:val="0"/>
                <w:color w:val="auto"/>
                <w:sz w:val="26"/>
                <w:szCs w:val="26"/>
                <w:lang w:val="es-ES"/>
              </w:rPr>
            </w:pPr>
            <w:r w:rsidRPr="006731F5">
              <w:rPr>
                <w:b w:val="0"/>
                <w:color w:val="auto"/>
                <w:sz w:val="26"/>
                <w:szCs w:val="26"/>
                <w:lang w:val="es-ES"/>
              </w:rPr>
              <w:t>Không đạt</w:t>
            </w:r>
          </w:p>
        </w:tc>
      </w:tr>
      <w:tr w:rsidR="007E5693" w:rsidRPr="006731F5" w14:paraId="70DB49BC" w14:textId="77777777" w:rsidTr="00B01812">
        <w:tc>
          <w:tcPr>
            <w:tcW w:w="3261" w:type="dxa"/>
            <w:vMerge w:val="restart"/>
          </w:tcPr>
          <w:p w14:paraId="588380C2" w14:textId="77777777" w:rsidR="007E5693" w:rsidRPr="006731F5" w:rsidRDefault="007E5693" w:rsidP="00611628">
            <w:pPr>
              <w:rPr>
                <w:sz w:val="26"/>
                <w:szCs w:val="26"/>
              </w:rPr>
            </w:pPr>
            <w:r w:rsidRPr="006731F5">
              <w:rPr>
                <w:sz w:val="26"/>
                <w:szCs w:val="26"/>
              </w:rPr>
              <w:t xml:space="preserve">3.2.4. Giải pháp phá dỡ, tháo dỡ các công trình cũ </w:t>
            </w:r>
            <w:r w:rsidRPr="006731F5">
              <w:rPr>
                <w:i/>
                <w:sz w:val="26"/>
                <w:szCs w:val="26"/>
              </w:rPr>
              <w:t>(nếu có)</w:t>
            </w:r>
          </w:p>
          <w:p w14:paraId="47EF7B4D" w14:textId="77777777" w:rsidR="007E5693" w:rsidRPr="006731F5" w:rsidRDefault="007E5693" w:rsidP="00611628">
            <w:pPr>
              <w:pStyle w:val="Style10"/>
              <w:numPr>
                <w:ilvl w:val="0"/>
                <w:numId w:val="0"/>
              </w:numPr>
              <w:spacing w:before="60" w:after="60"/>
              <w:jc w:val="both"/>
              <w:rPr>
                <w:b w:val="0"/>
                <w:color w:val="auto"/>
                <w:sz w:val="26"/>
                <w:szCs w:val="26"/>
                <w:lang w:val="es-ES"/>
              </w:rPr>
            </w:pPr>
          </w:p>
        </w:tc>
        <w:tc>
          <w:tcPr>
            <w:tcW w:w="4678" w:type="dxa"/>
          </w:tcPr>
          <w:p w14:paraId="495A173B" w14:textId="77777777" w:rsidR="007E5693" w:rsidRPr="006731F5" w:rsidRDefault="007E5693" w:rsidP="00611628">
            <w:pPr>
              <w:widowControl w:val="0"/>
              <w:tabs>
                <w:tab w:val="left" w:pos="851"/>
              </w:tabs>
              <w:spacing w:before="60" w:after="60"/>
              <w:rPr>
                <w:sz w:val="26"/>
                <w:szCs w:val="26"/>
                <w:lang w:val="es-ES"/>
              </w:rPr>
            </w:pPr>
            <w:r w:rsidRPr="006731F5">
              <w:rPr>
                <w:sz w:val="26"/>
                <w:szCs w:val="26"/>
              </w:rPr>
              <w:t>Có giải pháp kỹ thuật hợp lý, phù hợp với điều kiện biện pháp thi công, tiến độ thi công và hiện trạng công trình xây dựng.</w:t>
            </w:r>
          </w:p>
        </w:tc>
        <w:tc>
          <w:tcPr>
            <w:tcW w:w="1304" w:type="dxa"/>
            <w:vAlign w:val="center"/>
          </w:tcPr>
          <w:p w14:paraId="203A1F9B" w14:textId="77777777" w:rsidR="007E5693" w:rsidRPr="006731F5" w:rsidRDefault="007E5693" w:rsidP="00611628">
            <w:pPr>
              <w:widowControl w:val="0"/>
              <w:tabs>
                <w:tab w:val="left" w:pos="851"/>
              </w:tabs>
              <w:spacing w:before="60" w:after="60"/>
              <w:jc w:val="center"/>
              <w:outlineLvl w:val="2"/>
              <w:rPr>
                <w:sz w:val="26"/>
                <w:szCs w:val="26"/>
                <w:lang w:val="es-ES"/>
              </w:rPr>
            </w:pPr>
            <w:r w:rsidRPr="006731F5">
              <w:rPr>
                <w:sz w:val="26"/>
                <w:szCs w:val="26"/>
                <w:lang w:val="es-ES"/>
              </w:rPr>
              <w:t>Đạt</w:t>
            </w:r>
          </w:p>
        </w:tc>
      </w:tr>
      <w:tr w:rsidR="007E5693" w:rsidRPr="006731F5" w14:paraId="57069190" w14:textId="77777777" w:rsidTr="00B01812">
        <w:tc>
          <w:tcPr>
            <w:tcW w:w="3261" w:type="dxa"/>
            <w:vMerge/>
          </w:tcPr>
          <w:p w14:paraId="27A895A1" w14:textId="77777777" w:rsidR="007E5693" w:rsidRPr="006731F5" w:rsidRDefault="007E5693" w:rsidP="00611628">
            <w:pPr>
              <w:pStyle w:val="Style10"/>
              <w:numPr>
                <w:ilvl w:val="0"/>
                <w:numId w:val="0"/>
              </w:numPr>
              <w:suppressAutoHyphens/>
              <w:spacing w:before="60" w:after="60"/>
              <w:ind w:left="502" w:hanging="360"/>
              <w:jc w:val="both"/>
              <w:outlineLvl w:val="0"/>
              <w:rPr>
                <w:b w:val="0"/>
                <w:color w:val="auto"/>
                <w:sz w:val="26"/>
                <w:szCs w:val="26"/>
                <w:lang w:val="es-ES"/>
              </w:rPr>
            </w:pPr>
          </w:p>
        </w:tc>
        <w:tc>
          <w:tcPr>
            <w:tcW w:w="4678" w:type="dxa"/>
          </w:tcPr>
          <w:p w14:paraId="0980FD5C" w14:textId="77777777" w:rsidR="007E5693" w:rsidRPr="006731F5" w:rsidRDefault="007E5693" w:rsidP="00611628">
            <w:pPr>
              <w:widowControl w:val="0"/>
              <w:tabs>
                <w:tab w:val="left" w:pos="851"/>
              </w:tabs>
              <w:spacing w:before="60" w:after="60"/>
              <w:rPr>
                <w:sz w:val="26"/>
                <w:szCs w:val="26"/>
                <w:lang w:val="es-ES"/>
              </w:rPr>
            </w:pPr>
            <w:r w:rsidRPr="006731F5">
              <w:rPr>
                <w:sz w:val="26"/>
                <w:szCs w:val="26"/>
              </w:rPr>
              <w:t>Giải pháp kỹ thuật không hợp lý, không phù hợp với điều kiện biện pháp thi công, tiến độ thi công và hiện trạng công trình xây dựng.</w:t>
            </w:r>
          </w:p>
        </w:tc>
        <w:tc>
          <w:tcPr>
            <w:tcW w:w="1304" w:type="dxa"/>
            <w:vAlign w:val="center"/>
          </w:tcPr>
          <w:p w14:paraId="34846AEB" w14:textId="77777777" w:rsidR="007E5693" w:rsidRPr="006731F5" w:rsidRDefault="007E5693" w:rsidP="00611628">
            <w:pPr>
              <w:widowControl w:val="0"/>
              <w:tabs>
                <w:tab w:val="left" w:pos="851"/>
              </w:tabs>
              <w:spacing w:before="60" w:after="60"/>
              <w:jc w:val="center"/>
              <w:outlineLvl w:val="2"/>
              <w:rPr>
                <w:sz w:val="26"/>
                <w:szCs w:val="26"/>
                <w:lang w:val="es-ES"/>
              </w:rPr>
            </w:pPr>
            <w:r w:rsidRPr="006731F5">
              <w:rPr>
                <w:sz w:val="26"/>
                <w:szCs w:val="26"/>
                <w:lang w:val="es-ES"/>
              </w:rPr>
              <w:t>Không đạt</w:t>
            </w:r>
          </w:p>
        </w:tc>
      </w:tr>
      <w:tr w:rsidR="007E5693" w:rsidRPr="006731F5" w14:paraId="51DAB5D1" w14:textId="77777777" w:rsidTr="00B01812">
        <w:tc>
          <w:tcPr>
            <w:tcW w:w="3261" w:type="dxa"/>
            <w:vMerge w:val="restart"/>
            <w:vAlign w:val="center"/>
          </w:tcPr>
          <w:p w14:paraId="320B1323" w14:textId="77777777" w:rsidR="007E5693" w:rsidRPr="006731F5" w:rsidRDefault="007E5693" w:rsidP="00611628">
            <w:pPr>
              <w:pStyle w:val="Style10"/>
              <w:numPr>
                <w:ilvl w:val="0"/>
                <w:numId w:val="0"/>
              </w:numPr>
              <w:suppressAutoHyphens/>
              <w:spacing w:before="60" w:after="60"/>
              <w:ind w:left="502" w:hanging="360"/>
              <w:jc w:val="both"/>
              <w:outlineLvl w:val="0"/>
              <w:rPr>
                <w:b w:val="0"/>
                <w:color w:val="auto"/>
                <w:sz w:val="26"/>
                <w:szCs w:val="26"/>
                <w:lang w:val="es-ES"/>
              </w:rPr>
            </w:pPr>
            <w:r w:rsidRPr="006731F5">
              <w:rPr>
                <w:b w:val="0"/>
                <w:color w:val="auto"/>
                <w:sz w:val="26"/>
                <w:szCs w:val="26"/>
                <w:lang w:val="es-ES"/>
              </w:rPr>
              <w:t>Kết luận</w:t>
            </w:r>
          </w:p>
        </w:tc>
        <w:tc>
          <w:tcPr>
            <w:tcW w:w="4678" w:type="dxa"/>
            <w:vAlign w:val="center"/>
          </w:tcPr>
          <w:p w14:paraId="6DE9E6AD" w14:textId="77777777" w:rsidR="007E5693" w:rsidRPr="006731F5" w:rsidRDefault="007E5693" w:rsidP="00611628">
            <w:pPr>
              <w:widowControl w:val="0"/>
              <w:tabs>
                <w:tab w:val="left" w:pos="851"/>
              </w:tabs>
              <w:spacing w:before="60" w:after="60"/>
              <w:rPr>
                <w:sz w:val="26"/>
                <w:szCs w:val="26"/>
              </w:rPr>
            </w:pPr>
            <w:r w:rsidRPr="006731F5">
              <w:rPr>
                <w:sz w:val="26"/>
                <w:szCs w:val="26"/>
                <w:lang w:val="es-ES"/>
              </w:rPr>
              <w:t>Các tiêu chuẩn chi tiết 3.2.1, 3.2.2 được xác định là đạt hoặc chấp nhận được; 3.2.3, 3.2.4 được xác định là đạt.</w:t>
            </w:r>
          </w:p>
        </w:tc>
        <w:tc>
          <w:tcPr>
            <w:tcW w:w="1304" w:type="dxa"/>
            <w:vAlign w:val="center"/>
          </w:tcPr>
          <w:p w14:paraId="41436732" w14:textId="77777777" w:rsidR="007E5693" w:rsidRPr="006731F5" w:rsidRDefault="007E5693" w:rsidP="00611628">
            <w:pPr>
              <w:widowControl w:val="0"/>
              <w:tabs>
                <w:tab w:val="left" w:pos="851"/>
              </w:tabs>
              <w:spacing w:before="60" w:after="60"/>
              <w:jc w:val="center"/>
              <w:outlineLvl w:val="2"/>
              <w:rPr>
                <w:sz w:val="26"/>
                <w:szCs w:val="26"/>
                <w:lang w:val="es-ES"/>
              </w:rPr>
            </w:pPr>
            <w:r w:rsidRPr="006731F5">
              <w:rPr>
                <w:sz w:val="26"/>
                <w:szCs w:val="26"/>
                <w:lang w:val="es-ES"/>
              </w:rPr>
              <w:t>Đạt</w:t>
            </w:r>
          </w:p>
        </w:tc>
      </w:tr>
      <w:tr w:rsidR="007E5693" w:rsidRPr="006731F5" w14:paraId="626ED892" w14:textId="77777777" w:rsidTr="00B01812">
        <w:tc>
          <w:tcPr>
            <w:tcW w:w="3261" w:type="dxa"/>
            <w:vMerge/>
            <w:tcBorders>
              <w:bottom w:val="single" w:sz="4" w:space="0" w:color="auto"/>
            </w:tcBorders>
            <w:vAlign w:val="center"/>
          </w:tcPr>
          <w:p w14:paraId="4E7DE5CC" w14:textId="77777777" w:rsidR="007E5693" w:rsidRPr="006731F5" w:rsidRDefault="007E5693" w:rsidP="00611628">
            <w:pPr>
              <w:pStyle w:val="Style10"/>
              <w:numPr>
                <w:ilvl w:val="0"/>
                <w:numId w:val="0"/>
              </w:numPr>
              <w:suppressAutoHyphens/>
              <w:spacing w:before="60" w:after="60"/>
              <w:ind w:left="502" w:hanging="360"/>
              <w:jc w:val="both"/>
              <w:outlineLvl w:val="0"/>
              <w:rPr>
                <w:b w:val="0"/>
                <w:color w:val="auto"/>
                <w:sz w:val="26"/>
                <w:szCs w:val="26"/>
                <w:lang w:val="es-ES"/>
              </w:rPr>
            </w:pPr>
          </w:p>
        </w:tc>
        <w:tc>
          <w:tcPr>
            <w:tcW w:w="4678" w:type="dxa"/>
            <w:vAlign w:val="center"/>
          </w:tcPr>
          <w:p w14:paraId="4EE598E7" w14:textId="77777777" w:rsidR="007E5693" w:rsidRPr="006731F5" w:rsidRDefault="007E5693" w:rsidP="00611628">
            <w:pPr>
              <w:widowControl w:val="0"/>
              <w:tabs>
                <w:tab w:val="left" w:pos="851"/>
              </w:tabs>
              <w:spacing w:before="60" w:after="60"/>
              <w:rPr>
                <w:sz w:val="26"/>
                <w:szCs w:val="26"/>
              </w:rPr>
            </w:pPr>
            <w:r w:rsidRPr="006731F5">
              <w:rPr>
                <w:sz w:val="26"/>
                <w:szCs w:val="26"/>
                <w:lang w:val="es-ES"/>
              </w:rPr>
              <w:t>Không thuộc các trường hợp nêu trên.</w:t>
            </w:r>
          </w:p>
        </w:tc>
        <w:tc>
          <w:tcPr>
            <w:tcW w:w="1304" w:type="dxa"/>
            <w:vAlign w:val="center"/>
          </w:tcPr>
          <w:p w14:paraId="5927AEEE" w14:textId="77777777" w:rsidR="007E5693" w:rsidRPr="006731F5" w:rsidRDefault="007E5693" w:rsidP="00611628">
            <w:pPr>
              <w:widowControl w:val="0"/>
              <w:tabs>
                <w:tab w:val="left" w:pos="851"/>
              </w:tabs>
              <w:spacing w:before="60" w:after="60"/>
              <w:jc w:val="center"/>
              <w:outlineLvl w:val="2"/>
              <w:rPr>
                <w:sz w:val="26"/>
                <w:szCs w:val="26"/>
                <w:lang w:val="es-ES"/>
              </w:rPr>
            </w:pPr>
            <w:r w:rsidRPr="006731F5">
              <w:rPr>
                <w:sz w:val="26"/>
                <w:szCs w:val="26"/>
                <w:lang w:val="es-ES"/>
              </w:rPr>
              <w:t>Không đạt</w:t>
            </w:r>
          </w:p>
        </w:tc>
      </w:tr>
    </w:tbl>
    <w:p w14:paraId="51773965" w14:textId="77777777" w:rsidR="007E5693" w:rsidRPr="006731F5" w:rsidRDefault="007E5693" w:rsidP="00611628">
      <w:pPr>
        <w:widowControl w:val="0"/>
        <w:spacing w:before="240" w:after="60"/>
        <w:ind w:left="360"/>
        <w:rPr>
          <w:b/>
          <w:sz w:val="26"/>
          <w:szCs w:val="26"/>
          <w:lang w:val="es-ES"/>
        </w:rPr>
      </w:pPr>
      <w:r w:rsidRPr="006731F5">
        <w:rPr>
          <w:b/>
          <w:sz w:val="26"/>
          <w:szCs w:val="26"/>
          <w:lang w:val="es-ES"/>
        </w:rPr>
        <w:t>3.3. Biện pháp tổ chức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304"/>
      </w:tblGrid>
      <w:tr w:rsidR="007E5693" w:rsidRPr="006731F5" w14:paraId="27A343A3" w14:textId="77777777" w:rsidTr="00B01812">
        <w:tc>
          <w:tcPr>
            <w:tcW w:w="3115" w:type="dxa"/>
          </w:tcPr>
          <w:p w14:paraId="65E1C828" w14:textId="77777777" w:rsidR="007E5693" w:rsidRPr="006731F5" w:rsidRDefault="007E5693" w:rsidP="00611628">
            <w:pPr>
              <w:pStyle w:val="Style10"/>
              <w:numPr>
                <w:ilvl w:val="0"/>
                <w:numId w:val="0"/>
              </w:numPr>
              <w:spacing w:before="60" w:after="60"/>
              <w:ind w:left="360"/>
              <w:jc w:val="center"/>
              <w:rPr>
                <w:bCs/>
                <w:color w:val="auto"/>
                <w:sz w:val="26"/>
                <w:szCs w:val="26"/>
                <w:lang w:val="es-ES"/>
              </w:rPr>
            </w:pPr>
            <w:r w:rsidRPr="006731F5">
              <w:rPr>
                <w:bCs/>
                <w:color w:val="auto"/>
                <w:sz w:val="26"/>
                <w:szCs w:val="26"/>
                <w:lang w:val="es-ES"/>
              </w:rPr>
              <w:t>Nội dung yêu cầu</w:t>
            </w:r>
          </w:p>
        </w:tc>
        <w:tc>
          <w:tcPr>
            <w:tcW w:w="6128" w:type="dxa"/>
            <w:gridSpan w:val="2"/>
          </w:tcPr>
          <w:p w14:paraId="21C89906" w14:textId="77777777" w:rsidR="007E5693" w:rsidRPr="006731F5" w:rsidRDefault="007E5693" w:rsidP="00611628">
            <w:pPr>
              <w:pStyle w:val="Style10"/>
              <w:numPr>
                <w:ilvl w:val="0"/>
                <w:numId w:val="0"/>
              </w:numPr>
              <w:spacing w:before="60" w:after="60"/>
              <w:ind w:left="360"/>
              <w:jc w:val="center"/>
              <w:rPr>
                <w:bCs/>
                <w:color w:val="auto"/>
                <w:sz w:val="26"/>
                <w:szCs w:val="26"/>
                <w:lang w:val="es-ES"/>
              </w:rPr>
            </w:pPr>
            <w:r w:rsidRPr="006731F5">
              <w:rPr>
                <w:bCs/>
                <w:color w:val="auto"/>
                <w:sz w:val="26"/>
                <w:szCs w:val="26"/>
                <w:lang w:val="es-ES"/>
              </w:rPr>
              <w:t>Mức độ đánh giá</w:t>
            </w:r>
          </w:p>
        </w:tc>
      </w:tr>
      <w:tr w:rsidR="007E5693" w:rsidRPr="006731F5" w14:paraId="73BAB456" w14:textId="77777777" w:rsidTr="00B01812">
        <w:tc>
          <w:tcPr>
            <w:tcW w:w="3115" w:type="dxa"/>
            <w:vMerge w:val="restart"/>
          </w:tcPr>
          <w:p w14:paraId="3D66907E" w14:textId="77777777" w:rsidR="007E5693" w:rsidRPr="006731F5" w:rsidRDefault="007E5693" w:rsidP="00611628">
            <w:pPr>
              <w:pStyle w:val="Style10"/>
              <w:numPr>
                <w:ilvl w:val="0"/>
                <w:numId w:val="0"/>
              </w:numPr>
              <w:spacing w:before="60" w:after="60"/>
              <w:ind w:left="142"/>
              <w:jc w:val="both"/>
              <w:rPr>
                <w:b w:val="0"/>
                <w:color w:val="auto"/>
                <w:sz w:val="26"/>
                <w:szCs w:val="26"/>
                <w:lang w:val="es-ES"/>
              </w:rPr>
            </w:pPr>
            <w:r w:rsidRPr="006731F5">
              <w:rPr>
                <w:b w:val="0"/>
                <w:color w:val="auto"/>
                <w:sz w:val="26"/>
                <w:szCs w:val="26"/>
                <w:lang w:val="es-ES"/>
              </w:rPr>
              <w:t>3.3.1. Biện pháp đảm bảo tiến độ cung cấp vật tư, thiết bị</w:t>
            </w:r>
          </w:p>
          <w:p w14:paraId="22C2082B" w14:textId="77777777" w:rsidR="007E5693" w:rsidRPr="006731F5" w:rsidRDefault="007E5693" w:rsidP="00611628">
            <w:pPr>
              <w:pStyle w:val="Style10"/>
              <w:numPr>
                <w:ilvl w:val="0"/>
                <w:numId w:val="0"/>
              </w:numPr>
              <w:spacing w:before="60" w:after="60"/>
              <w:ind w:left="142"/>
              <w:jc w:val="both"/>
              <w:rPr>
                <w:b w:val="0"/>
                <w:color w:val="auto"/>
                <w:sz w:val="26"/>
                <w:szCs w:val="26"/>
                <w:lang w:val="es-ES"/>
              </w:rPr>
            </w:pPr>
          </w:p>
        </w:tc>
        <w:tc>
          <w:tcPr>
            <w:tcW w:w="4824" w:type="dxa"/>
          </w:tcPr>
          <w:p w14:paraId="08C01DA9" w14:textId="77777777" w:rsidR="007E5693" w:rsidRPr="006731F5" w:rsidRDefault="007E5693" w:rsidP="00611628">
            <w:pPr>
              <w:pStyle w:val="Style10"/>
              <w:numPr>
                <w:ilvl w:val="0"/>
                <w:numId w:val="0"/>
              </w:numPr>
              <w:spacing w:before="60" w:after="60"/>
              <w:jc w:val="both"/>
              <w:rPr>
                <w:b w:val="0"/>
                <w:color w:val="auto"/>
                <w:sz w:val="26"/>
                <w:szCs w:val="26"/>
                <w:lang w:val="es-ES"/>
              </w:rPr>
            </w:pPr>
            <w:r w:rsidRPr="006731F5">
              <w:rPr>
                <w:b w:val="0"/>
                <w:color w:val="auto"/>
                <w:sz w:val="26"/>
                <w:szCs w:val="26"/>
                <w:lang w:val="es-ES"/>
              </w:rPr>
              <w:t>Có nêu biện pháp đảm bảo tiến độ cung cấp vật tư, thiết bị bố trí nhân sự đầy đủ, chi tiết và hợp lý</w:t>
            </w:r>
          </w:p>
        </w:tc>
        <w:tc>
          <w:tcPr>
            <w:tcW w:w="1304" w:type="dxa"/>
            <w:vAlign w:val="center"/>
          </w:tcPr>
          <w:p w14:paraId="4D3E8D2C" w14:textId="77777777" w:rsidR="007E5693" w:rsidRPr="006731F5" w:rsidRDefault="007E5693" w:rsidP="00611628">
            <w:pPr>
              <w:pStyle w:val="Style10"/>
              <w:numPr>
                <w:ilvl w:val="0"/>
                <w:numId w:val="0"/>
              </w:numPr>
              <w:spacing w:before="60" w:after="60"/>
              <w:ind w:left="142"/>
              <w:jc w:val="center"/>
              <w:rPr>
                <w:b w:val="0"/>
                <w:color w:val="auto"/>
                <w:sz w:val="26"/>
                <w:szCs w:val="26"/>
                <w:lang w:val="es-ES"/>
              </w:rPr>
            </w:pPr>
            <w:r w:rsidRPr="006731F5">
              <w:rPr>
                <w:b w:val="0"/>
                <w:color w:val="auto"/>
                <w:sz w:val="26"/>
                <w:szCs w:val="26"/>
                <w:lang w:val="es-ES"/>
              </w:rPr>
              <w:t>Đạt</w:t>
            </w:r>
          </w:p>
        </w:tc>
      </w:tr>
      <w:tr w:rsidR="007E5693" w:rsidRPr="006731F5" w14:paraId="7A65EBB6" w14:textId="77777777" w:rsidTr="00B01812">
        <w:tc>
          <w:tcPr>
            <w:tcW w:w="3115" w:type="dxa"/>
            <w:vMerge/>
          </w:tcPr>
          <w:p w14:paraId="5CA541E6" w14:textId="77777777" w:rsidR="007E5693" w:rsidRPr="006731F5" w:rsidRDefault="007E5693" w:rsidP="00611628">
            <w:pPr>
              <w:pStyle w:val="Style10"/>
              <w:suppressAutoHyphens/>
              <w:spacing w:before="60" w:after="60"/>
              <w:ind w:left="0" w:firstLine="0"/>
              <w:jc w:val="both"/>
              <w:outlineLvl w:val="0"/>
              <w:rPr>
                <w:b w:val="0"/>
                <w:color w:val="auto"/>
                <w:sz w:val="26"/>
                <w:szCs w:val="26"/>
                <w:lang w:val="es-ES"/>
              </w:rPr>
            </w:pPr>
          </w:p>
        </w:tc>
        <w:tc>
          <w:tcPr>
            <w:tcW w:w="4824" w:type="dxa"/>
          </w:tcPr>
          <w:p w14:paraId="4ADDFBBB" w14:textId="77777777" w:rsidR="007E5693" w:rsidRPr="006731F5" w:rsidRDefault="007E5693" w:rsidP="00611628">
            <w:pPr>
              <w:pStyle w:val="Style10"/>
              <w:numPr>
                <w:ilvl w:val="0"/>
                <w:numId w:val="0"/>
              </w:numPr>
              <w:spacing w:before="60" w:after="60"/>
              <w:ind w:left="38"/>
              <w:jc w:val="both"/>
              <w:rPr>
                <w:b w:val="0"/>
                <w:color w:val="auto"/>
                <w:spacing w:val="-4"/>
                <w:sz w:val="26"/>
                <w:szCs w:val="26"/>
                <w:lang w:val="es-ES"/>
              </w:rPr>
            </w:pPr>
            <w:r w:rsidRPr="006731F5">
              <w:rPr>
                <w:b w:val="0"/>
                <w:color w:val="auto"/>
                <w:spacing w:val="-4"/>
                <w:sz w:val="26"/>
                <w:szCs w:val="26"/>
                <w:lang w:val="es-ES"/>
              </w:rPr>
              <w:t xml:space="preserve">Không nêu biện pháp bảo đảm tiến độ cung cấp vật tư, thiết bị và công tác bố trí nhân sự. </w:t>
            </w:r>
          </w:p>
        </w:tc>
        <w:tc>
          <w:tcPr>
            <w:tcW w:w="1304" w:type="dxa"/>
            <w:vAlign w:val="center"/>
          </w:tcPr>
          <w:p w14:paraId="410F1358" w14:textId="77777777" w:rsidR="007E5693" w:rsidRPr="006731F5" w:rsidRDefault="007E5693" w:rsidP="00611628">
            <w:pPr>
              <w:pStyle w:val="Style10"/>
              <w:numPr>
                <w:ilvl w:val="0"/>
                <w:numId w:val="0"/>
              </w:numPr>
              <w:spacing w:before="60" w:after="60"/>
              <w:ind w:left="142"/>
              <w:jc w:val="center"/>
              <w:rPr>
                <w:b w:val="0"/>
                <w:color w:val="auto"/>
                <w:sz w:val="26"/>
                <w:szCs w:val="26"/>
                <w:lang w:val="es-ES"/>
              </w:rPr>
            </w:pPr>
            <w:r w:rsidRPr="006731F5">
              <w:rPr>
                <w:b w:val="0"/>
                <w:color w:val="auto"/>
                <w:sz w:val="26"/>
                <w:szCs w:val="26"/>
                <w:lang w:val="es-ES"/>
              </w:rPr>
              <w:t>Không đạt</w:t>
            </w:r>
          </w:p>
        </w:tc>
      </w:tr>
      <w:tr w:rsidR="007E5693" w:rsidRPr="006731F5" w14:paraId="14A4CF63" w14:textId="77777777" w:rsidTr="00B01812">
        <w:tc>
          <w:tcPr>
            <w:tcW w:w="3115" w:type="dxa"/>
            <w:vMerge w:val="restart"/>
            <w:vAlign w:val="center"/>
          </w:tcPr>
          <w:p w14:paraId="33108FAB" w14:textId="77777777" w:rsidR="007E5693" w:rsidRPr="006731F5" w:rsidRDefault="007E5693" w:rsidP="00611628">
            <w:pPr>
              <w:pStyle w:val="Style10"/>
              <w:numPr>
                <w:ilvl w:val="0"/>
                <w:numId w:val="0"/>
              </w:numPr>
              <w:spacing w:before="60" w:after="60"/>
              <w:ind w:left="142"/>
              <w:jc w:val="both"/>
              <w:rPr>
                <w:b w:val="0"/>
                <w:color w:val="auto"/>
                <w:sz w:val="26"/>
                <w:szCs w:val="26"/>
                <w:lang w:val="es-ES"/>
              </w:rPr>
            </w:pPr>
            <w:r w:rsidRPr="006731F5">
              <w:rPr>
                <w:b w:val="0"/>
                <w:color w:val="auto"/>
                <w:sz w:val="26"/>
                <w:szCs w:val="26"/>
                <w:lang w:val="es-ES"/>
              </w:rPr>
              <w:lastRenderedPageBreak/>
              <w:t>3.3.2. Biện pháp thi công móng cột, lắp dựng cột,  cách điện, phụ kiện, kéo dây…</w:t>
            </w:r>
          </w:p>
        </w:tc>
        <w:tc>
          <w:tcPr>
            <w:tcW w:w="4824" w:type="dxa"/>
          </w:tcPr>
          <w:p w14:paraId="1D6451FD" w14:textId="77777777" w:rsidR="007E5693" w:rsidRPr="006731F5" w:rsidRDefault="007E5693" w:rsidP="00611628">
            <w:pPr>
              <w:pStyle w:val="Style10"/>
              <w:numPr>
                <w:ilvl w:val="0"/>
                <w:numId w:val="0"/>
              </w:numPr>
              <w:spacing w:before="60" w:after="60"/>
              <w:ind w:left="38"/>
              <w:jc w:val="both"/>
              <w:rPr>
                <w:b w:val="0"/>
                <w:color w:val="auto"/>
                <w:sz w:val="26"/>
                <w:szCs w:val="26"/>
                <w:lang w:val="es-ES"/>
              </w:rPr>
            </w:pPr>
            <w:r w:rsidRPr="006731F5">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304" w:type="dxa"/>
            <w:vAlign w:val="center"/>
          </w:tcPr>
          <w:p w14:paraId="2CAA1999" w14:textId="77777777" w:rsidR="007E5693" w:rsidRPr="006731F5" w:rsidRDefault="007E5693" w:rsidP="00611628">
            <w:pPr>
              <w:pStyle w:val="Style10"/>
              <w:numPr>
                <w:ilvl w:val="0"/>
                <w:numId w:val="0"/>
              </w:numPr>
              <w:spacing w:before="60" w:after="60"/>
              <w:ind w:left="142"/>
              <w:jc w:val="center"/>
              <w:rPr>
                <w:b w:val="0"/>
                <w:color w:val="auto"/>
                <w:sz w:val="26"/>
                <w:szCs w:val="26"/>
                <w:lang w:val="es-ES"/>
              </w:rPr>
            </w:pPr>
            <w:r w:rsidRPr="006731F5">
              <w:rPr>
                <w:b w:val="0"/>
                <w:color w:val="auto"/>
                <w:sz w:val="26"/>
                <w:szCs w:val="26"/>
                <w:lang w:val="es-ES"/>
              </w:rPr>
              <w:t>Đạt</w:t>
            </w:r>
          </w:p>
        </w:tc>
      </w:tr>
      <w:tr w:rsidR="007E5693" w:rsidRPr="006731F5" w14:paraId="31C954AA" w14:textId="77777777" w:rsidTr="00B01812">
        <w:trPr>
          <w:trHeight w:val="1298"/>
        </w:trPr>
        <w:tc>
          <w:tcPr>
            <w:tcW w:w="3115" w:type="dxa"/>
            <w:vMerge/>
            <w:vAlign w:val="center"/>
          </w:tcPr>
          <w:p w14:paraId="11B4C369" w14:textId="77777777" w:rsidR="007E5693" w:rsidRPr="006731F5" w:rsidRDefault="007E5693" w:rsidP="00611628">
            <w:pPr>
              <w:pStyle w:val="Style10"/>
              <w:suppressAutoHyphens/>
              <w:spacing w:before="60" w:after="60"/>
              <w:ind w:left="0" w:firstLine="0"/>
              <w:jc w:val="both"/>
              <w:outlineLvl w:val="0"/>
              <w:rPr>
                <w:b w:val="0"/>
                <w:color w:val="auto"/>
                <w:sz w:val="26"/>
                <w:szCs w:val="26"/>
                <w:lang w:val="es-ES"/>
              </w:rPr>
            </w:pPr>
          </w:p>
        </w:tc>
        <w:tc>
          <w:tcPr>
            <w:tcW w:w="4824" w:type="dxa"/>
          </w:tcPr>
          <w:p w14:paraId="5EB960B2" w14:textId="77777777" w:rsidR="007E5693" w:rsidRPr="006731F5" w:rsidRDefault="007E5693" w:rsidP="00611628">
            <w:pPr>
              <w:pStyle w:val="Style10"/>
              <w:numPr>
                <w:ilvl w:val="0"/>
                <w:numId w:val="0"/>
              </w:numPr>
              <w:spacing w:before="60" w:after="60"/>
              <w:ind w:left="38"/>
              <w:jc w:val="both"/>
              <w:rPr>
                <w:b w:val="0"/>
                <w:color w:val="auto"/>
                <w:sz w:val="26"/>
                <w:szCs w:val="26"/>
                <w:lang w:val="es-ES"/>
              </w:rPr>
            </w:pPr>
            <w:r w:rsidRPr="006731F5">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304" w:type="dxa"/>
            <w:vAlign w:val="center"/>
          </w:tcPr>
          <w:p w14:paraId="08BF666F" w14:textId="77777777" w:rsidR="007E5693" w:rsidRPr="006731F5" w:rsidRDefault="007E5693" w:rsidP="00611628">
            <w:pPr>
              <w:pStyle w:val="Style10"/>
              <w:numPr>
                <w:ilvl w:val="0"/>
                <w:numId w:val="0"/>
              </w:numPr>
              <w:spacing w:before="60" w:after="60"/>
              <w:ind w:left="142"/>
              <w:jc w:val="center"/>
              <w:rPr>
                <w:b w:val="0"/>
                <w:color w:val="auto"/>
                <w:sz w:val="26"/>
                <w:szCs w:val="26"/>
                <w:lang w:val="es-ES"/>
              </w:rPr>
            </w:pPr>
            <w:r w:rsidRPr="006731F5">
              <w:rPr>
                <w:b w:val="0"/>
                <w:color w:val="auto"/>
                <w:sz w:val="26"/>
                <w:szCs w:val="26"/>
                <w:lang w:val="es-ES"/>
              </w:rPr>
              <w:t>Không đạt</w:t>
            </w:r>
          </w:p>
        </w:tc>
      </w:tr>
      <w:tr w:rsidR="007E5693" w:rsidRPr="006731F5" w14:paraId="1BBD1AB1" w14:textId="77777777" w:rsidTr="00B01812">
        <w:tc>
          <w:tcPr>
            <w:tcW w:w="3115" w:type="dxa"/>
            <w:vMerge w:val="restart"/>
            <w:vAlign w:val="center"/>
          </w:tcPr>
          <w:p w14:paraId="13C1DB45" w14:textId="77777777" w:rsidR="007E5693" w:rsidRPr="006731F5" w:rsidRDefault="007E5693" w:rsidP="00611628">
            <w:pPr>
              <w:pStyle w:val="Style10"/>
              <w:numPr>
                <w:ilvl w:val="0"/>
                <w:numId w:val="0"/>
              </w:numPr>
              <w:suppressAutoHyphens/>
              <w:spacing w:before="60" w:after="60"/>
              <w:jc w:val="both"/>
              <w:outlineLvl w:val="0"/>
              <w:rPr>
                <w:b w:val="0"/>
                <w:color w:val="auto"/>
                <w:sz w:val="26"/>
                <w:szCs w:val="26"/>
                <w:lang w:val="es-ES"/>
              </w:rPr>
            </w:pPr>
            <w:r w:rsidRPr="006731F5">
              <w:rPr>
                <w:b w:val="0"/>
                <w:color w:val="auto"/>
                <w:sz w:val="26"/>
                <w:szCs w:val="26"/>
                <w:lang w:val="es-ES"/>
              </w:rPr>
              <w:t xml:space="preserve">3.3.3 </w:t>
            </w:r>
            <w:r w:rsidRPr="006731F5">
              <w:rPr>
                <w:b w:val="0"/>
                <w:color w:val="auto"/>
                <w:sz w:val="26"/>
                <w:szCs w:val="26"/>
              </w:rPr>
              <w:t>Biện pháp, giải pháp thi công xây lắp và lắp đặt thiết bị</w:t>
            </w:r>
          </w:p>
        </w:tc>
        <w:tc>
          <w:tcPr>
            <w:tcW w:w="4824" w:type="dxa"/>
          </w:tcPr>
          <w:p w14:paraId="0F05B3EC" w14:textId="77777777" w:rsidR="007E5693" w:rsidRPr="006731F5" w:rsidRDefault="007E5693" w:rsidP="00611628">
            <w:pPr>
              <w:pStyle w:val="Style10"/>
              <w:numPr>
                <w:ilvl w:val="0"/>
                <w:numId w:val="0"/>
              </w:numPr>
              <w:spacing w:before="20" w:after="20"/>
              <w:ind w:left="38"/>
              <w:jc w:val="both"/>
              <w:rPr>
                <w:b w:val="0"/>
                <w:bCs/>
                <w:color w:val="auto"/>
                <w:sz w:val="26"/>
                <w:szCs w:val="26"/>
              </w:rPr>
            </w:pPr>
            <w:r w:rsidRPr="006731F5">
              <w:rPr>
                <w:b w:val="0"/>
                <w:bCs/>
                <w:color w:val="auto"/>
                <w:sz w:val="26"/>
                <w:szCs w:val="26"/>
                <w:lang w:val="es-ES"/>
              </w:rPr>
              <w:t xml:space="preserve">- </w:t>
            </w:r>
            <w:r w:rsidRPr="006731F5">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6731F5">
              <w:rPr>
                <w:b w:val="0"/>
                <w:bCs/>
                <w:color w:val="auto"/>
                <w:sz w:val="26"/>
                <w:szCs w:val="26"/>
                <w:lang w:val="es-ES"/>
              </w:rPr>
              <w:t xml:space="preserve">Tổ chức khảo sát hiện trường để chỉ ra </w:t>
            </w:r>
            <w:r w:rsidRPr="006731F5">
              <w:rPr>
                <w:b w:val="0"/>
                <w:bCs/>
                <w:color w:val="auto"/>
                <w:sz w:val="26"/>
                <w:szCs w:val="26"/>
              </w:rPr>
              <w:t xml:space="preserve">biện pháp, giải pháp thi công lắp đặt vật tư, thiết bị. </w:t>
            </w:r>
          </w:p>
          <w:p w14:paraId="68D40DA5" w14:textId="77777777" w:rsidR="007E5693" w:rsidRPr="006731F5" w:rsidRDefault="007E5693" w:rsidP="00611628">
            <w:pPr>
              <w:pStyle w:val="Style10"/>
              <w:numPr>
                <w:ilvl w:val="0"/>
                <w:numId w:val="0"/>
              </w:numPr>
              <w:spacing w:before="60" w:after="60"/>
              <w:ind w:left="38"/>
              <w:jc w:val="both"/>
              <w:rPr>
                <w:b w:val="0"/>
                <w:color w:val="auto"/>
                <w:sz w:val="26"/>
                <w:szCs w:val="26"/>
                <w:lang w:val="es-ES"/>
              </w:rPr>
            </w:pPr>
            <w:r w:rsidRPr="006731F5">
              <w:rPr>
                <w:b w:val="0"/>
                <w:bCs/>
                <w:color w:val="auto"/>
                <w:sz w:val="26"/>
                <w:szCs w:val="26"/>
                <w:lang w:val="es-ES"/>
              </w:rPr>
              <w:t xml:space="preserve">- </w:t>
            </w:r>
            <w:r w:rsidRPr="006731F5">
              <w:rPr>
                <w:b w:val="0"/>
                <w:bCs/>
                <w:color w:val="auto"/>
                <w:sz w:val="26"/>
                <w:szCs w:val="26"/>
              </w:rPr>
              <w:t xml:space="preserve">Nêu chi tiết phương án, giải pháp, </w:t>
            </w:r>
            <w:r w:rsidRPr="006731F5">
              <w:rPr>
                <w:b w:val="0"/>
                <w:bCs/>
                <w:color w:val="auto"/>
                <w:sz w:val="26"/>
                <w:szCs w:val="26"/>
                <w:lang w:val="vi-VN"/>
              </w:rPr>
              <w:t>thời gian cắt điện, có kế hoạch giảm thiểu thời gian cắt điện trong quá trình thi công</w:t>
            </w:r>
            <w:r w:rsidRPr="006731F5">
              <w:rPr>
                <w:b w:val="0"/>
                <w:bCs/>
                <w:color w:val="auto"/>
                <w:sz w:val="26"/>
                <w:szCs w:val="26"/>
              </w:rPr>
              <w:t xml:space="preserve">. </w:t>
            </w:r>
          </w:p>
        </w:tc>
        <w:tc>
          <w:tcPr>
            <w:tcW w:w="1304" w:type="dxa"/>
            <w:vAlign w:val="center"/>
          </w:tcPr>
          <w:p w14:paraId="2A1C5387" w14:textId="77777777" w:rsidR="007E5693" w:rsidRPr="006731F5" w:rsidRDefault="007E5693" w:rsidP="00611628">
            <w:pPr>
              <w:pStyle w:val="Style10"/>
              <w:numPr>
                <w:ilvl w:val="0"/>
                <w:numId w:val="0"/>
              </w:numPr>
              <w:spacing w:before="60" w:after="60"/>
              <w:ind w:left="142"/>
              <w:jc w:val="center"/>
              <w:rPr>
                <w:b w:val="0"/>
                <w:color w:val="auto"/>
                <w:sz w:val="26"/>
                <w:szCs w:val="26"/>
                <w:lang w:val="es-ES"/>
              </w:rPr>
            </w:pPr>
            <w:r w:rsidRPr="006731F5">
              <w:rPr>
                <w:b w:val="0"/>
                <w:color w:val="auto"/>
                <w:sz w:val="26"/>
                <w:szCs w:val="26"/>
                <w:lang w:val="es-ES"/>
              </w:rPr>
              <w:t>Đạt</w:t>
            </w:r>
          </w:p>
        </w:tc>
      </w:tr>
      <w:tr w:rsidR="007E5693" w:rsidRPr="006731F5" w14:paraId="0DD56FBE" w14:textId="77777777" w:rsidTr="00B01812">
        <w:tc>
          <w:tcPr>
            <w:tcW w:w="3115" w:type="dxa"/>
            <w:vMerge/>
            <w:vAlign w:val="center"/>
          </w:tcPr>
          <w:p w14:paraId="40B5B811" w14:textId="77777777" w:rsidR="007E5693" w:rsidRPr="006731F5" w:rsidRDefault="007E5693" w:rsidP="00611628">
            <w:pPr>
              <w:pStyle w:val="Style10"/>
              <w:numPr>
                <w:ilvl w:val="0"/>
                <w:numId w:val="0"/>
              </w:numPr>
              <w:suppressAutoHyphens/>
              <w:spacing w:before="60" w:after="60"/>
              <w:jc w:val="both"/>
              <w:outlineLvl w:val="0"/>
              <w:rPr>
                <w:b w:val="0"/>
                <w:color w:val="auto"/>
                <w:sz w:val="26"/>
                <w:szCs w:val="26"/>
                <w:lang w:val="es-ES"/>
              </w:rPr>
            </w:pPr>
          </w:p>
        </w:tc>
        <w:tc>
          <w:tcPr>
            <w:tcW w:w="4824" w:type="dxa"/>
          </w:tcPr>
          <w:p w14:paraId="16632DC2" w14:textId="77777777" w:rsidR="007E5693" w:rsidRPr="006731F5" w:rsidRDefault="007E5693" w:rsidP="00611628">
            <w:pPr>
              <w:pStyle w:val="Style10"/>
              <w:numPr>
                <w:ilvl w:val="0"/>
                <w:numId w:val="0"/>
              </w:numPr>
              <w:spacing w:before="60" w:after="60"/>
              <w:ind w:left="38"/>
              <w:jc w:val="both"/>
              <w:rPr>
                <w:b w:val="0"/>
                <w:color w:val="auto"/>
                <w:sz w:val="26"/>
                <w:szCs w:val="26"/>
                <w:lang w:val="es-ES"/>
              </w:rPr>
            </w:pPr>
            <w:r w:rsidRPr="006731F5">
              <w:rPr>
                <w:b w:val="0"/>
                <w:bCs/>
                <w:color w:val="auto"/>
                <w:sz w:val="26"/>
                <w:szCs w:val="26"/>
                <w:lang w:val="es-ES"/>
              </w:rPr>
              <w:t>Không nêu ra hoặc giải pháp đưa ra không hợp lý</w:t>
            </w:r>
          </w:p>
        </w:tc>
        <w:tc>
          <w:tcPr>
            <w:tcW w:w="1304" w:type="dxa"/>
            <w:vAlign w:val="center"/>
          </w:tcPr>
          <w:p w14:paraId="75DF2D30" w14:textId="77777777" w:rsidR="007E5693" w:rsidRPr="006731F5" w:rsidRDefault="007E5693" w:rsidP="00611628">
            <w:pPr>
              <w:pStyle w:val="Style10"/>
              <w:numPr>
                <w:ilvl w:val="0"/>
                <w:numId w:val="0"/>
              </w:numPr>
              <w:spacing w:before="60" w:after="60"/>
              <w:ind w:left="142"/>
              <w:jc w:val="center"/>
              <w:rPr>
                <w:b w:val="0"/>
                <w:color w:val="auto"/>
                <w:sz w:val="26"/>
                <w:szCs w:val="26"/>
                <w:lang w:val="es-ES"/>
              </w:rPr>
            </w:pPr>
            <w:r w:rsidRPr="006731F5">
              <w:rPr>
                <w:b w:val="0"/>
                <w:color w:val="auto"/>
                <w:sz w:val="26"/>
                <w:szCs w:val="26"/>
                <w:lang w:val="es-ES"/>
              </w:rPr>
              <w:t>Không đạt</w:t>
            </w:r>
          </w:p>
        </w:tc>
      </w:tr>
      <w:tr w:rsidR="007E5693" w:rsidRPr="006731F5" w14:paraId="236D5AD0" w14:textId="77777777" w:rsidTr="00B01812">
        <w:tc>
          <w:tcPr>
            <w:tcW w:w="3115" w:type="dxa"/>
            <w:vMerge w:val="restart"/>
          </w:tcPr>
          <w:p w14:paraId="502C95AD" w14:textId="77777777" w:rsidR="007E5693" w:rsidRPr="006731F5" w:rsidRDefault="007E5693" w:rsidP="00611628">
            <w:pPr>
              <w:rPr>
                <w:i/>
                <w:sz w:val="26"/>
                <w:szCs w:val="26"/>
              </w:rPr>
            </w:pPr>
            <w:r w:rsidRPr="006731F5">
              <w:rPr>
                <w:sz w:val="26"/>
                <w:szCs w:val="26"/>
              </w:rPr>
              <w:t xml:space="preserve"> 3.3.4. Sử dụng công nghệ thi công hotline khi thực hiện kéo dây dẫn giao chéo và đấu nối với các đường dây trung áp </w:t>
            </w:r>
            <w:r w:rsidRPr="006731F5">
              <w:rPr>
                <w:i/>
                <w:sz w:val="26"/>
                <w:szCs w:val="26"/>
              </w:rPr>
              <w:t>(nếu có).</w:t>
            </w:r>
          </w:p>
          <w:p w14:paraId="5976FCE4" w14:textId="77777777" w:rsidR="007E5693" w:rsidRPr="006731F5" w:rsidRDefault="007E5693" w:rsidP="00611628">
            <w:pPr>
              <w:pStyle w:val="Style10"/>
              <w:numPr>
                <w:ilvl w:val="0"/>
                <w:numId w:val="0"/>
              </w:numPr>
              <w:spacing w:before="60" w:after="60"/>
              <w:ind w:left="38"/>
              <w:jc w:val="both"/>
              <w:rPr>
                <w:b w:val="0"/>
                <w:color w:val="auto"/>
                <w:sz w:val="26"/>
                <w:szCs w:val="26"/>
                <w:lang w:val="es-ES"/>
              </w:rPr>
            </w:pPr>
          </w:p>
        </w:tc>
        <w:tc>
          <w:tcPr>
            <w:tcW w:w="4824" w:type="dxa"/>
            <w:vAlign w:val="center"/>
          </w:tcPr>
          <w:p w14:paraId="44D09803" w14:textId="77777777" w:rsidR="007E5693" w:rsidRPr="006731F5" w:rsidRDefault="007E5693" w:rsidP="00611628">
            <w:pPr>
              <w:pStyle w:val="Style10"/>
              <w:numPr>
                <w:ilvl w:val="0"/>
                <w:numId w:val="0"/>
              </w:numPr>
              <w:spacing w:before="40" w:after="20"/>
              <w:ind w:left="8" w:firstLine="34"/>
              <w:jc w:val="both"/>
              <w:rPr>
                <w:b w:val="0"/>
                <w:bCs/>
                <w:color w:val="auto"/>
                <w:sz w:val="26"/>
                <w:szCs w:val="26"/>
              </w:rPr>
            </w:pPr>
            <w:r w:rsidRPr="006731F5">
              <w:rPr>
                <w:b w:val="0"/>
                <w:bCs/>
                <w:color w:val="auto"/>
                <w:sz w:val="26"/>
                <w:szCs w:val="26"/>
                <w:lang w:val="es-ES"/>
              </w:rPr>
              <w:t>Tổ chức khảo sát hiện trường để chỉ ra các điểm đấu nối hoặc kéo dây giao chéo để thi công hotline</w:t>
            </w:r>
            <w:r w:rsidRPr="006731F5">
              <w:rPr>
                <w:b w:val="0"/>
                <w:bCs/>
                <w:color w:val="auto"/>
                <w:sz w:val="26"/>
                <w:szCs w:val="26"/>
              </w:rPr>
              <w:t xml:space="preserve"> </w:t>
            </w:r>
          </w:p>
          <w:p w14:paraId="1164751F" w14:textId="77777777" w:rsidR="007E5693" w:rsidRPr="006731F5" w:rsidRDefault="007E5693" w:rsidP="00611628">
            <w:pPr>
              <w:pStyle w:val="Style10"/>
              <w:numPr>
                <w:ilvl w:val="0"/>
                <w:numId w:val="0"/>
              </w:numPr>
              <w:spacing w:before="60" w:after="60"/>
              <w:ind w:left="38"/>
              <w:jc w:val="both"/>
              <w:rPr>
                <w:b w:val="0"/>
                <w:color w:val="auto"/>
                <w:sz w:val="26"/>
                <w:szCs w:val="26"/>
                <w:lang w:val="es-ES"/>
              </w:rPr>
            </w:pPr>
            <w:r w:rsidRPr="006731F5">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304" w:type="dxa"/>
            <w:vAlign w:val="center"/>
          </w:tcPr>
          <w:p w14:paraId="55EDEB6B" w14:textId="77777777" w:rsidR="007E5693" w:rsidRPr="006731F5" w:rsidRDefault="007E5693" w:rsidP="00611628">
            <w:pPr>
              <w:pStyle w:val="Style10"/>
              <w:numPr>
                <w:ilvl w:val="0"/>
                <w:numId w:val="0"/>
              </w:numPr>
              <w:spacing w:after="0"/>
              <w:ind w:left="142"/>
              <w:jc w:val="center"/>
              <w:rPr>
                <w:b w:val="0"/>
                <w:color w:val="auto"/>
                <w:sz w:val="26"/>
                <w:szCs w:val="26"/>
                <w:lang w:val="es-ES"/>
              </w:rPr>
            </w:pPr>
            <w:r w:rsidRPr="006731F5">
              <w:rPr>
                <w:b w:val="0"/>
                <w:color w:val="auto"/>
                <w:sz w:val="26"/>
                <w:szCs w:val="26"/>
                <w:lang w:val="es-ES"/>
              </w:rPr>
              <w:t>Đạt</w:t>
            </w:r>
          </w:p>
        </w:tc>
      </w:tr>
      <w:tr w:rsidR="007E5693" w:rsidRPr="006731F5" w14:paraId="503102E6" w14:textId="77777777" w:rsidTr="00B01812">
        <w:tc>
          <w:tcPr>
            <w:tcW w:w="3115" w:type="dxa"/>
            <w:vMerge/>
          </w:tcPr>
          <w:p w14:paraId="3541A977" w14:textId="77777777" w:rsidR="007E5693" w:rsidRPr="006731F5" w:rsidRDefault="007E5693" w:rsidP="00611628">
            <w:pPr>
              <w:pStyle w:val="Style10"/>
              <w:numPr>
                <w:ilvl w:val="0"/>
                <w:numId w:val="0"/>
              </w:numPr>
              <w:spacing w:before="60" w:after="60"/>
              <w:ind w:left="38"/>
              <w:jc w:val="both"/>
              <w:rPr>
                <w:b w:val="0"/>
                <w:color w:val="auto"/>
                <w:sz w:val="26"/>
                <w:szCs w:val="26"/>
                <w:lang w:val="es-ES"/>
              </w:rPr>
            </w:pPr>
          </w:p>
        </w:tc>
        <w:tc>
          <w:tcPr>
            <w:tcW w:w="4824" w:type="dxa"/>
            <w:vAlign w:val="center"/>
          </w:tcPr>
          <w:p w14:paraId="330F1425" w14:textId="77777777" w:rsidR="007E5693" w:rsidRPr="006731F5" w:rsidRDefault="007E5693" w:rsidP="00611628">
            <w:pPr>
              <w:pStyle w:val="Style10"/>
              <w:numPr>
                <w:ilvl w:val="0"/>
                <w:numId w:val="0"/>
              </w:numPr>
              <w:spacing w:before="60" w:after="60"/>
              <w:ind w:left="38"/>
              <w:jc w:val="both"/>
              <w:rPr>
                <w:b w:val="0"/>
                <w:color w:val="auto"/>
                <w:sz w:val="26"/>
                <w:szCs w:val="26"/>
                <w:lang w:val="es-ES"/>
              </w:rPr>
            </w:pPr>
            <w:r w:rsidRPr="006731F5">
              <w:rPr>
                <w:b w:val="0"/>
                <w:bCs/>
                <w:color w:val="auto"/>
                <w:sz w:val="26"/>
                <w:szCs w:val="26"/>
                <w:lang w:val="es-ES"/>
              </w:rPr>
              <w:t>Không nêu ra hoặc giải pháp đưa ra không rõ ràng</w:t>
            </w:r>
          </w:p>
        </w:tc>
        <w:tc>
          <w:tcPr>
            <w:tcW w:w="1304" w:type="dxa"/>
            <w:vAlign w:val="center"/>
          </w:tcPr>
          <w:p w14:paraId="6484A814" w14:textId="77777777" w:rsidR="007E5693" w:rsidRPr="006731F5" w:rsidRDefault="007E5693" w:rsidP="00611628">
            <w:pPr>
              <w:pStyle w:val="Style10"/>
              <w:numPr>
                <w:ilvl w:val="0"/>
                <w:numId w:val="0"/>
              </w:numPr>
              <w:spacing w:after="0"/>
              <w:ind w:left="142"/>
              <w:jc w:val="center"/>
              <w:rPr>
                <w:b w:val="0"/>
                <w:color w:val="auto"/>
                <w:sz w:val="26"/>
                <w:szCs w:val="26"/>
                <w:lang w:val="es-ES"/>
              </w:rPr>
            </w:pPr>
            <w:r w:rsidRPr="006731F5">
              <w:rPr>
                <w:b w:val="0"/>
                <w:color w:val="auto"/>
                <w:sz w:val="26"/>
                <w:szCs w:val="26"/>
                <w:lang w:val="es-ES"/>
              </w:rPr>
              <w:t>Không đạt</w:t>
            </w:r>
          </w:p>
        </w:tc>
      </w:tr>
      <w:tr w:rsidR="007E5693" w:rsidRPr="006731F5" w14:paraId="2909752A" w14:textId="77777777" w:rsidTr="00B01812">
        <w:tc>
          <w:tcPr>
            <w:tcW w:w="3115" w:type="dxa"/>
            <w:vMerge w:val="restart"/>
            <w:vAlign w:val="center"/>
          </w:tcPr>
          <w:p w14:paraId="03490029" w14:textId="77777777" w:rsidR="007E5693" w:rsidRPr="006731F5" w:rsidRDefault="007E5693" w:rsidP="00611628">
            <w:pPr>
              <w:pStyle w:val="Style10"/>
              <w:numPr>
                <w:ilvl w:val="0"/>
                <w:numId w:val="0"/>
              </w:numPr>
              <w:spacing w:before="60" w:after="60"/>
              <w:ind w:left="38"/>
              <w:jc w:val="both"/>
              <w:rPr>
                <w:b w:val="0"/>
                <w:color w:val="auto"/>
                <w:sz w:val="26"/>
                <w:szCs w:val="26"/>
                <w:lang w:val="es-ES"/>
              </w:rPr>
            </w:pPr>
            <w:r w:rsidRPr="006731F5">
              <w:rPr>
                <w:b w:val="0"/>
                <w:color w:val="auto"/>
                <w:sz w:val="26"/>
                <w:szCs w:val="26"/>
                <w:lang w:val="es-ES"/>
              </w:rPr>
              <w:t>Kết luận</w:t>
            </w:r>
          </w:p>
        </w:tc>
        <w:tc>
          <w:tcPr>
            <w:tcW w:w="4824" w:type="dxa"/>
            <w:vAlign w:val="center"/>
          </w:tcPr>
          <w:p w14:paraId="2297C6C4" w14:textId="77777777" w:rsidR="007E5693" w:rsidRPr="006731F5" w:rsidRDefault="007E5693" w:rsidP="00611628">
            <w:pPr>
              <w:pStyle w:val="Style10"/>
              <w:numPr>
                <w:ilvl w:val="0"/>
                <w:numId w:val="0"/>
              </w:numPr>
              <w:spacing w:before="60" w:after="60"/>
              <w:ind w:left="38"/>
              <w:jc w:val="both"/>
              <w:rPr>
                <w:b w:val="0"/>
                <w:color w:val="auto"/>
                <w:sz w:val="26"/>
                <w:szCs w:val="26"/>
              </w:rPr>
            </w:pPr>
            <w:r w:rsidRPr="006731F5">
              <w:rPr>
                <w:b w:val="0"/>
                <w:color w:val="auto"/>
                <w:sz w:val="26"/>
                <w:szCs w:val="26"/>
                <w:lang w:val="es-ES"/>
              </w:rPr>
              <w:t>Các tiêu chuẩn chi tiết 3.3.1, 3.3.2, 3.3.3, 3.3.4 được xác định là đạt.</w:t>
            </w:r>
          </w:p>
        </w:tc>
        <w:tc>
          <w:tcPr>
            <w:tcW w:w="1304" w:type="dxa"/>
            <w:vAlign w:val="center"/>
          </w:tcPr>
          <w:p w14:paraId="33B10494" w14:textId="77777777" w:rsidR="007E5693" w:rsidRPr="006731F5" w:rsidRDefault="007E5693" w:rsidP="00611628">
            <w:pPr>
              <w:pStyle w:val="Style10"/>
              <w:numPr>
                <w:ilvl w:val="0"/>
                <w:numId w:val="0"/>
              </w:numPr>
              <w:spacing w:after="0"/>
              <w:ind w:left="142"/>
              <w:jc w:val="center"/>
              <w:rPr>
                <w:b w:val="0"/>
                <w:color w:val="auto"/>
                <w:sz w:val="26"/>
                <w:szCs w:val="26"/>
                <w:lang w:val="es-ES"/>
              </w:rPr>
            </w:pPr>
            <w:r w:rsidRPr="006731F5">
              <w:rPr>
                <w:b w:val="0"/>
                <w:color w:val="auto"/>
                <w:sz w:val="26"/>
                <w:szCs w:val="26"/>
                <w:lang w:val="es-ES"/>
              </w:rPr>
              <w:t>Đạt</w:t>
            </w:r>
          </w:p>
        </w:tc>
      </w:tr>
      <w:tr w:rsidR="007E5693" w:rsidRPr="006731F5" w14:paraId="00A81B62" w14:textId="77777777" w:rsidTr="00B01812">
        <w:trPr>
          <w:trHeight w:val="794"/>
        </w:trPr>
        <w:tc>
          <w:tcPr>
            <w:tcW w:w="3115" w:type="dxa"/>
            <w:vMerge/>
            <w:vAlign w:val="center"/>
          </w:tcPr>
          <w:p w14:paraId="6AE0861A" w14:textId="77777777" w:rsidR="007E5693" w:rsidRPr="006731F5" w:rsidRDefault="007E5693" w:rsidP="00611628">
            <w:pPr>
              <w:pStyle w:val="Style10"/>
              <w:numPr>
                <w:ilvl w:val="0"/>
                <w:numId w:val="0"/>
              </w:numPr>
              <w:spacing w:before="60" w:after="60"/>
              <w:ind w:left="38"/>
              <w:jc w:val="both"/>
              <w:rPr>
                <w:b w:val="0"/>
                <w:color w:val="auto"/>
                <w:sz w:val="26"/>
                <w:szCs w:val="26"/>
                <w:lang w:val="es-ES"/>
              </w:rPr>
            </w:pPr>
          </w:p>
        </w:tc>
        <w:tc>
          <w:tcPr>
            <w:tcW w:w="4824" w:type="dxa"/>
            <w:vAlign w:val="center"/>
          </w:tcPr>
          <w:p w14:paraId="428575FA" w14:textId="77777777" w:rsidR="007E5693" w:rsidRPr="006731F5" w:rsidRDefault="007E5693" w:rsidP="00611628">
            <w:pPr>
              <w:pStyle w:val="Style10"/>
              <w:numPr>
                <w:ilvl w:val="0"/>
                <w:numId w:val="0"/>
              </w:numPr>
              <w:spacing w:before="60" w:after="60"/>
              <w:ind w:left="38"/>
              <w:jc w:val="both"/>
              <w:rPr>
                <w:b w:val="0"/>
                <w:color w:val="auto"/>
                <w:sz w:val="26"/>
                <w:szCs w:val="26"/>
              </w:rPr>
            </w:pPr>
            <w:r w:rsidRPr="006731F5">
              <w:rPr>
                <w:b w:val="0"/>
                <w:color w:val="auto"/>
                <w:sz w:val="26"/>
                <w:szCs w:val="26"/>
                <w:lang w:val="es-ES"/>
              </w:rPr>
              <w:t>Không thuộc các trường hợp nêu trên.</w:t>
            </w:r>
          </w:p>
        </w:tc>
        <w:tc>
          <w:tcPr>
            <w:tcW w:w="1304" w:type="dxa"/>
            <w:vAlign w:val="center"/>
          </w:tcPr>
          <w:p w14:paraId="150BCC44" w14:textId="77777777" w:rsidR="007E5693" w:rsidRPr="006731F5" w:rsidRDefault="007E5693" w:rsidP="00611628">
            <w:pPr>
              <w:pStyle w:val="Style10"/>
              <w:numPr>
                <w:ilvl w:val="0"/>
                <w:numId w:val="0"/>
              </w:numPr>
              <w:spacing w:after="0"/>
              <w:ind w:left="142"/>
              <w:jc w:val="center"/>
              <w:rPr>
                <w:b w:val="0"/>
                <w:color w:val="auto"/>
                <w:sz w:val="26"/>
                <w:szCs w:val="26"/>
                <w:lang w:val="es-ES"/>
              </w:rPr>
            </w:pPr>
            <w:r w:rsidRPr="006731F5">
              <w:rPr>
                <w:b w:val="0"/>
                <w:color w:val="auto"/>
                <w:sz w:val="26"/>
                <w:szCs w:val="26"/>
                <w:lang w:val="es-ES"/>
              </w:rPr>
              <w:t>Không đạt</w:t>
            </w:r>
          </w:p>
        </w:tc>
      </w:tr>
    </w:tbl>
    <w:p w14:paraId="4C2F2770" w14:textId="77777777" w:rsidR="007E5693" w:rsidRPr="006731F5" w:rsidRDefault="007E5693" w:rsidP="00611628">
      <w:pPr>
        <w:widowControl w:val="0"/>
        <w:spacing w:before="240" w:after="120"/>
        <w:ind w:firstLine="720"/>
        <w:rPr>
          <w:b/>
          <w:sz w:val="26"/>
          <w:szCs w:val="26"/>
          <w:lang w:val="es-ES"/>
        </w:rPr>
      </w:pPr>
      <w:r w:rsidRPr="006731F5">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7E5693" w:rsidRPr="006731F5" w14:paraId="1618256A" w14:textId="77777777" w:rsidTr="0033509F">
        <w:tc>
          <w:tcPr>
            <w:tcW w:w="3119" w:type="dxa"/>
            <w:tcBorders>
              <w:top w:val="single" w:sz="4" w:space="0" w:color="auto"/>
              <w:left w:val="single" w:sz="4" w:space="0" w:color="auto"/>
              <w:bottom w:val="single" w:sz="4" w:space="0" w:color="auto"/>
              <w:right w:val="single" w:sz="4" w:space="0" w:color="auto"/>
            </w:tcBorders>
            <w:vAlign w:val="center"/>
          </w:tcPr>
          <w:p w14:paraId="4808CD4E" w14:textId="77777777" w:rsidR="007E5693" w:rsidRPr="006731F5" w:rsidRDefault="007E5693" w:rsidP="00611628">
            <w:pPr>
              <w:widowControl w:val="0"/>
              <w:tabs>
                <w:tab w:val="left" w:pos="851"/>
              </w:tabs>
              <w:spacing w:before="120" w:after="120"/>
              <w:jc w:val="center"/>
              <w:rPr>
                <w:b/>
                <w:sz w:val="26"/>
                <w:szCs w:val="26"/>
                <w:lang w:val="es-ES"/>
              </w:rPr>
            </w:pPr>
            <w:r w:rsidRPr="006731F5">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14B8F192" w14:textId="77777777" w:rsidR="007E5693" w:rsidRPr="006731F5" w:rsidRDefault="007E5693" w:rsidP="00611628">
            <w:pPr>
              <w:widowControl w:val="0"/>
              <w:tabs>
                <w:tab w:val="left" w:pos="851"/>
              </w:tabs>
              <w:spacing w:before="120" w:after="120"/>
              <w:jc w:val="center"/>
              <w:rPr>
                <w:b/>
                <w:sz w:val="26"/>
                <w:szCs w:val="26"/>
                <w:lang w:val="es-ES"/>
              </w:rPr>
            </w:pPr>
            <w:r w:rsidRPr="006731F5">
              <w:rPr>
                <w:b/>
                <w:sz w:val="26"/>
                <w:szCs w:val="26"/>
                <w:lang w:val="es-ES"/>
              </w:rPr>
              <w:t>Mức độ đáp ứng</w:t>
            </w:r>
          </w:p>
        </w:tc>
      </w:tr>
      <w:tr w:rsidR="007E5693" w:rsidRPr="006731F5" w14:paraId="0AAF86A8" w14:textId="77777777" w:rsidTr="0033509F">
        <w:tc>
          <w:tcPr>
            <w:tcW w:w="3119" w:type="dxa"/>
            <w:vMerge w:val="restart"/>
            <w:vAlign w:val="center"/>
          </w:tcPr>
          <w:p w14:paraId="37600FE7" w14:textId="666BDDBD" w:rsidR="007E5693" w:rsidRPr="006731F5" w:rsidRDefault="007E5693" w:rsidP="00611628">
            <w:pPr>
              <w:widowControl w:val="0"/>
              <w:tabs>
                <w:tab w:val="left" w:pos="851"/>
              </w:tabs>
              <w:outlineLvl w:val="0"/>
              <w:rPr>
                <w:sz w:val="26"/>
                <w:szCs w:val="26"/>
                <w:lang w:val="es-ES"/>
              </w:rPr>
            </w:pPr>
            <w:r w:rsidRPr="006731F5">
              <w:rPr>
                <w:sz w:val="26"/>
                <w:szCs w:val="26"/>
                <w:lang w:val="es-ES"/>
              </w:rPr>
              <w:t>3.4.1. Thời gian thi công: đảm bảo</w:t>
            </w:r>
            <w:r w:rsidR="000E41B1">
              <w:rPr>
                <w:sz w:val="26"/>
                <w:szCs w:val="26"/>
                <w:lang w:val="es-ES"/>
              </w:rPr>
              <w:t xml:space="preserve"> thời gian thi công không quá 15</w:t>
            </w:r>
            <w:r w:rsidRPr="006731F5">
              <w:rPr>
                <w:sz w:val="26"/>
                <w:szCs w:val="26"/>
                <w:lang w:val="es-ES"/>
              </w:rPr>
              <w:t xml:space="preserve">0 ngày có tính điều kiện thời tiết kể từ ngày </w:t>
            </w:r>
            <w:r w:rsidRPr="006731F5">
              <w:rPr>
                <w:sz w:val="26"/>
                <w:szCs w:val="26"/>
                <w:lang w:val="es-ES"/>
              </w:rPr>
              <w:lastRenderedPageBreak/>
              <w:t>khởi công</w:t>
            </w:r>
          </w:p>
        </w:tc>
        <w:tc>
          <w:tcPr>
            <w:tcW w:w="4820" w:type="dxa"/>
            <w:vAlign w:val="center"/>
          </w:tcPr>
          <w:p w14:paraId="7B4ED3D3" w14:textId="79046CF4" w:rsidR="007E5693" w:rsidRPr="006731F5" w:rsidRDefault="007E5693" w:rsidP="00611628">
            <w:pPr>
              <w:widowControl w:val="0"/>
              <w:tabs>
                <w:tab w:val="left" w:pos="851"/>
              </w:tabs>
              <w:ind w:left="-18"/>
              <w:rPr>
                <w:sz w:val="26"/>
                <w:szCs w:val="26"/>
                <w:lang w:val="es-ES"/>
              </w:rPr>
            </w:pPr>
            <w:r w:rsidRPr="006731F5">
              <w:rPr>
                <w:sz w:val="26"/>
                <w:szCs w:val="26"/>
                <w:lang w:val="es-ES"/>
              </w:rPr>
              <w:lastRenderedPageBreak/>
              <w:t>Đề xuất thời</w:t>
            </w:r>
            <w:r w:rsidR="000E41B1">
              <w:rPr>
                <w:sz w:val="26"/>
                <w:szCs w:val="26"/>
                <w:lang w:val="es-ES"/>
              </w:rPr>
              <w:t xml:space="preserve"> gian thi công không vượt quá 15</w:t>
            </w:r>
            <w:bookmarkStart w:id="2" w:name="_GoBack"/>
            <w:bookmarkEnd w:id="2"/>
            <w:r w:rsidRPr="006731F5">
              <w:rPr>
                <w:sz w:val="26"/>
                <w:szCs w:val="26"/>
                <w:lang w:val="es-ES"/>
              </w:rPr>
              <w:t>0 ngày có tính đến điều kiện thời tiết.</w:t>
            </w:r>
          </w:p>
        </w:tc>
        <w:tc>
          <w:tcPr>
            <w:tcW w:w="1304" w:type="dxa"/>
            <w:vAlign w:val="center"/>
          </w:tcPr>
          <w:p w14:paraId="1A214DBA" w14:textId="77777777" w:rsidR="007E5693" w:rsidRPr="006731F5" w:rsidRDefault="007E5693" w:rsidP="00611628">
            <w:pPr>
              <w:pStyle w:val="Style10"/>
              <w:numPr>
                <w:ilvl w:val="0"/>
                <w:numId w:val="0"/>
              </w:numPr>
              <w:spacing w:after="0"/>
              <w:ind w:left="-108"/>
              <w:jc w:val="center"/>
              <w:rPr>
                <w:b w:val="0"/>
                <w:color w:val="auto"/>
                <w:sz w:val="26"/>
                <w:szCs w:val="26"/>
                <w:lang w:val="es-ES"/>
              </w:rPr>
            </w:pPr>
            <w:r w:rsidRPr="006731F5">
              <w:rPr>
                <w:b w:val="0"/>
                <w:color w:val="auto"/>
                <w:sz w:val="26"/>
                <w:szCs w:val="26"/>
                <w:lang w:val="es-ES"/>
              </w:rPr>
              <w:t>Đạt</w:t>
            </w:r>
          </w:p>
        </w:tc>
      </w:tr>
      <w:tr w:rsidR="007E5693" w:rsidRPr="006731F5" w14:paraId="4541E5ED" w14:textId="77777777" w:rsidTr="0033509F">
        <w:tc>
          <w:tcPr>
            <w:tcW w:w="3119" w:type="dxa"/>
            <w:vMerge/>
            <w:vAlign w:val="center"/>
          </w:tcPr>
          <w:p w14:paraId="0ACD8359" w14:textId="77777777" w:rsidR="007E5693" w:rsidRPr="006731F5" w:rsidRDefault="007E5693" w:rsidP="00611628">
            <w:pPr>
              <w:widowControl w:val="0"/>
              <w:tabs>
                <w:tab w:val="left" w:pos="851"/>
              </w:tabs>
              <w:suppressAutoHyphens/>
              <w:outlineLvl w:val="0"/>
              <w:rPr>
                <w:sz w:val="26"/>
                <w:szCs w:val="26"/>
                <w:lang w:val="es-ES"/>
              </w:rPr>
            </w:pPr>
          </w:p>
        </w:tc>
        <w:tc>
          <w:tcPr>
            <w:tcW w:w="4820" w:type="dxa"/>
            <w:vAlign w:val="center"/>
          </w:tcPr>
          <w:p w14:paraId="0934962C" w14:textId="0FEC3CD1" w:rsidR="007E5693" w:rsidRPr="006731F5" w:rsidRDefault="007E5693" w:rsidP="00611628">
            <w:pPr>
              <w:widowControl w:val="0"/>
              <w:tabs>
                <w:tab w:val="left" w:pos="851"/>
              </w:tabs>
              <w:ind w:left="-18"/>
              <w:rPr>
                <w:sz w:val="26"/>
                <w:szCs w:val="26"/>
                <w:lang w:val="es-ES"/>
              </w:rPr>
            </w:pPr>
            <w:r w:rsidRPr="006731F5">
              <w:rPr>
                <w:sz w:val="26"/>
                <w:szCs w:val="26"/>
                <w:lang w:val="es-ES"/>
              </w:rPr>
              <w:t xml:space="preserve">Đề xuất về thời gian thi </w:t>
            </w:r>
            <w:r w:rsidR="000E41B1">
              <w:rPr>
                <w:sz w:val="26"/>
                <w:szCs w:val="26"/>
                <w:lang w:val="es-ES"/>
              </w:rPr>
              <w:t>công vượt quá 15</w:t>
            </w:r>
            <w:r w:rsidRPr="006731F5">
              <w:rPr>
                <w:sz w:val="26"/>
                <w:szCs w:val="26"/>
                <w:lang w:val="es-ES"/>
              </w:rPr>
              <w:t>0 ngày</w:t>
            </w:r>
          </w:p>
        </w:tc>
        <w:tc>
          <w:tcPr>
            <w:tcW w:w="1304" w:type="dxa"/>
            <w:vAlign w:val="center"/>
          </w:tcPr>
          <w:p w14:paraId="4171C93C" w14:textId="77777777" w:rsidR="007E5693" w:rsidRPr="006731F5" w:rsidRDefault="007E5693" w:rsidP="00611628">
            <w:pPr>
              <w:pStyle w:val="Style10"/>
              <w:numPr>
                <w:ilvl w:val="0"/>
                <w:numId w:val="0"/>
              </w:numPr>
              <w:spacing w:after="0"/>
              <w:ind w:left="-108"/>
              <w:jc w:val="center"/>
              <w:rPr>
                <w:b w:val="0"/>
                <w:color w:val="auto"/>
                <w:sz w:val="26"/>
                <w:szCs w:val="26"/>
                <w:lang w:val="es-ES"/>
              </w:rPr>
            </w:pPr>
            <w:r w:rsidRPr="006731F5">
              <w:rPr>
                <w:b w:val="0"/>
                <w:color w:val="auto"/>
                <w:sz w:val="26"/>
                <w:szCs w:val="26"/>
                <w:lang w:val="es-ES"/>
              </w:rPr>
              <w:t>Không đạt</w:t>
            </w:r>
          </w:p>
        </w:tc>
      </w:tr>
      <w:tr w:rsidR="007E5693" w:rsidRPr="006731F5" w14:paraId="0EA75688" w14:textId="77777777" w:rsidTr="0033509F">
        <w:trPr>
          <w:trHeight w:val="1020"/>
        </w:trPr>
        <w:tc>
          <w:tcPr>
            <w:tcW w:w="3119" w:type="dxa"/>
            <w:vMerge w:val="restart"/>
            <w:vAlign w:val="center"/>
          </w:tcPr>
          <w:p w14:paraId="0C1E9ADB" w14:textId="77777777" w:rsidR="007E5693" w:rsidRPr="006731F5" w:rsidRDefault="007E5693" w:rsidP="00611628">
            <w:pPr>
              <w:widowControl w:val="0"/>
              <w:ind w:left="-18"/>
              <w:rPr>
                <w:sz w:val="26"/>
                <w:szCs w:val="26"/>
                <w:lang w:val="es-ES"/>
              </w:rPr>
            </w:pPr>
            <w:r w:rsidRPr="006731F5">
              <w:rPr>
                <w:sz w:val="26"/>
                <w:szCs w:val="26"/>
                <w:lang w:val="es-ES"/>
              </w:rPr>
              <w:lastRenderedPageBreak/>
              <w:t>3.4.2. Biểu tiến độ thi công hợp lý, khả thi phù hợp với đề xuất kỹ thuật và đáp ứng yêu cầu của E-HSMT</w:t>
            </w:r>
          </w:p>
        </w:tc>
        <w:tc>
          <w:tcPr>
            <w:tcW w:w="4820" w:type="dxa"/>
            <w:vAlign w:val="center"/>
          </w:tcPr>
          <w:p w14:paraId="0D276A4D"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Có Biểu tiến độ thi công hợp lý, khả thi và phù hợp với đề xuất kỹ thuật và đáp ứng yêu cầu của E-HSMT.</w:t>
            </w:r>
          </w:p>
        </w:tc>
        <w:tc>
          <w:tcPr>
            <w:tcW w:w="1304" w:type="dxa"/>
            <w:vAlign w:val="center"/>
          </w:tcPr>
          <w:p w14:paraId="3C25BBED" w14:textId="77777777" w:rsidR="007E5693" w:rsidRPr="006731F5" w:rsidRDefault="007E5693" w:rsidP="00611628">
            <w:pPr>
              <w:pStyle w:val="Style10"/>
              <w:numPr>
                <w:ilvl w:val="0"/>
                <w:numId w:val="0"/>
              </w:numPr>
              <w:spacing w:after="0"/>
              <w:ind w:left="-108"/>
              <w:jc w:val="center"/>
              <w:rPr>
                <w:b w:val="0"/>
                <w:color w:val="auto"/>
                <w:sz w:val="26"/>
                <w:szCs w:val="26"/>
                <w:lang w:val="es-ES"/>
              </w:rPr>
            </w:pPr>
            <w:r w:rsidRPr="006731F5">
              <w:rPr>
                <w:b w:val="0"/>
                <w:color w:val="auto"/>
                <w:sz w:val="26"/>
                <w:szCs w:val="26"/>
                <w:lang w:val="es-ES"/>
              </w:rPr>
              <w:t>Đạt</w:t>
            </w:r>
          </w:p>
        </w:tc>
      </w:tr>
      <w:tr w:rsidR="007E5693" w:rsidRPr="006731F5" w14:paraId="4D4A5DDE" w14:textId="77777777" w:rsidTr="0033509F">
        <w:trPr>
          <w:trHeight w:val="1020"/>
        </w:trPr>
        <w:tc>
          <w:tcPr>
            <w:tcW w:w="3119" w:type="dxa"/>
            <w:vMerge/>
            <w:vAlign w:val="center"/>
          </w:tcPr>
          <w:p w14:paraId="44AF544E" w14:textId="77777777" w:rsidR="007E5693" w:rsidRPr="006731F5" w:rsidRDefault="007E5693" w:rsidP="00611628">
            <w:pPr>
              <w:widowControl w:val="0"/>
              <w:tabs>
                <w:tab w:val="left" w:pos="851"/>
              </w:tabs>
              <w:suppressAutoHyphens/>
              <w:outlineLvl w:val="0"/>
              <w:rPr>
                <w:sz w:val="26"/>
                <w:szCs w:val="26"/>
                <w:lang w:val="es-ES"/>
              </w:rPr>
            </w:pPr>
          </w:p>
        </w:tc>
        <w:tc>
          <w:tcPr>
            <w:tcW w:w="4820" w:type="dxa"/>
            <w:vAlign w:val="center"/>
          </w:tcPr>
          <w:p w14:paraId="15421752"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2385563E" w14:textId="77777777" w:rsidR="007E5693" w:rsidRPr="006731F5" w:rsidRDefault="007E5693" w:rsidP="00611628">
            <w:pPr>
              <w:pStyle w:val="Style10"/>
              <w:numPr>
                <w:ilvl w:val="0"/>
                <w:numId w:val="0"/>
              </w:numPr>
              <w:spacing w:after="0"/>
              <w:ind w:left="-108"/>
              <w:jc w:val="center"/>
              <w:rPr>
                <w:b w:val="0"/>
                <w:color w:val="auto"/>
                <w:sz w:val="26"/>
                <w:szCs w:val="26"/>
                <w:lang w:val="es-ES"/>
              </w:rPr>
            </w:pPr>
            <w:r w:rsidRPr="006731F5">
              <w:rPr>
                <w:b w:val="0"/>
                <w:color w:val="auto"/>
                <w:sz w:val="26"/>
                <w:szCs w:val="26"/>
                <w:lang w:val="es-ES"/>
              </w:rPr>
              <w:t>Không đạt</w:t>
            </w:r>
          </w:p>
        </w:tc>
      </w:tr>
      <w:tr w:rsidR="007E5693" w:rsidRPr="006731F5" w14:paraId="4C0F8D7C" w14:textId="77777777" w:rsidTr="0033509F">
        <w:trPr>
          <w:trHeight w:val="624"/>
        </w:trPr>
        <w:tc>
          <w:tcPr>
            <w:tcW w:w="3119" w:type="dxa"/>
            <w:vMerge w:val="restart"/>
            <w:vAlign w:val="center"/>
          </w:tcPr>
          <w:p w14:paraId="38FFE338" w14:textId="77777777" w:rsidR="007E5693" w:rsidRPr="006731F5" w:rsidRDefault="007E5693" w:rsidP="00611628">
            <w:pPr>
              <w:widowControl w:val="0"/>
              <w:tabs>
                <w:tab w:val="left" w:pos="851"/>
              </w:tabs>
              <w:suppressAutoHyphens/>
              <w:outlineLvl w:val="0"/>
              <w:rPr>
                <w:sz w:val="26"/>
                <w:szCs w:val="26"/>
                <w:lang w:val="es-ES"/>
              </w:rPr>
            </w:pPr>
            <w:r w:rsidRPr="006731F5">
              <w:rPr>
                <w:sz w:val="26"/>
                <w:szCs w:val="26"/>
                <w:lang w:val="es-ES"/>
              </w:rPr>
              <w:t>Kết luận</w:t>
            </w:r>
          </w:p>
        </w:tc>
        <w:tc>
          <w:tcPr>
            <w:tcW w:w="4820" w:type="dxa"/>
            <w:vAlign w:val="center"/>
          </w:tcPr>
          <w:p w14:paraId="4BBC9F74"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Các tiêu chuẩn chi tiết 3.4.1, 3.4.2 được xác định là đạt.</w:t>
            </w:r>
          </w:p>
        </w:tc>
        <w:tc>
          <w:tcPr>
            <w:tcW w:w="1304" w:type="dxa"/>
            <w:vAlign w:val="center"/>
          </w:tcPr>
          <w:p w14:paraId="1E3E0341" w14:textId="77777777" w:rsidR="007E5693" w:rsidRPr="006731F5" w:rsidRDefault="007E5693" w:rsidP="00611628">
            <w:pPr>
              <w:pStyle w:val="Style10"/>
              <w:numPr>
                <w:ilvl w:val="0"/>
                <w:numId w:val="0"/>
              </w:numPr>
              <w:spacing w:after="0"/>
              <w:ind w:left="-108"/>
              <w:jc w:val="center"/>
              <w:rPr>
                <w:b w:val="0"/>
                <w:color w:val="auto"/>
                <w:sz w:val="26"/>
                <w:szCs w:val="26"/>
                <w:lang w:val="es-ES"/>
              </w:rPr>
            </w:pPr>
            <w:r w:rsidRPr="006731F5">
              <w:rPr>
                <w:b w:val="0"/>
                <w:color w:val="auto"/>
                <w:sz w:val="26"/>
                <w:szCs w:val="26"/>
                <w:lang w:val="es-ES"/>
              </w:rPr>
              <w:t>Đạt</w:t>
            </w:r>
          </w:p>
        </w:tc>
      </w:tr>
      <w:tr w:rsidR="007E5693" w:rsidRPr="006731F5" w14:paraId="0C603D0C" w14:textId="77777777" w:rsidTr="0033509F">
        <w:trPr>
          <w:trHeight w:val="624"/>
        </w:trPr>
        <w:tc>
          <w:tcPr>
            <w:tcW w:w="3119" w:type="dxa"/>
            <w:vMerge/>
            <w:vAlign w:val="center"/>
          </w:tcPr>
          <w:p w14:paraId="0BB3A2B8" w14:textId="77777777" w:rsidR="007E5693" w:rsidRPr="006731F5" w:rsidRDefault="007E5693" w:rsidP="00611628">
            <w:pPr>
              <w:widowControl w:val="0"/>
              <w:tabs>
                <w:tab w:val="left" w:pos="851"/>
              </w:tabs>
              <w:suppressAutoHyphens/>
              <w:outlineLvl w:val="0"/>
              <w:rPr>
                <w:sz w:val="26"/>
                <w:szCs w:val="26"/>
                <w:lang w:val="es-ES"/>
              </w:rPr>
            </w:pPr>
          </w:p>
        </w:tc>
        <w:tc>
          <w:tcPr>
            <w:tcW w:w="4820" w:type="dxa"/>
            <w:vAlign w:val="center"/>
          </w:tcPr>
          <w:p w14:paraId="05762A10"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Không thuộc các trường hợp nêu trên.</w:t>
            </w:r>
          </w:p>
        </w:tc>
        <w:tc>
          <w:tcPr>
            <w:tcW w:w="1304" w:type="dxa"/>
            <w:vAlign w:val="center"/>
          </w:tcPr>
          <w:p w14:paraId="21386AA7" w14:textId="77777777" w:rsidR="007E5693" w:rsidRPr="006731F5" w:rsidRDefault="007E5693" w:rsidP="00611628">
            <w:pPr>
              <w:pStyle w:val="Style10"/>
              <w:numPr>
                <w:ilvl w:val="0"/>
                <w:numId w:val="0"/>
              </w:numPr>
              <w:spacing w:after="0"/>
              <w:ind w:left="-108"/>
              <w:jc w:val="center"/>
              <w:rPr>
                <w:b w:val="0"/>
                <w:color w:val="auto"/>
                <w:sz w:val="26"/>
                <w:szCs w:val="26"/>
                <w:lang w:val="es-ES"/>
              </w:rPr>
            </w:pPr>
            <w:r w:rsidRPr="006731F5">
              <w:rPr>
                <w:b w:val="0"/>
                <w:color w:val="auto"/>
                <w:sz w:val="26"/>
                <w:szCs w:val="26"/>
                <w:lang w:val="es-ES"/>
              </w:rPr>
              <w:t>Không đạt</w:t>
            </w:r>
          </w:p>
        </w:tc>
      </w:tr>
    </w:tbl>
    <w:p w14:paraId="3C91C65C" w14:textId="77777777" w:rsidR="000F49A9" w:rsidRDefault="000F49A9" w:rsidP="00611628">
      <w:pPr>
        <w:widowControl w:val="0"/>
        <w:spacing w:before="120" w:after="120"/>
        <w:ind w:firstLine="567"/>
        <w:rPr>
          <w:b/>
          <w:sz w:val="26"/>
          <w:szCs w:val="26"/>
          <w:lang w:val="es-ES"/>
        </w:rPr>
      </w:pPr>
    </w:p>
    <w:p w14:paraId="51C26455" w14:textId="3F7396A8" w:rsidR="007E5693" w:rsidRPr="006731F5" w:rsidRDefault="007E5693" w:rsidP="00611628">
      <w:pPr>
        <w:widowControl w:val="0"/>
        <w:spacing w:before="120" w:after="120"/>
        <w:ind w:firstLine="567"/>
        <w:rPr>
          <w:b/>
          <w:sz w:val="26"/>
          <w:szCs w:val="26"/>
          <w:lang w:val="es-ES"/>
        </w:rPr>
      </w:pPr>
      <w:r w:rsidRPr="006731F5">
        <w:rPr>
          <w:b/>
          <w:sz w:val="26"/>
          <w:szCs w:val="26"/>
          <w:lang w:val="es-ES"/>
        </w:rPr>
        <w:t>3.5. Biện pháp bảo đảm chất lượng: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304"/>
      </w:tblGrid>
      <w:tr w:rsidR="007E5693" w:rsidRPr="006731F5" w14:paraId="14A0A285" w14:textId="77777777" w:rsidTr="00B01812">
        <w:tc>
          <w:tcPr>
            <w:tcW w:w="3115" w:type="dxa"/>
          </w:tcPr>
          <w:p w14:paraId="298FF223" w14:textId="77777777" w:rsidR="007E5693" w:rsidRPr="006731F5" w:rsidRDefault="007E5693" w:rsidP="00611628">
            <w:pPr>
              <w:pStyle w:val="Style10"/>
              <w:numPr>
                <w:ilvl w:val="0"/>
                <w:numId w:val="0"/>
              </w:numPr>
              <w:spacing w:before="60" w:after="60"/>
              <w:ind w:left="360"/>
              <w:jc w:val="center"/>
              <w:rPr>
                <w:bCs/>
                <w:color w:val="auto"/>
                <w:sz w:val="26"/>
                <w:szCs w:val="26"/>
                <w:lang w:val="es-ES"/>
              </w:rPr>
            </w:pPr>
            <w:r w:rsidRPr="006731F5">
              <w:rPr>
                <w:bCs/>
                <w:color w:val="auto"/>
                <w:sz w:val="26"/>
                <w:szCs w:val="26"/>
                <w:lang w:val="es-ES"/>
              </w:rPr>
              <w:t>Nội dung yêu cầu</w:t>
            </w:r>
          </w:p>
        </w:tc>
        <w:tc>
          <w:tcPr>
            <w:tcW w:w="6128" w:type="dxa"/>
            <w:gridSpan w:val="2"/>
          </w:tcPr>
          <w:p w14:paraId="1248F9B7" w14:textId="77777777" w:rsidR="007E5693" w:rsidRPr="006731F5" w:rsidRDefault="007E5693" w:rsidP="00611628">
            <w:pPr>
              <w:pStyle w:val="Style10"/>
              <w:numPr>
                <w:ilvl w:val="0"/>
                <w:numId w:val="0"/>
              </w:numPr>
              <w:spacing w:before="60" w:after="60"/>
              <w:ind w:left="360"/>
              <w:jc w:val="center"/>
              <w:rPr>
                <w:bCs/>
                <w:color w:val="auto"/>
                <w:sz w:val="26"/>
                <w:szCs w:val="26"/>
                <w:lang w:val="es-ES"/>
              </w:rPr>
            </w:pPr>
            <w:r w:rsidRPr="006731F5">
              <w:rPr>
                <w:bCs/>
                <w:color w:val="auto"/>
                <w:sz w:val="26"/>
                <w:szCs w:val="26"/>
                <w:lang w:val="es-ES"/>
              </w:rPr>
              <w:t>Mức độ đánh giá</w:t>
            </w:r>
          </w:p>
        </w:tc>
      </w:tr>
      <w:tr w:rsidR="007E5693" w:rsidRPr="006731F5" w14:paraId="2A000119" w14:textId="77777777" w:rsidTr="00B01812">
        <w:trPr>
          <w:trHeight w:val="1779"/>
        </w:trPr>
        <w:tc>
          <w:tcPr>
            <w:tcW w:w="3115" w:type="dxa"/>
            <w:vMerge w:val="restart"/>
          </w:tcPr>
          <w:p w14:paraId="71879544" w14:textId="77777777" w:rsidR="007E5693" w:rsidRPr="006731F5" w:rsidRDefault="007E5693" w:rsidP="00C9144A">
            <w:pPr>
              <w:pStyle w:val="Style10"/>
              <w:numPr>
                <w:ilvl w:val="3"/>
                <w:numId w:val="14"/>
              </w:numPr>
              <w:tabs>
                <w:tab w:val="left" w:pos="189"/>
              </w:tabs>
              <w:spacing w:before="60" w:after="60"/>
              <w:ind w:left="18" w:hanging="18"/>
              <w:jc w:val="both"/>
              <w:rPr>
                <w:b w:val="0"/>
                <w:color w:val="auto"/>
                <w:sz w:val="26"/>
                <w:szCs w:val="26"/>
                <w:lang w:val="es-ES"/>
              </w:rPr>
            </w:pPr>
            <w:r w:rsidRPr="006731F5">
              <w:rPr>
                <w:b w:val="0"/>
                <w:color w:val="auto"/>
                <w:sz w:val="26"/>
                <w:szCs w:val="26"/>
                <w:lang w:val="es-ES"/>
              </w:rPr>
              <w:t xml:space="preserve">Quản lý chất lượng vật tư: các quy trình kiểm tra chất lượng vật tư, tiếp nhận, lưu kho, bảo quản. </w:t>
            </w:r>
          </w:p>
          <w:p w14:paraId="79764072" w14:textId="77777777" w:rsidR="007E5693" w:rsidRPr="006731F5" w:rsidRDefault="007E5693" w:rsidP="00C9144A">
            <w:pPr>
              <w:pStyle w:val="Style10"/>
              <w:numPr>
                <w:ilvl w:val="3"/>
                <w:numId w:val="14"/>
              </w:numPr>
              <w:tabs>
                <w:tab w:val="left" w:pos="189"/>
              </w:tabs>
              <w:spacing w:before="60" w:after="60"/>
              <w:ind w:left="18" w:hanging="18"/>
              <w:jc w:val="both"/>
              <w:rPr>
                <w:b w:val="0"/>
                <w:color w:val="auto"/>
                <w:sz w:val="26"/>
                <w:szCs w:val="26"/>
                <w:lang w:val="es-ES"/>
              </w:rPr>
            </w:pPr>
            <w:r w:rsidRPr="006731F5">
              <w:rPr>
                <w:b w:val="0"/>
                <w:color w:val="auto"/>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4893413C" w14:textId="77777777" w:rsidR="007E5693" w:rsidRPr="006731F5" w:rsidRDefault="007E5693" w:rsidP="00C9144A">
            <w:pPr>
              <w:pStyle w:val="Style10"/>
              <w:numPr>
                <w:ilvl w:val="3"/>
                <w:numId w:val="14"/>
              </w:numPr>
              <w:tabs>
                <w:tab w:val="left" w:pos="189"/>
              </w:tabs>
              <w:spacing w:before="60" w:after="60"/>
              <w:ind w:left="18" w:hanging="18"/>
              <w:jc w:val="both"/>
              <w:rPr>
                <w:b w:val="0"/>
                <w:color w:val="auto"/>
                <w:sz w:val="26"/>
                <w:szCs w:val="26"/>
                <w:lang w:val="es-ES"/>
              </w:rPr>
            </w:pPr>
            <w:r w:rsidRPr="006731F5">
              <w:rPr>
                <w:b w:val="0"/>
                <w:color w:val="auto"/>
                <w:sz w:val="26"/>
                <w:szCs w:val="26"/>
                <w:lang w:val="es-ES"/>
              </w:rPr>
              <w:t>Tổ chức phòng thí nghiệm, thiết bị kiểm tra.</w:t>
            </w:r>
          </w:p>
          <w:p w14:paraId="543A8352" w14:textId="77777777" w:rsidR="007E5693" w:rsidRPr="006731F5" w:rsidRDefault="007E5693" w:rsidP="00C9144A">
            <w:pPr>
              <w:pStyle w:val="Style10"/>
              <w:numPr>
                <w:ilvl w:val="3"/>
                <w:numId w:val="14"/>
              </w:numPr>
              <w:tabs>
                <w:tab w:val="left" w:pos="189"/>
              </w:tabs>
              <w:spacing w:before="60" w:after="60"/>
              <w:ind w:left="18" w:hanging="18"/>
              <w:jc w:val="both"/>
              <w:rPr>
                <w:b w:val="0"/>
                <w:color w:val="auto"/>
                <w:sz w:val="26"/>
                <w:szCs w:val="26"/>
                <w:lang w:val="es-ES"/>
              </w:rPr>
            </w:pPr>
            <w:r w:rsidRPr="006731F5">
              <w:rPr>
                <w:b w:val="0"/>
                <w:color w:val="auto"/>
                <w:sz w:val="26"/>
                <w:szCs w:val="26"/>
                <w:lang w:val="es-ES"/>
              </w:rPr>
              <w:t>Biện pháp bảo quản vật liệu, công trình khi tạm dừng thi công, khi mưa bão.</w:t>
            </w:r>
          </w:p>
          <w:p w14:paraId="63CCC989" w14:textId="77777777" w:rsidR="007E5693" w:rsidRPr="006731F5" w:rsidRDefault="007E5693" w:rsidP="00C9144A">
            <w:pPr>
              <w:pStyle w:val="Style10"/>
              <w:numPr>
                <w:ilvl w:val="3"/>
                <w:numId w:val="14"/>
              </w:numPr>
              <w:tabs>
                <w:tab w:val="left" w:pos="189"/>
              </w:tabs>
              <w:spacing w:before="60" w:after="60"/>
              <w:ind w:left="18" w:hanging="18"/>
              <w:jc w:val="both"/>
              <w:rPr>
                <w:b w:val="0"/>
                <w:color w:val="auto"/>
                <w:sz w:val="26"/>
                <w:szCs w:val="26"/>
                <w:lang w:val="es-ES"/>
              </w:rPr>
            </w:pPr>
            <w:r w:rsidRPr="006731F5">
              <w:rPr>
                <w:b w:val="0"/>
                <w:color w:val="auto"/>
                <w:sz w:val="26"/>
                <w:szCs w:val="26"/>
                <w:lang w:val="es-ES"/>
              </w:rPr>
              <w:t>Sửa chữa hư hỏng và bảo hành công trình.</w:t>
            </w:r>
          </w:p>
        </w:tc>
        <w:tc>
          <w:tcPr>
            <w:tcW w:w="4824" w:type="dxa"/>
            <w:vAlign w:val="center"/>
          </w:tcPr>
          <w:p w14:paraId="425C8A6D" w14:textId="77777777" w:rsidR="007E5693" w:rsidRPr="006731F5" w:rsidRDefault="007E5693" w:rsidP="00611628">
            <w:pPr>
              <w:pStyle w:val="Style10"/>
              <w:numPr>
                <w:ilvl w:val="0"/>
                <w:numId w:val="0"/>
              </w:numPr>
              <w:spacing w:before="60" w:after="60"/>
              <w:jc w:val="both"/>
              <w:rPr>
                <w:b w:val="0"/>
                <w:color w:val="auto"/>
                <w:sz w:val="26"/>
                <w:szCs w:val="26"/>
                <w:lang w:val="es-ES"/>
              </w:rPr>
            </w:pPr>
            <w:r w:rsidRPr="006731F5">
              <w:rPr>
                <w:b w:val="0"/>
                <w:color w:val="auto"/>
                <w:sz w:val="26"/>
                <w:szCs w:val="26"/>
                <w:lang w:val="es-ES"/>
              </w:rPr>
              <w:t>Trình bày đầy đủ các yêu cầu về quản lý bảo đảm chất lượng trong công tác thi công đúng quy trình, quy phạm.</w:t>
            </w:r>
          </w:p>
        </w:tc>
        <w:tc>
          <w:tcPr>
            <w:tcW w:w="1304" w:type="dxa"/>
            <w:vAlign w:val="center"/>
          </w:tcPr>
          <w:p w14:paraId="73374286" w14:textId="77777777" w:rsidR="007E5693" w:rsidRPr="006731F5" w:rsidRDefault="007E5693" w:rsidP="00611628">
            <w:pPr>
              <w:pStyle w:val="Style10"/>
              <w:numPr>
                <w:ilvl w:val="0"/>
                <w:numId w:val="0"/>
              </w:numPr>
              <w:spacing w:before="60" w:after="60"/>
              <w:jc w:val="center"/>
              <w:rPr>
                <w:b w:val="0"/>
                <w:color w:val="auto"/>
                <w:sz w:val="26"/>
                <w:szCs w:val="26"/>
                <w:lang w:val="es-ES"/>
              </w:rPr>
            </w:pPr>
            <w:r w:rsidRPr="006731F5">
              <w:rPr>
                <w:b w:val="0"/>
                <w:color w:val="auto"/>
                <w:sz w:val="26"/>
                <w:szCs w:val="26"/>
                <w:lang w:val="es-ES"/>
              </w:rPr>
              <w:t>Đạt</w:t>
            </w:r>
          </w:p>
        </w:tc>
      </w:tr>
      <w:tr w:rsidR="007E5693" w:rsidRPr="006731F5" w14:paraId="2D4EE784" w14:textId="77777777" w:rsidTr="00B01812">
        <w:trPr>
          <w:trHeight w:val="543"/>
        </w:trPr>
        <w:tc>
          <w:tcPr>
            <w:tcW w:w="3115" w:type="dxa"/>
            <w:vMerge/>
          </w:tcPr>
          <w:p w14:paraId="5D36DDA5" w14:textId="77777777" w:rsidR="007E5693" w:rsidRPr="006731F5" w:rsidRDefault="007E5693" w:rsidP="00611628">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1CE1DA4F" w14:textId="77777777" w:rsidR="007E5693" w:rsidRPr="006731F5" w:rsidRDefault="007E5693" w:rsidP="00611628">
            <w:pPr>
              <w:pStyle w:val="Style10"/>
              <w:numPr>
                <w:ilvl w:val="0"/>
                <w:numId w:val="0"/>
              </w:numPr>
              <w:spacing w:before="60" w:after="60"/>
              <w:jc w:val="both"/>
              <w:rPr>
                <w:b w:val="0"/>
                <w:color w:val="auto"/>
                <w:sz w:val="26"/>
                <w:szCs w:val="26"/>
                <w:lang w:val="es-ES"/>
              </w:rPr>
            </w:pPr>
            <w:r w:rsidRPr="006731F5">
              <w:rPr>
                <w:b w:val="0"/>
                <w:color w:val="auto"/>
                <w:sz w:val="26"/>
                <w:szCs w:val="26"/>
                <w:lang w:val="es-ES"/>
              </w:rPr>
              <w:t>Không nêu các biện pháp bảo đảm chất lượng trong công tác thi công ở biện pháp thi công công trình.</w:t>
            </w:r>
          </w:p>
        </w:tc>
        <w:tc>
          <w:tcPr>
            <w:tcW w:w="1304" w:type="dxa"/>
            <w:vAlign w:val="center"/>
          </w:tcPr>
          <w:p w14:paraId="1F80DA99" w14:textId="77777777" w:rsidR="007E5693" w:rsidRPr="006731F5" w:rsidRDefault="007E5693" w:rsidP="00611628">
            <w:pPr>
              <w:pStyle w:val="Style10"/>
              <w:numPr>
                <w:ilvl w:val="0"/>
                <w:numId w:val="0"/>
              </w:numPr>
              <w:spacing w:before="60" w:after="60"/>
              <w:jc w:val="center"/>
              <w:rPr>
                <w:b w:val="0"/>
                <w:color w:val="auto"/>
                <w:sz w:val="26"/>
                <w:szCs w:val="26"/>
                <w:lang w:val="es-ES"/>
              </w:rPr>
            </w:pPr>
            <w:r w:rsidRPr="006731F5">
              <w:rPr>
                <w:b w:val="0"/>
                <w:color w:val="auto"/>
                <w:sz w:val="26"/>
                <w:szCs w:val="26"/>
                <w:lang w:val="es-ES"/>
              </w:rPr>
              <w:t>Không đạt</w:t>
            </w:r>
          </w:p>
        </w:tc>
      </w:tr>
      <w:tr w:rsidR="007E5693" w:rsidRPr="006731F5" w14:paraId="377F52C1" w14:textId="77777777" w:rsidTr="00B01812">
        <w:trPr>
          <w:trHeight w:val="543"/>
        </w:trPr>
        <w:tc>
          <w:tcPr>
            <w:tcW w:w="3115" w:type="dxa"/>
            <w:vMerge w:val="restart"/>
            <w:vAlign w:val="center"/>
          </w:tcPr>
          <w:p w14:paraId="471474D1" w14:textId="77777777" w:rsidR="007E5693" w:rsidRPr="006731F5" w:rsidRDefault="007E5693" w:rsidP="00611628">
            <w:pPr>
              <w:pStyle w:val="Style10"/>
              <w:numPr>
                <w:ilvl w:val="0"/>
                <w:numId w:val="0"/>
              </w:numPr>
              <w:suppressAutoHyphens/>
              <w:spacing w:before="60" w:after="60"/>
              <w:jc w:val="center"/>
              <w:outlineLvl w:val="0"/>
              <w:rPr>
                <w:b w:val="0"/>
                <w:color w:val="auto"/>
                <w:sz w:val="26"/>
                <w:szCs w:val="26"/>
                <w:lang w:val="es-ES"/>
              </w:rPr>
            </w:pPr>
            <w:r w:rsidRPr="006731F5">
              <w:rPr>
                <w:b w:val="0"/>
                <w:color w:val="auto"/>
                <w:sz w:val="26"/>
                <w:szCs w:val="26"/>
                <w:lang w:val="es-ES"/>
              </w:rPr>
              <w:t>Kết luận</w:t>
            </w:r>
          </w:p>
        </w:tc>
        <w:tc>
          <w:tcPr>
            <w:tcW w:w="4824" w:type="dxa"/>
            <w:vAlign w:val="center"/>
          </w:tcPr>
          <w:p w14:paraId="76D242CD" w14:textId="77777777" w:rsidR="007E5693" w:rsidRPr="006731F5" w:rsidRDefault="007E5693" w:rsidP="00611628">
            <w:pPr>
              <w:pStyle w:val="Style10"/>
              <w:numPr>
                <w:ilvl w:val="0"/>
                <w:numId w:val="0"/>
              </w:numPr>
              <w:spacing w:before="60" w:after="60"/>
              <w:jc w:val="both"/>
              <w:rPr>
                <w:b w:val="0"/>
                <w:color w:val="auto"/>
                <w:sz w:val="26"/>
                <w:szCs w:val="26"/>
                <w:lang w:val="es-ES"/>
              </w:rPr>
            </w:pPr>
            <w:r w:rsidRPr="006731F5">
              <w:rPr>
                <w:b w:val="0"/>
                <w:color w:val="auto"/>
                <w:sz w:val="26"/>
                <w:szCs w:val="26"/>
                <w:lang w:val="es-ES"/>
              </w:rPr>
              <w:t>Tiêu chuẩn chi tiết được xác định là đạt .</w:t>
            </w:r>
          </w:p>
        </w:tc>
        <w:tc>
          <w:tcPr>
            <w:tcW w:w="1304" w:type="dxa"/>
            <w:vAlign w:val="center"/>
          </w:tcPr>
          <w:p w14:paraId="7B599A3F" w14:textId="77777777" w:rsidR="007E5693" w:rsidRPr="006731F5" w:rsidRDefault="007E5693" w:rsidP="00611628">
            <w:pPr>
              <w:pStyle w:val="Style10"/>
              <w:numPr>
                <w:ilvl w:val="0"/>
                <w:numId w:val="0"/>
              </w:numPr>
              <w:spacing w:before="60" w:after="60"/>
              <w:jc w:val="center"/>
              <w:rPr>
                <w:b w:val="0"/>
                <w:color w:val="auto"/>
                <w:sz w:val="26"/>
                <w:szCs w:val="26"/>
                <w:lang w:val="es-ES"/>
              </w:rPr>
            </w:pPr>
            <w:r w:rsidRPr="006731F5">
              <w:rPr>
                <w:b w:val="0"/>
                <w:color w:val="auto"/>
                <w:sz w:val="26"/>
                <w:szCs w:val="26"/>
                <w:lang w:val="es-ES"/>
              </w:rPr>
              <w:t>Đạt</w:t>
            </w:r>
          </w:p>
        </w:tc>
      </w:tr>
      <w:tr w:rsidR="007E5693" w:rsidRPr="006731F5" w14:paraId="24E75F50" w14:textId="77777777" w:rsidTr="00B01812">
        <w:trPr>
          <w:trHeight w:val="543"/>
        </w:trPr>
        <w:tc>
          <w:tcPr>
            <w:tcW w:w="3115" w:type="dxa"/>
            <w:vMerge/>
            <w:vAlign w:val="center"/>
          </w:tcPr>
          <w:p w14:paraId="2A96974C" w14:textId="77777777" w:rsidR="007E5693" w:rsidRPr="006731F5" w:rsidRDefault="007E5693" w:rsidP="00611628">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E3708A3" w14:textId="77777777" w:rsidR="007E5693" w:rsidRPr="006731F5" w:rsidRDefault="007E5693" w:rsidP="00611628">
            <w:pPr>
              <w:pStyle w:val="Style10"/>
              <w:numPr>
                <w:ilvl w:val="0"/>
                <w:numId w:val="0"/>
              </w:numPr>
              <w:spacing w:before="60" w:after="60"/>
              <w:jc w:val="both"/>
              <w:rPr>
                <w:b w:val="0"/>
                <w:color w:val="auto"/>
                <w:sz w:val="26"/>
                <w:szCs w:val="26"/>
                <w:lang w:val="es-ES"/>
              </w:rPr>
            </w:pPr>
            <w:r w:rsidRPr="006731F5">
              <w:rPr>
                <w:b w:val="0"/>
                <w:color w:val="auto"/>
                <w:sz w:val="26"/>
                <w:szCs w:val="26"/>
                <w:lang w:val="es-ES"/>
              </w:rPr>
              <w:t>Không thuộc các trường hợp nêu trên.</w:t>
            </w:r>
          </w:p>
        </w:tc>
        <w:tc>
          <w:tcPr>
            <w:tcW w:w="1304" w:type="dxa"/>
            <w:vAlign w:val="center"/>
          </w:tcPr>
          <w:p w14:paraId="505340BC" w14:textId="77777777" w:rsidR="007E5693" w:rsidRPr="006731F5" w:rsidRDefault="007E5693" w:rsidP="00611628">
            <w:pPr>
              <w:pStyle w:val="Style10"/>
              <w:numPr>
                <w:ilvl w:val="0"/>
                <w:numId w:val="0"/>
              </w:numPr>
              <w:spacing w:before="60" w:after="60"/>
              <w:jc w:val="center"/>
              <w:rPr>
                <w:b w:val="0"/>
                <w:color w:val="auto"/>
                <w:sz w:val="26"/>
                <w:szCs w:val="26"/>
                <w:lang w:val="es-ES"/>
              </w:rPr>
            </w:pPr>
            <w:r w:rsidRPr="006731F5">
              <w:rPr>
                <w:b w:val="0"/>
                <w:color w:val="auto"/>
                <w:sz w:val="26"/>
                <w:szCs w:val="26"/>
                <w:lang w:val="es-ES"/>
              </w:rPr>
              <w:t>Không đạt</w:t>
            </w:r>
          </w:p>
        </w:tc>
      </w:tr>
    </w:tbl>
    <w:p w14:paraId="5B4052EF" w14:textId="77777777" w:rsidR="007E5693" w:rsidRPr="006731F5" w:rsidRDefault="007E5693" w:rsidP="00611628">
      <w:pPr>
        <w:widowControl w:val="0"/>
        <w:spacing w:before="120" w:after="60"/>
        <w:ind w:firstLine="567"/>
        <w:rPr>
          <w:b/>
          <w:sz w:val="26"/>
          <w:szCs w:val="26"/>
          <w:lang w:val="es-ES"/>
        </w:rPr>
      </w:pPr>
      <w:r w:rsidRPr="006731F5">
        <w:rPr>
          <w:b/>
          <w:sz w:val="26"/>
          <w:szCs w:val="26"/>
          <w:lang w:val="es-ES"/>
        </w:rPr>
        <w:t>3.6. An toàn lao động, phòng cháy chữa cháy, vệ sinh môi trường: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933"/>
        <w:gridCol w:w="1304"/>
      </w:tblGrid>
      <w:tr w:rsidR="007E5693" w:rsidRPr="006731F5" w14:paraId="1F575242" w14:textId="77777777" w:rsidTr="00906570">
        <w:trPr>
          <w:trHeight w:val="567"/>
        </w:trPr>
        <w:tc>
          <w:tcPr>
            <w:tcW w:w="3006" w:type="dxa"/>
            <w:tcBorders>
              <w:top w:val="single" w:sz="4" w:space="0" w:color="auto"/>
              <w:left w:val="single" w:sz="4" w:space="0" w:color="auto"/>
              <w:bottom w:val="single" w:sz="4" w:space="0" w:color="auto"/>
              <w:right w:val="single" w:sz="4" w:space="0" w:color="auto"/>
            </w:tcBorders>
            <w:vAlign w:val="center"/>
          </w:tcPr>
          <w:p w14:paraId="4DBA709E" w14:textId="77777777" w:rsidR="007E5693" w:rsidRPr="006731F5" w:rsidRDefault="007E5693" w:rsidP="00611628">
            <w:pPr>
              <w:widowControl w:val="0"/>
              <w:tabs>
                <w:tab w:val="left" w:pos="851"/>
              </w:tabs>
              <w:spacing w:before="120" w:after="120"/>
              <w:jc w:val="center"/>
              <w:rPr>
                <w:b/>
                <w:sz w:val="26"/>
                <w:szCs w:val="26"/>
                <w:lang w:val="es-ES"/>
              </w:rPr>
            </w:pPr>
            <w:r w:rsidRPr="006731F5">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47F366B" w14:textId="77777777" w:rsidR="007E5693" w:rsidRPr="006731F5" w:rsidRDefault="007E5693" w:rsidP="00611628">
            <w:pPr>
              <w:widowControl w:val="0"/>
              <w:tabs>
                <w:tab w:val="left" w:pos="851"/>
              </w:tabs>
              <w:spacing w:before="120" w:after="120"/>
              <w:jc w:val="center"/>
              <w:rPr>
                <w:b/>
                <w:sz w:val="26"/>
                <w:szCs w:val="26"/>
                <w:lang w:val="es-ES"/>
              </w:rPr>
            </w:pPr>
            <w:r w:rsidRPr="006731F5">
              <w:rPr>
                <w:b/>
                <w:sz w:val="26"/>
                <w:szCs w:val="26"/>
                <w:lang w:val="es-ES"/>
              </w:rPr>
              <w:t>Mức độ đáp ứng</w:t>
            </w:r>
          </w:p>
        </w:tc>
      </w:tr>
      <w:tr w:rsidR="007E5693" w:rsidRPr="006731F5" w14:paraId="70A0B183" w14:textId="77777777" w:rsidTr="00906570">
        <w:trPr>
          <w:trHeight w:hRule="exact" w:val="457"/>
        </w:trPr>
        <w:tc>
          <w:tcPr>
            <w:tcW w:w="7939" w:type="dxa"/>
            <w:gridSpan w:val="2"/>
          </w:tcPr>
          <w:p w14:paraId="73FB67F8" w14:textId="77777777" w:rsidR="007E5693" w:rsidRPr="006731F5" w:rsidRDefault="007E5693" w:rsidP="00611628">
            <w:pPr>
              <w:widowControl w:val="0"/>
              <w:tabs>
                <w:tab w:val="left" w:pos="851"/>
                <w:tab w:val="num" w:pos="1080"/>
              </w:tabs>
              <w:rPr>
                <w:sz w:val="26"/>
                <w:szCs w:val="26"/>
                <w:lang w:val="es-ES"/>
              </w:rPr>
            </w:pPr>
            <w:r w:rsidRPr="006731F5">
              <w:rPr>
                <w:sz w:val="26"/>
                <w:szCs w:val="26"/>
                <w:lang w:val="es-ES"/>
              </w:rPr>
              <w:t>3.6.1. An toàn lao động</w:t>
            </w:r>
          </w:p>
        </w:tc>
        <w:tc>
          <w:tcPr>
            <w:tcW w:w="1304" w:type="dxa"/>
          </w:tcPr>
          <w:p w14:paraId="0ED08590" w14:textId="77777777" w:rsidR="007E5693" w:rsidRPr="006731F5" w:rsidRDefault="007E5693" w:rsidP="00611628">
            <w:pPr>
              <w:widowControl w:val="0"/>
              <w:tabs>
                <w:tab w:val="left" w:pos="851"/>
                <w:tab w:val="num" w:pos="1080"/>
              </w:tabs>
              <w:ind w:left="1080" w:hanging="360"/>
              <w:rPr>
                <w:sz w:val="26"/>
                <w:szCs w:val="26"/>
                <w:lang w:val="es-ES"/>
              </w:rPr>
            </w:pPr>
          </w:p>
        </w:tc>
      </w:tr>
      <w:tr w:rsidR="007E5693" w:rsidRPr="006731F5" w14:paraId="2A7FF188" w14:textId="77777777" w:rsidTr="00906570">
        <w:trPr>
          <w:trHeight w:val="567"/>
        </w:trPr>
        <w:tc>
          <w:tcPr>
            <w:tcW w:w="3006" w:type="dxa"/>
            <w:vMerge w:val="restart"/>
            <w:vAlign w:val="center"/>
          </w:tcPr>
          <w:p w14:paraId="5FC6E460"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 xml:space="preserve">Biện pháp an toàn lao động </w:t>
            </w:r>
            <w:r w:rsidRPr="006731F5">
              <w:rPr>
                <w:sz w:val="26"/>
                <w:szCs w:val="26"/>
                <w:lang w:val="es-ES"/>
              </w:rPr>
              <w:lastRenderedPageBreak/>
              <w:t>hợp lý, khả thi phù hợp với đề xuất về biện pháp tổ chức thi công</w:t>
            </w:r>
          </w:p>
        </w:tc>
        <w:tc>
          <w:tcPr>
            <w:tcW w:w="4933" w:type="dxa"/>
          </w:tcPr>
          <w:p w14:paraId="6C342564"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lastRenderedPageBreak/>
              <w:t xml:space="preserve">Có biện an toàn lao động hợp lý, khả thi phù </w:t>
            </w:r>
            <w:r w:rsidRPr="006731F5">
              <w:rPr>
                <w:sz w:val="26"/>
                <w:szCs w:val="26"/>
                <w:lang w:val="es-ES"/>
              </w:rPr>
              <w:lastRenderedPageBreak/>
              <w:t>hợp với đề xuất về biện pháp tổ chức thi công</w:t>
            </w:r>
          </w:p>
        </w:tc>
        <w:tc>
          <w:tcPr>
            <w:tcW w:w="1304" w:type="dxa"/>
            <w:vAlign w:val="center"/>
          </w:tcPr>
          <w:p w14:paraId="278B6A76" w14:textId="77777777" w:rsidR="007E5693" w:rsidRPr="006731F5" w:rsidRDefault="007E5693" w:rsidP="00611628">
            <w:pPr>
              <w:pStyle w:val="Style10"/>
              <w:numPr>
                <w:ilvl w:val="0"/>
                <w:numId w:val="0"/>
              </w:numPr>
              <w:spacing w:after="0"/>
              <w:ind w:left="-108"/>
              <w:jc w:val="center"/>
              <w:rPr>
                <w:b w:val="0"/>
                <w:color w:val="auto"/>
                <w:sz w:val="26"/>
                <w:szCs w:val="26"/>
                <w:lang w:val="es-ES"/>
              </w:rPr>
            </w:pPr>
            <w:r w:rsidRPr="006731F5">
              <w:rPr>
                <w:b w:val="0"/>
                <w:color w:val="auto"/>
                <w:sz w:val="26"/>
                <w:szCs w:val="26"/>
                <w:lang w:val="es-ES"/>
              </w:rPr>
              <w:lastRenderedPageBreak/>
              <w:t>Đạt</w:t>
            </w:r>
          </w:p>
        </w:tc>
      </w:tr>
      <w:tr w:rsidR="007E5693" w:rsidRPr="006731F5" w14:paraId="4D31337C" w14:textId="77777777" w:rsidTr="00906570">
        <w:trPr>
          <w:trHeight w:val="567"/>
        </w:trPr>
        <w:tc>
          <w:tcPr>
            <w:tcW w:w="3006" w:type="dxa"/>
            <w:vMerge/>
          </w:tcPr>
          <w:p w14:paraId="0961BEE2" w14:textId="77777777" w:rsidR="007E5693" w:rsidRPr="006731F5" w:rsidRDefault="007E5693" w:rsidP="00611628">
            <w:pPr>
              <w:widowControl w:val="0"/>
              <w:tabs>
                <w:tab w:val="left" w:pos="851"/>
              </w:tabs>
              <w:suppressAutoHyphens/>
              <w:jc w:val="center"/>
              <w:outlineLvl w:val="2"/>
              <w:rPr>
                <w:sz w:val="26"/>
                <w:szCs w:val="26"/>
                <w:lang w:val="es-ES"/>
              </w:rPr>
            </w:pPr>
          </w:p>
        </w:tc>
        <w:tc>
          <w:tcPr>
            <w:tcW w:w="4933" w:type="dxa"/>
          </w:tcPr>
          <w:p w14:paraId="05E49ABA"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304" w:type="dxa"/>
            <w:vAlign w:val="center"/>
          </w:tcPr>
          <w:p w14:paraId="2E109502" w14:textId="77777777" w:rsidR="007E5693" w:rsidRPr="006731F5" w:rsidRDefault="007E5693" w:rsidP="00611628">
            <w:pPr>
              <w:pStyle w:val="Style10"/>
              <w:numPr>
                <w:ilvl w:val="0"/>
                <w:numId w:val="0"/>
              </w:numPr>
              <w:spacing w:after="0"/>
              <w:ind w:left="-108"/>
              <w:jc w:val="center"/>
              <w:rPr>
                <w:b w:val="0"/>
                <w:color w:val="auto"/>
                <w:sz w:val="26"/>
                <w:szCs w:val="26"/>
                <w:lang w:val="es-ES"/>
              </w:rPr>
            </w:pPr>
            <w:r w:rsidRPr="006731F5">
              <w:rPr>
                <w:b w:val="0"/>
                <w:color w:val="auto"/>
                <w:sz w:val="26"/>
                <w:szCs w:val="26"/>
                <w:lang w:val="es-ES"/>
              </w:rPr>
              <w:t>Không đạt</w:t>
            </w:r>
          </w:p>
        </w:tc>
      </w:tr>
      <w:tr w:rsidR="007E5693" w:rsidRPr="006731F5" w14:paraId="2CABF32B" w14:textId="77777777" w:rsidTr="00906570">
        <w:trPr>
          <w:trHeight w:val="421"/>
        </w:trPr>
        <w:tc>
          <w:tcPr>
            <w:tcW w:w="7939" w:type="dxa"/>
            <w:gridSpan w:val="2"/>
          </w:tcPr>
          <w:p w14:paraId="7390FA01" w14:textId="77777777" w:rsidR="007E5693" w:rsidRPr="006731F5" w:rsidRDefault="007E5693" w:rsidP="00611628">
            <w:pPr>
              <w:widowControl w:val="0"/>
              <w:tabs>
                <w:tab w:val="left" w:pos="851"/>
                <w:tab w:val="num" w:pos="1080"/>
              </w:tabs>
              <w:rPr>
                <w:sz w:val="26"/>
                <w:szCs w:val="26"/>
                <w:lang w:val="es-ES"/>
              </w:rPr>
            </w:pPr>
            <w:r w:rsidRPr="006731F5">
              <w:rPr>
                <w:sz w:val="26"/>
                <w:szCs w:val="26"/>
                <w:lang w:val="es-ES"/>
              </w:rPr>
              <w:t>3.6.2. Phòng cháy, chữa cháy</w:t>
            </w:r>
          </w:p>
        </w:tc>
        <w:tc>
          <w:tcPr>
            <w:tcW w:w="1304" w:type="dxa"/>
          </w:tcPr>
          <w:p w14:paraId="1BD3F007" w14:textId="77777777" w:rsidR="007E5693" w:rsidRPr="006731F5" w:rsidRDefault="007E5693" w:rsidP="00611628">
            <w:pPr>
              <w:pStyle w:val="Style10"/>
              <w:numPr>
                <w:ilvl w:val="0"/>
                <w:numId w:val="0"/>
              </w:numPr>
              <w:spacing w:after="0"/>
              <w:ind w:left="-108"/>
              <w:jc w:val="center"/>
              <w:rPr>
                <w:b w:val="0"/>
                <w:color w:val="auto"/>
                <w:sz w:val="26"/>
                <w:szCs w:val="26"/>
                <w:lang w:val="es-ES"/>
              </w:rPr>
            </w:pPr>
          </w:p>
        </w:tc>
      </w:tr>
      <w:tr w:rsidR="007E5693" w:rsidRPr="006731F5" w14:paraId="57C89B47" w14:textId="77777777" w:rsidTr="00906570">
        <w:trPr>
          <w:trHeight w:val="567"/>
        </w:trPr>
        <w:tc>
          <w:tcPr>
            <w:tcW w:w="3006" w:type="dxa"/>
            <w:vMerge w:val="restart"/>
            <w:vAlign w:val="center"/>
          </w:tcPr>
          <w:p w14:paraId="5B9C7C0E" w14:textId="77777777" w:rsidR="007E5693" w:rsidRPr="006731F5" w:rsidRDefault="007E5693" w:rsidP="00611628">
            <w:pPr>
              <w:widowControl w:val="0"/>
              <w:tabs>
                <w:tab w:val="left" w:pos="851"/>
                <w:tab w:val="num" w:pos="1080"/>
              </w:tabs>
              <w:rPr>
                <w:sz w:val="26"/>
                <w:szCs w:val="26"/>
                <w:lang w:val="es-ES"/>
              </w:rPr>
            </w:pPr>
            <w:r w:rsidRPr="006731F5">
              <w:rPr>
                <w:sz w:val="26"/>
                <w:szCs w:val="26"/>
                <w:lang w:val="es-ES"/>
              </w:rPr>
              <w:t>Biện pháp phòng cháy, chữa cháy hợp lý, khả thi, phù hợp với đề xuất về biện pháp tổ chức thi công</w:t>
            </w:r>
          </w:p>
        </w:tc>
        <w:tc>
          <w:tcPr>
            <w:tcW w:w="4933" w:type="dxa"/>
          </w:tcPr>
          <w:p w14:paraId="1D501136" w14:textId="77777777" w:rsidR="007E5693" w:rsidRPr="006731F5" w:rsidRDefault="007E5693" w:rsidP="00611628">
            <w:pPr>
              <w:widowControl w:val="0"/>
              <w:tabs>
                <w:tab w:val="left" w:pos="851"/>
              </w:tabs>
              <w:ind w:left="-18"/>
              <w:rPr>
                <w:sz w:val="26"/>
                <w:szCs w:val="26"/>
                <w:lang w:val="es-ES"/>
              </w:rPr>
            </w:pPr>
            <w:r w:rsidRPr="006731F5">
              <w:rPr>
                <w:sz w:val="26"/>
                <w:szCs w:val="26"/>
                <w:lang w:val="es-ES"/>
              </w:rPr>
              <w:t>Có biện phòng cháy, chữa cháy hợp lý, khả thi phù hợp với đề xuất về biện pháp tổ chức thi công.</w:t>
            </w:r>
          </w:p>
        </w:tc>
        <w:tc>
          <w:tcPr>
            <w:tcW w:w="1304" w:type="dxa"/>
            <w:vAlign w:val="center"/>
          </w:tcPr>
          <w:p w14:paraId="23B0FC37" w14:textId="77777777" w:rsidR="007E5693" w:rsidRPr="006731F5" w:rsidRDefault="007E5693" w:rsidP="00611628">
            <w:pPr>
              <w:pStyle w:val="Style10"/>
              <w:numPr>
                <w:ilvl w:val="0"/>
                <w:numId w:val="0"/>
              </w:numPr>
              <w:spacing w:after="0"/>
              <w:ind w:left="-108"/>
              <w:jc w:val="center"/>
              <w:rPr>
                <w:b w:val="0"/>
                <w:color w:val="auto"/>
                <w:sz w:val="26"/>
                <w:szCs w:val="26"/>
                <w:lang w:val="es-ES"/>
              </w:rPr>
            </w:pPr>
            <w:r w:rsidRPr="006731F5">
              <w:rPr>
                <w:b w:val="0"/>
                <w:color w:val="auto"/>
                <w:sz w:val="26"/>
                <w:szCs w:val="26"/>
                <w:lang w:val="es-ES"/>
              </w:rPr>
              <w:t>Đạt</w:t>
            </w:r>
          </w:p>
        </w:tc>
      </w:tr>
      <w:tr w:rsidR="007E5693" w:rsidRPr="006731F5" w14:paraId="24ABA314" w14:textId="77777777" w:rsidTr="00906570">
        <w:trPr>
          <w:trHeight w:val="567"/>
        </w:trPr>
        <w:tc>
          <w:tcPr>
            <w:tcW w:w="3006" w:type="dxa"/>
            <w:vMerge/>
          </w:tcPr>
          <w:p w14:paraId="45F9CFB4" w14:textId="77777777" w:rsidR="007E5693" w:rsidRPr="006731F5" w:rsidRDefault="007E5693" w:rsidP="00611628">
            <w:pPr>
              <w:widowControl w:val="0"/>
              <w:tabs>
                <w:tab w:val="left" w:pos="851"/>
              </w:tabs>
              <w:suppressAutoHyphens/>
              <w:jc w:val="center"/>
              <w:outlineLvl w:val="2"/>
              <w:rPr>
                <w:sz w:val="26"/>
                <w:szCs w:val="26"/>
                <w:lang w:val="es-ES"/>
              </w:rPr>
            </w:pPr>
          </w:p>
        </w:tc>
        <w:tc>
          <w:tcPr>
            <w:tcW w:w="4933" w:type="dxa"/>
          </w:tcPr>
          <w:p w14:paraId="1BA20F39" w14:textId="77777777" w:rsidR="007E5693" w:rsidRPr="000F49A9" w:rsidRDefault="007E5693" w:rsidP="00611628">
            <w:pPr>
              <w:widowControl w:val="0"/>
              <w:tabs>
                <w:tab w:val="left" w:pos="851"/>
              </w:tabs>
              <w:ind w:left="-18"/>
              <w:rPr>
                <w:spacing w:val="-4"/>
                <w:sz w:val="26"/>
                <w:szCs w:val="26"/>
                <w:lang w:val="es-ES"/>
              </w:rPr>
            </w:pPr>
            <w:r w:rsidRPr="000F49A9">
              <w:rPr>
                <w:spacing w:val="-4"/>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304" w:type="dxa"/>
            <w:vAlign w:val="center"/>
          </w:tcPr>
          <w:p w14:paraId="332EC796" w14:textId="77777777" w:rsidR="007E5693" w:rsidRPr="006731F5" w:rsidRDefault="007E5693" w:rsidP="00611628">
            <w:pPr>
              <w:pStyle w:val="Style10"/>
              <w:numPr>
                <w:ilvl w:val="0"/>
                <w:numId w:val="0"/>
              </w:numPr>
              <w:spacing w:after="0"/>
              <w:ind w:left="-108"/>
              <w:jc w:val="center"/>
              <w:rPr>
                <w:b w:val="0"/>
                <w:color w:val="auto"/>
                <w:sz w:val="26"/>
                <w:szCs w:val="26"/>
                <w:lang w:val="es-ES"/>
              </w:rPr>
            </w:pPr>
            <w:r w:rsidRPr="006731F5">
              <w:rPr>
                <w:b w:val="0"/>
                <w:color w:val="auto"/>
                <w:sz w:val="26"/>
                <w:szCs w:val="26"/>
                <w:lang w:val="es-ES"/>
              </w:rPr>
              <w:t>Không đạt</w:t>
            </w:r>
          </w:p>
        </w:tc>
      </w:tr>
      <w:tr w:rsidR="007E5693" w:rsidRPr="006731F5" w14:paraId="15F86A67" w14:textId="77777777" w:rsidTr="00906570">
        <w:trPr>
          <w:trHeight w:val="454"/>
        </w:trPr>
        <w:tc>
          <w:tcPr>
            <w:tcW w:w="7939" w:type="dxa"/>
            <w:gridSpan w:val="2"/>
          </w:tcPr>
          <w:p w14:paraId="679C0B15" w14:textId="77777777" w:rsidR="007E5693" w:rsidRPr="006731F5" w:rsidRDefault="007E5693" w:rsidP="00132D80">
            <w:pPr>
              <w:widowControl w:val="0"/>
              <w:tabs>
                <w:tab w:val="left" w:pos="851"/>
              </w:tabs>
              <w:spacing w:line="260" w:lineRule="exact"/>
              <w:ind w:left="-18"/>
              <w:rPr>
                <w:sz w:val="26"/>
                <w:szCs w:val="26"/>
                <w:lang w:val="es-ES"/>
              </w:rPr>
            </w:pPr>
            <w:r w:rsidRPr="006731F5">
              <w:rPr>
                <w:sz w:val="26"/>
                <w:szCs w:val="26"/>
                <w:lang w:val="es-ES"/>
              </w:rPr>
              <w:t>3.6.3. Vệ sinh môi trường</w:t>
            </w:r>
          </w:p>
        </w:tc>
        <w:tc>
          <w:tcPr>
            <w:tcW w:w="1304" w:type="dxa"/>
            <w:vAlign w:val="center"/>
          </w:tcPr>
          <w:p w14:paraId="68621625" w14:textId="77777777" w:rsidR="007E5693" w:rsidRPr="006731F5" w:rsidRDefault="007E5693" w:rsidP="00132D80">
            <w:pPr>
              <w:pStyle w:val="Style10"/>
              <w:numPr>
                <w:ilvl w:val="0"/>
                <w:numId w:val="0"/>
              </w:numPr>
              <w:spacing w:after="0" w:line="260" w:lineRule="exact"/>
              <w:ind w:left="-108"/>
              <w:jc w:val="center"/>
              <w:rPr>
                <w:b w:val="0"/>
                <w:color w:val="auto"/>
                <w:sz w:val="26"/>
                <w:szCs w:val="26"/>
                <w:lang w:val="es-ES"/>
              </w:rPr>
            </w:pPr>
          </w:p>
        </w:tc>
      </w:tr>
      <w:tr w:rsidR="007E5693" w:rsidRPr="006731F5" w14:paraId="42BF4089" w14:textId="77777777" w:rsidTr="00906570">
        <w:trPr>
          <w:trHeight w:val="567"/>
        </w:trPr>
        <w:tc>
          <w:tcPr>
            <w:tcW w:w="3006" w:type="dxa"/>
            <w:vMerge w:val="restart"/>
            <w:vAlign w:val="center"/>
          </w:tcPr>
          <w:p w14:paraId="7616A68A" w14:textId="77777777" w:rsidR="007E5693" w:rsidRPr="006731F5" w:rsidRDefault="007E5693" w:rsidP="00132D80">
            <w:pPr>
              <w:widowControl w:val="0"/>
              <w:tabs>
                <w:tab w:val="left" w:pos="851"/>
              </w:tabs>
              <w:spacing w:line="260" w:lineRule="exact"/>
              <w:outlineLvl w:val="2"/>
              <w:rPr>
                <w:sz w:val="26"/>
                <w:szCs w:val="26"/>
                <w:lang w:val="es-ES"/>
              </w:rPr>
            </w:pPr>
            <w:r w:rsidRPr="006731F5">
              <w:rPr>
                <w:sz w:val="26"/>
                <w:szCs w:val="26"/>
                <w:lang w:val="es-ES"/>
              </w:rPr>
              <w:t>Biện pháp bảo đảm vệ sinh môi trường hợp lý, khả thi phù hợp với đề xuất về biện pháp tổ chức thi công</w:t>
            </w:r>
          </w:p>
        </w:tc>
        <w:tc>
          <w:tcPr>
            <w:tcW w:w="4933" w:type="dxa"/>
          </w:tcPr>
          <w:p w14:paraId="5DFFF404" w14:textId="77777777" w:rsidR="007E5693" w:rsidRPr="006731F5" w:rsidRDefault="007E5693" w:rsidP="00132D80">
            <w:pPr>
              <w:widowControl w:val="0"/>
              <w:tabs>
                <w:tab w:val="left" w:pos="851"/>
              </w:tabs>
              <w:spacing w:line="260" w:lineRule="exact"/>
              <w:ind w:left="-18"/>
              <w:rPr>
                <w:sz w:val="26"/>
                <w:szCs w:val="26"/>
                <w:lang w:val="es-ES"/>
              </w:rPr>
            </w:pPr>
            <w:r w:rsidRPr="006731F5">
              <w:rPr>
                <w:sz w:val="26"/>
                <w:szCs w:val="26"/>
                <w:lang w:val="es-ES"/>
              </w:rPr>
              <w:t>Có biện pháp bảo đảm vệ sinh môi trường hợp lý, khả thi phù hợp với đề xuất về biện pháp tổ chức thi công.</w:t>
            </w:r>
          </w:p>
        </w:tc>
        <w:tc>
          <w:tcPr>
            <w:tcW w:w="1304" w:type="dxa"/>
            <w:vAlign w:val="center"/>
          </w:tcPr>
          <w:p w14:paraId="3F412F45" w14:textId="77777777" w:rsidR="007E5693" w:rsidRPr="006731F5" w:rsidRDefault="007E5693" w:rsidP="00132D80">
            <w:pPr>
              <w:pStyle w:val="Style10"/>
              <w:numPr>
                <w:ilvl w:val="0"/>
                <w:numId w:val="0"/>
              </w:numPr>
              <w:spacing w:after="0" w:line="260" w:lineRule="exact"/>
              <w:ind w:left="-108"/>
              <w:jc w:val="center"/>
              <w:rPr>
                <w:b w:val="0"/>
                <w:color w:val="auto"/>
                <w:sz w:val="26"/>
                <w:szCs w:val="26"/>
                <w:lang w:val="es-ES"/>
              </w:rPr>
            </w:pPr>
            <w:r w:rsidRPr="006731F5">
              <w:rPr>
                <w:b w:val="0"/>
                <w:color w:val="auto"/>
                <w:sz w:val="26"/>
                <w:szCs w:val="26"/>
                <w:lang w:val="es-ES"/>
              </w:rPr>
              <w:t>Đạt</w:t>
            </w:r>
          </w:p>
        </w:tc>
      </w:tr>
      <w:tr w:rsidR="007E5693" w:rsidRPr="006731F5" w14:paraId="19873B80" w14:textId="77777777" w:rsidTr="00906570">
        <w:trPr>
          <w:trHeight w:val="567"/>
        </w:trPr>
        <w:tc>
          <w:tcPr>
            <w:tcW w:w="3006" w:type="dxa"/>
            <w:vMerge/>
          </w:tcPr>
          <w:p w14:paraId="3E1B92C6" w14:textId="77777777" w:rsidR="007E5693" w:rsidRPr="006731F5" w:rsidRDefault="007E5693" w:rsidP="00132D80">
            <w:pPr>
              <w:widowControl w:val="0"/>
              <w:tabs>
                <w:tab w:val="left" w:pos="851"/>
              </w:tabs>
              <w:suppressAutoHyphens/>
              <w:spacing w:line="260" w:lineRule="exact"/>
              <w:jc w:val="center"/>
              <w:outlineLvl w:val="2"/>
              <w:rPr>
                <w:sz w:val="26"/>
                <w:szCs w:val="26"/>
                <w:lang w:val="es-ES"/>
              </w:rPr>
            </w:pPr>
          </w:p>
        </w:tc>
        <w:tc>
          <w:tcPr>
            <w:tcW w:w="4933" w:type="dxa"/>
          </w:tcPr>
          <w:p w14:paraId="42DA88F3" w14:textId="77777777" w:rsidR="007E5693" w:rsidRPr="006731F5" w:rsidRDefault="007E5693" w:rsidP="00132D80">
            <w:pPr>
              <w:widowControl w:val="0"/>
              <w:tabs>
                <w:tab w:val="left" w:pos="851"/>
              </w:tabs>
              <w:spacing w:line="260" w:lineRule="exact"/>
              <w:ind w:left="-18"/>
              <w:rPr>
                <w:sz w:val="26"/>
                <w:szCs w:val="26"/>
                <w:lang w:val="es-ES"/>
              </w:rPr>
            </w:pPr>
            <w:r w:rsidRPr="006731F5">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304" w:type="dxa"/>
            <w:vAlign w:val="center"/>
          </w:tcPr>
          <w:p w14:paraId="54C4B602" w14:textId="77777777" w:rsidR="007E5693" w:rsidRPr="006731F5" w:rsidRDefault="007E5693" w:rsidP="00132D80">
            <w:pPr>
              <w:pStyle w:val="Style10"/>
              <w:numPr>
                <w:ilvl w:val="0"/>
                <w:numId w:val="0"/>
              </w:numPr>
              <w:spacing w:after="0" w:line="260" w:lineRule="exact"/>
              <w:ind w:left="-108"/>
              <w:jc w:val="center"/>
              <w:rPr>
                <w:b w:val="0"/>
                <w:color w:val="auto"/>
                <w:sz w:val="26"/>
                <w:szCs w:val="26"/>
                <w:lang w:val="es-ES"/>
              </w:rPr>
            </w:pPr>
            <w:r w:rsidRPr="006731F5">
              <w:rPr>
                <w:b w:val="0"/>
                <w:color w:val="auto"/>
                <w:sz w:val="26"/>
                <w:szCs w:val="26"/>
                <w:lang w:val="es-ES"/>
              </w:rPr>
              <w:t>Không đạt</w:t>
            </w:r>
          </w:p>
        </w:tc>
      </w:tr>
      <w:tr w:rsidR="007E5693" w:rsidRPr="006731F5" w14:paraId="34F3D46E" w14:textId="77777777" w:rsidTr="00906570">
        <w:trPr>
          <w:trHeight w:val="567"/>
        </w:trPr>
        <w:tc>
          <w:tcPr>
            <w:tcW w:w="3006" w:type="dxa"/>
            <w:vMerge w:val="restart"/>
            <w:vAlign w:val="center"/>
          </w:tcPr>
          <w:p w14:paraId="74026FFE" w14:textId="77777777" w:rsidR="007E5693" w:rsidRPr="006731F5" w:rsidRDefault="007E5693" w:rsidP="00132D80">
            <w:pPr>
              <w:widowControl w:val="0"/>
              <w:tabs>
                <w:tab w:val="left" w:pos="851"/>
              </w:tabs>
              <w:suppressAutoHyphens/>
              <w:spacing w:line="260" w:lineRule="exact"/>
              <w:jc w:val="center"/>
              <w:outlineLvl w:val="2"/>
              <w:rPr>
                <w:sz w:val="26"/>
                <w:szCs w:val="26"/>
                <w:lang w:val="es-ES"/>
              </w:rPr>
            </w:pPr>
            <w:r w:rsidRPr="006731F5">
              <w:rPr>
                <w:sz w:val="26"/>
                <w:szCs w:val="26"/>
                <w:lang w:val="es-ES"/>
              </w:rPr>
              <w:t>Kết luận</w:t>
            </w:r>
          </w:p>
        </w:tc>
        <w:tc>
          <w:tcPr>
            <w:tcW w:w="4933" w:type="dxa"/>
            <w:vAlign w:val="center"/>
          </w:tcPr>
          <w:p w14:paraId="1C8F62F4" w14:textId="77777777" w:rsidR="007E5693" w:rsidRPr="006731F5" w:rsidRDefault="007E5693" w:rsidP="00132D80">
            <w:pPr>
              <w:widowControl w:val="0"/>
              <w:tabs>
                <w:tab w:val="left" w:pos="851"/>
              </w:tabs>
              <w:spacing w:line="260" w:lineRule="exact"/>
              <w:ind w:left="-18"/>
              <w:rPr>
                <w:sz w:val="26"/>
                <w:szCs w:val="26"/>
                <w:lang w:val="es-ES"/>
              </w:rPr>
            </w:pPr>
            <w:r w:rsidRPr="006731F5">
              <w:rPr>
                <w:sz w:val="26"/>
                <w:szCs w:val="26"/>
                <w:lang w:val="es-ES"/>
              </w:rPr>
              <w:t>Các tiêu chuẩn chi tiết 3.6.1, 3.6.2, 3.6.3 được xác định là đạt .</w:t>
            </w:r>
          </w:p>
        </w:tc>
        <w:tc>
          <w:tcPr>
            <w:tcW w:w="1304" w:type="dxa"/>
            <w:vAlign w:val="center"/>
          </w:tcPr>
          <w:p w14:paraId="43D3F1E6" w14:textId="77777777" w:rsidR="007E5693" w:rsidRPr="006731F5" w:rsidRDefault="007E5693" w:rsidP="00132D80">
            <w:pPr>
              <w:pStyle w:val="Style10"/>
              <w:numPr>
                <w:ilvl w:val="0"/>
                <w:numId w:val="0"/>
              </w:numPr>
              <w:spacing w:after="0" w:line="260" w:lineRule="exact"/>
              <w:ind w:left="-108"/>
              <w:jc w:val="center"/>
              <w:rPr>
                <w:b w:val="0"/>
                <w:color w:val="auto"/>
                <w:sz w:val="26"/>
                <w:szCs w:val="26"/>
                <w:lang w:val="es-ES"/>
              </w:rPr>
            </w:pPr>
            <w:r w:rsidRPr="006731F5">
              <w:rPr>
                <w:b w:val="0"/>
                <w:color w:val="auto"/>
                <w:sz w:val="26"/>
                <w:szCs w:val="26"/>
                <w:lang w:val="es-ES"/>
              </w:rPr>
              <w:t>Đạt</w:t>
            </w:r>
          </w:p>
        </w:tc>
      </w:tr>
      <w:tr w:rsidR="007E5693" w:rsidRPr="006731F5" w14:paraId="7F779E13" w14:textId="77777777" w:rsidTr="00906570">
        <w:trPr>
          <w:trHeight w:val="567"/>
        </w:trPr>
        <w:tc>
          <w:tcPr>
            <w:tcW w:w="3006" w:type="dxa"/>
            <w:vMerge/>
            <w:vAlign w:val="center"/>
          </w:tcPr>
          <w:p w14:paraId="09294B91" w14:textId="77777777" w:rsidR="007E5693" w:rsidRPr="006731F5" w:rsidRDefault="007E5693" w:rsidP="00132D80">
            <w:pPr>
              <w:widowControl w:val="0"/>
              <w:tabs>
                <w:tab w:val="left" w:pos="851"/>
              </w:tabs>
              <w:suppressAutoHyphens/>
              <w:spacing w:line="260" w:lineRule="exact"/>
              <w:jc w:val="center"/>
              <w:outlineLvl w:val="2"/>
              <w:rPr>
                <w:sz w:val="26"/>
                <w:szCs w:val="26"/>
                <w:lang w:val="es-ES"/>
              </w:rPr>
            </w:pPr>
          </w:p>
        </w:tc>
        <w:tc>
          <w:tcPr>
            <w:tcW w:w="4933" w:type="dxa"/>
            <w:vAlign w:val="center"/>
          </w:tcPr>
          <w:p w14:paraId="1044B7B8" w14:textId="77777777" w:rsidR="007E5693" w:rsidRPr="006731F5" w:rsidRDefault="007E5693" w:rsidP="00132D80">
            <w:pPr>
              <w:widowControl w:val="0"/>
              <w:tabs>
                <w:tab w:val="left" w:pos="851"/>
              </w:tabs>
              <w:spacing w:line="260" w:lineRule="exact"/>
              <w:ind w:left="-18"/>
              <w:rPr>
                <w:sz w:val="26"/>
                <w:szCs w:val="26"/>
                <w:lang w:val="es-ES"/>
              </w:rPr>
            </w:pPr>
            <w:r w:rsidRPr="006731F5">
              <w:rPr>
                <w:sz w:val="26"/>
                <w:szCs w:val="26"/>
                <w:lang w:val="es-ES"/>
              </w:rPr>
              <w:t>Không thuộc các trường hợp nêu trên.</w:t>
            </w:r>
          </w:p>
        </w:tc>
        <w:tc>
          <w:tcPr>
            <w:tcW w:w="1304" w:type="dxa"/>
            <w:vAlign w:val="center"/>
          </w:tcPr>
          <w:p w14:paraId="3748D09B" w14:textId="77777777" w:rsidR="007E5693" w:rsidRPr="006731F5" w:rsidRDefault="007E5693" w:rsidP="00132D80">
            <w:pPr>
              <w:pStyle w:val="Style10"/>
              <w:numPr>
                <w:ilvl w:val="0"/>
                <w:numId w:val="0"/>
              </w:numPr>
              <w:spacing w:after="0" w:line="260" w:lineRule="exact"/>
              <w:ind w:left="-108"/>
              <w:jc w:val="center"/>
              <w:rPr>
                <w:b w:val="0"/>
                <w:color w:val="auto"/>
                <w:sz w:val="26"/>
                <w:szCs w:val="26"/>
                <w:lang w:val="es-ES"/>
              </w:rPr>
            </w:pPr>
            <w:r w:rsidRPr="006731F5">
              <w:rPr>
                <w:b w:val="0"/>
                <w:color w:val="auto"/>
                <w:sz w:val="26"/>
                <w:szCs w:val="26"/>
                <w:lang w:val="es-ES"/>
              </w:rPr>
              <w:t>Không đạt</w:t>
            </w:r>
          </w:p>
        </w:tc>
      </w:tr>
    </w:tbl>
    <w:p w14:paraId="2AF841F4" w14:textId="77777777" w:rsidR="007E5693" w:rsidRPr="006731F5" w:rsidRDefault="007E5693" w:rsidP="00132D80">
      <w:pPr>
        <w:spacing w:before="60" w:after="60" w:line="260" w:lineRule="exact"/>
        <w:ind w:firstLine="567"/>
        <w:rPr>
          <w:b/>
          <w:spacing w:val="-4"/>
          <w:sz w:val="26"/>
          <w:szCs w:val="26"/>
        </w:rPr>
      </w:pPr>
      <w:bookmarkStart w:id="3" w:name="_Hlk205363204"/>
      <w:r w:rsidRPr="006731F5">
        <w:rPr>
          <w:b/>
          <w:spacing w:val="-4"/>
          <w:sz w:val="26"/>
          <w:szCs w:val="26"/>
        </w:rPr>
        <w:t>3.</w:t>
      </w:r>
      <w:r w:rsidRPr="006731F5">
        <w:rPr>
          <w:b/>
          <w:sz w:val="26"/>
          <w:szCs w:val="26"/>
          <w:lang w:val="es-ES"/>
        </w:rPr>
        <w:t>7. Đánh giá Uy tín của nhà thầu:</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5216"/>
        <w:gridCol w:w="1163"/>
      </w:tblGrid>
      <w:tr w:rsidR="007E5693" w:rsidRPr="006731F5" w14:paraId="512EE0B9" w14:textId="77777777" w:rsidTr="00906570">
        <w:trPr>
          <w:trHeight w:val="567"/>
        </w:trPr>
        <w:tc>
          <w:tcPr>
            <w:tcW w:w="2864" w:type="dxa"/>
            <w:tcBorders>
              <w:top w:val="single" w:sz="4" w:space="0" w:color="auto"/>
              <w:left w:val="single" w:sz="4" w:space="0" w:color="auto"/>
              <w:bottom w:val="single" w:sz="4" w:space="0" w:color="auto"/>
              <w:right w:val="single" w:sz="4" w:space="0" w:color="auto"/>
            </w:tcBorders>
            <w:vAlign w:val="center"/>
          </w:tcPr>
          <w:p w14:paraId="1106FBA5" w14:textId="77777777" w:rsidR="007E5693" w:rsidRPr="006731F5" w:rsidRDefault="007E5693" w:rsidP="00132D80">
            <w:pPr>
              <w:widowControl w:val="0"/>
              <w:tabs>
                <w:tab w:val="left" w:pos="851"/>
              </w:tabs>
              <w:spacing w:line="260" w:lineRule="exact"/>
              <w:jc w:val="center"/>
              <w:rPr>
                <w:b/>
                <w:sz w:val="26"/>
                <w:szCs w:val="26"/>
                <w:lang w:val="es-ES"/>
              </w:rPr>
            </w:pPr>
            <w:bookmarkStart w:id="4" w:name="_Hlk54101406"/>
            <w:r w:rsidRPr="006731F5">
              <w:rPr>
                <w:b/>
                <w:sz w:val="26"/>
                <w:szCs w:val="26"/>
                <w:lang w:val="es-ES"/>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53F09FCA" w14:textId="77777777" w:rsidR="007E5693" w:rsidRPr="006731F5" w:rsidRDefault="007E5693" w:rsidP="00132D80">
            <w:pPr>
              <w:widowControl w:val="0"/>
              <w:tabs>
                <w:tab w:val="left" w:pos="851"/>
              </w:tabs>
              <w:spacing w:line="260" w:lineRule="exact"/>
              <w:jc w:val="center"/>
              <w:rPr>
                <w:b/>
                <w:sz w:val="26"/>
                <w:szCs w:val="26"/>
                <w:lang w:val="es-ES"/>
              </w:rPr>
            </w:pPr>
            <w:r w:rsidRPr="006731F5">
              <w:rPr>
                <w:b/>
                <w:sz w:val="26"/>
                <w:szCs w:val="26"/>
                <w:lang w:val="es-ES"/>
              </w:rPr>
              <w:t>Mức độ đáp ứng</w:t>
            </w:r>
          </w:p>
        </w:tc>
      </w:tr>
      <w:tr w:rsidR="007E5693" w:rsidRPr="006731F5" w14:paraId="49281A61" w14:textId="77777777" w:rsidTr="00906570">
        <w:trPr>
          <w:trHeight w:val="567"/>
        </w:trPr>
        <w:tc>
          <w:tcPr>
            <w:tcW w:w="2864" w:type="dxa"/>
            <w:vMerge w:val="restart"/>
            <w:vAlign w:val="center"/>
          </w:tcPr>
          <w:p w14:paraId="0E6FF8F8" w14:textId="059AB00A" w:rsidR="007E5693" w:rsidRPr="006731F5" w:rsidRDefault="007E5693" w:rsidP="00132D80">
            <w:pPr>
              <w:widowControl w:val="0"/>
              <w:tabs>
                <w:tab w:val="left" w:pos="851"/>
              </w:tabs>
              <w:spacing w:line="260" w:lineRule="exact"/>
              <w:outlineLvl w:val="2"/>
              <w:rPr>
                <w:sz w:val="26"/>
                <w:szCs w:val="26"/>
              </w:rPr>
            </w:pPr>
            <w:r w:rsidRPr="006731F5">
              <w:rPr>
                <w:sz w:val="26"/>
                <w:szCs w:val="26"/>
              </w:rPr>
              <w:t>Uy tín của nhà thầu thông qua việc tham dự thầu, kết</w:t>
            </w:r>
            <w:r w:rsidRPr="006731F5">
              <w:rPr>
                <w:sz w:val="26"/>
                <w:szCs w:val="26"/>
              </w:rPr>
              <w:br/>
              <w:t>quả thực hiện hợp đồng của nhà thầu thực hiện theo</w:t>
            </w:r>
            <w:r w:rsidRPr="006731F5">
              <w:rPr>
                <w:sz w:val="26"/>
                <w:szCs w:val="26"/>
              </w:rPr>
              <w:br/>
              <w:t>quy định tại tại Điều 19, Điều 20 - Nghị định 214/2024/NĐ-CP ngày 04/8/2025. (nhà thầu được đánh giá về uy tín theo các</w:t>
            </w:r>
            <w:r w:rsidRPr="006731F5">
              <w:rPr>
                <w:sz w:val="26"/>
                <w:szCs w:val="26"/>
              </w:rPr>
              <w:br/>
              <w:t>thông tin về việc không thương thảo hợp đồng, ký kết biên bản thương thảo hợp đồng/đối chiếu tài liệu,</w:t>
            </w:r>
            <w:r w:rsidRPr="006731F5">
              <w:rPr>
                <w:sz w:val="26"/>
                <w:szCs w:val="26"/>
              </w:rPr>
              <w:br/>
              <w:t xml:space="preserve">không tiến hành hoàn thiện, ký kết hợp đồng); thực hiện các hợp đồng tương tự trước đó và lịch </w:t>
            </w:r>
            <w:r w:rsidRPr="006731F5">
              <w:rPr>
                <w:sz w:val="26"/>
                <w:szCs w:val="26"/>
              </w:rPr>
              <w:lastRenderedPageBreak/>
              <w:t>sử không hoàn thành hợp đồng do lỗi của nhà thầu</w:t>
            </w:r>
          </w:p>
          <w:p w14:paraId="78AEFAD0" w14:textId="77777777" w:rsidR="007E5693" w:rsidRPr="006731F5" w:rsidRDefault="007E5693" w:rsidP="00132D80">
            <w:pPr>
              <w:spacing w:line="260" w:lineRule="exact"/>
              <w:rPr>
                <w:sz w:val="26"/>
                <w:szCs w:val="26"/>
                <w:vertAlign w:val="superscript"/>
              </w:rPr>
            </w:pPr>
          </w:p>
        </w:tc>
        <w:tc>
          <w:tcPr>
            <w:tcW w:w="5216" w:type="dxa"/>
            <w:vAlign w:val="center"/>
          </w:tcPr>
          <w:p w14:paraId="6BD8EAA8" w14:textId="39B06B72" w:rsidR="007E5693" w:rsidRPr="004351AE" w:rsidRDefault="007E5693" w:rsidP="00132D80">
            <w:pPr>
              <w:spacing w:line="260" w:lineRule="exact"/>
              <w:jc w:val="left"/>
              <w:rPr>
                <w:sz w:val="26"/>
                <w:szCs w:val="26"/>
              </w:rPr>
            </w:pPr>
            <w:r w:rsidRPr="004351AE">
              <w:rPr>
                <w:sz w:val="26"/>
                <w:szCs w:val="26"/>
              </w:rPr>
              <w:lastRenderedPageBreak/>
              <w:t>- Theo Cơ sở dữ liệu quốc gia về nhà thầu trên Hệ thống mạng đấu thầu quốc gia: Không có gói thầu nêu tại Điều 19,</w:t>
            </w:r>
            <w:r w:rsidRPr="004351AE">
              <w:rPr>
                <w:bCs/>
                <w:sz w:val="26"/>
                <w:szCs w:val="26"/>
              </w:rPr>
              <w:t xml:space="preserve"> Điều 20 - Nghị định 214/2024/NĐ-CP ngày 04/8/2025.</w:t>
            </w:r>
          </w:p>
          <w:p w14:paraId="7BAF1ADA" w14:textId="77777777" w:rsidR="007E5693" w:rsidRPr="004351AE" w:rsidRDefault="007E5693" w:rsidP="00132D80">
            <w:pPr>
              <w:widowControl w:val="0"/>
              <w:tabs>
                <w:tab w:val="left" w:pos="851"/>
              </w:tabs>
              <w:spacing w:line="260" w:lineRule="exact"/>
              <w:outlineLvl w:val="2"/>
              <w:rPr>
                <w:sz w:val="26"/>
                <w:szCs w:val="26"/>
              </w:rPr>
            </w:pPr>
            <w:r w:rsidRPr="004351AE">
              <w:rPr>
                <w:sz w:val="26"/>
                <w:szCs w:val="26"/>
              </w:rPr>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p w14:paraId="07A605B9" w14:textId="77777777" w:rsidR="007E5693" w:rsidRPr="004351AE" w:rsidRDefault="007E5693" w:rsidP="00132D80">
            <w:pPr>
              <w:widowControl w:val="0"/>
              <w:tabs>
                <w:tab w:val="left" w:pos="851"/>
              </w:tabs>
              <w:spacing w:line="260" w:lineRule="exact"/>
              <w:outlineLvl w:val="2"/>
              <w:rPr>
                <w:sz w:val="26"/>
                <w:szCs w:val="26"/>
                <w:lang w:val="it-IT"/>
              </w:rPr>
            </w:pPr>
            <w:r w:rsidRPr="004351AE">
              <w:rPr>
                <w:sz w:val="26"/>
                <w:szCs w:val="26"/>
              </w:rPr>
              <w:t>- Không có cảnh báo hoặc không có thông tin xử lý vi phạm pháp luật về đấu thầu trên trang Muasamcong.mpi.gov.vn đối với CĐT trực thuộc Tổng công ty điện lực miền Bắc trong 03 năm đến thời điểm đóng thầu.</w:t>
            </w:r>
          </w:p>
        </w:tc>
        <w:tc>
          <w:tcPr>
            <w:tcW w:w="1163" w:type="dxa"/>
            <w:vAlign w:val="center"/>
          </w:tcPr>
          <w:p w14:paraId="07364CAC" w14:textId="77777777" w:rsidR="007E5693" w:rsidRPr="006731F5" w:rsidRDefault="007E5693" w:rsidP="00132D80">
            <w:pPr>
              <w:widowControl w:val="0"/>
              <w:tabs>
                <w:tab w:val="left" w:pos="851"/>
              </w:tabs>
              <w:spacing w:line="260" w:lineRule="exact"/>
              <w:jc w:val="center"/>
              <w:outlineLvl w:val="2"/>
              <w:rPr>
                <w:bCs/>
                <w:sz w:val="26"/>
                <w:szCs w:val="26"/>
                <w:lang w:val="it-IT"/>
              </w:rPr>
            </w:pPr>
            <w:r w:rsidRPr="006731F5">
              <w:rPr>
                <w:sz w:val="26"/>
                <w:szCs w:val="26"/>
                <w:lang w:val="es-ES"/>
              </w:rPr>
              <w:t>Đạt</w:t>
            </w:r>
          </w:p>
        </w:tc>
      </w:tr>
      <w:tr w:rsidR="007E5693" w:rsidRPr="006731F5" w14:paraId="1F74A025" w14:textId="77777777" w:rsidTr="00906570">
        <w:trPr>
          <w:trHeight w:val="274"/>
        </w:trPr>
        <w:tc>
          <w:tcPr>
            <w:tcW w:w="2864" w:type="dxa"/>
            <w:vMerge/>
          </w:tcPr>
          <w:p w14:paraId="2288E869" w14:textId="77777777" w:rsidR="007E5693" w:rsidRPr="006731F5" w:rsidRDefault="007E5693" w:rsidP="00132D80">
            <w:pPr>
              <w:widowControl w:val="0"/>
              <w:tabs>
                <w:tab w:val="left" w:pos="851"/>
              </w:tabs>
              <w:spacing w:line="260" w:lineRule="exact"/>
              <w:outlineLvl w:val="2"/>
              <w:rPr>
                <w:sz w:val="26"/>
                <w:szCs w:val="26"/>
                <w:lang w:val="it-IT"/>
              </w:rPr>
            </w:pPr>
          </w:p>
        </w:tc>
        <w:tc>
          <w:tcPr>
            <w:tcW w:w="5216" w:type="dxa"/>
            <w:vAlign w:val="center"/>
          </w:tcPr>
          <w:p w14:paraId="7948D091" w14:textId="36B53B90" w:rsidR="007E5693" w:rsidRPr="004351AE" w:rsidRDefault="007E5693" w:rsidP="00132D80">
            <w:pPr>
              <w:widowControl w:val="0"/>
              <w:tabs>
                <w:tab w:val="left" w:pos="851"/>
              </w:tabs>
              <w:spacing w:line="260" w:lineRule="exact"/>
              <w:ind w:left="-17"/>
              <w:jc w:val="left"/>
              <w:outlineLvl w:val="2"/>
              <w:rPr>
                <w:bCs/>
                <w:sz w:val="26"/>
                <w:szCs w:val="26"/>
              </w:rPr>
            </w:pPr>
            <w:r w:rsidRPr="004351AE">
              <w:rPr>
                <w:sz w:val="26"/>
                <w:szCs w:val="26"/>
              </w:rPr>
              <w:t>- Theo Cơ sở dữ liệu quốc gia về nhà thầu trên Hệ thống mạng đấu thầu quốc gia: Có gói thầu nêu tại Điều 19,</w:t>
            </w:r>
            <w:r w:rsidRPr="004351AE">
              <w:rPr>
                <w:bCs/>
                <w:sz w:val="26"/>
                <w:szCs w:val="26"/>
              </w:rPr>
              <w:t xml:space="preserve"> Điều 20 - Nghị định 214/2024/NĐ-CP ngày 04/8/2025.</w:t>
            </w:r>
          </w:p>
          <w:p w14:paraId="7976555D" w14:textId="77777777" w:rsidR="007E5693" w:rsidRPr="004351AE" w:rsidRDefault="007E5693" w:rsidP="00132D80">
            <w:pPr>
              <w:widowControl w:val="0"/>
              <w:tabs>
                <w:tab w:val="left" w:pos="851"/>
              </w:tabs>
              <w:spacing w:line="260" w:lineRule="exact"/>
              <w:ind w:left="-17"/>
              <w:outlineLvl w:val="2"/>
              <w:rPr>
                <w:sz w:val="26"/>
                <w:szCs w:val="26"/>
              </w:rPr>
            </w:pPr>
            <w:r w:rsidRPr="004351AE">
              <w:rPr>
                <w:sz w:val="26"/>
                <w:szCs w:val="26"/>
              </w:rPr>
              <w:t xml:space="preserve">- Theo kết quả đánh giá chất lượng nhà thầu định </w:t>
            </w:r>
            <w:r w:rsidRPr="004351AE">
              <w:rPr>
                <w:sz w:val="26"/>
                <w:szCs w:val="26"/>
              </w:rPr>
              <w:lastRenderedPageBreak/>
              <w:t>kỳ/hàng năm do Tổng công ty điện lực miền Bắc phê duyệt gần nhất với thời điểm đóng thầu, nhà thầu (nhà thầu độc lập hoặc thành viên liên danh nhà thầu) có hợp đồng bị đánh giá là không đạt hoặc có từ 02 hợp đồng trở lên bị đánh giá là cảnh báo.</w:t>
            </w:r>
          </w:p>
          <w:p w14:paraId="4BB5D961" w14:textId="3DA8D095" w:rsidR="00E82C7B" w:rsidRPr="004351AE" w:rsidRDefault="007E5693" w:rsidP="00215A59">
            <w:pPr>
              <w:widowControl w:val="0"/>
              <w:tabs>
                <w:tab w:val="left" w:pos="851"/>
              </w:tabs>
              <w:spacing w:line="260" w:lineRule="exact"/>
              <w:ind w:left="-17"/>
              <w:outlineLvl w:val="2"/>
              <w:rPr>
                <w:spacing w:val="-2"/>
                <w:sz w:val="26"/>
                <w:szCs w:val="26"/>
                <w:lang w:val="it-IT"/>
              </w:rPr>
            </w:pPr>
            <w:r w:rsidRPr="004351AE">
              <w:rPr>
                <w:spacing w:val="-2"/>
                <w:sz w:val="26"/>
                <w:szCs w:val="26"/>
              </w:rPr>
              <w:t>- Có cảnh báo hoặc có thông tin xử lý vi phạm pháp luật về đấu thầu trên trang Muasamcong.mpi.gov.vn đối với CĐT trực thuộc Tổng công ty điện lực miền Bắc trong 03 năm đến thời điểm đóng thầu.</w:t>
            </w:r>
          </w:p>
        </w:tc>
        <w:tc>
          <w:tcPr>
            <w:tcW w:w="1163" w:type="dxa"/>
            <w:vAlign w:val="center"/>
          </w:tcPr>
          <w:p w14:paraId="1A613D2D" w14:textId="77777777" w:rsidR="007E5693" w:rsidRPr="006731F5" w:rsidRDefault="007E5693" w:rsidP="00132D80">
            <w:pPr>
              <w:widowControl w:val="0"/>
              <w:tabs>
                <w:tab w:val="left" w:pos="851"/>
              </w:tabs>
              <w:spacing w:line="260" w:lineRule="exact"/>
              <w:jc w:val="center"/>
              <w:outlineLvl w:val="2"/>
              <w:rPr>
                <w:bCs/>
                <w:sz w:val="26"/>
                <w:szCs w:val="26"/>
                <w:lang w:val="it-IT"/>
              </w:rPr>
            </w:pPr>
            <w:r w:rsidRPr="006731F5">
              <w:rPr>
                <w:sz w:val="26"/>
                <w:szCs w:val="26"/>
                <w:lang w:val="es-ES"/>
              </w:rPr>
              <w:lastRenderedPageBreak/>
              <w:t>Không đạt</w:t>
            </w:r>
          </w:p>
        </w:tc>
      </w:tr>
      <w:tr w:rsidR="007E5693" w:rsidRPr="006731F5" w14:paraId="1B4D5529" w14:textId="77777777" w:rsidTr="00906570">
        <w:trPr>
          <w:trHeight w:val="510"/>
        </w:trPr>
        <w:tc>
          <w:tcPr>
            <w:tcW w:w="2864" w:type="dxa"/>
            <w:vMerge w:val="restart"/>
            <w:vAlign w:val="center"/>
          </w:tcPr>
          <w:p w14:paraId="58307924" w14:textId="77777777" w:rsidR="007E5693" w:rsidRPr="006731F5" w:rsidRDefault="007E5693" w:rsidP="00132D80">
            <w:pPr>
              <w:widowControl w:val="0"/>
              <w:tabs>
                <w:tab w:val="left" w:pos="851"/>
              </w:tabs>
              <w:spacing w:line="260" w:lineRule="exact"/>
              <w:outlineLvl w:val="2"/>
              <w:rPr>
                <w:sz w:val="26"/>
                <w:szCs w:val="26"/>
                <w:lang w:val="it-IT"/>
              </w:rPr>
            </w:pPr>
            <w:r w:rsidRPr="006731F5">
              <w:rPr>
                <w:sz w:val="26"/>
                <w:szCs w:val="26"/>
                <w:lang w:val="es-ES"/>
              </w:rPr>
              <w:lastRenderedPageBreak/>
              <w:t>Kết luận</w:t>
            </w:r>
          </w:p>
        </w:tc>
        <w:tc>
          <w:tcPr>
            <w:tcW w:w="5216" w:type="dxa"/>
            <w:vAlign w:val="center"/>
          </w:tcPr>
          <w:p w14:paraId="56A441C7" w14:textId="77777777" w:rsidR="007E5693" w:rsidRPr="006731F5" w:rsidRDefault="007E5693" w:rsidP="00132D80">
            <w:pPr>
              <w:widowControl w:val="0"/>
              <w:tabs>
                <w:tab w:val="left" w:pos="851"/>
              </w:tabs>
              <w:spacing w:line="260" w:lineRule="exact"/>
              <w:ind w:left="-18"/>
              <w:outlineLvl w:val="2"/>
              <w:rPr>
                <w:sz w:val="26"/>
                <w:szCs w:val="26"/>
                <w:lang w:val="es-ES"/>
              </w:rPr>
            </w:pPr>
            <w:r w:rsidRPr="006731F5">
              <w:rPr>
                <w:sz w:val="26"/>
                <w:szCs w:val="26"/>
                <w:lang w:val="es-ES"/>
              </w:rPr>
              <w:t>Tiêu chuẩn chi tiết được xác định là đạt .</w:t>
            </w:r>
          </w:p>
        </w:tc>
        <w:tc>
          <w:tcPr>
            <w:tcW w:w="1163" w:type="dxa"/>
            <w:vAlign w:val="center"/>
          </w:tcPr>
          <w:p w14:paraId="767C581D" w14:textId="77777777" w:rsidR="007E5693" w:rsidRPr="006731F5" w:rsidRDefault="007E5693" w:rsidP="00132D80">
            <w:pPr>
              <w:widowControl w:val="0"/>
              <w:tabs>
                <w:tab w:val="left" w:pos="851"/>
              </w:tabs>
              <w:spacing w:line="260" w:lineRule="exact"/>
              <w:jc w:val="center"/>
              <w:outlineLvl w:val="2"/>
              <w:rPr>
                <w:sz w:val="26"/>
                <w:szCs w:val="26"/>
                <w:lang w:val="es-ES"/>
              </w:rPr>
            </w:pPr>
            <w:r w:rsidRPr="006731F5">
              <w:rPr>
                <w:sz w:val="26"/>
                <w:szCs w:val="26"/>
              </w:rPr>
              <w:t>Đạt</w:t>
            </w:r>
          </w:p>
        </w:tc>
      </w:tr>
      <w:tr w:rsidR="007E5693" w:rsidRPr="006731F5" w14:paraId="41B992AD" w14:textId="77777777" w:rsidTr="00906570">
        <w:trPr>
          <w:trHeight w:val="510"/>
        </w:trPr>
        <w:tc>
          <w:tcPr>
            <w:tcW w:w="2864" w:type="dxa"/>
            <w:vMerge/>
            <w:vAlign w:val="center"/>
          </w:tcPr>
          <w:p w14:paraId="00C8CCDB" w14:textId="77777777" w:rsidR="007E5693" w:rsidRPr="006731F5" w:rsidRDefault="007E5693" w:rsidP="00132D80">
            <w:pPr>
              <w:widowControl w:val="0"/>
              <w:tabs>
                <w:tab w:val="left" w:pos="851"/>
              </w:tabs>
              <w:spacing w:line="260" w:lineRule="exact"/>
              <w:outlineLvl w:val="2"/>
              <w:rPr>
                <w:sz w:val="26"/>
                <w:szCs w:val="26"/>
                <w:lang w:val="it-IT"/>
              </w:rPr>
            </w:pPr>
          </w:p>
        </w:tc>
        <w:tc>
          <w:tcPr>
            <w:tcW w:w="5216" w:type="dxa"/>
            <w:vAlign w:val="center"/>
          </w:tcPr>
          <w:p w14:paraId="3267A18F" w14:textId="77777777" w:rsidR="007E5693" w:rsidRPr="006731F5" w:rsidRDefault="007E5693" w:rsidP="00132D80">
            <w:pPr>
              <w:widowControl w:val="0"/>
              <w:tabs>
                <w:tab w:val="left" w:pos="851"/>
              </w:tabs>
              <w:spacing w:line="260" w:lineRule="exact"/>
              <w:ind w:left="-18"/>
              <w:outlineLvl w:val="2"/>
              <w:rPr>
                <w:sz w:val="26"/>
                <w:szCs w:val="26"/>
                <w:lang w:val="es-ES"/>
              </w:rPr>
            </w:pPr>
            <w:r w:rsidRPr="006731F5">
              <w:rPr>
                <w:sz w:val="26"/>
                <w:szCs w:val="26"/>
                <w:lang w:val="es-ES"/>
              </w:rPr>
              <w:t>Không thuộc các trường hợp nêu trên.</w:t>
            </w:r>
          </w:p>
        </w:tc>
        <w:tc>
          <w:tcPr>
            <w:tcW w:w="1163" w:type="dxa"/>
            <w:vAlign w:val="center"/>
          </w:tcPr>
          <w:p w14:paraId="4CADC709" w14:textId="77777777" w:rsidR="007E5693" w:rsidRPr="006731F5" w:rsidRDefault="007E5693" w:rsidP="00132D80">
            <w:pPr>
              <w:widowControl w:val="0"/>
              <w:tabs>
                <w:tab w:val="left" w:pos="851"/>
              </w:tabs>
              <w:spacing w:line="260" w:lineRule="exact"/>
              <w:jc w:val="center"/>
              <w:outlineLvl w:val="2"/>
              <w:rPr>
                <w:sz w:val="26"/>
                <w:szCs w:val="26"/>
                <w:lang w:val="es-ES"/>
              </w:rPr>
            </w:pPr>
            <w:r w:rsidRPr="006731F5">
              <w:rPr>
                <w:sz w:val="26"/>
                <w:szCs w:val="26"/>
              </w:rPr>
              <w:t>Không đạt</w:t>
            </w:r>
          </w:p>
        </w:tc>
      </w:tr>
    </w:tbl>
    <w:bookmarkEnd w:id="3"/>
    <w:bookmarkEnd w:id="4"/>
    <w:p w14:paraId="5C9A9867" w14:textId="7136FC63" w:rsidR="001F1191" w:rsidRPr="006731F5" w:rsidRDefault="001F1191" w:rsidP="00611628">
      <w:pPr>
        <w:tabs>
          <w:tab w:val="left" w:pos="1418"/>
        </w:tabs>
        <w:spacing w:before="120" w:after="120"/>
        <w:ind w:firstLine="709"/>
        <w:rPr>
          <w:sz w:val="26"/>
          <w:szCs w:val="26"/>
          <w:lang w:val="nl-NL"/>
        </w:rPr>
      </w:pPr>
      <w:r w:rsidRPr="006731F5">
        <w:rPr>
          <w:sz w:val="26"/>
          <w:szCs w:val="26"/>
          <w:lang w:val="nl-NL"/>
        </w:rPr>
        <w:t xml:space="preserve">E-HSDT được đánh giá là đáp ứng yêu cầu về kỹ thuật khi có tất cả các tiêu chí tổng quát đều được đánh giá là đạt. </w:t>
      </w:r>
    </w:p>
    <w:bookmarkEnd w:id="0"/>
    <w:bookmarkEnd w:id="1"/>
    <w:p w14:paraId="45218C7E" w14:textId="77777777" w:rsidR="00275268" w:rsidRPr="006731F5" w:rsidRDefault="00275268" w:rsidP="00611628">
      <w:pPr>
        <w:tabs>
          <w:tab w:val="left" w:pos="1418"/>
        </w:tabs>
        <w:spacing w:before="120" w:after="120"/>
        <w:jc w:val="center"/>
        <w:rPr>
          <w:sz w:val="26"/>
          <w:szCs w:val="26"/>
          <w:lang w:val="vi-VN"/>
        </w:rPr>
      </w:pPr>
    </w:p>
    <w:sectPr w:rsidR="00275268" w:rsidRPr="006731F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81B25" w14:textId="77777777" w:rsidR="00967A55" w:rsidRDefault="00967A55" w:rsidP="00E05AF1">
      <w:r>
        <w:separator/>
      </w:r>
    </w:p>
  </w:endnote>
  <w:endnote w:type="continuationSeparator" w:id="0">
    <w:p w14:paraId="35524BFC" w14:textId="77777777" w:rsidR="00967A55" w:rsidRDefault="00967A5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33509F" w:rsidRDefault="003350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FA835" w14:textId="77777777" w:rsidR="00967A55" w:rsidRDefault="00967A55" w:rsidP="00E05AF1">
      <w:r>
        <w:separator/>
      </w:r>
    </w:p>
  </w:footnote>
  <w:footnote w:type="continuationSeparator" w:id="0">
    <w:p w14:paraId="76031163" w14:textId="77777777" w:rsidR="00967A55" w:rsidRDefault="00967A55"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1"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17D5504"/>
    <w:multiLevelType w:val="multilevel"/>
    <w:tmpl w:val="8E8CF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971F4F"/>
    <w:multiLevelType w:val="multilevel"/>
    <w:tmpl w:val="C6FEA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9" w15:restartNumberingAfterBreak="0">
    <w:nsid w:val="1117579E"/>
    <w:multiLevelType w:val="singleLevel"/>
    <w:tmpl w:val="ACF0E274"/>
    <w:lvl w:ilvl="0">
      <w:start w:val="1"/>
      <w:numFmt w:val="decimal"/>
      <w:lvlText w:val="%1"/>
      <w:lvlJc w:val="center"/>
      <w:pPr>
        <w:tabs>
          <w:tab w:val="num" w:pos="530"/>
        </w:tabs>
        <w:ind w:left="360" w:hanging="190"/>
      </w:pPr>
      <w:rPr>
        <w:rFonts w:cs="Times New Roman"/>
        <w:sz w:val="24"/>
        <w:szCs w:val="24"/>
      </w:rPr>
    </w:lvl>
  </w:abstractNum>
  <w:abstractNum w:abstractNumId="1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74CA0"/>
    <w:multiLevelType w:val="multilevel"/>
    <w:tmpl w:val="8ED2B42E"/>
    <w:lvl w:ilvl="0">
      <w:numFmt w:val="bullet"/>
      <w:pStyle w:val="Dau-"/>
      <w:suff w:val="space"/>
      <w:lvlText w:val="-"/>
      <w:lvlJc w:val="left"/>
      <w:pPr>
        <w:ind w:left="-567" w:firstLine="567"/>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8" w15:restartNumberingAfterBreak="0">
    <w:nsid w:val="2D862849"/>
    <w:multiLevelType w:val="hybridMultilevel"/>
    <w:tmpl w:val="42F28B96"/>
    <w:lvl w:ilvl="0" w:tplc="D2AE12BE">
      <w:start w:val="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820BCF"/>
    <w:multiLevelType w:val="multilevel"/>
    <w:tmpl w:val="64E88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25"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1440E5E"/>
    <w:multiLevelType w:val="hybridMultilevel"/>
    <w:tmpl w:val="DB0CF94A"/>
    <w:lvl w:ilvl="0" w:tplc="BD2E0DB8">
      <w:start w:val="1"/>
      <w:numFmt w:val="lowerLetter"/>
      <w:lvlText w:val="%1."/>
      <w:lvlJc w:val="left"/>
      <w:pPr>
        <w:ind w:left="1287" w:hanging="360"/>
      </w:pPr>
    </w:lvl>
    <w:lvl w:ilvl="1" w:tplc="4382660C">
      <w:numFmt w:val="bullet"/>
      <w:lvlText w:val="-"/>
      <w:lvlJc w:val="left"/>
      <w:pPr>
        <w:ind w:left="2007" w:hanging="360"/>
      </w:pPr>
      <w:rPr>
        <w:rFonts w:ascii="Times New Roman" w:eastAsiaTheme="minorHAns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74E399D"/>
    <w:multiLevelType w:val="multilevel"/>
    <w:tmpl w:val="0876F7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37"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9" w15:restartNumberingAfterBreak="0">
    <w:nsid w:val="4D8A5B54"/>
    <w:multiLevelType w:val="hybridMultilevel"/>
    <w:tmpl w:val="F09AF7B4"/>
    <w:lvl w:ilvl="0" w:tplc="0409000F">
      <w:start w:val="1"/>
      <w:numFmt w:val="decimal"/>
      <w:lvlText w:val="%1."/>
      <w:lvlJc w:val="left"/>
      <w:pPr>
        <w:ind w:left="92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EEB4C14"/>
    <w:multiLevelType w:val="multilevel"/>
    <w:tmpl w:val="A47233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2"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43" w15:restartNumberingAfterBreak="0">
    <w:nsid w:val="533B4A43"/>
    <w:multiLevelType w:val="multilevel"/>
    <w:tmpl w:val="7DF6C7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6"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50"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pStyle w:val="01111"/>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1"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5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55"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59"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6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2"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63"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64"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65"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66"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67"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abstractNumId w:val="29"/>
  </w:num>
  <w:num w:numId="2">
    <w:abstractNumId w:val="33"/>
  </w:num>
  <w:num w:numId="3">
    <w:abstractNumId w:val="38"/>
  </w:num>
  <w:num w:numId="4">
    <w:abstractNumId w:val="61"/>
  </w:num>
  <w:num w:numId="5">
    <w:abstractNumId w:val="56"/>
  </w:num>
  <w:num w:numId="6">
    <w:abstractNumId w:val="41"/>
  </w:num>
  <w:num w:numId="7">
    <w:abstractNumId w:val="1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0"/>
  </w:num>
  <w:num w:numId="10">
    <w:abstractNumId w:val="27"/>
  </w:num>
  <w:num w:numId="11">
    <w:abstractNumId w:val="30"/>
  </w:num>
  <w:num w:numId="12">
    <w:abstractNumId w:val="19"/>
  </w:num>
  <w:num w:numId="13">
    <w:abstractNumId w:val="13"/>
  </w:num>
  <w:num w:numId="14">
    <w:abstractNumId w:val="1"/>
  </w:num>
  <w:num w:numId="15">
    <w:abstractNumId w:val="67"/>
  </w:num>
  <w:num w:numId="16">
    <w:abstractNumId w:val="49"/>
  </w:num>
  <w:num w:numId="17">
    <w:abstractNumId w:val="64"/>
  </w:num>
  <w:num w:numId="18">
    <w:abstractNumId w:val="62"/>
  </w:num>
  <w:num w:numId="19">
    <w:abstractNumId w:val="42"/>
  </w:num>
  <w:num w:numId="20">
    <w:abstractNumId w:val="65"/>
  </w:num>
  <w:num w:numId="21">
    <w:abstractNumId w:val="44"/>
  </w:num>
  <w:num w:numId="22">
    <w:abstractNumId w:val="36"/>
  </w:num>
  <w:num w:numId="23">
    <w:abstractNumId w:val="7"/>
  </w:num>
  <w:num w:numId="24">
    <w:abstractNumId w:val="54"/>
  </w:num>
  <w:num w:numId="25">
    <w:abstractNumId w:val="8"/>
  </w:num>
  <w:num w:numId="26">
    <w:abstractNumId w:val="16"/>
  </w:num>
  <w:num w:numId="27">
    <w:abstractNumId w:val="2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46"/>
  </w:num>
  <w:num w:numId="31">
    <w:abstractNumId w:val="2"/>
  </w:num>
  <w:num w:numId="32">
    <w:abstractNumId w:val="57"/>
  </w:num>
  <w:num w:numId="33">
    <w:abstractNumId w:val="25"/>
  </w:num>
  <w:num w:numId="34">
    <w:abstractNumId w:val="52"/>
  </w:num>
  <w:num w:numId="35">
    <w:abstractNumId w:val="55"/>
  </w:num>
  <w:num w:numId="36">
    <w:abstractNumId w:val="51"/>
  </w:num>
  <w:num w:numId="37">
    <w:abstractNumId w:val="48"/>
  </w:num>
  <w:num w:numId="38">
    <w:abstractNumId w:val="35"/>
  </w:num>
  <w:num w:numId="39">
    <w:abstractNumId w:val="23"/>
  </w:num>
  <w:num w:numId="40">
    <w:abstractNumId w:val="66"/>
  </w:num>
  <w:num w:numId="41">
    <w:abstractNumId w:val="15"/>
  </w:num>
  <w:num w:numId="42">
    <w:abstractNumId w:val="47"/>
  </w:num>
  <w:num w:numId="43">
    <w:abstractNumId w:val="28"/>
  </w:num>
  <w:num w:numId="44">
    <w:abstractNumId w:val="20"/>
  </w:num>
  <w:num w:numId="45">
    <w:abstractNumId w:val="0"/>
  </w:num>
  <w:num w:numId="46">
    <w:abstractNumId w:val="14"/>
  </w:num>
  <w:num w:numId="47">
    <w:abstractNumId w:val="50"/>
  </w:num>
  <w:num w:numId="4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num>
  <w:num w:numId="50">
    <w:abstractNumId w:val="24"/>
  </w:num>
  <w:num w:numId="51">
    <w:abstractNumId w:val="53"/>
  </w:num>
  <w:num w:numId="52">
    <w:abstractNumId w:val="63"/>
  </w:num>
  <w:num w:numId="53">
    <w:abstractNumId w:val="6"/>
  </w:num>
  <w:num w:numId="54">
    <w:abstractNumId w:val="37"/>
  </w:num>
  <w:num w:numId="55">
    <w:abstractNumId w:val="39"/>
    <w:lvlOverride w:ilvl="0">
      <w:startOverride w:val="1"/>
    </w:lvlOverride>
    <w:lvlOverride w:ilvl="1"/>
    <w:lvlOverride w:ilvl="2"/>
    <w:lvlOverride w:ilvl="3"/>
    <w:lvlOverride w:ilvl="4"/>
    <w:lvlOverride w:ilvl="5"/>
    <w:lvlOverride w:ilvl="6"/>
    <w:lvlOverride w:ilvl="7"/>
    <w:lvlOverride w:ilvl="8"/>
  </w:num>
  <w:num w:numId="56">
    <w:abstractNumId w:val="9"/>
  </w:num>
  <w:num w:numId="57">
    <w:abstractNumId w:val="58"/>
  </w:num>
  <w:num w:numId="58">
    <w:abstractNumId w:val="22"/>
  </w:num>
  <w:num w:numId="59">
    <w:abstractNumId w:val="45"/>
  </w:num>
  <w:num w:numId="60">
    <w:abstractNumId w:val="12"/>
  </w:num>
  <w:num w:numId="61">
    <w:abstractNumId w:val="3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4"/>
  </w:num>
  <w:num w:numId="64">
    <w:abstractNumId w:val="34"/>
  </w:num>
  <w:num w:numId="65">
    <w:abstractNumId w:val="3"/>
  </w:num>
  <w:num w:numId="66">
    <w:abstractNumId w:val="43"/>
  </w:num>
  <w:num w:numId="67">
    <w:abstractNumId w:val="40"/>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049"/>
    <w:rsid w:val="00006BCF"/>
    <w:rsid w:val="00006E67"/>
    <w:rsid w:val="00006ECE"/>
    <w:rsid w:val="00007376"/>
    <w:rsid w:val="0000787F"/>
    <w:rsid w:val="00007BB1"/>
    <w:rsid w:val="00010453"/>
    <w:rsid w:val="000107E1"/>
    <w:rsid w:val="00011587"/>
    <w:rsid w:val="00013276"/>
    <w:rsid w:val="00013602"/>
    <w:rsid w:val="00013963"/>
    <w:rsid w:val="000141BD"/>
    <w:rsid w:val="000152D0"/>
    <w:rsid w:val="00015F25"/>
    <w:rsid w:val="0001637C"/>
    <w:rsid w:val="0001651E"/>
    <w:rsid w:val="00016527"/>
    <w:rsid w:val="000171A5"/>
    <w:rsid w:val="00017C07"/>
    <w:rsid w:val="00017C46"/>
    <w:rsid w:val="00020818"/>
    <w:rsid w:val="00020E91"/>
    <w:rsid w:val="000217F7"/>
    <w:rsid w:val="00022931"/>
    <w:rsid w:val="00022FE6"/>
    <w:rsid w:val="00023621"/>
    <w:rsid w:val="00023AC4"/>
    <w:rsid w:val="00023FEA"/>
    <w:rsid w:val="0002429A"/>
    <w:rsid w:val="00024698"/>
    <w:rsid w:val="00025ACE"/>
    <w:rsid w:val="00026310"/>
    <w:rsid w:val="00026D34"/>
    <w:rsid w:val="00030402"/>
    <w:rsid w:val="00030C38"/>
    <w:rsid w:val="00030F32"/>
    <w:rsid w:val="00031DF2"/>
    <w:rsid w:val="000325E5"/>
    <w:rsid w:val="00032A0E"/>
    <w:rsid w:val="0003301E"/>
    <w:rsid w:val="00033A34"/>
    <w:rsid w:val="000354E4"/>
    <w:rsid w:val="0003579E"/>
    <w:rsid w:val="00036ACC"/>
    <w:rsid w:val="0003722B"/>
    <w:rsid w:val="0003781A"/>
    <w:rsid w:val="00037ABF"/>
    <w:rsid w:val="00037B6A"/>
    <w:rsid w:val="00037DCC"/>
    <w:rsid w:val="00040196"/>
    <w:rsid w:val="0004033F"/>
    <w:rsid w:val="0004162F"/>
    <w:rsid w:val="00042850"/>
    <w:rsid w:val="00042A53"/>
    <w:rsid w:val="00043405"/>
    <w:rsid w:val="0004381C"/>
    <w:rsid w:val="00044419"/>
    <w:rsid w:val="000445B4"/>
    <w:rsid w:val="00044C27"/>
    <w:rsid w:val="00044DEE"/>
    <w:rsid w:val="0004504E"/>
    <w:rsid w:val="000451E0"/>
    <w:rsid w:val="0004560C"/>
    <w:rsid w:val="00045763"/>
    <w:rsid w:val="00045EA2"/>
    <w:rsid w:val="000462E5"/>
    <w:rsid w:val="00046327"/>
    <w:rsid w:val="00046718"/>
    <w:rsid w:val="00046C52"/>
    <w:rsid w:val="00046C59"/>
    <w:rsid w:val="00047F5D"/>
    <w:rsid w:val="000500BF"/>
    <w:rsid w:val="00050C59"/>
    <w:rsid w:val="000511CF"/>
    <w:rsid w:val="0005149E"/>
    <w:rsid w:val="00051598"/>
    <w:rsid w:val="000516A1"/>
    <w:rsid w:val="0005186C"/>
    <w:rsid w:val="00051A95"/>
    <w:rsid w:val="00051D1B"/>
    <w:rsid w:val="00052527"/>
    <w:rsid w:val="00053F38"/>
    <w:rsid w:val="000540BA"/>
    <w:rsid w:val="0005443F"/>
    <w:rsid w:val="000558D8"/>
    <w:rsid w:val="000561AB"/>
    <w:rsid w:val="0005663E"/>
    <w:rsid w:val="00057304"/>
    <w:rsid w:val="00057BF1"/>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2B7"/>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6D05"/>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6A99"/>
    <w:rsid w:val="000A7251"/>
    <w:rsid w:val="000A74D2"/>
    <w:rsid w:val="000A7C2B"/>
    <w:rsid w:val="000B0092"/>
    <w:rsid w:val="000B03A4"/>
    <w:rsid w:val="000B03B0"/>
    <w:rsid w:val="000B03F2"/>
    <w:rsid w:val="000B0B61"/>
    <w:rsid w:val="000B0CE0"/>
    <w:rsid w:val="000B10E8"/>
    <w:rsid w:val="000B1574"/>
    <w:rsid w:val="000B1C84"/>
    <w:rsid w:val="000B1EE4"/>
    <w:rsid w:val="000B207A"/>
    <w:rsid w:val="000B21B8"/>
    <w:rsid w:val="000B2306"/>
    <w:rsid w:val="000B2D62"/>
    <w:rsid w:val="000B2F1E"/>
    <w:rsid w:val="000B313E"/>
    <w:rsid w:val="000B3162"/>
    <w:rsid w:val="000B397F"/>
    <w:rsid w:val="000B3EB7"/>
    <w:rsid w:val="000B5369"/>
    <w:rsid w:val="000B5873"/>
    <w:rsid w:val="000B59E3"/>
    <w:rsid w:val="000B68D1"/>
    <w:rsid w:val="000C09DD"/>
    <w:rsid w:val="000C1904"/>
    <w:rsid w:val="000C1B89"/>
    <w:rsid w:val="000C1C48"/>
    <w:rsid w:val="000C1DC4"/>
    <w:rsid w:val="000C29EB"/>
    <w:rsid w:val="000C341B"/>
    <w:rsid w:val="000C36A4"/>
    <w:rsid w:val="000C4699"/>
    <w:rsid w:val="000C5529"/>
    <w:rsid w:val="000C692E"/>
    <w:rsid w:val="000C6F2F"/>
    <w:rsid w:val="000D0FC3"/>
    <w:rsid w:val="000D11E2"/>
    <w:rsid w:val="000D16C0"/>
    <w:rsid w:val="000D1A63"/>
    <w:rsid w:val="000D1CA1"/>
    <w:rsid w:val="000D2543"/>
    <w:rsid w:val="000D2A6B"/>
    <w:rsid w:val="000D51AC"/>
    <w:rsid w:val="000D5265"/>
    <w:rsid w:val="000D52E6"/>
    <w:rsid w:val="000D5302"/>
    <w:rsid w:val="000D5CF4"/>
    <w:rsid w:val="000D5D1D"/>
    <w:rsid w:val="000D6505"/>
    <w:rsid w:val="000D7B8A"/>
    <w:rsid w:val="000E03F3"/>
    <w:rsid w:val="000E0525"/>
    <w:rsid w:val="000E0AFD"/>
    <w:rsid w:val="000E0C27"/>
    <w:rsid w:val="000E18D6"/>
    <w:rsid w:val="000E1C5C"/>
    <w:rsid w:val="000E32C5"/>
    <w:rsid w:val="000E37D0"/>
    <w:rsid w:val="000E41B1"/>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9A9"/>
    <w:rsid w:val="000F537F"/>
    <w:rsid w:val="000F543B"/>
    <w:rsid w:val="000F5860"/>
    <w:rsid w:val="000F598C"/>
    <w:rsid w:val="000F5A3F"/>
    <w:rsid w:val="00101941"/>
    <w:rsid w:val="00103FA5"/>
    <w:rsid w:val="00104BAF"/>
    <w:rsid w:val="00105154"/>
    <w:rsid w:val="0010667B"/>
    <w:rsid w:val="001067CB"/>
    <w:rsid w:val="001075E0"/>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2D80"/>
    <w:rsid w:val="00133703"/>
    <w:rsid w:val="00133D5F"/>
    <w:rsid w:val="0013489F"/>
    <w:rsid w:val="00134E61"/>
    <w:rsid w:val="00135DEF"/>
    <w:rsid w:val="001371D0"/>
    <w:rsid w:val="0013739D"/>
    <w:rsid w:val="0013791B"/>
    <w:rsid w:val="00137D3D"/>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02"/>
    <w:rsid w:val="001578B7"/>
    <w:rsid w:val="00157D52"/>
    <w:rsid w:val="00160021"/>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F17"/>
    <w:rsid w:val="001B5BCE"/>
    <w:rsid w:val="001B5D24"/>
    <w:rsid w:val="001B60E5"/>
    <w:rsid w:val="001B64DD"/>
    <w:rsid w:val="001B6930"/>
    <w:rsid w:val="001B7491"/>
    <w:rsid w:val="001B75BD"/>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1A94"/>
    <w:rsid w:val="001D26DC"/>
    <w:rsid w:val="001D326C"/>
    <w:rsid w:val="001D3763"/>
    <w:rsid w:val="001D3D4C"/>
    <w:rsid w:val="001D4E03"/>
    <w:rsid w:val="001D5B6A"/>
    <w:rsid w:val="001D5FC0"/>
    <w:rsid w:val="001D67AE"/>
    <w:rsid w:val="001D70A0"/>
    <w:rsid w:val="001D723E"/>
    <w:rsid w:val="001D730F"/>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309C"/>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D3B"/>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A59"/>
    <w:rsid w:val="00215C5C"/>
    <w:rsid w:val="00216341"/>
    <w:rsid w:val="002205BE"/>
    <w:rsid w:val="00220C93"/>
    <w:rsid w:val="0022187E"/>
    <w:rsid w:val="00222930"/>
    <w:rsid w:val="002231AD"/>
    <w:rsid w:val="002231F3"/>
    <w:rsid w:val="00223747"/>
    <w:rsid w:val="00223DB8"/>
    <w:rsid w:val="00224794"/>
    <w:rsid w:val="002253C7"/>
    <w:rsid w:val="002254B5"/>
    <w:rsid w:val="00225656"/>
    <w:rsid w:val="0022579B"/>
    <w:rsid w:val="0022619B"/>
    <w:rsid w:val="0022668C"/>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03E"/>
    <w:rsid w:val="002673A9"/>
    <w:rsid w:val="00267ACF"/>
    <w:rsid w:val="00270750"/>
    <w:rsid w:val="00270799"/>
    <w:rsid w:val="00270C0E"/>
    <w:rsid w:val="00271776"/>
    <w:rsid w:val="002719C5"/>
    <w:rsid w:val="00271D4E"/>
    <w:rsid w:val="002723D6"/>
    <w:rsid w:val="00272AFA"/>
    <w:rsid w:val="00272C5E"/>
    <w:rsid w:val="00272DD8"/>
    <w:rsid w:val="00273CD1"/>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44"/>
    <w:rsid w:val="00280DAF"/>
    <w:rsid w:val="0028100B"/>
    <w:rsid w:val="00281A1A"/>
    <w:rsid w:val="00281B1F"/>
    <w:rsid w:val="0028308E"/>
    <w:rsid w:val="002834F2"/>
    <w:rsid w:val="0028361A"/>
    <w:rsid w:val="00283982"/>
    <w:rsid w:val="002847FB"/>
    <w:rsid w:val="00284912"/>
    <w:rsid w:val="00284EAA"/>
    <w:rsid w:val="0028583A"/>
    <w:rsid w:val="00285DC4"/>
    <w:rsid w:val="002868A0"/>
    <w:rsid w:val="002878B0"/>
    <w:rsid w:val="002904BB"/>
    <w:rsid w:val="00290790"/>
    <w:rsid w:val="00290C82"/>
    <w:rsid w:val="00290FB2"/>
    <w:rsid w:val="00292019"/>
    <w:rsid w:val="002932EE"/>
    <w:rsid w:val="00293838"/>
    <w:rsid w:val="002945B1"/>
    <w:rsid w:val="002946C2"/>
    <w:rsid w:val="00295656"/>
    <w:rsid w:val="00295A41"/>
    <w:rsid w:val="00296754"/>
    <w:rsid w:val="00297BFC"/>
    <w:rsid w:val="002A082E"/>
    <w:rsid w:val="002A0838"/>
    <w:rsid w:val="002A1532"/>
    <w:rsid w:val="002A178C"/>
    <w:rsid w:val="002A178E"/>
    <w:rsid w:val="002A20C0"/>
    <w:rsid w:val="002A21D1"/>
    <w:rsid w:val="002A2313"/>
    <w:rsid w:val="002A28A5"/>
    <w:rsid w:val="002A3106"/>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733"/>
    <w:rsid w:val="002D2C6A"/>
    <w:rsid w:val="002D4361"/>
    <w:rsid w:val="002D4374"/>
    <w:rsid w:val="002D5221"/>
    <w:rsid w:val="002D6F49"/>
    <w:rsid w:val="002D719B"/>
    <w:rsid w:val="002D7535"/>
    <w:rsid w:val="002D75F5"/>
    <w:rsid w:val="002E017B"/>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387"/>
    <w:rsid w:val="002F4D92"/>
    <w:rsid w:val="002F7426"/>
    <w:rsid w:val="003006C6"/>
    <w:rsid w:val="00301BD4"/>
    <w:rsid w:val="003023E2"/>
    <w:rsid w:val="003027B9"/>
    <w:rsid w:val="00302815"/>
    <w:rsid w:val="00303779"/>
    <w:rsid w:val="00303A42"/>
    <w:rsid w:val="00303E65"/>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3A8F"/>
    <w:rsid w:val="00334443"/>
    <w:rsid w:val="00334477"/>
    <w:rsid w:val="00334495"/>
    <w:rsid w:val="003348D3"/>
    <w:rsid w:val="00334C85"/>
    <w:rsid w:val="0033509F"/>
    <w:rsid w:val="00337F8B"/>
    <w:rsid w:val="00340AA8"/>
    <w:rsid w:val="003415D9"/>
    <w:rsid w:val="003423C7"/>
    <w:rsid w:val="00342709"/>
    <w:rsid w:val="00342B4C"/>
    <w:rsid w:val="00342D96"/>
    <w:rsid w:val="00344076"/>
    <w:rsid w:val="00347050"/>
    <w:rsid w:val="00347AE3"/>
    <w:rsid w:val="00350682"/>
    <w:rsid w:val="003512A6"/>
    <w:rsid w:val="00351865"/>
    <w:rsid w:val="003533BE"/>
    <w:rsid w:val="0035405B"/>
    <w:rsid w:val="0035446D"/>
    <w:rsid w:val="00355771"/>
    <w:rsid w:val="003557A3"/>
    <w:rsid w:val="003559A1"/>
    <w:rsid w:val="00357A47"/>
    <w:rsid w:val="00357B52"/>
    <w:rsid w:val="00357D6B"/>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47C"/>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743"/>
    <w:rsid w:val="003B1971"/>
    <w:rsid w:val="003B2201"/>
    <w:rsid w:val="003B2AE7"/>
    <w:rsid w:val="003B33F8"/>
    <w:rsid w:val="003B3A75"/>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6BB"/>
    <w:rsid w:val="003D48AE"/>
    <w:rsid w:val="003D4FAF"/>
    <w:rsid w:val="003D537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8B1"/>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1A5"/>
    <w:rsid w:val="00401463"/>
    <w:rsid w:val="00402DF2"/>
    <w:rsid w:val="00403065"/>
    <w:rsid w:val="00403B4A"/>
    <w:rsid w:val="004040BC"/>
    <w:rsid w:val="00404A0B"/>
    <w:rsid w:val="004050AD"/>
    <w:rsid w:val="00405372"/>
    <w:rsid w:val="00405A44"/>
    <w:rsid w:val="00405E52"/>
    <w:rsid w:val="00406918"/>
    <w:rsid w:val="004072CC"/>
    <w:rsid w:val="004077D1"/>
    <w:rsid w:val="00407E6C"/>
    <w:rsid w:val="004108A3"/>
    <w:rsid w:val="00410BE1"/>
    <w:rsid w:val="0041104A"/>
    <w:rsid w:val="0041234D"/>
    <w:rsid w:val="00413D5D"/>
    <w:rsid w:val="0041619F"/>
    <w:rsid w:val="004173B7"/>
    <w:rsid w:val="00417861"/>
    <w:rsid w:val="00421122"/>
    <w:rsid w:val="004223FE"/>
    <w:rsid w:val="004226EB"/>
    <w:rsid w:val="0042461D"/>
    <w:rsid w:val="00424DA6"/>
    <w:rsid w:val="00425D0B"/>
    <w:rsid w:val="004260AA"/>
    <w:rsid w:val="004266F3"/>
    <w:rsid w:val="004269FF"/>
    <w:rsid w:val="00426F67"/>
    <w:rsid w:val="0042784E"/>
    <w:rsid w:val="004307BA"/>
    <w:rsid w:val="00430FB5"/>
    <w:rsid w:val="00431AA7"/>
    <w:rsid w:val="004334E0"/>
    <w:rsid w:val="0043445D"/>
    <w:rsid w:val="0043476A"/>
    <w:rsid w:val="004351AE"/>
    <w:rsid w:val="004357DE"/>
    <w:rsid w:val="00435A13"/>
    <w:rsid w:val="00437C25"/>
    <w:rsid w:val="00440ABB"/>
    <w:rsid w:val="004415C6"/>
    <w:rsid w:val="0044176E"/>
    <w:rsid w:val="004427E9"/>
    <w:rsid w:val="00443255"/>
    <w:rsid w:val="004439B5"/>
    <w:rsid w:val="00445226"/>
    <w:rsid w:val="00445E41"/>
    <w:rsid w:val="004464CC"/>
    <w:rsid w:val="00446D0B"/>
    <w:rsid w:val="00446EE1"/>
    <w:rsid w:val="004509B3"/>
    <w:rsid w:val="00451683"/>
    <w:rsid w:val="00451B39"/>
    <w:rsid w:val="00452360"/>
    <w:rsid w:val="0045291D"/>
    <w:rsid w:val="0045300A"/>
    <w:rsid w:val="004531E1"/>
    <w:rsid w:val="0045369E"/>
    <w:rsid w:val="00453B36"/>
    <w:rsid w:val="0045594C"/>
    <w:rsid w:val="004559DB"/>
    <w:rsid w:val="00455CC5"/>
    <w:rsid w:val="00456060"/>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915"/>
    <w:rsid w:val="0049032A"/>
    <w:rsid w:val="0049036F"/>
    <w:rsid w:val="004905D7"/>
    <w:rsid w:val="00490632"/>
    <w:rsid w:val="00491A21"/>
    <w:rsid w:val="004920DE"/>
    <w:rsid w:val="004922C4"/>
    <w:rsid w:val="004938F3"/>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5CC9"/>
    <w:rsid w:val="004B602C"/>
    <w:rsid w:val="004B62D2"/>
    <w:rsid w:val="004B6C92"/>
    <w:rsid w:val="004B73CC"/>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0E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B4B"/>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3F24"/>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BD3"/>
    <w:rsid w:val="00514F7F"/>
    <w:rsid w:val="00515E64"/>
    <w:rsid w:val="00516202"/>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A3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5CA"/>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2E3D"/>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77ECA"/>
    <w:rsid w:val="0058032A"/>
    <w:rsid w:val="00580DE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209F"/>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61E"/>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BC6"/>
    <w:rsid w:val="005F7F7C"/>
    <w:rsid w:val="006004F1"/>
    <w:rsid w:val="0060141D"/>
    <w:rsid w:val="0060153C"/>
    <w:rsid w:val="00601A64"/>
    <w:rsid w:val="00601E09"/>
    <w:rsid w:val="0060201D"/>
    <w:rsid w:val="006020D0"/>
    <w:rsid w:val="00602215"/>
    <w:rsid w:val="00602465"/>
    <w:rsid w:val="006039C3"/>
    <w:rsid w:val="0060494F"/>
    <w:rsid w:val="00605EE5"/>
    <w:rsid w:val="0060633F"/>
    <w:rsid w:val="00607808"/>
    <w:rsid w:val="00611176"/>
    <w:rsid w:val="00611628"/>
    <w:rsid w:val="006119A3"/>
    <w:rsid w:val="00611A5D"/>
    <w:rsid w:val="00611D75"/>
    <w:rsid w:val="00613B01"/>
    <w:rsid w:val="006143BB"/>
    <w:rsid w:val="006156D8"/>
    <w:rsid w:val="00615E67"/>
    <w:rsid w:val="00615FD3"/>
    <w:rsid w:val="00616260"/>
    <w:rsid w:val="006167D7"/>
    <w:rsid w:val="00616845"/>
    <w:rsid w:val="00616F54"/>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628"/>
    <w:rsid w:val="006308DB"/>
    <w:rsid w:val="00631C08"/>
    <w:rsid w:val="00632198"/>
    <w:rsid w:val="006321DA"/>
    <w:rsid w:val="00632E6F"/>
    <w:rsid w:val="00633386"/>
    <w:rsid w:val="006336A3"/>
    <w:rsid w:val="0063424A"/>
    <w:rsid w:val="006346E7"/>
    <w:rsid w:val="006352A0"/>
    <w:rsid w:val="006352DD"/>
    <w:rsid w:val="00635A10"/>
    <w:rsid w:val="00636188"/>
    <w:rsid w:val="00636245"/>
    <w:rsid w:val="00636390"/>
    <w:rsid w:val="00636409"/>
    <w:rsid w:val="006368C0"/>
    <w:rsid w:val="0063737D"/>
    <w:rsid w:val="00637D85"/>
    <w:rsid w:val="00640403"/>
    <w:rsid w:val="0064046B"/>
    <w:rsid w:val="00640D9C"/>
    <w:rsid w:val="0064171B"/>
    <w:rsid w:val="00641983"/>
    <w:rsid w:val="00643398"/>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7AF"/>
    <w:rsid w:val="00652B9D"/>
    <w:rsid w:val="00652C12"/>
    <w:rsid w:val="0065304E"/>
    <w:rsid w:val="006530B3"/>
    <w:rsid w:val="00654406"/>
    <w:rsid w:val="00654D29"/>
    <w:rsid w:val="006559EC"/>
    <w:rsid w:val="006561FA"/>
    <w:rsid w:val="006571D1"/>
    <w:rsid w:val="006575E5"/>
    <w:rsid w:val="00660942"/>
    <w:rsid w:val="00660B0F"/>
    <w:rsid w:val="00660F04"/>
    <w:rsid w:val="006610AC"/>
    <w:rsid w:val="006613CA"/>
    <w:rsid w:val="00661779"/>
    <w:rsid w:val="006621DF"/>
    <w:rsid w:val="00662A2C"/>
    <w:rsid w:val="00662A62"/>
    <w:rsid w:val="00662AB1"/>
    <w:rsid w:val="006637DE"/>
    <w:rsid w:val="00664396"/>
    <w:rsid w:val="00664524"/>
    <w:rsid w:val="00664574"/>
    <w:rsid w:val="006648D8"/>
    <w:rsid w:val="0066508C"/>
    <w:rsid w:val="006651A4"/>
    <w:rsid w:val="00665A36"/>
    <w:rsid w:val="00665BBD"/>
    <w:rsid w:val="006667CD"/>
    <w:rsid w:val="0066756E"/>
    <w:rsid w:val="006702DF"/>
    <w:rsid w:val="00670C29"/>
    <w:rsid w:val="00671AD4"/>
    <w:rsid w:val="00671DDF"/>
    <w:rsid w:val="0067201E"/>
    <w:rsid w:val="006725D0"/>
    <w:rsid w:val="00672883"/>
    <w:rsid w:val="00672F33"/>
    <w:rsid w:val="00672F63"/>
    <w:rsid w:val="006731F5"/>
    <w:rsid w:val="006732BD"/>
    <w:rsid w:val="00674AF0"/>
    <w:rsid w:val="006754AE"/>
    <w:rsid w:val="00677CB7"/>
    <w:rsid w:val="0068008A"/>
    <w:rsid w:val="00680A56"/>
    <w:rsid w:val="00681162"/>
    <w:rsid w:val="006819C0"/>
    <w:rsid w:val="00681E19"/>
    <w:rsid w:val="00683359"/>
    <w:rsid w:val="0068428B"/>
    <w:rsid w:val="00684D42"/>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BC8"/>
    <w:rsid w:val="006B51D9"/>
    <w:rsid w:val="006B6AAB"/>
    <w:rsid w:val="006B7486"/>
    <w:rsid w:val="006C1722"/>
    <w:rsid w:val="006C2AAC"/>
    <w:rsid w:val="006C2C59"/>
    <w:rsid w:val="006C3213"/>
    <w:rsid w:val="006C38F2"/>
    <w:rsid w:val="006C3C31"/>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E21"/>
    <w:rsid w:val="006E7510"/>
    <w:rsid w:val="006F01D0"/>
    <w:rsid w:val="006F08C8"/>
    <w:rsid w:val="006F128D"/>
    <w:rsid w:val="006F1520"/>
    <w:rsid w:val="006F1E80"/>
    <w:rsid w:val="006F38EC"/>
    <w:rsid w:val="006F59E9"/>
    <w:rsid w:val="007001A6"/>
    <w:rsid w:val="00700208"/>
    <w:rsid w:val="00702F6D"/>
    <w:rsid w:val="00704685"/>
    <w:rsid w:val="00704738"/>
    <w:rsid w:val="00704A73"/>
    <w:rsid w:val="0070629B"/>
    <w:rsid w:val="007063EE"/>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6EDC"/>
    <w:rsid w:val="007275F5"/>
    <w:rsid w:val="00733124"/>
    <w:rsid w:val="00733646"/>
    <w:rsid w:val="00733BB2"/>
    <w:rsid w:val="00733F3B"/>
    <w:rsid w:val="007344E7"/>
    <w:rsid w:val="00735A1F"/>
    <w:rsid w:val="00735DC2"/>
    <w:rsid w:val="00736AA7"/>
    <w:rsid w:val="007373EF"/>
    <w:rsid w:val="00737AAD"/>
    <w:rsid w:val="00737D37"/>
    <w:rsid w:val="00740153"/>
    <w:rsid w:val="0074044B"/>
    <w:rsid w:val="00740A0C"/>
    <w:rsid w:val="00741696"/>
    <w:rsid w:val="00742677"/>
    <w:rsid w:val="00743810"/>
    <w:rsid w:val="00744359"/>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C36"/>
    <w:rsid w:val="00771F7F"/>
    <w:rsid w:val="007740D4"/>
    <w:rsid w:val="007745F8"/>
    <w:rsid w:val="00774C9F"/>
    <w:rsid w:val="00776C16"/>
    <w:rsid w:val="007776E6"/>
    <w:rsid w:val="00780077"/>
    <w:rsid w:val="0078194F"/>
    <w:rsid w:val="007828DC"/>
    <w:rsid w:val="007834E6"/>
    <w:rsid w:val="00784485"/>
    <w:rsid w:val="00784EEE"/>
    <w:rsid w:val="007860C4"/>
    <w:rsid w:val="007864C6"/>
    <w:rsid w:val="00786B87"/>
    <w:rsid w:val="00787068"/>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8FB"/>
    <w:rsid w:val="007955E9"/>
    <w:rsid w:val="007959C4"/>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16C"/>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D33"/>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AFA"/>
    <w:rsid w:val="007D7F20"/>
    <w:rsid w:val="007E0702"/>
    <w:rsid w:val="007E0A5C"/>
    <w:rsid w:val="007E1623"/>
    <w:rsid w:val="007E162E"/>
    <w:rsid w:val="007E17FA"/>
    <w:rsid w:val="007E189B"/>
    <w:rsid w:val="007E1C57"/>
    <w:rsid w:val="007E24B6"/>
    <w:rsid w:val="007E2D42"/>
    <w:rsid w:val="007E314A"/>
    <w:rsid w:val="007E31AC"/>
    <w:rsid w:val="007E5036"/>
    <w:rsid w:val="007E5693"/>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573"/>
    <w:rsid w:val="008120F6"/>
    <w:rsid w:val="00812408"/>
    <w:rsid w:val="00812A9D"/>
    <w:rsid w:val="00814056"/>
    <w:rsid w:val="00815753"/>
    <w:rsid w:val="008157CE"/>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3AD"/>
    <w:rsid w:val="00833644"/>
    <w:rsid w:val="00833A8B"/>
    <w:rsid w:val="00833B6C"/>
    <w:rsid w:val="00834E40"/>
    <w:rsid w:val="0083552A"/>
    <w:rsid w:val="008356CD"/>
    <w:rsid w:val="00835F3D"/>
    <w:rsid w:val="00836649"/>
    <w:rsid w:val="00840315"/>
    <w:rsid w:val="00840F4A"/>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9C1"/>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BAD"/>
    <w:rsid w:val="00866E01"/>
    <w:rsid w:val="0086778F"/>
    <w:rsid w:val="008708DB"/>
    <w:rsid w:val="0087195E"/>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CBF"/>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6308"/>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0FD9"/>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570"/>
    <w:rsid w:val="009067B9"/>
    <w:rsid w:val="00907362"/>
    <w:rsid w:val="009079E7"/>
    <w:rsid w:val="00907E5B"/>
    <w:rsid w:val="00910E0F"/>
    <w:rsid w:val="00910E97"/>
    <w:rsid w:val="00911133"/>
    <w:rsid w:val="009112E3"/>
    <w:rsid w:val="009116B6"/>
    <w:rsid w:val="0091267B"/>
    <w:rsid w:val="00913938"/>
    <w:rsid w:val="00914C3F"/>
    <w:rsid w:val="00914E84"/>
    <w:rsid w:val="009150B2"/>
    <w:rsid w:val="00916F4A"/>
    <w:rsid w:val="0091722B"/>
    <w:rsid w:val="00917540"/>
    <w:rsid w:val="009206B7"/>
    <w:rsid w:val="009208B7"/>
    <w:rsid w:val="00920A57"/>
    <w:rsid w:val="0092120C"/>
    <w:rsid w:val="00921864"/>
    <w:rsid w:val="00921BB2"/>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A55"/>
    <w:rsid w:val="00967D25"/>
    <w:rsid w:val="009716CC"/>
    <w:rsid w:val="00971998"/>
    <w:rsid w:val="009725A5"/>
    <w:rsid w:val="009725AE"/>
    <w:rsid w:val="009728AC"/>
    <w:rsid w:val="009741C9"/>
    <w:rsid w:val="009744EE"/>
    <w:rsid w:val="009752BE"/>
    <w:rsid w:val="00975B8D"/>
    <w:rsid w:val="00975B98"/>
    <w:rsid w:val="00975EAC"/>
    <w:rsid w:val="00976649"/>
    <w:rsid w:val="00976A6D"/>
    <w:rsid w:val="00977042"/>
    <w:rsid w:val="00977BA0"/>
    <w:rsid w:val="00980DE2"/>
    <w:rsid w:val="00981439"/>
    <w:rsid w:val="009815A2"/>
    <w:rsid w:val="009817DE"/>
    <w:rsid w:val="00981CA3"/>
    <w:rsid w:val="00981FB3"/>
    <w:rsid w:val="00982CD3"/>
    <w:rsid w:val="00984064"/>
    <w:rsid w:val="009847BC"/>
    <w:rsid w:val="00985277"/>
    <w:rsid w:val="00985A5D"/>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5C2"/>
    <w:rsid w:val="009B0811"/>
    <w:rsid w:val="009B0BC2"/>
    <w:rsid w:val="009B136E"/>
    <w:rsid w:val="009B16B8"/>
    <w:rsid w:val="009B18C2"/>
    <w:rsid w:val="009B1BED"/>
    <w:rsid w:val="009B3A01"/>
    <w:rsid w:val="009B3DC4"/>
    <w:rsid w:val="009B4922"/>
    <w:rsid w:val="009B507E"/>
    <w:rsid w:val="009B535B"/>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56F3"/>
    <w:rsid w:val="009D610C"/>
    <w:rsid w:val="009D68A5"/>
    <w:rsid w:val="009D6C0C"/>
    <w:rsid w:val="009D7689"/>
    <w:rsid w:val="009D7A6E"/>
    <w:rsid w:val="009E098D"/>
    <w:rsid w:val="009E2071"/>
    <w:rsid w:val="009E24C2"/>
    <w:rsid w:val="009E2742"/>
    <w:rsid w:val="009E2A60"/>
    <w:rsid w:val="009E2BE5"/>
    <w:rsid w:val="009E2E46"/>
    <w:rsid w:val="009E418D"/>
    <w:rsid w:val="009E4B51"/>
    <w:rsid w:val="009E4FAE"/>
    <w:rsid w:val="009E5D11"/>
    <w:rsid w:val="009E6089"/>
    <w:rsid w:val="009E6965"/>
    <w:rsid w:val="009E7059"/>
    <w:rsid w:val="009E71F3"/>
    <w:rsid w:val="009E7E54"/>
    <w:rsid w:val="009E7ED4"/>
    <w:rsid w:val="009F0614"/>
    <w:rsid w:val="009F0CD8"/>
    <w:rsid w:val="009F0EA8"/>
    <w:rsid w:val="009F2047"/>
    <w:rsid w:val="009F206C"/>
    <w:rsid w:val="009F2145"/>
    <w:rsid w:val="009F224F"/>
    <w:rsid w:val="009F27D7"/>
    <w:rsid w:val="009F3307"/>
    <w:rsid w:val="009F4EA7"/>
    <w:rsid w:val="009F5BC7"/>
    <w:rsid w:val="009F6248"/>
    <w:rsid w:val="009F63F1"/>
    <w:rsid w:val="009F6818"/>
    <w:rsid w:val="009F76F2"/>
    <w:rsid w:val="009F7AB3"/>
    <w:rsid w:val="009F7B2E"/>
    <w:rsid w:val="009F7DB9"/>
    <w:rsid w:val="00A00022"/>
    <w:rsid w:val="00A0035C"/>
    <w:rsid w:val="00A00EF9"/>
    <w:rsid w:val="00A01089"/>
    <w:rsid w:val="00A01A81"/>
    <w:rsid w:val="00A02036"/>
    <w:rsid w:val="00A0254A"/>
    <w:rsid w:val="00A02C42"/>
    <w:rsid w:val="00A0391F"/>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4734"/>
    <w:rsid w:val="00A15601"/>
    <w:rsid w:val="00A15651"/>
    <w:rsid w:val="00A15C21"/>
    <w:rsid w:val="00A15D66"/>
    <w:rsid w:val="00A15E3F"/>
    <w:rsid w:val="00A17763"/>
    <w:rsid w:val="00A17DEC"/>
    <w:rsid w:val="00A202F5"/>
    <w:rsid w:val="00A20875"/>
    <w:rsid w:val="00A20F43"/>
    <w:rsid w:val="00A20FBC"/>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276A"/>
    <w:rsid w:val="00A5384A"/>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741"/>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692D"/>
    <w:rsid w:val="00A77445"/>
    <w:rsid w:val="00A80639"/>
    <w:rsid w:val="00A80AB2"/>
    <w:rsid w:val="00A813E7"/>
    <w:rsid w:val="00A814C7"/>
    <w:rsid w:val="00A81894"/>
    <w:rsid w:val="00A82D35"/>
    <w:rsid w:val="00A8354B"/>
    <w:rsid w:val="00A83CE3"/>
    <w:rsid w:val="00A84C0E"/>
    <w:rsid w:val="00A85AAB"/>
    <w:rsid w:val="00A85F12"/>
    <w:rsid w:val="00A860A7"/>
    <w:rsid w:val="00A86554"/>
    <w:rsid w:val="00A86739"/>
    <w:rsid w:val="00A872DA"/>
    <w:rsid w:val="00A87311"/>
    <w:rsid w:val="00A87E8A"/>
    <w:rsid w:val="00A87FB0"/>
    <w:rsid w:val="00A90997"/>
    <w:rsid w:val="00A90B11"/>
    <w:rsid w:val="00A90ED2"/>
    <w:rsid w:val="00A910DC"/>
    <w:rsid w:val="00A919E2"/>
    <w:rsid w:val="00A91AEB"/>
    <w:rsid w:val="00A91F11"/>
    <w:rsid w:val="00A929A1"/>
    <w:rsid w:val="00A92B2B"/>
    <w:rsid w:val="00A92BB0"/>
    <w:rsid w:val="00A9300F"/>
    <w:rsid w:val="00A9376F"/>
    <w:rsid w:val="00A939B9"/>
    <w:rsid w:val="00A9424E"/>
    <w:rsid w:val="00A94C9E"/>
    <w:rsid w:val="00A96F8A"/>
    <w:rsid w:val="00A97A88"/>
    <w:rsid w:val="00AA10B1"/>
    <w:rsid w:val="00AA14C9"/>
    <w:rsid w:val="00AA16A0"/>
    <w:rsid w:val="00AA1A18"/>
    <w:rsid w:val="00AA29D8"/>
    <w:rsid w:val="00AA3E8D"/>
    <w:rsid w:val="00AA444D"/>
    <w:rsid w:val="00AA49FE"/>
    <w:rsid w:val="00AA4B6C"/>
    <w:rsid w:val="00AA6AB9"/>
    <w:rsid w:val="00AA7B4E"/>
    <w:rsid w:val="00AB111B"/>
    <w:rsid w:val="00AB16B9"/>
    <w:rsid w:val="00AB1914"/>
    <w:rsid w:val="00AB2ACF"/>
    <w:rsid w:val="00AB2CFD"/>
    <w:rsid w:val="00AB2D90"/>
    <w:rsid w:val="00AB2E40"/>
    <w:rsid w:val="00AB3267"/>
    <w:rsid w:val="00AB3301"/>
    <w:rsid w:val="00AB40A3"/>
    <w:rsid w:val="00AB40D7"/>
    <w:rsid w:val="00AB4124"/>
    <w:rsid w:val="00AB47AC"/>
    <w:rsid w:val="00AB50AF"/>
    <w:rsid w:val="00AB53D2"/>
    <w:rsid w:val="00AB5518"/>
    <w:rsid w:val="00AB61C6"/>
    <w:rsid w:val="00AB65A8"/>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0F01"/>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2E1"/>
    <w:rsid w:val="00AE3946"/>
    <w:rsid w:val="00AE46B8"/>
    <w:rsid w:val="00AE4AD5"/>
    <w:rsid w:val="00AE5AF7"/>
    <w:rsid w:val="00AE62BF"/>
    <w:rsid w:val="00AE68B2"/>
    <w:rsid w:val="00AE781A"/>
    <w:rsid w:val="00AF0D2F"/>
    <w:rsid w:val="00AF17C6"/>
    <w:rsid w:val="00AF20E8"/>
    <w:rsid w:val="00AF21DC"/>
    <w:rsid w:val="00AF3104"/>
    <w:rsid w:val="00AF4AA3"/>
    <w:rsid w:val="00AF4EBC"/>
    <w:rsid w:val="00AF5B06"/>
    <w:rsid w:val="00AF62DB"/>
    <w:rsid w:val="00AF64A9"/>
    <w:rsid w:val="00AF667E"/>
    <w:rsid w:val="00AF6F78"/>
    <w:rsid w:val="00B00060"/>
    <w:rsid w:val="00B000B6"/>
    <w:rsid w:val="00B002DD"/>
    <w:rsid w:val="00B0051E"/>
    <w:rsid w:val="00B0102E"/>
    <w:rsid w:val="00B01123"/>
    <w:rsid w:val="00B01812"/>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08D"/>
    <w:rsid w:val="00B20041"/>
    <w:rsid w:val="00B2298B"/>
    <w:rsid w:val="00B22B93"/>
    <w:rsid w:val="00B22C4A"/>
    <w:rsid w:val="00B235C4"/>
    <w:rsid w:val="00B239C4"/>
    <w:rsid w:val="00B23AE7"/>
    <w:rsid w:val="00B241C0"/>
    <w:rsid w:val="00B24C26"/>
    <w:rsid w:val="00B24DA7"/>
    <w:rsid w:val="00B25A81"/>
    <w:rsid w:val="00B26353"/>
    <w:rsid w:val="00B263A5"/>
    <w:rsid w:val="00B264F2"/>
    <w:rsid w:val="00B300D9"/>
    <w:rsid w:val="00B30C15"/>
    <w:rsid w:val="00B30D46"/>
    <w:rsid w:val="00B30E14"/>
    <w:rsid w:val="00B31582"/>
    <w:rsid w:val="00B31794"/>
    <w:rsid w:val="00B31CB2"/>
    <w:rsid w:val="00B321E9"/>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0FB"/>
    <w:rsid w:val="00B57DB6"/>
    <w:rsid w:val="00B60188"/>
    <w:rsid w:val="00B6090B"/>
    <w:rsid w:val="00B6090D"/>
    <w:rsid w:val="00B61077"/>
    <w:rsid w:val="00B61CE0"/>
    <w:rsid w:val="00B62110"/>
    <w:rsid w:val="00B62E8B"/>
    <w:rsid w:val="00B63E51"/>
    <w:rsid w:val="00B6452E"/>
    <w:rsid w:val="00B65B3A"/>
    <w:rsid w:val="00B65B59"/>
    <w:rsid w:val="00B65FBE"/>
    <w:rsid w:val="00B675CE"/>
    <w:rsid w:val="00B6770D"/>
    <w:rsid w:val="00B70CD3"/>
    <w:rsid w:val="00B714C2"/>
    <w:rsid w:val="00B716D1"/>
    <w:rsid w:val="00B71F23"/>
    <w:rsid w:val="00B729D9"/>
    <w:rsid w:val="00B72AE8"/>
    <w:rsid w:val="00B72BD0"/>
    <w:rsid w:val="00B737D5"/>
    <w:rsid w:val="00B73D40"/>
    <w:rsid w:val="00B73D64"/>
    <w:rsid w:val="00B7436A"/>
    <w:rsid w:val="00B75762"/>
    <w:rsid w:val="00B75ADD"/>
    <w:rsid w:val="00B76830"/>
    <w:rsid w:val="00B76A87"/>
    <w:rsid w:val="00B77626"/>
    <w:rsid w:val="00B80011"/>
    <w:rsid w:val="00B80D14"/>
    <w:rsid w:val="00B82052"/>
    <w:rsid w:val="00B826D8"/>
    <w:rsid w:val="00B826E9"/>
    <w:rsid w:val="00B82FA4"/>
    <w:rsid w:val="00B8345F"/>
    <w:rsid w:val="00B8417A"/>
    <w:rsid w:val="00B8553C"/>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2C55"/>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7AF"/>
    <w:rsid w:val="00BA6A19"/>
    <w:rsid w:val="00BA72B5"/>
    <w:rsid w:val="00BB1F0C"/>
    <w:rsid w:val="00BB24B5"/>
    <w:rsid w:val="00BB2EC0"/>
    <w:rsid w:val="00BB3625"/>
    <w:rsid w:val="00BB38E4"/>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808"/>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A3E"/>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329"/>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55D"/>
    <w:rsid w:val="00C016D1"/>
    <w:rsid w:val="00C01C33"/>
    <w:rsid w:val="00C02645"/>
    <w:rsid w:val="00C03814"/>
    <w:rsid w:val="00C03E74"/>
    <w:rsid w:val="00C03F78"/>
    <w:rsid w:val="00C07384"/>
    <w:rsid w:val="00C07B45"/>
    <w:rsid w:val="00C07C37"/>
    <w:rsid w:val="00C10DCE"/>
    <w:rsid w:val="00C11C78"/>
    <w:rsid w:val="00C12162"/>
    <w:rsid w:val="00C12C43"/>
    <w:rsid w:val="00C12DBA"/>
    <w:rsid w:val="00C13FB2"/>
    <w:rsid w:val="00C14068"/>
    <w:rsid w:val="00C15A4D"/>
    <w:rsid w:val="00C15FF1"/>
    <w:rsid w:val="00C16BB2"/>
    <w:rsid w:val="00C16D9D"/>
    <w:rsid w:val="00C16E13"/>
    <w:rsid w:val="00C16FDD"/>
    <w:rsid w:val="00C17B31"/>
    <w:rsid w:val="00C17DD5"/>
    <w:rsid w:val="00C20AE6"/>
    <w:rsid w:val="00C20D71"/>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10"/>
    <w:rsid w:val="00C311DB"/>
    <w:rsid w:val="00C32874"/>
    <w:rsid w:val="00C33344"/>
    <w:rsid w:val="00C333F0"/>
    <w:rsid w:val="00C33715"/>
    <w:rsid w:val="00C33E82"/>
    <w:rsid w:val="00C33F1C"/>
    <w:rsid w:val="00C34BC6"/>
    <w:rsid w:val="00C35ADE"/>
    <w:rsid w:val="00C35D46"/>
    <w:rsid w:val="00C3675A"/>
    <w:rsid w:val="00C3797B"/>
    <w:rsid w:val="00C37A8A"/>
    <w:rsid w:val="00C37A8F"/>
    <w:rsid w:val="00C37BE7"/>
    <w:rsid w:val="00C401BC"/>
    <w:rsid w:val="00C40622"/>
    <w:rsid w:val="00C4083C"/>
    <w:rsid w:val="00C4094F"/>
    <w:rsid w:val="00C416A5"/>
    <w:rsid w:val="00C4174D"/>
    <w:rsid w:val="00C41E84"/>
    <w:rsid w:val="00C424DF"/>
    <w:rsid w:val="00C42604"/>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57C1E"/>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44A"/>
    <w:rsid w:val="00C917F3"/>
    <w:rsid w:val="00C91CCE"/>
    <w:rsid w:val="00C9246D"/>
    <w:rsid w:val="00C926BC"/>
    <w:rsid w:val="00C927CE"/>
    <w:rsid w:val="00C931B0"/>
    <w:rsid w:val="00C941A6"/>
    <w:rsid w:val="00C943E6"/>
    <w:rsid w:val="00C94861"/>
    <w:rsid w:val="00C94954"/>
    <w:rsid w:val="00C94E41"/>
    <w:rsid w:val="00C955A5"/>
    <w:rsid w:val="00C95A94"/>
    <w:rsid w:val="00C95DA4"/>
    <w:rsid w:val="00C96423"/>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538D"/>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6C44"/>
    <w:rsid w:val="00CC707E"/>
    <w:rsid w:val="00CD11B3"/>
    <w:rsid w:val="00CD1D5F"/>
    <w:rsid w:val="00CD231F"/>
    <w:rsid w:val="00CD2505"/>
    <w:rsid w:val="00CD3378"/>
    <w:rsid w:val="00CD3AD2"/>
    <w:rsid w:val="00CD3F48"/>
    <w:rsid w:val="00CD4009"/>
    <w:rsid w:val="00CD40DF"/>
    <w:rsid w:val="00CD491F"/>
    <w:rsid w:val="00CD4FCD"/>
    <w:rsid w:val="00CD5C8C"/>
    <w:rsid w:val="00CD6D86"/>
    <w:rsid w:val="00CE04B2"/>
    <w:rsid w:val="00CE0EDA"/>
    <w:rsid w:val="00CE11FA"/>
    <w:rsid w:val="00CE234F"/>
    <w:rsid w:val="00CE25FF"/>
    <w:rsid w:val="00CE2A90"/>
    <w:rsid w:val="00CE2AFA"/>
    <w:rsid w:val="00CE330C"/>
    <w:rsid w:val="00CE39A7"/>
    <w:rsid w:val="00CE3D46"/>
    <w:rsid w:val="00CE449A"/>
    <w:rsid w:val="00CE46BE"/>
    <w:rsid w:val="00CE4744"/>
    <w:rsid w:val="00CE49B9"/>
    <w:rsid w:val="00CE4D13"/>
    <w:rsid w:val="00CE4D82"/>
    <w:rsid w:val="00CE55E2"/>
    <w:rsid w:val="00CE6991"/>
    <w:rsid w:val="00CE7772"/>
    <w:rsid w:val="00CE7E44"/>
    <w:rsid w:val="00CF05CB"/>
    <w:rsid w:val="00CF0DF7"/>
    <w:rsid w:val="00CF12FD"/>
    <w:rsid w:val="00CF1C92"/>
    <w:rsid w:val="00CF1F1F"/>
    <w:rsid w:val="00CF211E"/>
    <w:rsid w:val="00CF262D"/>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EC"/>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27D0F"/>
    <w:rsid w:val="00D30227"/>
    <w:rsid w:val="00D3090F"/>
    <w:rsid w:val="00D30B20"/>
    <w:rsid w:val="00D30F96"/>
    <w:rsid w:val="00D31281"/>
    <w:rsid w:val="00D31F5A"/>
    <w:rsid w:val="00D347D4"/>
    <w:rsid w:val="00D35568"/>
    <w:rsid w:val="00D3727E"/>
    <w:rsid w:val="00D3734E"/>
    <w:rsid w:val="00D377F2"/>
    <w:rsid w:val="00D37FBF"/>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266"/>
    <w:rsid w:val="00D5359E"/>
    <w:rsid w:val="00D54299"/>
    <w:rsid w:val="00D546EF"/>
    <w:rsid w:val="00D54988"/>
    <w:rsid w:val="00D557B3"/>
    <w:rsid w:val="00D55B1A"/>
    <w:rsid w:val="00D56217"/>
    <w:rsid w:val="00D56E29"/>
    <w:rsid w:val="00D57BA9"/>
    <w:rsid w:val="00D57ED3"/>
    <w:rsid w:val="00D57EF3"/>
    <w:rsid w:val="00D600F6"/>
    <w:rsid w:val="00D60197"/>
    <w:rsid w:val="00D60F8F"/>
    <w:rsid w:val="00D62CCC"/>
    <w:rsid w:val="00D63BC7"/>
    <w:rsid w:val="00D63F7D"/>
    <w:rsid w:val="00D6575A"/>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B32"/>
    <w:rsid w:val="00DA0DC8"/>
    <w:rsid w:val="00DA248F"/>
    <w:rsid w:val="00DA2F7E"/>
    <w:rsid w:val="00DA357D"/>
    <w:rsid w:val="00DA3E37"/>
    <w:rsid w:val="00DA4B4B"/>
    <w:rsid w:val="00DA4BB2"/>
    <w:rsid w:val="00DA59B6"/>
    <w:rsid w:val="00DA5C07"/>
    <w:rsid w:val="00DA6036"/>
    <w:rsid w:val="00DA60B9"/>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3CF"/>
    <w:rsid w:val="00DC36D1"/>
    <w:rsid w:val="00DC57ED"/>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5E6"/>
    <w:rsid w:val="00DE39D8"/>
    <w:rsid w:val="00DE3A4F"/>
    <w:rsid w:val="00DE49D3"/>
    <w:rsid w:val="00DE56EE"/>
    <w:rsid w:val="00DE5AC8"/>
    <w:rsid w:val="00DE69E3"/>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07B3"/>
    <w:rsid w:val="00E1106C"/>
    <w:rsid w:val="00E11367"/>
    <w:rsid w:val="00E130BE"/>
    <w:rsid w:val="00E151F4"/>
    <w:rsid w:val="00E15772"/>
    <w:rsid w:val="00E15B43"/>
    <w:rsid w:val="00E172A9"/>
    <w:rsid w:val="00E17A30"/>
    <w:rsid w:val="00E17F42"/>
    <w:rsid w:val="00E2124F"/>
    <w:rsid w:val="00E21720"/>
    <w:rsid w:val="00E219F5"/>
    <w:rsid w:val="00E21D09"/>
    <w:rsid w:val="00E2269E"/>
    <w:rsid w:val="00E22A8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A11"/>
    <w:rsid w:val="00E33CF5"/>
    <w:rsid w:val="00E34405"/>
    <w:rsid w:val="00E34BA9"/>
    <w:rsid w:val="00E36F80"/>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280"/>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C7B"/>
    <w:rsid w:val="00E82FEC"/>
    <w:rsid w:val="00E830ED"/>
    <w:rsid w:val="00E835A7"/>
    <w:rsid w:val="00E83915"/>
    <w:rsid w:val="00E83C8F"/>
    <w:rsid w:val="00E84229"/>
    <w:rsid w:val="00E845D9"/>
    <w:rsid w:val="00E84933"/>
    <w:rsid w:val="00E85A3A"/>
    <w:rsid w:val="00E85E2B"/>
    <w:rsid w:val="00E85E47"/>
    <w:rsid w:val="00E86278"/>
    <w:rsid w:val="00E865F5"/>
    <w:rsid w:val="00E87468"/>
    <w:rsid w:val="00E87E7C"/>
    <w:rsid w:val="00E90775"/>
    <w:rsid w:val="00E90B0D"/>
    <w:rsid w:val="00E91388"/>
    <w:rsid w:val="00E92249"/>
    <w:rsid w:val="00E937DC"/>
    <w:rsid w:val="00E94612"/>
    <w:rsid w:val="00E948C1"/>
    <w:rsid w:val="00E949E2"/>
    <w:rsid w:val="00E952DC"/>
    <w:rsid w:val="00E95F5D"/>
    <w:rsid w:val="00E9773D"/>
    <w:rsid w:val="00E97920"/>
    <w:rsid w:val="00E97C95"/>
    <w:rsid w:val="00EA1492"/>
    <w:rsid w:val="00EA1C9F"/>
    <w:rsid w:val="00EA292C"/>
    <w:rsid w:val="00EA379C"/>
    <w:rsid w:val="00EA42B8"/>
    <w:rsid w:val="00EA509D"/>
    <w:rsid w:val="00EA5A7F"/>
    <w:rsid w:val="00EA6D4C"/>
    <w:rsid w:val="00EA6FDC"/>
    <w:rsid w:val="00EA7210"/>
    <w:rsid w:val="00EA74CC"/>
    <w:rsid w:val="00EB13B5"/>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1778"/>
    <w:rsid w:val="00F035F0"/>
    <w:rsid w:val="00F03768"/>
    <w:rsid w:val="00F03E4E"/>
    <w:rsid w:val="00F03FB8"/>
    <w:rsid w:val="00F073D1"/>
    <w:rsid w:val="00F07532"/>
    <w:rsid w:val="00F07D12"/>
    <w:rsid w:val="00F117C2"/>
    <w:rsid w:val="00F1418A"/>
    <w:rsid w:val="00F15192"/>
    <w:rsid w:val="00F153F2"/>
    <w:rsid w:val="00F1595F"/>
    <w:rsid w:val="00F166D4"/>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5E2"/>
    <w:rsid w:val="00F3382A"/>
    <w:rsid w:val="00F33925"/>
    <w:rsid w:val="00F353A2"/>
    <w:rsid w:val="00F353AB"/>
    <w:rsid w:val="00F35719"/>
    <w:rsid w:val="00F358C1"/>
    <w:rsid w:val="00F36E30"/>
    <w:rsid w:val="00F3721B"/>
    <w:rsid w:val="00F379AD"/>
    <w:rsid w:val="00F37A1F"/>
    <w:rsid w:val="00F37B21"/>
    <w:rsid w:val="00F40D93"/>
    <w:rsid w:val="00F418B4"/>
    <w:rsid w:val="00F41970"/>
    <w:rsid w:val="00F41A65"/>
    <w:rsid w:val="00F427E8"/>
    <w:rsid w:val="00F436C4"/>
    <w:rsid w:val="00F43C36"/>
    <w:rsid w:val="00F43E12"/>
    <w:rsid w:val="00F4402B"/>
    <w:rsid w:val="00F44760"/>
    <w:rsid w:val="00F44BC0"/>
    <w:rsid w:val="00F44CF6"/>
    <w:rsid w:val="00F44D41"/>
    <w:rsid w:val="00F45C4A"/>
    <w:rsid w:val="00F4601F"/>
    <w:rsid w:val="00F46893"/>
    <w:rsid w:val="00F5014D"/>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35B2"/>
    <w:rsid w:val="00F74346"/>
    <w:rsid w:val="00F74B6E"/>
    <w:rsid w:val="00F74D33"/>
    <w:rsid w:val="00F75ED9"/>
    <w:rsid w:val="00F75F4F"/>
    <w:rsid w:val="00F76EED"/>
    <w:rsid w:val="00F77786"/>
    <w:rsid w:val="00F77884"/>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308"/>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272"/>
    <w:rsid w:val="00FA45C7"/>
    <w:rsid w:val="00FA4679"/>
    <w:rsid w:val="00FA551B"/>
    <w:rsid w:val="00FA5F0E"/>
    <w:rsid w:val="00FA6C85"/>
    <w:rsid w:val="00FA6EA0"/>
    <w:rsid w:val="00FB076F"/>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187"/>
    <w:rsid w:val="00FC0237"/>
    <w:rsid w:val="00FC067E"/>
    <w:rsid w:val="00FC06C1"/>
    <w:rsid w:val="00FC0C01"/>
    <w:rsid w:val="00FC1166"/>
    <w:rsid w:val="00FC1482"/>
    <w:rsid w:val="00FC19A9"/>
    <w:rsid w:val="00FC1AE1"/>
    <w:rsid w:val="00FC2503"/>
    <w:rsid w:val="00FC27AF"/>
    <w:rsid w:val="00FC2F26"/>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00D0"/>
    <w:rsid w:val="00FF0263"/>
    <w:rsid w:val="00FF1AAC"/>
    <w:rsid w:val="00FF2AD5"/>
    <w:rsid w:val="00FF3083"/>
    <w:rsid w:val="00FF3298"/>
    <w:rsid w:val="00FF3F62"/>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b, Char Char Char Char Char Char,I,dts-heading1,R1,Header 1,Prophead 1,Prophead level 1,RepHead1 Char Char,Heading 1 Char1 Char Char Char,Heading 1_Chuong,1 ghost,g,H 1,标题 1XW,(Ctrl+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tuan2,l2,H2,HeadB,Heading 2 b,Char3,Heading 2_MucCap1,titre sous-section,Appendix 1- Titre 2,MVA2,Heading 2-A,节标题 1.1,b"/>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白鹤滩标题 3,(Ctrl+3),H3,so 3,R3,条标题1.1"/>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白鹤滩标题 4,白鹤滩标题 4 Char Char Char, Char11 Char,Heading 41,Heading 41 Char,h4,H4,Char11 Char, Char6, Char6 Char,MucCap3,so 4,(Ctrl+4),Char6,Char6 Char,l4,H4 Char Char"/>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H 5 Char,(Ctrl+3)...,dts-heading 5,Char + Not Italic,Sammendrag,H5,H51,H52,Heading 3.1,Heading 5 Char Char Char,Liet Ke 123,RepHead5,Heading 5 Char2 Char Char1,Paragraph Char1 Char Char1,Heading 5 Char Char1 Char Char1,Paragraph"/>
    <w:basedOn w:val="Normal"/>
    <w:next w:val="Normal"/>
    <w:link w:val="Heading5Char"/>
    <w:qFormat/>
    <w:rsid w:val="00E05AF1"/>
    <w:pPr>
      <w:keepNext/>
      <w:jc w:val="center"/>
      <w:outlineLvl w:val="4"/>
    </w:pPr>
    <w:rPr>
      <w:rFonts w:ascii="Arial" w:hAnsi="Arial"/>
      <w:u w:val="single"/>
    </w:rPr>
  </w:style>
  <w:style w:type="paragraph" w:styleId="Heading6">
    <w:name w:val="heading 6"/>
    <w:aliases w:val="9.1,dts-heading 6,Liet Ke Cham,9"/>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uiPriority w:val="99"/>
    <w:qFormat/>
    <w:rsid w:val="00E05AF1"/>
    <w:pPr>
      <w:keepNext/>
      <w:jc w:val="center"/>
      <w:outlineLvl w:val="7"/>
    </w:pPr>
    <w:rPr>
      <w:b/>
      <w:sz w:val="56"/>
    </w:rPr>
  </w:style>
  <w:style w:type="paragraph" w:styleId="Heading9">
    <w:name w:val="heading 9"/>
    <w:aliases w:val="Dau +,Heading 9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I Char,dts-heading1 Char,R1 Char,Header 1 Char,Prophead 1 Char,Prophead level 1 Char,RepHead1 Char Char Char,g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H2 Char,HeadB Char,Heading 2 b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1,Heading 41 Char Char,h4 Char,H4 Char,Char11 Char Char, Char6 Char1,l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3.1 Char,Heading 5 Char Char Char Char,Liet Ke 123 Char,RepHead5 Char,Paragraph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Liet Ke Cham Char,9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aliases w:val="Dau + Char,Heading 9 Char Char Char Char"/>
    <w:link w:val="Heading9"/>
    <w:rsid w:val="00E05AF1"/>
    <w:rPr>
      <w:rFonts w:ascii="Arial" w:eastAsia="Times New Roman" w:hAnsi="Arial"/>
      <w:b/>
      <w:i/>
      <w:sz w:val="18"/>
      <w:lang w:val="es-ES_tradnl"/>
    </w:rPr>
  </w:style>
  <w:style w:type="character" w:customStyle="1" w:styleId="Heading3Char">
    <w:name w:val="Heading 3 Char"/>
    <w:aliases w:val="Heading 5 Char1 Char,Heading 3 Char1 Char Char,h3 Char1,HeadC Char Char,h3 Char Char,HeadC Char1,白鹤滩标题 3 Char,Heading 3 Char Char Char Char Char1,Heading 3 Char Char Char Char Char Char,(Ctrl+3) Char,H3 Char,so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Char5 Char, Char5,Char5,Heade 2,Header-section 2,headline,Section VI,Header Char Char Char,S-title Char Char,Left Header,Header Char1 Char,Header Char2 Char1 Char Char,Header Char Char1 Char1 Char Char, Char1 Char Char1 Char1 Char Char"/>
    <w:basedOn w:val="Normal"/>
    <w:link w:val="HeaderChar"/>
    <w:qFormat/>
    <w:rsid w:val="00E05AF1"/>
    <w:rPr>
      <w:sz w:val="20"/>
    </w:rPr>
  </w:style>
  <w:style w:type="character" w:customStyle="1" w:styleId="HeaderChar">
    <w:name w:val="Header Char"/>
    <w:aliases w:val="S-title Char,h Char, Char5 Char Char, Char5 Char1,Char5 Char,Heade 2 Char,Header-section 2 Char,headline Char,Section VI Char,Header Char Char Char Char,S-title Char Char Char,Left Header Char,Header Char1 Cha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à¹×éÍàÃ×èÍ§ Char Char Char,Body Text Char1 Char Char Char Char Char Char Char Char Char Char Char Char Char,bt, Char,t"/>
    <w:basedOn w:val="Normal"/>
    <w:link w:val="BodyTextChar"/>
    <w:uiPriority w:val="99"/>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à¹×éÍàÃ×èÍ§ Char Char Char Char,bt Char, Char Char2,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uiPriority w:val="99"/>
    <w:rsid w:val="00E05AF1"/>
  </w:style>
  <w:style w:type="character" w:customStyle="1" w:styleId="shorttext">
    <w:name w:val="short_text"/>
    <w:rsid w:val="00E05AF1"/>
  </w:style>
  <w:style w:type="character" w:customStyle="1" w:styleId="atn">
    <w:name w:val="atn"/>
    <w:uiPriority w:val="99"/>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7E5693"/>
    <w:pPr>
      <w:numPr>
        <w:numId w:val="12"/>
      </w:numPr>
      <w:spacing w:after="240"/>
      <w:jc w:val="left"/>
    </w:pPr>
    <w:rPr>
      <w:b/>
      <w:color w:val="000000"/>
      <w:szCs w:val="24"/>
      <w:lang w:val="x-none" w:eastAsia="x-none"/>
    </w:rPr>
  </w:style>
  <w:style w:type="character" w:customStyle="1" w:styleId="Style10Char">
    <w:name w:val="Style10 Char"/>
    <w:link w:val="Style10"/>
    <w:rsid w:val="007E5693"/>
    <w:rPr>
      <w:rFonts w:ascii="Times New Roman" w:eastAsia="Times New Roman" w:hAnsi="Times New Roman"/>
      <w:b/>
      <w:color w:val="000000"/>
      <w:sz w:val="24"/>
      <w:szCs w:val="24"/>
      <w:lang w:val="x-none" w:eastAsia="x-none"/>
    </w:rPr>
  </w:style>
  <w:style w:type="paragraph" w:customStyle="1" w:styleId="Vanban">
    <w:name w:val="Van ban"/>
    <w:basedOn w:val="NoSpacing"/>
    <w:link w:val="VanbanChar"/>
    <w:qFormat/>
    <w:rsid w:val="007948FB"/>
    <w:pPr>
      <w:spacing w:before="40" w:after="40" w:line="288" w:lineRule="auto"/>
      <w:ind w:firstLine="425"/>
      <w:jc w:val="both"/>
    </w:pPr>
    <w:rPr>
      <w:rFonts w:ascii="Times New Roman" w:hAnsi="Times New Roman"/>
      <w:sz w:val="27"/>
      <w:szCs w:val="24"/>
      <w:lang w:val="de-DE" w:eastAsia="x-none"/>
    </w:rPr>
  </w:style>
  <w:style w:type="character" w:customStyle="1" w:styleId="VanbanChar">
    <w:name w:val="Van ban Char"/>
    <w:link w:val="Vanban"/>
    <w:rsid w:val="007948FB"/>
    <w:rPr>
      <w:rFonts w:ascii="Times New Roman" w:eastAsia="Times New Roman" w:hAnsi="Times New Roman"/>
      <w:sz w:val="27"/>
      <w:szCs w:val="24"/>
      <w:lang w:val="de-DE" w:eastAsia="x-none"/>
    </w:rPr>
  </w:style>
  <w:style w:type="character" w:customStyle="1" w:styleId="Other">
    <w:name w:val="Other_"/>
    <w:link w:val="Other0"/>
    <w:uiPriority w:val="99"/>
    <w:qFormat/>
    <w:rsid w:val="007948FB"/>
    <w:rPr>
      <w:sz w:val="26"/>
      <w:szCs w:val="26"/>
    </w:rPr>
  </w:style>
  <w:style w:type="paragraph" w:customStyle="1" w:styleId="Other0">
    <w:name w:val="Other"/>
    <w:basedOn w:val="Normal"/>
    <w:link w:val="Other"/>
    <w:uiPriority w:val="99"/>
    <w:qFormat/>
    <w:rsid w:val="007948FB"/>
    <w:pPr>
      <w:widowControl w:val="0"/>
      <w:spacing w:after="220"/>
      <w:jc w:val="left"/>
    </w:pPr>
    <w:rPr>
      <w:rFonts w:ascii="Calibri" w:eastAsia="MS Mincho" w:hAnsi="Calibri"/>
      <w:sz w:val="26"/>
      <w:szCs w:val="26"/>
    </w:rPr>
  </w:style>
  <w:style w:type="table" w:customStyle="1" w:styleId="TableGrid4">
    <w:name w:val="Table Grid4"/>
    <w:basedOn w:val="TableNormal"/>
    <w:next w:val="TableGrid"/>
    <w:rsid w:val="007948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0">
    <w:name w:val="Style5"/>
    <w:basedOn w:val="Normal"/>
    <w:link w:val="Style5Char"/>
    <w:qFormat/>
    <w:rsid w:val="007948FB"/>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7948FB"/>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7948FB"/>
    <w:pPr>
      <w:keepNext/>
      <w:keepLines/>
      <w:tabs>
        <w:tab w:val="left" w:pos="216"/>
      </w:tabs>
      <w:suppressAutoHyphens w:val="0"/>
      <w:spacing w:after="0" w:line="288" w:lineRule="auto"/>
      <w:jc w:val="left"/>
      <w:outlineLvl w:val="9"/>
    </w:pPr>
    <w:rPr>
      <w:rFonts w:asciiTheme="majorHAnsi" w:hAnsiTheme="majorHAnsi"/>
      <w:bCs/>
      <w:smallCaps w:val="0"/>
      <w:color w:val="2F5496" w:themeColor="accent1" w:themeShade="BF"/>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948FB"/>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7948FB"/>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7948FB"/>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7948FB"/>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7948FB"/>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7948FB"/>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7948FB"/>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7948FB"/>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7948FB"/>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7948FB"/>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7948FB"/>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7948FB"/>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7948FB"/>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7948FB"/>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7948FB"/>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7948FB"/>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7948FB"/>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7948FB"/>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3">
    <w:name w:val="xl63"/>
    <w:basedOn w:val="Normal"/>
    <w:rsid w:val="007948FB"/>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64">
    <w:name w:val="xl64"/>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65">
    <w:name w:val="xl65"/>
    <w:basedOn w:val="Normal"/>
    <w:uiPriority w:val="99"/>
    <w:rsid w:val="007948FB"/>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6">
    <w:name w:val="xl66"/>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67">
    <w:name w:val="xl67"/>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8">
    <w:name w:val="xl68"/>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sz w:val="28"/>
      <w:szCs w:val="28"/>
    </w:rPr>
  </w:style>
  <w:style w:type="paragraph" w:customStyle="1" w:styleId="xl69">
    <w:name w:val="xl69"/>
    <w:basedOn w:val="Normal"/>
    <w:uiPriority w:val="99"/>
    <w:rsid w:val="007948FB"/>
    <w:pPr>
      <w:spacing w:before="100" w:beforeAutospacing="1" w:afterLines="40" w:after="120" w:afterAutospacing="1"/>
      <w:ind w:left="567"/>
      <w:jc w:val="center"/>
    </w:pPr>
    <w:rPr>
      <w:rFonts w:ascii=".VnTimeH" w:hAnsi=".VnTimeH"/>
      <w:b/>
      <w:bCs/>
      <w:szCs w:val="24"/>
    </w:rPr>
  </w:style>
  <w:style w:type="paragraph" w:customStyle="1" w:styleId="xl70">
    <w:name w:val="xl70"/>
    <w:basedOn w:val="Normal"/>
    <w:uiPriority w:val="99"/>
    <w:rsid w:val="007948FB"/>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bodytext0">
    <w:name w:val="body_text"/>
    <w:basedOn w:val="Normal"/>
    <w:rsid w:val="007948FB"/>
    <w:pPr>
      <w:spacing w:before="60" w:afterLines="40" w:after="120" w:line="400" w:lineRule="exact"/>
      <w:ind w:left="851"/>
    </w:pPr>
    <w:rPr>
      <w:rFonts w:ascii=".VnTime" w:eastAsia="MS Mincho" w:hAnsi=".VnTime"/>
      <w:color w:val="0000FF"/>
      <w:kern w:val="28"/>
      <w:sz w:val="26"/>
    </w:rPr>
  </w:style>
  <w:style w:type="paragraph" w:customStyle="1" w:styleId="BodyText21">
    <w:name w:val="Body Text 21"/>
    <w:basedOn w:val="Normal"/>
    <w:rsid w:val="007948FB"/>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7948FB"/>
    <w:pPr>
      <w:spacing w:before="40" w:afterLines="40" w:after="120"/>
      <w:ind w:left="1440" w:hanging="360"/>
      <w:jc w:val="left"/>
    </w:pPr>
    <w:rPr>
      <w:rFonts w:ascii=".VnTime" w:hAnsi=".VnTime"/>
      <w:sz w:val="28"/>
      <w:szCs w:val="24"/>
    </w:rPr>
  </w:style>
  <w:style w:type="paragraph" w:styleId="List5">
    <w:name w:val="List 5"/>
    <w:basedOn w:val="Normal"/>
    <w:rsid w:val="007948FB"/>
    <w:pPr>
      <w:spacing w:before="40" w:afterLines="40" w:after="120"/>
      <w:ind w:left="1800" w:hanging="360"/>
      <w:jc w:val="left"/>
    </w:pPr>
    <w:rPr>
      <w:rFonts w:ascii=".VnTime" w:hAnsi=".VnTime"/>
      <w:sz w:val="28"/>
      <w:szCs w:val="24"/>
    </w:rPr>
  </w:style>
  <w:style w:type="paragraph" w:styleId="ListContinue">
    <w:name w:val="List Continue"/>
    <w:basedOn w:val="Normal"/>
    <w:rsid w:val="007948FB"/>
    <w:pPr>
      <w:spacing w:before="40" w:afterLines="40" w:after="120"/>
      <w:ind w:left="360"/>
      <w:jc w:val="left"/>
    </w:pPr>
    <w:rPr>
      <w:rFonts w:ascii=".VnTime" w:hAnsi=".VnTime"/>
      <w:sz w:val="28"/>
      <w:szCs w:val="24"/>
    </w:rPr>
  </w:style>
  <w:style w:type="paragraph" w:styleId="ListContinue4">
    <w:name w:val="List Continue 4"/>
    <w:basedOn w:val="Normal"/>
    <w:rsid w:val="007948FB"/>
    <w:pPr>
      <w:spacing w:before="40" w:afterLines="40" w:after="120"/>
      <w:ind w:left="1440"/>
      <w:jc w:val="left"/>
    </w:pPr>
    <w:rPr>
      <w:rFonts w:ascii=".VnTime" w:hAnsi=".VnTime"/>
      <w:sz w:val="28"/>
      <w:szCs w:val="24"/>
    </w:rPr>
  </w:style>
  <w:style w:type="paragraph" w:styleId="ListContinue5">
    <w:name w:val="List Continue 5"/>
    <w:basedOn w:val="Normal"/>
    <w:rsid w:val="007948FB"/>
    <w:pPr>
      <w:spacing w:before="40" w:afterLines="40" w:after="120"/>
      <w:ind w:left="1800"/>
      <w:jc w:val="left"/>
    </w:pPr>
    <w:rPr>
      <w:rFonts w:ascii=".VnTime" w:hAnsi=".VnTime"/>
      <w:sz w:val="28"/>
      <w:szCs w:val="24"/>
    </w:rPr>
  </w:style>
  <w:style w:type="paragraph" w:customStyle="1" w:styleId="Char">
    <w:name w:val="Char"/>
    <w:basedOn w:val="Normal"/>
    <w:rsid w:val="007948FB"/>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7948F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7948FB"/>
    <w:rPr>
      <w:rFonts w:ascii="Times New Roman" w:eastAsia="Times New Roman" w:hAnsi="Times New Roman"/>
      <w:sz w:val="26"/>
      <w:szCs w:val="26"/>
      <w:lang w:val="nl-NL"/>
    </w:rPr>
  </w:style>
  <w:style w:type="numbering" w:customStyle="1" w:styleId="NoList1">
    <w:name w:val="No List1"/>
    <w:next w:val="NoList"/>
    <w:semiHidden/>
    <w:rsid w:val="007948FB"/>
  </w:style>
  <w:style w:type="paragraph" w:customStyle="1" w:styleId="BodyText5">
    <w:name w:val="Body Text 5"/>
    <w:basedOn w:val="BodyTextIndent"/>
    <w:rsid w:val="007948FB"/>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7948FB"/>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7948FB"/>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7948FB"/>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7948FB"/>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7948FB"/>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7948FB"/>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7948FB"/>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7948FB"/>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7948F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7948FB"/>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7948F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7948F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7948FB"/>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7948FB"/>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7948FB"/>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7948FB"/>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7948FB"/>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7948FB"/>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7948FB"/>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7948FB"/>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7948FB"/>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7948FB"/>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7948FB"/>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7948FB"/>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7948FB"/>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7948FB"/>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7948FB"/>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7948FB"/>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7948F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948FB"/>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7948FB"/>
    <w:rPr>
      <w:rFonts w:ascii="Courier New" w:eastAsia="SimSun" w:hAnsi="Courier New" w:cs="Courier New"/>
      <w:bCs/>
      <w:kern w:val="16"/>
      <w:szCs w:val="26"/>
    </w:rPr>
  </w:style>
  <w:style w:type="character" w:customStyle="1" w:styleId="StyleVNI-Times12pt">
    <w:name w:val="Style VNI-Times 12 pt"/>
    <w:basedOn w:val="DefaultParagraphFont"/>
    <w:rsid w:val="007948FB"/>
    <w:rPr>
      <w:rFonts w:ascii="Times New Roman" w:hAnsi="Times New Roman"/>
      <w:spacing w:val="8"/>
      <w:position w:val="7"/>
      <w:sz w:val="24"/>
    </w:rPr>
  </w:style>
  <w:style w:type="paragraph" w:customStyle="1" w:styleId="font1">
    <w:name w:val="font1"/>
    <w:basedOn w:val="Normal"/>
    <w:rsid w:val="007948FB"/>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7948FB"/>
    <w:pPr>
      <w:spacing w:before="100" w:beforeAutospacing="1" w:after="100" w:afterAutospacing="1"/>
      <w:jc w:val="left"/>
    </w:pPr>
    <w:rPr>
      <w:rFonts w:ascii="VNI-Times" w:eastAsia="SimSun" w:hAnsi="VNI-Times"/>
      <w:bCs/>
      <w:szCs w:val="24"/>
    </w:rPr>
  </w:style>
  <w:style w:type="paragraph" w:customStyle="1" w:styleId="font7">
    <w:name w:val="font7"/>
    <w:basedOn w:val="Normal"/>
    <w:uiPriority w:val="99"/>
    <w:rsid w:val="007948FB"/>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7948FB"/>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7948FB"/>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7948FB"/>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7948FB"/>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7948FB"/>
    <w:pPr>
      <w:spacing w:before="100" w:beforeAutospacing="1" w:after="100" w:afterAutospacing="1"/>
      <w:jc w:val="center"/>
    </w:pPr>
    <w:rPr>
      <w:rFonts w:eastAsia="SimSun"/>
      <w:bCs/>
      <w:szCs w:val="24"/>
    </w:rPr>
  </w:style>
  <w:style w:type="paragraph" w:customStyle="1" w:styleId="xl25">
    <w:name w:val="xl25"/>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7948FB"/>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7948FB"/>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7948FB"/>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7948FB"/>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7948FB"/>
    <w:pPr>
      <w:spacing w:before="100" w:beforeAutospacing="1" w:after="100" w:afterAutospacing="1"/>
      <w:jc w:val="center"/>
    </w:pPr>
    <w:rPr>
      <w:rFonts w:eastAsia="SimSun"/>
      <w:bCs/>
      <w:szCs w:val="24"/>
    </w:rPr>
  </w:style>
  <w:style w:type="paragraph" w:customStyle="1" w:styleId="xl33">
    <w:name w:val="xl33"/>
    <w:basedOn w:val="Normal"/>
    <w:uiPriority w:val="99"/>
    <w:rsid w:val="007948FB"/>
    <w:pPr>
      <w:spacing w:before="100" w:beforeAutospacing="1" w:after="100" w:afterAutospacing="1"/>
      <w:jc w:val="left"/>
    </w:pPr>
    <w:rPr>
      <w:rFonts w:eastAsia="SimSun"/>
      <w:bCs/>
      <w:szCs w:val="24"/>
    </w:rPr>
  </w:style>
  <w:style w:type="paragraph" w:customStyle="1" w:styleId="xl34">
    <w:name w:val="xl34"/>
    <w:basedOn w:val="Normal"/>
    <w:rsid w:val="007948FB"/>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7948FB"/>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7948FB"/>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7948FB"/>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
    <w:name w:val="Bullet21"/>
    <w:aliases w:val="0"/>
    <w:rsid w:val="007948FB"/>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7948FB"/>
    <w:pPr>
      <w:tabs>
        <w:tab w:val="left" w:pos="284"/>
      </w:tabs>
      <w:spacing w:before="160"/>
      <w:ind w:left="680"/>
    </w:pPr>
    <w:rPr>
      <w:rFonts w:ascii="VNI-Centur" w:eastAsia="SimSun" w:hAnsi="VNI-Centur"/>
      <w:bCs/>
      <w:szCs w:val="26"/>
    </w:rPr>
  </w:style>
  <w:style w:type="paragraph" w:customStyle="1" w:styleId="td1">
    <w:name w:val="td1"/>
    <w:basedOn w:val="Normal"/>
    <w:rsid w:val="007948FB"/>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7948FB"/>
    <w:pPr>
      <w:autoSpaceDE w:val="0"/>
      <w:autoSpaceDN w:val="0"/>
      <w:jc w:val="left"/>
    </w:pPr>
    <w:rPr>
      <w:rFonts w:ascii="VNI-Times" w:eastAsia="SimSun" w:hAnsi="VNI-Times"/>
      <w:bCs/>
      <w:sz w:val="22"/>
      <w:szCs w:val="26"/>
    </w:rPr>
  </w:style>
  <w:style w:type="paragraph" w:customStyle="1" w:styleId="T3">
    <w:name w:val="T3"/>
    <w:basedOn w:val="Normal"/>
    <w:autoRedefine/>
    <w:rsid w:val="007948FB"/>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7948FB"/>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7948FB"/>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7948FB"/>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7948FB"/>
    <w:pPr>
      <w:spacing w:before="60" w:after="120"/>
      <w:ind w:left="851" w:firstLine="0"/>
    </w:pPr>
    <w:rPr>
      <w:b w:val="0"/>
      <w:kern w:val="16"/>
      <w:sz w:val="26"/>
    </w:rPr>
  </w:style>
  <w:style w:type="paragraph" w:customStyle="1" w:styleId="123">
    <w:name w:val="123"/>
    <w:basedOn w:val="Normal"/>
    <w:rsid w:val="007948FB"/>
    <w:pPr>
      <w:spacing w:line="288" w:lineRule="auto"/>
      <w:ind w:firstLine="1134"/>
    </w:pPr>
    <w:rPr>
      <w:b/>
      <w:bCs/>
      <w:color w:val="000000"/>
      <w:kern w:val="16"/>
      <w:sz w:val="26"/>
      <w:szCs w:val="26"/>
    </w:rPr>
  </w:style>
  <w:style w:type="paragraph" w:customStyle="1" w:styleId="rs">
    <w:name w:val="rs"/>
    <w:basedOn w:val="Normal"/>
    <w:rsid w:val="007948FB"/>
    <w:pPr>
      <w:jc w:val="left"/>
    </w:pPr>
    <w:rPr>
      <w:rFonts w:ascii="VNI-Ariston" w:hAnsi="VNI-Ariston"/>
      <w:i/>
      <w:sz w:val="32"/>
    </w:rPr>
  </w:style>
  <w:style w:type="paragraph" w:customStyle="1" w:styleId="Bullet15">
    <w:name w:val="Bullet1.5"/>
    <w:rsid w:val="007948FB"/>
    <w:pPr>
      <w:numPr>
        <w:ilvl w:val="1"/>
        <w:numId w:val="22"/>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7948FB"/>
    <w:rPr>
      <w:b/>
      <w:bCs/>
      <w:color w:val="000000"/>
      <w:kern w:val="16"/>
      <w:sz w:val="26"/>
      <w:szCs w:val="24"/>
    </w:rPr>
  </w:style>
  <w:style w:type="paragraph" w:customStyle="1" w:styleId="StyleTimesNewRoman12ptAutoJustifiedLeft1cmBefore">
    <w:name w:val="Style Times New Roman 12 pt Auto Justified Left:  1 cm Before:"/>
    <w:basedOn w:val="Normal"/>
    <w:rsid w:val="007948FB"/>
    <w:pPr>
      <w:spacing w:before="60" w:after="60"/>
      <w:ind w:left="567"/>
    </w:pPr>
    <w:rPr>
      <w:kern w:val="16"/>
      <w:sz w:val="26"/>
    </w:rPr>
  </w:style>
  <w:style w:type="paragraph" w:customStyle="1" w:styleId="StyleBodyTextTimesNewRoman13ptBold">
    <w:name w:val="Style Body Text + Times New Roman 13 pt Bold"/>
    <w:basedOn w:val="BodyText"/>
    <w:rsid w:val="007948FB"/>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7948FB"/>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7948FB"/>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7948FB"/>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basedOn w:val="DefaultParagraphFont"/>
    <w:rsid w:val="007948FB"/>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7948FB"/>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7948FB"/>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7948FB"/>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7948FB"/>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7948FB"/>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7948FB"/>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7948FB"/>
    <w:rPr>
      <w:sz w:val="26"/>
      <w:szCs w:val="26"/>
      <w:lang w:val="en-US" w:eastAsia="en-US" w:bidi="ar-SA"/>
    </w:rPr>
  </w:style>
  <w:style w:type="paragraph" w:customStyle="1" w:styleId="StyleHeading413ptBefore0ptAfter6pt">
    <w:name w:val="Style Heading 4 + 13 pt Before:  0 pt After:  6 pt"/>
    <w:basedOn w:val="Heading4"/>
    <w:rsid w:val="007948FB"/>
    <w:pPr>
      <w:numPr>
        <w:numId w:val="21"/>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7948FB"/>
    <w:rPr>
      <w:rFonts w:ascii="VNI-Helve" w:hAnsi="VNI-Helve"/>
      <w:color w:val="0000FF"/>
      <w:kern w:val="16"/>
      <w:lang w:val="en-US" w:eastAsia="en-US" w:bidi="ar-SA"/>
    </w:rPr>
  </w:style>
  <w:style w:type="paragraph" w:customStyle="1" w:styleId="StyleNOIDUNGTRINHBAY">
    <w:name w:val="Style NOI DUNG TRINH BAY"/>
    <w:basedOn w:val="Normal"/>
    <w:rsid w:val="007948FB"/>
    <w:pPr>
      <w:widowControl w:val="0"/>
      <w:spacing w:before="120" w:after="120"/>
      <w:ind w:left="851"/>
    </w:pPr>
    <w:rPr>
      <w:sz w:val="26"/>
      <w:szCs w:val="26"/>
    </w:rPr>
  </w:style>
  <w:style w:type="paragraph" w:customStyle="1" w:styleId="VN">
    <w:name w:val="VN"/>
    <w:basedOn w:val="Normal"/>
    <w:rsid w:val="007948FB"/>
    <w:pPr>
      <w:jc w:val="left"/>
    </w:pPr>
    <w:rPr>
      <w:rFonts w:ascii="VNI-Times" w:hAnsi="VNI-Times"/>
    </w:rPr>
  </w:style>
  <w:style w:type="paragraph" w:customStyle="1" w:styleId="StyleHeading4Italic">
    <w:name w:val="Style Heading 4 + Italic"/>
    <w:basedOn w:val="Heading4"/>
    <w:rsid w:val="007948FB"/>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7948FB"/>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7948FB"/>
    <w:rPr>
      <w:rFonts w:ascii="VNI-Times" w:hAnsi="VNI-Times"/>
      <w:kern w:val="28"/>
      <w:sz w:val="24"/>
      <w:szCs w:val="24"/>
      <w:lang w:val="en-US" w:eastAsia="en-US" w:bidi="ar-SA"/>
    </w:rPr>
  </w:style>
  <w:style w:type="paragraph" w:customStyle="1" w:styleId="xl103">
    <w:name w:val="xl103"/>
    <w:basedOn w:val="Normal"/>
    <w:rsid w:val="007948FB"/>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7948FB"/>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7948FB"/>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semiHidden/>
    <w:rsid w:val="007948FB"/>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7948FB"/>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7948FB"/>
    <w:pPr>
      <w:spacing w:before="60" w:after="60"/>
      <w:jc w:val="center"/>
    </w:pPr>
    <w:rPr>
      <w:rFonts w:ascii="Arial" w:hAnsi="Arial"/>
      <w:sz w:val="20"/>
      <w:szCs w:val="22"/>
    </w:rPr>
  </w:style>
  <w:style w:type="paragraph" w:customStyle="1" w:styleId="tm">
    <w:name w:val="tm"/>
    <w:basedOn w:val="Normal"/>
    <w:link w:val="tmChar"/>
    <w:rsid w:val="007948FB"/>
    <w:pPr>
      <w:spacing w:before="120" w:line="336" w:lineRule="auto"/>
      <w:ind w:firstLine="567"/>
      <w:jc w:val="left"/>
    </w:pPr>
    <w:rPr>
      <w:rFonts w:ascii=".VnTime" w:hAnsi=".VnTime"/>
      <w:snapToGrid w:val="0"/>
      <w:sz w:val="26"/>
    </w:rPr>
  </w:style>
  <w:style w:type="character" w:customStyle="1" w:styleId="tmChar">
    <w:name w:val="tm Char"/>
    <w:link w:val="tm"/>
    <w:rsid w:val="007948FB"/>
    <w:rPr>
      <w:rFonts w:ascii=".VnTime" w:eastAsia="Times New Roman" w:hAnsi=".VnTime"/>
      <w:snapToGrid w:val="0"/>
      <w:sz w:val="26"/>
    </w:rPr>
  </w:style>
  <w:style w:type="numbering" w:customStyle="1" w:styleId="NoList2">
    <w:name w:val="No List2"/>
    <w:next w:val="NoList"/>
    <w:uiPriority w:val="99"/>
    <w:semiHidden/>
    <w:rsid w:val="007948FB"/>
  </w:style>
  <w:style w:type="paragraph" w:customStyle="1" w:styleId="m2">
    <w:name w:val="m2"/>
    <w:basedOn w:val="m1"/>
    <w:rsid w:val="007948FB"/>
    <w:pPr>
      <w:spacing w:before="120"/>
    </w:pPr>
    <w:rPr>
      <w:rFonts w:ascii=".VnTime" w:hAnsi=".VnTime"/>
      <w:color w:val="FF0000"/>
      <w:sz w:val="26"/>
    </w:rPr>
  </w:style>
  <w:style w:type="paragraph" w:customStyle="1" w:styleId="m1">
    <w:name w:val="m1"/>
    <w:basedOn w:val="Normal"/>
    <w:rsid w:val="007948FB"/>
    <w:pPr>
      <w:spacing w:before="360" w:line="336" w:lineRule="auto"/>
      <w:jc w:val="left"/>
    </w:pPr>
    <w:rPr>
      <w:rFonts w:ascii=".VnAvant" w:hAnsi=".VnAvant"/>
      <w:b/>
      <w:snapToGrid w:val="0"/>
      <w:color w:val="0000FF"/>
    </w:rPr>
  </w:style>
  <w:style w:type="paragraph" w:customStyle="1" w:styleId="m3">
    <w:name w:val="m3"/>
    <w:basedOn w:val="Normal"/>
    <w:rsid w:val="007948FB"/>
    <w:pPr>
      <w:spacing w:before="60" w:line="312" w:lineRule="auto"/>
      <w:ind w:firstLine="567"/>
    </w:pPr>
    <w:rPr>
      <w:rFonts w:ascii=".VnTime" w:hAnsi=".VnTime"/>
      <w:b/>
      <w:i/>
      <w:snapToGrid w:val="0"/>
      <w:color w:val="FF00FF"/>
      <w:sz w:val="26"/>
    </w:rPr>
  </w:style>
  <w:style w:type="paragraph" w:customStyle="1" w:styleId="m4">
    <w:name w:val="m4"/>
    <w:basedOn w:val="Normal"/>
    <w:rsid w:val="007948FB"/>
    <w:pPr>
      <w:spacing w:before="60" w:line="312" w:lineRule="auto"/>
      <w:ind w:firstLine="567"/>
    </w:pPr>
    <w:rPr>
      <w:rFonts w:ascii=".VnTime" w:hAnsi=".VnTime"/>
      <w:i/>
      <w:snapToGrid w:val="0"/>
      <w:color w:val="00FFFF"/>
      <w:sz w:val="26"/>
      <w:u w:val="single"/>
    </w:rPr>
  </w:style>
  <w:style w:type="paragraph" w:customStyle="1" w:styleId="bang">
    <w:name w:val="bang"/>
    <w:basedOn w:val="Normal"/>
    <w:uiPriority w:val="99"/>
    <w:rsid w:val="007948FB"/>
    <w:pPr>
      <w:spacing w:line="340" w:lineRule="exact"/>
      <w:jc w:val="center"/>
    </w:pPr>
    <w:rPr>
      <w:rFonts w:ascii=".VnTime" w:hAnsi=".VnTime"/>
      <w:snapToGrid w:val="0"/>
    </w:rPr>
  </w:style>
  <w:style w:type="table" w:customStyle="1" w:styleId="TableGrid2">
    <w:name w:val="Table Grid2"/>
    <w:basedOn w:val="TableNormal"/>
    <w:next w:val="TableGrid"/>
    <w:uiPriority w:val="59"/>
    <w:rsid w:val="007948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7948FB"/>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7948FB"/>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7948FB"/>
    <w:pPr>
      <w:tabs>
        <w:tab w:val="left" w:pos="1152"/>
      </w:tabs>
      <w:spacing w:before="120" w:after="120" w:line="312" w:lineRule="auto"/>
    </w:pPr>
    <w:rPr>
      <w:rFonts w:ascii="Arial" w:eastAsia="Times New Roman" w:hAnsi="Arial"/>
      <w:sz w:val="26"/>
    </w:rPr>
  </w:style>
  <w:style w:type="paragraph" w:customStyle="1" w:styleId="1a">
    <w:name w:val="1.a"/>
    <w:basedOn w:val="Normal"/>
    <w:rsid w:val="007948FB"/>
    <w:pPr>
      <w:jc w:val="center"/>
    </w:pPr>
    <w:rPr>
      <w:b/>
      <w:sz w:val="28"/>
      <w:szCs w:val="28"/>
    </w:rPr>
  </w:style>
  <w:style w:type="paragraph" w:customStyle="1" w:styleId="than">
    <w:name w:val="than"/>
    <w:basedOn w:val="Normal"/>
    <w:rsid w:val="007948FB"/>
    <w:pPr>
      <w:widowControl w:val="0"/>
      <w:spacing w:after="120"/>
      <w:ind w:firstLine="709"/>
    </w:pPr>
    <w:rPr>
      <w:rFonts w:cs="Angsana New"/>
      <w:sz w:val="28"/>
    </w:rPr>
  </w:style>
  <w:style w:type="paragraph" w:customStyle="1" w:styleId="m-3">
    <w:name w:val="m-3"/>
    <w:basedOn w:val="tm"/>
    <w:rsid w:val="007948FB"/>
    <w:pPr>
      <w:ind w:firstLine="0"/>
      <w:jc w:val="both"/>
    </w:pPr>
    <w:rPr>
      <w:rFonts w:ascii="Times New Roman" w:hAnsi="Times New Roman"/>
      <w:b/>
      <w:i/>
      <w:snapToGrid/>
      <w:szCs w:val="26"/>
    </w:rPr>
  </w:style>
  <w:style w:type="paragraph" w:customStyle="1" w:styleId="TM0">
    <w:name w:val="TM"/>
    <w:basedOn w:val="Normal"/>
    <w:uiPriority w:val="99"/>
    <w:rsid w:val="007948FB"/>
    <w:pPr>
      <w:spacing w:before="120" w:line="336" w:lineRule="auto"/>
      <w:ind w:firstLine="567"/>
    </w:pPr>
    <w:rPr>
      <w:sz w:val="26"/>
      <w:szCs w:val="26"/>
    </w:rPr>
  </w:style>
  <w:style w:type="paragraph" w:customStyle="1" w:styleId="m-1">
    <w:name w:val="m-1"/>
    <w:basedOn w:val="TM0"/>
    <w:rsid w:val="007948FB"/>
    <w:pPr>
      <w:spacing w:after="120"/>
      <w:ind w:firstLine="0"/>
    </w:pPr>
    <w:rPr>
      <w:b/>
      <w:sz w:val="24"/>
      <w:szCs w:val="24"/>
    </w:rPr>
  </w:style>
  <w:style w:type="paragraph" w:customStyle="1" w:styleId="m-2">
    <w:name w:val="m-2"/>
    <w:basedOn w:val="TM0"/>
    <w:rsid w:val="007948FB"/>
    <w:pPr>
      <w:ind w:firstLine="0"/>
    </w:pPr>
    <w:rPr>
      <w:b/>
    </w:rPr>
  </w:style>
  <w:style w:type="paragraph" w:customStyle="1" w:styleId="m-4">
    <w:name w:val="m-4"/>
    <w:basedOn w:val="TM0"/>
    <w:rsid w:val="007948FB"/>
    <w:pPr>
      <w:ind w:firstLine="0"/>
    </w:pPr>
    <w:rPr>
      <w:u w:val="single"/>
    </w:rPr>
  </w:style>
  <w:style w:type="paragraph" w:customStyle="1" w:styleId="Char2CharCharChar">
    <w:name w:val="Char2 Char Char Char"/>
    <w:basedOn w:val="Normal"/>
    <w:rsid w:val="007948FB"/>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7948FB"/>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7948FB"/>
    <w:pPr>
      <w:ind w:left="200" w:hanging="200"/>
      <w:jc w:val="left"/>
    </w:pPr>
    <w:rPr>
      <w:rFonts w:ascii="Calibri" w:hAnsi="Calibri"/>
      <w:snapToGrid w:val="0"/>
      <w:sz w:val="20"/>
    </w:rPr>
  </w:style>
  <w:style w:type="paragraph" w:customStyle="1" w:styleId="muc2">
    <w:name w:val="muc2"/>
    <w:basedOn w:val="Normal"/>
    <w:rsid w:val="007948FB"/>
    <w:pPr>
      <w:spacing w:before="240" w:line="336" w:lineRule="auto"/>
    </w:pPr>
    <w:rPr>
      <w:rFonts w:ascii=".VnTime" w:hAnsi=".VnTime"/>
      <w:b/>
      <w:bCs/>
      <w:color w:val="FF0000"/>
      <w:sz w:val="26"/>
      <w:szCs w:val="26"/>
    </w:rPr>
  </w:style>
  <w:style w:type="character" w:customStyle="1" w:styleId="highlightedsearchterm">
    <w:name w:val="highlightedsearchterm"/>
    <w:basedOn w:val="DefaultParagraphFont"/>
    <w:rsid w:val="007948FB"/>
  </w:style>
  <w:style w:type="paragraph" w:customStyle="1" w:styleId="tabtext">
    <w:name w:val="tabtext"/>
    <w:basedOn w:val="Normal"/>
    <w:rsid w:val="007948FB"/>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7948FB"/>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7948FB"/>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7948FB"/>
    <w:pPr>
      <w:spacing w:before="120" w:after="120"/>
      <w:ind w:firstLine="340"/>
      <w:jc w:val="left"/>
    </w:pPr>
    <w:rPr>
      <w:b/>
      <w:bCs/>
      <w:sz w:val="26"/>
      <w:szCs w:val="26"/>
    </w:rPr>
  </w:style>
  <w:style w:type="character" w:customStyle="1" w:styleId="muc3Char">
    <w:name w:val="muc3 Char"/>
    <w:link w:val="muc3"/>
    <w:locked/>
    <w:rsid w:val="007948FB"/>
    <w:rPr>
      <w:rFonts w:ascii=".VnTime" w:eastAsia="Times New Roman" w:hAnsi=".VnTime"/>
      <w:b/>
      <w:bCs/>
      <w:sz w:val="26"/>
      <w:szCs w:val="26"/>
    </w:rPr>
  </w:style>
  <w:style w:type="paragraph" w:customStyle="1" w:styleId="muc4">
    <w:name w:val="muc4"/>
    <w:basedOn w:val="muc3"/>
    <w:rsid w:val="007948FB"/>
    <w:pPr>
      <w:spacing w:before="160"/>
      <w:ind w:firstLine="567"/>
    </w:pPr>
    <w:rPr>
      <w:color w:val="FF0000"/>
      <w:sz w:val="24"/>
      <w:szCs w:val="24"/>
    </w:rPr>
  </w:style>
  <w:style w:type="paragraph" w:customStyle="1" w:styleId="muc5">
    <w:name w:val="muc5"/>
    <w:basedOn w:val="Index3"/>
    <w:rsid w:val="007948FB"/>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7948FB"/>
    <w:rPr>
      <w:rFonts w:ascii=".VnCentury Schoolbook" w:hAnsi=".VnCentury Schoolbook"/>
    </w:rPr>
  </w:style>
  <w:style w:type="paragraph" w:customStyle="1" w:styleId="chuong">
    <w:name w:val="chuong"/>
    <w:basedOn w:val="than13"/>
    <w:rsid w:val="007948FB"/>
    <w:pPr>
      <w:ind w:firstLine="0"/>
    </w:pPr>
    <w:rPr>
      <w:b/>
      <w:bCs/>
      <w:color w:val="FF0000"/>
      <w:u w:val="single"/>
    </w:rPr>
  </w:style>
  <w:style w:type="paragraph" w:customStyle="1" w:styleId="Tenchuong">
    <w:name w:val="Tenchuong"/>
    <w:basedOn w:val="than13"/>
    <w:rsid w:val="007948FB"/>
    <w:pPr>
      <w:spacing w:before="240" w:after="240" w:line="480" w:lineRule="exact"/>
      <w:ind w:firstLine="0"/>
      <w:jc w:val="center"/>
    </w:pPr>
    <w:rPr>
      <w:rFonts w:ascii=".VnExoticH" w:hAnsi=".VnExoticH"/>
    </w:rPr>
  </w:style>
  <w:style w:type="paragraph" w:customStyle="1" w:styleId="Tenbang">
    <w:name w:val="Tenbang"/>
    <w:basedOn w:val="Tenchuong"/>
    <w:rsid w:val="007948FB"/>
    <w:pPr>
      <w:spacing w:before="120" w:after="120" w:line="280" w:lineRule="exact"/>
    </w:pPr>
    <w:rPr>
      <w:rFonts w:ascii=".VnArialH" w:hAnsi=".VnArialH"/>
      <w:sz w:val="24"/>
      <w:szCs w:val="24"/>
    </w:rPr>
  </w:style>
  <w:style w:type="paragraph" w:customStyle="1" w:styleId="muc6">
    <w:name w:val="muc6"/>
    <w:basedOn w:val="muc5"/>
    <w:rsid w:val="007948FB"/>
    <w:rPr>
      <w:i/>
      <w:iCs/>
      <w:color w:val="0000FF"/>
    </w:rPr>
  </w:style>
  <w:style w:type="paragraph" w:customStyle="1" w:styleId="congthuc">
    <w:name w:val="congthuc"/>
    <w:basedOn w:val="than13"/>
    <w:rsid w:val="007948FB"/>
    <w:pPr>
      <w:spacing w:before="40" w:after="40" w:line="240" w:lineRule="exact"/>
      <w:ind w:firstLine="851"/>
    </w:pPr>
  </w:style>
  <w:style w:type="paragraph" w:customStyle="1" w:styleId="doan">
    <w:name w:val="doan"/>
    <w:basedOn w:val="than13"/>
    <w:rsid w:val="007948FB"/>
    <w:pPr>
      <w:ind w:left="907" w:firstLine="567"/>
    </w:pPr>
  </w:style>
  <w:style w:type="paragraph" w:customStyle="1" w:styleId="VNI">
    <w:name w:val="VNI"/>
    <w:basedOn w:val="Normal"/>
    <w:rsid w:val="007948FB"/>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
    <w:name w:val="Body Text 4"/>
    <w:basedOn w:val="BodyTextIndent"/>
    <w:rsid w:val="007948FB"/>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7948FB"/>
    <w:rPr>
      <w:rFonts w:ascii=".VnTime" w:hAnsi=".VnTime"/>
      <w:sz w:val="26"/>
      <w:szCs w:val="26"/>
    </w:rPr>
  </w:style>
  <w:style w:type="paragraph" w:customStyle="1" w:styleId="Tenchuong0">
    <w:name w:val="Ten chuong"/>
    <w:basedOn w:val="Normal"/>
    <w:rsid w:val="007948FB"/>
    <w:pPr>
      <w:spacing w:line="312" w:lineRule="auto"/>
      <w:ind w:firstLine="562"/>
      <w:jc w:val="center"/>
      <w:outlineLvl w:val="0"/>
    </w:pPr>
    <w:rPr>
      <w:b/>
      <w:snapToGrid w:val="0"/>
      <w:sz w:val="28"/>
      <w:szCs w:val="28"/>
    </w:rPr>
  </w:style>
  <w:style w:type="character" w:customStyle="1" w:styleId="bangTChar">
    <w:name w:val="bangT Char"/>
    <w:rsid w:val="007948FB"/>
    <w:rPr>
      <w:b/>
      <w:bCs/>
      <w:snapToGrid w:val="0"/>
      <w:sz w:val="26"/>
      <w:szCs w:val="26"/>
      <w:lang w:val="pt-BR" w:eastAsia="en-US" w:bidi="ar-SA"/>
    </w:rPr>
  </w:style>
  <w:style w:type="paragraph" w:customStyle="1" w:styleId="Cong2CharChar">
    <w:name w:val="Cong 2 Char Char"/>
    <w:basedOn w:val="Normal"/>
    <w:link w:val="Cong2CharCharChar"/>
    <w:rsid w:val="007948FB"/>
    <w:pPr>
      <w:numPr>
        <w:numId w:val="23"/>
      </w:numPr>
    </w:pPr>
    <w:rPr>
      <w:iCs/>
      <w:sz w:val="26"/>
      <w:szCs w:val="24"/>
    </w:rPr>
  </w:style>
  <w:style w:type="character" w:customStyle="1" w:styleId="Cong2CharCharChar">
    <w:name w:val="Cong 2 Char Char Char"/>
    <w:link w:val="Cong2CharChar"/>
    <w:rsid w:val="007948FB"/>
    <w:rPr>
      <w:rFonts w:ascii="Times New Roman" w:eastAsia="Times New Roman" w:hAnsi="Times New Roman"/>
      <w:iCs/>
      <w:sz w:val="26"/>
      <w:szCs w:val="24"/>
    </w:rPr>
  </w:style>
  <w:style w:type="paragraph" w:customStyle="1" w:styleId="muc-3">
    <w:name w:val="muc-3"/>
    <w:basedOn w:val="Normal"/>
    <w:rsid w:val="007948FB"/>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7948FB"/>
    <w:pPr>
      <w:pageBreakBefore/>
      <w:spacing w:before="100" w:beforeAutospacing="1" w:after="100" w:afterAutospacing="1"/>
      <w:jc w:val="left"/>
    </w:pPr>
    <w:rPr>
      <w:rFonts w:ascii="Tahoma" w:hAnsi="Tahoma"/>
      <w:sz w:val="20"/>
    </w:rPr>
  </w:style>
  <w:style w:type="paragraph" w:customStyle="1" w:styleId="tenchuong1">
    <w:name w:val="tenchuong"/>
    <w:basedOn w:val="Normal"/>
    <w:rsid w:val="007948FB"/>
    <w:pPr>
      <w:spacing w:line="400" w:lineRule="exact"/>
      <w:jc w:val="center"/>
    </w:pPr>
    <w:rPr>
      <w:rFonts w:ascii=".VnExoticH" w:hAnsi=".VnExoticH"/>
      <w:color w:val="FF0000"/>
      <w:sz w:val="22"/>
      <w:szCs w:val="22"/>
    </w:rPr>
  </w:style>
  <w:style w:type="paragraph" w:customStyle="1" w:styleId="muc1">
    <w:name w:val="muc1"/>
    <w:basedOn w:val="Normal"/>
    <w:rsid w:val="007948FB"/>
    <w:pPr>
      <w:keepNext/>
      <w:spacing w:before="360" w:line="336" w:lineRule="auto"/>
    </w:pPr>
    <w:rPr>
      <w:rFonts w:ascii=".VnAvant" w:hAnsi=".VnAvant"/>
      <w:b/>
      <w:bCs/>
      <w:color w:val="0000FF"/>
      <w:szCs w:val="24"/>
    </w:rPr>
  </w:style>
  <w:style w:type="paragraph" w:customStyle="1" w:styleId="Bang0">
    <w:name w:val="Bang"/>
    <w:basedOn w:val="tm"/>
    <w:rsid w:val="007948FB"/>
    <w:pPr>
      <w:spacing w:before="0" w:line="360" w:lineRule="exact"/>
      <w:ind w:firstLine="0"/>
      <w:jc w:val="center"/>
    </w:pPr>
    <w:rPr>
      <w:rFonts w:ascii=".VnArial" w:hAnsi=".VnArial"/>
      <w:snapToGrid/>
      <w:sz w:val="20"/>
    </w:rPr>
  </w:style>
  <w:style w:type="paragraph" w:customStyle="1" w:styleId="Chuong0">
    <w:name w:val="Chuong"/>
    <w:basedOn w:val="Normal"/>
    <w:rsid w:val="007948FB"/>
    <w:pPr>
      <w:spacing w:before="360" w:after="240" w:line="440" w:lineRule="exact"/>
      <w:jc w:val="center"/>
    </w:pPr>
    <w:rPr>
      <w:rFonts w:ascii=".VnExoticH" w:hAnsi=".VnExoticH"/>
      <w:b/>
      <w:bCs/>
      <w:color w:val="FF0000"/>
      <w:szCs w:val="24"/>
    </w:rPr>
  </w:style>
  <w:style w:type="paragraph" w:customStyle="1" w:styleId="tb">
    <w:name w:val="tb"/>
    <w:basedOn w:val="Normal"/>
    <w:rsid w:val="007948FB"/>
    <w:pPr>
      <w:spacing w:before="120" w:after="80" w:line="440" w:lineRule="exact"/>
      <w:ind w:firstLine="6237"/>
      <w:jc w:val="left"/>
    </w:pPr>
    <w:rPr>
      <w:rFonts w:ascii=".VnArial" w:hAnsi=".VnArial"/>
      <w:szCs w:val="24"/>
    </w:rPr>
  </w:style>
  <w:style w:type="character" w:customStyle="1" w:styleId="m1Char">
    <w:name w:val="m1 Char"/>
    <w:rsid w:val="007948FB"/>
    <w:rPr>
      <w:rFonts w:ascii=".VnAvant" w:hAnsi=".VnAvant"/>
      <w:b/>
      <w:bCs/>
      <w:color w:val="0000FF"/>
      <w:sz w:val="24"/>
      <w:szCs w:val="24"/>
      <w:lang w:val="en-US" w:eastAsia="en-US" w:bidi="ar-SA"/>
    </w:rPr>
  </w:style>
  <w:style w:type="character" w:customStyle="1" w:styleId="m2Char">
    <w:name w:val="m2 Char"/>
    <w:rsid w:val="007948FB"/>
    <w:rPr>
      <w:rFonts w:ascii=".VnTime" w:hAnsi=".VnTime"/>
      <w:b/>
      <w:bCs/>
      <w:snapToGrid w:val="0"/>
      <w:color w:val="FF0000"/>
      <w:sz w:val="26"/>
      <w:szCs w:val="26"/>
      <w:lang w:val="en-US" w:eastAsia="en-US" w:bidi="ar-SA"/>
    </w:rPr>
  </w:style>
  <w:style w:type="paragraph" w:customStyle="1" w:styleId="bangtext">
    <w:name w:val="bang_text"/>
    <w:basedOn w:val="Normal"/>
    <w:rsid w:val="007948FB"/>
    <w:pPr>
      <w:spacing w:before="100" w:line="336" w:lineRule="auto"/>
    </w:pPr>
    <w:rPr>
      <w:rFonts w:ascii=".VnArial" w:hAnsi=".VnArial"/>
      <w:color w:val="000000"/>
      <w:sz w:val="20"/>
    </w:rPr>
  </w:style>
  <w:style w:type="paragraph" w:customStyle="1" w:styleId="bangtextcenter">
    <w:name w:val="bang_text_center"/>
    <w:basedOn w:val="Normal"/>
    <w:rsid w:val="007948FB"/>
    <w:pPr>
      <w:spacing w:before="100" w:line="336" w:lineRule="auto"/>
      <w:jc w:val="center"/>
    </w:pPr>
    <w:rPr>
      <w:rFonts w:ascii=".VnArial" w:hAnsi=".VnArial"/>
      <w:color w:val="000000"/>
      <w:sz w:val="20"/>
    </w:rPr>
  </w:style>
  <w:style w:type="paragraph" w:customStyle="1" w:styleId="T">
    <w:name w:val="T"/>
    <w:basedOn w:val="TM0"/>
    <w:rsid w:val="007948FB"/>
    <w:pPr>
      <w:ind w:firstLine="0"/>
    </w:pPr>
  </w:style>
  <w:style w:type="paragraph" w:customStyle="1" w:styleId="CharCharCharCharCharCharChar1">
    <w:name w:val="Char Char Char Char Char Char Char1"/>
    <w:basedOn w:val="DocumentMap"/>
    <w:autoRedefine/>
    <w:rsid w:val="007948FB"/>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7948FB"/>
    <w:pPr>
      <w:pageBreakBefore/>
      <w:spacing w:before="100" w:beforeAutospacing="1" w:after="100" w:afterAutospacing="1"/>
      <w:jc w:val="left"/>
    </w:pPr>
    <w:rPr>
      <w:rFonts w:ascii="Tahoma" w:hAnsi="Tahoma"/>
      <w:sz w:val="20"/>
    </w:rPr>
  </w:style>
  <w:style w:type="paragraph" w:customStyle="1" w:styleId="Hinh">
    <w:name w:val="Hinh"/>
    <w:basedOn w:val="Caption"/>
    <w:autoRedefine/>
    <w:rsid w:val="007948FB"/>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7948FB"/>
  </w:style>
  <w:style w:type="paragraph" w:customStyle="1" w:styleId="GridTable31">
    <w:name w:val="Grid Table 31"/>
    <w:basedOn w:val="Heading1"/>
    <w:next w:val="Normal"/>
    <w:uiPriority w:val="39"/>
    <w:unhideWhenUsed/>
    <w:rsid w:val="007948FB"/>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7948FB"/>
  </w:style>
  <w:style w:type="paragraph" w:customStyle="1" w:styleId="Figure">
    <w:name w:val="Figure"/>
    <w:basedOn w:val="Normal"/>
    <w:autoRedefine/>
    <w:rsid w:val="007948FB"/>
    <w:pPr>
      <w:numPr>
        <w:numId w:val="24"/>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rsid w:val="007948FB"/>
    <w:pPr>
      <w:numPr>
        <w:numId w:val="25"/>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rsid w:val="007948FB"/>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7948FB"/>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uiPriority w:val="99"/>
    <w:rsid w:val="007948FB"/>
    <w:rPr>
      <w:rFonts w:ascii="Courier New" w:eastAsia="Times New Roman" w:hAnsi="Courier New"/>
      <w:sz w:val="24"/>
    </w:rPr>
  </w:style>
  <w:style w:type="paragraph" w:styleId="TableofFigures">
    <w:name w:val="table of figures"/>
    <w:basedOn w:val="Normal"/>
    <w:next w:val="Normal"/>
    <w:autoRedefine/>
    <w:uiPriority w:val="99"/>
    <w:unhideWhenUsed/>
    <w:rsid w:val="007948FB"/>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rsid w:val="007948FB"/>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7948FB"/>
    <w:rPr>
      <w:rFonts w:ascii="Times" w:eastAsia="Times" w:hAnsi="Times"/>
      <w:b/>
      <w:bCs/>
      <w:i/>
      <w:iCs/>
      <w:color w:val="4F81BD"/>
      <w:sz w:val="24"/>
      <w:lang w:val="de-DE" w:eastAsia="de-DE"/>
    </w:rPr>
  </w:style>
  <w:style w:type="paragraph" w:customStyle="1" w:styleId="Banghung">
    <w:name w:val="Bang_hung"/>
    <w:basedOn w:val="Caption"/>
    <w:autoRedefine/>
    <w:rsid w:val="007948FB"/>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7948FB"/>
    <w:pPr>
      <w:widowControl w:val="0"/>
      <w:jc w:val="left"/>
    </w:pPr>
    <w:rPr>
      <w:rFonts w:ascii="Calibri" w:eastAsia="Calibri" w:hAnsi="Calibri"/>
      <w:sz w:val="22"/>
      <w:szCs w:val="22"/>
    </w:rPr>
  </w:style>
  <w:style w:type="paragraph" w:customStyle="1" w:styleId="alead">
    <w:name w:val="alead"/>
    <w:basedOn w:val="Normal"/>
    <w:rsid w:val="007948FB"/>
    <w:pPr>
      <w:spacing w:before="100" w:beforeAutospacing="1" w:after="100" w:afterAutospacing="1"/>
      <w:jc w:val="left"/>
    </w:pPr>
    <w:rPr>
      <w:szCs w:val="24"/>
    </w:rPr>
  </w:style>
  <w:style w:type="character" w:customStyle="1" w:styleId="BodyText1">
    <w:name w:val="Body Text1"/>
    <w:rsid w:val="007948FB"/>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7948FB"/>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uiPriority w:val="99"/>
    <w:rsid w:val="007948FB"/>
    <w:pPr>
      <w:spacing w:before="160" w:after="120"/>
      <w:ind w:left="1134"/>
    </w:pPr>
    <w:rPr>
      <w:szCs w:val="24"/>
    </w:rPr>
  </w:style>
  <w:style w:type="paragraph" w:customStyle="1" w:styleId="AppendixTitle">
    <w:name w:val="Appendix Title"/>
    <w:basedOn w:val="Heading1"/>
    <w:rsid w:val="007948FB"/>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7948FB"/>
    <w:pPr>
      <w:numPr>
        <w:numId w:val="26"/>
      </w:numPr>
      <w:spacing w:before="120" w:after="120"/>
      <w:ind w:left="1491" w:hanging="357"/>
    </w:pPr>
    <w:rPr>
      <w:rFonts w:cs="Angsana New"/>
      <w:szCs w:val="28"/>
    </w:rPr>
  </w:style>
  <w:style w:type="paragraph" w:customStyle="1" w:styleId="than2">
    <w:name w:val="than2"/>
    <w:basedOn w:val="Normal"/>
    <w:rsid w:val="007948FB"/>
    <w:pPr>
      <w:numPr>
        <w:numId w:val="27"/>
      </w:numPr>
      <w:spacing w:before="180" w:after="120"/>
    </w:pPr>
    <w:rPr>
      <w:szCs w:val="24"/>
    </w:rPr>
  </w:style>
  <w:style w:type="paragraph" w:customStyle="1" w:styleId="TableTitle">
    <w:name w:val="Table Title"/>
    <w:basedOn w:val="Normal"/>
    <w:uiPriority w:val="99"/>
    <w:rsid w:val="007948FB"/>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7948FB"/>
    <w:rPr>
      <w:bCs/>
      <w:iCs/>
      <w:sz w:val="26"/>
      <w:szCs w:val="26"/>
      <w:lang w:val="en-GB"/>
    </w:rPr>
  </w:style>
  <w:style w:type="paragraph" w:customStyle="1" w:styleId="nomal">
    <w:name w:val="nomal"/>
    <w:basedOn w:val="Normal"/>
    <w:link w:val="nomalChar"/>
    <w:rsid w:val="007948FB"/>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7948FB"/>
    <w:rPr>
      <w:noProof/>
      <w:sz w:val="28"/>
      <w:szCs w:val="28"/>
      <w:lang w:val="pt-BR"/>
    </w:rPr>
  </w:style>
  <w:style w:type="paragraph" w:customStyle="1" w:styleId="Mcnidung">
    <w:name w:val="Mục nội dung"/>
    <w:basedOn w:val="Normal"/>
    <w:link w:val="McnidungChar"/>
    <w:rsid w:val="007948FB"/>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7948FB"/>
    <w:rPr>
      <w:noProof/>
      <w:color w:val="FF0000"/>
      <w:sz w:val="24"/>
      <w:szCs w:val="24"/>
      <w:lang w:val="da-DK"/>
    </w:rPr>
  </w:style>
  <w:style w:type="paragraph" w:customStyle="1" w:styleId="Mcbng">
    <w:name w:val="Mục bảng"/>
    <w:basedOn w:val="Normal"/>
    <w:link w:val="McbngCharChar"/>
    <w:rsid w:val="007948FB"/>
    <w:pPr>
      <w:keepNext/>
      <w:numPr>
        <w:numId w:val="28"/>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7948FB"/>
    <w:rPr>
      <w:noProof/>
      <w:color w:val="FF0000"/>
      <w:lang w:val="da-DK"/>
    </w:rPr>
  </w:style>
  <w:style w:type="paragraph" w:customStyle="1" w:styleId="Mcnidungbng">
    <w:name w:val="Mục nội dung bảng"/>
    <w:basedOn w:val="Normal"/>
    <w:link w:val="McnidungbngChar"/>
    <w:rsid w:val="007948FB"/>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
    <w:semiHidden/>
    <w:locked/>
    <w:rsid w:val="007948FB"/>
    <w:rPr>
      <w:rFonts w:ascii=".VnTime" w:hAnsi=".VnTime"/>
      <w:sz w:val="26"/>
      <w:szCs w:val="26"/>
    </w:rPr>
  </w:style>
  <w:style w:type="paragraph" w:customStyle="1" w:styleId="1-BANG">
    <w:name w:val="1 - BANG"/>
    <w:basedOn w:val="Normal"/>
    <w:link w:val="1-BANGChar"/>
    <w:autoRedefine/>
    <w:rsid w:val="007948FB"/>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7948FB"/>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7948FB"/>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7948FB"/>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7948FB"/>
    <w:pPr>
      <w:spacing w:before="120" w:after="120" w:line="300" w:lineRule="auto"/>
      <w:ind w:firstLine="720"/>
    </w:pPr>
    <w:rPr>
      <w:sz w:val="26"/>
      <w:szCs w:val="26"/>
      <w:lang w:val="vi-VN" w:eastAsia="vi-VN"/>
    </w:rPr>
  </w:style>
  <w:style w:type="character" w:customStyle="1" w:styleId="CachDauDongChar">
    <w:name w:val="CachDauDong Char"/>
    <w:link w:val="CachDauDong"/>
    <w:rsid w:val="007948FB"/>
    <w:rPr>
      <w:rFonts w:ascii="Times New Roman" w:eastAsia="Times New Roman" w:hAnsi="Times New Roman"/>
      <w:sz w:val="26"/>
      <w:szCs w:val="26"/>
      <w:lang w:val="vi-VN" w:eastAsia="vi-VN"/>
    </w:rPr>
  </w:style>
  <w:style w:type="character" w:customStyle="1" w:styleId="Style9Char">
    <w:name w:val="Style9 Char"/>
    <w:link w:val="Style9"/>
    <w:locked/>
    <w:rsid w:val="007948FB"/>
    <w:rPr>
      <w:b/>
      <w:spacing w:val="-8"/>
      <w:sz w:val="26"/>
      <w:szCs w:val="28"/>
      <w:lang w:eastAsia="vi-VN"/>
    </w:rPr>
  </w:style>
  <w:style w:type="paragraph" w:customStyle="1" w:styleId="Style9">
    <w:name w:val="Style9"/>
    <w:basedOn w:val="Normal"/>
    <w:link w:val="Style9Char"/>
    <w:rsid w:val="007948FB"/>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7948FB"/>
    <w:rPr>
      <w:b/>
      <w:bCs/>
      <w:i/>
      <w:sz w:val="26"/>
      <w:szCs w:val="26"/>
      <w:lang w:val="fr-FR"/>
    </w:rPr>
  </w:style>
  <w:style w:type="paragraph" w:customStyle="1" w:styleId="Style120">
    <w:name w:val="Style12"/>
    <w:basedOn w:val="Heading3"/>
    <w:link w:val="Style12Char"/>
    <w:rsid w:val="007948FB"/>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2">
    <w:name w:val="Char Char Char2"/>
    <w:autoRedefine/>
    <w:rsid w:val="007948FB"/>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7948FB"/>
    <w:pPr>
      <w:spacing w:after="160" w:line="240" w:lineRule="exact"/>
    </w:pPr>
    <w:rPr>
      <w:b/>
      <w:sz w:val="30"/>
      <w:szCs w:val="22"/>
    </w:rPr>
  </w:style>
  <w:style w:type="character" w:customStyle="1" w:styleId="normal-h1">
    <w:name w:val="normal-h1"/>
    <w:rsid w:val="007948FB"/>
    <w:rPr>
      <w:rFonts w:ascii="Times New Roman" w:hAnsi="Times New Roman" w:cs="Times New Roman"/>
      <w:color w:val="0000FF"/>
      <w:sz w:val="24"/>
      <w:szCs w:val="24"/>
    </w:rPr>
  </w:style>
  <w:style w:type="character" w:customStyle="1" w:styleId="FootnoteCharacters">
    <w:name w:val="Footnote Characters"/>
    <w:rsid w:val="007948FB"/>
    <w:rPr>
      <w:vertAlign w:val="superscript"/>
    </w:rPr>
  </w:style>
  <w:style w:type="character" w:customStyle="1" w:styleId="WW-FootnoteReference12">
    <w:name w:val="WW-Footnote Reference12"/>
    <w:rsid w:val="007948FB"/>
    <w:rPr>
      <w:vertAlign w:val="superscript"/>
    </w:rPr>
  </w:style>
  <w:style w:type="character" w:customStyle="1" w:styleId="WW-FootnoteReference121">
    <w:name w:val="WW-Footnote Reference121"/>
    <w:rsid w:val="007948FB"/>
    <w:rPr>
      <w:vertAlign w:val="superscript"/>
    </w:rPr>
  </w:style>
  <w:style w:type="character" w:customStyle="1" w:styleId="WW-FootnoteReference1234">
    <w:name w:val="WW-Footnote Reference1234"/>
    <w:rsid w:val="007948FB"/>
    <w:rPr>
      <w:vertAlign w:val="superscript"/>
    </w:rPr>
  </w:style>
  <w:style w:type="paragraph" w:customStyle="1" w:styleId="abc">
    <w:name w:val="abc"/>
    <w:basedOn w:val="Heading4"/>
    <w:link w:val="abcChar"/>
    <w:autoRedefine/>
    <w:rsid w:val="007948FB"/>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7948FB"/>
    <w:rPr>
      <w:rFonts w:ascii=".VnTime" w:eastAsia="Times New Roman" w:hAnsi=".VnTime"/>
      <w:b/>
      <w:iCs/>
      <w:spacing w:val="-2"/>
      <w:sz w:val="26"/>
      <w:szCs w:val="26"/>
      <w:lang w:val="fr-FR"/>
    </w:rPr>
  </w:style>
  <w:style w:type="paragraph" w:customStyle="1" w:styleId="CharCharCharCharCharChar">
    <w:name w:val="Char Char Char Char Char Char"/>
    <w:basedOn w:val="Normal"/>
    <w:uiPriority w:val="99"/>
    <w:rsid w:val="007948FB"/>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7948FB"/>
    <w:pPr>
      <w:spacing w:after="160" w:line="240" w:lineRule="exact"/>
      <w:jc w:val="left"/>
    </w:pPr>
    <w:rPr>
      <w:rFonts w:ascii="Tahoma" w:eastAsia="PMingLiU" w:hAnsi="Tahoma"/>
      <w:sz w:val="20"/>
    </w:rPr>
  </w:style>
  <w:style w:type="table" w:customStyle="1" w:styleId="TableGrid11">
    <w:name w:val="Table Grid11"/>
    <w:basedOn w:val="TableNormal"/>
    <w:next w:val="TableGrid"/>
    <w:rsid w:val="007948FB"/>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948FB"/>
  </w:style>
  <w:style w:type="paragraph" w:customStyle="1" w:styleId="Char2CharCharChar1">
    <w:name w:val="Char2 Char Char Char1"/>
    <w:basedOn w:val="Normal"/>
    <w:rsid w:val="007948FB"/>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7948FB"/>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7948FB"/>
    <w:pPr>
      <w:spacing w:after="160" w:line="240" w:lineRule="exact"/>
      <w:jc w:val="left"/>
    </w:pPr>
    <w:rPr>
      <w:rFonts w:ascii="Verdana" w:hAnsi="Verdana" w:cs="Verdana"/>
      <w:sz w:val="20"/>
    </w:rPr>
  </w:style>
  <w:style w:type="character" w:customStyle="1" w:styleId="C1PlainTextChar">
    <w:name w:val="C1 Plain Text Char"/>
    <w:link w:val="C1PlainText"/>
    <w:uiPriority w:val="99"/>
    <w:locked/>
    <w:rsid w:val="007948FB"/>
    <w:rPr>
      <w:rFonts w:ascii="Times New Roman" w:eastAsia="Times New Roman" w:hAnsi="Times New Roman"/>
      <w:sz w:val="24"/>
      <w:szCs w:val="24"/>
    </w:rPr>
  </w:style>
  <w:style w:type="paragraph" w:customStyle="1" w:styleId="Dau-">
    <w:name w:val="Dau (-)"/>
    <w:basedOn w:val="Normal"/>
    <w:link w:val="Dau-Char"/>
    <w:qFormat/>
    <w:rsid w:val="007948FB"/>
    <w:pPr>
      <w:widowControl w:val="0"/>
      <w:numPr>
        <w:numId w:val="29"/>
      </w:numPr>
      <w:spacing w:before="60" w:after="60" w:line="300" w:lineRule="auto"/>
    </w:pPr>
    <w:rPr>
      <w:rFonts w:eastAsiaTheme="minorHAnsi" w:cstheme="minorBidi"/>
      <w:sz w:val="26"/>
      <w:szCs w:val="26"/>
      <w:lang w:val="nl-NL"/>
    </w:rPr>
  </w:style>
  <w:style w:type="character" w:customStyle="1" w:styleId="Dau-Char">
    <w:name w:val="Dau (-) Char"/>
    <w:basedOn w:val="DefaultParagraphFont"/>
    <w:link w:val="Dau-"/>
    <w:rsid w:val="007948FB"/>
    <w:rPr>
      <w:rFonts w:ascii="Times New Roman" w:eastAsiaTheme="minorHAnsi" w:hAnsi="Times New Roman" w:cstheme="minorBidi"/>
      <w:sz w:val="26"/>
      <w:szCs w:val="26"/>
      <w:lang w:val="nl-NL"/>
    </w:rPr>
  </w:style>
  <w:style w:type="paragraph" w:customStyle="1" w:styleId="Cachdaudong0">
    <w:name w:val="Cachdaudong"/>
    <w:basedOn w:val="Normal"/>
    <w:link w:val="CachdaudongChar0"/>
    <w:qFormat/>
    <w:rsid w:val="007948FB"/>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rsid w:val="007948FB"/>
    <w:rPr>
      <w:rFonts w:ascii="Times New Roman" w:eastAsiaTheme="minorHAnsi" w:hAnsi="Times New Roman" w:cstheme="minorBidi"/>
      <w:sz w:val="26"/>
      <w:szCs w:val="22"/>
    </w:rPr>
  </w:style>
  <w:style w:type="paragraph" w:customStyle="1" w:styleId="TNR1">
    <w:name w:val="TNR 1"/>
    <w:basedOn w:val="Dau-"/>
    <w:link w:val="TNR1Char"/>
    <w:rsid w:val="007948FB"/>
    <w:pPr>
      <w:numPr>
        <w:numId w:val="0"/>
      </w:numPr>
      <w:ind w:firstLine="567"/>
    </w:pPr>
  </w:style>
  <w:style w:type="character" w:customStyle="1" w:styleId="TNR1Char">
    <w:name w:val="TNR 1 Char"/>
    <w:basedOn w:val="Dau-Char"/>
    <w:link w:val="TNR1"/>
    <w:rsid w:val="007948FB"/>
    <w:rPr>
      <w:rFonts w:ascii="Times New Roman" w:eastAsiaTheme="minorHAnsi" w:hAnsi="Times New Roman" w:cstheme="minorBidi"/>
      <w:sz w:val="26"/>
      <w:szCs w:val="26"/>
      <w:lang w:val="nl-NL"/>
    </w:rPr>
  </w:style>
  <w:style w:type="paragraph" w:customStyle="1" w:styleId="HOATHI">
    <w:name w:val="HOATHI"/>
    <w:basedOn w:val="Normal"/>
    <w:rsid w:val="007948FB"/>
    <w:pPr>
      <w:tabs>
        <w:tab w:val="num" w:pos="360"/>
        <w:tab w:val="left" w:pos="964"/>
      </w:tabs>
      <w:spacing w:before="60" w:after="60"/>
    </w:pPr>
    <w:rPr>
      <w:sz w:val="26"/>
    </w:rPr>
  </w:style>
  <w:style w:type="character" w:styleId="PlaceholderText">
    <w:name w:val="Placeholder Text"/>
    <w:basedOn w:val="DefaultParagraphFont"/>
    <w:uiPriority w:val="99"/>
    <w:semiHidden/>
    <w:rsid w:val="007948FB"/>
    <w:rPr>
      <w:color w:val="808080"/>
    </w:rPr>
  </w:style>
  <w:style w:type="paragraph" w:customStyle="1" w:styleId="Dau">
    <w:name w:val="Dau (+)"/>
    <w:basedOn w:val="Cachdaudong0"/>
    <w:rsid w:val="007948FB"/>
  </w:style>
  <w:style w:type="paragraph" w:customStyle="1" w:styleId="c1">
    <w:name w:val="c.1"/>
    <w:basedOn w:val="Normal"/>
    <w:rsid w:val="007948FB"/>
    <w:pPr>
      <w:spacing w:before="360" w:after="120" w:line="269" w:lineRule="auto"/>
      <w:ind w:left="720" w:hanging="720"/>
    </w:pPr>
    <w:rPr>
      <w:b/>
      <w:bCs/>
      <w:szCs w:val="24"/>
    </w:rPr>
  </w:style>
  <w:style w:type="character" w:customStyle="1" w:styleId="CharChar5">
    <w:name w:val="Char Char5"/>
    <w:rsid w:val="007948FB"/>
    <w:rPr>
      <w:rFonts w:ascii=".VnTimeH" w:hAnsi=".VnTimeH"/>
      <w:b/>
      <w:sz w:val="24"/>
      <w:lang w:val="en-US" w:eastAsia="en-US" w:bidi="ar-SA"/>
    </w:rPr>
  </w:style>
  <w:style w:type="paragraph" w:customStyle="1" w:styleId="-">
    <w:name w:val="-"/>
    <w:basedOn w:val="ListParagraph"/>
    <w:rsid w:val="007948FB"/>
    <w:pPr>
      <w:numPr>
        <w:numId w:val="30"/>
      </w:numPr>
      <w:spacing w:before="60" w:after="60" w:line="400" w:lineRule="exact"/>
    </w:pPr>
    <w:rPr>
      <w:rFonts w:eastAsiaTheme="minorHAnsi" w:cstheme="minorBidi"/>
      <w:sz w:val="28"/>
      <w:szCs w:val="22"/>
      <w:lang w:val="vi-VN"/>
    </w:rPr>
  </w:style>
  <w:style w:type="paragraph" w:customStyle="1" w:styleId="a">
    <w:name w:val="+"/>
    <w:basedOn w:val="BodyText2"/>
    <w:uiPriority w:val="99"/>
    <w:rsid w:val="007948FB"/>
    <w:pPr>
      <w:numPr>
        <w:numId w:val="31"/>
      </w:numPr>
      <w:tabs>
        <w:tab w:val="left" w:pos="567"/>
        <w:tab w:val="left" w:pos="851"/>
      </w:tabs>
      <w:suppressAutoHyphens w:val="0"/>
      <w:spacing w:before="120" w:after="120" w:line="300" w:lineRule="auto"/>
      <w:ind w:left="924" w:hanging="357"/>
    </w:pPr>
    <w:rPr>
      <w:rFonts w:eastAsiaTheme="minorHAnsi" w:cstheme="minorBidi"/>
      <w:i w:val="0"/>
      <w:sz w:val="28"/>
      <w:szCs w:val="28"/>
      <w:lang w:val="pl-PL"/>
    </w:rPr>
  </w:style>
  <w:style w:type="numbering" w:customStyle="1" w:styleId="MyList">
    <w:name w:val="My List"/>
    <w:basedOn w:val="NoList"/>
    <w:rsid w:val="007948FB"/>
    <w:pPr>
      <w:numPr>
        <w:numId w:val="32"/>
      </w:numPr>
    </w:pPr>
  </w:style>
  <w:style w:type="character" w:customStyle="1" w:styleId="text1">
    <w:name w:val="text1"/>
    <w:uiPriority w:val="99"/>
    <w:rsid w:val="007948FB"/>
    <w:rPr>
      <w:rFonts w:ascii="Arial" w:hAnsi="Arial" w:cs="Arial"/>
      <w:color w:val="070707"/>
      <w:sz w:val="20"/>
      <w:szCs w:val="20"/>
      <w:u w:val="none"/>
      <w:effect w:val="none"/>
    </w:rPr>
  </w:style>
  <w:style w:type="paragraph" w:customStyle="1" w:styleId="Heading21">
    <w:name w:val="Heading 2.1"/>
    <w:basedOn w:val="Heading2"/>
    <w:uiPriority w:val="99"/>
    <w:rsid w:val="007948FB"/>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7948FB"/>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7948FB"/>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7948FB"/>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7948FB"/>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7948FB"/>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7948FB"/>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7948FB"/>
    <w:rPr>
      <w:rFonts w:ascii=".VnTime" w:hAnsi=".VnTime" w:cs="Times New Roman"/>
    </w:rPr>
  </w:style>
  <w:style w:type="paragraph" w:customStyle="1" w:styleId="Heading2TimesNewRoman">
    <w:name w:val="Heading 2 + Times New Roman"/>
    <w:aliases w:val="Not Italic"/>
    <w:basedOn w:val="Heading3"/>
    <w:uiPriority w:val="99"/>
    <w:rsid w:val="007948FB"/>
    <w:pPr>
      <w:keepNext/>
      <w:numPr>
        <w:ilvl w:val="2"/>
      </w:numPr>
      <w:tabs>
        <w:tab w:val="num" w:pos="851"/>
      </w:tabs>
      <w:suppressAutoHyphens w:val="0"/>
      <w:spacing w:before="20" w:after="20" w:line="276" w:lineRule="auto"/>
      <w:ind w:left="567"/>
      <w:jc w:val="both"/>
    </w:pPr>
    <w:rPr>
      <w:szCs w:val="28"/>
    </w:rPr>
  </w:style>
  <w:style w:type="paragraph" w:customStyle="1" w:styleId="Listnormal">
    <w:name w:val="List_normal"/>
    <w:basedOn w:val="Normal"/>
    <w:uiPriority w:val="99"/>
    <w:rsid w:val="007948FB"/>
    <w:pPr>
      <w:numPr>
        <w:numId w:val="34"/>
      </w:numPr>
      <w:jc w:val="left"/>
    </w:pPr>
    <w:rPr>
      <w:szCs w:val="24"/>
    </w:rPr>
  </w:style>
  <w:style w:type="paragraph" w:customStyle="1" w:styleId="CM24">
    <w:name w:val="CM24"/>
    <w:basedOn w:val="Normal"/>
    <w:next w:val="Normal"/>
    <w:uiPriority w:val="99"/>
    <w:rsid w:val="007948FB"/>
    <w:pPr>
      <w:widowControl w:val="0"/>
      <w:autoSpaceDE w:val="0"/>
      <w:autoSpaceDN w:val="0"/>
      <w:adjustRightInd w:val="0"/>
      <w:spacing w:after="113"/>
      <w:jc w:val="left"/>
    </w:pPr>
    <w:rPr>
      <w:rFonts w:ascii="Arial" w:hAnsi="Arial" w:cs="Arial"/>
      <w:szCs w:val="24"/>
    </w:rPr>
  </w:style>
  <w:style w:type="paragraph" w:customStyle="1" w:styleId="xl71">
    <w:name w:val="xl71"/>
    <w:basedOn w:val="Normal"/>
    <w:uiPriority w:val="99"/>
    <w:rsid w:val="007948FB"/>
    <w:pPr>
      <w:spacing w:before="100" w:beforeAutospacing="1" w:after="100" w:afterAutospacing="1"/>
      <w:jc w:val="left"/>
    </w:pPr>
    <w:rPr>
      <w:b/>
      <w:bCs/>
      <w:sz w:val="28"/>
      <w:szCs w:val="28"/>
    </w:rPr>
  </w:style>
  <w:style w:type="paragraph" w:customStyle="1" w:styleId="xl72">
    <w:name w:val="xl72"/>
    <w:basedOn w:val="Normal"/>
    <w:uiPriority w:val="99"/>
    <w:rsid w:val="007948FB"/>
    <w:pPr>
      <w:spacing w:before="100" w:beforeAutospacing="1" w:after="100" w:afterAutospacing="1"/>
      <w:jc w:val="center"/>
    </w:pPr>
    <w:rPr>
      <w:b/>
      <w:bCs/>
      <w:sz w:val="28"/>
      <w:szCs w:val="28"/>
    </w:rPr>
  </w:style>
  <w:style w:type="paragraph" w:customStyle="1" w:styleId="CharCharCharCharCharChar2">
    <w:name w:val="Char Char Char Char Char Char2"/>
    <w:basedOn w:val="Normal"/>
    <w:uiPriority w:val="99"/>
    <w:semiHidden/>
    <w:rsid w:val="007948FB"/>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rsid w:val="007948FB"/>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7948FB"/>
    <w:pPr>
      <w:numPr>
        <w:numId w:val="35"/>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7948FB"/>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7948FB"/>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7948FB"/>
    <w:pPr>
      <w:spacing w:before="240"/>
    </w:pPr>
    <w:rPr>
      <w:sz w:val="26"/>
      <w:szCs w:val="26"/>
    </w:rPr>
  </w:style>
  <w:style w:type="paragraph" w:customStyle="1" w:styleId="CharCharChar1">
    <w:name w:val="Char Char Char1"/>
    <w:basedOn w:val="Normal"/>
    <w:next w:val="Normal"/>
    <w:autoRedefine/>
    <w:uiPriority w:val="99"/>
    <w:semiHidden/>
    <w:rsid w:val="007948FB"/>
    <w:pPr>
      <w:spacing w:before="120" w:after="120" w:line="312" w:lineRule="auto"/>
      <w:jc w:val="left"/>
    </w:pPr>
    <w:rPr>
      <w:sz w:val="28"/>
      <w:szCs w:val="28"/>
    </w:rPr>
  </w:style>
  <w:style w:type="paragraph" w:customStyle="1" w:styleId="Layer2">
    <w:name w:val="Layer 2"/>
    <w:basedOn w:val="Normal"/>
    <w:uiPriority w:val="99"/>
    <w:rsid w:val="007948FB"/>
    <w:pPr>
      <w:numPr>
        <w:ilvl w:val="1"/>
        <w:numId w:val="36"/>
      </w:numPr>
      <w:spacing w:before="120" w:line="312" w:lineRule="auto"/>
    </w:pPr>
    <w:rPr>
      <w:sz w:val="28"/>
      <w:szCs w:val="26"/>
    </w:rPr>
  </w:style>
  <w:style w:type="paragraph" w:customStyle="1" w:styleId="Layer3">
    <w:name w:val="Layer 3"/>
    <w:basedOn w:val="Normal"/>
    <w:uiPriority w:val="99"/>
    <w:rsid w:val="007948FB"/>
    <w:pPr>
      <w:numPr>
        <w:ilvl w:val="2"/>
        <w:numId w:val="36"/>
      </w:numPr>
      <w:spacing w:before="120" w:line="312" w:lineRule="auto"/>
    </w:pPr>
    <w:rPr>
      <w:b/>
      <w:i/>
      <w:sz w:val="26"/>
      <w:szCs w:val="26"/>
    </w:rPr>
  </w:style>
  <w:style w:type="paragraph" w:customStyle="1" w:styleId="Layer1">
    <w:name w:val="Layer1"/>
    <w:basedOn w:val="Normal"/>
    <w:uiPriority w:val="99"/>
    <w:rsid w:val="007948FB"/>
    <w:pPr>
      <w:numPr>
        <w:numId w:val="36"/>
      </w:numPr>
      <w:spacing w:before="120" w:line="312" w:lineRule="auto"/>
    </w:pPr>
    <w:rPr>
      <w:b/>
      <w:sz w:val="28"/>
      <w:szCs w:val="26"/>
    </w:rPr>
  </w:style>
  <w:style w:type="numbering" w:customStyle="1" w:styleId="CurrentList1">
    <w:name w:val="Current List1"/>
    <w:rsid w:val="007948FB"/>
    <w:pPr>
      <w:numPr>
        <w:numId w:val="33"/>
      </w:numPr>
    </w:pPr>
  </w:style>
  <w:style w:type="paragraph" w:customStyle="1" w:styleId="Tabletext">
    <w:name w:val="Table text"/>
    <w:basedOn w:val="Normal"/>
    <w:rsid w:val="007948FB"/>
    <w:pPr>
      <w:tabs>
        <w:tab w:val="left" w:pos="397"/>
      </w:tabs>
      <w:spacing w:before="60" w:after="60"/>
      <w:jc w:val="center"/>
    </w:pPr>
  </w:style>
  <w:style w:type="paragraph" w:customStyle="1" w:styleId="TabletextBold">
    <w:name w:val="Table text + Bold"/>
    <w:basedOn w:val="Tabletext"/>
    <w:rsid w:val="007948FB"/>
    <w:pPr>
      <w:spacing w:before="0" w:after="0"/>
    </w:pPr>
    <w:rPr>
      <w:b/>
      <w:bCs/>
    </w:rPr>
  </w:style>
  <w:style w:type="paragraph" w:customStyle="1" w:styleId="StyleTabletextLeft">
    <w:name w:val="Style Table text + Left"/>
    <w:basedOn w:val="Tabletext"/>
    <w:rsid w:val="007948FB"/>
    <w:pPr>
      <w:jc w:val="left"/>
    </w:pPr>
  </w:style>
  <w:style w:type="numbering" w:customStyle="1" w:styleId="StyleOutlinenumbered14pt">
    <w:name w:val="Style Outline numbered 14 pt"/>
    <w:basedOn w:val="NoList"/>
    <w:rsid w:val="007948FB"/>
    <w:pPr>
      <w:numPr>
        <w:numId w:val="37"/>
      </w:numPr>
    </w:pPr>
  </w:style>
  <w:style w:type="paragraph" w:customStyle="1" w:styleId="chu">
    <w:name w:val="chu"/>
    <w:basedOn w:val="Normal"/>
    <w:link w:val="chuChar"/>
    <w:rsid w:val="007948FB"/>
    <w:pPr>
      <w:spacing w:before="80" w:line="288" w:lineRule="auto"/>
      <w:ind w:firstLine="567"/>
    </w:pPr>
    <w:rPr>
      <w:rFonts w:ascii=".VnTime" w:hAnsi=".VnTime"/>
      <w:sz w:val="28"/>
    </w:rPr>
  </w:style>
  <w:style w:type="paragraph" w:customStyle="1" w:styleId="I-1">
    <w:name w:val="I-1"/>
    <w:basedOn w:val="Normal"/>
    <w:rsid w:val="007948FB"/>
    <w:pPr>
      <w:spacing w:before="80" w:after="80" w:line="300" w:lineRule="auto"/>
      <w:ind w:left="1276" w:hanging="709"/>
    </w:pPr>
    <w:rPr>
      <w:rFonts w:ascii=".VnTime" w:hAnsi=".VnTime"/>
      <w:b/>
      <w:sz w:val="28"/>
      <w:u w:val="single"/>
    </w:rPr>
  </w:style>
  <w:style w:type="paragraph" w:customStyle="1" w:styleId="a0">
    <w:name w:val="a"/>
    <w:basedOn w:val="Normal"/>
    <w:rsid w:val="007948FB"/>
    <w:pPr>
      <w:spacing w:line="300" w:lineRule="auto"/>
      <w:ind w:firstLine="567"/>
    </w:pPr>
    <w:rPr>
      <w:rFonts w:ascii=".VnTime" w:hAnsi=".VnTime"/>
      <w:b/>
      <w:i/>
      <w:sz w:val="28"/>
    </w:rPr>
  </w:style>
  <w:style w:type="paragraph" w:customStyle="1" w:styleId="i0">
    <w:name w:val="i"/>
    <w:basedOn w:val="chu"/>
    <w:rsid w:val="007948FB"/>
    <w:pPr>
      <w:spacing w:after="120"/>
      <w:ind w:firstLine="0"/>
    </w:pPr>
    <w:rPr>
      <w:rFonts w:ascii=".VnTimeH" w:hAnsi=".VnTimeH"/>
      <w:b/>
      <w:bCs/>
      <w:sz w:val="22"/>
      <w:u w:val="single"/>
    </w:rPr>
  </w:style>
  <w:style w:type="character" w:customStyle="1" w:styleId="chuChar">
    <w:name w:val="chu Char"/>
    <w:link w:val="chu"/>
    <w:rsid w:val="007948FB"/>
    <w:rPr>
      <w:rFonts w:ascii=".VnTime" w:eastAsia="Times New Roman" w:hAnsi=".VnTime"/>
      <w:sz w:val="28"/>
    </w:rPr>
  </w:style>
  <w:style w:type="paragraph" w:customStyle="1" w:styleId="StyleJustifiedBefore3ptAfter3ptLinespacingExactlChar">
    <w:name w:val="Style Justified Before:  3 pt After:  3 pt Line spacing:  Exactl.Char"/>
    <w:basedOn w:val="Normal"/>
    <w:rsid w:val="007948FB"/>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7948FB"/>
    <w:rPr>
      <w:rFonts w:ascii=".VnTime" w:hAnsi=".VnTime"/>
      <w:sz w:val="24"/>
      <w:szCs w:val="24"/>
      <w:lang w:val="en-US" w:eastAsia="en-US" w:bidi="ar-SA"/>
    </w:rPr>
  </w:style>
  <w:style w:type="paragraph" w:customStyle="1" w:styleId="mot">
    <w:name w:val="mot"/>
    <w:basedOn w:val="Normal"/>
    <w:rsid w:val="007948FB"/>
    <w:pPr>
      <w:autoSpaceDE w:val="0"/>
      <w:autoSpaceDN w:val="0"/>
      <w:jc w:val="left"/>
    </w:pPr>
    <w:rPr>
      <w:rFonts w:ascii=".VnTime" w:hAnsi=".VnTime" w:cs=".VnTime"/>
      <w:b/>
      <w:bCs/>
      <w:noProof/>
      <w:sz w:val="28"/>
      <w:szCs w:val="28"/>
    </w:rPr>
  </w:style>
  <w:style w:type="paragraph" w:customStyle="1" w:styleId="DaumucI">
    <w:name w:val="Daumuc_I"/>
    <w:basedOn w:val="Heading6"/>
    <w:rsid w:val="007948FB"/>
    <w:pPr>
      <w:keepLines w:val="0"/>
      <w:suppressAutoHyphens w:val="0"/>
      <w:spacing w:before="40" w:after="40" w:line="288" w:lineRule="auto"/>
      <w:ind w:right="0"/>
      <w:jc w:val="left"/>
    </w:pPr>
    <w:rPr>
      <w:rFonts w:ascii=".VnTimeH" w:hAnsi=".VnTimeH"/>
      <w:sz w:val="24"/>
    </w:rPr>
  </w:style>
  <w:style w:type="paragraph" w:customStyle="1" w:styleId="xl106">
    <w:name w:val="xl106"/>
    <w:basedOn w:val="Normal"/>
    <w:uiPriority w:val="99"/>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uiPriority w:val="99"/>
    <w:rsid w:val="007948FB"/>
    <w:pPr>
      <w:spacing w:before="100" w:beforeAutospacing="1" w:after="100" w:afterAutospacing="1"/>
      <w:jc w:val="left"/>
    </w:pPr>
    <w:rPr>
      <w:rFonts w:ascii="Arial" w:hAnsi="Arial" w:cs="Arial"/>
      <w:sz w:val="22"/>
      <w:szCs w:val="22"/>
    </w:rPr>
  </w:style>
  <w:style w:type="paragraph" w:customStyle="1" w:styleId="xl111">
    <w:name w:val="xl111"/>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uiPriority w:val="99"/>
    <w:rsid w:val="007948FB"/>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uiPriority w:val="99"/>
    <w:rsid w:val="007948FB"/>
    <w:pPr>
      <w:spacing w:before="100" w:beforeAutospacing="1" w:after="100" w:afterAutospacing="1"/>
      <w:jc w:val="left"/>
    </w:pPr>
    <w:rPr>
      <w:rFonts w:ascii="Arial" w:hAnsi="Arial" w:cs="Arial"/>
      <w:sz w:val="20"/>
    </w:rPr>
  </w:style>
  <w:style w:type="paragraph" w:customStyle="1" w:styleId="xl121">
    <w:name w:val="xl121"/>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7948FB"/>
    <w:pPr>
      <w:spacing w:before="100" w:beforeAutospacing="1" w:after="100" w:afterAutospacing="1"/>
      <w:jc w:val="center"/>
    </w:pPr>
    <w:rPr>
      <w:rFonts w:ascii="Arial" w:hAnsi="Arial" w:cs="Arial"/>
      <w:sz w:val="22"/>
      <w:szCs w:val="22"/>
    </w:rPr>
  </w:style>
  <w:style w:type="paragraph" w:customStyle="1" w:styleId="xl123">
    <w:name w:val="xl123"/>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uiPriority w:val="99"/>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uiPriority w:val="99"/>
    <w:rsid w:val="007948F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uiPriority w:val="99"/>
    <w:rsid w:val="007948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uiPriority w:val="99"/>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uiPriority w:val="99"/>
    <w:rsid w:val="007948FB"/>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uiPriority w:val="99"/>
    <w:rsid w:val="007948FB"/>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uiPriority w:val="99"/>
    <w:rsid w:val="007948FB"/>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uiPriority w:val="99"/>
    <w:rsid w:val="007948FB"/>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uiPriority w:val="99"/>
    <w:rsid w:val="007948FB"/>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uiPriority w:val="99"/>
    <w:rsid w:val="007948FB"/>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uiPriority w:val="99"/>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7948FB"/>
    <w:pPr>
      <w:numPr>
        <w:numId w:val="38"/>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rsid w:val="007948FB"/>
    <w:pPr>
      <w:spacing w:before="120" w:after="120"/>
      <w:ind w:left="851"/>
    </w:pPr>
    <w:rPr>
      <w:sz w:val="26"/>
      <w:szCs w:val="26"/>
    </w:rPr>
  </w:style>
  <w:style w:type="paragraph" w:styleId="Date">
    <w:name w:val="Date"/>
    <w:basedOn w:val="Normal"/>
    <w:next w:val="Normal"/>
    <w:link w:val="DateChar"/>
    <w:uiPriority w:val="99"/>
    <w:rsid w:val="007948FB"/>
    <w:pPr>
      <w:jc w:val="left"/>
    </w:pPr>
    <w:rPr>
      <w:rFonts w:ascii=".VnTime" w:hAnsi=".VnTime"/>
      <w:sz w:val="26"/>
      <w:szCs w:val="26"/>
    </w:rPr>
  </w:style>
  <w:style w:type="character" w:customStyle="1" w:styleId="DateChar">
    <w:name w:val="Date Char"/>
    <w:basedOn w:val="DefaultParagraphFont"/>
    <w:link w:val="Date"/>
    <w:uiPriority w:val="99"/>
    <w:rsid w:val="007948FB"/>
    <w:rPr>
      <w:rFonts w:ascii=".VnTime" w:eastAsia="Times New Roman" w:hAnsi=".VnTime"/>
      <w:sz w:val="26"/>
      <w:szCs w:val="26"/>
    </w:rPr>
  </w:style>
  <w:style w:type="paragraph" w:customStyle="1" w:styleId="Style7">
    <w:name w:val="Style7"/>
    <w:basedOn w:val="Normal"/>
    <w:rsid w:val="007948FB"/>
    <w:pPr>
      <w:spacing w:before="60" w:after="60" w:line="320" w:lineRule="exact"/>
      <w:ind w:firstLine="720"/>
    </w:pPr>
    <w:rPr>
      <w:rFonts w:ascii=".VnTime" w:hAnsi=".VnTime"/>
      <w:sz w:val="28"/>
    </w:rPr>
  </w:style>
  <w:style w:type="paragraph" w:customStyle="1" w:styleId="msonormal0">
    <w:name w:val="msonormal0"/>
    <w:basedOn w:val="Normal"/>
    <w:uiPriority w:val="99"/>
    <w:rsid w:val="007948FB"/>
    <w:pPr>
      <w:spacing w:before="100" w:beforeAutospacing="1" w:after="100" w:afterAutospacing="1"/>
      <w:jc w:val="left"/>
    </w:pPr>
    <w:rPr>
      <w:szCs w:val="24"/>
    </w:rPr>
  </w:style>
  <w:style w:type="character" w:customStyle="1" w:styleId="NOIDUNGCharCharChar">
    <w:name w:val="NOI DUNG Char Char Char"/>
    <w:link w:val="NOIDUNGCharChar"/>
    <w:rsid w:val="007948FB"/>
    <w:rPr>
      <w:rFonts w:ascii="Times New Roman" w:eastAsia="Times New Roman" w:hAnsi="Times New Roman"/>
      <w:sz w:val="26"/>
      <w:szCs w:val="26"/>
    </w:rPr>
  </w:style>
  <w:style w:type="paragraph" w:customStyle="1" w:styleId="CAP1">
    <w:name w:val="CAP 1"/>
    <w:basedOn w:val="Normal"/>
    <w:uiPriority w:val="99"/>
    <w:rsid w:val="007948FB"/>
    <w:pPr>
      <w:numPr>
        <w:ilvl w:val="1"/>
        <w:numId w:val="39"/>
      </w:numPr>
      <w:tabs>
        <w:tab w:val="left" w:pos="851"/>
      </w:tabs>
      <w:spacing w:before="120" w:after="120"/>
    </w:pPr>
    <w:rPr>
      <w:b/>
      <w:sz w:val="26"/>
      <w:szCs w:val="26"/>
    </w:rPr>
  </w:style>
  <w:style w:type="paragraph" w:customStyle="1" w:styleId="MUCCONCAP1">
    <w:name w:val="MUC CON CAP 1"/>
    <w:basedOn w:val="Normal"/>
    <w:autoRedefine/>
    <w:uiPriority w:val="99"/>
    <w:rsid w:val="007948FB"/>
    <w:pPr>
      <w:numPr>
        <w:numId w:val="40"/>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948FB"/>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948FB"/>
    <w:rPr>
      <w:rFonts w:ascii="VNI-Times" w:eastAsia="SimSun" w:hAnsi="VNI-Times"/>
      <w:bCs/>
      <w:i/>
      <w:kern w:val="32"/>
      <w:sz w:val="24"/>
      <w:szCs w:val="24"/>
      <w:lang w:val="fr-FR"/>
    </w:rPr>
  </w:style>
  <w:style w:type="paragraph" w:customStyle="1" w:styleId="NOIDUNG0">
    <w:name w:val="NOI DUNG"/>
    <w:basedOn w:val="Normal"/>
    <w:uiPriority w:val="99"/>
    <w:rsid w:val="007948FB"/>
    <w:pPr>
      <w:spacing w:before="120" w:after="120"/>
      <w:ind w:left="851"/>
    </w:pPr>
    <w:rPr>
      <w:sz w:val="26"/>
      <w:szCs w:val="26"/>
    </w:rPr>
  </w:style>
  <w:style w:type="paragraph" w:customStyle="1" w:styleId="Bullet1">
    <w:name w:val="Bullet1"/>
    <w:basedOn w:val="Normal"/>
    <w:next w:val="Normal"/>
    <w:uiPriority w:val="99"/>
    <w:rsid w:val="007948FB"/>
    <w:pPr>
      <w:numPr>
        <w:numId w:val="41"/>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rsid w:val="007948FB"/>
    <w:pPr>
      <w:spacing w:before="160" w:after="60"/>
    </w:pPr>
    <w:rPr>
      <w:rFonts w:ascii=".VnTime" w:hAnsi=".VnTime"/>
      <w:b/>
      <w:sz w:val="28"/>
      <w:szCs w:val="24"/>
    </w:rPr>
  </w:style>
  <w:style w:type="character" w:customStyle="1" w:styleId="Style1CharCharCharChar">
    <w:name w:val="Style1 Char Char Char Char"/>
    <w:link w:val="Style1CharCharChar"/>
    <w:rsid w:val="007948FB"/>
    <w:rPr>
      <w:rFonts w:ascii=".VnTime" w:eastAsia="Times New Roman" w:hAnsi=".VnTime"/>
      <w:b/>
      <w:sz w:val="28"/>
      <w:szCs w:val="24"/>
    </w:rPr>
  </w:style>
  <w:style w:type="paragraph" w:customStyle="1" w:styleId="xl74">
    <w:name w:val="xl74"/>
    <w:basedOn w:val="Normal"/>
    <w:rsid w:val="007948FB"/>
    <w:pPr>
      <w:spacing w:before="100" w:beforeAutospacing="1" w:after="100" w:afterAutospacing="1"/>
      <w:textAlignment w:val="center"/>
    </w:pPr>
    <w:rPr>
      <w:rFonts w:ascii="VNI-Times" w:hAnsi="VNI-Times"/>
      <w:i/>
      <w:iCs/>
      <w:sz w:val="26"/>
      <w:szCs w:val="26"/>
    </w:rPr>
  </w:style>
  <w:style w:type="paragraph" w:customStyle="1" w:styleId="jj2">
    <w:name w:val="jj2"/>
    <w:basedOn w:val="Normal"/>
    <w:uiPriority w:val="99"/>
    <w:rsid w:val="007948FB"/>
    <w:pPr>
      <w:ind w:firstLine="284"/>
    </w:pPr>
    <w:rPr>
      <w:rFonts w:ascii=".VnTimeH" w:hAnsi=".VnTimeH"/>
      <w:b/>
      <w:sz w:val="28"/>
    </w:rPr>
  </w:style>
  <w:style w:type="paragraph" w:customStyle="1" w:styleId="tit">
    <w:name w:val="tit"/>
    <w:basedOn w:val="Normal"/>
    <w:uiPriority w:val="99"/>
    <w:rsid w:val="007948FB"/>
    <w:pPr>
      <w:spacing w:before="60" w:line="300" w:lineRule="auto"/>
      <w:ind w:firstLine="567"/>
      <w:jc w:val="center"/>
    </w:pPr>
    <w:rPr>
      <w:rFonts w:ascii=".VnTimeH" w:hAnsi=".VnTimeH"/>
      <w:sz w:val="26"/>
    </w:rPr>
  </w:style>
  <w:style w:type="paragraph" w:customStyle="1" w:styleId="phan">
    <w:name w:val="phan"/>
    <w:basedOn w:val="chu"/>
    <w:rsid w:val="007948FB"/>
    <w:pPr>
      <w:ind w:firstLine="0"/>
      <w:jc w:val="center"/>
    </w:pPr>
    <w:rPr>
      <w:rFonts w:ascii=".VnArialH" w:hAnsi=".VnArialH"/>
      <w:b/>
      <w:sz w:val="24"/>
    </w:rPr>
  </w:style>
  <w:style w:type="paragraph" w:customStyle="1" w:styleId="xl81">
    <w:name w:val="xl81"/>
    <w:basedOn w:val="Normal"/>
    <w:rsid w:val="007948F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7948FB"/>
    <w:pPr>
      <w:spacing w:after="120" w:line="312" w:lineRule="auto"/>
      <w:ind w:firstLine="567"/>
    </w:pPr>
    <w:rPr>
      <w:rFonts w:ascii=".VnTime" w:hAnsi=".VnTime"/>
      <w:sz w:val="28"/>
    </w:rPr>
  </w:style>
  <w:style w:type="paragraph" w:customStyle="1" w:styleId="xl80">
    <w:name w:val="xl80"/>
    <w:basedOn w:val="Normal"/>
    <w:rsid w:val="007948FB"/>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7948FB"/>
    <w:pPr>
      <w:spacing w:before="80" w:line="360" w:lineRule="auto"/>
      <w:ind w:firstLine="697"/>
    </w:pPr>
    <w:rPr>
      <w:b/>
      <w:sz w:val="26"/>
      <w:szCs w:val="26"/>
      <w:u w:val="single"/>
      <w:lang w:val="fr-FR"/>
    </w:rPr>
  </w:style>
  <w:style w:type="character" w:customStyle="1" w:styleId="CommentTextChar1">
    <w:name w:val="Comment Text Char1"/>
    <w:uiPriority w:val="99"/>
    <w:rsid w:val="007948FB"/>
    <w:rPr>
      <w:rFonts w:ascii=".VnTime" w:hAnsi=".VnTime"/>
      <w:lang w:val="en-US" w:eastAsia="en-US"/>
    </w:rPr>
  </w:style>
  <w:style w:type="numbering" w:customStyle="1" w:styleId="StyleBulleted">
    <w:name w:val="Style Bulleted"/>
    <w:basedOn w:val="NoList"/>
    <w:rsid w:val="007948FB"/>
    <w:pPr>
      <w:numPr>
        <w:numId w:val="42"/>
      </w:numPr>
    </w:pPr>
  </w:style>
  <w:style w:type="paragraph" w:customStyle="1" w:styleId="xl988">
    <w:name w:val="xl988"/>
    <w:basedOn w:val="Normal"/>
    <w:uiPriority w:val="99"/>
    <w:rsid w:val="007948FB"/>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7948F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7948F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7948FB"/>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7948FB"/>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7948FB"/>
    <w:rPr>
      <w:rFonts w:ascii=".VnTime" w:eastAsia="Times New Roman" w:hAnsi=".VnTime"/>
      <w:sz w:val="28"/>
    </w:rPr>
  </w:style>
  <w:style w:type="paragraph" w:customStyle="1" w:styleId="xl76">
    <w:name w:val="xl76"/>
    <w:basedOn w:val="Normal"/>
    <w:rsid w:val="007948FB"/>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73">
    <w:name w:val="xl73"/>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sz w:val="18"/>
      <w:szCs w:val="18"/>
    </w:rPr>
  </w:style>
  <w:style w:type="paragraph" w:customStyle="1" w:styleId="xl75">
    <w:name w:val="xl75"/>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i/>
      <w:iCs/>
      <w:sz w:val="18"/>
      <w:szCs w:val="18"/>
    </w:rPr>
  </w:style>
  <w:style w:type="paragraph" w:customStyle="1" w:styleId="xl77">
    <w:name w:val="xl77"/>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78">
    <w:name w:val="xl78"/>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H" w:eastAsia="Arial Unicode MS" w:hAnsi=".VnArialH" w:cs="Arial Unicode MS"/>
      <w:sz w:val="18"/>
      <w:szCs w:val="18"/>
    </w:rPr>
  </w:style>
  <w:style w:type="paragraph" w:customStyle="1" w:styleId="xl79">
    <w:name w:val="xl79"/>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7948F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7948F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7948FB"/>
    <w:pPr>
      <w:spacing w:line="400" w:lineRule="exact"/>
      <w:ind w:firstLine="397"/>
    </w:pPr>
    <w:rPr>
      <w:rFonts w:ascii=".VnTime" w:hAnsi=".VnTime"/>
      <w:b/>
      <w:bCs/>
      <w:sz w:val="26"/>
    </w:rPr>
  </w:style>
  <w:style w:type="character" w:customStyle="1" w:styleId="img-news">
    <w:name w:val="img-news"/>
    <w:basedOn w:val="DefaultParagraphFont"/>
    <w:rsid w:val="007948FB"/>
  </w:style>
  <w:style w:type="character" w:customStyle="1" w:styleId="mw-headline">
    <w:name w:val="mw-headline"/>
    <w:basedOn w:val="DefaultParagraphFont"/>
    <w:rsid w:val="007948FB"/>
  </w:style>
  <w:style w:type="paragraph" w:customStyle="1" w:styleId="externalclass37970a1606fa4425af7e0c670f3d9f24">
    <w:name w:val="externalclass37970a1606fa4425af7e0c670f3d9f24"/>
    <w:basedOn w:val="Normal"/>
    <w:rsid w:val="007948FB"/>
    <w:pPr>
      <w:spacing w:before="100" w:beforeAutospacing="1" w:after="100" w:afterAutospacing="1"/>
      <w:jc w:val="left"/>
    </w:pPr>
    <w:rPr>
      <w:szCs w:val="24"/>
    </w:rPr>
  </w:style>
  <w:style w:type="paragraph" w:customStyle="1" w:styleId="1Char">
    <w:name w:val="1 Char"/>
    <w:basedOn w:val="DocumentMap"/>
    <w:autoRedefine/>
    <w:rsid w:val="007948FB"/>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semiHidden/>
    <w:rsid w:val="007948FB"/>
    <w:pPr>
      <w:spacing w:before="120" w:after="120" w:line="312" w:lineRule="auto"/>
      <w:jc w:val="left"/>
    </w:pPr>
    <w:rPr>
      <w:sz w:val="28"/>
      <w:szCs w:val="28"/>
    </w:rPr>
  </w:style>
  <w:style w:type="character" w:customStyle="1" w:styleId="dnnalignleft">
    <w:name w:val="dnnalignleft"/>
    <w:basedOn w:val="DefaultParagraphFont"/>
    <w:rsid w:val="007948FB"/>
  </w:style>
  <w:style w:type="paragraph" w:customStyle="1" w:styleId="Bng">
    <w:name w:val="Bảng"/>
    <w:next w:val="Normal"/>
    <w:rsid w:val="007948FB"/>
    <w:pPr>
      <w:numPr>
        <w:numId w:val="43"/>
      </w:numPr>
      <w:tabs>
        <w:tab w:val="left" w:pos="1260"/>
      </w:tabs>
      <w:spacing w:before="120" w:line="264" w:lineRule="auto"/>
      <w:jc w:val="center"/>
    </w:pPr>
    <w:rPr>
      <w:rFonts w:eastAsia="Calibri"/>
      <w:b/>
      <w:color w:val="000000"/>
      <w:sz w:val="26"/>
      <w:szCs w:val="24"/>
    </w:rPr>
  </w:style>
  <w:style w:type="character" w:customStyle="1" w:styleId="fontstyle21">
    <w:name w:val="fontstyle21"/>
    <w:rsid w:val="007948FB"/>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7948FB"/>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7948FB"/>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7948F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7948FB"/>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7948FB"/>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7948F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7948FB"/>
    <w:pPr>
      <w:spacing w:before="100" w:beforeAutospacing="1" w:after="100" w:afterAutospacing="1"/>
      <w:jc w:val="left"/>
      <w:textAlignment w:val="bottom"/>
    </w:pPr>
    <w:rPr>
      <w:rFonts w:ascii=".VnTime" w:hAnsi=".VnTime"/>
      <w:szCs w:val="24"/>
    </w:rPr>
  </w:style>
  <w:style w:type="character" w:customStyle="1" w:styleId="Bodytext6">
    <w:name w:val="Body text_"/>
    <w:link w:val="BodyText40"/>
    <w:locked/>
    <w:rsid w:val="007948FB"/>
    <w:rPr>
      <w:sz w:val="25"/>
      <w:szCs w:val="25"/>
      <w:shd w:val="clear" w:color="auto" w:fill="FFFFFF"/>
    </w:rPr>
  </w:style>
  <w:style w:type="paragraph" w:customStyle="1" w:styleId="BodyText40">
    <w:name w:val="Body Text4"/>
    <w:basedOn w:val="Normal"/>
    <w:link w:val="Bodytext6"/>
    <w:rsid w:val="007948FB"/>
    <w:pPr>
      <w:widowControl w:val="0"/>
      <w:shd w:val="clear" w:color="auto" w:fill="FFFFFF"/>
      <w:spacing w:line="0" w:lineRule="atLeast"/>
      <w:ind w:hanging="660"/>
      <w:jc w:val="left"/>
    </w:pPr>
    <w:rPr>
      <w:rFonts w:ascii="Calibri" w:eastAsia="MS Mincho" w:hAnsi="Calibri"/>
      <w:sz w:val="25"/>
      <w:szCs w:val="25"/>
    </w:rPr>
  </w:style>
  <w:style w:type="character" w:customStyle="1" w:styleId="Heading30">
    <w:name w:val="Heading #3_"/>
    <w:link w:val="Heading31"/>
    <w:uiPriority w:val="99"/>
    <w:locked/>
    <w:rsid w:val="007948FB"/>
    <w:rPr>
      <w:b/>
      <w:bCs/>
      <w:sz w:val="25"/>
      <w:szCs w:val="25"/>
      <w:shd w:val="clear" w:color="auto" w:fill="FFFFFF"/>
    </w:rPr>
  </w:style>
  <w:style w:type="paragraph" w:customStyle="1" w:styleId="Heading31">
    <w:name w:val="Heading #3"/>
    <w:basedOn w:val="Normal"/>
    <w:link w:val="Heading30"/>
    <w:uiPriority w:val="99"/>
    <w:rsid w:val="007948FB"/>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7948FB"/>
    <w:rPr>
      <w:sz w:val="26"/>
      <w:szCs w:val="26"/>
      <w:shd w:val="clear" w:color="auto" w:fill="FFFFFF"/>
    </w:rPr>
  </w:style>
  <w:style w:type="paragraph" w:customStyle="1" w:styleId="Heading22">
    <w:name w:val="Heading #2"/>
    <w:basedOn w:val="Normal"/>
    <w:link w:val="Heading20"/>
    <w:uiPriority w:val="99"/>
    <w:rsid w:val="007948FB"/>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Bt">
    <w:name w:val="Bt"/>
    <w:basedOn w:val="Normal"/>
    <w:uiPriority w:val="99"/>
    <w:rsid w:val="007948FB"/>
    <w:pPr>
      <w:spacing w:beforeLines="60" w:before="120" w:line="320" w:lineRule="exact"/>
      <w:ind w:left="1134"/>
    </w:pPr>
    <w:rPr>
      <w:szCs w:val="24"/>
    </w:rPr>
  </w:style>
  <w:style w:type="paragraph" w:customStyle="1" w:styleId="normal-p">
    <w:name w:val="normal-p"/>
    <w:basedOn w:val="Normal"/>
    <w:rsid w:val="007948FB"/>
    <w:pPr>
      <w:jc w:val="left"/>
    </w:pPr>
    <w:rPr>
      <w:sz w:val="20"/>
    </w:rPr>
  </w:style>
  <w:style w:type="character" w:customStyle="1" w:styleId="StyleTimesNewRoman">
    <w:name w:val="Style Times New Roman"/>
    <w:rsid w:val="007948FB"/>
  </w:style>
  <w:style w:type="character" w:customStyle="1" w:styleId="fontstyle31">
    <w:name w:val="fontstyle31"/>
    <w:basedOn w:val="DefaultParagraphFont"/>
    <w:rsid w:val="007948FB"/>
    <w:rPr>
      <w:rFonts w:ascii="Symbol" w:hAnsi="Symbol" w:hint="default"/>
      <w:b w:val="0"/>
      <w:bCs w:val="0"/>
      <w:i w:val="0"/>
      <w:iCs w:val="0"/>
      <w:color w:val="000000"/>
      <w:sz w:val="24"/>
      <w:szCs w:val="24"/>
    </w:rPr>
  </w:style>
  <w:style w:type="character" w:customStyle="1" w:styleId="mw-editsection">
    <w:name w:val="mw-editsection"/>
    <w:basedOn w:val="DefaultParagraphFont"/>
    <w:rsid w:val="007948FB"/>
  </w:style>
  <w:style w:type="character" w:customStyle="1" w:styleId="mw-editsection-bracket">
    <w:name w:val="mw-editsection-bracket"/>
    <w:basedOn w:val="DefaultParagraphFont"/>
    <w:rsid w:val="007948FB"/>
  </w:style>
  <w:style w:type="character" w:customStyle="1" w:styleId="mw-editsection-divider">
    <w:name w:val="mw-editsection-divider"/>
    <w:basedOn w:val="DefaultParagraphFont"/>
    <w:rsid w:val="007948FB"/>
  </w:style>
  <w:style w:type="table" w:customStyle="1" w:styleId="TableGrid0">
    <w:name w:val="TableGrid"/>
    <w:rsid w:val="007948FB"/>
    <w:rPr>
      <w:rFonts w:asciiTheme="minorHAnsi" w:eastAsiaTheme="minorEastAsia" w:hAnsiTheme="minorHAnsi" w:cstheme="minorBidi"/>
      <w:sz w:val="22"/>
      <w:szCs w:val="22"/>
      <w:lang w:val="vi-VN" w:eastAsia="vi-VN"/>
    </w:rPr>
    <w:tblPr>
      <w:tblCellMar>
        <w:top w:w="0" w:type="dxa"/>
        <w:left w:w="0" w:type="dxa"/>
        <w:bottom w:w="0" w:type="dxa"/>
        <w:right w:w="0" w:type="dxa"/>
      </w:tblCellMar>
    </w:tblPr>
  </w:style>
  <w:style w:type="paragraph" w:customStyle="1" w:styleId="00">
    <w:name w:val="0.0"/>
    <w:basedOn w:val="Heading6"/>
    <w:qFormat/>
    <w:rsid w:val="007948FB"/>
    <w:pPr>
      <w:keepLines w:val="0"/>
      <w:numPr>
        <w:ilvl w:val="1"/>
        <w:numId w:val="44"/>
      </w:numPr>
      <w:suppressAutoHyphens w:val="0"/>
      <w:ind w:right="0"/>
    </w:pPr>
    <w:rPr>
      <w:color w:val="000000" w:themeColor="text1"/>
    </w:rPr>
  </w:style>
  <w:style w:type="paragraph" w:customStyle="1" w:styleId="011">
    <w:name w:val="0.1.1"/>
    <w:basedOn w:val="Normal"/>
    <w:qFormat/>
    <w:rsid w:val="007948FB"/>
    <w:pPr>
      <w:numPr>
        <w:ilvl w:val="2"/>
        <w:numId w:val="44"/>
      </w:numPr>
      <w:spacing w:before="120" w:after="120" w:line="312" w:lineRule="auto"/>
      <w:jc w:val="left"/>
    </w:pPr>
    <w:rPr>
      <w:b/>
      <w:color w:val="000000"/>
      <w:sz w:val="26"/>
      <w:szCs w:val="26"/>
    </w:rPr>
  </w:style>
  <w:style w:type="paragraph" w:customStyle="1" w:styleId="0111">
    <w:name w:val="0.1.1.1"/>
    <w:basedOn w:val="Normal"/>
    <w:link w:val="0111Char"/>
    <w:qFormat/>
    <w:rsid w:val="007948FB"/>
    <w:pPr>
      <w:numPr>
        <w:ilvl w:val="3"/>
        <w:numId w:val="44"/>
      </w:numPr>
      <w:spacing w:before="120" w:after="120" w:line="312" w:lineRule="auto"/>
      <w:jc w:val="left"/>
    </w:pPr>
    <w:rPr>
      <w:b/>
      <w:color w:val="000000"/>
      <w:sz w:val="26"/>
      <w:szCs w:val="26"/>
    </w:rPr>
  </w:style>
  <w:style w:type="character" w:customStyle="1" w:styleId="0111Char">
    <w:name w:val="0.1.1.1 Char"/>
    <w:basedOn w:val="DefaultParagraphFont"/>
    <w:link w:val="0111"/>
    <w:rsid w:val="007948FB"/>
    <w:rPr>
      <w:rFonts w:ascii="Times New Roman" w:eastAsia="Times New Roman" w:hAnsi="Times New Roman"/>
      <w:b/>
      <w:color w:val="000000"/>
      <w:sz w:val="26"/>
      <w:szCs w:val="26"/>
    </w:rPr>
  </w:style>
  <w:style w:type="paragraph" w:customStyle="1" w:styleId="0">
    <w:name w:val="0."/>
    <w:basedOn w:val="Normal"/>
    <w:qFormat/>
    <w:rsid w:val="007948FB"/>
    <w:pPr>
      <w:numPr>
        <w:numId w:val="44"/>
      </w:numPr>
      <w:jc w:val="center"/>
    </w:pPr>
    <w:rPr>
      <w:b/>
      <w:sz w:val="28"/>
    </w:rPr>
  </w:style>
  <w:style w:type="paragraph" w:customStyle="1" w:styleId="Tablecentertext1">
    <w:name w:val="Table center text1"/>
    <w:basedOn w:val="Normal"/>
    <w:autoRedefine/>
    <w:rsid w:val="007948FB"/>
    <w:pPr>
      <w:spacing w:before="60" w:after="60"/>
      <w:jc w:val="center"/>
    </w:pPr>
    <w:rPr>
      <w:rFonts w:ascii=".VnTime" w:hAnsi=".VnTime"/>
      <w:sz w:val="22"/>
      <w:lang w:val="en-GB"/>
    </w:rPr>
  </w:style>
  <w:style w:type="character" w:customStyle="1" w:styleId="fontstyle11">
    <w:name w:val="fontstyle11"/>
    <w:basedOn w:val="DefaultParagraphFont"/>
    <w:rsid w:val="007948FB"/>
    <w:rPr>
      <w:rFonts w:ascii="TimesNewRomanPSMT" w:hAnsi="TimesNewRomanPSMT" w:hint="default"/>
      <w:b w:val="0"/>
      <w:bCs w:val="0"/>
      <w:i w:val="0"/>
      <w:iCs w:val="0"/>
      <w:color w:val="000000"/>
      <w:sz w:val="26"/>
      <w:szCs w:val="26"/>
    </w:rPr>
  </w:style>
  <w:style w:type="paragraph" w:customStyle="1" w:styleId="ListNumber3858D7CFB-ED40-4347-BF05-701D383B685F858D7CFB-ED40-4347-BF05-701D383B685F">
    <w:name w:val="List Number 3[858D7CFB-ED40-4347-BF05-701D383B685F][858D7CFB-ED40-4347-BF05-701D383B685F]"/>
    <w:basedOn w:val="Normal"/>
    <w:rsid w:val="007948FB"/>
    <w:pPr>
      <w:numPr>
        <w:numId w:val="45"/>
      </w:numPr>
      <w:tabs>
        <w:tab w:val="left" w:pos="926"/>
      </w:tabs>
      <w:spacing w:before="120" w:after="120"/>
      <w:jc w:val="left"/>
    </w:pPr>
    <w:rPr>
      <w:rFonts w:ascii="VNI-Times" w:hAnsi="VNI-Times" w:cs="Arial"/>
      <w:sz w:val="26"/>
      <w:szCs w:val="26"/>
    </w:rPr>
  </w:style>
  <w:style w:type="paragraph" w:customStyle="1" w:styleId="hoathi1">
    <w:name w:val="hoa thi 1"/>
    <w:basedOn w:val="Normal"/>
    <w:next w:val="Normal"/>
    <w:rsid w:val="007948FB"/>
    <w:pPr>
      <w:spacing w:before="60"/>
    </w:pPr>
    <w:rPr>
      <w:color w:val="000000"/>
      <w:sz w:val="26"/>
      <w:szCs w:val="26"/>
    </w:rPr>
  </w:style>
  <w:style w:type="paragraph" w:customStyle="1" w:styleId="Style4">
    <w:name w:val="Style4"/>
    <w:basedOn w:val="Heading2"/>
    <w:link w:val="Style4Char"/>
    <w:qFormat/>
    <w:rsid w:val="007948FB"/>
    <w:pPr>
      <w:keepNext/>
      <w:numPr>
        <w:ilvl w:val="1"/>
      </w:numPr>
      <w:pBdr>
        <w:bottom w:val="none" w:sz="0" w:space="0" w:color="auto"/>
      </w:pBdr>
      <w:suppressAutoHyphens w:val="0"/>
      <w:spacing w:before="60" w:after="60" w:line="312" w:lineRule="auto"/>
      <w:ind w:left="576" w:hanging="576"/>
      <w:jc w:val="left"/>
    </w:pPr>
    <w:rPr>
      <w:rFonts w:ascii="Times New Roman" w:hAnsi="Times New Roman"/>
      <w:sz w:val="26"/>
      <w:szCs w:val="26"/>
      <w:lang w:val="vi-VN"/>
    </w:rPr>
  </w:style>
  <w:style w:type="character" w:customStyle="1" w:styleId="Style4Char">
    <w:name w:val="Style4 Char"/>
    <w:link w:val="Style4"/>
    <w:rsid w:val="007948FB"/>
    <w:rPr>
      <w:rFonts w:ascii="Times New Roman" w:eastAsia="Times New Roman" w:hAnsi="Times New Roman"/>
      <w:b/>
      <w:sz w:val="26"/>
      <w:szCs w:val="26"/>
      <w:lang w:val="vi-VN"/>
    </w:rPr>
  </w:style>
  <w:style w:type="character" w:customStyle="1" w:styleId="Style5Char">
    <w:name w:val="Style5 Char"/>
    <w:basedOn w:val="DefaultParagraphFont"/>
    <w:link w:val="Style50"/>
    <w:rsid w:val="007948FB"/>
    <w:rPr>
      <w:rFonts w:ascii=".VnTime" w:eastAsia="Times New Roman" w:hAnsi=".VnTime"/>
      <w:b/>
      <w:sz w:val="28"/>
      <w:lang w:val="en-GB"/>
    </w:rPr>
  </w:style>
  <w:style w:type="character" w:customStyle="1" w:styleId="fontstyle41">
    <w:name w:val="fontstyle41"/>
    <w:basedOn w:val="DefaultParagraphFont"/>
    <w:rsid w:val="007948FB"/>
    <w:rPr>
      <w:rFonts w:ascii="SymbolMT" w:hAnsi="SymbolMT" w:hint="default"/>
      <w:b w:val="0"/>
      <w:bCs w:val="0"/>
      <w:i w:val="0"/>
      <w:iCs w:val="0"/>
      <w:color w:val="000000"/>
      <w:sz w:val="26"/>
      <w:szCs w:val="26"/>
    </w:rPr>
  </w:style>
  <w:style w:type="paragraph" w:customStyle="1" w:styleId="msonormal1">
    <w:name w:val="msonormal"/>
    <w:basedOn w:val="Normal"/>
    <w:rsid w:val="007948FB"/>
    <w:pPr>
      <w:spacing w:before="100" w:beforeAutospacing="1" w:after="100" w:afterAutospacing="1"/>
      <w:jc w:val="left"/>
    </w:pPr>
    <w:rPr>
      <w:szCs w:val="24"/>
    </w:rPr>
  </w:style>
  <w:style w:type="paragraph" w:customStyle="1" w:styleId="xl1815">
    <w:name w:val="xl1815"/>
    <w:basedOn w:val="Normal"/>
    <w:rsid w:val="007948FB"/>
    <w:pPr>
      <w:spacing w:before="100" w:beforeAutospacing="1" w:after="100" w:afterAutospacing="1"/>
      <w:jc w:val="left"/>
      <w:textAlignment w:val="center"/>
    </w:pPr>
    <w:rPr>
      <w:sz w:val="26"/>
      <w:szCs w:val="26"/>
    </w:rPr>
  </w:style>
  <w:style w:type="paragraph" w:customStyle="1" w:styleId="xl1816">
    <w:name w:val="xl181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17">
    <w:name w:val="xl181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18">
    <w:name w:val="xl181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19">
    <w:name w:val="xl181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0">
    <w:name w:val="xl1820"/>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21">
    <w:name w:val="xl1821"/>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2">
    <w:name w:val="xl1822"/>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3">
    <w:name w:val="xl1823"/>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24">
    <w:name w:val="xl1824"/>
    <w:basedOn w:val="Normal"/>
    <w:rsid w:val="007948F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25">
    <w:name w:val="xl1825"/>
    <w:basedOn w:val="Normal"/>
    <w:rsid w:val="007948F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26">
    <w:name w:val="xl1826"/>
    <w:basedOn w:val="Normal"/>
    <w:rsid w:val="007948FB"/>
    <w:pPr>
      <w:spacing w:before="100" w:beforeAutospacing="1" w:after="100" w:afterAutospacing="1"/>
      <w:jc w:val="center"/>
      <w:textAlignment w:val="center"/>
    </w:pPr>
    <w:rPr>
      <w:sz w:val="26"/>
      <w:szCs w:val="26"/>
    </w:rPr>
  </w:style>
  <w:style w:type="paragraph" w:customStyle="1" w:styleId="xl1827">
    <w:name w:val="xl182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28">
    <w:name w:val="xl182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29">
    <w:name w:val="xl182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830">
    <w:name w:val="xl1830"/>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831">
    <w:name w:val="xl1831"/>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32">
    <w:name w:val="xl1832"/>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3">
    <w:name w:val="xl1833"/>
    <w:basedOn w:val="Normal"/>
    <w:rsid w:val="007948FB"/>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34">
    <w:name w:val="xl1834"/>
    <w:basedOn w:val="Normal"/>
    <w:rsid w:val="007948FB"/>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35">
    <w:name w:val="xl1835"/>
    <w:basedOn w:val="Normal"/>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6">
    <w:name w:val="xl1836"/>
    <w:basedOn w:val="Normal"/>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7">
    <w:name w:val="xl1837"/>
    <w:basedOn w:val="Normal"/>
    <w:rsid w:val="007948FB"/>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38">
    <w:name w:val="xl1838"/>
    <w:basedOn w:val="Normal"/>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9">
    <w:name w:val="xl1839"/>
    <w:basedOn w:val="Normal"/>
    <w:rsid w:val="007948FB"/>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40">
    <w:name w:val="xl1840"/>
    <w:basedOn w:val="Normal"/>
    <w:rsid w:val="007948FB"/>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1">
    <w:name w:val="xl1841"/>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2">
    <w:name w:val="xl1842"/>
    <w:basedOn w:val="Normal"/>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43">
    <w:name w:val="xl1843"/>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44">
    <w:name w:val="xl1844"/>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5">
    <w:name w:val="xl1845"/>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46">
    <w:name w:val="xl184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7">
    <w:name w:val="xl184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48">
    <w:name w:val="xl184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9">
    <w:name w:val="xl184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0">
    <w:name w:val="xl1850"/>
    <w:basedOn w:val="Normal"/>
    <w:rsid w:val="007948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1">
    <w:name w:val="xl1851"/>
    <w:basedOn w:val="Normal"/>
    <w:rsid w:val="007948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rPr>
  </w:style>
  <w:style w:type="paragraph" w:customStyle="1" w:styleId="xl1852">
    <w:name w:val="xl1852"/>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3">
    <w:name w:val="xl1853"/>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4">
    <w:name w:val="xl1854"/>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1855">
    <w:name w:val="xl1855"/>
    <w:basedOn w:val="Normal"/>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6">
    <w:name w:val="xl185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7">
    <w:name w:val="xl1857"/>
    <w:basedOn w:val="Normal"/>
    <w:rsid w:val="007948FB"/>
    <w:pPr>
      <w:spacing w:before="100" w:beforeAutospacing="1" w:after="100" w:afterAutospacing="1"/>
      <w:jc w:val="left"/>
      <w:textAlignment w:val="center"/>
    </w:pPr>
    <w:rPr>
      <w:color w:val="FF0000"/>
      <w:sz w:val="26"/>
      <w:szCs w:val="26"/>
    </w:rPr>
  </w:style>
  <w:style w:type="paragraph" w:customStyle="1" w:styleId="xl1858">
    <w:name w:val="xl1858"/>
    <w:basedOn w:val="Normal"/>
    <w:rsid w:val="007948FB"/>
    <w:pPr>
      <w:shd w:val="clear" w:color="000000" w:fill="FDE9D9"/>
      <w:spacing w:before="100" w:beforeAutospacing="1" w:after="100" w:afterAutospacing="1"/>
      <w:jc w:val="left"/>
      <w:textAlignment w:val="center"/>
    </w:pPr>
    <w:rPr>
      <w:color w:val="FF0000"/>
      <w:sz w:val="26"/>
      <w:szCs w:val="26"/>
    </w:rPr>
  </w:style>
  <w:style w:type="paragraph" w:customStyle="1" w:styleId="xl1859">
    <w:name w:val="xl1859"/>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6"/>
      <w:szCs w:val="26"/>
    </w:rPr>
  </w:style>
  <w:style w:type="paragraph" w:customStyle="1" w:styleId="xl1860">
    <w:name w:val="xl1860"/>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color w:val="FF0000"/>
      <w:sz w:val="26"/>
      <w:szCs w:val="26"/>
    </w:rPr>
  </w:style>
  <w:style w:type="paragraph" w:customStyle="1" w:styleId="xl1861">
    <w:name w:val="xl1861"/>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6"/>
      <w:szCs w:val="26"/>
    </w:rPr>
  </w:style>
  <w:style w:type="paragraph" w:customStyle="1" w:styleId="xl1862">
    <w:name w:val="xl1862"/>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6"/>
      <w:szCs w:val="26"/>
    </w:rPr>
  </w:style>
  <w:style w:type="paragraph" w:customStyle="1" w:styleId="xl1863">
    <w:name w:val="xl1863"/>
    <w:basedOn w:val="Normal"/>
    <w:rsid w:val="007948FB"/>
    <w:pPr>
      <w:shd w:val="clear" w:color="000000" w:fill="FDE9D9"/>
      <w:spacing w:before="100" w:beforeAutospacing="1" w:after="100" w:afterAutospacing="1"/>
      <w:jc w:val="left"/>
      <w:textAlignment w:val="center"/>
    </w:pPr>
    <w:rPr>
      <w:sz w:val="26"/>
      <w:szCs w:val="26"/>
    </w:rPr>
  </w:style>
  <w:style w:type="paragraph" w:customStyle="1" w:styleId="xl1864">
    <w:name w:val="xl1864"/>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6"/>
      <w:szCs w:val="26"/>
    </w:rPr>
  </w:style>
  <w:style w:type="paragraph" w:customStyle="1" w:styleId="xl1865">
    <w:name w:val="xl1865"/>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6"/>
      <w:szCs w:val="26"/>
    </w:rPr>
  </w:style>
  <w:style w:type="paragraph" w:customStyle="1" w:styleId="xl1866">
    <w:name w:val="xl1866"/>
    <w:basedOn w:val="Normal"/>
    <w:rsid w:val="007948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867">
    <w:name w:val="xl1867"/>
    <w:basedOn w:val="Normal"/>
    <w:rsid w:val="007948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rPr>
  </w:style>
  <w:style w:type="paragraph" w:customStyle="1" w:styleId="xl1868">
    <w:name w:val="xl1868"/>
    <w:basedOn w:val="Normal"/>
    <w:rsid w:val="007948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69">
    <w:name w:val="xl1869"/>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6"/>
      <w:szCs w:val="26"/>
    </w:rPr>
  </w:style>
  <w:style w:type="paragraph" w:customStyle="1" w:styleId="xl1870">
    <w:name w:val="xl1870"/>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6"/>
      <w:szCs w:val="26"/>
    </w:rPr>
  </w:style>
  <w:style w:type="paragraph" w:customStyle="1" w:styleId="xl1871">
    <w:name w:val="xl1871"/>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2">
    <w:name w:val="xl1872"/>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3">
    <w:name w:val="xl1873"/>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4">
    <w:name w:val="xl1874"/>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5">
    <w:name w:val="xl1875"/>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1876">
    <w:name w:val="xl187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Cs w:val="24"/>
    </w:rPr>
  </w:style>
  <w:style w:type="paragraph" w:customStyle="1" w:styleId="xl1877">
    <w:name w:val="xl187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Cs w:val="24"/>
    </w:rPr>
  </w:style>
  <w:style w:type="paragraph" w:customStyle="1" w:styleId="xl1878">
    <w:name w:val="xl187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79">
    <w:name w:val="xl187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26"/>
      <w:szCs w:val="26"/>
    </w:rPr>
  </w:style>
  <w:style w:type="paragraph" w:customStyle="1" w:styleId="xl1880">
    <w:name w:val="xl1880"/>
    <w:basedOn w:val="Normal"/>
    <w:rsid w:val="007948FB"/>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81">
    <w:name w:val="xl1881"/>
    <w:basedOn w:val="Normal"/>
    <w:rsid w:val="007948FB"/>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82">
    <w:name w:val="xl1882"/>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6"/>
      <w:szCs w:val="26"/>
    </w:rPr>
  </w:style>
  <w:style w:type="paragraph" w:customStyle="1" w:styleId="Normal1">
    <w:name w:val="Normal1"/>
    <w:basedOn w:val="Normal"/>
    <w:link w:val="Normal1Char1"/>
    <w:rsid w:val="007948FB"/>
    <w:pPr>
      <w:widowControl w:val="0"/>
      <w:tabs>
        <w:tab w:val="left" w:pos="3686"/>
        <w:tab w:val="left" w:pos="5387"/>
        <w:tab w:val="right" w:pos="8505"/>
      </w:tabs>
      <w:spacing w:before="40" w:after="40" w:line="360" w:lineRule="exact"/>
      <w:ind w:left="1134"/>
    </w:pPr>
    <w:rPr>
      <w:color w:val="000000"/>
      <w:spacing w:val="-2"/>
      <w:sz w:val="26"/>
      <w:szCs w:val="26"/>
    </w:rPr>
  </w:style>
  <w:style w:type="character" w:customStyle="1" w:styleId="Normal1Char1">
    <w:name w:val="Normal1 Char1"/>
    <w:link w:val="Normal1"/>
    <w:rsid w:val="007948FB"/>
    <w:rPr>
      <w:rFonts w:ascii="Times New Roman" w:eastAsia="Times New Roman" w:hAnsi="Times New Roman"/>
      <w:color w:val="000000"/>
      <w:spacing w:val="-2"/>
      <w:sz w:val="26"/>
      <w:szCs w:val="26"/>
    </w:rPr>
  </w:style>
  <w:style w:type="table" w:customStyle="1" w:styleId="TableGrid3">
    <w:name w:val="Table Grid3"/>
    <w:basedOn w:val="TableNormal"/>
    <w:next w:val="TableGrid"/>
    <w:uiPriority w:val="39"/>
    <w:rsid w:val="007948FB"/>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
    <w:name w:val="ndieund"/>
    <w:basedOn w:val="Normal"/>
    <w:rsid w:val="007948FB"/>
    <w:pPr>
      <w:spacing w:after="120"/>
      <w:ind w:firstLine="720"/>
    </w:pPr>
    <w:rPr>
      <w:rFonts w:ascii=".VnTime" w:hAnsi=".VnTime"/>
      <w:sz w:val="28"/>
      <w:szCs w:val="24"/>
    </w:rPr>
  </w:style>
  <w:style w:type="character" w:customStyle="1" w:styleId="UnresolvedMention1">
    <w:name w:val="Unresolved Mention1"/>
    <w:basedOn w:val="DefaultParagraphFont"/>
    <w:uiPriority w:val="99"/>
    <w:semiHidden/>
    <w:unhideWhenUsed/>
    <w:rsid w:val="007948FB"/>
    <w:rPr>
      <w:color w:val="605E5C"/>
      <w:shd w:val="clear" w:color="auto" w:fill="E1DFDD"/>
    </w:rPr>
  </w:style>
  <w:style w:type="character" w:customStyle="1" w:styleId="Tablecaption">
    <w:name w:val="Table caption_"/>
    <w:link w:val="Tablecaption0"/>
    <w:locked/>
    <w:rsid w:val="007948FB"/>
    <w:rPr>
      <w:szCs w:val="28"/>
    </w:rPr>
  </w:style>
  <w:style w:type="paragraph" w:customStyle="1" w:styleId="Tablecaption0">
    <w:name w:val="Table caption"/>
    <w:basedOn w:val="Normal"/>
    <w:link w:val="Tablecaption"/>
    <w:rsid w:val="007948FB"/>
    <w:pPr>
      <w:widowControl w:val="0"/>
      <w:jc w:val="left"/>
    </w:pPr>
    <w:rPr>
      <w:rFonts w:ascii="Calibri" w:eastAsia="MS Mincho" w:hAnsi="Calibri"/>
      <w:sz w:val="20"/>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948FB"/>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uiPriority w:val="99"/>
    <w:rsid w:val="007948FB"/>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Vnbnnidung2Inm">
    <w:name w:val="Văn bản nội dung (2) + In đậm"/>
    <w:rsid w:val="007948FB"/>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Subtitle20">
    <w:name w:val="Subtitle2"/>
    <w:autoRedefine/>
    <w:rsid w:val="007948FB"/>
    <w:pPr>
      <w:spacing w:before="120" w:after="240"/>
      <w:jc w:val="center"/>
    </w:pPr>
    <w:rPr>
      <w:rFonts w:ascii="Times New Roman" w:eastAsia="Times New Roman" w:hAnsi="Times New Roman"/>
      <w:b/>
      <w:sz w:val="28"/>
      <w:szCs w:val="28"/>
    </w:rPr>
  </w:style>
  <w:style w:type="character" w:customStyle="1" w:styleId="Heading4CharChar">
    <w:name w:val="Heading 4 Char Char"/>
    <w:qFormat/>
    <w:rsid w:val="007948FB"/>
    <w:rPr>
      <w:rFonts w:ascii="Tahoma" w:hAnsi="Tahoma" w:cs="Tahoma"/>
      <w:b/>
      <w:color w:val="800080"/>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7948FB"/>
    <w:pPr>
      <w:keepNext w:val="0"/>
      <w:autoSpaceDE w:val="0"/>
      <w:autoSpaceDN w:val="0"/>
      <w:adjustRightInd w:val="0"/>
      <w:spacing w:after="0"/>
      <w:ind w:left="0" w:right="0" w:firstLine="0"/>
    </w:pPr>
    <w:rPr>
      <w:bCs w:val="0"/>
      <w:i/>
      <w:iCs/>
      <w:sz w:val="28"/>
    </w:rPr>
  </w:style>
  <w:style w:type="paragraph" w:customStyle="1" w:styleId="01111">
    <w:name w:val="0.1.1.1.1"/>
    <w:basedOn w:val="0111"/>
    <w:link w:val="01111Char"/>
    <w:qFormat/>
    <w:rsid w:val="007948FB"/>
    <w:pPr>
      <w:numPr>
        <w:numId w:val="47"/>
      </w:numPr>
    </w:pPr>
    <w:rPr>
      <w:color w:val="000000" w:themeColor="text1"/>
      <w:lang w:val="x-none" w:eastAsia="x-none"/>
    </w:rPr>
  </w:style>
  <w:style w:type="character" w:customStyle="1" w:styleId="01111Char">
    <w:name w:val="0.1.1.1.1 Char"/>
    <w:basedOn w:val="0111Char"/>
    <w:link w:val="01111"/>
    <w:rsid w:val="007948FB"/>
    <w:rPr>
      <w:rFonts w:ascii="Times New Roman" w:eastAsia="Times New Roman" w:hAnsi="Times New Roman"/>
      <w:b/>
      <w:color w:val="000000" w:themeColor="text1"/>
      <w:sz w:val="26"/>
      <w:szCs w:val="26"/>
      <w:lang w:val="x-none" w:eastAsia="x-none"/>
    </w:rPr>
  </w:style>
  <w:style w:type="character" w:customStyle="1" w:styleId="fontstyle51">
    <w:name w:val="fontstyle51"/>
    <w:basedOn w:val="DefaultParagraphFont"/>
    <w:rsid w:val="007948FB"/>
    <w:rPr>
      <w:rFonts w:ascii="Calibri" w:hAnsi="Calibri" w:cs="Calibri" w:hint="default"/>
      <w:b w:val="0"/>
      <w:bCs w:val="0"/>
      <w:i w:val="0"/>
      <w:iCs w:val="0"/>
      <w:color w:val="000000"/>
      <w:sz w:val="28"/>
      <w:szCs w:val="28"/>
    </w:rPr>
  </w:style>
  <w:style w:type="paragraph" w:customStyle="1" w:styleId="Char4">
    <w:name w:val="Char4"/>
    <w:basedOn w:val="Normal"/>
    <w:rsid w:val="007948FB"/>
    <w:pPr>
      <w:spacing w:after="160" w:line="240" w:lineRule="exact"/>
      <w:jc w:val="left"/>
    </w:pPr>
    <w:rPr>
      <w:rFonts w:ascii="Arial" w:hAnsi="Arial" w:cs="Arial"/>
      <w:sz w:val="22"/>
      <w:szCs w:val="22"/>
    </w:rPr>
  </w:style>
  <w:style w:type="paragraph" w:customStyle="1" w:styleId="01Tieude1">
    <w:name w:val="01. Tieude1"/>
    <w:basedOn w:val="Heading2"/>
    <w:link w:val="01Tieude1Char"/>
    <w:qFormat/>
    <w:rsid w:val="007948FB"/>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948FB"/>
    <w:rPr>
      <w:rFonts w:ascii="Times New Roman" w:hAnsi="Times New Roman"/>
      <w:b/>
      <w:bCs/>
      <w:sz w:val="28"/>
      <w:szCs w:val="28"/>
      <w:lang w:val="pt-PT" w:eastAsia="ja-JP"/>
    </w:rPr>
  </w:style>
  <w:style w:type="character" w:customStyle="1" w:styleId="Bodytext20">
    <w:name w:val="Body text (2)_"/>
    <w:link w:val="Bodytext22"/>
    <w:uiPriority w:val="99"/>
    <w:rsid w:val="007948FB"/>
    <w:rPr>
      <w:b/>
      <w:bCs/>
      <w:sz w:val="26"/>
      <w:szCs w:val="26"/>
      <w:shd w:val="clear" w:color="auto" w:fill="FFFFFF"/>
    </w:rPr>
  </w:style>
  <w:style w:type="paragraph" w:customStyle="1" w:styleId="Bodytext22">
    <w:name w:val="Body text (2)"/>
    <w:basedOn w:val="Normal"/>
    <w:link w:val="Bodytext20"/>
    <w:uiPriority w:val="99"/>
    <w:rsid w:val="007948FB"/>
    <w:pPr>
      <w:widowControl w:val="0"/>
      <w:shd w:val="clear" w:color="auto" w:fill="FFFFFF"/>
      <w:spacing w:line="374" w:lineRule="exact"/>
      <w:ind w:hanging="720"/>
      <w:jc w:val="left"/>
    </w:pPr>
    <w:rPr>
      <w:rFonts w:ascii="Calibri" w:eastAsia="MS Mincho" w:hAnsi="Calibri"/>
      <w:b/>
      <w:bCs/>
      <w:sz w:val="26"/>
      <w:szCs w:val="26"/>
    </w:rPr>
  </w:style>
  <w:style w:type="character" w:customStyle="1" w:styleId="Bodytext2Bold3">
    <w:name w:val="Body text (2) + Bold3"/>
    <w:uiPriority w:val="99"/>
    <w:rsid w:val="007948FB"/>
    <w:rPr>
      <w:rFonts w:ascii="Times New Roman" w:hAnsi="Times New Roman" w:cs="Times New Roman"/>
      <w:b/>
      <w:bCs/>
      <w:sz w:val="26"/>
      <w:szCs w:val="26"/>
      <w:u w:val="none"/>
      <w:shd w:val="clear" w:color="auto" w:fill="FFFFFF"/>
    </w:rPr>
  </w:style>
  <w:style w:type="character" w:customStyle="1" w:styleId="Vnbnnidung">
    <w:name w:val="Văn bản nội dung_"/>
    <w:basedOn w:val="DefaultParagraphFont"/>
    <w:link w:val="Vnbnnidung0"/>
    <w:rsid w:val="00CE39A7"/>
    <w:rPr>
      <w:rFonts w:ascii="Times New Roman" w:eastAsia="Times New Roman" w:hAnsi="Times New Roman"/>
      <w:sz w:val="26"/>
      <w:szCs w:val="26"/>
    </w:rPr>
  </w:style>
  <w:style w:type="character" w:customStyle="1" w:styleId="Chthchbng">
    <w:name w:val="Chú thích bảng_"/>
    <w:basedOn w:val="DefaultParagraphFont"/>
    <w:link w:val="Chthchbng0"/>
    <w:rsid w:val="00CE39A7"/>
    <w:rPr>
      <w:rFonts w:ascii="Times New Roman" w:eastAsia="Times New Roman" w:hAnsi="Times New Roman"/>
      <w:b/>
      <w:bCs/>
      <w:sz w:val="28"/>
      <w:szCs w:val="28"/>
    </w:rPr>
  </w:style>
  <w:style w:type="character" w:customStyle="1" w:styleId="Khc">
    <w:name w:val="Khác_"/>
    <w:basedOn w:val="DefaultParagraphFont"/>
    <w:link w:val="Khc0"/>
    <w:rsid w:val="00CE39A7"/>
    <w:rPr>
      <w:rFonts w:ascii="Times New Roman" w:eastAsia="Times New Roman" w:hAnsi="Times New Roman"/>
      <w:sz w:val="26"/>
      <w:szCs w:val="26"/>
    </w:rPr>
  </w:style>
  <w:style w:type="paragraph" w:customStyle="1" w:styleId="Vnbnnidung0">
    <w:name w:val="Văn bản nội dung"/>
    <w:basedOn w:val="Normal"/>
    <w:link w:val="Vnbnnidung"/>
    <w:rsid w:val="00CE39A7"/>
    <w:pPr>
      <w:widowControl w:val="0"/>
      <w:spacing w:after="80" w:line="266" w:lineRule="auto"/>
      <w:ind w:firstLine="400"/>
      <w:jc w:val="left"/>
    </w:pPr>
    <w:rPr>
      <w:sz w:val="26"/>
      <w:szCs w:val="26"/>
    </w:rPr>
  </w:style>
  <w:style w:type="paragraph" w:customStyle="1" w:styleId="Chthchbng0">
    <w:name w:val="Chú thích bảng"/>
    <w:basedOn w:val="Normal"/>
    <w:link w:val="Chthchbng"/>
    <w:rsid w:val="00CE39A7"/>
    <w:pPr>
      <w:widowControl w:val="0"/>
      <w:jc w:val="left"/>
    </w:pPr>
    <w:rPr>
      <w:b/>
      <w:bCs/>
      <w:sz w:val="28"/>
      <w:szCs w:val="28"/>
    </w:rPr>
  </w:style>
  <w:style w:type="paragraph" w:customStyle="1" w:styleId="Khc0">
    <w:name w:val="Khác"/>
    <w:basedOn w:val="Normal"/>
    <w:link w:val="Khc"/>
    <w:rsid w:val="00CE39A7"/>
    <w:pPr>
      <w:widowControl w:val="0"/>
      <w:spacing w:after="80" w:line="266" w:lineRule="auto"/>
      <w:ind w:firstLine="400"/>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198BB-A1BB-4C73-92ED-ACE51059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4</cp:revision>
  <cp:lastPrinted>2024-04-09T10:41:00Z</cp:lastPrinted>
  <dcterms:created xsi:type="dcterms:W3CDTF">2025-09-06T01:32:00Z</dcterms:created>
  <dcterms:modified xsi:type="dcterms:W3CDTF">2025-09-06T15:21:00Z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