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581" w:rsidRPr="00951E06" w:rsidRDefault="00A53581" w:rsidP="00A53581">
      <w:pPr>
        <w:widowControl w:val="0"/>
        <w:spacing w:before="120" w:after="120" w:line="264" w:lineRule="auto"/>
        <w:jc w:val="center"/>
        <w:outlineLvl w:val="1"/>
        <w:rPr>
          <w:sz w:val="28"/>
          <w:szCs w:val="28"/>
          <w:lang w:val="nl-NL"/>
        </w:rPr>
      </w:pPr>
      <w:r w:rsidRPr="00951E06">
        <w:rPr>
          <w:b/>
          <w:sz w:val="28"/>
          <w:szCs w:val="28"/>
          <w:lang w:val="nl-NL"/>
        </w:rPr>
        <w:t>Chương V. YÊU CẦU VỀ KỸ THUẬT</w:t>
      </w:r>
    </w:p>
    <w:p w:rsidR="00A53581" w:rsidRPr="00537285" w:rsidRDefault="00A53581" w:rsidP="00A53581">
      <w:pPr>
        <w:pStyle w:val="SectionVIHeader"/>
        <w:widowControl w:val="0"/>
        <w:spacing w:before="0" w:after="0" w:line="340" w:lineRule="exact"/>
        <w:ind w:firstLine="709"/>
        <w:jc w:val="both"/>
        <w:rPr>
          <w:sz w:val="28"/>
          <w:szCs w:val="28"/>
          <w:lang w:val="nl-NL"/>
        </w:rPr>
      </w:pPr>
      <w:r w:rsidRPr="00537285">
        <w:rPr>
          <w:sz w:val="28"/>
          <w:szCs w:val="28"/>
          <w:lang w:val="nl-NL"/>
        </w:rPr>
        <w:t>Mục 1. Yêu cầu về kỹ thuật</w:t>
      </w:r>
    </w:p>
    <w:p w:rsidR="00A53581" w:rsidRPr="00537285" w:rsidRDefault="00A53581" w:rsidP="00A53581">
      <w:pPr>
        <w:widowControl w:val="0"/>
        <w:spacing w:line="340" w:lineRule="exact"/>
        <w:ind w:firstLine="709"/>
        <w:rPr>
          <w:b/>
          <w:i/>
          <w:sz w:val="28"/>
          <w:szCs w:val="28"/>
          <w:lang w:val="nl-NL"/>
        </w:rPr>
      </w:pPr>
      <w:r w:rsidRPr="00537285">
        <w:rPr>
          <w:b/>
          <w:i/>
          <w:sz w:val="28"/>
          <w:szCs w:val="28"/>
          <w:lang w:val="nl-NL"/>
        </w:rPr>
        <w:t>1.1. Giới thiệu chung về dự án/</w:t>
      </w:r>
      <w:r w:rsidRPr="00537285">
        <w:rPr>
          <w:b/>
          <w:i/>
          <w:sz w:val="28"/>
          <w:szCs w:val="28"/>
        </w:rPr>
        <w:t>dự toán mua sắm</w:t>
      </w:r>
      <w:r w:rsidRPr="00537285">
        <w:rPr>
          <w:b/>
          <w:i/>
          <w:sz w:val="28"/>
          <w:szCs w:val="28"/>
          <w:lang w:val="nl-NL"/>
        </w:rPr>
        <w:t>, gói thầu</w:t>
      </w:r>
    </w:p>
    <w:p w:rsidR="00A53581" w:rsidRDefault="00A53581" w:rsidP="00A53581">
      <w:pPr>
        <w:autoSpaceDE w:val="0"/>
        <w:autoSpaceDN w:val="0"/>
        <w:adjustRightInd w:val="0"/>
        <w:spacing w:line="340" w:lineRule="exact"/>
        <w:ind w:firstLine="709"/>
        <w:rPr>
          <w:color w:val="000000"/>
          <w:sz w:val="28"/>
        </w:rPr>
      </w:pPr>
      <w:r w:rsidRPr="00EB6C4D">
        <w:rPr>
          <w:sz w:val="28"/>
          <w:szCs w:val="28"/>
        </w:rPr>
        <w:t xml:space="preserve">- Tên gói thầu: </w:t>
      </w:r>
      <w:r w:rsidR="00A6172A" w:rsidRPr="00A6172A">
        <w:rPr>
          <w:color w:val="000000"/>
          <w:sz w:val="28"/>
        </w:rPr>
        <w:t>Trang cấp đầu năm học 2025-2026</w:t>
      </w:r>
      <w:r>
        <w:rPr>
          <w:color w:val="000000"/>
          <w:sz w:val="28"/>
        </w:rPr>
        <w:t>.</w:t>
      </w:r>
    </w:p>
    <w:p w:rsidR="00A53581" w:rsidRDefault="00A53581" w:rsidP="00A53581">
      <w:pPr>
        <w:autoSpaceDE w:val="0"/>
        <w:autoSpaceDN w:val="0"/>
        <w:adjustRightInd w:val="0"/>
        <w:spacing w:line="340" w:lineRule="exact"/>
        <w:ind w:firstLine="709"/>
        <w:rPr>
          <w:color w:val="000000"/>
          <w:sz w:val="28"/>
        </w:rPr>
      </w:pPr>
      <w:r>
        <w:rPr>
          <w:color w:val="000000"/>
          <w:sz w:val="28"/>
          <w:szCs w:val="28"/>
        </w:rPr>
        <w:t xml:space="preserve">- </w:t>
      </w:r>
      <w:r w:rsidRPr="00B009C4">
        <w:rPr>
          <w:color w:val="000000"/>
          <w:sz w:val="28"/>
          <w:szCs w:val="28"/>
        </w:rPr>
        <w:t xml:space="preserve">Tên </w:t>
      </w:r>
      <w:r w:rsidR="00A32EBC">
        <w:rPr>
          <w:color w:val="000000"/>
          <w:sz w:val="28"/>
          <w:szCs w:val="28"/>
        </w:rPr>
        <w:t>dụ toán</w:t>
      </w:r>
      <w:r w:rsidRPr="00B009C4">
        <w:rPr>
          <w:color w:val="000000"/>
          <w:sz w:val="28"/>
          <w:szCs w:val="28"/>
        </w:rPr>
        <w:t xml:space="preserve">: </w:t>
      </w:r>
      <w:r w:rsidR="00A6172A" w:rsidRPr="00A6172A">
        <w:rPr>
          <w:sz w:val="28"/>
          <w:szCs w:val="28"/>
          <w:lang w:val="nl-NL"/>
        </w:rPr>
        <w:t>Trang cấp đồ dùng cá nhân và học phẩm năm học 2025-2026</w:t>
      </w:r>
      <w:r w:rsidRPr="00B009C4">
        <w:rPr>
          <w:sz w:val="28"/>
          <w:szCs w:val="28"/>
          <w:lang w:val="nl-NL"/>
        </w:rPr>
        <w:t>.</w:t>
      </w:r>
    </w:p>
    <w:p w:rsidR="00A53581" w:rsidRPr="00EB3F78" w:rsidRDefault="00A53581" w:rsidP="00A53581">
      <w:pPr>
        <w:autoSpaceDE w:val="0"/>
        <w:autoSpaceDN w:val="0"/>
        <w:adjustRightInd w:val="0"/>
        <w:spacing w:line="340" w:lineRule="exact"/>
        <w:ind w:firstLine="709"/>
        <w:rPr>
          <w:color w:val="000000"/>
          <w:sz w:val="28"/>
          <w:szCs w:val="28"/>
        </w:rPr>
      </w:pPr>
      <w:r>
        <w:rPr>
          <w:color w:val="000000"/>
          <w:sz w:val="28"/>
          <w:szCs w:val="28"/>
        </w:rPr>
        <w:t>-</w:t>
      </w:r>
      <w:r w:rsidRPr="00EB3F78">
        <w:rPr>
          <w:color w:val="000000"/>
          <w:sz w:val="28"/>
          <w:szCs w:val="28"/>
        </w:rPr>
        <w:t xml:space="preserve"> Địa điểm thực hiện</w:t>
      </w:r>
      <w:r>
        <w:rPr>
          <w:color w:val="000000"/>
          <w:sz w:val="28"/>
          <w:szCs w:val="28"/>
        </w:rPr>
        <w:t xml:space="preserve"> tại: </w:t>
      </w:r>
      <w:r w:rsidR="00A6172A" w:rsidRPr="00A6172A">
        <w:rPr>
          <w:color w:val="000000"/>
          <w:sz w:val="28"/>
          <w:szCs w:val="28"/>
        </w:rPr>
        <w:t>Tổ 17, phường Bắc Kạn, tỉnh Thái Nguyên</w:t>
      </w:r>
      <w:r w:rsidRPr="00EB3F78">
        <w:rPr>
          <w:color w:val="000000"/>
          <w:sz w:val="28"/>
          <w:szCs w:val="28"/>
        </w:rPr>
        <w:t>.</w:t>
      </w:r>
    </w:p>
    <w:p w:rsidR="00A53581" w:rsidRPr="00EB6C4D" w:rsidRDefault="00A53581" w:rsidP="00A53581">
      <w:pPr>
        <w:autoSpaceDE w:val="0"/>
        <w:autoSpaceDN w:val="0"/>
        <w:adjustRightInd w:val="0"/>
        <w:spacing w:line="340" w:lineRule="exact"/>
        <w:rPr>
          <w:sz w:val="28"/>
          <w:szCs w:val="28"/>
        </w:rPr>
      </w:pPr>
      <w:r w:rsidRPr="00EB6C4D">
        <w:rPr>
          <w:bCs/>
          <w:sz w:val="28"/>
          <w:szCs w:val="28"/>
        </w:rPr>
        <w:t xml:space="preserve">          -</w:t>
      </w:r>
      <w:r w:rsidRPr="00EB6C4D">
        <w:rPr>
          <w:sz w:val="28"/>
          <w:szCs w:val="28"/>
        </w:rPr>
        <w:t xml:space="preserve"> T</w:t>
      </w:r>
      <w:r w:rsidRPr="00EB6C4D">
        <w:rPr>
          <w:sz w:val="28"/>
          <w:szCs w:val="28"/>
          <w:lang w:val="vi-VN"/>
        </w:rPr>
        <w:t>hời gian thực hiện gói thầu</w:t>
      </w:r>
      <w:r w:rsidRPr="00EB6C4D">
        <w:rPr>
          <w:sz w:val="28"/>
          <w:szCs w:val="28"/>
        </w:rPr>
        <w:t xml:space="preserve">: </w:t>
      </w:r>
      <w:r w:rsidR="00A6172A">
        <w:rPr>
          <w:sz w:val="28"/>
          <w:szCs w:val="28"/>
        </w:rPr>
        <w:t>5</w:t>
      </w:r>
      <w:r>
        <w:rPr>
          <w:sz w:val="28"/>
          <w:szCs w:val="28"/>
        </w:rPr>
        <w:t xml:space="preserve"> ngày</w:t>
      </w:r>
      <w:r w:rsidRPr="00EB6C4D">
        <w:rPr>
          <w:sz w:val="28"/>
          <w:szCs w:val="28"/>
        </w:rPr>
        <w:t xml:space="preserve"> (kể cả ngày nghỉ).</w:t>
      </w:r>
    </w:p>
    <w:p w:rsidR="00A53581" w:rsidRDefault="00A53581" w:rsidP="00A53581">
      <w:pPr>
        <w:widowControl w:val="0"/>
        <w:spacing w:line="340" w:lineRule="exact"/>
        <w:ind w:firstLine="709"/>
        <w:rPr>
          <w:b/>
          <w:i/>
          <w:sz w:val="28"/>
          <w:szCs w:val="28"/>
          <w:lang w:val="nl-NL"/>
        </w:rPr>
      </w:pPr>
      <w:r w:rsidRPr="00537285">
        <w:rPr>
          <w:b/>
          <w:i/>
          <w:sz w:val="28"/>
          <w:szCs w:val="28"/>
          <w:lang w:val="nl-NL"/>
        </w:rPr>
        <w:t>1.2. Yêu cầu về kỹ thuật</w:t>
      </w:r>
    </w:p>
    <w:p w:rsidR="00A53581" w:rsidRDefault="00A53581" w:rsidP="00A53581">
      <w:pPr>
        <w:autoSpaceDE w:val="0"/>
        <w:autoSpaceDN w:val="0"/>
        <w:adjustRightInd w:val="0"/>
        <w:spacing w:before="120"/>
        <w:ind w:firstLine="720"/>
        <w:rPr>
          <w:position w:val="-1"/>
          <w:sz w:val="28"/>
          <w:szCs w:val="28"/>
        </w:rPr>
      </w:pPr>
      <w:r w:rsidRPr="00EB6C4D">
        <w:rPr>
          <w:sz w:val="28"/>
          <w:szCs w:val="28"/>
        </w:rPr>
        <w:t>T</w:t>
      </w:r>
      <w:r w:rsidRPr="00EB6C4D">
        <w:rPr>
          <w:sz w:val="28"/>
          <w:szCs w:val="28"/>
          <w:lang w:val="vi-VN"/>
        </w:rPr>
        <w:t>hông số kỹ thuật của hàng hóa và các dịch vụ liên quan phải tuân thủ</w:t>
      </w:r>
      <w:r w:rsidRPr="00EB6C4D">
        <w:rPr>
          <w:sz w:val="28"/>
          <w:szCs w:val="28"/>
        </w:rPr>
        <w:t xml:space="preserve"> </w:t>
      </w:r>
      <w:r w:rsidRPr="00EB6C4D">
        <w:rPr>
          <w:position w:val="-1"/>
          <w:sz w:val="28"/>
          <w:szCs w:val="28"/>
        </w:rPr>
        <w:t>các thông s</w:t>
      </w:r>
      <w:r w:rsidRPr="00EB6C4D">
        <w:rPr>
          <w:position w:val="-1"/>
          <w:sz w:val="28"/>
          <w:szCs w:val="28"/>
          <w:lang w:val="vi-VN"/>
        </w:rPr>
        <w:t xml:space="preserve">ố kỹ thuật và các tiêu chuẩn sau </w:t>
      </w:r>
      <w:r w:rsidRPr="00EB6C4D">
        <w:rPr>
          <w:position w:val="-1"/>
          <w:sz w:val="28"/>
          <w:szCs w:val="28"/>
        </w:rPr>
        <w:t xml:space="preserve">đây: </w:t>
      </w:r>
    </w:p>
    <w:p w:rsidR="009530BB" w:rsidRDefault="009530BB" w:rsidP="00A53581">
      <w:pPr>
        <w:autoSpaceDE w:val="0"/>
        <w:autoSpaceDN w:val="0"/>
        <w:adjustRightInd w:val="0"/>
        <w:spacing w:before="120"/>
        <w:ind w:firstLine="720"/>
        <w:rPr>
          <w:position w:val="-1"/>
          <w:sz w:val="28"/>
          <w:szCs w:val="28"/>
        </w:rPr>
      </w:pPr>
      <w:r>
        <w:rPr>
          <w:color w:val="000000"/>
          <w:sz w:val="28"/>
          <w:szCs w:val="28"/>
          <w:shd w:val="clear" w:color="auto" w:fill="FFFFFF"/>
        </w:rPr>
        <w:t xml:space="preserve">Hàng hoá </w:t>
      </w:r>
      <w:r w:rsidR="00DB382E">
        <w:rPr>
          <w:color w:val="000000"/>
          <w:sz w:val="28"/>
          <w:szCs w:val="28"/>
          <w:shd w:val="clear" w:color="auto" w:fill="FFFFFF"/>
        </w:rPr>
        <w:t xml:space="preserve">phải </w:t>
      </w:r>
      <w:bookmarkStart w:id="0" w:name="_GoBack"/>
      <w:bookmarkEnd w:id="0"/>
      <w:r>
        <w:rPr>
          <w:color w:val="000000"/>
          <w:sz w:val="28"/>
          <w:szCs w:val="28"/>
          <w:shd w:val="clear" w:color="auto" w:fill="FFFFFF"/>
        </w:rPr>
        <w:t>truy suất</w:t>
      </w:r>
      <w:r>
        <w:rPr>
          <w:color w:val="000000"/>
          <w:sz w:val="28"/>
          <w:szCs w:val="28"/>
          <w:shd w:val="clear" w:color="auto" w:fill="FFFFFF"/>
        </w:rPr>
        <w:t xml:space="preserve"> được</w:t>
      </w:r>
      <w:r>
        <w:rPr>
          <w:color w:val="000000"/>
          <w:sz w:val="28"/>
          <w:szCs w:val="28"/>
          <w:shd w:val="clear" w:color="auto" w:fill="FFFFFF"/>
        </w:rPr>
        <w:t xml:space="preserve"> nguồn gốc sản phẩm, thông tin về h</w:t>
      </w:r>
      <w:r w:rsidRPr="00E95222">
        <w:rPr>
          <w:color w:val="000000"/>
          <w:sz w:val="28"/>
          <w:szCs w:val="28"/>
          <w:shd w:val="clear" w:color="auto" w:fill="FFFFFF"/>
        </w:rPr>
        <w:t xml:space="preserve">àng hoá </w:t>
      </w:r>
      <w:r>
        <w:rPr>
          <w:color w:val="000000"/>
          <w:sz w:val="28"/>
          <w:szCs w:val="28"/>
          <w:shd w:val="clear" w:color="auto" w:fill="FFFFFF"/>
        </w:rPr>
        <w:t>đảm bảo đúng quy định tại Khoản 5 và khoản 7, Điều 6 Thông tư 02/2024/TT-BKHCN ngày 28/03/2024.</w:t>
      </w:r>
    </w:p>
    <w:p w:rsidR="00246031" w:rsidRDefault="00246031" w:rsidP="00A53581">
      <w:pPr>
        <w:autoSpaceDE w:val="0"/>
        <w:autoSpaceDN w:val="0"/>
        <w:adjustRightInd w:val="0"/>
        <w:spacing w:before="120"/>
        <w:ind w:firstLine="720"/>
        <w:rPr>
          <w:position w:val="-1"/>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764"/>
        <w:gridCol w:w="6804"/>
      </w:tblGrid>
      <w:tr w:rsidR="00246031" w:rsidRPr="00246031" w:rsidTr="00F7763C">
        <w:trPr>
          <w:cantSplit/>
          <w:trHeight w:val="633"/>
          <w:jc w:val="center"/>
        </w:trPr>
        <w:tc>
          <w:tcPr>
            <w:tcW w:w="783" w:type="dxa"/>
            <w:vAlign w:val="center"/>
            <w:hideMark/>
          </w:tcPr>
          <w:p w:rsidR="00246031" w:rsidRPr="00246031" w:rsidRDefault="00246031" w:rsidP="00EC0907">
            <w:pPr>
              <w:jc w:val="center"/>
              <w:rPr>
                <w:b/>
                <w:bCs/>
                <w:color w:val="000000"/>
                <w:sz w:val="28"/>
                <w:szCs w:val="28"/>
                <w:lang w:eastAsia="ko-KR"/>
              </w:rPr>
            </w:pPr>
            <w:r w:rsidRPr="00246031">
              <w:rPr>
                <w:b/>
                <w:bCs/>
                <w:color w:val="000000"/>
                <w:sz w:val="28"/>
                <w:szCs w:val="28"/>
                <w:lang w:eastAsia="ko-KR"/>
              </w:rPr>
              <w:t>STT</w:t>
            </w:r>
          </w:p>
        </w:tc>
        <w:tc>
          <w:tcPr>
            <w:tcW w:w="1764" w:type="dxa"/>
            <w:vAlign w:val="center"/>
            <w:hideMark/>
          </w:tcPr>
          <w:p w:rsidR="00246031" w:rsidRPr="00246031" w:rsidRDefault="00246031" w:rsidP="00EC0907">
            <w:pPr>
              <w:jc w:val="center"/>
              <w:rPr>
                <w:b/>
                <w:bCs/>
                <w:color w:val="000000"/>
                <w:sz w:val="28"/>
                <w:szCs w:val="28"/>
                <w:lang w:eastAsia="ko-KR"/>
              </w:rPr>
            </w:pPr>
            <w:r w:rsidRPr="00246031">
              <w:rPr>
                <w:b/>
                <w:bCs/>
                <w:color w:val="000000"/>
                <w:sz w:val="28"/>
                <w:szCs w:val="28"/>
                <w:lang w:eastAsia="ko-KR"/>
              </w:rPr>
              <w:t>Danh mục hàng hóa</w:t>
            </w:r>
          </w:p>
        </w:tc>
        <w:tc>
          <w:tcPr>
            <w:tcW w:w="6804" w:type="dxa"/>
            <w:vAlign w:val="center"/>
            <w:hideMark/>
          </w:tcPr>
          <w:p w:rsidR="00246031" w:rsidRPr="00246031" w:rsidRDefault="00246031" w:rsidP="00246031">
            <w:pPr>
              <w:jc w:val="center"/>
              <w:rPr>
                <w:b/>
                <w:bCs/>
                <w:color w:val="000000"/>
                <w:sz w:val="28"/>
                <w:szCs w:val="28"/>
                <w:lang w:eastAsia="ko-KR"/>
              </w:rPr>
            </w:pPr>
            <w:r w:rsidRPr="00246031">
              <w:rPr>
                <w:b/>
                <w:bCs/>
                <w:color w:val="000000"/>
                <w:sz w:val="28"/>
                <w:szCs w:val="28"/>
                <w:lang w:eastAsia="ko-KR"/>
              </w:rPr>
              <w:t>Mô tả hàng hoá</w:t>
            </w:r>
          </w:p>
        </w:tc>
      </w:tr>
      <w:tr w:rsidR="00246031" w:rsidRPr="00246031" w:rsidTr="00F7763C">
        <w:trPr>
          <w:trHeight w:val="1005"/>
          <w:jc w:val="center"/>
        </w:trPr>
        <w:tc>
          <w:tcPr>
            <w:tcW w:w="783" w:type="dxa"/>
            <w:vAlign w:val="center"/>
          </w:tcPr>
          <w:p w:rsidR="00246031" w:rsidRPr="00246031" w:rsidRDefault="00246031" w:rsidP="00EC0907">
            <w:pPr>
              <w:jc w:val="center"/>
              <w:rPr>
                <w:color w:val="000000"/>
                <w:sz w:val="28"/>
                <w:szCs w:val="28"/>
                <w:lang w:eastAsia="ko-KR"/>
              </w:rPr>
            </w:pPr>
            <w:r w:rsidRPr="00246031">
              <w:rPr>
                <w:color w:val="000000"/>
                <w:sz w:val="28"/>
                <w:szCs w:val="28"/>
                <w:lang w:eastAsia="ko-KR"/>
              </w:rPr>
              <w:t>1</w:t>
            </w:r>
          </w:p>
        </w:tc>
        <w:tc>
          <w:tcPr>
            <w:tcW w:w="1764" w:type="dxa"/>
            <w:vAlign w:val="center"/>
          </w:tcPr>
          <w:p w:rsidR="00246031" w:rsidRPr="00246031" w:rsidRDefault="00246031" w:rsidP="00EC0907">
            <w:pPr>
              <w:jc w:val="center"/>
              <w:rPr>
                <w:sz w:val="28"/>
                <w:szCs w:val="28"/>
                <w:lang w:eastAsia="ko-KR"/>
              </w:rPr>
            </w:pPr>
            <w:r w:rsidRPr="00246031">
              <w:rPr>
                <w:sz w:val="28"/>
                <w:szCs w:val="28"/>
                <w:lang w:eastAsia="ko-KR"/>
              </w:rPr>
              <w:t>Chiếu</w:t>
            </w:r>
          </w:p>
        </w:tc>
        <w:tc>
          <w:tcPr>
            <w:tcW w:w="6804" w:type="dxa"/>
            <w:vAlign w:val="center"/>
          </w:tcPr>
          <w:p w:rsidR="00246031" w:rsidRPr="00246031" w:rsidRDefault="00246031" w:rsidP="00246031">
            <w:pPr>
              <w:jc w:val="left"/>
              <w:rPr>
                <w:b/>
                <w:bCs/>
                <w:sz w:val="28"/>
                <w:szCs w:val="28"/>
                <w:lang w:eastAsia="ko-KR"/>
              </w:rPr>
            </w:pPr>
            <w:r w:rsidRPr="00246031">
              <w:rPr>
                <w:b/>
                <w:bCs/>
                <w:sz w:val="28"/>
                <w:szCs w:val="28"/>
                <w:lang w:eastAsia="ko-KR"/>
              </w:rPr>
              <w:t>Chiếu trúc</w:t>
            </w:r>
            <w:r w:rsidRPr="00246031">
              <w:rPr>
                <w:b/>
                <w:bCs/>
                <w:sz w:val="28"/>
                <w:szCs w:val="28"/>
                <w:lang w:eastAsia="ko-KR"/>
              </w:rPr>
              <w:br/>
            </w:r>
            <w:r>
              <w:rPr>
                <w:sz w:val="28"/>
                <w:szCs w:val="28"/>
                <w:lang w:eastAsia="ko-KR"/>
              </w:rPr>
              <w:t>- Kích thước: 0,8 x 1,9 m</w:t>
            </w:r>
          </w:p>
        </w:tc>
      </w:tr>
      <w:tr w:rsidR="00246031" w:rsidRPr="00246031" w:rsidTr="00F7763C">
        <w:trPr>
          <w:trHeight w:val="1248"/>
          <w:jc w:val="center"/>
        </w:trPr>
        <w:tc>
          <w:tcPr>
            <w:tcW w:w="783" w:type="dxa"/>
            <w:vAlign w:val="center"/>
            <w:hideMark/>
          </w:tcPr>
          <w:p w:rsidR="00246031" w:rsidRPr="00246031" w:rsidRDefault="00246031" w:rsidP="00EC0907">
            <w:pPr>
              <w:jc w:val="center"/>
              <w:rPr>
                <w:color w:val="000000"/>
                <w:sz w:val="28"/>
                <w:szCs w:val="28"/>
                <w:lang w:eastAsia="ko-KR"/>
              </w:rPr>
            </w:pPr>
            <w:r w:rsidRPr="00246031">
              <w:rPr>
                <w:color w:val="000000"/>
                <w:sz w:val="28"/>
                <w:szCs w:val="28"/>
                <w:lang w:eastAsia="ko-KR"/>
              </w:rPr>
              <w:t>2</w:t>
            </w:r>
          </w:p>
        </w:tc>
        <w:tc>
          <w:tcPr>
            <w:tcW w:w="1764" w:type="dxa"/>
            <w:vAlign w:val="center"/>
            <w:hideMark/>
          </w:tcPr>
          <w:p w:rsidR="00246031" w:rsidRPr="00246031" w:rsidRDefault="00246031" w:rsidP="00EC0907">
            <w:pPr>
              <w:jc w:val="center"/>
              <w:rPr>
                <w:sz w:val="28"/>
                <w:szCs w:val="28"/>
                <w:lang w:eastAsia="ko-KR"/>
              </w:rPr>
            </w:pPr>
            <w:r w:rsidRPr="00246031">
              <w:rPr>
                <w:sz w:val="28"/>
                <w:szCs w:val="28"/>
                <w:lang w:eastAsia="ko-KR"/>
              </w:rPr>
              <w:t>Màn</w:t>
            </w:r>
          </w:p>
        </w:tc>
        <w:tc>
          <w:tcPr>
            <w:tcW w:w="6804" w:type="dxa"/>
            <w:vAlign w:val="center"/>
            <w:hideMark/>
          </w:tcPr>
          <w:p w:rsidR="00246031" w:rsidRPr="00246031" w:rsidRDefault="00246031" w:rsidP="00246031">
            <w:pPr>
              <w:jc w:val="left"/>
              <w:rPr>
                <w:b/>
                <w:bCs/>
                <w:sz w:val="28"/>
                <w:szCs w:val="28"/>
                <w:lang w:eastAsia="ko-KR"/>
              </w:rPr>
            </w:pPr>
            <w:r w:rsidRPr="00246031">
              <w:rPr>
                <w:b/>
                <w:bCs/>
                <w:sz w:val="28"/>
                <w:szCs w:val="28"/>
                <w:lang w:eastAsia="ko-KR"/>
              </w:rPr>
              <w:t>Màn tuyn cá nhân</w:t>
            </w:r>
            <w:r w:rsidRPr="00246031">
              <w:rPr>
                <w:sz w:val="28"/>
                <w:szCs w:val="28"/>
                <w:lang w:eastAsia="ko-KR"/>
              </w:rPr>
              <w:t> </w:t>
            </w:r>
            <w:r w:rsidRPr="00246031">
              <w:rPr>
                <w:sz w:val="28"/>
                <w:szCs w:val="28"/>
                <w:lang w:eastAsia="ko-KR"/>
              </w:rPr>
              <w:br/>
              <w:t>- Đặc điểm: màn cá nh</w:t>
            </w:r>
            <w:r>
              <w:rPr>
                <w:sz w:val="28"/>
                <w:szCs w:val="28"/>
                <w:lang w:eastAsia="ko-KR"/>
              </w:rPr>
              <w:t>ân không cửa</w:t>
            </w:r>
            <w:r>
              <w:rPr>
                <w:sz w:val="28"/>
                <w:szCs w:val="28"/>
                <w:lang w:eastAsia="ko-KR"/>
              </w:rPr>
              <w:br/>
              <w:t>- Kích thước: 1x2m</w:t>
            </w:r>
            <w:r w:rsidRPr="00246031">
              <w:rPr>
                <w:sz w:val="28"/>
                <w:szCs w:val="28"/>
                <w:lang w:eastAsia="ko-KR"/>
              </w:rPr>
              <w:t> </w:t>
            </w:r>
          </w:p>
        </w:tc>
      </w:tr>
      <w:tr w:rsidR="00246031" w:rsidRPr="00246031" w:rsidTr="00F7763C">
        <w:trPr>
          <w:trHeight w:val="3120"/>
          <w:jc w:val="center"/>
        </w:trPr>
        <w:tc>
          <w:tcPr>
            <w:tcW w:w="783" w:type="dxa"/>
            <w:vAlign w:val="center"/>
            <w:hideMark/>
          </w:tcPr>
          <w:p w:rsidR="00246031" w:rsidRPr="00246031" w:rsidRDefault="00246031" w:rsidP="00EC0907">
            <w:pPr>
              <w:jc w:val="center"/>
              <w:rPr>
                <w:color w:val="000000"/>
                <w:sz w:val="28"/>
                <w:szCs w:val="28"/>
                <w:lang w:eastAsia="ko-KR"/>
              </w:rPr>
            </w:pPr>
            <w:r w:rsidRPr="00246031">
              <w:rPr>
                <w:color w:val="000000"/>
                <w:sz w:val="28"/>
                <w:szCs w:val="28"/>
                <w:lang w:eastAsia="ko-KR"/>
              </w:rPr>
              <w:t>3</w:t>
            </w:r>
          </w:p>
        </w:tc>
        <w:tc>
          <w:tcPr>
            <w:tcW w:w="1764" w:type="dxa"/>
            <w:vAlign w:val="center"/>
            <w:hideMark/>
          </w:tcPr>
          <w:p w:rsidR="00246031" w:rsidRPr="00246031" w:rsidRDefault="00246031" w:rsidP="00EC0907">
            <w:pPr>
              <w:jc w:val="center"/>
              <w:rPr>
                <w:sz w:val="28"/>
                <w:szCs w:val="28"/>
                <w:lang w:eastAsia="ko-KR"/>
              </w:rPr>
            </w:pPr>
            <w:r w:rsidRPr="00246031">
              <w:rPr>
                <w:sz w:val="28"/>
                <w:szCs w:val="28"/>
                <w:lang w:eastAsia="ko-KR"/>
              </w:rPr>
              <w:t>Chăn</w:t>
            </w:r>
          </w:p>
        </w:tc>
        <w:tc>
          <w:tcPr>
            <w:tcW w:w="6804" w:type="dxa"/>
            <w:vAlign w:val="center"/>
            <w:hideMark/>
          </w:tcPr>
          <w:p w:rsidR="00246031" w:rsidRDefault="00246031" w:rsidP="00246031">
            <w:pPr>
              <w:jc w:val="left"/>
              <w:rPr>
                <w:sz w:val="28"/>
                <w:szCs w:val="28"/>
                <w:lang w:eastAsia="ko-KR"/>
              </w:rPr>
            </w:pPr>
            <w:r w:rsidRPr="00246031">
              <w:rPr>
                <w:b/>
                <w:bCs/>
                <w:sz w:val="28"/>
                <w:szCs w:val="28"/>
                <w:lang w:eastAsia="ko-KR"/>
              </w:rPr>
              <w:t>Chăn bông Cotton lụa Cao cấp</w:t>
            </w:r>
            <w:r w:rsidRPr="00246031">
              <w:rPr>
                <w:b/>
                <w:bCs/>
                <w:sz w:val="28"/>
                <w:szCs w:val="28"/>
                <w:lang w:eastAsia="ko-KR"/>
              </w:rPr>
              <w:br/>
            </w:r>
            <w:r w:rsidRPr="00246031">
              <w:rPr>
                <w:sz w:val="28"/>
                <w:szCs w:val="28"/>
                <w:lang w:eastAsia="ko-KR"/>
              </w:rPr>
              <w:t>1. Vỏ chăn</w:t>
            </w:r>
            <w:r w:rsidRPr="00246031">
              <w:rPr>
                <w:sz w:val="28"/>
                <w:szCs w:val="28"/>
                <w:lang w:eastAsia="ko-KR"/>
              </w:rPr>
              <w:br/>
              <w:t>- Chất liệu cotton lụa cao cấp 100% cotton tự nhiên</w:t>
            </w:r>
            <w:r w:rsidRPr="00246031">
              <w:rPr>
                <w:sz w:val="28"/>
                <w:szCs w:val="28"/>
                <w:lang w:eastAsia="ko-KR"/>
              </w:rPr>
              <w:br/>
              <w:t>- Bề mặt vải bóng mịn, họa tiết in sắc nét</w:t>
            </w:r>
            <w:r w:rsidR="00A37653">
              <w:rPr>
                <w:sz w:val="28"/>
                <w:szCs w:val="28"/>
                <w:lang w:eastAsia="ko-KR"/>
              </w:rPr>
              <w:t>.</w:t>
            </w:r>
            <w:r w:rsidRPr="00246031">
              <w:rPr>
                <w:sz w:val="28"/>
                <w:szCs w:val="28"/>
                <w:lang w:eastAsia="ko-KR"/>
              </w:rPr>
              <w:br/>
              <w:t>- Mềm m</w:t>
            </w:r>
            <w:r w:rsidR="00A37653">
              <w:rPr>
                <w:sz w:val="28"/>
                <w:szCs w:val="28"/>
                <w:lang w:eastAsia="ko-KR"/>
              </w:rPr>
              <w:t>ại, thoáng mát, thấm hút mồ hôi</w:t>
            </w:r>
            <w:r w:rsidRPr="00246031">
              <w:rPr>
                <w:sz w:val="28"/>
                <w:szCs w:val="28"/>
                <w:lang w:eastAsia="ko-KR"/>
              </w:rPr>
              <w:t>, không bụi vải</w:t>
            </w:r>
            <w:r w:rsidRPr="00246031">
              <w:rPr>
                <w:sz w:val="28"/>
                <w:szCs w:val="28"/>
                <w:lang w:eastAsia="ko-KR"/>
              </w:rPr>
              <w:br/>
              <w:t>- Không gây dị ứng da, an toàn cho người sử dụng, phù hợp với mọi loại da. Có 4 dây buộc ở góc trong</w:t>
            </w:r>
            <w:r w:rsidRPr="00246031">
              <w:rPr>
                <w:sz w:val="28"/>
                <w:szCs w:val="28"/>
                <w:lang w:eastAsia="ko-KR"/>
              </w:rPr>
              <w:br/>
              <w:t>- Khi giặt vải không bị co rút, xù lông, phai màu</w:t>
            </w:r>
            <w:r w:rsidRPr="00246031">
              <w:rPr>
                <w:sz w:val="28"/>
                <w:szCs w:val="28"/>
                <w:lang w:eastAsia="ko-KR"/>
              </w:rPr>
              <w:br/>
              <w:t>- Kích thước: 1,6 x 2 m</w:t>
            </w:r>
          </w:p>
          <w:p w:rsidR="000F48E0" w:rsidRPr="00A26D4F" w:rsidRDefault="000F48E0" w:rsidP="000F48E0">
            <w:pPr>
              <w:jc w:val="left"/>
              <w:rPr>
                <w:sz w:val="28"/>
                <w:szCs w:val="28"/>
                <w:lang w:eastAsia="ko-KR"/>
              </w:rPr>
            </w:pPr>
            <w:r w:rsidRPr="00246031">
              <w:rPr>
                <w:b/>
                <w:bCs/>
                <w:sz w:val="28"/>
                <w:szCs w:val="28"/>
                <w:lang w:eastAsia="ko-KR"/>
              </w:rPr>
              <w:t>2. Lõi chăn</w:t>
            </w:r>
            <w:r w:rsidRPr="00246031">
              <w:rPr>
                <w:b/>
                <w:bCs/>
                <w:sz w:val="28"/>
                <w:szCs w:val="28"/>
                <w:lang w:eastAsia="ko-KR"/>
              </w:rPr>
              <w:br/>
            </w:r>
            <w:r w:rsidRPr="00246031">
              <w:rPr>
                <w:sz w:val="28"/>
                <w:szCs w:val="28"/>
                <w:lang w:eastAsia="ko-KR"/>
              </w:rPr>
              <w:t>- Chất liệu vải lót 100% cotton</w:t>
            </w:r>
            <w:r w:rsidRPr="00246031">
              <w:rPr>
                <w:sz w:val="28"/>
                <w:szCs w:val="28"/>
                <w:lang w:eastAsia="ko-KR"/>
              </w:rPr>
              <w:br/>
              <w:t>- Chất liệu bông: 65% bông, 35% poly</w:t>
            </w:r>
            <w:r w:rsidRPr="00246031">
              <w:rPr>
                <w:sz w:val="28"/>
                <w:szCs w:val="28"/>
                <w:lang w:eastAsia="ko-KR"/>
              </w:rPr>
              <w:br/>
              <w:t>- Có đường may trần phủ kín mặt lõi tránh tình trạng xô dồn bông</w:t>
            </w:r>
            <w:r>
              <w:rPr>
                <w:sz w:val="28"/>
                <w:szCs w:val="28"/>
                <w:lang w:eastAsia="ko-KR"/>
              </w:rPr>
              <w:t>.</w:t>
            </w:r>
            <w:r w:rsidRPr="00246031">
              <w:rPr>
                <w:sz w:val="28"/>
                <w:szCs w:val="28"/>
                <w:lang w:eastAsia="ko-KR"/>
              </w:rPr>
              <w:br/>
              <w:t>- Bông được dàn đều may trần với lõi tránh tình trạng xô dồn bông. 4 góc lõi có dây buộc</w:t>
            </w:r>
            <w:r w:rsidRPr="00246031">
              <w:rPr>
                <w:sz w:val="28"/>
                <w:szCs w:val="28"/>
                <w:lang w:eastAsia="ko-KR"/>
              </w:rPr>
              <w:br/>
              <w:t>- Kích thước: 1,6 x 2 m</w:t>
            </w:r>
            <w:r w:rsidRPr="00246031">
              <w:rPr>
                <w:sz w:val="28"/>
                <w:szCs w:val="28"/>
                <w:lang w:eastAsia="ko-KR"/>
              </w:rPr>
              <w:br/>
            </w:r>
            <w:r w:rsidRPr="00246031">
              <w:rPr>
                <w:b/>
                <w:bCs/>
                <w:sz w:val="28"/>
                <w:szCs w:val="28"/>
                <w:lang w:eastAsia="ko-KR"/>
              </w:rPr>
              <w:t>3. Chăn</w:t>
            </w:r>
            <w:r w:rsidRPr="00246031">
              <w:rPr>
                <w:sz w:val="28"/>
                <w:szCs w:val="28"/>
                <w:lang w:eastAsia="ko-KR"/>
              </w:rPr>
              <w:br/>
              <w:t>- Trọng lượng: 3,</w:t>
            </w:r>
            <w:r>
              <w:rPr>
                <w:sz w:val="28"/>
                <w:szCs w:val="28"/>
                <w:lang w:eastAsia="ko-KR"/>
              </w:rPr>
              <w:t>5kg</w:t>
            </w:r>
          </w:p>
        </w:tc>
      </w:tr>
      <w:tr w:rsidR="00246031" w:rsidRPr="00246031" w:rsidTr="00F7763C">
        <w:trPr>
          <w:trHeight w:val="4203"/>
          <w:jc w:val="center"/>
        </w:trPr>
        <w:tc>
          <w:tcPr>
            <w:tcW w:w="783" w:type="dxa"/>
            <w:vAlign w:val="center"/>
            <w:hideMark/>
          </w:tcPr>
          <w:p w:rsidR="00246031" w:rsidRPr="00246031" w:rsidRDefault="00246031" w:rsidP="00EC0907">
            <w:pPr>
              <w:jc w:val="center"/>
              <w:rPr>
                <w:color w:val="000000"/>
                <w:sz w:val="28"/>
                <w:szCs w:val="28"/>
                <w:lang w:eastAsia="ko-KR"/>
              </w:rPr>
            </w:pPr>
            <w:r w:rsidRPr="00246031">
              <w:rPr>
                <w:color w:val="000000"/>
                <w:sz w:val="28"/>
                <w:szCs w:val="28"/>
                <w:lang w:eastAsia="ko-KR"/>
              </w:rPr>
              <w:lastRenderedPageBreak/>
              <w:t>4</w:t>
            </w:r>
          </w:p>
        </w:tc>
        <w:tc>
          <w:tcPr>
            <w:tcW w:w="1764" w:type="dxa"/>
            <w:vAlign w:val="center"/>
            <w:hideMark/>
          </w:tcPr>
          <w:p w:rsidR="00246031" w:rsidRPr="00246031" w:rsidRDefault="00246031" w:rsidP="00EC0907">
            <w:pPr>
              <w:rPr>
                <w:sz w:val="28"/>
                <w:szCs w:val="28"/>
                <w:lang w:eastAsia="ko-KR"/>
              </w:rPr>
            </w:pPr>
            <w:r w:rsidRPr="00246031">
              <w:rPr>
                <w:sz w:val="28"/>
                <w:szCs w:val="28"/>
                <w:lang w:eastAsia="ko-KR"/>
              </w:rPr>
              <w:t>Gối</w:t>
            </w:r>
          </w:p>
        </w:tc>
        <w:tc>
          <w:tcPr>
            <w:tcW w:w="6804" w:type="dxa"/>
            <w:vAlign w:val="center"/>
            <w:hideMark/>
          </w:tcPr>
          <w:p w:rsidR="00246031" w:rsidRPr="00246031" w:rsidRDefault="00246031" w:rsidP="00246031">
            <w:pPr>
              <w:jc w:val="left"/>
              <w:rPr>
                <w:b/>
                <w:bCs/>
                <w:sz w:val="28"/>
                <w:szCs w:val="28"/>
                <w:lang w:eastAsia="ko-KR"/>
              </w:rPr>
            </w:pPr>
            <w:r w:rsidRPr="00246031">
              <w:rPr>
                <w:b/>
                <w:bCs/>
                <w:sz w:val="28"/>
                <w:szCs w:val="28"/>
                <w:lang w:eastAsia="ko-KR"/>
              </w:rPr>
              <w:t>Gối đầu</w:t>
            </w:r>
            <w:r w:rsidRPr="00246031">
              <w:rPr>
                <w:b/>
                <w:bCs/>
                <w:sz w:val="28"/>
                <w:szCs w:val="28"/>
                <w:lang w:eastAsia="ko-KR"/>
              </w:rPr>
              <w:br/>
              <w:t>1. Vỏ gối</w:t>
            </w:r>
            <w:r w:rsidRPr="00246031">
              <w:rPr>
                <w:sz w:val="28"/>
                <w:szCs w:val="28"/>
                <w:lang w:eastAsia="ko-KR"/>
              </w:rPr>
              <w:br/>
              <w:t>- Chất liệu cotton tự nhiên</w:t>
            </w:r>
            <w:r w:rsidRPr="00246031">
              <w:rPr>
                <w:sz w:val="28"/>
                <w:szCs w:val="28"/>
                <w:lang w:eastAsia="ko-KR"/>
              </w:rPr>
              <w:br/>
              <w:t>- Bề mặt vải bóng mịn, họa tiết in sắc nét</w:t>
            </w:r>
            <w:r w:rsidRPr="00246031">
              <w:rPr>
                <w:sz w:val="28"/>
                <w:szCs w:val="28"/>
                <w:lang w:eastAsia="ko-KR"/>
              </w:rPr>
              <w:br/>
              <w:t>- Mềm mại, thoáng mát, thấm hút mồ hôi , không bụi vải</w:t>
            </w:r>
            <w:r w:rsidRPr="00246031">
              <w:rPr>
                <w:sz w:val="28"/>
                <w:szCs w:val="28"/>
                <w:lang w:eastAsia="ko-KR"/>
              </w:rPr>
              <w:br/>
              <w:t>- Không gây dị ứng da, an toàn cho người sử dụng, phù hợp với mọi loại da</w:t>
            </w:r>
            <w:r w:rsidRPr="00246031">
              <w:rPr>
                <w:sz w:val="28"/>
                <w:szCs w:val="28"/>
                <w:lang w:eastAsia="ko-KR"/>
              </w:rPr>
              <w:br/>
              <w:t>- Kích thước: 45x65cm</w:t>
            </w:r>
            <w:r w:rsidRPr="00246031">
              <w:rPr>
                <w:sz w:val="28"/>
                <w:szCs w:val="28"/>
                <w:lang w:eastAsia="ko-KR"/>
              </w:rPr>
              <w:br/>
            </w:r>
            <w:r w:rsidRPr="00246031">
              <w:rPr>
                <w:b/>
                <w:bCs/>
                <w:sz w:val="28"/>
                <w:szCs w:val="28"/>
                <w:lang w:eastAsia="ko-KR"/>
              </w:rPr>
              <w:t>2. Lõi gối</w:t>
            </w:r>
            <w:r w:rsidRPr="00246031">
              <w:rPr>
                <w:sz w:val="28"/>
                <w:szCs w:val="28"/>
                <w:lang w:eastAsia="ko-KR"/>
              </w:rPr>
              <w:br/>
              <w:t>- Chất liệu bông: 65% bông, 35% poly</w:t>
            </w:r>
            <w:r w:rsidRPr="00246031">
              <w:rPr>
                <w:sz w:val="28"/>
                <w:szCs w:val="28"/>
                <w:lang w:eastAsia="ko-KR"/>
              </w:rPr>
              <w:br/>
              <w:t>- Kích thước: 45x65cm</w:t>
            </w:r>
            <w:r w:rsidRPr="00246031">
              <w:rPr>
                <w:sz w:val="28"/>
                <w:szCs w:val="28"/>
                <w:lang w:eastAsia="ko-KR"/>
              </w:rPr>
              <w:br/>
            </w:r>
            <w:r w:rsidRPr="00246031">
              <w:rPr>
                <w:b/>
                <w:bCs/>
                <w:sz w:val="28"/>
                <w:szCs w:val="28"/>
                <w:lang w:eastAsia="ko-KR"/>
              </w:rPr>
              <w:t>3. Gối</w:t>
            </w:r>
            <w:r>
              <w:rPr>
                <w:sz w:val="28"/>
                <w:szCs w:val="28"/>
                <w:lang w:eastAsia="ko-KR"/>
              </w:rPr>
              <w:br/>
              <w:t>- Trọng lượng: 0,3kg</w:t>
            </w:r>
          </w:p>
        </w:tc>
      </w:tr>
      <w:tr w:rsidR="00246031" w:rsidRPr="00246031" w:rsidTr="00F7763C">
        <w:trPr>
          <w:trHeight w:val="2517"/>
          <w:jc w:val="center"/>
        </w:trPr>
        <w:tc>
          <w:tcPr>
            <w:tcW w:w="783" w:type="dxa"/>
            <w:vAlign w:val="center"/>
            <w:hideMark/>
          </w:tcPr>
          <w:p w:rsidR="00246031" w:rsidRPr="00246031" w:rsidRDefault="00246031" w:rsidP="00EC0907">
            <w:pPr>
              <w:jc w:val="center"/>
              <w:rPr>
                <w:color w:val="000000"/>
                <w:sz w:val="28"/>
                <w:szCs w:val="28"/>
                <w:lang w:eastAsia="ko-KR"/>
              </w:rPr>
            </w:pPr>
            <w:r w:rsidRPr="00246031">
              <w:rPr>
                <w:color w:val="000000"/>
                <w:sz w:val="28"/>
                <w:szCs w:val="28"/>
                <w:lang w:eastAsia="ko-KR"/>
              </w:rPr>
              <w:t>5</w:t>
            </w:r>
          </w:p>
        </w:tc>
        <w:tc>
          <w:tcPr>
            <w:tcW w:w="1764" w:type="dxa"/>
            <w:vAlign w:val="center"/>
            <w:hideMark/>
          </w:tcPr>
          <w:p w:rsidR="00246031" w:rsidRPr="00246031" w:rsidRDefault="00246031" w:rsidP="00EC0907">
            <w:pPr>
              <w:rPr>
                <w:sz w:val="28"/>
                <w:szCs w:val="28"/>
                <w:lang w:eastAsia="ko-KR"/>
              </w:rPr>
            </w:pPr>
            <w:r w:rsidRPr="00246031">
              <w:rPr>
                <w:sz w:val="28"/>
                <w:szCs w:val="28"/>
                <w:lang w:eastAsia="ko-KR"/>
              </w:rPr>
              <w:t>Ô che nắng, mưa</w:t>
            </w:r>
          </w:p>
        </w:tc>
        <w:tc>
          <w:tcPr>
            <w:tcW w:w="6804" w:type="dxa"/>
            <w:vAlign w:val="center"/>
            <w:hideMark/>
          </w:tcPr>
          <w:p w:rsidR="00246031" w:rsidRPr="00246031" w:rsidRDefault="00246031" w:rsidP="00246031">
            <w:pPr>
              <w:jc w:val="left"/>
              <w:rPr>
                <w:b/>
                <w:bCs/>
                <w:sz w:val="28"/>
                <w:szCs w:val="28"/>
                <w:lang w:eastAsia="ko-KR"/>
              </w:rPr>
            </w:pPr>
            <w:r w:rsidRPr="00246031">
              <w:rPr>
                <w:b/>
                <w:bCs/>
                <w:sz w:val="28"/>
                <w:szCs w:val="28"/>
                <w:lang w:eastAsia="ko-KR"/>
              </w:rPr>
              <w:t>Ô che mưa đi nắng</w:t>
            </w:r>
            <w:r w:rsidRPr="00246031">
              <w:rPr>
                <w:sz w:val="28"/>
                <w:szCs w:val="28"/>
                <w:lang w:eastAsia="ko-KR"/>
              </w:rPr>
              <w:br/>
              <w:t>- Chất liệu Khung xương bằng hợp kim sơn tĩnh điện, độ bền nước sơn cao tạo nên sự chắc chắn, sang trọng. Vải Dù mềm mượt, đàn hồi tốt, chống nhăn, chống tia UV</w:t>
            </w:r>
            <w:r w:rsidRPr="00246031">
              <w:rPr>
                <w:sz w:val="28"/>
                <w:szCs w:val="28"/>
                <w:lang w:eastAsia="ko-KR"/>
              </w:rPr>
              <w:br/>
              <w:t>- Kích thước gập gọn chỉ 35cm, đường kính k</w:t>
            </w:r>
            <w:r>
              <w:rPr>
                <w:sz w:val="28"/>
                <w:szCs w:val="28"/>
                <w:lang w:eastAsia="ko-KR"/>
              </w:rPr>
              <w:t>hi mở 120cm.</w:t>
            </w:r>
            <w:r>
              <w:rPr>
                <w:sz w:val="28"/>
                <w:szCs w:val="28"/>
                <w:lang w:eastAsia="ko-KR"/>
              </w:rPr>
              <w:br/>
              <w:t>- Màu sắc đa dạng.</w:t>
            </w:r>
          </w:p>
        </w:tc>
      </w:tr>
      <w:tr w:rsidR="00246031" w:rsidRPr="00246031" w:rsidTr="00F7763C">
        <w:trPr>
          <w:trHeight w:val="3096"/>
          <w:jc w:val="center"/>
        </w:trPr>
        <w:tc>
          <w:tcPr>
            <w:tcW w:w="783" w:type="dxa"/>
            <w:vAlign w:val="center"/>
            <w:hideMark/>
          </w:tcPr>
          <w:p w:rsidR="00246031" w:rsidRPr="00246031" w:rsidRDefault="00246031" w:rsidP="00EC0907">
            <w:pPr>
              <w:jc w:val="center"/>
              <w:rPr>
                <w:color w:val="000000"/>
                <w:sz w:val="28"/>
                <w:szCs w:val="28"/>
                <w:lang w:eastAsia="ko-KR"/>
              </w:rPr>
            </w:pPr>
            <w:r w:rsidRPr="00246031">
              <w:rPr>
                <w:color w:val="000000"/>
                <w:sz w:val="28"/>
                <w:szCs w:val="28"/>
                <w:lang w:eastAsia="ko-KR"/>
              </w:rPr>
              <w:t>6</w:t>
            </w:r>
          </w:p>
        </w:tc>
        <w:tc>
          <w:tcPr>
            <w:tcW w:w="1764" w:type="dxa"/>
            <w:vAlign w:val="center"/>
            <w:hideMark/>
          </w:tcPr>
          <w:p w:rsidR="00246031" w:rsidRPr="00246031" w:rsidRDefault="00246031" w:rsidP="00EC0907">
            <w:pPr>
              <w:jc w:val="center"/>
              <w:rPr>
                <w:sz w:val="28"/>
                <w:szCs w:val="28"/>
                <w:lang w:eastAsia="ko-KR"/>
              </w:rPr>
            </w:pPr>
            <w:r w:rsidRPr="00246031">
              <w:rPr>
                <w:sz w:val="28"/>
                <w:szCs w:val="28"/>
                <w:lang w:eastAsia="ko-KR"/>
              </w:rPr>
              <w:t>Vở viết</w:t>
            </w:r>
          </w:p>
        </w:tc>
        <w:tc>
          <w:tcPr>
            <w:tcW w:w="6804" w:type="dxa"/>
            <w:vAlign w:val="center"/>
            <w:hideMark/>
          </w:tcPr>
          <w:p w:rsidR="00246031" w:rsidRDefault="00246031" w:rsidP="00246031">
            <w:pPr>
              <w:jc w:val="left"/>
              <w:rPr>
                <w:sz w:val="28"/>
                <w:szCs w:val="28"/>
                <w:lang w:eastAsia="ko-KR"/>
              </w:rPr>
            </w:pPr>
            <w:r w:rsidRPr="00246031">
              <w:rPr>
                <w:b/>
                <w:bCs/>
                <w:sz w:val="28"/>
                <w:szCs w:val="28"/>
                <w:lang w:eastAsia="ko-KR"/>
              </w:rPr>
              <w:t>Vở viết kẻ ngang</w:t>
            </w:r>
            <w:r w:rsidRPr="00246031">
              <w:rPr>
                <w:sz w:val="28"/>
                <w:szCs w:val="28"/>
                <w:lang w:eastAsia="ko-KR"/>
              </w:rPr>
              <w:br/>
              <w:t xml:space="preserve">- Vở kẻ ngang 100 trang cả bìa. Bìa vở in logo, hình ảnh nhà trường phù hợp cho học sinh </w:t>
            </w:r>
            <w:r w:rsidRPr="00246031">
              <w:rPr>
                <w:sz w:val="28"/>
                <w:szCs w:val="28"/>
                <w:lang w:eastAsia="ko-KR"/>
              </w:rPr>
              <w:br/>
              <w:t>- Bề mặt giấy trơn mịn, gáy bìa được đóng chắc chắn</w:t>
            </w:r>
            <w:r w:rsidRPr="00246031">
              <w:rPr>
                <w:sz w:val="28"/>
                <w:szCs w:val="28"/>
                <w:lang w:eastAsia="ko-KR"/>
              </w:rPr>
              <w:br/>
              <w:t>- Ruột vở in dòng kẻ đậm nét, rõ ràng giúp việc ghi chép dễ dàng</w:t>
            </w:r>
            <w:r w:rsidRPr="00246031">
              <w:rPr>
                <w:sz w:val="28"/>
                <w:szCs w:val="28"/>
                <w:lang w:eastAsia="ko-KR"/>
              </w:rPr>
              <w:br/>
              <w:t xml:space="preserve">- Kích thước: 190 * 260 (±2mm) </w:t>
            </w:r>
            <w:r w:rsidRPr="00246031">
              <w:rPr>
                <w:sz w:val="28"/>
                <w:szCs w:val="28"/>
                <w:lang w:eastAsia="ko-KR"/>
              </w:rPr>
              <w:br/>
              <w:t xml:space="preserve">- Định lượng: 60 </w:t>
            </w:r>
            <w:r>
              <w:rPr>
                <w:sz w:val="28"/>
                <w:szCs w:val="28"/>
                <w:lang w:eastAsia="ko-KR"/>
              </w:rPr>
              <w:t xml:space="preserve">g/m² </w:t>
            </w:r>
            <w:r>
              <w:rPr>
                <w:sz w:val="28"/>
                <w:szCs w:val="28"/>
                <w:lang w:eastAsia="ko-KR"/>
              </w:rPr>
              <w:br/>
              <w:t>- Độ trắng: 92 - 95 %</w:t>
            </w:r>
            <w:r w:rsidR="00D35B20">
              <w:rPr>
                <w:sz w:val="28"/>
                <w:szCs w:val="28"/>
                <w:lang w:eastAsia="ko-KR"/>
              </w:rPr>
              <w:t xml:space="preserve"> </w:t>
            </w:r>
            <w:r>
              <w:rPr>
                <w:sz w:val="28"/>
                <w:szCs w:val="28"/>
                <w:lang w:eastAsia="ko-KR"/>
              </w:rPr>
              <w:t>ISO</w:t>
            </w:r>
          </w:p>
          <w:p w:rsidR="00D35B20" w:rsidRPr="00246031" w:rsidRDefault="00D35B20" w:rsidP="00246031">
            <w:pPr>
              <w:jc w:val="left"/>
              <w:rPr>
                <w:b/>
                <w:bCs/>
                <w:sz w:val="28"/>
                <w:szCs w:val="28"/>
                <w:lang w:eastAsia="ko-KR"/>
              </w:rPr>
            </w:pPr>
            <w:r>
              <w:rPr>
                <w:color w:val="000000"/>
                <w:sz w:val="28"/>
                <w:szCs w:val="28"/>
                <w:lang w:eastAsia="ko-KR"/>
              </w:rPr>
              <w:t>- Chất lượng theo tiêu chuẩn ISO 9001:2015</w:t>
            </w:r>
          </w:p>
        </w:tc>
      </w:tr>
      <w:tr w:rsidR="00246031" w:rsidRPr="00246031" w:rsidTr="00F7763C">
        <w:trPr>
          <w:trHeight w:val="3432"/>
          <w:jc w:val="center"/>
        </w:trPr>
        <w:tc>
          <w:tcPr>
            <w:tcW w:w="783" w:type="dxa"/>
            <w:vAlign w:val="center"/>
            <w:hideMark/>
          </w:tcPr>
          <w:p w:rsidR="00246031" w:rsidRPr="00246031" w:rsidRDefault="00246031" w:rsidP="00EC0907">
            <w:pPr>
              <w:jc w:val="center"/>
              <w:rPr>
                <w:color w:val="000000"/>
                <w:sz w:val="28"/>
                <w:szCs w:val="28"/>
                <w:lang w:eastAsia="ko-KR"/>
              </w:rPr>
            </w:pPr>
            <w:r w:rsidRPr="00246031">
              <w:rPr>
                <w:color w:val="000000"/>
                <w:sz w:val="28"/>
                <w:szCs w:val="28"/>
                <w:lang w:eastAsia="ko-KR"/>
              </w:rPr>
              <w:t>7</w:t>
            </w:r>
          </w:p>
        </w:tc>
        <w:tc>
          <w:tcPr>
            <w:tcW w:w="1764" w:type="dxa"/>
            <w:vAlign w:val="center"/>
            <w:hideMark/>
          </w:tcPr>
          <w:p w:rsidR="00246031" w:rsidRPr="00246031" w:rsidRDefault="00246031" w:rsidP="00EC0907">
            <w:pPr>
              <w:jc w:val="center"/>
              <w:rPr>
                <w:sz w:val="28"/>
                <w:szCs w:val="28"/>
                <w:lang w:eastAsia="ko-KR"/>
              </w:rPr>
            </w:pPr>
            <w:r w:rsidRPr="00246031">
              <w:rPr>
                <w:sz w:val="28"/>
                <w:szCs w:val="28"/>
                <w:lang w:eastAsia="ko-KR"/>
              </w:rPr>
              <w:t>Ba lô đựng sách vở</w:t>
            </w:r>
          </w:p>
        </w:tc>
        <w:tc>
          <w:tcPr>
            <w:tcW w:w="6804" w:type="dxa"/>
            <w:vAlign w:val="center"/>
            <w:hideMark/>
          </w:tcPr>
          <w:p w:rsidR="006F34EB" w:rsidRDefault="00246031" w:rsidP="00246031">
            <w:pPr>
              <w:jc w:val="left"/>
              <w:rPr>
                <w:b/>
                <w:bCs/>
                <w:color w:val="000000"/>
                <w:sz w:val="28"/>
                <w:szCs w:val="28"/>
                <w:lang w:eastAsia="ko-KR"/>
              </w:rPr>
            </w:pPr>
            <w:r w:rsidRPr="00246031">
              <w:rPr>
                <w:b/>
                <w:bCs/>
                <w:color w:val="000000"/>
                <w:sz w:val="28"/>
                <w:szCs w:val="28"/>
                <w:lang w:eastAsia="ko-KR"/>
              </w:rPr>
              <w:t xml:space="preserve">Ba lô học sinh cao cấp </w:t>
            </w:r>
          </w:p>
          <w:p w:rsidR="00E95222" w:rsidRPr="009530BB" w:rsidRDefault="00246031" w:rsidP="00A50461">
            <w:pPr>
              <w:jc w:val="left"/>
              <w:rPr>
                <w:sz w:val="28"/>
                <w:szCs w:val="28"/>
                <w:lang w:eastAsia="ko-KR"/>
              </w:rPr>
            </w:pPr>
            <w:r w:rsidRPr="00246031">
              <w:rPr>
                <w:sz w:val="28"/>
                <w:szCs w:val="28"/>
                <w:lang w:eastAsia="ko-KR"/>
              </w:rPr>
              <w:t>- Khóa chắc chắn và dây đeo điều chỉnh được,</w:t>
            </w:r>
            <w:r w:rsidRPr="00246031">
              <w:rPr>
                <w:sz w:val="28"/>
                <w:szCs w:val="28"/>
                <w:lang w:eastAsia="ko-KR"/>
              </w:rPr>
              <w:br/>
              <w:t>- Phần dây đeo dài đến 90 cm và có thể điều chỉnh được phù hợp với mọi dáng người.</w:t>
            </w:r>
            <w:r w:rsidRPr="00246031">
              <w:rPr>
                <w:sz w:val="28"/>
                <w:szCs w:val="28"/>
                <w:lang w:eastAsia="ko-KR"/>
              </w:rPr>
              <w:br/>
              <w:t>- Nhiều ngăn tiện dụng: 1 ngăn chính, 1 ngăn đựng Laptop, và 3 ngăn phụ.</w:t>
            </w:r>
            <w:r w:rsidRPr="00246031">
              <w:rPr>
                <w:sz w:val="28"/>
                <w:szCs w:val="28"/>
                <w:lang w:eastAsia="ko-KR"/>
              </w:rPr>
              <w:br/>
              <w:t>- Chất liệu vải dù gai tổng hợp, lót đệm chống sốc bên trong, có ngăn riêng cho laptop.</w:t>
            </w:r>
            <w:r w:rsidRPr="00246031">
              <w:rPr>
                <w:sz w:val="28"/>
                <w:szCs w:val="28"/>
                <w:lang w:eastAsia="ko-KR"/>
              </w:rPr>
              <w:br/>
              <w:t>- Kích thước: 33cm x 18cm x 45cm (dài x r</w:t>
            </w:r>
            <w:r>
              <w:rPr>
                <w:sz w:val="28"/>
                <w:szCs w:val="28"/>
                <w:lang w:eastAsia="ko-KR"/>
              </w:rPr>
              <w:t>ộng x cao).</w:t>
            </w:r>
            <w:r>
              <w:rPr>
                <w:sz w:val="28"/>
                <w:szCs w:val="28"/>
                <w:lang w:eastAsia="ko-KR"/>
              </w:rPr>
              <w:br/>
              <w:t>- Khối lượng: 712g.</w:t>
            </w:r>
          </w:p>
        </w:tc>
      </w:tr>
      <w:tr w:rsidR="00246031" w:rsidRPr="00246031" w:rsidTr="00F7763C">
        <w:trPr>
          <w:trHeight w:val="2496"/>
          <w:jc w:val="center"/>
        </w:trPr>
        <w:tc>
          <w:tcPr>
            <w:tcW w:w="783" w:type="dxa"/>
            <w:vAlign w:val="center"/>
            <w:hideMark/>
          </w:tcPr>
          <w:p w:rsidR="00246031" w:rsidRPr="00246031" w:rsidRDefault="00246031" w:rsidP="00EC0907">
            <w:pPr>
              <w:jc w:val="center"/>
              <w:rPr>
                <w:color w:val="000000"/>
                <w:sz w:val="28"/>
                <w:szCs w:val="28"/>
                <w:lang w:eastAsia="ko-KR"/>
              </w:rPr>
            </w:pPr>
            <w:r w:rsidRPr="00246031">
              <w:rPr>
                <w:color w:val="000000"/>
                <w:sz w:val="28"/>
                <w:szCs w:val="28"/>
                <w:lang w:eastAsia="ko-KR"/>
              </w:rPr>
              <w:lastRenderedPageBreak/>
              <w:t>8</w:t>
            </w:r>
          </w:p>
        </w:tc>
        <w:tc>
          <w:tcPr>
            <w:tcW w:w="1764" w:type="dxa"/>
            <w:vAlign w:val="center"/>
            <w:hideMark/>
          </w:tcPr>
          <w:p w:rsidR="00246031" w:rsidRPr="00246031" w:rsidRDefault="00246031" w:rsidP="00EC0907">
            <w:pPr>
              <w:jc w:val="center"/>
              <w:rPr>
                <w:sz w:val="28"/>
                <w:szCs w:val="28"/>
                <w:lang w:eastAsia="ko-KR"/>
              </w:rPr>
            </w:pPr>
            <w:r w:rsidRPr="00246031">
              <w:rPr>
                <w:sz w:val="28"/>
                <w:szCs w:val="28"/>
                <w:lang w:eastAsia="ko-KR"/>
              </w:rPr>
              <w:t>Bút bi</w:t>
            </w:r>
          </w:p>
        </w:tc>
        <w:tc>
          <w:tcPr>
            <w:tcW w:w="6804" w:type="dxa"/>
            <w:vAlign w:val="center"/>
            <w:hideMark/>
          </w:tcPr>
          <w:p w:rsidR="00246031" w:rsidRDefault="00246031" w:rsidP="000F48E0">
            <w:pPr>
              <w:jc w:val="left"/>
              <w:rPr>
                <w:sz w:val="28"/>
                <w:szCs w:val="28"/>
                <w:lang w:eastAsia="ko-KR"/>
              </w:rPr>
            </w:pPr>
            <w:r w:rsidRPr="00246031">
              <w:rPr>
                <w:b/>
                <w:bCs/>
                <w:sz w:val="28"/>
                <w:szCs w:val="28"/>
                <w:lang w:eastAsia="ko-KR"/>
              </w:rPr>
              <w:t xml:space="preserve">Bút bi </w:t>
            </w:r>
            <w:r w:rsidRPr="00246031">
              <w:rPr>
                <w:sz w:val="28"/>
                <w:szCs w:val="28"/>
                <w:lang w:eastAsia="ko-KR"/>
              </w:rPr>
              <w:br/>
              <w:t>- Bút bi dạng bấm cò</w:t>
            </w:r>
            <w:r w:rsidRPr="00246031">
              <w:rPr>
                <w:sz w:val="28"/>
                <w:szCs w:val="28"/>
                <w:lang w:eastAsia="ko-KR"/>
              </w:rPr>
              <w:br/>
              <w:t>- Đường kính viên bi 0,7mm viết trơn êm, màu mực đậm tươi, mực ra đều và liên tục. Nơi tì ngón tay có tiết diện hình tam giác vừa vặn với tay cầm giúp giảm trơn tuột khi viết thư</w:t>
            </w:r>
            <w:r>
              <w:rPr>
                <w:sz w:val="28"/>
                <w:szCs w:val="28"/>
                <w:lang w:eastAsia="ko-KR"/>
              </w:rPr>
              <w:t>ờng xuyên.</w:t>
            </w:r>
            <w:r>
              <w:rPr>
                <w:sz w:val="28"/>
                <w:szCs w:val="28"/>
                <w:lang w:eastAsia="ko-KR"/>
              </w:rPr>
              <w:br/>
              <w:t>- Trọng lượng: 9gram</w:t>
            </w:r>
          </w:p>
          <w:p w:rsidR="00EF291D" w:rsidRPr="00246031" w:rsidRDefault="00EF291D" w:rsidP="00D35B20">
            <w:pPr>
              <w:jc w:val="left"/>
              <w:rPr>
                <w:b/>
                <w:bCs/>
                <w:sz w:val="28"/>
                <w:szCs w:val="28"/>
                <w:lang w:eastAsia="ko-KR"/>
              </w:rPr>
            </w:pPr>
            <w:r>
              <w:rPr>
                <w:color w:val="000000"/>
                <w:sz w:val="28"/>
                <w:szCs w:val="28"/>
                <w:lang w:eastAsia="ko-KR"/>
              </w:rPr>
              <w:t>- Chất lượng theo tiêu chuẩn</w:t>
            </w:r>
            <w:r w:rsidR="00D35B20">
              <w:rPr>
                <w:color w:val="000000"/>
                <w:sz w:val="28"/>
                <w:szCs w:val="28"/>
                <w:lang w:eastAsia="ko-KR"/>
              </w:rPr>
              <w:t xml:space="preserve"> ISO 9001:2015; ISO 14001:2015</w:t>
            </w:r>
          </w:p>
        </w:tc>
      </w:tr>
      <w:tr w:rsidR="00246031" w:rsidRPr="00246031" w:rsidTr="00F7763C">
        <w:trPr>
          <w:trHeight w:val="1248"/>
          <w:jc w:val="center"/>
        </w:trPr>
        <w:tc>
          <w:tcPr>
            <w:tcW w:w="783" w:type="dxa"/>
            <w:vAlign w:val="center"/>
            <w:hideMark/>
          </w:tcPr>
          <w:p w:rsidR="00246031" w:rsidRPr="00246031" w:rsidRDefault="00246031" w:rsidP="00EC0907">
            <w:pPr>
              <w:jc w:val="center"/>
              <w:rPr>
                <w:color w:val="000000"/>
                <w:sz w:val="28"/>
                <w:szCs w:val="28"/>
                <w:lang w:eastAsia="ko-KR"/>
              </w:rPr>
            </w:pPr>
            <w:r w:rsidRPr="00246031">
              <w:rPr>
                <w:color w:val="000000"/>
                <w:sz w:val="28"/>
                <w:szCs w:val="28"/>
                <w:lang w:eastAsia="ko-KR"/>
              </w:rPr>
              <w:t>9</w:t>
            </w:r>
          </w:p>
        </w:tc>
        <w:tc>
          <w:tcPr>
            <w:tcW w:w="1764" w:type="dxa"/>
            <w:vAlign w:val="center"/>
            <w:hideMark/>
          </w:tcPr>
          <w:p w:rsidR="00246031" w:rsidRPr="00246031" w:rsidRDefault="00246031" w:rsidP="00EC0907">
            <w:pPr>
              <w:jc w:val="center"/>
              <w:rPr>
                <w:sz w:val="28"/>
                <w:szCs w:val="28"/>
                <w:lang w:eastAsia="ko-KR"/>
              </w:rPr>
            </w:pPr>
            <w:r w:rsidRPr="00246031">
              <w:rPr>
                <w:sz w:val="28"/>
                <w:szCs w:val="28"/>
                <w:lang w:eastAsia="ko-KR"/>
              </w:rPr>
              <w:t>Bút chì</w:t>
            </w:r>
          </w:p>
        </w:tc>
        <w:tc>
          <w:tcPr>
            <w:tcW w:w="6804" w:type="dxa"/>
            <w:vAlign w:val="center"/>
            <w:hideMark/>
          </w:tcPr>
          <w:p w:rsidR="000F48E0" w:rsidRDefault="00246031" w:rsidP="000F48E0">
            <w:pPr>
              <w:jc w:val="left"/>
              <w:rPr>
                <w:b/>
                <w:bCs/>
                <w:sz w:val="28"/>
                <w:szCs w:val="28"/>
                <w:lang w:eastAsia="ko-KR"/>
              </w:rPr>
            </w:pPr>
            <w:r w:rsidRPr="00246031">
              <w:rPr>
                <w:b/>
                <w:bCs/>
                <w:sz w:val="28"/>
                <w:szCs w:val="28"/>
                <w:lang w:eastAsia="ko-KR"/>
              </w:rPr>
              <w:t xml:space="preserve">Bút chì </w:t>
            </w:r>
          </w:p>
          <w:p w:rsidR="00246031" w:rsidRDefault="00246031" w:rsidP="000F48E0">
            <w:pPr>
              <w:jc w:val="left"/>
              <w:rPr>
                <w:sz w:val="28"/>
                <w:szCs w:val="28"/>
                <w:lang w:eastAsia="ko-KR"/>
              </w:rPr>
            </w:pPr>
            <w:r w:rsidRPr="00246031">
              <w:rPr>
                <w:sz w:val="28"/>
                <w:szCs w:val="28"/>
                <w:lang w:eastAsia="ko-KR"/>
              </w:rPr>
              <w:t>- Bút chì gỗ, ruột bút 2B</w:t>
            </w:r>
            <w:r w:rsidRPr="00246031">
              <w:rPr>
                <w:sz w:val="28"/>
                <w:szCs w:val="28"/>
                <w:lang w:eastAsia="ko-KR"/>
              </w:rPr>
              <w:br/>
              <w:t xml:space="preserve">- </w:t>
            </w:r>
            <w:r>
              <w:rPr>
                <w:sz w:val="28"/>
                <w:szCs w:val="28"/>
                <w:lang w:eastAsia="ko-KR"/>
              </w:rPr>
              <w:t>Thiết kế nhỏ gọn, thân lục giác</w:t>
            </w:r>
          </w:p>
          <w:p w:rsidR="00EF291D" w:rsidRPr="00246031" w:rsidRDefault="00EF291D" w:rsidP="000F48E0">
            <w:pPr>
              <w:jc w:val="left"/>
              <w:rPr>
                <w:b/>
                <w:bCs/>
                <w:sz w:val="28"/>
                <w:szCs w:val="28"/>
                <w:lang w:eastAsia="ko-KR"/>
              </w:rPr>
            </w:pPr>
            <w:r>
              <w:rPr>
                <w:color w:val="000000"/>
                <w:sz w:val="28"/>
                <w:szCs w:val="28"/>
                <w:lang w:eastAsia="ko-KR"/>
              </w:rPr>
              <w:t>- Chất lượng theo tiêu chuẩn ISO 9001:2015.</w:t>
            </w:r>
          </w:p>
        </w:tc>
      </w:tr>
      <w:tr w:rsidR="00246031" w:rsidRPr="00246031" w:rsidTr="00F7763C">
        <w:trPr>
          <w:trHeight w:val="3248"/>
          <w:jc w:val="center"/>
        </w:trPr>
        <w:tc>
          <w:tcPr>
            <w:tcW w:w="783" w:type="dxa"/>
            <w:vAlign w:val="center"/>
            <w:hideMark/>
          </w:tcPr>
          <w:p w:rsidR="00246031" w:rsidRPr="00246031" w:rsidRDefault="00246031" w:rsidP="00EC0907">
            <w:pPr>
              <w:jc w:val="center"/>
              <w:rPr>
                <w:color w:val="000000"/>
                <w:sz w:val="28"/>
                <w:szCs w:val="28"/>
                <w:lang w:eastAsia="ko-KR"/>
              </w:rPr>
            </w:pPr>
            <w:r w:rsidRPr="00246031">
              <w:rPr>
                <w:color w:val="000000"/>
                <w:sz w:val="28"/>
                <w:szCs w:val="28"/>
                <w:lang w:eastAsia="ko-KR"/>
              </w:rPr>
              <w:t>10</w:t>
            </w:r>
          </w:p>
        </w:tc>
        <w:tc>
          <w:tcPr>
            <w:tcW w:w="1764" w:type="dxa"/>
            <w:vAlign w:val="center"/>
            <w:hideMark/>
          </w:tcPr>
          <w:p w:rsidR="00246031" w:rsidRPr="00246031" w:rsidRDefault="00246031" w:rsidP="00EC0907">
            <w:pPr>
              <w:jc w:val="center"/>
              <w:rPr>
                <w:sz w:val="28"/>
                <w:szCs w:val="28"/>
                <w:lang w:eastAsia="ko-KR"/>
              </w:rPr>
            </w:pPr>
            <w:r w:rsidRPr="00246031">
              <w:rPr>
                <w:sz w:val="28"/>
                <w:szCs w:val="28"/>
                <w:lang w:eastAsia="ko-KR"/>
              </w:rPr>
              <w:t>Compa, thước đo độ</w:t>
            </w:r>
          </w:p>
        </w:tc>
        <w:tc>
          <w:tcPr>
            <w:tcW w:w="6804" w:type="dxa"/>
            <w:vAlign w:val="center"/>
            <w:hideMark/>
          </w:tcPr>
          <w:p w:rsidR="000F48E0" w:rsidRDefault="00246031" w:rsidP="000F48E0">
            <w:pPr>
              <w:jc w:val="left"/>
              <w:rPr>
                <w:b/>
                <w:bCs/>
                <w:color w:val="000000"/>
                <w:sz w:val="28"/>
                <w:szCs w:val="28"/>
                <w:lang w:eastAsia="ko-KR"/>
              </w:rPr>
            </w:pPr>
            <w:r w:rsidRPr="00246031">
              <w:rPr>
                <w:b/>
                <w:bCs/>
                <w:color w:val="000000"/>
                <w:sz w:val="28"/>
                <w:szCs w:val="28"/>
                <w:lang w:eastAsia="ko-KR"/>
              </w:rPr>
              <w:t xml:space="preserve">1. Compa </w:t>
            </w:r>
          </w:p>
          <w:p w:rsidR="009530BB" w:rsidRDefault="00246031" w:rsidP="000F48E0">
            <w:pPr>
              <w:jc w:val="left"/>
              <w:rPr>
                <w:color w:val="000000"/>
                <w:sz w:val="28"/>
                <w:szCs w:val="28"/>
                <w:lang w:eastAsia="ko-KR"/>
              </w:rPr>
            </w:pPr>
            <w:r w:rsidRPr="00246031">
              <w:rPr>
                <w:color w:val="000000"/>
                <w:sz w:val="28"/>
                <w:szCs w:val="28"/>
                <w:lang w:eastAsia="ko-KR"/>
              </w:rPr>
              <w:t>- Sử dụng vật liệu hợp kim kẽm, và thép không gỉ, compa được sơn tĩnh điện , đảm bảo độ biền cao.</w:t>
            </w:r>
            <w:r w:rsidRPr="00246031">
              <w:rPr>
                <w:color w:val="000000"/>
                <w:sz w:val="28"/>
                <w:szCs w:val="28"/>
                <w:lang w:eastAsia="ko-KR"/>
              </w:rPr>
              <w:br/>
              <w:t>- Tay xoay làm bằng nhựa nguyên sinh. Thuận tiện dễ dàng bảo quản và sử dụng.</w:t>
            </w:r>
          </w:p>
          <w:p w:rsidR="00246031" w:rsidRDefault="009530BB" w:rsidP="000F48E0">
            <w:pPr>
              <w:jc w:val="left"/>
              <w:rPr>
                <w:color w:val="000000"/>
                <w:sz w:val="28"/>
                <w:szCs w:val="28"/>
                <w:lang w:eastAsia="ko-KR"/>
              </w:rPr>
            </w:pPr>
            <w:r>
              <w:rPr>
                <w:color w:val="000000"/>
                <w:sz w:val="28"/>
                <w:szCs w:val="28"/>
                <w:lang w:eastAsia="ko-KR"/>
              </w:rPr>
              <w:t>- Chất lượng theo tiêu chuẩn ISO 9001:2015.</w:t>
            </w:r>
            <w:r w:rsidR="00246031" w:rsidRPr="00246031">
              <w:rPr>
                <w:color w:val="000000"/>
                <w:sz w:val="28"/>
                <w:szCs w:val="28"/>
                <w:lang w:eastAsia="ko-KR"/>
              </w:rPr>
              <w:br/>
            </w:r>
            <w:r w:rsidR="00246031" w:rsidRPr="00246031">
              <w:rPr>
                <w:b/>
                <w:bCs/>
                <w:color w:val="000000"/>
                <w:sz w:val="28"/>
                <w:szCs w:val="28"/>
                <w:lang w:eastAsia="ko-KR"/>
              </w:rPr>
              <w:t xml:space="preserve">2. Thước đo độ </w:t>
            </w:r>
            <w:r w:rsidR="00246031" w:rsidRPr="00246031">
              <w:rPr>
                <w:color w:val="000000"/>
                <w:sz w:val="28"/>
                <w:szCs w:val="28"/>
                <w:lang w:eastAsia="ko-KR"/>
              </w:rPr>
              <w:br/>
              <w:t>- Chất liệu nhựa cao cấp, bền và có độ dẻo khó gãy</w:t>
            </w:r>
            <w:r w:rsidR="00246031" w:rsidRPr="00246031">
              <w:rPr>
                <w:color w:val="000000"/>
                <w:sz w:val="28"/>
                <w:szCs w:val="28"/>
                <w:lang w:eastAsia="ko-KR"/>
              </w:rPr>
              <w:br/>
              <w:t>- Thước đo 180 độ: Có thể đo được các góc trong phạm vi 180 độ. Cũng có thể</w:t>
            </w:r>
            <w:r w:rsidR="00246031">
              <w:rPr>
                <w:color w:val="000000"/>
                <w:sz w:val="28"/>
                <w:szCs w:val="28"/>
                <w:lang w:eastAsia="ko-KR"/>
              </w:rPr>
              <w:t xml:space="preserve"> dùng để vẽ đường tròn khi cần</w:t>
            </w:r>
            <w:r w:rsidR="00EF291D">
              <w:rPr>
                <w:color w:val="000000"/>
                <w:sz w:val="28"/>
                <w:szCs w:val="28"/>
                <w:lang w:eastAsia="ko-KR"/>
              </w:rPr>
              <w:t>.</w:t>
            </w:r>
          </w:p>
          <w:p w:rsidR="00EF291D" w:rsidRPr="00246031" w:rsidRDefault="00EF291D" w:rsidP="000F48E0">
            <w:pPr>
              <w:jc w:val="left"/>
              <w:rPr>
                <w:b/>
                <w:bCs/>
                <w:color w:val="000000"/>
                <w:sz w:val="28"/>
                <w:szCs w:val="28"/>
                <w:lang w:eastAsia="ko-KR"/>
              </w:rPr>
            </w:pPr>
            <w:r>
              <w:rPr>
                <w:color w:val="000000"/>
                <w:sz w:val="28"/>
                <w:szCs w:val="28"/>
                <w:lang w:eastAsia="ko-KR"/>
              </w:rPr>
              <w:t>- Chất lượng theo tiêu chuẩn ISO 9001:2015.</w:t>
            </w:r>
          </w:p>
        </w:tc>
      </w:tr>
      <w:tr w:rsidR="00246031" w:rsidRPr="00246031" w:rsidTr="00F7763C">
        <w:trPr>
          <w:trHeight w:val="936"/>
          <w:jc w:val="center"/>
        </w:trPr>
        <w:tc>
          <w:tcPr>
            <w:tcW w:w="783" w:type="dxa"/>
            <w:vAlign w:val="center"/>
            <w:hideMark/>
          </w:tcPr>
          <w:p w:rsidR="00246031" w:rsidRPr="00246031" w:rsidRDefault="00246031" w:rsidP="00EC0907">
            <w:pPr>
              <w:jc w:val="center"/>
              <w:rPr>
                <w:color w:val="000000"/>
                <w:sz w:val="28"/>
                <w:szCs w:val="28"/>
                <w:lang w:eastAsia="ko-KR"/>
              </w:rPr>
            </w:pPr>
            <w:r w:rsidRPr="00246031">
              <w:rPr>
                <w:color w:val="000000"/>
                <w:sz w:val="28"/>
                <w:szCs w:val="28"/>
                <w:lang w:eastAsia="ko-KR"/>
              </w:rPr>
              <w:t>11</w:t>
            </w:r>
          </w:p>
        </w:tc>
        <w:tc>
          <w:tcPr>
            <w:tcW w:w="1764" w:type="dxa"/>
            <w:vAlign w:val="center"/>
            <w:hideMark/>
          </w:tcPr>
          <w:p w:rsidR="00246031" w:rsidRPr="00246031" w:rsidRDefault="00246031" w:rsidP="00EC0907">
            <w:pPr>
              <w:jc w:val="center"/>
              <w:rPr>
                <w:sz w:val="28"/>
                <w:szCs w:val="28"/>
                <w:lang w:eastAsia="ko-KR"/>
              </w:rPr>
            </w:pPr>
            <w:r w:rsidRPr="00246031">
              <w:rPr>
                <w:sz w:val="28"/>
                <w:szCs w:val="28"/>
                <w:lang w:eastAsia="ko-KR"/>
              </w:rPr>
              <w:t>Thước kẻ</w:t>
            </w:r>
          </w:p>
        </w:tc>
        <w:tc>
          <w:tcPr>
            <w:tcW w:w="6804" w:type="dxa"/>
            <w:vAlign w:val="center"/>
            <w:hideMark/>
          </w:tcPr>
          <w:p w:rsidR="00246031" w:rsidRDefault="00246031" w:rsidP="00246031">
            <w:pPr>
              <w:jc w:val="left"/>
              <w:rPr>
                <w:sz w:val="28"/>
                <w:szCs w:val="28"/>
                <w:lang w:eastAsia="ko-KR"/>
              </w:rPr>
            </w:pPr>
            <w:r w:rsidRPr="00246031">
              <w:rPr>
                <w:b/>
                <w:bCs/>
                <w:sz w:val="28"/>
                <w:szCs w:val="28"/>
                <w:lang w:eastAsia="ko-KR"/>
              </w:rPr>
              <w:t>Thước kẻ nhựa cao cấp</w:t>
            </w:r>
            <w:r w:rsidRPr="00246031">
              <w:rPr>
                <w:b/>
                <w:bCs/>
                <w:sz w:val="28"/>
                <w:szCs w:val="28"/>
                <w:lang w:eastAsia="ko-KR"/>
              </w:rPr>
              <w:br/>
            </w:r>
            <w:r w:rsidRPr="00246031">
              <w:rPr>
                <w:sz w:val="28"/>
                <w:szCs w:val="28"/>
                <w:lang w:eastAsia="ko-KR"/>
              </w:rPr>
              <w:t>- K</w:t>
            </w:r>
            <w:r>
              <w:rPr>
                <w:sz w:val="28"/>
                <w:szCs w:val="28"/>
                <w:lang w:eastAsia="ko-KR"/>
              </w:rPr>
              <w:t>ích thước: 3x30cm</w:t>
            </w:r>
          </w:p>
          <w:p w:rsidR="00EF291D" w:rsidRPr="00EF291D" w:rsidRDefault="00EF291D" w:rsidP="00EF291D">
            <w:pPr>
              <w:jc w:val="left"/>
              <w:rPr>
                <w:b/>
                <w:bCs/>
                <w:sz w:val="28"/>
                <w:szCs w:val="28"/>
                <w:lang w:eastAsia="ko-KR"/>
              </w:rPr>
            </w:pPr>
            <w:r>
              <w:rPr>
                <w:color w:val="000000"/>
                <w:sz w:val="28"/>
                <w:szCs w:val="28"/>
                <w:lang w:eastAsia="ko-KR"/>
              </w:rPr>
              <w:t xml:space="preserve">- </w:t>
            </w:r>
            <w:r w:rsidRPr="00EF291D">
              <w:rPr>
                <w:color w:val="000000"/>
                <w:sz w:val="28"/>
                <w:szCs w:val="28"/>
                <w:lang w:eastAsia="ko-KR"/>
              </w:rPr>
              <w:t>Chất lượng theo tiêu chuẩn ISO 9001:2015.</w:t>
            </w:r>
          </w:p>
        </w:tc>
      </w:tr>
      <w:tr w:rsidR="00246031" w:rsidRPr="00246031" w:rsidTr="00F7763C">
        <w:trPr>
          <w:trHeight w:val="2184"/>
          <w:jc w:val="center"/>
        </w:trPr>
        <w:tc>
          <w:tcPr>
            <w:tcW w:w="783" w:type="dxa"/>
            <w:vAlign w:val="center"/>
            <w:hideMark/>
          </w:tcPr>
          <w:p w:rsidR="00246031" w:rsidRPr="00246031" w:rsidRDefault="00246031" w:rsidP="00EC0907">
            <w:pPr>
              <w:jc w:val="center"/>
              <w:rPr>
                <w:color w:val="000000"/>
                <w:sz w:val="28"/>
                <w:szCs w:val="28"/>
                <w:lang w:eastAsia="ko-KR"/>
              </w:rPr>
            </w:pPr>
            <w:r w:rsidRPr="00246031">
              <w:rPr>
                <w:color w:val="000000"/>
                <w:sz w:val="28"/>
                <w:szCs w:val="28"/>
                <w:lang w:eastAsia="ko-KR"/>
              </w:rPr>
              <w:t>12</w:t>
            </w:r>
          </w:p>
        </w:tc>
        <w:tc>
          <w:tcPr>
            <w:tcW w:w="1764" w:type="dxa"/>
            <w:vAlign w:val="center"/>
            <w:hideMark/>
          </w:tcPr>
          <w:p w:rsidR="00246031" w:rsidRPr="00246031" w:rsidRDefault="00246031" w:rsidP="00EC0907">
            <w:pPr>
              <w:jc w:val="center"/>
              <w:rPr>
                <w:sz w:val="28"/>
                <w:szCs w:val="28"/>
                <w:lang w:eastAsia="ko-KR"/>
              </w:rPr>
            </w:pPr>
            <w:r w:rsidRPr="00246031">
              <w:rPr>
                <w:sz w:val="28"/>
                <w:szCs w:val="28"/>
                <w:lang w:eastAsia="ko-KR"/>
              </w:rPr>
              <w:t>Tẩy chì</w:t>
            </w:r>
          </w:p>
        </w:tc>
        <w:tc>
          <w:tcPr>
            <w:tcW w:w="6804" w:type="dxa"/>
            <w:vAlign w:val="center"/>
            <w:hideMark/>
          </w:tcPr>
          <w:p w:rsidR="00246031" w:rsidRDefault="00246031" w:rsidP="000F48E0">
            <w:pPr>
              <w:jc w:val="left"/>
              <w:rPr>
                <w:color w:val="000000"/>
                <w:sz w:val="28"/>
                <w:szCs w:val="28"/>
                <w:lang w:eastAsia="ko-KR"/>
              </w:rPr>
            </w:pPr>
            <w:r w:rsidRPr="00246031">
              <w:rPr>
                <w:b/>
                <w:bCs/>
                <w:color w:val="000000"/>
                <w:sz w:val="28"/>
                <w:szCs w:val="28"/>
                <w:lang w:eastAsia="ko-KR"/>
              </w:rPr>
              <w:t xml:space="preserve">Tẩy chì </w:t>
            </w:r>
            <w:r w:rsidRPr="00246031">
              <w:rPr>
                <w:b/>
                <w:bCs/>
                <w:color w:val="000000"/>
                <w:sz w:val="28"/>
                <w:szCs w:val="28"/>
                <w:lang w:eastAsia="ko-KR"/>
              </w:rPr>
              <w:br/>
            </w:r>
            <w:r w:rsidRPr="00246031">
              <w:rPr>
                <w:color w:val="000000"/>
                <w:sz w:val="28"/>
                <w:szCs w:val="28"/>
                <w:lang w:eastAsia="ko-KR"/>
              </w:rPr>
              <w:t>- Sản xuất bằng cao su cao cấp nên rất mềm và êm tay khi sử dụng, không làm rách và bẩn giấy khi bôi xóa nhiều lần, dễ dàng lấy đi vết chì đậm mà không mất nhiều thời gian chỉ cần thao tác nhẹ. Thiết kế dạng khối ch</w:t>
            </w:r>
            <w:r>
              <w:rPr>
                <w:color w:val="000000"/>
                <w:sz w:val="28"/>
                <w:szCs w:val="28"/>
                <w:lang w:eastAsia="ko-KR"/>
              </w:rPr>
              <w:t>ữ nhật với màu trắng tinh khôi.</w:t>
            </w:r>
          </w:p>
          <w:p w:rsidR="00EF291D" w:rsidRPr="00246031" w:rsidRDefault="00EF291D" w:rsidP="000F48E0">
            <w:pPr>
              <w:jc w:val="left"/>
              <w:rPr>
                <w:b/>
                <w:bCs/>
                <w:color w:val="000000"/>
                <w:sz w:val="28"/>
                <w:szCs w:val="28"/>
                <w:lang w:eastAsia="ko-KR"/>
              </w:rPr>
            </w:pPr>
            <w:r>
              <w:rPr>
                <w:color w:val="000000"/>
                <w:sz w:val="28"/>
                <w:szCs w:val="28"/>
                <w:lang w:eastAsia="ko-KR"/>
              </w:rPr>
              <w:t>- Chất lượng theo tiêu chuẩn ISO 9001:2015.</w:t>
            </w:r>
          </w:p>
        </w:tc>
      </w:tr>
      <w:tr w:rsidR="00246031" w:rsidRPr="00246031" w:rsidTr="00F7763C">
        <w:trPr>
          <w:trHeight w:val="2808"/>
          <w:jc w:val="center"/>
        </w:trPr>
        <w:tc>
          <w:tcPr>
            <w:tcW w:w="783" w:type="dxa"/>
            <w:vAlign w:val="center"/>
            <w:hideMark/>
          </w:tcPr>
          <w:p w:rsidR="00246031" w:rsidRPr="00246031" w:rsidRDefault="00246031" w:rsidP="00EC0907">
            <w:pPr>
              <w:jc w:val="center"/>
              <w:rPr>
                <w:color w:val="000000"/>
                <w:sz w:val="28"/>
                <w:szCs w:val="28"/>
                <w:lang w:eastAsia="ko-KR"/>
              </w:rPr>
            </w:pPr>
            <w:r w:rsidRPr="00246031">
              <w:rPr>
                <w:color w:val="000000"/>
                <w:sz w:val="28"/>
                <w:szCs w:val="28"/>
                <w:lang w:eastAsia="ko-KR"/>
              </w:rPr>
              <w:t>13</w:t>
            </w:r>
          </w:p>
        </w:tc>
        <w:tc>
          <w:tcPr>
            <w:tcW w:w="1764" w:type="dxa"/>
            <w:vAlign w:val="center"/>
            <w:hideMark/>
          </w:tcPr>
          <w:p w:rsidR="00246031" w:rsidRPr="00246031" w:rsidRDefault="00246031" w:rsidP="00EC0907">
            <w:pPr>
              <w:jc w:val="center"/>
              <w:rPr>
                <w:sz w:val="28"/>
                <w:szCs w:val="28"/>
                <w:lang w:eastAsia="ko-KR"/>
              </w:rPr>
            </w:pPr>
            <w:r w:rsidRPr="00246031">
              <w:rPr>
                <w:sz w:val="28"/>
                <w:szCs w:val="28"/>
                <w:lang w:eastAsia="ko-KR"/>
              </w:rPr>
              <w:t>Áo đồng phục mùa hè</w:t>
            </w:r>
          </w:p>
        </w:tc>
        <w:tc>
          <w:tcPr>
            <w:tcW w:w="6804" w:type="dxa"/>
            <w:vAlign w:val="center"/>
            <w:hideMark/>
          </w:tcPr>
          <w:p w:rsidR="00246031" w:rsidRDefault="00246031" w:rsidP="00A50461">
            <w:pPr>
              <w:jc w:val="left"/>
              <w:rPr>
                <w:sz w:val="28"/>
                <w:szCs w:val="28"/>
                <w:lang w:eastAsia="ko-KR"/>
              </w:rPr>
            </w:pPr>
            <w:r w:rsidRPr="00246031">
              <w:rPr>
                <w:b/>
                <w:bCs/>
                <w:sz w:val="28"/>
                <w:szCs w:val="28"/>
                <w:lang w:eastAsia="ko-KR"/>
              </w:rPr>
              <w:t>Áo sơ mi dài tay cổ Đức</w:t>
            </w:r>
            <w:r w:rsidRPr="00246031">
              <w:rPr>
                <w:b/>
                <w:bCs/>
                <w:sz w:val="28"/>
                <w:szCs w:val="28"/>
                <w:lang w:eastAsia="ko-KR"/>
              </w:rPr>
              <w:br/>
            </w:r>
            <w:r w:rsidRPr="00246031">
              <w:rPr>
                <w:sz w:val="28"/>
                <w:szCs w:val="28"/>
                <w:lang w:eastAsia="ko-KR"/>
              </w:rPr>
              <w:t>- Chất liệu: Vải Kate Silk</w:t>
            </w:r>
            <w:r w:rsidRPr="00246031">
              <w:rPr>
                <w:b/>
                <w:bCs/>
                <w:sz w:val="28"/>
                <w:szCs w:val="28"/>
                <w:lang w:eastAsia="ko-KR"/>
              </w:rPr>
              <w:br/>
            </w:r>
            <w:r w:rsidRPr="00246031">
              <w:rPr>
                <w:sz w:val="28"/>
                <w:szCs w:val="28"/>
                <w:lang w:eastAsia="ko-KR"/>
              </w:rPr>
              <w:t>- Cổ áo và măng xéc tay có ép mếch, gấu áo may cuốn gấu</w:t>
            </w:r>
            <w:r w:rsidRPr="00246031">
              <w:rPr>
                <w:sz w:val="28"/>
                <w:szCs w:val="28"/>
                <w:lang w:eastAsia="ko-KR"/>
              </w:rPr>
              <w:br/>
              <w:t>- Áo nam có túi ngực</w:t>
            </w:r>
            <w:r w:rsidRPr="00246031">
              <w:rPr>
                <w:sz w:val="28"/>
                <w:szCs w:val="28"/>
                <w:lang w:eastAsia="ko-KR"/>
              </w:rPr>
              <w:br/>
              <w:t>- Bên tay trái có gắn lô </w:t>
            </w:r>
            <w:r w:rsidR="006F34EB">
              <w:rPr>
                <w:sz w:val="28"/>
                <w:szCs w:val="28"/>
                <w:lang w:eastAsia="ko-KR"/>
              </w:rPr>
              <w:t>gô theo mẫu dệt của nhà trường</w:t>
            </w:r>
            <w:r w:rsidR="00A50461">
              <w:rPr>
                <w:sz w:val="28"/>
                <w:szCs w:val="28"/>
                <w:lang w:eastAsia="ko-KR"/>
              </w:rPr>
              <w:t>.</w:t>
            </w:r>
          </w:p>
          <w:p w:rsidR="00A50461" w:rsidRPr="00246031" w:rsidRDefault="00A50461" w:rsidP="00A50461">
            <w:pPr>
              <w:jc w:val="left"/>
              <w:rPr>
                <w:b/>
                <w:bCs/>
                <w:sz w:val="28"/>
                <w:szCs w:val="28"/>
                <w:lang w:eastAsia="ko-KR"/>
              </w:rPr>
            </w:pPr>
            <w:r>
              <w:rPr>
                <w:color w:val="000000"/>
                <w:sz w:val="28"/>
                <w:szCs w:val="28"/>
                <w:shd w:val="clear" w:color="auto" w:fill="FFFFFF"/>
              </w:rPr>
              <w:t>C</w:t>
            </w:r>
            <w:r w:rsidRPr="00A50461">
              <w:rPr>
                <w:color w:val="000000"/>
                <w:sz w:val="28"/>
                <w:szCs w:val="28"/>
                <w:shd w:val="clear" w:color="auto" w:fill="FFFFFF"/>
              </w:rPr>
              <w:t>ó mã QR C</w:t>
            </w:r>
            <w:r>
              <w:rPr>
                <w:color w:val="000000"/>
                <w:sz w:val="28"/>
                <w:szCs w:val="28"/>
                <w:shd w:val="clear" w:color="auto" w:fill="FFFFFF"/>
              </w:rPr>
              <w:t>od truy suất nguồn gốc sản phẩm, thông tin về h</w:t>
            </w:r>
            <w:r w:rsidRPr="00E95222">
              <w:rPr>
                <w:color w:val="000000"/>
                <w:sz w:val="28"/>
                <w:szCs w:val="28"/>
                <w:shd w:val="clear" w:color="auto" w:fill="FFFFFF"/>
              </w:rPr>
              <w:t xml:space="preserve">àng hoá </w:t>
            </w:r>
            <w:r>
              <w:rPr>
                <w:color w:val="000000"/>
                <w:sz w:val="28"/>
                <w:szCs w:val="28"/>
                <w:shd w:val="clear" w:color="auto" w:fill="FFFFFF"/>
              </w:rPr>
              <w:t>đảm bảo đúng quy định tại Khoản 5 và khoản 7, Điều 6 Thông tư 02/2024/TT-BKHCN ngày 28/03/2024.</w:t>
            </w:r>
          </w:p>
        </w:tc>
      </w:tr>
      <w:tr w:rsidR="00246031" w:rsidRPr="00246031" w:rsidTr="00F7763C">
        <w:trPr>
          <w:trHeight w:val="1560"/>
          <w:jc w:val="center"/>
        </w:trPr>
        <w:tc>
          <w:tcPr>
            <w:tcW w:w="783" w:type="dxa"/>
            <w:vAlign w:val="center"/>
            <w:hideMark/>
          </w:tcPr>
          <w:p w:rsidR="00246031" w:rsidRPr="00246031" w:rsidRDefault="00246031" w:rsidP="00EC0907">
            <w:pPr>
              <w:jc w:val="center"/>
              <w:rPr>
                <w:color w:val="000000"/>
                <w:sz w:val="28"/>
                <w:szCs w:val="28"/>
                <w:lang w:eastAsia="ko-KR"/>
              </w:rPr>
            </w:pPr>
            <w:r w:rsidRPr="00246031">
              <w:rPr>
                <w:color w:val="000000"/>
                <w:sz w:val="28"/>
                <w:szCs w:val="28"/>
                <w:lang w:eastAsia="ko-KR"/>
              </w:rPr>
              <w:lastRenderedPageBreak/>
              <w:t>14</w:t>
            </w:r>
          </w:p>
        </w:tc>
        <w:tc>
          <w:tcPr>
            <w:tcW w:w="1764" w:type="dxa"/>
            <w:vAlign w:val="center"/>
            <w:hideMark/>
          </w:tcPr>
          <w:p w:rsidR="00246031" w:rsidRPr="00246031" w:rsidRDefault="00246031" w:rsidP="00EC0907">
            <w:pPr>
              <w:jc w:val="center"/>
              <w:rPr>
                <w:sz w:val="28"/>
                <w:szCs w:val="28"/>
                <w:lang w:eastAsia="ko-KR"/>
              </w:rPr>
            </w:pPr>
            <w:r w:rsidRPr="00246031">
              <w:rPr>
                <w:sz w:val="28"/>
                <w:szCs w:val="28"/>
                <w:lang w:eastAsia="ko-KR"/>
              </w:rPr>
              <w:t>Quần dài</w:t>
            </w:r>
          </w:p>
        </w:tc>
        <w:tc>
          <w:tcPr>
            <w:tcW w:w="6804" w:type="dxa"/>
            <w:vAlign w:val="center"/>
            <w:hideMark/>
          </w:tcPr>
          <w:p w:rsidR="00246031" w:rsidRPr="00246031" w:rsidRDefault="00246031" w:rsidP="009530BB">
            <w:pPr>
              <w:jc w:val="left"/>
              <w:rPr>
                <w:b/>
                <w:bCs/>
                <w:sz w:val="28"/>
                <w:szCs w:val="28"/>
                <w:lang w:eastAsia="ko-KR"/>
              </w:rPr>
            </w:pPr>
            <w:r w:rsidRPr="00246031">
              <w:rPr>
                <w:b/>
                <w:bCs/>
                <w:sz w:val="28"/>
                <w:szCs w:val="28"/>
                <w:lang w:eastAsia="ko-KR"/>
              </w:rPr>
              <w:t>Quần âu dài</w:t>
            </w:r>
            <w:r w:rsidRPr="00246031">
              <w:rPr>
                <w:b/>
                <w:bCs/>
                <w:sz w:val="28"/>
                <w:szCs w:val="28"/>
                <w:lang w:eastAsia="ko-KR"/>
              </w:rPr>
              <w:br/>
            </w:r>
            <w:r w:rsidRPr="00246031">
              <w:rPr>
                <w:sz w:val="28"/>
                <w:szCs w:val="28"/>
                <w:lang w:eastAsia="ko-KR"/>
              </w:rPr>
              <w:t xml:space="preserve">- Chất liệu: Vải kaki chun, có hai túi hông, 1 túi </w:t>
            </w:r>
            <w:r w:rsidR="006F34EB">
              <w:rPr>
                <w:sz w:val="28"/>
                <w:szCs w:val="28"/>
                <w:lang w:eastAsia="ko-KR"/>
              </w:rPr>
              <w:t>hậu. Kiểu dáng hợp thời trang</w:t>
            </w:r>
            <w:r w:rsidR="00A50461">
              <w:rPr>
                <w:sz w:val="28"/>
                <w:szCs w:val="28"/>
                <w:lang w:eastAsia="ko-KR"/>
              </w:rPr>
              <w:t xml:space="preserve">. </w:t>
            </w:r>
          </w:p>
        </w:tc>
      </w:tr>
      <w:tr w:rsidR="00246031" w:rsidRPr="00246031" w:rsidTr="009530BB">
        <w:trPr>
          <w:trHeight w:val="2607"/>
          <w:jc w:val="center"/>
        </w:trPr>
        <w:tc>
          <w:tcPr>
            <w:tcW w:w="783" w:type="dxa"/>
            <w:vAlign w:val="center"/>
            <w:hideMark/>
          </w:tcPr>
          <w:p w:rsidR="00246031" w:rsidRPr="00246031" w:rsidRDefault="00246031" w:rsidP="00EC0907">
            <w:pPr>
              <w:jc w:val="center"/>
              <w:rPr>
                <w:color w:val="000000"/>
                <w:sz w:val="28"/>
                <w:szCs w:val="28"/>
                <w:lang w:eastAsia="ko-KR"/>
              </w:rPr>
            </w:pPr>
            <w:r w:rsidRPr="00246031">
              <w:rPr>
                <w:color w:val="000000"/>
                <w:sz w:val="28"/>
                <w:szCs w:val="28"/>
                <w:lang w:eastAsia="ko-KR"/>
              </w:rPr>
              <w:t>15</w:t>
            </w:r>
          </w:p>
        </w:tc>
        <w:tc>
          <w:tcPr>
            <w:tcW w:w="1764" w:type="dxa"/>
            <w:vAlign w:val="center"/>
            <w:hideMark/>
          </w:tcPr>
          <w:p w:rsidR="00246031" w:rsidRPr="00246031" w:rsidRDefault="00246031" w:rsidP="00EC0907">
            <w:pPr>
              <w:jc w:val="center"/>
              <w:rPr>
                <w:sz w:val="28"/>
                <w:szCs w:val="28"/>
                <w:lang w:eastAsia="ko-KR"/>
              </w:rPr>
            </w:pPr>
            <w:r w:rsidRPr="00246031">
              <w:rPr>
                <w:sz w:val="28"/>
                <w:szCs w:val="28"/>
                <w:lang w:eastAsia="ko-KR"/>
              </w:rPr>
              <w:t>Áo đồng phục mùa đông</w:t>
            </w:r>
          </w:p>
        </w:tc>
        <w:tc>
          <w:tcPr>
            <w:tcW w:w="6804" w:type="dxa"/>
            <w:vAlign w:val="center"/>
            <w:hideMark/>
          </w:tcPr>
          <w:p w:rsidR="00A50461" w:rsidRPr="009530BB" w:rsidRDefault="00246031" w:rsidP="006F34EB">
            <w:pPr>
              <w:jc w:val="left"/>
              <w:rPr>
                <w:sz w:val="28"/>
                <w:szCs w:val="28"/>
                <w:lang w:eastAsia="ko-KR"/>
              </w:rPr>
            </w:pPr>
            <w:r w:rsidRPr="00246031">
              <w:rPr>
                <w:b/>
                <w:bCs/>
                <w:sz w:val="28"/>
                <w:szCs w:val="28"/>
                <w:lang w:eastAsia="ko-KR"/>
              </w:rPr>
              <w:t>Áo mùa đông</w:t>
            </w:r>
            <w:r w:rsidRPr="00246031">
              <w:rPr>
                <w:sz w:val="28"/>
                <w:szCs w:val="28"/>
                <w:lang w:eastAsia="ko-KR"/>
              </w:rPr>
              <w:br/>
              <w:t>- Chất liệu: Vải phai chéo lót lụa</w:t>
            </w:r>
            <w:r w:rsidRPr="00246031">
              <w:rPr>
                <w:sz w:val="28"/>
                <w:szCs w:val="28"/>
                <w:lang w:eastAsia="ko-KR"/>
              </w:rPr>
              <w:br/>
              <w:t>- Cổ, nẹp khóa và cơi túi trần bông</w:t>
            </w:r>
            <w:r w:rsidRPr="00246031">
              <w:rPr>
                <w:sz w:val="28"/>
                <w:szCs w:val="28"/>
                <w:lang w:eastAsia="ko-KR"/>
              </w:rPr>
              <w:br/>
              <w:t>- Móc treo áo tiện dụng</w:t>
            </w:r>
            <w:r w:rsidRPr="00246031">
              <w:rPr>
                <w:sz w:val="28"/>
                <w:szCs w:val="28"/>
                <w:lang w:eastAsia="ko-KR"/>
              </w:rPr>
              <w:br/>
              <w:t>- Khóa kéo, hai túi ngoài, 1 túi bên trong áo</w:t>
            </w:r>
            <w:r w:rsidRPr="00246031">
              <w:rPr>
                <w:sz w:val="28"/>
                <w:szCs w:val="28"/>
                <w:lang w:eastAsia="ko-KR"/>
              </w:rPr>
              <w:br/>
              <w:t>- Túi trong có chỗ ghi tên tiện dụng</w:t>
            </w:r>
            <w:r w:rsidRPr="00246031">
              <w:rPr>
                <w:sz w:val="28"/>
                <w:szCs w:val="28"/>
                <w:lang w:eastAsia="ko-KR"/>
              </w:rPr>
              <w:br/>
              <w:t xml:space="preserve">- Bên tay trái có gắn lô </w:t>
            </w:r>
            <w:r w:rsidR="006F34EB">
              <w:rPr>
                <w:sz w:val="28"/>
                <w:szCs w:val="28"/>
                <w:lang w:eastAsia="ko-KR"/>
              </w:rPr>
              <w:t>gô theo mẫu dệt của nhà trường.</w:t>
            </w:r>
          </w:p>
        </w:tc>
      </w:tr>
    </w:tbl>
    <w:p w:rsidR="00A53581" w:rsidRPr="00834CDA" w:rsidRDefault="00A53581" w:rsidP="00A53581">
      <w:pPr>
        <w:spacing w:before="120" w:after="120" w:line="264" w:lineRule="auto"/>
        <w:ind w:firstLine="709"/>
        <w:rPr>
          <w:b/>
          <w:i/>
          <w:sz w:val="28"/>
          <w:szCs w:val="28"/>
          <w:lang w:val="nl-NL"/>
        </w:rPr>
      </w:pPr>
      <w:r w:rsidRPr="00834CDA">
        <w:rPr>
          <w:b/>
          <w:i/>
          <w:sz w:val="28"/>
          <w:szCs w:val="28"/>
          <w:lang w:val="nl-NL"/>
        </w:rPr>
        <w:t>1.3. Các yêu cầu khác</w:t>
      </w:r>
    </w:p>
    <w:p w:rsidR="00A6172A" w:rsidRDefault="00A53581" w:rsidP="00A53581">
      <w:pPr>
        <w:autoSpaceDE w:val="0"/>
        <w:autoSpaceDN w:val="0"/>
        <w:adjustRightInd w:val="0"/>
        <w:spacing w:before="120"/>
        <w:ind w:firstLine="720"/>
        <w:rPr>
          <w:sz w:val="28"/>
          <w:szCs w:val="28"/>
        </w:rPr>
      </w:pPr>
      <w:r w:rsidRPr="00834CDA">
        <w:rPr>
          <w:sz w:val="28"/>
          <w:szCs w:val="28"/>
        </w:rPr>
        <w:t>- P</w:t>
      </w:r>
      <w:r w:rsidRPr="00834CDA">
        <w:rPr>
          <w:sz w:val="28"/>
          <w:szCs w:val="28"/>
          <w:lang w:val="vi-VN"/>
        </w:rPr>
        <w:t>hương</w:t>
      </w:r>
      <w:r w:rsidRPr="00834CDA">
        <w:rPr>
          <w:sz w:val="28"/>
          <w:szCs w:val="28"/>
        </w:rPr>
        <w:t xml:space="preserve"> th</w:t>
      </w:r>
      <w:r w:rsidRPr="00834CDA">
        <w:rPr>
          <w:sz w:val="28"/>
          <w:szCs w:val="28"/>
          <w:lang w:val="vi-VN"/>
        </w:rPr>
        <w:t>ức thanh toán</w:t>
      </w:r>
      <w:r w:rsidRPr="00834CDA">
        <w:rPr>
          <w:sz w:val="28"/>
          <w:szCs w:val="28"/>
        </w:rPr>
        <w:t>: Chuyển khoản</w:t>
      </w:r>
      <w:r w:rsidR="00A6172A">
        <w:rPr>
          <w:sz w:val="28"/>
          <w:szCs w:val="28"/>
        </w:rPr>
        <w:t>.</w:t>
      </w:r>
    </w:p>
    <w:p w:rsidR="00A53581" w:rsidRPr="00834CDA" w:rsidRDefault="00A53581" w:rsidP="00A53581">
      <w:pPr>
        <w:autoSpaceDE w:val="0"/>
        <w:autoSpaceDN w:val="0"/>
        <w:adjustRightInd w:val="0"/>
        <w:spacing w:before="120"/>
        <w:ind w:firstLine="720"/>
        <w:rPr>
          <w:sz w:val="28"/>
          <w:szCs w:val="28"/>
        </w:rPr>
      </w:pPr>
      <w:r w:rsidRPr="00834CDA">
        <w:rPr>
          <w:sz w:val="28"/>
          <w:szCs w:val="28"/>
        </w:rPr>
        <w:t>- Thời gian thanh toán: Sau khi giao nhận đủ hàng hóa.</w:t>
      </w:r>
    </w:p>
    <w:p w:rsidR="00A53581" w:rsidRDefault="00A53581" w:rsidP="00A53581">
      <w:pPr>
        <w:autoSpaceDE w:val="0"/>
        <w:autoSpaceDN w:val="0"/>
        <w:adjustRightInd w:val="0"/>
        <w:spacing w:before="120"/>
        <w:ind w:firstLine="720"/>
        <w:rPr>
          <w:sz w:val="28"/>
          <w:szCs w:val="28"/>
        </w:rPr>
      </w:pPr>
      <w:r w:rsidRPr="00834CDA">
        <w:rPr>
          <w:sz w:val="28"/>
          <w:szCs w:val="28"/>
        </w:rPr>
        <w:t xml:space="preserve">- Tài liệu chứng minh về tính hợp lệ của hàng hóa: </w:t>
      </w:r>
    </w:p>
    <w:p w:rsidR="00A53581" w:rsidRPr="00A46BAC" w:rsidRDefault="00A6172A" w:rsidP="00A53581">
      <w:pPr>
        <w:widowControl w:val="0"/>
        <w:tabs>
          <w:tab w:val="right" w:pos="7254"/>
        </w:tabs>
        <w:spacing w:before="80" w:after="80"/>
        <w:ind w:firstLine="676"/>
        <w:rPr>
          <w:color w:val="000000" w:themeColor="text1"/>
          <w:sz w:val="28"/>
          <w:szCs w:val="28"/>
        </w:rPr>
      </w:pPr>
      <w:r>
        <w:rPr>
          <w:color w:val="000000" w:themeColor="text1"/>
          <w:sz w:val="28"/>
          <w:szCs w:val="28"/>
        </w:rPr>
        <w:t xml:space="preserve">+ </w:t>
      </w:r>
      <w:r w:rsidR="00700B2A">
        <w:rPr>
          <w:color w:val="000000" w:themeColor="text1"/>
          <w:sz w:val="28"/>
          <w:szCs w:val="28"/>
        </w:rPr>
        <w:t>Giấy tờ</w:t>
      </w:r>
      <w:r w:rsidR="00A53581">
        <w:rPr>
          <w:color w:val="000000" w:themeColor="text1"/>
          <w:sz w:val="28"/>
          <w:szCs w:val="28"/>
        </w:rPr>
        <w:t xml:space="preserve"> chứng minh </w:t>
      </w:r>
      <w:r w:rsidR="00A50461">
        <w:rPr>
          <w:color w:val="000000" w:themeColor="text1"/>
          <w:sz w:val="28"/>
          <w:szCs w:val="28"/>
        </w:rPr>
        <w:t>về chất lượng</w:t>
      </w:r>
      <w:r w:rsidR="00887EB7" w:rsidRPr="00887EB7">
        <w:rPr>
          <w:color w:val="000000" w:themeColor="text1"/>
          <w:sz w:val="28"/>
          <w:szCs w:val="28"/>
        </w:rPr>
        <w:t>, hàng hóa</w:t>
      </w:r>
      <w:r w:rsidR="00A50461">
        <w:rPr>
          <w:color w:val="000000" w:themeColor="text1"/>
          <w:sz w:val="28"/>
          <w:szCs w:val="28"/>
        </w:rPr>
        <w:t xml:space="preserve"> chào thầu</w:t>
      </w:r>
      <w:r w:rsidR="00700B2A">
        <w:rPr>
          <w:color w:val="000000" w:themeColor="text1"/>
          <w:sz w:val="28"/>
          <w:szCs w:val="28"/>
        </w:rPr>
        <w:t xml:space="preserve"> còn hiệu lực</w:t>
      </w:r>
      <w:r w:rsidR="00A50461">
        <w:rPr>
          <w:color w:val="000000" w:themeColor="text1"/>
          <w:sz w:val="28"/>
          <w:szCs w:val="28"/>
        </w:rPr>
        <w:t>;</w:t>
      </w:r>
    </w:p>
    <w:p w:rsidR="00A53581" w:rsidRPr="006F574C" w:rsidRDefault="00A53581" w:rsidP="00A53581">
      <w:pPr>
        <w:widowControl w:val="0"/>
        <w:tabs>
          <w:tab w:val="right" w:pos="7254"/>
        </w:tabs>
        <w:spacing w:before="80" w:after="80"/>
        <w:ind w:firstLine="709"/>
        <w:rPr>
          <w:sz w:val="28"/>
          <w:szCs w:val="28"/>
          <w:lang w:val="nl-NL"/>
        </w:rPr>
      </w:pPr>
      <w:r w:rsidRPr="006F574C">
        <w:rPr>
          <w:sz w:val="28"/>
          <w:szCs w:val="28"/>
          <w:lang w:val="nl-NL"/>
        </w:rPr>
        <w:t>+ Cam kết cung cấp hàng hóa chào thầu đảm bảo chất lượng</w:t>
      </w:r>
      <w:r w:rsidR="004A57BC">
        <w:rPr>
          <w:sz w:val="28"/>
          <w:szCs w:val="28"/>
          <w:lang w:val="nl-NL"/>
        </w:rPr>
        <w:t>, hàng hóa được sản xuất năm 202</w:t>
      </w:r>
      <w:r w:rsidR="00A32EBC">
        <w:rPr>
          <w:sz w:val="28"/>
          <w:szCs w:val="28"/>
          <w:lang w:val="nl-NL"/>
        </w:rPr>
        <w:t>5</w:t>
      </w:r>
      <w:r>
        <w:rPr>
          <w:sz w:val="28"/>
          <w:szCs w:val="28"/>
          <w:lang w:val="nl-NL"/>
        </w:rPr>
        <w:t>.</w:t>
      </w:r>
    </w:p>
    <w:p w:rsidR="00A53581" w:rsidRPr="00834CDA" w:rsidRDefault="00A53581" w:rsidP="00A53581">
      <w:pPr>
        <w:widowControl w:val="0"/>
        <w:tabs>
          <w:tab w:val="right" w:pos="7254"/>
        </w:tabs>
        <w:spacing w:before="80" w:after="80"/>
        <w:ind w:firstLine="676"/>
        <w:rPr>
          <w:sz w:val="28"/>
          <w:szCs w:val="28"/>
          <w:lang w:val="nl-NL"/>
        </w:rPr>
      </w:pPr>
      <w:r>
        <w:rPr>
          <w:sz w:val="28"/>
          <w:szCs w:val="28"/>
          <w:lang w:val="nl-NL"/>
        </w:rPr>
        <w:t>-</w:t>
      </w:r>
      <w:r w:rsidRPr="00834CDA">
        <w:rPr>
          <w:sz w:val="28"/>
          <w:szCs w:val="28"/>
          <w:lang w:val="nl-NL"/>
        </w:rPr>
        <w:t xml:space="preserve"> Địa điểm bảo hành: </w:t>
      </w:r>
      <w:r w:rsidR="00A6172A" w:rsidRPr="00A6172A">
        <w:rPr>
          <w:color w:val="000000"/>
          <w:sz w:val="28"/>
          <w:szCs w:val="28"/>
        </w:rPr>
        <w:t>Tổ 17, phường Bắc Kạn, tỉnh Thái Nguyên</w:t>
      </w:r>
      <w:r w:rsidRPr="00834CDA">
        <w:rPr>
          <w:sz w:val="28"/>
          <w:szCs w:val="28"/>
          <w:lang w:val="nl-NL"/>
        </w:rPr>
        <w:t>.</w:t>
      </w:r>
    </w:p>
    <w:p w:rsidR="00A53581" w:rsidRPr="00537285" w:rsidRDefault="00A53581" w:rsidP="00A53581">
      <w:pPr>
        <w:pStyle w:val="SectionVIHeader"/>
        <w:spacing w:after="120" w:line="264" w:lineRule="auto"/>
        <w:ind w:firstLine="709"/>
        <w:jc w:val="left"/>
        <w:rPr>
          <w:sz w:val="28"/>
          <w:szCs w:val="28"/>
          <w:lang w:val="nl-NL"/>
        </w:rPr>
      </w:pPr>
      <w:r w:rsidRPr="00537285">
        <w:rPr>
          <w:sz w:val="28"/>
          <w:szCs w:val="28"/>
          <w:lang w:val="nl-NL"/>
        </w:rPr>
        <w:t>Mục 2. Bản vẽ</w:t>
      </w:r>
    </w:p>
    <w:p w:rsidR="00A53581" w:rsidRPr="00537285" w:rsidRDefault="00A53581" w:rsidP="00A53581">
      <w:pPr>
        <w:spacing w:before="120" w:after="120" w:line="264" w:lineRule="auto"/>
        <w:ind w:firstLine="709"/>
        <w:rPr>
          <w:i/>
          <w:iCs/>
          <w:spacing w:val="-4"/>
          <w:sz w:val="28"/>
          <w:szCs w:val="28"/>
          <w:lang w:val="nl-NL"/>
        </w:rPr>
      </w:pPr>
      <w:r w:rsidRPr="00537285">
        <w:rPr>
          <w:spacing w:val="-4"/>
          <w:sz w:val="28"/>
          <w:szCs w:val="28"/>
          <w:lang w:val="nl-NL"/>
        </w:rPr>
        <w:t xml:space="preserve">E-HSMT này gồm có các bản vẽ trong danh mục sau đây </w:t>
      </w:r>
      <w:r w:rsidRPr="00537285">
        <w:rPr>
          <w:i/>
          <w:sz w:val="28"/>
          <w:szCs w:val="28"/>
          <w:lang w:val="nl-NL"/>
        </w:rPr>
        <w:t>“</w:t>
      </w:r>
      <w:r w:rsidRPr="00537285">
        <w:rPr>
          <w:sz w:val="28"/>
          <w:szCs w:val="28"/>
          <w:lang w:val="nl-NL"/>
        </w:rPr>
        <w:t>Không có bản vẽ</w:t>
      </w:r>
      <w:r w:rsidRPr="00537285">
        <w:rPr>
          <w:i/>
          <w:sz w:val="28"/>
          <w:szCs w:val="28"/>
          <w:lang w:val="nl-NL"/>
        </w:rPr>
        <w:t>”:</w:t>
      </w:r>
      <w:r w:rsidRPr="00537285">
        <w:rPr>
          <w:spacing w:val="-4"/>
          <w:sz w:val="28"/>
          <w:szCs w:val="28"/>
          <w:lang w:val="nl-NL"/>
        </w:rPr>
        <w:t xml:space="preserve"> </w:t>
      </w:r>
    </w:p>
    <w:p w:rsidR="00A53581" w:rsidRPr="00537285" w:rsidRDefault="00A53581" w:rsidP="00A53581">
      <w:pPr>
        <w:pStyle w:val="SectionVIHeader"/>
        <w:widowControl w:val="0"/>
        <w:spacing w:after="120" w:line="264" w:lineRule="auto"/>
        <w:ind w:firstLine="709"/>
        <w:jc w:val="left"/>
        <w:rPr>
          <w:sz w:val="32"/>
          <w:szCs w:val="32"/>
        </w:rPr>
      </w:pPr>
      <w:r w:rsidRPr="00537285">
        <w:rPr>
          <w:sz w:val="28"/>
        </w:rPr>
        <w:t>Mục 3. Kiểm tra và thử nghiệm</w:t>
      </w:r>
    </w:p>
    <w:p w:rsidR="00A53581" w:rsidRPr="00DC7A39" w:rsidRDefault="00246031" w:rsidP="00A53581">
      <w:pPr>
        <w:spacing w:after="200" w:line="276" w:lineRule="auto"/>
        <w:ind w:firstLine="709"/>
        <w:jc w:val="left"/>
        <w:rPr>
          <w:i/>
          <w:iCs/>
          <w:sz w:val="28"/>
        </w:rPr>
      </w:pPr>
      <w:r w:rsidRPr="00537285">
        <w:rPr>
          <w:sz w:val="28"/>
        </w:rPr>
        <w:t xml:space="preserve">Các kiểm tra và thử nghiệm cần tiến hành gồm có: </w:t>
      </w:r>
      <w:r>
        <w:rPr>
          <w:sz w:val="28"/>
        </w:rPr>
        <w:t>Kiểm tra chủng loại và số lượng</w:t>
      </w:r>
      <w:r w:rsidR="00A53581">
        <w:rPr>
          <w:sz w:val="28"/>
        </w:rPr>
        <w:t>.</w:t>
      </w:r>
    </w:p>
    <w:p w:rsidR="00A53581" w:rsidRPr="00951E06" w:rsidRDefault="00A53581" w:rsidP="00A53581">
      <w:pPr>
        <w:spacing w:after="200" w:line="276" w:lineRule="auto"/>
        <w:ind w:firstLine="709"/>
        <w:jc w:val="left"/>
        <w:rPr>
          <w:i/>
          <w:iCs/>
          <w:sz w:val="28"/>
        </w:rPr>
      </w:pPr>
    </w:p>
    <w:p w:rsidR="00935A38" w:rsidRPr="00A53581" w:rsidRDefault="00935A38" w:rsidP="00A53581"/>
    <w:sectPr w:rsidR="00935A38" w:rsidRPr="00A53581" w:rsidSect="00840D26">
      <w:pgSz w:w="11907" w:h="16840" w:code="9"/>
      <w:pgMar w:top="1134" w:right="1134" w:bottom="1134" w:left="1644" w:header="0" w:footer="567"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C69AB"/>
    <w:multiLevelType w:val="hybridMultilevel"/>
    <w:tmpl w:val="EB9410AA"/>
    <w:lvl w:ilvl="0" w:tplc="F93AE050">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9"/>
  <w:doNotDisplayPageBoundaries/>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A5"/>
    <w:rsid w:val="00000EEB"/>
    <w:rsid w:val="00093BB7"/>
    <w:rsid w:val="000F48E0"/>
    <w:rsid w:val="001C4C4A"/>
    <w:rsid w:val="001D29A5"/>
    <w:rsid w:val="002244BF"/>
    <w:rsid w:val="0023673E"/>
    <w:rsid w:val="00246031"/>
    <w:rsid w:val="00266677"/>
    <w:rsid w:val="004454FF"/>
    <w:rsid w:val="00477644"/>
    <w:rsid w:val="004A57BC"/>
    <w:rsid w:val="004D1E7F"/>
    <w:rsid w:val="004E32D6"/>
    <w:rsid w:val="006F34EB"/>
    <w:rsid w:val="00700B2A"/>
    <w:rsid w:val="007F553B"/>
    <w:rsid w:val="00840D26"/>
    <w:rsid w:val="00887EB7"/>
    <w:rsid w:val="00916996"/>
    <w:rsid w:val="00935A38"/>
    <w:rsid w:val="009530BB"/>
    <w:rsid w:val="00A26D4F"/>
    <w:rsid w:val="00A32EBC"/>
    <w:rsid w:val="00A37653"/>
    <w:rsid w:val="00A50461"/>
    <w:rsid w:val="00A53581"/>
    <w:rsid w:val="00A6172A"/>
    <w:rsid w:val="00AB6900"/>
    <w:rsid w:val="00B658E1"/>
    <w:rsid w:val="00BE5431"/>
    <w:rsid w:val="00C70ACC"/>
    <w:rsid w:val="00D35B20"/>
    <w:rsid w:val="00DB382E"/>
    <w:rsid w:val="00DC7C13"/>
    <w:rsid w:val="00DF5968"/>
    <w:rsid w:val="00E33606"/>
    <w:rsid w:val="00E86C53"/>
    <w:rsid w:val="00E95222"/>
    <w:rsid w:val="00EB3F78"/>
    <w:rsid w:val="00EE0F09"/>
    <w:rsid w:val="00EF291D"/>
    <w:rsid w:val="00F31797"/>
    <w:rsid w:val="00F7763C"/>
    <w:rsid w:val="00FB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8274"/>
  <w15:chartTrackingRefBased/>
  <w15:docId w15:val="{0261F86C-78A9-48FC-BC63-9866E086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9A5"/>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D29A5"/>
    <w:pPr>
      <w:jc w:val="center"/>
    </w:pPr>
    <w:rPr>
      <w:b/>
      <w:sz w:val="44"/>
    </w:rPr>
  </w:style>
  <w:style w:type="character" w:customStyle="1" w:styleId="SubtitleChar">
    <w:name w:val="Subtitle Char"/>
    <w:basedOn w:val="DefaultParagraphFont"/>
    <w:link w:val="Subtitle"/>
    <w:rsid w:val="001D29A5"/>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1D29A5"/>
    <w:pPr>
      <w:spacing w:before="120" w:after="240"/>
      <w:jc w:val="center"/>
    </w:pPr>
    <w:rPr>
      <w:b/>
      <w:sz w:val="36"/>
    </w:rPr>
  </w:style>
  <w:style w:type="paragraph" w:styleId="ListParagraph">
    <w:name w:val="List Paragraph"/>
    <w:basedOn w:val="Normal"/>
    <w:uiPriority w:val="34"/>
    <w:qFormat/>
    <w:rsid w:val="00EF291D"/>
    <w:pPr>
      <w:ind w:left="720"/>
      <w:contextualSpacing/>
    </w:pPr>
  </w:style>
  <w:style w:type="paragraph" w:styleId="BalloonText">
    <w:name w:val="Balloon Text"/>
    <w:basedOn w:val="Normal"/>
    <w:link w:val="BalloonTextChar"/>
    <w:uiPriority w:val="99"/>
    <w:semiHidden/>
    <w:unhideWhenUsed/>
    <w:rsid w:val="009530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0BB"/>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89134">
      <w:bodyDiv w:val="1"/>
      <w:marLeft w:val="0"/>
      <w:marRight w:val="0"/>
      <w:marTop w:val="0"/>
      <w:marBottom w:val="0"/>
      <w:divBdr>
        <w:top w:val="none" w:sz="0" w:space="0" w:color="auto"/>
        <w:left w:val="none" w:sz="0" w:space="0" w:color="auto"/>
        <w:bottom w:val="none" w:sz="0" w:space="0" w:color="auto"/>
        <w:right w:val="none" w:sz="0" w:space="0" w:color="auto"/>
      </w:divBdr>
    </w:div>
    <w:div w:id="81359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4</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2025-09-10T00:39:00Z</cp:lastPrinted>
  <dcterms:created xsi:type="dcterms:W3CDTF">2024-03-15T09:30:00Z</dcterms:created>
  <dcterms:modified xsi:type="dcterms:W3CDTF">2025-09-10T03:59:00Z</dcterms:modified>
</cp:coreProperties>
</file>