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A26" w:rsidRPr="00600A26" w:rsidRDefault="00600A26" w:rsidP="00600A26">
      <w:pPr>
        <w:widowControl w:val="0"/>
        <w:spacing w:before="120" w:after="120" w:line="264" w:lineRule="auto"/>
        <w:jc w:val="center"/>
        <w:outlineLvl w:val="1"/>
        <w:rPr>
          <w:sz w:val="26"/>
          <w:szCs w:val="26"/>
          <w:lang w:val="nl-NL"/>
        </w:rPr>
      </w:pPr>
      <w:r w:rsidRPr="00600A26">
        <w:rPr>
          <w:b/>
          <w:sz w:val="26"/>
          <w:szCs w:val="26"/>
          <w:lang w:val="nl-NL"/>
        </w:rPr>
        <w:t>Chương V. YÊU CẦU VỀ KỸ THUẬT</w:t>
      </w:r>
    </w:p>
    <w:p w:rsidR="00600A26" w:rsidRPr="00600A26" w:rsidRDefault="00600A26" w:rsidP="00600A26">
      <w:pPr>
        <w:widowControl w:val="0"/>
        <w:spacing w:before="120" w:after="120" w:line="264" w:lineRule="auto"/>
        <w:ind w:firstLine="709"/>
        <w:rPr>
          <w:b/>
          <w:i/>
          <w:sz w:val="26"/>
          <w:szCs w:val="26"/>
          <w:lang w:val="nl-NL"/>
        </w:rPr>
      </w:pPr>
      <w:bookmarkStart w:id="0" w:name="_Hlk154743134"/>
      <w:r w:rsidRPr="00600A26">
        <w:rPr>
          <w:b/>
          <w:i/>
          <w:sz w:val="26"/>
          <w:szCs w:val="26"/>
          <w:lang w:val="nl-NL"/>
        </w:rPr>
        <w:t>1.1. Giới thiệu chung về dự án, gói thầu</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Chủ đầu tư: Trường Tiểu học Quang Trung; Địa chỉ: 83 Nguyễn Huệ, Phường Thuận Hoá, Thành phố Huế</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Tên gói thầu: Gói thầu số 02: Mua sắm trang thiết bị, cơ sở vật chất để phục vụ dạy và học của Trường Tiểu học Quang Trung</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xml:space="preserve">- Tên dự toán mua sắm: Mua sắm trang thiết bị, cơ sở vật chất để phục vụ dạy và học của Trường Tiểu học Quang Trung. </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xml:space="preserve">- Nguồn vốn: Ngân sách Nhà nước </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Hình thức LCNT: Chào hàng cạnh tranh</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Phương thức lựa chọn nhà thầu: Một giai đoạn, một túi hồ sơ</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Hình thức hợp đồng: Trọn gói</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Thời gian bắt đầu tổ chức LCNT: Quý III,IV Năm 2025</w:t>
      </w:r>
    </w:p>
    <w:p w:rsidR="00600A26" w:rsidRPr="00600A26" w:rsidRDefault="00600A26" w:rsidP="00600A26">
      <w:pPr>
        <w:widowControl w:val="0"/>
        <w:spacing w:before="120" w:after="120" w:line="264" w:lineRule="auto"/>
        <w:ind w:firstLine="709"/>
        <w:rPr>
          <w:color w:val="EE0000"/>
          <w:sz w:val="26"/>
          <w:szCs w:val="26"/>
          <w:lang w:val="nl-NL"/>
        </w:rPr>
      </w:pPr>
      <w:r w:rsidRPr="00600A26">
        <w:rPr>
          <w:color w:val="EE0000"/>
          <w:sz w:val="26"/>
          <w:szCs w:val="26"/>
          <w:lang w:val="nl-NL"/>
        </w:rPr>
        <w:t>- Thời gian thực hiện hợp đồng: 30 ngày</w:t>
      </w:r>
    </w:p>
    <w:p w:rsidR="00600A26" w:rsidRPr="00600A26" w:rsidRDefault="00600A26" w:rsidP="00600A26">
      <w:pPr>
        <w:widowControl w:val="0"/>
        <w:spacing w:before="120" w:after="120" w:line="264" w:lineRule="auto"/>
        <w:ind w:firstLine="709"/>
        <w:rPr>
          <w:color w:val="EE0000"/>
          <w:spacing w:val="2"/>
          <w:sz w:val="26"/>
          <w:szCs w:val="26"/>
          <w:lang w:val="nl-NL"/>
        </w:rPr>
      </w:pPr>
      <w:r w:rsidRPr="00600A26">
        <w:rPr>
          <w:color w:val="EE0000"/>
          <w:sz w:val="26"/>
          <w:szCs w:val="26"/>
          <w:lang w:val="nl-NL"/>
        </w:rPr>
        <w:t>- Địa điểm thực hiện: 83 Nguyễn Huệ, Phường Thuận Hoá, Thành phố Huế.</w:t>
      </w:r>
    </w:p>
    <w:bookmarkEnd w:id="0"/>
    <w:p w:rsidR="00600A26" w:rsidRPr="00600A26" w:rsidRDefault="00600A26" w:rsidP="00600A26">
      <w:pPr>
        <w:widowControl w:val="0"/>
        <w:spacing w:before="120" w:after="120" w:line="264" w:lineRule="auto"/>
        <w:ind w:firstLine="709"/>
        <w:rPr>
          <w:b/>
          <w:i/>
          <w:sz w:val="26"/>
          <w:szCs w:val="26"/>
          <w:lang w:val="nl-NL"/>
        </w:rPr>
      </w:pPr>
      <w:r w:rsidRPr="00600A26">
        <w:rPr>
          <w:b/>
          <w:i/>
          <w:sz w:val="26"/>
          <w:szCs w:val="26"/>
          <w:lang w:val="nl-NL"/>
        </w:rPr>
        <w:t>1.2. Yêu cầu về kỹ thuật</w:t>
      </w:r>
    </w:p>
    <w:p w:rsidR="00600A26" w:rsidRPr="00600A26" w:rsidRDefault="00600A26" w:rsidP="00600A26">
      <w:pPr>
        <w:spacing w:before="120" w:after="120" w:line="264" w:lineRule="auto"/>
        <w:ind w:firstLine="709"/>
        <w:rPr>
          <w:sz w:val="26"/>
          <w:szCs w:val="26"/>
          <w:lang w:val="nl-NL"/>
        </w:rPr>
      </w:pPr>
      <w:r w:rsidRPr="00600A26">
        <w:rPr>
          <w:sz w:val="26"/>
          <w:szCs w:val="26"/>
          <w:lang w:val="nl-NL"/>
        </w:rPr>
        <w:t>Thông số kỹ thuật của hàng hóa phải đáp ứng tương đương hoặc tốt hơn các thông số kỹ thuật và các tiêu chuẩn sau đây:</w:t>
      </w:r>
    </w:p>
    <w:tbl>
      <w:tblPr>
        <w:tblW w:w="9498" w:type="dxa"/>
        <w:tblInd w:w="-289" w:type="dxa"/>
        <w:tblLook w:val="04A0" w:firstRow="1" w:lastRow="0" w:firstColumn="1" w:lastColumn="0" w:noHBand="0" w:noVBand="1"/>
      </w:tblPr>
      <w:tblGrid>
        <w:gridCol w:w="730"/>
        <w:gridCol w:w="2815"/>
        <w:gridCol w:w="5953"/>
      </w:tblGrid>
      <w:tr w:rsidR="00600A26" w:rsidRPr="00600A26" w:rsidTr="00D22447">
        <w:trPr>
          <w:trHeight w:val="855"/>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Hạng mục số</w:t>
            </w:r>
          </w:p>
        </w:tc>
        <w:tc>
          <w:tcPr>
            <w:tcW w:w="2815" w:type="dxa"/>
            <w:tcBorders>
              <w:top w:val="single" w:sz="4" w:space="0" w:color="auto"/>
              <w:left w:val="nil"/>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Cs w:val="24"/>
              </w:rPr>
            </w:pPr>
            <w:r w:rsidRPr="00600A26">
              <w:rPr>
                <w:b/>
                <w:bCs/>
                <w:color w:val="000000"/>
                <w:szCs w:val="24"/>
              </w:rPr>
              <w:t>Tên hàng hóa/dịch vụ liên quan</w:t>
            </w:r>
          </w:p>
        </w:tc>
        <w:tc>
          <w:tcPr>
            <w:tcW w:w="5953" w:type="dxa"/>
            <w:tcBorders>
              <w:top w:val="single" w:sz="4" w:space="0" w:color="auto"/>
              <w:left w:val="nil"/>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Cs w:val="24"/>
              </w:rPr>
            </w:pPr>
            <w:r w:rsidRPr="00600A26">
              <w:rPr>
                <w:b/>
                <w:bCs/>
                <w:color w:val="000000"/>
                <w:szCs w:val="24"/>
              </w:rPr>
              <w:t>Thông số kỹ thuật và các tiêu chuẩn</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THIẾT BỊ DẠY HỌC TỐI THIỂU CẤP TIỂU HỌC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TIẾNG VIỆT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VIDEO/ CLIP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1. Tập viết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Video dạy viết các chữ viết thường cỡ nhỏ theo bảng chữ cái tiếng Việt (2 kiểu: chữ đứng, chữ nghiêng)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Video có nội dung dạy viết các chữ viết thường cỡ nhỡ theo bảng chữ cái tiếng Việt kèm âm thanh hướng dẫn cách xác định độ cao, độ rộng cách chấm các điểm tọa độ từng chữ (điểm đặt bút, các điểm chuyển bút, điểm dừng bút). </w:t>
            </w:r>
            <w:r w:rsidRPr="00600A26">
              <w:rPr>
                <w:color w:val="000000"/>
                <w:sz w:val="22"/>
                <w:szCs w:val="22"/>
              </w:rPr>
              <w:br/>
              <w:t>Lưu ý: Kích cỡ dòng kẻ và chữ viết theo quy định chung của bộ mẫu chữ cái viết thường.</w:t>
            </w:r>
            <w:r w:rsidRPr="00600A26">
              <w:rPr>
                <w:color w:val="000000"/>
                <w:sz w:val="22"/>
                <w:szCs w:val="22"/>
              </w:rPr>
              <w:br/>
              <w:t>Các video/clip trong danh mục có thời lượng không quá 03 phút, độ phân giải full HD (1920x1080), hình ảnh và âm thanh rõ nét, có thuyết minh (hoặc phụ đề) bằng tiếng Việt.</w:t>
            </w:r>
            <w:r w:rsidRPr="00600A26">
              <w:rPr>
                <w:color w:val="000000"/>
                <w:sz w:val="22"/>
                <w:szCs w:val="22"/>
              </w:rPr>
              <w:br/>
              <w:t>Video được tích hợp trong USB.</w:t>
            </w:r>
            <w:r w:rsidRPr="00600A26">
              <w:rPr>
                <w:color w:val="000000"/>
                <w:sz w:val="22"/>
                <w:szCs w:val="22"/>
              </w:rPr>
              <w:br/>
              <w:t xml:space="preserve">+ Video/clip/phim đã đăng ký quyền tác giả và có quyết định xuất bản phù hợp với Luật Xuất bản. </w:t>
            </w:r>
            <w:r w:rsidRPr="00600A26">
              <w:rPr>
                <w:color w:val="000000"/>
                <w:sz w:val="22"/>
                <w:szCs w:val="22"/>
              </w:rPr>
              <w:br/>
              <w:t>+ Nhà sản xuất hoặc đơn vị liên kết xuất bản video/clip/phim đạt chứng nhận ISO 9001: 2015; ISO 14001: 2015; ISO 45001:2018; ISO/IEC 27001:2022.</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Video dạy viết các chữ viết hoa cỡ nhỏ theo bảng chữ cái tiếng Việt (2 kiểu: chữ đứng, chữ nghiêng)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Video có nội dung dạy viết các chữ viết hoa cỡ nhỏ theo bảng chữ cái tiếng Việt kèm âm thanh hướng dẫn cách xác định độ cao, độ rộng cách chấm các điểm tọa độ từng chữ (điểm đặt bút, các điểm chuyển bút, điểm dừng bút). </w:t>
            </w:r>
            <w:r w:rsidRPr="00600A26">
              <w:rPr>
                <w:color w:val="000000"/>
                <w:sz w:val="22"/>
                <w:szCs w:val="22"/>
              </w:rPr>
              <w:br/>
              <w:t>Lưu ý: Kích cỡ dòng kẻ và chữ theo quy định chung của bộ mẫu chữ cái viết hoa.</w:t>
            </w:r>
            <w:r w:rsidRPr="00600A26">
              <w:rPr>
                <w:color w:val="000000"/>
                <w:sz w:val="22"/>
                <w:szCs w:val="22"/>
              </w:rPr>
              <w:br/>
              <w:t>Các video/clip trong danh mục có thời lượng không quá 03 phút, độ phân giải full HD (1920x1080), hình ảnh và âm thanh rõ nét, có thuyết minh (hoặc phụ đề) bằng tiếng Việt.</w:t>
            </w:r>
            <w:r w:rsidRPr="00600A26">
              <w:rPr>
                <w:color w:val="000000"/>
                <w:sz w:val="22"/>
                <w:szCs w:val="22"/>
              </w:rPr>
              <w:br/>
              <w:t>Video được tích hợp trong USB.</w:t>
            </w:r>
            <w:r w:rsidRPr="00600A26">
              <w:rPr>
                <w:color w:val="000000"/>
                <w:sz w:val="22"/>
                <w:szCs w:val="22"/>
              </w:rPr>
              <w:br/>
              <w:t xml:space="preserve">+ Video/clip/phim đã đăng ký quyền tác giả và có quyết định xuất bản phù hợp với Luật Xuất bản. </w:t>
            </w:r>
            <w:r w:rsidRPr="00600A26">
              <w:rPr>
                <w:color w:val="000000"/>
                <w:sz w:val="22"/>
                <w:szCs w:val="22"/>
              </w:rPr>
              <w:br/>
              <w:t>+ Nhà sản xuất hoặc đơn vị liên kết xuất bản video/clip/phim đạt chứng nhận ISO 9001: 2015; ISO 14001: 2015; ISO 45001:2018; ISO/IEC 27001:2022.</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II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 xml:space="preserve"> MÔN TOÁN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HÌNH HỌC VÀ ĐO LƯỜNG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Thiết bị vẽ bảng trong dạy học toán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chiếc thước thẳng dài tối thiểu 500mm, độ chia nhỏ nhất là 1mm được làm bằng nhôm, không cong vênh, màu sắc tươi sáng, an toàn với người sử dụng. Vạch kẻ trên thước thẳng, màu chữ và kẻ vạch trên thước tương phản với màu thước để dễ đọc số.</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THEO CÁC CHỦ ĐỀ</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B.1</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DỤNG CỤ</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SỐ VÀ PHÉP TÍNH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Bộ thiết bị dạy chữ số và so sánh số gồm: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a) Các thẻ chữ số từ 0 đến 9. Mỗi chữ số có 4 thẻ chữ, in chữ màu và gắn được lên bảng; kích thước mỗi thẻ (30x50)mm;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Các thẻ chữ số từ 0 đến 9. Mỗi chữ số có 4 thẻ chữ, in chữ màu và gắn được lên bảng; kích thước mỗi thẻ (30x50)mm.</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d) Thẻ dấu so sánh (lớn hơn, bé hơn, bằng); mỗi dấu 02 thẻ, in chữ màu và gắn được lên bảng; kích thước mỗi thẻ (30x50)mm;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Thẻ dấu so sánh (lớn hơn, bé hơn, bằng); mỗi dấu 02 thẻ, in chữ màu và gắn được lên bảng; kích thước mỗi thẻ (30x50)mm.</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h) 10 thanh 10.000 (thanh 10.000 là một tấm nhựa hình chữ nhật kích thước (15x150)mm vẽ mô hình 3D của 10 thẻ 1.000 chồng khít lên nhau);</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- 10 thanh 10.000 (thanh 10.000 là một tấm nhựa hình chữ nhật kích thước (15x150)mm vẽ mô hình 3D của 10 thẻ 1.000 chồng khít lên nhau.</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i) 01 thẻ ghi số 100.000 hình chữ nhật có kích thước (60x90)mm.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thẻ ghi số 100.000 hình chữ nhật có kích thước (60x90)mm.</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Bộ thiết bị dạy phép tính gồm: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 20 que tính dài 100mm, tiết diện ngang 3mm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- 20 que tính dài 100mm, tiết diện ngang 3mm.</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e) 10 thẻ mỗi thẻ 2 chấm tròn, 10 thẻ mỗi thẻ 5 chấm tròn, đường kính mỗi chấm tròn trong thẻ 15mm.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- 10 thẻ mỗi thẻ 2 chấm tròn, 10 thẻ mỗi thẻ 5 chấm tròn, đường kính mỗi chấm tròn trong thẻ 15mm.</w:t>
            </w:r>
            <w:r w:rsidRPr="00600A26">
              <w:rPr>
                <w:color w:val="000000"/>
                <w:sz w:val="22"/>
                <w:szCs w:val="22"/>
              </w:rPr>
              <w:br/>
              <w:t>Vật liệu: Tất cả các thiết bị trên được làm bằng nhựa (hoặc vật liệu có độ cứng tương đương), độ dày 0.4mm không cong vênh, chịu được nước, có màu tươi sáng, an toàn trong sử dụng.</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HÌNH HỌC VÀ ĐO LƯỜNG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vẽ bảng trong dạy học hình học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vẽ bảng gồm:</w:t>
            </w:r>
            <w:r w:rsidRPr="00600A26">
              <w:rPr>
                <w:color w:val="000000"/>
                <w:sz w:val="22"/>
                <w:szCs w:val="22"/>
              </w:rPr>
              <w:br/>
              <w:t xml:space="preserve">- 01 ê ke có kích thước các cạnh (300x400x500)mm, </w:t>
            </w:r>
            <w:r w:rsidRPr="00600A26">
              <w:rPr>
                <w:color w:val="000000"/>
                <w:sz w:val="22"/>
                <w:szCs w:val="22"/>
              </w:rPr>
              <w:br/>
              <w:t>Vật liệu: Làm bằng nhựa độ dày 3mm, không cong vênh, màu sắc tươi sáng, an toàn với người sử dụng.</w:t>
            </w:r>
            <w:r w:rsidRPr="00600A26">
              <w:rPr>
                <w:color w:val="000000"/>
                <w:sz w:val="22"/>
                <w:szCs w:val="22"/>
              </w:rPr>
              <w:br/>
              <w:t>- 01 chiếc compa dài 400mm với đầu được thiết kế thuận lợi khi vẽ trên bảng bằng phấn, bút dạ, một đầu thuận lợi cho việc cố định trên mặt bảng;</w:t>
            </w:r>
            <w:r w:rsidRPr="00600A26">
              <w:rPr>
                <w:color w:val="000000"/>
                <w:sz w:val="22"/>
                <w:szCs w:val="22"/>
              </w:rPr>
              <w:br/>
              <w:t>Vật liệu: Làm bằng nhôm không cong vênh, màu sắc tươi sáng, an toàn với người sử dụng.</w:t>
            </w:r>
            <w:r w:rsidRPr="00600A26">
              <w:rPr>
                <w:color w:val="000000"/>
                <w:sz w:val="22"/>
                <w:szCs w:val="22"/>
              </w:rPr>
              <w:br/>
              <w:t xml:space="preserve">- 01 thước đo góc đường kính 395mm, có hai đường chia độ, khuyết ở giữa, </w:t>
            </w:r>
            <w:r w:rsidRPr="00600A26">
              <w:rPr>
                <w:color w:val="000000"/>
                <w:sz w:val="22"/>
                <w:szCs w:val="22"/>
              </w:rPr>
              <w:br/>
              <w:t>Vật liệu: Làm bằng nhựa độ dày 2.8mm, không cong vênh, màu sắc tươi sáng, an toàn với người sử dụng.</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THỐNG KÊ VÀ XÁC SUẤT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Bộ thiết bị dạy học yếu tố xác suất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Bộ thiết bị dạy học yếu tố xác suất gồm: </w:t>
            </w:r>
            <w:r w:rsidRPr="00600A26">
              <w:rPr>
                <w:color w:val="000000"/>
                <w:sz w:val="22"/>
                <w:szCs w:val="22"/>
              </w:rPr>
              <w:br/>
              <w:t xml:space="preserve">- 01 quân xúc xắc có độ dài cạnh là 20mm; có 6 mặt, số chấm xuất hiện ở mỗi mặt là một trong các số 1; 2; 3; 4; 5; 6 (mặt 1 chấm; mặt 2 chấm; ... ; mặt 6 chấm); </w:t>
            </w:r>
            <w:r w:rsidRPr="00600A26">
              <w:rPr>
                <w:color w:val="000000"/>
                <w:sz w:val="22"/>
                <w:szCs w:val="22"/>
              </w:rPr>
              <w:br/>
              <w:t>- 01 hộp nhựa trong để tung quân xúc xắc (Kích thước phù hợp với quân xúc xắc);</w:t>
            </w:r>
            <w:r w:rsidRPr="00600A26">
              <w:rPr>
                <w:color w:val="000000"/>
                <w:sz w:val="22"/>
                <w:szCs w:val="22"/>
              </w:rPr>
              <w:br/>
              <w:t xml:space="preserve">- 02 đồng xu gồm một đồng xu to có đường kính 25mm và một đồng xu nhỏ có đường kính 20mm; độ dày 1mm; làm bằng nhôm được xi mạ đồng. Trên mỗi đồng xu, một mặt khắc nổi chữ N, mặt kia khắc nổi chữ S; </w:t>
            </w:r>
            <w:r w:rsidRPr="00600A26">
              <w:rPr>
                <w:color w:val="000000"/>
                <w:sz w:val="22"/>
                <w:szCs w:val="22"/>
              </w:rPr>
              <w:br/>
              <w:t>- 01 hộp bóng có 3 quả, trong đó có 1 quả bóng xanh, 1 quả bóng đỏ và 1 quả bóng vàng, các quả bóng có kích thước và trọng lượng như nhau với đường kính 40mm.</w:t>
            </w:r>
            <w:r w:rsidRPr="00600A26">
              <w:rPr>
                <w:color w:val="000000"/>
                <w:sz w:val="22"/>
                <w:szCs w:val="22"/>
              </w:rPr>
              <w:br/>
              <w:t>Tất cả được đựng vào hộp nhựa trong kích thước: (10x8,5x5)cm.</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B.2</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 HÌNH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SỐ VÀ PHÉP TÍNH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hình học dạy phân số</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hình học dạy phân số gồm:</w:t>
            </w:r>
            <w:r w:rsidRPr="00600A26">
              <w:rPr>
                <w:color w:val="000000"/>
                <w:sz w:val="22"/>
                <w:szCs w:val="22"/>
              </w:rPr>
              <w:br/>
              <w:t xml:space="preserve">- 09 hình tròn đường kính 160mm, độ dày của vật liệu là 1,8mm màu sáng (trong đó có 5 hình được chia thành 4 phần đều nhau qua tâm bằng nét kẻ rộng 1,5mm; sơn màu đỏ 1/4 hình; 1 hình được chia thành 4 phần đều nhau qua tâm bằng nét kẻ rộng 1,5mm, đường viền theo chu vi và đường kẻ chia (không tiếp xúc với phần sơn) là nét kẻ đứt rộng 2,7mm, sơn đỏ 1/4; 1 hình được chia thành 4 phần đều nhau qua tâm bằng nét kẻ rộng 1,5mm toàn bộ hình tròn sơn màu đỏ; 1 hình được chia thành 2 phần đều nhau qua tâm bằng nét kẻ rộng 1,5mm; sơn đỏ 1/2 hình; 1 hình được chia thành 6 phần đều nhau qua tâm bằng nét </w:t>
            </w:r>
            <w:r w:rsidRPr="00600A26">
              <w:rPr>
                <w:color w:val="000000"/>
                <w:sz w:val="22"/>
                <w:szCs w:val="22"/>
              </w:rPr>
              <w:lastRenderedPageBreak/>
              <w:t>kẻ rộng 1,5mm, sơn đỏ 5/6 hình tròn);</w:t>
            </w:r>
            <w:r w:rsidRPr="00600A26">
              <w:rPr>
                <w:color w:val="000000"/>
                <w:sz w:val="22"/>
                <w:szCs w:val="22"/>
              </w:rPr>
              <w:br/>
              <w:t>- 02 hình tròn đường kính 160mm, độ dày của vật liệu tối thiểu là 1,8mm, chuyển động quay tương đối với nhau thông qua trục nối tâm có vòng đệm ở giữa; một hình trong suốt, một hình màu tối (mỗi hình: được chia thành 8 phần đều nhau qua tâm bằng nét kẻ, sơn màu đỏ 1/2 hình tròn. Các đường bao, đường nối tâm, có chiều rộng 1,5mm);</w:t>
            </w:r>
            <w:r w:rsidRPr="00600A26">
              <w:rPr>
                <w:color w:val="000000"/>
                <w:sz w:val="22"/>
                <w:szCs w:val="22"/>
              </w:rPr>
              <w:br/>
              <w:t>- 04 hình vuông có kích thước (160x160)mm, màu trắng (trong đó có 3 hình chia thành 4 hình vuông nhỏ đều nhau qua tâm, bằng nét kẻ rộng 1,5mm, 1/4 hình có màu xanh cô ban và 1 hình chia thành 4 hình vuông nhỏ đều nhau qua tâm, bằng nét kẻ rộng 1,5mm, riêng phần không màu là nét kẻ đứt, 3/4 hình có màu xanh cô ban), độ dày của vật liệu là 1,8 mm.</w:t>
            </w:r>
            <w:r w:rsidRPr="00600A26">
              <w:rPr>
                <w:color w:val="000000"/>
                <w:sz w:val="22"/>
                <w:szCs w:val="22"/>
              </w:rPr>
              <w:br/>
              <w:t>Các hình bằng nhựa có gắn nam châm để giáo viên đính lên bảng từ.</w:t>
            </w:r>
            <w:r w:rsidRPr="00600A26">
              <w:rPr>
                <w:color w:val="000000"/>
                <w:sz w:val="22"/>
                <w:szCs w:val="22"/>
              </w:rPr>
              <w:br/>
              <w:t>Tất cả đựng trong hộp nhựa kích thước (350x197x83)mm.</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13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hình học thực hành phân số</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hình học dạy học phân số gồm:</w:t>
            </w:r>
            <w:r w:rsidRPr="00600A26">
              <w:rPr>
                <w:color w:val="000000"/>
                <w:sz w:val="22"/>
                <w:szCs w:val="22"/>
              </w:rPr>
              <w:b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600A26">
              <w:rPr>
                <w:color w:val="000000"/>
                <w:sz w:val="22"/>
                <w:szCs w:val="22"/>
              </w:rPr>
              <w:br/>
              <w:t>- 04 hình vuông có kích thước (40x40)mm, màu trắng (trong đó có 3 hình chia thành 4 hình vuông nhỏ đều nhau qua tâm, bằng nét kẻ rộng 1mm, 1/4 hình có màu xanh cô ban và 1 bình chia thành 4 hình vuông nhỏ đều nhau qua tâm, bằng nét kẻ rộng 1mm, riêng phần không màu là nét kẻ đứt, 3/4 hình có màu xanh cô ban), độ dày của vật liệu tối thiểu là 1,2mm.</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HÌNH HỌC VÀ ĐO LƯỜNG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Bộ thiết bị dạy hình phẳng và hình khối gồm: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14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15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 4 hình tứ giác khác nhau (cạnh ngắn nhất 30mm, cạnh dài nhất 70mm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- 04 hình tứ giác khác nhau (cạnh ngắn nhất 30mm, cạnh dài nhất 70mm, độ dày của vật liệu tối thiểu là 2mm).</w:t>
            </w:r>
            <w:r w:rsidRPr="00600A26">
              <w:rPr>
                <w:color w:val="000000"/>
                <w:sz w:val="22"/>
                <w:szCs w:val="22"/>
              </w:rPr>
              <w:br/>
              <w:t xml:space="preserve">Vật liệu: Tất cả các thiết bị được làm bằng nhựa,(hoặc vật liệu </w:t>
            </w:r>
            <w:r w:rsidRPr="00600A26">
              <w:rPr>
                <w:color w:val="000000"/>
                <w:sz w:val="22"/>
                <w:szCs w:val="22"/>
              </w:rPr>
              <w:lastRenderedPageBreak/>
              <w:t>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16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c1) - 02 hình thang bằng nhau, kích thước đầy lớn 280mm, đầy nhỏ 200mm, chiều cao 150mm, độ dày của vật liệu tối thiểu là 2mm, màu đỏ, đường cao màu trắng (trong đó có 1 hình giữ nguyên; 1 hình cắt ra 2 phần ghép lại được hình tam giác);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- 02 hình thang bằng nhau, kích thước đầy lớn 280mm, đầy nhỏ 200mm, chiều cao 150mm, độ dày của vật liệu tối thiểu là 2mm, màu đỏ, đường cao màu trắng (trong đó có 1 hình giữ nguyên; 1 hình cắt ra 2 phần ghép lại được hình tam giác).</w:t>
            </w:r>
            <w:r w:rsidRPr="00600A26">
              <w:rPr>
                <w:color w:val="000000"/>
                <w:sz w:val="22"/>
                <w:szCs w:val="22"/>
              </w:rPr>
              <w:br/>
              <w:t>- 02 hình tam giác bằng nhau, kích thước cạnh đáy 250mm, cạnh xiên 220mm, cao 150mm, độ dày của vật liệu tối thiểu là 2mm, màu xanh côban (trong đó có 1 hình tam giác giữ nguyên, có đường cao màu đen; 1 hình cắt thành 2 tam giác theo đường cao để ghép với hình trên được hình chữ nhật).</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17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c2) - 02 hình thang bằng nhau, kích thước 2 đáy 80mm và 50mm, chiều cao 40mm, độ dày của vật liệu tối thiểu là 1,2 mm, màu đỏ, kẻ đường cao (trong đó có 1 hình thang nguyên; 1 hình thang cắt ra 2 phần ghép lại được hình tam giác);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600A26">
              <w:rPr>
                <w:color w:val="000000"/>
                <w:sz w:val="22"/>
                <w:szCs w:val="22"/>
              </w:rPr>
              <w:br/>
              <w:t>- 02 hình tam giác bằng nhau, kích thước đáy 80mm, cao 40mm, 1 góc 60°, độ dày của vật liệu tối thiểu là 1,2mm, màu xanh côban (trong đó có 1 hình tam giác nguyên, có kẻ đường cao; 1 hình tam giác cắt theo đường cao thành 2 tam giác để ghép với hình trên được hình chữ nhật (80x40)mm.</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18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d1) 01 hình bình hành màu xanh cô ban có kích thước cạnh dài 240mm, đường cao 160mm, độ dày của vật liệu tối thiểu là 1,5mm, góc nhọn 60°;</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hình bình hành màu xanh cô ban có kích thước cạnh dài 240mm, đường cao 160mm, độ dày của vật liệu tối thiểu là 1,5mm, góc nhọn 60°.</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19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d2) 01 hình bình hành có cạnh dài 80mm, cao 50mm, góc nhọn 60°, độ dày của vật liệu tối thiểu là 1,2mm;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hình bình hành có cạnh dài 80mm, cao 50mm, góc nhọn 60°, độ dày của vật liệu tối thiểu là 1,2mm.</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20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e1) 02 hình thoi màu đỏ có kích thước 2 đường chéo là 300mm và 160mm, độ dày của vật liệu tối thiểu là 1,5mm (1 hình giữ nguyên, 1 hình cắt làm 3 hình tam giác theo đường chéo dài và nửa đường chéo ngắn);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- 02 hình thoi màu đỏ có kích thước 2 đường chéo là 300mm và 160mm, độ dày của vật liệu tối thiểu là 1,5mm (1 hình giữ nguyên, 1 hình cắt làm 3 hình tam giác theo đường chéo dài và nửa đường chéo ngắn).</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21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e2) 02 hình thoi có hai đường chéo 80mm và 60mm, độ dày của vật liệu tối thiểu là 1,2mm (trong đó 1 hình giữ nguyên và 1 hình cắt làm 3 hình tam giác theo đường </w:t>
            </w:r>
            <w:r w:rsidRPr="00600A26">
              <w:rPr>
                <w:color w:val="000000"/>
                <w:sz w:val="22"/>
                <w:szCs w:val="22"/>
              </w:rPr>
              <w:lastRenderedPageBreak/>
              <w:t>chéo dài và nửa đường chéo ngắn);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lastRenderedPageBreak/>
              <w:t>- 02 hình thoi có hai đường chéo 80mm và 60mm, độ dày của vật liệu tối thiểu là 1,2mm (trong đó 1 hình giữ nguyên và 1 hình cắt làm 3 hình tam giác theo đường chéo dài và nửa đường chéo ngắn).</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22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g1) 04 khối hộp chữ nhật kích thước (40x40x60)mm;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04 khối hộp chữ nhật kích thước (40x40x60)mm.</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23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g2) 04 khối lập phương kích thước (40x40x40)mm; 04 khối trụ đường kính 40mm (trong đó, 2 cái cao 40mm, 2 cái cao 60mm); 4 khối cầu đường kính 40mm; 4 khối cầu đường kính 60mm;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04 khối lập phương kích thước (40x40x40)mm; 04 khối trụ đường kính 40mm (trong đó, 2 cái cao 40mm, 2 cái cao 60mm); 4 khối cầu đường kính 40mm; 4 khối cầu đường kính 60mm.</w:t>
            </w:r>
            <w:r w:rsidRPr="00600A26">
              <w:rPr>
                <w:color w:val="000000"/>
                <w:sz w:val="22"/>
                <w:szCs w:val="22"/>
              </w:rPr>
              <w:br/>
              <w:t>Vật liệu: Tất cả các thiết bị được làm bằng nhựa,(hoặc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24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g3) - 01 hình hộp chữ nhật kích thước (200x160x100)mm, 4 mặt xung quanh màu trắng, 2 đáy màu đỏ, độ dày của vật liệu tối thiểu là 2mm, các mặt liên kết với nhau bằng màng PET 0,05mm, có thể mở ra thành hình khai triển của hình hộp chữ nhật (gắn được trên bảng từ);</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hình hộp chữ nhật kích thước (200x160x100)mm, 4 mặt xung quanh màu trắng, 2 đáy màu đỏ, độ dày của vật liệu tối thiểu là 2mm, các mặt liên kết với nhau bằng màng PET 0,05mm, có thể mở ra thành hình khai triển của hình hộp chữ nhật (gắn được trên bảng từ);</w:t>
            </w:r>
            <w:r w:rsidRPr="00600A26">
              <w:rPr>
                <w:color w:val="000000"/>
                <w:sz w:val="22"/>
                <w:szCs w:val="22"/>
              </w:rPr>
              <w:br/>
              <w:t>- 01 hình hộp chữ nhật biểu diễn cách tính thể tích, kích thước trong hộp (200x160x100)mm, trong suốt, độ dày của vật liệu tối thiểu là 2mm. Bên trong chứa 1 tấm đáy (200x160x10)mm và 1 cột (10x10x90)mm, sơn ô vuông (10x10)mm bằng hai màu trắng, đỏ;</w:t>
            </w:r>
            <w:r w:rsidRPr="00600A26">
              <w:rPr>
                <w:color w:val="000000"/>
                <w:sz w:val="22"/>
                <w:szCs w:val="22"/>
              </w:rPr>
              <w:br/>
              <w:t>- 01 hình lập phương cạnh 200mm, 4 mặt xung quanh màu trắng, 2 mặt đáy màu đỏ, độ dày của vật liệu tối thiểu là 2mm, các mặt liên kết với nhau bằng màng PET 0,05mm, có thể mở ra thành hình khai triển của hình lập phương (gắn được trên bảng từ);</w:t>
            </w:r>
            <w:r w:rsidRPr="00600A26">
              <w:rPr>
                <w:color w:val="000000"/>
                <w:sz w:val="22"/>
                <w:szCs w:val="22"/>
              </w:rPr>
              <w:br/>
              <w:t>- 01 hình lập phương cạnh 100mm biểu diễn thể tích 1dm3, trong suốt, bên trong chứa 1 tấm đáy có kích thước bằng (100x100x10)mm và 1 cột (10x10x90)mm, ô vuông (10x10)mm có hai màu xanh, trắng;</w:t>
            </w:r>
            <w:r w:rsidRPr="00600A26">
              <w:rPr>
                <w:color w:val="000000"/>
                <w:sz w:val="22"/>
                <w:szCs w:val="22"/>
              </w:rPr>
              <w:br/>
              <w:t>- 01 hình trụ làm bằng vật liệu trong suốt, độ dày tối thiểu là 2mm, đáy có đường kính 100mm, chiều cao 150mm;</w:t>
            </w:r>
            <w:r w:rsidRPr="00600A26">
              <w:rPr>
                <w:color w:val="000000"/>
                <w:sz w:val="22"/>
                <w:szCs w:val="22"/>
              </w:rPr>
              <w:br/>
              <w:t>- 01 hình cầu làm bằng vật liệu màu đỏ trong suốt, độ dày tối thiểu là 3mm, đường kính 200mm; Giá đỡ có đường kính 90mm, chiều cao 20mm, độ dày tối thiểu là 2mm.</w:t>
            </w:r>
            <w:r w:rsidRPr="00600A26">
              <w:rPr>
                <w:color w:val="000000"/>
                <w:sz w:val="22"/>
                <w:szCs w:val="22"/>
              </w:rPr>
              <w:br/>
              <w:t>Vật liệu: Tất cả các thiết bị được làm bằng nhựa, gỗ (hoặc vật liệu có độ cứng tương đương), có màu sắc tươi sáng, an toàn trong sử dụng.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25</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color w:val="000000"/>
                <w:sz w:val="22"/>
                <w:szCs w:val="22"/>
              </w:rPr>
            </w:pPr>
            <w:r w:rsidRPr="00600A26">
              <w:rPr>
                <w:color w:val="000000"/>
                <w:sz w:val="22"/>
                <w:szCs w:val="22"/>
              </w:rPr>
              <w:t>Bộ thiết bị dạy học dạy đơn vị đo diện tích mét vuông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bảng được làm bằng nhựa PVC dày 0,2mm, kích thước: (1.250x1030)mm, được kẻ thành các ô có kích thước: (100x100)mm, 02 đầu có gắn nẹp nhựa tròn Ø19,5mm và dây treo.</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III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NGOẠI NGỮ</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26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hỗ trợ giáo viên môn Ngoại ngữ</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Bộ học liệu điện tử được xây dựng theo chương trình môn Ngoại ngữ cấp Tiểu học dành cho lớp 5 theo Chương trình giáo dục phổ thông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w:t>
            </w:r>
            <w:r w:rsidRPr="00600A26">
              <w:rPr>
                <w:color w:val="000000"/>
                <w:sz w:val="22"/>
                <w:szCs w:val="22"/>
              </w:rPr>
              <w:lastRenderedPageBreak/>
              <w:t>dụng.</w:t>
            </w:r>
            <w:r w:rsidRPr="00600A26">
              <w:rPr>
                <w:color w:val="000000"/>
                <w:sz w:val="22"/>
                <w:szCs w:val="22"/>
              </w:rPr>
              <w:br/>
              <w:t>Bộ học liệu điện tử gồm các bài nghe, video, hình ảnh, bài giảng điện tử để dạy cho học sinh. Các nội dung phải phù hợp với chương trình.</w:t>
            </w:r>
            <w:r w:rsidRPr="00600A26">
              <w:rPr>
                <w:color w:val="000000"/>
                <w:sz w:val="22"/>
                <w:szCs w:val="22"/>
              </w:rPr>
              <w:br/>
              <w:t>- Mỗi 01 USB chứa bộ cài và mã key kích hoạt sử dụng bộ học liệu</w:t>
            </w:r>
            <w:r w:rsidRPr="00600A26">
              <w:rPr>
                <w:color w:val="000000"/>
                <w:sz w:val="22"/>
                <w:szCs w:val="22"/>
              </w:rPr>
              <w:br/>
              <w:t>- Bảo mật dữ liệu, chống sao chép</w:t>
            </w:r>
            <w:r w:rsidRPr="00600A26">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600A26">
              <w:rPr>
                <w:color w:val="000000"/>
                <w:sz w:val="22"/>
                <w:szCs w:val="22"/>
              </w:rPr>
              <w:br/>
              <w:t xml:space="preserve">- Phần cứng: </w:t>
            </w:r>
            <w:r w:rsidRPr="00600A26">
              <w:rPr>
                <w:color w:val="000000"/>
                <w:sz w:val="22"/>
                <w:szCs w:val="22"/>
              </w:rPr>
              <w:br/>
              <w:t xml:space="preserve"> + CPU Core i3 hoặc cao hơn</w:t>
            </w:r>
            <w:r w:rsidRPr="00600A26">
              <w:rPr>
                <w:color w:val="000000"/>
                <w:sz w:val="22"/>
                <w:szCs w:val="22"/>
              </w:rPr>
              <w:br/>
              <w:t xml:space="preserve"> + RAM 4GB hoặc cao hơn</w:t>
            </w:r>
            <w:r w:rsidRPr="00600A26">
              <w:rPr>
                <w:color w:val="000000"/>
                <w:sz w:val="22"/>
                <w:szCs w:val="22"/>
              </w:rPr>
              <w:br/>
              <w:t xml:space="preserve"> + Ổ cứng máy tính cá nhân: Trống ít nhất 20 GB</w:t>
            </w:r>
            <w:r w:rsidRPr="00600A26">
              <w:rPr>
                <w:color w:val="000000"/>
                <w:sz w:val="22"/>
                <w:szCs w:val="22"/>
              </w:rPr>
              <w:br/>
              <w:t xml:space="preserve"> - Hệ điều hành hỗ trợ: Windows 7, Windows 10, Windows 11.</w:t>
            </w:r>
            <w:r w:rsidRPr="00600A26">
              <w:rPr>
                <w:color w:val="000000"/>
                <w:sz w:val="22"/>
                <w:szCs w:val="22"/>
              </w:rPr>
              <w:br/>
              <w:t>- Ứng dụng hỗ trợ sử dụng được trong môi trường không có kết nối internet</w:t>
            </w:r>
            <w:r w:rsidRPr="00600A26">
              <w:rPr>
                <w:color w:val="000000"/>
                <w:sz w:val="22"/>
                <w:szCs w:val="22"/>
              </w:rPr>
              <w:br/>
              <w:t>- Chức năng hỗ trợ soạn kế hoạch bài dạy điện tử;</w:t>
            </w:r>
            <w:r w:rsidRPr="00600A26">
              <w:rPr>
                <w:color w:val="000000"/>
                <w:sz w:val="22"/>
                <w:szCs w:val="22"/>
              </w:rPr>
              <w:br/>
              <w:t>- Chức năng chuẩn bị bài giảng điện tử;</w:t>
            </w:r>
            <w:r w:rsidRPr="00600A26">
              <w:rPr>
                <w:color w:val="000000"/>
                <w:sz w:val="22"/>
                <w:szCs w:val="22"/>
              </w:rPr>
              <w:br/>
              <w:t>- Chức năng chèn các học liệu điện tử (hình ảnh, video, âm thanh) vào giáo án điện tử;</w:t>
            </w:r>
            <w:r w:rsidRPr="00600A26">
              <w:rPr>
                <w:color w:val="000000"/>
                <w:sz w:val="22"/>
                <w:szCs w:val="22"/>
              </w:rPr>
              <w:br/>
              <w:t>- Chức năng tạo câu hỏi bài tập;</w:t>
            </w:r>
            <w:r w:rsidRPr="00600A26">
              <w:rPr>
                <w:color w:val="000000"/>
                <w:sz w:val="22"/>
                <w:szCs w:val="22"/>
              </w:rPr>
              <w:br/>
              <w:t>- Chức năng kiểm tra, đánh giá. Có thể tùy chọn thời lượng (15 phút, 30 phút, 45 phút, 50 phút, 60 phút,...) làm bài khi thiết lập đề kiểm tra, dễ dàng in đề và đáp án.</w:t>
            </w:r>
            <w:r w:rsidRPr="00600A26">
              <w:rPr>
                <w:color w:val="000000"/>
                <w:sz w:val="22"/>
                <w:szCs w:val="22"/>
              </w:rPr>
              <w:br/>
              <w:t>- Chức năng hiển thị pop-up sau khi cài đặt hoàn thành để giáo viên nhập thông tin liên hệ, phục vụ chăm sóc khách hàng trong suốt quá trình sử dụng.</w:t>
            </w:r>
            <w:r w:rsidRPr="00600A26">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600A26">
              <w:rPr>
                <w:color w:val="000000"/>
                <w:sz w:val="22"/>
                <w:szCs w:val="22"/>
              </w:rPr>
              <w:br/>
              <w:t xml:space="preserve">1. Chức năng  hướng dẫn chuẩn bị bài giảng điện tử: </w:t>
            </w:r>
            <w:r w:rsidRPr="00600A26">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600A26">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600A26">
              <w:rPr>
                <w:color w:val="000000"/>
                <w:sz w:val="22"/>
                <w:szCs w:val="22"/>
              </w:rPr>
              <w:br/>
              <w:t>2. Chức năng hướng dẫn và sử dụng Thư viện học liệu điện tử:</w:t>
            </w:r>
            <w:r w:rsidRPr="00600A26">
              <w:rPr>
                <w:color w:val="000000"/>
                <w:sz w:val="22"/>
                <w:szCs w:val="22"/>
              </w:rPr>
              <w:br/>
              <w:t>- Quản lý thư viện hình ảnh, video, audio; Truy cập, tìm kiếm học liệu điện tử: video, hình ảnh,…</w:t>
            </w:r>
            <w:r w:rsidRPr="00600A26">
              <w:rPr>
                <w:color w:val="000000"/>
                <w:sz w:val="22"/>
                <w:szCs w:val="22"/>
              </w:rPr>
              <w:br/>
              <w:t>- Trình chiếu học liệu điện tử: video, audio, hình ảnh,...</w:t>
            </w:r>
            <w:r w:rsidRPr="00600A26">
              <w:rPr>
                <w:color w:val="000000"/>
                <w:sz w:val="22"/>
                <w:szCs w:val="22"/>
              </w:rPr>
              <w:br/>
              <w:t>3. Chức năng xây dựng, chuẩn bị kế hoạch bài dạy điện tử</w:t>
            </w:r>
            <w:r w:rsidRPr="00600A26">
              <w:rPr>
                <w:color w:val="000000"/>
                <w:sz w:val="22"/>
                <w:szCs w:val="22"/>
              </w:rPr>
              <w:br/>
              <w:t>- Quản lý thư viện kế hoạch bài dạy; Tìm kiếm kế hoạch bài dạy theo từ khóa, khối lớp, bộ sách giáo khoa, ..v..v..</w:t>
            </w:r>
            <w:r w:rsidRPr="00600A26">
              <w:rPr>
                <w:color w:val="000000"/>
                <w:sz w:val="22"/>
                <w:szCs w:val="22"/>
              </w:rPr>
              <w:br/>
              <w:t>- Thêm mới, soạn thảo, chỉnh sửa kế hoạch bài dạy; Upload hình ảnh vào kế hoạch bài dạy cá nhân.</w:t>
            </w:r>
            <w:r w:rsidRPr="00600A26">
              <w:rPr>
                <w:color w:val="000000"/>
                <w:sz w:val="22"/>
                <w:szCs w:val="22"/>
              </w:rPr>
              <w:br/>
              <w:t>- Nộp và quản lý phê duyệt với cấp quản lý nhà trường trên hệ thống.</w:t>
            </w:r>
            <w:r w:rsidRPr="00600A26">
              <w:rPr>
                <w:color w:val="000000"/>
                <w:sz w:val="22"/>
                <w:szCs w:val="22"/>
              </w:rPr>
              <w:br/>
            </w:r>
            <w:r w:rsidRPr="00600A26">
              <w:rPr>
                <w:color w:val="000000"/>
                <w:sz w:val="22"/>
                <w:szCs w:val="22"/>
              </w:rPr>
              <w:lastRenderedPageBreak/>
              <w:t>4. Chức năng hướng dẫn và chuẩn bị câu hỏi, bài tập</w:t>
            </w:r>
            <w:r w:rsidRPr="00600A26">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600A26">
              <w:rPr>
                <w:color w:val="000000"/>
                <w:sz w:val="22"/>
                <w:szCs w:val="22"/>
              </w:rPr>
              <w:br/>
              <w:t xml:space="preserve">- Sắp xếp phân loại câu hỏi theo 4 mức độ (nhận biết, thông hiểu, vận dụng, vận dụng cao) </w:t>
            </w:r>
            <w:r w:rsidRPr="00600A26">
              <w:rPr>
                <w:color w:val="000000"/>
                <w:sz w:val="22"/>
                <w:szCs w:val="22"/>
              </w:rPr>
              <w:br/>
              <w:t>- Chức năng tạo chơi tương tác: lật thẻ, điền từ vào chỗ trống; viết tự luận câu trả lời; nghe và chọn; kéo thả; sắp xếp từ thành câu.</w:t>
            </w:r>
            <w:r w:rsidRPr="00600A26">
              <w:rPr>
                <w:color w:val="000000"/>
                <w:sz w:val="22"/>
                <w:szCs w:val="22"/>
              </w:rPr>
              <w:br/>
              <w:t>- Tìm kiếm bộ câu hỏi theo từ khóa, môn học, khối lớp; Tìm kiếm câu hỏi theo độ khó, loại câu hỏi.</w:t>
            </w:r>
            <w:r w:rsidRPr="00600A26">
              <w:rPr>
                <w:color w:val="000000"/>
                <w:sz w:val="22"/>
                <w:szCs w:val="22"/>
              </w:rPr>
              <w:br/>
              <w:t>5. Chức năng hỗ trợ chuẩn bị công tác kiểm tra, đánh giá</w:t>
            </w:r>
            <w:r w:rsidRPr="00600A26">
              <w:rPr>
                <w:color w:val="000000"/>
                <w:sz w:val="22"/>
                <w:szCs w:val="22"/>
              </w:rPr>
              <w:br/>
              <w:t xml:space="preserve">- Tạo và quản lý ngân hàng câu hỏi, đề thi, đề kiểm tra, đánh giá theo ma trận tùy ý. </w:t>
            </w:r>
            <w:r w:rsidRPr="00600A26">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600A26">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600A26">
              <w:rPr>
                <w:color w:val="000000"/>
                <w:sz w:val="22"/>
                <w:szCs w:val="22"/>
              </w:rPr>
              <w:br/>
              <w:t>- Chấm điểm cho bài kiểm tra, theo dõi điểm số qua đó giáo viên có thể đánh giá sự tiến bộ của học sinh qua từng mốc thời gian.</w:t>
            </w:r>
            <w:r w:rsidRPr="00600A26">
              <w:rPr>
                <w:color w:val="000000"/>
                <w:sz w:val="22"/>
                <w:szCs w:val="22"/>
              </w:rPr>
              <w:br/>
              <w:t>- Tạo các mã đề khác cho đề kiểm tra.</w:t>
            </w:r>
            <w:r w:rsidRPr="00600A26">
              <w:rPr>
                <w:color w:val="000000"/>
                <w:sz w:val="22"/>
                <w:szCs w:val="22"/>
              </w:rPr>
              <w:br/>
              <w:t>- In đề kiểm tra, đáp án.</w:t>
            </w:r>
            <w:r w:rsidRPr="00600A26">
              <w:rPr>
                <w:color w:val="000000"/>
                <w:sz w:val="22"/>
                <w:szCs w:val="22"/>
              </w:rPr>
              <w:br/>
              <w:t>- Tìm kiếm bài kiểm tra đánh giá theo khối lớp, môn học.</w:t>
            </w:r>
            <w:r w:rsidRPr="00600A26">
              <w:rPr>
                <w:color w:val="000000"/>
                <w:sz w:val="22"/>
                <w:szCs w:val="22"/>
              </w:rPr>
              <w:br/>
              <w:t>6. Quản lý nhóm học, lớp học và tương tác giữa giáo viên - học sinh - phụ huynh.</w:t>
            </w:r>
            <w:r w:rsidRPr="00600A26">
              <w:rPr>
                <w:color w:val="000000"/>
                <w:sz w:val="22"/>
                <w:szCs w:val="22"/>
              </w:rPr>
              <w:br/>
              <w:t>- Tạo lớp học, nhóm học.</w:t>
            </w:r>
            <w:r w:rsidRPr="00600A26">
              <w:rPr>
                <w:color w:val="000000"/>
                <w:sz w:val="22"/>
                <w:szCs w:val="22"/>
              </w:rPr>
              <w:br/>
              <w:t>- Quản lý học sinh theo lớp.</w:t>
            </w:r>
            <w:r w:rsidRPr="00600A26">
              <w:rPr>
                <w:color w:val="000000"/>
                <w:sz w:val="22"/>
                <w:szCs w:val="22"/>
              </w:rPr>
              <w:br/>
              <w:t xml:space="preserve">- Chia sẻ học liệu điện tử vào lớp học, nhóm học. </w:t>
            </w:r>
            <w:r w:rsidRPr="00600A26">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600A26">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600A26">
              <w:rPr>
                <w:color w:val="000000"/>
                <w:sz w:val="22"/>
                <w:szCs w:val="22"/>
              </w:rPr>
              <w:br/>
              <w:t>- Hệ thống tự động thống kê số lượng trao đổi thảo luận giữa giáo viên với học sinh. Giáo viên có thể tải được báo cáo thống kê.</w:t>
            </w:r>
            <w:r w:rsidRPr="00600A26">
              <w:rPr>
                <w:color w:val="000000"/>
                <w:sz w:val="22"/>
                <w:szCs w:val="22"/>
              </w:rPr>
              <w:br/>
              <w:t>7. Ứng dụng hỗ trợ sử dụng trong môi trường không có kết nối internet</w:t>
            </w:r>
            <w:r w:rsidRPr="00600A26">
              <w:rPr>
                <w:color w:val="000000"/>
                <w:sz w:val="22"/>
                <w:szCs w:val="22"/>
              </w:rPr>
              <w:br/>
              <w:t>- Bộ công cụ hỗ trợ thao tác trình chiếu bài giảng.</w:t>
            </w:r>
            <w:r w:rsidRPr="00600A26">
              <w:rPr>
                <w:color w:val="000000"/>
                <w:sz w:val="22"/>
                <w:szCs w:val="22"/>
              </w:rPr>
              <w:br/>
              <w:t>- Trình chiếu thư viện media: Hình ảnh, audio, video.</w:t>
            </w:r>
            <w:r w:rsidRPr="00600A26">
              <w:rPr>
                <w:color w:val="000000"/>
                <w:sz w:val="22"/>
                <w:szCs w:val="22"/>
              </w:rPr>
              <w:br/>
              <w:t>- Tìm kiếm học liệu điện tử theo môn học, khối lớp,..</w:t>
            </w:r>
            <w:r w:rsidRPr="00600A26">
              <w:rPr>
                <w:color w:val="000000"/>
                <w:sz w:val="22"/>
                <w:szCs w:val="22"/>
              </w:rPr>
              <w:br/>
              <w:t xml:space="preserve">- Chức năng phân loại bài giảng/thư viện media "chưa tải" và "đã tải" bằng biểu tượng và bộ lọc giúp người dùng dễ dàng </w:t>
            </w:r>
            <w:r w:rsidRPr="00600A26">
              <w:rPr>
                <w:color w:val="000000"/>
                <w:sz w:val="22"/>
                <w:szCs w:val="22"/>
              </w:rPr>
              <w:lastRenderedPageBreak/>
              <w:t>phân biệt, tìm kiếm và sử dụng.</w:t>
            </w:r>
            <w:r w:rsidRPr="00600A26">
              <w:rPr>
                <w:color w:val="000000"/>
                <w:sz w:val="22"/>
                <w:szCs w:val="22"/>
              </w:rPr>
              <w:br/>
              <w:t>8. Giao diện ngôn ngữ, tương thích hệ thống:</w:t>
            </w:r>
            <w:r w:rsidRPr="00600A26">
              <w:rPr>
                <w:color w:val="000000"/>
                <w:sz w:val="22"/>
                <w:szCs w:val="22"/>
              </w:rPr>
              <w:br/>
              <w:t>- Hỗ trợ ngôn ngữ là Tiếng Việt và Tiếng Anh</w:t>
            </w:r>
            <w:r w:rsidRPr="00600A26">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600A26">
              <w:rPr>
                <w:color w:val="000000"/>
                <w:sz w:val="22"/>
                <w:szCs w:val="22"/>
              </w:rPr>
              <w:br/>
              <w:t>- Chức năng nâng cấp, cập nhật phần mềm khi có phiên bản mới</w:t>
            </w:r>
            <w:r w:rsidRPr="00600A26">
              <w:rPr>
                <w:color w:val="000000"/>
                <w:sz w:val="22"/>
                <w:szCs w:val="22"/>
              </w:rPr>
              <w:br/>
              <w:t>- Nhà sản xuất được chứng nhận đăng ký nhãn hiệu;</w:t>
            </w:r>
            <w:r w:rsidRPr="00600A26">
              <w:rPr>
                <w:color w:val="000000"/>
                <w:sz w:val="22"/>
                <w:szCs w:val="22"/>
              </w:rPr>
              <w:br/>
              <w:t>- Phần mềm và nội dung sản phẩm, bao gồm: tranh ảnh, audio, video bài học, hệ thống kiểm tra đánh giá, tài liệu dạy học, được cơ quan Nhà nước có thẩm quyền thẩm định, đảm bảo các tiêu chí:</w:t>
            </w:r>
            <w:r w:rsidRPr="00600A26">
              <w:rPr>
                <w:color w:val="000000"/>
                <w:sz w:val="22"/>
                <w:szCs w:val="22"/>
              </w:rPr>
              <w:br/>
              <w:t>+ Đáp ứng yêu cầu về kiến thức và kỹ năng cần đạt của CT GDPT 2018</w:t>
            </w:r>
            <w:r w:rsidRPr="00600A26">
              <w:rPr>
                <w:color w:val="000000"/>
                <w:sz w:val="22"/>
                <w:szCs w:val="22"/>
              </w:rPr>
              <w:br/>
              <w:t>+ Đáp ứng các yêu cầu ứng dụng CNTT</w:t>
            </w:r>
            <w:r w:rsidRPr="00600A26">
              <w:rPr>
                <w:color w:val="000000"/>
                <w:sz w:val="22"/>
                <w:szCs w:val="22"/>
              </w:rPr>
              <w:br/>
              <w:t>+ Đảm bảo chuẩn kiến thức và tính chính xác, khoa học</w:t>
            </w:r>
            <w:r w:rsidRPr="00600A26">
              <w:rPr>
                <w:color w:val="000000"/>
                <w:sz w:val="22"/>
                <w:szCs w:val="22"/>
              </w:rPr>
              <w:br/>
              <w:t>+ Góp phần đổi mới phương pháp và kỹ thuật tổ chức dạy học theo định hướng phát triển phẩm chất năng lực người học</w:t>
            </w:r>
            <w:r w:rsidRPr="00600A26">
              <w:rPr>
                <w:color w:val="000000"/>
                <w:sz w:val="22"/>
                <w:szCs w:val="22"/>
              </w:rPr>
              <w:br/>
              <w:t>- Phần mềm được đăng ký quyền tác giả;</w:t>
            </w:r>
            <w:r w:rsidRPr="00600A26">
              <w:rPr>
                <w:color w:val="000000"/>
                <w:sz w:val="22"/>
                <w:szCs w:val="22"/>
              </w:rPr>
              <w:br/>
              <w:t>- Sản phẩm được cấp quyết định xuất bản điện tử bởi Nhà xuất bản có chức năng xuất bản điện tử;</w:t>
            </w:r>
            <w:r w:rsidRPr="00600A26">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600A26">
              <w:rPr>
                <w:color w:val="000000"/>
                <w:sz w:val="22"/>
                <w:szCs w:val="22"/>
              </w:rPr>
              <w:br/>
              <w:t>- Sản phẩm đáp ứng các tiêu chuẩn Khoa học và Công nghệ, do cơ quan Nhà nước có thẩm quyền chứng nhận.</w:t>
            </w:r>
            <w:r w:rsidRPr="00600A26">
              <w:rPr>
                <w:color w:val="000000"/>
                <w:sz w:val="22"/>
                <w:szCs w:val="22"/>
              </w:rPr>
              <w:br/>
              <w:t>- Sản phẩm được sản xuất theo tiêu chuẩn về hệ thống quản lý đạt chứng nhận ISO 9001: 2015, ISO 45001:2018, ISO 14001: 2015 và ISO/IEC 27001: 2022;</w:t>
            </w:r>
            <w:r w:rsidRPr="00600A26">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600A26">
              <w:rPr>
                <w:color w:val="000000"/>
                <w:sz w:val="22"/>
                <w:szCs w:val="22"/>
              </w:rPr>
              <w:br/>
              <w:t>- 11 Khung bài giảng minh họa theo 11 chủ đề của chương trình GDPT 2018 bao gồm: Bản thân và bạn bè; Nơi em sinh sống; Sở thích, ước mơ; Môn học và hoạt động yêu thích ở trường; Nghề nghiệp; Kỳ nghỉ, lễ hội; Các món ăn và đồ uống; Mùa và thời tiết; Sức khoẻ và các bệnh thường gặp; Phương tiện giao thông; Danh lam thắng cảnh.</w:t>
            </w:r>
            <w:r w:rsidRPr="00600A26">
              <w:rPr>
                <w:color w:val="000000"/>
                <w:sz w:val="22"/>
                <w:szCs w:val="22"/>
              </w:rPr>
              <w:br/>
              <w:t>- 164 tranh ảnh điện tử phân loại theo từng chủ đề, được quy định theo CT GDPT 2018, tiêu biểu bao gồm: đánh răng, làm bài tập, tập thể dục, ăn sáng, rửa mặt, xem TV,...</w:t>
            </w:r>
            <w:r w:rsidRPr="00600A26">
              <w:rPr>
                <w:color w:val="000000"/>
                <w:sz w:val="22"/>
                <w:szCs w:val="22"/>
              </w:rPr>
              <w:br/>
              <w:t>- 136 File âm thanh (Audio) phân loại theo từng chủ đề, được quy định theo CT GDPT 2018, tiêu biểu bao gồm: đánh răng, làm bài tập, tập thể dục, ăn sáng, rửa mặt, xem TV,...</w:t>
            </w:r>
            <w:r w:rsidRPr="00600A26">
              <w:rPr>
                <w:color w:val="000000"/>
                <w:sz w:val="22"/>
                <w:szCs w:val="22"/>
              </w:rPr>
              <w:br/>
              <w:t>- 31 Video/clip hình minh họa theo từng chủ đề (độ phân giải HD (tối thiểu 1280x720); âm thanh rõ; hình ảnh đẹp, sinh động; phụ đề và thuyết minh bằng Tiếng Anh bản ngữ.), được quy định theo CT GDPT 2018, tiêu biểu bao gồm: Trạng từ chỉ tần suất, Hỏi đáp về hoạt động hàng ngày, Bạn thường làm gì vào cuối tuần?, Tôi sống ở một ngôi làng, Địa chỉ của bạn là gì?,,,,</w:t>
            </w:r>
            <w:r w:rsidRPr="00600A26">
              <w:rPr>
                <w:color w:val="000000"/>
                <w:sz w:val="22"/>
                <w:szCs w:val="22"/>
              </w:rPr>
              <w:br/>
              <w:t>- 11 Bộ câu hỏi, bài tập theo từng chủ đề</w:t>
            </w:r>
            <w:r w:rsidRPr="00600A26">
              <w:rPr>
                <w:color w:val="000000"/>
                <w:sz w:val="22"/>
                <w:szCs w:val="22"/>
              </w:rPr>
              <w:br/>
              <w:t>- 02 bộ đề kiểm tra giữa kỳ</w:t>
            </w:r>
            <w:r w:rsidRPr="00600A26">
              <w:rPr>
                <w:color w:val="000000"/>
                <w:sz w:val="22"/>
                <w:szCs w:val="22"/>
              </w:rPr>
              <w:br/>
            </w:r>
            <w:r w:rsidRPr="00600A26">
              <w:rPr>
                <w:color w:val="000000"/>
                <w:sz w:val="22"/>
                <w:szCs w:val="22"/>
              </w:rPr>
              <w:lastRenderedPageBreak/>
              <w:t>- 02 Bộ đề kiểm tra cuối kỳ</w:t>
            </w:r>
            <w:r w:rsidRPr="00600A26">
              <w:rPr>
                <w:color w:val="000000"/>
                <w:sz w:val="22"/>
                <w:szCs w:val="22"/>
              </w:rPr>
              <w:br/>
              <w:t>- Tài liệu tham khảo hỗ trợ giáo viên gồm:</w:t>
            </w:r>
            <w:r w:rsidRPr="00600A26">
              <w:rPr>
                <w:color w:val="000000"/>
                <w:sz w:val="22"/>
                <w:szCs w:val="22"/>
              </w:rPr>
              <w:br/>
              <w:t>+ 150 Bộ giáo án, bài giảng theo các bộ SGK được Bộ giáo dục phê duyệt theo CT GDPT 2018 (Global Success, Explore Our World, English Discovery,..v..v..)</w:t>
            </w:r>
            <w:r w:rsidRPr="00600A26">
              <w:rPr>
                <w:color w:val="000000"/>
                <w:sz w:val="22"/>
                <w:szCs w:val="22"/>
              </w:rPr>
              <w:br/>
              <w:t>+ 300 Bộ câu hỏi, đề kiểm tra theo các bộ SGK được Bộ giáo dục phê duyệt theo CT GDPT 2018 (Global Success, Explore Our World, English Discovery,..v..v..)</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IV</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ĐẠO ĐỨC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Yêu nước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27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Biết ơn người lao động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1. Bộ tranh thực hành gồm 05 tờ, kích thước (148x210)mm,  in offset 4 màu trên giấy couche định lượng 200g/m2, cán láng OPP mờ (có thể thay thế bằng tranh/ảnh điện tử). Mỗi tranh thể hiện hình ảnh người lao động ở một lĩnh vực đang lao động sản xuất:</w:t>
            </w:r>
            <w:r w:rsidRPr="00600A26">
              <w:rPr>
                <w:color w:val="000000"/>
                <w:sz w:val="22"/>
                <w:szCs w:val="22"/>
              </w:rPr>
              <w:br/>
              <w:t>- Người nông dân đang lao động trên đồng ruộng;</w:t>
            </w:r>
            <w:r w:rsidRPr="00600A26">
              <w:rPr>
                <w:color w:val="000000"/>
                <w:sz w:val="22"/>
                <w:szCs w:val="22"/>
              </w:rPr>
              <w:br/>
              <w:t>- Công nhân đang sản xuất trong nhà máy;</w:t>
            </w:r>
            <w:r w:rsidRPr="00600A26">
              <w:rPr>
                <w:color w:val="000000"/>
                <w:sz w:val="22"/>
                <w:szCs w:val="22"/>
              </w:rPr>
              <w:br/>
              <w:t>- Bác sĩ đang chữa bệnh cho người dân;</w:t>
            </w:r>
            <w:r w:rsidRPr="00600A26">
              <w:rPr>
                <w:color w:val="000000"/>
                <w:sz w:val="22"/>
                <w:szCs w:val="22"/>
              </w:rPr>
              <w:br/>
              <w:t>- Giáo viên đang giảng dạy;</w:t>
            </w:r>
            <w:r w:rsidRPr="00600A26">
              <w:rPr>
                <w:color w:val="000000"/>
                <w:sz w:val="22"/>
                <w:szCs w:val="22"/>
              </w:rPr>
              <w:br/>
              <w:t>- Người lao công vệ sinh môi trường.</w:t>
            </w:r>
            <w:r w:rsidRPr="00600A26">
              <w:rPr>
                <w:color w:val="000000"/>
                <w:sz w:val="22"/>
                <w:szCs w:val="22"/>
              </w:rPr>
              <w:br/>
              <w:t>2. Bộ hành thực hành gồm 03 tờ, kích thước (148x210)mm,  in offset 4 màu trên giấy couche định lượng 200g/m2, cán láng OPP mờ (có thể thay thế bằng tranh/ảnh điện tử). Mỗi hành thể hiện một hành vi:</w:t>
            </w:r>
            <w:r w:rsidRPr="00600A26">
              <w:rPr>
                <w:color w:val="000000"/>
                <w:sz w:val="22"/>
                <w:szCs w:val="22"/>
              </w:rPr>
              <w:br/>
              <w:t>- Bạn nhỏ cảm ơn bác lao công đang quét rác ở ngõ phố;</w:t>
            </w:r>
            <w:r w:rsidRPr="00600A26">
              <w:rPr>
                <w:color w:val="000000"/>
                <w:sz w:val="22"/>
                <w:szCs w:val="22"/>
              </w:rPr>
              <w:br/>
              <w:t>- Bạn nhỏ cảm ơn và mời bác bưu tá uống nước;</w:t>
            </w:r>
            <w:r w:rsidRPr="00600A26">
              <w:rPr>
                <w:color w:val="000000"/>
                <w:sz w:val="22"/>
                <w:szCs w:val="22"/>
              </w:rPr>
              <w:br/>
              <w:t>- Một số bạn nhỏ đang nhại giọng của người thu gom phế liệu;</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28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Biết ơn những người có công với quê hương đất nước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tranh/ảnh gồm 02 tờ, kích thước (790x540)mm, cán láng OPP mờ (có thể thay thế bằng tranh/ảnh điện tử), mỗi tranh thể hiện một nội dung:</w:t>
            </w:r>
            <w:r w:rsidRPr="00600A26">
              <w:rPr>
                <w:color w:val="000000"/>
                <w:sz w:val="22"/>
                <w:szCs w:val="22"/>
              </w:rPr>
              <w:br/>
              <w:t>- Hình ảnh HS thăm hỏi gia đình thương binh, liệt sĩ, người có công với cách mạng;</w:t>
            </w:r>
            <w:r w:rsidRPr="00600A26">
              <w:rPr>
                <w:color w:val="000000"/>
                <w:sz w:val="22"/>
                <w:szCs w:val="22"/>
              </w:rPr>
              <w:br/>
              <w:t>- Hình ảnh HS đóng góp cho Quỹ đền ơn đáp nghĩa.</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Nhân ái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29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Cảm thông, giúp đỡ người gặp khó khăn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05 tờ, kích thước (148x210)mm,  in offset 4 màu trên giấy couche định lượng 200g/m2, cán láng OPP mờ (có thể thay thế bằng tranh/ảnh điện tử), nội dung tranh thể hiện hành vi cảm thông, giúp đỡ người gặp khó khăn:</w:t>
            </w:r>
            <w:r w:rsidRPr="00600A26">
              <w:rPr>
                <w:color w:val="000000"/>
                <w:sz w:val="22"/>
                <w:szCs w:val="22"/>
              </w:rPr>
              <w:br/>
              <w:t>- Giúp đỡ bạn khuyết tật;</w:t>
            </w:r>
            <w:r w:rsidRPr="00600A26">
              <w:rPr>
                <w:color w:val="000000"/>
                <w:sz w:val="22"/>
                <w:szCs w:val="22"/>
              </w:rPr>
              <w:br/>
              <w:t>- Thăm hỏi, động viên bạn có hoàn cảnh khó khăn;</w:t>
            </w:r>
            <w:r w:rsidRPr="00600A26">
              <w:rPr>
                <w:color w:val="000000"/>
                <w:sz w:val="22"/>
                <w:szCs w:val="22"/>
              </w:rPr>
              <w:br/>
            </w:r>
            <w:r w:rsidRPr="00600A26">
              <w:rPr>
                <w:color w:val="000000"/>
                <w:sz w:val="22"/>
                <w:szCs w:val="22"/>
              </w:rPr>
              <w:lastRenderedPageBreak/>
              <w:t>- Quyên góp ủng hộ đồng bào bị ảnh hưởng bởi thiên tai;</w:t>
            </w:r>
            <w:r w:rsidRPr="00600A26">
              <w:rPr>
                <w:color w:val="000000"/>
                <w:sz w:val="22"/>
                <w:szCs w:val="22"/>
              </w:rPr>
              <w:br/>
              <w:t>- Giúp đỡ người già cô đơn (thăm hỏi và giúp đỡ người già cô đơn ở khu dưỡng lão);</w:t>
            </w:r>
            <w:r w:rsidRPr="00600A26">
              <w:rPr>
                <w:color w:val="000000"/>
                <w:sz w:val="22"/>
                <w:szCs w:val="22"/>
              </w:rPr>
              <w:br/>
              <w:t>- Giúp đỡ trẻ em bị ung thư (trẻ em điều trị trong bệnh viện).</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Chăm chỉ</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Yêu lao động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04 tờ, kích thước (148x210)mm,  in offset 4 màu trên giấy couche định lượng 200g/m2, cán láng OPP mờ (có thể thay thế bằng tranh/ảnh điện tử), nội dung tranh thể hiện hành vi tích cực, tự giác tham gia hoạt động lao động/hành vi lười lao động:</w:t>
            </w:r>
            <w:r w:rsidRPr="00600A26">
              <w:rPr>
                <w:color w:val="000000"/>
                <w:sz w:val="22"/>
                <w:szCs w:val="22"/>
              </w:rPr>
              <w:br/>
              <w:t>- Chăm làm việc nhà (nấu cơm/rửa bát/lau dọn nhà);</w:t>
            </w:r>
            <w:r w:rsidRPr="00600A26">
              <w:rPr>
                <w:color w:val="000000"/>
                <w:sz w:val="22"/>
                <w:szCs w:val="22"/>
              </w:rPr>
              <w:br/>
              <w:t>- Không chăm làm việc nhà (ngại việc, đùn đẩy việc nhà cho người khác);</w:t>
            </w:r>
            <w:r w:rsidRPr="00600A26">
              <w:rPr>
                <w:color w:val="000000"/>
                <w:sz w:val="22"/>
                <w:szCs w:val="22"/>
              </w:rPr>
              <w:br/>
              <w:t>- Tích cực tham gia việc lớp, việc trường (vệ sinh trường, lớp);</w:t>
            </w:r>
            <w:r w:rsidRPr="00600A26">
              <w:rPr>
                <w:color w:val="000000"/>
                <w:sz w:val="22"/>
                <w:szCs w:val="22"/>
              </w:rPr>
              <w:br/>
              <w:t>- Trốn tránh việc lớp, việc trường.</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Trung thực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tôn trọng tài sản của người khác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04 tờ, kích thước (148x210)mm, in offset 4 màu trên giấy couche định lượng 200g/m2, cán láng OPP mờ (có thể thay thế bằng tranh/ảnh điện tử), nội dung tranh thể hiện hành vi đúng/chưa đúng trong việc tôn trọng tài sản của người khác:</w:t>
            </w:r>
            <w:r w:rsidRPr="00600A26">
              <w:rPr>
                <w:color w:val="000000"/>
                <w:sz w:val="22"/>
                <w:szCs w:val="22"/>
              </w:rPr>
              <w:br/>
              <w:t>- Hỏi mượn khi muốn sử dụng đồ dùng của người khác;</w:t>
            </w:r>
            <w:r w:rsidRPr="00600A26">
              <w:rPr>
                <w:color w:val="000000"/>
                <w:sz w:val="22"/>
                <w:szCs w:val="22"/>
              </w:rPr>
              <w:br/>
              <w:t>- Giữ gìn đồ dùng, tài sản của người khác cẩn thận khi được mượn;</w:t>
            </w:r>
            <w:r w:rsidRPr="00600A26">
              <w:rPr>
                <w:color w:val="000000"/>
                <w:sz w:val="22"/>
                <w:szCs w:val="22"/>
              </w:rPr>
              <w:br/>
              <w:t>- Đền khi làm mất, làm hỏng đồ dùng của người khác;</w:t>
            </w:r>
            <w:r w:rsidRPr="00600A26">
              <w:rPr>
                <w:color w:val="000000"/>
                <w:sz w:val="22"/>
                <w:szCs w:val="22"/>
              </w:rPr>
              <w:br/>
              <w:t>- Làm hỏng đồ dùng, tài sản của người khác.</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Trách nhiệm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bảo vệ của công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04 tờ, kích thước (148x210)mm,  in offset 4 màu trên giấy couche định lượng 200g/m2, cán láng OPP mờ (có thể thay thế bằng tranh/ảnh điện tử), nội dung tranh thể hiện hành vi biết/chưa biết bảo vệ của công:</w:t>
            </w:r>
            <w:r w:rsidRPr="00600A26">
              <w:rPr>
                <w:color w:val="000000"/>
                <w:sz w:val="22"/>
                <w:szCs w:val="22"/>
              </w:rPr>
              <w:br/>
              <w:t>- Tắt quạt, tắt đèn khi ra khỏi lớp;</w:t>
            </w:r>
            <w:r w:rsidRPr="00600A26">
              <w:rPr>
                <w:color w:val="000000"/>
                <w:sz w:val="22"/>
                <w:szCs w:val="22"/>
              </w:rPr>
              <w:br/>
              <w:t>- Vẽ bẩn lên bàn, ghế;</w:t>
            </w:r>
            <w:r w:rsidRPr="00600A26">
              <w:rPr>
                <w:color w:val="000000"/>
                <w:sz w:val="22"/>
                <w:szCs w:val="22"/>
              </w:rPr>
              <w:br/>
              <w:t>- Dẫm dép bẩn lên ghế đá ở vườn hoa, công viên;</w:t>
            </w:r>
            <w:r w:rsidRPr="00600A26">
              <w:rPr>
                <w:color w:val="000000"/>
                <w:sz w:val="22"/>
                <w:szCs w:val="22"/>
              </w:rPr>
              <w:br/>
              <w:t xml:space="preserve">- Bảo cho người có trách nhiệm khi thấy biển báo giao thông bị </w:t>
            </w:r>
            <w:r w:rsidRPr="00600A26">
              <w:rPr>
                <w:color w:val="000000"/>
                <w:sz w:val="22"/>
                <w:szCs w:val="22"/>
              </w:rPr>
              <w:lastRenderedPageBreak/>
              <w:t>gẫy đổ.</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33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bảo vệ môi trường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05 tờ, kích thước (148x210)mm, cán láng OPP mờ (có thể thay thế bằng tranh/ảnh điện tử), nội dung tranh thể hiện hành vi biết/chưa biết bảo vệ môi trường sống:</w:t>
            </w:r>
            <w:r w:rsidRPr="00600A26">
              <w:rPr>
                <w:color w:val="000000"/>
                <w:sz w:val="22"/>
                <w:szCs w:val="22"/>
              </w:rPr>
              <w:br/>
              <w:t>- Chăm sóc cây xanh ở trường;</w:t>
            </w:r>
            <w:r w:rsidRPr="00600A26">
              <w:rPr>
                <w:color w:val="000000"/>
                <w:sz w:val="22"/>
                <w:szCs w:val="22"/>
              </w:rPr>
              <w:br/>
              <w:t>- Dọn vệ sinh đường làng, ngõ phố;</w:t>
            </w:r>
            <w:r w:rsidRPr="00600A26">
              <w:rPr>
                <w:color w:val="000000"/>
                <w:sz w:val="22"/>
                <w:szCs w:val="22"/>
              </w:rPr>
              <w:br/>
              <w:t>- Vứt rác xuống sông, hồ;</w:t>
            </w:r>
            <w:r w:rsidRPr="00600A26">
              <w:rPr>
                <w:color w:val="000000"/>
                <w:sz w:val="22"/>
                <w:szCs w:val="22"/>
              </w:rPr>
              <w:br/>
              <w:t>- Bỏ rác đúng nơi quy định;</w:t>
            </w:r>
            <w:r w:rsidRPr="00600A26">
              <w:rPr>
                <w:color w:val="000000"/>
                <w:sz w:val="22"/>
                <w:szCs w:val="22"/>
              </w:rPr>
              <w:br/>
              <w:t>- Tái chế rác thải.</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Kĩ năng tự bảo vệ</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phòng tránh xâm hại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05 tờ, kích thước (148x210)mm, cán láng OPP mờ (có thể thay thế bằng tranh/ảnh điện tử), mỗi tranh thể hiện một nội dung:</w:t>
            </w:r>
            <w:r w:rsidRPr="00600A26">
              <w:rPr>
                <w:color w:val="000000"/>
                <w:sz w:val="22"/>
                <w:szCs w:val="22"/>
              </w:rPr>
              <w:br/>
              <w:t>- Xâm hại về tinh thần (trẻ em bị mắng, chửi, miệt thị);</w:t>
            </w:r>
            <w:r w:rsidRPr="00600A26">
              <w:rPr>
                <w:color w:val="000000"/>
                <w:sz w:val="22"/>
                <w:szCs w:val="22"/>
              </w:rPr>
              <w:br/>
              <w:t>- Xâm hại về thể chất (trẻ em bị đánh đập);</w:t>
            </w:r>
            <w:r w:rsidRPr="00600A26">
              <w:rPr>
                <w:color w:val="000000"/>
                <w:sz w:val="22"/>
                <w:szCs w:val="22"/>
              </w:rPr>
              <w:br/>
              <w:t>- Bóc lột sức lao động (trẻ em bị bắt lao động quá sức);</w:t>
            </w:r>
            <w:r w:rsidRPr="00600A26">
              <w:rPr>
                <w:color w:val="000000"/>
                <w:sz w:val="22"/>
                <w:szCs w:val="22"/>
              </w:rPr>
              <w:br/>
              <w:t>- Bỏ rơi, sao nhãng;</w:t>
            </w:r>
            <w:r w:rsidRPr="00600A26">
              <w:rPr>
                <w:color w:val="000000"/>
                <w:sz w:val="22"/>
                <w:szCs w:val="22"/>
              </w:rPr>
              <w:br/>
              <w:t>- Xâm hại tình dục.</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Hoạt động tiêu dùng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thẻ về mệnh giá các đồng tiền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thẻ minh họa những nét cơ bản của đồng tiền Việt Nam, không in ảnh Bác Hồ, in màu trên nhựa, không cong vênh, chịu được nước, có màu tươi sáng, an toàn trong sử dụng. Gồm các mệnh giá: 1.000 đồng: 5 thẻ; 2.000 đồng: 5 thẻ; 5.000 đồng: 5 thẻ; 10.000 đồng: 5 thẻ; 20.000 đồng: 3 thẻ; 50.000 đồng: 3 thẻ; 100.000 đồng: 2 thẻ; 200.000 đồng: 1 thẻ; 500.000 đồng: 1 thẻ. Kích thước các thẻ là (40x90)mm.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3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Chuẩn mực hành vi pháp luật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về quyền trẻ em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thực hành gồm 10 tờ, kích thước (148x210)mm,  in offset 4 màu trên giấy couche định lượng 200g/m2, cán láng OPP mờ (có thể thay thế bằng tranh/ảnh điện tử), mỗi tờ tranh thể hiện nội dung một quyền/bổn phận của trẻ em:</w:t>
            </w:r>
            <w:r w:rsidRPr="00600A26">
              <w:rPr>
                <w:color w:val="000000"/>
                <w:sz w:val="22"/>
                <w:szCs w:val="22"/>
              </w:rPr>
              <w:br/>
              <w:t>- Quyền được chăm sóc sức khỏe;</w:t>
            </w:r>
            <w:r w:rsidRPr="00600A26">
              <w:rPr>
                <w:color w:val="000000"/>
                <w:sz w:val="22"/>
                <w:szCs w:val="22"/>
              </w:rPr>
              <w:br/>
              <w:t>- Quyền được học tập;</w:t>
            </w:r>
            <w:r w:rsidRPr="00600A26">
              <w:rPr>
                <w:color w:val="000000"/>
                <w:sz w:val="22"/>
                <w:szCs w:val="22"/>
              </w:rPr>
              <w:br/>
              <w:t>- Quyền được vui chơi, giải trí;</w:t>
            </w:r>
            <w:r w:rsidRPr="00600A26">
              <w:rPr>
                <w:color w:val="000000"/>
                <w:sz w:val="22"/>
                <w:szCs w:val="22"/>
              </w:rPr>
              <w:br/>
              <w:t>- Quyền được bày tỏ ý kiến;</w:t>
            </w:r>
            <w:r w:rsidRPr="00600A26">
              <w:rPr>
                <w:color w:val="000000"/>
                <w:sz w:val="22"/>
                <w:szCs w:val="22"/>
              </w:rPr>
              <w:br/>
              <w:t>- Quyền được tiếp cận thông tin;</w:t>
            </w:r>
            <w:r w:rsidRPr="00600A26">
              <w:rPr>
                <w:color w:val="000000"/>
                <w:sz w:val="22"/>
                <w:szCs w:val="22"/>
              </w:rPr>
              <w:br/>
              <w:t>- Quyền được bảo vệ;</w:t>
            </w:r>
            <w:r w:rsidRPr="00600A26">
              <w:rPr>
                <w:color w:val="000000"/>
                <w:sz w:val="22"/>
                <w:szCs w:val="22"/>
              </w:rPr>
              <w:br/>
              <w:t>- Bổn phận của trẻ em đối với gia đình;</w:t>
            </w:r>
            <w:r w:rsidRPr="00600A26">
              <w:rPr>
                <w:color w:val="000000"/>
                <w:sz w:val="22"/>
                <w:szCs w:val="22"/>
              </w:rPr>
              <w:br/>
              <w:t>- Bổn phận của trẻ em đối với nhà trường;</w:t>
            </w:r>
            <w:r w:rsidRPr="00600A26">
              <w:rPr>
                <w:color w:val="000000"/>
                <w:sz w:val="22"/>
                <w:szCs w:val="22"/>
              </w:rPr>
              <w:br/>
              <w:t>- Bổn phận của trẻ em đối với cộng đồng;</w:t>
            </w:r>
            <w:r w:rsidRPr="00600A26">
              <w:rPr>
                <w:color w:val="000000"/>
                <w:sz w:val="22"/>
                <w:szCs w:val="22"/>
              </w:rPr>
              <w:br/>
              <w:t>- Bổn phận của trẻ em đối với quê hương, đất nước.</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V</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TỰ NHIÊN VÀ XÃ HỘI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 HÌNH, MẪU VẬT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6: Trái Đất và bầu trời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Quả địa cầu</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 Kích thước: Quả địa cầu đường kính F=30cm. </w:t>
            </w:r>
            <w:r w:rsidRPr="00600A26">
              <w:rPr>
                <w:color w:val="000000"/>
                <w:sz w:val="22"/>
                <w:szCs w:val="22"/>
              </w:rPr>
              <w:br/>
              <w:t>- Tỷ lệ 1: 42.474.000</w:t>
            </w:r>
            <w:r w:rsidRPr="00600A26">
              <w:rPr>
                <w:color w:val="000000"/>
                <w:sz w:val="22"/>
                <w:szCs w:val="22"/>
              </w:rPr>
              <w:br/>
              <w:t xml:space="preserve">- Chất liệu: Đế quả cầu được làm bằng gỗ có đường kính F190mm dày 17mm. Đế và quả cầu được liên kết bằng gọng nhựa có gắn trục thép ren răng M8. </w:t>
            </w:r>
            <w:r w:rsidRPr="00600A26">
              <w:rPr>
                <w:color w:val="000000"/>
                <w:sz w:val="22"/>
                <w:szCs w:val="22"/>
              </w:rPr>
              <w:br/>
              <w:t>* Quả cầu có thể tháo, lắp ráp dể dàng, màu sắc được in rõ nét bền bỉ với thời gian, có chú thích bằng tiếng Anh</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VI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LỊCH SỬ VÀ ĐỊA LÍ</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38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Địa lí tự nhiên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các nội dung:</w:t>
            </w:r>
            <w:r w:rsidRPr="00600A26">
              <w:rPr>
                <w:color w:val="000000"/>
                <w:sz w:val="22"/>
                <w:szCs w:val="22"/>
              </w:rPr>
              <w:br/>
              <w:t>- Vị trí địa lí, phạm vi lãnh thổ của Việt Nam;</w:t>
            </w:r>
            <w:r w:rsidRPr="00600A26">
              <w:rPr>
                <w:color w:val="000000"/>
                <w:sz w:val="22"/>
                <w:szCs w:val="22"/>
              </w:rPr>
              <w:br/>
              <w:t>- Địa hình (Phân tầng độ cao; Phân tầng độ sâu);</w:t>
            </w:r>
            <w:r w:rsidRPr="00600A26">
              <w:rPr>
                <w:color w:val="000000"/>
                <w:sz w:val="22"/>
                <w:szCs w:val="22"/>
              </w:rPr>
              <w:br/>
              <w:t>- Một số dãy núi chính (dãy Hoàng Liên Sơn, dãy Sông Gâm, dãy Ngân Sơn, dãy Bắc Sơn, dãy Đông Triều, dãy Trường Sơn); Một số con sông chính (sông Hồng, sông Đà, sông Thái Bình, sông Mã, sông Cả, sông Đà Rằng, sông Xê Xan, sông Xrê Pôk, sông Ba, sông Đồng Nai, sông Tiền, sông Hậu); Một số cao nguyên (cao nguyên Mộc Châu, cao nguyên Kon Tum, cao nguyên Plây Ku, cao nguyên Đắk Lắk, cao nguyên Lâm Viên, cao nguyên Di Linh); địa điểm phân bố một số khoáng sản chính ở Việt Nam (than, dầu mỏ, khí đốt, sắt, bô-xit, thiếc, vàng, đồng, apatit).</w:t>
            </w:r>
            <w:r w:rsidRPr="00600A26">
              <w:rPr>
                <w:color w:val="000000"/>
                <w:sz w:val="22"/>
                <w:szCs w:val="22"/>
              </w:rPr>
              <w:br/>
              <w:t xml:space="preserve">Bản đồ thể hiện lãnh thổ Việt Nam là một khối thống nhất và toàn vẹn, bao gồm vùng đất, vùng biển, vùng trời; chú ý vùng biển có các đảo và quần đảo lớn, trong đó có quần đảo Hoàng Sa </w:t>
            </w:r>
            <w:r w:rsidRPr="00600A26">
              <w:rPr>
                <w:color w:val="000000"/>
                <w:sz w:val="22"/>
                <w:szCs w:val="22"/>
              </w:rPr>
              <w:lastRenderedPageBreak/>
              <w:t>và Trường Sa.</w:t>
            </w:r>
            <w:r w:rsidRPr="00600A26">
              <w:rPr>
                <w:color w:val="000000"/>
                <w:sz w:val="22"/>
                <w:szCs w:val="22"/>
              </w:rPr>
              <w:br/>
              <w:t>Kích thước (720x1.020)mm, in offset 4 màu trên giấy couché có định lượng 200g/m2, cán láng OPP mờ  (có thể thay thế bằng tranh/ 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39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hành chính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đầy đủ 63 tỉnh/thành phố trực thuộc Trung ương (tính đến năm 2021). 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600A26">
              <w:rPr>
                <w:color w:val="000000"/>
                <w:sz w:val="22"/>
                <w:szCs w:val="22"/>
              </w:rPr>
              <w:br/>
              <w:t>Kích thước (720x1.020)mm,  in offset 4 màu trên giấy couché có định lượng 200g/m2, cán láng OPP mờ  (có thể thay thế bằng tranh/ 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các nước và lãnh thổ trên thế giới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các nước và vùng lãnh thổ trên thế giới. Thể hiện rõ thủ đô của các nước.</w:t>
            </w:r>
            <w:r w:rsidRPr="00600A26">
              <w:rPr>
                <w:color w:val="000000"/>
                <w:sz w:val="22"/>
                <w:szCs w:val="22"/>
              </w:rPr>
              <w:br/>
              <w:t>Kích thước (720x1.020)mm,  in offset 4 màu trên giấy couché có định lượng 200g/m2, cán láng OPP mờ (có thể thay thế bằng tranh/ 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CHO LỚP 4</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B.1</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6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DUYÊN HẢI MIỀN TRUNG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ảnh: Di sản thế giới ở vùng duyên hải miền Trung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gồm 04 tờ, mỗi tờ thể hiện một nội dung sau đây:</w:t>
            </w:r>
            <w:r w:rsidRPr="00600A26">
              <w:rPr>
                <w:color w:val="000000"/>
                <w:sz w:val="22"/>
                <w:szCs w:val="22"/>
              </w:rPr>
              <w:br/>
              <w:t>- 01 tờ thể hiện cố đô Huế;</w:t>
            </w:r>
            <w:r w:rsidRPr="00600A26">
              <w:rPr>
                <w:color w:val="000000"/>
                <w:sz w:val="22"/>
                <w:szCs w:val="22"/>
              </w:rPr>
              <w:br/>
              <w:t>- 01 tờ thể hiện phố cổ Hội An;</w:t>
            </w:r>
            <w:r w:rsidRPr="00600A26">
              <w:rPr>
                <w:color w:val="000000"/>
                <w:sz w:val="22"/>
                <w:szCs w:val="22"/>
              </w:rPr>
              <w:br/>
              <w:t>- 01 tờ thể hiện khu di tích Mĩ Sơn;</w:t>
            </w:r>
            <w:r w:rsidRPr="00600A26">
              <w:rPr>
                <w:color w:val="000000"/>
                <w:sz w:val="22"/>
                <w:szCs w:val="22"/>
              </w:rPr>
              <w:br/>
              <w:t>- 01 tờ thể hiện động Phong Nha - Kẻ Bàng.</w:t>
            </w:r>
            <w:r w:rsidRPr="00600A26">
              <w:rPr>
                <w:color w:val="000000"/>
                <w:sz w:val="22"/>
                <w:szCs w:val="22"/>
              </w:rPr>
              <w:br/>
              <w:t>Các tranh có kích thước (420x290)mm, in offset 4 màu trên giấy couché có định lượng 200g/m2, cán láng OPP mờ (có thể thay thế bằng tranh/ 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xml:space="preserve">+ Nhà sản xuất hoặc đơn vị liên kết xuất bản tranh/ảnh đạt </w:t>
            </w:r>
            <w:r w:rsidRPr="00600A26">
              <w:rPr>
                <w:color w:val="000000"/>
                <w:sz w:val="22"/>
                <w:szCs w:val="22"/>
              </w:rPr>
              <w:lastRenderedPageBreak/>
              <w:t>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TÂY NGUYÊN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ảnh: Hoạt động kinh tế ở vùng Tây Nguyên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gồm 03 tờ, mỗi tờ thể hiện một nội dung sau đây:</w:t>
            </w:r>
            <w:r w:rsidRPr="00600A26">
              <w:rPr>
                <w:color w:val="000000"/>
                <w:sz w:val="22"/>
                <w:szCs w:val="22"/>
              </w:rPr>
              <w:br/>
              <w:t>- 01 tờ về hoạt động trồng cà phê, hồ tiêu;</w:t>
            </w:r>
            <w:r w:rsidRPr="00600A26">
              <w:rPr>
                <w:color w:val="000000"/>
                <w:sz w:val="22"/>
                <w:szCs w:val="22"/>
              </w:rPr>
              <w:br/>
              <w:t>- 01 tờ về hoạt động chăn nuôi gia súc;</w:t>
            </w:r>
            <w:r w:rsidRPr="00600A26">
              <w:rPr>
                <w:color w:val="000000"/>
                <w:sz w:val="22"/>
                <w:szCs w:val="22"/>
              </w:rPr>
              <w:br/>
              <w:t>- 01 tờ về nhà máy thủy điện Ialy.</w:t>
            </w:r>
            <w:r w:rsidRPr="00600A26">
              <w:rPr>
                <w:color w:val="000000"/>
                <w:sz w:val="22"/>
                <w:szCs w:val="22"/>
              </w:rPr>
              <w:br/>
              <w:t>Các tranh có kích thước (420x290)mm,  in offset 4 màu trên giấy couché có định lượng 200g/m2, cán láng OPP mờ (có thể thay thế bằng tranh/ 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ảnh: Lễ hội Cồng Chiêng Tây Nguyên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tranh gồm 02 tờ, mỗi tờ thể hiện một nội dung sau đây:</w:t>
            </w:r>
            <w:r w:rsidRPr="00600A26">
              <w:rPr>
                <w:color w:val="000000"/>
                <w:sz w:val="22"/>
                <w:szCs w:val="22"/>
              </w:rPr>
              <w:br/>
              <w:t>- 01 tranh thể hiện được đội đánh cồng chiêng và điệu múa xoang của người tham dự;</w:t>
            </w:r>
            <w:r w:rsidRPr="00600A26">
              <w:rPr>
                <w:color w:val="000000"/>
                <w:sz w:val="22"/>
                <w:szCs w:val="22"/>
              </w:rPr>
              <w:br/>
              <w:t>- 01 tranh thể hiện được trò chơi cộng đồng của người Tây Nguyên.</w:t>
            </w:r>
            <w:r w:rsidRPr="00600A26">
              <w:rPr>
                <w:color w:val="000000"/>
                <w:sz w:val="22"/>
                <w:szCs w:val="22"/>
              </w:rPr>
              <w:br/>
              <w:t>Tranh có kích thước (540x790)mm,  in offset 4 màu trên giấy couche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NAM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Tranh/ảnh: Sự chung sống hài hòa với thiên nhiên của người dân Nam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một số hoạt động sinh hoạt và sản xuất gắn với thiên nhiên của người dân Nam Bộ: nhà ở, chợ nổi, vận tải đường sông.</w:t>
            </w:r>
            <w:r w:rsidRPr="00600A26">
              <w:rPr>
                <w:color w:val="000000"/>
                <w:sz w:val="22"/>
                <w:szCs w:val="22"/>
              </w:rPr>
              <w:br/>
              <w:t>Tranh có kích thước (540x790)mm,  in offset 4 màu trên giấy couche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B.2</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BẢN ĐỒ/LƯỢC ĐỒ/ SƠ ĐỒ</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TRUNG DU VÀ MIỀN NÚI BẮC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vùng Trung du và miền núi Bắc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địa hình, sông ngòi, biển đảo; một số địa danh tiêu biểu (dãy Hoàng Liên Sơn, đỉnh Phan-xi-păng, cao nguyên Mộc Châu) của vùng.</w:t>
            </w:r>
            <w:r w:rsidRPr="00600A26">
              <w:rPr>
                <w:color w:val="000000"/>
                <w:sz w:val="22"/>
                <w:szCs w:val="22"/>
              </w:rPr>
              <w:br/>
              <w:t xml:space="preserve">Bản đồ thể hiện đầy đủ ranh giới với các nước láng giềng; các </w:t>
            </w:r>
            <w:r w:rsidRPr="00600A26">
              <w:rPr>
                <w:color w:val="000000"/>
                <w:sz w:val="22"/>
                <w:szCs w:val="22"/>
              </w:rPr>
              <w:lastRenderedPageBreak/>
              <w:t xml:space="preserve">vùng giáp ranh; vùng biển, đảo. Bản đồ phụ: vị trí của vùng Trung du và miền núi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 </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ĐỒNG BẰNG BẮC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vùng Đồng bằng Bắc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địa hình, sông ngòi, biển đảo của vùng.</w:t>
            </w:r>
            <w:r w:rsidRPr="00600A26">
              <w:rPr>
                <w:color w:val="000000"/>
                <w:sz w:val="22"/>
                <w:szCs w:val="22"/>
              </w:rPr>
              <w:br/>
              <w:t>Bản đồ thể hiện đầy đủ ranh giới với các vùng giáp ranh; vùng biển, đảo.</w:t>
            </w:r>
            <w:r w:rsidRPr="00600A26">
              <w:rPr>
                <w:color w:val="000000"/>
                <w:sz w:val="22"/>
                <w:szCs w:val="22"/>
              </w:rPr>
              <w:br/>
              <w:t>Bản đồ phụ: vị trí của vùng đồng bằng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Sơ đồ khu di tích Văn Miếu - Quốc Tử Giám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Sơ đồ thể hiện vị trí, phạm vi của khu di tích; vị trí và hình ảnh một số công trình tiêu biểu của khu di tích Văn Miếu - Quốc Tử Giám như Văn Miếu môn, Khuê Văn Các, khu nhà bia tiến sĩ, nhà Đại bái, khu Quốc Tử Giám.</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4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DUYÊN HẢI MIỀN TRUNG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vùng Duyên hải miền Trung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địa hình, sông ngòi, biển đảo; một số địa danh tiêu biểu (dãy Trường Sơn, dãy núi Bạch Mã, đèo Hải Vân, vườn quốc gia Phong Nha - Kẻ Bàng) của vùng.</w:t>
            </w:r>
            <w:r w:rsidRPr="00600A26">
              <w:rPr>
                <w:color w:val="000000"/>
                <w:sz w:val="22"/>
                <w:szCs w:val="22"/>
              </w:rPr>
              <w:br/>
            </w:r>
            <w:r w:rsidRPr="00600A26">
              <w:rPr>
                <w:color w:val="000000"/>
                <w:sz w:val="22"/>
                <w:szCs w:val="22"/>
              </w:rPr>
              <w:lastRenderedPageBreak/>
              <w:t>Bản đồ thể hiện đầy đủ ranh giới với các nước láng giềng; các vùng giáp ranh; vùng biển đảo; chú ý hai quần đảo Hoàng Sa và Trường Sa thuộc vùng này.</w:t>
            </w:r>
            <w:r w:rsidRPr="00600A26">
              <w:rPr>
                <w:color w:val="000000"/>
                <w:sz w:val="22"/>
                <w:szCs w:val="22"/>
              </w:rPr>
              <w:br/>
              <w:t>Bản đồ phụ: vị trí của vùng duyên hải miền Trung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TÂY NGUYÊN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49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vùng Tây Nguyên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địa hình, sông ngòi, khu vực đất ba dan của vùng.</w:t>
            </w:r>
            <w:r w:rsidRPr="00600A26">
              <w:rPr>
                <w:color w:val="000000"/>
                <w:sz w:val="22"/>
                <w:szCs w:val="22"/>
              </w:rPr>
              <w:br/>
              <w:t>Bản đồ thể hiện đầy đủ ranh giới với các nước láng giềng; các vùng giáp ranh.</w:t>
            </w:r>
            <w:r w:rsidRPr="00600A26">
              <w:rPr>
                <w:color w:val="000000"/>
                <w:sz w:val="22"/>
                <w:szCs w:val="22"/>
              </w:rPr>
              <w:br/>
              <w:t>Bản đồ phụ: vị trí của vùng Tây Nguyên trên lãnh thổ Việt Nam. Lãnh thổ Việt Nam là một khối thống nhất và toàn vẹn, bao gồm vùng đất, vùng biển và vùng trời; vùng biển có một số đảo và quần đảo lớn, trong đó có quần đảo Hoàng Sa và Trường Sa.</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NAM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vùng Nam Bộ</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địa hình, sông ngòi (một số sông: sông Đồng Nai, sông Tiền, sông Hậu, sông Sài Gòn), biển đảo, các loại đất của vùng.</w:t>
            </w:r>
            <w:r w:rsidRPr="00600A26">
              <w:rPr>
                <w:color w:val="000000"/>
                <w:sz w:val="22"/>
                <w:szCs w:val="22"/>
              </w:rPr>
              <w:br/>
              <w:t>Bản đồ thể hiện đầy đủ ranh giới với các nước láng giềng; các vùng giáp ranh; vùng biển, đảo. Bản đồ phụ: vị trí của vùng Nam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xml:space="preserve">+ Nhà sản xuất hoặc đơn vị liên kết xuất bản tranh/ảnh đạt </w:t>
            </w:r>
            <w:r w:rsidRPr="00600A26">
              <w:rPr>
                <w:color w:val="000000"/>
                <w:sz w:val="22"/>
                <w:szCs w:val="22"/>
              </w:rPr>
              <w:lastRenderedPageBreak/>
              <w:t>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C</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CHO LỚP 5</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C.1</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64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NHỮNG QUỐC GIA ĐẦU TIÊN TRÊN LÃNH THỔ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ảnh: Nhà nước Văn Lang - Âu Lạc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được hình ảnh mặt trống đồng Đông Sơn rõ nét các hoa văn, họa tiết, ảnh tổng thể trong đồng và thành Cổ Loa.</w:t>
            </w:r>
            <w:r w:rsidRPr="00600A26">
              <w:rPr>
                <w:color w:val="000000"/>
                <w:sz w:val="22"/>
                <w:szCs w:val="22"/>
              </w:rPr>
              <w:br/>
              <w:t>Kích thước (540x790)mm, in offset 4 màu trên giấy couche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ảnh: Hiện vật khảo cổ học của Phù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được một số hình ảnh hiện vật tiêu biểu như phù điêu, tượng thờ, đồng tiền, bình gốm và đồ trang sức.</w:t>
            </w:r>
            <w:r w:rsidRPr="00600A26">
              <w:rPr>
                <w:color w:val="000000"/>
                <w:sz w:val="22"/>
                <w:szCs w:val="22"/>
              </w:rPr>
              <w:br/>
              <w:t>Kích thước (540x790)mm, in offset 4 màu trên giấy couche định lượng 200g/m2, cán láng OPP mờ (có thể thay thế bằng tranh/ảnh điện tử)</w:t>
            </w:r>
            <w:r w:rsidRPr="00600A26">
              <w:rPr>
                <w:color w:val="000000"/>
                <w:sz w:val="22"/>
                <w:szCs w:val="22"/>
              </w:rPr>
              <w:br/>
              <w:t>Dưới hình ảnh các hiện vật phải ghi rõ tên hiện vật</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ảnh: Đền tháp Champa</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được hình ảnh một số tháp Champa ở miền Trung Việt Nam.</w:t>
            </w:r>
            <w:r w:rsidRPr="00600A26">
              <w:rPr>
                <w:color w:val="000000"/>
                <w:sz w:val="22"/>
                <w:szCs w:val="22"/>
              </w:rPr>
              <w:br/>
              <w:t>Kích thước (540x790)mm, in offset 4 màu trên giấy couche định lượng 200g/m2, cán láng OPP mờ (có thể thay thế bằng tranh/ảnh điện tử)</w:t>
            </w:r>
            <w:r w:rsidRPr="00600A26">
              <w:rPr>
                <w:color w:val="000000"/>
                <w:sz w:val="22"/>
                <w:szCs w:val="22"/>
              </w:rPr>
              <w:br/>
              <w:t>Dưới hình ảnh các tháp phải ghi rõ các thông tin: tên, địa chỉ của tháp.</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XÂY DỰNG VÀ BẢO VỆ ĐẤT NƯỚC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Tranh/ảnh: Cách mạng tháng Tám năm 1945</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Cách mạng tháng Tám năm 1945 ở Hà Nội, Huế và Sài Gòn.</w:t>
            </w:r>
            <w:r w:rsidRPr="00600A26">
              <w:rPr>
                <w:color w:val="000000"/>
                <w:sz w:val="22"/>
                <w:szCs w:val="22"/>
              </w:rPr>
              <w:br/>
              <w:t>Kích thước (540x790)mm, in offset 4 màu trên giấy couche định lượng 200g/m2, cán láng OPP mờ (có thể thay thế bằng tranh/ảnh điện tử)</w:t>
            </w:r>
            <w:r w:rsidRPr="00600A26">
              <w:rPr>
                <w:color w:val="000000"/>
                <w:sz w:val="22"/>
                <w:szCs w:val="22"/>
              </w:rPr>
              <w:br/>
            </w:r>
            <w:r w:rsidRPr="00600A26">
              <w:rPr>
                <w:color w:val="000000"/>
                <w:sz w:val="22"/>
                <w:szCs w:val="22"/>
              </w:rPr>
              <w:lastRenderedPageBreak/>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55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ảnh: Chiến dịch Điện Biên Phủ năm 1954</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được kéo pháo, vận chuyển lương thực, súng đạn của quân, dân Việt Nam tham gia chiến dịch Điện Biên Phủ và cảnh bắt sống tướng De Castries.</w:t>
            </w:r>
            <w:r w:rsidRPr="00600A26">
              <w:rPr>
                <w:color w:val="000000"/>
                <w:sz w:val="22"/>
                <w:szCs w:val="22"/>
              </w:rPr>
              <w:br/>
              <w:t>Kích thước (540x790)mm, in offset 4 màu trên giấy couche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ảnh: Chiến dịch Hồ Chí Minh năm 1975</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thể hiện sự kiện xe tăng tiến vào Dinh Độc Lập lúc 11h30 ngày 30/4/1975 và đoàn quân cách mạng cùng đoàn người mừng chiến thắng trên đường phố Sài Gòn.</w:t>
            </w:r>
            <w:r w:rsidRPr="00600A26">
              <w:rPr>
                <w:color w:val="000000"/>
                <w:sz w:val="22"/>
                <w:szCs w:val="22"/>
              </w:rPr>
              <w:br/>
              <w:t>Kích thước (540x790)mm, in offset 4 màu trên giấy couche định lượng 200g/m2, cán láng OPP m</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 (có thể thay thế bằng tranh/ảnh điện tử)</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C.2</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BẢN ĐỒ/LƯỢC ĐỒ</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XÂY DỰNG VÀ BẢO VỆ ĐẤT NƯỚC VIỆT NAM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chiến thắng Chi Lăng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treo tường thể hiện được thế trận của chiến thắng Chi Lăng.</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58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chiến dịch Điện Biên Phủ năm 1954</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treo tường thể hiện diễn biến của chiến dịch Điện Biên Phủ 1954.</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xml:space="preserve">+ Nhà sản xuất hoặc đơn vị liên kết xuất bản tranh/ảnh đạt </w:t>
            </w:r>
            <w:r w:rsidRPr="00600A26">
              <w:rPr>
                <w:color w:val="000000"/>
                <w:sz w:val="22"/>
                <w:szCs w:val="22"/>
              </w:rPr>
              <w:lastRenderedPageBreak/>
              <w:t>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59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chiến dịch Hồ Chí Minh năm 1975</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Lược đồ treo tường thể hiện diễn biến của chiến dịch Hồ Chí Minh năm 1975.</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Chủ đề: CÁC NƯỚC LÁNG GIỀNG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Trung Quốc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ranh giới tiếp giáp với các quốc gia, vùng biển đảo; một số đặc điểm tự nhiên của Trung Quốc.</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nước Lào</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ranh giới tiếp giáp với các quốc gia; một số đặc điểm tự nhiên của Lào.</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tự nhiên nước Campuchia</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ranh giới tiếp giáp với các quốc gia, vùng biển đảo; một số đặc điểm tự nhiên của Campuchia.</w:t>
            </w:r>
            <w:r w:rsidRPr="00600A26">
              <w:rPr>
                <w:color w:val="000000"/>
                <w:sz w:val="22"/>
                <w:szCs w:val="22"/>
              </w:rPr>
              <w:br/>
              <w:t>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63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Hành chính - Chính trị Đông Nam Á</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 đồ treo tường thể hiện vị trí địa lí của khu vực, các nước trong khu vực Đông Nam Á. Kích thước (720x1.020)mm, in offset 4 màu trên giấy couche định lượng 200g/m2, cán láng OPP mờ (có thể thay thế bằng tranh/ảnh điện tử)</w:t>
            </w:r>
            <w:r w:rsidRPr="00600A26">
              <w:rPr>
                <w:color w:val="000000"/>
                <w:sz w:val="22"/>
                <w:szCs w:val="22"/>
              </w:rPr>
              <w:br/>
              <w:t>+ Tranh/ảnh đã đăng ký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D</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HỌC LIỆU ĐIỆN TỬ</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hỗ trợ giáo viên môn Lịch sử và Địa lí</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được xây dựng theo Chương trình môn Lịch sử và Địa lí cấp Tiểu học (CTGDPT 2018) dành cho lớp 4, có hệ thống học liệu điện tử (tranh ảnh, bản đồ/lược đồ, sơ đồ, video/clip, các câu hỏi, để kiểm tra đánh giá) đi kèm và được tổ chức, quản lý thành hệ thống thư viện điện tử, thuận lợi cho tra cứu và sử dụng. Bộ học liệu không vi phạm các quy định về bản quyền; không mang định kiến về sắc tộc, tôn giáo, nghề nghiệp, giới tính, lứa tuổi và địa vị xã hội; Những nội dung giáo dục về chủ quyền quốc gia, quyền con người, quyền trẻ em, bình đẳng giới, phát triển bền vững, bảo vệ môi trường, thích ứng với biến đổi khí hậu được thể hiện hợp lí.</w:t>
            </w:r>
            <w:r w:rsidRPr="00600A26">
              <w:rPr>
                <w:color w:val="000000"/>
                <w:sz w:val="22"/>
                <w:szCs w:val="22"/>
              </w:rPr>
              <w:br/>
              <w:t>- Mỗi 01 USB chứa bộ cài và mã key kích hoạt sử dụng bộ học liệu</w:t>
            </w:r>
            <w:r w:rsidRPr="00600A26">
              <w:rPr>
                <w:color w:val="000000"/>
                <w:sz w:val="22"/>
                <w:szCs w:val="22"/>
              </w:rPr>
              <w:br/>
              <w:t>- Bảo mật dữ liệu, chống sao chép</w:t>
            </w:r>
            <w:r w:rsidRPr="00600A26">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600A26">
              <w:rPr>
                <w:color w:val="000000"/>
                <w:sz w:val="22"/>
                <w:szCs w:val="22"/>
              </w:rPr>
              <w:br/>
              <w:t>- Mỗi sản phẩm người dùng được cấp thêm 01 tài khoản bao gồm tên đăng nhập và mật khẩu truy cập phần mềm và thư viện điện tử được truy cập tại:</w:t>
            </w:r>
            <w:r w:rsidRPr="00600A26">
              <w:rPr>
                <w:color w:val="000000"/>
                <w:sz w:val="22"/>
                <w:szCs w:val="22"/>
              </w:rPr>
              <w:br/>
              <w:t xml:space="preserve"> + Địa chỉ web https://smartschool.edu.vn</w:t>
            </w:r>
            <w:r w:rsidRPr="00600A26">
              <w:rPr>
                <w:color w:val="000000"/>
                <w:sz w:val="22"/>
                <w:szCs w:val="22"/>
              </w:rPr>
              <w:br/>
              <w:t xml:space="preserve"> + Ứng dụng cài đặt trên máy tính cá nhân hoặc thiết bị màn hình thông minh, hỗ trợ sử dụng được trong môi trường không có kết nối internet.</w:t>
            </w:r>
            <w:r w:rsidRPr="00600A26">
              <w:rPr>
                <w:color w:val="000000"/>
                <w:sz w:val="22"/>
                <w:szCs w:val="22"/>
              </w:rPr>
              <w:br/>
              <w:t xml:space="preserve">- Phần cứng: </w:t>
            </w:r>
            <w:r w:rsidRPr="00600A26">
              <w:rPr>
                <w:color w:val="000000"/>
                <w:sz w:val="22"/>
                <w:szCs w:val="22"/>
              </w:rPr>
              <w:br/>
              <w:t xml:space="preserve"> + CPU Core i3 hoặc cao hơn</w:t>
            </w:r>
            <w:r w:rsidRPr="00600A26">
              <w:rPr>
                <w:color w:val="000000"/>
                <w:sz w:val="22"/>
                <w:szCs w:val="22"/>
              </w:rPr>
              <w:br/>
              <w:t xml:space="preserve"> + RAM 4GB hoặc cao hơn</w:t>
            </w:r>
            <w:r w:rsidRPr="00600A26">
              <w:rPr>
                <w:color w:val="000000"/>
                <w:sz w:val="22"/>
                <w:szCs w:val="22"/>
              </w:rPr>
              <w:br/>
              <w:t xml:space="preserve"> + Ổ cứng máy tính cá nhân: Trống ít nhất 20 GB</w:t>
            </w:r>
            <w:r w:rsidRPr="00600A26">
              <w:rPr>
                <w:color w:val="000000"/>
                <w:sz w:val="22"/>
                <w:szCs w:val="22"/>
              </w:rPr>
              <w:br/>
              <w:t xml:space="preserve"> - Hệ điều hành hỗ trợ: Windows 7, Windows 10, Windows 11.</w:t>
            </w:r>
            <w:r w:rsidRPr="00600A26">
              <w:rPr>
                <w:color w:val="000000"/>
                <w:sz w:val="22"/>
                <w:szCs w:val="22"/>
              </w:rPr>
              <w:br/>
              <w:t>- Ứng dụng hỗ trợ sử dụng được trong môi trường không có kết nối internet</w:t>
            </w:r>
            <w:r w:rsidRPr="00600A26">
              <w:rPr>
                <w:color w:val="000000"/>
                <w:sz w:val="22"/>
                <w:szCs w:val="22"/>
              </w:rPr>
              <w:br/>
              <w:t xml:space="preserve">- Đối với chức năng nâng cao: </w:t>
            </w:r>
            <w:r w:rsidRPr="00600A26">
              <w:rPr>
                <w:color w:val="000000"/>
                <w:sz w:val="22"/>
                <w:szCs w:val="22"/>
              </w:rPr>
              <w:br/>
              <w:t xml:space="preserve"> + Ngoài Windows 7, Windows 10, Windows 11 thì ứng dụng còn sử dụng được trên MacOS từ phiên bản 10.14.6 trở lên.</w:t>
            </w:r>
            <w:r w:rsidRPr="00600A26">
              <w:rPr>
                <w:color w:val="000000"/>
                <w:sz w:val="22"/>
                <w:szCs w:val="22"/>
              </w:rPr>
              <w:br/>
              <w:t xml:space="preserve"> + Sử dụng được trên màn hình tương tác và màn hình cảm ứng.</w:t>
            </w:r>
            <w:r w:rsidRPr="00600A26">
              <w:rPr>
                <w:color w:val="000000"/>
                <w:sz w:val="22"/>
                <w:szCs w:val="22"/>
              </w:rPr>
              <w:br/>
              <w:t xml:space="preserve"> + Website được truy cập thông qua các trình duyệt web phổ biến: Chrome, Cốc cốc, Mozilla Firefox, Microsoft Edge, ..v..v..</w:t>
            </w:r>
            <w:r w:rsidRPr="00600A26">
              <w:rPr>
                <w:color w:val="000000"/>
                <w:sz w:val="22"/>
                <w:szCs w:val="22"/>
              </w:rPr>
              <w:br/>
              <w:t>- Chức năng hỗ trợ soạn kế hoạch bài dạy điện tử;</w:t>
            </w:r>
            <w:r w:rsidRPr="00600A26">
              <w:rPr>
                <w:color w:val="000000"/>
                <w:sz w:val="22"/>
                <w:szCs w:val="22"/>
              </w:rPr>
              <w:br/>
              <w:t>- Chức năng chuẩn bị bài giảng điện tử;</w:t>
            </w:r>
            <w:r w:rsidRPr="00600A26">
              <w:rPr>
                <w:color w:val="000000"/>
                <w:sz w:val="22"/>
                <w:szCs w:val="22"/>
              </w:rPr>
              <w:br/>
              <w:t>- Chức năng chèn các học liệu điện tử (hình ảnh, video, âm thanh) vào giáo án điện tử;</w:t>
            </w:r>
            <w:r w:rsidRPr="00600A26">
              <w:rPr>
                <w:color w:val="000000"/>
                <w:sz w:val="22"/>
                <w:szCs w:val="22"/>
              </w:rPr>
              <w:br/>
              <w:t>- Chức năng tạo câu hỏi bài tập;</w:t>
            </w:r>
            <w:r w:rsidRPr="00600A26">
              <w:rPr>
                <w:color w:val="000000"/>
                <w:sz w:val="22"/>
                <w:szCs w:val="22"/>
              </w:rPr>
              <w:br/>
            </w:r>
            <w:r w:rsidRPr="00600A26">
              <w:rPr>
                <w:color w:val="000000"/>
                <w:sz w:val="22"/>
                <w:szCs w:val="22"/>
              </w:rPr>
              <w:lastRenderedPageBreak/>
              <w:t>- Chức năng kiểm tra, đánh giá. Có thể tùy chọn thời lượng (15 phút, 30 phút, 45 phút, 50 phút, 60 phút,...) làm bài khi thiết lập đề kiểm tra, dễ dàng in đề và đáp án.</w:t>
            </w:r>
            <w:r w:rsidRPr="00600A26">
              <w:rPr>
                <w:color w:val="000000"/>
                <w:sz w:val="22"/>
                <w:szCs w:val="22"/>
              </w:rPr>
              <w:br/>
              <w:t>- Chức năng hiển thị pop-up sau khi cài đặt hoàn thành để giáo viên nhập thông tin liên hệ, phục vụ chăm sóc khách hàng trong suốt quá trình sử dụng.</w:t>
            </w:r>
            <w:r w:rsidRPr="00600A26">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600A26">
              <w:rPr>
                <w:color w:val="000000"/>
                <w:sz w:val="22"/>
                <w:szCs w:val="22"/>
              </w:rPr>
              <w:br/>
              <w:t xml:space="preserve">1. Chức năng  hướng dẫn chuẩn bị bài giảng điện tử: </w:t>
            </w:r>
            <w:r w:rsidRPr="00600A26">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600A26">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600A26">
              <w:rPr>
                <w:color w:val="000000"/>
                <w:sz w:val="22"/>
                <w:szCs w:val="22"/>
              </w:rPr>
              <w:br/>
              <w:t>2. Chức năng hướng dẫn và sử dụng Thư viện học liệu điện tử:</w:t>
            </w:r>
            <w:r w:rsidRPr="00600A26">
              <w:rPr>
                <w:color w:val="000000"/>
                <w:sz w:val="22"/>
                <w:szCs w:val="22"/>
              </w:rPr>
              <w:br/>
              <w:t>- Quản lý thư viện hình ảnh, video, audio; Truy cập, tìm kiếm học liệu điện tử: video, hình ảnh,…</w:t>
            </w:r>
            <w:r w:rsidRPr="00600A26">
              <w:rPr>
                <w:color w:val="000000"/>
                <w:sz w:val="22"/>
                <w:szCs w:val="22"/>
              </w:rPr>
              <w:br/>
              <w:t>- Trình chiếu học liệu điện tử: video, audio, hình ảnh,...</w:t>
            </w:r>
            <w:r w:rsidRPr="00600A26">
              <w:rPr>
                <w:color w:val="000000"/>
                <w:sz w:val="22"/>
                <w:szCs w:val="22"/>
              </w:rPr>
              <w:br/>
              <w:t>3. Chức năng xây dựng, chuẩn bị kế hoạch bài dạy điện tử</w:t>
            </w:r>
            <w:r w:rsidRPr="00600A26">
              <w:rPr>
                <w:color w:val="000000"/>
                <w:sz w:val="22"/>
                <w:szCs w:val="22"/>
              </w:rPr>
              <w:br/>
              <w:t>- Quản lý thư viện kế hoạch bài dạy; Tìm kiếm kế hoạch bài dạy theo từ khóa, khối lớp, bộ sách giáo khoa, ..v..v..</w:t>
            </w:r>
            <w:r w:rsidRPr="00600A26">
              <w:rPr>
                <w:color w:val="000000"/>
                <w:sz w:val="22"/>
                <w:szCs w:val="22"/>
              </w:rPr>
              <w:br/>
              <w:t>- Thêm mới, soạn thảo, chỉnh sửa kế hoạch bài dạy; Upload hình ảnh vào kế hoạch bài dạy cá nhân.</w:t>
            </w:r>
            <w:r w:rsidRPr="00600A26">
              <w:rPr>
                <w:color w:val="000000"/>
                <w:sz w:val="22"/>
                <w:szCs w:val="22"/>
              </w:rPr>
              <w:br/>
              <w:t>- Nộp và quản lý phê duyệt với cấp quản lý nhà trường trên hệ thống.</w:t>
            </w:r>
            <w:r w:rsidRPr="00600A26">
              <w:rPr>
                <w:color w:val="000000"/>
                <w:sz w:val="22"/>
                <w:szCs w:val="22"/>
              </w:rPr>
              <w:br/>
              <w:t>4. Chức năng hướng dẫn và chuẩn bị câu hỏi, bài tập</w:t>
            </w:r>
            <w:r w:rsidRPr="00600A26">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600A26">
              <w:rPr>
                <w:color w:val="000000"/>
                <w:sz w:val="22"/>
                <w:szCs w:val="22"/>
              </w:rPr>
              <w:br/>
              <w:t xml:space="preserve">- Sắp xếp phân loại câu hỏi theo 4 mức độ (nhận biết, thông hiểu, vận dụng, vận dụng cao) </w:t>
            </w:r>
            <w:r w:rsidRPr="00600A26">
              <w:rPr>
                <w:color w:val="000000"/>
                <w:sz w:val="22"/>
                <w:szCs w:val="22"/>
              </w:rPr>
              <w:br/>
              <w:t>- Chức năng tạo chơi tương tác: lật thẻ, điền từ vào chỗ trống; viết tự luận câu trả lời; nghe và chọn; kéo thả; sắp xếp từ thành câu.</w:t>
            </w:r>
            <w:r w:rsidRPr="00600A26">
              <w:rPr>
                <w:color w:val="000000"/>
                <w:sz w:val="22"/>
                <w:szCs w:val="22"/>
              </w:rPr>
              <w:br/>
              <w:t>- Tìm kiếm bộ câu hỏi theo từ khóa, môn học, khối lớp; Tìm kiếm câu hỏi theo độ khó, loại câu hỏi.</w:t>
            </w:r>
            <w:r w:rsidRPr="00600A26">
              <w:rPr>
                <w:color w:val="000000"/>
                <w:sz w:val="22"/>
                <w:szCs w:val="22"/>
              </w:rPr>
              <w:br/>
              <w:t>5. Chức năng hỗ trợ chuẩn bị công tác kiểm tra, đánh giá</w:t>
            </w:r>
            <w:r w:rsidRPr="00600A26">
              <w:rPr>
                <w:color w:val="000000"/>
                <w:sz w:val="22"/>
                <w:szCs w:val="22"/>
              </w:rPr>
              <w:br/>
              <w:t xml:space="preserve">- Tạo và quản lý ngân hàng câu hỏi, đề thi, đề kiểm tra, đánh giá theo ma trận tùy ý. </w:t>
            </w:r>
            <w:r w:rsidRPr="00600A26">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600A26">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w:t>
            </w:r>
            <w:r w:rsidRPr="00600A26">
              <w:rPr>
                <w:color w:val="000000"/>
                <w:sz w:val="22"/>
                <w:szCs w:val="22"/>
              </w:rPr>
              <w:lastRenderedPageBreak/>
              <w:t>BGDĐT ngày 30 tháng 03 năm 2021 và quyết định số 4725/QĐ-BGDĐT ngày 30 tháng 12 năm 2022.</w:t>
            </w:r>
            <w:r w:rsidRPr="00600A26">
              <w:rPr>
                <w:color w:val="000000"/>
                <w:sz w:val="22"/>
                <w:szCs w:val="22"/>
              </w:rPr>
              <w:br/>
              <w:t>- Chấm điểm cho bài kiểm tra, theo dõi điểm số qua đó giáo viên có thể đánh giá sự tiến bộ của học sinh qua từng mốc thời gian.</w:t>
            </w:r>
            <w:r w:rsidRPr="00600A26">
              <w:rPr>
                <w:color w:val="000000"/>
                <w:sz w:val="22"/>
                <w:szCs w:val="22"/>
              </w:rPr>
              <w:br/>
              <w:t>- Tạo các mã đề khác cho đề kiểm tra.</w:t>
            </w:r>
            <w:r w:rsidRPr="00600A26">
              <w:rPr>
                <w:color w:val="000000"/>
                <w:sz w:val="22"/>
                <w:szCs w:val="22"/>
              </w:rPr>
              <w:br/>
              <w:t>- In đề kiểm tra, đáp án.</w:t>
            </w:r>
            <w:r w:rsidRPr="00600A26">
              <w:rPr>
                <w:color w:val="000000"/>
                <w:sz w:val="22"/>
                <w:szCs w:val="22"/>
              </w:rPr>
              <w:br/>
              <w:t>- Tìm kiếm bài kiểm tra đánh giá theo khối lớp, môn học.</w:t>
            </w:r>
            <w:r w:rsidRPr="00600A26">
              <w:rPr>
                <w:color w:val="000000"/>
                <w:sz w:val="22"/>
                <w:szCs w:val="22"/>
              </w:rPr>
              <w:br/>
              <w:t>6. Quản lý nhóm học, lớp học và tương tác giữa giáo viên - học sinh - phụ huynh.</w:t>
            </w:r>
            <w:r w:rsidRPr="00600A26">
              <w:rPr>
                <w:color w:val="000000"/>
                <w:sz w:val="22"/>
                <w:szCs w:val="22"/>
              </w:rPr>
              <w:br/>
              <w:t>- Tạo lớp học, nhóm học.</w:t>
            </w:r>
            <w:r w:rsidRPr="00600A26">
              <w:rPr>
                <w:color w:val="000000"/>
                <w:sz w:val="22"/>
                <w:szCs w:val="22"/>
              </w:rPr>
              <w:br/>
              <w:t>- Quản lý học sinh theo lớp.</w:t>
            </w:r>
            <w:r w:rsidRPr="00600A26">
              <w:rPr>
                <w:color w:val="000000"/>
                <w:sz w:val="22"/>
                <w:szCs w:val="22"/>
              </w:rPr>
              <w:br/>
              <w:t xml:space="preserve">- Chia sẻ học liệu điện tử vào lớp học, nhóm học. </w:t>
            </w:r>
            <w:r w:rsidRPr="00600A26">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600A26">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600A26">
              <w:rPr>
                <w:color w:val="000000"/>
                <w:sz w:val="22"/>
                <w:szCs w:val="22"/>
              </w:rPr>
              <w:br/>
              <w:t>- Hệ thống tự động thống kê số lượng trao đổi thảo luận giữa giáo viên với học sinh. Giáo viên có thể tải được báo cáo thống kê.</w:t>
            </w:r>
            <w:r w:rsidRPr="00600A26">
              <w:rPr>
                <w:color w:val="000000"/>
                <w:sz w:val="22"/>
                <w:szCs w:val="22"/>
              </w:rPr>
              <w:br/>
              <w:t>7. Ứng dụng hỗ trợ sử dụng trong môi trường không có kết nối internet</w:t>
            </w:r>
            <w:r w:rsidRPr="00600A26">
              <w:rPr>
                <w:color w:val="000000"/>
                <w:sz w:val="22"/>
                <w:szCs w:val="22"/>
              </w:rPr>
              <w:br/>
              <w:t>- Bộ công cụ hỗ trợ thao tác trình chiếu bài giảng.</w:t>
            </w:r>
            <w:r w:rsidRPr="00600A26">
              <w:rPr>
                <w:color w:val="000000"/>
                <w:sz w:val="22"/>
                <w:szCs w:val="22"/>
              </w:rPr>
              <w:br/>
              <w:t>- Trình chiếu thư viện media: Hình ảnh, audio, video.</w:t>
            </w:r>
            <w:r w:rsidRPr="00600A26">
              <w:rPr>
                <w:color w:val="000000"/>
                <w:sz w:val="22"/>
                <w:szCs w:val="22"/>
              </w:rPr>
              <w:br/>
              <w:t>- Tìm kiếm học liệu điện tử theo môn học, khối lớp,..</w:t>
            </w:r>
            <w:r w:rsidRPr="00600A26">
              <w:rPr>
                <w:color w:val="000000"/>
                <w:sz w:val="22"/>
                <w:szCs w:val="22"/>
              </w:rPr>
              <w:br/>
              <w:t>- Chức năng phân loại bài giảng/thư viện media "chưa tải" và "đã tải" bằng biểu tượng và bộ lọc giúp người dùng dễ dàng phân biệt, tìm kiếm và sử dụng.</w:t>
            </w:r>
            <w:r w:rsidRPr="00600A26">
              <w:rPr>
                <w:color w:val="000000"/>
                <w:sz w:val="22"/>
                <w:szCs w:val="22"/>
              </w:rPr>
              <w:br/>
              <w:t>8. Giao diện ngôn ngữ, tương thích hệ thống:</w:t>
            </w:r>
            <w:r w:rsidRPr="00600A26">
              <w:rPr>
                <w:color w:val="000000"/>
                <w:sz w:val="22"/>
                <w:szCs w:val="22"/>
              </w:rPr>
              <w:br/>
              <w:t>- Hỗ trợ ngôn ngữ là Tiếng Việt và Tiếng Anh</w:t>
            </w:r>
            <w:r w:rsidRPr="00600A26">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600A26">
              <w:rPr>
                <w:color w:val="000000"/>
                <w:sz w:val="22"/>
                <w:szCs w:val="22"/>
              </w:rPr>
              <w:br/>
              <w:t>- Chức năng nâng cấp, cập nhật phần mềm khi có phiên bản mới</w:t>
            </w:r>
            <w:r w:rsidRPr="00600A26">
              <w:rPr>
                <w:color w:val="000000"/>
                <w:sz w:val="22"/>
                <w:szCs w:val="22"/>
              </w:rPr>
              <w:br/>
              <w:t>- Nhà sản xuất được chứng nhận đăng ký nhãn hiệu;</w:t>
            </w:r>
            <w:r w:rsidRPr="00600A26">
              <w:rPr>
                <w:color w:val="000000"/>
                <w:sz w:val="22"/>
                <w:szCs w:val="22"/>
              </w:rPr>
              <w:br/>
              <w:t>- Hệ thống học liệu điện tử dành cho giáo dục phổ thông được cơ quan Nhà nước có thẩm quyền thẩm định đạt các tiêu chí:</w:t>
            </w:r>
            <w:r w:rsidRPr="00600A26">
              <w:rPr>
                <w:color w:val="000000"/>
                <w:sz w:val="22"/>
                <w:szCs w:val="22"/>
              </w:rPr>
              <w:br/>
              <w:t>+ Phù hợp với định hướng chuyển đổi số</w:t>
            </w:r>
            <w:r w:rsidRPr="00600A26">
              <w:rPr>
                <w:color w:val="000000"/>
                <w:sz w:val="22"/>
                <w:szCs w:val="22"/>
              </w:rPr>
              <w:br/>
              <w:t>+ Hỗ trợ thiết kế và tổ chức dạy học theo CT GDPT 2018</w:t>
            </w:r>
            <w:r w:rsidRPr="00600A26">
              <w:rPr>
                <w:color w:val="000000"/>
                <w:sz w:val="22"/>
                <w:szCs w:val="22"/>
              </w:rPr>
              <w:br/>
              <w:t>+ Góp phần đổi mới phương pháp và kỹ thuật tổ chức dạy học theo định hướng phát triển phẩm chất năng lực người học</w:t>
            </w:r>
            <w:r w:rsidRPr="00600A26">
              <w:rPr>
                <w:color w:val="000000"/>
                <w:sz w:val="22"/>
                <w:szCs w:val="22"/>
              </w:rPr>
              <w:br/>
              <w:t>- Sản phẩm được cấp quyết định xuất bản điện tử bởi Nhà xuất bản có chức năng xuất bản điện tử;</w:t>
            </w:r>
            <w:r w:rsidRPr="00600A26">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600A26">
              <w:rPr>
                <w:color w:val="000000"/>
                <w:sz w:val="22"/>
                <w:szCs w:val="22"/>
              </w:rPr>
              <w:br/>
              <w:t>- Phần mềm được đăng ký quyền tác giả;</w:t>
            </w:r>
            <w:r w:rsidRPr="00600A26">
              <w:rPr>
                <w:color w:val="000000"/>
                <w:sz w:val="22"/>
                <w:szCs w:val="22"/>
              </w:rPr>
              <w:br/>
            </w:r>
            <w:r w:rsidRPr="00600A26">
              <w:rPr>
                <w:color w:val="000000"/>
                <w:sz w:val="22"/>
                <w:szCs w:val="22"/>
              </w:rPr>
              <w:lastRenderedPageBreak/>
              <w:t>- Sản phẩm được sản xuất theo tiêu chuẩn về hệ thống quản lý đạt chứng nhận ISO 9001: 2015, ISO 45001:2018, ISO 14001: 2015 và ISO/IEC 27001: 2022;</w:t>
            </w:r>
            <w:r w:rsidRPr="00600A26">
              <w:rPr>
                <w:color w:val="000000"/>
                <w:sz w:val="22"/>
                <w:szCs w:val="22"/>
              </w:rPr>
              <w:br/>
              <w:t>- Sản phẩm đáp ứng các tiêu chuẩn Khoa học và Công nghệ, do cơ quan Nhà nước có thẩm quyền chứng nhận.</w:t>
            </w:r>
            <w:r w:rsidRPr="00600A26">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600A26">
              <w:rPr>
                <w:color w:val="000000"/>
                <w:sz w:val="22"/>
                <w:szCs w:val="22"/>
              </w:rPr>
              <w:br/>
              <w:t>- 07 Khung bài giảng minh họa theo từng chủ đề của chương trình GDPT 2018 bao gồm: Làm quen với phương tiện học tập môn lịch sử và địa lí; Địa phương em (Thành phố Hà Nội); Vùng Trung du và miền núi Bắc Bộ; Vùng duyên hải Miền Trung; Vùng Tây Nguyên; Vùng Nam Bộ.</w:t>
            </w:r>
            <w:r w:rsidRPr="00600A26">
              <w:rPr>
                <w:color w:val="000000"/>
                <w:sz w:val="22"/>
                <w:szCs w:val="22"/>
              </w:rPr>
              <w:br/>
              <w:t>- 142 tranh ảnh, bản đồ, lược đồ điện tử theo từng chủ đề, được quy định theo thông tư 37/2021/TT-BGDĐT và CT GDPT 2018, tiêu biểu bao gồm: Lẫy nỏ đồng, Văn hóa Đông Sơn; Bản đồ thủ đô các nước Đông Nam Á; Biểu đồ số dân châu Á giai đoạn 1990 - 2019 (không tính Liên bang Nga); Cánh đồng muối Cà Ná; Khai thác than tại Quảng Ninh; Thủ đô Hà Nội; Bản đồ tự nhiên vùng Trung du và miền núi Bắc Bộ; Công trường khai thác quặng apatít (Lào Cai); Thủy điện Hòa Bình; Bản đồ tự nhiên vùng Đồng bằng Bắc Bộ; Chợ phiên Hạ Bằng (xã Hạ Bằng, Thạch Thất, Hà Nội); Nghệ nhân làm lụa tại Vạn Phúc, Hà Nội; Quảng trường Ba Đình;  Bản đồ tự nhiên vùng Bắc Trung Bộ; Cánh đồng muối Tam Hòa, xã Tam Hiệp (huyện Núi Thành, Quảng Nam); Nuôi trồng thủy sản trên vịnh Cam Ranh; Sản xuất nước mắm nhỉ Phan Thiết; Chăn nuôi gia súc; Không gian văn hóa cồng chiêng Tây Nguyên; Vườn Quốc gia Chư Mom Ray; Bản đồ tự nhiên vùng Đồng bằng sông Cửu Long; Cánh đồng lúa chờ thu hoạch tại huyện Thốt Nốt (Cần Thơ); Lễ hội xuân núi Bà Đen tại tỉnh Tây Ninh; Tranh “Nhân dân Gò Công suy tôn Trương Công Định làm Bình Tây Đại Nguyên Soái”..v..v..</w:t>
            </w:r>
            <w:r w:rsidRPr="00600A26">
              <w:rPr>
                <w:color w:val="000000"/>
                <w:sz w:val="22"/>
                <w:szCs w:val="22"/>
              </w:rPr>
              <w:br/>
              <w:t>- 49 Video độ phân giải HD 1280x720; âm thanh rõ, hình ảnh đẹp, thuyết minh bằng tiếng Việt, thời lượng dưới 3 phút theo từng chủ đề, được quy định theo thông tư 37/2021/TT-BGDĐT và CT GDPT 2018, tiêu biểu bao gồm: Cây chè Mộc Châu;  Khai thác khoáng sản ở Thái Nguyên; Trồng cây ăn quả ở vùng trung du miền núi Bắc Bộ; Xây dựng thủy điện - Công trình thủy điện Sơn La; Thành tựu tiêu biểu văn hóa vật chất và tinh thần của văn minh sông Hồng; Quân Pháp chiếm thành Hà Nội lần thứ 2 năm 1882; Văn Miếu - Quốc Tử Giám; Cảng Đà Nẵng; Cảng Nghi Sơn; Du lịch duyên hải miền Trung; Sông Hương, núi Ngự, Kinh thành Huế; Lễ hội cồng chiêng Tây Nguyên; Lễ hội cầu an của người Ba Na, Tây Nguyên; Đờn ca tài tử Nam Bộ; Sự chung sống hài hòa với thiên nhiên của người dân Nam Bộ.</w:t>
            </w:r>
            <w:r w:rsidRPr="00600A26">
              <w:rPr>
                <w:color w:val="000000"/>
                <w:sz w:val="22"/>
                <w:szCs w:val="22"/>
              </w:rPr>
              <w:br/>
              <w:t>- 06 Bộ câu hỏi, bài tập theo từng chủ đề</w:t>
            </w:r>
            <w:r w:rsidRPr="00600A26">
              <w:rPr>
                <w:color w:val="000000"/>
                <w:sz w:val="22"/>
                <w:szCs w:val="22"/>
              </w:rPr>
              <w:br/>
              <w:t>- 02 Bộ đề kiểm tra giữa kỳ</w:t>
            </w:r>
            <w:r w:rsidRPr="00600A26">
              <w:rPr>
                <w:color w:val="000000"/>
                <w:sz w:val="22"/>
                <w:szCs w:val="22"/>
              </w:rPr>
              <w:br/>
              <w:t>- 02 Bộ đề kiểm tra cuối kỳ</w:t>
            </w:r>
            <w:r w:rsidRPr="00600A26">
              <w:rPr>
                <w:color w:val="000000"/>
                <w:sz w:val="22"/>
                <w:szCs w:val="22"/>
              </w:rPr>
              <w:br/>
              <w:t>- Tài liệu tham khảo hỗ trợ giáo viên gồm:</w:t>
            </w:r>
            <w:r w:rsidRPr="00600A26">
              <w:rPr>
                <w:color w:val="000000"/>
                <w:sz w:val="22"/>
                <w:szCs w:val="22"/>
              </w:rPr>
              <w:br/>
              <w:t>+ 150 Bộ giáo án, bài giảng theo các bộ SGK được Bộ giáo dục phê duyệt theo CT GDPT 2018 (Chân trời sáng tạo, Cánh diều, Kết nối tri thức)</w:t>
            </w:r>
            <w:r w:rsidRPr="00600A26">
              <w:rPr>
                <w:color w:val="000000"/>
                <w:sz w:val="22"/>
                <w:szCs w:val="22"/>
              </w:rPr>
              <w:br/>
            </w:r>
            <w:r w:rsidRPr="00600A26">
              <w:rPr>
                <w:color w:val="000000"/>
                <w:sz w:val="22"/>
                <w:szCs w:val="22"/>
              </w:rPr>
              <w:lastRenderedPageBreak/>
              <w:t>+ 300 Bộ câu hỏi, đề kiểm tra theo các bộ SGK được Bộ giáo dục phê duyệt theo CT GDPT 2018 (Chân trời sáng tạo, Cánh diều, Kết nối tri thức).</w:t>
            </w:r>
            <w:r w:rsidRPr="00600A26">
              <w:rPr>
                <w:color w:val="000000"/>
                <w:sz w:val="22"/>
                <w:szCs w:val="22"/>
              </w:rPr>
              <w:br/>
              <w:t>Nội dung học liệu điện tử tích hợp trong sản phẩm cũng đáp ứng các yêu cầu về thiết bị tranh ảnh, bản đồ/lược đồ/sơ đồ, video/clip theo chủ đề dạy học môn Lịch sử và Địa lí lớp 4, được quy định trong mục A, B.I, B.II, B.III, D (trang 1,2,3,4,5,6,7,8,12, 13 TT 37/2021/TT-BGDĐT).</w:t>
            </w:r>
            <w:r w:rsidRPr="00600A26">
              <w:rPr>
                <w:color w:val="000000"/>
                <w:sz w:val="22"/>
                <w:szCs w:val="22"/>
              </w:rPr>
              <w:br/>
              <w:t>Bài giảng, tranh ảnh điện tử, video theo các bộ SGK của chương trình GDPT 2018 bao gồm:</w:t>
            </w:r>
            <w:r w:rsidRPr="00600A26">
              <w:rPr>
                <w:color w:val="000000"/>
                <w:sz w:val="22"/>
                <w:szCs w:val="22"/>
              </w:rPr>
              <w:br/>
              <w:t>- 21 bài giảng minh họa theo bộ sách Cánh diều; 28 bài giảng minh họa theo bộ sách Kết nối tri thức; 27 bài giảng minh họa theo bộ sách Chân trời sáng tạo</w:t>
            </w:r>
            <w:r w:rsidRPr="00600A26">
              <w:rPr>
                <w:color w:val="000000"/>
                <w:sz w:val="22"/>
                <w:szCs w:val="22"/>
              </w:rPr>
              <w:br/>
              <w:t>- 676 tranh ảnh, bản đồ, lược đồ điện tử theo từng chủ đề.</w:t>
            </w:r>
            <w:r w:rsidRPr="00600A26">
              <w:rPr>
                <w:color w:val="000000"/>
                <w:sz w:val="22"/>
                <w:szCs w:val="22"/>
              </w:rPr>
              <w:br/>
              <w:t>- 123 Video độ phân giải HD 1280x720; âm thanh rõ, hình ảnh đẹp, thuyết minh bằng tiếng Việt, thời lượng dưới 3 phút theo từng chủ đề.</w:t>
            </w:r>
            <w:r w:rsidRPr="00600A26">
              <w:rPr>
                <w:color w:val="000000"/>
                <w:sz w:val="22"/>
                <w:szCs w:val="22"/>
              </w:rPr>
              <w:br/>
              <w:t>- 06 Bộ câu hỏi, bài tập theo từng chủ đề của Chương trình GDPT 2018</w:t>
            </w:r>
            <w:r w:rsidRPr="00600A26">
              <w:rPr>
                <w:color w:val="000000"/>
                <w:sz w:val="22"/>
                <w:szCs w:val="22"/>
              </w:rPr>
              <w:br/>
              <w:t>- 02 bộ đề kiểm tra giữa kỳ</w:t>
            </w:r>
            <w:r w:rsidRPr="00600A26">
              <w:rPr>
                <w:color w:val="000000"/>
                <w:sz w:val="22"/>
                <w:szCs w:val="22"/>
              </w:rPr>
              <w:br/>
              <w:t>- 02 Bộ đề kiểm tra cuối kỳ</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65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hỗ trợ giáo viên môn Lịch sử và Địa lí</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được xây dựng theo Chương trình môn Lịch sử và Địa lí cấp Tiểu học (CTGDPT 2018) dùng cho Lớp 5, có hệ thống học liệu điện tử (tranh ảnh, bản đồ/lược đồ, sơ đồ, video/clip, các câu hỏi, để kiểm tra đánh giá) đi kèm và được tổ chức, quản lý thành hệ thống thư viện điện tử, thuận lợi cho tra cứu và sử dụng. Bộ học liệu không vi phạm các quy định về bản quyền; không mang định kiến về sắc tộc, tôn giáo, nghề nghiệp, giới tính, lứa tuổi và địa vị xã hội; Những nội dung giáo dục về chủ quyền quốc gia, quyền con người, quyền trẻ em, bình đẳng giới, phát triển bền vững, bảo vệ môi trường, thích ứng với biến đổi khí hậu được thể hiện hợp lí.</w:t>
            </w:r>
            <w:r w:rsidRPr="00600A26">
              <w:rPr>
                <w:color w:val="000000"/>
                <w:sz w:val="22"/>
                <w:szCs w:val="22"/>
              </w:rPr>
              <w:br/>
              <w:t>- Mỗi 01 USB chứa bộ cài và mã key kích hoạt sử dụng bộ học liệu</w:t>
            </w:r>
            <w:r w:rsidRPr="00600A26">
              <w:rPr>
                <w:color w:val="000000"/>
                <w:sz w:val="22"/>
                <w:szCs w:val="22"/>
              </w:rPr>
              <w:br/>
              <w:t>- Bảo mật dữ liệu, chống sao chép</w:t>
            </w:r>
            <w:r w:rsidRPr="00600A26">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600A26">
              <w:rPr>
                <w:color w:val="000000"/>
                <w:sz w:val="22"/>
                <w:szCs w:val="22"/>
              </w:rPr>
              <w:br/>
              <w:t>- Mỗi sản phẩm người dùng được cấp thêm 01 tài khoản bao gồm tên đăng nhập và mật khẩu truy cập phần mềm và thư viện điện tử được truy cập tại:</w:t>
            </w:r>
            <w:r w:rsidRPr="00600A26">
              <w:rPr>
                <w:color w:val="000000"/>
                <w:sz w:val="22"/>
                <w:szCs w:val="22"/>
              </w:rPr>
              <w:br/>
              <w:t xml:space="preserve"> + Địa chỉ web https://smartschool.edu.vn</w:t>
            </w:r>
            <w:r w:rsidRPr="00600A26">
              <w:rPr>
                <w:color w:val="000000"/>
                <w:sz w:val="22"/>
                <w:szCs w:val="22"/>
              </w:rPr>
              <w:br/>
              <w:t xml:space="preserve"> + Ứng dụng cài đặt trên máy tính cá nhân hoặc thiết bị màn hình thông minh, hỗ trợ sử dụng được trong môi trường không có kết nối internet.</w:t>
            </w:r>
            <w:r w:rsidRPr="00600A26">
              <w:rPr>
                <w:color w:val="000000"/>
                <w:sz w:val="22"/>
                <w:szCs w:val="22"/>
              </w:rPr>
              <w:br/>
              <w:t xml:space="preserve">- Phần cứng: </w:t>
            </w:r>
            <w:r w:rsidRPr="00600A26">
              <w:rPr>
                <w:color w:val="000000"/>
                <w:sz w:val="22"/>
                <w:szCs w:val="22"/>
              </w:rPr>
              <w:br/>
              <w:t xml:space="preserve"> + CPU Core i3 hoặc cao hơn</w:t>
            </w:r>
            <w:r w:rsidRPr="00600A26">
              <w:rPr>
                <w:color w:val="000000"/>
                <w:sz w:val="22"/>
                <w:szCs w:val="22"/>
              </w:rPr>
              <w:br/>
              <w:t xml:space="preserve"> + RAM 4GB hoặc cao hơn</w:t>
            </w:r>
            <w:r w:rsidRPr="00600A26">
              <w:rPr>
                <w:color w:val="000000"/>
                <w:sz w:val="22"/>
                <w:szCs w:val="22"/>
              </w:rPr>
              <w:br/>
              <w:t xml:space="preserve"> + Ổ cứng máy tính cá nhân: Trống ít nhất 20 GB</w:t>
            </w:r>
            <w:r w:rsidRPr="00600A26">
              <w:rPr>
                <w:color w:val="000000"/>
                <w:sz w:val="22"/>
                <w:szCs w:val="22"/>
              </w:rPr>
              <w:br/>
              <w:t xml:space="preserve"> - Hệ điều hành hỗ trợ: Windows 7, Windows 10, Windows 11.</w:t>
            </w:r>
            <w:r w:rsidRPr="00600A26">
              <w:rPr>
                <w:color w:val="000000"/>
                <w:sz w:val="22"/>
                <w:szCs w:val="22"/>
              </w:rPr>
              <w:br/>
              <w:t>- Ứng dụng hỗ trợ sử dụng được trong môi trường không có kết nối internet</w:t>
            </w:r>
            <w:r w:rsidRPr="00600A26">
              <w:rPr>
                <w:color w:val="000000"/>
                <w:sz w:val="22"/>
                <w:szCs w:val="22"/>
              </w:rPr>
              <w:br/>
              <w:t xml:space="preserve">- Đối với chức năng nâng cao: </w:t>
            </w:r>
            <w:r w:rsidRPr="00600A26">
              <w:rPr>
                <w:color w:val="000000"/>
                <w:sz w:val="22"/>
                <w:szCs w:val="22"/>
              </w:rPr>
              <w:br/>
              <w:t xml:space="preserve"> + Ngoài Windows 7, Windows 10, Windows 11 thì ứng dụng </w:t>
            </w:r>
            <w:r w:rsidRPr="00600A26">
              <w:rPr>
                <w:color w:val="000000"/>
                <w:sz w:val="22"/>
                <w:szCs w:val="22"/>
              </w:rPr>
              <w:lastRenderedPageBreak/>
              <w:t>còn sử dụng được trên MacOS từ phiên bản 10.14.6 trở lên.</w:t>
            </w:r>
            <w:r w:rsidRPr="00600A26">
              <w:rPr>
                <w:color w:val="000000"/>
                <w:sz w:val="22"/>
                <w:szCs w:val="22"/>
              </w:rPr>
              <w:br/>
              <w:t xml:space="preserve"> + Sử dụng được trên màn hình tương tác và màn hình cảm ứng.</w:t>
            </w:r>
            <w:r w:rsidRPr="00600A26">
              <w:rPr>
                <w:color w:val="000000"/>
                <w:sz w:val="22"/>
                <w:szCs w:val="22"/>
              </w:rPr>
              <w:br/>
              <w:t xml:space="preserve"> + Website được truy cập thông qua các trình duyệt web phổ biến: Chrome, Cốc cốc, Mozilla Firefox, Microsoft Edge, ..v..v..</w:t>
            </w:r>
            <w:r w:rsidRPr="00600A26">
              <w:rPr>
                <w:color w:val="000000"/>
                <w:sz w:val="22"/>
                <w:szCs w:val="22"/>
              </w:rPr>
              <w:br/>
              <w:t>- Chức năng hỗ trợ soạn giáo án điện tử;</w:t>
            </w:r>
            <w:r w:rsidRPr="00600A26">
              <w:rPr>
                <w:color w:val="000000"/>
                <w:sz w:val="22"/>
                <w:szCs w:val="22"/>
              </w:rPr>
              <w:br/>
              <w:t>- Chức năng  hướng dẫn chuẩn bị bài giảng điện tử;</w:t>
            </w:r>
            <w:r w:rsidRPr="00600A26">
              <w:rPr>
                <w:color w:val="000000"/>
                <w:sz w:val="22"/>
                <w:szCs w:val="22"/>
              </w:rPr>
              <w:br/>
              <w:t>- Chức năng hướng dẫn, chuẩn bị và sử dụng học liệu điện tử (video, lược đồ, hình ảnh ,…);</w:t>
            </w:r>
            <w:r w:rsidRPr="00600A26">
              <w:rPr>
                <w:color w:val="000000"/>
                <w:sz w:val="22"/>
                <w:szCs w:val="22"/>
              </w:rPr>
              <w:br/>
              <w:t>- Chức năng hướng dẫn và chuẩn bị các bài tập;</w:t>
            </w:r>
            <w:r w:rsidRPr="00600A26">
              <w:rPr>
                <w:color w:val="000000"/>
                <w:sz w:val="22"/>
                <w:szCs w:val="22"/>
              </w:rPr>
              <w:br/>
              <w:t>- Chức năng hỗ trợ chuẩn bị công tác kiểm tra, đánh giá. Có thể tùy chọn thời lượng (15 phút, 30 phút, 45 phút, 50 phút, 60 phút,...) làm bài khi thiết lập đề kiểm tra, dễ dàng in đề và đáp án.</w:t>
            </w:r>
            <w:r w:rsidRPr="00600A26">
              <w:rPr>
                <w:color w:val="000000"/>
                <w:sz w:val="22"/>
                <w:szCs w:val="22"/>
              </w:rPr>
              <w:br/>
              <w:t>- Chức năng hiển thị pop-up sau khi cài đặt hoàn thành để giáo viên nhập thông tin liên hệ, phục vụ chăm sóc khách hàng trong suốt quá trình sử dụng.</w:t>
            </w:r>
            <w:r w:rsidRPr="00600A26">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600A26">
              <w:rPr>
                <w:color w:val="000000"/>
                <w:sz w:val="22"/>
                <w:szCs w:val="22"/>
              </w:rPr>
              <w:br/>
              <w:t xml:space="preserve">1. Chức năng  hướng dẫn chuẩn bị bài giảng điện tử: </w:t>
            </w:r>
            <w:r w:rsidRPr="00600A26">
              <w:rPr>
                <w:color w:val="000000"/>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600A26">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600A26">
              <w:rPr>
                <w:color w:val="000000"/>
                <w:sz w:val="22"/>
                <w:szCs w:val="22"/>
              </w:rPr>
              <w:br/>
              <w:t>2. Chức năng hướng dẫn và sử dụng Thư viện học liệu điện tử:</w:t>
            </w:r>
            <w:r w:rsidRPr="00600A26">
              <w:rPr>
                <w:color w:val="000000"/>
                <w:sz w:val="22"/>
                <w:szCs w:val="22"/>
              </w:rPr>
              <w:br/>
              <w:t>- Quản lý thư viện hình ảnh, video, audio; Truy cập, tìm kiếm học liệu điện tử: video, hình ảnh,…</w:t>
            </w:r>
            <w:r w:rsidRPr="00600A26">
              <w:rPr>
                <w:color w:val="000000"/>
                <w:sz w:val="22"/>
                <w:szCs w:val="22"/>
              </w:rPr>
              <w:br/>
              <w:t>- Trình chiếu học liệu điện tử: video, audio, hình ảnh,...</w:t>
            </w:r>
            <w:r w:rsidRPr="00600A26">
              <w:rPr>
                <w:color w:val="000000"/>
                <w:sz w:val="22"/>
                <w:szCs w:val="22"/>
              </w:rPr>
              <w:br/>
              <w:t>3. Chức năng xây dựng, chuẩn bị kế hoạch bài dạy điện tử</w:t>
            </w:r>
            <w:r w:rsidRPr="00600A26">
              <w:rPr>
                <w:color w:val="000000"/>
                <w:sz w:val="22"/>
                <w:szCs w:val="22"/>
              </w:rPr>
              <w:br/>
              <w:t>- Quản lý thư viện kế hoạch bài dạy; Tìm kiếm kế hoạch bài dạy theo từ khóa, khối lớp, bộ sách giáo khoa, ..v..v..</w:t>
            </w:r>
            <w:r w:rsidRPr="00600A26">
              <w:rPr>
                <w:color w:val="000000"/>
                <w:sz w:val="22"/>
                <w:szCs w:val="22"/>
              </w:rPr>
              <w:br/>
              <w:t>- Thêm mới, soạn thảo, chỉnh sửa kế hoạch bài dạy; Upload hình ảnh vào kế hoạch bài dạy cá nhân.</w:t>
            </w:r>
            <w:r w:rsidRPr="00600A26">
              <w:rPr>
                <w:color w:val="000000"/>
                <w:sz w:val="22"/>
                <w:szCs w:val="22"/>
              </w:rPr>
              <w:br/>
              <w:t>- Nộp và quản lý phê duyệt với cấp quản lý nhà trường trên hệ thống.</w:t>
            </w:r>
            <w:r w:rsidRPr="00600A26">
              <w:rPr>
                <w:color w:val="000000"/>
                <w:sz w:val="22"/>
                <w:szCs w:val="22"/>
              </w:rPr>
              <w:br/>
              <w:t>4. Chức năng hướng dẫn và chuẩn bị câu hỏi, bài tập</w:t>
            </w:r>
            <w:r w:rsidRPr="00600A26">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600A26">
              <w:rPr>
                <w:color w:val="000000"/>
                <w:sz w:val="22"/>
                <w:szCs w:val="22"/>
              </w:rPr>
              <w:br/>
              <w:t xml:space="preserve">- Sắp xếp phân loại câu hỏi theo 4 mức độ (nhận biết, thông hiểu, vận dụng, vận dụng cao) </w:t>
            </w:r>
            <w:r w:rsidRPr="00600A26">
              <w:rPr>
                <w:color w:val="000000"/>
                <w:sz w:val="22"/>
                <w:szCs w:val="22"/>
              </w:rPr>
              <w:br/>
              <w:t>- Chức năng tạo chơi tương tác: lật thẻ, điền từ vào chỗ trống; viết tự luận câu trả lời; nghe và chọn; kéo thả; sắp xếp từ thành câu.</w:t>
            </w:r>
            <w:r w:rsidRPr="00600A26">
              <w:rPr>
                <w:color w:val="000000"/>
                <w:sz w:val="22"/>
                <w:szCs w:val="22"/>
              </w:rPr>
              <w:br/>
              <w:t>- Tìm kiếm bộ câu hỏi theo từ khóa, môn học, khối lớp; Tìm kiếm câu hỏi theo độ khó, loại câu hỏi.</w:t>
            </w:r>
            <w:r w:rsidRPr="00600A26">
              <w:rPr>
                <w:color w:val="000000"/>
                <w:sz w:val="22"/>
                <w:szCs w:val="22"/>
              </w:rPr>
              <w:br/>
              <w:t>5. Chức năng hỗ trợ chuẩn bị công tác kiểm tra, đánh giá</w:t>
            </w:r>
            <w:r w:rsidRPr="00600A26">
              <w:rPr>
                <w:color w:val="000000"/>
                <w:sz w:val="22"/>
                <w:szCs w:val="22"/>
              </w:rPr>
              <w:br/>
            </w:r>
            <w:r w:rsidRPr="00600A26">
              <w:rPr>
                <w:color w:val="000000"/>
                <w:sz w:val="22"/>
                <w:szCs w:val="22"/>
              </w:rPr>
              <w:lastRenderedPageBreak/>
              <w:t xml:space="preserve">- Tạo và quản lý ngân hàng câu hỏi, đề thi, đề kiểm tra, đánh giá theo ma trận tùy ý. </w:t>
            </w:r>
            <w:r w:rsidRPr="00600A26">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600A26">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600A26">
              <w:rPr>
                <w:color w:val="000000"/>
                <w:sz w:val="22"/>
                <w:szCs w:val="22"/>
              </w:rPr>
              <w:br/>
              <w:t>- Chấm điểm cho bài kiểm tra, theo dõi điểm số qua đó giáo viên có thể đánh giá sự tiến bộ của học sinh qua từng mốc thời gian.</w:t>
            </w:r>
            <w:r w:rsidRPr="00600A26">
              <w:rPr>
                <w:color w:val="000000"/>
                <w:sz w:val="22"/>
                <w:szCs w:val="22"/>
              </w:rPr>
              <w:br/>
              <w:t>- Tạo các mã đề khác cho đề kiểm tra.</w:t>
            </w:r>
            <w:r w:rsidRPr="00600A26">
              <w:rPr>
                <w:color w:val="000000"/>
                <w:sz w:val="22"/>
                <w:szCs w:val="22"/>
              </w:rPr>
              <w:br/>
              <w:t>- In đề kiểm tra, đáp án.</w:t>
            </w:r>
            <w:r w:rsidRPr="00600A26">
              <w:rPr>
                <w:color w:val="000000"/>
                <w:sz w:val="22"/>
                <w:szCs w:val="22"/>
              </w:rPr>
              <w:br/>
              <w:t>- Tìm kiếm bài kiểm tra đánh giá theo khối lớp, môn học.</w:t>
            </w:r>
            <w:r w:rsidRPr="00600A26">
              <w:rPr>
                <w:color w:val="000000"/>
                <w:sz w:val="22"/>
                <w:szCs w:val="22"/>
              </w:rPr>
              <w:br/>
              <w:t>6. Quản lý nhóm học, lớp học và tương tác giữa giáo viên - học sinh - phụ huynh.</w:t>
            </w:r>
            <w:r w:rsidRPr="00600A26">
              <w:rPr>
                <w:color w:val="000000"/>
                <w:sz w:val="22"/>
                <w:szCs w:val="22"/>
              </w:rPr>
              <w:br/>
              <w:t>- Tạo lớp học, nhóm học.</w:t>
            </w:r>
            <w:r w:rsidRPr="00600A26">
              <w:rPr>
                <w:color w:val="000000"/>
                <w:sz w:val="22"/>
                <w:szCs w:val="22"/>
              </w:rPr>
              <w:br/>
              <w:t>- Quản lý học sinh theo lớp.</w:t>
            </w:r>
            <w:r w:rsidRPr="00600A26">
              <w:rPr>
                <w:color w:val="000000"/>
                <w:sz w:val="22"/>
                <w:szCs w:val="22"/>
              </w:rPr>
              <w:br/>
              <w:t xml:space="preserve">- Chia sẻ học liệu điện tử vào lớp học, nhóm học. </w:t>
            </w:r>
            <w:r w:rsidRPr="00600A26">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600A26">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600A26">
              <w:rPr>
                <w:color w:val="000000"/>
                <w:sz w:val="22"/>
                <w:szCs w:val="22"/>
              </w:rPr>
              <w:br/>
              <w:t>- Hệ thống tự động thống kê số lượng trao đổi thảo luận giữa giáo viên với học sinh. Giáo viên có thể tải được báo cáo thống kê.</w:t>
            </w:r>
            <w:r w:rsidRPr="00600A26">
              <w:rPr>
                <w:color w:val="000000"/>
                <w:sz w:val="22"/>
                <w:szCs w:val="22"/>
              </w:rPr>
              <w:br/>
              <w:t>7. Ứng dụng hỗ trợ sử dụng trong môi trường không có kết nối internet</w:t>
            </w:r>
            <w:r w:rsidRPr="00600A26">
              <w:rPr>
                <w:color w:val="000000"/>
                <w:sz w:val="22"/>
                <w:szCs w:val="22"/>
              </w:rPr>
              <w:br/>
              <w:t>- Bộ công cụ hỗ trợ thao tác trình chiếu bài giảng.</w:t>
            </w:r>
            <w:r w:rsidRPr="00600A26">
              <w:rPr>
                <w:color w:val="000000"/>
                <w:sz w:val="22"/>
                <w:szCs w:val="22"/>
              </w:rPr>
              <w:br/>
              <w:t>- Trình chiếu thư viện media: Hình ảnh, audio, video.</w:t>
            </w:r>
            <w:r w:rsidRPr="00600A26">
              <w:rPr>
                <w:color w:val="000000"/>
                <w:sz w:val="22"/>
                <w:szCs w:val="22"/>
              </w:rPr>
              <w:br/>
              <w:t>- Tìm kiếm học liệu điện tử theo môn học, khối lớp,..</w:t>
            </w:r>
            <w:r w:rsidRPr="00600A26">
              <w:rPr>
                <w:color w:val="000000"/>
                <w:sz w:val="22"/>
                <w:szCs w:val="22"/>
              </w:rPr>
              <w:br/>
              <w:t>- Chức năng phân loại bài giảng/thư viện media "chưa tải" và "đã tải" bằng biểu tượng và bộ lọc giúp người dùng dễ dàng phân biệt, tìm kiếm và sử dụng.</w:t>
            </w:r>
            <w:r w:rsidRPr="00600A26">
              <w:rPr>
                <w:color w:val="000000"/>
                <w:sz w:val="22"/>
                <w:szCs w:val="22"/>
              </w:rPr>
              <w:br/>
              <w:t>8. Giao diện ngôn ngữ, tương thích hệ thống:</w:t>
            </w:r>
            <w:r w:rsidRPr="00600A26">
              <w:rPr>
                <w:color w:val="000000"/>
                <w:sz w:val="22"/>
                <w:szCs w:val="22"/>
              </w:rPr>
              <w:br/>
              <w:t>- Hỗ trợ ngôn ngữ là Tiếng Việt và Tiếng Anh</w:t>
            </w:r>
            <w:r w:rsidRPr="00600A26">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600A26">
              <w:rPr>
                <w:color w:val="000000"/>
                <w:sz w:val="22"/>
                <w:szCs w:val="22"/>
              </w:rPr>
              <w:br/>
              <w:t>- Chức năng nâng cấp, cập nhật phần mềm khi có phiên bản mới</w:t>
            </w:r>
            <w:r w:rsidRPr="00600A26">
              <w:rPr>
                <w:color w:val="000000"/>
                <w:sz w:val="22"/>
                <w:szCs w:val="22"/>
              </w:rPr>
              <w:br/>
              <w:t>- Nhà sản xuất được chứng nhận đăng ký nhãn hiệu;</w:t>
            </w:r>
            <w:r w:rsidRPr="00600A26">
              <w:rPr>
                <w:color w:val="000000"/>
                <w:sz w:val="22"/>
                <w:szCs w:val="22"/>
              </w:rPr>
              <w:br/>
              <w:t>- Hệ thống học liệu điện tử dành cho giáo dục phổ thông được cơ quan Nhà nước có thẩm quyền thẩm định đạt các tiêu chí:</w:t>
            </w:r>
            <w:r w:rsidRPr="00600A26">
              <w:rPr>
                <w:color w:val="000000"/>
                <w:sz w:val="22"/>
                <w:szCs w:val="22"/>
              </w:rPr>
              <w:br/>
            </w:r>
            <w:r w:rsidRPr="00600A26">
              <w:rPr>
                <w:color w:val="000000"/>
                <w:sz w:val="22"/>
                <w:szCs w:val="22"/>
              </w:rPr>
              <w:lastRenderedPageBreak/>
              <w:t>+ Phù hợp với định hướng chuyển đổi số</w:t>
            </w:r>
            <w:r w:rsidRPr="00600A26">
              <w:rPr>
                <w:color w:val="000000"/>
                <w:sz w:val="22"/>
                <w:szCs w:val="22"/>
              </w:rPr>
              <w:br/>
              <w:t>+ Hỗ trợ thiết kế và tổ chức dạy học theo CT GDPT 2018</w:t>
            </w:r>
            <w:r w:rsidRPr="00600A26">
              <w:rPr>
                <w:color w:val="000000"/>
                <w:sz w:val="22"/>
                <w:szCs w:val="22"/>
              </w:rPr>
              <w:br/>
              <w:t>+ Góp phần đổi mới phương pháp và kỹ thuật tổ chức dạy học theo định hướng phát triển phẩm chất năng lực người học</w:t>
            </w:r>
            <w:r w:rsidRPr="00600A26">
              <w:rPr>
                <w:color w:val="000000"/>
                <w:sz w:val="22"/>
                <w:szCs w:val="22"/>
              </w:rPr>
              <w:br/>
              <w:t>- Sản phẩm được cấp quyết định xuất bản điện tử bởi Nhà xuất bản có chức năng xuất bản điện tử;</w:t>
            </w:r>
            <w:r w:rsidRPr="00600A26">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600A26">
              <w:rPr>
                <w:color w:val="000000"/>
                <w:sz w:val="22"/>
                <w:szCs w:val="22"/>
              </w:rPr>
              <w:br/>
              <w:t>- Phần mềm được đăng ký quyền tác giả;</w:t>
            </w:r>
            <w:r w:rsidRPr="00600A26">
              <w:rPr>
                <w:color w:val="000000"/>
                <w:sz w:val="22"/>
                <w:szCs w:val="22"/>
              </w:rPr>
              <w:br/>
              <w:t>- Sản phẩm được sản xuất theo tiêu chuẩn về hệ thống quản lý đạt chứng nhận ISO 9001: 2015, ISO 45001:2018, ISO 14001: 2015 và ISO/IEC 27001: 2022;</w:t>
            </w:r>
            <w:r w:rsidRPr="00600A26">
              <w:rPr>
                <w:color w:val="000000"/>
                <w:sz w:val="22"/>
                <w:szCs w:val="22"/>
              </w:rPr>
              <w:br/>
              <w:t>- Sản phẩm đáp ứng các tiêu chuẩn Khoa học và Công nghệ, do cơ quan Nhà nước có thẩm quyền chứng nhận.</w:t>
            </w:r>
            <w:r w:rsidRPr="00600A26">
              <w:rPr>
                <w:color w:val="000000"/>
                <w:sz w:val="22"/>
                <w:szCs w:val="22"/>
              </w:rPr>
              <w:br/>
              <w:t>Bài giảng, tranh ảnh điện tử, video theo Danh mục thiết bị tối thiểu cấp Tiểu học (Thông tư số 37/2021/TT-BGDĐT), chương trình GDPT 2018 và các bộ sách giáo khoa hiện hành, bao gồm:</w:t>
            </w:r>
            <w:r w:rsidRPr="00600A26">
              <w:rPr>
                <w:color w:val="000000"/>
                <w:sz w:val="22"/>
                <w:szCs w:val="22"/>
              </w:rPr>
              <w:br/>
              <w:t>- 08 Khung bài giảng minh họa theo từng chủ đề của chương trình GDPT 2018 bao gồm: Đất nước và con người Việt Nam; Những quốc gia đầu tiên trên lãnh thổ Việt Nam; Xây dựng và bảo vệ đất nước Việt Nam; Các nước láng giềng; Tìm hiểu thế giới; Chung tay xây dựng thế giới.</w:t>
            </w:r>
            <w:r w:rsidRPr="00600A26">
              <w:rPr>
                <w:color w:val="000000"/>
                <w:sz w:val="22"/>
                <w:szCs w:val="22"/>
              </w:rPr>
              <w:br/>
              <w:t>- 177 tranh ảnh, bản đồ, lược đồ điện tử theo từng chủ đề, được quy định theo thông tư 37/2021/TT-BGDĐT và CT GDPT 2018, tiêu biểu bao gồm: Cao nguyên đá Đồng Văn; Đảo Cát Bà; Hồ Ba Bể; Bản rập văn bia chữ Phạn, thế kỉ VII, di tích Mỹ Sơn (Quảng Nam); Bảo vật Quốc gia thạp đồng Đào Thịnh; Bia Võ Cạnh (thế kỉ III – IV) Bảo tàng Lịch sử Quốc gia; Cách búi tóc của người Việt thời Bắc thuộc (Hình khắc trên chuôi dao); Cổng lên Khu di tích Đền Hùng (Việt Trì, Phú Thọ); Mô hình cà ràng Phù Nam..v..v..</w:t>
            </w:r>
            <w:r w:rsidRPr="00600A26">
              <w:rPr>
                <w:color w:val="000000"/>
                <w:sz w:val="22"/>
                <w:szCs w:val="22"/>
              </w:rPr>
              <w:br/>
              <w:t>- 40 Video độ phân giải HD 1280x720; âm thanh rõ, hình ảnh đẹp, thuyết minh bằng tiếng Việt, thời lượng dưới 3 phút theo từng chủ đề, được quy định theo thông tư 37/2021/TT-BGDĐT và CT GDPT 2018, tiêu biểu bao gồm: Đời sống cư dân Văn Lang; Kháng chiến chống quân Tần; Cách mạng tháng Tám 1945; Chiến dịch Điện Biên Phủ năm 1954; Chiến dịch Hồ Chí Minh năm 1975; Khởi nghĩa bà Triệu; Khởi nghĩa Hai Bà Trưng; Khởi nghĩa Lý Bí; Nghĩa quân Lam Sơn chiến thắng ở Tốt Động, Chúc Động; Trận Bạch Đằng năm 938; Trận Bạch Đằng năm 1288; Trận quyết chiến chiến lược trên phòng tuyến Như Nguyệt; Cao nguyên đá Đồng Văn; Cột cờ Lũng Cú; Mỏ Bạch Hổ; Quần đảo Hoàng Sa - Trường Sa; Sông Cửu Long, ..v..v..</w:t>
            </w:r>
            <w:r w:rsidRPr="00600A26">
              <w:rPr>
                <w:color w:val="000000"/>
                <w:sz w:val="22"/>
                <w:szCs w:val="22"/>
              </w:rPr>
              <w:br/>
              <w:t>- 09 Bộ câu hỏi, bài tập theo từng chủ đề</w:t>
            </w:r>
            <w:r w:rsidRPr="00600A26">
              <w:rPr>
                <w:color w:val="000000"/>
                <w:sz w:val="22"/>
                <w:szCs w:val="22"/>
              </w:rPr>
              <w:br/>
              <w:t>- 02 Bộ đề kiểm tra giữa kỳ</w:t>
            </w:r>
            <w:r w:rsidRPr="00600A26">
              <w:rPr>
                <w:color w:val="000000"/>
                <w:sz w:val="22"/>
                <w:szCs w:val="22"/>
              </w:rPr>
              <w:br/>
              <w:t>- 02 Bộ đề kiểm tra cuối kỳ</w:t>
            </w:r>
            <w:r w:rsidRPr="00600A26">
              <w:rPr>
                <w:color w:val="000000"/>
                <w:sz w:val="22"/>
                <w:szCs w:val="22"/>
              </w:rPr>
              <w:br/>
              <w:t>- Tài liệu tham khảo hỗ trợ giáo viên gồm:</w:t>
            </w:r>
            <w:r w:rsidRPr="00600A26">
              <w:rPr>
                <w:color w:val="000000"/>
                <w:sz w:val="22"/>
                <w:szCs w:val="22"/>
              </w:rPr>
              <w:br/>
              <w:t>+ 150 Bộ giáo án, bài giảng theo các bộ SGK được Bộ giáo dục phê duyệt theo CT GDPT 2018 (Chân trời sáng tạo, Cánh diều, Kết nối tri thức)</w:t>
            </w:r>
            <w:r w:rsidRPr="00600A26">
              <w:rPr>
                <w:color w:val="000000"/>
                <w:sz w:val="22"/>
                <w:szCs w:val="22"/>
              </w:rPr>
              <w:br/>
              <w:t xml:space="preserve">+ 300 Bộ câu hỏi, đề kiểm tra theo các bộ SGK được Bộ giáo dục phê duyệt theo CT GDPT 2018 (Chân trời sáng tạo, Cánh </w:t>
            </w:r>
            <w:r w:rsidRPr="00600A26">
              <w:rPr>
                <w:color w:val="000000"/>
                <w:sz w:val="22"/>
                <w:szCs w:val="22"/>
              </w:rPr>
              <w:lastRenderedPageBreak/>
              <w:t>diều, Kết nối tri thức).</w:t>
            </w:r>
            <w:r w:rsidRPr="00600A26">
              <w:rPr>
                <w:color w:val="000000"/>
                <w:sz w:val="22"/>
                <w:szCs w:val="22"/>
              </w:rPr>
              <w:br/>
              <w:t>Nội dung học liệu điện tử tích hợp trong sản phẩm cũng đáp ứng các yêu cầu về thiết bị tranh ảnh, bản đồ/lược đồ/sơ đồ, video/clip theo chủ đề dạy học môn Lịch sử và Địa lí 5, được quy định trong mục A, C.I, C.II, C.III, D (trang 1,2,8,9,10,11,12 TT 37/2021/TT-BGDĐT).</w:t>
            </w:r>
            <w:r w:rsidRPr="00600A26">
              <w:rPr>
                <w:color w:val="000000"/>
                <w:sz w:val="22"/>
                <w:szCs w:val="22"/>
              </w:rPr>
              <w:br/>
              <w:t>Bài giảng, tranh ảnh điện tử, video theo các bộ SGK của chương trình GDPT 2018 bao gồm:</w:t>
            </w:r>
            <w:r w:rsidRPr="00600A26">
              <w:rPr>
                <w:color w:val="000000"/>
                <w:sz w:val="22"/>
                <w:szCs w:val="22"/>
              </w:rPr>
              <w:br/>
              <w:t>- 24 bài giảng minh họa theo bộ sách Cánh diều; 26 bài giảng minh họa theo bộ sách Kết nối tri thức; 26 bài giảng minh họa theo bộ sách Chân trời sáng tạo</w:t>
            </w:r>
            <w:r w:rsidRPr="00600A26">
              <w:rPr>
                <w:color w:val="000000"/>
                <w:sz w:val="22"/>
                <w:szCs w:val="22"/>
              </w:rPr>
              <w:br/>
              <w:t>- 266 tranh ảnh, bản đồ, lược đồ điện tử theo từng chủ đề.</w:t>
            </w:r>
            <w:r w:rsidRPr="00600A26">
              <w:rPr>
                <w:color w:val="000000"/>
                <w:sz w:val="22"/>
                <w:szCs w:val="22"/>
              </w:rPr>
              <w:br/>
              <w:t>- 60 Video độ phân giải HD 1280x720; âm thanh rõ, hình ảnh đẹp, thuyết minh bằng tiếng Việt, thời lượng dưới 3 phút theo từng chủ đề.</w:t>
            </w:r>
            <w:r w:rsidRPr="00600A26">
              <w:rPr>
                <w:color w:val="000000"/>
                <w:sz w:val="22"/>
                <w:szCs w:val="22"/>
              </w:rPr>
              <w:br/>
              <w:t>- 09 Bộ câu hỏi, bài tập theo từng chủ đề của Chương trình GDPT 2018</w:t>
            </w:r>
            <w:r w:rsidRPr="00600A26">
              <w:rPr>
                <w:color w:val="000000"/>
                <w:sz w:val="22"/>
                <w:szCs w:val="22"/>
              </w:rPr>
              <w:br/>
              <w:t>- 02 bộ đề kiểm tra giữa kỳ</w:t>
            </w:r>
            <w:r w:rsidRPr="00600A26">
              <w:rPr>
                <w:color w:val="000000"/>
                <w:sz w:val="22"/>
                <w:szCs w:val="22"/>
              </w:rPr>
              <w:br/>
              <w:t>- 02 Bộ đề kiểm tra cuối kỳ</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VII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CÔNG NGHỆ</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124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lắp ghép mô hình kĩ thuật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Bao gồm:</w:t>
            </w:r>
            <w:r w:rsidRPr="00600A26">
              <w:rPr>
                <w:color w:val="000000"/>
                <w:sz w:val="22"/>
                <w:szCs w:val="22"/>
              </w:rPr>
              <w:br/>
              <w:t>- Bộ lắp ghép mô hình kĩ thuật (phần cơ bản)</w:t>
            </w:r>
            <w:r w:rsidRPr="00600A26">
              <w:rPr>
                <w:color w:val="000000"/>
                <w:sz w:val="22"/>
                <w:szCs w:val="22"/>
              </w:rPr>
              <w:br/>
              <w:t>- Bộ lắp ghép mô hình kĩ thuật (phần nâng cao)</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66.1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i/>
                <w:iCs/>
                <w:color w:val="000000"/>
                <w:sz w:val="22"/>
                <w:szCs w:val="22"/>
              </w:rPr>
            </w:pPr>
            <w:r w:rsidRPr="00600A26">
              <w:rPr>
                <w:i/>
                <w:iCs/>
                <w:color w:val="000000"/>
                <w:sz w:val="22"/>
                <w:szCs w:val="22"/>
              </w:rPr>
              <w:t>Bộ lắp ghép mô hình kĩ thuật (phần cơ bản)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 Bộ lắp ghép mô hình kĩ thuật gồm: </w:t>
            </w:r>
            <w:r w:rsidRPr="00600A26">
              <w:rPr>
                <w:color w:val="000000"/>
                <w:sz w:val="22"/>
                <w:szCs w:val="22"/>
              </w:rPr>
              <w:br/>
              <w:t>+ Tấm lớn: Bằng nhựa PS-HI màu xanh lá cây sẫm, kích thước (110x60x2,2)mm, có 55 lỗ cách đều nhau;</w:t>
            </w:r>
            <w:r w:rsidRPr="00600A26">
              <w:rPr>
                <w:color w:val="000000"/>
                <w:sz w:val="22"/>
                <w:szCs w:val="22"/>
              </w:rPr>
              <w:br/>
              <w:t>+ Tấm nhỏ: Bằng nhựa PS-HI màu xanh lá cây tươi, kích thước (50x60x2,2)mm, có 25 lỗ cách đều nhau;</w:t>
            </w:r>
            <w:r w:rsidRPr="00600A26">
              <w:rPr>
                <w:color w:val="000000"/>
                <w:sz w:val="22"/>
                <w:szCs w:val="22"/>
              </w:rPr>
              <w:br/>
              <w:t>+ Tấm 25 lỗ: Gồm 2 tấm, bằng nhựa PS-HI màu đỏ, kích thước (110x30x2,2)mm, có 25 lỗ cách đều nhau;</w:t>
            </w:r>
            <w:r w:rsidRPr="00600A26">
              <w:rPr>
                <w:color w:val="000000"/>
                <w:sz w:val="22"/>
                <w:szCs w:val="22"/>
              </w:rPr>
              <w:br/>
              <w:t>+ Tấm bên cabin (trái, phải): Bằng nhựa PS-HI màu đỏ, kích thước (50x40x2,2)mm; có tấm cửa sổ cabin màu trắng, kích thước (25x18x2,2)mm;</w:t>
            </w:r>
            <w:r w:rsidRPr="00600A26">
              <w:rPr>
                <w:color w:val="000000"/>
                <w:sz w:val="22"/>
                <w:szCs w:val="22"/>
              </w:rPr>
              <w:br/>
              <w:t>+ Tấm sau cabin: Bằng nhựa PS-HI màu đỏ, kích thước (68,4x40x2,2)mm;</w:t>
            </w:r>
            <w:r w:rsidRPr="00600A26">
              <w:rPr>
                <w:color w:val="000000"/>
                <w:sz w:val="22"/>
                <w:szCs w:val="22"/>
              </w:rPr>
              <w:br/>
              <w:t xml:space="preserve">+ Tấm mặt cabin: Bằng nhựa PS-HI màu xanh Côban, kích thước (64,4x40x2,2)mm có tấm kính bằng nhựa PS trong suốt, kích thước (60x27x1,2)mm; gắn đèn bằng nhựa PE-LD màu trắng, đường kính 12mm, chỏm cầu R8mm;      </w:t>
            </w:r>
            <w:r w:rsidRPr="00600A26">
              <w:rPr>
                <w:color w:val="000000"/>
                <w:sz w:val="22"/>
                <w:szCs w:val="22"/>
              </w:rPr>
              <w:br/>
              <w:t xml:space="preserve">+ Tấm chữ L: Bằng nhụa PS-HI màu da cam, kích thước (64x64,4x2,2)mm; </w:t>
            </w:r>
            <w:r w:rsidRPr="00600A26">
              <w:rPr>
                <w:color w:val="000000"/>
                <w:sz w:val="22"/>
                <w:szCs w:val="22"/>
              </w:rPr>
              <w:br/>
              <w:t>+ Tấm 3 lỗ: Bằng nhựa PS-HI màu xanh lá cây, kích thước (60x30x2,2)mm, có 3 lỗ;</w:t>
            </w:r>
            <w:r w:rsidRPr="00600A26">
              <w:rPr>
                <w:color w:val="000000"/>
                <w:sz w:val="22"/>
                <w:szCs w:val="22"/>
              </w:rPr>
              <w:br/>
              <w:t>+ Tấm 2 lỗ: Bằng nhựa PS-HI màu đỏ, kích thước (50x25x2,2)mm, có 2 lỗ;</w:t>
            </w:r>
            <w:r w:rsidRPr="00600A26">
              <w:rPr>
                <w:color w:val="000000"/>
                <w:sz w:val="22"/>
                <w:szCs w:val="22"/>
              </w:rPr>
              <w:br/>
              <w:t>+ Thanh thẳng 11 lỗ: Gồm 6 thanh bằng nhựa PS-HI màu đỏ, kích thước (110x10x2,2)mm, có 11 lỗ;</w:t>
            </w:r>
            <w:r w:rsidRPr="00600A26">
              <w:rPr>
                <w:color w:val="000000"/>
                <w:sz w:val="22"/>
                <w:szCs w:val="22"/>
              </w:rPr>
              <w:br/>
              <w:t xml:space="preserve">+ Thanh thẳng 9 lỗ: Gồm 4 thanh, bằng nhựa PS-HI màu đỏ, kích thước (90x10x2,2)mm, có 9 lỗ;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Thanh thẳng 7 lỗ: Gồm 4 thanh, bằng nhựa PS-HI màu xanh dương, kích thước (70x10x2,2)mm; có 7 lỗ;</w:t>
            </w:r>
            <w:r w:rsidRPr="00600A26">
              <w:rPr>
                <w:color w:val="000000"/>
                <w:sz w:val="22"/>
                <w:szCs w:val="22"/>
              </w:rPr>
              <w:br/>
              <w:t xml:space="preserve">+ Thanh thẳng 6 lỗ: Gồm 2 thanh, bằng nhựa PS-HI màu vàng, kích thước (60x10x2,2)mm; có 6 lỗ; </w:t>
            </w:r>
            <w:r w:rsidRPr="00600A26">
              <w:rPr>
                <w:color w:val="000000"/>
                <w:sz w:val="22"/>
                <w:szCs w:val="22"/>
              </w:rPr>
              <w:br/>
              <w:t>+ Thanh thẳng 5 lỗ: Gồm 4 thanh, bằng nhựa PS-HI, màu xanh lá cây, kích thước (50x10x2,2)mm; có 5 lỗ;</w:t>
            </w:r>
            <w:r w:rsidRPr="00600A26">
              <w:rPr>
                <w:color w:val="000000"/>
                <w:sz w:val="22"/>
                <w:szCs w:val="22"/>
              </w:rPr>
              <w:br/>
              <w:t xml:space="preserve">+ Thanh thẳng 3 lỗ: Gồm 2 thanh, bằng nhựa PS-HI, màu đỏ, kích thước (30xl0x2,2)mm; có 3 lỗ; </w:t>
            </w:r>
            <w:r w:rsidRPr="00600A26">
              <w:rPr>
                <w:color w:val="000000"/>
                <w:sz w:val="22"/>
                <w:szCs w:val="22"/>
              </w:rPr>
              <w:br/>
              <w:t xml:space="preserve">+ Thanh thẳng 2 lỗ: Bằng nhựa PS-HI,màu đỏ, kích thước (20x10x2,2)mm; có 2 lỗ; </w:t>
            </w:r>
            <w:r w:rsidRPr="00600A26">
              <w:rPr>
                <w:color w:val="000000"/>
                <w:sz w:val="22"/>
                <w:szCs w:val="22"/>
              </w:rPr>
              <w:br/>
              <w:t>- Thanh móc: Bằng nhựa PS-HI, màu đỏ, kích thước (24x15x2,2)mm; có lỗ Ф2mm;</w:t>
            </w:r>
            <w:r w:rsidRPr="00600A26">
              <w:rPr>
                <w:color w:val="000000"/>
                <w:sz w:val="22"/>
                <w:szCs w:val="22"/>
              </w:rPr>
              <w:br/>
              <w:t xml:space="preserve">+ Thanh chữ U dài: Gồm 6 thanh, bằng nhựa PS-HI màu vàng, kích thước (64,4x15x2,2)mm; chữ U:15 mm, có 7 lỗ; </w:t>
            </w:r>
            <w:r w:rsidRPr="00600A26">
              <w:rPr>
                <w:color w:val="000000"/>
                <w:sz w:val="22"/>
                <w:szCs w:val="22"/>
              </w:rPr>
              <w:br/>
              <w:t xml:space="preserve">+ Thanh chữ U ngắn: Gồm 6 thanh, bằng nhựa PS-HI, màu vàng, kích thước (44,4x15x2,2)mm, chữ U:15 mm; có 5 lỗ; </w:t>
            </w:r>
            <w:r w:rsidRPr="00600A26">
              <w:rPr>
                <w:color w:val="000000"/>
                <w:sz w:val="22"/>
                <w:szCs w:val="22"/>
              </w:rPr>
              <w:br/>
              <w:t xml:space="preserve">+ Thanh chữ L dài: Gồm 2 thanh, bằng nhựa PS-HI, màu xanh lá cây, kích thước thân (25x10x2,2)mm, kích thước đế (15x10x2,2)mm, có 3 lỗ; </w:t>
            </w:r>
            <w:r w:rsidRPr="00600A26">
              <w:rPr>
                <w:color w:val="000000"/>
                <w:sz w:val="22"/>
                <w:szCs w:val="22"/>
              </w:rPr>
              <w:br/>
              <w:t xml:space="preserve">+ Thanh chữ L ngắn: Gồm 4 thanh, bằng nhựa PS-HI, màu đỏ, kích thước thân (15x10x2,2)mm, kích thước đế (10xl0x2,2)mm, có 2 lỗ; </w:t>
            </w:r>
            <w:r w:rsidRPr="00600A26">
              <w:rPr>
                <w:color w:val="000000"/>
                <w:sz w:val="22"/>
                <w:szCs w:val="22"/>
              </w:rPr>
              <w:br/>
              <w:t>+ Bánh xe: Gồm 7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 Bánh đai (ròng rọc): Gồm 5 cái, bằng nhựa PP màu đỏ, đường kính ngoài 27mm, dày 6mm; </w:t>
            </w:r>
            <w:r w:rsidRPr="00600A26">
              <w:rPr>
                <w:color w:val="000000"/>
                <w:sz w:val="22"/>
                <w:szCs w:val="22"/>
              </w:rPr>
              <w:br/>
              <w:t xml:space="preserve">+ Trục thẳng ngắn 1: Gồm 1 cái, bằng nhôm, Ф4mm, dài 80mm, 2 đầu được vê tròn; </w:t>
            </w:r>
            <w:r w:rsidRPr="00600A26">
              <w:rPr>
                <w:color w:val="000000"/>
                <w:sz w:val="22"/>
                <w:szCs w:val="22"/>
              </w:rPr>
              <w:br/>
              <w:t xml:space="preserve">+ Trục thẳng ngắn 2: Gồm 2 cái, bằng nhôm, Ф4mm, dài 60mm, 2 đầu được vê tròn; </w:t>
            </w:r>
            <w:r w:rsidRPr="00600A26">
              <w:rPr>
                <w:color w:val="000000"/>
                <w:sz w:val="22"/>
                <w:szCs w:val="22"/>
              </w:rPr>
              <w:br/>
              <w:t xml:space="preserve">+ Trục thẳng dài: Gồm 3 cái, bằng nhôm, Ф4mm, dài 100 mm, 2 đầu được vê tròn; </w:t>
            </w:r>
            <w:r w:rsidRPr="00600A26">
              <w:rPr>
                <w:color w:val="000000"/>
                <w:sz w:val="22"/>
                <w:szCs w:val="22"/>
              </w:rPr>
              <w:br/>
              <w:t xml:space="preserve">+ Trục quay: Gồm 1 cái, bằng nhôm, Ф4mm, dài 110mm, 2 đầu được vê tròn; </w:t>
            </w:r>
            <w:r w:rsidRPr="00600A26">
              <w:rPr>
                <w:color w:val="000000"/>
                <w:sz w:val="22"/>
                <w:szCs w:val="22"/>
              </w:rPr>
              <w:br/>
              <w:t xml:space="preserve">+ Dây sợi: Dài 500mm; </w:t>
            </w:r>
            <w:r w:rsidRPr="00600A26">
              <w:rPr>
                <w:color w:val="000000"/>
                <w:sz w:val="22"/>
                <w:szCs w:val="22"/>
              </w:rPr>
              <w:br/>
              <w:t xml:space="preserve">+ Đai truyền: Gồm 2 cái, bằng cao su; </w:t>
            </w:r>
            <w:r w:rsidRPr="00600A26">
              <w:rPr>
                <w:color w:val="000000"/>
                <w:sz w:val="22"/>
                <w:szCs w:val="22"/>
              </w:rPr>
              <w:br/>
              <w:t xml:space="preserve">+ Vít dài: Gồm 2 cái, bằng thép CT3, mạ Nicrôm M4, dài 26mm; </w:t>
            </w:r>
            <w:r w:rsidRPr="00600A26">
              <w:rPr>
                <w:color w:val="000000"/>
                <w:sz w:val="22"/>
                <w:szCs w:val="22"/>
              </w:rPr>
              <w:br/>
              <w:t xml:space="preserve">+ Vít nhỡ: Gồm 48 cái, bằng thép CT3, mạ Nicrôm, M4, dài 10mm; </w:t>
            </w:r>
            <w:r w:rsidRPr="00600A26">
              <w:rPr>
                <w:color w:val="000000"/>
                <w:sz w:val="22"/>
                <w:szCs w:val="22"/>
              </w:rPr>
              <w:br/>
              <w:t xml:space="preserve">+ Đai ốc: Gồm 44 cái, bằng thép CT3, mạ Nicrôm, M4; </w:t>
            </w:r>
            <w:r w:rsidRPr="00600A26">
              <w:rPr>
                <w:color w:val="000000"/>
                <w:sz w:val="22"/>
                <w:szCs w:val="22"/>
              </w:rPr>
              <w:br/>
              <w:t>+ Vòng hãm: Gồm 20 cái, bằng nhựa LD màu xanh da trời, đường kính ngoài 8,5mm, dày 3mm;</w:t>
            </w:r>
            <w:r w:rsidRPr="00600A26">
              <w:rPr>
                <w:color w:val="000000"/>
                <w:sz w:val="22"/>
                <w:szCs w:val="22"/>
              </w:rPr>
              <w:br/>
              <w:t xml:space="preserve">+ Tua - vít: Bằng thép C45, độ cứng 40 HRC, mạ Nicrôm, dài 108mm, cán bọc nhựa PS; </w:t>
            </w:r>
            <w:r w:rsidRPr="00600A26">
              <w:rPr>
                <w:color w:val="000000"/>
                <w:sz w:val="22"/>
                <w:szCs w:val="22"/>
              </w:rPr>
              <w:br/>
              <w:t xml:space="preserve">+ Cờ - lê: Bằng thép C45, mạ Nicrôm, dài 75mm; </w:t>
            </w:r>
            <w:r w:rsidRPr="00600A26">
              <w:rPr>
                <w:color w:val="000000"/>
                <w:sz w:val="22"/>
                <w:szCs w:val="22"/>
              </w:rPr>
              <w:br/>
              <w:t>+ Hộp đựng ốc vít: Bằng nhựa PP màu trắng, kích thước (88x35xl5)mm, nắp và đáy đúc liền có 2 bản lề và khóa cài;</w:t>
            </w:r>
            <w:r w:rsidRPr="00600A26">
              <w:rPr>
                <w:color w:val="000000"/>
                <w:sz w:val="22"/>
                <w:szCs w:val="22"/>
              </w:rPr>
              <w:br/>
              <w:t>+ Tấm tam giác: Gồm 6 tấm, bằng nhựa ABS, có 6 lỗ, hình tam giác đều cạnh 30mm (4 tấm màu vàng, 2 tấm màu xanh lá cây);</w:t>
            </w:r>
            <w:r w:rsidRPr="00600A26">
              <w:rPr>
                <w:color w:val="000000"/>
                <w:sz w:val="22"/>
                <w:szCs w:val="22"/>
              </w:rPr>
              <w:br/>
            </w:r>
            <w:r w:rsidRPr="00600A26">
              <w:rPr>
                <w:color w:val="000000"/>
                <w:sz w:val="22"/>
                <w:szCs w:val="22"/>
              </w:rPr>
              <w:lastRenderedPageBreak/>
              <w:t xml:space="preserve">+ Tấm nhỏ: Bằng nhựa PS-HI màu vàng kích thước (50x60x2,2)mm, có 25 lỗ;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 Thanh thẳng 5 lỗ: Gồm 4 thanh, bằng nhựa PS-HI màu đỏ, kích thước (50x10x2,2)mm; </w:t>
            </w:r>
            <w:r w:rsidRPr="00600A26">
              <w:rPr>
                <w:color w:val="000000"/>
                <w:sz w:val="22"/>
                <w:szCs w:val="22"/>
              </w:rPr>
              <w:br/>
              <w:t xml:space="preserve">+ Thanh thẳng 3 lỗ: Gồm 6 thanh, bằng nhựa PS-HI, kích thước (30x10x2,2)mm (2 thanh màu đỏ, 4 thanh màu vàng); </w:t>
            </w:r>
            <w:r w:rsidRPr="00600A26">
              <w:rPr>
                <w:color w:val="000000"/>
                <w:sz w:val="22"/>
                <w:szCs w:val="22"/>
              </w:rPr>
              <w:br/>
              <w:t xml:space="preserve">+ Thanh thẳng 2 lỗ: Bằng nhựa PS-HI,màu đỏ, kích thước (20x10x2,2)mm; có 2 lỗ; </w:t>
            </w:r>
            <w:r w:rsidRPr="00600A26">
              <w:rPr>
                <w:color w:val="000000"/>
                <w:sz w:val="22"/>
                <w:szCs w:val="22"/>
              </w:rPr>
              <w:br/>
              <w:t xml:space="preserve">+ Thanh chữ U dài: Gồm 4 thanh, bằng nhựa PS-HI màu vàng, kích thước (64,4x15x2,2)mm; chữ U:15mm, có 7 lỗ; </w:t>
            </w:r>
            <w:r w:rsidRPr="00600A26">
              <w:rPr>
                <w:color w:val="000000"/>
                <w:sz w:val="22"/>
                <w:szCs w:val="22"/>
              </w:rPr>
              <w:br/>
              <w:t xml:space="preserve">+ Thanh chữ L dài: Gồm 4 thanh, bằng nhựa PS-HI màu đỏ, kích thước thân (25x10x2,2)mm kích thước đế (15x10x2,2)mm, có 3 lỗ; </w:t>
            </w:r>
            <w:r w:rsidRPr="00600A26">
              <w:rPr>
                <w:color w:val="000000"/>
                <w:sz w:val="22"/>
                <w:szCs w:val="22"/>
              </w:rPr>
              <w:br/>
              <w:t xml:space="preserve">+ Băng tải: Bằng sợi tổng hợp pha cao su, kích thước (200x30)mm;  </w:t>
            </w:r>
            <w:r w:rsidRPr="00600A26">
              <w:rPr>
                <w:color w:val="000000"/>
                <w:sz w:val="22"/>
                <w:szCs w:val="22"/>
              </w:rPr>
              <w:br/>
              <w:t>+ Tất cả được để trong hộp nhựa: Kích thước (255x153x35)mm, hộp chia làm 6 ngăn bằng nhựa PP màu xanh, có nắp đậy bằng nhựa PP trong, có 2 bản lề và 2 khóa cài</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66.2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i/>
                <w:iCs/>
                <w:color w:val="000000"/>
                <w:sz w:val="22"/>
                <w:szCs w:val="22"/>
              </w:rPr>
            </w:pPr>
            <w:r w:rsidRPr="00600A26">
              <w:rPr>
                <w:i/>
                <w:iCs/>
                <w:color w:val="000000"/>
                <w:sz w:val="22"/>
                <w:szCs w:val="22"/>
              </w:rPr>
              <w:t>Bộ lắp ghép mô hình kĩ thuật (phần nâng cao)</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spacing w:after="240"/>
              <w:jc w:val="left"/>
              <w:rPr>
                <w:color w:val="000000"/>
                <w:sz w:val="22"/>
                <w:szCs w:val="22"/>
              </w:rPr>
            </w:pPr>
            <w:r w:rsidRPr="00600A26">
              <w:rPr>
                <w:color w:val="000000"/>
                <w:sz w:val="22"/>
                <w:szCs w:val="22"/>
              </w:rPr>
              <w:t>+ Tấm nhỏ: Bằng nhựa PS-HI màu xanh lá cây tươi, kích thước (50x60x2,2)mm, có 25 lỗ cách đều nhau;</w:t>
            </w:r>
            <w:r w:rsidRPr="00600A26">
              <w:rPr>
                <w:color w:val="000000"/>
                <w:sz w:val="22"/>
                <w:szCs w:val="22"/>
              </w:rPr>
              <w:br/>
              <w:t xml:space="preserve">+ Tấm sau cabin: Bằng nhựa PS-HI màu đỏ, kích thước (68,4x40x2,2)mm;  </w:t>
            </w:r>
            <w:r w:rsidRPr="00600A26">
              <w:rPr>
                <w:color w:val="000000"/>
                <w:sz w:val="22"/>
                <w:szCs w:val="22"/>
              </w:rPr>
              <w:br/>
              <w:t xml:space="preserve">+ Thanh thẳng 7 lỗ: Gồm 2 thanh, bằng nhựa PS-HI màu xanh dương, kích thước (70x10x2,2)mm; có 7 lỗ; </w:t>
            </w:r>
            <w:r w:rsidRPr="00600A26">
              <w:rPr>
                <w:color w:val="000000"/>
                <w:sz w:val="22"/>
                <w:szCs w:val="22"/>
              </w:rPr>
              <w:br/>
              <w:t xml:space="preserve">+ Tấm mặt cabin: Bằng nhựa PS-HI màu xanh Côban, kích thước (64,4x40x2,2)mm có tấm kính bằng nhựa PS trong suốt, kích thước (60x27x1,2)mm; gắn đèn bằng nhựa PE-LD màu trắng, đường kính 12mm, chỏm cầu R8mm;   </w:t>
            </w:r>
            <w:r w:rsidRPr="00600A26">
              <w:rPr>
                <w:color w:val="000000"/>
                <w:sz w:val="22"/>
                <w:szCs w:val="22"/>
              </w:rPr>
              <w:br/>
              <w:t>+ Tấm lớn: Bằng nhựa PS-HI màu xanh lá cây sẫm, kích thước (110x60x2,2)mm, có 55 lỗ cách đều nhau;</w:t>
            </w:r>
            <w:r w:rsidRPr="00600A26">
              <w:rPr>
                <w:color w:val="000000"/>
                <w:sz w:val="22"/>
                <w:szCs w:val="22"/>
              </w:rPr>
              <w:br/>
              <w:t>+ Tấm bên cabin (trái, phải): Bằng nhựa PS-HI màu đỏ, kích thước (50x40x2,2)mm; có tấm cửa sổ cabin màu trắng, kích thước (25x18x2,2)mm;</w:t>
            </w:r>
            <w:r w:rsidRPr="00600A26">
              <w:rPr>
                <w:color w:val="000000"/>
                <w:sz w:val="22"/>
                <w:szCs w:val="22"/>
              </w:rPr>
              <w:br/>
              <w:t xml:space="preserve">+ Bánh đai (ròng rọc): Gồm 2 cái, bằng nhựa PP màu đỏ, đường kính ngoài 27mm, dày 6mm; </w:t>
            </w:r>
            <w:r w:rsidRPr="00600A26">
              <w:rPr>
                <w:color w:val="000000"/>
                <w:sz w:val="22"/>
                <w:szCs w:val="22"/>
              </w:rPr>
              <w:br/>
              <w:t xml:space="preserve">+ Bánh xe: Gồm 4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 </w:t>
            </w:r>
            <w:r w:rsidRPr="00600A26">
              <w:rPr>
                <w:color w:val="000000"/>
                <w:sz w:val="22"/>
                <w:szCs w:val="22"/>
              </w:rPr>
              <w:br/>
              <w:t xml:space="preserve">+ Trục thẳng dài: Gồm 1 cái, bằng nhôm, Ф4mm, dài 100 mm, 2 đầu được vê tròn; </w:t>
            </w:r>
            <w:r w:rsidRPr="00600A26">
              <w:rPr>
                <w:color w:val="000000"/>
                <w:sz w:val="22"/>
                <w:szCs w:val="22"/>
              </w:rPr>
              <w:br/>
              <w:t xml:space="preserve">+ Tua - vít: Bằng thép C45, độ cứng 40 HRC, mạ Nicrôm, dài 108mm, cán bọc nhựa PS; </w:t>
            </w:r>
            <w:r w:rsidRPr="00600A26">
              <w:rPr>
                <w:color w:val="000000"/>
                <w:sz w:val="22"/>
                <w:szCs w:val="22"/>
              </w:rPr>
              <w:br/>
              <w:t>+ Thanh thẳng 5 lỗ: Gồm 1 thanh, bằng nhựa PS-HI, màu xanh lá cây, kích thước (50x10x2,2)mm; có 5 lỗ;</w:t>
            </w:r>
            <w:r w:rsidRPr="00600A26">
              <w:rPr>
                <w:color w:val="000000"/>
                <w:sz w:val="22"/>
                <w:szCs w:val="22"/>
              </w:rPr>
              <w:br/>
              <w:t xml:space="preserve">+ Cờ - lê: Bằng thép C45, mạ Nicrôm, dài 75mm;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 Trên cơ sở bộ lắp ghép trên, bổ sung thêm các chi tiết để tạo thành: </w:t>
            </w:r>
            <w:r w:rsidRPr="00600A26">
              <w:rPr>
                <w:color w:val="000000"/>
                <w:sz w:val="22"/>
                <w:szCs w:val="22"/>
              </w:rPr>
              <w:br/>
              <w:t xml:space="preserve">+ Mô hình xe điện chạy bằng pin: giá 2 pin tiểu x 1,5V, động cơ, hệ truyền động, công tắc, dây nối điện; </w:t>
            </w:r>
            <w:r w:rsidRPr="00600A26">
              <w:rPr>
                <w:color w:val="000000"/>
                <w:sz w:val="22"/>
                <w:szCs w:val="22"/>
              </w:rPr>
              <w:br/>
            </w:r>
            <w:r w:rsidRPr="00600A26">
              <w:rPr>
                <w:color w:val="000000"/>
                <w:sz w:val="22"/>
                <w:szCs w:val="22"/>
              </w:rPr>
              <w:lastRenderedPageBreak/>
              <w:t>+ Mô hình máy phát đỉện gió: máy phát điện một chiều cánh quạt, đèn LED, dây nối điện, nguồn gió đỉều chỉnh với tốc độ gió khác nhau;</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Mô hình điện mặt trời: pin mặt trời có điện áp tối thiểu 3V, đèn LED, dây nối điện, nguồn sáng đủ cho pin mặt trời hoạt động;</w:t>
            </w:r>
            <w:r w:rsidRPr="00600A26">
              <w:rPr>
                <w:color w:val="000000"/>
                <w:sz w:val="22"/>
                <w:szCs w:val="22"/>
              </w:rPr>
              <w:br/>
              <w:t xml:space="preserve">- Tất cả được để trong hộp nhựa: Kích thước (260x180x40)mm, hộp chia làm 3 ngăn bằng nhựa PP màu vàng, có nắp đậy bằng nhựa PP trong, có 2 bản lề và 2 khóa cài;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THEO CÁC CHỦ ĐỀ</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B.1</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Lắp ráp mô hình máy phát điện gió</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Mô hình máy phát điện gió</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Minh hoạ một số chi tiết chính của bộ lắp ráp mô hình máy phát điện gió như: máy phát điện một chiều cánh quạt, đèn LED, dây nối điện, nguồn gió điều chỉnh với tốc độ gió khác nhau.</w:t>
            </w:r>
            <w:r w:rsidRPr="00600A26">
              <w:rPr>
                <w:color w:val="000000"/>
                <w:sz w:val="22"/>
                <w:szCs w:val="22"/>
              </w:rPr>
              <w:br/>
              <w:t>Kích thước (540x790)mm, dung sai 10mm, in offset 4 màu trên giấy couche có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Lắp ráp mô hình điện mặt trời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Mô hình điện mặt trời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Minh hoạ một số chi tiết chính của bộ lắp ráp mô hình điện mặt trời như: pin mặt trời, đèn LED, dây nối điện, nguồn sáng.</w:t>
            </w:r>
            <w:r w:rsidRPr="00600A26">
              <w:rPr>
                <w:color w:val="000000"/>
                <w:sz w:val="22"/>
                <w:szCs w:val="22"/>
              </w:rPr>
              <w:br/>
              <w:t>Kích thước (540x790)mm, dung sai 10mm, in offset 4 màu trên giấy couche có định lượng 200g/m2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B.2</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VIDEO/CLIP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Lắp ghép mô hình kĩ thuật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69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Lắp ráp mô hình kĩ thuật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Giới thiệu một số cách lắp ráp các mô hình kĩ thuật: mô hình xe điện chạy pin, mô hình điện mặt trời, mô hình điện gió.</w:t>
            </w:r>
            <w:r w:rsidRPr="00600A26">
              <w:rPr>
                <w:color w:val="000000"/>
                <w:sz w:val="22"/>
                <w:szCs w:val="22"/>
              </w:rPr>
              <w:br/>
              <w:t>Các video/clip trong danh mục có thời lượng không quá 03 phút, độ phân giải full HD (1920x1080), hình ảnh và âm thanh rõ nét, có thuyết minh (hoặc phụ đề) bằng tiếng Việt.</w:t>
            </w:r>
            <w:r w:rsidRPr="00600A26">
              <w:rPr>
                <w:color w:val="000000"/>
                <w:sz w:val="22"/>
                <w:szCs w:val="22"/>
              </w:rPr>
              <w:br/>
              <w:t>* Video, clip được tích hợp trong USB.</w:t>
            </w:r>
            <w:r w:rsidRPr="00600A26">
              <w:rPr>
                <w:color w:val="000000"/>
                <w:sz w:val="22"/>
                <w:szCs w:val="22"/>
              </w:rPr>
              <w:br/>
              <w:t>+ Video/clip/phim đã đăng ký quyền tác giả và có quyết định xuất bản phù hợp với Luật Xuất bản</w:t>
            </w:r>
            <w:r w:rsidRPr="00600A26">
              <w:rPr>
                <w:color w:val="000000"/>
                <w:sz w:val="22"/>
                <w:szCs w:val="22"/>
              </w:rPr>
              <w:br/>
              <w:t>+ Nhà sản xuất hoặc đơn vị liên kết xuất bản video/clip/phim đạt chứng nhận ISO 9001: 2015; ISO 14001: 2015; ISO 45001:2018; ISO/IEC 27001:2022.</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VIII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GIÁO DỤC THỂ CHẤT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126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 xml:space="preserve">THIẾT BỊ DẠY HỌC MÔN THỂ THAO TỰ CHỌN </w:t>
            </w:r>
            <w:r w:rsidRPr="00600A26">
              <w:rPr>
                <w:i/>
                <w:iCs/>
                <w:color w:val="000000"/>
                <w:sz w:val="22"/>
                <w:szCs w:val="22"/>
              </w:rPr>
              <w:t>(Chỉ trang bị những dụng cụ/thiết bị tương ứng, phù hợp với môn thể thao được nhà trường lựa chọn)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Bóng đá</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Quả bóng đá</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Hình cầu, Làm bằng da mềm. </w:t>
            </w:r>
            <w:r w:rsidRPr="00600A26">
              <w:rPr>
                <w:color w:val="000000"/>
                <w:sz w:val="22"/>
                <w:szCs w:val="22"/>
              </w:rPr>
              <w:br/>
              <w:t xml:space="preserve">Có ruột bằng cao su; </w:t>
            </w:r>
            <w:r w:rsidRPr="00600A26">
              <w:rPr>
                <w:color w:val="000000"/>
                <w:sz w:val="22"/>
                <w:szCs w:val="22"/>
              </w:rPr>
              <w:br/>
              <w:t xml:space="preserve">Chu vi: 620 - 660 (mm); </w:t>
            </w:r>
            <w:r w:rsidRPr="00600A26">
              <w:rPr>
                <w:color w:val="000000"/>
                <w:sz w:val="22"/>
                <w:szCs w:val="22"/>
              </w:rPr>
              <w:br/>
              <w:t xml:space="preserve">Trọng lượng: 330 - 420gr; </w:t>
            </w:r>
            <w:r w:rsidRPr="00600A26">
              <w:rPr>
                <w:color w:val="000000"/>
                <w:sz w:val="22"/>
                <w:szCs w:val="22"/>
              </w:rPr>
              <w:br/>
              <w:t xml:space="preserve">Độ nảy: 125 / 200cm; </w:t>
            </w:r>
            <w:r w:rsidRPr="00600A26">
              <w:rPr>
                <w:color w:val="000000"/>
                <w:sz w:val="22"/>
                <w:szCs w:val="22"/>
              </w:rPr>
              <w:br/>
              <w:t>Độ tròn: ≤  3,5%</w:t>
            </w:r>
            <w:r w:rsidRPr="00600A26">
              <w:rPr>
                <w:color w:val="000000"/>
                <w:sz w:val="22"/>
                <w:szCs w:val="22"/>
              </w:rPr>
              <w:br/>
              <w:t>Chịu va chạm 2.000 lần không biến dạng. Bóng đảm bảo độ mềm mại, không bị cứng bề mặt, không  gây chấn thương cho người sử dụng. Đạt tiêu chuẩn của Viện Khoa học TDTT (Đã được cấp chứng nhận). Sản phẩm được sản xuất và quản lý chất lượng theo tiêu chuẩn ISO 9001: 2015, ISO 14001: 2015 và ISO 45001: 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IX</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KHOA HỌC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Chất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Sơ đồ vòng tuần hoàn của nước trong tự nhiên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Tranh câm mô tả vòng tuần hoàn của nước trong tự nhiên; kích thước (540x790)mm dung sai 10mm, in offset 4 màu trên giấy couche có định lượng 200g/m2 , cán láng OPP mờ.</w:t>
            </w:r>
            <w:r w:rsidRPr="00600A26">
              <w:rPr>
                <w:color w:val="000000"/>
                <w:sz w:val="22"/>
                <w:szCs w:val="22"/>
              </w:rPr>
              <w:br/>
              <w:t>3 mũi tên để thể hiện vòng tuần hoàn; 3 thẻ cài chữ. Nội dung từng thẻ: (1) Bay hơi; (2) Ngưng tụ; (3) Mưa; kích thước (30x80)mm, in một màu, trên giấy couche có định lượng 150g/m2 , cán láng OPP mờ (có thể thay thế bằng tranh/ảnh điện tử)</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Thực vật và động vật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Sơ đồ: Các bộ phận của hoa</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- 01 Sơ đồ diễn tả các bộ phận sinh sản của hoa lưỡng tính. Kích thước (790x540) mm dung sai 10 mm, in offset 4 màu trên giấy couche có định lượng 200g/m2 , cán láng OPP mờ.</w:t>
            </w:r>
            <w:r w:rsidRPr="00600A26">
              <w:rPr>
                <w:color w:val="000000"/>
                <w:sz w:val="22"/>
                <w:szCs w:val="22"/>
              </w:rPr>
              <w:br/>
              <w:t>- 8 thẻ chữ gồm: (1) nhị, (2) nhụy, (3) bao phấn, (4) chỉ nhị, (5) đầu nhụy, (6) vòi nhụy, (7) bầu nhụy, (8) noãn. Kích thước (30x80)mm, in một màu, trên giấy couche có định lượng 200g/m2 , cán láng OPP mờ.</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B</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DỤNG CỤ</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Chất</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Hộp đối lưu</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Gồm:</w:t>
            </w:r>
            <w:r w:rsidRPr="00600A26">
              <w:rPr>
                <w:color w:val="000000"/>
                <w:sz w:val="22"/>
                <w:szCs w:val="22"/>
              </w:rPr>
              <w:br/>
              <w:t>- Hộp có hình hộp chữ nhật, kích thước (240x150x360) mm dày 3 mm, chất liệu không bị nóng chảy khi làm thí nghiệm có đốt cháy. Nắp hộp có kích thước (150x360)mm và có 02 lỗ Φ44 mm. Nắp hộp có thể mở/ tháo ra để đưa đĩa, nến vào bên trong một cách thuận lợi. Khi đậy nắp cần đảm bảo độ kín. Mặt trước hộp cần trong suốt.</w:t>
            </w:r>
            <w:r w:rsidRPr="00600A26">
              <w:rPr>
                <w:color w:val="000000"/>
                <w:sz w:val="22"/>
                <w:szCs w:val="22"/>
              </w:rPr>
              <w:br/>
              <w:t>- Có 2 ống hở hai đầu bằng thủy tinh trong suốt Φ42mm, dài 280 mm dày 3 mm. Có 2 gioăng cao su gắn vừa ống thủy tinh và với lỗ Φ44 mm, đảm bảo độ khít;</w:t>
            </w:r>
            <w:r w:rsidRPr="00600A26">
              <w:rPr>
                <w:color w:val="000000"/>
                <w:sz w:val="22"/>
                <w:szCs w:val="22"/>
              </w:rPr>
              <w:br/>
              <w:t>- Đĩa đèn làm bằng nhôm chịu nhiệt, kích thước miệng 58mm dùng đựng nến, có 2 cây nến nhỏ</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Năng lượng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Hộp thí nghiệm "Vai trò của ánh sáng"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Hộp thí nghiệm có dạng hình hộp chữ nhật. Kích thước (350x200x84)mm, độ dày vật liệu là 3mm, nắp có gờ tháo lắp được, mặt trong nhám có đặt nguồn chiếu sáng kích thước (88x43x17)mm sử dụng 2 pin tiểu loại 1,5V, bóng đèn 2,5V. Kích thước đầu hộp (200x67)mm có khe nhìn kích thước (10x50)mm; có rãnh để cài 2 miếng kính (một trong, một mờ) kích thước (35x59)mm.</w:t>
            </w:r>
            <w:r w:rsidRPr="00600A26">
              <w:rPr>
                <w:color w:val="000000"/>
                <w:sz w:val="22"/>
                <w:szCs w:val="22"/>
              </w:rPr>
              <w:br/>
              <w:t>Vật quan sát bằng nhựa có in hình gắn trên khung nhôm (61x50)mm.</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Nhiệt kế</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Nhiệt kế rượu. Thang đo 0</w:t>
            </w:r>
            <w:r w:rsidRPr="00600A26">
              <w:rPr>
                <w:color w:val="000000"/>
                <w:sz w:val="22"/>
                <w:szCs w:val="22"/>
                <w:vertAlign w:val="superscript"/>
              </w:rPr>
              <w:t>o</w:t>
            </w:r>
            <w:r w:rsidRPr="00600A26">
              <w:rPr>
                <w:color w:val="000000"/>
                <w:sz w:val="22"/>
                <w:szCs w:val="22"/>
              </w:rPr>
              <w:t>C - 100</w:t>
            </w:r>
            <w:r w:rsidRPr="00600A26">
              <w:rPr>
                <w:color w:val="000000"/>
                <w:sz w:val="22"/>
                <w:szCs w:val="22"/>
                <w:vertAlign w:val="superscript"/>
              </w:rPr>
              <w:t>o</w:t>
            </w:r>
            <w:r w:rsidRPr="00600A26">
              <w:rPr>
                <w:color w:val="000000"/>
                <w:sz w:val="22"/>
                <w:szCs w:val="22"/>
              </w:rPr>
              <w:t>C, độ chia nhỏ nhất 1</w:t>
            </w:r>
            <w:r w:rsidRPr="00600A26">
              <w:rPr>
                <w:color w:val="000000"/>
                <w:sz w:val="22"/>
                <w:szCs w:val="22"/>
                <w:vertAlign w:val="superscript"/>
              </w:rPr>
              <w:t>o</w:t>
            </w:r>
            <w:r w:rsidRPr="00600A26">
              <w:rPr>
                <w:color w:val="000000"/>
                <w:sz w:val="22"/>
                <w:szCs w:val="22"/>
              </w:rPr>
              <w:t>C.</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Kính lúp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Loại thông dụng (loại kính lúp cầm tay), độ phóng đại 6x.</w:t>
            </w:r>
          </w:p>
        </w:tc>
      </w:tr>
      <w:tr w:rsidR="00600A26" w:rsidRPr="00600A26" w:rsidTr="00D22447">
        <w:trPr>
          <w:trHeight w:val="34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X</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MÔN NGHỆ THUẬT (ÂM NHẠC)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Nhạc cụ thể hiện giai điệu</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Kèn phím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Kèn melodion có 32 phím tiêu chuẩn,  phím làm từ nhựa bấm được kết hợp giữa thổi và bấm sẽ cho âm thanh với cao độ tương tự như đàn Organ, phía sau có nút bấm xả để làm vệ sinh lưỡi gà. 1 bộ Gồm kèn + ống thổi và dây thổi, bên ngoài vỏ hộp 2 lớp bằng nhưa dẻo chống va đập. Sản phẩm của hãng Suzuki Nhật Bản, Trên sản phẩm có in logo nhãn mác của nhà sản xuất</w:t>
            </w:r>
          </w:p>
        </w:tc>
      </w:tr>
      <w:tr w:rsidR="00600A26" w:rsidRPr="00600A26" w:rsidTr="00D22447">
        <w:trPr>
          <w:trHeight w:val="52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B</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chung cho các nội dung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78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Thiết bị âm thanh đa năng di động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1. Thông số kỹ thuật</w:t>
            </w:r>
            <w:r w:rsidRPr="00600A26">
              <w:rPr>
                <w:color w:val="000000"/>
                <w:sz w:val="22"/>
                <w:szCs w:val="22"/>
              </w:rPr>
              <w:br/>
              <w:t>1. Cấu hình Loa:</w:t>
            </w:r>
            <w:r w:rsidRPr="00600A26">
              <w:rPr>
                <w:color w:val="000000"/>
                <w:sz w:val="22"/>
                <w:szCs w:val="22"/>
              </w:rPr>
              <w:br/>
              <w:t>- PMPO: 380W</w:t>
            </w:r>
            <w:r w:rsidRPr="00600A26">
              <w:rPr>
                <w:color w:val="000000"/>
                <w:sz w:val="22"/>
                <w:szCs w:val="22"/>
              </w:rPr>
              <w:br/>
              <w:t>- Cường độ âm thanh: 110dB</w:t>
            </w:r>
            <w:r w:rsidRPr="00600A26">
              <w:rPr>
                <w:color w:val="000000"/>
                <w:sz w:val="22"/>
                <w:szCs w:val="22"/>
              </w:rPr>
              <w:br/>
              <w:t xml:space="preserve">- Tần số đáp ứng: </w:t>
            </w:r>
            <w:r w:rsidRPr="00600A26">
              <w:rPr>
                <w:color w:val="000000"/>
                <w:sz w:val="22"/>
                <w:szCs w:val="22"/>
              </w:rPr>
              <w:br/>
              <w:t xml:space="preserve">  + Bass: 40Hz – 800Hz</w:t>
            </w:r>
            <w:r w:rsidRPr="00600A26">
              <w:rPr>
                <w:color w:val="000000"/>
                <w:sz w:val="22"/>
                <w:szCs w:val="22"/>
              </w:rPr>
              <w:br/>
              <w:t xml:space="preserve">  + Mid: 800Hz – 6000Hz</w:t>
            </w:r>
            <w:r w:rsidRPr="00600A26">
              <w:rPr>
                <w:color w:val="000000"/>
                <w:sz w:val="22"/>
                <w:szCs w:val="22"/>
              </w:rPr>
              <w:br/>
              <w:t xml:space="preserve">  + Tweeter: 6000Hz – 24000Hz</w:t>
            </w:r>
            <w:r w:rsidRPr="00600A26">
              <w:rPr>
                <w:color w:val="000000"/>
                <w:sz w:val="22"/>
                <w:szCs w:val="22"/>
              </w:rPr>
              <w:br/>
              <w:t xml:space="preserve">- Loa: </w:t>
            </w:r>
            <w:r w:rsidRPr="00600A26">
              <w:rPr>
                <w:color w:val="000000"/>
                <w:sz w:val="22"/>
                <w:szCs w:val="22"/>
              </w:rPr>
              <w:br/>
              <w:t xml:space="preserve">  + Bass 15''</w:t>
            </w:r>
            <w:r w:rsidRPr="00600A26">
              <w:rPr>
                <w:color w:val="000000"/>
                <w:sz w:val="22"/>
                <w:szCs w:val="22"/>
              </w:rPr>
              <w:br/>
            </w:r>
            <w:r w:rsidRPr="00600A26">
              <w:rPr>
                <w:color w:val="000000"/>
                <w:sz w:val="22"/>
                <w:szCs w:val="22"/>
              </w:rPr>
              <w:lastRenderedPageBreak/>
              <w:t xml:space="preserve">  + Middle 6.5''</w:t>
            </w:r>
            <w:r w:rsidRPr="00600A26">
              <w:rPr>
                <w:color w:val="000000"/>
                <w:sz w:val="22"/>
                <w:szCs w:val="22"/>
              </w:rPr>
              <w:br/>
              <w:t xml:space="preserve">  + Treble (Tweeter) 4" x2</w:t>
            </w:r>
            <w:r w:rsidRPr="00600A26">
              <w:rPr>
                <w:color w:val="000000"/>
                <w:sz w:val="22"/>
                <w:szCs w:val="22"/>
              </w:rPr>
              <w:br/>
              <w:t xml:space="preserve">2. Nguồn điện: </w:t>
            </w:r>
            <w:r w:rsidRPr="00600A26">
              <w:rPr>
                <w:color w:val="000000"/>
                <w:sz w:val="22"/>
                <w:szCs w:val="22"/>
              </w:rPr>
              <w:br/>
              <w:t xml:space="preserve">- Nguồn AC 110-240V </w:t>
            </w:r>
            <w:r w:rsidRPr="00600A26">
              <w:rPr>
                <w:color w:val="000000"/>
                <w:sz w:val="22"/>
                <w:szCs w:val="22"/>
              </w:rPr>
              <w:br/>
              <w:t xml:space="preserve">- Nguồn DC 12V / 12A (Pin) </w:t>
            </w:r>
            <w:r w:rsidRPr="00600A26">
              <w:rPr>
                <w:color w:val="000000"/>
                <w:sz w:val="22"/>
                <w:szCs w:val="22"/>
              </w:rPr>
              <w:br/>
              <w:t>- Thời gian sử dụng (PIN): 7 – 10 giờ</w:t>
            </w:r>
            <w:r w:rsidRPr="00600A26">
              <w:rPr>
                <w:color w:val="000000"/>
                <w:sz w:val="22"/>
                <w:szCs w:val="22"/>
              </w:rPr>
              <w:br/>
              <w:t>3. Vỏ loa:</w:t>
            </w:r>
            <w:r w:rsidRPr="00600A26">
              <w:rPr>
                <w:color w:val="000000"/>
                <w:sz w:val="22"/>
                <w:szCs w:val="22"/>
              </w:rPr>
              <w:br/>
              <w:t>- Vỏ loa: MDF/Nhựa cao cấp chống rung, chống mối mọt, độ bền cao.</w:t>
            </w:r>
            <w:r w:rsidRPr="00600A26">
              <w:rPr>
                <w:color w:val="000000"/>
                <w:sz w:val="22"/>
                <w:szCs w:val="22"/>
              </w:rPr>
              <w:br/>
              <w:t>- Lưới bảo vệ loa: hợp kim sắt không gỉ, sơn tĩnh điện cao cấp.</w:t>
            </w:r>
            <w:r w:rsidRPr="00600A26">
              <w:rPr>
                <w:color w:val="000000"/>
                <w:sz w:val="22"/>
                <w:szCs w:val="22"/>
              </w:rPr>
              <w:br/>
              <w:t>4. Kết nối:</w:t>
            </w:r>
            <w:r w:rsidRPr="00600A26">
              <w:rPr>
                <w:color w:val="000000"/>
                <w:sz w:val="22"/>
                <w:szCs w:val="22"/>
              </w:rPr>
              <w:br/>
              <w:t>- Cổng kết nối: Audio in (jack RCA); Audio out (jack RCA); Aux; Guitar in; Mic 1&amp;2 (in và out); Speakon out (ngõ ra loa 100W); Nguồn vào 12V; Khe cắm thẻ SD; Cổng USB; Nguồn AC100-220V</w:t>
            </w:r>
            <w:r w:rsidRPr="00600A26">
              <w:rPr>
                <w:color w:val="000000"/>
                <w:sz w:val="22"/>
                <w:szCs w:val="22"/>
              </w:rPr>
              <w:br/>
              <w:t>- Tùy chỉnh âm lượng: Master Volume; Bass; Treble; Micro.Delay; Micro.Echo; Micro.Treble; Micro.Bass; Micro.Vol; Guitar.Vol; Repeat; Mega Bass</w:t>
            </w:r>
            <w:r w:rsidRPr="00600A26">
              <w:rPr>
                <w:color w:val="000000"/>
                <w:sz w:val="22"/>
                <w:szCs w:val="22"/>
              </w:rPr>
              <w:br/>
              <w:t>- Nút tùy chỉnh: Mode; Rec/Play (TWS); Repe/Del; Play; Next; Prev, Mic.Priority, Power On-Off</w:t>
            </w:r>
            <w:r w:rsidRPr="00600A26">
              <w:rPr>
                <w:color w:val="000000"/>
                <w:sz w:val="22"/>
                <w:szCs w:val="22"/>
              </w:rPr>
              <w:br/>
              <w:t>5. Các thông số khác</w:t>
            </w:r>
            <w:r w:rsidRPr="00600A26">
              <w:rPr>
                <w:color w:val="000000"/>
                <w:sz w:val="22"/>
                <w:szCs w:val="22"/>
              </w:rPr>
              <w:br/>
              <w:t>- 6 khe thoát nhiệt thoát ẩm.</w:t>
            </w:r>
            <w:r w:rsidRPr="00600A26">
              <w:rPr>
                <w:color w:val="000000"/>
                <w:sz w:val="22"/>
                <w:szCs w:val="22"/>
              </w:rPr>
              <w:br/>
              <w:t>- Hai đèn led báo mức độ sạc full- low.</w:t>
            </w:r>
            <w:r w:rsidRPr="00600A26">
              <w:rPr>
                <w:color w:val="000000"/>
                <w:sz w:val="22"/>
                <w:szCs w:val="22"/>
              </w:rPr>
              <w:br/>
              <w:t>- Màn hình LCD 2" có báo Pin và chế độ kết nối.</w:t>
            </w:r>
            <w:r w:rsidRPr="00600A26">
              <w:rPr>
                <w:color w:val="000000"/>
                <w:sz w:val="22"/>
                <w:szCs w:val="22"/>
              </w:rPr>
              <w:br/>
              <w:t>- Trọng lượng: 28 kg (±5%)</w:t>
            </w:r>
            <w:r w:rsidRPr="00600A26">
              <w:rPr>
                <w:color w:val="000000"/>
                <w:sz w:val="22"/>
                <w:szCs w:val="22"/>
              </w:rPr>
              <w:br/>
              <w:t>- Kích thước (cao x dài x rộng): ~ 710 x 460 x 460 mm</w:t>
            </w:r>
            <w:r w:rsidRPr="00600A26">
              <w:rPr>
                <w:color w:val="000000"/>
                <w:sz w:val="22"/>
                <w:szCs w:val="22"/>
              </w:rPr>
              <w:br/>
              <w:t>- Phụ kiện đi kèm: Micro UHF không dây, remote, dây nguồn, hướng dẫn sử dụng, pin, mirco cài áo (option)</w:t>
            </w:r>
            <w:r w:rsidRPr="00600A26">
              <w:rPr>
                <w:color w:val="000000"/>
                <w:sz w:val="22"/>
                <w:szCs w:val="22"/>
              </w:rPr>
              <w:br/>
              <w:t>Phần 2. Tính năng chính của sản phẩm</w:t>
            </w:r>
            <w:r w:rsidRPr="00600A26">
              <w:rPr>
                <w:color w:val="000000"/>
                <w:sz w:val="22"/>
                <w:szCs w:val="22"/>
              </w:rPr>
              <w:br/>
              <w:t>- Lớp sơn bóng bảo vệ mạch in.</w:t>
            </w:r>
            <w:r w:rsidRPr="00600A26">
              <w:rPr>
                <w:color w:val="000000"/>
                <w:sz w:val="22"/>
                <w:szCs w:val="22"/>
              </w:rPr>
              <w:br/>
              <w:t>- Tích hợp đầu MP3</w:t>
            </w:r>
            <w:r w:rsidRPr="00600A26">
              <w:rPr>
                <w:color w:val="000000"/>
                <w:sz w:val="22"/>
                <w:szCs w:val="22"/>
              </w:rPr>
              <w:br/>
              <w:t>- Phát âm thanh trực tiếp từ thẻ nhớ / USB / Audio in (Jack RCA) …</w:t>
            </w:r>
            <w:r w:rsidRPr="00600A26">
              <w:rPr>
                <w:color w:val="000000"/>
                <w:sz w:val="22"/>
                <w:szCs w:val="22"/>
              </w:rPr>
              <w:br/>
              <w:t>- Dễ dàng kết nối với Điện thoại, máy tính xách tay, máy tính bảng qua Bluetooth</w:t>
            </w:r>
            <w:r w:rsidRPr="00600A26">
              <w:rPr>
                <w:color w:val="000000"/>
                <w:sz w:val="22"/>
                <w:szCs w:val="22"/>
              </w:rPr>
              <w:br/>
              <w:t>- 2 Micro không dây giải tần UHF cho phép kết nối với loa lên đến 50m</w:t>
            </w:r>
            <w:r w:rsidRPr="00600A26">
              <w:rPr>
                <w:color w:val="000000"/>
                <w:sz w:val="22"/>
                <w:szCs w:val="22"/>
              </w:rPr>
              <w:br/>
              <w:t>- Kết nối mở rộng với Micro (có dây) / Guitar</w:t>
            </w:r>
            <w:r w:rsidRPr="00600A26">
              <w:rPr>
                <w:color w:val="000000"/>
                <w:sz w:val="22"/>
                <w:szCs w:val="22"/>
              </w:rPr>
              <w:br/>
              <w:t>- Tích hợp chế độ Ưu tiên Micro</w:t>
            </w:r>
            <w:r w:rsidRPr="00600A26">
              <w:rPr>
                <w:color w:val="000000"/>
                <w:sz w:val="22"/>
                <w:szCs w:val="22"/>
              </w:rPr>
              <w:br/>
              <w:t>- Tích hợp ngõ ra micro tạo họp zoom, meeting,… online.</w:t>
            </w:r>
            <w:r w:rsidRPr="00600A26">
              <w:rPr>
                <w:color w:val="000000"/>
                <w:sz w:val="22"/>
                <w:szCs w:val="22"/>
              </w:rPr>
              <w:br/>
              <w:t>- Tích hợp chức năng phát FM( radio).</w:t>
            </w:r>
            <w:r w:rsidRPr="00600A26">
              <w:rPr>
                <w:color w:val="000000"/>
                <w:sz w:val="22"/>
                <w:szCs w:val="22"/>
              </w:rPr>
              <w:br/>
              <w:t>- Công nghệ mới kết nối 2 loa.</w:t>
            </w:r>
            <w:r w:rsidRPr="00600A26">
              <w:rPr>
                <w:color w:val="000000"/>
                <w:sz w:val="22"/>
                <w:szCs w:val="22"/>
              </w:rPr>
              <w:br/>
              <w:t>- Tùy chỉnh tiếng vang</w:t>
            </w:r>
            <w:r w:rsidRPr="00600A26">
              <w:rPr>
                <w:color w:val="000000"/>
                <w:sz w:val="22"/>
                <w:szCs w:val="22"/>
              </w:rPr>
              <w:br/>
              <w:t>- Tính năng điều khiển từ xa</w:t>
            </w:r>
            <w:r w:rsidRPr="00600A26">
              <w:rPr>
                <w:color w:val="000000"/>
                <w:sz w:val="22"/>
                <w:szCs w:val="22"/>
              </w:rPr>
              <w:br/>
              <w:t>- Sản phẩm dùng cho lớp học, trường học, hoạt động dã ngoại ngoài trời, du lịch…</w:t>
            </w:r>
            <w:r w:rsidRPr="00600A26">
              <w:rPr>
                <w:color w:val="000000"/>
                <w:sz w:val="22"/>
                <w:szCs w:val="22"/>
              </w:rPr>
              <w:br/>
              <w:t>Phần 3. Các chứng nhận của sản phẩm</w:t>
            </w:r>
            <w:r w:rsidRPr="00600A26">
              <w:rPr>
                <w:color w:val="000000"/>
                <w:sz w:val="22"/>
                <w:szCs w:val="22"/>
              </w:rPr>
              <w:br/>
              <w:t>- Sản phẩm có giấy chứng nhận đăng ký nhãn hiệu tại Việt Nam và cam kết bảo hành chính hãng của Nhà sản xuất</w:t>
            </w:r>
            <w:r w:rsidRPr="00600A26">
              <w:rPr>
                <w:color w:val="000000"/>
                <w:sz w:val="22"/>
                <w:szCs w:val="22"/>
              </w:rPr>
              <w:br/>
              <w:t>- Sản phẩm được sản xuất trên dây chuyền công nghiệp ISO 9001:2015, ISO 14001:2015,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XI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HOẠT ĐỘNG TRẢI NGHIỆM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79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học liệu điện tử hỗ trợ giáo viên môn Hoạt động trải nghiệm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Bộ học liệu điện tử được xây dựng theo Chương trình Hoạt động trải nghiệm cấp Tiểu học (CT 2018) dùng cho Lớp 5, có hệ thống học liệu điện tử (hình ảnh, sơ đồ, video, các câu hỏi,…) đi kèm và được tổ chức, quản lý thành hệ thống thư viện điện tử, thuận lợi cho tra cứu và sử dụng. </w:t>
            </w:r>
            <w:r w:rsidRPr="00600A26">
              <w:rPr>
                <w:color w:val="000000"/>
                <w:sz w:val="22"/>
                <w:szCs w:val="22"/>
              </w:rPr>
              <w:br/>
              <w:t>Bộ học liệu điện tử bao gồm các video, hình ảnh minh họa, hướng dẫn tổ chức các hoạt động trải nghiệm như: Hoạt động tham quan, cắm trại, thực địa; diễn đàn, sân khấu hóa, hội thi, trò chơi; các hoạt động tình nguyện nhân đạo, lao động công ích, tuyên truyền; hoạt động khảo sát, điều tra, làm tiểu dự án nghiên cứu, sáng tạo công nghệ, nghệ thuật.</w:t>
            </w:r>
            <w:r w:rsidRPr="00600A26">
              <w:rPr>
                <w:color w:val="000000"/>
                <w:sz w:val="22"/>
                <w:szCs w:val="22"/>
              </w:rPr>
              <w:br/>
              <w:t>- Mỗi 01 USB chứa bộ cài và mã key kích hoạt sử dụng bộ học liệu</w:t>
            </w:r>
            <w:r w:rsidRPr="00600A26">
              <w:rPr>
                <w:color w:val="000000"/>
                <w:sz w:val="22"/>
                <w:szCs w:val="22"/>
              </w:rPr>
              <w:br/>
              <w:t>- Bảo mật dữ liệu, chống sao chép</w:t>
            </w:r>
            <w:r w:rsidRPr="00600A26">
              <w:rPr>
                <w:color w:val="000000"/>
                <w:sz w:val="22"/>
                <w:szCs w:val="22"/>
              </w:rPr>
              <w:br/>
              <w:t>- Bộ sản phẩm bàn giao bao gồm 1 USB + 01 Sách hướng dẫn sử dụng + 1 hộp đựng kích thước 10x10x1,5cm Usb được bảo vệ bởi mút chống sốc giúp phòng tránh hư hỏng.</w:t>
            </w:r>
            <w:r w:rsidRPr="00600A26">
              <w:rPr>
                <w:color w:val="000000"/>
                <w:sz w:val="22"/>
                <w:szCs w:val="22"/>
              </w:rPr>
              <w:br/>
              <w:t>- Mỗi sản phẩm người dùng được cấp thêm 01 tài khoản bao gồm tên đăng nhập và mật khẩu truy cập phần mềm và thư viện điện tử được truy cập tại:</w:t>
            </w:r>
            <w:r w:rsidRPr="00600A26">
              <w:rPr>
                <w:color w:val="000000"/>
                <w:sz w:val="22"/>
                <w:szCs w:val="22"/>
              </w:rPr>
              <w:br/>
              <w:t xml:space="preserve"> + Địa chỉ web https://smartschool.edu.vn</w:t>
            </w:r>
            <w:r w:rsidRPr="00600A26">
              <w:rPr>
                <w:color w:val="000000"/>
                <w:sz w:val="22"/>
                <w:szCs w:val="22"/>
              </w:rPr>
              <w:br/>
              <w:t xml:space="preserve"> + Ứng dụng cài đặt trên máy tính cá nhân hoặc thiết bị màn hình thông minh, hỗ trợ sử dụng được trong môi trường không có kết nối internet.</w:t>
            </w:r>
            <w:r w:rsidRPr="00600A26">
              <w:rPr>
                <w:color w:val="000000"/>
                <w:sz w:val="22"/>
                <w:szCs w:val="22"/>
              </w:rPr>
              <w:br/>
              <w:t xml:space="preserve">- Phần cứng: </w:t>
            </w:r>
            <w:r w:rsidRPr="00600A26">
              <w:rPr>
                <w:color w:val="000000"/>
                <w:sz w:val="22"/>
                <w:szCs w:val="22"/>
              </w:rPr>
              <w:br/>
              <w:t xml:space="preserve"> + CPU Core i3 hoặc cao hơn</w:t>
            </w:r>
            <w:r w:rsidRPr="00600A26">
              <w:rPr>
                <w:color w:val="000000"/>
                <w:sz w:val="22"/>
                <w:szCs w:val="22"/>
              </w:rPr>
              <w:br/>
              <w:t xml:space="preserve"> + RAM 4GB hoặc cao hơn</w:t>
            </w:r>
            <w:r w:rsidRPr="00600A26">
              <w:rPr>
                <w:color w:val="000000"/>
                <w:sz w:val="22"/>
                <w:szCs w:val="22"/>
              </w:rPr>
              <w:br/>
              <w:t xml:space="preserve"> + Ổ cứng máy tính cá nhân: Trống ít nhất 20 GB</w:t>
            </w:r>
            <w:r w:rsidRPr="00600A26">
              <w:rPr>
                <w:color w:val="000000"/>
                <w:sz w:val="22"/>
                <w:szCs w:val="22"/>
              </w:rPr>
              <w:br/>
              <w:t xml:space="preserve"> - Hệ điều hành hỗ trợ: Windows 7, Windows 10, Windows 11.</w:t>
            </w:r>
            <w:r w:rsidRPr="00600A26">
              <w:rPr>
                <w:color w:val="000000"/>
                <w:sz w:val="22"/>
                <w:szCs w:val="22"/>
              </w:rPr>
              <w:br/>
              <w:t>- Ứng dụng hỗ trợ sử dụng được trong môi trường không có kết nối internet</w:t>
            </w:r>
            <w:r w:rsidRPr="00600A26">
              <w:rPr>
                <w:color w:val="000000"/>
                <w:sz w:val="22"/>
                <w:szCs w:val="22"/>
              </w:rPr>
              <w:br/>
              <w:t xml:space="preserve">- Đối với chức năng nâng cao: </w:t>
            </w:r>
            <w:r w:rsidRPr="00600A26">
              <w:rPr>
                <w:color w:val="000000"/>
                <w:sz w:val="22"/>
                <w:szCs w:val="22"/>
              </w:rPr>
              <w:br/>
              <w:t xml:space="preserve"> + Ngoài Windows 7, Windows 10, Windows 11 thì ứng dụng còn sử dụng được trên MacOS từ phiên bản 10.14.6 trở lên.</w:t>
            </w:r>
            <w:r w:rsidRPr="00600A26">
              <w:rPr>
                <w:color w:val="000000"/>
                <w:sz w:val="22"/>
                <w:szCs w:val="22"/>
              </w:rPr>
              <w:br/>
              <w:t xml:space="preserve"> + Sử dụng được trên màn hình tương tác và màn hình cảm ứng.</w:t>
            </w:r>
            <w:r w:rsidRPr="00600A26">
              <w:rPr>
                <w:color w:val="000000"/>
                <w:sz w:val="22"/>
                <w:szCs w:val="22"/>
              </w:rPr>
              <w:br/>
              <w:t xml:space="preserve"> + Website được truy cập thông qua các trình duyệt web phổ biến: Chrome, Cốc cốc, Mozilla Firefox, Microsoft Edge, ..v..v..</w:t>
            </w:r>
            <w:r w:rsidRPr="00600A26">
              <w:rPr>
                <w:color w:val="000000"/>
                <w:sz w:val="22"/>
                <w:szCs w:val="22"/>
              </w:rPr>
              <w:br/>
              <w:t>- Chức năng hỗ trợ soạn giáo án điện tử;</w:t>
            </w:r>
            <w:r w:rsidRPr="00600A26">
              <w:rPr>
                <w:color w:val="000000"/>
                <w:sz w:val="22"/>
                <w:szCs w:val="22"/>
              </w:rPr>
              <w:br/>
              <w:t>- Chức năng hướng dẫn chuẩn bị bài giảng điện tử;</w:t>
            </w:r>
            <w:r w:rsidRPr="00600A26">
              <w:rPr>
                <w:color w:val="000000"/>
                <w:sz w:val="22"/>
                <w:szCs w:val="22"/>
              </w:rPr>
              <w:br/>
              <w:t>- Chức năng hướng dẫn, chuẩn bị và sử dụng học liệu điện tử (hình ảnh, sơ đồ, video…);</w:t>
            </w:r>
            <w:r w:rsidRPr="00600A26">
              <w:rPr>
                <w:color w:val="000000"/>
                <w:sz w:val="22"/>
                <w:szCs w:val="22"/>
              </w:rPr>
              <w:br/>
              <w:t>- Chức năng tương tác giữa giáo viên và học sinh;</w:t>
            </w:r>
            <w:r w:rsidRPr="00600A26">
              <w:rPr>
                <w:color w:val="000000"/>
                <w:sz w:val="22"/>
                <w:szCs w:val="22"/>
              </w:rPr>
              <w:br/>
              <w:t>- Chức năng hướng dẫn và chuẩn bị các bài tập;</w:t>
            </w:r>
            <w:r w:rsidRPr="00600A26">
              <w:rPr>
                <w:color w:val="000000"/>
                <w:sz w:val="22"/>
                <w:szCs w:val="22"/>
              </w:rPr>
              <w:br/>
              <w:t>- Chức năng hỗ trợ chuẩn bị công tác đánh giá. Có thể tùy chọn thời lượng (15 phút, 30 phút, 45 phút, 50 phút, 60 phút,...) làm bài khi thiết lập đề kiểm tra, dễ dàng in đề và đáp án.</w:t>
            </w:r>
            <w:r w:rsidRPr="00600A26">
              <w:rPr>
                <w:color w:val="000000"/>
                <w:sz w:val="22"/>
                <w:szCs w:val="22"/>
              </w:rPr>
              <w:br/>
              <w:t>- Chức năng hiển thị pop-up sau khi cài đặt hoàn thành để giáo viên nhập thông tin liên hệ, phục vụ chăm sóc khách hàng trong suốt quá trình sử dụng.</w:t>
            </w:r>
            <w:r w:rsidRPr="00600A26">
              <w:rPr>
                <w:color w:val="000000"/>
                <w:sz w:val="22"/>
                <w:szCs w:val="22"/>
              </w:rPr>
              <w:br/>
              <w:t>- Tất cả tính năng và học liệu điện tử đều sử dụng được trong môi trường không kết nối internet; người dùng không cần phải kết nối mạng trong quá trình sử dụng.</w:t>
            </w:r>
            <w:r w:rsidRPr="00600A26">
              <w:rPr>
                <w:color w:val="000000"/>
                <w:sz w:val="22"/>
                <w:szCs w:val="22"/>
              </w:rPr>
              <w:br/>
              <w:t xml:space="preserve">1. Chức năng  hướng dẫn chuẩn bị bài giảng điện tử: </w:t>
            </w:r>
            <w:r w:rsidRPr="00600A26">
              <w:rPr>
                <w:color w:val="000000"/>
                <w:sz w:val="22"/>
                <w:szCs w:val="22"/>
              </w:rPr>
              <w:br/>
              <w:t xml:space="preserve">- Soạn thảo mới bài giảng trình chiếu hoặc tạo bài giảng từ thư </w:t>
            </w:r>
            <w:r w:rsidRPr="00600A26">
              <w:rPr>
                <w:color w:val="000000"/>
                <w:sz w:val="22"/>
                <w:szCs w:val="22"/>
              </w:rPr>
              <w:lastRenderedPageBreak/>
              <w:t>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600A26">
              <w:rPr>
                <w:color w:val="000000"/>
                <w:sz w:val="22"/>
                <w:szCs w:val="22"/>
              </w:rPr>
              <w:br/>
              <w:t>- Quản lý thư viện bài giảng trình chiếu; Chia sẻ bài giảng điện tử của mình cho giáo viên khác trên hệ thống; Tìm kiếm bài giảng theo từ khóa, khối lớp, bộ sách giáo khoa, ..v..v..</w:t>
            </w:r>
            <w:r w:rsidRPr="00600A26">
              <w:rPr>
                <w:color w:val="000000"/>
                <w:sz w:val="22"/>
                <w:szCs w:val="22"/>
              </w:rPr>
              <w:br/>
              <w:t>2. Chức năng hướng dẫn và sử dụng Thư viện học liệu điện tử:</w:t>
            </w:r>
            <w:r w:rsidRPr="00600A26">
              <w:rPr>
                <w:color w:val="000000"/>
                <w:sz w:val="22"/>
                <w:szCs w:val="22"/>
              </w:rPr>
              <w:br/>
              <w:t>- Quản lý thư viện hình ảnh, video, audio; Truy cập, tìm kiếm học liệu điện tử: video, hình ảnh,…</w:t>
            </w:r>
            <w:r w:rsidRPr="00600A26">
              <w:rPr>
                <w:color w:val="000000"/>
                <w:sz w:val="22"/>
                <w:szCs w:val="22"/>
              </w:rPr>
              <w:br/>
              <w:t>- Trình chiếu học liệu điện tử: video, audio, hình ảnh,...</w:t>
            </w:r>
            <w:r w:rsidRPr="00600A26">
              <w:rPr>
                <w:color w:val="000000"/>
                <w:sz w:val="22"/>
                <w:szCs w:val="22"/>
              </w:rPr>
              <w:br/>
              <w:t>3. Chức năng xây dựng, chuẩn bị kế hoạch bài dạy điện tử</w:t>
            </w:r>
            <w:r w:rsidRPr="00600A26">
              <w:rPr>
                <w:color w:val="000000"/>
                <w:sz w:val="22"/>
                <w:szCs w:val="22"/>
              </w:rPr>
              <w:br/>
              <w:t>- Quản lý thư viện kế hoạch bài dạy; Tìm kiếm kế hoạch bài dạy theo từ khóa, khối lớp, bộ sách giáo khoa, ..v..v..</w:t>
            </w:r>
            <w:r w:rsidRPr="00600A26">
              <w:rPr>
                <w:color w:val="000000"/>
                <w:sz w:val="22"/>
                <w:szCs w:val="22"/>
              </w:rPr>
              <w:br/>
              <w:t>- Thêm mới, soạn thảo, chỉnh sửa kế hoạch bài dạy; Upload hình ảnh vào kế hoạch bài dạy cá nhân.</w:t>
            </w:r>
            <w:r w:rsidRPr="00600A26">
              <w:rPr>
                <w:color w:val="000000"/>
                <w:sz w:val="22"/>
                <w:szCs w:val="22"/>
              </w:rPr>
              <w:br/>
              <w:t>- Nộp và quản lý phê duyệt với cấp quản lý nhà trường trên hệ thống.</w:t>
            </w:r>
            <w:r w:rsidRPr="00600A26">
              <w:rPr>
                <w:color w:val="000000"/>
                <w:sz w:val="22"/>
                <w:szCs w:val="22"/>
              </w:rPr>
              <w:br/>
              <w:t>4. Chức năng hướng dẫn và chuẩn bị câu hỏi, bài tập</w:t>
            </w:r>
            <w:r w:rsidRPr="00600A26">
              <w:rPr>
                <w:color w:val="000000"/>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600A26">
              <w:rPr>
                <w:color w:val="000000"/>
                <w:sz w:val="22"/>
                <w:szCs w:val="22"/>
              </w:rPr>
              <w:br/>
              <w:t xml:space="preserve">- Sắp xếp phân loại câu hỏi theo 4 mức độ (nhận biết, thông hiểu, vận dụng, vận dụng cao) </w:t>
            </w:r>
            <w:r w:rsidRPr="00600A26">
              <w:rPr>
                <w:color w:val="000000"/>
                <w:sz w:val="22"/>
                <w:szCs w:val="22"/>
              </w:rPr>
              <w:br/>
              <w:t>- Chức năng tạo chơi tương tác: lật thẻ, điền từ vào chỗ trống; viết tự luận câu trả lời; nghe và chọn; kéo thả; sắp xếp từ thành câu.</w:t>
            </w:r>
            <w:r w:rsidRPr="00600A26">
              <w:rPr>
                <w:color w:val="000000"/>
                <w:sz w:val="22"/>
                <w:szCs w:val="22"/>
              </w:rPr>
              <w:br/>
              <w:t>- Tìm kiếm bộ câu hỏi theo từ khóa, môn học, khối lớp; Tìm kiếm câu hỏi theo độ khó, loại câu hỏi.</w:t>
            </w:r>
            <w:r w:rsidRPr="00600A26">
              <w:rPr>
                <w:color w:val="000000"/>
                <w:sz w:val="22"/>
                <w:szCs w:val="22"/>
              </w:rPr>
              <w:br/>
              <w:t>5. Chức năng hỗ trợ chuẩn bị công tác kiểm tra, đánh giá</w:t>
            </w:r>
            <w:r w:rsidRPr="00600A26">
              <w:rPr>
                <w:color w:val="000000"/>
                <w:sz w:val="22"/>
                <w:szCs w:val="22"/>
              </w:rPr>
              <w:br/>
              <w:t xml:space="preserve">- Tạo và quản lý ngân hàng câu hỏi, đề thi, đề kiểm tra, đánh giá theo ma trận tùy ý. </w:t>
            </w:r>
            <w:r w:rsidRPr="00600A26">
              <w:rPr>
                <w:color w:val="000000"/>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600A26">
              <w:rPr>
                <w:color w:val="000000"/>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600A26">
              <w:rPr>
                <w:color w:val="000000"/>
                <w:sz w:val="22"/>
                <w:szCs w:val="22"/>
              </w:rPr>
              <w:br/>
              <w:t>- Chấm điểm cho bài kiểm tra, theo dõi điểm số qua đó giáo viên có thể đánh giá sự tiến bộ của học sinh qua từng mốc thời gian.</w:t>
            </w:r>
            <w:r w:rsidRPr="00600A26">
              <w:rPr>
                <w:color w:val="000000"/>
                <w:sz w:val="22"/>
                <w:szCs w:val="22"/>
              </w:rPr>
              <w:br/>
              <w:t>- Tạo các mã đề khác cho đề kiểm tra.</w:t>
            </w:r>
            <w:r w:rsidRPr="00600A26">
              <w:rPr>
                <w:color w:val="000000"/>
                <w:sz w:val="22"/>
                <w:szCs w:val="22"/>
              </w:rPr>
              <w:br/>
              <w:t>- In đề kiểm tra, đáp án.</w:t>
            </w:r>
            <w:r w:rsidRPr="00600A26">
              <w:rPr>
                <w:color w:val="000000"/>
                <w:sz w:val="22"/>
                <w:szCs w:val="22"/>
              </w:rPr>
              <w:br/>
              <w:t>- Tìm kiếm bài kiểm tra đánh giá theo khối lớp, môn học.</w:t>
            </w:r>
            <w:r w:rsidRPr="00600A26">
              <w:rPr>
                <w:color w:val="000000"/>
                <w:sz w:val="22"/>
                <w:szCs w:val="22"/>
              </w:rPr>
              <w:br/>
              <w:t>6. Quản lý nhóm học, lớp học và tương tác giữa giáo viên - học sinh - phụ huynh.</w:t>
            </w:r>
            <w:r w:rsidRPr="00600A26">
              <w:rPr>
                <w:color w:val="000000"/>
                <w:sz w:val="22"/>
                <w:szCs w:val="22"/>
              </w:rPr>
              <w:br/>
              <w:t>- Tạo lớp học, nhóm học.</w:t>
            </w:r>
            <w:r w:rsidRPr="00600A26">
              <w:rPr>
                <w:color w:val="000000"/>
                <w:sz w:val="22"/>
                <w:szCs w:val="22"/>
              </w:rPr>
              <w:br/>
              <w:t>- Quản lý học sinh theo lớp.</w:t>
            </w:r>
            <w:r w:rsidRPr="00600A26">
              <w:rPr>
                <w:color w:val="000000"/>
                <w:sz w:val="22"/>
                <w:szCs w:val="22"/>
              </w:rPr>
              <w:br/>
            </w:r>
            <w:r w:rsidRPr="00600A26">
              <w:rPr>
                <w:color w:val="000000"/>
                <w:sz w:val="22"/>
                <w:szCs w:val="22"/>
              </w:rPr>
              <w:lastRenderedPageBreak/>
              <w:t xml:space="preserve">- Chia sẻ học liệu điện tử vào lớp học, nhóm học. </w:t>
            </w:r>
            <w:r w:rsidRPr="00600A26">
              <w:rPr>
                <w:color w:val="000000"/>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600A26">
              <w:rPr>
                <w:color w:val="000000"/>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600A26">
              <w:rPr>
                <w:color w:val="000000"/>
                <w:sz w:val="22"/>
                <w:szCs w:val="22"/>
              </w:rPr>
              <w:br/>
              <w:t>- Hệ thống tự động thống kê số lượng trao đổi thảo luận giữa giáo viên với học sinh. Giáo viên có thể tải được báo cáo thống kê.</w:t>
            </w:r>
            <w:r w:rsidRPr="00600A26">
              <w:rPr>
                <w:color w:val="000000"/>
                <w:sz w:val="22"/>
                <w:szCs w:val="22"/>
              </w:rPr>
              <w:br/>
              <w:t>7. Ứng dụng hỗ trợ sử dụng trong môi trường không có kết nối internet</w:t>
            </w:r>
            <w:r w:rsidRPr="00600A26">
              <w:rPr>
                <w:color w:val="000000"/>
                <w:sz w:val="22"/>
                <w:szCs w:val="22"/>
              </w:rPr>
              <w:br/>
              <w:t>- Bộ công cụ hỗ trợ thao tác trình chiếu bài giảng.</w:t>
            </w:r>
            <w:r w:rsidRPr="00600A26">
              <w:rPr>
                <w:color w:val="000000"/>
                <w:sz w:val="22"/>
                <w:szCs w:val="22"/>
              </w:rPr>
              <w:br/>
              <w:t>- Trình chiếu thư viện media: Hình ảnh, audio, video.</w:t>
            </w:r>
            <w:r w:rsidRPr="00600A26">
              <w:rPr>
                <w:color w:val="000000"/>
                <w:sz w:val="22"/>
                <w:szCs w:val="22"/>
              </w:rPr>
              <w:br/>
              <w:t>- Tìm kiếm học liệu điện tử theo môn học, khối lớp,..</w:t>
            </w:r>
            <w:r w:rsidRPr="00600A26">
              <w:rPr>
                <w:color w:val="000000"/>
                <w:sz w:val="22"/>
                <w:szCs w:val="22"/>
              </w:rPr>
              <w:br/>
              <w:t>- Chức năng phân loại bài giảng/thư viện media "chưa tải" và "đã tải" bằng biểu tượng và bộ lọc giúp người dùng dễ dàng phân biệt, tìm kiếm và sử dụng.</w:t>
            </w:r>
            <w:r w:rsidRPr="00600A26">
              <w:rPr>
                <w:color w:val="000000"/>
                <w:sz w:val="22"/>
                <w:szCs w:val="22"/>
              </w:rPr>
              <w:br/>
              <w:t>8. Giao diện ngôn ngữ, tương thích hệ thống:</w:t>
            </w:r>
            <w:r w:rsidRPr="00600A26">
              <w:rPr>
                <w:color w:val="000000"/>
                <w:sz w:val="22"/>
                <w:szCs w:val="22"/>
              </w:rPr>
              <w:br/>
              <w:t>- Hỗ trợ ngôn ngữ là Tiếng Việt và Tiếng Anh</w:t>
            </w:r>
            <w:r w:rsidRPr="00600A26">
              <w:rPr>
                <w:color w:val="000000"/>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600A26">
              <w:rPr>
                <w:color w:val="000000"/>
                <w:sz w:val="22"/>
                <w:szCs w:val="22"/>
              </w:rPr>
              <w:br/>
              <w:t>- Chức năng nâng cấp, cập nhật phần mềm khi có phiên bản mới</w:t>
            </w:r>
            <w:r w:rsidRPr="00600A26">
              <w:rPr>
                <w:color w:val="000000"/>
                <w:sz w:val="22"/>
                <w:szCs w:val="22"/>
              </w:rPr>
              <w:br/>
              <w:t>- Nhà sản xuất được chứng nhận đăng ký nhãn hiệu;</w:t>
            </w:r>
            <w:r w:rsidRPr="00600A26">
              <w:rPr>
                <w:color w:val="000000"/>
                <w:sz w:val="22"/>
                <w:szCs w:val="22"/>
              </w:rPr>
              <w:br/>
              <w:t>- Hệ thống học liệu điện tử dành cho giáo dục phổ thông được cơ quan Nhà nước có thẩm quyền thẩm định đạt các tiêu chí:</w:t>
            </w:r>
            <w:r w:rsidRPr="00600A26">
              <w:rPr>
                <w:color w:val="000000"/>
                <w:sz w:val="22"/>
                <w:szCs w:val="22"/>
              </w:rPr>
              <w:br/>
              <w:t>+ Phù hợp với định hướng chuyển đổi số</w:t>
            </w:r>
            <w:r w:rsidRPr="00600A26">
              <w:rPr>
                <w:color w:val="000000"/>
                <w:sz w:val="22"/>
                <w:szCs w:val="22"/>
              </w:rPr>
              <w:br/>
              <w:t>+ Hỗ trợ thiết kế và tổ chức dạy học theo CT GDPT 2018</w:t>
            </w:r>
            <w:r w:rsidRPr="00600A26">
              <w:rPr>
                <w:color w:val="000000"/>
                <w:sz w:val="22"/>
                <w:szCs w:val="22"/>
              </w:rPr>
              <w:br/>
              <w:t>- Sản phẩm được cấp quyết định xuất bản điện tử bởi Nhà xuất bản có chức năng xuất bản điện tử;</w:t>
            </w:r>
            <w:r w:rsidRPr="00600A26">
              <w:rPr>
                <w:color w:val="000000"/>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600A26">
              <w:rPr>
                <w:color w:val="000000"/>
                <w:sz w:val="22"/>
                <w:szCs w:val="22"/>
              </w:rPr>
              <w:br/>
              <w:t>- Phần mềm được đăng ký quyền tác giả;</w:t>
            </w:r>
            <w:r w:rsidRPr="00600A26">
              <w:rPr>
                <w:color w:val="000000"/>
                <w:sz w:val="22"/>
                <w:szCs w:val="22"/>
              </w:rPr>
              <w:br/>
              <w:t>- Sản phẩm được sản xuất theo tiêu chuẩn về hệ thống quản lý đạt chứng nhận ISO 9001: 2015, ISO 45001:2018, ISO 14001: 2015 và ISO/IEC 27001: 2022;</w:t>
            </w:r>
            <w:r w:rsidRPr="00600A26">
              <w:rPr>
                <w:color w:val="000000"/>
                <w:sz w:val="22"/>
                <w:szCs w:val="22"/>
              </w:rPr>
              <w:br/>
              <w:t>- Sản phẩm đáp ứng các tiêu chuẩn Khoa học và Công nghệ, do cơ quan Nhà nước có thẩm quyền chứng nhận.</w:t>
            </w:r>
            <w:r w:rsidRPr="00600A26">
              <w:rPr>
                <w:color w:val="000000"/>
                <w:sz w:val="22"/>
                <w:szCs w:val="22"/>
              </w:rPr>
              <w:br/>
              <w:t>Khung bài giảng, tranh ảnh điện tử, video theo Danh mục thiết bị tối thiểu cấp Tiểu học (Thông tư số 37/2021/TT-BGDĐT), chương trình GDPT 2018 và các bộ sách giáo khoa hiện hành, bao gồm:</w:t>
            </w:r>
            <w:r w:rsidRPr="00600A26">
              <w:rPr>
                <w:color w:val="000000"/>
                <w:sz w:val="22"/>
                <w:szCs w:val="22"/>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600A26">
              <w:rPr>
                <w:color w:val="000000"/>
                <w:sz w:val="22"/>
                <w:szCs w:val="22"/>
              </w:rPr>
              <w:br/>
            </w:r>
            <w:r w:rsidRPr="00600A26">
              <w:rPr>
                <w:color w:val="000000"/>
                <w:sz w:val="22"/>
                <w:szCs w:val="22"/>
              </w:rPr>
              <w:lastRenderedPageBreak/>
              <w:t>- 70 Tranh ảnh điện tử theo từng mạch nội dung, được quy định theo thông tư 37/2021/TT-BGDĐT và CT GDPT 2018, tiêu biểu bao gồm: Biết nhận lỗi khi mắc lỗi; Tập thể dục rèn luyện sức khỏe; Vệ sinh răng miệng sạch sẽ; Tặng quà sinh nhật người thân; Bỏ rác đúng nơi quy định; Tái chế rác thải; Làng Chạm bạc Đồng Xâm (Thái Bình); Làng Dệt thổ cẩm Châu Giang (An Giang); Làng Gốm sứ Bát Tràng (Hà Nội)..v..v..</w:t>
            </w:r>
            <w:r w:rsidRPr="00600A26">
              <w:rPr>
                <w:color w:val="000000"/>
                <w:sz w:val="22"/>
                <w:szCs w:val="22"/>
              </w:rPr>
              <w:br/>
              <w:t>- 28 Video độ phân giải HD 1280x720; âm thanh rõ, hình ảnh đẹp, thuyết minh bằng tiếng Việt, thời lượng dưới 3 phút) theo từng mạch nội dung, được quy định theo thông tư 37/2021/TT-BGDĐT và CT GDPT 2018, tiêu biểu bao gồm: Giao tiếp trên mạng internet; Nguy cơ tiềm ẩn khi giao tiếp trên mạng; Nguyên nhân cơ bản dễ gây hỏa hoạn; Ô nhiễm môi trường không khí (mùi, khói, bụi); Ô nhiễm môi trường nước (sông, biển); Hướng dẫn tổ chức hoạt động làm tiểu dự án nghiên cứu; Hướng dẫn tổ chức hoạt động khảo sát điều tra..v..v..</w:t>
            </w:r>
            <w:r w:rsidRPr="00600A26">
              <w:rPr>
                <w:color w:val="000000"/>
                <w:sz w:val="22"/>
                <w:szCs w:val="22"/>
              </w:rPr>
              <w:br/>
              <w:t>- 04 Bộ câu hỏi, bài tập theo từng mạch nội dung.</w:t>
            </w:r>
            <w:r w:rsidRPr="00600A26">
              <w:rPr>
                <w:color w:val="000000"/>
                <w:sz w:val="22"/>
                <w:szCs w:val="22"/>
              </w:rPr>
              <w:br/>
              <w:t>- Tài liệu tham khảo hỗ trợ giáo viên gồm:</w:t>
            </w:r>
            <w:r w:rsidRPr="00600A26">
              <w:rPr>
                <w:color w:val="000000"/>
                <w:sz w:val="22"/>
                <w:szCs w:val="22"/>
              </w:rPr>
              <w:br/>
              <w:t>+ 150 Bộ giáo án, bài giảng theo các bộ SGK được Bộ giáo dục phê duyệt theo CT GDPT 2018 (Chân trời sáng tạo, Cánh diều, Kết nối tri thức)</w:t>
            </w:r>
            <w:r w:rsidRPr="00600A26">
              <w:rPr>
                <w:color w:val="000000"/>
                <w:sz w:val="22"/>
                <w:szCs w:val="22"/>
              </w:rPr>
              <w:br/>
              <w:t>+ 300 Bộ câu hỏi, đề kiểm tra theo các bộ SGK được Bộ giáo dục phê duyệt theo CT GDPT 2018 (Chân trời sáng tạo, Cánh diều, Kết nối tri thức).</w:t>
            </w:r>
            <w:r w:rsidRPr="00600A26">
              <w:rPr>
                <w:color w:val="000000"/>
                <w:sz w:val="22"/>
                <w:szCs w:val="22"/>
              </w:rPr>
              <w:br/>
              <w:t>Nội dung học liệu điện tử tích hợp trong sản phẩm cũng đáp ứng các yêu cầu về thiết bị tranh ảnh, video/clip theo chủ đề dạy học môn Hoạt động trải nghiệm 5, được quy định trong mục A, B.I.1, B.I.2, B.II.1, B.II.3 (trang 1,2,5,7,8 TT 37/2021/TT-BGDĐT).</w:t>
            </w:r>
            <w:r w:rsidRPr="00600A26">
              <w:rPr>
                <w:color w:val="000000"/>
                <w:sz w:val="22"/>
                <w:szCs w:val="22"/>
              </w:rPr>
              <w:br/>
              <w:t>Bài giảng, tranh ảnh điện tử, video theo các bộ SGK của chương trình GDPT 2018 bao gồm:</w:t>
            </w:r>
            <w:r w:rsidRPr="00600A26">
              <w:rPr>
                <w:color w:val="000000"/>
                <w:sz w:val="22"/>
                <w:szCs w:val="22"/>
              </w:rPr>
              <w:br/>
              <w:t>- 32 bài giảng minh họa theo bộ sách Cánh diều, 32 bài giảng minh họa theo bộ sách Kết nối tri thức, 30 bài giảng minh họa theo bộ sách Chân trời sáng tạo</w:t>
            </w:r>
            <w:r w:rsidRPr="00600A26">
              <w:rPr>
                <w:color w:val="000000"/>
                <w:sz w:val="22"/>
                <w:szCs w:val="22"/>
              </w:rPr>
              <w:br/>
              <w:t>- 118 tranh ảnh điện tử theo từng bài học</w:t>
            </w:r>
            <w:r w:rsidRPr="00600A26">
              <w:rPr>
                <w:color w:val="000000"/>
                <w:sz w:val="22"/>
                <w:szCs w:val="22"/>
              </w:rPr>
              <w:br/>
              <w:t>- 45 Video độ phân giải HD 1280x720; âm thanh rõ, hình ảnh đẹp, thuyết minh bằng tiếng Việt theo từng bài học</w:t>
            </w:r>
            <w:r w:rsidRPr="00600A26">
              <w:rPr>
                <w:color w:val="000000"/>
                <w:sz w:val="22"/>
                <w:szCs w:val="22"/>
              </w:rPr>
              <w:br/>
              <w:t xml:space="preserve">- 04 Bộ câu hỏi, bài tập theo các mạch nội dung. </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A</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THEO CÁC CHỦ ĐỀ</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A.1</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TRANH ẢNH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Hoạt động hướng vào bản thân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thẻ các gương mặt cảm xúc cơ bản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thẻ rời, mỗi thẻ minh họa một gương mặt cảm xúc: Trạng thái bình thường, vui, buồn, cáu giận, sợ hãi; kích thước (148x105)mm, in màu trên nhựa PP dày 0.5mm, không cong vênh, chịu được nước, có màu sắc tươi sáng, an toàn trong sử dụng.</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xml:space="preserve">+ Nhà sản xuất hoặc đơn vị liên kết xuất bản tranh/ảnh đạt </w:t>
            </w:r>
            <w:r w:rsidRPr="00600A26">
              <w:rPr>
                <w:color w:val="000000"/>
                <w:sz w:val="22"/>
                <w:szCs w:val="22"/>
              </w:rPr>
              <w:lastRenderedPageBreak/>
              <w:t>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Hoạt động hướng đến xã hội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thẻ Gia đình em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8 thẻ rời, mỗi thẻ minh họa một hình ảnh về ông, bà, bố, mẹ, con trai (2 thẻ), con gái (2 thẻ), kích thước mỗi thẻ (148x210)mm in màu trên nhựa PP dày 0,5mm, không cong vênh, chịu được nước, có màu sắc tươi sáng, an toàn trong sử dụng.</w:t>
            </w:r>
            <w:r w:rsidRPr="00600A26">
              <w:rPr>
                <w:color w:val="000000"/>
                <w:sz w:val="22"/>
                <w:szCs w:val="22"/>
              </w:rPr>
              <w:br/>
              <w:t>+ Tranh/ảnh đã đăng ký quyền tác giả và có quyết định xuất bản phù hợp với Luật Xuất bản. Tranh/ảnh đạt chứng nhận TCVN 6238-3:2011; QCVN 3:2019.</w:t>
            </w:r>
            <w:r w:rsidRPr="00600A26">
              <w:rPr>
                <w:color w:val="000000"/>
                <w:sz w:val="22"/>
                <w:szCs w:val="22"/>
              </w:rPr>
              <w:br/>
              <w:t>+ Nhà sản xuất hoặc đơn vị liên kết xuất bản tranh/ảnh đạt chứng nhận ISO 9001: 2015; ISO 14001: 2015; ISO 45001:2018.</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XII</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b/>
                <w:bCs/>
                <w:color w:val="000000"/>
                <w:sz w:val="22"/>
                <w:szCs w:val="22"/>
              </w:rPr>
            </w:pPr>
            <w:r w:rsidRPr="00600A26">
              <w:rPr>
                <w:b/>
                <w:bCs/>
                <w:color w:val="000000"/>
                <w:sz w:val="22"/>
                <w:szCs w:val="22"/>
              </w:rPr>
              <w:t>THIẾT BỊ DÙNG CHUNG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82</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color w:val="000000"/>
                <w:sz w:val="22"/>
                <w:szCs w:val="22"/>
              </w:rPr>
            </w:pPr>
            <w:r w:rsidRPr="00600A26">
              <w:rPr>
                <w:color w:val="000000"/>
                <w:sz w:val="22"/>
                <w:szCs w:val="22"/>
              </w:rPr>
              <w:t>Tủ/giá đựng thiết bị</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Kích thước (1760x1060x400)mm; </w:t>
            </w:r>
            <w:r w:rsidRPr="00600A26">
              <w:rPr>
                <w:color w:val="000000"/>
                <w:sz w:val="22"/>
                <w:szCs w:val="22"/>
              </w:rPr>
              <w:br/>
              <w:t>Toàn bộ làm bằng gỗ tự nhiên nhóm 3 (chò, chua, sao...), gồm 04 cách cửa, 2 cánh cửa trên khung làm bằng gỗ mặt kính, có 03 ngăn đụng đồ dùng dụng, cụ, ngăn đựng có thể thay đổi được chiều cao; 02 cánh cửa dưới làm bằng gỗ, cửa có khóa; chắc chắn, bền vững, đảm bảo an toàn khi sử dụng. Mặt hậu làm bằng alu.</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Nam châm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Nam châm vĩnh cữu, vỏ ngoài bằng thép mạ Crom, có tay nắm nhựa, đường kính F32mm</w:t>
            </w:r>
          </w:p>
        </w:tc>
      </w:tr>
      <w:tr w:rsidR="00600A26" w:rsidRPr="00600A26" w:rsidTr="00D22447">
        <w:trPr>
          <w:trHeight w:val="124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color w:val="000000"/>
                <w:sz w:val="22"/>
                <w:szCs w:val="22"/>
              </w:rPr>
            </w:pPr>
            <w:r w:rsidRPr="00600A26">
              <w:rPr>
                <w:b/>
                <w:bCs/>
                <w:color w:val="000000"/>
                <w:sz w:val="22"/>
                <w:szCs w:val="22"/>
              </w:rPr>
              <w:t xml:space="preserve">Thiết bị thu phát âm thanh </w:t>
            </w:r>
            <w:r w:rsidRPr="00600A26">
              <w:rPr>
                <w:i/>
                <w:iCs/>
                <w:color w:val="000000"/>
                <w:sz w:val="22"/>
                <w:szCs w:val="22"/>
              </w:rPr>
              <w:t>(căn cứ điều kiện thực tế của nhà trường để lựa chọn các thiết bị dưới đây cho phù hợp)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Thiết bị âm thanh đa năng di động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1. Thông số kỹ thuật</w:t>
            </w:r>
            <w:r w:rsidRPr="00600A26">
              <w:rPr>
                <w:color w:val="000000"/>
                <w:sz w:val="22"/>
                <w:szCs w:val="22"/>
              </w:rPr>
              <w:br/>
              <w:t>1. Cấu hình Loa:</w:t>
            </w:r>
            <w:r w:rsidRPr="00600A26">
              <w:rPr>
                <w:color w:val="000000"/>
                <w:sz w:val="22"/>
                <w:szCs w:val="22"/>
              </w:rPr>
              <w:br/>
              <w:t>- PMPO: 380W</w:t>
            </w:r>
            <w:r w:rsidRPr="00600A26">
              <w:rPr>
                <w:color w:val="000000"/>
                <w:sz w:val="22"/>
                <w:szCs w:val="22"/>
              </w:rPr>
              <w:br/>
              <w:t>- Cường độ âm thanh: 110dB</w:t>
            </w:r>
            <w:r w:rsidRPr="00600A26">
              <w:rPr>
                <w:color w:val="000000"/>
                <w:sz w:val="22"/>
                <w:szCs w:val="22"/>
              </w:rPr>
              <w:br/>
              <w:t xml:space="preserve">- Tần số đáp ứng: </w:t>
            </w:r>
            <w:r w:rsidRPr="00600A26">
              <w:rPr>
                <w:color w:val="000000"/>
                <w:sz w:val="22"/>
                <w:szCs w:val="22"/>
              </w:rPr>
              <w:br/>
              <w:t xml:space="preserve">  + Bass: 40Hz – 800Hz</w:t>
            </w:r>
            <w:r w:rsidRPr="00600A26">
              <w:rPr>
                <w:color w:val="000000"/>
                <w:sz w:val="22"/>
                <w:szCs w:val="22"/>
              </w:rPr>
              <w:br/>
              <w:t xml:space="preserve">  + Mid: 800Hz – 6000Hz</w:t>
            </w:r>
            <w:r w:rsidRPr="00600A26">
              <w:rPr>
                <w:color w:val="000000"/>
                <w:sz w:val="22"/>
                <w:szCs w:val="22"/>
              </w:rPr>
              <w:br/>
              <w:t xml:space="preserve">  + Tweeter: 6000Hz – 24000Hz</w:t>
            </w:r>
            <w:r w:rsidRPr="00600A26">
              <w:rPr>
                <w:color w:val="000000"/>
                <w:sz w:val="22"/>
                <w:szCs w:val="22"/>
              </w:rPr>
              <w:br/>
              <w:t xml:space="preserve">- Loa: </w:t>
            </w:r>
            <w:r w:rsidRPr="00600A26">
              <w:rPr>
                <w:color w:val="000000"/>
                <w:sz w:val="22"/>
                <w:szCs w:val="22"/>
              </w:rPr>
              <w:br/>
              <w:t xml:space="preserve">  + Bass 15''</w:t>
            </w:r>
            <w:r w:rsidRPr="00600A26">
              <w:rPr>
                <w:color w:val="000000"/>
                <w:sz w:val="22"/>
                <w:szCs w:val="22"/>
              </w:rPr>
              <w:br/>
              <w:t xml:space="preserve">  + Middle 6.5''</w:t>
            </w:r>
            <w:r w:rsidRPr="00600A26">
              <w:rPr>
                <w:color w:val="000000"/>
                <w:sz w:val="22"/>
                <w:szCs w:val="22"/>
              </w:rPr>
              <w:br/>
              <w:t xml:space="preserve">  + Treble (Tweeter) 4" x2</w:t>
            </w:r>
            <w:r w:rsidRPr="00600A26">
              <w:rPr>
                <w:color w:val="000000"/>
                <w:sz w:val="22"/>
                <w:szCs w:val="22"/>
              </w:rPr>
              <w:br/>
              <w:t xml:space="preserve">2. Nguồn điện: </w:t>
            </w:r>
            <w:r w:rsidRPr="00600A26">
              <w:rPr>
                <w:color w:val="000000"/>
                <w:sz w:val="22"/>
                <w:szCs w:val="22"/>
              </w:rPr>
              <w:br/>
              <w:t xml:space="preserve">- Nguồn AC 110-240V </w:t>
            </w:r>
            <w:r w:rsidRPr="00600A26">
              <w:rPr>
                <w:color w:val="000000"/>
                <w:sz w:val="22"/>
                <w:szCs w:val="22"/>
              </w:rPr>
              <w:br/>
              <w:t xml:space="preserve">- Nguồn DC 12V / 12A (Pin) </w:t>
            </w:r>
            <w:r w:rsidRPr="00600A26">
              <w:rPr>
                <w:color w:val="000000"/>
                <w:sz w:val="22"/>
                <w:szCs w:val="22"/>
              </w:rPr>
              <w:br/>
              <w:t>- Thời gian sử dụng (PIN): 7 – 10 giờ</w:t>
            </w:r>
            <w:r w:rsidRPr="00600A26">
              <w:rPr>
                <w:color w:val="000000"/>
                <w:sz w:val="22"/>
                <w:szCs w:val="22"/>
              </w:rPr>
              <w:br/>
              <w:t>3. Vỏ loa:</w:t>
            </w:r>
            <w:r w:rsidRPr="00600A26">
              <w:rPr>
                <w:color w:val="000000"/>
                <w:sz w:val="22"/>
                <w:szCs w:val="22"/>
              </w:rPr>
              <w:br/>
              <w:t>- Vỏ loa: MDF/Nhựa cao cấp chống rung, chống mối mọt, độ bền cao.</w:t>
            </w:r>
            <w:r w:rsidRPr="00600A26">
              <w:rPr>
                <w:color w:val="000000"/>
                <w:sz w:val="22"/>
                <w:szCs w:val="22"/>
              </w:rPr>
              <w:br/>
              <w:t>- Lưới bảo vệ loa: hợp kim sắt không gỉ, sơn tĩnh điện cao cấp.</w:t>
            </w:r>
            <w:r w:rsidRPr="00600A26">
              <w:rPr>
                <w:color w:val="000000"/>
                <w:sz w:val="22"/>
                <w:szCs w:val="22"/>
              </w:rPr>
              <w:br/>
            </w:r>
            <w:r w:rsidRPr="00600A26">
              <w:rPr>
                <w:color w:val="000000"/>
                <w:sz w:val="22"/>
                <w:szCs w:val="22"/>
              </w:rPr>
              <w:lastRenderedPageBreak/>
              <w:t>4. Kết nối:</w:t>
            </w:r>
            <w:r w:rsidRPr="00600A26">
              <w:rPr>
                <w:color w:val="000000"/>
                <w:sz w:val="22"/>
                <w:szCs w:val="22"/>
              </w:rPr>
              <w:br/>
              <w:t>- Cổng kết nối: Audio in (jack RCA); Audio out (jack RCA); Aux; Guitar in; Mic 1&amp;2 (in và out); Speakon out (ngõ ra loa 100W); Nguồn vào 12V; Khe cắm thẻ SD; Cổng USB; Nguồn AC100-220V</w:t>
            </w:r>
            <w:r w:rsidRPr="00600A26">
              <w:rPr>
                <w:color w:val="000000"/>
                <w:sz w:val="22"/>
                <w:szCs w:val="22"/>
              </w:rPr>
              <w:br/>
              <w:t>- Tùy chỉnh âm lượng: Master Volume; Bass; Treble; Micro.Delay; Micro.Echo; Micro.Treble; Micro.Bass; Micro.Vol; Guitar.Vol; Repeat; Mega Bass</w:t>
            </w:r>
            <w:r w:rsidRPr="00600A26">
              <w:rPr>
                <w:color w:val="000000"/>
                <w:sz w:val="22"/>
                <w:szCs w:val="22"/>
              </w:rPr>
              <w:br/>
              <w:t>- Nút tùy chỉnh: Mode; Rec/Play (TWS); Repe/Del; Play; Next; Prev, Mic.Priority, Power On-Off</w:t>
            </w:r>
            <w:r w:rsidRPr="00600A26">
              <w:rPr>
                <w:color w:val="000000"/>
                <w:sz w:val="22"/>
                <w:szCs w:val="22"/>
              </w:rPr>
              <w:br/>
              <w:t>5. Các thông số khác</w:t>
            </w:r>
            <w:r w:rsidRPr="00600A26">
              <w:rPr>
                <w:color w:val="000000"/>
                <w:sz w:val="22"/>
                <w:szCs w:val="22"/>
              </w:rPr>
              <w:br/>
              <w:t>- 6 khe thoát nhiệt thoát ẩm.</w:t>
            </w:r>
            <w:r w:rsidRPr="00600A26">
              <w:rPr>
                <w:color w:val="000000"/>
                <w:sz w:val="22"/>
                <w:szCs w:val="22"/>
              </w:rPr>
              <w:br/>
              <w:t>- Hai đèn led báo mức độ sạc full- low.</w:t>
            </w:r>
            <w:r w:rsidRPr="00600A26">
              <w:rPr>
                <w:color w:val="000000"/>
                <w:sz w:val="22"/>
                <w:szCs w:val="22"/>
              </w:rPr>
              <w:br/>
              <w:t>- Màn hình LCD 2" có báo Pin và chế độ kết nối.</w:t>
            </w:r>
            <w:r w:rsidRPr="00600A26">
              <w:rPr>
                <w:color w:val="000000"/>
                <w:sz w:val="22"/>
                <w:szCs w:val="22"/>
              </w:rPr>
              <w:br/>
              <w:t>- Trọng lượng: 28 kg (±5%)</w:t>
            </w:r>
            <w:r w:rsidRPr="00600A26">
              <w:rPr>
                <w:color w:val="000000"/>
                <w:sz w:val="22"/>
                <w:szCs w:val="22"/>
              </w:rPr>
              <w:br/>
              <w:t>- Kích thước (cao x dài x rộng): ~ 710 x 460 x 460 mm</w:t>
            </w:r>
            <w:r w:rsidRPr="00600A26">
              <w:rPr>
                <w:color w:val="000000"/>
                <w:sz w:val="22"/>
                <w:szCs w:val="22"/>
              </w:rPr>
              <w:br/>
              <w:t>- Phụ kiện đi kèm: Micro UHF không dây, remote, dây nguồn, hướng dẫn sử dụng, pin, mirco cài áo (option)</w:t>
            </w:r>
            <w:r w:rsidRPr="00600A26">
              <w:rPr>
                <w:color w:val="000000"/>
                <w:sz w:val="22"/>
                <w:szCs w:val="22"/>
              </w:rPr>
              <w:br/>
              <w:t>Phần 2. Tính năng chính của sản phẩm</w:t>
            </w:r>
            <w:r w:rsidRPr="00600A26">
              <w:rPr>
                <w:color w:val="000000"/>
                <w:sz w:val="22"/>
                <w:szCs w:val="22"/>
              </w:rPr>
              <w:br/>
              <w:t>- Lớp sơn bóng bảo vệ mạch in.</w:t>
            </w:r>
            <w:r w:rsidRPr="00600A26">
              <w:rPr>
                <w:color w:val="000000"/>
                <w:sz w:val="22"/>
                <w:szCs w:val="22"/>
              </w:rPr>
              <w:br/>
              <w:t>- Tích hợp đầu MP3</w:t>
            </w:r>
            <w:r w:rsidRPr="00600A26">
              <w:rPr>
                <w:color w:val="000000"/>
                <w:sz w:val="22"/>
                <w:szCs w:val="22"/>
              </w:rPr>
              <w:br/>
              <w:t>- Phát âm thanh trực tiếp từ thẻ nhớ / USB / Audio in (Jack RCA) …</w:t>
            </w:r>
            <w:r w:rsidRPr="00600A26">
              <w:rPr>
                <w:color w:val="000000"/>
                <w:sz w:val="22"/>
                <w:szCs w:val="22"/>
              </w:rPr>
              <w:br/>
              <w:t>- Dễ dàng kết nối với Điện thoại, máy tính xách tay, máy tính bảng qua Bluetooth</w:t>
            </w:r>
            <w:r w:rsidRPr="00600A26">
              <w:rPr>
                <w:color w:val="000000"/>
                <w:sz w:val="22"/>
                <w:szCs w:val="22"/>
              </w:rPr>
              <w:br/>
              <w:t>- 2 Micro không dây giải tần UHF cho phép kết nối với loa lên đến 50m</w:t>
            </w:r>
            <w:r w:rsidRPr="00600A26">
              <w:rPr>
                <w:color w:val="000000"/>
                <w:sz w:val="22"/>
                <w:szCs w:val="22"/>
              </w:rPr>
              <w:br/>
              <w:t>- Kết nối mở rộng với Micro (có dây) / Guitar</w:t>
            </w:r>
            <w:r w:rsidRPr="00600A26">
              <w:rPr>
                <w:color w:val="000000"/>
                <w:sz w:val="22"/>
                <w:szCs w:val="22"/>
              </w:rPr>
              <w:br/>
              <w:t>- Tích hợp chế độ Ưu tiên Micro</w:t>
            </w:r>
            <w:r w:rsidRPr="00600A26">
              <w:rPr>
                <w:color w:val="000000"/>
                <w:sz w:val="22"/>
                <w:szCs w:val="22"/>
              </w:rPr>
              <w:br/>
              <w:t>- Tích hợp ngõ ra micro tạo họp zoom, meeting,… online.</w:t>
            </w:r>
            <w:r w:rsidRPr="00600A26">
              <w:rPr>
                <w:color w:val="000000"/>
                <w:sz w:val="22"/>
                <w:szCs w:val="22"/>
              </w:rPr>
              <w:br/>
              <w:t>- Tích hợp chức năng phát FM( radio).</w:t>
            </w:r>
            <w:r w:rsidRPr="00600A26">
              <w:rPr>
                <w:color w:val="000000"/>
                <w:sz w:val="22"/>
                <w:szCs w:val="22"/>
              </w:rPr>
              <w:br/>
              <w:t>- Công nghệ mới kết nối 2 loa.</w:t>
            </w:r>
            <w:r w:rsidRPr="00600A26">
              <w:rPr>
                <w:color w:val="000000"/>
                <w:sz w:val="22"/>
                <w:szCs w:val="22"/>
              </w:rPr>
              <w:br/>
              <w:t>- Tùy chỉnh tiếng vang</w:t>
            </w:r>
            <w:r w:rsidRPr="00600A26">
              <w:rPr>
                <w:color w:val="000000"/>
                <w:sz w:val="22"/>
                <w:szCs w:val="22"/>
              </w:rPr>
              <w:br/>
              <w:t>- Tính năng điều khiển từ xa</w:t>
            </w:r>
            <w:r w:rsidRPr="00600A26">
              <w:rPr>
                <w:color w:val="000000"/>
                <w:sz w:val="22"/>
                <w:szCs w:val="22"/>
              </w:rPr>
              <w:br/>
              <w:t>- Sản phẩm dùng cho lớp học, trường học, hoạt động dã ngoại ngoài trời, du lịch…</w:t>
            </w:r>
            <w:r w:rsidRPr="00600A26">
              <w:rPr>
                <w:color w:val="000000"/>
                <w:sz w:val="22"/>
                <w:szCs w:val="22"/>
              </w:rPr>
              <w:br/>
              <w:t>Phần 3. Các chứng nhận của sản phẩm</w:t>
            </w:r>
            <w:r w:rsidRPr="00600A26">
              <w:rPr>
                <w:color w:val="000000"/>
                <w:sz w:val="22"/>
                <w:szCs w:val="22"/>
              </w:rPr>
              <w:br/>
              <w:t>- Sản phẩm có giấy chứng nhận đăng ký nhãn hiệu tại Việt Nam và cam kết bảo hành chính hãng của Nhà sản xuất</w:t>
            </w:r>
            <w:r w:rsidRPr="00600A26">
              <w:rPr>
                <w:color w:val="000000"/>
                <w:sz w:val="22"/>
                <w:szCs w:val="22"/>
              </w:rPr>
              <w:br/>
              <w:t>- Sản phẩm được sản xuất trên dây chuyền công nghiệp ISO 9001:2015, ISO 14001:2015, ISO 45001:2018</w:t>
            </w:r>
          </w:p>
        </w:tc>
      </w:tr>
      <w:tr w:rsidR="00600A26" w:rsidRPr="00600A26" w:rsidTr="00D22447">
        <w:trPr>
          <w:trHeight w:val="118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FFFFFF" w:fill="FFFFFF"/>
            <w:vAlign w:val="center"/>
            <w:hideMark/>
          </w:tcPr>
          <w:p w:rsidR="00600A26" w:rsidRPr="00600A26" w:rsidRDefault="00600A26" w:rsidP="00D22447">
            <w:pPr>
              <w:jc w:val="left"/>
              <w:rPr>
                <w:color w:val="000000"/>
                <w:sz w:val="22"/>
                <w:szCs w:val="22"/>
              </w:rPr>
            </w:pPr>
            <w:r w:rsidRPr="00600A26">
              <w:rPr>
                <w:b/>
                <w:bCs/>
                <w:color w:val="000000"/>
                <w:sz w:val="22"/>
                <w:szCs w:val="22"/>
              </w:rPr>
              <w:t>Thiết bị trình chiếu</w:t>
            </w:r>
            <w:r w:rsidRPr="00600A26">
              <w:rPr>
                <w:color w:val="000000"/>
                <w:sz w:val="22"/>
                <w:szCs w:val="22"/>
              </w:rPr>
              <w:t xml:space="preserve"> </w:t>
            </w:r>
            <w:r w:rsidRPr="00600A26">
              <w:rPr>
                <w:i/>
                <w:iCs/>
                <w:color w:val="000000"/>
                <w:sz w:val="22"/>
                <w:szCs w:val="22"/>
              </w:rPr>
              <w:t>(căn cứ điều kiện thực tế của nhà trường để lựa chọn các thiết bị dưới đây cho phù hợp)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85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Màn hình hiển thị</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Kích thước màn hình: 55 inch</w:t>
            </w:r>
            <w:r w:rsidRPr="00600A26">
              <w:rPr>
                <w:color w:val="000000"/>
                <w:sz w:val="22"/>
                <w:szCs w:val="22"/>
              </w:rPr>
              <w:br/>
              <w:t>Độ phân giải: 3,840 x 2,160 (UHD)</w:t>
            </w:r>
            <w:r w:rsidRPr="00600A26">
              <w:rPr>
                <w:color w:val="000000"/>
                <w:sz w:val="22"/>
                <w:szCs w:val="22"/>
              </w:rPr>
              <w:br/>
              <w:t>Độ sáng: 330 nit</w:t>
            </w:r>
            <w:r w:rsidRPr="00600A26">
              <w:rPr>
                <w:color w:val="000000"/>
                <w:sz w:val="22"/>
                <w:szCs w:val="22"/>
              </w:rPr>
              <w:br/>
              <w:t>Tuổi thọ: 30.000 giờ</w:t>
            </w:r>
            <w:r w:rsidRPr="00600A26">
              <w:rPr>
                <w:color w:val="000000"/>
                <w:sz w:val="22"/>
                <w:szCs w:val="22"/>
              </w:rPr>
              <w:br/>
              <w:t>Tấm nền: LED Direct</w:t>
            </w:r>
            <w:r w:rsidRPr="00600A26">
              <w:rPr>
                <w:color w:val="000000"/>
                <w:sz w:val="22"/>
                <w:szCs w:val="22"/>
              </w:rPr>
              <w:br/>
              <w:t>CPU: Quad core (ARM Cortex-A55/A75)</w:t>
            </w:r>
            <w:r w:rsidRPr="00600A26">
              <w:rPr>
                <w:color w:val="000000"/>
                <w:sz w:val="22"/>
                <w:szCs w:val="22"/>
              </w:rPr>
              <w:br/>
              <w:t>RAM: 2GB</w:t>
            </w:r>
            <w:r w:rsidRPr="00600A26">
              <w:rPr>
                <w:color w:val="000000"/>
                <w:sz w:val="22"/>
                <w:szCs w:val="22"/>
              </w:rPr>
              <w:br/>
              <w:t>Loại loa: 2CH (10W+10W)</w:t>
            </w:r>
            <w:r w:rsidRPr="00600A26">
              <w:rPr>
                <w:color w:val="000000"/>
                <w:sz w:val="22"/>
                <w:szCs w:val="22"/>
              </w:rPr>
              <w:br/>
            </w:r>
            <w:r w:rsidRPr="00600A26">
              <w:rPr>
                <w:color w:val="000000"/>
                <w:sz w:val="22"/>
                <w:szCs w:val="22"/>
              </w:rPr>
              <w:lastRenderedPageBreak/>
              <w:t>Âm thanh AI</w:t>
            </w:r>
            <w:r w:rsidRPr="00600A26">
              <w:rPr>
                <w:color w:val="000000"/>
                <w:sz w:val="22"/>
                <w:szCs w:val="22"/>
              </w:rPr>
              <w:br/>
              <w:t>Truyền hình: Kĩ thuật số DVB-T2/C</w:t>
            </w:r>
            <w:r w:rsidRPr="00600A26">
              <w:rPr>
                <w:color w:val="000000"/>
                <w:sz w:val="22"/>
                <w:szCs w:val="22"/>
              </w:rPr>
              <w:br/>
              <w:t>Hệ điều hành: WebOS 23 hoặc tương đương</w:t>
            </w:r>
            <w:r w:rsidRPr="00600A26">
              <w:rPr>
                <w:color w:val="000000"/>
                <w:sz w:val="22"/>
                <w:szCs w:val="22"/>
              </w:rPr>
              <w:br/>
              <w:t>Trình duyệt web</w:t>
            </w:r>
            <w:r w:rsidRPr="00600A26">
              <w:rPr>
                <w:color w:val="000000"/>
                <w:sz w:val="22"/>
                <w:szCs w:val="22"/>
              </w:rPr>
              <w:br/>
              <w:t>Youtube</w:t>
            </w:r>
            <w:r w:rsidRPr="00600A26">
              <w:rPr>
                <w:color w:val="000000"/>
                <w:sz w:val="22"/>
                <w:szCs w:val="22"/>
              </w:rPr>
              <w:br/>
              <w:t>Hỗ trợ DIAL</w:t>
            </w:r>
            <w:r w:rsidRPr="00600A26">
              <w:rPr>
                <w:color w:val="000000"/>
                <w:sz w:val="22"/>
                <w:szCs w:val="22"/>
              </w:rPr>
              <w:br/>
              <w:t>Smart Share</w:t>
            </w:r>
            <w:r w:rsidRPr="00600A26">
              <w:rPr>
                <w:color w:val="000000"/>
                <w:sz w:val="22"/>
                <w:szCs w:val="22"/>
              </w:rPr>
              <w:br/>
              <w:t xml:space="preserve">Screen Share </w:t>
            </w:r>
            <w:r w:rsidRPr="00600A26">
              <w:rPr>
                <w:color w:val="000000"/>
                <w:sz w:val="22"/>
                <w:szCs w:val="22"/>
              </w:rPr>
              <w:br/>
              <w:t>Loại: Smart TV chuyên dụng</w:t>
            </w:r>
            <w:r w:rsidRPr="00600A26">
              <w:rPr>
                <w:color w:val="000000"/>
                <w:sz w:val="22"/>
                <w:szCs w:val="22"/>
              </w:rPr>
              <w:br/>
              <w:t>Hỗ trợ nhận dạng giọng nói (tùy chọn)</w:t>
            </w:r>
            <w:r w:rsidRPr="00600A26">
              <w:rPr>
                <w:color w:val="000000"/>
                <w:sz w:val="22"/>
                <w:szCs w:val="22"/>
              </w:rPr>
              <w:br/>
              <w:t>Hỗ trợ giải pháp quản lý tập trung</w:t>
            </w:r>
            <w:r w:rsidRPr="00600A26">
              <w:rPr>
                <w:color w:val="000000"/>
                <w:sz w:val="22"/>
                <w:szCs w:val="22"/>
              </w:rPr>
              <w:br/>
              <w:t>Hỗ trợ chuẩn đoán lỗi qua IP/ USB</w:t>
            </w:r>
            <w:r w:rsidRPr="00600A26">
              <w:rPr>
                <w:color w:val="000000"/>
                <w:sz w:val="22"/>
                <w:szCs w:val="22"/>
              </w:rPr>
              <w:br/>
              <w:t>Tích hợp IPTV</w:t>
            </w:r>
            <w:r w:rsidRPr="00600A26">
              <w:rPr>
                <w:color w:val="000000"/>
                <w:sz w:val="22"/>
                <w:szCs w:val="22"/>
              </w:rPr>
              <w:br/>
              <w:t>Chế độ khóa một số tính năng TV: cài đặt, thay đổi nguồn tín hiệu đầu vào, thay đổi kênh TV</w:t>
            </w:r>
            <w:r w:rsidRPr="00600A26">
              <w:rPr>
                <w:color w:val="000000"/>
                <w:sz w:val="22"/>
                <w:szCs w:val="22"/>
              </w:rPr>
              <w:br/>
              <w:t>Khóa cổng kết nối USB</w:t>
            </w:r>
            <w:r w:rsidRPr="00600A26">
              <w:rPr>
                <w:color w:val="000000"/>
                <w:sz w:val="22"/>
                <w:szCs w:val="22"/>
              </w:rPr>
              <w:br/>
              <w:t>Hiển thị hình ảnh/ video chào mừng</w:t>
            </w:r>
            <w:r w:rsidRPr="00600A26">
              <w:rPr>
                <w:color w:val="000000"/>
                <w:sz w:val="22"/>
                <w:szCs w:val="22"/>
              </w:rPr>
              <w:br/>
              <w:t>Hỗ trợ SNMP</w:t>
            </w:r>
            <w:r w:rsidRPr="00600A26">
              <w:rPr>
                <w:color w:val="000000"/>
                <w:sz w:val="22"/>
                <w:szCs w:val="22"/>
              </w:rPr>
              <w:br/>
              <w:t>Bật màn hình qua mạng LAN</w:t>
            </w:r>
            <w:r w:rsidRPr="00600A26">
              <w:rPr>
                <w:color w:val="000000"/>
                <w:sz w:val="22"/>
                <w:szCs w:val="22"/>
              </w:rPr>
              <w:br/>
              <w:t>Hỗ trợ tự động bật TV khi có điện</w:t>
            </w:r>
            <w:r w:rsidRPr="00600A26">
              <w:rPr>
                <w:color w:val="000000"/>
                <w:sz w:val="22"/>
                <w:szCs w:val="22"/>
              </w:rPr>
              <w:br/>
              <w:t>Hỗ trợ thiết lập nguồn hình ảnh đầu vào mặc định khi bật TV</w:t>
            </w:r>
            <w:r w:rsidRPr="00600A26">
              <w:rPr>
                <w:color w:val="000000"/>
                <w:sz w:val="22"/>
                <w:szCs w:val="22"/>
              </w:rPr>
              <w:br/>
              <w:t>Cài đặt nhanh bằng USB</w:t>
            </w:r>
            <w:r w:rsidRPr="00600A26">
              <w:rPr>
                <w:color w:val="000000"/>
                <w:sz w:val="22"/>
                <w:szCs w:val="22"/>
              </w:rPr>
              <w:br/>
              <w:t>Tắt – Mở chế độ hiệu chỉnh kênh</w:t>
            </w:r>
            <w:r w:rsidRPr="00600A26">
              <w:rPr>
                <w:color w:val="000000"/>
                <w:sz w:val="22"/>
                <w:szCs w:val="22"/>
              </w:rPr>
              <w:br/>
              <w:t>Có lớp phủ bo mạch, tăng độ bền TV</w:t>
            </w:r>
            <w:r w:rsidRPr="00600A26">
              <w:rPr>
                <w:color w:val="000000"/>
                <w:sz w:val="22"/>
                <w:szCs w:val="22"/>
              </w:rPr>
              <w:br/>
              <w:t>Hỗ trợ chia sẻ mạng LAN qua Wi-Fi</w:t>
            </w:r>
            <w:r w:rsidRPr="00600A26">
              <w:rPr>
                <w:color w:val="000000"/>
                <w:sz w:val="22"/>
                <w:szCs w:val="22"/>
              </w:rPr>
              <w:br/>
              <w:t>Hỗ trợ Multi IR Code</w:t>
            </w:r>
            <w:r w:rsidRPr="00600A26">
              <w:rPr>
                <w:color w:val="000000"/>
                <w:sz w:val="22"/>
                <w:szCs w:val="22"/>
              </w:rPr>
              <w:br/>
              <w:t>Chế độ tiết kiệm năng lượng</w:t>
            </w:r>
            <w:r w:rsidRPr="00600A26">
              <w:rPr>
                <w:color w:val="000000"/>
                <w:sz w:val="22"/>
                <w:szCs w:val="22"/>
              </w:rPr>
              <w:br/>
              <w:t>Kết nối có sẵn</w:t>
            </w:r>
            <w:r w:rsidRPr="00600A26">
              <w:rPr>
                <w:color w:val="000000"/>
                <w:sz w:val="22"/>
                <w:szCs w:val="22"/>
              </w:rPr>
              <w:br/>
              <w:t>HDMI: 3 cổng, USB: 2 cổng, RJ45: 2 cổng (1 cổng kết nối Internet, 1 cổng chia sẻ mạng LAN), Cổng External Speaker Out (3.5mm phone jack), Cổng Audio quang, RF, RS-232C, Wifi, Bluetooth</w:t>
            </w:r>
            <w:r w:rsidRPr="00600A26">
              <w:rPr>
                <w:color w:val="000000"/>
                <w:sz w:val="22"/>
                <w:szCs w:val="22"/>
              </w:rPr>
              <w:br/>
              <w:t>Sản phẩm đáp ứng QCVN 63:2020/ BTTTT, QCVN 118:2018/BTTTT, ISO 9001:2015, ISO 14001:2015, ISO/IEC 27001:2013, TCVN 9536:2012.</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86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Chi phí thi công lắp đặt màn hình hiển thị</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Chi phí vật tự, linh phụ kiện, nhân công lắp đặt, dây HDMI 10m, khung treo tivi, đinh, vít, nẹp điện, dây điện…</w:t>
            </w:r>
          </w:p>
        </w:tc>
      </w:tr>
      <w:tr w:rsidR="00600A26" w:rsidRPr="00600A26" w:rsidTr="00D22447">
        <w:trPr>
          <w:trHeight w:val="570"/>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center"/>
              <w:rPr>
                <w:b/>
                <w:bCs/>
                <w:color w:val="000000"/>
                <w:sz w:val="22"/>
                <w:szCs w:val="22"/>
              </w:rPr>
            </w:pPr>
            <w:r w:rsidRPr="00600A26">
              <w:rPr>
                <w:b/>
                <w:bCs/>
                <w:color w:val="000000"/>
                <w:sz w:val="22"/>
                <w:szCs w:val="22"/>
              </w:rPr>
              <w:t>THIẾT BỊ CÁC PHÒNG THỰC HÀNH, THÍ NGHIỆM</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I</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PHÒNG NGOẠI NGỮ</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A</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Hệ thống tương tác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87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Màn hình tương tác 75 inch + Giá treo</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Màn hình tương tác được sản xuất và quản lý chất lượng theo tiểu chuẩn ISO 9001: 2015, ISO 14001: 2015 và ISO 45001: 2018. </w:t>
            </w:r>
            <w:r w:rsidRPr="00600A26">
              <w:rPr>
                <w:color w:val="000000"/>
                <w:sz w:val="22"/>
                <w:szCs w:val="22"/>
              </w:rPr>
              <w:br/>
              <w:t>Màn hình hiển thị:</w:t>
            </w:r>
            <w:r w:rsidRPr="00600A26">
              <w:rPr>
                <w:color w:val="000000"/>
                <w:sz w:val="22"/>
                <w:szCs w:val="22"/>
              </w:rPr>
              <w:br/>
              <w:t>Kích thước màn hình: 75 inch</w:t>
            </w:r>
            <w:r w:rsidRPr="00600A26">
              <w:rPr>
                <w:color w:val="000000"/>
                <w:sz w:val="22"/>
                <w:szCs w:val="22"/>
              </w:rPr>
              <w:br/>
              <w:t>Đèn nền: D-LED</w:t>
            </w:r>
            <w:r w:rsidRPr="00600A26">
              <w:rPr>
                <w:color w:val="000000"/>
                <w:sz w:val="22"/>
                <w:szCs w:val="22"/>
              </w:rPr>
              <w:br/>
              <w:t>Độ phân giải: 4K UHD (3840*2160)</w:t>
            </w:r>
            <w:r w:rsidRPr="00600A26">
              <w:rPr>
                <w:color w:val="000000"/>
                <w:sz w:val="22"/>
                <w:szCs w:val="22"/>
              </w:rPr>
              <w:br/>
              <w:t>Độ sáng: 400cd/m2</w:t>
            </w:r>
            <w:r w:rsidRPr="00600A26">
              <w:rPr>
                <w:color w:val="000000"/>
                <w:sz w:val="22"/>
                <w:szCs w:val="22"/>
              </w:rPr>
              <w:br/>
              <w:t>Độ tương phản: 1200:1</w:t>
            </w:r>
            <w:r w:rsidRPr="00600A26">
              <w:rPr>
                <w:color w:val="000000"/>
                <w:sz w:val="22"/>
                <w:szCs w:val="22"/>
              </w:rPr>
              <w:br/>
            </w:r>
            <w:r w:rsidRPr="00600A26">
              <w:rPr>
                <w:color w:val="000000"/>
                <w:sz w:val="22"/>
                <w:szCs w:val="22"/>
              </w:rPr>
              <w:lastRenderedPageBreak/>
              <w:t>Tốc độ phản hồi: 8ms</w:t>
            </w:r>
            <w:r w:rsidRPr="00600A26">
              <w:rPr>
                <w:color w:val="000000"/>
                <w:sz w:val="22"/>
                <w:szCs w:val="22"/>
              </w:rPr>
              <w:br/>
              <w:t>Kích thước điểm ảnh: 0.4296 x 0.4296 (mm)</w:t>
            </w:r>
            <w:r w:rsidRPr="00600A26">
              <w:rPr>
                <w:color w:val="000000"/>
                <w:sz w:val="22"/>
                <w:szCs w:val="22"/>
              </w:rPr>
              <w:br/>
              <w:t>Tần số quét: 60Hz</w:t>
            </w:r>
            <w:r w:rsidRPr="00600A26">
              <w:rPr>
                <w:color w:val="000000"/>
                <w:sz w:val="22"/>
                <w:szCs w:val="22"/>
              </w:rPr>
              <w:br/>
              <w:t>Góc nhìn: 178°(H) / 178°(V)</w:t>
            </w:r>
            <w:r w:rsidRPr="00600A26">
              <w:rPr>
                <w:color w:val="000000"/>
                <w:sz w:val="22"/>
                <w:szCs w:val="22"/>
              </w:rPr>
              <w:br/>
              <w:t>Gam màu (NTSC): 72%</w:t>
            </w:r>
            <w:r w:rsidRPr="00600A26">
              <w:rPr>
                <w:color w:val="000000"/>
                <w:sz w:val="22"/>
                <w:szCs w:val="22"/>
              </w:rPr>
              <w:br/>
              <w:t>Kích thước hiển thị (H/V): 1649.664 x 927.936 (mm)</w:t>
            </w:r>
            <w:r w:rsidRPr="00600A26">
              <w:rPr>
                <w:color w:val="000000"/>
                <w:sz w:val="22"/>
                <w:szCs w:val="22"/>
              </w:rPr>
              <w:br/>
              <w:t>Màu sắc hiển thị: 1.07G (8bit+FRC)</w:t>
            </w:r>
            <w:r w:rsidRPr="00600A26">
              <w:rPr>
                <w:color w:val="000000"/>
                <w:sz w:val="22"/>
                <w:szCs w:val="22"/>
              </w:rPr>
              <w:br/>
              <w:t>Tuổi thọ: 30.000 giờ</w:t>
            </w:r>
            <w:r w:rsidRPr="00600A26">
              <w:rPr>
                <w:color w:val="000000"/>
                <w:sz w:val="22"/>
                <w:szCs w:val="22"/>
              </w:rPr>
              <w:br/>
              <w:t>Hệ thống cảm ứng:</w:t>
            </w:r>
            <w:r w:rsidRPr="00600A26">
              <w:rPr>
                <w:color w:val="000000"/>
                <w:sz w:val="22"/>
                <w:szCs w:val="22"/>
              </w:rPr>
              <w:br/>
              <w:t>Công nghệ cảm ứng: Hồng ngoại (IR)</w:t>
            </w:r>
            <w:r w:rsidRPr="00600A26">
              <w:rPr>
                <w:color w:val="000000"/>
                <w:sz w:val="22"/>
                <w:szCs w:val="22"/>
              </w:rPr>
              <w:br/>
              <w:t>Bề mặt tương tác được bảo vệ: Kính cường lực chống lóa AG, độ dày 3.2mm, độ cứng 7H</w:t>
            </w:r>
            <w:r w:rsidRPr="00600A26">
              <w:rPr>
                <w:color w:val="000000"/>
                <w:sz w:val="22"/>
                <w:szCs w:val="22"/>
              </w:rPr>
              <w:br/>
              <w:t>Tốc độ phản hồi: ≤8ms</w:t>
            </w:r>
            <w:r w:rsidRPr="00600A26">
              <w:rPr>
                <w:color w:val="000000"/>
                <w:sz w:val="22"/>
                <w:szCs w:val="22"/>
              </w:rPr>
              <w:br/>
              <w:t>Số lượng điểm tương tác: 20 điểm</w:t>
            </w:r>
            <w:r w:rsidRPr="00600A26">
              <w:rPr>
                <w:color w:val="000000"/>
                <w:sz w:val="22"/>
                <w:szCs w:val="22"/>
              </w:rPr>
              <w:br/>
              <w:t xml:space="preserve">Số lượng điểm cảm ứng tối đa (Windows): 40 điểm </w:t>
            </w:r>
            <w:r w:rsidRPr="00600A26">
              <w:rPr>
                <w:color w:val="000000"/>
                <w:sz w:val="22"/>
                <w:szCs w:val="22"/>
              </w:rPr>
              <w:br/>
              <w:t>Độ phân giải khung cảm ứng: 32768 x 32768</w:t>
            </w:r>
            <w:r w:rsidRPr="00600A26">
              <w:rPr>
                <w:color w:val="000000"/>
                <w:sz w:val="22"/>
                <w:szCs w:val="22"/>
              </w:rPr>
              <w:br/>
              <w:t>Độ chính xác cảm ứng: ±1mm</w:t>
            </w:r>
            <w:r w:rsidRPr="00600A26">
              <w:rPr>
                <w:color w:val="000000"/>
                <w:sz w:val="22"/>
                <w:szCs w:val="22"/>
              </w:rPr>
              <w:br/>
              <w:t>Kích thước tương tác tối thiểu: Đơn điểm ≥1.6mm; Đa điểm ≥2mm</w:t>
            </w:r>
            <w:r w:rsidRPr="00600A26">
              <w:rPr>
                <w:color w:val="000000"/>
                <w:sz w:val="22"/>
                <w:szCs w:val="22"/>
              </w:rPr>
              <w:br/>
              <w:t>Công cụ tương tác: Bằng tay hoặc bút</w:t>
            </w:r>
            <w:r w:rsidRPr="00600A26">
              <w:rPr>
                <w:color w:val="000000"/>
                <w:sz w:val="22"/>
                <w:szCs w:val="22"/>
              </w:rPr>
              <w:br/>
              <w:t>Tuổi thọ cảm ứng: Không giới hạn số lần tương tác cùng một vị trí.</w:t>
            </w:r>
            <w:r w:rsidRPr="00600A26">
              <w:rPr>
                <w:color w:val="000000"/>
                <w:sz w:val="22"/>
                <w:szCs w:val="22"/>
              </w:rPr>
              <w:br/>
              <w:t>Hệ thống android tích hợp:</w:t>
            </w:r>
            <w:r w:rsidRPr="00600A26">
              <w:rPr>
                <w:color w:val="000000"/>
                <w:sz w:val="22"/>
                <w:szCs w:val="22"/>
              </w:rPr>
              <w:br/>
              <w:t>Hệ điều hành: Android 11.0</w:t>
            </w:r>
            <w:r w:rsidRPr="00600A26">
              <w:rPr>
                <w:color w:val="000000"/>
                <w:sz w:val="22"/>
                <w:szCs w:val="22"/>
              </w:rPr>
              <w:br/>
              <w:t>Cấu trúc CPU: CA55</w:t>
            </w:r>
            <w:r w:rsidRPr="00600A26">
              <w:rPr>
                <w:color w:val="000000"/>
                <w:sz w:val="22"/>
                <w:szCs w:val="22"/>
              </w:rPr>
              <w:br/>
              <w:t>Tốc độ: 1.53GHz</w:t>
            </w:r>
            <w:r w:rsidRPr="00600A26">
              <w:rPr>
                <w:color w:val="000000"/>
                <w:sz w:val="22"/>
                <w:szCs w:val="22"/>
              </w:rPr>
              <w:br/>
              <w:t>Số nhân CPU: 4 nhân</w:t>
            </w:r>
            <w:r w:rsidRPr="00600A26">
              <w:rPr>
                <w:color w:val="000000"/>
                <w:sz w:val="22"/>
                <w:szCs w:val="22"/>
              </w:rPr>
              <w:br/>
              <w:t>GPU: G52 2EE MC1@550MHz</w:t>
            </w:r>
            <w:r w:rsidRPr="00600A26">
              <w:rPr>
                <w:color w:val="000000"/>
                <w:sz w:val="22"/>
                <w:szCs w:val="22"/>
              </w:rPr>
              <w:br/>
              <w:t>RAM: 4GB DDR4</w:t>
            </w:r>
            <w:r w:rsidRPr="00600A26">
              <w:rPr>
                <w:color w:val="000000"/>
                <w:sz w:val="22"/>
                <w:szCs w:val="22"/>
              </w:rPr>
              <w:br/>
              <w:t>ROM: 32GB</w:t>
            </w:r>
            <w:r w:rsidRPr="00600A26">
              <w:rPr>
                <w:color w:val="000000"/>
                <w:sz w:val="22"/>
                <w:szCs w:val="22"/>
              </w:rPr>
              <w:br/>
              <w:t>Nguồn điện:</w:t>
            </w:r>
            <w:r w:rsidRPr="00600A26">
              <w:rPr>
                <w:color w:val="000000"/>
                <w:sz w:val="22"/>
                <w:szCs w:val="22"/>
              </w:rPr>
              <w:br/>
              <w:t>Nguồn điện: AC 100-240 V, 50/60 Hz;</w:t>
            </w:r>
            <w:r w:rsidRPr="00600A26">
              <w:rPr>
                <w:color w:val="000000"/>
                <w:sz w:val="22"/>
                <w:szCs w:val="22"/>
              </w:rPr>
              <w:br/>
              <w:t xml:space="preserve">Công suất tiêu thụ (không bao gồm OPS): ≤380W, chế độ chờ &lt;0.5W </w:t>
            </w:r>
            <w:r w:rsidRPr="00600A26">
              <w:rPr>
                <w:color w:val="000000"/>
                <w:sz w:val="22"/>
                <w:szCs w:val="22"/>
              </w:rPr>
              <w:br/>
              <w:t>Nguồn điện của OPS: 18V(DC)/5A</w:t>
            </w:r>
            <w:r w:rsidRPr="00600A26">
              <w:rPr>
                <w:color w:val="000000"/>
                <w:sz w:val="22"/>
                <w:szCs w:val="22"/>
              </w:rPr>
              <w:br/>
              <w:t>Loa: 15W x2</w:t>
            </w:r>
            <w:r w:rsidRPr="00600A26">
              <w:rPr>
                <w:color w:val="000000"/>
                <w:sz w:val="22"/>
                <w:szCs w:val="22"/>
              </w:rPr>
              <w:br/>
              <w:t>Wifi băng tần kép: 2.4/5GHz (Chuẩn Wi-Fi: 802.11a/b/g/n/ac)</w:t>
            </w:r>
            <w:r w:rsidRPr="00600A26">
              <w:rPr>
                <w:color w:val="000000"/>
                <w:sz w:val="22"/>
                <w:szCs w:val="22"/>
              </w:rPr>
              <w:br/>
              <w:t>Bluetooth: Có (2.1+EDR/4.2/5.1)</w:t>
            </w:r>
            <w:r w:rsidRPr="00600A26">
              <w:rPr>
                <w:color w:val="000000"/>
                <w:sz w:val="22"/>
                <w:szCs w:val="22"/>
              </w:rPr>
              <w:br/>
              <w:t>Cổng kết nối phía sau: HDMI vào x2;  DP vào x1; Lan (RJ45) x2; USB x2; USB cảm ứng x3, Mic vào x1; S/PDIF ra x1; Audio ra x1; RS232 x1; Khe cắm OPS x1</w:t>
            </w:r>
            <w:r w:rsidRPr="00600A26">
              <w:rPr>
                <w:color w:val="000000"/>
                <w:sz w:val="22"/>
                <w:szCs w:val="22"/>
              </w:rPr>
              <w:br/>
              <w:t>Cổng kết nối phía trước: USB Type C x1; USB 3.0 x2; USB cảm ứng x1; HDMI vào x1</w:t>
            </w:r>
            <w:r w:rsidRPr="00600A26">
              <w:rPr>
                <w:color w:val="000000"/>
                <w:sz w:val="22"/>
                <w:szCs w:val="22"/>
              </w:rPr>
              <w:br/>
              <w:t>Nút ấn phía trước: Bật và tắt nguồn, Trang chủ, Quay lại, Cài đặt, Tăng/ giảm âm lượng</w:t>
            </w:r>
            <w:r w:rsidRPr="00600A26">
              <w:rPr>
                <w:color w:val="000000"/>
                <w:sz w:val="22"/>
                <w:szCs w:val="22"/>
              </w:rPr>
              <w:br/>
              <w:t>Nhiệt độ làm việc/ bảo quản: 0℃ ~ 40℃/ -10℃ ~ 60℃</w:t>
            </w:r>
            <w:r w:rsidRPr="00600A26">
              <w:rPr>
                <w:color w:val="000000"/>
                <w:sz w:val="22"/>
                <w:szCs w:val="22"/>
              </w:rPr>
              <w:br/>
              <w:t>Độ ẩm làm việc/ bảo quản: 20% ~ 80%/ 10% ~ 80%</w:t>
            </w:r>
            <w:r w:rsidRPr="00600A26">
              <w:rPr>
                <w:color w:val="000000"/>
                <w:sz w:val="22"/>
                <w:szCs w:val="22"/>
              </w:rPr>
              <w:br/>
              <w:t>Màn hình tương tác có thể hoạt động liên tục: 18 giờ x 7 ngày</w:t>
            </w:r>
            <w:r w:rsidRPr="00600A26">
              <w:rPr>
                <w:color w:val="000000"/>
                <w:sz w:val="22"/>
                <w:szCs w:val="22"/>
              </w:rPr>
              <w:br/>
              <w:t>Trọng lượng màn hình: 49.36±1.5kg</w:t>
            </w:r>
            <w:r w:rsidRPr="00600A26">
              <w:rPr>
                <w:color w:val="000000"/>
                <w:sz w:val="22"/>
                <w:szCs w:val="22"/>
              </w:rPr>
              <w:br/>
              <w:t>Kích thước màn hình: 1716.5 x 86.9 x 1031.8mm</w:t>
            </w:r>
            <w:r w:rsidRPr="00600A26">
              <w:rPr>
                <w:color w:val="000000"/>
                <w:sz w:val="22"/>
                <w:szCs w:val="22"/>
              </w:rPr>
              <w:br/>
              <w:t>VESA: Lỗ bắt vít 4 x M8, kích thước 600 x 400mm</w:t>
            </w:r>
            <w:r w:rsidRPr="00600A26">
              <w:rPr>
                <w:color w:val="000000"/>
                <w:sz w:val="22"/>
                <w:szCs w:val="22"/>
              </w:rPr>
              <w:br/>
              <w:t>Vật liệu vỏ (Khung/Nắp phía sau): Nhôm/ tấm kim loại</w:t>
            </w:r>
            <w:r w:rsidRPr="00600A26">
              <w:rPr>
                <w:color w:val="000000"/>
                <w:sz w:val="22"/>
                <w:szCs w:val="22"/>
              </w:rPr>
              <w:br/>
              <w:t>Đóng gói: Cáp nguồn, bút viết x2, giá treo tường x 1, HDSD.</w:t>
            </w:r>
            <w:r w:rsidRPr="00600A26">
              <w:rPr>
                <w:color w:val="000000"/>
                <w:sz w:val="22"/>
                <w:szCs w:val="22"/>
              </w:rPr>
              <w:br/>
              <w:t>(1) Ứng dụng trình chiếu không dây tích hợp trên màn hình:</w:t>
            </w:r>
            <w:r w:rsidRPr="00600A26">
              <w:rPr>
                <w:color w:val="000000"/>
                <w:sz w:val="22"/>
                <w:szCs w:val="22"/>
              </w:rPr>
              <w:br/>
            </w:r>
            <w:r w:rsidRPr="00600A26">
              <w:rPr>
                <w:color w:val="000000"/>
                <w:sz w:val="22"/>
                <w:szCs w:val="22"/>
              </w:rPr>
              <w:lastRenderedPageBreak/>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600A26">
              <w:rPr>
                <w:color w:val="000000"/>
                <w:sz w:val="22"/>
                <w:szCs w:val="22"/>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600A26">
              <w:rPr>
                <w:color w:val="000000"/>
                <w:sz w:val="22"/>
                <w:szCs w:val="22"/>
              </w:rPr>
              <w:br/>
              <w:t>Màn hình tương tác cho phép 04 thiết bị trình chiếu cùng một thời điểm. Các thiết bị có thể trình chiếu cả âm thanh và hình ảnh.</w:t>
            </w:r>
            <w:r w:rsidRPr="00600A26">
              <w:rPr>
                <w:color w:val="000000"/>
                <w:sz w:val="22"/>
                <w:szCs w:val="22"/>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600A26">
              <w:rPr>
                <w:color w:val="000000"/>
                <w:sz w:val="22"/>
                <w:szCs w:val="22"/>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600A26">
              <w:rPr>
                <w:color w:val="000000"/>
                <w:sz w:val="22"/>
                <w:szCs w:val="22"/>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600A26">
              <w:rPr>
                <w:color w:val="000000"/>
                <w:sz w:val="22"/>
                <w:szCs w:val="22"/>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600A26">
              <w:rPr>
                <w:color w:val="000000"/>
                <w:sz w:val="22"/>
                <w:szCs w:val="22"/>
              </w:rPr>
              <w:br/>
              <w:t>Tích hợp tính năng Miracast cho phép các thiết bị cá nhân kết nối và phản chiếu màn hình không dây lên màn hình tương tác (trong cùng 1 mạng) thông qua ứng dụng Miracast.</w:t>
            </w:r>
            <w:r w:rsidRPr="00600A26">
              <w:rPr>
                <w:color w:val="000000"/>
                <w:sz w:val="22"/>
                <w:szCs w:val="22"/>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600A26">
              <w:rPr>
                <w:color w:val="000000"/>
                <w:sz w:val="22"/>
                <w:szCs w:val="22"/>
              </w:rPr>
              <w:br/>
              <w:t>(2) Phần mềm hỗ trợ giảng dạy Bảng trắng (Whiteboard) tích hợp trên hệ điều hành Android:</w:t>
            </w:r>
            <w:r w:rsidRPr="00600A26">
              <w:rPr>
                <w:color w:val="000000"/>
                <w:sz w:val="22"/>
                <w:szCs w:val="22"/>
              </w:rPr>
              <w:br/>
              <w:t xml:space="preserve">Phần mềm Bảng trắng được cài đặt trực tiếp lên hệ điều hành Android của màn hình giúp người sử dụng có thể tương tác viết, vẽ trực tiếp trên màn hình mà không cần kết nối với bất kỳ thiết </w:t>
            </w:r>
            <w:r w:rsidRPr="00600A26">
              <w:rPr>
                <w:color w:val="000000"/>
                <w:sz w:val="22"/>
                <w:szCs w:val="22"/>
              </w:rPr>
              <w:lastRenderedPageBreak/>
              <w:t>bị ngoại vị nào. Tính năng của phần mềm gồm có các tính năng sau:</w:t>
            </w:r>
            <w:r w:rsidRPr="00600A26">
              <w:rPr>
                <w:color w:val="000000"/>
                <w:sz w:val="22"/>
                <w:szCs w:val="22"/>
              </w:rPr>
              <w:br/>
              <w:t>- Viết vẽ, tẩy xóa, chọn, chỉnh sửa, di chuyển. Thay đổi, chỉnh sửa Background với 16 triệu màu sắc và các mẫu bảng khác nhau.</w:t>
            </w:r>
            <w:r w:rsidRPr="00600A26">
              <w:rPr>
                <w:color w:val="000000"/>
                <w:sz w:val="22"/>
                <w:szCs w:val="22"/>
              </w:rPr>
              <w:br/>
              <w:t>- Cho phép lựa chọn ba kiểu bút khác nhau và có thể lựa chọn 02 chế độ viết đơn điểm hoặc đa điểm, chọn các nét bút và màu sắc khác nhau (với 16 triệu màu).</w:t>
            </w:r>
            <w:r w:rsidRPr="00600A26">
              <w:rPr>
                <w:color w:val="000000"/>
                <w:sz w:val="22"/>
                <w:szCs w:val="22"/>
              </w:rPr>
              <w:br/>
              <w:t>- Khi chọn kiểu bút là Viết đơn điểm thì người dùng có thể sử dụng hai ngón tay để phóng to, thu nhỏ hoặc di chuyển nội dung trên bảng trắng.</w:t>
            </w:r>
            <w:r w:rsidRPr="00600A26">
              <w:rPr>
                <w:color w:val="000000"/>
                <w:sz w:val="22"/>
                <w:szCs w:val="22"/>
              </w:rPr>
              <w:br/>
              <w:t>- Người dùng có thể sử dụng lòng bàn tay để xóa nội dung cần xóa trên bảng trắng hoặc chọn trực tiếp đối tượng để xóa hoặc xóa toàn bộ nội dung trên bảng trắng chỉ bằng một thao tác.</w:t>
            </w:r>
            <w:r w:rsidRPr="00600A26">
              <w:rPr>
                <w:color w:val="000000"/>
                <w:sz w:val="22"/>
                <w:szCs w:val="22"/>
              </w:rPr>
              <w:br/>
              <w:t>- Cho phép chèn ảnh, video trực tiếp từ bộ nhớ vào bảng trắng. Có thể phóng to, thu nhỏ, xoay, nhân bản ảnh trực tiếp ngay trên bảng trắng.</w:t>
            </w:r>
            <w:r w:rsidRPr="00600A26">
              <w:rPr>
                <w:color w:val="000000"/>
                <w:sz w:val="22"/>
                <w:szCs w:val="22"/>
              </w:rPr>
              <w:br/>
              <w:t>- Cho phép tìm kiếm dữ liệu, hình ảnh, video trên internet ngay trong bảng trắng và chèn vào bảng trắng để minh họa làm phong phú thêm nội dung thuyết trình.</w:t>
            </w:r>
            <w:r w:rsidRPr="00600A26">
              <w:rPr>
                <w:color w:val="000000"/>
                <w:sz w:val="22"/>
                <w:szCs w:val="22"/>
              </w:rPr>
              <w:br/>
              <w:t>- Nhận dạng chữ viết tay thông minh và chuyển thành chữ đánh máy, hỗ trợ nhận dạng ngôn ngữ Tiếng Việt và Tiếng Anh với 3 kiểu font chữ: Chữ thường, chữ in hoa, chữ nghiêng.</w:t>
            </w:r>
            <w:r w:rsidRPr="00600A26">
              <w:rPr>
                <w:color w:val="000000"/>
                <w:sz w:val="22"/>
                <w:szCs w:val="22"/>
              </w:rPr>
              <w:br/>
              <w:t>- Cho phép chia bảng trắng thành hai hoặc ba khu vực tương tác độc lập, mỗi khu vực có thể lựa chọn màu bút viết khác nhau. Cho phép chụp lại nội dung đã viết và chèn vào bảng trắng.</w:t>
            </w:r>
            <w:r w:rsidRPr="00600A26">
              <w:rPr>
                <w:color w:val="000000"/>
                <w:sz w:val="22"/>
                <w:szCs w:val="22"/>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600A26">
              <w:rPr>
                <w:color w:val="000000"/>
                <w:sz w:val="22"/>
                <w:szCs w:val="22"/>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600A26">
              <w:rPr>
                <w:color w:val="000000"/>
                <w:sz w:val="22"/>
                <w:szCs w:val="22"/>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600A26">
              <w:rPr>
                <w:color w:val="000000"/>
                <w:sz w:val="22"/>
                <w:szCs w:val="22"/>
              </w:rPr>
              <w:br/>
              <w:t>- Trang bị bộ công cụ hình học 2D (gồm 9 mẫu hình), hình 3D (gồm 5 mẫu hình), hình mạng tinh thể (gồm 4 mẫu hình) và các công cụ thước kẻ, ê ke, thước góc, compa.</w:t>
            </w:r>
            <w:r w:rsidRPr="00600A26">
              <w:rPr>
                <w:color w:val="000000"/>
                <w:sz w:val="22"/>
                <w:szCs w:val="22"/>
              </w:rPr>
              <w:br/>
              <w:t>- Cho phép lưu nội dung trên bảng trắng vào bộ nhớ trong của màn hình hoặc bộ nhớ ngoài hoặc chia sẻ đến các thiết bị cá nhân khác thông qua quét mã QR.</w:t>
            </w:r>
            <w:r w:rsidRPr="00600A26">
              <w:rPr>
                <w:color w:val="000000"/>
                <w:sz w:val="22"/>
                <w:szCs w:val="22"/>
              </w:rPr>
              <w:br/>
              <w:t xml:space="preserve">(3) Ứng dụng chuyển tải file dữ liệu lên màn hình tương tác: </w:t>
            </w:r>
            <w:r w:rsidRPr="00600A26">
              <w:rPr>
                <w:color w:val="000000"/>
                <w:sz w:val="22"/>
                <w:szCs w:val="22"/>
              </w:rPr>
              <w:br/>
              <w:t xml:space="preserve">- Người dùng có thể chuyển tải file tài liệu, hình ảnh, video từ thiết bị di động (sử dụng hệ điều hành Android, IOS, Windows) </w:t>
            </w:r>
            <w:r w:rsidRPr="00600A26">
              <w:rPr>
                <w:color w:val="000000"/>
                <w:sz w:val="22"/>
                <w:szCs w:val="22"/>
              </w:rPr>
              <w:lastRenderedPageBreak/>
              <w:t>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600A26">
              <w:rPr>
                <w:color w:val="000000"/>
                <w:sz w:val="22"/>
                <w:szCs w:val="22"/>
              </w:rPr>
              <w:br/>
              <w:t>4) Ứng dụng quản lý trình chiếu:</w:t>
            </w:r>
            <w:r w:rsidRPr="00600A26">
              <w:rPr>
                <w:color w:val="000000"/>
                <w:sz w:val="22"/>
                <w:szCs w:val="22"/>
              </w:rPr>
              <w:br/>
              <w:t>- Màn hình tương thích với phần mềm trình video quảng cáo được cài trên hệ điều hành Android của màn hình tương tác. Phần mềm có các tính năng sau:</w:t>
            </w:r>
            <w:r w:rsidRPr="00600A26">
              <w:rPr>
                <w:color w:val="000000"/>
                <w:sz w:val="22"/>
                <w:szCs w:val="22"/>
              </w:rPr>
              <w:br/>
              <w:t>+ Người quản lý sử dụng một máy tính và đăng tải video quảng cáo trên các màn hình tương tác được đặt ở bất kỳ nơi đâu chỉ cần có internet.</w:t>
            </w:r>
            <w:r w:rsidRPr="00600A26">
              <w:rPr>
                <w:color w:val="000000"/>
                <w:sz w:val="22"/>
                <w:szCs w:val="22"/>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600A26">
              <w:rPr>
                <w:color w:val="000000"/>
                <w:sz w:val="22"/>
                <w:szCs w:val="22"/>
              </w:rPr>
              <w:br/>
              <w:t xml:space="preserve">+ Người dùng có thể cài đặt được về thời gian để trình diễn nội dung quảng cáo trên màn hình tương tác. </w:t>
            </w:r>
            <w:r w:rsidRPr="00600A26">
              <w:rPr>
                <w:color w:val="000000"/>
                <w:sz w:val="22"/>
                <w:szCs w:val="22"/>
              </w:rPr>
              <w:br/>
              <w:t>+ Phần mềm hỗ trợ dùng 3 tháng/ email, quản lý được 05 màn hình.</w:t>
            </w:r>
            <w:r w:rsidRPr="00600A26">
              <w:rPr>
                <w:color w:val="000000"/>
                <w:sz w:val="22"/>
                <w:szCs w:val="22"/>
              </w:rPr>
              <w:br/>
              <w:t>- Giá treo Tivi chịu được lực nặng của Tivi 75inch.</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Máy tính Mini OPS:</w:t>
            </w:r>
            <w:r w:rsidRPr="00600A26">
              <w:rPr>
                <w:color w:val="000000"/>
                <w:sz w:val="22"/>
                <w:szCs w:val="22"/>
              </w:rPr>
              <w:br/>
              <w:t>CPU: Intel Core I5 - Thế hệ 12</w:t>
            </w:r>
            <w:r w:rsidRPr="00600A26">
              <w:rPr>
                <w:color w:val="000000"/>
                <w:sz w:val="22"/>
                <w:szCs w:val="22"/>
              </w:rPr>
              <w:br/>
              <w:t>RAM: 8GB</w:t>
            </w:r>
            <w:r w:rsidRPr="00600A26">
              <w:rPr>
                <w:color w:val="000000"/>
                <w:sz w:val="22"/>
                <w:szCs w:val="22"/>
              </w:rPr>
              <w:br/>
              <w:t>Ổ cứng: SSD 256GB</w:t>
            </w:r>
            <w:r w:rsidRPr="00600A26">
              <w:rPr>
                <w:color w:val="000000"/>
                <w:sz w:val="22"/>
                <w:szCs w:val="22"/>
              </w:rPr>
              <w:br/>
              <w:t xml:space="preserve">Wifi: Băng tần kép (2.4GHz/ 5GHz) </w:t>
            </w:r>
            <w:r w:rsidRPr="00600A26">
              <w:rPr>
                <w:color w:val="000000"/>
                <w:sz w:val="22"/>
                <w:szCs w:val="22"/>
              </w:rPr>
              <w:br/>
              <w:t>Bluetooth: Có</w:t>
            </w:r>
            <w:r w:rsidRPr="00600A26">
              <w:rPr>
                <w:color w:val="000000"/>
                <w:sz w:val="22"/>
                <w:szCs w:val="22"/>
              </w:rPr>
              <w:br/>
              <w:t>Cổng kết nối: HDMI in, 1x Lan (1000Mb/s), USB 3.0, USB 2.0, 1x Mic in, 1x Line out (Audio)</w:t>
            </w:r>
            <w:r w:rsidRPr="00600A26">
              <w:rPr>
                <w:color w:val="000000"/>
                <w:sz w:val="22"/>
                <w:szCs w:val="22"/>
              </w:rPr>
              <w:br/>
              <w:t>Hệ điều hành: Windows 11 Pro (Bản quyền)</w:t>
            </w:r>
            <w:r w:rsidRPr="00600A26">
              <w:rPr>
                <w:color w:val="000000"/>
                <w:sz w:val="22"/>
                <w:szCs w:val="22"/>
              </w:rPr>
              <w:br/>
              <w:t>Kích thước: 195x180x30mm</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mềm ứng dụng thi và luyện thi:</w:t>
            </w:r>
            <w:r w:rsidRPr="00600A26">
              <w:rPr>
                <w:color w:val="000000"/>
                <w:sz w:val="22"/>
                <w:szCs w:val="22"/>
              </w:rPr>
              <w:br/>
              <w:t>1. Admin: Dùng để nhà trường hoặc thầy cô giáo thực hiện các tác vụ sau:</w:t>
            </w:r>
            <w:r w:rsidRPr="00600A26">
              <w:rPr>
                <w:color w:val="000000"/>
                <w:sz w:val="22"/>
                <w:szCs w:val="22"/>
              </w:rPr>
              <w:br/>
              <w:t>- Tạo Tên trường; Tên các khối lớp; Tên lớp; Tên các giáo viên; Danh sách tên học sinh được phân biệt theo khối và lớp; Tên bộ môn; Tên theo các bộ đề;</w:t>
            </w:r>
            <w:r w:rsidRPr="00600A26">
              <w:rPr>
                <w:color w:val="000000"/>
                <w:sz w:val="22"/>
                <w:szCs w:val="22"/>
              </w:rPr>
              <w:br/>
              <w:t>- Thực hiện đưa ngân hàng câu hỏi hay các bộ đề thi vào ứng dụng</w:t>
            </w:r>
            <w:r w:rsidRPr="00600A26">
              <w:rPr>
                <w:color w:val="000000"/>
                <w:sz w:val="22"/>
                <w:szCs w:val="22"/>
              </w:rPr>
              <w:br/>
              <w:t>- Thực hiện việc in điểm sau khi thi hay luyện thi</w:t>
            </w:r>
            <w:r w:rsidRPr="00600A26">
              <w:rPr>
                <w:color w:val="000000"/>
                <w:sz w:val="22"/>
                <w:szCs w:val="22"/>
              </w:rPr>
              <w:br/>
              <w:t>- Thực hiện việc lưu trữ điểm thi</w:t>
            </w:r>
            <w:r w:rsidRPr="00600A26">
              <w:rPr>
                <w:color w:val="000000"/>
                <w:sz w:val="22"/>
                <w:szCs w:val="22"/>
              </w:rPr>
              <w:br/>
              <w:t xml:space="preserve">- Thực hiện việc tạo lớp thi, đổi danh sách các lớp và danh sách học sinh tham dự thi </w:t>
            </w:r>
            <w:r w:rsidRPr="00600A26">
              <w:rPr>
                <w:color w:val="000000"/>
                <w:sz w:val="22"/>
                <w:szCs w:val="22"/>
              </w:rPr>
              <w:br/>
              <w:t>2. User: Có 1 tài khoản user và 1 tài khoản tạo phòng thi, lớp thi vv.. dùng để đăng nhập vào ứng dụng luyện thi và thi. Tài khoản có giá trị trong 2 năm.</w:t>
            </w:r>
            <w:r w:rsidRPr="00600A26">
              <w:rPr>
                <w:color w:val="000000"/>
                <w:sz w:val="22"/>
                <w:szCs w:val="22"/>
              </w:rPr>
              <w:br/>
              <w:t>Lựa chọn thêm (tính gói riêng): Ứng dụng có thể mở rộng mỗi lần thi lên 50 em tham gia theo 50 tài khoản user được cấp, 50 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600A26">
              <w:rPr>
                <w:color w:val="000000"/>
                <w:sz w:val="22"/>
                <w:szCs w:val="22"/>
              </w:rPr>
              <w:br/>
              <w:t xml:space="preserve">3. Các chức năng chính của ứng dụng: </w:t>
            </w:r>
            <w:r w:rsidRPr="00600A26">
              <w:rPr>
                <w:color w:val="000000"/>
                <w:sz w:val="22"/>
                <w:szCs w:val="22"/>
              </w:rPr>
              <w:br/>
            </w:r>
            <w:r w:rsidRPr="00600A26">
              <w:rPr>
                <w:color w:val="000000"/>
                <w:sz w:val="22"/>
                <w:szCs w:val="22"/>
              </w:rPr>
              <w:lastRenderedPageBreak/>
              <w:t>Ứng dụng được gắn dữ liệu, thông tin riêng của nhà trường và gồm các hình thức thi và luyện tập như sau:</w:t>
            </w:r>
            <w:r w:rsidRPr="00600A26">
              <w:rPr>
                <w:color w:val="000000"/>
                <w:sz w:val="22"/>
                <w:szCs w:val="22"/>
              </w:rPr>
              <w:br/>
              <w:t>3.1 Luyện thi với ứng dụng:</w:t>
            </w:r>
            <w:r w:rsidRPr="00600A26">
              <w:rPr>
                <w:color w:val="000000"/>
                <w:sz w:val="22"/>
                <w:szCs w:val="22"/>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600A26">
              <w:rPr>
                <w:color w:val="000000"/>
                <w:sz w:val="22"/>
                <w:szCs w:val="22"/>
              </w:rPr>
              <w:br/>
              <w:t>3.2 Thi theo nhóm và mời thi (chỉ áp dụng cho gói 50 user): Học sinh tự tạo các nhóm để cùng luyện tập và cùng thi với nhau. Học sinh có thể thi với bạn qua hình thức thi 1-1 hoặc thi theo nhóm</w:t>
            </w:r>
            <w:r w:rsidRPr="00600A26">
              <w:rPr>
                <w:color w:val="000000"/>
                <w:sz w:val="22"/>
                <w:szCs w:val="22"/>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600A26">
              <w:rPr>
                <w:color w:val="000000"/>
                <w:sz w:val="22"/>
                <w:szCs w:val="22"/>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600A26">
              <w:rPr>
                <w:color w:val="000000"/>
                <w:sz w:val="22"/>
                <w:szCs w:val="22"/>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600A26">
              <w:rPr>
                <w:color w:val="000000"/>
                <w:sz w:val="22"/>
                <w:szCs w:val="22"/>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600A26">
              <w:rPr>
                <w:color w:val="000000"/>
                <w:sz w:val="22"/>
                <w:szCs w:val="22"/>
              </w:rPr>
              <w:br/>
              <w:t>4.1 Đối với học sinh thi trên màn hình tương tác hoặc trên smartphone và máy tính bảng hệ điều hành androi có kết nối internet. Nếu học sinh làm xong sớm thì câu hỏi sẽ tự động 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600A26">
              <w:rPr>
                <w:color w:val="000000"/>
                <w:sz w:val="22"/>
                <w:szCs w:val="22"/>
              </w:rPr>
              <w:br/>
              <w:t xml:space="preserve">4.2 Đối với nhà trường hoặc thầy cô giáo tổ chức thi hoặc kiểm </w:t>
            </w:r>
            <w:r w:rsidRPr="00600A26">
              <w:rPr>
                <w:color w:val="000000"/>
                <w:sz w:val="22"/>
                <w:szCs w:val="22"/>
              </w:rPr>
              <w:lastRenderedPageBreak/>
              <w:t xml:space="preserve">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600A26">
              <w:rPr>
                <w:color w:val="000000"/>
                <w:sz w:val="22"/>
                <w:szCs w:val="22"/>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user).F7</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88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Bục giảng thông minh của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Thông số kỹ thuật:</w:t>
            </w:r>
            <w:r w:rsidRPr="00600A26">
              <w:rPr>
                <w:color w:val="000000"/>
                <w:sz w:val="22"/>
                <w:szCs w:val="22"/>
              </w:rPr>
              <w:br/>
              <w:t>- Kích thước màn hình: 27 inch</w:t>
            </w:r>
            <w:r w:rsidRPr="00600A26">
              <w:rPr>
                <w:color w:val="000000"/>
                <w:sz w:val="22"/>
                <w:szCs w:val="22"/>
              </w:rPr>
              <w:br/>
              <w:t>- Loại đèn nền: E-LED</w:t>
            </w:r>
            <w:r w:rsidRPr="00600A26">
              <w:rPr>
                <w:color w:val="000000"/>
                <w:sz w:val="22"/>
                <w:szCs w:val="22"/>
              </w:rPr>
              <w:br/>
              <w:t>- Độ phân giải: 4K UHD (3840 x 2160)/ 60Hz</w:t>
            </w:r>
            <w:r w:rsidRPr="00600A26">
              <w:rPr>
                <w:color w:val="000000"/>
                <w:sz w:val="22"/>
                <w:szCs w:val="22"/>
              </w:rPr>
              <w:br/>
              <w:t>- Độ sáng: 350nit (min)/ 400nit (Typ)</w:t>
            </w:r>
            <w:r w:rsidRPr="00600A26">
              <w:rPr>
                <w:color w:val="000000"/>
                <w:sz w:val="22"/>
                <w:szCs w:val="22"/>
              </w:rPr>
              <w:br/>
              <w:t>- Độ tương phản: 1000:1</w:t>
            </w:r>
            <w:r w:rsidRPr="00600A26">
              <w:rPr>
                <w:color w:val="000000"/>
                <w:sz w:val="22"/>
                <w:szCs w:val="22"/>
              </w:rPr>
              <w:br/>
              <w:t>- Tốc độ phản hồi (G to G): 14ms (Typ.)</w:t>
            </w:r>
            <w:r w:rsidRPr="00600A26">
              <w:rPr>
                <w:color w:val="000000"/>
                <w:sz w:val="22"/>
                <w:szCs w:val="22"/>
              </w:rPr>
              <w:br/>
              <w:t>- Kích thước điểm ảnh: 0.1554 x 0.1554mm</w:t>
            </w:r>
            <w:r w:rsidRPr="00600A26">
              <w:rPr>
                <w:color w:val="000000"/>
                <w:sz w:val="22"/>
                <w:szCs w:val="22"/>
              </w:rPr>
              <w:br/>
              <w:t>- Góc nhìn: 178°(H) / 178°(V)</w:t>
            </w:r>
            <w:r w:rsidRPr="00600A26">
              <w:rPr>
                <w:color w:val="000000"/>
                <w:sz w:val="22"/>
                <w:szCs w:val="22"/>
              </w:rPr>
              <w:br/>
              <w:t>- Gam màu (x% NTSC): 76%</w:t>
            </w:r>
            <w:r w:rsidRPr="00600A26">
              <w:rPr>
                <w:color w:val="000000"/>
                <w:sz w:val="22"/>
                <w:szCs w:val="22"/>
              </w:rPr>
              <w:br/>
              <w:t>- Khu vực hiển thị: 596.736(H) x 335.664(V) mm</w:t>
            </w:r>
            <w:r w:rsidRPr="00600A26">
              <w:rPr>
                <w:color w:val="000000"/>
                <w:sz w:val="22"/>
                <w:szCs w:val="22"/>
              </w:rPr>
              <w:br/>
              <w:t>- Màu sắc hiển thị: 1.07B (10bit)</w:t>
            </w:r>
            <w:r w:rsidRPr="00600A26">
              <w:rPr>
                <w:color w:val="000000"/>
                <w:sz w:val="22"/>
                <w:szCs w:val="22"/>
              </w:rPr>
              <w:br/>
              <w:t>Hệ thống cảm ứng:</w:t>
            </w:r>
            <w:r w:rsidRPr="00600A26">
              <w:rPr>
                <w:color w:val="000000"/>
                <w:sz w:val="22"/>
                <w:szCs w:val="22"/>
              </w:rPr>
              <w:br/>
              <w:t>- Công nghệ cảm ứng: Cảm ứng điện dung với độ chính xác cao</w:t>
            </w:r>
            <w:r w:rsidRPr="00600A26">
              <w:rPr>
                <w:color w:val="000000"/>
                <w:sz w:val="22"/>
                <w:szCs w:val="22"/>
              </w:rPr>
              <w:br/>
              <w:t>- Số điểm cảm ứng tối đa: 20 điểm</w:t>
            </w:r>
            <w:r w:rsidRPr="00600A26">
              <w:rPr>
                <w:color w:val="000000"/>
                <w:sz w:val="22"/>
                <w:szCs w:val="22"/>
              </w:rPr>
              <w:br/>
              <w:t>- Công cụ tương tác: Bút, ngón tay</w:t>
            </w:r>
            <w:r w:rsidRPr="00600A26">
              <w:rPr>
                <w:color w:val="000000"/>
                <w:sz w:val="22"/>
                <w:szCs w:val="22"/>
              </w:rPr>
              <w:br/>
              <w:t>Hệ thống android tích hợp:</w:t>
            </w:r>
            <w:r w:rsidRPr="00600A26">
              <w:rPr>
                <w:color w:val="000000"/>
                <w:sz w:val="22"/>
                <w:szCs w:val="22"/>
              </w:rPr>
              <w:br/>
              <w:t>- Hệ điều hành: Android 12.0</w:t>
            </w:r>
            <w:r w:rsidRPr="00600A26">
              <w:rPr>
                <w:color w:val="000000"/>
                <w:sz w:val="22"/>
                <w:szCs w:val="22"/>
              </w:rPr>
              <w:br/>
              <w:t>- CPU 8 nhân ARM A76 x4 + A55 x4, tốc độ: 1.8GHz+ 2.4GHz; GPU Mali G610 MP4; RAM 8GB; ROM: 64GB</w:t>
            </w:r>
            <w:r w:rsidRPr="00600A26">
              <w:rPr>
                <w:color w:val="000000"/>
                <w:sz w:val="22"/>
                <w:szCs w:val="22"/>
              </w:rPr>
              <w:br/>
              <w:t>- Wifi: 2.4GHz+5GHz</w:t>
            </w:r>
            <w:r w:rsidRPr="00600A26">
              <w:rPr>
                <w:color w:val="000000"/>
                <w:sz w:val="22"/>
                <w:szCs w:val="22"/>
              </w:rPr>
              <w:br/>
              <w:t>- Bluetooth: Có</w:t>
            </w:r>
            <w:r w:rsidRPr="00600A26">
              <w:rPr>
                <w:color w:val="000000"/>
                <w:sz w:val="22"/>
                <w:szCs w:val="22"/>
              </w:rPr>
              <w:br/>
              <w:t>- Hostpot wifi: Có (2.4GHz +5GHz)</w:t>
            </w:r>
            <w:r w:rsidRPr="00600A26">
              <w:rPr>
                <w:color w:val="000000"/>
                <w:sz w:val="22"/>
                <w:szCs w:val="22"/>
              </w:rPr>
              <w:br/>
              <w:t>- Cập nhật hệ thống qua OTA: Có</w:t>
            </w:r>
            <w:r w:rsidRPr="00600A26">
              <w:rPr>
                <w:color w:val="000000"/>
                <w:sz w:val="22"/>
                <w:szCs w:val="22"/>
              </w:rPr>
              <w:br/>
              <w:t>- Chiều cao nâng, hạ: 1130mm-1326mm</w:t>
            </w:r>
            <w:r w:rsidRPr="00600A26">
              <w:rPr>
                <w:color w:val="000000"/>
                <w:sz w:val="22"/>
                <w:szCs w:val="22"/>
              </w:rPr>
              <w:br/>
              <w:t>- Cổng kết nối: HDMI in x1, HDMI out x1, USB 3.0 x2, USB-C out x1, RJ45 x1, USB-C in (Power) x1</w:t>
            </w:r>
            <w:r w:rsidRPr="00600A26">
              <w:rPr>
                <w:color w:val="000000"/>
                <w:sz w:val="22"/>
                <w:szCs w:val="22"/>
              </w:rPr>
              <w:br/>
              <w:t>Thông số khác:</w:t>
            </w:r>
            <w:r w:rsidRPr="00600A26">
              <w:rPr>
                <w:color w:val="000000"/>
                <w:sz w:val="22"/>
                <w:szCs w:val="22"/>
              </w:rPr>
              <w:br/>
              <w:t>- Nguồn điện: 5A, 20V (Adapter Power)</w:t>
            </w:r>
            <w:r w:rsidRPr="00600A26">
              <w:rPr>
                <w:color w:val="000000"/>
                <w:sz w:val="22"/>
                <w:szCs w:val="22"/>
              </w:rPr>
              <w:br/>
              <w:t xml:space="preserve">- Công suất tiêu thụ (Max): 85W, Chế độ chờ &lt;0.5W </w:t>
            </w:r>
            <w:r w:rsidRPr="00600A26">
              <w:rPr>
                <w:color w:val="000000"/>
                <w:sz w:val="22"/>
                <w:szCs w:val="22"/>
              </w:rPr>
              <w:br/>
              <w:t>- Nhiệt độ làm việc/ Nhiệt độ bảo quản: 0℃ ~ 40℃/ -10℃ ~ 60℃</w:t>
            </w:r>
            <w:r w:rsidRPr="00600A26">
              <w:rPr>
                <w:color w:val="000000"/>
                <w:sz w:val="22"/>
                <w:szCs w:val="22"/>
              </w:rPr>
              <w:br/>
              <w:t>- Độ ẩm làm việc/ Độ ẩm bảo quản: 20% ~ 80%/ 10% ~ 80%</w:t>
            </w:r>
            <w:r w:rsidRPr="00600A26">
              <w:rPr>
                <w:color w:val="000000"/>
                <w:sz w:val="22"/>
                <w:szCs w:val="22"/>
              </w:rPr>
              <w:br/>
              <w:t>- Độ cao làm việc: ≤5000m</w:t>
            </w:r>
            <w:r w:rsidRPr="00600A26">
              <w:rPr>
                <w:color w:val="000000"/>
                <w:sz w:val="22"/>
                <w:szCs w:val="22"/>
              </w:rPr>
              <w:br/>
              <w:t>- Kích thước (WxDxH): 775.6mm x 526mm x 1118mm</w:t>
            </w:r>
            <w:r w:rsidRPr="00600A26">
              <w:rPr>
                <w:color w:val="000000"/>
                <w:sz w:val="22"/>
                <w:szCs w:val="22"/>
              </w:rPr>
              <w:br/>
              <w:t>- Trọng lượng: 35Kg (±2KG)</w:t>
            </w:r>
            <w:r w:rsidRPr="00600A26">
              <w:rPr>
                <w:color w:val="000000"/>
                <w:sz w:val="22"/>
                <w:szCs w:val="22"/>
              </w:rPr>
              <w:br/>
              <w:t>- Vật liệu: Nhôm + Kính cường lực</w:t>
            </w:r>
            <w:r w:rsidRPr="00600A26">
              <w:rPr>
                <w:color w:val="000000"/>
                <w:sz w:val="22"/>
                <w:szCs w:val="22"/>
              </w:rPr>
              <w:br/>
              <w:t>Đóng gói: Micro cổ ngỗng x2, Bút viết x1, Cáp HDMI x1, Power Adapter và cable x1, Thiết bị phản chiếu không dây (HG-1S) x1.</w:t>
            </w:r>
            <w:r w:rsidRPr="00600A26">
              <w:rPr>
                <w:color w:val="000000"/>
                <w:sz w:val="22"/>
                <w:szCs w:val="22"/>
              </w:rPr>
              <w:br/>
              <w:t>Tính năng:</w:t>
            </w:r>
            <w:r w:rsidRPr="00600A26">
              <w:rPr>
                <w:color w:val="000000"/>
                <w:sz w:val="22"/>
                <w:szCs w:val="22"/>
              </w:rPr>
              <w:br/>
              <w:t xml:space="preserve">Trang bị 2 Micrô hiệu suất cao và điều khiển bật/ tắt micro bằng phím ấn vật lý, điều chỉnh âm lượng của micro, âm thanh khác ngay trên màn hình bục giảng. </w:t>
            </w:r>
            <w:r w:rsidRPr="00600A26">
              <w:rPr>
                <w:color w:val="000000"/>
                <w:sz w:val="22"/>
                <w:szCs w:val="22"/>
              </w:rPr>
              <w:br/>
            </w:r>
            <w:r w:rsidRPr="00600A26">
              <w:rPr>
                <w:color w:val="000000"/>
                <w:sz w:val="22"/>
                <w:szCs w:val="22"/>
              </w:rPr>
              <w:lastRenderedPageBreak/>
              <w:t>Cho phép điều chỉnh độ cao của bục giảng bằng hệ thống điện thông qua phím ấn vật lý, giúp việc nâng/ hạ dễ dàng, đáp ứng các nhu cầu sử dụng khác nhau.</w:t>
            </w:r>
            <w:r w:rsidRPr="00600A26">
              <w:rPr>
                <w:color w:val="000000"/>
                <w:sz w:val="22"/>
                <w:szCs w:val="22"/>
              </w:rPr>
              <w:br/>
              <w:t>Kết nối trực tiếp bục giảng với màn hình tương tác, màn hình hiển thị, smart tivi, ... qua thiết bị trình chiếu không dây hoặc cáp HDMI đi kèm bục giảng. Cho phép cài đặt cổng HDMI ra với lựa chọn 2K hoặc 4K.</w:t>
            </w:r>
            <w:r w:rsidRPr="00600A26">
              <w:rPr>
                <w:color w:val="000000"/>
                <w:sz w:val="22"/>
                <w:szCs w:val="22"/>
              </w:rPr>
              <w:br/>
              <w:t>Cho phép khóa màn hình, khóa cài đặt (setting) bằng mật khẩu, khóa cài đặt ứng dụng APK, khóa trình quản lý file, khóa cổng USB và cài đặt thời gian tự động ngủ để bảo vệ màn hình với các lựa chọn: không bao giờ, 30 phút, 1 giờ, 3 giờ, 6 giờ, 12 giờ.</w:t>
            </w:r>
            <w:r w:rsidRPr="00600A26">
              <w:rPr>
                <w:color w:val="000000"/>
                <w:sz w:val="22"/>
                <w:szCs w:val="22"/>
              </w:rPr>
              <w:br/>
              <w:t>Đồng bộ dễ dàng tài khoản NetDisc của cá nhân lên màn hình bục giảng thông qua quét mã QR.</w:t>
            </w:r>
            <w:r w:rsidRPr="00600A26">
              <w:rPr>
                <w:color w:val="000000"/>
                <w:sz w:val="22"/>
                <w:szCs w:val="22"/>
              </w:rPr>
              <w:br/>
              <w:t>Cho phép tùy chọn thanh công cụ ở 2 cạnh bên với lựa chọn Routine hoặc Personal.</w:t>
            </w:r>
            <w:r w:rsidRPr="00600A26">
              <w:rPr>
                <w:color w:val="000000"/>
                <w:sz w:val="22"/>
                <w:szCs w:val="22"/>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600A26">
              <w:rPr>
                <w:color w:val="000000"/>
                <w:sz w:val="22"/>
                <w:szCs w:val="22"/>
              </w:rPr>
              <w:br/>
              <w:t>Tích hợp chế độ bảo vệ mắt, cho phép người dùng có thể tùy chỉnh nhiệt độ màu hiển thị của màn hình tùy ý.</w:t>
            </w:r>
            <w:r w:rsidRPr="00600A26">
              <w:rPr>
                <w:color w:val="000000"/>
                <w:sz w:val="22"/>
                <w:szCs w:val="22"/>
              </w:rPr>
              <w:br/>
              <w:t>Tích hợp công cụ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600A26">
              <w:rPr>
                <w:color w:val="000000"/>
                <w:sz w:val="22"/>
                <w:szCs w:val="22"/>
              </w:rPr>
              <w:br/>
              <w:t xml:space="preserve">Cung cấp nhiều mẫu phông nền chào mừng, người dùng có thể nhập nội dung bất kỳ lên các mẫu này, ngoài ra người dùng có thể lấy bất kỳ file chào mừng đã được thiết kế để chèn vào và hiển thị. </w:t>
            </w:r>
            <w:r w:rsidRPr="00600A26">
              <w:rPr>
                <w:color w:val="000000"/>
                <w:sz w:val="22"/>
                <w:szCs w:val="22"/>
              </w:rPr>
              <w:br/>
              <w:t>Tích hợp bộ công cụ: Bộ công cụ bỏ phiếu, bộ hẹn giờ, ghi chú, chụp ảnh màn hình, ghi màn hình,...</w:t>
            </w:r>
            <w:r w:rsidRPr="00600A26">
              <w:rPr>
                <w:color w:val="000000"/>
                <w:sz w:val="22"/>
                <w:szCs w:val="22"/>
              </w:rPr>
              <w:br/>
              <w:t>Các ứng dụng phần mềm kèm theo bục giảng:</w:t>
            </w:r>
            <w:r w:rsidRPr="00600A26">
              <w:rPr>
                <w:color w:val="000000"/>
                <w:sz w:val="22"/>
                <w:szCs w:val="22"/>
              </w:rPr>
              <w:br/>
              <w:t>(1) Ứng dụng trình chiếu không dây tích hợp trên bục giảng:</w:t>
            </w:r>
            <w:r w:rsidRPr="00600A26">
              <w:rPr>
                <w:color w:val="000000"/>
                <w:sz w:val="22"/>
                <w:szCs w:val="22"/>
              </w:rPr>
              <w:br/>
              <w:t>Cho phép bục giảng kết nối không dây (không cần mạng internet hoặc cùng một mạng có kết nối internet) và hiển thị nội dung từ các thiết bị điện tử thông minh, sử dụng hệ điều hành  Android, IOS, Windows, Mac OS.</w:t>
            </w:r>
            <w:r w:rsidRPr="00600A26">
              <w:rPr>
                <w:color w:val="000000"/>
                <w:sz w:val="22"/>
                <w:szCs w:val="22"/>
              </w:rPr>
              <w:br/>
              <w:t xml:space="preserve">Hỗ trợ 2 phương thức kết nối không dây: Quét thiết bị và nhập mã số với các lựa chọn 6 bit loại số hoặc 6 bit loại số và chữ kết hợp, giúp đảm bảo bảo mật và an toàn.   </w:t>
            </w:r>
            <w:r w:rsidRPr="00600A26">
              <w:rPr>
                <w:color w:val="000000"/>
                <w:sz w:val="22"/>
                <w:szCs w:val="22"/>
              </w:rPr>
              <w:br/>
              <w:t>Cho phép 04 thiết bị trình chiếu nội dung cùng một thời điểm lên màn hình bục giảng. Các thiết bị có thể trình chiếu cả âm thanh và hình ảnh.</w:t>
            </w:r>
            <w:r w:rsidRPr="00600A26">
              <w:rPr>
                <w:color w:val="000000"/>
                <w:sz w:val="22"/>
                <w:szCs w:val="22"/>
              </w:rPr>
              <w:br/>
              <w:t xml:space="preserve">Đối với thiết bị sử dụng Android: Cho phép chia sẻ màn hình và tương tác từ thiết bị cá nhân lên bục giảng; truyền phát file video/ âm thanh/ hình ảnh/ file dữ liệu khác lên bục giảng để trình chiếu và tương tác; cho phép điều khiển từ xa bục giảng từ thiết bị cá nhân, gồm: Chuột bay, điều khiển bằng phím điều hướng, chụp ảnh màn hình bục giảng; giám sát nội dung hiển thị trên màn hình bục giảng và tương tác hai chiều; điều khiển trực tiếp các tính năng, ứng dụng của bục giảng; cho phép sử dụng </w:t>
            </w:r>
            <w:r w:rsidRPr="00600A26">
              <w:rPr>
                <w:color w:val="000000"/>
                <w:sz w:val="22"/>
                <w:szCs w:val="22"/>
              </w:rPr>
              <w:lastRenderedPageBreak/>
              <w:t>micro, máy ảnh của thiết bị cá nhân để nói, quay hình ảnh và truyền trực tiếp lên màn hình của bục giảng trong thời gian thực.</w:t>
            </w:r>
            <w:r w:rsidRPr="00600A26">
              <w:rPr>
                <w:color w:val="000000"/>
                <w:sz w:val="22"/>
                <w:szCs w:val="22"/>
              </w:rPr>
              <w:br/>
              <w:t>Đối với thiết bị sử dụng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bục giảng và điều khiển tất cả các tính năng, ứng dụng của bục giảng từ máy tính.</w:t>
            </w:r>
            <w:r w:rsidRPr="00600A26">
              <w:rPr>
                <w:color w:val="000000"/>
                <w:sz w:val="22"/>
                <w:szCs w:val="22"/>
              </w:rPr>
              <w:br/>
              <w:t xml:space="preserve">Khi máy tính (Windows và MacOS) đang được trình chiếu không dây lên bục giảng, thì người dùng có thể tương tác trực tiếp trên màn hình bục giảng để điều khiển, tắt mở ứng dụng trên máy vi tính đang được trình chiếu thay vì sử dụng chuột và bàn phím của máy vi tính. </w:t>
            </w:r>
            <w:r w:rsidRPr="00600A26">
              <w:rPr>
                <w:color w:val="000000"/>
                <w:sz w:val="22"/>
                <w:szCs w:val="22"/>
              </w:rPr>
              <w:br/>
              <w:t>(2) Phần mềm Bảng trắng hỗ trợ giảng dạy:</w:t>
            </w:r>
            <w:r w:rsidRPr="00600A26">
              <w:rPr>
                <w:color w:val="000000"/>
                <w:sz w:val="22"/>
                <w:szCs w:val="22"/>
              </w:rPr>
              <w:br/>
              <w:t xml:space="preserve">Phần mềm Bảng trắng được tích hợp trực tiếp lên hệ điều hành Android của bục giảng giúp người sử dụng có thể tương tác viết, vẽ trực tiếp trên màn hình mà không cần kết nối với bất kỳ thiết bị ngoại vị nào. </w:t>
            </w:r>
            <w:r w:rsidRPr="00600A26">
              <w:rPr>
                <w:color w:val="000000"/>
                <w:sz w:val="22"/>
                <w:szCs w:val="22"/>
              </w:rPr>
              <w:br/>
              <w:t>Cho phép viết vẽ, tẩy xóa, chọn, chỉnh sửa, di chuyển; thay đổi, chỉnh sửa background với 6 màu sắc mặc định và có thể thêm các mẫu background tùy ý.</w:t>
            </w:r>
            <w:r w:rsidRPr="00600A26">
              <w:rPr>
                <w:color w:val="000000"/>
                <w:sz w:val="22"/>
                <w:szCs w:val="22"/>
              </w:rPr>
              <w:br/>
              <w:t>Trang bị 2 kiểu bút khác nhau và 2 chế độ viết đơn điểm hoặc đa điểm. Với mỗi kiểu bút có thể lựa chọn nét bút và màu sắc khác nhau (với 16 triệu màu). Cho phép sử dụng hai ngón tay để phóng to, thu nhỏ hoặc di chuyển nội dung trên bảng trắng.</w:t>
            </w:r>
            <w:r w:rsidRPr="00600A26">
              <w:rPr>
                <w:color w:val="000000"/>
                <w:sz w:val="22"/>
                <w:szCs w:val="22"/>
              </w:rPr>
              <w:br/>
              <w:t>Tìm kiếm nhanh thông tin trên internet từ bảng trắng, chỉ cần khoanh tròn vào chữ cần tìm trên bảng trắng và chọn tính năng tìm kiếm, khi đó các dữ liệu liên quan sẽ hiển thị trên màn hình.</w:t>
            </w:r>
            <w:r w:rsidRPr="00600A26">
              <w:rPr>
                <w:color w:val="000000"/>
                <w:sz w:val="22"/>
                <w:szCs w:val="22"/>
              </w:rPr>
              <w:br/>
              <w:t>Trang bị 3 chế độ xóa: Xóa bằng lòng bàn tay, chọn đối tượng để xóa hoặc xóa toàn bộ nội dung.</w:t>
            </w:r>
            <w:r w:rsidRPr="00600A26">
              <w:rPr>
                <w:color w:val="000000"/>
                <w:sz w:val="22"/>
                <w:szCs w:val="22"/>
              </w:rPr>
              <w:br/>
              <w:t xml:space="preserve">Chèn ảnh, video, file PDF trực tiếp từ bộ nhớ trong hoặc bộ nhớ ngoài vào bảng trắng và có thể chụp nội dung trong file PDF để chèn ra bảng trắng. Có thể phóng to, thu nhỏ, xoay, nhân bản ảnh trực tiếp ngay trên bảng trắng. </w:t>
            </w:r>
            <w:r w:rsidRPr="00600A26">
              <w:rPr>
                <w:color w:val="000000"/>
                <w:sz w:val="22"/>
                <w:szCs w:val="22"/>
              </w:rPr>
              <w:br/>
              <w:t>Cho phép chèn dữ liệu từ internet vào bảng trắng để minh họa làm phong phú thêm nội dung thuyết trình.</w:t>
            </w:r>
            <w:r w:rsidRPr="00600A26">
              <w:rPr>
                <w:color w:val="000000"/>
                <w:sz w:val="22"/>
                <w:szCs w:val="22"/>
              </w:rPr>
              <w:br/>
              <w:t>Nhận dạng chữ viết tay và chuyển thành chữ đánh máy, hỗ trợ nhận dạng với ngôn ngữ tiếng anh và chữ không dấu.</w:t>
            </w:r>
            <w:r w:rsidRPr="00600A26">
              <w:rPr>
                <w:color w:val="000000"/>
                <w:sz w:val="22"/>
                <w:szCs w:val="22"/>
              </w:rPr>
              <w:br/>
              <w:t>Tính năng vẽ hình thông minh: Khi vẽ các hình phẳng bất kỳ phần mềm sẽ tự động chuyển thành mẫu hình tương ứng, có thể phóng to, thu nhỏ hoặc nhân bản hình ảnh theo yêu cầu.</w:t>
            </w:r>
            <w:r w:rsidRPr="00600A26">
              <w:rPr>
                <w:color w:val="000000"/>
                <w:sz w:val="22"/>
                <w:szCs w:val="22"/>
              </w:rPr>
              <w:b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600A26">
              <w:rPr>
                <w:color w:val="000000"/>
                <w:sz w:val="22"/>
                <w:szCs w:val="22"/>
              </w:rPr>
              <w:br/>
              <w:t>Tính năng vẽ lưu đồ giải thuật, phần mềm trang bị sẵn các mẫu hình, người dùng chỉ cần chọn mẫu và kết nối sẽ được lưu đồ như mong muốn mà không mất nhiều thời gian.</w:t>
            </w:r>
            <w:r w:rsidRPr="00600A26">
              <w:rPr>
                <w:color w:val="000000"/>
                <w:sz w:val="22"/>
                <w:szCs w:val="22"/>
              </w:rPr>
              <w:br/>
              <w:t>Trang bị bộ công cụ hình học 2D giúp người dùng có thể vẽ nhanh các hình học 2D ra bảng trắng.</w:t>
            </w:r>
            <w:r w:rsidRPr="00600A26">
              <w:rPr>
                <w:color w:val="000000"/>
                <w:sz w:val="22"/>
                <w:szCs w:val="22"/>
              </w:rPr>
              <w:br/>
            </w:r>
            <w:r w:rsidRPr="00600A26">
              <w:rPr>
                <w:color w:val="000000"/>
                <w:sz w:val="22"/>
                <w:szCs w:val="22"/>
              </w:rPr>
              <w:lastRenderedPageBreak/>
              <w:t>Cho phép lưu nội dung trên bảng trắng với định dạng IWB, ảnh, PDF vào bộ nhớ trong, bộ nhớ ngoài, cloud hoặc chia sẻ đến các thiết bị cá nhân khác thông qua quét mã QR hoặc kết nối trực tiếp với máy in để in.</w:t>
            </w:r>
            <w:r w:rsidRPr="00600A26">
              <w:rPr>
                <w:color w:val="000000"/>
                <w:sz w:val="22"/>
                <w:szCs w:val="22"/>
              </w:rPr>
              <w:br/>
              <w:t xml:space="preserve">(3) Ứng dụng chuyển file không dây lên bục giảng: </w:t>
            </w:r>
            <w:r w:rsidRPr="00600A26">
              <w:rPr>
                <w:color w:val="000000"/>
                <w:sz w:val="22"/>
                <w:szCs w:val="22"/>
              </w:rPr>
              <w:br/>
              <w:t>- Cho phép chuyển tải file tài liệu, hình ảnh, video từ thiết bị di động (sử dụng hệ điều hành Android, IOS, Windows) lên bục giảng thông qua quét mã QR. Người dùng có thể mở trực tiếp file dữ liệu, chèn trực tiếp file ảnh ra bảng trắng, lưu file dữ liệu vào bộ nhớ hoặc xóa file đã tải lên ngay trên phần mềm này.</w:t>
            </w:r>
            <w:r w:rsidRPr="00600A26">
              <w:rPr>
                <w:color w:val="000000"/>
                <w:sz w:val="22"/>
                <w:szCs w:val="22"/>
              </w:rPr>
              <w:br/>
              <w:t>(4) Bộ công cụ bình chọn: Gồm 2 chức năng: Bình chọn và chấm điểm thông qua các thiết bị cá nhân và được kết nối với màn hình bục giảng thông qua quét mã QR code.</w:t>
            </w:r>
            <w:r w:rsidRPr="00600A26">
              <w:rPr>
                <w:color w:val="000000"/>
                <w:sz w:val="22"/>
                <w:szCs w:val="22"/>
              </w:rPr>
              <w:br/>
              <w:t>- Chức năng bình chọn: Có thể tạo ra từ 2 đến 10 lựa chọn khác nhau để người dùng lựa chọn, người lựa chọn các phương án có thể cài đặt ở chế độ ẩn danh hoặc không ẩn danh.</w:t>
            </w:r>
            <w:r w:rsidRPr="00600A26">
              <w:rPr>
                <w:color w:val="000000"/>
                <w:sz w:val="22"/>
                <w:szCs w:val="22"/>
              </w:rPr>
              <w:br/>
              <w:t>- Chức năng chấm điểm: Cho phép thiết lập chấm điểm lên đến 50 ứng viên.</w:t>
            </w:r>
            <w:r w:rsidRPr="00600A26">
              <w:rPr>
                <w:color w:val="000000"/>
                <w:sz w:val="22"/>
                <w:szCs w:val="22"/>
              </w:rPr>
              <w:br/>
              <w:t xml:space="preserve">Sản phẩm được sản xuất và quản lý chất lượng theo tiểu chuẩn ISO 9001: 2015, ISO 14001: 2015 và ISO 45001: 2018.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89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Bảng trượt ngang 2 lớp 4 cánh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600A26">
              <w:rPr>
                <w:color w:val="000000"/>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600A26">
              <w:rPr>
                <w:color w:val="000000"/>
                <w:sz w:val="22"/>
                <w:szCs w:val="22"/>
              </w:rPr>
              <w:br/>
              <w:t>- Mặt bảng cao cấp được cấp giấy đạt tiêu chuẩn thử nghiệm nghiêm ngặt bảo vệ môi trường EPD International là tiêu chuẩn quốc tế liên quan đến:</w:t>
            </w:r>
            <w:r w:rsidRPr="00600A26">
              <w:rPr>
                <w:color w:val="000000"/>
                <w:sz w:val="22"/>
                <w:szCs w:val="22"/>
              </w:rPr>
              <w:br/>
              <w:t>+ Tính bền vững, thân thiện, bảo vệ môi trường trong suốt quá trình sản xuất, cung ứng và sử dụng.</w:t>
            </w:r>
            <w:r w:rsidRPr="00600A26">
              <w:rPr>
                <w:color w:val="000000"/>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600A26">
              <w:rPr>
                <w:color w:val="000000"/>
                <w:sz w:val="22"/>
                <w:szCs w:val="22"/>
              </w:rPr>
              <w:br/>
              <w:t>+ Thép bảng được phủ sơn 8 lớp, với quy trình nghiêm ngặt về quản lý chất lượng giúp tạo ra mặt bảng chất lượng cao, bền màu với thời gian.</w:t>
            </w:r>
            <w:r w:rsidRPr="00600A26">
              <w:rPr>
                <w:color w:val="000000"/>
                <w:sz w:val="22"/>
                <w:szCs w:val="22"/>
              </w:rPr>
              <w:br/>
              <w:t>- Cấu tạo:</w:t>
            </w:r>
            <w:r w:rsidRPr="00600A26">
              <w:rPr>
                <w:color w:val="000000"/>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600A26">
              <w:rPr>
                <w:color w:val="000000"/>
                <w:sz w:val="22"/>
                <w:szCs w:val="22"/>
              </w:rPr>
              <w:br/>
            </w:r>
            <w:r w:rsidRPr="00600A26">
              <w:rPr>
                <w:color w:val="000000"/>
                <w:sz w:val="22"/>
                <w:szCs w:val="22"/>
              </w:rPr>
              <w:lastRenderedPageBreak/>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600A26">
              <w:rPr>
                <w:color w:val="000000"/>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600A26">
              <w:rPr>
                <w:color w:val="000000"/>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600A26">
              <w:rPr>
                <w:color w:val="000000"/>
                <w:sz w:val="22"/>
                <w:szCs w:val="22"/>
              </w:rPr>
              <w:br/>
              <w:t>-  Khay phấn in và góc bịt bằng nhựa đúc bằng nhưa đặc ABS tạo sự kết nối vững chắc với khung nhôm, thẩm mĩ và chống sắc nhọn.</w:t>
            </w:r>
            <w:r w:rsidRPr="00600A26">
              <w:rPr>
                <w:color w:val="000000"/>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600A26">
              <w:rPr>
                <w:color w:val="000000"/>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600A26">
              <w:rPr>
                <w:color w:val="000000"/>
                <w:sz w:val="22"/>
                <w:szCs w:val="22"/>
              </w:rPr>
              <w:br/>
              <w:t>- Có khóa phía dưới 2 cánh trượt để khóa bảo vệ Tivi</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B</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Hệ thống âm thanh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Amply</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Với công suất 240W và bộ khuếch đại trộn này có thể được áp dụng cho mọi nơi do sử dụng cả High-Z (100V / 70V) và Low-Z (4Ω / 8Ω).</w:t>
            </w:r>
            <w:r w:rsidRPr="00600A26">
              <w:rPr>
                <w:color w:val="000000"/>
                <w:sz w:val="22"/>
                <w:szCs w:val="22"/>
              </w:rPr>
              <w:br/>
              <w:t>- Cung cấp USB ở mặt trước và nhiều đầu vào âm thanh như MIC, LINE, AUX, TEL IN. Ngoài ra, các chức năng bổ sung được cung cấp, chẳng hạn như điều khiển âm sắc</w:t>
            </w:r>
            <w:r w:rsidRPr="00600A26">
              <w:rPr>
                <w:color w:val="000000"/>
                <w:sz w:val="22"/>
                <w:szCs w:val="22"/>
              </w:rPr>
              <w:br/>
              <w:t>(BASS / TREBLE) và phát sóng ưu tiên. Đặc biệt, người dùng có thể vận hành thiết bị để phân trang dễ dàng thông qua micrô từ xa chuyên dụng RM-05A.</w:t>
            </w:r>
            <w:r w:rsidRPr="00600A26">
              <w:rPr>
                <w:color w:val="000000"/>
                <w:sz w:val="22"/>
                <w:szCs w:val="22"/>
              </w:rPr>
              <w:br/>
              <w:t>Tính năng chính:</w:t>
            </w:r>
            <w:r w:rsidRPr="00600A26">
              <w:rPr>
                <w:color w:val="000000"/>
                <w:sz w:val="22"/>
                <w:szCs w:val="22"/>
              </w:rPr>
              <w:br/>
              <w:t>- Mạch khuếch đại CLASS-D hiệu quả cao tiêu thụ điện năng thấp.</w:t>
            </w:r>
            <w:r w:rsidRPr="00600A26">
              <w:rPr>
                <w:color w:val="000000"/>
                <w:sz w:val="22"/>
                <w:szCs w:val="22"/>
              </w:rPr>
              <w:br/>
              <w:t>- Ngõ ra trở kháng cao (100V/70V) và trở kháng thấp (4Ω/8Ω).</w:t>
            </w:r>
            <w:r w:rsidRPr="00600A26">
              <w:rPr>
                <w:color w:val="000000"/>
                <w:sz w:val="22"/>
                <w:szCs w:val="22"/>
              </w:rPr>
              <w:br/>
              <w:t xml:space="preserve">- Đầu vào: 3 đầu vào mic, 2 đầu vào đường truyền, 2 đầu vào âm thanh nổi, đầu vào TEL IN, EXT IN và USB. và một tính năng </w:t>
            </w:r>
            <w:r w:rsidRPr="00600A26">
              <w:rPr>
                <w:color w:val="000000"/>
                <w:sz w:val="22"/>
                <w:szCs w:val="22"/>
              </w:rPr>
              <w:lastRenderedPageBreak/>
              <w:t>để kiểm soát âm lượng của mỗi kênh.</w:t>
            </w:r>
            <w:r w:rsidRPr="00600A26">
              <w:rPr>
                <w:color w:val="000000"/>
                <w:sz w:val="22"/>
                <w:szCs w:val="22"/>
              </w:rPr>
              <w:br/>
              <w:t>- Giám sát đầu vào / đầu ra: Tích hợp đèn LED hiển thị tín hiệu đầu vào theo kênh và LED hiển thị mức đầu ra (7 dấu chấm).</w:t>
            </w:r>
            <w:r w:rsidRPr="00600A26">
              <w:rPr>
                <w:color w:val="000000"/>
                <w:sz w:val="22"/>
                <w:szCs w:val="22"/>
              </w:rPr>
              <w:br/>
              <w:t>- Điều khiển giai điệu (âm trầm / âm bổng): Tuỳ thuộc vào tầng số sử dụng, có bộ điều chỉnh âm bổng và âm trầm để điều chỉnh âm sắc phù hợp với môi trường xung quanh và mục đích sử dụng. (Ở 100Hz và 10KHz, mỗi điều chỉnh ± 10 dB).</w:t>
            </w:r>
            <w:r w:rsidRPr="00600A26">
              <w:rPr>
                <w:color w:val="000000"/>
                <w:sz w:val="22"/>
                <w:szCs w:val="22"/>
              </w:rPr>
              <w:br/>
              <w:t>- Công tắc lựa chọn loa: Phát sóng chọn lọc từng vùng hoặc tất cả các vùng bằng 5 công tắc chọn loa và 1 công tắt chọn tất cả các loa.</w:t>
            </w:r>
            <w:r w:rsidRPr="00600A26">
              <w:rPr>
                <w:color w:val="000000"/>
                <w:sz w:val="22"/>
                <w:szCs w:val="22"/>
              </w:rPr>
              <w:br/>
              <w:t>- Chức năng phát sóng ưu tiên: Chức năng phát sóng ưu tiên được thông qua có thể điều khiển các tín hiệu đầu vào khác nhau bằng tín hiệu đầu vào của TEL IN và INPUT 1. (TEL IN &gt;&gt; INPUT 1 &gt;&gt; INPUT 2 ~ 6).</w:t>
            </w:r>
            <w:r w:rsidRPr="00600A26">
              <w:rPr>
                <w:color w:val="000000"/>
                <w:sz w:val="22"/>
                <w:szCs w:val="22"/>
              </w:rPr>
              <w:br/>
              <w:t>- Tính năng thân thiện với người dùng: Chuông và còi báo động, EXT IN, MIX OUT.</w:t>
            </w:r>
            <w:r w:rsidRPr="00600A26">
              <w:rPr>
                <w:color w:val="000000"/>
                <w:sz w:val="22"/>
                <w:szCs w:val="22"/>
              </w:rPr>
              <w:br/>
              <w:t>- Tắt tiếng bên ngoài và chuông bên ngoài.</w:t>
            </w:r>
            <w:r w:rsidRPr="00600A26">
              <w:rPr>
                <w:color w:val="000000"/>
                <w:sz w:val="22"/>
                <w:szCs w:val="22"/>
              </w:rPr>
              <w:br/>
              <w:t>Thông số kỹ thuật chính:</w:t>
            </w:r>
            <w:r w:rsidRPr="00600A26">
              <w:rPr>
                <w:color w:val="000000"/>
                <w:sz w:val="22"/>
                <w:szCs w:val="22"/>
              </w:rPr>
              <w:br/>
              <w:t>- Công suất đầu ra (1kHz, THD. 1%): 31V(4Ω), 70V(21Ω), 100V(42Ω).</w:t>
            </w:r>
            <w:r w:rsidRPr="00600A26">
              <w:rPr>
                <w:color w:val="000000"/>
                <w:sz w:val="22"/>
                <w:szCs w:val="22"/>
              </w:rPr>
              <w:br/>
              <w:t>S/N: - MIC: 50dB, - RCA, 3.5Φ PHONE JACK: 70dB, - LINE, TEL IN: 70dB.</w:t>
            </w:r>
            <w:r w:rsidRPr="00600A26">
              <w:rPr>
                <w:color w:val="000000"/>
                <w:sz w:val="22"/>
                <w:szCs w:val="22"/>
              </w:rPr>
              <w:br/>
              <w:t>Độ nhạy đầu vào / Trở kháng:</w:t>
            </w:r>
            <w:r w:rsidRPr="00600A26">
              <w:rPr>
                <w:color w:val="000000"/>
                <w:sz w:val="22"/>
                <w:szCs w:val="22"/>
              </w:rPr>
              <w:br/>
              <w:t xml:space="preserve">- MIC (UNBALANCE): -70dBu/2KΩ, </w:t>
            </w:r>
            <w:r w:rsidRPr="00600A26">
              <w:rPr>
                <w:color w:val="000000"/>
                <w:sz w:val="22"/>
                <w:szCs w:val="22"/>
              </w:rPr>
              <w:br/>
              <w:t xml:space="preserve">- LINE (UNBALANCE): -20dBu / 2kΩ, </w:t>
            </w:r>
            <w:r w:rsidRPr="00600A26">
              <w:rPr>
                <w:color w:val="000000"/>
                <w:sz w:val="22"/>
                <w:szCs w:val="22"/>
              </w:rPr>
              <w:br/>
              <w:t xml:space="preserve">- RCA (UNBALANCE): -20dBu /2kΩ, </w:t>
            </w:r>
            <w:r w:rsidRPr="00600A26">
              <w:rPr>
                <w:color w:val="000000"/>
                <w:sz w:val="22"/>
                <w:szCs w:val="22"/>
              </w:rPr>
              <w:br/>
              <w:t xml:space="preserve">- 3.5Φ PHONE JACK (UNBALANCE): -10dBu/10kΩ,  </w:t>
            </w:r>
            <w:r w:rsidRPr="00600A26">
              <w:rPr>
                <w:color w:val="000000"/>
                <w:sz w:val="22"/>
                <w:szCs w:val="22"/>
              </w:rPr>
              <w:br/>
              <w:t xml:space="preserve">- TEL IN (BALANCE): -20 ~ 0dBu/10kΩ, </w:t>
            </w:r>
            <w:r w:rsidRPr="00600A26">
              <w:rPr>
                <w:color w:val="000000"/>
                <w:sz w:val="22"/>
                <w:szCs w:val="22"/>
              </w:rPr>
              <w:br/>
              <w:t xml:space="preserve">- EXT IN (BALANCE): 0dBu /20kΩ, </w:t>
            </w:r>
            <w:r w:rsidRPr="00600A26">
              <w:rPr>
                <w:color w:val="000000"/>
                <w:sz w:val="22"/>
                <w:szCs w:val="22"/>
              </w:rPr>
              <w:br/>
              <w:t>- MIX OUT (BALANCE): 0dBu /10Kω,</w:t>
            </w:r>
            <w:r w:rsidRPr="00600A26">
              <w:rPr>
                <w:color w:val="000000"/>
                <w:sz w:val="22"/>
                <w:szCs w:val="22"/>
              </w:rPr>
              <w:br/>
              <w:t>THD+N: Rated Power(1kHz): Less than 1%,</w:t>
            </w:r>
            <w:r w:rsidRPr="00600A26">
              <w:rPr>
                <w:color w:val="000000"/>
                <w:sz w:val="22"/>
                <w:szCs w:val="22"/>
              </w:rPr>
              <w:br/>
              <w:t>Điều chỉnh TONE: BASS(100Hz) ±10dB, TREBLE(10kHz) ±10Db,</w:t>
            </w:r>
            <w:r w:rsidRPr="00600A26">
              <w:rPr>
                <w:color w:val="000000"/>
                <w:sz w:val="22"/>
                <w:szCs w:val="22"/>
              </w:rPr>
              <w:br/>
              <w:t>Đáp ứng tần số (1W, ± 3dB, Low-Z): LINE 70V: 80Hz-17kHz, LINE 100V: 80Hz-17kHz, MIC 100Hz-15kHz,</w:t>
            </w:r>
            <w:r w:rsidRPr="00600A26">
              <w:rPr>
                <w:color w:val="000000"/>
                <w:sz w:val="22"/>
                <w:szCs w:val="22"/>
              </w:rPr>
              <w:br/>
              <w:t>Nhiệt độ hoạt động: -10°C ~ +44°C</w:t>
            </w:r>
            <w:r w:rsidRPr="00600A26">
              <w:rPr>
                <w:color w:val="000000"/>
                <w:sz w:val="22"/>
                <w:szCs w:val="22"/>
              </w:rPr>
              <w:br/>
              <w:t>Nguồn điện: AC 120V/60Hz or AC 230V/50Hz or AC 240V/50Hz</w:t>
            </w:r>
            <w:r w:rsidRPr="00600A26">
              <w:rPr>
                <w:color w:val="000000"/>
                <w:sz w:val="22"/>
                <w:szCs w:val="22"/>
              </w:rPr>
              <w:br/>
              <w:t>Công suất tiêu thụ (1/8W): 90W</w:t>
            </w:r>
            <w:r w:rsidRPr="00600A26">
              <w:rPr>
                <w:color w:val="000000"/>
                <w:sz w:val="22"/>
                <w:szCs w:val="22"/>
              </w:rPr>
              <w:br/>
              <w:t>Kích thước: 420(W) x 88(H) x 318.7(S) mm</w:t>
            </w:r>
            <w:r w:rsidRPr="00600A26">
              <w:rPr>
                <w:color w:val="000000"/>
                <w:sz w:val="22"/>
                <w:szCs w:val="22"/>
              </w:rPr>
              <w:br/>
              <w:t>Trọng lượng (set): 9,75kg,</w:t>
            </w:r>
            <w:r w:rsidRPr="00600A26">
              <w:rPr>
                <w:color w:val="000000"/>
                <w:sz w:val="22"/>
                <w:szCs w:val="22"/>
              </w:rPr>
              <w:br/>
              <w:t>Mặt trước:</w:t>
            </w:r>
            <w:r w:rsidRPr="00600A26">
              <w:rPr>
                <w:color w:val="000000"/>
                <w:sz w:val="22"/>
                <w:szCs w:val="22"/>
              </w:rPr>
              <w:br/>
              <w:t>- Bộ điều khiển đầu vào gồm 6 volume cho 6 kênh,</w:t>
            </w:r>
            <w:r w:rsidRPr="00600A26">
              <w:rPr>
                <w:color w:val="000000"/>
                <w:sz w:val="22"/>
                <w:szCs w:val="22"/>
              </w:rPr>
              <w:br/>
              <w:t xml:space="preserve">- Mỗi kênh có 1 đèn LED chỉ thị đầu vào đang sử dụng, </w:t>
            </w:r>
            <w:r w:rsidRPr="00600A26">
              <w:rPr>
                <w:color w:val="000000"/>
                <w:sz w:val="22"/>
                <w:szCs w:val="22"/>
              </w:rPr>
              <w:br/>
              <w:t>- Nút CHIME: Nhấn nút CHIME sẽ nghe tiếng Tinh Ton nhằm gây chú ý cho người nghe hoặc bắt đầu 1 thông báo cần thiết.</w:t>
            </w:r>
            <w:r w:rsidRPr="00600A26">
              <w:rPr>
                <w:color w:val="000000"/>
                <w:sz w:val="22"/>
                <w:szCs w:val="22"/>
              </w:rPr>
              <w:br/>
              <w:t>- Nút SIREN: Nhấn nút SIREN sẽ nghe tiếng còi báo động và tắt.</w:t>
            </w:r>
            <w:r w:rsidRPr="00600A26">
              <w:rPr>
                <w:color w:val="000000"/>
                <w:sz w:val="22"/>
                <w:szCs w:val="22"/>
              </w:rPr>
              <w:br/>
              <w:t>- Bộ điều khiển TONE: Điều chỉnh treble, bass</w:t>
            </w:r>
            <w:r w:rsidRPr="00600A26">
              <w:rPr>
                <w:color w:val="000000"/>
                <w:sz w:val="22"/>
                <w:szCs w:val="22"/>
              </w:rPr>
              <w:br/>
              <w:t>- Đèn báo Protec: Khi Amply gặp sự cố nào đó thì đèn Protect sẽ sáng, đồng thời chức năng Protect trên cục đẩy sẽ được kích hoạt.</w:t>
            </w:r>
            <w:r w:rsidRPr="00600A26">
              <w:rPr>
                <w:color w:val="000000"/>
                <w:sz w:val="22"/>
                <w:szCs w:val="22"/>
              </w:rPr>
              <w:br/>
              <w:t>- 1 Volume điều khiển âm lượng tổng của Amply.</w:t>
            </w:r>
            <w:r w:rsidRPr="00600A26">
              <w:rPr>
                <w:color w:val="000000"/>
                <w:sz w:val="22"/>
                <w:szCs w:val="22"/>
              </w:rPr>
              <w:br/>
              <w:t>- 1 Nút tắt mở nguồn</w:t>
            </w:r>
            <w:r w:rsidRPr="00600A26">
              <w:rPr>
                <w:color w:val="000000"/>
                <w:sz w:val="22"/>
                <w:szCs w:val="22"/>
              </w:rPr>
              <w:br/>
            </w:r>
            <w:r w:rsidRPr="00600A26">
              <w:rPr>
                <w:color w:val="000000"/>
                <w:sz w:val="22"/>
                <w:szCs w:val="22"/>
              </w:rPr>
              <w:lastRenderedPageBreak/>
              <w:t>- 1 Đèn hiển thị nguồn</w:t>
            </w:r>
            <w:r w:rsidRPr="00600A26">
              <w:rPr>
                <w:color w:val="000000"/>
                <w:sz w:val="22"/>
                <w:szCs w:val="22"/>
              </w:rPr>
              <w:br/>
              <w:t>- Nút công tắt lựa chọn loa: 1 nút công tắt chọn tất cả loa và 5 nút công tắc chọn từng vùng loa.</w:t>
            </w:r>
            <w:r w:rsidRPr="00600A26">
              <w:rPr>
                <w:color w:val="000000"/>
                <w:sz w:val="22"/>
                <w:szCs w:val="22"/>
              </w:rPr>
              <w:br/>
              <w:t>- Đèn hiển thị mức âm lượng (7 DOT)</w:t>
            </w:r>
            <w:r w:rsidRPr="00600A26">
              <w:rPr>
                <w:color w:val="000000"/>
                <w:sz w:val="22"/>
                <w:szCs w:val="22"/>
              </w:rPr>
              <w:br/>
              <w:t>- 1 AUX input with input 6</w:t>
            </w:r>
            <w:r w:rsidRPr="00600A26">
              <w:rPr>
                <w:color w:val="000000"/>
                <w:sz w:val="22"/>
                <w:szCs w:val="22"/>
              </w:rPr>
              <w:br/>
              <w:t>- SLOT USB-A</w:t>
            </w:r>
            <w:r w:rsidRPr="00600A26">
              <w:rPr>
                <w:color w:val="000000"/>
                <w:sz w:val="22"/>
                <w:szCs w:val="22"/>
              </w:rPr>
              <w:br/>
              <w:t>- Các nút chọn chế độ phát USB: Tắt, phát/dừng, qua bài mới, lùi bài mới, lặp lại.</w:t>
            </w:r>
            <w:r w:rsidRPr="00600A26">
              <w:rPr>
                <w:color w:val="000000"/>
                <w:sz w:val="22"/>
                <w:szCs w:val="22"/>
              </w:rPr>
              <w:br/>
              <w:t>Mặt Sau:</w:t>
            </w:r>
            <w:r w:rsidRPr="00600A26">
              <w:rPr>
                <w:color w:val="000000"/>
                <w:sz w:val="22"/>
                <w:szCs w:val="22"/>
              </w:rPr>
              <w:br/>
              <w:t>- Ngõ vào nguồn AC.</w:t>
            </w:r>
            <w:r w:rsidRPr="00600A26">
              <w:rPr>
                <w:color w:val="000000"/>
                <w:sz w:val="22"/>
                <w:szCs w:val="22"/>
              </w:rPr>
              <w:br/>
              <w:t>- Cổng vào TEL IN: Kết nối tổng đài điện thoại.</w:t>
            </w:r>
            <w:r w:rsidRPr="00600A26">
              <w:rPr>
                <w:color w:val="000000"/>
                <w:sz w:val="22"/>
                <w:szCs w:val="22"/>
              </w:rPr>
              <w:br/>
              <w:t>- Nút điều chỉnh âm lượng cổng TEL IN</w:t>
            </w:r>
            <w:r w:rsidRPr="00600A26">
              <w:rPr>
                <w:color w:val="000000"/>
                <w:sz w:val="22"/>
                <w:szCs w:val="22"/>
              </w:rPr>
              <w:br/>
              <w:t>- Nút điều khiển ngắt tiếng cổng TEL IN</w:t>
            </w:r>
            <w:r w:rsidRPr="00600A26">
              <w:rPr>
                <w:color w:val="000000"/>
                <w:sz w:val="22"/>
                <w:szCs w:val="22"/>
              </w:rPr>
              <w:br/>
              <w:t>- Ngõ vào mở rộng EXT IN</w:t>
            </w:r>
            <w:r w:rsidRPr="00600A26">
              <w:rPr>
                <w:color w:val="000000"/>
                <w:sz w:val="22"/>
                <w:szCs w:val="22"/>
              </w:rPr>
              <w:br/>
              <w:t>- 3 Ngõ vào (Mic/Line) từ 1 ~ 3</w:t>
            </w:r>
            <w:r w:rsidRPr="00600A26">
              <w:rPr>
                <w:color w:val="000000"/>
                <w:sz w:val="22"/>
                <w:szCs w:val="22"/>
              </w:rPr>
              <w:br/>
              <w:t>- 2 Cổng vào (LINE) 4 ~ 5</w:t>
            </w:r>
            <w:r w:rsidRPr="00600A26">
              <w:rPr>
                <w:color w:val="000000"/>
                <w:sz w:val="22"/>
                <w:szCs w:val="22"/>
              </w:rPr>
              <w:br/>
              <w:t>- 1 Cổng vào (Stereo Line) 6</w:t>
            </w:r>
            <w:r w:rsidRPr="00600A26">
              <w:rPr>
                <w:color w:val="000000"/>
                <w:sz w:val="22"/>
                <w:szCs w:val="22"/>
              </w:rPr>
              <w:br/>
              <w:t>- 1 Nút điều khiển ưu tiên</w:t>
            </w:r>
            <w:r w:rsidRPr="00600A26">
              <w:rPr>
                <w:color w:val="000000"/>
                <w:sz w:val="22"/>
                <w:szCs w:val="22"/>
              </w:rPr>
              <w:br/>
              <w:t>- 1 Cổng điều khiển CHIME</w:t>
            </w:r>
            <w:r w:rsidRPr="00600A26">
              <w:rPr>
                <w:color w:val="000000"/>
                <w:sz w:val="22"/>
                <w:szCs w:val="22"/>
              </w:rPr>
              <w:br/>
              <w:t>- 1 Cổng điều khiển ngắt tiếng</w:t>
            </w:r>
            <w:r w:rsidRPr="00600A26">
              <w:rPr>
                <w:color w:val="000000"/>
                <w:sz w:val="22"/>
                <w:szCs w:val="22"/>
              </w:rPr>
              <w:br/>
              <w:t>- 1 Ngõ ra trộn MIX OUT</w:t>
            </w:r>
            <w:r w:rsidRPr="00600A26">
              <w:rPr>
                <w:color w:val="000000"/>
                <w:sz w:val="22"/>
                <w:szCs w:val="22"/>
              </w:rPr>
              <w:br/>
              <w:t>- 1 Cổng kết nối RM-05A</w:t>
            </w:r>
            <w:r w:rsidRPr="00600A26">
              <w:rPr>
                <w:color w:val="000000"/>
                <w:sz w:val="22"/>
                <w:szCs w:val="22"/>
              </w:rPr>
              <w:br/>
              <w:t>- Các cổng kết nối ngõ ra Loa</w:t>
            </w:r>
            <w:r w:rsidRPr="00600A26">
              <w:rPr>
                <w:color w:val="000000"/>
                <w:sz w:val="22"/>
                <w:szCs w:val="22"/>
              </w:rPr>
              <w:br/>
              <w:t>- Công tắt chọn trở kháng (1~5 ZONE, LOW Z)</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91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Loa treo tường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Kiểu loa: Loa treo tường thụ động 5'' 2Way</w:t>
            </w:r>
            <w:r w:rsidRPr="00600A26">
              <w:rPr>
                <w:color w:val="000000"/>
                <w:sz w:val="22"/>
                <w:szCs w:val="22"/>
              </w:rPr>
              <w:br/>
              <w:t>Driver: WF: 5'', TW: 13mm</w:t>
            </w:r>
            <w:r w:rsidRPr="00600A26">
              <w:rPr>
                <w:color w:val="000000"/>
                <w:sz w:val="22"/>
                <w:szCs w:val="22"/>
              </w:rPr>
              <w:br/>
              <w:t>Power Handling (AES): 50W</w:t>
            </w:r>
            <w:r w:rsidRPr="00600A26">
              <w:rPr>
                <w:color w:val="000000"/>
                <w:sz w:val="22"/>
                <w:szCs w:val="22"/>
              </w:rPr>
              <w:br/>
              <w:t>Nguồn điện đầu vào: 100V: 50 / 25W</w:t>
            </w:r>
            <w:r w:rsidRPr="00600A26">
              <w:rPr>
                <w:color w:val="000000"/>
                <w:sz w:val="22"/>
                <w:szCs w:val="22"/>
              </w:rPr>
              <w:br/>
              <w:t xml:space="preserve">Trở kháng: </w:t>
            </w:r>
            <w:r w:rsidRPr="00600A26">
              <w:rPr>
                <w:color w:val="000000"/>
                <w:sz w:val="22"/>
                <w:szCs w:val="22"/>
              </w:rPr>
              <w:br/>
              <w:t xml:space="preserve">- 100V: 200/400Ω, </w:t>
            </w:r>
            <w:r w:rsidRPr="00600A26">
              <w:rPr>
                <w:color w:val="000000"/>
                <w:sz w:val="22"/>
                <w:szCs w:val="22"/>
              </w:rPr>
              <w:br/>
              <w:t>- Thấp 8Ω</w:t>
            </w:r>
            <w:r w:rsidRPr="00600A26">
              <w:rPr>
                <w:color w:val="000000"/>
                <w:sz w:val="22"/>
                <w:szCs w:val="22"/>
              </w:rPr>
              <w:br/>
              <w:t>Lựa chọn năng lượng: Bằng thiết bị đầu cuối</w:t>
            </w:r>
            <w:r w:rsidRPr="00600A26">
              <w:rPr>
                <w:color w:val="000000"/>
                <w:sz w:val="22"/>
                <w:szCs w:val="22"/>
              </w:rPr>
              <w:br/>
              <w:t>Đáp ứng tần số (-10dB): 94Hz ~ 20kHz</w:t>
            </w:r>
            <w:r w:rsidRPr="00600A26">
              <w:rPr>
                <w:color w:val="000000"/>
                <w:sz w:val="22"/>
                <w:szCs w:val="22"/>
              </w:rPr>
              <w:br/>
              <w:t>Dải tần số (-20%): 69Hz ~ 20kHz</w:t>
            </w:r>
            <w:r w:rsidRPr="00600A26">
              <w:rPr>
                <w:color w:val="000000"/>
                <w:sz w:val="22"/>
                <w:szCs w:val="22"/>
              </w:rPr>
              <w:br/>
              <w:t>Độ nhạy (1W / 1m, 1kHz): 87dB</w:t>
            </w:r>
            <w:r w:rsidRPr="00600A26">
              <w:rPr>
                <w:color w:val="000000"/>
                <w:sz w:val="22"/>
                <w:szCs w:val="22"/>
              </w:rPr>
              <w:br/>
              <w:t>SPL tối đa [Cont]: 104dB</w:t>
            </w:r>
            <w:r w:rsidRPr="00600A26">
              <w:rPr>
                <w:color w:val="000000"/>
                <w:sz w:val="22"/>
                <w:szCs w:val="22"/>
              </w:rPr>
              <w:br/>
              <w:t>Đầu nối đầu vào: Thiết bị đầu cuối trục vít 4P</w:t>
            </w:r>
            <w:r w:rsidRPr="00600A26">
              <w:rPr>
                <w:color w:val="000000"/>
                <w:sz w:val="22"/>
                <w:szCs w:val="22"/>
              </w:rPr>
              <w:br/>
              <w:t>Vật liệu: ABS</w:t>
            </w:r>
            <w:r w:rsidRPr="00600A26">
              <w:rPr>
                <w:color w:val="000000"/>
                <w:sz w:val="22"/>
                <w:szCs w:val="22"/>
              </w:rPr>
              <w:br/>
              <w:t>Trọng lượng (Net): 2,33kg</w:t>
            </w:r>
            <w:r w:rsidRPr="00600A26">
              <w:rPr>
                <w:color w:val="000000"/>
                <w:sz w:val="22"/>
                <w:szCs w:val="22"/>
              </w:rPr>
              <w:br/>
              <w:t>Kích thước (Net, WxHxD): 173 x 250 x 150mm</w:t>
            </w:r>
            <w:r w:rsidRPr="00600A26">
              <w:rPr>
                <w:color w:val="000000"/>
                <w:sz w:val="22"/>
                <w:szCs w:val="22"/>
              </w:rPr>
              <w:br/>
              <w:t>Chống chịu thời tiết: IP54</w:t>
            </w:r>
            <w:r w:rsidRPr="00600A26">
              <w:rPr>
                <w:color w:val="000000"/>
                <w:sz w:val="22"/>
                <w:szCs w:val="22"/>
              </w:rPr>
              <w:br/>
              <w:t>Phụ kiện đi kèm: Giá đỡ hoặc dây an toàn chữ U</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micro không dây cầm tay UHF kênh kép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nhận:</w:t>
            </w:r>
            <w:r w:rsidRPr="00600A26">
              <w:rPr>
                <w:color w:val="000000"/>
                <w:sz w:val="22"/>
                <w:szCs w:val="22"/>
              </w:rPr>
              <w:br/>
              <w:t>- Khoảng tần số: 470-932MHz (theo từng đoạn)</w:t>
            </w:r>
            <w:r w:rsidRPr="00600A26">
              <w:rPr>
                <w:color w:val="000000"/>
                <w:sz w:val="22"/>
                <w:szCs w:val="22"/>
              </w:rPr>
              <w:br/>
              <w:t>- Frequency Stability: ± 10ppm</w:t>
            </w:r>
            <w:r w:rsidRPr="00600A26">
              <w:rPr>
                <w:color w:val="000000"/>
                <w:sz w:val="22"/>
                <w:szCs w:val="22"/>
              </w:rPr>
              <w:br/>
              <w:t>- Độ nhạy: 10dBuV</w:t>
            </w:r>
            <w:r w:rsidRPr="00600A26">
              <w:rPr>
                <w:color w:val="000000"/>
                <w:sz w:val="22"/>
                <w:szCs w:val="22"/>
              </w:rPr>
              <w:br/>
              <w:t>- Adjacent Channel Rejection: 65dB</w:t>
            </w:r>
            <w:r w:rsidRPr="00600A26">
              <w:rPr>
                <w:color w:val="000000"/>
                <w:sz w:val="22"/>
                <w:szCs w:val="22"/>
              </w:rPr>
              <w:br/>
              <w:t>- Image Frequency Rejection: 75dB</w:t>
            </w:r>
            <w:r w:rsidRPr="00600A26">
              <w:rPr>
                <w:color w:val="000000"/>
                <w:sz w:val="22"/>
                <w:szCs w:val="22"/>
              </w:rPr>
              <w:br/>
              <w:t>- Ngõ ra âm thanh: 200mV</w:t>
            </w:r>
            <w:r w:rsidRPr="00600A26">
              <w:rPr>
                <w:color w:val="000000"/>
                <w:sz w:val="22"/>
                <w:szCs w:val="22"/>
              </w:rPr>
              <w:br/>
              <w:t>- Trở kháng ngõ ra: Cổng XLR: 200Ω; Cổng 1/4”: 1KΩ</w:t>
            </w:r>
            <w:r w:rsidRPr="00600A26">
              <w:rPr>
                <w:color w:val="000000"/>
                <w:sz w:val="22"/>
                <w:szCs w:val="22"/>
              </w:rPr>
              <w:br/>
              <w:t>- Tỷ lệ S/N: 100dB</w:t>
            </w:r>
            <w:r w:rsidRPr="00600A26">
              <w:rPr>
                <w:color w:val="000000"/>
                <w:sz w:val="22"/>
                <w:szCs w:val="22"/>
              </w:rPr>
              <w:br/>
              <w:t xml:space="preserve">- Độ méo: </w:t>
            </w:r>
            <w:r w:rsidRPr="00600A26">
              <w:rPr>
                <w:rFonts w:eastAsia="MS Mincho"/>
                <w:color w:val="000000"/>
                <w:sz w:val="22"/>
                <w:szCs w:val="22"/>
              </w:rPr>
              <w:t>＜</w:t>
            </w:r>
            <w:r w:rsidRPr="00600A26">
              <w:rPr>
                <w:color w:val="000000"/>
                <w:sz w:val="22"/>
                <w:szCs w:val="22"/>
              </w:rPr>
              <w:t>0.1%</w:t>
            </w:r>
            <w:r w:rsidRPr="00600A26">
              <w:rPr>
                <w:color w:val="000000"/>
                <w:sz w:val="22"/>
                <w:szCs w:val="22"/>
              </w:rPr>
              <w:br/>
              <w:t>- Tần số đáp ứng: 50Hz-18KHz</w:t>
            </w:r>
            <w:r w:rsidRPr="00600A26">
              <w:rPr>
                <w:color w:val="000000"/>
                <w:sz w:val="22"/>
                <w:szCs w:val="22"/>
              </w:rPr>
              <w:br/>
            </w:r>
            <w:r w:rsidRPr="00600A26">
              <w:rPr>
                <w:color w:val="000000"/>
                <w:sz w:val="22"/>
                <w:szCs w:val="22"/>
              </w:rPr>
              <w:lastRenderedPageBreak/>
              <w:t>- Khách cách thu: 100 (m) không vật cản</w:t>
            </w:r>
            <w:r w:rsidRPr="00600A26">
              <w:rPr>
                <w:color w:val="000000"/>
                <w:sz w:val="22"/>
                <w:szCs w:val="22"/>
              </w:rPr>
              <w:br/>
              <w:t>- Chức năng hiển thị: LCD</w:t>
            </w:r>
            <w:r w:rsidRPr="00600A26">
              <w:rPr>
                <w:color w:val="000000"/>
                <w:sz w:val="22"/>
                <w:szCs w:val="22"/>
              </w:rPr>
              <w:br/>
              <w:t>- Nguồn điện: DC12V</w:t>
            </w:r>
            <w:r w:rsidRPr="00600A26">
              <w:rPr>
                <w:color w:val="000000"/>
                <w:sz w:val="22"/>
                <w:szCs w:val="22"/>
              </w:rPr>
              <w:br/>
              <w:t>- Kích thước: 482*490*44mm</w:t>
            </w:r>
            <w:r w:rsidRPr="00600A26">
              <w:rPr>
                <w:color w:val="000000"/>
                <w:sz w:val="22"/>
                <w:szCs w:val="22"/>
              </w:rPr>
              <w:br/>
              <w:t>- Khối lượng: Khoảng. 745g</w:t>
            </w:r>
            <w:r w:rsidRPr="00600A26">
              <w:rPr>
                <w:color w:val="000000"/>
                <w:sz w:val="22"/>
                <w:szCs w:val="22"/>
              </w:rPr>
              <w:br/>
              <w:t>- Cấu tạo: Vỏ sắt, mặt nhôm</w:t>
            </w:r>
            <w:r w:rsidRPr="00600A26">
              <w:rPr>
                <w:color w:val="000000"/>
                <w:sz w:val="22"/>
                <w:szCs w:val="22"/>
              </w:rPr>
              <w:br/>
              <w:t>Bộ truyền:</w:t>
            </w:r>
            <w:r w:rsidRPr="00600A26">
              <w:rPr>
                <w:color w:val="000000"/>
                <w:sz w:val="22"/>
                <w:szCs w:val="22"/>
              </w:rPr>
              <w:br/>
              <w:t>- Khoảng tần số: 470-932MHz (theo từng đoạn)</w:t>
            </w:r>
            <w:r w:rsidRPr="00600A26">
              <w:rPr>
                <w:color w:val="000000"/>
                <w:sz w:val="22"/>
                <w:szCs w:val="22"/>
              </w:rPr>
              <w:br/>
              <w:t>- Frequency Stability: ± 10ppm</w:t>
            </w:r>
            <w:r w:rsidRPr="00600A26">
              <w:rPr>
                <w:color w:val="000000"/>
                <w:sz w:val="22"/>
                <w:szCs w:val="22"/>
              </w:rPr>
              <w:br/>
              <w:t>- Công suất phát: 10mW</w:t>
            </w:r>
            <w:r w:rsidRPr="00600A26">
              <w:rPr>
                <w:color w:val="000000"/>
                <w:sz w:val="22"/>
                <w:szCs w:val="22"/>
              </w:rPr>
              <w:br/>
              <w:t>- Khoảng cách thu: 100 (m)</w:t>
            </w:r>
            <w:r w:rsidRPr="00600A26">
              <w:rPr>
                <w:color w:val="000000"/>
                <w:sz w:val="22"/>
                <w:szCs w:val="22"/>
              </w:rPr>
              <w:br/>
              <w:t>- Harmonic Suppression: &gt;65dB</w:t>
            </w:r>
            <w:r w:rsidRPr="00600A26">
              <w:rPr>
                <w:color w:val="000000"/>
                <w:sz w:val="22"/>
                <w:szCs w:val="22"/>
              </w:rPr>
              <w:br/>
              <w:t>- Modulation: FM</w:t>
            </w:r>
            <w:r w:rsidRPr="00600A26">
              <w:rPr>
                <w:color w:val="000000"/>
                <w:sz w:val="22"/>
                <w:szCs w:val="22"/>
              </w:rPr>
              <w:br/>
              <w:t>- Mức độ điều chế tối đa: 75K</w:t>
            </w:r>
            <w:r w:rsidRPr="00600A26">
              <w:rPr>
                <w:color w:val="000000"/>
                <w:sz w:val="22"/>
                <w:szCs w:val="22"/>
              </w:rPr>
              <w:br/>
              <w:t>- Điện áp hoạt động: 3V</w:t>
            </w:r>
            <w:r w:rsidRPr="00600A26">
              <w:rPr>
                <w:color w:val="000000"/>
                <w:sz w:val="22"/>
                <w:szCs w:val="22"/>
              </w:rPr>
              <w:br/>
              <w:t>- Dòng hoạt động: 120mA</w:t>
            </w:r>
            <w:r w:rsidRPr="00600A26">
              <w:rPr>
                <w:color w:val="000000"/>
                <w:sz w:val="22"/>
                <w:szCs w:val="22"/>
              </w:rPr>
              <w:br/>
              <w:t>Một bộ gồm 02 micro.</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93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02 Micro không dây choàng đầu UHF</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Thông số hệ thống:</w:t>
            </w:r>
            <w:r w:rsidRPr="00600A26">
              <w:rPr>
                <w:color w:val="000000"/>
                <w:sz w:val="22"/>
                <w:szCs w:val="22"/>
              </w:rPr>
              <w:br/>
              <w:t xml:space="preserve">Dải tần số: 470 </w:t>
            </w:r>
            <w:r w:rsidRPr="00600A26">
              <w:rPr>
                <w:rFonts w:eastAsia="MS Mincho"/>
                <w:color w:val="000000"/>
                <w:sz w:val="22"/>
                <w:szCs w:val="22"/>
              </w:rPr>
              <w:t>～</w:t>
            </w:r>
            <w:r w:rsidRPr="00600A26">
              <w:rPr>
                <w:color w:val="000000"/>
                <w:sz w:val="22"/>
                <w:szCs w:val="22"/>
              </w:rPr>
              <w:t xml:space="preserve"> 960MHz (thiết kế phân đoạn)</w:t>
            </w:r>
            <w:r w:rsidRPr="00600A26">
              <w:rPr>
                <w:color w:val="000000"/>
                <w:sz w:val="22"/>
                <w:szCs w:val="22"/>
              </w:rPr>
              <w:br/>
              <w:t>Phương pháp điều chế: Điều khiển tắt tiếng FM</w:t>
            </w:r>
            <w:r w:rsidRPr="00600A26">
              <w:rPr>
                <w:color w:val="000000"/>
                <w:sz w:val="22"/>
                <w:szCs w:val="22"/>
              </w:rPr>
              <w:br/>
              <w:t>Băng thông rộng: Mã ID</w:t>
            </w:r>
            <w:r w:rsidRPr="00600A26">
              <w:rPr>
                <w:color w:val="000000"/>
                <w:sz w:val="22"/>
                <w:szCs w:val="22"/>
              </w:rPr>
              <w:br/>
              <w:t>Phạm vi điều chỉnh: 20MHz</w:t>
            </w:r>
            <w:r w:rsidRPr="00600A26">
              <w:rPr>
                <w:color w:val="000000"/>
                <w:sz w:val="22"/>
                <w:szCs w:val="22"/>
              </w:rPr>
              <w:br/>
              <w:t>Số kênh: 64</w:t>
            </w:r>
            <w:r w:rsidRPr="00600A26">
              <w:rPr>
                <w:color w:val="000000"/>
                <w:sz w:val="22"/>
                <w:szCs w:val="22"/>
              </w:rPr>
              <w:br/>
              <w:t>Khoảng cách kênh: 300KHz</w:t>
            </w:r>
            <w:r w:rsidRPr="00600A26">
              <w:rPr>
                <w:color w:val="000000"/>
                <w:sz w:val="22"/>
                <w:szCs w:val="22"/>
              </w:rPr>
              <w:br/>
              <w:t>Độ ổn định tần số: ± 0.015%</w:t>
            </w:r>
            <w:r w:rsidRPr="00600A26">
              <w:rPr>
                <w:color w:val="000000"/>
                <w:sz w:val="22"/>
                <w:szCs w:val="22"/>
              </w:rPr>
              <w:br/>
              <w:t>Dải động: ≥90dB A +</w:t>
            </w:r>
            <w:r w:rsidRPr="00600A26">
              <w:rPr>
                <w:color w:val="000000"/>
                <w:sz w:val="22"/>
                <w:szCs w:val="22"/>
              </w:rPr>
              <w:br/>
              <w:t>Độ lệch tần số điều chế: ± 48KHz</w:t>
            </w:r>
            <w:r w:rsidRPr="00600A26">
              <w:rPr>
                <w:color w:val="000000"/>
                <w:sz w:val="22"/>
                <w:szCs w:val="22"/>
              </w:rPr>
              <w:br/>
              <w:t xml:space="preserve">Đáp ứng tần số: 80Hz </w:t>
            </w:r>
            <w:r w:rsidRPr="00600A26">
              <w:rPr>
                <w:rFonts w:eastAsia="MS Mincho"/>
                <w:color w:val="000000"/>
                <w:sz w:val="22"/>
                <w:szCs w:val="22"/>
              </w:rPr>
              <w:t>～</w:t>
            </w:r>
            <w:r w:rsidRPr="00600A26">
              <w:rPr>
                <w:color w:val="000000"/>
                <w:sz w:val="22"/>
                <w:szCs w:val="22"/>
              </w:rPr>
              <w:t xml:space="preserve"> 18KHz</w:t>
            </w:r>
            <w:r w:rsidRPr="00600A26">
              <w:rPr>
                <w:color w:val="000000"/>
                <w:sz w:val="22"/>
                <w:szCs w:val="22"/>
              </w:rPr>
              <w:br/>
              <w:t>Tỷ lệ tín hiệu trên nhiễu toàn diện: ≥95dB A +</w:t>
            </w:r>
            <w:r w:rsidRPr="00600A26">
              <w:rPr>
                <w:color w:val="000000"/>
                <w:sz w:val="22"/>
                <w:szCs w:val="22"/>
              </w:rPr>
              <w:br/>
              <w:t>Độ méo toàn diện: ≤0,5% (ở 1KHz)</w:t>
            </w:r>
            <w:r w:rsidRPr="00600A26">
              <w:rPr>
                <w:color w:val="000000"/>
                <w:sz w:val="22"/>
                <w:szCs w:val="22"/>
              </w:rPr>
              <w:br/>
              <w:t xml:space="preserve">Nhiệt độ làm việc: -10 ℃ </w:t>
            </w:r>
            <w:r w:rsidRPr="00600A26">
              <w:rPr>
                <w:rFonts w:eastAsia="MS Mincho"/>
                <w:color w:val="000000"/>
                <w:sz w:val="22"/>
                <w:szCs w:val="22"/>
              </w:rPr>
              <w:t>～</w:t>
            </w:r>
            <w:r w:rsidRPr="00600A26">
              <w:rPr>
                <w:color w:val="000000"/>
                <w:sz w:val="22"/>
                <w:szCs w:val="22"/>
              </w:rPr>
              <w:t xml:space="preserve"> + 40 ℃ </w:t>
            </w:r>
            <w:r w:rsidRPr="00600A26">
              <w:rPr>
                <w:color w:val="000000"/>
                <w:sz w:val="22"/>
                <w:szCs w:val="22"/>
              </w:rPr>
              <w:br/>
              <w:t>Đầu nhận:</w:t>
            </w:r>
            <w:r w:rsidRPr="00600A26">
              <w:rPr>
                <w:color w:val="000000"/>
                <w:sz w:val="22"/>
                <w:szCs w:val="22"/>
              </w:rPr>
              <w:br/>
              <w:t>Nguồn điện: DC 5V 0.5A</w:t>
            </w:r>
            <w:r w:rsidRPr="00600A26">
              <w:rPr>
                <w:color w:val="000000"/>
                <w:sz w:val="22"/>
                <w:szCs w:val="22"/>
              </w:rPr>
              <w:br/>
              <w:t>Chế độ đầu ra âm thanh: độc lập và Tổng hợp</w:t>
            </w:r>
            <w:r w:rsidRPr="00600A26">
              <w:rPr>
                <w:color w:val="000000"/>
                <w:sz w:val="22"/>
                <w:szCs w:val="22"/>
              </w:rPr>
              <w:br/>
              <w:t>Mức đầu ra âm thanh tối đa: 1.2V / RMS (ở 1KHz THD = 1%)</w:t>
            </w:r>
            <w:r w:rsidRPr="00600A26">
              <w:rPr>
                <w:color w:val="000000"/>
                <w:sz w:val="22"/>
                <w:szCs w:val="22"/>
              </w:rPr>
              <w:br/>
              <w:t>Độ nhạy: ≤-90 dBm</w:t>
            </w:r>
            <w:r w:rsidRPr="00600A26">
              <w:rPr>
                <w:color w:val="000000"/>
                <w:sz w:val="22"/>
                <w:szCs w:val="22"/>
              </w:rPr>
              <w:br/>
              <w:t>Kích thước (LxWxH): 160X157X33mm</w:t>
            </w:r>
            <w:r w:rsidRPr="00600A26">
              <w:rPr>
                <w:color w:val="000000"/>
                <w:sz w:val="22"/>
                <w:szCs w:val="22"/>
              </w:rPr>
              <w:br/>
              <w:t>Trọng lượng: 475g</w:t>
            </w:r>
            <w:r w:rsidRPr="00600A26">
              <w:rPr>
                <w:color w:val="000000"/>
                <w:sz w:val="22"/>
                <w:szCs w:val="22"/>
              </w:rPr>
              <w:br/>
              <w:t>Máy phát dây đeo:</w:t>
            </w:r>
            <w:r w:rsidRPr="00600A26">
              <w:rPr>
                <w:color w:val="000000"/>
                <w:sz w:val="22"/>
                <w:szCs w:val="22"/>
              </w:rPr>
              <w:br/>
              <w:t>Công suất đầu ra: ≤10mW</w:t>
            </w:r>
            <w:r w:rsidRPr="00600A26">
              <w:rPr>
                <w:color w:val="000000"/>
                <w:sz w:val="22"/>
                <w:szCs w:val="22"/>
              </w:rPr>
              <w:br/>
              <w:t>Nguồn điện: 02 pin AA</w:t>
            </w:r>
            <w:r w:rsidRPr="00600A26">
              <w:rPr>
                <w:color w:val="000000"/>
                <w:sz w:val="22"/>
                <w:szCs w:val="22"/>
              </w:rPr>
              <w:br/>
              <w:t>Thời gian sử dụng: ≥8 giờ</w:t>
            </w:r>
            <w:r w:rsidRPr="00600A26">
              <w:rPr>
                <w:color w:val="000000"/>
                <w:sz w:val="22"/>
                <w:szCs w:val="22"/>
              </w:rPr>
              <w:br/>
              <w:t>Kích thước (LxWxH): 100x64x24.5mm</w:t>
            </w:r>
            <w:r w:rsidRPr="00600A26">
              <w:rPr>
                <w:color w:val="000000"/>
                <w:sz w:val="22"/>
                <w:szCs w:val="22"/>
              </w:rPr>
              <w:br/>
              <w:t>Trọng lượng: 80g</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 xml:space="preserve">C </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Hệ thống điều khiển cho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Máy vi tính để bàn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Thùng máy được gắn sau màn hình đảm bảo gọn gàng khi sử dụng.</w:t>
            </w:r>
            <w:r w:rsidRPr="00600A26">
              <w:rPr>
                <w:color w:val="000000"/>
                <w:sz w:val="22"/>
                <w:szCs w:val="22"/>
              </w:rPr>
              <w:br/>
              <w:t>Thùng máy: Kích thước nhỏ gọn (RxDxC): 204 x 208 x 54.8 (mm)</w:t>
            </w:r>
            <w:r w:rsidRPr="00600A26">
              <w:rPr>
                <w:color w:val="000000"/>
                <w:sz w:val="22"/>
                <w:szCs w:val="22"/>
              </w:rPr>
              <w:br/>
              <w:t>Cân nặng - Thể Tích: Gọn Nhẹ 1.27kg / 2.75kg - 2.3 Liter</w:t>
            </w:r>
            <w:r w:rsidRPr="00600A26">
              <w:rPr>
                <w:color w:val="000000"/>
                <w:sz w:val="22"/>
                <w:szCs w:val="22"/>
              </w:rPr>
              <w:br/>
              <w:t>Processor: Intel® Core™ i3-13100</w:t>
            </w:r>
            <w:r w:rsidRPr="00600A26">
              <w:rPr>
                <w:color w:val="000000"/>
                <w:sz w:val="22"/>
                <w:szCs w:val="22"/>
              </w:rPr>
              <w:br/>
            </w:r>
            <w:r w:rsidRPr="00600A26">
              <w:rPr>
                <w:color w:val="000000"/>
                <w:sz w:val="22"/>
                <w:szCs w:val="22"/>
              </w:rPr>
              <w:lastRenderedPageBreak/>
              <w:t xml:space="preserve">Chipset: Intel® H610 Chipset   </w:t>
            </w:r>
            <w:r w:rsidRPr="00600A26">
              <w:rPr>
                <w:color w:val="000000"/>
                <w:sz w:val="22"/>
                <w:szCs w:val="22"/>
              </w:rPr>
              <w:br/>
              <w:t>Đồ họa: Intel® UHD Graphics</w:t>
            </w:r>
            <w:r w:rsidRPr="00600A26">
              <w:rPr>
                <w:color w:val="000000"/>
                <w:sz w:val="22"/>
                <w:szCs w:val="22"/>
              </w:rPr>
              <w:br/>
              <w:t>Dung lượng: RAM 8GB (8GBx1) DDR4 3200Mhz So-dimm, 2 x DDR4 upto 64GB</w:t>
            </w:r>
            <w:r w:rsidRPr="00600A26">
              <w:rPr>
                <w:color w:val="000000"/>
                <w:sz w:val="22"/>
                <w:szCs w:val="22"/>
              </w:rPr>
              <w:br/>
              <w:t>Sound: Reatek ALC897</w:t>
            </w:r>
            <w:r w:rsidRPr="00600A26">
              <w:rPr>
                <w:color w:val="000000"/>
                <w:sz w:val="22"/>
                <w:szCs w:val="22"/>
              </w:rPr>
              <w:br/>
              <w:t>Ổ đĩa lưu trữ/Hard drive: 256GB M.2 PCIe SSD 2x 2.5” HDD / SSD</w:t>
            </w:r>
            <w:r w:rsidRPr="00600A26">
              <w:rPr>
                <w:color w:val="000000"/>
                <w:sz w:val="22"/>
                <w:szCs w:val="22"/>
              </w:rPr>
              <w:br/>
              <w:t>Âm thanh: High Definition 7.1 Channel Audio Realtek ALC 897</w:t>
            </w:r>
            <w:r w:rsidRPr="00600A26">
              <w:rPr>
                <w:color w:val="000000"/>
                <w:sz w:val="22"/>
                <w:szCs w:val="22"/>
              </w:rPr>
              <w:br/>
              <w:t>Kết nối mạng: Intel I219V 10/100/1000 GbE</w:t>
            </w:r>
            <w:r w:rsidRPr="00600A26">
              <w:rPr>
                <w:color w:val="000000"/>
                <w:sz w:val="22"/>
                <w:szCs w:val="22"/>
              </w:rPr>
              <w:br/>
              <w:t>Cổng I/O (Phía trước):</w:t>
            </w:r>
            <w:r w:rsidRPr="00600A26">
              <w:rPr>
                <w:color w:val="000000"/>
                <w:sz w:val="22"/>
                <w:szCs w:val="22"/>
              </w:rPr>
              <w:br/>
              <w:t>- 4 x USB 2.0 Type-A</w:t>
            </w:r>
            <w:r w:rsidRPr="00600A26">
              <w:rPr>
                <w:color w:val="000000"/>
                <w:sz w:val="22"/>
                <w:szCs w:val="22"/>
              </w:rPr>
              <w:br/>
              <w:t>- 1 x Mic_In</w:t>
            </w:r>
            <w:r w:rsidRPr="00600A26">
              <w:rPr>
                <w:color w:val="000000"/>
                <w:sz w:val="22"/>
                <w:szCs w:val="22"/>
              </w:rPr>
              <w:br/>
              <w:t>- 1 x Headphone-out</w:t>
            </w:r>
            <w:r w:rsidRPr="00600A26">
              <w:rPr>
                <w:color w:val="000000"/>
                <w:sz w:val="22"/>
                <w:szCs w:val="22"/>
              </w:rPr>
              <w:br/>
              <w:t>Cổng I/O (Phía sau):</w:t>
            </w:r>
            <w:r w:rsidRPr="00600A26">
              <w:rPr>
                <w:color w:val="000000"/>
                <w:sz w:val="22"/>
                <w:szCs w:val="22"/>
              </w:rPr>
              <w:br/>
              <w:t>- 1x USB 3.2 Gen 2 Type C</w:t>
            </w:r>
            <w:r w:rsidRPr="00600A26">
              <w:rPr>
                <w:color w:val="000000"/>
                <w:sz w:val="22"/>
                <w:szCs w:val="22"/>
              </w:rPr>
              <w:br/>
              <w:t>- 1x USB 3.2 Gen 2 Type A</w:t>
            </w:r>
            <w:r w:rsidRPr="00600A26">
              <w:rPr>
                <w:color w:val="000000"/>
                <w:sz w:val="22"/>
                <w:szCs w:val="22"/>
              </w:rPr>
              <w:br/>
              <w:t>- 2x USB 3.2 Gen 1 Type A</w:t>
            </w:r>
            <w:r w:rsidRPr="00600A26">
              <w:rPr>
                <w:color w:val="000000"/>
                <w:sz w:val="22"/>
                <w:szCs w:val="22"/>
              </w:rPr>
              <w:br/>
              <w:t>- 1x RJ45</w:t>
            </w:r>
            <w:r w:rsidRPr="00600A26">
              <w:rPr>
                <w:color w:val="000000"/>
                <w:sz w:val="22"/>
                <w:szCs w:val="22"/>
              </w:rPr>
              <w:br/>
              <w:t>- 1x HDMI out (2.0)</w:t>
            </w:r>
            <w:r w:rsidRPr="00600A26">
              <w:rPr>
                <w:color w:val="000000"/>
                <w:sz w:val="22"/>
                <w:szCs w:val="22"/>
              </w:rPr>
              <w:br/>
              <w:t>- 1x DisplayPort (1.4)</w:t>
            </w:r>
            <w:r w:rsidRPr="00600A26">
              <w:rPr>
                <w:color w:val="000000"/>
                <w:sz w:val="22"/>
                <w:szCs w:val="22"/>
              </w:rPr>
              <w:br/>
              <w:t xml:space="preserve">- 1x COM port </w:t>
            </w:r>
            <w:r w:rsidRPr="00600A26">
              <w:rPr>
                <w:color w:val="000000"/>
                <w:sz w:val="22"/>
                <w:szCs w:val="22"/>
              </w:rPr>
              <w:br/>
              <w:t>- 1x Mic-in</w:t>
            </w:r>
            <w:r w:rsidRPr="00600A26">
              <w:rPr>
                <w:color w:val="000000"/>
                <w:sz w:val="22"/>
                <w:szCs w:val="22"/>
              </w:rPr>
              <w:br/>
              <w:t>- 1x Line-out</w:t>
            </w:r>
            <w:r w:rsidRPr="00600A26">
              <w:rPr>
                <w:color w:val="000000"/>
                <w:sz w:val="22"/>
                <w:szCs w:val="22"/>
              </w:rPr>
              <w:br/>
              <w:t>Kết nối không dây: Wi-Fi 6 AX201</w:t>
            </w:r>
            <w:r w:rsidRPr="00600A26">
              <w:rPr>
                <w:color w:val="000000"/>
                <w:sz w:val="22"/>
                <w:szCs w:val="22"/>
              </w:rPr>
              <w:br/>
              <w:t>Nguồn: Nguồn tiết kiệm điện &lt;= 120W</w:t>
            </w:r>
            <w:r w:rsidRPr="00600A26">
              <w:rPr>
                <w:color w:val="000000"/>
                <w:sz w:val="22"/>
                <w:szCs w:val="22"/>
              </w:rPr>
              <w:br/>
              <w:t>Keyboard/Mouse: Standard</w:t>
            </w:r>
            <w:r w:rsidRPr="00600A26">
              <w:rPr>
                <w:color w:val="000000"/>
                <w:sz w:val="22"/>
                <w:szCs w:val="22"/>
              </w:rPr>
              <w:br/>
              <w:t>Hệ điều hành (OS): No OS</w:t>
            </w:r>
            <w:r w:rsidRPr="00600A26">
              <w:rPr>
                <w:color w:val="000000"/>
                <w:sz w:val="22"/>
                <w:szCs w:val="22"/>
              </w:rPr>
              <w:br/>
              <w:t>Bảo mật: Hỗ trợ khoá chống trộm Kensington</w:t>
            </w:r>
            <w:r w:rsidRPr="00600A26">
              <w:rPr>
                <w:color w:val="000000"/>
                <w:sz w:val="22"/>
                <w:szCs w:val="22"/>
              </w:rPr>
              <w:br/>
              <w:t>Tính năng:</w:t>
            </w:r>
            <w:r w:rsidRPr="00600A26">
              <w:rPr>
                <w:color w:val="000000"/>
                <w:sz w:val="22"/>
                <w:szCs w:val="22"/>
              </w:rPr>
              <w:br/>
              <w:t>1. Hệ thống bảo mật TPM 2.0 hardware được tích hợp sẵn trên máy tính. Tăng cường bảo mật cho hệ thống người dùng.</w:t>
            </w:r>
            <w:r w:rsidRPr="00600A26">
              <w:rPr>
                <w:color w:val="000000"/>
                <w:sz w:val="22"/>
                <w:szCs w:val="22"/>
              </w:rPr>
              <w:br/>
              <w:t>2. Cho phép người dùng sao lưu và chia sẽ dữ liệu quan trọng cần thiết qua MSI-Cloud đến các thiết bị khác như smartphone, máy tính khác.</w:t>
            </w:r>
            <w:r w:rsidRPr="00600A26">
              <w:rPr>
                <w:color w:val="000000"/>
                <w:sz w:val="22"/>
                <w:szCs w:val="22"/>
              </w:rPr>
              <w:br/>
              <w:t xml:space="preserve">3. Máy tính có hỗ trợ VESA Mount, dễ dàng lắp đặt máy tính vào phía sau màn hình, kích thước nhỏ gọn 204 x 208 x 54.8 mm tối ưu không gian làm việc, học tập. </w:t>
            </w:r>
            <w:r w:rsidRPr="00600A26">
              <w:rPr>
                <w:color w:val="000000"/>
                <w:sz w:val="22"/>
                <w:szCs w:val="22"/>
              </w:rPr>
              <w:br/>
              <w:t>4. Hệ thống hiển thị và theo dõi toàn bộ thông số hệ thống CPU về tần số, nhiệt độ, tốc độ quạt, điện năng tiêu thụ theo thời gian thực. Dễ dàng điều chỉnh tối ưu hóa hệ thống với nhiều chế độ làm việc bằng 1 nút nhấn.</w:t>
            </w:r>
            <w:r w:rsidRPr="00600A26">
              <w:rPr>
                <w:color w:val="000000"/>
                <w:sz w:val="22"/>
                <w:szCs w:val="22"/>
              </w:rPr>
              <w:br/>
              <w:t>5. Hệ thống có khả năng tự động tìm kiếm tất cả Driver mới nhất của phần cứng như VGA, Audio, Lan, Wifi, Bluetooth...và các ứng dụng Microsoft để cập nhật theo ý muốn người dùng.</w:t>
            </w:r>
            <w:r w:rsidRPr="00600A26">
              <w:rPr>
                <w:color w:val="000000"/>
                <w:sz w:val="22"/>
                <w:szCs w:val="22"/>
              </w:rPr>
              <w:br/>
              <w:t>6. Mainboard đồng bộ thương hiệu máy tính.</w:t>
            </w:r>
            <w:r w:rsidRPr="00600A26">
              <w:rPr>
                <w:color w:val="000000"/>
                <w:sz w:val="22"/>
                <w:szCs w:val="22"/>
              </w:rPr>
              <w:br/>
              <w:t>Các tiêu chuẩn sản phẩm: ISO 9001: 2015; ISO 14001: 2015; ISO / IEC 17025; ISO 2013:27001; ISO 45001: 2018; ISO 50001: 2018; IATF 16949</w:t>
            </w:r>
            <w:r w:rsidRPr="00600A26">
              <w:rPr>
                <w:color w:val="000000"/>
                <w:sz w:val="22"/>
                <w:szCs w:val="22"/>
              </w:rPr>
              <w:br/>
              <w:t>- Sản phẩm máy tính đáp ứng tiêu chuẩn Châu Âu IECQ QC 080000: 2017 về hạn chế chất độc hại theo chỉ thị và quy định Châu Âu gồm:</w:t>
            </w:r>
            <w:r w:rsidRPr="00600A26">
              <w:rPr>
                <w:color w:val="000000"/>
                <w:sz w:val="22"/>
                <w:szCs w:val="22"/>
              </w:rPr>
              <w:br/>
              <w:t>+ Phù hợp chỉ thị Châu Âu RoHS 2011/65/EU về hạn chế chất nguy hiểm trong sản phẩm thiết bị điện và điện tử (bao gồm chỉ thị 2006/66/EC về pin và pin thải).</w:t>
            </w:r>
            <w:r w:rsidRPr="00600A26">
              <w:rPr>
                <w:color w:val="000000"/>
                <w:sz w:val="22"/>
                <w:szCs w:val="22"/>
              </w:rPr>
              <w:br/>
            </w:r>
            <w:r w:rsidRPr="00600A26">
              <w:rPr>
                <w:color w:val="000000"/>
                <w:sz w:val="22"/>
                <w:szCs w:val="22"/>
              </w:rPr>
              <w:lastRenderedPageBreak/>
              <w:t>+ Phù hợp chỉ thị Châu Âu 94/62/EC về chất thải bao bì và đóng gói.</w:t>
            </w:r>
            <w:r w:rsidRPr="00600A26">
              <w:rPr>
                <w:color w:val="000000"/>
                <w:sz w:val="22"/>
                <w:szCs w:val="22"/>
              </w:rPr>
              <w:br/>
              <w:t>Trung Tâm Bảo Hành ủy quyền MSI tại Việt Nam có chứng chỉ ISO 9001; Bảo hành onsite</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 </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Màn hình:</w:t>
            </w:r>
            <w:r w:rsidRPr="00600A26">
              <w:rPr>
                <w:color w:val="000000"/>
                <w:sz w:val="22"/>
                <w:szCs w:val="22"/>
              </w:rPr>
              <w:br/>
              <w:t xml:space="preserve">Kích thước: 21.45" </w:t>
            </w:r>
            <w:r w:rsidRPr="00600A26">
              <w:rPr>
                <w:color w:val="000000"/>
                <w:sz w:val="22"/>
                <w:szCs w:val="22"/>
              </w:rPr>
              <w:br/>
              <w:t>Tấm nền: IPS</w:t>
            </w:r>
            <w:r w:rsidRPr="00600A26">
              <w:rPr>
                <w:color w:val="000000"/>
                <w:sz w:val="22"/>
                <w:szCs w:val="22"/>
              </w:rPr>
              <w:br/>
              <w:t>Độ phân giải: 1920 x 1080 (Full HD)</w:t>
            </w:r>
            <w:r w:rsidRPr="00600A26">
              <w:rPr>
                <w:color w:val="000000"/>
                <w:sz w:val="22"/>
                <w:szCs w:val="22"/>
              </w:rPr>
              <w:br/>
              <w:t>Điểm ảnh: 0.2493(H) x 0.241(V)</w:t>
            </w:r>
            <w:r w:rsidRPr="00600A26">
              <w:rPr>
                <w:color w:val="000000"/>
                <w:sz w:val="22"/>
                <w:szCs w:val="22"/>
              </w:rPr>
              <w:br/>
              <w:t>Tỉ lệ: 16:9</w:t>
            </w:r>
            <w:r w:rsidRPr="00600A26">
              <w:rPr>
                <w:color w:val="000000"/>
                <w:sz w:val="22"/>
                <w:szCs w:val="22"/>
              </w:rPr>
              <w:br/>
              <w:t>Độ sáng: 250 cd/m2</w:t>
            </w:r>
            <w:r w:rsidRPr="00600A26">
              <w:rPr>
                <w:color w:val="000000"/>
                <w:sz w:val="22"/>
                <w:szCs w:val="22"/>
              </w:rPr>
              <w:br/>
              <w:t>Tỷ lệ tương phản: 3000:1</w:t>
            </w:r>
            <w:r w:rsidRPr="00600A26">
              <w:rPr>
                <w:color w:val="000000"/>
                <w:sz w:val="22"/>
                <w:szCs w:val="22"/>
              </w:rPr>
              <w:br/>
              <w:t>Tần số quét: 100Hz</w:t>
            </w:r>
            <w:r w:rsidRPr="00600A26">
              <w:rPr>
                <w:color w:val="000000"/>
                <w:sz w:val="22"/>
                <w:szCs w:val="22"/>
              </w:rPr>
              <w:br/>
              <w:t>Thời gian đáp ứng: 1ms (MPRT)</w:t>
            </w:r>
            <w:r w:rsidRPr="00600A26">
              <w:rPr>
                <w:color w:val="000000"/>
                <w:sz w:val="22"/>
                <w:szCs w:val="22"/>
              </w:rPr>
              <w:br/>
              <w:t>Góc nhìn: 178°/178°</w:t>
            </w:r>
            <w:r w:rsidRPr="00600A26">
              <w:rPr>
                <w:color w:val="000000"/>
                <w:sz w:val="22"/>
                <w:szCs w:val="22"/>
              </w:rPr>
              <w:br/>
              <w:t>Bề mặt màn hình: Chống chói lóa</w:t>
            </w:r>
            <w:r w:rsidRPr="00600A26">
              <w:rPr>
                <w:color w:val="000000"/>
                <w:sz w:val="22"/>
                <w:szCs w:val="22"/>
              </w:rPr>
              <w:br/>
              <w:t>Cổng giao tiếp: 1 x HDMI, 1 x D-Sub (VGA), 1 x Headphone out.</w:t>
            </w:r>
            <w:r w:rsidRPr="00600A26">
              <w:rPr>
                <w:color w:val="000000"/>
                <w:sz w:val="22"/>
                <w:szCs w:val="22"/>
              </w:rPr>
              <w:br/>
              <w:t>Nguồn: Adaptor 12V 2A tiết kiệm điện</w:t>
            </w:r>
            <w:r w:rsidRPr="00600A26">
              <w:rPr>
                <w:color w:val="000000"/>
                <w:sz w:val="22"/>
                <w:szCs w:val="22"/>
              </w:rPr>
              <w:br/>
              <w:t>Khóa: Hỗ trợ khoá chống trộm Kensington</w:t>
            </w:r>
            <w:r w:rsidRPr="00600A26">
              <w:rPr>
                <w:color w:val="000000"/>
                <w:sz w:val="22"/>
                <w:szCs w:val="22"/>
              </w:rPr>
              <w:br/>
              <w:t>VESA: Mount 75 x 75 mm</w:t>
            </w:r>
            <w:r w:rsidRPr="00600A26">
              <w:rPr>
                <w:color w:val="000000"/>
                <w:sz w:val="22"/>
                <w:szCs w:val="22"/>
              </w:rPr>
              <w:br/>
              <w:t>Kích thước (R x S x C): 494.7 x 385.5 x 182.1 mm</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FFFFFF" w:fill="FFFFFF"/>
            <w:vAlign w:val="center"/>
            <w:hideMark/>
          </w:tcPr>
          <w:p w:rsidR="00600A26" w:rsidRPr="00600A26" w:rsidRDefault="00600A26" w:rsidP="00D22447">
            <w:pPr>
              <w:jc w:val="center"/>
              <w:rPr>
                <w:color w:val="000000"/>
                <w:sz w:val="22"/>
                <w:szCs w:val="22"/>
              </w:rPr>
            </w:pPr>
            <w:r w:rsidRPr="00600A26">
              <w:rPr>
                <w:color w:val="000000"/>
                <w:sz w:val="22"/>
                <w:szCs w:val="22"/>
              </w:rPr>
              <w:t>95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Máy vi tính xách tay học sinh</w:t>
            </w:r>
          </w:p>
        </w:tc>
        <w:tc>
          <w:tcPr>
            <w:tcW w:w="5953" w:type="dxa"/>
            <w:tcBorders>
              <w:top w:val="nil"/>
              <w:left w:val="nil"/>
              <w:bottom w:val="single" w:sz="4" w:space="0" w:color="auto"/>
              <w:right w:val="single" w:sz="4" w:space="0" w:color="auto"/>
            </w:tcBorders>
            <w:shd w:val="clear" w:color="000000" w:fill="FFFFFF"/>
            <w:vAlign w:val="center"/>
          </w:tcPr>
          <w:p w:rsidR="00600A26" w:rsidRPr="00600A26" w:rsidRDefault="00600A26" w:rsidP="00D22447">
            <w:pPr>
              <w:jc w:val="left"/>
              <w:rPr>
                <w:color w:val="000000"/>
                <w:sz w:val="22"/>
                <w:szCs w:val="22"/>
              </w:rPr>
            </w:pPr>
            <w:r w:rsidRPr="00600A26">
              <w:rPr>
                <w:color w:val="000000"/>
                <w:sz w:val="22"/>
                <w:szCs w:val="22"/>
              </w:rPr>
              <w:t>Battery: 3 Cell Li-Polymer 45Wh</w:t>
            </w:r>
          </w:p>
          <w:p w:rsidR="00600A26" w:rsidRPr="00600A26" w:rsidRDefault="00600A26" w:rsidP="00D22447">
            <w:pPr>
              <w:jc w:val="left"/>
              <w:rPr>
                <w:color w:val="000000"/>
                <w:sz w:val="22"/>
                <w:szCs w:val="22"/>
              </w:rPr>
            </w:pPr>
            <w:r w:rsidRPr="00600A26">
              <w:rPr>
                <w:color w:val="000000"/>
                <w:sz w:val="22"/>
                <w:szCs w:val="22"/>
              </w:rPr>
              <w:t>Camera: 720P HD with Dual Microphone</w:t>
            </w:r>
          </w:p>
          <w:p w:rsidR="00600A26" w:rsidRPr="00600A26" w:rsidRDefault="00600A26" w:rsidP="00D22447">
            <w:pPr>
              <w:jc w:val="left"/>
              <w:rPr>
                <w:color w:val="000000"/>
                <w:sz w:val="22"/>
                <w:szCs w:val="22"/>
              </w:rPr>
            </w:pPr>
            <w:r w:rsidRPr="00600A26">
              <w:rPr>
                <w:color w:val="000000"/>
                <w:sz w:val="22"/>
                <w:szCs w:val="22"/>
              </w:rPr>
              <w:t>Color: Iron Grey</w:t>
            </w:r>
          </w:p>
          <w:p w:rsidR="00600A26" w:rsidRPr="00600A26" w:rsidRDefault="00600A26" w:rsidP="00D22447">
            <w:pPr>
              <w:jc w:val="left"/>
              <w:rPr>
                <w:color w:val="000000"/>
                <w:sz w:val="22"/>
                <w:szCs w:val="22"/>
              </w:rPr>
            </w:pPr>
            <w:r w:rsidRPr="00600A26">
              <w:rPr>
                <w:color w:val="000000"/>
                <w:sz w:val="22"/>
                <w:szCs w:val="22"/>
              </w:rPr>
              <w:t>Country/Region: Vietnam</w:t>
            </w:r>
          </w:p>
          <w:p w:rsidR="00600A26" w:rsidRPr="00600A26" w:rsidRDefault="00600A26" w:rsidP="00D22447">
            <w:pPr>
              <w:jc w:val="left"/>
              <w:rPr>
                <w:color w:val="000000"/>
                <w:sz w:val="22"/>
                <w:szCs w:val="22"/>
              </w:rPr>
            </w:pPr>
            <w:r w:rsidRPr="00600A26">
              <w:rPr>
                <w:color w:val="000000"/>
                <w:sz w:val="22"/>
                <w:szCs w:val="22"/>
              </w:rPr>
              <w:t>Display: 14" FHD (1920 x 1080), IPS, Anti-Glare, Non-Touch, 45%NTSC, 300 nits, 60Hz</w:t>
            </w:r>
          </w:p>
          <w:p w:rsidR="00600A26" w:rsidRPr="00600A26" w:rsidRDefault="00600A26" w:rsidP="00D22447">
            <w:pPr>
              <w:jc w:val="left"/>
              <w:rPr>
                <w:color w:val="000000"/>
                <w:sz w:val="22"/>
                <w:szCs w:val="22"/>
              </w:rPr>
            </w:pPr>
            <w:r w:rsidRPr="00600A26">
              <w:rPr>
                <w:color w:val="000000"/>
                <w:sz w:val="22"/>
                <w:szCs w:val="22"/>
              </w:rPr>
              <w:t>Graphics: Integrated Intel® UHD Graphics</w:t>
            </w:r>
          </w:p>
          <w:p w:rsidR="00600A26" w:rsidRPr="00600A26" w:rsidRDefault="00600A26" w:rsidP="00D22447">
            <w:pPr>
              <w:jc w:val="left"/>
              <w:rPr>
                <w:color w:val="000000"/>
                <w:sz w:val="22"/>
                <w:szCs w:val="22"/>
              </w:rPr>
            </w:pPr>
            <w:r w:rsidRPr="00600A26">
              <w:rPr>
                <w:color w:val="000000"/>
                <w:sz w:val="22"/>
                <w:szCs w:val="22"/>
              </w:rPr>
              <w:t>Keyboard: Iron Grey - English (US)</w:t>
            </w:r>
          </w:p>
          <w:p w:rsidR="00600A26" w:rsidRPr="00600A26" w:rsidRDefault="00600A26" w:rsidP="00D22447">
            <w:pPr>
              <w:jc w:val="left"/>
              <w:rPr>
                <w:color w:val="000000"/>
                <w:sz w:val="22"/>
                <w:szCs w:val="22"/>
              </w:rPr>
            </w:pPr>
            <w:r w:rsidRPr="00600A26">
              <w:rPr>
                <w:color w:val="000000"/>
                <w:sz w:val="22"/>
                <w:szCs w:val="22"/>
              </w:rPr>
              <w:t>Microsoft Office: Microsoft 365 Basic Trial or Microsoft Office Home 2024 Vietnam Trial</w:t>
            </w:r>
          </w:p>
          <w:p w:rsidR="00600A26" w:rsidRPr="00600A26" w:rsidRDefault="00600A26" w:rsidP="00D22447">
            <w:pPr>
              <w:jc w:val="left"/>
              <w:rPr>
                <w:color w:val="000000"/>
                <w:sz w:val="22"/>
                <w:szCs w:val="22"/>
              </w:rPr>
            </w:pPr>
            <w:r w:rsidRPr="00600A26">
              <w:rPr>
                <w:color w:val="000000"/>
                <w:sz w:val="22"/>
                <w:szCs w:val="22"/>
              </w:rPr>
              <w:t>Onboard Memory: 8 GB DDR4-3200MHz (Soldered)</w:t>
            </w:r>
          </w:p>
          <w:p w:rsidR="00600A26" w:rsidRPr="00600A26" w:rsidRDefault="00600A26" w:rsidP="00D22447">
            <w:pPr>
              <w:jc w:val="left"/>
              <w:rPr>
                <w:color w:val="000000"/>
                <w:sz w:val="22"/>
                <w:szCs w:val="22"/>
              </w:rPr>
            </w:pPr>
            <w:r w:rsidRPr="00600A26">
              <w:rPr>
                <w:color w:val="000000"/>
                <w:sz w:val="22"/>
                <w:szCs w:val="22"/>
              </w:rPr>
              <w:t>Palmrest: PC ABS</w:t>
            </w:r>
          </w:p>
          <w:p w:rsidR="00600A26" w:rsidRPr="00600A26" w:rsidRDefault="00600A26" w:rsidP="00D22447">
            <w:pPr>
              <w:jc w:val="left"/>
              <w:rPr>
                <w:color w:val="000000"/>
                <w:sz w:val="22"/>
                <w:szCs w:val="22"/>
              </w:rPr>
            </w:pPr>
            <w:r w:rsidRPr="00600A26">
              <w:rPr>
                <w:color w:val="000000"/>
                <w:sz w:val="22"/>
                <w:szCs w:val="22"/>
              </w:rPr>
              <w:t>Power Adapter: 65W USB-C 90% PCC 3pin AC Adapter - EU</w:t>
            </w:r>
          </w:p>
          <w:p w:rsidR="00600A26" w:rsidRPr="00600A26" w:rsidRDefault="00600A26" w:rsidP="00D22447">
            <w:pPr>
              <w:jc w:val="left"/>
              <w:rPr>
                <w:color w:val="000000"/>
                <w:sz w:val="22"/>
                <w:szCs w:val="22"/>
              </w:rPr>
            </w:pPr>
            <w:r w:rsidRPr="00600A26">
              <w:rPr>
                <w:color w:val="000000"/>
                <w:sz w:val="22"/>
                <w:szCs w:val="22"/>
              </w:rPr>
              <w:t>Preload Language: Windows 11 Home 64 Single Language English</w:t>
            </w:r>
          </w:p>
          <w:p w:rsidR="00600A26" w:rsidRPr="00600A26" w:rsidRDefault="00600A26" w:rsidP="00D22447">
            <w:pPr>
              <w:jc w:val="left"/>
              <w:rPr>
                <w:color w:val="000000"/>
                <w:sz w:val="22"/>
                <w:szCs w:val="22"/>
              </w:rPr>
            </w:pPr>
            <w:r w:rsidRPr="00600A26">
              <w:rPr>
                <w:color w:val="000000"/>
                <w:sz w:val="22"/>
                <w:szCs w:val="22"/>
              </w:rPr>
              <w:t>Preload OS: Windows 11 Home Single Language 64</w:t>
            </w:r>
          </w:p>
          <w:p w:rsidR="00600A26" w:rsidRPr="00600A26" w:rsidRDefault="00600A26" w:rsidP="00D22447">
            <w:pPr>
              <w:jc w:val="left"/>
              <w:rPr>
                <w:color w:val="000000"/>
                <w:sz w:val="22"/>
                <w:szCs w:val="22"/>
              </w:rPr>
            </w:pPr>
            <w:r w:rsidRPr="00600A26">
              <w:rPr>
                <w:color w:val="000000"/>
                <w:sz w:val="22"/>
                <w:szCs w:val="22"/>
              </w:rPr>
              <w:t>Preload Type: Standard Image (Preload)</w:t>
            </w:r>
          </w:p>
          <w:p w:rsidR="00600A26" w:rsidRPr="00600A26" w:rsidRDefault="00600A26" w:rsidP="00D22447">
            <w:pPr>
              <w:jc w:val="left"/>
              <w:rPr>
                <w:color w:val="000000"/>
                <w:sz w:val="22"/>
                <w:szCs w:val="22"/>
              </w:rPr>
            </w:pPr>
            <w:r w:rsidRPr="00600A26">
              <w:rPr>
                <w:color w:val="000000"/>
                <w:sz w:val="22"/>
                <w:szCs w:val="22"/>
              </w:rPr>
              <w:t>Processor: 13th Generation Intel® Core™ i5-13420H Processor (E-cores up to 3.40 GHz P-cores up to 4.60 GHz)</w:t>
            </w:r>
          </w:p>
          <w:p w:rsidR="00600A26" w:rsidRPr="00600A26" w:rsidRDefault="00600A26" w:rsidP="00D22447">
            <w:pPr>
              <w:jc w:val="left"/>
              <w:rPr>
                <w:color w:val="000000"/>
                <w:sz w:val="22"/>
                <w:szCs w:val="22"/>
              </w:rPr>
            </w:pPr>
            <w:r w:rsidRPr="00600A26">
              <w:rPr>
                <w:color w:val="000000"/>
                <w:sz w:val="22"/>
                <w:szCs w:val="22"/>
              </w:rPr>
              <w:t>Publication: Publication - Traditional Chinese/Simplified Chinese/English</w:t>
            </w:r>
          </w:p>
          <w:p w:rsidR="00600A26" w:rsidRPr="00600A26" w:rsidRDefault="00600A26" w:rsidP="00D22447">
            <w:pPr>
              <w:jc w:val="left"/>
              <w:rPr>
                <w:color w:val="000000"/>
                <w:sz w:val="22"/>
                <w:szCs w:val="22"/>
              </w:rPr>
            </w:pPr>
            <w:r w:rsidRPr="00600A26">
              <w:rPr>
                <w:color w:val="000000"/>
                <w:sz w:val="22"/>
                <w:szCs w:val="22"/>
              </w:rPr>
              <w:t>Second Storage Selection: 512 GB SSD M.2 2242 PCIe Gen4 TLC</w:t>
            </w:r>
          </w:p>
          <w:p w:rsidR="00600A26" w:rsidRPr="00600A26" w:rsidRDefault="00600A26" w:rsidP="00D22447">
            <w:pPr>
              <w:jc w:val="left"/>
              <w:rPr>
                <w:color w:val="000000"/>
                <w:sz w:val="22"/>
                <w:szCs w:val="22"/>
              </w:rPr>
            </w:pPr>
            <w:r w:rsidRPr="00600A26">
              <w:rPr>
                <w:color w:val="000000"/>
                <w:sz w:val="22"/>
                <w:szCs w:val="22"/>
              </w:rPr>
              <w:t>Surface Treatment: IMR</w:t>
            </w:r>
          </w:p>
          <w:p w:rsidR="00600A26" w:rsidRPr="00600A26" w:rsidRDefault="00600A26" w:rsidP="00D22447">
            <w:pPr>
              <w:jc w:val="left"/>
              <w:rPr>
                <w:color w:val="000000"/>
                <w:sz w:val="22"/>
                <w:szCs w:val="22"/>
              </w:rPr>
            </w:pPr>
            <w:r w:rsidRPr="00600A26">
              <w:rPr>
                <w:color w:val="000000"/>
                <w:sz w:val="22"/>
                <w:szCs w:val="22"/>
              </w:rPr>
              <w:t>Total Memory: 8 GB DDR4-3200MHz (Soldered)</w:t>
            </w:r>
          </w:p>
          <w:p w:rsidR="00600A26" w:rsidRPr="00600A26" w:rsidRDefault="00600A26" w:rsidP="00D22447">
            <w:pPr>
              <w:jc w:val="left"/>
              <w:rPr>
                <w:color w:val="000000"/>
                <w:sz w:val="22"/>
                <w:szCs w:val="22"/>
              </w:rPr>
            </w:pPr>
            <w:r w:rsidRPr="00600A26">
              <w:rPr>
                <w:color w:val="000000"/>
                <w:sz w:val="22"/>
                <w:szCs w:val="22"/>
              </w:rPr>
              <w:t>Warranty: 1 Year Courier or Carry-in</w:t>
            </w:r>
          </w:p>
          <w:p w:rsidR="00600A26" w:rsidRPr="00600A26" w:rsidRDefault="00600A26" w:rsidP="00D22447">
            <w:pPr>
              <w:jc w:val="left"/>
              <w:rPr>
                <w:color w:val="000000"/>
                <w:sz w:val="22"/>
                <w:szCs w:val="22"/>
              </w:rPr>
            </w:pPr>
            <w:r w:rsidRPr="00600A26">
              <w:rPr>
                <w:color w:val="000000"/>
                <w:sz w:val="22"/>
                <w:szCs w:val="22"/>
              </w:rPr>
              <w:t>NBWEBPUBLISH: Yes</w:t>
            </w:r>
          </w:p>
          <w:p w:rsidR="00600A26" w:rsidRPr="00600A26" w:rsidRDefault="00600A26" w:rsidP="00D22447">
            <w:pPr>
              <w:jc w:val="left"/>
              <w:rPr>
                <w:color w:val="000000"/>
                <w:sz w:val="22"/>
                <w:szCs w:val="22"/>
              </w:rPr>
            </w:pPr>
            <w:r w:rsidRPr="00600A26">
              <w:rPr>
                <w:color w:val="000000"/>
                <w:sz w:val="22"/>
                <w:szCs w:val="22"/>
              </w:rPr>
              <w:t>Wireless LAN: Wi-Fi 6 2x2 AX &amp; Bluetooth® 5.1 or above</w:t>
            </w:r>
          </w:p>
          <w:p w:rsidR="00600A26" w:rsidRPr="00600A26" w:rsidRDefault="00600A26" w:rsidP="00D22447">
            <w:pPr>
              <w:jc w:val="left"/>
              <w:rPr>
                <w:color w:val="000000"/>
                <w:sz w:val="22"/>
                <w:szCs w:val="22"/>
              </w:rPr>
            </w:pPr>
            <w:r w:rsidRPr="00600A26">
              <w:rPr>
                <w:color w:val="000000"/>
                <w:sz w:val="22"/>
                <w:szCs w:val="22"/>
              </w:rPr>
              <w:t>Standard Ports:</w:t>
            </w:r>
          </w:p>
          <w:p w:rsidR="00600A26" w:rsidRPr="00600A26" w:rsidRDefault="00600A26" w:rsidP="00D22447">
            <w:pPr>
              <w:jc w:val="left"/>
              <w:rPr>
                <w:color w:val="000000"/>
                <w:sz w:val="22"/>
                <w:szCs w:val="22"/>
              </w:rPr>
            </w:pPr>
            <w:r w:rsidRPr="00600A26">
              <w:rPr>
                <w:color w:val="000000"/>
                <w:sz w:val="22"/>
                <w:szCs w:val="22"/>
              </w:rPr>
              <w:t>- 1x USB 2.0</w:t>
            </w:r>
          </w:p>
          <w:p w:rsidR="00600A26" w:rsidRPr="00600A26" w:rsidRDefault="00600A26" w:rsidP="00D22447">
            <w:pPr>
              <w:jc w:val="left"/>
              <w:rPr>
                <w:color w:val="000000"/>
                <w:sz w:val="22"/>
                <w:szCs w:val="22"/>
              </w:rPr>
            </w:pPr>
            <w:r w:rsidRPr="00600A26">
              <w:rPr>
                <w:color w:val="000000"/>
                <w:sz w:val="22"/>
                <w:szCs w:val="22"/>
              </w:rPr>
              <w:t>- 1x USB 3.2 Gen 1</w:t>
            </w:r>
          </w:p>
          <w:p w:rsidR="00600A26" w:rsidRPr="00600A26" w:rsidRDefault="00600A26" w:rsidP="00D22447">
            <w:pPr>
              <w:jc w:val="left"/>
              <w:rPr>
                <w:color w:val="000000"/>
                <w:sz w:val="22"/>
                <w:szCs w:val="22"/>
              </w:rPr>
            </w:pPr>
            <w:r w:rsidRPr="00600A26">
              <w:rPr>
                <w:color w:val="000000"/>
                <w:sz w:val="22"/>
                <w:szCs w:val="22"/>
              </w:rPr>
              <w:lastRenderedPageBreak/>
              <w:t>- 1x USB-C® 3.2 Gen 1 (support data transfer, Power Delivery (20V only) and DisplayPort™ 1.2)</w:t>
            </w:r>
          </w:p>
          <w:p w:rsidR="00600A26" w:rsidRPr="00600A26" w:rsidRDefault="00600A26" w:rsidP="00D22447">
            <w:pPr>
              <w:jc w:val="left"/>
              <w:rPr>
                <w:color w:val="000000"/>
                <w:sz w:val="22"/>
                <w:szCs w:val="22"/>
              </w:rPr>
            </w:pPr>
            <w:r w:rsidRPr="00600A26">
              <w:rPr>
                <w:color w:val="000000"/>
                <w:sz w:val="22"/>
                <w:szCs w:val="22"/>
              </w:rPr>
              <w:t>- 1x HDMI® 1.4b</w:t>
            </w:r>
          </w:p>
          <w:p w:rsidR="00600A26" w:rsidRPr="00600A26" w:rsidRDefault="00600A26" w:rsidP="00D22447">
            <w:pPr>
              <w:jc w:val="left"/>
              <w:rPr>
                <w:color w:val="000000"/>
                <w:sz w:val="22"/>
                <w:szCs w:val="22"/>
              </w:rPr>
            </w:pPr>
            <w:r w:rsidRPr="00600A26">
              <w:rPr>
                <w:color w:val="000000"/>
                <w:sz w:val="22"/>
                <w:szCs w:val="22"/>
              </w:rPr>
              <w:t>- 1x Headphone / microphone combo jack (3.5mm)</w:t>
            </w:r>
          </w:p>
          <w:p w:rsidR="00600A26" w:rsidRPr="00600A26" w:rsidRDefault="00600A26" w:rsidP="00D22447">
            <w:pPr>
              <w:jc w:val="left"/>
              <w:rPr>
                <w:color w:val="000000"/>
                <w:sz w:val="22"/>
                <w:szCs w:val="22"/>
              </w:rPr>
            </w:pPr>
            <w:r w:rsidRPr="00600A26">
              <w:rPr>
                <w:color w:val="000000"/>
                <w:sz w:val="22"/>
                <w:szCs w:val="22"/>
              </w:rPr>
              <w:t>- 1x Ethernet (RJ-45)</w:t>
            </w:r>
          </w:p>
          <w:p w:rsidR="00600A26" w:rsidRPr="00600A26" w:rsidRDefault="00600A26" w:rsidP="00D22447">
            <w:pPr>
              <w:jc w:val="left"/>
              <w:rPr>
                <w:color w:val="000000"/>
                <w:sz w:val="22"/>
                <w:szCs w:val="22"/>
              </w:rPr>
            </w:pPr>
            <w:r w:rsidRPr="00600A26">
              <w:rPr>
                <w:color w:val="000000"/>
                <w:sz w:val="22"/>
                <w:szCs w:val="22"/>
              </w:rPr>
              <w:t>- 1x Power connector</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96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Bộ tai nghe có dây</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Tai nghe kỹ thuật số:</w:t>
            </w:r>
            <w:r w:rsidRPr="00600A26">
              <w:rPr>
                <w:color w:val="000000"/>
                <w:sz w:val="22"/>
                <w:szCs w:val="22"/>
              </w:rPr>
              <w:br/>
              <w:t>- Tần số đáp ứng: 125~8000Hz, Độ nhạy ≥ 108Db</w:t>
            </w:r>
            <w:r w:rsidRPr="00600A26">
              <w:rPr>
                <w:color w:val="000000"/>
                <w:sz w:val="22"/>
                <w:szCs w:val="22"/>
              </w:rPr>
              <w:br/>
              <w:t>- Tần số đáp ứng của mic: 250~8000Hz</w:t>
            </w:r>
            <w:r w:rsidRPr="00600A26">
              <w:rPr>
                <w:color w:val="000000"/>
                <w:sz w:val="22"/>
                <w:szCs w:val="22"/>
              </w:rPr>
              <w:br/>
              <w:t>- Tỷ lệ méo tiếng:</w:t>
            </w:r>
            <w:r w:rsidRPr="00600A26">
              <w:rPr>
                <w:rFonts w:eastAsia="MS Mincho"/>
                <w:color w:val="000000"/>
                <w:sz w:val="22"/>
                <w:szCs w:val="22"/>
              </w:rPr>
              <w:t>＜</w:t>
            </w:r>
            <w:r w:rsidRPr="00600A26">
              <w:rPr>
                <w:color w:val="000000"/>
                <w:sz w:val="22"/>
                <w:szCs w:val="22"/>
              </w:rPr>
              <w:t>2</w:t>
            </w:r>
            <w:r w:rsidRPr="00600A26">
              <w:rPr>
                <w:rFonts w:eastAsia="MS Mincho"/>
                <w:color w:val="000000"/>
                <w:sz w:val="22"/>
                <w:szCs w:val="22"/>
              </w:rPr>
              <w:t>％</w:t>
            </w:r>
            <w:r w:rsidRPr="00600A26">
              <w:rPr>
                <w:color w:val="000000"/>
                <w:sz w:val="22"/>
                <w:szCs w:val="22"/>
              </w:rPr>
              <w:br/>
              <w:t>- Độ nhạy:</w:t>
            </w:r>
            <w:r w:rsidRPr="00600A26">
              <w:rPr>
                <w:rFonts w:eastAsia="MS Mincho"/>
                <w:color w:val="000000"/>
                <w:sz w:val="22"/>
                <w:szCs w:val="22"/>
              </w:rPr>
              <w:t>＞</w:t>
            </w:r>
            <w:r w:rsidRPr="00600A26">
              <w:rPr>
                <w:color w:val="000000"/>
                <w:sz w:val="22"/>
                <w:szCs w:val="22"/>
              </w:rPr>
              <w:t>-55dB</w:t>
            </w:r>
            <w:r w:rsidRPr="00600A26">
              <w:rPr>
                <w:color w:val="000000"/>
                <w:sz w:val="22"/>
                <w:szCs w:val="22"/>
              </w:rPr>
              <w:br/>
              <w:t xml:space="preserve">- Trọng lượng: 0.25 kg </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D</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Bàn ghế cho phòng học</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97</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Bàn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Kích thước: W1600 x D700 x H750 mm</w:t>
            </w:r>
            <w:r w:rsidRPr="00600A26">
              <w:rPr>
                <w:color w:val="000000"/>
                <w:sz w:val="22"/>
                <w:szCs w:val="22"/>
              </w:rPr>
              <w:br/>
              <w:t>- Bàn nhân viên mặt hình chữ nhật, sử dụng tăng chân chụp cách điệu, yếm lửng thẳng. Bàn có hộc liền và hộc CPU liền ngăn kéo. Bàn làm từ gỗ công nghiệp Melamine chịu lửa, chống xước, chống va đập, chống phai màu, chống sự xâm nhập của vi khuẩn và mối mọt, chống lại các tác động của hóa chất.</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98</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Ghế xoay cho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Kích thước: W570 x D610 x H980 - 1055mm</w:t>
            </w:r>
            <w:r w:rsidRPr="00600A26">
              <w:rPr>
                <w:color w:val="000000"/>
                <w:sz w:val="22"/>
                <w:szCs w:val="22"/>
              </w:rPr>
              <w:br/>
              <w:t>- Kiểu dáng: Ghế xoay</w:t>
            </w:r>
            <w:r w:rsidRPr="00600A26">
              <w:rPr>
                <w:color w:val="000000"/>
                <w:sz w:val="22"/>
                <w:szCs w:val="22"/>
              </w:rPr>
              <w:br/>
              <w:t>- Đệm được lằm bằng mút xốp bọc vải.</w:t>
            </w:r>
            <w:r w:rsidRPr="00600A26">
              <w:rPr>
                <w:color w:val="000000"/>
                <w:sz w:val="22"/>
                <w:szCs w:val="22"/>
              </w:rPr>
              <w:br/>
              <w:t>- Tựa ghế được làm bằng nhựa và bọc vải lưới, tạo sự thông thoáng và thoáng khí cho lưng.</w:t>
            </w:r>
            <w:r w:rsidRPr="00600A26">
              <w:rPr>
                <w:color w:val="000000"/>
                <w:sz w:val="22"/>
                <w:szCs w:val="22"/>
              </w:rPr>
              <w:br/>
              <w:t>- Tay ghế làm bằng nhựa, có ben hơi nâng hạ chiều cao.</w:t>
            </w:r>
            <w:r w:rsidRPr="00600A26">
              <w:rPr>
                <w:color w:val="000000"/>
                <w:sz w:val="22"/>
                <w:szCs w:val="22"/>
              </w:rPr>
              <w:br/>
              <w:t>- Chân ghế được làm bằng thép mạ, có trang bị bánh xe, giúp bạn dễ dàng di chuyển và linh hoạt trong không gian làm việc.</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99</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xml:space="preserve">Bàn xếp di động </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Mặt bàn hình thang cân kích thước: 306x500x689x750mm; Khóa gập mặt bàn bằng trục vít, có núm xoay 2 chiều 2 bên chân bàn để mở khoá, kích thước núm xoay 50mm, đảm bảo bền đẹp, thẩm mĩ. các loại khoá bằng lãy gây nguy hiểm cho học sinh khi sử dụng. 8 bàn đơn có thể ghép lại thành 1 bàn Bát giác, sử dụng chốt bằng nhựa tròn để khoá các bàn lại với nhau đảm bảo chắc chắn, thẩm mỹ cao, an toàn khi sử dụng. Chiều rộng chân phía sau có thể mở rộng hoặc thu hẹp được, Các chổ nối, khớp nối được bọc nhựa, cạnh mặt ván được bọc hoặc dán đảm bảo thẩm mỹ, bền, đẹp. Sản phẩm được sản xuất theo tiểu chuẩn ISO 9001:2015, ISO 14001:2015, ISO 45001:2018. Thông số kỹ thuật chi tiết:</w:t>
            </w:r>
            <w:r w:rsidRPr="00600A26">
              <w:rPr>
                <w:color w:val="000000"/>
                <w:sz w:val="22"/>
                <w:szCs w:val="22"/>
              </w:rPr>
              <w:br/>
              <w:t>1. Mặt bàn, tấm chắn: Được làm bằng ván ép gỗ tự nhiên nhiều tấm phủ Melamin. Tấm chắn phía trước kích thước 225x315x325mm, được bắt vào 2 chân nhằm che phía trước khi sử dụng bàn đơn. Mặt bàn dày 24mm, tấm chắn dày 15mm.</w:t>
            </w:r>
            <w:r w:rsidRPr="00600A26">
              <w:rPr>
                <w:color w:val="000000"/>
                <w:sz w:val="22"/>
                <w:szCs w:val="22"/>
              </w:rPr>
              <w:br/>
              <w:t>2. Chân: Chân trước làm bằng ống thép cán nguội hình bầu dục 30x60mm (chu vi chân 16mm, chân sau làm bằng ống thép cán nguội hình bầu dục 25x50mm (13mm), có độ dày thành 1,5mm.</w:t>
            </w:r>
            <w:r w:rsidRPr="00600A26">
              <w:rPr>
                <w:color w:val="000000"/>
                <w:sz w:val="22"/>
                <w:szCs w:val="22"/>
              </w:rPr>
              <w:br/>
              <w:t>3. Kệ lưới để sách: Gồm 4 thanh làm bằng ống thép cán nguội tròn chất lượng cao có đường kính φ14mm, có độ dày thành 1,0mm.</w:t>
            </w:r>
            <w:r w:rsidRPr="00600A26">
              <w:rPr>
                <w:color w:val="000000"/>
                <w:sz w:val="22"/>
                <w:szCs w:val="22"/>
              </w:rPr>
              <w:br/>
              <w:t>4. Giá đỡ mặt bàn: Làm bằng tấm thép cán nguội chất lượng cao có độ dày 3,0mm, được tạo thành thông qua quá trình dập và uốn.</w:t>
            </w:r>
            <w:r w:rsidRPr="00600A26">
              <w:rPr>
                <w:color w:val="000000"/>
                <w:sz w:val="22"/>
                <w:szCs w:val="22"/>
              </w:rPr>
              <w:br/>
            </w:r>
            <w:r w:rsidRPr="00600A26">
              <w:rPr>
                <w:color w:val="000000"/>
                <w:sz w:val="22"/>
                <w:szCs w:val="22"/>
              </w:rPr>
              <w:lastRenderedPageBreak/>
              <w:t>5. Thanh nối 2 chân: Làm bằng ống thép cán nguội tròn chất lượng cao có đường kính φ50mm (có độ dày thành 1,2mm).</w:t>
            </w:r>
            <w:r w:rsidRPr="00600A26">
              <w:rPr>
                <w:color w:val="000000"/>
                <w:sz w:val="22"/>
                <w:szCs w:val="22"/>
              </w:rPr>
              <w:br/>
              <w:t>6. Toàn bộ bề mặt khung bàn được xử lý bằng phương pháp phun tĩnh điện nhiệt độ cao.</w:t>
            </w:r>
            <w:r w:rsidRPr="00600A26">
              <w:rPr>
                <w:color w:val="000000"/>
                <w:sz w:val="22"/>
                <w:szCs w:val="22"/>
              </w:rPr>
              <w:br/>
              <w:t>7. Bánh xe: 04 bánh xe bánh xe đa hướng có phanh, được làm bằng vật liệu nylon chất lượng cao có đường kính φ50mm.</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100</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Ghế xếp cho học sinh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Kích thước: W460 x D445 x H830 mm</w:t>
            </w:r>
            <w:r w:rsidRPr="00600A26">
              <w:rPr>
                <w:color w:val="000000"/>
                <w:sz w:val="22"/>
                <w:szCs w:val="22"/>
              </w:rPr>
              <w:br/>
              <w:t>Đệm tựa nhựa. Chân inox. Chân ghế có cao su chịu lực chống trượt, ghế có thể gấp lại tiện dụng.</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E</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Hệ thống phần mềm Ngoại ngữ</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101</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mềm dạy và học ngoại ngữ chuyên dụng dùng cho giáo viên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mềm dùng trong hệ thống phòng học ngoại ngữ dùng cho giáo viên:</w:t>
            </w:r>
            <w:r w:rsidRPr="00600A26">
              <w:rPr>
                <w:color w:val="000000"/>
                <w:sz w:val="22"/>
                <w:szCs w:val="22"/>
              </w:rPr>
              <w:br/>
              <w:t>- Phần mềm hoạt động với hệ điều hành Windows, giáo viên có thể cài đặt phần mềm vào máy tính cá nhân để tạo bài giảng ở nhà. Hỗ trợ kết nối thiết bị học viên sử dụng hệ điều hành Windows, Android.</w:t>
            </w:r>
            <w:r w:rsidRPr="00600A26">
              <w:rPr>
                <w:color w:val="000000"/>
                <w:sz w:val="22"/>
                <w:szCs w:val="22"/>
              </w:rPr>
              <w:br/>
              <w:t>- Phần mềm hỗ trợ đa ngôn ngữ có Tiếng Anh, Tiếng Việt.</w:t>
            </w:r>
            <w:r w:rsidRPr="00600A26">
              <w:rPr>
                <w:color w:val="000000"/>
                <w:sz w:val="22"/>
                <w:szCs w:val="22"/>
              </w:rPr>
              <w:br/>
              <w:t>- Giáo viên có thể tạo tài khoản riêng với mật khẩu và câu hỏi bảo mật. Với tài khoản cá nhân, giáo viên có thể lưu lại các cài đặt trong phần mềm, lưu các dữ liệu dạy học (bài kiểm tra, điểm số, tệp ghi âm…).</w:t>
            </w:r>
            <w:r w:rsidRPr="00600A26">
              <w:rPr>
                <w:color w:val="000000"/>
                <w:sz w:val="22"/>
                <w:szCs w:val="22"/>
              </w:rPr>
              <w:br/>
              <w:t>- Giáo viên có thể tạo nhiều lớp khác nhau, giúp giáo viên có thể lưu lại điểm số học viên của từng lớp và nhanh chóng điểm danh với danh sách học viên đã được lưu trước đó.</w:t>
            </w:r>
            <w:r w:rsidRPr="00600A26">
              <w:rPr>
                <w:color w:val="000000"/>
                <w:sz w:val="22"/>
                <w:szCs w:val="22"/>
              </w:rPr>
              <w:br/>
              <w:t>- Phần mềm hỗ trợ tạo tối đa cùng lúc lên tới 28 lớp học, kết nối một cách độc lập, giáo viên có thể thay đổi lớp để kết nối và giảng dạy nhiều lớp cùng một lúc.</w:t>
            </w:r>
            <w:r w:rsidRPr="00600A26">
              <w:rPr>
                <w:color w:val="000000"/>
                <w:sz w:val="22"/>
                <w:szCs w:val="22"/>
              </w:rPr>
              <w:br/>
              <w:t>- Giáo viên có thể tùy chọn hiển thị tên của học viên như: Địa chỉ IP, tên máy tính, tên mặc định, tên hệ thống, hiển thị ảnh đại diện, hiển thị màn hình học viên, hiển thị dạng lưới.</w:t>
            </w:r>
            <w:r w:rsidRPr="00600A26">
              <w:rPr>
                <w:color w:val="000000"/>
                <w:sz w:val="22"/>
                <w:szCs w:val="22"/>
              </w:rPr>
              <w:br/>
              <w:t>- Giáo viên có thể cài đặt vị trí ngồi của học viên theo sơ đồ lớp hoặc sắp xếp theo thứ tự,…Giáo viên có thể xóa học viên và tắt máy tính của học viên trong cài đặt.</w:t>
            </w:r>
            <w:r w:rsidRPr="00600A26">
              <w:rPr>
                <w:color w:val="000000"/>
                <w:sz w:val="22"/>
                <w:szCs w:val="22"/>
              </w:rPr>
              <w:br/>
              <w:t>- Giáo viên có thể quan sát học viên theo thời gian thực, bao gồm: Màn hình học viên, tên học viên, ảnh đại diện, vị trí ngồi của học viên, phóng to, thu nhỏ kích thước hiển thị và toàn bộ chức năng phần mềm.</w:t>
            </w:r>
            <w:r w:rsidRPr="00600A26">
              <w:rPr>
                <w:color w:val="000000"/>
                <w:sz w:val="22"/>
                <w:szCs w:val="22"/>
              </w:rPr>
              <w:br/>
              <w:t>- Cho phép giáo viên xem thông tin của học viên khi kết nối với lớp học như: Tên học viên, tên máy tính, địa chỉ IP, tên đăng nhập, địa chỉ MAC,…</w:t>
            </w:r>
            <w:r w:rsidRPr="00600A26">
              <w:rPr>
                <w:color w:val="000000"/>
                <w:sz w:val="22"/>
                <w:szCs w:val="22"/>
              </w:rPr>
              <w:br/>
              <w:t xml:space="preserve">- Giáo viên có thể quản lý quyền đối với Trang web, ứng dụng, USB, đĩa CD. Cho phép thiết lập cài đặt trang web, ứng dụng được phép hoặc không được phép sử dụng tại máy học viên; thiết lập cài đặt Đĩa CD, USB với các chế độ: Có thể kết nối, chỉ đọc, kiểm soát, khóa. </w:t>
            </w:r>
            <w:r w:rsidRPr="00600A26">
              <w:rPr>
                <w:color w:val="000000"/>
                <w:sz w:val="22"/>
                <w:szCs w:val="22"/>
              </w:rPr>
              <w:br/>
              <w:t>- Chức năng ghi âm: Giáo viên có thể ghi âm toàn bộ nội bài giảng với một thao tác hoặc có thể ghi âm lớp học bất kỳ khi nào trong khi giảng dạy, tệp ghi âm sẽ được lưu tại máy tính của  giáo viên, giáo viên có thể nghe lại nội dung hoặc lấy làm tư liệu dạy học hoặc chia sẻ làm tài liệu học tập cho học viên.</w:t>
            </w:r>
            <w:r w:rsidRPr="00600A26">
              <w:rPr>
                <w:color w:val="000000"/>
                <w:sz w:val="22"/>
                <w:szCs w:val="22"/>
              </w:rPr>
              <w:br/>
              <w:t xml:space="preserve">- Chức năng ghi hình: Giáo viên có thể ghi lại cả hình ảnh từ camera và âm thanh từ máy tính học viên, sau đó lưu về máy </w:t>
            </w:r>
            <w:r w:rsidRPr="00600A26">
              <w:rPr>
                <w:color w:val="000000"/>
                <w:sz w:val="22"/>
                <w:szCs w:val="22"/>
              </w:rPr>
              <w:lastRenderedPageBreak/>
              <w:t>tính của mình, giáo viên có thể xem lại nội dung để chấm điểm hoặc lấy làm tư liệu dạy học hoặc chia sẻ làm tài liệu học tập cho học viên.</w:t>
            </w:r>
            <w:r w:rsidRPr="00600A26">
              <w:rPr>
                <w:color w:val="000000"/>
                <w:sz w:val="22"/>
                <w:szCs w:val="22"/>
              </w:rPr>
              <w:br/>
              <w:t>- Quản lý tệp: Giáo viên có thể kiểm soát, điều khiển hoạt động chia sẻ tệp tin của học viên: Nhận tệp, nhận tất cả, từ chối, từ chối tất cả. Giáo viên có thể xem được nội dung các tệp tin mà học viên đã gửi, có thể theo dõi học viên gửi, kích thước, số lượng, thời gian, tên của tệp mà học viên đã gửi.</w:t>
            </w:r>
            <w:r w:rsidRPr="00600A26">
              <w:rPr>
                <w:color w:val="000000"/>
                <w:sz w:val="22"/>
                <w:szCs w:val="22"/>
              </w:rPr>
              <w:br/>
              <w:t>- Quản lý kiểm tra nhanh: Giáo viên có thể quản lý các bài kiểm tra nhanh đã thực hiện trước đó, giáo viên có thể tạo và thiết lập đáp án đúng, phần mềm tự động thống kê số lượng câu trả lời đúng/sai mà học viên đã làm trong bài kiểm tra.</w:t>
            </w:r>
            <w:r w:rsidRPr="00600A26">
              <w:rPr>
                <w:color w:val="000000"/>
                <w:sz w:val="22"/>
                <w:szCs w:val="22"/>
              </w:rPr>
              <w:br/>
              <w:t>- Tạo và quản lý nhóm: Cho phép giáo viên tạo nhóm sẵn với 2 lựa chọn tự động hoặc xếp học viên theo mong muốn của giáo viên thành nhiều nhóm với số lượng mỗi nhóm từ 2 đến 8 học viên. Giáo viên có thể lựa chọn nhanh các nhóm đã tạo để tổ chức, thực hiện hoạt động nhóm.</w:t>
            </w:r>
            <w:r w:rsidRPr="00600A26">
              <w:rPr>
                <w:color w:val="000000"/>
                <w:sz w:val="22"/>
                <w:szCs w:val="22"/>
              </w:rPr>
              <w:br/>
              <w:t>- Quản lý điểm thưởng: Giáo viên có thể xem điểm thưởng của học viên, có thể +/- điểm, sắp xếp, đặt điểm, xóa, khôi phục điểm thưởng cho học viên.</w:t>
            </w:r>
            <w:r w:rsidRPr="00600A26">
              <w:rPr>
                <w:color w:val="000000"/>
                <w:sz w:val="22"/>
                <w:szCs w:val="22"/>
              </w:rPr>
              <w:br/>
              <w:t>- Phát media: Giáo viên có thể phát các tệp âm thanh (mp3, wav), hình ảnh (mp4, mvb, wmv, avi, mkv, flv, cprix...); chia sẻ tới học viên và điều khiển: Đánh dấu đoạn, tạo đoạn lặp lại, điều khiển tốc độ phát với 15 cấp, ghi âm nội dung; giáo viên có thể thêm tối đa 3 nguồn phát khác nhau, mỗi nguồn phát có thể kết nối các thiết bị ngoại vị như: Camera, đài CD, đầu DVD, máy tính…</w:t>
            </w:r>
            <w:r w:rsidRPr="00600A26">
              <w:rPr>
                <w:color w:val="000000"/>
                <w:sz w:val="22"/>
                <w:szCs w:val="22"/>
              </w:rPr>
              <w:br/>
              <w:t>- Quản lý liên kết: Cho phép giáo viên có thể quản lý: Thêm, sửa, xóa các liên kết của trang web; có thể truy cập và chia sẻ nhanh chóng cho học viên tham khảo trong quá trình giảng dạy.</w:t>
            </w:r>
            <w:r w:rsidRPr="00600A26">
              <w:rPr>
                <w:color w:val="000000"/>
                <w:sz w:val="22"/>
                <w:szCs w:val="22"/>
              </w:rPr>
              <w:br/>
              <w:t>- Điều khiển Micro và Loa: Giáo viên có thể điều khiển, điều chỉnh âm lượng của micro và loa trên máy tính giáo viên và máy học viên ngay trong phần mềm mà không cần phải chuyển ra ngoài màn hình Desktop của máy tính.</w:t>
            </w:r>
            <w:r w:rsidRPr="00600A26">
              <w:rPr>
                <w:color w:val="000000"/>
                <w:sz w:val="22"/>
                <w:szCs w:val="22"/>
              </w:rPr>
              <w:br/>
              <w:t>- Giáo viên có thể khóa một, một nhóm hoặc tất cả máy tính khi học viên vi phạm quy định hoặc cần học viên tập chung vào nội dung bài giảng bài trên màn hình chính.</w:t>
            </w:r>
            <w:r w:rsidRPr="00600A26">
              <w:rPr>
                <w:color w:val="000000"/>
                <w:sz w:val="22"/>
                <w:szCs w:val="22"/>
              </w:rPr>
              <w:br/>
              <w:t xml:space="preserve">- Phát màn hình: Giáo viên có thể chia sẻ nội dung trên màn hình máy tính của mình tới toàn bộ học viên trong lớp học trong thời gian thực, không có độ trễ. Giáo viên có thể truyền đồng thời âm thanh của máy tính và phát giọng nói của mình, đồng thời có thể tương tác viết, vẽ, chú thích lên nội dung bài giảng cùng học viên. </w:t>
            </w:r>
            <w:r w:rsidRPr="00600A26">
              <w:rPr>
                <w:color w:val="000000"/>
                <w:sz w:val="22"/>
                <w:szCs w:val="22"/>
              </w:rPr>
              <w:br/>
              <w:t>- Phát giọng nói: Cho phép giáo viên phát giọng nói của mình thông qua micro tới toàn bộ học viên. Giáo viên có thể phát âm thanh bài giảng trên máy tính của giáo viên tới toàn bộ học viên.</w:t>
            </w:r>
            <w:r w:rsidRPr="00600A26">
              <w:rPr>
                <w:color w:val="000000"/>
                <w:sz w:val="22"/>
                <w:szCs w:val="22"/>
              </w:rPr>
              <w:br/>
              <w:t>- Gọi riêng: Giáo viên có thể hội thoại 1 - 1 học viên bất kỳ khi được chọn và nội dung của cuộc hội thoại này không chia sẻ cho bất kỳ học viên nào khác.</w:t>
            </w:r>
            <w:r w:rsidRPr="00600A26">
              <w:rPr>
                <w:color w:val="000000"/>
                <w:sz w:val="22"/>
                <w:szCs w:val="22"/>
              </w:rPr>
              <w:br/>
              <w:t>- Phát biểu: Giáo viên cho phép đồng thời nhiều học viên được chọn có thể phát biểu tới giáo viên và tất cả học viên còn lại trong lớp.</w:t>
            </w:r>
            <w:r w:rsidRPr="00600A26">
              <w:rPr>
                <w:color w:val="000000"/>
                <w:sz w:val="22"/>
                <w:szCs w:val="22"/>
              </w:rPr>
              <w:br/>
              <w:t xml:space="preserve">- Giám sát học viên: Giáo viên có thể giám sát được tình hình học tập của học viên qua màn hình, camera và âm thanh từ </w:t>
            </w:r>
            <w:r w:rsidRPr="00600A26">
              <w:rPr>
                <w:color w:val="000000"/>
                <w:sz w:val="22"/>
                <w:szCs w:val="22"/>
              </w:rPr>
              <w:lastRenderedPageBreak/>
              <w:t xml:space="preserve">micro của thiết bị học viên. Giáo viên có thể gửi tin nhắn nhanh tới học viên trong khi đang giám sát. </w:t>
            </w:r>
            <w:r w:rsidRPr="00600A26">
              <w:rPr>
                <w:color w:val="000000"/>
                <w:sz w:val="22"/>
                <w:szCs w:val="22"/>
              </w:rPr>
              <w:br/>
              <w:t>- Giáo viên có thể giám sát tối đa 81 màn hình học viên cùng một lúc.</w:t>
            </w:r>
            <w:r w:rsidRPr="00600A26">
              <w:rPr>
                <w:color w:val="000000"/>
                <w:sz w:val="22"/>
                <w:szCs w:val="22"/>
              </w:rPr>
              <w:br/>
              <w:t>- Giáo viên có thể điều khiển máy tính của học viên ở ba chế độ: Theo dõi, điều khiển, chia sẻ.</w:t>
            </w:r>
            <w:r w:rsidRPr="00600A26">
              <w:rPr>
                <w:color w:val="000000"/>
                <w:sz w:val="22"/>
                <w:szCs w:val="22"/>
              </w:rPr>
              <w:br/>
              <w:t>- Giáo viên lựa chọn một học viên bất kỳ trong lớp để phát nội dung màn hình của học viên đó tới cả lớp, đồng thời có thể chú thích, khóa màn hình, chụp ảnh, tạo đánh giá nhanh với màn hình học viên, xem thông tin thiết bị học viên, ứng dụng, và các phần mềm đang chạy trên thiết bị của học viên.</w:t>
            </w:r>
            <w:r w:rsidRPr="00600A26">
              <w:rPr>
                <w:color w:val="000000"/>
                <w:sz w:val="22"/>
                <w:szCs w:val="22"/>
              </w:rPr>
              <w:br/>
              <w:t>- Tự động chuyển màn hình học viên hiển thị trên máy tính học viên theo thơi gian giáo viên đặt.</w:t>
            </w:r>
            <w:r w:rsidRPr="00600A26">
              <w:rPr>
                <w:color w:val="000000"/>
                <w:sz w:val="22"/>
                <w:szCs w:val="22"/>
              </w:rPr>
              <w:br/>
              <w:t>- Giáo viên có thể thay đổi học viên hiển thị ngay tại đây mà không cần chọn lại, hoặc để phần mềm tự động chọn học viên.</w:t>
            </w:r>
            <w:r w:rsidRPr="00600A26">
              <w:rPr>
                <w:color w:val="000000"/>
                <w:sz w:val="22"/>
                <w:szCs w:val="22"/>
              </w:rPr>
              <w:br/>
              <w:t>- Giáo viên có thể xem thông tin thiết bị học viên, ứng dụng, và các phần mềm đang chạy trên thiết bị của học viên. Ngoài ra giáo viên có thể điều khiển từ xa máy tính của học viên.</w:t>
            </w:r>
            <w:r w:rsidRPr="00600A26">
              <w:rPr>
                <w:color w:val="000000"/>
                <w:sz w:val="22"/>
                <w:szCs w:val="22"/>
              </w:rPr>
              <w:br/>
              <w:t>- Làm mẫu: Giáo viên có thể lựa chọn một học viên bất kỳ trong lớp để phát nội dung trên màn hình thiết bị của học viên đó tới cả lớp. Đồng thời giáo viên có thể chỉnh sửa bằng cách chú thích trên nội dung đó, khóa màn hình, chụp ảnh, tạo đánh giá nhanh với màn hình học viên tới cả lớp. Giáo viên có thể thay đổi học viên hiển thị ngay tại đây hoặc để phần mềm tự động chọn học viên mà không cần phải thoát ra.</w:t>
            </w:r>
            <w:r w:rsidRPr="00600A26">
              <w:rPr>
                <w:color w:val="000000"/>
                <w:sz w:val="22"/>
                <w:szCs w:val="22"/>
              </w:rPr>
              <w:br/>
              <w:t>- Chặn gọi: Giáo viên có thể xóa thông báo hoặc chặn không cho phép học viên sử dụng tính năng giơ tay xin phát biểu.</w:t>
            </w:r>
            <w:r w:rsidRPr="00600A26">
              <w:rPr>
                <w:color w:val="000000"/>
                <w:sz w:val="22"/>
                <w:szCs w:val="22"/>
              </w:rPr>
              <w:br/>
              <w:t>- Đặt lại: Cho phép giáo viên thiết lập lại tất cả các cài đặt đang thực hiện trong phần mềm về mặc định.</w:t>
            </w:r>
            <w:r w:rsidRPr="00600A26">
              <w:rPr>
                <w:color w:val="000000"/>
                <w:sz w:val="22"/>
                <w:szCs w:val="22"/>
              </w:rPr>
              <w:br/>
              <w:t>- Quản lý lớp học: Cho phép giáo viên quản lý danh sách lớp học, như: Thêm, sửa, xóa, xuất, nhập danh sách lớp bằng tệp định dạng excel.</w:t>
            </w:r>
            <w:r w:rsidRPr="00600A26">
              <w:rPr>
                <w:color w:val="000000"/>
                <w:sz w:val="22"/>
                <w:szCs w:val="22"/>
              </w:rPr>
              <w:br/>
              <w:t xml:space="preserve">- Quản lý danh sách học viên: Cho phép giáo viên có thể: Thêm, sửa, xóa, xuất, nhập danh sách học viên. Giáo viên có thể xuất/nhập danh sách học viên từ tệp excel. Giáo viên có thể cài đặt ID và mật khẩu đăng nhập cho học viên. Giáo viên có thể để học viên tự nhập thông tin cá nhân của mình, sau đó học viên có thể sử dụng để đăng nhập vào lớp trong các buổi học sau. </w:t>
            </w:r>
            <w:r w:rsidRPr="00600A26">
              <w:rPr>
                <w:color w:val="000000"/>
                <w:sz w:val="22"/>
                <w:szCs w:val="22"/>
              </w:rPr>
              <w:br/>
              <w:t>- Tin nhắn: Giáo viên có thể nhận và gửi tin nhắn tới học viên trong cả lớp, giáo viên có thể chọn gửi cho cá nhân, nhóm hoặc cả lớp, chọn gửi các tin nhắn nhanh; có thể lưu lại nội dung nhắn tin, để làm tài liệu; xem lịch sử kết nối của học viên và yêu cầu của học viên gửi cho giáo viên.</w:t>
            </w:r>
            <w:r w:rsidRPr="00600A26">
              <w:rPr>
                <w:color w:val="000000"/>
                <w:sz w:val="22"/>
                <w:szCs w:val="22"/>
              </w:rPr>
              <w:br/>
              <w:t>- Tạo câu hỏi nhanh: Giáo viên có thể tạo nhanh một câu hỏi với 2 lựa chọn: Trắc nghiệm và Đúng/Sai. Giáo viên nhập nội dung câu hỏi và chọn đáp án và thời gian của câu hỏi. Kết quả của học viên sẽ được thu trực tiếp về máy tính giáo viên theo thời gian thực với thông tin: Tên học viên, thời gian trả lời, câu trả lời, kết quả.</w:t>
            </w:r>
            <w:r w:rsidRPr="00600A26">
              <w:rPr>
                <w:color w:val="000000"/>
                <w:sz w:val="22"/>
                <w:szCs w:val="22"/>
              </w:rPr>
              <w:br/>
              <w:t>- Hiển thị tên học viên: Giáo viên có thể cài đặt Ẩn/Hiện tên học viên trên màn hình của thiết bị học viên với các tùy chọn hiển thị kích thước: Lớn, vừa, nhỏ.</w:t>
            </w:r>
            <w:r w:rsidRPr="00600A26">
              <w:rPr>
                <w:color w:val="000000"/>
                <w:sz w:val="22"/>
                <w:szCs w:val="22"/>
              </w:rPr>
              <w:br/>
              <w:t xml:space="preserve">- Kiểm tra thiết bị từ xa: Cho phép giáo viên có thể thực hiện kiểm tra hoạt động của Loa và Micro trên tất cả thiết bị học viên </w:t>
            </w:r>
            <w:r w:rsidRPr="00600A26">
              <w:rPr>
                <w:color w:val="000000"/>
                <w:sz w:val="22"/>
                <w:szCs w:val="22"/>
              </w:rPr>
              <w:lastRenderedPageBreak/>
              <w:t>ngay tại máy tính giáo viên mà không cần phải đến từng máy để kiểm tra. Kết quả kiểm tra được hiển thị trực quan trên màn hình của giáo viên, thiết bị học viên nào bị lỗi, phần mềm sẽ báo cụ thể để giáo viên biết và xử lý kịp thời.</w:t>
            </w:r>
            <w:r w:rsidRPr="00600A26">
              <w:rPr>
                <w:color w:val="000000"/>
                <w:sz w:val="22"/>
                <w:szCs w:val="22"/>
              </w:rPr>
              <w:br/>
              <w:t>- Cài đặt học viên: Giáo viên có thể thiết lập cài đặt cho cả lớp với các lựa chọn: Chuyển kênh lớp học, mật khẩu phần mềm học viên, tính năng khóa học viên khi không kết nối hoặc kết nối không ổn định, cài đặt giao diện, ngôn ngữ.</w:t>
            </w:r>
            <w:r w:rsidRPr="00600A26">
              <w:rPr>
                <w:color w:val="000000"/>
                <w:sz w:val="22"/>
                <w:szCs w:val="22"/>
              </w:rPr>
              <w:br/>
              <w:t>- Tạo phụ đề: Giáo viên có thể sử dụng công cụ này để tạo phụ đề cho các tệp video, tệp âm thanh với đầy đủ tính năng của phần mềm tạo phụ đề. Giáo viên có thể xem lại nội dung phụ đề đã tạo của các tệp media trước khi phát.</w:t>
            </w:r>
            <w:r w:rsidRPr="00600A26">
              <w:rPr>
                <w:color w:val="000000"/>
                <w:sz w:val="22"/>
                <w:szCs w:val="22"/>
              </w:rPr>
              <w:br/>
              <w:t>- Điều khiển thiết bị học viên: Giáo viên có thể điều khiển Bật/tắt ứng dụng, bật/tắt nguồn và khởi động lại máy tính của học viên, xóa học viên ra khỏi lớp học từ máy giáo viên.</w:t>
            </w:r>
            <w:r w:rsidRPr="00600A26">
              <w:rPr>
                <w:color w:val="000000"/>
                <w:sz w:val="22"/>
                <w:szCs w:val="22"/>
              </w:rPr>
              <w:br/>
              <w:t>- Điểm danh: Cho phép giáo viên có thể lấy danh sách học viên từ tệp excel hoặc để học viên tự điền thông tin cá nhân. Giáo viên có thể cài đặt các chức năng điểm danh: Học viên tự nhập thông tin, điểm danh toàn màn hình, học viên tự đăng nhập khi kết nối, thời gian điểm danh, khóa sau khi hết thời gian điểm danh, sử dụng nhận dạng khuôn mặt để điểm danh.</w:t>
            </w:r>
            <w:r w:rsidRPr="00600A26">
              <w:rPr>
                <w:color w:val="000000"/>
                <w:sz w:val="22"/>
                <w:szCs w:val="22"/>
              </w:rPr>
              <w:br/>
              <w:t>- Bắt đầu buổi học: Khi giáo viên kích hoạt chức năng này phần mềm sẽ bật máy tính của học viên sau đó vào chế độ điểm danh. Sau khi kết thúc điểm danh phần mềm tự động chuyển sang chế độ giảng dạy, bật tính năng chia sẻ màn hình và giọng nói của giáo viên.</w:t>
            </w:r>
            <w:r w:rsidRPr="00600A26">
              <w:rPr>
                <w:color w:val="000000"/>
                <w:sz w:val="22"/>
                <w:szCs w:val="22"/>
              </w:rPr>
              <w:br/>
              <w:t>- Kết thúc buổi học: Giáo viên có thể kết thúc lớp học nhanh chóng khi hết giờ và có thể chọn 2 lựa chọn: Chuyển lớp khi có lớp học khác sau đó hoặc Tắt máy tính của học viên để kết thúc buổi học.</w:t>
            </w:r>
            <w:r w:rsidRPr="00600A26">
              <w:rPr>
                <w:color w:val="000000"/>
                <w:sz w:val="22"/>
                <w:szCs w:val="22"/>
              </w:rPr>
              <w:br/>
              <w:t>- Tài liệu web: Giáo viên có thể mở nhanh các trang web đã lưu một cách nhanh chóng ngay trong phần mềm.</w:t>
            </w:r>
            <w:r w:rsidRPr="00600A26">
              <w:rPr>
                <w:color w:val="000000"/>
                <w:sz w:val="22"/>
                <w:szCs w:val="22"/>
              </w:rPr>
              <w:br/>
              <w:t>- Chế độ tự học: Giáo viên có thể kích hoạt chế độ tự học bất cứ lúc nào, khi được kích hoạt học viên có thể tự do sử dụng các tính năng mà giáo viên cho phép: Tự ghi âm, phát Video, gửi tệp, nhận tệp, tự làm bài kiểm tra, nhắn tin, thư viện trực tuyến…</w:t>
            </w:r>
            <w:r w:rsidRPr="00600A26">
              <w:rPr>
                <w:color w:val="000000"/>
                <w:sz w:val="22"/>
                <w:szCs w:val="22"/>
              </w:rPr>
              <w:br/>
              <w:t>- Thư viện trực tuyến: Giáo viên có thể tổng hợp các tài liệu và gửi lên thư viện, tất cả học viên có thể truy cập vào để lấy tài liệu đó khi giáo viên cho phép.</w:t>
            </w:r>
            <w:r w:rsidRPr="00600A26">
              <w:rPr>
                <w:color w:val="000000"/>
                <w:sz w:val="22"/>
                <w:szCs w:val="22"/>
              </w:rPr>
              <w:br/>
              <w:t>- Gửi tệp: Giáo viên có thể gửi tệp tài liệu tới lớp học mà không giới hạn bất kỳ tệp tin nào gồm: Bài tập về nhà, bài kiểm tra, tệp tài liệu, pdf, âm thanh, hình ảnh, video, tệp cài đặt phần mềm…</w:t>
            </w:r>
            <w:r w:rsidRPr="00600A26">
              <w:rPr>
                <w:color w:val="000000"/>
                <w:sz w:val="22"/>
                <w:szCs w:val="22"/>
              </w:rPr>
              <w:br/>
              <w:t>- Thu tệp: Giáo viên có thể thực hiện thu các tệp mà giáo viên đã gửi cho học viên hoặc tệp mà học viên gửi vào thư mục tại máy tính học viên do giáo viên thiết lập. Giáo viên có thể tạo nhiều bộ lọc để thu các tệp tin với các tùy chọn: Vị trí tệp trên máy tính học viên, vị trí lưu tệp trên máy giáo viên, định dạng tệp khi tải về, đặt tên tệp khi lưu, xóa tệp trên máy học viên sau khi hoàn thành.</w:t>
            </w:r>
            <w:r w:rsidRPr="00600A26">
              <w:rPr>
                <w:color w:val="000000"/>
                <w:sz w:val="22"/>
                <w:szCs w:val="22"/>
              </w:rPr>
              <w:br/>
              <w:t xml:space="preserve">- Kiểm tra giấy: Chức năng kiểm tra mô phỏng bài kiểm tra bằng giấy truyền thống, phần mềm hỗ trợ 10 dạng câu hỏi: Đúng/ Sai, câu hỏi tự luận, trắc nghiệm, câu hỏi nhiều đáp án, chọn vị trí trong câu, ghép cặp kiểu nối dây, câu hỏi với tệp hình ảnh, điền </w:t>
            </w:r>
            <w:r w:rsidRPr="00600A26">
              <w:rPr>
                <w:color w:val="000000"/>
                <w:sz w:val="22"/>
                <w:szCs w:val="22"/>
              </w:rPr>
              <w:lastRenderedPageBreak/>
              <w:t>vào chỗ trống, ghép cặp kiểu kéo thả, sắp xếp thứ tự.</w:t>
            </w:r>
            <w:r w:rsidRPr="00600A26">
              <w:rPr>
                <w:color w:val="000000"/>
                <w:sz w:val="22"/>
                <w:szCs w:val="22"/>
              </w:rPr>
              <w:br/>
              <w:t>- Giáo viên có thể tạo bài kiểm tra ở nhà với máy tính cá nhân mà không cần có mặt tại phòng máy.</w:t>
            </w:r>
            <w:r w:rsidRPr="00600A26">
              <w:rPr>
                <w:color w:val="000000"/>
                <w:sz w:val="22"/>
                <w:szCs w:val="22"/>
              </w:rPr>
              <w:br/>
              <w:t>- Bài kiểm tra có các thông tin như: Tên bài kiểm tra, tên lớp, tên giáo viên, thời gian làm bài, tổng điểm.</w:t>
            </w:r>
            <w:r w:rsidRPr="00600A26">
              <w:rPr>
                <w:color w:val="000000"/>
                <w:sz w:val="22"/>
                <w:szCs w:val="22"/>
              </w:rPr>
              <w:br/>
              <w:t>- Giáo viên tạo bài kiểm tra có thể tạo các nhóm câu hỏi như: Tự luận, trắc nghiệm, sắp xếp, điền vào chỗ trống…</w:t>
            </w:r>
            <w:r w:rsidRPr="00600A26">
              <w:rPr>
                <w:color w:val="000000"/>
                <w:sz w:val="22"/>
                <w:szCs w:val="22"/>
              </w:rPr>
              <w:br/>
              <w:t>- Giáo viên có thể cài đặt thời gian làm bài kiểm tra</w:t>
            </w:r>
            <w:r w:rsidRPr="00600A26">
              <w:rPr>
                <w:color w:val="000000"/>
                <w:sz w:val="22"/>
                <w:szCs w:val="22"/>
              </w:rPr>
              <w:br/>
              <w:t>- Giáo viên có thể thiết lập điểm số và đáp án đúng của từng câu hỏi để phần mềm có thể tự động chấm điểm khi tiến hành kiểm tra.</w:t>
            </w:r>
            <w:r w:rsidRPr="00600A26">
              <w:rPr>
                <w:color w:val="000000"/>
                <w:sz w:val="22"/>
                <w:szCs w:val="22"/>
              </w:rPr>
              <w:br/>
              <w:t>- Giáo viên có thể phát tệp media trước khi thực hiện kiểm tra.</w:t>
            </w:r>
            <w:r w:rsidRPr="00600A26">
              <w:rPr>
                <w:color w:val="000000"/>
                <w:sz w:val="22"/>
                <w:szCs w:val="22"/>
              </w:rPr>
              <w:br/>
              <w:t>- Giáo viên có thể nhập câu hỏi nhanh từ tệp word hoặc sử dụng chức năng sao chép và dán để tạo câu hỏi.</w:t>
            </w:r>
            <w:r w:rsidRPr="00600A26">
              <w:rPr>
                <w:color w:val="000000"/>
                <w:sz w:val="22"/>
                <w:szCs w:val="22"/>
              </w:rPr>
              <w:br/>
              <w:t>- Giáo viên có thể cài đặt phần mềm tại máy tính cá nhân để soạn giáo án tại nhà.</w:t>
            </w:r>
            <w:r w:rsidRPr="00600A26">
              <w:rPr>
                <w:color w:val="000000"/>
                <w:sz w:val="22"/>
                <w:szCs w:val="22"/>
              </w:rPr>
              <w:br/>
              <w:t>- Khi học sinh làm bài kiểm tra, phần mềm cập nhật học sinh đang làm bài theo thời gian thực và kết quả đúng hay sai sẽ hiển thị trên máy tính giáo viên.</w:t>
            </w:r>
            <w:r w:rsidRPr="00600A26">
              <w:rPr>
                <w:color w:val="000000"/>
                <w:sz w:val="22"/>
                <w:szCs w:val="22"/>
              </w:rPr>
              <w:br/>
              <w:t>- Sau khi kết thúc thời gian làm bài kiểm tra phần mềm tự động chấm điểm cho các câu đã được thiết lập điểm. Giáo viên sẽ chấm điểm những câu hỏi tự luận trong giới hạn điểm đã cho trước. Sau đó phần sẽ tự đổng tổng hợp điểm của bài kiểm tra.</w:t>
            </w:r>
            <w:r w:rsidRPr="00600A26">
              <w:rPr>
                <w:color w:val="000000"/>
                <w:sz w:val="22"/>
                <w:szCs w:val="22"/>
              </w:rPr>
              <w:br/>
              <w:t>- Trong khi chấm bài giáo viên có thể chú thích lên từng câu hỏi của bài kiểm tra của học viên.</w:t>
            </w:r>
            <w:r w:rsidRPr="00600A26">
              <w:rPr>
                <w:color w:val="000000"/>
                <w:sz w:val="22"/>
                <w:szCs w:val="22"/>
              </w:rPr>
              <w:br/>
              <w:t>- Sau khi hoàn thành chấm điểm giáo viên có thể gửi lại điểm số và nội dung bài kiểm tra đã chấm tới học viên ngay lập tức với một thao tác đơn giản.</w:t>
            </w:r>
            <w:r w:rsidRPr="00600A26">
              <w:rPr>
                <w:color w:val="000000"/>
                <w:sz w:val="22"/>
                <w:szCs w:val="22"/>
              </w:rPr>
              <w:br/>
              <w:t>- Kết quả của bài kiểm tra được thống kê một cách chi tiết theo từng câu, và thông tin về bài kiểm tra: Tên lớp, tên giáo viên, tên bài kiểm tra, tên học viên.</w:t>
            </w:r>
            <w:r w:rsidRPr="00600A26">
              <w:rPr>
                <w:color w:val="000000"/>
                <w:sz w:val="22"/>
                <w:szCs w:val="22"/>
              </w:rPr>
              <w:br/>
              <w:t>- Giúp giáo viên thực hiện tổng hợp điểm số và xếp hạng học viên nhanh chóng, tổng hợp tỉ lệ trả lời đúng hoặc sai của các câu hỏi, qua đó giúp giáo viên đánh giá được kiến thức của học viên.</w:t>
            </w:r>
            <w:r w:rsidRPr="00600A26">
              <w:rPr>
                <w:color w:val="000000"/>
                <w:sz w:val="22"/>
                <w:szCs w:val="22"/>
              </w:rPr>
              <w:br/>
              <w:t>- Kiểm tra vấn đáp: Giáo viên có thể thực hiện một bài kiểm tra về khả năng nghe và nói của học viên, giáo viên có thể giao tiếp với học viên trong khi kiểm tra. Khi bắt đầu kiểm tra giáo viên có thể cùng học viên kiểm tra tai nghe và micro của học viên. Giáo viên có thể tiến hành điểm danh và cài đặt số thứ tự cho học viên. Giáo viên có thể đặt thời gian cho bài kiểm tra. Giáo viên có thể lựa chọn nội dung câu hỏi của bài thi vấn đáp: Giọng nói của giáo viên, đầu vào âm thanh, tệp media từ máy giáo viên. Sau khi kết thúc kết quả sẽ được lưu về máy tính của giáo viên theo tên học viên.</w:t>
            </w:r>
            <w:r w:rsidRPr="00600A26">
              <w:rPr>
                <w:color w:val="000000"/>
                <w:sz w:val="22"/>
                <w:szCs w:val="22"/>
              </w:rPr>
              <w:br/>
              <w:t>- Kiểm tra nhanh: Giáo viên có thể tạo nhanh một bài kiểm tra và gửi tới học viên chỉ trong một vài phút với các dạng câu hỏi như: Đúng/Sai, trắc nghiệm, tự luận, ghi âm,…giáo viên có thể chọn đáp án và phần mềm sẽ tự chấm điểm với câu có đáp án trước và lưu lại kết quả của bài kiểm tra trên máy tính giáo viên.</w:t>
            </w:r>
            <w:r w:rsidRPr="00600A26">
              <w:rPr>
                <w:color w:val="000000"/>
                <w:sz w:val="22"/>
                <w:szCs w:val="22"/>
              </w:rPr>
              <w:br/>
              <w:t xml:space="preserve">- Đánh giá nhanh: Giáo viên có thể thực hiện các câu hỏi đánh giá nhanh trong khi giảng dạy, và lựa chọn thực hiện theo nhóm hoặc học viên. Hỗ trợ các loại câu hỏi: Trắc nghiệm, đúng/sai, tự do viết vẽ, học viên dành quyền trả lời văn bản hoặc giọng nói, </w:t>
            </w:r>
            <w:r w:rsidRPr="00600A26">
              <w:rPr>
                <w:color w:val="000000"/>
                <w:sz w:val="22"/>
                <w:szCs w:val="22"/>
              </w:rPr>
              <w:lastRenderedPageBreak/>
              <w:t>tất cả học viên trả lời bằng văn bản hoặc giọng nói. Học viên có thể chọn đáp án, nhập văn bản, viết vẽ, ghi âm, hình ảnh để trả lời các câu hỏi đánh giá nhanh. Giáo viên có thể xem câu trả lời của học viên, so sánh câu trả lời với đáp án, phát nội dung cho cả lớp và cho phép học viên khác nhận xét vào câu trả lời.</w:t>
            </w:r>
            <w:r w:rsidRPr="00600A26">
              <w:rPr>
                <w:color w:val="000000"/>
                <w:sz w:val="22"/>
                <w:szCs w:val="22"/>
              </w:rPr>
              <w:br/>
              <w:t>Khi học viên trả lời đúng giáo viên có thể cho điểm của học viên và tổng kết điểm học viên theo từng buổi học.</w:t>
            </w:r>
            <w:r w:rsidRPr="00600A26">
              <w:rPr>
                <w:color w:val="000000"/>
                <w:sz w:val="22"/>
                <w:szCs w:val="22"/>
              </w:rPr>
              <w:br/>
              <w:t>- Chọn ngẫu nhiên: Giáo viên sẽ chọn một học viên hoặc một nhóm học viên một cách ngẫu nhiên, để có thể mời phát biểu, hoặc demo trước cả lớp.</w:t>
            </w:r>
            <w:r w:rsidRPr="00600A26">
              <w:rPr>
                <w:color w:val="000000"/>
                <w:sz w:val="22"/>
                <w:szCs w:val="22"/>
              </w:rPr>
              <w:br/>
              <w:t>- Tính năng hoạt động nhóm, giáo viên có thể chọn các nhóm đã tạo trước đó hoặc tạo nhanh nhóm với số lượng từ 2 học viên, giáo viên có thể tham gia bất kì nhóm nào trong lớp, cho phép nhắn tin và phát giọng nói tới nhóm đó. Cho phép học viên có thể chia sẻ nội dung tin nhắn, giọng nói với nhau trong cùng một nhóm. Giáo viên có thể ghi âm toàn bộ nội dung mà giáo viên tham gia hoạt động với nhóm.</w:t>
            </w:r>
            <w:r w:rsidRPr="00600A26">
              <w:rPr>
                <w:color w:val="000000"/>
                <w:sz w:val="22"/>
                <w:szCs w:val="22"/>
              </w:rPr>
              <w:br/>
              <w:t xml:space="preserve">- Video trực tuyến: Giáo viên có thể phát thiết bị ngoại vị hoặc video hỗ trợ tối đa 24 kênh âm thanh và video, học viên có thể chọn kết nối với các kênh khác nhau và giáo viên có thể theo dõi. Chức năng trình phát media giúp giáo viên có thể cài đặt chế độ phát nối tiếp, lặp lại, trộn, một tệp; chế độ hiển thị cửa sổ/ toàn màn hình, âm thanh và tốc độ phát từ 0.5 đến 2 lần từ các tệp video và âm thanh.  </w:t>
            </w:r>
            <w:r w:rsidRPr="00600A26">
              <w:rPr>
                <w:color w:val="000000"/>
                <w:sz w:val="22"/>
                <w:szCs w:val="22"/>
              </w:rPr>
              <w:br/>
              <w:t>- Chức năng đọc văn bản: Cho phép chuyển văn bản thành giọng nói. Giáo viên có thể nhập văn bản, phần mềm sẽ phát nội dung của văn bản đó bằng âm thanh. Giáo viên có thể phát âm thanh và chia sẻ tới học viên, điều chỉnh tốc độ phát, chọn giọng đọc là nam hoặc nữ, lưu lại dưới dạng tệp âm thanh.</w:t>
            </w:r>
            <w:r w:rsidRPr="00600A26">
              <w:rPr>
                <w:color w:val="000000"/>
                <w:sz w:val="22"/>
                <w:szCs w:val="22"/>
              </w:rPr>
              <w:br/>
              <w:t>- Giáo viên có thể đặt ngôn ngữ phần mềm học viên động bộ với phần mềm giáo viên hoặc cho phép học viên tự thay đổi ngôn ngữ.</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102</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mềm dạy và học ngoại ngữ chuyên dụng dùng cho học sinh</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Phần mềm dùng trong hệ thống phòng học ngoại ngữ dùng cho học viên:</w:t>
            </w:r>
            <w:r w:rsidRPr="00600A26">
              <w:rPr>
                <w:color w:val="000000"/>
                <w:sz w:val="22"/>
                <w:szCs w:val="22"/>
              </w:rPr>
              <w:br/>
              <w:t>- Nhận và hiển thị rõ, sắc nét nội dụng bài giảng trên máy tính của giáo viên khi giáo viên phát sóng nội dung bài giảng.</w:t>
            </w:r>
            <w:r w:rsidRPr="00600A26">
              <w:rPr>
                <w:color w:val="000000"/>
                <w:sz w:val="22"/>
                <w:szCs w:val="22"/>
              </w:rPr>
              <w:br/>
              <w:t>- Thực hiện các thao tác mà giáo viên yêu cầu như: Điểm danh, gửi tài liệu, làm bài kiểm tra, trả lời câu hỏi…</w:t>
            </w:r>
            <w:r w:rsidRPr="00600A26">
              <w:rPr>
                <w:color w:val="000000"/>
                <w:sz w:val="22"/>
                <w:szCs w:val="22"/>
              </w:rPr>
              <w:br/>
              <w:t>- Học viên có thể tự đăng ký thông tin của mình vào danh sách lớp khi giáo viên yêu cầu.</w:t>
            </w:r>
            <w:r w:rsidRPr="00600A26">
              <w:rPr>
                <w:color w:val="000000"/>
                <w:sz w:val="22"/>
                <w:szCs w:val="22"/>
              </w:rPr>
              <w:br/>
              <w:t>- Phần mềm hỗ trợ điểm danh bằng nhận dang khuôn mặt của học viên để đăng nhập vào lớp.</w:t>
            </w:r>
            <w:r w:rsidRPr="00600A26">
              <w:rPr>
                <w:color w:val="000000"/>
                <w:sz w:val="22"/>
                <w:szCs w:val="22"/>
              </w:rPr>
              <w:br/>
              <w:t>- Học viên có thể cài đặt ngôn ngữ của cá nhân học viên mà không cần phải theo ngôn ngữ của phần mềm giáo viên.</w:t>
            </w:r>
            <w:r w:rsidRPr="00600A26">
              <w:rPr>
                <w:color w:val="000000"/>
                <w:sz w:val="22"/>
                <w:szCs w:val="22"/>
              </w:rPr>
              <w:br/>
              <w:t>- Tính năng giơ tay: Giáo viên có thể nhận được tín hiệu khi học viên chọn tính năng này, giáo viên sẽ cho phép học viên phát biểu hoặc trợ giúp học viên từ xa.</w:t>
            </w:r>
            <w:r w:rsidRPr="00600A26">
              <w:rPr>
                <w:color w:val="000000"/>
                <w:sz w:val="22"/>
                <w:szCs w:val="22"/>
              </w:rPr>
              <w:br/>
              <w:t>- Kho tài liệu chia sẻ từ giáo viên đến lớp học: Cho phép học viên xem và tải tài liệu về máy tính để luyện tập hoặc làm bài kiểm tra ngay tại trên lớp. Hoặc học viên có thể tải bài tập về và làm bài ở nhà, sau đó đến lớp nộp bài cho giáo viên qua phần mềm.</w:t>
            </w:r>
            <w:r w:rsidRPr="00600A26">
              <w:rPr>
                <w:color w:val="000000"/>
                <w:sz w:val="22"/>
                <w:szCs w:val="22"/>
              </w:rPr>
              <w:br/>
              <w:t xml:space="preserve">- Tính năng ghi âm lớp học cho phép học viên ghi lại âm thanh tự học hoăc âm thanh của lớp học và giáo viên. Học viên có thể </w:t>
            </w:r>
            <w:r w:rsidRPr="00600A26">
              <w:rPr>
                <w:color w:val="000000"/>
                <w:sz w:val="22"/>
                <w:szCs w:val="22"/>
              </w:rPr>
              <w:lastRenderedPageBreak/>
              <w:t>phát lai nội dung ghi âm đã lưu với 4 chế độ phát: Chỉ âm thanh của thiết bị, chỉ âm thanh của micro học viên, trộn âm thanh của thiết bị và âm thanh của micro học viên, âm thanh thiết bị bên phải và âm thanh học viên bên trái.</w:t>
            </w:r>
            <w:r w:rsidRPr="00600A26">
              <w:rPr>
                <w:color w:val="000000"/>
                <w:sz w:val="22"/>
                <w:szCs w:val="22"/>
              </w:rPr>
              <w:br/>
              <w:t>- Học viên có thể chia sẻ nội dụng màn hình của mình tới giáo viên và học viên khác trong lớp học khi giáo viên cho phép.</w:t>
            </w:r>
            <w:r w:rsidRPr="00600A26">
              <w:rPr>
                <w:color w:val="000000"/>
                <w:sz w:val="22"/>
                <w:szCs w:val="22"/>
              </w:rPr>
              <w:br/>
              <w:t>- Học viên có thể gửi tệp bất kỳ đến máy của giáo viên mà không bị giới hạn về định dạng của tệp khi giáo viên cho phép.</w:t>
            </w:r>
            <w:r w:rsidRPr="00600A26">
              <w:rPr>
                <w:color w:val="000000"/>
                <w:sz w:val="22"/>
                <w:szCs w:val="22"/>
              </w:rPr>
              <w:br/>
              <w:t>- Học viên có thể nhận tài liệu học tập bất kỳ mà giáo viên gửi với thư mục riêng</w:t>
            </w:r>
            <w:r w:rsidRPr="00600A26">
              <w:rPr>
                <w:color w:val="000000"/>
                <w:sz w:val="22"/>
                <w:szCs w:val="22"/>
              </w:rPr>
              <w:br/>
              <w:t>- Học viên luyện nói, cho phép học viên luyện nói với video và ghi âm lại quá trình luyện tập để tự kiểm tra. Kết hợp với chức năng ghi âm, học viên có thể ghi lại bản ghi âm của mình với 4 chế độ phát lại: Chỉ âm thanh của thiết bị, chỉ âm thanh của micro học viên, trộn âm thanh của thiết bị và âm thanh của micro học viên, âm thanh thiết bị bên phải và âm thanh học viên bên trái, giúp cho học viên có tài liệu để kiểm tra, tự luyện tập, rèn luyện giúp nâng cao kết quả học tập.</w:t>
            </w:r>
            <w:r w:rsidRPr="00600A26">
              <w:rPr>
                <w:color w:val="000000"/>
                <w:sz w:val="22"/>
                <w:szCs w:val="22"/>
              </w:rPr>
              <w:br/>
              <w:t>- Học viên có thể tương tác nhắn tin 2 chiều với giáo viên hoặc với các học viên trong nhóm khi tham gia hoạt động nhóm.</w:t>
            </w:r>
            <w:r w:rsidRPr="00600A26">
              <w:rPr>
                <w:color w:val="000000"/>
                <w:sz w:val="22"/>
                <w:szCs w:val="22"/>
              </w:rPr>
              <w:br/>
              <w:t>- Tính năng phát lại Video cho phép học viên mở tệp video, âm thanh để luyện tập nghe, nói, đọc, viết, với các chức năng: Điều chỉnh âm lượng, điều chỉnh tốc độ phát từ 0.5 - 2.0X, lặp đoạn, đánh dấu vị trí.</w:t>
            </w:r>
            <w:r w:rsidRPr="00600A26">
              <w:rPr>
                <w:color w:val="000000"/>
                <w:sz w:val="22"/>
                <w:szCs w:val="22"/>
              </w:rPr>
              <w:br/>
              <w:t>- Chức năng đọc văn bản giúp chuyển văn bản thành âm thanh (chỉ hoạt động với tiếng Anh). Học viên có thể nhập văn bản, phần mềm sẽ phát nội dung của văn bản đó bằng âm thanh, cho phép điều chỉnh tốc độ phát, chọn giọng đọc là nam hoặc nữ, lưu lại dưới dạng tệp âm thanh.</w:t>
            </w:r>
            <w:r w:rsidRPr="00600A26">
              <w:rPr>
                <w:color w:val="000000"/>
                <w:sz w:val="22"/>
                <w:szCs w:val="22"/>
              </w:rPr>
              <w:br/>
              <w:t>- Tính năng luyện tập làm bài kiểm tra, cho phép học viên tự luyện tập làm bài kiểm tra với đề bài được chia sẻ từ giáo viên. Học viên sẽ nhận được điểm số ngay sau khi kết thúc làm bài.</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lastRenderedPageBreak/>
              <w:t>F</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Hệ thống mạng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103</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Hệ thống mạng phát wifi</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Kích thước: 261.1 x 134.5 x 41.0 mm</w:t>
            </w:r>
            <w:r w:rsidRPr="00600A26">
              <w:rPr>
                <w:color w:val="000000"/>
                <w:sz w:val="22"/>
                <w:szCs w:val="22"/>
              </w:rPr>
              <w:br/>
              <w:t>Chuẩn Wi-Fi: Wi-Fi 6 (802.11ax)</w:t>
            </w:r>
            <w:r w:rsidRPr="00600A26">
              <w:rPr>
                <w:color w:val="000000"/>
                <w:sz w:val="22"/>
                <w:szCs w:val="22"/>
              </w:rPr>
              <w:br/>
              <w:t>Độ mạnh của sóng (các thiết bị mạng): Tổng: 2976 Mbps, 5GHz: 2402 Mbps, 2.4GHz: 574 Mbps</w:t>
            </w:r>
            <w:r w:rsidRPr="00600A26">
              <w:rPr>
                <w:color w:val="000000"/>
                <w:sz w:val="22"/>
                <w:szCs w:val="22"/>
              </w:rPr>
              <w:br/>
              <w:t>Băng tần sóng: 2.4GHz &amp; 5GHz</w:t>
            </w:r>
            <w:r w:rsidRPr="00600A26">
              <w:rPr>
                <w:color w:val="000000"/>
                <w:sz w:val="22"/>
                <w:szCs w:val="22"/>
              </w:rPr>
              <w:br/>
              <w:t>Số Ăng ten: 4 x Ăng-ten hiệu suất cao</w:t>
            </w:r>
            <w:r w:rsidRPr="00600A26">
              <w:rPr>
                <w:color w:val="000000"/>
                <w:sz w:val="22"/>
                <w:szCs w:val="22"/>
              </w:rPr>
              <w:br/>
              <w:t>Kết nối và điều khiển: Tether App</w:t>
            </w:r>
            <w:r w:rsidRPr="00600A26">
              <w:rPr>
                <w:color w:val="000000"/>
                <w:sz w:val="22"/>
                <w:szCs w:val="22"/>
              </w:rPr>
              <w:br/>
              <w:t>Cổng kết nối:</w:t>
            </w:r>
            <w:r w:rsidRPr="00600A26">
              <w:rPr>
                <w:color w:val="000000"/>
                <w:sz w:val="22"/>
                <w:szCs w:val="22"/>
              </w:rPr>
              <w:br/>
              <w:t>- 1 x USB 3.0</w:t>
            </w:r>
            <w:r w:rsidRPr="00600A26">
              <w:rPr>
                <w:color w:val="000000"/>
                <w:sz w:val="22"/>
                <w:szCs w:val="22"/>
              </w:rPr>
              <w:br/>
              <w:t>- 1 x cổng 2.5 Gigabit WAN/LAN</w:t>
            </w:r>
            <w:r w:rsidRPr="00600A26">
              <w:rPr>
                <w:color w:val="000000"/>
                <w:sz w:val="22"/>
                <w:szCs w:val="22"/>
              </w:rPr>
              <w:br/>
              <w:t>- 1 x cổng Gigabit WAN/LAN</w:t>
            </w:r>
            <w:r w:rsidRPr="00600A26">
              <w:rPr>
                <w:color w:val="000000"/>
                <w:sz w:val="22"/>
                <w:szCs w:val="22"/>
              </w:rPr>
              <w:br/>
              <w:t>- 3 x cổng Gigabit LAN</w:t>
            </w:r>
            <w:r w:rsidRPr="00600A26">
              <w:rPr>
                <w:color w:val="000000"/>
                <w:sz w:val="22"/>
                <w:szCs w:val="22"/>
              </w:rPr>
              <w:br/>
              <w:t>Nút nhấn hỗ trợ: Nút Wi-Fi/WPS; Nút nguồn; Nút Reset</w:t>
            </w:r>
            <w:r w:rsidRPr="00600A26">
              <w:rPr>
                <w:color w:val="000000"/>
                <w:sz w:val="22"/>
                <w:szCs w:val="22"/>
              </w:rPr>
              <w:br/>
              <w:t>Chuẩn Wi-Fi: IEEE 802.11ax/ac/n/a/b/g</w:t>
            </w:r>
            <w:r w:rsidRPr="00600A26">
              <w:rPr>
                <w:color w:val="000000"/>
                <w:sz w:val="22"/>
                <w:szCs w:val="22"/>
              </w:rPr>
              <w:br/>
              <w:t>Bảo mật Wi-Fi: WPA3, WPA2, WPA, WPA/WPA2-Enterprise (802.1x)</w:t>
            </w:r>
            <w:r w:rsidRPr="00600A26">
              <w:rPr>
                <w:color w:val="000000"/>
                <w:sz w:val="22"/>
                <w:szCs w:val="22"/>
              </w:rPr>
              <w:br/>
              <w:t>Chi phí thi công hệ thống, vật tư, linh phụ kiện, nhân công: Dây mạng, đầu RJ45, nẹp, đinh, tắt kế, ốc, vit...</w:t>
            </w:r>
          </w:p>
        </w:tc>
      </w:tr>
      <w:tr w:rsidR="00600A26" w:rsidRPr="00600A26" w:rsidTr="00D22447">
        <w:trPr>
          <w:trHeight w:val="300"/>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rsidR="00600A26" w:rsidRPr="00600A26" w:rsidRDefault="00600A26" w:rsidP="00D22447">
            <w:pPr>
              <w:jc w:val="center"/>
              <w:rPr>
                <w:b/>
                <w:bCs/>
                <w:color w:val="000000"/>
                <w:sz w:val="22"/>
                <w:szCs w:val="22"/>
              </w:rPr>
            </w:pPr>
            <w:r w:rsidRPr="00600A26">
              <w:rPr>
                <w:b/>
                <w:bCs/>
                <w:color w:val="000000"/>
                <w:sz w:val="22"/>
                <w:szCs w:val="22"/>
              </w:rPr>
              <w:t>G</w:t>
            </w:r>
          </w:p>
        </w:tc>
        <w:tc>
          <w:tcPr>
            <w:tcW w:w="2815" w:type="dxa"/>
            <w:tcBorders>
              <w:top w:val="nil"/>
              <w:left w:val="nil"/>
              <w:bottom w:val="single" w:sz="4" w:space="0" w:color="auto"/>
              <w:right w:val="single" w:sz="4" w:space="0" w:color="auto"/>
            </w:tcBorders>
            <w:shd w:val="clear" w:color="000000" w:fill="FFFFFF"/>
            <w:noWrap/>
            <w:vAlign w:val="center"/>
            <w:hideMark/>
          </w:tcPr>
          <w:p w:rsidR="00600A26" w:rsidRPr="00600A26" w:rsidRDefault="00600A26" w:rsidP="00D22447">
            <w:pPr>
              <w:jc w:val="left"/>
              <w:rPr>
                <w:b/>
                <w:bCs/>
                <w:color w:val="000000"/>
                <w:sz w:val="22"/>
                <w:szCs w:val="22"/>
              </w:rPr>
            </w:pPr>
            <w:r w:rsidRPr="00600A26">
              <w:rPr>
                <w:b/>
                <w:bCs/>
                <w:color w:val="000000"/>
                <w:sz w:val="22"/>
                <w:szCs w:val="22"/>
              </w:rPr>
              <w:t>Chi phí lắp đặt hoàn thiện hệ thống</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lastRenderedPageBreak/>
              <w:t>104</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Tủ sạc và bảo quản laptop</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 Tủ rack 27U treo tường hoặc để sàn dùng để đựng âm ly, laptop và thiết bị vv..</w:t>
            </w:r>
            <w:r w:rsidRPr="00600A26">
              <w:rPr>
                <w:color w:val="000000"/>
                <w:sz w:val="22"/>
                <w:szCs w:val="22"/>
              </w:rPr>
              <w:br/>
              <w:t>- Kích thước: H1350xW600xD600mm (Chiều cao chưa tính bánh xe)</w:t>
            </w:r>
            <w:r w:rsidRPr="00600A26">
              <w:rPr>
                <w:color w:val="000000"/>
                <w:sz w:val="22"/>
                <w:szCs w:val="22"/>
              </w:rPr>
              <w:br/>
              <w:t>- Kiểu dáng: Dạng đứng 04 bánh xe + 04 chân tăng cố định</w:t>
            </w:r>
            <w:r w:rsidRPr="00600A26">
              <w:rPr>
                <w:color w:val="000000"/>
                <w:sz w:val="22"/>
                <w:szCs w:val="22"/>
              </w:rPr>
              <w:br/>
              <w:t>- Hệ thống cửa: 02 cửa trước và sau dạng lưới đột lổ tổ</w:t>
            </w:r>
            <w:r w:rsidRPr="00600A26">
              <w:rPr>
                <w:color w:val="000000"/>
                <w:sz w:val="22"/>
                <w:szCs w:val="22"/>
              </w:rPr>
              <w:br/>
              <w:t>ong/mica có khóa, 02 hông đột lổ Oval.</w:t>
            </w:r>
            <w:r w:rsidRPr="00600A26">
              <w:rPr>
                <w:color w:val="000000"/>
                <w:sz w:val="22"/>
                <w:szCs w:val="22"/>
              </w:rPr>
              <w:br/>
              <w:t xml:space="preserve">- Vật liệu thép: thép CT3 vỏ tủ 1.2-1.5mm </w:t>
            </w:r>
            <w:r w:rsidRPr="00600A26">
              <w:rPr>
                <w:color w:val="000000"/>
                <w:sz w:val="22"/>
                <w:szCs w:val="22"/>
              </w:rPr>
              <w:br/>
              <w:t>- Thanh tiêu chuẩn 1.5-2.0mm</w:t>
            </w:r>
            <w:r w:rsidRPr="00600A26">
              <w:rPr>
                <w:color w:val="000000"/>
                <w:sz w:val="22"/>
                <w:szCs w:val="22"/>
              </w:rPr>
              <w:br/>
              <w:t>- Tải trọng: 450-500kg</w:t>
            </w:r>
            <w:r w:rsidRPr="00600A26">
              <w:rPr>
                <w:color w:val="000000"/>
                <w:sz w:val="22"/>
                <w:szCs w:val="22"/>
              </w:rPr>
              <w:br/>
              <w:t>- Màu sắc: Màu xám trắng/ đen, sơn tĩnh điện.</w:t>
            </w:r>
            <w:r w:rsidRPr="00600A26">
              <w:rPr>
                <w:color w:val="000000"/>
                <w:sz w:val="22"/>
                <w:szCs w:val="22"/>
              </w:rPr>
              <w:br/>
              <w:t>- Phụ kiện kèm theo: 02 quạt tải nhiệt 120mm</w:t>
            </w:r>
            <w:r w:rsidRPr="00600A26">
              <w:rPr>
                <w:color w:val="000000"/>
                <w:sz w:val="22"/>
                <w:szCs w:val="22"/>
              </w:rPr>
              <w:br/>
              <w:t>20W/220v, 01 ổ điện nhựa 6 lổ, 28 bộ vít lắp đặt tủ.</w:t>
            </w:r>
            <w:r w:rsidRPr="00600A26">
              <w:rPr>
                <w:color w:val="000000"/>
                <w:sz w:val="22"/>
                <w:szCs w:val="22"/>
              </w:rPr>
              <w:br/>
              <w:t>- Phụ kiện lắp đặt tủ rack thành tủ sạc laptop gồm: Nơi cắm nguồn điện đảm bảo 15 lỗ cắm sạc; khay đựng laptop 2 khay, nguồn điện, dây rút, phụ kiện, linh kiện và nhân công lắp đặt vv...</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105</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Chi phí thi công lắp đặt, nhân công, vật tư, phụ kiện</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Nhân công: 20 công. Vận chuyển, bốc vác, dây điện, nẹp điện, đinh, ốc vít, xi măng, cát, sơn, chân micro để bàn, 6 chân để micro vv... Hoàn trả mặt bằng.</w:t>
            </w:r>
          </w:p>
        </w:tc>
      </w:tr>
      <w:tr w:rsidR="00600A26" w:rsidRPr="00600A26" w:rsidTr="00D22447">
        <w:trPr>
          <w:trHeight w:val="915"/>
        </w:trPr>
        <w:tc>
          <w:tcPr>
            <w:tcW w:w="730" w:type="dxa"/>
            <w:tcBorders>
              <w:top w:val="nil"/>
              <w:left w:val="single" w:sz="4" w:space="0" w:color="auto"/>
              <w:bottom w:val="single" w:sz="4" w:space="0" w:color="auto"/>
              <w:right w:val="single" w:sz="4" w:space="0" w:color="auto"/>
            </w:tcBorders>
            <w:shd w:val="clear" w:color="000000" w:fill="FFFFFF"/>
            <w:vAlign w:val="center"/>
            <w:hideMark/>
          </w:tcPr>
          <w:p w:rsidR="00600A26" w:rsidRPr="00600A26" w:rsidRDefault="00600A26" w:rsidP="00D22447">
            <w:pPr>
              <w:jc w:val="center"/>
              <w:rPr>
                <w:color w:val="000000"/>
                <w:sz w:val="22"/>
                <w:szCs w:val="22"/>
              </w:rPr>
            </w:pPr>
            <w:r w:rsidRPr="00600A26">
              <w:rPr>
                <w:color w:val="000000"/>
                <w:sz w:val="22"/>
                <w:szCs w:val="22"/>
              </w:rPr>
              <w:t>106</w:t>
            </w:r>
          </w:p>
        </w:tc>
        <w:tc>
          <w:tcPr>
            <w:tcW w:w="2815"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Chi phí đào tạo và chuyển giao công nghệ</w:t>
            </w:r>
          </w:p>
        </w:tc>
        <w:tc>
          <w:tcPr>
            <w:tcW w:w="5953" w:type="dxa"/>
            <w:tcBorders>
              <w:top w:val="nil"/>
              <w:left w:val="nil"/>
              <w:bottom w:val="single" w:sz="4" w:space="0" w:color="auto"/>
              <w:right w:val="single" w:sz="4" w:space="0" w:color="auto"/>
            </w:tcBorders>
            <w:shd w:val="clear" w:color="000000" w:fill="FFFFFF"/>
            <w:vAlign w:val="center"/>
            <w:hideMark/>
          </w:tcPr>
          <w:p w:rsidR="00600A26" w:rsidRPr="00600A26" w:rsidRDefault="00600A26" w:rsidP="00D22447">
            <w:pPr>
              <w:jc w:val="left"/>
              <w:rPr>
                <w:color w:val="000000"/>
                <w:sz w:val="22"/>
                <w:szCs w:val="22"/>
              </w:rPr>
            </w:pPr>
            <w:r w:rsidRPr="00600A26">
              <w:rPr>
                <w:color w:val="000000"/>
                <w:sz w:val="22"/>
                <w:szCs w:val="22"/>
              </w:rPr>
              <w:t>1. Chi phí hỗ trợ cài đặt và cấu hình hệ thống ban đầu</w:t>
            </w:r>
            <w:r w:rsidRPr="00600A26">
              <w:rPr>
                <w:color w:val="000000"/>
                <w:sz w:val="22"/>
                <w:szCs w:val="22"/>
              </w:rPr>
              <w:br/>
              <w:t>2. Chi phí huấn luyện và chuyển giao sử dụng phần mềm cho giáo viên với hình thức huấn luyện 04 lần: 01 lần (online) và 03 lần trực tiếp (on-site)</w:t>
            </w:r>
            <w:r w:rsidRPr="00600A26">
              <w:rPr>
                <w:color w:val="000000"/>
                <w:sz w:val="22"/>
                <w:szCs w:val="22"/>
              </w:rPr>
              <w:br/>
              <w:t>3. Chi phí đào tạo vận hành, chuyển giao công nghệ sử dụng phòng học ngoại ngữ vv..</w:t>
            </w:r>
          </w:p>
        </w:tc>
        <w:bookmarkStart w:id="1" w:name="_GoBack"/>
        <w:bookmarkEnd w:id="1"/>
      </w:tr>
    </w:tbl>
    <w:p w:rsidR="00600A26" w:rsidRPr="00600A26" w:rsidRDefault="00600A26" w:rsidP="00600A26">
      <w:pPr>
        <w:spacing w:before="40" w:after="40" w:line="288" w:lineRule="auto"/>
        <w:ind w:firstLine="709"/>
        <w:rPr>
          <w:b/>
          <w:i/>
          <w:sz w:val="26"/>
          <w:szCs w:val="26"/>
          <w:highlight w:val="yellow"/>
          <w:lang w:val="nl-NL"/>
        </w:rPr>
      </w:pPr>
    </w:p>
    <w:p w:rsidR="00600A26" w:rsidRPr="00600A26" w:rsidRDefault="00600A26" w:rsidP="00600A26">
      <w:pPr>
        <w:spacing w:before="40" w:after="40" w:line="288" w:lineRule="auto"/>
        <w:ind w:firstLine="709"/>
        <w:rPr>
          <w:b/>
          <w:i/>
          <w:sz w:val="26"/>
          <w:szCs w:val="26"/>
          <w:lang w:val="nl-NL"/>
        </w:rPr>
      </w:pPr>
      <w:r w:rsidRPr="00600A26">
        <w:rPr>
          <w:b/>
          <w:i/>
          <w:sz w:val="26"/>
          <w:szCs w:val="26"/>
          <w:lang w:val="nl-NL"/>
        </w:rPr>
        <w:t>1.3. Các yêu cầu khác</w:t>
      </w:r>
    </w:p>
    <w:p w:rsidR="00600A26" w:rsidRPr="00600A26" w:rsidRDefault="00600A26" w:rsidP="00600A26">
      <w:pPr>
        <w:spacing w:before="40" w:after="40" w:line="288" w:lineRule="auto"/>
        <w:ind w:firstLine="709"/>
        <w:rPr>
          <w:color w:val="000000" w:themeColor="text1"/>
          <w:sz w:val="26"/>
          <w:szCs w:val="26"/>
        </w:rPr>
      </w:pPr>
      <w:r w:rsidRPr="00600A26">
        <w:rPr>
          <w:color w:val="000000" w:themeColor="text1"/>
          <w:sz w:val="26"/>
          <w:szCs w:val="26"/>
        </w:rPr>
        <w:t xml:space="preserve">- Hàng hóa cung cấp phải đảm bảo các yêu cầu kỹ thuật, tiêu chuẩn quy định trong E-HSMT. </w:t>
      </w:r>
    </w:p>
    <w:p w:rsidR="00600A26" w:rsidRPr="00600A26" w:rsidRDefault="00600A26" w:rsidP="00600A26">
      <w:pPr>
        <w:spacing w:before="40" w:after="40" w:line="288" w:lineRule="auto"/>
        <w:ind w:firstLine="709"/>
        <w:rPr>
          <w:bCs/>
          <w:color w:val="000000" w:themeColor="text1"/>
          <w:sz w:val="26"/>
          <w:szCs w:val="26"/>
          <w:lang w:val="fr-FR"/>
        </w:rPr>
      </w:pPr>
      <w:r w:rsidRPr="00600A26">
        <w:rPr>
          <w:b/>
          <w:color w:val="000000" w:themeColor="text1"/>
          <w:sz w:val="26"/>
          <w:szCs w:val="26"/>
          <w:lang w:val="vi-VN"/>
        </w:rPr>
        <w:t>Mục 2. Bản vẽ</w:t>
      </w:r>
    </w:p>
    <w:p w:rsidR="00600A26" w:rsidRPr="00600A26" w:rsidRDefault="00600A26" w:rsidP="00600A26">
      <w:pPr>
        <w:spacing w:before="40" w:after="40" w:line="288" w:lineRule="auto"/>
        <w:ind w:firstLine="709"/>
        <w:rPr>
          <w:bCs/>
          <w:color w:val="000000" w:themeColor="text1"/>
          <w:sz w:val="26"/>
          <w:szCs w:val="26"/>
          <w:lang w:val="fr-FR"/>
        </w:rPr>
      </w:pPr>
      <w:r w:rsidRPr="00600A26">
        <w:rPr>
          <w:color w:val="000000" w:themeColor="text1"/>
          <w:spacing w:val="-4"/>
          <w:sz w:val="26"/>
          <w:szCs w:val="26"/>
          <w:lang w:val="vi-VN"/>
        </w:rPr>
        <w:t>Không</w:t>
      </w:r>
    </w:p>
    <w:p w:rsidR="00600A26" w:rsidRPr="00600A26" w:rsidRDefault="00600A26" w:rsidP="00600A26">
      <w:pPr>
        <w:spacing w:before="40" w:after="40" w:line="288" w:lineRule="auto"/>
        <w:ind w:firstLine="709"/>
        <w:rPr>
          <w:bCs/>
          <w:color w:val="000000" w:themeColor="text1"/>
          <w:sz w:val="26"/>
          <w:szCs w:val="26"/>
          <w:lang w:val="fr-FR"/>
        </w:rPr>
      </w:pPr>
      <w:r w:rsidRPr="00600A26">
        <w:rPr>
          <w:b/>
          <w:color w:val="000000" w:themeColor="text1"/>
          <w:sz w:val="26"/>
          <w:szCs w:val="26"/>
          <w:lang w:val="vi-VN"/>
        </w:rPr>
        <w:t>Mục 3. Kiểm tra và thử nghiệm</w:t>
      </w:r>
    </w:p>
    <w:p w:rsidR="00600A26" w:rsidRPr="00600A26" w:rsidRDefault="00600A26" w:rsidP="00600A26">
      <w:pPr>
        <w:spacing w:before="40" w:after="40" w:line="288" w:lineRule="auto"/>
        <w:ind w:firstLine="709"/>
        <w:rPr>
          <w:bCs/>
          <w:color w:val="000000" w:themeColor="text1"/>
          <w:sz w:val="26"/>
          <w:szCs w:val="26"/>
          <w:lang w:val="fr-FR"/>
        </w:rPr>
      </w:pPr>
      <w:r w:rsidRPr="00600A26">
        <w:rPr>
          <w:iCs/>
          <w:color w:val="000000" w:themeColor="text1"/>
          <w:sz w:val="26"/>
          <w:szCs w:val="26"/>
          <w:lang w:val="vi-VN"/>
        </w:rPr>
        <w:t xml:space="preserve">Kiểm tra Hàng hóa khi nhận hàng: </w:t>
      </w:r>
      <w:r w:rsidRPr="00600A26">
        <w:rPr>
          <w:iCs/>
          <w:color w:val="EE0000"/>
          <w:sz w:val="26"/>
          <w:szCs w:val="26"/>
        </w:rPr>
        <w:t>Tại</w:t>
      </w:r>
      <w:r w:rsidRPr="00600A26">
        <w:rPr>
          <w:iCs/>
          <w:color w:val="EE0000"/>
          <w:sz w:val="26"/>
          <w:szCs w:val="26"/>
          <w:lang w:val="vi-VN"/>
        </w:rPr>
        <w:t xml:space="preserve"> Trường Tiểu học Quang Trung; Địa chỉ: 83 Nguyễn Huệ, Phường Thuận Hoá, Thành phố Huế</w:t>
      </w:r>
    </w:p>
    <w:p w:rsidR="00293C0D" w:rsidRPr="00600A26" w:rsidRDefault="00293C0D"/>
    <w:sectPr w:rsidR="00293C0D" w:rsidRPr="00600A26"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DB43959"/>
    <w:multiLevelType w:val="hybridMultilevel"/>
    <w:tmpl w:val="B4024902"/>
    <w:lvl w:ilvl="0" w:tplc="CC822F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F4DEB"/>
    <w:multiLevelType w:val="hybridMultilevel"/>
    <w:tmpl w:val="07B400C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8"/>
  </w:num>
  <w:num w:numId="5">
    <w:abstractNumId w:val="21"/>
  </w:num>
  <w:num w:numId="6">
    <w:abstractNumId w:val="29"/>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30"/>
  </w:num>
  <w:num w:numId="12">
    <w:abstractNumId w:val="35"/>
  </w:num>
  <w:num w:numId="13">
    <w:abstractNumId w:val="12"/>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39"/>
  </w:num>
  <w:num w:numId="27">
    <w:abstractNumId w:val="7"/>
  </w:num>
  <w:num w:numId="28">
    <w:abstractNumId w:val="27"/>
  </w:num>
  <w:num w:numId="29">
    <w:abstractNumId w:val="23"/>
  </w:num>
  <w:num w:numId="30">
    <w:abstractNumId w:val="17"/>
  </w:num>
  <w:num w:numId="31">
    <w:abstractNumId w:val="25"/>
  </w:num>
  <w:num w:numId="32">
    <w:abstractNumId w:val="3"/>
  </w:num>
  <w:num w:numId="33">
    <w:abstractNumId w:val="10"/>
  </w:num>
  <w:num w:numId="34">
    <w:abstractNumId w:val="38"/>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
  </w:num>
  <w:num w:numId="39">
    <w:abstractNumId w:val="6"/>
  </w:num>
  <w:num w:numId="40">
    <w:abstractNumId w:val="2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26"/>
    <w:rsid w:val="0008241E"/>
    <w:rsid w:val="00293C0D"/>
    <w:rsid w:val="00600A26"/>
    <w:rsid w:val="006D19C1"/>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C2A0-FF9F-4D2F-9F6B-9C1F803C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26"/>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600A2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600A2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600A2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00A26"/>
    <w:pPr>
      <w:keepNext/>
      <w:spacing w:after="200"/>
      <w:ind w:left="1422" w:right="18" w:hanging="457"/>
      <w:outlineLvl w:val="3"/>
    </w:pPr>
    <w:rPr>
      <w:b/>
      <w:bCs/>
    </w:rPr>
  </w:style>
  <w:style w:type="paragraph" w:styleId="Heading5">
    <w:name w:val="heading 5"/>
    <w:basedOn w:val="Normal"/>
    <w:next w:val="Normal"/>
    <w:link w:val="Heading5Char"/>
    <w:uiPriority w:val="9"/>
    <w:qFormat/>
    <w:rsid w:val="00600A26"/>
    <w:pPr>
      <w:keepNext/>
      <w:jc w:val="center"/>
      <w:outlineLvl w:val="4"/>
    </w:pPr>
    <w:rPr>
      <w:rFonts w:ascii="Arial" w:hAnsi="Arial"/>
      <w:u w:val="single"/>
    </w:rPr>
  </w:style>
  <w:style w:type="paragraph" w:styleId="Heading6">
    <w:name w:val="heading 6"/>
    <w:basedOn w:val="Normal"/>
    <w:next w:val="Normal"/>
    <w:link w:val="Heading6Char"/>
    <w:uiPriority w:val="9"/>
    <w:qFormat/>
    <w:rsid w:val="00600A26"/>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600A26"/>
    <w:pPr>
      <w:keepNext/>
      <w:jc w:val="center"/>
      <w:outlineLvl w:val="6"/>
    </w:pPr>
    <w:rPr>
      <w:b/>
      <w:sz w:val="72"/>
    </w:rPr>
  </w:style>
  <w:style w:type="paragraph" w:styleId="Heading8">
    <w:name w:val="heading 8"/>
    <w:basedOn w:val="Normal"/>
    <w:next w:val="Normal"/>
    <w:link w:val="Heading8Char"/>
    <w:uiPriority w:val="9"/>
    <w:qFormat/>
    <w:rsid w:val="00600A26"/>
    <w:pPr>
      <w:keepNext/>
      <w:jc w:val="center"/>
      <w:outlineLvl w:val="7"/>
    </w:pPr>
    <w:rPr>
      <w:b/>
      <w:sz w:val="56"/>
    </w:rPr>
  </w:style>
  <w:style w:type="paragraph" w:styleId="Heading9">
    <w:name w:val="heading 9"/>
    <w:basedOn w:val="Normal"/>
    <w:next w:val="Normal"/>
    <w:link w:val="Heading9Char"/>
    <w:uiPriority w:val="9"/>
    <w:qFormat/>
    <w:rsid w:val="00600A2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00A26"/>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600A26"/>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600A26"/>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600A26"/>
    <w:rPr>
      <w:rFonts w:eastAsia="Times New Roman" w:cs="Times New Roman"/>
      <w:b/>
      <w:bCs/>
      <w:kern w:val="0"/>
      <w:szCs w:val="20"/>
      <w14:ligatures w14:val="none"/>
    </w:rPr>
  </w:style>
  <w:style w:type="character" w:customStyle="1" w:styleId="Heading5Char">
    <w:name w:val="Heading 5 Char"/>
    <w:basedOn w:val="DefaultParagraphFont"/>
    <w:link w:val="Heading5"/>
    <w:uiPriority w:val="9"/>
    <w:rsid w:val="00600A26"/>
    <w:rPr>
      <w:rFonts w:ascii="Arial" w:eastAsia="Times New Roman" w:hAnsi="Arial" w:cs="Times New Roman"/>
      <w:kern w:val="0"/>
      <w:szCs w:val="20"/>
      <w:u w:val="single"/>
      <w14:ligatures w14:val="none"/>
    </w:rPr>
  </w:style>
  <w:style w:type="character" w:customStyle="1" w:styleId="Heading6Char">
    <w:name w:val="Heading 6 Char"/>
    <w:basedOn w:val="DefaultParagraphFont"/>
    <w:link w:val="Heading6"/>
    <w:uiPriority w:val="9"/>
    <w:rsid w:val="00600A26"/>
    <w:rPr>
      <w:rFonts w:eastAsia="Times New Roman" w:cs="Times New Roman"/>
      <w:b/>
      <w:kern w:val="0"/>
      <w:sz w:val="28"/>
      <w:szCs w:val="20"/>
      <w14:ligatures w14:val="none"/>
    </w:rPr>
  </w:style>
  <w:style w:type="character" w:customStyle="1" w:styleId="Heading7Char">
    <w:name w:val="Heading 7 Char"/>
    <w:basedOn w:val="DefaultParagraphFont"/>
    <w:link w:val="Heading7"/>
    <w:uiPriority w:val="9"/>
    <w:rsid w:val="00600A26"/>
    <w:rPr>
      <w:rFonts w:eastAsia="Times New Roman" w:cs="Times New Roman"/>
      <w:b/>
      <w:kern w:val="0"/>
      <w:sz w:val="72"/>
      <w:szCs w:val="20"/>
      <w14:ligatures w14:val="none"/>
    </w:rPr>
  </w:style>
  <w:style w:type="character" w:customStyle="1" w:styleId="Heading8Char">
    <w:name w:val="Heading 8 Char"/>
    <w:basedOn w:val="DefaultParagraphFont"/>
    <w:link w:val="Heading8"/>
    <w:uiPriority w:val="9"/>
    <w:rsid w:val="00600A26"/>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600A26"/>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uiPriority w:val="9"/>
    <w:rsid w:val="00600A26"/>
    <w:rPr>
      <w:rFonts w:eastAsia="Times New Roman" w:cs="Times New Roman"/>
      <w:b/>
      <w:kern w:val="0"/>
      <w:sz w:val="28"/>
      <w:szCs w:val="20"/>
      <w14:ligatures w14:val="none"/>
    </w:rPr>
  </w:style>
  <w:style w:type="paragraph" w:styleId="TOC1">
    <w:name w:val="toc 1"/>
    <w:basedOn w:val="Normal"/>
    <w:next w:val="Normal"/>
    <w:autoRedefine/>
    <w:uiPriority w:val="39"/>
    <w:qFormat/>
    <w:rsid w:val="00600A2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00A26"/>
  </w:style>
  <w:style w:type="character" w:customStyle="1" w:styleId="DocInit">
    <w:name w:val="Doc Init"/>
    <w:basedOn w:val="DefaultParagraphFont"/>
    <w:rsid w:val="00600A26"/>
  </w:style>
  <w:style w:type="paragraph" w:customStyle="1" w:styleId="Document1">
    <w:name w:val="Document 1"/>
    <w:rsid w:val="00600A2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600A26"/>
    <w:rPr>
      <w:rFonts w:ascii="Times" w:hAnsi="Times"/>
      <w:noProof w:val="0"/>
      <w:sz w:val="24"/>
      <w:lang w:val="en-US"/>
    </w:rPr>
  </w:style>
  <w:style w:type="character" w:customStyle="1" w:styleId="Document3">
    <w:name w:val="Document 3"/>
    <w:rsid w:val="00600A26"/>
    <w:rPr>
      <w:rFonts w:ascii="Times" w:hAnsi="Times"/>
      <w:noProof w:val="0"/>
      <w:sz w:val="24"/>
      <w:lang w:val="en-US"/>
    </w:rPr>
  </w:style>
  <w:style w:type="character" w:customStyle="1" w:styleId="Document4">
    <w:name w:val="Document 4"/>
    <w:rsid w:val="00600A26"/>
    <w:rPr>
      <w:b/>
      <w:i/>
      <w:sz w:val="24"/>
    </w:rPr>
  </w:style>
  <w:style w:type="character" w:customStyle="1" w:styleId="Document5">
    <w:name w:val="Document 5"/>
    <w:basedOn w:val="DefaultParagraphFont"/>
    <w:rsid w:val="00600A26"/>
  </w:style>
  <w:style w:type="character" w:customStyle="1" w:styleId="Document6">
    <w:name w:val="Document 6"/>
    <w:basedOn w:val="DefaultParagraphFont"/>
    <w:rsid w:val="00600A26"/>
  </w:style>
  <w:style w:type="character" w:customStyle="1" w:styleId="Document7">
    <w:name w:val="Document 7"/>
    <w:basedOn w:val="DefaultParagraphFont"/>
    <w:rsid w:val="00600A26"/>
  </w:style>
  <w:style w:type="character" w:customStyle="1" w:styleId="Document8">
    <w:name w:val="Document 8"/>
    <w:basedOn w:val="DefaultParagraphFont"/>
    <w:rsid w:val="00600A26"/>
  </w:style>
  <w:style w:type="character" w:customStyle="1" w:styleId="TechInit">
    <w:name w:val="Tech Init"/>
    <w:rsid w:val="00600A26"/>
    <w:rPr>
      <w:rFonts w:ascii="Times" w:hAnsi="Times"/>
      <w:noProof w:val="0"/>
      <w:sz w:val="24"/>
      <w:lang w:val="en-US"/>
    </w:rPr>
  </w:style>
  <w:style w:type="character" w:customStyle="1" w:styleId="Technical1">
    <w:name w:val="Technical 1"/>
    <w:rsid w:val="00600A26"/>
    <w:rPr>
      <w:rFonts w:ascii="Times" w:hAnsi="Times"/>
      <w:noProof w:val="0"/>
      <w:sz w:val="24"/>
      <w:lang w:val="en-US"/>
    </w:rPr>
  </w:style>
  <w:style w:type="character" w:customStyle="1" w:styleId="Technical2">
    <w:name w:val="Technical 2"/>
    <w:rsid w:val="00600A26"/>
    <w:rPr>
      <w:rFonts w:ascii="Times" w:hAnsi="Times"/>
      <w:noProof w:val="0"/>
      <w:sz w:val="24"/>
      <w:lang w:val="en-US"/>
    </w:rPr>
  </w:style>
  <w:style w:type="character" w:customStyle="1" w:styleId="Technical3">
    <w:name w:val="Technical 3"/>
    <w:rsid w:val="00600A26"/>
    <w:rPr>
      <w:rFonts w:ascii="Times" w:hAnsi="Times"/>
      <w:noProof w:val="0"/>
      <w:sz w:val="24"/>
      <w:lang w:val="en-US"/>
    </w:rPr>
  </w:style>
  <w:style w:type="paragraph" w:customStyle="1" w:styleId="Technical4">
    <w:name w:val="Technical 4"/>
    <w:rsid w:val="00600A2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600A2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600A2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600A2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600A2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600A2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600A2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600A2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600A2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600A2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600A2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600A2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600A2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600A2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600A26"/>
    <w:pPr>
      <w:tabs>
        <w:tab w:val="right" w:leader="dot" w:pos="9000"/>
      </w:tabs>
      <w:suppressAutoHyphens/>
      <w:ind w:left="1440" w:hanging="720"/>
    </w:pPr>
  </w:style>
  <w:style w:type="paragraph" w:styleId="TOC3">
    <w:name w:val="toc 3"/>
    <w:basedOn w:val="Normal"/>
    <w:next w:val="Normal"/>
    <w:rsid w:val="00600A26"/>
    <w:pPr>
      <w:tabs>
        <w:tab w:val="right" w:leader="dot" w:pos="9000"/>
      </w:tabs>
      <w:suppressAutoHyphens/>
      <w:ind w:left="1440" w:hanging="720"/>
    </w:pPr>
    <w:rPr>
      <w:i/>
    </w:rPr>
  </w:style>
  <w:style w:type="paragraph" w:styleId="TOC4">
    <w:name w:val="toc 4"/>
    <w:basedOn w:val="Normal"/>
    <w:next w:val="Normal"/>
    <w:rsid w:val="00600A26"/>
    <w:pPr>
      <w:tabs>
        <w:tab w:val="left" w:leader="dot" w:pos="8640"/>
        <w:tab w:val="right" w:pos="9000"/>
      </w:tabs>
      <w:suppressAutoHyphens/>
      <w:ind w:left="2880" w:right="720" w:hanging="720"/>
    </w:pPr>
  </w:style>
  <w:style w:type="paragraph" w:styleId="TOC5">
    <w:name w:val="toc 5"/>
    <w:basedOn w:val="Normal"/>
    <w:next w:val="Normal"/>
    <w:rsid w:val="00600A26"/>
    <w:pPr>
      <w:tabs>
        <w:tab w:val="left" w:leader="dot" w:pos="8640"/>
        <w:tab w:val="right" w:pos="9000"/>
      </w:tabs>
      <w:suppressAutoHyphens/>
      <w:ind w:left="3600" w:right="720" w:hanging="720"/>
    </w:pPr>
  </w:style>
  <w:style w:type="paragraph" w:styleId="TOC6">
    <w:name w:val="toc 6"/>
    <w:basedOn w:val="Normal"/>
    <w:next w:val="Normal"/>
    <w:rsid w:val="00600A26"/>
    <w:pPr>
      <w:tabs>
        <w:tab w:val="left" w:pos="8640"/>
        <w:tab w:val="right" w:pos="9000"/>
      </w:tabs>
      <w:suppressAutoHyphens/>
      <w:ind w:left="720" w:hanging="720"/>
    </w:pPr>
  </w:style>
  <w:style w:type="paragraph" w:styleId="TOC7">
    <w:name w:val="toc 7"/>
    <w:basedOn w:val="Normal"/>
    <w:next w:val="Normal"/>
    <w:rsid w:val="00600A26"/>
    <w:pPr>
      <w:suppressAutoHyphens/>
      <w:ind w:left="720" w:hanging="720"/>
    </w:pPr>
  </w:style>
  <w:style w:type="paragraph" w:styleId="TOC8">
    <w:name w:val="toc 8"/>
    <w:basedOn w:val="Normal"/>
    <w:next w:val="Normal"/>
    <w:rsid w:val="00600A26"/>
    <w:pPr>
      <w:tabs>
        <w:tab w:val="left" w:pos="8640"/>
        <w:tab w:val="right" w:pos="9000"/>
      </w:tabs>
      <w:suppressAutoHyphens/>
      <w:ind w:left="720" w:hanging="720"/>
    </w:pPr>
  </w:style>
  <w:style w:type="paragraph" w:styleId="TOC9">
    <w:name w:val="toc 9"/>
    <w:basedOn w:val="Normal"/>
    <w:next w:val="Normal"/>
    <w:rsid w:val="00600A26"/>
    <w:pPr>
      <w:tabs>
        <w:tab w:val="left" w:leader="dot" w:pos="8640"/>
        <w:tab w:val="right" w:pos="9000"/>
      </w:tabs>
      <w:suppressAutoHyphens/>
      <w:ind w:left="720" w:hanging="720"/>
    </w:pPr>
  </w:style>
  <w:style w:type="paragraph" w:styleId="TOAHeading">
    <w:name w:val="toa heading"/>
    <w:basedOn w:val="Normal"/>
    <w:next w:val="Normal"/>
    <w:rsid w:val="00600A26"/>
    <w:pPr>
      <w:tabs>
        <w:tab w:val="left" w:pos="9000"/>
        <w:tab w:val="right" w:pos="9360"/>
      </w:tabs>
      <w:suppressAutoHyphens/>
    </w:pPr>
  </w:style>
  <w:style w:type="paragraph" w:styleId="Caption">
    <w:name w:val="caption"/>
    <w:basedOn w:val="Normal"/>
    <w:next w:val="Normal"/>
    <w:qFormat/>
    <w:rsid w:val="00600A26"/>
    <w:rPr>
      <w:rFonts w:ascii="Courier New" w:hAnsi="Courier New"/>
    </w:rPr>
  </w:style>
  <w:style w:type="character" w:customStyle="1" w:styleId="EquationCaption">
    <w:name w:val="_Equation Caption"/>
    <w:rsid w:val="00600A26"/>
  </w:style>
  <w:style w:type="character" w:customStyle="1" w:styleId="vlpgno">
    <w:name w:val="vl.pg.no."/>
    <w:rsid w:val="00600A26"/>
    <w:rPr>
      <w:rFonts w:ascii="Times" w:hAnsi="Times"/>
      <w:b/>
      <w:noProof w:val="0"/>
      <w:sz w:val="20"/>
      <w:lang w:val="en-US"/>
    </w:rPr>
  </w:style>
  <w:style w:type="character" w:styleId="LineNumber">
    <w:name w:val="line number"/>
    <w:basedOn w:val="DefaultParagraphFont"/>
    <w:uiPriority w:val="99"/>
    <w:rsid w:val="00600A26"/>
  </w:style>
  <w:style w:type="paragraph" w:styleId="Title">
    <w:name w:val="Title"/>
    <w:aliases w:val="Title Char Char,TITLE,Title Char Char Char Char,Title Char Char Char Char Char Char Char Char,Report Title"/>
    <w:basedOn w:val="Normal"/>
    <w:link w:val="TitleChar"/>
    <w:uiPriority w:val="10"/>
    <w:qFormat/>
    <w:rsid w:val="00600A26"/>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uiPriority w:val="10"/>
    <w:qFormat/>
    <w:rsid w:val="00600A26"/>
    <w:rPr>
      <w:rFonts w:ascii="Arial" w:eastAsia="Times New Roman" w:hAnsi="Arial" w:cs="Times New Roman"/>
      <w:b/>
      <w:kern w:val="28"/>
      <w:sz w:val="32"/>
      <w:szCs w:val="20"/>
      <w14:ligatures w14:val="none"/>
    </w:rPr>
  </w:style>
  <w:style w:type="character" w:customStyle="1" w:styleId="footnote">
    <w:name w:val="footnote"/>
    <w:rsid w:val="00600A26"/>
    <w:rPr>
      <w:rFonts w:ascii="Book Antiqua" w:hAnsi="Book Antiqua"/>
      <w:noProof w:val="0"/>
      <w:sz w:val="24"/>
      <w:lang w:val="en-US"/>
    </w:rPr>
  </w:style>
  <w:style w:type="paragraph" w:styleId="Header">
    <w:name w:val="header"/>
    <w:basedOn w:val="Normal"/>
    <w:link w:val="HeaderChar"/>
    <w:uiPriority w:val="99"/>
    <w:rsid w:val="00600A26"/>
    <w:rPr>
      <w:sz w:val="20"/>
    </w:rPr>
  </w:style>
  <w:style w:type="character" w:customStyle="1" w:styleId="HeaderChar">
    <w:name w:val="Header Char"/>
    <w:basedOn w:val="DefaultParagraphFont"/>
    <w:link w:val="Header"/>
    <w:uiPriority w:val="99"/>
    <w:rsid w:val="00600A26"/>
    <w:rPr>
      <w:rFonts w:eastAsia="Times New Roman" w:cs="Times New Roman"/>
      <w:kern w:val="0"/>
      <w:sz w:val="20"/>
      <w:szCs w:val="20"/>
      <w14:ligatures w14:val="none"/>
    </w:rPr>
  </w:style>
  <w:style w:type="paragraph" w:styleId="Footer">
    <w:name w:val="footer"/>
    <w:basedOn w:val="Normal"/>
    <w:link w:val="FooterChar"/>
    <w:uiPriority w:val="99"/>
    <w:rsid w:val="00600A26"/>
    <w:rPr>
      <w:sz w:val="20"/>
    </w:rPr>
  </w:style>
  <w:style w:type="character" w:customStyle="1" w:styleId="FooterChar">
    <w:name w:val="Footer Char"/>
    <w:basedOn w:val="DefaultParagraphFont"/>
    <w:link w:val="Footer"/>
    <w:uiPriority w:val="99"/>
    <w:rsid w:val="00600A26"/>
    <w:rPr>
      <w:rFonts w:eastAsia="Times New Roman" w:cs="Times New Roman"/>
      <w:kern w:val="0"/>
      <w:sz w:val="20"/>
      <w:szCs w:val="20"/>
      <w14:ligatures w14:val="none"/>
    </w:rPr>
  </w:style>
  <w:style w:type="character" w:styleId="PageNumber">
    <w:name w:val="page number"/>
    <w:basedOn w:val="DefaultParagraphFont"/>
    <w:rsid w:val="00600A26"/>
  </w:style>
  <w:style w:type="paragraph" w:styleId="FootnoteText">
    <w:name w:val="footnote text"/>
    <w:basedOn w:val="Normal"/>
    <w:link w:val="FootnoteTextChar"/>
    <w:rsid w:val="00600A26"/>
    <w:pPr>
      <w:tabs>
        <w:tab w:val="left" w:pos="360"/>
      </w:tabs>
      <w:ind w:left="360" w:hanging="360"/>
    </w:pPr>
    <w:rPr>
      <w:sz w:val="20"/>
    </w:rPr>
  </w:style>
  <w:style w:type="character" w:customStyle="1" w:styleId="FootnoteTextChar">
    <w:name w:val="Footnote Text Char"/>
    <w:basedOn w:val="DefaultParagraphFont"/>
    <w:link w:val="FootnoteText"/>
    <w:rsid w:val="00600A26"/>
    <w:rPr>
      <w:rFonts w:eastAsia="Times New Roman" w:cs="Times New Roman"/>
      <w:kern w:val="0"/>
      <w:sz w:val="20"/>
      <w:szCs w:val="20"/>
      <w14:ligatures w14:val="none"/>
    </w:rPr>
  </w:style>
  <w:style w:type="paragraph" w:customStyle="1" w:styleId="Head21">
    <w:name w:val="Head 2.1"/>
    <w:basedOn w:val="Normal"/>
    <w:rsid w:val="00600A2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00A26"/>
    <w:pPr>
      <w:tabs>
        <w:tab w:val="left" w:pos="360"/>
      </w:tabs>
      <w:suppressAutoHyphens/>
      <w:spacing w:after="240"/>
      <w:ind w:left="360" w:hanging="360"/>
      <w:jc w:val="left"/>
    </w:pPr>
    <w:rPr>
      <w:b/>
    </w:rPr>
  </w:style>
  <w:style w:type="character" w:styleId="FootnoteReference">
    <w:name w:val="footnote reference"/>
    <w:aliases w:val="callout"/>
    <w:rsid w:val="00600A26"/>
    <w:rPr>
      <w:vertAlign w:val="superscript"/>
    </w:rPr>
  </w:style>
  <w:style w:type="character" w:customStyle="1" w:styleId="insert2">
    <w:name w:val="insert2"/>
    <w:rsid w:val="00600A26"/>
    <w:rPr>
      <w:rFonts w:ascii="Arial" w:hAnsi="Arial"/>
      <w:i/>
      <w:noProof w:val="0"/>
      <w:sz w:val="24"/>
      <w:lang w:val="en-US"/>
    </w:rPr>
  </w:style>
  <w:style w:type="character" w:customStyle="1" w:styleId="reference">
    <w:name w:val="reference"/>
    <w:rsid w:val="00600A26"/>
    <w:rPr>
      <w:rFonts w:ascii="Book Antiqua" w:hAnsi="Book Antiqua"/>
      <w:i/>
      <w:noProof w:val="0"/>
      <w:sz w:val="24"/>
      <w:lang w:val="en-US"/>
    </w:rPr>
  </w:style>
  <w:style w:type="paragraph" w:styleId="Index9">
    <w:name w:val="index 9"/>
    <w:basedOn w:val="Normal"/>
    <w:next w:val="Normal"/>
    <w:rsid w:val="00600A26"/>
    <w:pPr>
      <w:tabs>
        <w:tab w:val="right" w:pos="4140"/>
      </w:tabs>
      <w:ind w:left="2160" w:hanging="240"/>
      <w:jc w:val="left"/>
    </w:pPr>
    <w:rPr>
      <w:sz w:val="20"/>
    </w:rPr>
  </w:style>
  <w:style w:type="paragraph" w:styleId="Index1">
    <w:name w:val="index 1"/>
    <w:basedOn w:val="Normal"/>
    <w:next w:val="Normal"/>
    <w:autoRedefine/>
    <w:semiHidden/>
    <w:unhideWhenUsed/>
    <w:rsid w:val="00600A26"/>
    <w:pPr>
      <w:ind w:left="240" w:hanging="240"/>
    </w:pPr>
  </w:style>
  <w:style w:type="paragraph" w:styleId="IndexHeading">
    <w:name w:val="index heading"/>
    <w:basedOn w:val="Normal"/>
    <w:next w:val="Index1"/>
    <w:rsid w:val="00600A26"/>
    <w:pPr>
      <w:jc w:val="left"/>
    </w:pPr>
    <w:rPr>
      <w:sz w:val="20"/>
    </w:rPr>
  </w:style>
  <w:style w:type="paragraph" w:customStyle="1" w:styleId="Headingrb2">
    <w:name w:val="Heading rb2"/>
    <w:basedOn w:val="Normal"/>
    <w:rsid w:val="00600A2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00A26"/>
  </w:style>
  <w:style w:type="paragraph" w:customStyle="1" w:styleId="Head2">
    <w:name w:val="Head 2"/>
    <w:basedOn w:val="Normal"/>
    <w:autoRedefine/>
    <w:rsid w:val="00600A26"/>
    <w:pPr>
      <w:spacing w:before="120" w:after="120"/>
    </w:pPr>
    <w:rPr>
      <w:b/>
      <w:lang w:val="en-GB"/>
    </w:rPr>
  </w:style>
  <w:style w:type="paragraph" w:customStyle="1" w:styleId="explanatoryclause">
    <w:name w:val="explanatory_clause"/>
    <w:basedOn w:val="Normal"/>
    <w:rsid w:val="00600A2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00A26"/>
    <w:pPr>
      <w:suppressAutoHyphens/>
      <w:spacing w:after="240" w:line="360" w:lineRule="exact"/>
    </w:pPr>
    <w:rPr>
      <w:rFonts w:ascii="Arial" w:hAnsi="Arial"/>
    </w:rPr>
  </w:style>
  <w:style w:type="paragraph" w:customStyle="1" w:styleId="Head22b">
    <w:name w:val="Head 2.2b"/>
    <w:basedOn w:val="Normal"/>
    <w:rsid w:val="00600A26"/>
    <w:pPr>
      <w:suppressAutoHyphens/>
      <w:spacing w:after="240"/>
      <w:ind w:left="360" w:hanging="360"/>
      <w:jc w:val="left"/>
    </w:pPr>
    <w:rPr>
      <w:rFonts w:ascii="Tms Rmn" w:hAnsi="Tms Rmn"/>
      <w:b/>
    </w:rPr>
  </w:style>
  <w:style w:type="paragraph" w:customStyle="1" w:styleId="Head31">
    <w:name w:val="Head 3.1"/>
    <w:basedOn w:val="Head21"/>
    <w:rsid w:val="00600A26"/>
  </w:style>
  <w:style w:type="paragraph" w:customStyle="1" w:styleId="Head41">
    <w:name w:val="Head 4.1"/>
    <w:basedOn w:val="Head21"/>
    <w:rsid w:val="00600A26"/>
  </w:style>
  <w:style w:type="paragraph" w:customStyle="1" w:styleId="Head42">
    <w:name w:val="Head 4.2"/>
    <w:basedOn w:val="Normal"/>
    <w:rsid w:val="00600A26"/>
    <w:pPr>
      <w:suppressAutoHyphens/>
      <w:spacing w:after="240"/>
      <w:ind w:left="360" w:hanging="360"/>
      <w:jc w:val="left"/>
    </w:pPr>
    <w:rPr>
      <w:b/>
    </w:rPr>
  </w:style>
  <w:style w:type="paragraph" w:customStyle="1" w:styleId="Head51">
    <w:name w:val="Head 5.1"/>
    <w:basedOn w:val="Head21"/>
    <w:rsid w:val="00600A26"/>
    <w:pPr>
      <w:spacing w:after="0"/>
    </w:pPr>
  </w:style>
  <w:style w:type="paragraph" w:customStyle="1" w:styleId="Head52">
    <w:name w:val="Head 5.2"/>
    <w:basedOn w:val="Normal"/>
    <w:rsid w:val="00600A26"/>
    <w:pPr>
      <w:keepNext/>
      <w:suppressAutoHyphens/>
      <w:spacing w:before="480" w:after="240"/>
      <w:ind w:left="547" w:hanging="547"/>
      <w:jc w:val="center"/>
    </w:pPr>
    <w:rPr>
      <w:b/>
    </w:rPr>
  </w:style>
  <w:style w:type="paragraph" w:customStyle="1" w:styleId="Head61">
    <w:name w:val="Head 6.1"/>
    <w:basedOn w:val="Head51"/>
    <w:rsid w:val="00600A26"/>
    <w:pPr>
      <w:pBdr>
        <w:bottom w:val="none" w:sz="0" w:space="0" w:color="auto"/>
      </w:pBdr>
      <w:spacing w:before="0" w:after="240"/>
    </w:pPr>
    <w:rPr>
      <w:caps/>
    </w:rPr>
  </w:style>
  <w:style w:type="paragraph" w:customStyle="1" w:styleId="Head71">
    <w:name w:val="Head 7.1"/>
    <w:basedOn w:val="Head21"/>
    <w:rsid w:val="00600A26"/>
  </w:style>
  <w:style w:type="paragraph" w:customStyle="1" w:styleId="Head72">
    <w:name w:val="Head 7.2"/>
    <w:basedOn w:val="Normal"/>
    <w:rsid w:val="00600A2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00A26"/>
    <w:pPr>
      <w:outlineLvl w:val="9"/>
    </w:pPr>
    <w:rPr>
      <w:smallCaps w:val="0"/>
      <w:sz w:val="32"/>
    </w:rPr>
  </w:style>
  <w:style w:type="paragraph" w:customStyle="1" w:styleId="Head82">
    <w:name w:val="Head 8.2"/>
    <w:basedOn w:val="Head81"/>
    <w:rsid w:val="00600A26"/>
    <w:rPr>
      <w:smallCaps/>
      <w:sz w:val="28"/>
    </w:rPr>
  </w:style>
  <w:style w:type="paragraph" w:styleId="BodyText">
    <w:name w:val="Body Text"/>
    <w:basedOn w:val="Normal"/>
    <w:link w:val="BodyTextChar"/>
    <w:rsid w:val="00600A26"/>
    <w:pPr>
      <w:suppressAutoHyphens/>
      <w:ind w:right="-72"/>
    </w:pPr>
    <w:rPr>
      <w:spacing w:val="-4"/>
    </w:rPr>
  </w:style>
  <w:style w:type="character" w:customStyle="1" w:styleId="BodyTextChar">
    <w:name w:val="Body Text Char"/>
    <w:basedOn w:val="DefaultParagraphFont"/>
    <w:link w:val="BodyText"/>
    <w:rsid w:val="00600A26"/>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600A2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00A26"/>
    <w:rPr>
      <w:rFonts w:eastAsia="Times New Roman" w:cs="Times New Roman"/>
      <w:kern w:val="0"/>
      <w:szCs w:val="20"/>
      <w14:ligatures w14:val="none"/>
    </w:rPr>
  </w:style>
  <w:style w:type="paragraph" w:styleId="BlockText">
    <w:name w:val="Block Text"/>
    <w:basedOn w:val="Normal"/>
    <w:rsid w:val="00600A26"/>
    <w:pPr>
      <w:tabs>
        <w:tab w:val="left" w:pos="1080"/>
      </w:tabs>
      <w:suppressAutoHyphens/>
      <w:spacing w:after="200"/>
      <w:ind w:left="547" w:right="-72" w:hanging="547"/>
    </w:pPr>
  </w:style>
  <w:style w:type="character" w:customStyle="1" w:styleId="EndnoteTextChar">
    <w:name w:val="Endnote Text Char"/>
    <w:link w:val="EndnoteText"/>
    <w:semiHidden/>
    <w:rsid w:val="00600A26"/>
    <w:rPr>
      <w:rFonts w:eastAsia="Times New Roman" w:cs="Times New Roman"/>
      <w:sz w:val="20"/>
      <w:szCs w:val="20"/>
    </w:rPr>
  </w:style>
  <w:style w:type="paragraph" w:styleId="EndnoteText">
    <w:name w:val="endnote text"/>
    <w:basedOn w:val="Normal"/>
    <w:link w:val="EndnoteTextChar"/>
    <w:semiHidden/>
    <w:rsid w:val="00600A2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600A26"/>
    <w:rPr>
      <w:rFonts w:eastAsia="Times New Roman" w:cs="Times New Roman"/>
      <w:kern w:val="0"/>
      <w:sz w:val="20"/>
      <w:szCs w:val="20"/>
      <w14:ligatures w14:val="none"/>
    </w:rPr>
  </w:style>
  <w:style w:type="character" w:styleId="EndnoteReference">
    <w:name w:val="endnote reference"/>
    <w:uiPriority w:val="99"/>
    <w:rsid w:val="00600A26"/>
    <w:rPr>
      <w:rFonts w:ascii="CG Times" w:hAnsi="CG Times"/>
      <w:noProof w:val="0"/>
      <w:sz w:val="22"/>
      <w:vertAlign w:val="superscript"/>
      <w:lang w:val="en-US"/>
    </w:rPr>
  </w:style>
  <w:style w:type="paragraph" w:styleId="NormalWeb">
    <w:name w:val="Normal (Web)"/>
    <w:basedOn w:val="Normal"/>
    <w:rsid w:val="00600A2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00A26"/>
    <w:pPr>
      <w:suppressAutoHyphens/>
      <w:spacing w:after="140"/>
      <w:jc w:val="left"/>
    </w:pPr>
    <w:rPr>
      <w:i/>
      <w:iCs/>
      <w:color w:val="000000"/>
      <w:szCs w:val="24"/>
    </w:rPr>
  </w:style>
  <w:style w:type="character" w:customStyle="1" w:styleId="BodyText3Char">
    <w:name w:val="Body Text 3 Char"/>
    <w:basedOn w:val="DefaultParagraphFont"/>
    <w:link w:val="BodyText3"/>
    <w:rsid w:val="00600A26"/>
    <w:rPr>
      <w:rFonts w:eastAsia="Times New Roman" w:cs="Times New Roman"/>
      <w:i/>
      <w:iCs/>
      <w:color w:val="000000"/>
      <w:kern w:val="0"/>
      <w:szCs w:val="24"/>
      <w14:ligatures w14:val="none"/>
    </w:rPr>
  </w:style>
  <w:style w:type="paragraph" w:styleId="BodyText2">
    <w:name w:val="Body Text 2"/>
    <w:basedOn w:val="Normal"/>
    <w:link w:val="BodyText2Char"/>
    <w:rsid w:val="00600A26"/>
    <w:pPr>
      <w:suppressAutoHyphens/>
    </w:pPr>
    <w:rPr>
      <w:i/>
    </w:rPr>
  </w:style>
  <w:style w:type="character" w:customStyle="1" w:styleId="BodyText2Char">
    <w:name w:val="Body Text 2 Char"/>
    <w:basedOn w:val="DefaultParagraphFont"/>
    <w:link w:val="BodyText2"/>
    <w:rsid w:val="00600A26"/>
    <w:rPr>
      <w:rFonts w:eastAsia="Times New Roman" w:cs="Times New Roman"/>
      <w:i/>
      <w:kern w:val="0"/>
      <w:szCs w:val="20"/>
      <w14:ligatures w14:val="none"/>
    </w:rPr>
  </w:style>
  <w:style w:type="paragraph" w:styleId="BodyTextIndent2">
    <w:name w:val="Body Text Indent 2"/>
    <w:basedOn w:val="Normal"/>
    <w:link w:val="BodyTextIndent2Char"/>
    <w:rsid w:val="00600A26"/>
    <w:pPr>
      <w:tabs>
        <w:tab w:val="num" w:pos="720"/>
      </w:tabs>
      <w:ind w:left="720" w:hanging="720"/>
      <w:jc w:val="left"/>
    </w:pPr>
  </w:style>
  <w:style w:type="character" w:customStyle="1" w:styleId="BodyTextIndent2Char">
    <w:name w:val="Body Text Indent 2 Char"/>
    <w:basedOn w:val="DefaultParagraphFont"/>
    <w:link w:val="BodyTextIndent2"/>
    <w:rsid w:val="00600A26"/>
    <w:rPr>
      <w:rFonts w:eastAsia="Times New Roman" w:cs="Times New Roman"/>
      <w:kern w:val="0"/>
      <w:szCs w:val="20"/>
      <w14:ligatures w14:val="none"/>
    </w:rPr>
  </w:style>
  <w:style w:type="paragraph" w:styleId="Subtitle">
    <w:name w:val="Subtitle"/>
    <w:basedOn w:val="Normal"/>
    <w:link w:val="SubtitleChar"/>
    <w:qFormat/>
    <w:rsid w:val="00600A26"/>
    <w:pPr>
      <w:jc w:val="center"/>
    </w:pPr>
    <w:rPr>
      <w:b/>
      <w:sz w:val="44"/>
    </w:rPr>
  </w:style>
  <w:style w:type="character" w:customStyle="1" w:styleId="SubtitleChar">
    <w:name w:val="Subtitle Char"/>
    <w:basedOn w:val="DefaultParagraphFont"/>
    <w:link w:val="Subtitle"/>
    <w:rsid w:val="00600A26"/>
    <w:rPr>
      <w:rFonts w:eastAsia="Times New Roman" w:cs="Times New Roman"/>
      <w:b/>
      <w:kern w:val="0"/>
      <w:sz w:val="44"/>
      <w:szCs w:val="20"/>
      <w14:ligatures w14:val="none"/>
    </w:rPr>
  </w:style>
  <w:style w:type="paragraph" w:styleId="List">
    <w:name w:val="List"/>
    <w:aliases w:val="1. List"/>
    <w:basedOn w:val="Normal"/>
    <w:rsid w:val="00600A26"/>
    <w:pPr>
      <w:spacing w:before="120" w:after="120"/>
      <w:ind w:left="1440"/>
    </w:pPr>
  </w:style>
  <w:style w:type="paragraph" w:customStyle="1" w:styleId="TOCNumber1">
    <w:name w:val="TOC Number1"/>
    <w:basedOn w:val="Heading4"/>
    <w:autoRedefine/>
    <w:rsid w:val="00600A26"/>
    <w:pPr>
      <w:keepNext w:val="0"/>
      <w:suppressAutoHyphens/>
      <w:spacing w:after="120"/>
      <w:ind w:left="0" w:firstLine="0"/>
      <w:outlineLvl w:val="9"/>
    </w:pPr>
    <w:rPr>
      <w:sz w:val="28"/>
      <w:szCs w:val="28"/>
    </w:rPr>
  </w:style>
  <w:style w:type="paragraph" w:customStyle="1" w:styleId="Subtitle2">
    <w:name w:val="Subtitle 2"/>
    <w:basedOn w:val="Footer"/>
    <w:autoRedefine/>
    <w:rsid w:val="00600A2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00A26"/>
    <w:pPr>
      <w:suppressAutoHyphens/>
    </w:pPr>
    <w:rPr>
      <w:rFonts w:ascii="Tms Rmn" w:hAnsi="Tms Rmn"/>
    </w:rPr>
  </w:style>
  <w:style w:type="character" w:customStyle="1" w:styleId="iChar">
    <w:name w:val="(i) Char"/>
    <w:link w:val="i"/>
    <w:locked/>
    <w:rsid w:val="00600A26"/>
    <w:rPr>
      <w:rFonts w:ascii="Tms Rmn" w:eastAsia="Times New Roman" w:hAnsi="Tms Rmn" w:cs="Times New Roman"/>
      <w:kern w:val="0"/>
      <w:szCs w:val="20"/>
      <w14:ligatures w14:val="none"/>
    </w:rPr>
  </w:style>
  <w:style w:type="character" w:styleId="Hyperlink">
    <w:name w:val="Hyperlink"/>
    <w:uiPriority w:val="99"/>
    <w:rsid w:val="00600A26"/>
    <w:rPr>
      <w:color w:val="0000FF"/>
      <w:u w:val="single"/>
    </w:rPr>
  </w:style>
  <w:style w:type="paragraph" w:customStyle="1" w:styleId="2AutoList1">
    <w:name w:val="2AutoList1"/>
    <w:basedOn w:val="Normal"/>
    <w:rsid w:val="00600A26"/>
    <w:pPr>
      <w:tabs>
        <w:tab w:val="num" w:pos="504"/>
      </w:tabs>
      <w:ind w:left="504" w:hanging="504"/>
    </w:pPr>
    <w:rPr>
      <w:lang w:val="es-ES_tradnl"/>
    </w:rPr>
  </w:style>
  <w:style w:type="paragraph" w:customStyle="1" w:styleId="Header1-Clauses">
    <w:name w:val="Header 1 - Clauses"/>
    <w:basedOn w:val="Normal"/>
    <w:rsid w:val="00600A26"/>
    <w:pPr>
      <w:spacing w:after="200"/>
      <w:jc w:val="left"/>
    </w:pPr>
    <w:rPr>
      <w:b/>
      <w:lang w:val="es-ES_tradnl"/>
    </w:rPr>
  </w:style>
  <w:style w:type="paragraph" w:customStyle="1" w:styleId="Header2-SubClauses">
    <w:name w:val="Header 2 - SubClauses"/>
    <w:basedOn w:val="Normal"/>
    <w:link w:val="Header2-SubClausesCharChar"/>
    <w:autoRedefine/>
    <w:rsid w:val="00600A26"/>
    <w:pPr>
      <w:spacing w:after="200"/>
      <w:ind w:left="567" w:hanging="567"/>
    </w:pPr>
    <w:rPr>
      <w:lang w:val="es-ES_tradnl"/>
    </w:rPr>
  </w:style>
  <w:style w:type="character" w:customStyle="1" w:styleId="Header2-SubClausesCharChar">
    <w:name w:val="Header 2 - SubClauses Char Char"/>
    <w:link w:val="Header2-SubClauses"/>
    <w:rsid w:val="00600A26"/>
    <w:rPr>
      <w:rFonts w:eastAsia="Times New Roman" w:cs="Times New Roman"/>
      <w:kern w:val="0"/>
      <w:szCs w:val="20"/>
      <w:lang w:val="es-ES_tradnl"/>
      <w14:ligatures w14:val="none"/>
    </w:rPr>
  </w:style>
  <w:style w:type="paragraph" w:customStyle="1" w:styleId="P3Header1-Clauses">
    <w:name w:val="P3 Header1-Clauses"/>
    <w:basedOn w:val="Header1-Clauses"/>
    <w:rsid w:val="00600A26"/>
    <w:pPr>
      <w:tabs>
        <w:tab w:val="num" w:pos="864"/>
        <w:tab w:val="left" w:pos="972"/>
      </w:tabs>
      <w:ind w:left="432" w:firstLine="144"/>
      <w:jc w:val="both"/>
    </w:pPr>
    <w:rPr>
      <w:b w:val="0"/>
    </w:rPr>
  </w:style>
  <w:style w:type="paragraph" w:customStyle="1" w:styleId="Outline3">
    <w:name w:val="Outline3"/>
    <w:basedOn w:val="Normal"/>
    <w:rsid w:val="00600A26"/>
    <w:pPr>
      <w:tabs>
        <w:tab w:val="num" w:pos="1728"/>
      </w:tabs>
      <w:spacing w:before="240"/>
      <w:ind w:left="1728" w:hanging="432"/>
      <w:jc w:val="left"/>
    </w:pPr>
    <w:rPr>
      <w:kern w:val="28"/>
    </w:rPr>
  </w:style>
  <w:style w:type="paragraph" w:customStyle="1" w:styleId="Outline4">
    <w:name w:val="Outline4"/>
    <w:basedOn w:val="Normal"/>
    <w:autoRedefine/>
    <w:rsid w:val="00600A26"/>
    <w:pPr>
      <w:tabs>
        <w:tab w:val="left" w:pos="2160"/>
      </w:tabs>
      <w:ind w:firstLine="567"/>
    </w:pPr>
    <w:rPr>
      <w:kern w:val="28"/>
    </w:rPr>
  </w:style>
  <w:style w:type="paragraph" w:customStyle="1" w:styleId="Outlinei">
    <w:name w:val="Outline i)"/>
    <w:basedOn w:val="Normal"/>
    <w:rsid w:val="00600A26"/>
    <w:pPr>
      <w:tabs>
        <w:tab w:val="num" w:pos="1782"/>
      </w:tabs>
      <w:spacing w:before="120"/>
      <w:ind w:left="1782" w:hanging="792"/>
      <w:jc w:val="left"/>
    </w:pPr>
  </w:style>
  <w:style w:type="paragraph" w:customStyle="1" w:styleId="Outline">
    <w:name w:val="Outline"/>
    <w:basedOn w:val="Normal"/>
    <w:rsid w:val="00600A26"/>
    <w:pPr>
      <w:spacing w:before="240"/>
      <w:jc w:val="left"/>
    </w:pPr>
    <w:rPr>
      <w:kern w:val="28"/>
    </w:rPr>
  </w:style>
  <w:style w:type="paragraph" w:customStyle="1" w:styleId="BankNormal">
    <w:name w:val="BankNormal"/>
    <w:basedOn w:val="Normal"/>
    <w:rsid w:val="00600A26"/>
    <w:pPr>
      <w:spacing w:after="240"/>
      <w:jc w:val="left"/>
    </w:pPr>
  </w:style>
  <w:style w:type="paragraph" w:customStyle="1" w:styleId="SectionVHeader">
    <w:name w:val="Section V. Header"/>
    <w:basedOn w:val="Normal"/>
    <w:uiPriority w:val="99"/>
    <w:rsid w:val="00600A26"/>
    <w:pPr>
      <w:jc w:val="center"/>
    </w:pPr>
    <w:rPr>
      <w:b/>
      <w:sz w:val="36"/>
      <w:lang w:val="es-ES_tradnl"/>
    </w:rPr>
  </w:style>
  <w:style w:type="character" w:customStyle="1" w:styleId="Table">
    <w:name w:val="Table"/>
    <w:rsid w:val="00600A26"/>
    <w:rPr>
      <w:rFonts w:ascii="Arial" w:hAnsi="Arial"/>
      <w:sz w:val="20"/>
    </w:rPr>
  </w:style>
  <w:style w:type="paragraph" w:customStyle="1" w:styleId="SectionVIIHeader2">
    <w:name w:val="Section VII Header2"/>
    <w:basedOn w:val="Heading1"/>
    <w:autoRedefine/>
    <w:rsid w:val="00600A2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00A26"/>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600A26"/>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600A26"/>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600A26"/>
    <w:pPr>
      <w:ind w:left="2835"/>
    </w:pPr>
  </w:style>
  <w:style w:type="paragraph" w:styleId="BalloonText">
    <w:name w:val="Balloon Text"/>
    <w:basedOn w:val="Normal"/>
    <w:link w:val="BalloonTextChar"/>
    <w:uiPriority w:val="99"/>
    <w:rsid w:val="00600A26"/>
    <w:rPr>
      <w:rFonts w:ascii="Tahoma" w:hAnsi="Tahoma"/>
      <w:sz w:val="16"/>
      <w:szCs w:val="16"/>
      <w:lang w:val="es-ES_tradnl"/>
    </w:rPr>
  </w:style>
  <w:style w:type="character" w:customStyle="1" w:styleId="BalloonTextChar">
    <w:name w:val="Balloon Text Char"/>
    <w:basedOn w:val="DefaultParagraphFont"/>
    <w:link w:val="BalloonText"/>
    <w:uiPriority w:val="99"/>
    <w:rsid w:val="00600A2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600A2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00A26"/>
    <w:rPr>
      <w:sz w:val="16"/>
    </w:rPr>
  </w:style>
  <w:style w:type="paragraph" w:customStyle="1" w:styleId="Part1">
    <w:name w:val="Part 1"/>
    <w:aliases w:val="2,3 Header 4"/>
    <w:basedOn w:val="Normal"/>
    <w:autoRedefine/>
    <w:rsid w:val="00600A26"/>
    <w:pPr>
      <w:spacing w:before="240" w:after="240"/>
      <w:jc w:val="center"/>
    </w:pPr>
    <w:rPr>
      <w:b/>
      <w:sz w:val="48"/>
    </w:rPr>
  </w:style>
  <w:style w:type="paragraph" w:styleId="CommentText">
    <w:name w:val="annotation text"/>
    <w:aliases w:val="Char1"/>
    <w:basedOn w:val="Normal"/>
    <w:link w:val="CommentTextChar"/>
    <w:uiPriority w:val="99"/>
    <w:rsid w:val="00600A26"/>
    <w:pPr>
      <w:jc w:val="left"/>
    </w:pPr>
    <w:rPr>
      <w:sz w:val="20"/>
    </w:rPr>
  </w:style>
  <w:style w:type="character" w:customStyle="1" w:styleId="CommentTextChar">
    <w:name w:val="Comment Text Char"/>
    <w:aliases w:val="Char1 Char"/>
    <w:basedOn w:val="DefaultParagraphFont"/>
    <w:link w:val="CommentText"/>
    <w:uiPriority w:val="99"/>
    <w:rsid w:val="00600A26"/>
    <w:rPr>
      <w:rFonts w:eastAsia="Times New Roman" w:cs="Times New Roman"/>
      <w:kern w:val="0"/>
      <w:sz w:val="20"/>
      <w:szCs w:val="20"/>
      <w14:ligatures w14:val="none"/>
    </w:rPr>
  </w:style>
  <w:style w:type="paragraph" w:styleId="BodyTextIndent3">
    <w:name w:val="Body Text Indent 3"/>
    <w:basedOn w:val="Normal"/>
    <w:link w:val="BodyTextIndent3Char"/>
    <w:rsid w:val="00600A26"/>
    <w:pPr>
      <w:spacing w:before="120"/>
      <w:ind w:left="1440" w:hanging="1440"/>
    </w:pPr>
    <w:rPr>
      <w:b/>
    </w:rPr>
  </w:style>
  <w:style w:type="character" w:customStyle="1" w:styleId="BodyTextIndent3Char">
    <w:name w:val="Body Text Indent 3 Char"/>
    <w:basedOn w:val="DefaultParagraphFont"/>
    <w:link w:val="BodyTextIndent3"/>
    <w:rsid w:val="00600A26"/>
    <w:rPr>
      <w:rFonts w:eastAsia="Times New Roman" w:cs="Times New Roman"/>
      <w:b/>
      <w:kern w:val="0"/>
      <w:szCs w:val="20"/>
      <w14:ligatures w14:val="none"/>
    </w:rPr>
  </w:style>
  <w:style w:type="paragraph" w:customStyle="1" w:styleId="FIDICSectionBegin">
    <w:name w:val="FIDIC__SectionBegin"/>
    <w:basedOn w:val="Normal"/>
    <w:next w:val="FIDICSectionName"/>
    <w:rsid w:val="00600A2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00A26"/>
    <w:pPr>
      <w:spacing w:before="100" w:after="300"/>
    </w:pPr>
    <w:rPr>
      <w:sz w:val="30"/>
      <w:szCs w:val="30"/>
    </w:rPr>
  </w:style>
  <w:style w:type="paragraph" w:customStyle="1" w:styleId="FIDICClauseSubName">
    <w:name w:val="FIDIC_ClauseSubName"/>
    <w:basedOn w:val="FIDICCoverTitle"/>
    <w:rsid w:val="00600A26"/>
    <w:pPr>
      <w:spacing w:before="240" w:line="240" w:lineRule="exact"/>
    </w:pPr>
    <w:rPr>
      <w:sz w:val="24"/>
      <w:szCs w:val="24"/>
    </w:rPr>
  </w:style>
  <w:style w:type="paragraph" w:customStyle="1" w:styleId="FIDICCoverTitle">
    <w:name w:val="FIDIC__CoverTitle"/>
    <w:basedOn w:val="Normal"/>
    <w:rsid w:val="00600A2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00A26"/>
    <w:rPr>
      <w:sz w:val="28"/>
      <w:szCs w:val="28"/>
    </w:rPr>
  </w:style>
  <w:style w:type="paragraph" w:customStyle="1" w:styleId="FIDICClauseSubSubPara">
    <w:name w:val="FIDIC_ClauseSubSubPara"/>
    <w:basedOn w:val="FIDICClauseSubName"/>
    <w:rsid w:val="00600A2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00A2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00A2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00A26"/>
    <w:pPr>
      <w:tabs>
        <w:tab w:val="left" w:pos="573"/>
      </w:tabs>
      <w:spacing w:after="0"/>
      <w:ind w:left="576" w:hanging="576"/>
    </w:pPr>
    <w:rPr>
      <w:bCs/>
      <w:szCs w:val="24"/>
      <w:lang w:val="en-US"/>
    </w:rPr>
  </w:style>
  <w:style w:type="paragraph" w:customStyle="1" w:styleId="Sec7-Clauses">
    <w:name w:val="Sec7-Clauses"/>
    <w:basedOn w:val="Header1-Clauses"/>
    <w:rsid w:val="00600A26"/>
    <w:pPr>
      <w:spacing w:after="0"/>
    </w:pPr>
    <w:rPr>
      <w:bCs/>
      <w:szCs w:val="24"/>
    </w:rPr>
  </w:style>
  <w:style w:type="paragraph" w:customStyle="1" w:styleId="sec7-header1">
    <w:name w:val="sec7-header1"/>
    <w:basedOn w:val="FIDICClauseSubName"/>
    <w:rsid w:val="00600A2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00A26"/>
    <w:rPr>
      <w:lang w:val="en-US"/>
    </w:rPr>
  </w:style>
  <w:style w:type="paragraph" w:customStyle="1" w:styleId="SectionIXHeader">
    <w:name w:val="Section IX Header"/>
    <w:basedOn w:val="SectionVHeader"/>
    <w:rsid w:val="00600A26"/>
    <w:rPr>
      <w:lang w:val="en-US"/>
    </w:rPr>
  </w:style>
  <w:style w:type="paragraph" w:customStyle="1" w:styleId="Parts">
    <w:name w:val="Parts"/>
    <w:basedOn w:val="Heading1"/>
    <w:rsid w:val="00600A26"/>
    <w:rPr>
      <w:sz w:val="56"/>
    </w:rPr>
  </w:style>
  <w:style w:type="paragraph" w:customStyle="1" w:styleId="StyleHeader1-ClausesLeft0Hanging03After0pt">
    <w:name w:val="Style Header 1 - Clauses + Left:  0&quot; Hanging:  0.3&quot; After:  0 pt"/>
    <w:basedOn w:val="Header1-Clauses"/>
    <w:rsid w:val="00600A2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00A26"/>
    <w:rPr>
      <w:b/>
      <w:bCs/>
    </w:rPr>
  </w:style>
  <w:style w:type="character" w:customStyle="1" w:styleId="StyleHeader2-SubClausesBoldChar">
    <w:name w:val="Style Header 2 - SubClauses + Bold Char"/>
    <w:link w:val="StyleHeader2-SubClausesBold"/>
    <w:rsid w:val="00600A26"/>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600A26"/>
    <w:pPr>
      <w:jc w:val="both"/>
    </w:pPr>
    <w:rPr>
      <w:b w:val="0"/>
      <w:bCs/>
    </w:rPr>
  </w:style>
  <w:style w:type="paragraph" w:customStyle="1" w:styleId="StyleStyleHeader1-ClausesAfter0ptLeft0Hanging">
    <w:name w:val="Style Style Header 1 - Clauses + After:  0 pt + Left:  0&quot; Hanging:..."/>
    <w:basedOn w:val="StyleHeader1-ClausesAfter0pt"/>
    <w:rsid w:val="00600A2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00A2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00A2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00A26"/>
    <w:pPr>
      <w:tabs>
        <w:tab w:val="left" w:pos="1512"/>
      </w:tabs>
      <w:spacing w:after="180"/>
      <w:ind w:left="1512" w:hanging="540"/>
    </w:pPr>
  </w:style>
  <w:style w:type="paragraph" w:customStyle="1" w:styleId="Section7heading3">
    <w:name w:val="Section 7 heading 3"/>
    <w:basedOn w:val="Heading3"/>
    <w:rsid w:val="00600A26"/>
  </w:style>
  <w:style w:type="paragraph" w:customStyle="1" w:styleId="Section7heading4">
    <w:name w:val="Section 7 heading 4"/>
    <w:basedOn w:val="Heading3"/>
    <w:link w:val="Section7heading4Char"/>
    <w:rsid w:val="00600A26"/>
    <w:pPr>
      <w:tabs>
        <w:tab w:val="left" w:pos="576"/>
      </w:tabs>
      <w:ind w:left="576" w:hanging="576"/>
      <w:jc w:val="left"/>
    </w:pPr>
    <w:rPr>
      <w:sz w:val="24"/>
    </w:rPr>
  </w:style>
  <w:style w:type="character" w:customStyle="1" w:styleId="Section7heading4Char">
    <w:name w:val="Section 7 heading 4 Char"/>
    <w:link w:val="Section7heading4"/>
    <w:rsid w:val="00600A26"/>
    <w:rPr>
      <w:rFonts w:eastAsia="Times New Roman" w:cs="Times New Roman"/>
      <w:b/>
      <w:kern w:val="0"/>
      <w:szCs w:val="20"/>
      <w14:ligatures w14:val="none"/>
    </w:rPr>
  </w:style>
  <w:style w:type="paragraph" w:customStyle="1" w:styleId="Section7heading5">
    <w:name w:val="Section 7 heading 5"/>
    <w:basedOn w:val="Heading3"/>
    <w:rsid w:val="00600A26"/>
    <w:pPr>
      <w:jc w:val="both"/>
    </w:pPr>
    <w:rPr>
      <w:sz w:val="24"/>
    </w:rPr>
  </w:style>
  <w:style w:type="paragraph" w:customStyle="1" w:styleId="StyleSection7heading3After10pt">
    <w:name w:val="Style Section 7 heading 3 + After:  10 pt"/>
    <w:basedOn w:val="Section7heading3"/>
    <w:rsid w:val="00600A26"/>
    <w:pPr>
      <w:spacing w:after="200"/>
    </w:pPr>
    <w:rPr>
      <w:rFonts w:ascii="Times New Roman Bold" w:hAnsi="Times New Roman Bold"/>
      <w:bCs/>
      <w:szCs w:val="28"/>
    </w:rPr>
  </w:style>
  <w:style w:type="paragraph" w:customStyle="1" w:styleId="StyleTOC1Before8pt">
    <w:name w:val="Style TOC 1 + Before:  8 pt"/>
    <w:basedOn w:val="TOC1"/>
    <w:rsid w:val="00600A2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00A26"/>
    <w:pPr>
      <w:spacing w:after="200"/>
      <w:jc w:val="both"/>
    </w:pPr>
    <w:rPr>
      <w:sz w:val="24"/>
      <w:szCs w:val="24"/>
    </w:rPr>
  </w:style>
  <w:style w:type="character" w:styleId="FollowedHyperlink">
    <w:name w:val="FollowedHyperlink"/>
    <w:uiPriority w:val="99"/>
    <w:rsid w:val="00600A26"/>
    <w:rPr>
      <w:color w:val="606420"/>
      <w:u w:val="single"/>
    </w:rPr>
  </w:style>
  <w:style w:type="paragraph" w:customStyle="1" w:styleId="UG-Sec3-Heading2">
    <w:name w:val="UG - Sec 3 - Heading 2"/>
    <w:basedOn w:val="UG-Heading2"/>
    <w:rsid w:val="00600A26"/>
  </w:style>
  <w:style w:type="paragraph" w:customStyle="1" w:styleId="UG-Heading2">
    <w:name w:val="UG - Heading 2"/>
    <w:basedOn w:val="Heading2"/>
    <w:next w:val="Normal"/>
    <w:rsid w:val="00600A26"/>
    <w:pPr>
      <w:pBdr>
        <w:bottom w:val="none" w:sz="0" w:space="0" w:color="auto"/>
      </w:pBdr>
    </w:pPr>
    <w:rPr>
      <w:sz w:val="32"/>
      <w:szCs w:val="28"/>
    </w:rPr>
  </w:style>
  <w:style w:type="paragraph" w:customStyle="1" w:styleId="titulo">
    <w:name w:val="titulo"/>
    <w:basedOn w:val="Heading5"/>
    <w:rsid w:val="00600A26"/>
    <w:pPr>
      <w:keepNext w:val="0"/>
      <w:spacing w:after="240"/>
    </w:pPr>
    <w:rPr>
      <w:rFonts w:ascii="Times New Roman Bold" w:hAnsi="Times New Roman Bold"/>
      <w:b/>
      <w:u w:val="none"/>
    </w:rPr>
  </w:style>
  <w:style w:type="paragraph" w:styleId="ListNumber">
    <w:name w:val="List Number"/>
    <w:basedOn w:val="Normal"/>
    <w:rsid w:val="00600A26"/>
    <w:pPr>
      <w:tabs>
        <w:tab w:val="num" w:pos="360"/>
      </w:tabs>
      <w:ind w:left="360" w:hanging="360"/>
    </w:pPr>
  </w:style>
  <w:style w:type="paragraph" w:customStyle="1" w:styleId="DefaultParagraphFont1">
    <w:name w:val="Default Paragraph Font1"/>
    <w:next w:val="Normal"/>
    <w:rsid w:val="00600A2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600A2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00A26"/>
    <w:pPr>
      <w:jc w:val="both"/>
    </w:pPr>
    <w:rPr>
      <w:b/>
      <w:bCs/>
    </w:rPr>
  </w:style>
  <w:style w:type="character" w:customStyle="1" w:styleId="CommentSubjectChar">
    <w:name w:val="Comment Subject Char"/>
    <w:basedOn w:val="CommentTextChar"/>
    <w:link w:val="CommentSubject"/>
    <w:uiPriority w:val="99"/>
    <w:rsid w:val="00600A26"/>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600A26"/>
    <w:pPr>
      <w:ind w:left="706" w:hanging="706"/>
      <w:jc w:val="left"/>
    </w:pPr>
    <w:rPr>
      <w:bCs/>
    </w:rPr>
  </w:style>
  <w:style w:type="paragraph" w:customStyle="1" w:styleId="BlockQuotation">
    <w:name w:val="Block Quotation"/>
    <w:basedOn w:val="Normal"/>
    <w:rsid w:val="00600A26"/>
    <w:pPr>
      <w:ind w:left="855" w:right="-72" w:hanging="315"/>
    </w:pPr>
    <w:rPr>
      <w:lang w:val="en-GB" w:eastAsia="fr-FR"/>
    </w:rPr>
  </w:style>
  <w:style w:type="paragraph" w:customStyle="1" w:styleId="Header3-Paragraph">
    <w:name w:val="Header 3 - Paragraph"/>
    <w:basedOn w:val="Normal"/>
    <w:rsid w:val="00600A26"/>
    <w:pPr>
      <w:tabs>
        <w:tab w:val="num" w:pos="864"/>
        <w:tab w:val="num" w:pos="1152"/>
      </w:tabs>
      <w:spacing w:after="200"/>
      <w:ind w:left="1238" w:hanging="619"/>
    </w:pPr>
    <w:rPr>
      <w:lang w:eastAsia="fr-FR"/>
    </w:rPr>
  </w:style>
  <w:style w:type="paragraph" w:customStyle="1" w:styleId="outlinebullet">
    <w:name w:val="outlinebullet"/>
    <w:basedOn w:val="Normal"/>
    <w:rsid w:val="00600A2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00A26"/>
    <w:pPr>
      <w:keepNext/>
      <w:tabs>
        <w:tab w:val="num" w:pos="360"/>
        <w:tab w:val="num" w:pos="420"/>
      </w:tabs>
      <w:ind w:left="360" w:hanging="360"/>
    </w:pPr>
    <w:rPr>
      <w:lang w:eastAsia="fr-FR"/>
    </w:rPr>
  </w:style>
  <w:style w:type="paragraph" w:customStyle="1" w:styleId="Outline2">
    <w:name w:val="Outline2"/>
    <w:basedOn w:val="Normal"/>
    <w:rsid w:val="00600A26"/>
    <w:pPr>
      <w:tabs>
        <w:tab w:val="num" w:pos="360"/>
        <w:tab w:val="num" w:pos="420"/>
        <w:tab w:val="num" w:pos="864"/>
      </w:tabs>
      <w:spacing w:before="240"/>
      <w:ind w:left="864" w:hanging="504"/>
      <w:jc w:val="left"/>
    </w:pPr>
    <w:rPr>
      <w:kern w:val="28"/>
      <w:lang w:eastAsia="fr-FR"/>
    </w:rPr>
  </w:style>
  <w:style w:type="paragraph" w:customStyle="1" w:styleId="a11">
    <w:name w:val="a1 1"/>
    <w:rsid w:val="00600A2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600A2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600A26"/>
    <w:rPr>
      <w:sz w:val="24"/>
      <w:lang w:val="en-US" w:eastAsia="fr-FR" w:bidi="ar-SA"/>
    </w:rPr>
  </w:style>
  <w:style w:type="paragraph" w:customStyle="1" w:styleId="UGHeader1">
    <w:name w:val="UG Header 1"/>
    <w:basedOn w:val="Heading1"/>
    <w:next w:val="Normal"/>
    <w:rsid w:val="00600A26"/>
    <w:pPr>
      <w:spacing w:before="240"/>
    </w:pPr>
    <w:rPr>
      <w:smallCaps w:val="0"/>
    </w:rPr>
  </w:style>
  <w:style w:type="paragraph" w:customStyle="1" w:styleId="UG-Sec3-Heading3">
    <w:name w:val="UG - Sec 3 - Heading 3"/>
    <w:basedOn w:val="Normal"/>
    <w:rsid w:val="00600A2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00A26"/>
  </w:style>
  <w:style w:type="paragraph" w:customStyle="1" w:styleId="UG-Sec3b-Heading3">
    <w:name w:val="UG - Sec 3b - Heading 3"/>
    <w:basedOn w:val="UG-Sec3-Heading3"/>
    <w:rsid w:val="00600A26"/>
  </w:style>
  <w:style w:type="paragraph" w:customStyle="1" w:styleId="UG-Sec3b-Heading4">
    <w:name w:val="UG - Sec 3b - Heading 4"/>
    <w:basedOn w:val="Normal"/>
    <w:rsid w:val="00600A2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00A26"/>
    <w:pPr>
      <w:spacing w:before="120" w:after="240"/>
      <w:jc w:val="center"/>
    </w:pPr>
    <w:rPr>
      <w:b/>
      <w:sz w:val="36"/>
    </w:rPr>
  </w:style>
  <w:style w:type="paragraph" w:customStyle="1" w:styleId="SectionVHeading2">
    <w:name w:val="Section V. Heading 2"/>
    <w:basedOn w:val="SectionVHeader"/>
    <w:rsid w:val="00600A26"/>
    <w:pPr>
      <w:spacing w:before="120" w:after="200"/>
    </w:pPr>
    <w:rPr>
      <w:sz w:val="28"/>
    </w:rPr>
  </w:style>
  <w:style w:type="paragraph" w:customStyle="1" w:styleId="UG-Sec4-heading3">
    <w:name w:val="UG-Sec 4 - heading 3"/>
    <w:basedOn w:val="Normal"/>
    <w:rsid w:val="00600A26"/>
    <w:pPr>
      <w:spacing w:before="120" w:after="200"/>
      <w:jc w:val="center"/>
    </w:pPr>
    <w:rPr>
      <w:b/>
      <w:sz w:val="28"/>
      <w:szCs w:val="28"/>
    </w:rPr>
  </w:style>
  <w:style w:type="paragraph" w:customStyle="1" w:styleId="Section1Header2">
    <w:name w:val="Section 1 Header 2"/>
    <w:basedOn w:val="StyleHeader1-ClausesLeft0Hanging03After0pt"/>
    <w:rsid w:val="00600A26"/>
    <w:rPr>
      <w:lang w:val="en-US"/>
    </w:rPr>
  </w:style>
  <w:style w:type="paragraph" w:customStyle="1" w:styleId="Section1Header1">
    <w:name w:val="Section 1 Header 1"/>
    <w:basedOn w:val="BodyText2"/>
    <w:rsid w:val="00600A26"/>
    <w:pPr>
      <w:spacing w:before="120" w:after="200"/>
      <w:jc w:val="center"/>
    </w:pPr>
    <w:rPr>
      <w:b/>
      <w:bCs/>
      <w:i w:val="0"/>
      <w:iCs/>
      <w:sz w:val="28"/>
    </w:rPr>
  </w:style>
  <w:style w:type="paragraph" w:customStyle="1" w:styleId="Section4heading">
    <w:name w:val="Section 4 heading"/>
    <w:basedOn w:val="Normal"/>
    <w:next w:val="Normal"/>
    <w:rsid w:val="00600A2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00A26"/>
    <w:pPr>
      <w:widowControl w:val="0"/>
      <w:autoSpaceDE w:val="0"/>
      <w:autoSpaceDN w:val="0"/>
      <w:spacing w:line="384" w:lineRule="atLeast"/>
      <w:jc w:val="left"/>
    </w:pPr>
    <w:rPr>
      <w:szCs w:val="24"/>
    </w:rPr>
  </w:style>
  <w:style w:type="paragraph" w:customStyle="1" w:styleId="Sec3header">
    <w:name w:val="Sec3 header"/>
    <w:basedOn w:val="Style11"/>
    <w:rsid w:val="00600A2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00A26"/>
    <w:pPr>
      <w:widowControl w:val="0"/>
      <w:autoSpaceDE w:val="0"/>
      <w:autoSpaceDN w:val="0"/>
      <w:adjustRightInd w:val="0"/>
      <w:jc w:val="left"/>
    </w:pPr>
    <w:rPr>
      <w:szCs w:val="24"/>
    </w:rPr>
  </w:style>
  <w:style w:type="paragraph" w:customStyle="1" w:styleId="Style17">
    <w:name w:val="Style 17"/>
    <w:basedOn w:val="Normal"/>
    <w:rsid w:val="00600A26"/>
    <w:pPr>
      <w:widowControl w:val="0"/>
      <w:autoSpaceDE w:val="0"/>
      <w:autoSpaceDN w:val="0"/>
      <w:spacing w:line="264" w:lineRule="exact"/>
      <w:ind w:left="576" w:hanging="360"/>
      <w:jc w:val="left"/>
    </w:pPr>
    <w:rPr>
      <w:szCs w:val="24"/>
    </w:rPr>
  </w:style>
  <w:style w:type="paragraph" w:customStyle="1" w:styleId="Style20">
    <w:name w:val="Style 20"/>
    <w:basedOn w:val="Normal"/>
    <w:rsid w:val="00600A26"/>
    <w:pPr>
      <w:widowControl w:val="0"/>
      <w:autoSpaceDE w:val="0"/>
      <w:autoSpaceDN w:val="0"/>
      <w:spacing w:before="144" w:after="360" w:line="264" w:lineRule="exact"/>
      <w:jc w:val="left"/>
    </w:pPr>
    <w:rPr>
      <w:szCs w:val="24"/>
    </w:rPr>
  </w:style>
  <w:style w:type="paragraph" w:customStyle="1" w:styleId="Header1">
    <w:name w:val="Header1"/>
    <w:basedOn w:val="Normal"/>
    <w:rsid w:val="00600A26"/>
    <w:pPr>
      <w:widowControl w:val="0"/>
      <w:autoSpaceDE w:val="0"/>
      <w:autoSpaceDN w:val="0"/>
      <w:spacing w:before="240" w:after="480"/>
      <w:jc w:val="center"/>
    </w:pPr>
    <w:rPr>
      <w:b/>
      <w:bCs/>
      <w:spacing w:val="4"/>
      <w:sz w:val="44"/>
      <w:szCs w:val="46"/>
    </w:rPr>
  </w:style>
  <w:style w:type="paragraph" w:customStyle="1" w:styleId="Default">
    <w:name w:val="Default"/>
    <w:rsid w:val="00600A26"/>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600A26"/>
    <w:pPr>
      <w:suppressAutoHyphens/>
      <w:spacing w:after="100"/>
      <w:jc w:val="center"/>
    </w:pPr>
    <w:rPr>
      <w:rFonts w:ascii="Times New Roman Bold" w:hAnsi="Times New Roman Bold"/>
      <w:b/>
    </w:rPr>
  </w:style>
  <w:style w:type="paragraph" w:customStyle="1" w:styleId="Style12">
    <w:name w:val="Style 12"/>
    <w:basedOn w:val="Normal"/>
    <w:rsid w:val="00600A26"/>
    <w:pPr>
      <w:widowControl w:val="0"/>
      <w:autoSpaceDE w:val="0"/>
      <w:autoSpaceDN w:val="0"/>
      <w:spacing w:line="264" w:lineRule="exact"/>
      <w:ind w:hanging="576"/>
    </w:pPr>
    <w:rPr>
      <w:szCs w:val="24"/>
    </w:rPr>
  </w:style>
  <w:style w:type="paragraph" w:customStyle="1" w:styleId="TextBox">
    <w:name w:val="Text Box"/>
    <w:rsid w:val="00600A26"/>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600A26"/>
    <w:pPr>
      <w:spacing w:before="120" w:after="120"/>
    </w:pPr>
    <w:rPr>
      <w:spacing w:val="-4"/>
    </w:rPr>
  </w:style>
  <w:style w:type="paragraph" w:customStyle="1" w:styleId="Heading1-Clausename">
    <w:name w:val="Heading 1- Clause name"/>
    <w:basedOn w:val="Normal"/>
    <w:rsid w:val="00600A26"/>
    <w:pPr>
      <w:tabs>
        <w:tab w:val="num" w:pos="360"/>
      </w:tabs>
      <w:spacing w:before="120" w:after="120"/>
      <w:ind w:left="360" w:hanging="360"/>
      <w:jc w:val="left"/>
    </w:pPr>
    <w:rPr>
      <w:b/>
    </w:rPr>
  </w:style>
  <w:style w:type="paragraph" w:customStyle="1" w:styleId="sec7-clauses0">
    <w:name w:val="sec7-clauses"/>
    <w:basedOn w:val="Heading1-Clausename"/>
    <w:rsid w:val="00600A26"/>
  </w:style>
  <w:style w:type="paragraph" w:customStyle="1" w:styleId="Sec1-Clauses">
    <w:name w:val="Sec1-Clauses"/>
    <w:basedOn w:val="Heading1-Clausename"/>
    <w:rsid w:val="00600A26"/>
  </w:style>
  <w:style w:type="paragraph" w:customStyle="1" w:styleId="SectionVIHeader0">
    <w:name w:val="Section VI. Header"/>
    <w:basedOn w:val="SectionVHeader"/>
    <w:rsid w:val="00600A26"/>
    <w:pPr>
      <w:spacing w:before="120" w:after="240"/>
    </w:pPr>
    <w:rPr>
      <w:lang w:val="en-US"/>
    </w:rPr>
  </w:style>
  <w:style w:type="paragraph" w:styleId="DocumentMap">
    <w:name w:val="Document Map"/>
    <w:basedOn w:val="Normal"/>
    <w:link w:val="DocumentMapChar"/>
    <w:rsid w:val="00600A26"/>
    <w:pPr>
      <w:shd w:val="clear" w:color="auto" w:fill="000080"/>
      <w:jc w:val="left"/>
    </w:pPr>
    <w:rPr>
      <w:rFonts w:ascii="Tahoma" w:hAnsi="Tahoma"/>
    </w:rPr>
  </w:style>
  <w:style w:type="character" w:customStyle="1" w:styleId="DocumentMapChar">
    <w:name w:val="Document Map Char"/>
    <w:basedOn w:val="DefaultParagraphFont"/>
    <w:link w:val="DocumentMap"/>
    <w:rsid w:val="00600A2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600A26"/>
    <w:pPr>
      <w:tabs>
        <w:tab w:val="num" w:pos="360"/>
      </w:tabs>
      <w:ind w:left="360" w:hanging="360"/>
    </w:pPr>
    <w:rPr>
      <w:rFonts w:ascii="Arial" w:hAnsi="Arial"/>
      <w:sz w:val="20"/>
    </w:rPr>
  </w:style>
  <w:style w:type="paragraph" w:customStyle="1" w:styleId="ChapterNumber">
    <w:name w:val="ChapterNumber"/>
    <w:rsid w:val="00600A2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600A26"/>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600A26"/>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600A26"/>
    <w:rPr>
      <w:rFonts w:ascii="Cambria" w:eastAsia="Times New Roman" w:hAnsi="Cambria" w:cs="Times New Roman"/>
      <w:b/>
      <w:bCs/>
      <w:color w:val="365F91"/>
      <w:sz w:val="28"/>
      <w:szCs w:val="28"/>
    </w:rPr>
  </w:style>
  <w:style w:type="character" w:customStyle="1" w:styleId="st">
    <w:name w:val="st"/>
    <w:basedOn w:val="DefaultParagraphFont"/>
    <w:rsid w:val="00600A26"/>
  </w:style>
  <w:style w:type="paragraph" w:customStyle="1" w:styleId="plane">
    <w:name w:val="plane"/>
    <w:basedOn w:val="Normal"/>
    <w:rsid w:val="00600A26"/>
    <w:pPr>
      <w:suppressAutoHyphens/>
    </w:pPr>
    <w:rPr>
      <w:rFonts w:ascii="Tms Rmn" w:hAnsi="Tms Rmn"/>
    </w:rPr>
  </w:style>
  <w:style w:type="paragraph" w:customStyle="1" w:styleId="S1-Header2">
    <w:name w:val="S1-Header2"/>
    <w:basedOn w:val="Normal"/>
    <w:rsid w:val="00600A26"/>
    <w:pPr>
      <w:tabs>
        <w:tab w:val="num" w:pos="360"/>
      </w:tabs>
      <w:spacing w:after="200"/>
      <w:jc w:val="left"/>
    </w:pPr>
    <w:rPr>
      <w:b/>
      <w:szCs w:val="24"/>
    </w:rPr>
  </w:style>
  <w:style w:type="paragraph" w:customStyle="1" w:styleId="S4-Header2">
    <w:name w:val="S4-Header 2"/>
    <w:basedOn w:val="Normal"/>
    <w:rsid w:val="00600A26"/>
    <w:pPr>
      <w:spacing w:before="120" w:after="240"/>
      <w:jc w:val="center"/>
    </w:pPr>
    <w:rPr>
      <w:b/>
      <w:sz w:val="32"/>
      <w:szCs w:val="24"/>
    </w:rPr>
  </w:style>
  <w:style w:type="paragraph" w:styleId="NormalIndent">
    <w:name w:val="Normal Indent"/>
    <w:basedOn w:val="Normal"/>
    <w:unhideWhenUsed/>
    <w:rsid w:val="00600A26"/>
    <w:pPr>
      <w:ind w:left="720"/>
      <w:jc w:val="left"/>
    </w:pPr>
    <w:rPr>
      <w:szCs w:val="24"/>
    </w:rPr>
  </w:style>
  <w:style w:type="paragraph" w:styleId="ListBullet">
    <w:name w:val="List Bullet"/>
    <w:basedOn w:val="Normal"/>
    <w:autoRedefine/>
    <w:unhideWhenUsed/>
    <w:rsid w:val="00600A26"/>
    <w:pPr>
      <w:tabs>
        <w:tab w:val="num" w:pos="360"/>
      </w:tabs>
      <w:ind w:left="360" w:hanging="360"/>
      <w:jc w:val="left"/>
    </w:pPr>
    <w:rPr>
      <w:sz w:val="20"/>
    </w:rPr>
  </w:style>
  <w:style w:type="paragraph" w:styleId="List2">
    <w:name w:val="List 2"/>
    <w:basedOn w:val="Normal"/>
    <w:unhideWhenUsed/>
    <w:rsid w:val="00600A26"/>
    <w:pPr>
      <w:ind w:left="720" w:hanging="360"/>
      <w:jc w:val="left"/>
    </w:pPr>
    <w:rPr>
      <w:szCs w:val="24"/>
    </w:rPr>
  </w:style>
  <w:style w:type="paragraph" w:styleId="List3">
    <w:name w:val="List 3"/>
    <w:basedOn w:val="Normal"/>
    <w:unhideWhenUsed/>
    <w:rsid w:val="00600A26"/>
    <w:pPr>
      <w:ind w:left="1080" w:hanging="360"/>
      <w:jc w:val="left"/>
    </w:pPr>
    <w:rPr>
      <w:szCs w:val="24"/>
    </w:rPr>
  </w:style>
  <w:style w:type="paragraph" w:styleId="ListBullet2">
    <w:name w:val="List Bullet 2"/>
    <w:basedOn w:val="Normal"/>
    <w:autoRedefine/>
    <w:unhideWhenUsed/>
    <w:rsid w:val="00600A26"/>
    <w:pPr>
      <w:tabs>
        <w:tab w:val="num" w:pos="720"/>
      </w:tabs>
      <w:ind w:left="720" w:hanging="360"/>
      <w:jc w:val="left"/>
    </w:pPr>
    <w:rPr>
      <w:sz w:val="20"/>
    </w:rPr>
  </w:style>
  <w:style w:type="paragraph" w:styleId="ListBullet3">
    <w:name w:val="List Bullet 3"/>
    <w:basedOn w:val="Normal"/>
    <w:autoRedefine/>
    <w:unhideWhenUsed/>
    <w:rsid w:val="00600A26"/>
    <w:pPr>
      <w:tabs>
        <w:tab w:val="num" w:pos="1080"/>
      </w:tabs>
      <w:ind w:left="1080" w:hanging="360"/>
      <w:jc w:val="left"/>
    </w:pPr>
    <w:rPr>
      <w:sz w:val="20"/>
    </w:rPr>
  </w:style>
  <w:style w:type="paragraph" w:styleId="ListBullet4">
    <w:name w:val="List Bullet 4"/>
    <w:basedOn w:val="Normal"/>
    <w:autoRedefine/>
    <w:unhideWhenUsed/>
    <w:rsid w:val="00600A26"/>
    <w:pPr>
      <w:tabs>
        <w:tab w:val="num" w:pos="1440"/>
      </w:tabs>
      <w:ind w:left="1440" w:hanging="360"/>
      <w:jc w:val="left"/>
    </w:pPr>
    <w:rPr>
      <w:sz w:val="20"/>
    </w:rPr>
  </w:style>
  <w:style w:type="paragraph" w:styleId="ListBullet5">
    <w:name w:val="List Bullet 5"/>
    <w:basedOn w:val="Normal"/>
    <w:autoRedefine/>
    <w:unhideWhenUsed/>
    <w:rsid w:val="00600A26"/>
    <w:pPr>
      <w:tabs>
        <w:tab w:val="num" w:pos="1800"/>
      </w:tabs>
      <w:ind w:left="1800" w:hanging="360"/>
      <w:jc w:val="left"/>
    </w:pPr>
    <w:rPr>
      <w:sz w:val="20"/>
    </w:rPr>
  </w:style>
  <w:style w:type="paragraph" w:styleId="ListNumber2">
    <w:name w:val="List Number 2"/>
    <w:basedOn w:val="Normal"/>
    <w:unhideWhenUsed/>
    <w:rsid w:val="00600A26"/>
    <w:pPr>
      <w:tabs>
        <w:tab w:val="num" w:pos="720"/>
      </w:tabs>
      <w:ind w:left="720" w:hanging="360"/>
      <w:jc w:val="left"/>
    </w:pPr>
    <w:rPr>
      <w:sz w:val="20"/>
    </w:rPr>
  </w:style>
  <w:style w:type="paragraph" w:styleId="ListNumber3">
    <w:name w:val="List Number 3"/>
    <w:basedOn w:val="Normal"/>
    <w:unhideWhenUsed/>
    <w:rsid w:val="00600A26"/>
    <w:pPr>
      <w:tabs>
        <w:tab w:val="num" w:pos="1080"/>
      </w:tabs>
      <w:ind w:left="1080" w:hanging="360"/>
      <w:jc w:val="left"/>
    </w:pPr>
    <w:rPr>
      <w:sz w:val="20"/>
    </w:rPr>
  </w:style>
  <w:style w:type="paragraph" w:styleId="ListNumber4">
    <w:name w:val="List Number 4"/>
    <w:basedOn w:val="Normal"/>
    <w:unhideWhenUsed/>
    <w:rsid w:val="00600A26"/>
    <w:pPr>
      <w:tabs>
        <w:tab w:val="num" w:pos="1440"/>
      </w:tabs>
      <w:ind w:left="1440" w:hanging="360"/>
      <w:jc w:val="left"/>
    </w:pPr>
    <w:rPr>
      <w:sz w:val="20"/>
    </w:rPr>
  </w:style>
  <w:style w:type="paragraph" w:styleId="ListNumber5">
    <w:name w:val="List Number 5"/>
    <w:basedOn w:val="Normal"/>
    <w:unhideWhenUsed/>
    <w:rsid w:val="00600A26"/>
    <w:pPr>
      <w:tabs>
        <w:tab w:val="num" w:pos="1800"/>
      </w:tabs>
      <w:ind w:left="1800" w:hanging="360"/>
      <w:jc w:val="left"/>
    </w:pPr>
    <w:rPr>
      <w:sz w:val="20"/>
    </w:rPr>
  </w:style>
  <w:style w:type="paragraph" w:styleId="ListContinue2">
    <w:name w:val="List Continue 2"/>
    <w:basedOn w:val="Normal"/>
    <w:unhideWhenUsed/>
    <w:rsid w:val="00600A26"/>
    <w:pPr>
      <w:spacing w:after="120"/>
      <w:ind w:left="720"/>
      <w:jc w:val="left"/>
    </w:pPr>
    <w:rPr>
      <w:szCs w:val="24"/>
    </w:rPr>
  </w:style>
  <w:style w:type="paragraph" w:styleId="ListContinue3">
    <w:name w:val="List Continue 3"/>
    <w:basedOn w:val="Normal"/>
    <w:unhideWhenUsed/>
    <w:rsid w:val="00600A26"/>
    <w:pPr>
      <w:spacing w:after="120"/>
      <w:ind w:left="1080"/>
      <w:jc w:val="left"/>
    </w:pPr>
    <w:rPr>
      <w:szCs w:val="24"/>
    </w:rPr>
  </w:style>
  <w:style w:type="paragraph" w:styleId="MessageHeader">
    <w:name w:val="Message Header"/>
    <w:basedOn w:val="Normal"/>
    <w:link w:val="MessageHeaderChar"/>
    <w:unhideWhenUsed/>
    <w:rsid w:val="00600A2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00A26"/>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600A26"/>
    <w:pPr>
      <w:suppressAutoHyphens/>
      <w:overflowPunct w:val="0"/>
      <w:autoSpaceDE w:val="0"/>
      <w:autoSpaceDN w:val="0"/>
      <w:adjustRightInd w:val="0"/>
    </w:pPr>
  </w:style>
  <w:style w:type="character" w:customStyle="1" w:styleId="NoteHeadingChar">
    <w:name w:val="Note Heading Char"/>
    <w:basedOn w:val="DefaultParagraphFont"/>
    <w:link w:val="NoteHeading"/>
    <w:rsid w:val="00600A26"/>
    <w:rPr>
      <w:rFonts w:eastAsia="Times New Roman" w:cs="Times New Roman"/>
      <w:kern w:val="0"/>
      <w:szCs w:val="20"/>
      <w14:ligatures w14:val="none"/>
    </w:rPr>
  </w:style>
  <w:style w:type="paragraph" w:customStyle="1" w:styleId="SectionTitle">
    <w:name w:val="Section Title"/>
    <w:next w:val="Normal"/>
    <w:rsid w:val="00600A26"/>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600A2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600A26"/>
    <w:pPr>
      <w:jc w:val="left"/>
    </w:pPr>
    <w:rPr>
      <w:szCs w:val="24"/>
    </w:rPr>
  </w:style>
  <w:style w:type="paragraph" w:customStyle="1" w:styleId="ShortReturnAddress">
    <w:name w:val="Short Return Address"/>
    <w:basedOn w:val="Normal"/>
    <w:rsid w:val="00600A26"/>
    <w:pPr>
      <w:jc w:val="left"/>
    </w:pPr>
    <w:rPr>
      <w:szCs w:val="24"/>
    </w:rPr>
  </w:style>
  <w:style w:type="paragraph" w:customStyle="1" w:styleId="BHead">
    <w:name w:val="B Head"/>
    <w:rsid w:val="00600A2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600A2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600A2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600A2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600A2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600A2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600A2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600A2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600A2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600A2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600A2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600A26"/>
    <w:pPr>
      <w:spacing w:before="240" w:after="240"/>
      <w:ind w:left="1418"/>
      <w:jc w:val="left"/>
    </w:pPr>
    <w:rPr>
      <w:szCs w:val="24"/>
    </w:rPr>
  </w:style>
  <w:style w:type="paragraph" w:customStyle="1" w:styleId="e4">
    <w:name w:val="e4"/>
    <w:aliases w:val="exh line end"/>
    <w:basedOn w:val="Normal"/>
    <w:next w:val="Normal"/>
    <w:rsid w:val="00600A2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00A26"/>
    <w:pPr>
      <w:spacing w:before="120" w:after="200"/>
    </w:pPr>
    <w:rPr>
      <w:b/>
    </w:rPr>
  </w:style>
  <w:style w:type="paragraph" w:customStyle="1" w:styleId="S1-Header1">
    <w:name w:val="S1-Header1"/>
    <w:basedOn w:val="Normal"/>
    <w:rsid w:val="00600A2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00A2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00A2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00A2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00A26"/>
    <w:pPr>
      <w:spacing w:before="120" w:after="240"/>
      <w:jc w:val="center"/>
    </w:pPr>
    <w:rPr>
      <w:b/>
      <w:bCs/>
      <w:sz w:val="36"/>
    </w:rPr>
  </w:style>
  <w:style w:type="paragraph" w:customStyle="1" w:styleId="S3-Header1">
    <w:name w:val="S3-Header 1"/>
    <w:basedOn w:val="Normal"/>
    <w:rsid w:val="00600A26"/>
    <w:pPr>
      <w:spacing w:before="120" w:after="200"/>
      <w:ind w:left="1080" w:hanging="720"/>
    </w:pPr>
    <w:rPr>
      <w:b/>
      <w:bCs/>
      <w:noProof/>
      <w:sz w:val="28"/>
    </w:rPr>
  </w:style>
  <w:style w:type="paragraph" w:customStyle="1" w:styleId="S3-Heading2">
    <w:name w:val="S3-Heading 2"/>
    <w:basedOn w:val="Normal"/>
    <w:rsid w:val="00600A26"/>
    <w:pPr>
      <w:spacing w:after="200"/>
      <w:ind w:left="1080" w:right="288" w:hanging="720"/>
    </w:pPr>
    <w:rPr>
      <w:b/>
      <w:bCs/>
      <w:szCs w:val="24"/>
    </w:rPr>
  </w:style>
  <w:style w:type="paragraph" w:customStyle="1" w:styleId="S4Header">
    <w:name w:val="S4 Header"/>
    <w:basedOn w:val="Normal"/>
    <w:next w:val="Normal"/>
    <w:rsid w:val="00600A26"/>
    <w:pPr>
      <w:spacing w:before="120" w:after="240"/>
      <w:jc w:val="center"/>
    </w:pPr>
    <w:rPr>
      <w:b/>
      <w:sz w:val="32"/>
    </w:rPr>
  </w:style>
  <w:style w:type="paragraph" w:customStyle="1" w:styleId="S4-Header10">
    <w:name w:val="S4-Header 1"/>
    <w:basedOn w:val="Normal"/>
    <w:next w:val="Normal"/>
    <w:rsid w:val="00600A2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00A26"/>
    <w:pPr>
      <w:spacing w:before="120" w:after="240"/>
      <w:ind w:left="360" w:right="288"/>
    </w:pPr>
    <w:rPr>
      <w:bCs/>
      <w:sz w:val="32"/>
    </w:rPr>
  </w:style>
  <w:style w:type="paragraph" w:customStyle="1" w:styleId="S6-Header1">
    <w:name w:val="S6-Header 1"/>
    <w:basedOn w:val="Normal"/>
    <w:next w:val="Normal"/>
    <w:rsid w:val="00600A26"/>
    <w:pPr>
      <w:spacing w:before="120" w:after="240"/>
      <w:jc w:val="center"/>
    </w:pPr>
    <w:rPr>
      <w:rFonts w:cs="Arial"/>
      <w:b/>
      <w:sz w:val="32"/>
      <w:szCs w:val="24"/>
    </w:rPr>
  </w:style>
  <w:style w:type="paragraph" w:customStyle="1" w:styleId="Part">
    <w:name w:val="Part"/>
    <w:basedOn w:val="Normal"/>
    <w:rsid w:val="00600A26"/>
    <w:pPr>
      <w:keepNext/>
      <w:spacing w:before="2280"/>
      <w:jc w:val="center"/>
    </w:pPr>
    <w:rPr>
      <w:b/>
      <w:sz w:val="52"/>
      <w:szCs w:val="24"/>
    </w:rPr>
  </w:style>
  <w:style w:type="paragraph" w:customStyle="1" w:styleId="StyleHead41Before6ptAfter6pt">
    <w:name w:val="Style Head 4.1 + Before:  6 pt After:  6 pt"/>
    <w:basedOn w:val="Head41"/>
    <w:rsid w:val="00600A2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00A26"/>
    <w:pPr>
      <w:spacing w:before="120" w:after="240"/>
      <w:jc w:val="center"/>
    </w:pPr>
    <w:rPr>
      <w:b/>
      <w:sz w:val="36"/>
      <w:szCs w:val="24"/>
    </w:rPr>
  </w:style>
  <w:style w:type="paragraph" w:customStyle="1" w:styleId="StyleS1-Header1TimesNewRoman14pt">
    <w:name w:val="Style S1-Header1 + Times New Roman 14 pt"/>
    <w:basedOn w:val="S1-Header1"/>
    <w:rsid w:val="00600A2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00A26"/>
    <w:pPr>
      <w:tabs>
        <w:tab w:val="num" w:pos="648"/>
      </w:tabs>
      <w:ind w:left="360" w:hanging="72"/>
    </w:pPr>
  </w:style>
  <w:style w:type="paragraph" w:customStyle="1" w:styleId="StyleStyleS1-Header1TimesNewRoman14pt1">
    <w:name w:val="Style Style S1-Header1 + Times New Roman 14 pt +1"/>
    <w:basedOn w:val="StyleS1-Header1TimesNewRoman14pt"/>
    <w:rsid w:val="00600A26"/>
    <w:pPr>
      <w:tabs>
        <w:tab w:val="num" w:pos="648"/>
      </w:tabs>
      <w:ind w:left="360" w:hanging="72"/>
    </w:pPr>
  </w:style>
  <w:style w:type="character" w:customStyle="1" w:styleId="AHead">
    <w:name w:val="A Head"/>
    <w:rsid w:val="00600A26"/>
    <w:rPr>
      <w:rFonts w:ascii="Times New Roman" w:hAnsi="Times New Roman" w:cs="Times New Roman" w:hint="default"/>
      <w:noProof w:val="0"/>
      <w:sz w:val="20"/>
      <w:lang w:val="en-US"/>
    </w:rPr>
  </w:style>
  <w:style w:type="character" w:customStyle="1" w:styleId="DefaultPara">
    <w:name w:val="Default Para"/>
    <w:rsid w:val="00600A26"/>
    <w:rPr>
      <w:rFonts w:ascii="CG Times" w:hAnsi="CG Times" w:hint="default"/>
      <w:b/>
      <w:bCs w:val="0"/>
      <w:i/>
      <w:iCs w:val="0"/>
      <w:noProof w:val="0"/>
      <w:sz w:val="24"/>
      <w:lang w:val="en-US"/>
    </w:rPr>
  </w:style>
  <w:style w:type="character" w:customStyle="1" w:styleId="BulletList">
    <w:name w:val="Bullet List"/>
    <w:basedOn w:val="DefaultParagraphFont"/>
    <w:rsid w:val="00600A26"/>
  </w:style>
  <w:style w:type="character" w:customStyle="1" w:styleId="StyleHeader2-SubClausesItalicChar">
    <w:name w:val="Style Header 2 - SubClauses + Italic Char"/>
    <w:rsid w:val="00600A26"/>
    <w:rPr>
      <w:rFonts w:ascii="Arial" w:hAnsi="Arial" w:cs="Arial" w:hint="default"/>
      <w:i/>
      <w:iCs/>
      <w:sz w:val="24"/>
      <w:szCs w:val="24"/>
      <w:lang w:val="en-US" w:eastAsia="en-US" w:bidi="ar-SA"/>
    </w:rPr>
  </w:style>
  <w:style w:type="character" w:customStyle="1" w:styleId="S1-Header1CharChar">
    <w:name w:val="S1-Header1 Char Char"/>
    <w:rsid w:val="00600A2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00A2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00A2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00A26"/>
    <w:rPr>
      <w:rFonts w:ascii="Arial" w:hAnsi="Arial" w:cs="Arial" w:hint="default"/>
      <w:b w:val="0"/>
      <w:bCs w:val="0"/>
      <w:sz w:val="28"/>
      <w:szCs w:val="24"/>
      <w:lang w:val="en-US" w:eastAsia="en-US" w:bidi="ar-SA"/>
    </w:rPr>
  </w:style>
  <w:style w:type="character" w:customStyle="1" w:styleId="hps">
    <w:name w:val="hps"/>
    <w:rsid w:val="00600A26"/>
  </w:style>
  <w:style w:type="character" w:customStyle="1" w:styleId="shorttext">
    <w:name w:val="short_text"/>
    <w:rsid w:val="00600A26"/>
  </w:style>
  <w:style w:type="character" w:customStyle="1" w:styleId="atn">
    <w:name w:val="atn"/>
    <w:rsid w:val="00600A26"/>
  </w:style>
  <w:style w:type="character" w:customStyle="1" w:styleId="dieuChar">
    <w:name w:val="dieu Char"/>
    <w:rsid w:val="00600A26"/>
    <w:rPr>
      <w:rFonts w:ascii="Times New Roman" w:eastAsia="Times New Roman" w:hAnsi="Times New Roman" w:cs="Times New Roman"/>
      <w:b/>
      <w:color w:val="0000FF"/>
      <w:sz w:val="26"/>
      <w:szCs w:val="20"/>
      <w:lang w:val="en-US"/>
    </w:rPr>
  </w:style>
  <w:style w:type="paragraph" w:customStyle="1" w:styleId="3">
    <w:name w:val="3"/>
    <w:basedOn w:val="Heading3"/>
    <w:rsid w:val="00600A2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00A26"/>
    <w:pPr>
      <w:spacing w:after="120"/>
      <w:ind w:left="0" w:right="0" w:firstLine="567"/>
      <w:jc w:val="right"/>
    </w:pPr>
    <w:rPr>
      <w:rFonts w:ascii=".VnTime" w:hAnsi=".VnTime"/>
      <w:sz w:val="28"/>
      <w:szCs w:val="28"/>
      <w:u w:val="single"/>
      <w:lang w:val="de-DE"/>
    </w:rPr>
  </w:style>
  <w:style w:type="paragraph" w:customStyle="1" w:styleId="4">
    <w:name w:val="4"/>
    <w:basedOn w:val="Normal"/>
    <w:rsid w:val="00600A2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00A2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00A26"/>
    <w:rPr>
      <w:rFonts w:eastAsia="Times New Roman" w:cs="Times New Roman"/>
      <w:kern w:val="0"/>
      <w:szCs w:val="20"/>
      <w14:ligatures w14:val="none"/>
    </w:rPr>
  </w:style>
  <w:style w:type="paragraph" w:customStyle="1" w:styleId="Style1">
    <w:name w:val="Style1"/>
    <w:basedOn w:val="Normal"/>
    <w:rsid w:val="00600A26"/>
    <w:pPr>
      <w:widowControl w:val="0"/>
    </w:pPr>
    <w:rPr>
      <w:rFonts w:ascii=".VnTime" w:hAnsi=".VnTime"/>
      <w:sz w:val="26"/>
    </w:rPr>
  </w:style>
  <w:style w:type="character" w:styleId="Emphasis">
    <w:name w:val="Emphasis"/>
    <w:uiPriority w:val="20"/>
    <w:qFormat/>
    <w:rsid w:val="00600A26"/>
    <w:rPr>
      <w:i/>
      <w:iCs/>
    </w:rPr>
  </w:style>
  <w:style w:type="paragraph" w:customStyle="1" w:styleId="HAStyle1">
    <w:name w:val="HAStyle1"/>
    <w:basedOn w:val="Sec1-Clauses"/>
    <w:qFormat/>
    <w:rsid w:val="00600A26"/>
    <w:pPr>
      <w:widowControl w:val="0"/>
      <w:numPr>
        <w:numId w:val="7"/>
      </w:numPr>
      <w:spacing w:line="264" w:lineRule="auto"/>
    </w:pPr>
    <w:rPr>
      <w:rFonts w:eastAsiaTheme="minorHAnsi"/>
      <w:sz w:val="28"/>
      <w:szCs w:val="28"/>
    </w:rPr>
  </w:style>
  <w:style w:type="paragraph" w:styleId="Revision">
    <w:name w:val="Revision"/>
    <w:hidden/>
    <w:uiPriority w:val="99"/>
    <w:semiHidden/>
    <w:rsid w:val="00600A26"/>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600A26"/>
    <w:rPr>
      <w:rFonts w:cs="Times New Roman"/>
      <w:i/>
      <w:iCs/>
      <w:sz w:val="26"/>
      <w:szCs w:val="26"/>
      <w:shd w:val="clear" w:color="auto" w:fill="FFFFFF"/>
    </w:rPr>
  </w:style>
  <w:style w:type="paragraph" w:customStyle="1" w:styleId="Other0">
    <w:name w:val="Other"/>
    <w:basedOn w:val="Normal"/>
    <w:link w:val="Other"/>
    <w:uiPriority w:val="99"/>
    <w:rsid w:val="00600A26"/>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600A26"/>
    <w:rPr>
      <w:rFonts w:cs="Times New Roman"/>
      <w:szCs w:val="28"/>
    </w:rPr>
  </w:style>
  <w:style w:type="paragraph" w:customStyle="1" w:styleId="Khc0">
    <w:name w:val="Khác"/>
    <w:basedOn w:val="Normal"/>
    <w:link w:val="Khc"/>
    <w:uiPriority w:val="99"/>
    <w:rsid w:val="00600A26"/>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600A26"/>
    <w:pPr>
      <w:ind w:left="720" w:hanging="240"/>
    </w:pPr>
  </w:style>
  <w:style w:type="paragraph" w:customStyle="1" w:styleId="TableParagraph">
    <w:name w:val="Table Paragraph"/>
    <w:basedOn w:val="Normal"/>
    <w:uiPriority w:val="1"/>
    <w:qFormat/>
    <w:rsid w:val="00600A26"/>
    <w:pPr>
      <w:widowControl w:val="0"/>
      <w:autoSpaceDE w:val="0"/>
      <w:autoSpaceDN w:val="0"/>
      <w:spacing w:before="40"/>
      <w:ind w:left="107"/>
      <w:jc w:val="left"/>
    </w:pPr>
    <w:rPr>
      <w:sz w:val="22"/>
      <w:szCs w:val="22"/>
    </w:rPr>
  </w:style>
  <w:style w:type="character" w:customStyle="1" w:styleId="fontstyle01">
    <w:name w:val="fontstyle01"/>
    <w:basedOn w:val="DefaultParagraphFont"/>
    <w:rsid w:val="00600A26"/>
    <w:rPr>
      <w:rFonts w:ascii="TimesNewRomanPSMT" w:hAnsi="TimesNewRomanPSMT" w:hint="default"/>
      <w:b w:val="0"/>
      <w:bCs w:val="0"/>
      <w:i w:val="0"/>
      <w:iCs w:val="0"/>
      <w:color w:val="000000"/>
      <w:sz w:val="28"/>
      <w:szCs w:val="28"/>
    </w:rPr>
  </w:style>
  <w:style w:type="paragraph" w:customStyle="1" w:styleId="HeaderSectionVI">
    <w:name w:val="Header.Section VI"/>
    <w:basedOn w:val="Normal"/>
    <w:rsid w:val="00600A26"/>
    <w:pPr>
      <w:spacing w:before="120" w:after="240"/>
      <w:jc w:val="center"/>
    </w:pPr>
    <w:rPr>
      <w:b/>
      <w:sz w:val="36"/>
    </w:rPr>
  </w:style>
  <w:style w:type="numbering" w:customStyle="1" w:styleId="NoList1">
    <w:name w:val="No List1"/>
    <w:next w:val="NoList"/>
    <w:uiPriority w:val="99"/>
    <w:semiHidden/>
    <w:unhideWhenUsed/>
    <w:rsid w:val="00600A26"/>
  </w:style>
  <w:style w:type="table" w:styleId="TableGrid">
    <w:name w:val="Table Grid"/>
    <w:basedOn w:val="TableNormal"/>
    <w:uiPriority w:val="59"/>
    <w:rsid w:val="00600A2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7">
    <w:name w:val="Char Char17"/>
    <w:basedOn w:val="Normal"/>
    <w:rsid w:val="00600A26"/>
    <w:pPr>
      <w:spacing w:after="160" w:line="240" w:lineRule="exact"/>
      <w:jc w:val="left"/>
    </w:pPr>
    <w:rPr>
      <w:rFonts w:ascii="Verdana" w:hAnsi="Verdana"/>
      <w:sz w:val="20"/>
    </w:rPr>
  </w:style>
  <w:style w:type="paragraph" w:customStyle="1" w:styleId="Than">
    <w:name w:val="Than"/>
    <w:basedOn w:val="Normal"/>
    <w:rsid w:val="00600A26"/>
    <w:pPr>
      <w:spacing w:before="120"/>
      <w:ind w:firstLine="567"/>
    </w:pPr>
    <w:rPr>
      <w:lang w:val="en-GB"/>
    </w:rPr>
  </w:style>
  <w:style w:type="paragraph" w:customStyle="1" w:styleId="msonormal0">
    <w:name w:val="msonormal"/>
    <w:basedOn w:val="Normal"/>
    <w:rsid w:val="00600A26"/>
    <w:pPr>
      <w:spacing w:before="100" w:beforeAutospacing="1" w:after="100" w:afterAutospacing="1"/>
      <w:jc w:val="left"/>
    </w:pPr>
    <w:rPr>
      <w:szCs w:val="24"/>
    </w:rPr>
  </w:style>
  <w:style w:type="paragraph" w:customStyle="1" w:styleId="xl66">
    <w:name w:val="xl66"/>
    <w:basedOn w:val="Normal"/>
    <w:rsid w:val="00600A26"/>
    <w:pPr>
      <w:spacing w:before="100" w:beforeAutospacing="1" w:after="100" w:afterAutospacing="1"/>
      <w:jc w:val="left"/>
      <w:textAlignment w:val="center"/>
    </w:pPr>
    <w:rPr>
      <w:sz w:val="28"/>
      <w:szCs w:val="28"/>
    </w:rPr>
  </w:style>
  <w:style w:type="paragraph" w:customStyle="1" w:styleId="xl67">
    <w:name w:val="xl67"/>
    <w:basedOn w:val="Normal"/>
    <w:rsid w:val="00600A26"/>
    <w:pPr>
      <w:spacing w:before="100" w:beforeAutospacing="1" w:after="100" w:afterAutospacing="1"/>
      <w:jc w:val="center"/>
      <w:textAlignment w:val="center"/>
    </w:pPr>
    <w:rPr>
      <w:sz w:val="28"/>
      <w:szCs w:val="28"/>
    </w:rPr>
  </w:style>
  <w:style w:type="paragraph" w:customStyle="1" w:styleId="xl68">
    <w:name w:val="xl68"/>
    <w:basedOn w:val="Normal"/>
    <w:rsid w:val="00600A26"/>
    <w:pPr>
      <w:spacing w:before="100" w:beforeAutospacing="1" w:after="100" w:afterAutospacing="1"/>
      <w:jc w:val="left"/>
      <w:textAlignment w:val="center"/>
    </w:pPr>
    <w:rPr>
      <w:sz w:val="28"/>
      <w:szCs w:val="28"/>
    </w:rPr>
  </w:style>
  <w:style w:type="paragraph" w:customStyle="1" w:styleId="xl69">
    <w:name w:val="xl6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600A26"/>
    <w:pPr>
      <w:spacing w:before="100" w:beforeAutospacing="1" w:after="100" w:afterAutospacing="1"/>
      <w:jc w:val="left"/>
      <w:textAlignment w:val="center"/>
    </w:pPr>
    <w:rPr>
      <w:sz w:val="26"/>
      <w:szCs w:val="26"/>
    </w:rPr>
  </w:style>
  <w:style w:type="paragraph" w:customStyle="1" w:styleId="xl72">
    <w:name w:val="xl72"/>
    <w:basedOn w:val="Normal"/>
    <w:rsid w:val="00600A26"/>
    <w:pPr>
      <w:spacing w:before="100" w:beforeAutospacing="1" w:after="100" w:afterAutospacing="1"/>
      <w:jc w:val="left"/>
      <w:textAlignment w:val="center"/>
    </w:pPr>
    <w:rPr>
      <w:b/>
      <w:bCs/>
      <w:sz w:val="28"/>
      <w:szCs w:val="28"/>
    </w:rPr>
  </w:style>
  <w:style w:type="paragraph" w:customStyle="1" w:styleId="xl73">
    <w:name w:val="xl73"/>
    <w:basedOn w:val="Normal"/>
    <w:rsid w:val="00600A26"/>
    <w:pPr>
      <w:spacing w:before="100" w:beforeAutospacing="1" w:after="100" w:afterAutospacing="1"/>
      <w:jc w:val="center"/>
      <w:textAlignment w:val="center"/>
    </w:pPr>
    <w:rPr>
      <w:sz w:val="28"/>
      <w:szCs w:val="28"/>
    </w:rPr>
  </w:style>
  <w:style w:type="paragraph" w:customStyle="1" w:styleId="xl74">
    <w:name w:val="xl74"/>
    <w:basedOn w:val="Normal"/>
    <w:rsid w:val="00600A26"/>
    <w:pPr>
      <w:spacing w:before="100" w:beforeAutospacing="1" w:after="100" w:afterAutospacing="1"/>
      <w:jc w:val="left"/>
      <w:textAlignment w:val="center"/>
    </w:pPr>
    <w:rPr>
      <w:sz w:val="28"/>
      <w:szCs w:val="28"/>
    </w:rPr>
  </w:style>
  <w:style w:type="paragraph" w:customStyle="1" w:styleId="xl75">
    <w:name w:val="xl75"/>
    <w:basedOn w:val="Normal"/>
    <w:rsid w:val="00600A26"/>
    <w:pPr>
      <w:spacing w:before="100" w:beforeAutospacing="1" w:after="100" w:afterAutospacing="1"/>
      <w:jc w:val="left"/>
      <w:textAlignment w:val="center"/>
    </w:pPr>
    <w:rPr>
      <w:sz w:val="28"/>
      <w:szCs w:val="28"/>
    </w:rPr>
  </w:style>
  <w:style w:type="paragraph" w:customStyle="1" w:styleId="xl76">
    <w:name w:val="xl7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600A26"/>
    <w:pPr>
      <w:spacing w:before="100" w:beforeAutospacing="1" w:after="100" w:afterAutospacing="1"/>
      <w:jc w:val="center"/>
      <w:textAlignment w:val="center"/>
    </w:pPr>
    <w:rPr>
      <w:b/>
      <w:bCs/>
      <w:sz w:val="26"/>
      <w:szCs w:val="26"/>
    </w:rPr>
  </w:style>
  <w:style w:type="paragraph" w:customStyle="1" w:styleId="xl78">
    <w:name w:val="xl78"/>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600A26"/>
    <w:pPr>
      <w:spacing w:before="100" w:beforeAutospacing="1" w:after="100" w:afterAutospacing="1"/>
      <w:jc w:val="left"/>
      <w:textAlignment w:val="center"/>
    </w:pPr>
    <w:rPr>
      <w:b/>
      <w:bCs/>
      <w:sz w:val="26"/>
      <w:szCs w:val="26"/>
    </w:rPr>
  </w:style>
  <w:style w:type="paragraph" w:customStyle="1" w:styleId="xl81">
    <w:name w:val="xl81"/>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600A26"/>
    <w:pPr>
      <w:spacing w:before="100" w:beforeAutospacing="1" w:after="100" w:afterAutospacing="1"/>
      <w:jc w:val="left"/>
      <w:textAlignment w:val="center"/>
    </w:pPr>
    <w:rPr>
      <w:sz w:val="28"/>
      <w:szCs w:val="28"/>
    </w:rPr>
  </w:style>
  <w:style w:type="paragraph" w:customStyle="1" w:styleId="xl83">
    <w:name w:val="xl83"/>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600A26"/>
    <w:pPr>
      <w:spacing w:before="100" w:beforeAutospacing="1" w:after="100" w:afterAutospacing="1"/>
      <w:jc w:val="left"/>
      <w:textAlignment w:val="center"/>
    </w:pPr>
    <w:rPr>
      <w:sz w:val="28"/>
      <w:szCs w:val="28"/>
    </w:rPr>
  </w:style>
  <w:style w:type="paragraph" w:customStyle="1" w:styleId="xl86">
    <w:name w:val="xl8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600A26"/>
    <w:pPr>
      <w:spacing w:before="100" w:beforeAutospacing="1" w:after="100" w:afterAutospacing="1"/>
      <w:jc w:val="center"/>
      <w:textAlignment w:val="center"/>
    </w:pPr>
    <w:rPr>
      <w:b/>
      <w:bCs/>
      <w:sz w:val="28"/>
      <w:szCs w:val="28"/>
    </w:rPr>
  </w:style>
  <w:style w:type="paragraph" w:customStyle="1" w:styleId="xl91">
    <w:name w:val="xl91"/>
    <w:basedOn w:val="Normal"/>
    <w:rsid w:val="00600A26"/>
    <w:pPr>
      <w:spacing w:before="100" w:beforeAutospacing="1" w:after="100" w:afterAutospacing="1"/>
      <w:jc w:val="center"/>
      <w:textAlignment w:val="center"/>
    </w:pPr>
    <w:rPr>
      <w:sz w:val="28"/>
      <w:szCs w:val="28"/>
    </w:rPr>
  </w:style>
  <w:style w:type="paragraph" w:customStyle="1" w:styleId="xl92">
    <w:name w:val="xl92"/>
    <w:basedOn w:val="Normal"/>
    <w:rsid w:val="00600A26"/>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600A26"/>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600A26"/>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600A26"/>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600A26"/>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600A26"/>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600A26"/>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600A26"/>
    <w:pPr>
      <w:keepNext/>
      <w:keepLines/>
      <w:suppressAutoHyphens w:val="0"/>
      <w:spacing w:before="120" w:after="0" w:line="360" w:lineRule="auto"/>
      <w:outlineLvl w:val="9"/>
    </w:pPr>
    <w:rPr>
      <w:rFonts w:ascii="Calibri Light" w:hAnsi="Calibri Light"/>
      <w:b w:val="0"/>
      <w:smallCaps w:val="0"/>
      <w:color w:val="2F5496"/>
      <w:sz w:val="28"/>
      <w:szCs w:val="32"/>
    </w:rPr>
  </w:style>
  <w:style w:type="paragraph" w:customStyle="1" w:styleId="font5">
    <w:name w:val="font5"/>
    <w:basedOn w:val="Normal"/>
    <w:rsid w:val="00600A26"/>
    <w:pPr>
      <w:spacing w:before="100" w:beforeAutospacing="1" w:after="100" w:afterAutospacing="1"/>
      <w:jc w:val="left"/>
    </w:pPr>
    <w:rPr>
      <w:b/>
      <w:bCs/>
      <w:szCs w:val="24"/>
      <w:lang w:val="vi-VN" w:eastAsia="vi-VN"/>
    </w:rPr>
  </w:style>
  <w:style w:type="paragraph" w:customStyle="1" w:styleId="font6">
    <w:name w:val="font6"/>
    <w:basedOn w:val="Normal"/>
    <w:rsid w:val="00600A26"/>
    <w:pPr>
      <w:spacing w:before="100" w:beforeAutospacing="1" w:after="100" w:afterAutospacing="1"/>
      <w:jc w:val="left"/>
    </w:pPr>
    <w:rPr>
      <w:szCs w:val="24"/>
      <w:lang w:val="vi-VN" w:eastAsia="vi-VN"/>
    </w:rPr>
  </w:style>
  <w:style w:type="paragraph" w:customStyle="1" w:styleId="xl100">
    <w:name w:val="xl100"/>
    <w:basedOn w:val="Normal"/>
    <w:rsid w:val="00600A26"/>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600A26"/>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600A26"/>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600A26"/>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600A26"/>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600A26"/>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600A26"/>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600A26"/>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600A26"/>
    <w:pPr>
      <w:spacing w:before="100" w:beforeAutospacing="1" w:after="100" w:afterAutospacing="1"/>
      <w:jc w:val="left"/>
      <w:textAlignment w:val="center"/>
    </w:pPr>
    <w:rPr>
      <w:szCs w:val="24"/>
      <w:lang w:val="vi-VN" w:eastAsia="vi-VN"/>
    </w:rPr>
  </w:style>
  <w:style w:type="paragraph" w:customStyle="1" w:styleId="xl139">
    <w:name w:val="xl139"/>
    <w:basedOn w:val="Normal"/>
    <w:rsid w:val="00600A26"/>
    <w:pPr>
      <w:spacing w:before="100" w:beforeAutospacing="1" w:after="100" w:afterAutospacing="1"/>
      <w:jc w:val="left"/>
      <w:textAlignment w:val="center"/>
    </w:pPr>
    <w:rPr>
      <w:szCs w:val="24"/>
      <w:lang w:val="vi-VN" w:eastAsia="vi-VN"/>
    </w:rPr>
  </w:style>
  <w:style w:type="paragraph" w:customStyle="1" w:styleId="xl140">
    <w:name w:val="xl140"/>
    <w:basedOn w:val="Normal"/>
    <w:rsid w:val="00600A26"/>
    <w:pPr>
      <w:spacing w:before="100" w:beforeAutospacing="1" w:after="100" w:afterAutospacing="1"/>
      <w:jc w:val="center"/>
      <w:textAlignment w:val="center"/>
    </w:pPr>
    <w:rPr>
      <w:szCs w:val="24"/>
      <w:lang w:val="vi-VN" w:eastAsia="vi-VN"/>
    </w:rPr>
  </w:style>
  <w:style w:type="paragraph" w:customStyle="1" w:styleId="xl141">
    <w:name w:val="xl141"/>
    <w:basedOn w:val="Normal"/>
    <w:rsid w:val="00600A26"/>
    <w:pPr>
      <w:spacing w:before="100" w:beforeAutospacing="1" w:after="100" w:afterAutospacing="1"/>
      <w:jc w:val="right"/>
      <w:textAlignment w:val="center"/>
    </w:pPr>
    <w:rPr>
      <w:szCs w:val="24"/>
      <w:lang w:val="vi-VN" w:eastAsia="vi-VN"/>
    </w:rPr>
  </w:style>
  <w:style w:type="paragraph" w:customStyle="1" w:styleId="Char">
    <w:name w:val="Char"/>
    <w:basedOn w:val="Normal"/>
    <w:rsid w:val="00600A26"/>
    <w:pPr>
      <w:spacing w:after="160" w:line="240" w:lineRule="exact"/>
      <w:jc w:val="left"/>
    </w:pPr>
    <w:rPr>
      <w:rFonts w:ascii="Tahoma" w:hAnsi="Tahoma" w:cs="Tahoma"/>
      <w:sz w:val="20"/>
    </w:rPr>
  </w:style>
  <w:style w:type="paragraph" w:customStyle="1" w:styleId="font7">
    <w:name w:val="font7"/>
    <w:basedOn w:val="Normal"/>
    <w:rsid w:val="00600A26"/>
    <w:pPr>
      <w:spacing w:before="100" w:beforeAutospacing="1" w:after="100" w:afterAutospacing="1"/>
      <w:jc w:val="left"/>
    </w:pPr>
    <w:rPr>
      <w:rFonts w:ascii="Symbol" w:hAnsi="Symbol"/>
      <w:szCs w:val="24"/>
    </w:rPr>
  </w:style>
  <w:style w:type="paragraph" w:customStyle="1" w:styleId="font8">
    <w:name w:val="font8"/>
    <w:basedOn w:val="Normal"/>
    <w:rsid w:val="00600A26"/>
    <w:pPr>
      <w:spacing w:before="100" w:beforeAutospacing="1" w:after="100" w:afterAutospacing="1"/>
      <w:jc w:val="left"/>
    </w:pPr>
    <w:rPr>
      <w:szCs w:val="24"/>
    </w:rPr>
  </w:style>
  <w:style w:type="paragraph" w:customStyle="1" w:styleId="xl142">
    <w:name w:val="xl142"/>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600A26"/>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600A2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600A2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600A26"/>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600A26"/>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600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600A2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600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600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600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600A2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600A26"/>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600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600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600A2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600A2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600A2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600A26"/>
    <w:pPr>
      <w:spacing w:before="100" w:beforeAutospacing="1" w:after="100" w:afterAutospacing="1"/>
      <w:jc w:val="center"/>
      <w:textAlignment w:val="center"/>
    </w:pPr>
    <w:rPr>
      <w:b/>
      <w:bCs/>
      <w:sz w:val="30"/>
      <w:szCs w:val="30"/>
    </w:rPr>
  </w:style>
  <w:style w:type="paragraph" w:customStyle="1" w:styleId="xl172">
    <w:name w:val="xl172"/>
    <w:basedOn w:val="Normal"/>
    <w:rsid w:val="00600A26"/>
    <w:pPr>
      <w:spacing w:before="100" w:beforeAutospacing="1" w:after="100" w:afterAutospacing="1"/>
      <w:jc w:val="center"/>
      <w:textAlignment w:val="center"/>
    </w:pPr>
    <w:rPr>
      <w:b/>
      <w:bCs/>
      <w:sz w:val="28"/>
      <w:szCs w:val="28"/>
    </w:rPr>
  </w:style>
  <w:style w:type="paragraph" w:customStyle="1" w:styleId="xl173">
    <w:name w:val="xl173"/>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600A26"/>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600A26"/>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600A26"/>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8">
    <w:name w:val="xl178"/>
    <w:basedOn w:val="Normal"/>
    <w:rsid w:val="00600A26"/>
    <w:pPr>
      <w:pBdr>
        <w:left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79">
    <w:name w:val="xl179"/>
    <w:basedOn w:val="Normal"/>
    <w:rsid w:val="00600A2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80">
    <w:name w:val="xl180"/>
    <w:basedOn w:val="Normal"/>
    <w:rsid w:val="00600A2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600A2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600A26"/>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3">
    <w:name w:val="xl183"/>
    <w:basedOn w:val="Normal"/>
    <w:rsid w:val="00600A26"/>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5">
    <w:name w:val="xl185"/>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6">
    <w:name w:val="xl18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600A26"/>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600A26"/>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600A2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1">
    <w:name w:val="xl191"/>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600A2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4">
    <w:name w:val="xl194"/>
    <w:basedOn w:val="Normal"/>
    <w:rsid w:val="00600A26"/>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5">
    <w:name w:val="xl195"/>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7">
    <w:name w:val="xl197"/>
    <w:basedOn w:val="Normal"/>
    <w:rsid w:val="00600A26"/>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8">
    <w:name w:val="xl198"/>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9">
    <w:name w:val="xl19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0">
    <w:name w:val="xl200"/>
    <w:basedOn w:val="Normal"/>
    <w:rsid w:val="00600A2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1">
    <w:name w:val="xl201"/>
    <w:basedOn w:val="Normal"/>
    <w:rsid w:val="00600A2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2">
    <w:name w:val="xl202"/>
    <w:basedOn w:val="Normal"/>
    <w:rsid w:val="00600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3">
    <w:name w:val="xl203"/>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4">
    <w:name w:val="xl204"/>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5">
    <w:name w:val="xl205"/>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6">
    <w:name w:val="xl206"/>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7">
    <w:name w:val="xl207"/>
    <w:basedOn w:val="Normal"/>
    <w:rsid w:val="00600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8">
    <w:name w:val="xl208"/>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600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600A2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1">
    <w:name w:val="xl211"/>
    <w:basedOn w:val="Normal"/>
    <w:rsid w:val="00600A2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
    <w:name w:val="xl212"/>
    <w:basedOn w:val="Normal"/>
    <w:rsid w:val="00600A2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600A2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4">
    <w:name w:val="xl214"/>
    <w:basedOn w:val="Normal"/>
    <w:rsid w:val="00600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600A26"/>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600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character" w:styleId="Strong">
    <w:name w:val="Strong"/>
    <w:basedOn w:val="DefaultParagraphFont"/>
    <w:uiPriority w:val="22"/>
    <w:qFormat/>
    <w:rsid w:val="00600A26"/>
    <w:rPr>
      <w:b/>
      <w:bCs/>
    </w:rPr>
  </w:style>
  <w:style w:type="paragraph" w:customStyle="1" w:styleId="font9">
    <w:name w:val="font9"/>
    <w:basedOn w:val="Normal"/>
    <w:rsid w:val="00600A26"/>
    <w:pPr>
      <w:spacing w:before="100" w:beforeAutospacing="1" w:after="100" w:afterAutospacing="1"/>
      <w:jc w:val="left"/>
    </w:pPr>
    <w:rPr>
      <w:rFonts w:ascii="Tahoma" w:hAnsi="Tahoma" w:cs="Tahoma"/>
      <w:color w:val="000000"/>
      <w:sz w:val="18"/>
      <w:szCs w:val="18"/>
    </w:rPr>
  </w:style>
  <w:style w:type="paragraph" w:customStyle="1" w:styleId="font10">
    <w:name w:val="font10"/>
    <w:basedOn w:val="Normal"/>
    <w:rsid w:val="00600A26"/>
    <w:pPr>
      <w:spacing w:before="100" w:beforeAutospacing="1" w:after="100" w:afterAutospacing="1"/>
      <w:jc w:val="left"/>
    </w:pPr>
    <w:rPr>
      <w:i/>
      <w:iCs/>
      <w:color w:val="FF0000"/>
      <w:sz w:val="26"/>
      <w:szCs w:val="26"/>
    </w:rPr>
  </w:style>
  <w:style w:type="paragraph" w:customStyle="1" w:styleId="font11">
    <w:name w:val="font11"/>
    <w:basedOn w:val="Normal"/>
    <w:rsid w:val="00600A26"/>
    <w:pPr>
      <w:spacing w:before="100" w:beforeAutospacing="1" w:after="100" w:afterAutospacing="1"/>
      <w:jc w:val="left"/>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24839</Words>
  <Characters>141586</Characters>
  <Application>Microsoft Office Word</Application>
  <DocSecurity>0</DocSecurity>
  <Lines>1179</Lines>
  <Paragraphs>332</Paragraphs>
  <ScaleCrop>false</ScaleCrop>
  <Company/>
  <LinksUpToDate>false</LinksUpToDate>
  <CharactersWithSpaces>166093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2025-09-04T05:28:00Z</dcterms:created>
  <dcterms:modified xsi:type="dcterms:W3CDTF">2025-09-04T05:28:00Z</dcterms:modified>
</cp:coreProperties>
</file>