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258E6" w14:textId="77777777" w:rsidR="0095711E" w:rsidRPr="0095711E" w:rsidRDefault="0095711E" w:rsidP="002B515D">
      <w:pPr>
        <w:spacing w:after="0" w:line="340" w:lineRule="atLeast"/>
        <w:jc w:val="center"/>
        <w:rPr>
          <w:rFonts w:ascii="Times New Roman" w:hAnsi="Times New Roman" w:cs="Times New Roman"/>
          <w:b/>
          <w:bCs/>
          <w:sz w:val="26"/>
          <w:szCs w:val="26"/>
        </w:rPr>
      </w:pPr>
      <w:r w:rsidRPr="0095711E">
        <w:rPr>
          <w:rFonts w:ascii="Times New Roman" w:hAnsi="Times New Roman" w:cs="Times New Roman"/>
          <w:b/>
          <w:bCs/>
          <w:sz w:val="26"/>
          <w:szCs w:val="26"/>
        </w:rPr>
        <w:t>Phần 2. YÊU CẦU VỀ KỸ THUẬT</w:t>
      </w:r>
    </w:p>
    <w:p w14:paraId="03392A74" w14:textId="6446E826" w:rsidR="0095711E" w:rsidRPr="0095711E" w:rsidRDefault="0095711E" w:rsidP="002B515D">
      <w:pPr>
        <w:spacing w:after="0" w:line="340" w:lineRule="atLeast"/>
        <w:jc w:val="center"/>
        <w:rPr>
          <w:rFonts w:ascii="Times New Roman" w:hAnsi="Times New Roman" w:cs="Times New Roman"/>
          <w:b/>
          <w:bCs/>
          <w:sz w:val="26"/>
          <w:szCs w:val="26"/>
        </w:rPr>
      </w:pPr>
      <w:r w:rsidRPr="0095711E">
        <w:rPr>
          <w:rFonts w:ascii="Times New Roman" w:hAnsi="Times New Roman" w:cs="Times New Roman"/>
          <w:b/>
          <w:bCs/>
          <w:sz w:val="26"/>
          <w:szCs w:val="26"/>
        </w:rPr>
        <w:t>Chương V. YÊU CẦU VỀ KỸ THUẬT</w:t>
      </w:r>
    </w:p>
    <w:p w14:paraId="431E65C7" w14:textId="77777777" w:rsidR="0095711E" w:rsidRPr="0095711E" w:rsidRDefault="0095711E" w:rsidP="002B515D">
      <w:pPr>
        <w:spacing w:after="0" w:line="340" w:lineRule="atLeast"/>
        <w:rPr>
          <w:rFonts w:ascii="Times New Roman" w:hAnsi="Times New Roman" w:cs="Times New Roman"/>
          <w:b/>
          <w:bCs/>
          <w:sz w:val="26"/>
          <w:szCs w:val="26"/>
        </w:rPr>
      </w:pPr>
      <w:r w:rsidRPr="0095711E">
        <w:rPr>
          <w:rFonts w:ascii="Times New Roman" w:hAnsi="Times New Roman" w:cs="Times New Roman"/>
          <w:b/>
          <w:bCs/>
          <w:sz w:val="26"/>
          <w:szCs w:val="26"/>
        </w:rPr>
        <w:t>I. Giới thiệu về gói thầu</w:t>
      </w:r>
    </w:p>
    <w:p w14:paraId="241D918B" w14:textId="24952342" w:rsidR="0095711E" w:rsidRPr="0095711E" w:rsidRDefault="0095711E" w:rsidP="002B515D">
      <w:pPr>
        <w:spacing w:after="0" w:line="340" w:lineRule="atLeast"/>
        <w:rPr>
          <w:rFonts w:ascii="Times New Roman" w:hAnsi="Times New Roman" w:cs="Times New Roman"/>
          <w:sz w:val="26"/>
          <w:szCs w:val="26"/>
        </w:rPr>
      </w:pPr>
      <w:r>
        <w:rPr>
          <w:rFonts w:ascii="Times New Roman" w:hAnsi="Times New Roman" w:cs="Times New Roman"/>
          <w:sz w:val="26"/>
          <w:szCs w:val="26"/>
        </w:rPr>
        <w:t>G</w:t>
      </w:r>
      <w:r w:rsidRPr="0095711E">
        <w:rPr>
          <w:rFonts w:ascii="Times New Roman" w:hAnsi="Times New Roman" w:cs="Times New Roman"/>
          <w:sz w:val="26"/>
          <w:szCs w:val="26"/>
        </w:rPr>
        <w:t>ói thầu: Sửa chữa</w:t>
      </w:r>
    </w:p>
    <w:p w14:paraId="3F13D9A6" w14:textId="77777777" w:rsidR="0095711E" w:rsidRDefault="0095711E" w:rsidP="002B515D">
      <w:pPr>
        <w:spacing w:after="0" w:line="340" w:lineRule="atLeast"/>
        <w:rPr>
          <w:rFonts w:ascii="Times New Roman" w:hAnsi="Times New Roman" w:cs="Times New Roman"/>
          <w:sz w:val="26"/>
          <w:szCs w:val="26"/>
        </w:rPr>
      </w:pPr>
      <w:r w:rsidRPr="0095711E">
        <w:rPr>
          <w:rFonts w:ascii="Times New Roman" w:hAnsi="Times New Roman" w:cs="Times New Roman"/>
          <w:sz w:val="26"/>
          <w:szCs w:val="26"/>
        </w:rPr>
        <w:t xml:space="preserve">Danh mục SCL: ĐZ 35kV nhánh rẽ Nậm Tần Mông, nhánh rẽ Chang Hỏng, nhánh rẽ Mù Sang lộ 372-E29.4 do Đội Quản lý Điện lực khu vực Phong Thổ vận hành </w:t>
      </w:r>
    </w:p>
    <w:p w14:paraId="6C3C104E" w14:textId="087657D2" w:rsidR="0095711E" w:rsidRPr="0095711E" w:rsidRDefault="0095711E" w:rsidP="002B515D">
      <w:pPr>
        <w:spacing w:after="0" w:line="340" w:lineRule="atLeast"/>
        <w:rPr>
          <w:rFonts w:ascii="Times New Roman" w:hAnsi="Times New Roman" w:cs="Times New Roman"/>
          <w:sz w:val="26"/>
          <w:szCs w:val="26"/>
        </w:rPr>
      </w:pPr>
      <w:r w:rsidRPr="0095711E">
        <w:rPr>
          <w:rFonts w:ascii="Times New Roman" w:hAnsi="Times New Roman" w:cs="Times New Roman"/>
          <w:sz w:val="26"/>
          <w:szCs w:val="26"/>
        </w:rPr>
        <w:t>1. Phạm vi công việc của gói thầu.</w:t>
      </w:r>
    </w:p>
    <w:p w14:paraId="5B304680" w14:textId="36D93720" w:rsidR="0095711E" w:rsidRPr="0095711E" w:rsidRDefault="0095711E" w:rsidP="002B515D">
      <w:pPr>
        <w:shd w:val="clear" w:color="auto" w:fill="FFFFFF"/>
        <w:spacing w:after="0" w:line="340" w:lineRule="atLeast"/>
        <w:jc w:val="both"/>
        <w:rPr>
          <w:rFonts w:ascii="Times New Roman" w:hAnsi="Times New Roman" w:cs="Times New Roman"/>
          <w:b/>
          <w:sz w:val="28"/>
          <w:szCs w:val="28"/>
          <w:lang w:val="nl-NL"/>
        </w:rPr>
      </w:pPr>
      <w:bookmarkStart w:id="0" w:name="_Hlk205994100"/>
      <w:bookmarkStart w:id="1" w:name="_Hlk175065095"/>
      <w:bookmarkStart w:id="2" w:name="_Hlk175659533"/>
      <w:r>
        <w:rPr>
          <w:rFonts w:ascii="Times New Roman" w:hAnsi="Times New Roman" w:cs="Times New Roman"/>
          <w:b/>
          <w:position w:val="2"/>
          <w:sz w:val="28"/>
          <w:szCs w:val="28"/>
        </w:rPr>
        <w:t xml:space="preserve">1.1 </w:t>
      </w:r>
      <w:r w:rsidRPr="0095711E">
        <w:rPr>
          <w:rFonts w:ascii="Times New Roman" w:hAnsi="Times New Roman" w:cs="Times New Roman"/>
          <w:b/>
          <w:position w:val="2"/>
          <w:sz w:val="28"/>
          <w:szCs w:val="28"/>
        </w:rPr>
        <w:t xml:space="preserve">Hạng mục SCL: </w:t>
      </w:r>
      <w:bookmarkStart w:id="3" w:name="_Hlk190761988"/>
      <w:bookmarkEnd w:id="0"/>
      <w:r w:rsidRPr="0095711E">
        <w:rPr>
          <w:rFonts w:ascii="Times New Roman" w:hAnsi="Times New Roman" w:cs="Times New Roman"/>
          <w:b/>
          <w:sz w:val="28"/>
          <w:szCs w:val="28"/>
          <w:lang w:val="nl-NL"/>
        </w:rPr>
        <w:t xml:space="preserve">ĐZ 35kV nhánh rẽ Nậm Tần Mông </w:t>
      </w:r>
      <w:r w:rsidRPr="0095711E">
        <w:rPr>
          <w:rFonts w:ascii="Times New Roman" w:hAnsi="Times New Roman" w:cs="Times New Roman"/>
          <w:b/>
          <w:bCs/>
          <w:spacing w:val="-8"/>
          <w:position w:val="2"/>
          <w:sz w:val="28"/>
          <w:szCs w:val="28"/>
        </w:rPr>
        <w:t>lộ 372-E29.4</w:t>
      </w:r>
    </w:p>
    <w:p w14:paraId="643EB8B4" w14:textId="77777777" w:rsidR="0095711E" w:rsidRPr="0095711E" w:rsidRDefault="0095711E" w:rsidP="002B515D">
      <w:pPr>
        <w:shd w:val="clear" w:color="auto" w:fill="FFFFFF"/>
        <w:spacing w:after="0" w:line="340" w:lineRule="atLeast"/>
        <w:ind w:firstLine="426"/>
        <w:jc w:val="both"/>
        <w:rPr>
          <w:rFonts w:ascii="Times New Roman" w:hAnsi="Times New Roman" w:cs="Times New Roman"/>
          <w:color w:val="000000"/>
          <w:sz w:val="28"/>
          <w:szCs w:val="28"/>
          <w:lang w:val="nl-NL"/>
        </w:rPr>
      </w:pPr>
      <w:bookmarkStart w:id="4" w:name="_Hlk190357617"/>
      <w:bookmarkEnd w:id="3"/>
      <w:r w:rsidRPr="0095711E">
        <w:rPr>
          <w:rFonts w:ascii="Times New Roman" w:hAnsi="Times New Roman" w:cs="Times New Roman"/>
          <w:color w:val="000000"/>
          <w:sz w:val="28"/>
          <w:szCs w:val="28"/>
        </w:rPr>
        <w:t xml:space="preserve">- Dây dẫn: </w:t>
      </w:r>
      <w:r w:rsidRPr="0095711E">
        <w:rPr>
          <w:rFonts w:ascii="Times New Roman" w:hAnsi="Times New Roman" w:cs="Times New Roman"/>
          <w:color w:val="000000"/>
          <w:sz w:val="28"/>
          <w:szCs w:val="28"/>
          <w:lang w:val="nl-NL"/>
        </w:rPr>
        <w:t>Thay dây dẫn tuyến ĐZ 35kV nhánh rẽ Nậm Tần Mông</w:t>
      </w:r>
      <w:r w:rsidRPr="0095711E">
        <w:rPr>
          <w:rFonts w:ascii="Times New Roman" w:hAnsi="Times New Roman" w:cs="Times New Roman"/>
          <w:b/>
          <w:color w:val="000000"/>
          <w:sz w:val="28"/>
          <w:szCs w:val="28"/>
          <w:lang w:val="nl-NL"/>
        </w:rPr>
        <w:t xml:space="preserve"> </w:t>
      </w:r>
      <w:r w:rsidRPr="0095711E">
        <w:rPr>
          <w:rFonts w:ascii="Times New Roman" w:hAnsi="Times New Roman" w:cs="Times New Roman"/>
          <w:color w:val="000000"/>
          <w:sz w:val="28"/>
          <w:szCs w:val="28"/>
          <w:lang w:val="nl-NL"/>
        </w:rPr>
        <w:t>từ vị trí cột đấu nối (</w:t>
      </w:r>
      <w:r w:rsidRPr="0095711E">
        <w:rPr>
          <w:rFonts w:ascii="Times New Roman" w:eastAsia="Calibri" w:hAnsi="Times New Roman" w:cs="Times New Roman"/>
          <w:sz w:val="28"/>
          <w:szCs w:val="28"/>
        </w:rPr>
        <w:t xml:space="preserve">cột 21 ĐZ 35kV nhánh rẽ ĐBP 303 lộ 372 E29.4) </w:t>
      </w:r>
      <w:r w:rsidRPr="0095711E">
        <w:rPr>
          <w:rFonts w:ascii="Times New Roman" w:hAnsi="Times New Roman" w:cs="Times New Roman"/>
          <w:color w:val="000000"/>
          <w:sz w:val="28"/>
          <w:szCs w:val="28"/>
        </w:rPr>
        <w:t xml:space="preserve">đến TBA </w:t>
      </w:r>
      <w:r w:rsidRPr="0095711E">
        <w:rPr>
          <w:rFonts w:ascii="Times New Roman" w:hAnsi="Times New Roman" w:cs="Times New Roman"/>
          <w:color w:val="000000"/>
          <w:sz w:val="28"/>
          <w:szCs w:val="28"/>
          <w:lang w:val="nl-NL"/>
        </w:rPr>
        <w:t>Nậm Tần Mông</w:t>
      </w:r>
      <w:r w:rsidRPr="0095711E">
        <w:rPr>
          <w:rFonts w:ascii="Times New Roman" w:hAnsi="Times New Roman" w:cs="Times New Roman"/>
          <w:b/>
          <w:color w:val="000000"/>
          <w:sz w:val="28"/>
          <w:szCs w:val="28"/>
          <w:lang w:val="nl-NL"/>
        </w:rPr>
        <w:t xml:space="preserve"> </w:t>
      </w:r>
      <w:r w:rsidRPr="0095711E">
        <w:rPr>
          <w:rFonts w:ascii="Times New Roman" w:hAnsi="Times New Roman" w:cs="Times New Roman"/>
          <w:color w:val="000000"/>
          <w:sz w:val="28"/>
          <w:szCs w:val="28"/>
          <w:lang w:val="nl-NL"/>
        </w:rPr>
        <w:t xml:space="preserve">hiện đang sử dụng </w:t>
      </w:r>
      <w:r w:rsidRPr="0095711E">
        <w:rPr>
          <w:rFonts w:ascii="Times New Roman" w:eastAsia="Calibri" w:hAnsi="Times New Roman" w:cs="Times New Roman"/>
          <w:sz w:val="28"/>
          <w:szCs w:val="28"/>
        </w:rPr>
        <w:t>20.799 mét/3 pha</w:t>
      </w:r>
      <w:r w:rsidRPr="0095711E">
        <w:rPr>
          <w:rFonts w:ascii="Times New Roman" w:hAnsi="Times New Roman" w:cs="Times New Roman"/>
          <w:color w:val="000000"/>
          <w:sz w:val="28"/>
          <w:szCs w:val="28"/>
          <w:lang w:val="nl-NL"/>
        </w:rPr>
        <w:t xml:space="preserve"> dây dẫn AC-50/8mm² bị lão hóa, sơ tước bằng </w:t>
      </w:r>
      <w:r w:rsidRPr="0095711E">
        <w:rPr>
          <w:rFonts w:ascii="Times New Roman" w:eastAsia="Calibri" w:hAnsi="Times New Roman" w:cs="Times New Roman"/>
          <w:sz w:val="28"/>
          <w:szCs w:val="28"/>
        </w:rPr>
        <w:t>20.799 mét/3 pha</w:t>
      </w:r>
      <w:r w:rsidRPr="0095711E">
        <w:rPr>
          <w:rFonts w:ascii="Times New Roman" w:hAnsi="Times New Roman" w:cs="Times New Roman"/>
          <w:color w:val="000000"/>
          <w:sz w:val="28"/>
          <w:szCs w:val="28"/>
          <w:lang w:val="nl-NL"/>
        </w:rPr>
        <w:t xml:space="preserve"> dây dẫn AC-50/8mm² </w:t>
      </w:r>
    </w:p>
    <w:p w14:paraId="5540CBBF" w14:textId="77777777" w:rsidR="0095711E" w:rsidRPr="0095711E" w:rsidRDefault="0095711E" w:rsidP="002B515D">
      <w:pPr>
        <w:shd w:val="clear" w:color="auto" w:fill="FFFFFF"/>
        <w:spacing w:after="0" w:line="340" w:lineRule="atLeast"/>
        <w:ind w:firstLine="426"/>
        <w:jc w:val="both"/>
        <w:rPr>
          <w:rFonts w:ascii="Times New Roman" w:hAnsi="Times New Roman" w:cs="Times New Roman"/>
          <w:bCs/>
          <w:sz w:val="28"/>
          <w:szCs w:val="28"/>
          <w:lang w:val="vi-VN"/>
        </w:rPr>
      </w:pPr>
      <w:r w:rsidRPr="0095711E">
        <w:rPr>
          <w:rFonts w:ascii="Times New Roman" w:hAnsi="Times New Roman" w:cs="Times New Roman"/>
          <w:bCs/>
          <w:sz w:val="28"/>
          <w:szCs w:val="28"/>
          <w:lang w:val="vi-VN"/>
        </w:rPr>
        <w:t>- Cách điện:</w:t>
      </w:r>
    </w:p>
    <w:p w14:paraId="31D54FFB" w14:textId="77777777" w:rsidR="0095711E" w:rsidRPr="0095711E" w:rsidRDefault="0095711E" w:rsidP="002B515D">
      <w:pPr>
        <w:shd w:val="clear" w:color="auto" w:fill="FFFFFF"/>
        <w:spacing w:after="0" w:line="340" w:lineRule="atLeast"/>
        <w:ind w:firstLine="426"/>
        <w:jc w:val="both"/>
        <w:rPr>
          <w:rFonts w:ascii="Times New Roman" w:hAnsi="Times New Roman" w:cs="Times New Roman"/>
          <w:color w:val="000000"/>
          <w:sz w:val="28"/>
          <w:szCs w:val="28"/>
          <w:lang w:val="nl-NL"/>
        </w:rPr>
      </w:pPr>
      <w:r w:rsidRPr="0095711E">
        <w:rPr>
          <w:rFonts w:ascii="Times New Roman" w:hAnsi="Times New Roman" w:cs="Times New Roman"/>
          <w:color w:val="000000"/>
          <w:sz w:val="28"/>
          <w:szCs w:val="28"/>
          <w:lang w:val="nl-NL"/>
        </w:rPr>
        <w:t xml:space="preserve">+ Thay 88 quả sứ đứng VHĐ-35kV và phụ kiện đã bị lão hóa rạn nứt, phóng điện bề mặt bằng 88 sứ đứng VHĐ-35kV và phụ kiện lắp đặt đồng bộ. </w:t>
      </w:r>
    </w:p>
    <w:p w14:paraId="5F6A11BF" w14:textId="77777777" w:rsidR="0095711E" w:rsidRPr="0095711E" w:rsidRDefault="0095711E" w:rsidP="002B515D">
      <w:pPr>
        <w:shd w:val="clear" w:color="auto" w:fill="FFFFFF"/>
        <w:spacing w:after="0" w:line="340" w:lineRule="atLeast"/>
        <w:ind w:firstLine="426"/>
        <w:jc w:val="both"/>
        <w:rPr>
          <w:rFonts w:ascii="Times New Roman" w:hAnsi="Times New Roman" w:cs="Times New Roman"/>
          <w:color w:val="000000"/>
          <w:sz w:val="28"/>
          <w:szCs w:val="28"/>
          <w:lang w:val="nl-NL"/>
        </w:rPr>
      </w:pPr>
      <w:r w:rsidRPr="0095711E">
        <w:rPr>
          <w:rFonts w:ascii="Times New Roman" w:hAnsi="Times New Roman" w:cs="Times New Roman"/>
          <w:color w:val="000000"/>
          <w:sz w:val="28"/>
          <w:szCs w:val="28"/>
          <w:lang w:val="nl-NL"/>
        </w:rPr>
        <w:t xml:space="preserve">+ Thay 121 chuỗi cách điện néo PID-35 + phụ kiện đã bị lão hóa rạn nứt, phóng điện bề mặt bằng 121 cách điện chuỗi néo thủy tinh U70BL (4 bát/chuỗi) và phụ kiện lắp đặt đồng bộ. </w:t>
      </w:r>
    </w:p>
    <w:p w14:paraId="0337A3C2" w14:textId="77777777" w:rsidR="0095711E" w:rsidRPr="0095711E" w:rsidRDefault="0095711E" w:rsidP="002B515D">
      <w:pPr>
        <w:spacing w:after="0" w:line="340" w:lineRule="atLeast"/>
        <w:ind w:firstLine="426"/>
        <w:jc w:val="both"/>
        <w:rPr>
          <w:rFonts w:ascii="Times New Roman" w:hAnsi="Times New Roman" w:cs="Times New Roman"/>
          <w:sz w:val="28"/>
          <w:szCs w:val="28"/>
          <w:lang w:val="vi-VN"/>
        </w:rPr>
      </w:pPr>
      <w:r w:rsidRPr="0095711E">
        <w:rPr>
          <w:rFonts w:ascii="Times New Roman" w:hAnsi="Times New Roman" w:cs="Times New Roman"/>
          <w:bCs/>
          <w:sz w:val="28"/>
          <w:szCs w:val="28"/>
          <w:lang w:val="vi-VN"/>
        </w:rPr>
        <w:t>- Tiếp địa:</w:t>
      </w:r>
      <w:r w:rsidRPr="0095711E">
        <w:rPr>
          <w:rFonts w:ascii="Times New Roman" w:hAnsi="Times New Roman" w:cs="Times New Roman"/>
          <w:b/>
          <w:sz w:val="28"/>
          <w:szCs w:val="28"/>
          <w:lang w:val="vi-VN"/>
        </w:rPr>
        <w:t xml:space="preserve"> </w:t>
      </w:r>
      <w:r w:rsidRPr="0095711E">
        <w:rPr>
          <w:rFonts w:ascii="Times New Roman" w:hAnsi="Times New Roman" w:cs="Times New Roman"/>
          <w:color w:val="000000"/>
          <w:sz w:val="28"/>
          <w:szCs w:val="28"/>
          <w:lang w:val="vi-VN"/>
        </w:rPr>
        <w:t xml:space="preserve">Củng cố </w:t>
      </w:r>
      <w:r w:rsidRPr="0095711E">
        <w:rPr>
          <w:rFonts w:ascii="Times New Roman" w:hAnsi="Times New Roman" w:cs="Times New Roman"/>
          <w:color w:val="000000"/>
          <w:sz w:val="28"/>
          <w:szCs w:val="28"/>
        </w:rPr>
        <w:t>15</w:t>
      </w:r>
      <w:r w:rsidRPr="0095711E">
        <w:rPr>
          <w:rFonts w:ascii="Times New Roman" w:hAnsi="Times New Roman" w:cs="Times New Roman"/>
          <w:color w:val="000000"/>
          <w:sz w:val="28"/>
          <w:szCs w:val="28"/>
          <w:lang w:val="vi-VN"/>
        </w:rPr>
        <w:t xml:space="preserve"> bộ tiếp địa cột RC-2 (củng cố) tại các vị trí không đạt trị số tiếp địa của ĐZ 35kV.</w:t>
      </w:r>
    </w:p>
    <w:p w14:paraId="0891F503" w14:textId="77777777" w:rsidR="0095711E" w:rsidRPr="0095711E" w:rsidRDefault="0095711E" w:rsidP="002B515D">
      <w:pPr>
        <w:spacing w:after="0" w:line="340" w:lineRule="atLeast"/>
        <w:ind w:firstLine="426"/>
        <w:jc w:val="both"/>
        <w:rPr>
          <w:rFonts w:ascii="Times New Roman" w:hAnsi="Times New Roman" w:cs="Times New Roman"/>
          <w:color w:val="000000"/>
          <w:sz w:val="28"/>
          <w:szCs w:val="28"/>
          <w:lang w:val="vi-VN"/>
        </w:rPr>
      </w:pPr>
      <w:r w:rsidRPr="0095711E">
        <w:rPr>
          <w:rFonts w:ascii="Times New Roman" w:hAnsi="Times New Roman" w:cs="Times New Roman"/>
          <w:sz w:val="28"/>
          <w:szCs w:val="28"/>
          <w:lang w:val="vi-VN"/>
        </w:rPr>
        <w:t xml:space="preserve">- Biển số cột, Biển an toàn: </w:t>
      </w:r>
      <w:r w:rsidRPr="0095711E">
        <w:rPr>
          <w:rFonts w:ascii="Times New Roman" w:hAnsi="Times New Roman" w:cs="Times New Roman"/>
          <w:color w:val="000000"/>
          <w:sz w:val="28"/>
          <w:szCs w:val="28"/>
          <w:lang w:val="vi-VN"/>
        </w:rPr>
        <w:t>Thay biển số cột và biển an toàn do sử dụng lâu ngày, bị bong, mờ, lão hóa không đảm bảo vận hành.</w:t>
      </w:r>
    </w:p>
    <w:p w14:paraId="62713C06" w14:textId="0646A5BE" w:rsidR="0095711E" w:rsidRPr="0095711E" w:rsidRDefault="0095711E" w:rsidP="002B515D">
      <w:pPr>
        <w:spacing w:after="0" w:line="340" w:lineRule="atLeast"/>
        <w:jc w:val="both"/>
        <w:rPr>
          <w:rFonts w:ascii="Times New Roman" w:hAnsi="Times New Roman" w:cs="Times New Roman"/>
          <w:b/>
          <w:color w:val="000000"/>
          <w:sz w:val="28"/>
          <w:szCs w:val="28"/>
        </w:rPr>
      </w:pPr>
      <w:r>
        <w:rPr>
          <w:rFonts w:ascii="Times New Roman" w:hAnsi="Times New Roman" w:cs="Times New Roman"/>
          <w:b/>
          <w:bCs/>
          <w:sz w:val="28"/>
          <w:szCs w:val="28"/>
        </w:rPr>
        <w:t>2</w:t>
      </w:r>
      <w:r w:rsidRPr="0095711E">
        <w:rPr>
          <w:rFonts w:ascii="Times New Roman" w:hAnsi="Times New Roman" w:cs="Times New Roman"/>
          <w:b/>
          <w:bCs/>
          <w:sz w:val="28"/>
          <w:szCs w:val="28"/>
          <w:lang w:val="vi-VN"/>
        </w:rPr>
        <w:t>.</w:t>
      </w:r>
      <w:r w:rsidRPr="0095711E">
        <w:rPr>
          <w:rFonts w:ascii="Times New Roman" w:hAnsi="Times New Roman" w:cs="Times New Roman"/>
          <w:b/>
          <w:bCs/>
          <w:sz w:val="28"/>
          <w:szCs w:val="28"/>
        </w:rPr>
        <w:t>2</w:t>
      </w:r>
      <w:r w:rsidRPr="0095711E">
        <w:rPr>
          <w:rFonts w:ascii="Times New Roman" w:hAnsi="Times New Roman" w:cs="Times New Roman"/>
          <w:b/>
          <w:bCs/>
          <w:sz w:val="28"/>
          <w:szCs w:val="28"/>
          <w:lang w:val="vi-VN"/>
        </w:rPr>
        <w:t xml:space="preserve"> Hạng mục SCL: </w:t>
      </w:r>
      <w:r w:rsidRPr="0095711E">
        <w:rPr>
          <w:rFonts w:ascii="Times New Roman" w:hAnsi="Times New Roman" w:cs="Times New Roman"/>
          <w:b/>
          <w:bCs/>
          <w:color w:val="000000"/>
          <w:sz w:val="28"/>
          <w:szCs w:val="28"/>
          <w:lang w:val="en-GB"/>
        </w:rPr>
        <w:t>ĐZ</w:t>
      </w:r>
      <w:r w:rsidRPr="0095711E">
        <w:rPr>
          <w:rFonts w:ascii="Times New Roman" w:hAnsi="Times New Roman" w:cs="Times New Roman"/>
          <w:b/>
          <w:bCs/>
          <w:color w:val="000000"/>
          <w:sz w:val="28"/>
          <w:szCs w:val="28"/>
        </w:rPr>
        <w:t xml:space="preserve">35kV </w:t>
      </w:r>
      <w:r w:rsidRPr="0095711E">
        <w:rPr>
          <w:rFonts w:ascii="Times New Roman" w:hAnsi="Times New Roman" w:cs="Times New Roman"/>
          <w:b/>
          <w:color w:val="000000"/>
          <w:sz w:val="28"/>
          <w:szCs w:val="28"/>
          <w:lang w:val="nl-NL"/>
        </w:rPr>
        <w:t xml:space="preserve">nhánh rẽ Chang Hỏng </w:t>
      </w:r>
      <w:r w:rsidRPr="0095711E">
        <w:rPr>
          <w:rFonts w:ascii="Times New Roman" w:hAnsi="Times New Roman" w:cs="Times New Roman"/>
          <w:b/>
          <w:color w:val="000000"/>
          <w:sz w:val="28"/>
          <w:szCs w:val="28"/>
        </w:rPr>
        <w:t>lộ 372-E29.4</w:t>
      </w:r>
    </w:p>
    <w:p w14:paraId="7D72E29F" w14:textId="77777777" w:rsidR="0095711E" w:rsidRPr="0095711E" w:rsidRDefault="0095711E" w:rsidP="002B515D">
      <w:pPr>
        <w:shd w:val="clear" w:color="auto" w:fill="FFFFFF"/>
        <w:spacing w:after="0" w:line="340" w:lineRule="atLeast"/>
        <w:ind w:firstLine="426"/>
        <w:jc w:val="both"/>
        <w:rPr>
          <w:rFonts w:ascii="Times New Roman" w:hAnsi="Times New Roman" w:cs="Times New Roman"/>
          <w:color w:val="000000"/>
          <w:sz w:val="28"/>
          <w:szCs w:val="28"/>
          <w:lang w:val="nl-NL"/>
        </w:rPr>
      </w:pPr>
      <w:r w:rsidRPr="0095711E">
        <w:rPr>
          <w:rFonts w:ascii="Times New Roman" w:hAnsi="Times New Roman" w:cs="Times New Roman"/>
          <w:color w:val="000000"/>
          <w:sz w:val="28"/>
          <w:szCs w:val="28"/>
        </w:rPr>
        <w:t xml:space="preserve">- Dây dẫn: </w:t>
      </w:r>
      <w:r w:rsidRPr="0095711E">
        <w:rPr>
          <w:rFonts w:ascii="Times New Roman" w:hAnsi="Times New Roman" w:cs="Times New Roman"/>
          <w:color w:val="000000"/>
          <w:sz w:val="28"/>
          <w:szCs w:val="28"/>
          <w:lang w:val="nl-NL"/>
        </w:rPr>
        <w:t>Thay dây dẫn tuyến ĐZ 35kV nhánh rẽ Chang Hỏng từ vị trí cột đấu nối (cột số 57 ĐZ 35kV nhánh rẽ Huổi Luông lộ 372 E29.4) đến vị trí TBA Chang Hỏng hiện đang sử dụng 15.213m/3 pha</w:t>
      </w:r>
      <w:r w:rsidRPr="0095711E">
        <w:rPr>
          <w:rFonts w:ascii="Times New Roman" w:hAnsi="Times New Roman" w:cs="Times New Roman"/>
          <w:color w:val="000000"/>
          <w:sz w:val="28"/>
          <w:szCs w:val="28"/>
        </w:rPr>
        <w:t xml:space="preserve"> </w:t>
      </w:r>
      <w:r w:rsidRPr="0095711E">
        <w:rPr>
          <w:rFonts w:ascii="Times New Roman" w:hAnsi="Times New Roman" w:cs="Times New Roman"/>
          <w:color w:val="000000"/>
          <w:sz w:val="28"/>
          <w:szCs w:val="28"/>
          <w:lang w:val="nl-NL"/>
        </w:rPr>
        <w:t>dây dẫn AC-50/8mm² bị lão hóa, sơ tước bằng 15.213m/3 pha dây dẫn AC-50/8mm².</w:t>
      </w:r>
    </w:p>
    <w:p w14:paraId="3B6CF934" w14:textId="77777777" w:rsidR="0095711E" w:rsidRPr="0095711E" w:rsidRDefault="0095711E" w:rsidP="002B515D">
      <w:pPr>
        <w:shd w:val="clear" w:color="auto" w:fill="FFFFFF"/>
        <w:spacing w:after="0" w:line="340" w:lineRule="atLeast"/>
        <w:ind w:firstLine="426"/>
        <w:jc w:val="both"/>
        <w:rPr>
          <w:rFonts w:ascii="Times New Roman" w:hAnsi="Times New Roman" w:cs="Times New Roman"/>
          <w:bCs/>
          <w:sz w:val="28"/>
          <w:szCs w:val="28"/>
          <w:lang w:val="vi-VN"/>
        </w:rPr>
      </w:pPr>
      <w:r w:rsidRPr="0095711E">
        <w:rPr>
          <w:rFonts w:ascii="Times New Roman" w:hAnsi="Times New Roman" w:cs="Times New Roman"/>
          <w:bCs/>
          <w:sz w:val="28"/>
          <w:szCs w:val="28"/>
        </w:rPr>
        <w:t>- Cách điện:</w:t>
      </w:r>
    </w:p>
    <w:p w14:paraId="5EA11B14" w14:textId="77777777" w:rsidR="0095711E" w:rsidRPr="0095711E" w:rsidRDefault="0095711E" w:rsidP="002B515D">
      <w:pPr>
        <w:shd w:val="clear" w:color="auto" w:fill="FFFFFF"/>
        <w:spacing w:after="0" w:line="340" w:lineRule="atLeast"/>
        <w:ind w:firstLine="426"/>
        <w:jc w:val="both"/>
        <w:rPr>
          <w:rFonts w:ascii="Times New Roman" w:hAnsi="Times New Roman" w:cs="Times New Roman"/>
          <w:color w:val="000000"/>
          <w:sz w:val="28"/>
          <w:szCs w:val="28"/>
          <w:lang w:val="nl-NL"/>
        </w:rPr>
      </w:pPr>
      <w:r w:rsidRPr="0095711E">
        <w:rPr>
          <w:rFonts w:ascii="Times New Roman" w:hAnsi="Times New Roman" w:cs="Times New Roman"/>
          <w:color w:val="000000"/>
          <w:sz w:val="28"/>
          <w:szCs w:val="28"/>
          <w:lang w:val="nl-NL"/>
        </w:rPr>
        <w:t xml:space="preserve">+ Thay 39 quả sứ đứng VHĐ-35kV và phụ kiện đã bị lão hóa rạn nứt, phóng điện bề mặt bằng 39 sứ đứng VHĐ-35kV và phụ kiện lắp đặt đồng bộ. </w:t>
      </w:r>
    </w:p>
    <w:p w14:paraId="6598AA47" w14:textId="77777777" w:rsidR="0095711E" w:rsidRPr="0095711E" w:rsidRDefault="0095711E" w:rsidP="002B515D">
      <w:pPr>
        <w:shd w:val="clear" w:color="auto" w:fill="FFFFFF"/>
        <w:spacing w:after="0" w:line="340" w:lineRule="atLeast"/>
        <w:ind w:firstLine="426"/>
        <w:jc w:val="both"/>
        <w:rPr>
          <w:rFonts w:ascii="Times New Roman" w:hAnsi="Times New Roman" w:cs="Times New Roman"/>
          <w:color w:val="000000"/>
          <w:sz w:val="28"/>
          <w:szCs w:val="28"/>
          <w:lang w:val="nl-NL"/>
        </w:rPr>
      </w:pPr>
      <w:r w:rsidRPr="0095711E">
        <w:rPr>
          <w:rFonts w:ascii="Times New Roman" w:hAnsi="Times New Roman" w:cs="Times New Roman"/>
          <w:color w:val="000000"/>
          <w:sz w:val="28"/>
          <w:szCs w:val="28"/>
          <w:lang w:val="nl-NL"/>
        </w:rPr>
        <w:t xml:space="preserve">+ Thay 190 chuỗi cách điện chuỗi Polymer 35kV-PID-35KV + phụ kiện đã bị lão hóa rạn nứt, phóng điện bề mặt bằng 190 chuỗi néo thủy tinh U70BL (4 bát/chuỗi) và phụ kiện lắp đặt đồng bộ. </w:t>
      </w:r>
    </w:p>
    <w:p w14:paraId="2CC941BB" w14:textId="77777777" w:rsidR="0095711E" w:rsidRPr="0095711E" w:rsidRDefault="0095711E" w:rsidP="002B515D">
      <w:pPr>
        <w:spacing w:after="0" w:line="340" w:lineRule="atLeast"/>
        <w:ind w:firstLine="426"/>
        <w:jc w:val="both"/>
        <w:rPr>
          <w:rFonts w:ascii="Times New Roman" w:hAnsi="Times New Roman" w:cs="Times New Roman"/>
          <w:color w:val="000000"/>
          <w:sz w:val="28"/>
          <w:szCs w:val="28"/>
          <w:lang w:val="vi-VN"/>
        </w:rPr>
      </w:pPr>
      <w:r w:rsidRPr="0095711E">
        <w:rPr>
          <w:rFonts w:ascii="Times New Roman" w:hAnsi="Times New Roman" w:cs="Times New Roman"/>
          <w:sz w:val="28"/>
          <w:szCs w:val="28"/>
        </w:rPr>
        <w:t xml:space="preserve">- Biển số cột, Biển an toàn: </w:t>
      </w:r>
      <w:r w:rsidRPr="0095711E">
        <w:rPr>
          <w:rFonts w:ascii="Times New Roman" w:hAnsi="Times New Roman" w:cs="Times New Roman"/>
          <w:color w:val="000000"/>
          <w:sz w:val="28"/>
          <w:szCs w:val="28"/>
        </w:rPr>
        <w:t>Thay biển số cột và biển an toàn do sử dụng lâu ngày, bị bong, mờ, lão hóa không đảm bảo vận hành.</w:t>
      </w:r>
    </w:p>
    <w:p w14:paraId="3FEB77E7" w14:textId="460527C0" w:rsidR="0095711E" w:rsidRPr="0095711E" w:rsidRDefault="0095711E" w:rsidP="002B515D">
      <w:pPr>
        <w:spacing w:after="0" w:line="340" w:lineRule="atLeast"/>
        <w:jc w:val="both"/>
        <w:rPr>
          <w:rFonts w:ascii="Times New Roman" w:hAnsi="Times New Roman" w:cs="Times New Roman"/>
          <w:b/>
          <w:bCs/>
          <w:color w:val="000000"/>
          <w:sz w:val="28"/>
          <w:szCs w:val="28"/>
          <w:lang w:val="vi-VN"/>
        </w:rPr>
      </w:pPr>
      <w:r>
        <w:rPr>
          <w:rFonts w:ascii="Times New Roman" w:hAnsi="Times New Roman" w:cs="Times New Roman"/>
          <w:b/>
          <w:bCs/>
          <w:sz w:val="28"/>
          <w:szCs w:val="28"/>
        </w:rPr>
        <w:t>2</w:t>
      </w:r>
      <w:r w:rsidRPr="0095711E">
        <w:rPr>
          <w:rFonts w:ascii="Times New Roman" w:hAnsi="Times New Roman" w:cs="Times New Roman"/>
          <w:b/>
          <w:bCs/>
          <w:sz w:val="28"/>
          <w:szCs w:val="28"/>
          <w:lang w:val="vi-VN"/>
        </w:rPr>
        <w:t xml:space="preserve">.3. </w:t>
      </w:r>
      <w:r w:rsidRPr="0095711E">
        <w:rPr>
          <w:rFonts w:ascii="Times New Roman" w:hAnsi="Times New Roman" w:cs="Times New Roman"/>
          <w:b/>
          <w:bCs/>
          <w:color w:val="000000"/>
          <w:sz w:val="28"/>
          <w:szCs w:val="28"/>
        </w:rPr>
        <w:t xml:space="preserve">Hạng mục SCL: </w:t>
      </w:r>
      <w:r w:rsidRPr="0095711E">
        <w:rPr>
          <w:rFonts w:ascii="Times New Roman" w:hAnsi="Times New Roman" w:cs="Times New Roman"/>
          <w:b/>
          <w:bCs/>
          <w:color w:val="000000"/>
          <w:sz w:val="28"/>
          <w:szCs w:val="28"/>
          <w:lang w:val="en-GB"/>
        </w:rPr>
        <w:t>ĐZ</w:t>
      </w:r>
      <w:r w:rsidRPr="0095711E">
        <w:rPr>
          <w:rFonts w:ascii="Times New Roman" w:hAnsi="Times New Roman" w:cs="Times New Roman"/>
          <w:b/>
          <w:bCs/>
          <w:color w:val="000000"/>
          <w:sz w:val="28"/>
          <w:szCs w:val="28"/>
        </w:rPr>
        <w:t xml:space="preserve">35kV </w:t>
      </w:r>
      <w:r w:rsidRPr="0095711E">
        <w:rPr>
          <w:rFonts w:ascii="Times New Roman" w:hAnsi="Times New Roman" w:cs="Times New Roman"/>
          <w:b/>
          <w:color w:val="000000"/>
          <w:sz w:val="28"/>
          <w:szCs w:val="28"/>
          <w:lang w:val="nl-NL"/>
        </w:rPr>
        <w:t xml:space="preserve">nhánh rẽ Mù Sang </w:t>
      </w:r>
      <w:r w:rsidRPr="0095711E">
        <w:rPr>
          <w:rFonts w:ascii="Times New Roman" w:hAnsi="Times New Roman" w:cs="Times New Roman"/>
          <w:b/>
          <w:color w:val="000000"/>
          <w:sz w:val="28"/>
          <w:szCs w:val="28"/>
        </w:rPr>
        <w:t>lộ 372-E29.4</w:t>
      </w:r>
      <w:r w:rsidRPr="0095711E">
        <w:rPr>
          <w:rFonts w:ascii="Times New Roman" w:hAnsi="Times New Roman" w:cs="Times New Roman"/>
          <w:b/>
          <w:bCs/>
          <w:color w:val="000000"/>
          <w:sz w:val="28"/>
          <w:szCs w:val="28"/>
          <w:lang w:val="vi-VN"/>
        </w:rPr>
        <w:t xml:space="preserve"> </w:t>
      </w:r>
    </w:p>
    <w:p w14:paraId="58D04AFE" w14:textId="77777777" w:rsidR="0095711E" w:rsidRPr="0095711E" w:rsidRDefault="0095711E" w:rsidP="002B515D">
      <w:pPr>
        <w:pStyle w:val="BodyText2"/>
        <w:spacing w:line="340" w:lineRule="atLeast"/>
        <w:ind w:firstLine="426"/>
        <w:jc w:val="both"/>
        <w:rPr>
          <w:rFonts w:ascii="Times New Roman" w:hAnsi="Times New Roman"/>
          <w:color w:val="000000"/>
          <w:szCs w:val="28"/>
        </w:rPr>
      </w:pPr>
      <w:r w:rsidRPr="0095711E">
        <w:rPr>
          <w:rFonts w:ascii="Times New Roman" w:hAnsi="Times New Roman"/>
          <w:color w:val="000000"/>
          <w:szCs w:val="28"/>
        </w:rPr>
        <w:t>- Dây dẫn: Thay dây dẫn tuyến ĐZ 35kV nhánh rẽ Mù Sang lộ 372-E29.4 từ vị trí cột đấu nối (cột 140 ĐZ 35kV nhánh rẽ Phong Thổ - Dào San – Ma Ly Chải lộ 372-E29.4) đến TBA Mù Sang 2 hiện đang sử dụng 29.358m/3 pha dây dẫn AC-50/8mm² bị lão hóa, sơ tước bằng 29.358m/3 pha dây dẫn AC-50/8mm².</w:t>
      </w:r>
    </w:p>
    <w:p w14:paraId="49D9D627" w14:textId="77777777" w:rsidR="0095711E" w:rsidRPr="0095711E" w:rsidRDefault="0095711E" w:rsidP="002B515D">
      <w:pPr>
        <w:pStyle w:val="BodyText2"/>
        <w:spacing w:line="340" w:lineRule="atLeast"/>
        <w:ind w:firstLine="426"/>
        <w:jc w:val="both"/>
        <w:rPr>
          <w:rFonts w:ascii="Times New Roman" w:hAnsi="Times New Roman"/>
          <w:bCs/>
          <w:szCs w:val="28"/>
          <w:lang w:val="vi-VN"/>
        </w:rPr>
      </w:pPr>
      <w:r w:rsidRPr="0095711E">
        <w:rPr>
          <w:rFonts w:ascii="Times New Roman" w:hAnsi="Times New Roman"/>
          <w:bCs/>
          <w:szCs w:val="28"/>
          <w:lang w:val="vi-VN"/>
        </w:rPr>
        <w:lastRenderedPageBreak/>
        <w:t>- Cách điện:</w:t>
      </w:r>
    </w:p>
    <w:p w14:paraId="44F974E1" w14:textId="77777777" w:rsidR="0095711E" w:rsidRPr="0095711E" w:rsidRDefault="0095711E" w:rsidP="002B515D">
      <w:pPr>
        <w:shd w:val="clear" w:color="auto" w:fill="FFFFFF"/>
        <w:spacing w:after="0" w:line="340" w:lineRule="atLeast"/>
        <w:ind w:firstLine="426"/>
        <w:jc w:val="both"/>
        <w:rPr>
          <w:rFonts w:ascii="Times New Roman" w:hAnsi="Times New Roman" w:cs="Times New Roman"/>
          <w:color w:val="000000"/>
          <w:sz w:val="28"/>
          <w:szCs w:val="28"/>
          <w:lang w:val="nl-NL"/>
        </w:rPr>
      </w:pPr>
      <w:r w:rsidRPr="0095711E">
        <w:rPr>
          <w:rFonts w:ascii="Times New Roman" w:hAnsi="Times New Roman" w:cs="Times New Roman"/>
          <w:color w:val="000000"/>
          <w:sz w:val="28"/>
          <w:szCs w:val="28"/>
          <w:lang w:val="nl-NL"/>
        </w:rPr>
        <w:t>+ Thay 87 quả sứ đứng VHĐ-35 và phụ kiện đã bị lão hóa rạn nứt, phóng điện bề mặt bằng 87 quả sứ đứng Polimer VHĐ-35 và phụ kiện lắp đặt đồng bộ.</w:t>
      </w:r>
    </w:p>
    <w:p w14:paraId="3105A5FE" w14:textId="77777777" w:rsidR="0095711E" w:rsidRPr="0095711E" w:rsidRDefault="0095711E" w:rsidP="002B515D">
      <w:pPr>
        <w:shd w:val="clear" w:color="auto" w:fill="FFFFFF"/>
        <w:spacing w:after="0" w:line="340" w:lineRule="atLeast"/>
        <w:ind w:firstLine="426"/>
        <w:jc w:val="both"/>
        <w:rPr>
          <w:rFonts w:ascii="Times New Roman" w:hAnsi="Times New Roman" w:cs="Times New Roman"/>
          <w:color w:val="000000"/>
          <w:sz w:val="28"/>
          <w:szCs w:val="28"/>
        </w:rPr>
      </w:pPr>
      <w:r w:rsidRPr="0095711E">
        <w:rPr>
          <w:rFonts w:ascii="Times New Roman" w:hAnsi="Times New Roman" w:cs="Times New Roman"/>
          <w:color w:val="000000"/>
          <w:sz w:val="28"/>
          <w:szCs w:val="28"/>
        </w:rPr>
        <w:t xml:space="preserve">+ Thay 223 chuỗi néo ngang U70B + PK đã bị lão hóa rạn nứt, phóng điện bề mặt bằng 223 chuỗi néo thủy tinh U70BL (4 bát/chuỗi) và phụ kiện lắp đặt đồng bộ. </w:t>
      </w:r>
    </w:p>
    <w:p w14:paraId="40BDDB56" w14:textId="77777777" w:rsidR="0095711E" w:rsidRPr="0095711E" w:rsidRDefault="0095711E" w:rsidP="002B515D">
      <w:pPr>
        <w:shd w:val="clear" w:color="auto" w:fill="FFFFFF"/>
        <w:spacing w:after="0" w:line="340" w:lineRule="atLeast"/>
        <w:ind w:firstLine="426"/>
        <w:jc w:val="both"/>
        <w:rPr>
          <w:rFonts w:ascii="Times New Roman" w:hAnsi="Times New Roman" w:cs="Times New Roman"/>
          <w:color w:val="000000"/>
          <w:sz w:val="28"/>
          <w:szCs w:val="28"/>
        </w:rPr>
      </w:pPr>
      <w:r w:rsidRPr="0095711E">
        <w:rPr>
          <w:rFonts w:ascii="Times New Roman" w:hAnsi="Times New Roman" w:cs="Times New Roman"/>
          <w:color w:val="000000"/>
          <w:sz w:val="28"/>
          <w:szCs w:val="28"/>
        </w:rPr>
        <w:t xml:space="preserve">+ Thay 06 chuỗi cách điện chuỗi kép Polymer PDI-35 + phụ kiện đã bị lão hóa rạn nứt, phóng điện bề mặt bằng 06 cách điện kép thủy tinh U70BL (8 bát/2 chuỗi) và phụ kiện lắp đặt đồng bộ. </w:t>
      </w:r>
    </w:p>
    <w:p w14:paraId="4E9458D2" w14:textId="77777777" w:rsidR="0095711E" w:rsidRPr="0095711E" w:rsidRDefault="0095711E" w:rsidP="002B515D">
      <w:pPr>
        <w:shd w:val="clear" w:color="auto" w:fill="FFFFFF"/>
        <w:spacing w:after="0" w:line="340" w:lineRule="atLeast"/>
        <w:ind w:firstLine="426"/>
        <w:jc w:val="both"/>
        <w:rPr>
          <w:rFonts w:ascii="Times New Roman" w:hAnsi="Times New Roman" w:cs="Times New Roman"/>
          <w:color w:val="000000"/>
          <w:sz w:val="28"/>
          <w:szCs w:val="28"/>
        </w:rPr>
      </w:pPr>
      <w:r w:rsidRPr="0095711E">
        <w:rPr>
          <w:rFonts w:ascii="Times New Roman" w:hAnsi="Times New Roman" w:cs="Times New Roman"/>
          <w:bCs/>
          <w:color w:val="000000"/>
          <w:sz w:val="28"/>
          <w:szCs w:val="28"/>
          <w:lang w:val="vi-VN"/>
        </w:rPr>
        <w:t xml:space="preserve">- </w:t>
      </w:r>
      <w:r w:rsidRPr="0095711E">
        <w:rPr>
          <w:rFonts w:ascii="Times New Roman" w:hAnsi="Times New Roman" w:cs="Times New Roman"/>
          <w:bCs/>
          <w:color w:val="000000"/>
          <w:sz w:val="28"/>
          <w:szCs w:val="28"/>
        </w:rPr>
        <w:t>D</w:t>
      </w:r>
      <w:r w:rsidRPr="0095711E">
        <w:rPr>
          <w:rFonts w:ascii="Times New Roman" w:hAnsi="Times New Roman" w:cs="Times New Roman"/>
          <w:bCs/>
          <w:color w:val="000000"/>
          <w:sz w:val="28"/>
          <w:szCs w:val="28"/>
          <w:lang w:val="vi-VN"/>
        </w:rPr>
        <w:t xml:space="preserve">ây néo: </w:t>
      </w:r>
      <w:r w:rsidRPr="0095711E">
        <w:rPr>
          <w:rFonts w:ascii="Times New Roman" w:hAnsi="Times New Roman" w:cs="Times New Roman"/>
          <w:color w:val="000000"/>
          <w:sz w:val="28"/>
          <w:szCs w:val="28"/>
          <w:lang w:val="vi-VN"/>
        </w:rPr>
        <w:t>Thay 10 bộ dây néo DN20-12 tại vị trí cột: 35; 36; 47 do vận hành lâu ngày đã bị han rỉ, mọt không đảm bảo vận hành cần thực hiện sửa chữa bằng 10 bộ dây néo DN20-12 mạ kẽm nhúng nóng.</w:t>
      </w:r>
    </w:p>
    <w:p w14:paraId="2C203D51" w14:textId="77777777" w:rsidR="0095711E" w:rsidRPr="0095711E" w:rsidRDefault="0095711E" w:rsidP="002B515D">
      <w:pPr>
        <w:shd w:val="clear" w:color="auto" w:fill="FFFFFF"/>
        <w:spacing w:after="0" w:line="340" w:lineRule="atLeast"/>
        <w:ind w:firstLine="426"/>
        <w:jc w:val="both"/>
        <w:rPr>
          <w:rFonts w:ascii="Times New Roman" w:hAnsi="Times New Roman" w:cs="Times New Roman"/>
          <w:color w:val="000000"/>
          <w:sz w:val="28"/>
          <w:szCs w:val="28"/>
        </w:rPr>
      </w:pPr>
      <w:r w:rsidRPr="0095711E">
        <w:rPr>
          <w:rFonts w:ascii="Times New Roman" w:hAnsi="Times New Roman" w:cs="Times New Roman"/>
          <w:color w:val="000000"/>
          <w:sz w:val="28"/>
          <w:szCs w:val="28"/>
          <w:lang w:val="vi-VN"/>
        </w:rPr>
        <w:t>- Chụp đầu cột: Thay 05 chụp đầu cột tại vị trí cột: 35; 36; 47 do vận hành lâu ngày đã bị han rỉ, mọt không đảm bảo vận hành cần thực hiện sửa chữa bằng 05 bộ chụp đầu cột mạ kẽm nhúng nóng.</w:t>
      </w:r>
    </w:p>
    <w:p w14:paraId="6BDD1BC6" w14:textId="77777777" w:rsidR="0095711E" w:rsidRPr="0095711E" w:rsidRDefault="0095711E" w:rsidP="002B515D">
      <w:pPr>
        <w:shd w:val="clear" w:color="auto" w:fill="FFFFFF"/>
        <w:spacing w:after="0" w:line="340" w:lineRule="atLeast"/>
        <w:ind w:firstLine="426"/>
        <w:jc w:val="both"/>
        <w:rPr>
          <w:rFonts w:ascii="Times New Roman" w:hAnsi="Times New Roman" w:cs="Times New Roman"/>
          <w:color w:val="000000"/>
          <w:sz w:val="28"/>
          <w:szCs w:val="28"/>
          <w:lang w:val="vi-VN"/>
        </w:rPr>
      </w:pPr>
      <w:r w:rsidRPr="0095711E">
        <w:rPr>
          <w:rFonts w:ascii="Times New Roman" w:hAnsi="Times New Roman" w:cs="Times New Roman"/>
          <w:color w:val="000000"/>
          <w:sz w:val="28"/>
          <w:szCs w:val="28"/>
          <w:lang w:val="vi-VN"/>
        </w:rPr>
        <w:t xml:space="preserve">- Tiếp địa: Củng cố </w:t>
      </w:r>
      <w:r w:rsidRPr="0095711E">
        <w:rPr>
          <w:rFonts w:ascii="Times New Roman" w:hAnsi="Times New Roman" w:cs="Times New Roman"/>
          <w:color w:val="000000"/>
          <w:sz w:val="28"/>
          <w:szCs w:val="28"/>
        </w:rPr>
        <w:t>14</w:t>
      </w:r>
      <w:r w:rsidRPr="0095711E">
        <w:rPr>
          <w:rFonts w:ascii="Times New Roman" w:hAnsi="Times New Roman" w:cs="Times New Roman"/>
          <w:color w:val="000000"/>
          <w:sz w:val="28"/>
          <w:szCs w:val="28"/>
          <w:lang w:val="vi-VN"/>
        </w:rPr>
        <w:t xml:space="preserve"> bộ tiếp địa cột RC-2 (củng cố) tại các vị trí không đạt trị số tiếp địa của ĐZ 35kV.</w:t>
      </w:r>
    </w:p>
    <w:p w14:paraId="1C7F627C" w14:textId="77777777" w:rsidR="0095711E" w:rsidRPr="0095711E" w:rsidRDefault="0095711E" w:rsidP="002B515D">
      <w:pPr>
        <w:shd w:val="clear" w:color="auto" w:fill="FFFFFF"/>
        <w:spacing w:after="0" w:line="340" w:lineRule="atLeast"/>
        <w:ind w:firstLine="426"/>
        <w:jc w:val="both"/>
        <w:rPr>
          <w:rFonts w:ascii="Times New Roman" w:hAnsi="Times New Roman" w:cs="Times New Roman"/>
          <w:color w:val="000000"/>
          <w:sz w:val="28"/>
          <w:szCs w:val="28"/>
          <w:lang w:val="vi-VN"/>
        </w:rPr>
      </w:pPr>
      <w:r w:rsidRPr="0095711E">
        <w:rPr>
          <w:rFonts w:ascii="Times New Roman" w:hAnsi="Times New Roman" w:cs="Times New Roman"/>
          <w:color w:val="000000"/>
          <w:sz w:val="28"/>
          <w:szCs w:val="28"/>
          <w:lang w:val="vi-VN"/>
        </w:rPr>
        <w:t>- Biển số cột, Biển an toàn: Thay biển số cột và biển an toàn do sử dụng lâu ngày, bị bong, mờ, lão hóa không đảm bảo vận hành.</w:t>
      </w:r>
    </w:p>
    <w:bookmarkEnd w:id="1"/>
    <w:bookmarkEnd w:id="2"/>
    <w:bookmarkEnd w:id="4"/>
    <w:p w14:paraId="5E5A9516" w14:textId="4D552542" w:rsidR="0095711E" w:rsidRPr="0095711E" w:rsidRDefault="0095711E" w:rsidP="002B515D">
      <w:pPr>
        <w:spacing w:after="0" w:line="340" w:lineRule="atLeast"/>
        <w:rPr>
          <w:rFonts w:ascii="Times New Roman" w:hAnsi="Times New Roman" w:cs="Times New Roman"/>
          <w:sz w:val="26"/>
          <w:szCs w:val="26"/>
        </w:rPr>
      </w:pPr>
      <w:r w:rsidRPr="0095711E">
        <w:rPr>
          <w:rFonts w:ascii="Times New Roman" w:hAnsi="Times New Roman" w:cs="Times New Roman"/>
          <w:b/>
          <w:bCs/>
          <w:sz w:val="26"/>
          <w:szCs w:val="26"/>
        </w:rPr>
        <w:t xml:space="preserve">2. Thời hạn hoàn thành: </w:t>
      </w:r>
      <w:r>
        <w:rPr>
          <w:rFonts w:ascii="Times New Roman" w:hAnsi="Times New Roman" w:cs="Times New Roman"/>
          <w:sz w:val="26"/>
          <w:szCs w:val="26"/>
        </w:rPr>
        <w:t>90</w:t>
      </w:r>
      <w:r w:rsidRPr="0095711E">
        <w:rPr>
          <w:rFonts w:ascii="Times New Roman" w:hAnsi="Times New Roman" w:cs="Times New Roman"/>
          <w:sz w:val="26"/>
          <w:szCs w:val="26"/>
        </w:rPr>
        <w:t xml:space="preserve"> ngày</w:t>
      </w:r>
    </w:p>
    <w:p w14:paraId="54166507" w14:textId="77777777" w:rsidR="0095711E" w:rsidRPr="0095711E" w:rsidRDefault="0095711E" w:rsidP="002B515D">
      <w:pPr>
        <w:spacing w:after="0" w:line="340" w:lineRule="atLeast"/>
        <w:rPr>
          <w:rFonts w:ascii="Times New Roman" w:hAnsi="Times New Roman" w:cs="Times New Roman"/>
          <w:b/>
          <w:bCs/>
          <w:sz w:val="26"/>
          <w:szCs w:val="26"/>
        </w:rPr>
      </w:pPr>
      <w:r w:rsidRPr="0095711E">
        <w:rPr>
          <w:rFonts w:ascii="Times New Roman" w:hAnsi="Times New Roman" w:cs="Times New Roman"/>
          <w:b/>
          <w:bCs/>
          <w:sz w:val="26"/>
          <w:szCs w:val="26"/>
        </w:rPr>
        <w:t>II. Yêu cầu về kỹ thuật/chỉ dẫn kỹ thuật</w:t>
      </w:r>
    </w:p>
    <w:p w14:paraId="7A2E96EE" w14:textId="77777777" w:rsidR="0095711E" w:rsidRPr="0095711E" w:rsidRDefault="0095711E" w:rsidP="002B515D">
      <w:pPr>
        <w:spacing w:after="0" w:line="340" w:lineRule="atLeast"/>
        <w:jc w:val="both"/>
        <w:rPr>
          <w:rFonts w:ascii="Times New Roman" w:hAnsi="Times New Roman" w:cs="Times New Roman"/>
          <w:sz w:val="26"/>
          <w:szCs w:val="26"/>
        </w:rPr>
      </w:pPr>
      <w:r w:rsidRPr="0095711E">
        <w:rPr>
          <w:rFonts w:ascii="Times New Roman" w:hAnsi="Times New Roman" w:cs="Times New Roman"/>
          <w:sz w:val="26"/>
          <w:szCs w:val="26"/>
        </w:rPr>
        <w:t xml:space="preserve">Toàn bộ các yêu cầu về mặt kỹ thuật/chỉ dẫn kỹ thuật phải được </w:t>
      </w:r>
      <w:r w:rsidRPr="0095711E" w:rsidDel="00D20538">
        <w:rPr>
          <w:rFonts w:ascii="Times New Roman" w:hAnsi="Times New Roman" w:cs="Times New Roman"/>
          <w:sz w:val="26"/>
          <w:szCs w:val="26"/>
        </w:rPr>
        <w:t>so</w:t>
      </w:r>
      <w:r w:rsidRPr="0095711E">
        <w:rPr>
          <w:rFonts w:ascii="Times New Roman" w:hAnsi="Times New Roman" w:cs="Times New Roman"/>
          <w:sz w:val="26"/>
          <w:szCs w:val="26"/>
        </w:rPr>
        <w:t>ạ</w:t>
      </w:r>
      <w:r w:rsidRPr="0095711E" w:rsidDel="00D20538">
        <w:rPr>
          <w:rFonts w:ascii="Times New Roman" w:hAnsi="Times New Roman" w:cs="Times New Roman"/>
          <w:sz w:val="26"/>
          <w:szCs w:val="26"/>
        </w:rPr>
        <w:t>n th</w:t>
      </w:r>
      <w:r w:rsidRPr="0095711E">
        <w:rPr>
          <w:rFonts w:ascii="Times New Roman" w:hAnsi="Times New Roman" w:cs="Times New Roman"/>
          <w:sz w:val="26"/>
          <w:szCs w:val="26"/>
        </w:rPr>
        <w:t>ả</w:t>
      </w:r>
      <w:r w:rsidRPr="0095711E" w:rsidDel="00D20538">
        <w:rPr>
          <w:rFonts w:ascii="Times New Roman" w:hAnsi="Times New Roman" w:cs="Times New Roman"/>
          <w:sz w:val="26"/>
          <w:szCs w:val="26"/>
        </w:rPr>
        <w:t>o</w:t>
      </w:r>
      <w:r w:rsidRPr="0095711E">
        <w:rPr>
          <w:rFonts w:ascii="Times New Roman" w:hAnsi="Times New Roman" w:cs="Times New Roman"/>
          <w:sz w:val="26"/>
          <w:szCs w:val="26"/>
        </w:rPr>
        <w:t xml:space="preserve"> dựa trên cơ sở quy mô, tính chất của dự án, gói thầu và tuân thủ quy định của pháp luật xây dựng chuyên ngành về quản lý chất lượng công trình xây dựng. </w:t>
      </w:r>
    </w:p>
    <w:p w14:paraId="68611D0C" w14:textId="77777777" w:rsidR="0095711E" w:rsidRPr="0095711E" w:rsidRDefault="0095711E" w:rsidP="002B515D">
      <w:pPr>
        <w:spacing w:after="0" w:line="340" w:lineRule="atLeast"/>
        <w:rPr>
          <w:rFonts w:ascii="Times New Roman" w:hAnsi="Times New Roman" w:cs="Times New Roman"/>
          <w:b/>
          <w:bCs/>
          <w:sz w:val="26"/>
          <w:szCs w:val="26"/>
        </w:rPr>
      </w:pPr>
      <w:r w:rsidRPr="0095711E">
        <w:rPr>
          <w:rFonts w:ascii="Times New Roman" w:hAnsi="Times New Roman" w:cs="Times New Roman"/>
          <w:b/>
          <w:bCs/>
          <w:sz w:val="26"/>
          <w:szCs w:val="26"/>
        </w:rPr>
        <w:t>* Giải pháp thiết kế chủ yếu của công trình</w:t>
      </w:r>
    </w:p>
    <w:p w14:paraId="70A44779" w14:textId="77777777" w:rsidR="0095711E" w:rsidRPr="0095711E" w:rsidRDefault="0095711E" w:rsidP="002B515D">
      <w:pPr>
        <w:spacing w:after="0" w:line="340" w:lineRule="atLeast"/>
        <w:rPr>
          <w:rFonts w:ascii="Times New Roman" w:hAnsi="Times New Roman" w:cs="Times New Roman"/>
          <w:b/>
          <w:bCs/>
          <w:sz w:val="26"/>
          <w:szCs w:val="26"/>
        </w:rPr>
      </w:pPr>
      <w:r w:rsidRPr="0095711E">
        <w:rPr>
          <w:rFonts w:ascii="Times New Roman" w:hAnsi="Times New Roman" w:cs="Times New Roman"/>
          <w:b/>
          <w:bCs/>
          <w:sz w:val="26"/>
          <w:szCs w:val="26"/>
        </w:rPr>
        <w:t>1. Phần đường dây 35 kV.</w:t>
      </w:r>
    </w:p>
    <w:p w14:paraId="2347B17B" w14:textId="77777777" w:rsidR="0095711E" w:rsidRPr="00DB0B3B" w:rsidRDefault="0095711E" w:rsidP="002B515D">
      <w:pPr>
        <w:pStyle w:val="Heading4"/>
        <w:numPr>
          <w:ilvl w:val="0"/>
          <w:numId w:val="0"/>
        </w:numPr>
        <w:tabs>
          <w:tab w:val="left" w:pos="567"/>
        </w:tabs>
        <w:spacing w:before="0" w:line="340" w:lineRule="atLeast"/>
        <w:ind w:firstLine="567"/>
        <w:rPr>
          <w:spacing w:val="-8"/>
          <w:position w:val="2"/>
          <w:szCs w:val="28"/>
          <w:lang w:val="es-ES"/>
        </w:rPr>
      </w:pPr>
      <w:bookmarkStart w:id="5" w:name="_Hlk175659608"/>
      <w:r w:rsidRPr="00DB0B3B">
        <w:rPr>
          <w:spacing w:val="-8"/>
          <w:position w:val="2"/>
          <w:szCs w:val="28"/>
          <w:lang w:val="es-ES"/>
        </w:rPr>
        <w:t>- Cấp điện áp: 35kV.</w:t>
      </w:r>
    </w:p>
    <w:p w14:paraId="107092AE" w14:textId="77777777" w:rsidR="0095711E" w:rsidRPr="00DB0B3B" w:rsidRDefault="0095711E" w:rsidP="002B515D">
      <w:pPr>
        <w:pStyle w:val="Heading4"/>
        <w:numPr>
          <w:ilvl w:val="0"/>
          <w:numId w:val="0"/>
        </w:numPr>
        <w:tabs>
          <w:tab w:val="left" w:pos="567"/>
        </w:tabs>
        <w:spacing w:before="0" w:line="340" w:lineRule="atLeast"/>
        <w:ind w:firstLine="567"/>
        <w:rPr>
          <w:spacing w:val="-8"/>
          <w:position w:val="2"/>
          <w:szCs w:val="28"/>
          <w:lang w:val="es-ES"/>
        </w:rPr>
      </w:pPr>
      <w:r w:rsidRPr="00DB0B3B">
        <w:rPr>
          <w:spacing w:val="-8"/>
          <w:position w:val="2"/>
          <w:szCs w:val="28"/>
          <w:lang w:val="es-ES"/>
        </w:rPr>
        <w:t>- Kết cấu mạng: 3 pha 3 dây, trên không.</w:t>
      </w:r>
    </w:p>
    <w:p w14:paraId="49B7CC44" w14:textId="77777777" w:rsidR="0095711E" w:rsidRPr="00DB0B3B" w:rsidRDefault="0095711E" w:rsidP="002B515D">
      <w:pPr>
        <w:pStyle w:val="Heading4"/>
        <w:numPr>
          <w:ilvl w:val="0"/>
          <w:numId w:val="0"/>
        </w:numPr>
        <w:tabs>
          <w:tab w:val="left" w:pos="567"/>
        </w:tabs>
        <w:spacing w:before="0" w:line="340" w:lineRule="atLeast"/>
        <w:ind w:firstLine="567"/>
        <w:rPr>
          <w:spacing w:val="-8"/>
          <w:position w:val="2"/>
          <w:szCs w:val="28"/>
          <w:lang w:val="es-ES"/>
        </w:rPr>
      </w:pPr>
      <w:r w:rsidRPr="00DB0B3B">
        <w:rPr>
          <w:spacing w:val="-8"/>
          <w:position w:val="2"/>
          <w:szCs w:val="28"/>
          <w:lang w:val="es-ES"/>
        </w:rPr>
        <w:t>- Số mạch: 01 mạch</w:t>
      </w:r>
    </w:p>
    <w:p w14:paraId="2B24293E" w14:textId="77777777" w:rsidR="0095711E" w:rsidRPr="00DB0B3B" w:rsidRDefault="0095711E" w:rsidP="002B515D">
      <w:pPr>
        <w:pStyle w:val="Heading4"/>
        <w:numPr>
          <w:ilvl w:val="0"/>
          <w:numId w:val="0"/>
        </w:numPr>
        <w:tabs>
          <w:tab w:val="left" w:pos="567"/>
        </w:tabs>
        <w:spacing w:before="0" w:line="340" w:lineRule="atLeast"/>
        <w:ind w:firstLine="567"/>
        <w:rPr>
          <w:spacing w:val="-8"/>
          <w:position w:val="2"/>
          <w:szCs w:val="28"/>
          <w:lang w:val="es-ES"/>
        </w:rPr>
      </w:pPr>
      <w:r w:rsidRPr="00DB0B3B">
        <w:rPr>
          <w:spacing w:val="-8"/>
          <w:position w:val="2"/>
          <w:szCs w:val="28"/>
          <w:lang w:val="es-ES"/>
        </w:rPr>
        <w:t>- Dây dẫn: Tuyến ĐZ 35kV sử dụng dây nhôm lõi thép AC50/8mm2. Tiêu chuẩn chế tạo và thử nghiệm dây dẫn theo tiêu chuẩn TCVN 5064: 1994/SĐ :1995, TCVN 6483: 1999. IEC 1089:1991, phù hợp với Quyết định số 318/QĐ-EVNNPC ngày 03/02/2016 của Tổng công ty Điện lực miền Bắc.</w:t>
      </w:r>
    </w:p>
    <w:p w14:paraId="254EEF84" w14:textId="77777777" w:rsidR="0095711E" w:rsidRPr="00DB0B3B" w:rsidRDefault="0095711E" w:rsidP="002B515D">
      <w:pPr>
        <w:pStyle w:val="Heading4"/>
        <w:numPr>
          <w:ilvl w:val="0"/>
          <w:numId w:val="0"/>
        </w:numPr>
        <w:tabs>
          <w:tab w:val="left" w:pos="567"/>
        </w:tabs>
        <w:spacing w:before="0" w:line="340" w:lineRule="atLeast"/>
        <w:ind w:firstLine="567"/>
        <w:rPr>
          <w:spacing w:val="-8"/>
          <w:position w:val="2"/>
          <w:szCs w:val="28"/>
          <w:lang w:val="es-ES"/>
        </w:rPr>
      </w:pPr>
      <w:r w:rsidRPr="00DB0B3B">
        <w:rPr>
          <w:spacing w:val="-8"/>
          <w:position w:val="2"/>
          <w:szCs w:val="28"/>
          <w:lang w:val="es-ES"/>
        </w:rPr>
        <w:t>- Đấu nối ĐZ35kV, các điểm nối lèo: sử dụng Kẹp cáp nhôm 3 bulông.</w:t>
      </w:r>
    </w:p>
    <w:p w14:paraId="60475313" w14:textId="77777777" w:rsidR="0095711E" w:rsidRPr="00DB0B3B" w:rsidRDefault="0095711E" w:rsidP="002B515D">
      <w:pPr>
        <w:pStyle w:val="Heading4"/>
        <w:numPr>
          <w:ilvl w:val="0"/>
          <w:numId w:val="0"/>
        </w:numPr>
        <w:tabs>
          <w:tab w:val="left" w:pos="567"/>
        </w:tabs>
        <w:spacing w:before="0" w:line="340" w:lineRule="atLeast"/>
        <w:ind w:firstLine="567"/>
        <w:rPr>
          <w:spacing w:val="-8"/>
          <w:position w:val="2"/>
          <w:szCs w:val="28"/>
          <w:lang w:val="es-ES"/>
        </w:rPr>
      </w:pPr>
      <w:r w:rsidRPr="00DB0B3B">
        <w:rPr>
          <w:spacing w:val="-8"/>
          <w:position w:val="2"/>
          <w:szCs w:val="28"/>
          <w:lang w:val="es-ES"/>
        </w:rPr>
        <w:t>- Cách điện: Dùng cho ĐZ35kV</w:t>
      </w:r>
    </w:p>
    <w:p w14:paraId="2B4ADB9E" w14:textId="77777777" w:rsidR="0095711E" w:rsidRPr="00DB0B3B" w:rsidRDefault="0095711E" w:rsidP="002B515D">
      <w:pPr>
        <w:pStyle w:val="Heading4"/>
        <w:numPr>
          <w:ilvl w:val="0"/>
          <w:numId w:val="0"/>
        </w:numPr>
        <w:tabs>
          <w:tab w:val="left" w:pos="567"/>
        </w:tabs>
        <w:spacing w:before="0" w:line="340" w:lineRule="atLeast"/>
        <w:ind w:firstLine="567"/>
        <w:rPr>
          <w:spacing w:val="-8"/>
          <w:position w:val="2"/>
          <w:szCs w:val="28"/>
          <w:lang w:val="en-US"/>
        </w:rPr>
      </w:pPr>
      <w:r w:rsidRPr="00DB0B3B">
        <w:rPr>
          <w:spacing w:val="-8"/>
          <w:position w:val="2"/>
          <w:szCs w:val="28"/>
          <w:lang w:val="es-ES"/>
        </w:rPr>
        <w:t xml:space="preserve">+ </w:t>
      </w:r>
      <w:r w:rsidRPr="00DB0B3B">
        <w:rPr>
          <w:color w:val="000000"/>
          <w:szCs w:val="28"/>
        </w:rPr>
        <w:t>Cách điện VHĐ-35 kV</w:t>
      </w:r>
      <w:r w:rsidRPr="00DB0B3B">
        <w:rPr>
          <w:spacing w:val="-8"/>
          <w:position w:val="2"/>
          <w:szCs w:val="28"/>
          <w:lang w:val="en-US"/>
        </w:rPr>
        <w:t>: Sử dụng cách điện đứng linepost/pinpost + phụ kiện hoặc tương đương tại các vị trí đỡ thẳng, đỡ lèo. Cách điện được sản xuất đạt TCVN và các tiêu chuẩn IEC 61952, IEC62217  hoặc  tương  đương,  phù  hợp  với  Quyết  định  số  318/QĐ-EVNNPC  ngày 03/02/2016 &amp; Quyết định số 112/QĐ-HĐTV ngày 21/9/2021. Các thông số kỹ thuật chính như sau: Điện áp định mức 35kV; Tần số định mức 50HZ; Lực phá hủy về cơ học ≥13kN; Chiều dài đường rò ≥ 25 mm/kV.</w:t>
      </w:r>
    </w:p>
    <w:p w14:paraId="71D7FC76" w14:textId="77777777" w:rsidR="0095711E" w:rsidRPr="00DB0B3B" w:rsidRDefault="0095711E" w:rsidP="002B515D">
      <w:pPr>
        <w:pStyle w:val="Heading4"/>
        <w:numPr>
          <w:ilvl w:val="0"/>
          <w:numId w:val="0"/>
        </w:numPr>
        <w:tabs>
          <w:tab w:val="left" w:pos="567"/>
        </w:tabs>
        <w:spacing w:before="0" w:line="340" w:lineRule="atLeast"/>
        <w:ind w:firstLine="567"/>
        <w:rPr>
          <w:spacing w:val="-8"/>
          <w:position w:val="2"/>
          <w:szCs w:val="28"/>
          <w:lang w:val="en-US"/>
        </w:rPr>
      </w:pPr>
      <w:r w:rsidRPr="00DB0B3B">
        <w:rPr>
          <w:spacing w:val="-8"/>
          <w:position w:val="2"/>
          <w:szCs w:val="28"/>
          <w:lang w:val="en-US"/>
        </w:rPr>
        <w:lastRenderedPageBreak/>
        <w:t xml:space="preserve">+ Chuỗi cách điện treo thủy tinh 35 kV: Sử dụng </w:t>
      </w:r>
      <w:r w:rsidRPr="00DB0B3B">
        <w:rPr>
          <w:spacing w:val="-8"/>
          <w:position w:val="2"/>
          <w:szCs w:val="28"/>
        </w:rPr>
        <w:t xml:space="preserve">cách điện </w:t>
      </w:r>
      <w:r w:rsidRPr="00DB0B3B">
        <w:rPr>
          <w:szCs w:val="28"/>
          <w:lang w:val="en-GB"/>
        </w:rPr>
        <w:t>Thủy tinh cường lực (hoặc thủy tinh cường lực an toàn)</w:t>
      </w:r>
      <w:r w:rsidRPr="00DB0B3B">
        <w:rPr>
          <w:spacing w:val="-8"/>
          <w:position w:val="2"/>
          <w:szCs w:val="28"/>
          <w:lang w:val="en-US"/>
        </w:rPr>
        <w:t xml:space="preserve"> hoặc tương đương tại các vị trí néo. Cách điện được sản xuất đạt TCVN và các tiêu chuẩn TCVN7998-2, IEC 60305, IEC 60471, IEC 60120, IEC 60383-2, IEC 60383-1 hoăc các tiêu chuẩn tương đương  phù  hợp  với  Quyết  định  số  318/QĐ-EVNNPC  ngày 03/02/2016 &amp; Quyết định số 112/QĐ-HĐTV ngày 21/9/2021. Các thông số kỹ thuật chính như sau: Điện áp định mức 35kV; Tần số định mức 50HZ; Lực phá hủy về cơ học ≥70kN; Chiều dài đường rò ≥ 295dl</w:t>
      </w:r>
    </w:p>
    <w:p w14:paraId="05FD2053" w14:textId="77777777" w:rsidR="0095711E" w:rsidRPr="00DB0B3B" w:rsidRDefault="0095711E" w:rsidP="002B515D">
      <w:pPr>
        <w:pStyle w:val="Heading4"/>
        <w:numPr>
          <w:ilvl w:val="0"/>
          <w:numId w:val="0"/>
        </w:numPr>
        <w:tabs>
          <w:tab w:val="left" w:pos="567"/>
        </w:tabs>
        <w:spacing w:before="0" w:line="340" w:lineRule="atLeast"/>
        <w:ind w:firstLine="567"/>
        <w:rPr>
          <w:spacing w:val="-8"/>
          <w:position w:val="2"/>
          <w:szCs w:val="28"/>
          <w:lang w:val="es-ES"/>
        </w:rPr>
      </w:pPr>
      <w:r w:rsidRPr="00DB0B3B">
        <w:rPr>
          <w:spacing w:val="-8"/>
          <w:position w:val="2"/>
          <w:szCs w:val="28"/>
          <w:lang w:val="es-ES"/>
        </w:rPr>
        <w:t xml:space="preserve">+ Các phụ kiện cách điện: Sử dụng phụ kiện cách điện chuỗi néo, cách điện chuỗi néo kép. Tiêu chuẩn sản xuất và thử nghiệm theo quy định hiện hành, </w:t>
      </w:r>
      <w:r w:rsidRPr="00DB0B3B">
        <w:rPr>
          <w:spacing w:val="-8"/>
          <w:position w:val="2"/>
          <w:szCs w:val="28"/>
          <w:lang w:val="en-US"/>
        </w:rPr>
        <w:t>Lực phá hủy về cơ học ≥120kN.</w:t>
      </w:r>
    </w:p>
    <w:p w14:paraId="5ACDC187" w14:textId="77777777" w:rsidR="0095711E" w:rsidRPr="00DB0B3B" w:rsidRDefault="0095711E" w:rsidP="002B515D">
      <w:pPr>
        <w:pStyle w:val="Heading4"/>
        <w:numPr>
          <w:ilvl w:val="0"/>
          <w:numId w:val="0"/>
        </w:numPr>
        <w:tabs>
          <w:tab w:val="left" w:pos="567"/>
        </w:tabs>
        <w:spacing w:before="0" w:line="340" w:lineRule="atLeast"/>
        <w:ind w:firstLine="567"/>
        <w:rPr>
          <w:spacing w:val="-8"/>
          <w:position w:val="2"/>
          <w:szCs w:val="28"/>
          <w:lang w:val="es-ES"/>
        </w:rPr>
      </w:pPr>
      <w:r w:rsidRPr="00DB0B3B">
        <w:rPr>
          <w:spacing w:val="-8"/>
          <w:position w:val="2"/>
          <w:szCs w:val="28"/>
          <w:lang w:val="es-ES"/>
        </w:rPr>
        <w:t xml:space="preserve">- Tiếp địa: Sử dụng loại tiếp địa cọc tia hỗn hợp cho các vị trí cột trên địa hình bình thường, gồm 8 cọc L63x63x6 dài 1,5m. Tia nối đất và đầu cọc được chôn sâu dưới đất tự nhiên là 0,8m, nối hệ thống tiếp địa bằng thép </w:t>
      </w:r>
      <w:r w:rsidRPr="00DB0B3B">
        <w:rPr>
          <w:spacing w:val="-8"/>
          <w:position w:val="2"/>
          <w:szCs w:val="28"/>
          <w:lang w:val="nl-NL"/>
        </w:rPr>
        <w:t>Φ</w:t>
      </w:r>
      <w:r w:rsidRPr="00DB0B3B">
        <w:rPr>
          <w:spacing w:val="-8"/>
          <w:position w:val="2"/>
          <w:szCs w:val="28"/>
          <w:lang w:val="es-ES"/>
        </w:rPr>
        <w:t xml:space="preserve">12 dài 50m. Thép các loại theo tiêu chuẩn TCVN 5575:2012, được chế tạo bằng thép hình mạ kẽm nhúng nóng đạt 18 TCN 04-92 hoặc tương đương, chiều dầy lớp mạ yêu cầu ≥80µm, trị số điện trở tại vị trí nối đất theo quy định hiện hành. </w:t>
      </w:r>
    </w:p>
    <w:p w14:paraId="22864CC9" w14:textId="77777777" w:rsidR="0095711E" w:rsidRPr="00DB0B3B" w:rsidRDefault="0095711E" w:rsidP="002B515D">
      <w:pPr>
        <w:pStyle w:val="Heading4"/>
        <w:numPr>
          <w:ilvl w:val="0"/>
          <w:numId w:val="0"/>
        </w:numPr>
        <w:tabs>
          <w:tab w:val="left" w:pos="567"/>
        </w:tabs>
        <w:spacing w:before="0" w:line="340" w:lineRule="atLeast"/>
        <w:rPr>
          <w:spacing w:val="-8"/>
          <w:position w:val="2"/>
          <w:szCs w:val="28"/>
          <w:lang w:val="es-ES"/>
        </w:rPr>
      </w:pPr>
      <w:r w:rsidRPr="00DB0B3B">
        <w:rPr>
          <w:spacing w:val="-8"/>
          <w:position w:val="2"/>
          <w:szCs w:val="28"/>
          <w:lang w:val="es-ES"/>
        </w:rPr>
        <w:tab/>
        <w:t xml:space="preserve">- Chụp đầu cột, dây néo: Chế tạo bằng thép hình có theo thiết kế được mã kẽm nhúng nóng, chiều dầy lớp mạ  ≥ 80 µm theo TCVN 5408:2007; thép hình được sản xuất theo tiêu chuẩn TCVN 198:2008, TCVN 197-1:2014, các kết cấu xà liên kết bằng bu lông và hàn điện. Bu lông đai ốc chế tạo tạo theo TCVN 1876-76, TCVN 1896-76 đối với bulong đường kính </w:t>
      </w:r>
      <w:r w:rsidRPr="00DB0B3B">
        <w:rPr>
          <w:szCs w:val="28"/>
        </w:rPr>
        <w:sym w:font="Symbol" w:char="F046"/>
      </w:r>
      <w:r w:rsidRPr="00DB0B3B">
        <w:rPr>
          <w:spacing w:val="-8"/>
          <w:position w:val="2"/>
          <w:szCs w:val="28"/>
          <w:lang w:val="es-ES"/>
        </w:rPr>
        <w:t xml:space="preserve"> ≥ 20 và TCVN 1889-76, TCVN 1897-76 đối với bulông có đường kính </w:t>
      </w:r>
      <w:r w:rsidRPr="00DB0B3B">
        <w:rPr>
          <w:szCs w:val="28"/>
        </w:rPr>
        <w:sym w:font="Symbol" w:char="F046"/>
      </w:r>
      <w:r w:rsidRPr="00DB0B3B">
        <w:rPr>
          <w:spacing w:val="-8"/>
          <w:position w:val="2"/>
          <w:szCs w:val="28"/>
          <w:lang w:val="es-ES"/>
        </w:rPr>
        <w:t xml:space="preserve"> &lt; 20.</w:t>
      </w:r>
    </w:p>
    <w:p w14:paraId="092DBD36" w14:textId="77777777" w:rsidR="0089692F" w:rsidRPr="00111F72" w:rsidRDefault="0089692F" w:rsidP="0089692F">
      <w:pPr>
        <w:shd w:val="clear" w:color="auto" w:fill="FFFFFF"/>
        <w:spacing w:after="0" w:line="340" w:lineRule="atLeast"/>
        <w:ind w:firstLine="567"/>
        <w:jc w:val="both"/>
        <w:rPr>
          <w:rFonts w:ascii="Times New Roman" w:eastAsia="Times New Roman" w:hAnsi="Times New Roman" w:cs="Times New Roman"/>
          <w:spacing w:val="-8"/>
          <w:kern w:val="0"/>
          <w:position w:val="2"/>
          <w:sz w:val="28"/>
          <w:szCs w:val="28"/>
          <w:lang w:val="es-ES"/>
          <w14:ligatures w14:val="none"/>
        </w:rPr>
      </w:pPr>
      <w:r w:rsidRPr="00111F72">
        <w:rPr>
          <w:rFonts w:ascii="Times New Roman" w:eastAsia="Times New Roman" w:hAnsi="Times New Roman" w:cs="Times New Roman"/>
          <w:spacing w:val="-8"/>
          <w:kern w:val="0"/>
          <w:position w:val="2"/>
          <w:sz w:val="28"/>
          <w:szCs w:val="28"/>
          <w:lang w:val="es-ES"/>
          <w14:ligatures w14:val="none"/>
        </w:rPr>
        <w:t xml:space="preserve">- Biển báo an toàn, số cột: Theo quy định hiện hành (Yêu cầu: Trước khi thực </w:t>
      </w:r>
      <w:r w:rsidRPr="00111F72">
        <w:rPr>
          <w:rFonts w:ascii="Times New Roman" w:eastAsia="Times New Roman" w:hAnsi="Times New Roman" w:cs="Times New Roman"/>
          <w:spacing w:val="-8"/>
          <w:kern w:val="0"/>
          <w:position w:val="2"/>
          <w:sz w:val="28"/>
          <w:szCs w:val="28"/>
          <w:lang w:val="es-ES"/>
          <w14:ligatures w14:val="none"/>
        </w:rPr>
        <w:br/>
        <w:t>hiện đơn vị thi công phải thống nhất với Đơn vị QLVH về số cột, tên lộ đường dây..., phù hợp với Quy định của Công ty Điện lực Lai Châu).</w:t>
      </w:r>
    </w:p>
    <w:p w14:paraId="3BD8B197" w14:textId="0D35B2F1" w:rsidR="0095711E" w:rsidRPr="00F84A0B" w:rsidRDefault="0095711E" w:rsidP="002B515D">
      <w:pPr>
        <w:shd w:val="clear" w:color="auto" w:fill="FFFFFF"/>
        <w:spacing w:after="0" w:line="340" w:lineRule="atLeast"/>
        <w:jc w:val="both"/>
        <w:rPr>
          <w:rFonts w:ascii="Times New Roman" w:hAnsi="Times New Roman" w:cs="Times New Roman"/>
          <w:color w:val="000000"/>
          <w:sz w:val="28"/>
          <w:szCs w:val="28"/>
          <w:lang w:val="nl-NL"/>
        </w:rPr>
      </w:pPr>
      <w:r>
        <w:rPr>
          <w:rFonts w:ascii="Times New Roman" w:hAnsi="Times New Roman" w:cs="Times New Roman"/>
          <w:b/>
          <w:bCs/>
          <w:color w:val="000000"/>
          <w:sz w:val="28"/>
          <w:szCs w:val="28"/>
          <w:lang w:val="nl-NL"/>
        </w:rPr>
        <w:t>2. T</w:t>
      </w:r>
      <w:r w:rsidRPr="00F84A0B">
        <w:rPr>
          <w:rFonts w:ascii="Times New Roman" w:hAnsi="Times New Roman" w:cs="Times New Roman"/>
          <w:b/>
          <w:bCs/>
          <w:color w:val="000000"/>
          <w:sz w:val="28"/>
          <w:szCs w:val="28"/>
          <w:lang w:val="nl-NL"/>
        </w:rPr>
        <w:t xml:space="preserve">háo dỡ - thu hồi: </w:t>
      </w:r>
    </w:p>
    <w:p w14:paraId="0321D290" w14:textId="77777777" w:rsidR="0095711E" w:rsidRPr="00F84A0B" w:rsidRDefault="0095711E" w:rsidP="002B515D">
      <w:pPr>
        <w:shd w:val="clear" w:color="auto" w:fill="FFFFFF"/>
        <w:spacing w:after="0" w:line="340" w:lineRule="atLeast"/>
        <w:ind w:firstLine="737"/>
        <w:jc w:val="both"/>
        <w:rPr>
          <w:rFonts w:ascii="Times New Roman" w:hAnsi="Times New Roman" w:cs="Times New Roman"/>
          <w:color w:val="000000"/>
          <w:sz w:val="28"/>
          <w:szCs w:val="28"/>
          <w:lang w:val="nl-NL"/>
        </w:rPr>
      </w:pPr>
      <w:r w:rsidRPr="00F84A0B">
        <w:rPr>
          <w:rFonts w:ascii="Times New Roman" w:hAnsi="Times New Roman" w:cs="Times New Roman"/>
          <w:color w:val="000000"/>
          <w:sz w:val="28"/>
          <w:szCs w:val="28"/>
          <w:lang w:val="nl-NL"/>
        </w:rPr>
        <w:t>Toàn bộ các vật tư, cấu kiện của công trình sau khi sửa chữa sẽ được tháo dỡ, thu hồi trên nguyên tắc:</w:t>
      </w:r>
    </w:p>
    <w:p w14:paraId="43979695" w14:textId="77777777" w:rsidR="0095711E" w:rsidRPr="00F84A0B" w:rsidRDefault="0095711E" w:rsidP="002B515D">
      <w:pPr>
        <w:shd w:val="clear" w:color="auto" w:fill="FFFFFF"/>
        <w:spacing w:after="0" w:line="340" w:lineRule="atLeast"/>
        <w:ind w:firstLine="737"/>
        <w:jc w:val="both"/>
        <w:rPr>
          <w:rFonts w:ascii="Times New Roman" w:hAnsi="Times New Roman" w:cs="Times New Roman"/>
          <w:color w:val="000000"/>
          <w:spacing w:val="-4"/>
          <w:sz w:val="28"/>
          <w:szCs w:val="28"/>
          <w:lang w:val="nl-NL"/>
        </w:rPr>
      </w:pPr>
      <w:r w:rsidRPr="00F84A0B">
        <w:rPr>
          <w:rFonts w:ascii="Times New Roman" w:hAnsi="Times New Roman" w:cs="Times New Roman"/>
          <w:color w:val="000000"/>
          <w:spacing w:val="-4"/>
          <w:sz w:val="28"/>
          <w:szCs w:val="28"/>
          <w:lang w:val="nl-NL"/>
        </w:rPr>
        <w:t>- Trong quá trình thi công, đơn vị thi công phối hợp với Chủ đầu tư, đơn vị quản lý vận hành để thực hiện kiểm đếm vật tư trước khi tháo dỡ, thu hồi. Khối lượng vật tư thu hồi tạm thời xác định trong bảng kê kèm theo.</w:t>
      </w:r>
    </w:p>
    <w:p w14:paraId="2978BBC8" w14:textId="77777777" w:rsidR="0095711E" w:rsidRPr="00F84A0B" w:rsidRDefault="0095711E" w:rsidP="002B515D">
      <w:pPr>
        <w:shd w:val="clear" w:color="auto" w:fill="FFFFFF"/>
        <w:spacing w:after="0" w:line="340" w:lineRule="atLeast"/>
        <w:ind w:firstLine="737"/>
        <w:jc w:val="both"/>
        <w:rPr>
          <w:rFonts w:ascii="Times New Roman" w:hAnsi="Times New Roman" w:cs="Times New Roman"/>
          <w:color w:val="000000"/>
          <w:spacing w:val="-3"/>
          <w:sz w:val="28"/>
          <w:szCs w:val="28"/>
          <w:shd w:val="clear" w:color="auto" w:fill="FFFFFF"/>
          <w:lang w:val="nl-NL"/>
        </w:rPr>
      </w:pPr>
      <w:r w:rsidRPr="00F84A0B">
        <w:rPr>
          <w:rFonts w:ascii="Times New Roman" w:hAnsi="Times New Roman" w:cs="Times New Roman"/>
          <w:color w:val="000000"/>
          <w:spacing w:val="-3"/>
          <w:sz w:val="28"/>
          <w:szCs w:val="28"/>
          <w:shd w:val="clear" w:color="auto" w:fill="FFFFFF"/>
          <w:lang w:val="nl-NL"/>
        </w:rPr>
        <w:t xml:space="preserve">+ Dây dẫn khi thực hiện thi công phải khảo sát và có phương án thi công chi tiết để thực hiện cắt dây tránh trường hợp dây dẫn thu hồi về bị cắt thành nhiều đoạn. Khi dây dẫn được tháo hạ phải được quấn vào rulo đảm bảo dây không bị cóc.... </w:t>
      </w:r>
    </w:p>
    <w:p w14:paraId="17C8B67C" w14:textId="77777777" w:rsidR="0095711E" w:rsidRPr="00F84A0B" w:rsidRDefault="0095711E" w:rsidP="002B515D">
      <w:pPr>
        <w:shd w:val="clear" w:color="auto" w:fill="FFFFFF"/>
        <w:spacing w:after="0" w:line="340" w:lineRule="atLeast"/>
        <w:ind w:firstLine="737"/>
        <w:jc w:val="both"/>
        <w:rPr>
          <w:rFonts w:ascii="Times New Roman" w:hAnsi="Times New Roman" w:cs="Times New Roman"/>
          <w:color w:val="000000"/>
          <w:sz w:val="28"/>
          <w:szCs w:val="28"/>
          <w:shd w:val="clear" w:color="auto" w:fill="FFFFFF"/>
          <w:lang w:val="nl-NL"/>
        </w:rPr>
      </w:pPr>
      <w:r w:rsidRPr="00F84A0B">
        <w:rPr>
          <w:rFonts w:ascii="Times New Roman" w:hAnsi="Times New Roman" w:cs="Times New Roman"/>
          <w:color w:val="000000"/>
          <w:sz w:val="28"/>
          <w:szCs w:val="28"/>
          <w:shd w:val="clear" w:color="auto" w:fill="FFFFFF"/>
          <w:lang w:val="nl-NL"/>
        </w:rPr>
        <w:t xml:space="preserve">+ Phần sứ cách điện, đảm bảo không bị hư hỏng do quá trình thi công cũng như trong quá trình vận chuyển về kho. </w:t>
      </w:r>
    </w:p>
    <w:p w14:paraId="0A0D69D3" w14:textId="77777777" w:rsidR="0095711E" w:rsidRPr="00F84A0B" w:rsidRDefault="0095711E" w:rsidP="002B515D">
      <w:pPr>
        <w:shd w:val="clear" w:color="auto" w:fill="FFFFFF"/>
        <w:spacing w:after="0" w:line="340" w:lineRule="atLeast"/>
        <w:ind w:firstLine="737"/>
        <w:jc w:val="both"/>
        <w:rPr>
          <w:rFonts w:ascii="Times New Roman" w:hAnsi="Times New Roman" w:cs="Times New Roman"/>
          <w:b/>
          <w:bCs/>
          <w:color w:val="000000"/>
          <w:sz w:val="28"/>
          <w:szCs w:val="28"/>
          <w:lang w:val="nl-NL"/>
        </w:rPr>
      </w:pPr>
      <w:r w:rsidRPr="00F84A0B">
        <w:rPr>
          <w:rFonts w:ascii="Times New Roman" w:hAnsi="Times New Roman" w:cs="Times New Roman"/>
          <w:color w:val="000000"/>
          <w:spacing w:val="3"/>
          <w:sz w:val="28"/>
          <w:szCs w:val="28"/>
          <w:shd w:val="clear" w:color="auto" w:fill="FFFFFF"/>
          <w:lang w:val="nl-NL"/>
        </w:rPr>
        <w:t>- Toàn bộ vật tư thu hồi sẽ được tập kết và vận chuyển về kho Công ty Điện lực Lai Châu, sau đó tổ chức thành lập hội đồng xác định giá trị tài sản trên cơ sở pháp lý theo quy định.</w:t>
      </w:r>
      <w:r w:rsidRPr="00F84A0B">
        <w:rPr>
          <w:rFonts w:ascii="Times New Roman" w:hAnsi="Times New Roman" w:cs="Times New Roman"/>
          <w:b/>
          <w:bCs/>
          <w:color w:val="000000"/>
          <w:sz w:val="28"/>
          <w:szCs w:val="28"/>
          <w:lang w:val="nl-NL"/>
        </w:rPr>
        <w:t xml:space="preserve"> </w:t>
      </w:r>
    </w:p>
    <w:bookmarkEnd w:id="5"/>
    <w:p w14:paraId="3687864C" w14:textId="77777777" w:rsidR="0095711E" w:rsidRPr="0095711E" w:rsidRDefault="0095711E" w:rsidP="002B515D">
      <w:pPr>
        <w:spacing w:after="0" w:line="340" w:lineRule="atLeast"/>
        <w:rPr>
          <w:rFonts w:ascii="Times New Roman" w:hAnsi="Times New Roman" w:cs="Times New Roman"/>
          <w:b/>
          <w:bCs/>
          <w:sz w:val="26"/>
          <w:szCs w:val="26"/>
        </w:rPr>
      </w:pPr>
      <w:r w:rsidRPr="0095711E">
        <w:rPr>
          <w:rFonts w:ascii="Times New Roman" w:hAnsi="Times New Roman" w:cs="Times New Roman"/>
          <w:b/>
          <w:bCs/>
          <w:sz w:val="26"/>
          <w:szCs w:val="26"/>
        </w:rPr>
        <w:t>III. Các quy trình, quy phạm, giải pháp thi công.</w:t>
      </w:r>
    </w:p>
    <w:p w14:paraId="0837F32B" w14:textId="77777777" w:rsidR="0095711E" w:rsidRPr="0095711E" w:rsidRDefault="0095711E" w:rsidP="002B515D">
      <w:pPr>
        <w:spacing w:after="0" w:line="340" w:lineRule="atLeast"/>
        <w:rPr>
          <w:rFonts w:ascii="Times New Roman" w:hAnsi="Times New Roman" w:cs="Times New Roman"/>
          <w:sz w:val="26"/>
          <w:szCs w:val="26"/>
        </w:rPr>
      </w:pPr>
      <w:r w:rsidRPr="0095711E">
        <w:rPr>
          <w:rFonts w:ascii="Times New Roman" w:hAnsi="Times New Roman" w:cs="Times New Roman"/>
          <w:sz w:val="26"/>
          <w:szCs w:val="26"/>
        </w:rPr>
        <w:t>1. Quy trình, quy phạm áp dụng cho việc thi công, nghiệm thu công trình:</w:t>
      </w:r>
    </w:p>
    <w:tbl>
      <w:tblPr>
        <w:tblW w:w="94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1"/>
        <w:gridCol w:w="5546"/>
        <w:gridCol w:w="3124"/>
      </w:tblGrid>
      <w:tr w:rsidR="0095711E" w:rsidRPr="0095711E" w14:paraId="704D7397" w14:textId="77777777" w:rsidTr="000C20A7">
        <w:trPr>
          <w:tblHeader/>
          <w:jc w:val="center"/>
        </w:trPr>
        <w:tc>
          <w:tcPr>
            <w:tcW w:w="761" w:type="dxa"/>
            <w:vAlign w:val="center"/>
          </w:tcPr>
          <w:p w14:paraId="65787F20" w14:textId="77777777" w:rsidR="0095711E" w:rsidRPr="0095711E" w:rsidRDefault="0095711E" w:rsidP="002B515D">
            <w:pPr>
              <w:spacing w:after="0" w:line="340" w:lineRule="atLeast"/>
              <w:rPr>
                <w:rFonts w:ascii="Times New Roman" w:hAnsi="Times New Roman" w:cs="Times New Roman"/>
                <w:sz w:val="26"/>
                <w:szCs w:val="26"/>
              </w:rPr>
            </w:pPr>
            <w:r w:rsidRPr="0095711E">
              <w:rPr>
                <w:rFonts w:ascii="Times New Roman" w:hAnsi="Times New Roman" w:cs="Times New Roman"/>
                <w:sz w:val="26"/>
                <w:szCs w:val="26"/>
              </w:rPr>
              <w:lastRenderedPageBreak/>
              <w:t>STT</w:t>
            </w:r>
          </w:p>
        </w:tc>
        <w:tc>
          <w:tcPr>
            <w:tcW w:w="5546" w:type="dxa"/>
            <w:vAlign w:val="center"/>
          </w:tcPr>
          <w:p w14:paraId="5AB1EBE7" w14:textId="77777777" w:rsidR="0095711E" w:rsidRPr="0095711E" w:rsidRDefault="0095711E" w:rsidP="002B515D">
            <w:pPr>
              <w:spacing w:after="0" w:line="340" w:lineRule="atLeast"/>
              <w:rPr>
                <w:rFonts w:ascii="Times New Roman" w:hAnsi="Times New Roman" w:cs="Times New Roman"/>
                <w:sz w:val="26"/>
                <w:szCs w:val="26"/>
              </w:rPr>
            </w:pPr>
            <w:r w:rsidRPr="0095711E">
              <w:rPr>
                <w:rFonts w:ascii="Times New Roman" w:hAnsi="Times New Roman" w:cs="Times New Roman"/>
                <w:sz w:val="26"/>
                <w:szCs w:val="26"/>
              </w:rPr>
              <w:t>Tên quy phạm và tiêu chuẩn</w:t>
            </w:r>
          </w:p>
        </w:tc>
        <w:tc>
          <w:tcPr>
            <w:tcW w:w="3124" w:type="dxa"/>
            <w:vAlign w:val="center"/>
          </w:tcPr>
          <w:p w14:paraId="76B3F1BA" w14:textId="77777777" w:rsidR="0095711E" w:rsidRPr="0095711E" w:rsidRDefault="0095711E" w:rsidP="002B515D">
            <w:pPr>
              <w:spacing w:after="0" w:line="340" w:lineRule="atLeast"/>
              <w:rPr>
                <w:rFonts w:ascii="Times New Roman" w:hAnsi="Times New Roman" w:cs="Times New Roman"/>
                <w:sz w:val="26"/>
                <w:szCs w:val="26"/>
              </w:rPr>
            </w:pPr>
            <w:r w:rsidRPr="0095711E">
              <w:rPr>
                <w:rFonts w:ascii="Times New Roman" w:hAnsi="Times New Roman" w:cs="Times New Roman"/>
                <w:sz w:val="26"/>
                <w:szCs w:val="26"/>
              </w:rPr>
              <w:t>Ký hiệu tiêu chuẩn</w:t>
            </w:r>
          </w:p>
        </w:tc>
      </w:tr>
      <w:tr w:rsidR="0095711E" w:rsidRPr="0095711E" w14:paraId="52195F38" w14:textId="77777777" w:rsidTr="000C20A7">
        <w:trPr>
          <w:jc w:val="center"/>
        </w:trPr>
        <w:tc>
          <w:tcPr>
            <w:tcW w:w="761" w:type="dxa"/>
            <w:vAlign w:val="center"/>
          </w:tcPr>
          <w:p w14:paraId="66584DFB" w14:textId="77777777" w:rsidR="0095711E" w:rsidRPr="0095711E" w:rsidRDefault="0095711E" w:rsidP="002B515D">
            <w:pPr>
              <w:spacing w:after="0" w:line="340" w:lineRule="atLeast"/>
              <w:rPr>
                <w:rFonts w:ascii="Times New Roman" w:hAnsi="Times New Roman" w:cs="Times New Roman"/>
                <w:sz w:val="26"/>
                <w:szCs w:val="26"/>
              </w:rPr>
            </w:pPr>
            <w:r w:rsidRPr="0095711E">
              <w:rPr>
                <w:rFonts w:ascii="Times New Roman" w:hAnsi="Times New Roman" w:cs="Times New Roman"/>
                <w:sz w:val="26"/>
                <w:szCs w:val="26"/>
              </w:rPr>
              <w:t>I</w:t>
            </w:r>
          </w:p>
        </w:tc>
        <w:tc>
          <w:tcPr>
            <w:tcW w:w="5546" w:type="dxa"/>
            <w:vAlign w:val="center"/>
          </w:tcPr>
          <w:p w14:paraId="64B48633" w14:textId="77777777" w:rsidR="0095711E" w:rsidRPr="0095711E" w:rsidRDefault="0095711E" w:rsidP="002B515D">
            <w:pPr>
              <w:spacing w:after="0" w:line="340" w:lineRule="atLeast"/>
              <w:rPr>
                <w:rFonts w:ascii="Times New Roman" w:hAnsi="Times New Roman" w:cs="Times New Roman"/>
                <w:sz w:val="26"/>
                <w:szCs w:val="26"/>
              </w:rPr>
            </w:pPr>
            <w:r w:rsidRPr="0095711E">
              <w:rPr>
                <w:rFonts w:ascii="Times New Roman" w:hAnsi="Times New Roman" w:cs="Times New Roman"/>
                <w:sz w:val="26"/>
                <w:szCs w:val="26"/>
              </w:rPr>
              <w:t>Quy trình, quy phạm:</w:t>
            </w:r>
          </w:p>
        </w:tc>
        <w:tc>
          <w:tcPr>
            <w:tcW w:w="3124" w:type="dxa"/>
            <w:vAlign w:val="center"/>
          </w:tcPr>
          <w:p w14:paraId="7C8D4191" w14:textId="77777777" w:rsidR="0095711E" w:rsidRPr="0095711E" w:rsidRDefault="0095711E" w:rsidP="002B515D">
            <w:pPr>
              <w:spacing w:after="0" w:line="340" w:lineRule="atLeast"/>
              <w:rPr>
                <w:rFonts w:ascii="Times New Roman" w:hAnsi="Times New Roman" w:cs="Times New Roman"/>
                <w:sz w:val="26"/>
                <w:szCs w:val="26"/>
              </w:rPr>
            </w:pPr>
          </w:p>
        </w:tc>
      </w:tr>
      <w:tr w:rsidR="0095711E" w:rsidRPr="0095711E" w14:paraId="6ADF56C0" w14:textId="77777777" w:rsidTr="000C20A7">
        <w:trPr>
          <w:jc w:val="center"/>
        </w:trPr>
        <w:tc>
          <w:tcPr>
            <w:tcW w:w="761" w:type="dxa"/>
            <w:vAlign w:val="center"/>
          </w:tcPr>
          <w:p w14:paraId="3266D7D0" w14:textId="77777777" w:rsidR="0095711E" w:rsidRPr="0095711E" w:rsidRDefault="0095711E" w:rsidP="002B515D">
            <w:pPr>
              <w:spacing w:after="0" w:line="340" w:lineRule="atLeast"/>
              <w:rPr>
                <w:rFonts w:ascii="Times New Roman" w:hAnsi="Times New Roman" w:cs="Times New Roman"/>
                <w:sz w:val="26"/>
                <w:szCs w:val="26"/>
              </w:rPr>
            </w:pPr>
            <w:r w:rsidRPr="0095711E">
              <w:rPr>
                <w:rFonts w:ascii="Times New Roman" w:hAnsi="Times New Roman" w:cs="Times New Roman"/>
                <w:sz w:val="26"/>
                <w:szCs w:val="26"/>
              </w:rPr>
              <w:t>1</w:t>
            </w:r>
          </w:p>
        </w:tc>
        <w:tc>
          <w:tcPr>
            <w:tcW w:w="5546" w:type="dxa"/>
            <w:vAlign w:val="center"/>
          </w:tcPr>
          <w:p w14:paraId="2E7212B1" w14:textId="77777777" w:rsidR="0095711E" w:rsidRPr="0095711E" w:rsidRDefault="0095711E" w:rsidP="002B515D">
            <w:pPr>
              <w:spacing w:after="0" w:line="340" w:lineRule="atLeast"/>
              <w:rPr>
                <w:rFonts w:ascii="Times New Roman" w:hAnsi="Times New Roman" w:cs="Times New Roman"/>
                <w:sz w:val="26"/>
                <w:szCs w:val="26"/>
              </w:rPr>
            </w:pPr>
            <w:r w:rsidRPr="0095711E">
              <w:rPr>
                <w:rFonts w:ascii="Times New Roman" w:hAnsi="Times New Roman" w:cs="Times New Roman"/>
                <w:sz w:val="26"/>
                <w:szCs w:val="26"/>
              </w:rPr>
              <w:t>Luật Xây dựng Số 50/2014/QH13</w:t>
            </w:r>
          </w:p>
        </w:tc>
        <w:tc>
          <w:tcPr>
            <w:tcW w:w="3124" w:type="dxa"/>
            <w:vAlign w:val="center"/>
          </w:tcPr>
          <w:p w14:paraId="6943D8C1" w14:textId="77777777" w:rsidR="0095711E" w:rsidRPr="0095711E" w:rsidRDefault="0095711E" w:rsidP="002B515D">
            <w:pPr>
              <w:spacing w:after="0" w:line="340" w:lineRule="atLeast"/>
              <w:rPr>
                <w:rFonts w:ascii="Times New Roman" w:hAnsi="Times New Roman" w:cs="Times New Roman"/>
                <w:sz w:val="26"/>
                <w:szCs w:val="26"/>
              </w:rPr>
            </w:pPr>
            <w:hyperlink r:id="rId5" w:history="1">
              <w:r w:rsidRPr="0095711E">
                <w:rPr>
                  <w:rFonts w:ascii="Times New Roman" w:hAnsi="Times New Roman" w:cs="Times New Roman"/>
                  <w:sz w:val="26"/>
                  <w:szCs w:val="26"/>
                </w:rPr>
                <w:t>50/2015/QH13</w:t>
              </w:r>
            </w:hyperlink>
            <w:r w:rsidRPr="0095711E">
              <w:rPr>
                <w:rFonts w:ascii="Times New Roman" w:hAnsi="Times New Roman" w:cs="Times New Roman"/>
                <w:sz w:val="26"/>
                <w:szCs w:val="26"/>
              </w:rPr>
              <w:t xml:space="preserve"> ngày 18/6/2015</w:t>
            </w:r>
          </w:p>
        </w:tc>
      </w:tr>
      <w:tr w:rsidR="0095711E" w:rsidRPr="0095711E" w14:paraId="4B3FEFEE" w14:textId="77777777" w:rsidTr="000C20A7">
        <w:trPr>
          <w:jc w:val="center"/>
        </w:trPr>
        <w:tc>
          <w:tcPr>
            <w:tcW w:w="761" w:type="dxa"/>
            <w:vAlign w:val="center"/>
          </w:tcPr>
          <w:p w14:paraId="15100082" w14:textId="77777777" w:rsidR="0095711E" w:rsidRPr="0095711E" w:rsidRDefault="0095711E" w:rsidP="002B515D">
            <w:pPr>
              <w:spacing w:after="0" w:line="340" w:lineRule="atLeast"/>
              <w:rPr>
                <w:rFonts w:ascii="Times New Roman" w:hAnsi="Times New Roman" w:cs="Times New Roman"/>
                <w:sz w:val="26"/>
                <w:szCs w:val="26"/>
              </w:rPr>
            </w:pPr>
            <w:r w:rsidRPr="0095711E">
              <w:rPr>
                <w:rFonts w:ascii="Times New Roman" w:hAnsi="Times New Roman" w:cs="Times New Roman"/>
                <w:sz w:val="26"/>
                <w:szCs w:val="26"/>
              </w:rPr>
              <w:t>2</w:t>
            </w:r>
          </w:p>
        </w:tc>
        <w:tc>
          <w:tcPr>
            <w:tcW w:w="5546" w:type="dxa"/>
            <w:vAlign w:val="center"/>
          </w:tcPr>
          <w:p w14:paraId="21F03F57" w14:textId="77777777" w:rsidR="0095711E" w:rsidRPr="0095711E" w:rsidRDefault="0095711E" w:rsidP="002B515D">
            <w:pPr>
              <w:spacing w:after="0" w:line="340" w:lineRule="atLeast"/>
              <w:rPr>
                <w:rFonts w:ascii="Times New Roman" w:hAnsi="Times New Roman" w:cs="Times New Roman"/>
                <w:sz w:val="26"/>
                <w:szCs w:val="26"/>
              </w:rPr>
            </w:pPr>
            <w:r w:rsidRPr="0095711E">
              <w:rPr>
                <w:rFonts w:ascii="Times New Roman" w:hAnsi="Times New Roman" w:cs="Times New Roman"/>
                <w:sz w:val="26"/>
                <w:szCs w:val="26"/>
              </w:rPr>
              <w:t xml:space="preserve">Luật bảo vệ môi trường </w:t>
            </w:r>
          </w:p>
        </w:tc>
        <w:tc>
          <w:tcPr>
            <w:tcW w:w="3124" w:type="dxa"/>
            <w:vAlign w:val="center"/>
          </w:tcPr>
          <w:p w14:paraId="18BAA45B" w14:textId="77777777" w:rsidR="0095711E" w:rsidRPr="0095711E" w:rsidRDefault="0095711E" w:rsidP="002B515D">
            <w:pPr>
              <w:spacing w:after="0" w:line="340" w:lineRule="atLeast"/>
              <w:rPr>
                <w:rFonts w:ascii="Times New Roman" w:hAnsi="Times New Roman" w:cs="Times New Roman"/>
                <w:sz w:val="26"/>
                <w:szCs w:val="26"/>
              </w:rPr>
            </w:pPr>
            <w:r w:rsidRPr="0095711E">
              <w:rPr>
                <w:rFonts w:ascii="Times New Roman" w:hAnsi="Times New Roman" w:cs="Times New Roman"/>
                <w:sz w:val="26"/>
                <w:szCs w:val="26"/>
              </w:rPr>
              <w:t>72/2020/QH14 ngày 17/11/2020</w:t>
            </w:r>
          </w:p>
        </w:tc>
      </w:tr>
      <w:tr w:rsidR="0095711E" w:rsidRPr="0095711E" w14:paraId="11BF59FD" w14:textId="77777777" w:rsidTr="000C20A7">
        <w:trPr>
          <w:jc w:val="center"/>
        </w:trPr>
        <w:tc>
          <w:tcPr>
            <w:tcW w:w="761" w:type="dxa"/>
            <w:vAlign w:val="center"/>
          </w:tcPr>
          <w:p w14:paraId="6EE45221" w14:textId="77777777" w:rsidR="0095711E" w:rsidRPr="0095711E" w:rsidRDefault="0095711E" w:rsidP="002B515D">
            <w:pPr>
              <w:spacing w:after="0" w:line="340" w:lineRule="atLeast"/>
              <w:rPr>
                <w:rFonts w:ascii="Times New Roman" w:hAnsi="Times New Roman" w:cs="Times New Roman"/>
                <w:sz w:val="26"/>
                <w:szCs w:val="26"/>
              </w:rPr>
            </w:pPr>
            <w:r w:rsidRPr="0095711E">
              <w:rPr>
                <w:rFonts w:ascii="Times New Roman" w:hAnsi="Times New Roman" w:cs="Times New Roman"/>
                <w:sz w:val="26"/>
                <w:szCs w:val="26"/>
              </w:rPr>
              <w:t>3</w:t>
            </w:r>
          </w:p>
        </w:tc>
        <w:tc>
          <w:tcPr>
            <w:tcW w:w="5546" w:type="dxa"/>
            <w:vAlign w:val="center"/>
          </w:tcPr>
          <w:p w14:paraId="482F9F91" w14:textId="77777777" w:rsidR="0095711E" w:rsidRPr="0095711E" w:rsidRDefault="0095711E" w:rsidP="002B515D">
            <w:pPr>
              <w:spacing w:after="0" w:line="340" w:lineRule="atLeast"/>
              <w:rPr>
                <w:rFonts w:ascii="Times New Roman" w:hAnsi="Times New Roman" w:cs="Times New Roman"/>
                <w:sz w:val="26"/>
                <w:szCs w:val="26"/>
              </w:rPr>
            </w:pPr>
            <w:r w:rsidRPr="0095711E">
              <w:rPr>
                <w:rFonts w:ascii="Times New Roman" w:hAnsi="Times New Roman" w:cs="Times New Roman"/>
                <w:sz w:val="26"/>
                <w:szCs w:val="26"/>
              </w:rPr>
              <w:t>Luật số 62/2020/QH14 ngày 17/6/2020 của Quốc Hội, Luật sửa đổi, bổ sung một số điều của </w:t>
            </w:r>
            <w:bookmarkStart w:id="6" w:name="tvpllink_mdzzpwjltw"/>
            <w:r w:rsidRPr="0095711E">
              <w:rPr>
                <w:rFonts w:ascii="Times New Roman" w:hAnsi="Times New Roman" w:cs="Times New Roman"/>
                <w:sz w:val="26"/>
                <w:szCs w:val="26"/>
                <w:lang w:val="fr-FR"/>
              </w:rPr>
              <w:fldChar w:fldCharType="begin"/>
            </w:r>
            <w:r w:rsidRPr="0095711E">
              <w:rPr>
                <w:rFonts w:ascii="Times New Roman" w:hAnsi="Times New Roman" w:cs="Times New Roman"/>
                <w:sz w:val="26"/>
                <w:szCs w:val="26"/>
              </w:rPr>
              <w:instrText>HYPERLINK "https://thuvienphapluat.vn/van-ban/Xay-dung-Do-thi/Luat-Xay-dung-2014-238644.aspx" \t "_blank"</w:instrText>
            </w:r>
            <w:r w:rsidRPr="0095711E">
              <w:rPr>
                <w:rFonts w:ascii="Times New Roman" w:hAnsi="Times New Roman" w:cs="Times New Roman"/>
                <w:sz w:val="26"/>
                <w:szCs w:val="26"/>
                <w:lang w:val="fr-FR"/>
              </w:rPr>
            </w:r>
            <w:r w:rsidRPr="0095711E">
              <w:rPr>
                <w:rFonts w:ascii="Times New Roman" w:hAnsi="Times New Roman" w:cs="Times New Roman"/>
                <w:sz w:val="26"/>
                <w:szCs w:val="26"/>
                <w:lang w:val="fr-FR"/>
              </w:rPr>
              <w:fldChar w:fldCharType="separate"/>
            </w:r>
            <w:r w:rsidRPr="0095711E">
              <w:rPr>
                <w:rFonts w:ascii="Times New Roman" w:hAnsi="Times New Roman" w:cs="Times New Roman"/>
                <w:sz w:val="26"/>
                <w:szCs w:val="26"/>
              </w:rPr>
              <w:t>Luật Xây dựng </w:t>
            </w:r>
            <w:r w:rsidRPr="0095711E">
              <w:rPr>
                <w:rFonts w:ascii="Times New Roman" w:hAnsi="Times New Roman" w:cs="Times New Roman"/>
                <w:sz w:val="26"/>
                <w:szCs w:val="26"/>
              </w:rPr>
              <w:fldChar w:fldCharType="end"/>
            </w:r>
            <w:bookmarkEnd w:id="6"/>
          </w:p>
        </w:tc>
        <w:tc>
          <w:tcPr>
            <w:tcW w:w="3124" w:type="dxa"/>
            <w:vAlign w:val="center"/>
          </w:tcPr>
          <w:p w14:paraId="660966F3" w14:textId="77777777" w:rsidR="0095711E" w:rsidRPr="0095711E" w:rsidRDefault="0095711E" w:rsidP="002B515D">
            <w:pPr>
              <w:spacing w:after="0" w:line="340" w:lineRule="atLeast"/>
              <w:rPr>
                <w:rFonts w:ascii="Times New Roman" w:hAnsi="Times New Roman" w:cs="Times New Roman"/>
                <w:sz w:val="26"/>
                <w:szCs w:val="26"/>
              </w:rPr>
            </w:pPr>
            <w:r w:rsidRPr="0095711E">
              <w:rPr>
                <w:rFonts w:ascii="Times New Roman" w:hAnsi="Times New Roman" w:cs="Times New Roman"/>
                <w:sz w:val="26"/>
                <w:szCs w:val="26"/>
              </w:rPr>
              <w:t>62/2020/QH14 ngày 17/6/2020</w:t>
            </w:r>
          </w:p>
        </w:tc>
      </w:tr>
      <w:tr w:rsidR="0095711E" w:rsidRPr="0095711E" w14:paraId="724E80AC" w14:textId="77777777" w:rsidTr="000C20A7">
        <w:trPr>
          <w:jc w:val="center"/>
        </w:trPr>
        <w:tc>
          <w:tcPr>
            <w:tcW w:w="761" w:type="dxa"/>
            <w:vAlign w:val="center"/>
          </w:tcPr>
          <w:p w14:paraId="74EBECFD" w14:textId="77777777" w:rsidR="0095711E" w:rsidRPr="0095711E" w:rsidRDefault="0095711E" w:rsidP="002B515D">
            <w:pPr>
              <w:spacing w:after="0" w:line="340" w:lineRule="atLeast"/>
              <w:rPr>
                <w:rFonts w:ascii="Times New Roman" w:hAnsi="Times New Roman" w:cs="Times New Roman"/>
                <w:sz w:val="26"/>
                <w:szCs w:val="26"/>
              </w:rPr>
            </w:pPr>
            <w:r w:rsidRPr="0095711E">
              <w:rPr>
                <w:rFonts w:ascii="Times New Roman" w:hAnsi="Times New Roman" w:cs="Times New Roman"/>
                <w:sz w:val="26"/>
                <w:szCs w:val="26"/>
              </w:rPr>
              <w:t>4</w:t>
            </w:r>
          </w:p>
        </w:tc>
        <w:tc>
          <w:tcPr>
            <w:tcW w:w="5546" w:type="dxa"/>
            <w:vAlign w:val="center"/>
          </w:tcPr>
          <w:p w14:paraId="19EF9AF3" w14:textId="77777777" w:rsidR="0095711E" w:rsidRPr="0095711E" w:rsidRDefault="0095711E" w:rsidP="002B515D">
            <w:pPr>
              <w:spacing w:after="0" w:line="340" w:lineRule="atLeast"/>
              <w:rPr>
                <w:rFonts w:ascii="Times New Roman" w:hAnsi="Times New Roman" w:cs="Times New Roman"/>
                <w:sz w:val="26"/>
                <w:szCs w:val="26"/>
              </w:rPr>
            </w:pPr>
            <w:r w:rsidRPr="0095711E">
              <w:rPr>
                <w:rFonts w:ascii="Times New Roman" w:hAnsi="Times New Roman" w:cs="Times New Roman"/>
                <w:sz w:val="26"/>
                <w:szCs w:val="26"/>
              </w:rPr>
              <w:t>Nghị định số 06/2021/NĐ-CP ngày 26/01/2021 của Chính phủ quy định chi tiết về quản lý chất lượng, thi công xây dựng và bảo trì công trình xây dựng</w:t>
            </w:r>
          </w:p>
        </w:tc>
        <w:tc>
          <w:tcPr>
            <w:tcW w:w="3124" w:type="dxa"/>
            <w:vAlign w:val="center"/>
          </w:tcPr>
          <w:p w14:paraId="18182BA1" w14:textId="77777777" w:rsidR="0095711E" w:rsidRPr="0095711E" w:rsidRDefault="0095711E" w:rsidP="002B515D">
            <w:pPr>
              <w:spacing w:after="0" w:line="340" w:lineRule="atLeast"/>
              <w:rPr>
                <w:rFonts w:ascii="Times New Roman" w:hAnsi="Times New Roman" w:cs="Times New Roman"/>
                <w:sz w:val="26"/>
                <w:szCs w:val="26"/>
              </w:rPr>
            </w:pPr>
            <w:hyperlink r:id="rId6" w:history="1">
              <w:r w:rsidRPr="0095711E">
                <w:rPr>
                  <w:rFonts w:ascii="Times New Roman" w:hAnsi="Times New Roman" w:cs="Times New Roman"/>
                  <w:sz w:val="26"/>
                  <w:szCs w:val="26"/>
                </w:rPr>
                <w:t>06/2021/NĐ-CP ngày 26/01/2021</w:t>
              </w:r>
            </w:hyperlink>
          </w:p>
        </w:tc>
      </w:tr>
      <w:tr w:rsidR="0095711E" w:rsidRPr="0095711E" w14:paraId="48C05ECB" w14:textId="77777777" w:rsidTr="000C20A7">
        <w:trPr>
          <w:jc w:val="center"/>
        </w:trPr>
        <w:tc>
          <w:tcPr>
            <w:tcW w:w="761" w:type="dxa"/>
            <w:vAlign w:val="center"/>
          </w:tcPr>
          <w:p w14:paraId="6BB1EBC0" w14:textId="77777777" w:rsidR="0095711E" w:rsidRPr="0095711E" w:rsidRDefault="0095711E" w:rsidP="002B515D">
            <w:pPr>
              <w:spacing w:after="0" w:line="340" w:lineRule="atLeast"/>
              <w:rPr>
                <w:rFonts w:ascii="Times New Roman" w:hAnsi="Times New Roman" w:cs="Times New Roman"/>
                <w:sz w:val="26"/>
                <w:szCs w:val="26"/>
              </w:rPr>
            </w:pPr>
            <w:r w:rsidRPr="0095711E">
              <w:rPr>
                <w:rFonts w:ascii="Times New Roman" w:hAnsi="Times New Roman" w:cs="Times New Roman"/>
                <w:sz w:val="26"/>
                <w:szCs w:val="26"/>
              </w:rPr>
              <w:t>6</w:t>
            </w:r>
          </w:p>
        </w:tc>
        <w:tc>
          <w:tcPr>
            <w:tcW w:w="5546" w:type="dxa"/>
            <w:vAlign w:val="center"/>
          </w:tcPr>
          <w:p w14:paraId="23AE2601" w14:textId="5BA10FCA" w:rsidR="0095711E" w:rsidRPr="0095711E" w:rsidRDefault="0095711E" w:rsidP="0089692F">
            <w:pPr>
              <w:spacing w:after="0" w:line="340" w:lineRule="atLeast"/>
              <w:rPr>
                <w:rFonts w:ascii="Times New Roman" w:hAnsi="Times New Roman" w:cs="Times New Roman"/>
                <w:sz w:val="26"/>
                <w:szCs w:val="26"/>
              </w:rPr>
            </w:pPr>
            <w:r w:rsidRPr="0095711E">
              <w:rPr>
                <w:rFonts w:ascii="Times New Roman" w:hAnsi="Times New Roman" w:cs="Times New Roman"/>
                <w:sz w:val="26"/>
                <w:szCs w:val="26"/>
              </w:rPr>
              <w:t xml:space="preserve">Quyết định số </w:t>
            </w:r>
            <w:r w:rsidR="0089692F">
              <w:rPr>
                <w:rFonts w:ascii="Times New Roman" w:hAnsi="Times New Roman" w:cs="Times New Roman"/>
                <w:sz w:val="26"/>
                <w:szCs w:val="26"/>
              </w:rPr>
              <w:t xml:space="preserve">1067/QĐ-PCLC </w:t>
            </w:r>
            <w:r w:rsidRPr="0095711E">
              <w:rPr>
                <w:rFonts w:ascii="Times New Roman" w:hAnsi="Times New Roman" w:cs="Times New Roman"/>
                <w:sz w:val="26"/>
                <w:szCs w:val="26"/>
              </w:rPr>
              <w:t xml:space="preserve">ngày </w:t>
            </w:r>
            <w:r w:rsidR="0089692F">
              <w:rPr>
                <w:rFonts w:ascii="Times New Roman" w:hAnsi="Times New Roman" w:cs="Times New Roman"/>
                <w:sz w:val="26"/>
                <w:szCs w:val="26"/>
              </w:rPr>
              <w:t>30/06/2025</w:t>
            </w:r>
            <w:r w:rsidRPr="0095711E">
              <w:rPr>
                <w:rFonts w:ascii="Times New Roman" w:hAnsi="Times New Roman" w:cs="Times New Roman"/>
                <w:sz w:val="26"/>
                <w:szCs w:val="26"/>
              </w:rPr>
              <w:t xml:space="preserve"> của </w:t>
            </w:r>
            <w:r w:rsidR="0089692F">
              <w:rPr>
                <w:rFonts w:ascii="Times New Roman" w:hAnsi="Times New Roman" w:cs="Times New Roman"/>
                <w:sz w:val="26"/>
                <w:szCs w:val="26"/>
              </w:rPr>
              <w:t xml:space="preserve">Công ty điện lực Lai Châu, </w:t>
            </w:r>
            <w:r w:rsidR="0089692F" w:rsidRPr="0089692F">
              <w:rPr>
                <w:rFonts w:ascii="Times New Roman" w:hAnsi="Times New Roman" w:cs="Times New Roman"/>
                <w:sz w:val="26"/>
                <w:szCs w:val="26"/>
              </w:rPr>
              <w:t>Về việc ban hành quy trình quản lý kỹ thuật lưới điện</w:t>
            </w:r>
          </w:p>
        </w:tc>
        <w:tc>
          <w:tcPr>
            <w:tcW w:w="3124" w:type="dxa"/>
            <w:vAlign w:val="center"/>
          </w:tcPr>
          <w:p w14:paraId="6AF4B493" w14:textId="5E95BCBD" w:rsidR="0095711E" w:rsidRPr="0095711E" w:rsidRDefault="0089692F" w:rsidP="002B515D">
            <w:pPr>
              <w:spacing w:after="0" w:line="340" w:lineRule="atLeast"/>
              <w:rPr>
                <w:rFonts w:ascii="Times New Roman" w:hAnsi="Times New Roman" w:cs="Times New Roman"/>
                <w:sz w:val="26"/>
                <w:szCs w:val="26"/>
              </w:rPr>
            </w:pPr>
            <w:r>
              <w:rPr>
                <w:rFonts w:ascii="Times New Roman" w:hAnsi="Times New Roman" w:cs="Times New Roman"/>
                <w:sz w:val="26"/>
                <w:szCs w:val="26"/>
              </w:rPr>
              <w:t xml:space="preserve">1067/QĐ-PCLC </w:t>
            </w:r>
            <w:r w:rsidRPr="0095711E">
              <w:rPr>
                <w:rFonts w:ascii="Times New Roman" w:hAnsi="Times New Roman" w:cs="Times New Roman"/>
                <w:sz w:val="26"/>
                <w:szCs w:val="26"/>
              </w:rPr>
              <w:t xml:space="preserve">ngày </w:t>
            </w:r>
            <w:r>
              <w:rPr>
                <w:rFonts w:ascii="Times New Roman" w:hAnsi="Times New Roman" w:cs="Times New Roman"/>
                <w:sz w:val="26"/>
                <w:szCs w:val="26"/>
              </w:rPr>
              <w:t>30/06/2025</w:t>
            </w:r>
          </w:p>
        </w:tc>
      </w:tr>
      <w:tr w:rsidR="0095711E" w:rsidRPr="0095711E" w14:paraId="4C27A924" w14:textId="77777777" w:rsidTr="000C20A7">
        <w:trPr>
          <w:jc w:val="center"/>
        </w:trPr>
        <w:tc>
          <w:tcPr>
            <w:tcW w:w="761" w:type="dxa"/>
            <w:vAlign w:val="center"/>
          </w:tcPr>
          <w:p w14:paraId="17016119" w14:textId="77777777" w:rsidR="0095711E" w:rsidRPr="0095711E" w:rsidRDefault="0095711E" w:rsidP="002B515D">
            <w:pPr>
              <w:spacing w:after="0" w:line="340" w:lineRule="atLeast"/>
              <w:rPr>
                <w:rFonts w:ascii="Times New Roman" w:hAnsi="Times New Roman" w:cs="Times New Roman"/>
                <w:sz w:val="26"/>
                <w:szCs w:val="26"/>
              </w:rPr>
            </w:pPr>
            <w:r w:rsidRPr="0095711E">
              <w:rPr>
                <w:rFonts w:ascii="Times New Roman" w:hAnsi="Times New Roman" w:cs="Times New Roman"/>
                <w:sz w:val="26"/>
                <w:szCs w:val="26"/>
              </w:rPr>
              <w:t>7</w:t>
            </w:r>
          </w:p>
        </w:tc>
        <w:tc>
          <w:tcPr>
            <w:tcW w:w="5546" w:type="dxa"/>
            <w:vAlign w:val="center"/>
          </w:tcPr>
          <w:p w14:paraId="2AF6BD45" w14:textId="690A128B" w:rsidR="0095711E" w:rsidRPr="0095711E" w:rsidRDefault="0095711E" w:rsidP="002B515D">
            <w:pPr>
              <w:spacing w:after="0" w:line="340" w:lineRule="atLeast"/>
              <w:rPr>
                <w:rFonts w:ascii="Times New Roman" w:hAnsi="Times New Roman" w:cs="Times New Roman"/>
                <w:sz w:val="26"/>
                <w:szCs w:val="26"/>
              </w:rPr>
            </w:pPr>
            <w:r w:rsidRPr="0095711E">
              <w:rPr>
                <w:rFonts w:ascii="Times New Roman" w:hAnsi="Times New Roman" w:cs="Times New Roman"/>
                <w:sz w:val="26"/>
                <w:szCs w:val="26"/>
              </w:rPr>
              <w:t>Quyết định số 197/QĐ-HĐTV ngày 19/08/2025 của Hội đồng thành viên Tổng Công ty Điện lực miền Bắc về việc ban hành Quy định về công tác quảnlý kỹ thuật trong Tổng công ty Điện lực miền Bắc;</w:t>
            </w:r>
          </w:p>
        </w:tc>
        <w:tc>
          <w:tcPr>
            <w:tcW w:w="3124" w:type="dxa"/>
            <w:vAlign w:val="center"/>
          </w:tcPr>
          <w:p w14:paraId="56C7DAF4" w14:textId="4215B2FA" w:rsidR="0095711E" w:rsidRPr="0095711E" w:rsidRDefault="0095711E" w:rsidP="002B515D">
            <w:pPr>
              <w:spacing w:after="0" w:line="340" w:lineRule="atLeast"/>
              <w:rPr>
                <w:rFonts w:ascii="Times New Roman" w:hAnsi="Times New Roman" w:cs="Times New Roman"/>
                <w:sz w:val="26"/>
                <w:szCs w:val="26"/>
              </w:rPr>
            </w:pPr>
            <w:r w:rsidRPr="0095711E">
              <w:rPr>
                <w:rFonts w:ascii="Times New Roman" w:hAnsi="Times New Roman" w:cs="Times New Roman"/>
                <w:sz w:val="26"/>
                <w:szCs w:val="26"/>
              </w:rPr>
              <w:t>197/QĐ-HĐTV ngày 19/08/2025</w:t>
            </w:r>
          </w:p>
        </w:tc>
      </w:tr>
      <w:tr w:rsidR="0095711E" w:rsidRPr="0095711E" w14:paraId="71AEB979" w14:textId="77777777" w:rsidTr="000C20A7">
        <w:trPr>
          <w:jc w:val="center"/>
        </w:trPr>
        <w:tc>
          <w:tcPr>
            <w:tcW w:w="761" w:type="dxa"/>
            <w:vAlign w:val="center"/>
          </w:tcPr>
          <w:p w14:paraId="2890B680" w14:textId="77777777" w:rsidR="0095711E" w:rsidRPr="0095711E" w:rsidRDefault="0095711E" w:rsidP="002B515D">
            <w:pPr>
              <w:spacing w:after="0" w:line="340" w:lineRule="atLeast"/>
              <w:rPr>
                <w:rFonts w:ascii="Times New Roman" w:hAnsi="Times New Roman" w:cs="Times New Roman"/>
                <w:sz w:val="26"/>
                <w:szCs w:val="26"/>
              </w:rPr>
            </w:pPr>
            <w:r w:rsidRPr="0095711E">
              <w:rPr>
                <w:rFonts w:ascii="Times New Roman" w:hAnsi="Times New Roman" w:cs="Times New Roman"/>
                <w:sz w:val="26"/>
                <w:szCs w:val="26"/>
              </w:rPr>
              <w:t>8</w:t>
            </w:r>
          </w:p>
        </w:tc>
        <w:tc>
          <w:tcPr>
            <w:tcW w:w="5546" w:type="dxa"/>
            <w:vAlign w:val="center"/>
          </w:tcPr>
          <w:p w14:paraId="52B61FF8" w14:textId="77777777" w:rsidR="0095711E" w:rsidRPr="0095711E" w:rsidRDefault="0095711E" w:rsidP="002B515D">
            <w:pPr>
              <w:spacing w:after="0" w:line="340" w:lineRule="atLeast"/>
              <w:rPr>
                <w:rFonts w:ascii="Times New Roman" w:hAnsi="Times New Roman" w:cs="Times New Roman"/>
                <w:sz w:val="26"/>
                <w:szCs w:val="26"/>
              </w:rPr>
            </w:pPr>
            <w:r w:rsidRPr="0095711E">
              <w:rPr>
                <w:rFonts w:ascii="Times New Roman" w:hAnsi="Times New Roman" w:cs="Times New Roman"/>
                <w:sz w:val="26"/>
                <w:szCs w:val="26"/>
              </w:rPr>
              <w:t>Văn bản số 6821/EVNNPC-DT ngày 22/12/2020, về việc áp dụng mẫu nhật ký thi công công trình trong toàn NPC</w:t>
            </w:r>
          </w:p>
        </w:tc>
        <w:tc>
          <w:tcPr>
            <w:tcW w:w="3124" w:type="dxa"/>
            <w:vAlign w:val="center"/>
          </w:tcPr>
          <w:p w14:paraId="2FF55445" w14:textId="77777777" w:rsidR="0095711E" w:rsidRPr="0095711E" w:rsidRDefault="0095711E" w:rsidP="002B515D">
            <w:pPr>
              <w:spacing w:after="0" w:line="340" w:lineRule="atLeast"/>
              <w:rPr>
                <w:rFonts w:ascii="Times New Roman" w:hAnsi="Times New Roman" w:cs="Times New Roman"/>
                <w:sz w:val="26"/>
                <w:szCs w:val="26"/>
              </w:rPr>
            </w:pPr>
            <w:r w:rsidRPr="0095711E">
              <w:rPr>
                <w:rFonts w:ascii="Times New Roman" w:hAnsi="Times New Roman" w:cs="Times New Roman"/>
                <w:sz w:val="26"/>
                <w:szCs w:val="26"/>
              </w:rPr>
              <w:t>6821/EVNNPC-DT ngày 22/12/2020</w:t>
            </w:r>
          </w:p>
        </w:tc>
      </w:tr>
      <w:tr w:rsidR="0095711E" w:rsidRPr="0095711E" w14:paraId="0E591382" w14:textId="77777777" w:rsidTr="000C20A7">
        <w:trPr>
          <w:jc w:val="center"/>
        </w:trPr>
        <w:tc>
          <w:tcPr>
            <w:tcW w:w="761" w:type="dxa"/>
            <w:vAlign w:val="center"/>
          </w:tcPr>
          <w:p w14:paraId="570E5210" w14:textId="77777777" w:rsidR="0095711E" w:rsidRPr="0095711E" w:rsidRDefault="0095711E" w:rsidP="002B515D">
            <w:pPr>
              <w:spacing w:after="0" w:line="340" w:lineRule="atLeast"/>
              <w:rPr>
                <w:rFonts w:ascii="Times New Roman" w:hAnsi="Times New Roman" w:cs="Times New Roman"/>
                <w:sz w:val="26"/>
                <w:szCs w:val="26"/>
              </w:rPr>
            </w:pPr>
            <w:r w:rsidRPr="0095711E">
              <w:rPr>
                <w:rFonts w:ascii="Times New Roman" w:hAnsi="Times New Roman" w:cs="Times New Roman"/>
                <w:sz w:val="26"/>
                <w:szCs w:val="26"/>
              </w:rPr>
              <w:t>9</w:t>
            </w:r>
          </w:p>
        </w:tc>
        <w:tc>
          <w:tcPr>
            <w:tcW w:w="5546" w:type="dxa"/>
            <w:vAlign w:val="center"/>
          </w:tcPr>
          <w:p w14:paraId="5B6F1A6F" w14:textId="77777777" w:rsidR="0095711E" w:rsidRPr="0095711E" w:rsidRDefault="0095711E" w:rsidP="002B515D">
            <w:pPr>
              <w:spacing w:after="0" w:line="340" w:lineRule="atLeast"/>
              <w:rPr>
                <w:rFonts w:ascii="Times New Roman" w:hAnsi="Times New Roman" w:cs="Times New Roman"/>
                <w:sz w:val="26"/>
                <w:szCs w:val="26"/>
              </w:rPr>
            </w:pPr>
            <w:r w:rsidRPr="0095711E">
              <w:rPr>
                <w:rFonts w:ascii="Times New Roman" w:hAnsi="Times New Roman" w:cs="Times New Roman"/>
                <w:sz w:val="26"/>
                <w:szCs w:val="26"/>
              </w:rPr>
              <w:t>Nghị định 62/2025/NĐ-CP ngày 04/3/2025 quy định chi tiết thi hành Luật Điện lực về bảo vệ công trình Điện lực và an toàn trong lĩnh vực Điện lực</w:t>
            </w:r>
          </w:p>
        </w:tc>
        <w:tc>
          <w:tcPr>
            <w:tcW w:w="3124" w:type="dxa"/>
            <w:vAlign w:val="center"/>
          </w:tcPr>
          <w:p w14:paraId="5056005F" w14:textId="77777777" w:rsidR="0095711E" w:rsidRPr="0095711E" w:rsidRDefault="0095711E" w:rsidP="002B515D">
            <w:pPr>
              <w:spacing w:after="0" w:line="340" w:lineRule="atLeast"/>
              <w:rPr>
                <w:rFonts w:ascii="Times New Roman" w:hAnsi="Times New Roman" w:cs="Times New Roman"/>
                <w:sz w:val="26"/>
                <w:szCs w:val="26"/>
              </w:rPr>
            </w:pPr>
            <w:hyperlink r:id="rId7" w:history="1">
              <w:r w:rsidRPr="0095711E">
                <w:rPr>
                  <w:rFonts w:ascii="Times New Roman" w:hAnsi="Times New Roman" w:cs="Times New Roman"/>
                  <w:sz w:val="26"/>
                  <w:szCs w:val="26"/>
                </w:rPr>
                <w:t>14/2014/NĐ-CP</w:t>
              </w:r>
            </w:hyperlink>
            <w:r w:rsidRPr="0095711E">
              <w:rPr>
                <w:rFonts w:ascii="Times New Roman" w:hAnsi="Times New Roman" w:cs="Times New Roman"/>
                <w:sz w:val="26"/>
                <w:szCs w:val="26"/>
              </w:rPr>
              <w:t xml:space="preserve"> ngày 26/02/2014</w:t>
            </w:r>
          </w:p>
        </w:tc>
      </w:tr>
      <w:tr w:rsidR="0095711E" w:rsidRPr="0095711E" w14:paraId="1B6DCC4E" w14:textId="77777777" w:rsidTr="000C20A7">
        <w:trPr>
          <w:jc w:val="center"/>
        </w:trPr>
        <w:tc>
          <w:tcPr>
            <w:tcW w:w="761" w:type="dxa"/>
            <w:vAlign w:val="center"/>
          </w:tcPr>
          <w:p w14:paraId="0A4E1149" w14:textId="77777777" w:rsidR="0095711E" w:rsidRPr="0095711E" w:rsidRDefault="0095711E" w:rsidP="002B515D">
            <w:pPr>
              <w:spacing w:after="0" w:line="340" w:lineRule="atLeast"/>
              <w:rPr>
                <w:rFonts w:ascii="Times New Roman" w:hAnsi="Times New Roman" w:cs="Times New Roman"/>
                <w:sz w:val="26"/>
                <w:szCs w:val="26"/>
              </w:rPr>
            </w:pPr>
            <w:r w:rsidRPr="0095711E">
              <w:rPr>
                <w:rFonts w:ascii="Times New Roman" w:hAnsi="Times New Roman" w:cs="Times New Roman"/>
                <w:sz w:val="26"/>
                <w:szCs w:val="26"/>
              </w:rPr>
              <w:t>10</w:t>
            </w:r>
          </w:p>
        </w:tc>
        <w:tc>
          <w:tcPr>
            <w:tcW w:w="5546" w:type="dxa"/>
            <w:vAlign w:val="center"/>
          </w:tcPr>
          <w:p w14:paraId="6FF9D3B1" w14:textId="77777777" w:rsidR="0095711E" w:rsidRPr="0095711E" w:rsidRDefault="0095711E" w:rsidP="002B515D">
            <w:pPr>
              <w:spacing w:after="0" w:line="340" w:lineRule="atLeast"/>
              <w:rPr>
                <w:rFonts w:ascii="Times New Roman" w:hAnsi="Times New Roman" w:cs="Times New Roman"/>
                <w:sz w:val="26"/>
                <w:szCs w:val="26"/>
              </w:rPr>
            </w:pPr>
            <w:r w:rsidRPr="0095711E">
              <w:rPr>
                <w:rFonts w:ascii="Times New Roman" w:hAnsi="Times New Roman" w:cs="Times New Roman"/>
                <w:sz w:val="26"/>
                <w:szCs w:val="26"/>
              </w:rPr>
              <w:t xml:space="preserve">Quyết định số </w:t>
            </w:r>
            <w:hyperlink r:id="rId8" w:history="1">
              <w:r w:rsidRPr="0095711E">
                <w:rPr>
                  <w:rFonts w:ascii="Times New Roman" w:hAnsi="Times New Roman" w:cs="Times New Roman"/>
                  <w:sz w:val="26"/>
                  <w:szCs w:val="26"/>
                </w:rPr>
                <w:t>959 /QĐ-EVN ngày 27/6/2021</w:t>
              </w:r>
            </w:hyperlink>
            <w:r w:rsidRPr="0095711E">
              <w:rPr>
                <w:rFonts w:ascii="Times New Roman" w:hAnsi="Times New Roman" w:cs="Times New Roman"/>
                <w:sz w:val="26"/>
                <w:szCs w:val="26"/>
              </w:rPr>
              <w:t xml:space="preserve"> của Tập đoàn Điện lực quốc gia Việt Nam; </w:t>
            </w:r>
          </w:p>
        </w:tc>
        <w:tc>
          <w:tcPr>
            <w:tcW w:w="3124" w:type="dxa"/>
            <w:vAlign w:val="center"/>
          </w:tcPr>
          <w:p w14:paraId="5E3B13A7" w14:textId="77777777" w:rsidR="0095711E" w:rsidRPr="0095711E" w:rsidRDefault="0095711E" w:rsidP="002B515D">
            <w:pPr>
              <w:spacing w:after="0" w:line="340" w:lineRule="atLeast"/>
              <w:rPr>
                <w:rFonts w:ascii="Times New Roman" w:hAnsi="Times New Roman" w:cs="Times New Roman"/>
                <w:sz w:val="26"/>
                <w:szCs w:val="26"/>
              </w:rPr>
            </w:pPr>
            <w:hyperlink r:id="rId9" w:history="1">
              <w:r w:rsidRPr="0095711E">
                <w:rPr>
                  <w:rFonts w:ascii="Times New Roman" w:hAnsi="Times New Roman" w:cs="Times New Roman"/>
                  <w:sz w:val="26"/>
                  <w:szCs w:val="26"/>
                </w:rPr>
                <w:t>959 /QĐ-EVN ngày 27/6/2021</w:t>
              </w:r>
            </w:hyperlink>
          </w:p>
        </w:tc>
      </w:tr>
      <w:tr w:rsidR="0095711E" w:rsidRPr="0095711E" w14:paraId="39AF5572" w14:textId="77777777" w:rsidTr="000C20A7">
        <w:trPr>
          <w:jc w:val="center"/>
        </w:trPr>
        <w:tc>
          <w:tcPr>
            <w:tcW w:w="761" w:type="dxa"/>
            <w:vAlign w:val="center"/>
          </w:tcPr>
          <w:p w14:paraId="5E438F9F" w14:textId="77777777" w:rsidR="0095711E" w:rsidRPr="0095711E" w:rsidRDefault="0095711E" w:rsidP="002B515D">
            <w:pPr>
              <w:spacing w:after="0" w:line="340" w:lineRule="atLeast"/>
              <w:rPr>
                <w:rFonts w:ascii="Times New Roman" w:hAnsi="Times New Roman" w:cs="Times New Roman"/>
                <w:sz w:val="26"/>
                <w:szCs w:val="26"/>
              </w:rPr>
            </w:pPr>
            <w:r w:rsidRPr="0095711E">
              <w:rPr>
                <w:rFonts w:ascii="Times New Roman" w:hAnsi="Times New Roman" w:cs="Times New Roman"/>
                <w:sz w:val="26"/>
                <w:szCs w:val="26"/>
              </w:rPr>
              <w:t>11</w:t>
            </w:r>
          </w:p>
        </w:tc>
        <w:tc>
          <w:tcPr>
            <w:tcW w:w="5546" w:type="dxa"/>
          </w:tcPr>
          <w:p w14:paraId="60E9A4F2" w14:textId="77777777" w:rsidR="0095711E" w:rsidRPr="0095711E" w:rsidRDefault="0095711E" w:rsidP="002B515D">
            <w:pPr>
              <w:spacing w:after="0" w:line="340" w:lineRule="atLeast"/>
              <w:rPr>
                <w:rFonts w:ascii="Times New Roman" w:hAnsi="Times New Roman" w:cs="Times New Roman"/>
                <w:sz w:val="26"/>
                <w:szCs w:val="26"/>
              </w:rPr>
            </w:pPr>
            <w:r w:rsidRPr="0095711E">
              <w:rPr>
                <w:rFonts w:ascii="Times New Roman" w:hAnsi="Times New Roman" w:cs="Times New Roman"/>
                <w:sz w:val="26"/>
                <w:szCs w:val="26"/>
              </w:rPr>
              <w:t>- Thông tư số 39/2020/TT-BTC ngày 30/11/2020 của Bộ công thương, ban hành quy chuẩn kỹ thuật Quốc gia về an toàn Điện.</w:t>
            </w:r>
          </w:p>
        </w:tc>
        <w:tc>
          <w:tcPr>
            <w:tcW w:w="3124" w:type="dxa"/>
            <w:vAlign w:val="center"/>
          </w:tcPr>
          <w:p w14:paraId="7E69BE1D" w14:textId="77777777" w:rsidR="0095711E" w:rsidRPr="0095711E" w:rsidRDefault="0095711E" w:rsidP="002B515D">
            <w:pPr>
              <w:spacing w:after="0" w:line="340" w:lineRule="atLeast"/>
              <w:rPr>
                <w:rFonts w:ascii="Times New Roman" w:hAnsi="Times New Roman" w:cs="Times New Roman"/>
                <w:sz w:val="26"/>
                <w:szCs w:val="26"/>
              </w:rPr>
            </w:pPr>
            <w:r w:rsidRPr="0095711E">
              <w:rPr>
                <w:rFonts w:ascii="Times New Roman" w:hAnsi="Times New Roman" w:cs="Times New Roman"/>
                <w:sz w:val="26"/>
                <w:szCs w:val="26"/>
              </w:rPr>
              <w:t>39/2020/TT-BTC ngày 30/11/2020</w:t>
            </w:r>
          </w:p>
        </w:tc>
      </w:tr>
      <w:tr w:rsidR="0095711E" w:rsidRPr="0095711E" w14:paraId="0322B073" w14:textId="77777777" w:rsidTr="000C20A7">
        <w:trPr>
          <w:jc w:val="center"/>
        </w:trPr>
        <w:tc>
          <w:tcPr>
            <w:tcW w:w="761" w:type="dxa"/>
            <w:vAlign w:val="center"/>
          </w:tcPr>
          <w:p w14:paraId="166DDA72" w14:textId="77777777" w:rsidR="0095711E" w:rsidRPr="0095711E" w:rsidRDefault="0095711E" w:rsidP="002B515D">
            <w:pPr>
              <w:spacing w:after="0" w:line="340" w:lineRule="atLeast"/>
              <w:rPr>
                <w:rFonts w:ascii="Times New Roman" w:hAnsi="Times New Roman" w:cs="Times New Roman"/>
                <w:sz w:val="26"/>
                <w:szCs w:val="26"/>
              </w:rPr>
            </w:pPr>
            <w:r w:rsidRPr="0095711E">
              <w:rPr>
                <w:rFonts w:ascii="Times New Roman" w:hAnsi="Times New Roman" w:cs="Times New Roman"/>
                <w:sz w:val="26"/>
                <w:szCs w:val="26"/>
              </w:rPr>
              <w:t>12</w:t>
            </w:r>
          </w:p>
        </w:tc>
        <w:tc>
          <w:tcPr>
            <w:tcW w:w="5546" w:type="dxa"/>
          </w:tcPr>
          <w:p w14:paraId="0F620DB3" w14:textId="77777777" w:rsidR="0095711E" w:rsidRPr="0095711E" w:rsidRDefault="0095711E" w:rsidP="002B515D">
            <w:pPr>
              <w:spacing w:after="0" w:line="340" w:lineRule="atLeast"/>
              <w:rPr>
                <w:rFonts w:ascii="Times New Roman" w:hAnsi="Times New Roman" w:cs="Times New Roman"/>
                <w:sz w:val="26"/>
                <w:szCs w:val="26"/>
              </w:rPr>
            </w:pPr>
            <w:r w:rsidRPr="0095711E">
              <w:rPr>
                <w:rFonts w:ascii="Times New Roman" w:hAnsi="Times New Roman" w:cs="Times New Roman"/>
                <w:sz w:val="26"/>
                <w:szCs w:val="26"/>
              </w:rPr>
              <w:t>- Thông tư số 02/2025/TT-BCT ngày 01/02/2025 của Bộ công thương. Quy định về bảo vệ công trình điện lực và an toàn trong lĩnh vực điện lực.</w:t>
            </w:r>
          </w:p>
        </w:tc>
        <w:tc>
          <w:tcPr>
            <w:tcW w:w="3124" w:type="dxa"/>
            <w:vAlign w:val="center"/>
          </w:tcPr>
          <w:p w14:paraId="3FB44E0A" w14:textId="77777777" w:rsidR="0095711E" w:rsidRPr="0095711E" w:rsidRDefault="0095711E" w:rsidP="002B515D">
            <w:pPr>
              <w:spacing w:after="0" w:line="340" w:lineRule="atLeast"/>
              <w:rPr>
                <w:rFonts w:ascii="Times New Roman" w:hAnsi="Times New Roman" w:cs="Times New Roman"/>
                <w:sz w:val="26"/>
                <w:szCs w:val="26"/>
              </w:rPr>
            </w:pPr>
            <w:r w:rsidRPr="0095711E">
              <w:rPr>
                <w:rFonts w:ascii="Times New Roman" w:hAnsi="Times New Roman" w:cs="Times New Roman"/>
                <w:sz w:val="26"/>
                <w:szCs w:val="26"/>
              </w:rPr>
              <w:t>02/2025/TT-BCT ngày 01/02/2025</w:t>
            </w:r>
          </w:p>
        </w:tc>
      </w:tr>
      <w:tr w:rsidR="0095711E" w:rsidRPr="0095711E" w14:paraId="017CA795" w14:textId="77777777" w:rsidTr="000C20A7">
        <w:trPr>
          <w:jc w:val="center"/>
        </w:trPr>
        <w:tc>
          <w:tcPr>
            <w:tcW w:w="761" w:type="dxa"/>
            <w:vAlign w:val="center"/>
          </w:tcPr>
          <w:p w14:paraId="64D7E4F2" w14:textId="77777777" w:rsidR="0095711E" w:rsidRPr="0095711E" w:rsidRDefault="0095711E" w:rsidP="002B515D">
            <w:pPr>
              <w:spacing w:after="0" w:line="340" w:lineRule="atLeast"/>
              <w:rPr>
                <w:rFonts w:ascii="Times New Roman" w:hAnsi="Times New Roman" w:cs="Times New Roman"/>
                <w:sz w:val="26"/>
                <w:szCs w:val="26"/>
              </w:rPr>
            </w:pPr>
            <w:r w:rsidRPr="0095711E">
              <w:rPr>
                <w:rFonts w:ascii="Times New Roman" w:hAnsi="Times New Roman" w:cs="Times New Roman"/>
                <w:sz w:val="26"/>
                <w:szCs w:val="26"/>
              </w:rPr>
              <w:t>13</w:t>
            </w:r>
          </w:p>
        </w:tc>
        <w:tc>
          <w:tcPr>
            <w:tcW w:w="5546" w:type="dxa"/>
            <w:vAlign w:val="center"/>
          </w:tcPr>
          <w:p w14:paraId="49770875" w14:textId="77777777" w:rsidR="0095711E" w:rsidRPr="0095711E" w:rsidRDefault="0095711E" w:rsidP="002B515D">
            <w:pPr>
              <w:spacing w:after="0" w:line="340" w:lineRule="atLeast"/>
              <w:rPr>
                <w:rFonts w:ascii="Times New Roman" w:hAnsi="Times New Roman" w:cs="Times New Roman"/>
                <w:sz w:val="26"/>
                <w:szCs w:val="26"/>
              </w:rPr>
            </w:pPr>
            <w:r w:rsidRPr="0095711E">
              <w:rPr>
                <w:rFonts w:ascii="Times New Roman" w:hAnsi="Times New Roman" w:cs="Times New Roman"/>
                <w:sz w:val="26"/>
                <w:szCs w:val="26"/>
              </w:rPr>
              <w:t>Tổ chức thi công</w:t>
            </w:r>
          </w:p>
        </w:tc>
        <w:tc>
          <w:tcPr>
            <w:tcW w:w="3124" w:type="dxa"/>
            <w:vAlign w:val="center"/>
          </w:tcPr>
          <w:p w14:paraId="768C5A99" w14:textId="77777777" w:rsidR="0095711E" w:rsidRPr="0095711E" w:rsidRDefault="0095711E" w:rsidP="002B515D">
            <w:pPr>
              <w:spacing w:after="0" w:line="340" w:lineRule="atLeast"/>
              <w:rPr>
                <w:rFonts w:ascii="Times New Roman" w:hAnsi="Times New Roman" w:cs="Times New Roman"/>
                <w:sz w:val="26"/>
                <w:szCs w:val="26"/>
              </w:rPr>
            </w:pPr>
            <w:hyperlink r:id="rId10" w:history="1">
              <w:r w:rsidRPr="0095711E">
                <w:rPr>
                  <w:rFonts w:ascii="Times New Roman" w:hAnsi="Times New Roman" w:cs="Times New Roman"/>
                  <w:sz w:val="26"/>
                  <w:szCs w:val="26"/>
                </w:rPr>
                <w:t>TCVN 4055: 2012</w:t>
              </w:r>
            </w:hyperlink>
          </w:p>
        </w:tc>
      </w:tr>
      <w:tr w:rsidR="0095711E" w:rsidRPr="0095711E" w14:paraId="6759ABA2" w14:textId="77777777" w:rsidTr="000C20A7">
        <w:trPr>
          <w:jc w:val="center"/>
        </w:trPr>
        <w:tc>
          <w:tcPr>
            <w:tcW w:w="761" w:type="dxa"/>
            <w:vAlign w:val="center"/>
          </w:tcPr>
          <w:p w14:paraId="2635A651" w14:textId="77777777" w:rsidR="0095711E" w:rsidRPr="0095711E" w:rsidRDefault="0095711E" w:rsidP="002B515D">
            <w:pPr>
              <w:spacing w:after="0" w:line="340" w:lineRule="atLeast"/>
              <w:rPr>
                <w:rFonts w:ascii="Times New Roman" w:hAnsi="Times New Roman" w:cs="Times New Roman"/>
                <w:sz w:val="26"/>
                <w:szCs w:val="26"/>
              </w:rPr>
            </w:pPr>
            <w:r w:rsidRPr="0095711E">
              <w:rPr>
                <w:rFonts w:ascii="Times New Roman" w:hAnsi="Times New Roman" w:cs="Times New Roman"/>
                <w:sz w:val="26"/>
                <w:szCs w:val="26"/>
              </w:rPr>
              <w:t>14</w:t>
            </w:r>
          </w:p>
        </w:tc>
        <w:tc>
          <w:tcPr>
            <w:tcW w:w="5546" w:type="dxa"/>
            <w:vAlign w:val="center"/>
          </w:tcPr>
          <w:p w14:paraId="733A4B30" w14:textId="77777777" w:rsidR="0095711E" w:rsidRPr="0095711E" w:rsidRDefault="0095711E" w:rsidP="002B515D">
            <w:pPr>
              <w:spacing w:after="0" w:line="340" w:lineRule="atLeast"/>
              <w:rPr>
                <w:rFonts w:ascii="Times New Roman" w:hAnsi="Times New Roman" w:cs="Times New Roman"/>
                <w:sz w:val="26"/>
                <w:szCs w:val="26"/>
              </w:rPr>
            </w:pPr>
            <w:r w:rsidRPr="0095711E">
              <w:rPr>
                <w:rFonts w:ascii="Times New Roman" w:hAnsi="Times New Roman" w:cs="Times New Roman"/>
                <w:sz w:val="26"/>
                <w:szCs w:val="26"/>
              </w:rPr>
              <w:t>Quy trình lập thiết kế tổ chức xây dựng và thiết kế thi công. Quy phạm thi công và nghiệm thu</w:t>
            </w:r>
          </w:p>
        </w:tc>
        <w:tc>
          <w:tcPr>
            <w:tcW w:w="3124" w:type="dxa"/>
            <w:vAlign w:val="center"/>
          </w:tcPr>
          <w:p w14:paraId="1E636D02" w14:textId="77777777" w:rsidR="0095711E" w:rsidRPr="0095711E" w:rsidRDefault="0095711E" w:rsidP="002B515D">
            <w:pPr>
              <w:spacing w:after="0" w:line="340" w:lineRule="atLeast"/>
              <w:rPr>
                <w:rFonts w:ascii="Times New Roman" w:hAnsi="Times New Roman" w:cs="Times New Roman"/>
                <w:sz w:val="26"/>
                <w:szCs w:val="26"/>
              </w:rPr>
            </w:pPr>
            <w:hyperlink r:id="rId11" w:history="1">
              <w:r w:rsidRPr="0095711E">
                <w:rPr>
                  <w:rFonts w:ascii="Times New Roman" w:hAnsi="Times New Roman" w:cs="Times New Roman"/>
                  <w:sz w:val="26"/>
                  <w:szCs w:val="26"/>
                </w:rPr>
                <w:t>TCVN</w:t>
              </w:r>
            </w:hyperlink>
            <w:r w:rsidRPr="0095711E">
              <w:rPr>
                <w:rFonts w:ascii="Times New Roman" w:hAnsi="Times New Roman" w:cs="Times New Roman"/>
                <w:sz w:val="26"/>
                <w:szCs w:val="26"/>
              </w:rPr>
              <w:t xml:space="preserve"> 4252: 2012</w:t>
            </w:r>
          </w:p>
        </w:tc>
      </w:tr>
      <w:tr w:rsidR="0095711E" w:rsidRPr="0095711E" w14:paraId="0C3022CC" w14:textId="77777777" w:rsidTr="000C20A7">
        <w:trPr>
          <w:jc w:val="center"/>
        </w:trPr>
        <w:tc>
          <w:tcPr>
            <w:tcW w:w="761" w:type="dxa"/>
            <w:vAlign w:val="center"/>
          </w:tcPr>
          <w:p w14:paraId="761A51BF" w14:textId="77777777" w:rsidR="0095711E" w:rsidRPr="0095711E" w:rsidRDefault="0095711E" w:rsidP="002B515D">
            <w:pPr>
              <w:spacing w:after="0" w:line="340" w:lineRule="atLeast"/>
              <w:rPr>
                <w:rFonts w:ascii="Times New Roman" w:hAnsi="Times New Roman" w:cs="Times New Roman"/>
                <w:sz w:val="26"/>
                <w:szCs w:val="26"/>
              </w:rPr>
            </w:pPr>
            <w:r w:rsidRPr="0095711E">
              <w:rPr>
                <w:rFonts w:ascii="Times New Roman" w:hAnsi="Times New Roman" w:cs="Times New Roman"/>
                <w:sz w:val="26"/>
                <w:szCs w:val="26"/>
              </w:rPr>
              <w:t>15</w:t>
            </w:r>
          </w:p>
        </w:tc>
        <w:tc>
          <w:tcPr>
            <w:tcW w:w="5546" w:type="dxa"/>
            <w:vAlign w:val="center"/>
          </w:tcPr>
          <w:p w14:paraId="6ABEFBCE" w14:textId="77777777" w:rsidR="0095711E" w:rsidRPr="0095711E" w:rsidRDefault="0095711E" w:rsidP="002B515D">
            <w:pPr>
              <w:spacing w:after="0" w:line="340" w:lineRule="atLeast"/>
              <w:rPr>
                <w:rFonts w:ascii="Times New Roman" w:hAnsi="Times New Roman" w:cs="Times New Roman"/>
                <w:sz w:val="26"/>
                <w:szCs w:val="26"/>
              </w:rPr>
            </w:pPr>
            <w:r w:rsidRPr="0095711E">
              <w:rPr>
                <w:rFonts w:ascii="Times New Roman" w:hAnsi="Times New Roman" w:cs="Times New Roman"/>
                <w:sz w:val="26"/>
                <w:szCs w:val="26"/>
              </w:rPr>
              <w:t xml:space="preserve">Nghiệm thu chất lượng thi công công trình xây </w:t>
            </w:r>
            <w:r w:rsidRPr="0095711E">
              <w:rPr>
                <w:rFonts w:ascii="Times New Roman" w:hAnsi="Times New Roman" w:cs="Times New Roman"/>
                <w:sz w:val="26"/>
                <w:szCs w:val="26"/>
              </w:rPr>
              <w:lastRenderedPageBreak/>
              <w:t>dựng</w:t>
            </w:r>
          </w:p>
        </w:tc>
        <w:tc>
          <w:tcPr>
            <w:tcW w:w="3124" w:type="dxa"/>
            <w:vAlign w:val="center"/>
          </w:tcPr>
          <w:p w14:paraId="3BCEEB92" w14:textId="77777777" w:rsidR="0095711E" w:rsidRPr="0095711E" w:rsidRDefault="0095711E" w:rsidP="002B515D">
            <w:pPr>
              <w:spacing w:after="0" w:line="340" w:lineRule="atLeast"/>
              <w:rPr>
                <w:rFonts w:ascii="Times New Roman" w:hAnsi="Times New Roman" w:cs="Times New Roman"/>
                <w:sz w:val="26"/>
                <w:szCs w:val="26"/>
              </w:rPr>
            </w:pPr>
            <w:hyperlink r:id="rId12" w:history="1">
              <w:r w:rsidRPr="0095711E">
                <w:rPr>
                  <w:rFonts w:ascii="Times New Roman" w:hAnsi="Times New Roman" w:cs="Times New Roman"/>
                  <w:sz w:val="26"/>
                  <w:szCs w:val="26"/>
                </w:rPr>
                <w:t>TCXDVN 371: 2006</w:t>
              </w:r>
            </w:hyperlink>
          </w:p>
        </w:tc>
      </w:tr>
      <w:tr w:rsidR="0095711E" w:rsidRPr="0095711E" w14:paraId="0FA81DB7" w14:textId="77777777" w:rsidTr="000C20A7">
        <w:trPr>
          <w:jc w:val="center"/>
        </w:trPr>
        <w:tc>
          <w:tcPr>
            <w:tcW w:w="761" w:type="dxa"/>
            <w:vAlign w:val="center"/>
          </w:tcPr>
          <w:p w14:paraId="2DB3AF06" w14:textId="77777777" w:rsidR="0095711E" w:rsidRPr="0095711E" w:rsidRDefault="0095711E" w:rsidP="002B515D">
            <w:pPr>
              <w:spacing w:after="0" w:line="340" w:lineRule="atLeast"/>
              <w:rPr>
                <w:rFonts w:ascii="Times New Roman" w:hAnsi="Times New Roman" w:cs="Times New Roman"/>
                <w:sz w:val="26"/>
                <w:szCs w:val="26"/>
              </w:rPr>
            </w:pPr>
            <w:r w:rsidRPr="0095711E">
              <w:rPr>
                <w:rFonts w:ascii="Times New Roman" w:hAnsi="Times New Roman" w:cs="Times New Roman"/>
                <w:sz w:val="26"/>
                <w:szCs w:val="26"/>
              </w:rPr>
              <w:t>16</w:t>
            </w:r>
          </w:p>
        </w:tc>
        <w:tc>
          <w:tcPr>
            <w:tcW w:w="5546" w:type="dxa"/>
            <w:vAlign w:val="center"/>
          </w:tcPr>
          <w:p w14:paraId="614E3485" w14:textId="77777777" w:rsidR="0095711E" w:rsidRPr="0095711E" w:rsidRDefault="0095711E" w:rsidP="002B515D">
            <w:pPr>
              <w:spacing w:after="0" w:line="340" w:lineRule="atLeast"/>
              <w:rPr>
                <w:rFonts w:ascii="Times New Roman" w:hAnsi="Times New Roman" w:cs="Times New Roman"/>
                <w:sz w:val="26"/>
                <w:szCs w:val="26"/>
              </w:rPr>
            </w:pPr>
            <w:r w:rsidRPr="0095711E">
              <w:rPr>
                <w:rFonts w:ascii="Times New Roman" w:hAnsi="Times New Roman" w:cs="Times New Roman"/>
                <w:sz w:val="26"/>
                <w:szCs w:val="26"/>
              </w:rPr>
              <w:t>Quy phạm trang bị điện</w:t>
            </w:r>
          </w:p>
        </w:tc>
        <w:tc>
          <w:tcPr>
            <w:tcW w:w="3124" w:type="dxa"/>
            <w:vAlign w:val="center"/>
          </w:tcPr>
          <w:p w14:paraId="1041CD21" w14:textId="77777777" w:rsidR="0095711E" w:rsidRPr="0095711E" w:rsidRDefault="0095711E" w:rsidP="002B515D">
            <w:pPr>
              <w:spacing w:after="0" w:line="340" w:lineRule="atLeast"/>
              <w:rPr>
                <w:rFonts w:ascii="Times New Roman" w:hAnsi="Times New Roman" w:cs="Times New Roman"/>
                <w:sz w:val="26"/>
                <w:szCs w:val="26"/>
              </w:rPr>
            </w:pPr>
            <w:hyperlink r:id="rId13" w:history="1">
              <w:r w:rsidRPr="0095711E">
                <w:rPr>
                  <w:rFonts w:ascii="Times New Roman" w:hAnsi="Times New Roman" w:cs="Times New Roman"/>
                  <w:sz w:val="26"/>
                  <w:szCs w:val="26"/>
                </w:rPr>
                <w:t>11 TCN-18-2006</w:t>
              </w:r>
            </w:hyperlink>
            <w:r w:rsidRPr="0095711E">
              <w:rPr>
                <w:rFonts w:ascii="Times New Roman" w:hAnsi="Times New Roman" w:cs="Times New Roman"/>
                <w:sz w:val="26"/>
                <w:szCs w:val="26"/>
              </w:rPr>
              <w:t>;</w:t>
            </w:r>
          </w:p>
          <w:p w14:paraId="4767134D" w14:textId="77777777" w:rsidR="0095711E" w:rsidRPr="0095711E" w:rsidRDefault="0095711E" w:rsidP="002B515D">
            <w:pPr>
              <w:spacing w:after="0" w:line="340" w:lineRule="atLeast"/>
              <w:rPr>
                <w:rFonts w:ascii="Times New Roman" w:hAnsi="Times New Roman" w:cs="Times New Roman"/>
                <w:sz w:val="26"/>
                <w:szCs w:val="26"/>
              </w:rPr>
            </w:pPr>
            <w:hyperlink r:id="rId14" w:history="1">
              <w:r w:rsidRPr="0095711E">
                <w:rPr>
                  <w:rFonts w:ascii="Times New Roman" w:hAnsi="Times New Roman" w:cs="Times New Roman"/>
                  <w:sz w:val="26"/>
                  <w:szCs w:val="26"/>
                </w:rPr>
                <w:t>11 TCN-19-2006</w:t>
              </w:r>
            </w:hyperlink>
            <w:r w:rsidRPr="0095711E">
              <w:rPr>
                <w:rFonts w:ascii="Times New Roman" w:hAnsi="Times New Roman" w:cs="Times New Roman"/>
                <w:sz w:val="26"/>
                <w:szCs w:val="26"/>
              </w:rPr>
              <w:t>;</w:t>
            </w:r>
          </w:p>
          <w:p w14:paraId="585C402C" w14:textId="77777777" w:rsidR="0095711E" w:rsidRPr="0095711E" w:rsidRDefault="0095711E" w:rsidP="002B515D">
            <w:pPr>
              <w:spacing w:after="0" w:line="340" w:lineRule="atLeast"/>
              <w:rPr>
                <w:rFonts w:ascii="Times New Roman" w:hAnsi="Times New Roman" w:cs="Times New Roman"/>
                <w:sz w:val="26"/>
                <w:szCs w:val="26"/>
              </w:rPr>
            </w:pPr>
            <w:hyperlink r:id="rId15" w:history="1">
              <w:r w:rsidRPr="0095711E">
                <w:rPr>
                  <w:rFonts w:ascii="Times New Roman" w:hAnsi="Times New Roman" w:cs="Times New Roman"/>
                  <w:sz w:val="26"/>
                  <w:szCs w:val="26"/>
                </w:rPr>
                <w:t>11 TCN-20-2006</w:t>
              </w:r>
            </w:hyperlink>
            <w:r w:rsidRPr="0095711E">
              <w:rPr>
                <w:rFonts w:ascii="Times New Roman" w:hAnsi="Times New Roman" w:cs="Times New Roman"/>
                <w:sz w:val="26"/>
                <w:szCs w:val="26"/>
              </w:rPr>
              <w:t>;</w:t>
            </w:r>
          </w:p>
          <w:p w14:paraId="6616B199" w14:textId="77777777" w:rsidR="0095711E" w:rsidRPr="0095711E" w:rsidRDefault="0095711E" w:rsidP="002B515D">
            <w:pPr>
              <w:spacing w:after="0" w:line="340" w:lineRule="atLeast"/>
              <w:rPr>
                <w:rFonts w:ascii="Times New Roman" w:hAnsi="Times New Roman" w:cs="Times New Roman"/>
                <w:sz w:val="26"/>
                <w:szCs w:val="26"/>
              </w:rPr>
            </w:pPr>
            <w:hyperlink r:id="rId16" w:history="1">
              <w:r w:rsidRPr="0095711E">
                <w:rPr>
                  <w:rFonts w:ascii="Times New Roman" w:hAnsi="Times New Roman" w:cs="Times New Roman"/>
                  <w:sz w:val="26"/>
                  <w:szCs w:val="26"/>
                </w:rPr>
                <w:t>11 TCN-21-2006</w:t>
              </w:r>
            </w:hyperlink>
            <w:r w:rsidRPr="0095711E">
              <w:rPr>
                <w:rFonts w:ascii="Times New Roman" w:hAnsi="Times New Roman" w:cs="Times New Roman"/>
                <w:sz w:val="26"/>
                <w:szCs w:val="26"/>
              </w:rPr>
              <w:t>;</w:t>
            </w:r>
          </w:p>
        </w:tc>
      </w:tr>
      <w:tr w:rsidR="0095711E" w:rsidRPr="0095711E" w14:paraId="222CC0A1" w14:textId="77777777" w:rsidTr="000C20A7">
        <w:trPr>
          <w:jc w:val="center"/>
        </w:trPr>
        <w:tc>
          <w:tcPr>
            <w:tcW w:w="761" w:type="dxa"/>
            <w:vAlign w:val="center"/>
          </w:tcPr>
          <w:p w14:paraId="3F88B4DF" w14:textId="77777777" w:rsidR="0095711E" w:rsidRPr="0095711E" w:rsidRDefault="0095711E" w:rsidP="002B515D">
            <w:pPr>
              <w:spacing w:after="0" w:line="340" w:lineRule="atLeast"/>
              <w:rPr>
                <w:rFonts w:ascii="Times New Roman" w:hAnsi="Times New Roman" w:cs="Times New Roman"/>
                <w:sz w:val="26"/>
                <w:szCs w:val="26"/>
              </w:rPr>
            </w:pPr>
            <w:r w:rsidRPr="0095711E">
              <w:rPr>
                <w:rFonts w:ascii="Times New Roman" w:hAnsi="Times New Roman" w:cs="Times New Roman"/>
                <w:sz w:val="26"/>
                <w:szCs w:val="26"/>
              </w:rPr>
              <w:t>17</w:t>
            </w:r>
          </w:p>
        </w:tc>
        <w:tc>
          <w:tcPr>
            <w:tcW w:w="5546" w:type="dxa"/>
            <w:vAlign w:val="center"/>
          </w:tcPr>
          <w:p w14:paraId="7A8F9C1C" w14:textId="77777777" w:rsidR="0095711E" w:rsidRPr="0095711E" w:rsidRDefault="0095711E" w:rsidP="002B515D">
            <w:pPr>
              <w:spacing w:after="0" w:line="340" w:lineRule="atLeast"/>
              <w:rPr>
                <w:rFonts w:ascii="Times New Roman" w:hAnsi="Times New Roman" w:cs="Times New Roman"/>
                <w:sz w:val="26"/>
                <w:szCs w:val="26"/>
              </w:rPr>
            </w:pPr>
            <w:r w:rsidRPr="0095711E">
              <w:rPr>
                <w:rFonts w:ascii="Times New Roman" w:hAnsi="Times New Roman" w:cs="Times New Roman"/>
                <w:sz w:val="26"/>
                <w:szCs w:val="26"/>
              </w:rPr>
              <w:t>Quy chuẩn kỹ thuật quốc gia về kỹ thuật điện</w:t>
            </w:r>
          </w:p>
        </w:tc>
        <w:tc>
          <w:tcPr>
            <w:tcW w:w="3124" w:type="dxa"/>
            <w:vAlign w:val="center"/>
          </w:tcPr>
          <w:p w14:paraId="7264DADA" w14:textId="77777777" w:rsidR="0095711E" w:rsidRPr="0095711E" w:rsidRDefault="0095711E" w:rsidP="002B515D">
            <w:pPr>
              <w:spacing w:after="0" w:line="340" w:lineRule="atLeast"/>
              <w:rPr>
                <w:rFonts w:ascii="Times New Roman" w:hAnsi="Times New Roman" w:cs="Times New Roman"/>
                <w:sz w:val="26"/>
                <w:szCs w:val="26"/>
              </w:rPr>
            </w:pPr>
            <w:hyperlink r:id="rId17" w:history="1">
              <w:r w:rsidRPr="0095711E">
                <w:rPr>
                  <w:rFonts w:ascii="Times New Roman" w:hAnsi="Times New Roman" w:cs="Times New Roman"/>
                  <w:sz w:val="26"/>
                  <w:szCs w:val="26"/>
                </w:rPr>
                <w:t>QCVN QTĐ-5: 2009/BCT</w:t>
              </w:r>
            </w:hyperlink>
            <w:r w:rsidRPr="0095711E">
              <w:rPr>
                <w:rFonts w:ascii="Times New Roman" w:hAnsi="Times New Roman" w:cs="Times New Roman"/>
                <w:sz w:val="26"/>
                <w:szCs w:val="26"/>
              </w:rPr>
              <w:t xml:space="preserve">; </w:t>
            </w:r>
            <w:hyperlink r:id="rId18" w:history="1">
              <w:r w:rsidRPr="0095711E">
                <w:rPr>
                  <w:rFonts w:ascii="Times New Roman" w:hAnsi="Times New Roman" w:cs="Times New Roman"/>
                  <w:sz w:val="26"/>
                  <w:szCs w:val="26"/>
                </w:rPr>
                <w:t>QCVN QTĐ-6: 2009/BCT</w:t>
              </w:r>
            </w:hyperlink>
            <w:r w:rsidRPr="0095711E">
              <w:rPr>
                <w:rFonts w:ascii="Times New Roman" w:hAnsi="Times New Roman" w:cs="Times New Roman"/>
                <w:sz w:val="26"/>
                <w:szCs w:val="26"/>
              </w:rPr>
              <w:t xml:space="preserve">; </w:t>
            </w:r>
            <w:hyperlink r:id="rId19" w:history="1">
              <w:r w:rsidRPr="0095711E">
                <w:rPr>
                  <w:rFonts w:ascii="Times New Roman" w:hAnsi="Times New Roman" w:cs="Times New Roman"/>
                  <w:sz w:val="26"/>
                  <w:szCs w:val="26"/>
                </w:rPr>
                <w:t>QCVN QTĐ-7: 2009/BCT</w:t>
              </w:r>
            </w:hyperlink>
            <w:r w:rsidRPr="0095711E">
              <w:rPr>
                <w:rFonts w:ascii="Times New Roman" w:hAnsi="Times New Roman" w:cs="Times New Roman"/>
                <w:sz w:val="26"/>
                <w:szCs w:val="26"/>
              </w:rPr>
              <w:t>;</w:t>
            </w:r>
          </w:p>
        </w:tc>
      </w:tr>
      <w:tr w:rsidR="0095711E" w:rsidRPr="0095711E" w14:paraId="15D25B7C" w14:textId="77777777" w:rsidTr="000C20A7">
        <w:trPr>
          <w:jc w:val="center"/>
        </w:trPr>
        <w:tc>
          <w:tcPr>
            <w:tcW w:w="761" w:type="dxa"/>
            <w:vAlign w:val="center"/>
          </w:tcPr>
          <w:p w14:paraId="29E69577" w14:textId="77777777" w:rsidR="0095711E" w:rsidRPr="0095711E" w:rsidRDefault="0095711E" w:rsidP="002B515D">
            <w:pPr>
              <w:spacing w:after="0" w:line="340" w:lineRule="atLeast"/>
              <w:rPr>
                <w:rFonts w:ascii="Times New Roman" w:hAnsi="Times New Roman" w:cs="Times New Roman"/>
                <w:sz w:val="26"/>
                <w:szCs w:val="26"/>
              </w:rPr>
            </w:pPr>
            <w:r w:rsidRPr="0095711E">
              <w:rPr>
                <w:rFonts w:ascii="Times New Roman" w:hAnsi="Times New Roman" w:cs="Times New Roman"/>
                <w:sz w:val="26"/>
                <w:szCs w:val="26"/>
              </w:rPr>
              <w:t>18</w:t>
            </w:r>
          </w:p>
        </w:tc>
        <w:tc>
          <w:tcPr>
            <w:tcW w:w="5546" w:type="dxa"/>
            <w:vAlign w:val="center"/>
          </w:tcPr>
          <w:p w14:paraId="0E00B9D2" w14:textId="77777777" w:rsidR="0095711E" w:rsidRPr="0095711E" w:rsidRDefault="0095711E" w:rsidP="002B515D">
            <w:pPr>
              <w:spacing w:after="0" w:line="340" w:lineRule="atLeast"/>
              <w:rPr>
                <w:rFonts w:ascii="Times New Roman" w:hAnsi="Times New Roman" w:cs="Times New Roman"/>
                <w:sz w:val="26"/>
                <w:szCs w:val="26"/>
              </w:rPr>
            </w:pPr>
            <w:r w:rsidRPr="0095711E">
              <w:rPr>
                <w:rFonts w:ascii="Times New Roman" w:hAnsi="Times New Roman" w:cs="Times New Roman"/>
                <w:sz w:val="26"/>
                <w:szCs w:val="26"/>
              </w:rPr>
              <w:t>Quy chuẩn kỹ thuật điện hạ áp</w:t>
            </w:r>
          </w:p>
        </w:tc>
        <w:tc>
          <w:tcPr>
            <w:tcW w:w="3124" w:type="dxa"/>
            <w:vAlign w:val="center"/>
          </w:tcPr>
          <w:p w14:paraId="4CE55A9F" w14:textId="77777777" w:rsidR="0095711E" w:rsidRPr="0095711E" w:rsidRDefault="0095711E" w:rsidP="002B515D">
            <w:pPr>
              <w:spacing w:after="0" w:line="340" w:lineRule="atLeast"/>
              <w:rPr>
                <w:rFonts w:ascii="Times New Roman" w:hAnsi="Times New Roman" w:cs="Times New Roman"/>
                <w:sz w:val="26"/>
                <w:szCs w:val="26"/>
              </w:rPr>
            </w:pPr>
            <w:hyperlink r:id="rId20" w:history="1">
              <w:r w:rsidRPr="0095711E">
                <w:rPr>
                  <w:rFonts w:ascii="Times New Roman" w:hAnsi="Times New Roman" w:cs="Times New Roman"/>
                  <w:sz w:val="26"/>
                  <w:szCs w:val="26"/>
                </w:rPr>
                <w:t>QCVN: QTĐ 08:2010/BCT</w:t>
              </w:r>
            </w:hyperlink>
          </w:p>
        </w:tc>
      </w:tr>
      <w:tr w:rsidR="0095711E" w:rsidRPr="0095711E" w14:paraId="593D0C34" w14:textId="77777777" w:rsidTr="000C20A7">
        <w:trPr>
          <w:jc w:val="center"/>
        </w:trPr>
        <w:tc>
          <w:tcPr>
            <w:tcW w:w="761" w:type="dxa"/>
            <w:vAlign w:val="center"/>
          </w:tcPr>
          <w:p w14:paraId="420C4FBB" w14:textId="77777777" w:rsidR="0095711E" w:rsidRPr="0095711E" w:rsidRDefault="0095711E" w:rsidP="002B515D">
            <w:pPr>
              <w:spacing w:after="0" w:line="340" w:lineRule="atLeast"/>
              <w:rPr>
                <w:rFonts w:ascii="Times New Roman" w:hAnsi="Times New Roman" w:cs="Times New Roman"/>
                <w:sz w:val="26"/>
                <w:szCs w:val="26"/>
              </w:rPr>
            </w:pPr>
            <w:r w:rsidRPr="0095711E">
              <w:rPr>
                <w:rFonts w:ascii="Times New Roman" w:hAnsi="Times New Roman" w:cs="Times New Roman"/>
                <w:sz w:val="26"/>
                <w:szCs w:val="26"/>
              </w:rPr>
              <w:t>19</w:t>
            </w:r>
          </w:p>
        </w:tc>
        <w:tc>
          <w:tcPr>
            <w:tcW w:w="5546" w:type="dxa"/>
            <w:vAlign w:val="center"/>
          </w:tcPr>
          <w:p w14:paraId="6D5B8ECD" w14:textId="77777777" w:rsidR="0095711E" w:rsidRPr="0095711E" w:rsidRDefault="0095711E" w:rsidP="002B515D">
            <w:pPr>
              <w:spacing w:after="0" w:line="340" w:lineRule="atLeast"/>
              <w:rPr>
                <w:rFonts w:ascii="Times New Roman" w:hAnsi="Times New Roman" w:cs="Times New Roman"/>
                <w:sz w:val="26"/>
                <w:szCs w:val="26"/>
              </w:rPr>
            </w:pPr>
            <w:r w:rsidRPr="0095711E">
              <w:rPr>
                <w:rFonts w:ascii="Times New Roman" w:hAnsi="Times New Roman" w:cs="Times New Roman"/>
                <w:sz w:val="26"/>
                <w:szCs w:val="26"/>
              </w:rPr>
              <w:t xml:space="preserve">Quy chuẩn kỹ thuật quốc gia - an toàn trong xây dựng </w:t>
            </w:r>
          </w:p>
        </w:tc>
        <w:tc>
          <w:tcPr>
            <w:tcW w:w="3124" w:type="dxa"/>
            <w:vAlign w:val="center"/>
          </w:tcPr>
          <w:p w14:paraId="6C822E74" w14:textId="77777777" w:rsidR="0095711E" w:rsidRPr="0095711E" w:rsidRDefault="0095711E" w:rsidP="002B515D">
            <w:pPr>
              <w:spacing w:after="0" w:line="340" w:lineRule="atLeast"/>
              <w:rPr>
                <w:rFonts w:ascii="Times New Roman" w:hAnsi="Times New Roman" w:cs="Times New Roman"/>
                <w:sz w:val="26"/>
                <w:szCs w:val="26"/>
              </w:rPr>
            </w:pPr>
            <w:hyperlink r:id="rId21" w:history="1">
              <w:r w:rsidRPr="0095711E">
                <w:rPr>
                  <w:rFonts w:ascii="Times New Roman" w:hAnsi="Times New Roman" w:cs="Times New Roman"/>
                  <w:sz w:val="26"/>
                  <w:szCs w:val="26"/>
                </w:rPr>
                <w:t>QCVN 18: 2014/BXD</w:t>
              </w:r>
            </w:hyperlink>
          </w:p>
        </w:tc>
      </w:tr>
      <w:tr w:rsidR="0095711E" w:rsidRPr="0095711E" w14:paraId="58849CF7" w14:textId="77777777" w:rsidTr="000C20A7">
        <w:trPr>
          <w:jc w:val="center"/>
        </w:trPr>
        <w:tc>
          <w:tcPr>
            <w:tcW w:w="761" w:type="dxa"/>
            <w:vAlign w:val="center"/>
          </w:tcPr>
          <w:p w14:paraId="160A0EAB" w14:textId="77777777" w:rsidR="0095711E" w:rsidRPr="0095711E" w:rsidRDefault="0095711E" w:rsidP="002B515D">
            <w:pPr>
              <w:spacing w:after="0" w:line="340" w:lineRule="atLeast"/>
              <w:rPr>
                <w:rFonts w:ascii="Times New Roman" w:hAnsi="Times New Roman" w:cs="Times New Roman"/>
                <w:sz w:val="26"/>
                <w:szCs w:val="26"/>
              </w:rPr>
            </w:pPr>
            <w:r w:rsidRPr="0095711E">
              <w:rPr>
                <w:rFonts w:ascii="Times New Roman" w:hAnsi="Times New Roman" w:cs="Times New Roman"/>
                <w:sz w:val="26"/>
                <w:szCs w:val="26"/>
              </w:rPr>
              <w:t>17</w:t>
            </w:r>
          </w:p>
        </w:tc>
        <w:tc>
          <w:tcPr>
            <w:tcW w:w="5546" w:type="dxa"/>
            <w:vAlign w:val="center"/>
          </w:tcPr>
          <w:p w14:paraId="1AE17F8E" w14:textId="77777777" w:rsidR="0095711E" w:rsidRPr="0095711E" w:rsidRDefault="0095711E" w:rsidP="002B515D">
            <w:pPr>
              <w:spacing w:after="0" w:line="340" w:lineRule="atLeast"/>
              <w:rPr>
                <w:rFonts w:ascii="Times New Roman" w:hAnsi="Times New Roman" w:cs="Times New Roman"/>
                <w:sz w:val="26"/>
                <w:szCs w:val="26"/>
              </w:rPr>
            </w:pPr>
            <w:r w:rsidRPr="0095711E">
              <w:rPr>
                <w:rFonts w:ascii="Times New Roman" w:hAnsi="Times New Roman" w:cs="Times New Roman"/>
                <w:sz w:val="26"/>
                <w:szCs w:val="26"/>
              </w:rPr>
              <w:t>Hệ thống tiêu chuẩn ATLĐ, quy định cơ bản</w:t>
            </w:r>
          </w:p>
        </w:tc>
        <w:tc>
          <w:tcPr>
            <w:tcW w:w="3124" w:type="dxa"/>
            <w:vAlign w:val="center"/>
          </w:tcPr>
          <w:p w14:paraId="57E71E5C" w14:textId="77777777" w:rsidR="0095711E" w:rsidRPr="0095711E" w:rsidRDefault="0095711E" w:rsidP="002B515D">
            <w:pPr>
              <w:spacing w:after="0" w:line="340" w:lineRule="atLeast"/>
              <w:rPr>
                <w:rFonts w:ascii="Times New Roman" w:hAnsi="Times New Roman" w:cs="Times New Roman"/>
                <w:sz w:val="26"/>
                <w:szCs w:val="26"/>
              </w:rPr>
            </w:pPr>
            <w:hyperlink r:id="rId22" w:history="1">
              <w:r w:rsidRPr="0095711E">
                <w:rPr>
                  <w:rFonts w:ascii="Times New Roman" w:hAnsi="Times New Roman" w:cs="Times New Roman"/>
                  <w:sz w:val="26"/>
                  <w:szCs w:val="26"/>
                </w:rPr>
                <w:t>TCVN 2287-78</w:t>
              </w:r>
            </w:hyperlink>
          </w:p>
        </w:tc>
      </w:tr>
      <w:tr w:rsidR="0095711E" w:rsidRPr="0095711E" w14:paraId="18DF9572" w14:textId="77777777" w:rsidTr="000C20A7">
        <w:trPr>
          <w:jc w:val="center"/>
        </w:trPr>
        <w:tc>
          <w:tcPr>
            <w:tcW w:w="761" w:type="dxa"/>
            <w:vAlign w:val="center"/>
          </w:tcPr>
          <w:p w14:paraId="72869EFF" w14:textId="77777777" w:rsidR="0095711E" w:rsidRPr="0095711E" w:rsidRDefault="0095711E" w:rsidP="002B515D">
            <w:pPr>
              <w:spacing w:after="0" w:line="340" w:lineRule="atLeast"/>
              <w:rPr>
                <w:rFonts w:ascii="Times New Roman" w:hAnsi="Times New Roman" w:cs="Times New Roman"/>
                <w:sz w:val="26"/>
                <w:szCs w:val="26"/>
              </w:rPr>
            </w:pPr>
            <w:r w:rsidRPr="0095711E">
              <w:rPr>
                <w:rFonts w:ascii="Times New Roman" w:hAnsi="Times New Roman" w:cs="Times New Roman"/>
                <w:sz w:val="26"/>
                <w:szCs w:val="26"/>
              </w:rPr>
              <w:t>18</w:t>
            </w:r>
          </w:p>
        </w:tc>
        <w:tc>
          <w:tcPr>
            <w:tcW w:w="5546" w:type="dxa"/>
            <w:vAlign w:val="center"/>
          </w:tcPr>
          <w:p w14:paraId="318E92BA" w14:textId="77777777" w:rsidR="0095711E" w:rsidRPr="0095711E" w:rsidRDefault="0095711E" w:rsidP="002B515D">
            <w:pPr>
              <w:spacing w:after="0" w:line="340" w:lineRule="atLeast"/>
              <w:rPr>
                <w:rFonts w:ascii="Times New Roman" w:hAnsi="Times New Roman" w:cs="Times New Roman"/>
                <w:sz w:val="26"/>
                <w:szCs w:val="26"/>
              </w:rPr>
            </w:pPr>
            <w:r w:rsidRPr="0095711E">
              <w:rPr>
                <w:rFonts w:ascii="Times New Roman" w:hAnsi="Times New Roman" w:cs="Times New Roman"/>
                <w:sz w:val="26"/>
                <w:szCs w:val="26"/>
              </w:rPr>
              <w:t>Nghiệm thu thiết bị đã lắp đặt xong - Nguyên tắc cơ bản</w:t>
            </w:r>
          </w:p>
        </w:tc>
        <w:tc>
          <w:tcPr>
            <w:tcW w:w="3124" w:type="dxa"/>
            <w:vAlign w:val="center"/>
          </w:tcPr>
          <w:p w14:paraId="459FA73C" w14:textId="77777777" w:rsidR="0095711E" w:rsidRPr="0095711E" w:rsidRDefault="0095711E" w:rsidP="002B515D">
            <w:pPr>
              <w:spacing w:after="0" w:line="340" w:lineRule="atLeast"/>
              <w:rPr>
                <w:rFonts w:ascii="Times New Roman" w:hAnsi="Times New Roman" w:cs="Times New Roman"/>
                <w:sz w:val="26"/>
                <w:szCs w:val="26"/>
              </w:rPr>
            </w:pPr>
            <w:r w:rsidRPr="0095711E">
              <w:rPr>
                <w:rFonts w:ascii="Times New Roman" w:hAnsi="Times New Roman" w:cs="Times New Roman"/>
                <w:sz w:val="26"/>
                <w:szCs w:val="26"/>
              </w:rPr>
              <w:t>TCVN 5539 : 2002</w:t>
            </w:r>
          </w:p>
        </w:tc>
      </w:tr>
      <w:tr w:rsidR="0095711E" w:rsidRPr="0095711E" w14:paraId="49F0B464" w14:textId="77777777" w:rsidTr="000C20A7">
        <w:trPr>
          <w:jc w:val="center"/>
        </w:trPr>
        <w:tc>
          <w:tcPr>
            <w:tcW w:w="761" w:type="dxa"/>
            <w:vAlign w:val="center"/>
          </w:tcPr>
          <w:p w14:paraId="5474F86D" w14:textId="77777777" w:rsidR="0095711E" w:rsidRPr="0095711E" w:rsidRDefault="0095711E" w:rsidP="002B515D">
            <w:pPr>
              <w:spacing w:after="0" w:line="340" w:lineRule="atLeast"/>
              <w:rPr>
                <w:rFonts w:ascii="Times New Roman" w:hAnsi="Times New Roman" w:cs="Times New Roman"/>
                <w:sz w:val="26"/>
                <w:szCs w:val="26"/>
              </w:rPr>
            </w:pPr>
            <w:r w:rsidRPr="0095711E">
              <w:rPr>
                <w:rFonts w:ascii="Times New Roman" w:hAnsi="Times New Roman" w:cs="Times New Roman"/>
                <w:sz w:val="26"/>
                <w:szCs w:val="26"/>
              </w:rPr>
              <w:t>19</w:t>
            </w:r>
          </w:p>
        </w:tc>
        <w:tc>
          <w:tcPr>
            <w:tcW w:w="5546" w:type="dxa"/>
            <w:vAlign w:val="center"/>
          </w:tcPr>
          <w:p w14:paraId="266B486A" w14:textId="77777777" w:rsidR="0095711E" w:rsidRPr="0095711E" w:rsidRDefault="0095711E" w:rsidP="002B515D">
            <w:pPr>
              <w:spacing w:after="0" w:line="340" w:lineRule="atLeast"/>
              <w:rPr>
                <w:rFonts w:ascii="Times New Roman" w:hAnsi="Times New Roman" w:cs="Times New Roman"/>
                <w:sz w:val="26"/>
                <w:szCs w:val="26"/>
              </w:rPr>
            </w:pPr>
            <w:r w:rsidRPr="0095711E">
              <w:rPr>
                <w:rFonts w:ascii="Times New Roman" w:hAnsi="Times New Roman" w:cs="Times New Roman"/>
                <w:sz w:val="26"/>
                <w:szCs w:val="26"/>
              </w:rPr>
              <w:t>Kết cấu thép. Gia công, lắp ráp và nghiệm thu. Yêu cầu kỹ thuật</w:t>
            </w:r>
          </w:p>
        </w:tc>
        <w:tc>
          <w:tcPr>
            <w:tcW w:w="3124" w:type="dxa"/>
            <w:vAlign w:val="center"/>
          </w:tcPr>
          <w:p w14:paraId="7CC5C3AD" w14:textId="77777777" w:rsidR="0095711E" w:rsidRPr="0095711E" w:rsidRDefault="0095711E" w:rsidP="002B515D">
            <w:pPr>
              <w:spacing w:after="0" w:line="340" w:lineRule="atLeast"/>
              <w:rPr>
                <w:rFonts w:ascii="Times New Roman" w:hAnsi="Times New Roman" w:cs="Times New Roman"/>
                <w:sz w:val="26"/>
                <w:szCs w:val="26"/>
              </w:rPr>
            </w:pPr>
            <w:hyperlink r:id="rId23" w:history="1">
              <w:r w:rsidRPr="0095711E">
                <w:rPr>
                  <w:rFonts w:ascii="Times New Roman" w:hAnsi="Times New Roman" w:cs="Times New Roman"/>
                  <w:sz w:val="26"/>
                  <w:szCs w:val="26"/>
                </w:rPr>
                <w:t>TCXDVN 170:2007</w:t>
              </w:r>
            </w:hyperlink>
          </w:p>
        </w:tc>
      </w:tr>
      <w:tr w:rsidR="0095711E" w:rsidRPr="0095711E" w14:paraId="01ADC6B4" w14:textId="77777777" w:rsidTr="000C20A7">
        <w:trPr>
          <w:jc w:val="center"/>
        </w:trPr>
        <w:tc>
          <w:tcPr>
            <w:tcW w:w="761" w:type="dxa"/>
          </w:tcPr>
          <w:p w14:paraId="20D61055" w14:textId="77777777" w:rsidR="0095711E" w:rsidRPr="0095711E" w:rsidRDefault="0095711E" w:rsidP="002B515D">
            <w:pPr>
              <w:spacing w:after="0" w:line="340" w:lineRule="atLeast"/>
              <w:rPr>
                <w:rFonts w:ascii="Times New Roman" w:hAnsi="Times New Roman" w:cs="Times New Roman"/>
                <w:sz w:val="26"/>
                <w:szCs w:val="26"/>
              </w:rPr>
            </w:pPr>
            <w:r w:rsidRPr="0095711E">
              <w:rPr>
                <w:rFonts w:ascii="Times New Roman" w:hAnsi="Times New Roman" w:cs="Times New Roman"/>
                <w:sz w:val="26"/>
                <w:szCs w:val="26"/>
              </w:rPr>
              <w:t>II</w:t>
            </w:r>
          </w:p>
        </w:tc>
        <w:tc>
          <w:tcPr>
            <w:tcW w:w="5546" w:type="dxa"/>
          </w:tcPr>
          <w:p w14:paraId="4F3D630C" w14:textId="77777777" w:rsidR="0095711E" w:rsidRPr="0095711E" w:rsidRDefault="0095711E" w:rsidP="002B515D">
            <w:pPr>
              <w:spacing w:after="0" w:line="340" w:lineRule="atLeast"/>
              <w:rPr>
                <w:rFonts w:ascii="Times New Roman" w:hAnsi="Times New Roman" w:cs="Times New Roman"/>
                <w:sz w:val="26"/>
                <w:szCs w:val="26"/>
              </w:rPr>
            </w:pPr>
            <w:r w:rsidRPr="0095711E">
              <w:rPr>
                <w:rFonts w:ascii="Times New Roman" w:hAnsi="Times New Roman" w:cs="Times New Roman"/>
                <w:sz w:val="26"/>
                <w:szCs w:val="26"/>
              </w:rPr>
              <w:t xml:space="preserve">Tiêu chuẩn, quy cách VTTB điện </w:t>
            </w:r>
          </w:p>
        </w:tc>
        <w:tc>
          <w:tcPr>
            <w:tcW w:w="3124" w:type="dxa"/>
          </w:tcPr>
          <w:p w14:paraId="010D98DB" w14:textId="77777777" w:rsidR="0095711E" w:rsidRPr="0095711E" w:rsidRDefault="0095711E" w:rsidP="002B515D">
            <w:pPr>
              <w:spacing w:after="0" w:line="340" w:lineRule="atLeast"/>
              <w:rPr>
                <w:rFonts w:ascii="Times New Roman" w:hAnsi="Times New Roman" w:cs="Times New Roman"/>
                <w:sz w:val="26"/>
                <w:szCs w:val="26"/>
              </w:rPr>
            </w:pPr>
          </w:p>
        </w:tc>
      </w:tr>
      <w:tr w:rsidR="0095711E" w:rsidRPr="0095711E" w14:paraId="56AD2A8A" w14:textId="77777777" w:rsidTr="000C20A7">
        <w:trPr>
          <w:jc w:val="center"/>
        </w:trPr>
        <w:tc>
          <w:tcPr>
            <w:tcW w:w="761" w:type="dxa"/>
            <w:vAlign w:val="center"/>
          </w:tcPr>
          <w:p w14:paraId="02ACA343" w14:textId="77777777" w:rsidR="0095711E" w:rsidRPr="0095711E" w:rsidRDefault="0095711E" w:rsidP="002B515D">
            <w:pPr>
              <w:spacing w:after="0" w:line="340" w:lineRule="atLeast"/>
              <w:rPr>
                <w:rFonts w:ascii="Times New Roman" w:hAnsi="Times New Roman" w:cs="Times New Roman"/>
                <w:sz w:val="26"/>
                <w:szCs w:val="26"/>
              </w:rPr>
            </w:pPr>
            <w:r w:rsidRPr="0095711E">
              <w:rPr>
                <w:rFonts w:ascii="Times New Roman" w:hAnsi="Times New Roman" w:cs="Times New Roman"/>
                <w:sz w:val="26"/>
                <w:szCs w:val="26"/>
              </w:rPr>
              <w:t>1</w:t>
            </w:r>
          </w:p>
        </w:tc>
        <w:tc>
          <w:tcPr>
            <w:tcW w:w="5546" w:type="dxa"/>
            <w:vAlign w:val="center"/>
          </w:tcPr>
          <w:p w14:paraId="34000556" w14:textId="77777777" w:rsidR="0095711E" w:rsidRPr="0095711E" w:rsidRDefault="0095711E" w:rsidP="002B515D">
            <w:pPr>
              <w:spacing w:after="0" w:line="340" w:lineRule="atLeast"/>
              <w:rPr>
                <w:rFonts w:ascii="Times New Roman" w:hAnsi="Times New Roman" w:cs="Times New Roman"/>
                <w:sz w:val="26"/>
                <w:szCs w:val="26"/>
              </w:rPr>
            </w:pPr>
            <w:r w:rsidRPr="0095711E">
              <w:rPr>
                <w:rFonts w:ascii="Times New Roman" w:hAnsi="Times New Roman" w:cs="Times New Roman"/>
                <w:sz w:val="26"/>
                <w:szCs w:val="26"/>
              </w:rPr>
              <w:t>Tiêu chuẩn kỹ thuật lựa chọn thiết bị thống nhất trong Tổng công ty Điện lực miền Bắc (quy định tạm thời)</w:t>
            </w:r>
          </w:p>
        </w:tc>
        <w:tc>
          <w:tcPr>
            <w:tcW w:w="3124" w:type="dxa"/>
            <w:vAlign w:val="center"/>
          </w:tcPr>
          <w:p w14:paraId="7FD98416" w14:textId="77777777" w:rsidR="0095711E" w:rsidRPr="0095711E" w:rsidRDefault="0095711E" w:rsidP="002B515D">
            <w:pPr>
              <w:spacing w:after="0" w:line="340" w:lineRule="atLeast"/>
              <w:rPr>
                <w:rFonts w:ascii="Times New Roman" w:hAnsi="Times New Roman" w:cs="Times New Roman"/>
                <w:sz w:val="26"/>
                <w:szCs w:val="26"/>
              </w:rPr>
            </w:pPr>
            <w:hyperlink r:id="rId24" w:history="1">
              <w:r w:rsidRPr="0095711E">
                <w:rPr>
                  <w:rFonts w:ascii="Times New Roman" w:hAnsi="Times New Roman" w:cs="Times New Roman"/>
                  <w:sz w:val="26"/>
                  <w:szCs w:val="26"/>
                </w:rPr>
                <w:t>318 /QĐ-EVN NPC-KT</w:t>
              </w:r>
            </w:hyperlink>
            <w:r w:rsidRPr="0095711E">
              <w:rPr>
                <w:rFonts w:ascii="Times New Roman" w:hAnsi="Times New Roman" w:cs="Times New Roman"/>
                <w:sz w:val="26"/>
                <w:szCs w:val="26"/>
              </w:rPr>
              <w:t xml:space="preserve"> ngày 03/02/2016</w:t>
            </w:r>
          </w:p>
        </w:tc>
      </w:tr>
      <w:tr w:rsidR="0095711E" w:rsidRPr="0095711E" w14:paraId="72DF5448" w14:textId="77777777" w:rsidTr="000C20A7">
        <w:trPr>
          <w:jc w:val="center"/>
        </w:trPr>
        <w:tc>
          <w:tcPr>
            <w:tcW w:w="761" w:type="dxa"/>
            <w:vAlign w:val="center"/>
          </w:tcPr>
          <w:p w14:paraId="4C45D55C" w14:textId="77777777" w:rsidR="0095711E" w:rsidRPr="0095711E" w:rsidRDefault="0095711E" w:rsidP="002B515D">
            <w:pPr>
              <w:spacing w:after="0" w:line="340" w:lineRule="atLeast"/>
              <w:rPr>
                <w:rFonts w:ascii="Times New Roman" w:hAnsi="Times New Roman" w:cs="Times New Roman"/>
                <w:sz w:val="26"/>
                <w:szCs w:val="26"/>
              </w:rPr>
            </w:pPr>
            <w:r w:rsidRPr="0095711E">
              <w:rPr>
                <w:rFonts w:ascii="Times New Roman" w:hAnsi="Times New Roman" w:cs="Times New Roman"/>
                <w:sz w:val="26"/>
                <w:szCs w:val="26"/>
              </w:rPr>
              <w:t>2</w:t>
            </w:r>
          </w:p>
        </w:tc>
        <w:tc>
          <w:tcPr>
            <w:tcW w:w="5546" w:type="dxa"/>
            <w:vAlign w:val="center"/>
          </w:tcPr>
          <w:p w14:paraId="2E171379" w14:textId="77777777" w:rsidR="0095711E" w:rsidRPr="0095711E" w:rsidRDefault="0095711E" w:rsidP="002B515D">
            <w:pPr>
              <w:spacing w:after="0" w:line="340" w:lineRule="atLeast"/>
              <w:rPr>
                <w:rFonts w:ascii="Times New Roman" w:hAnsi="Times New Roman" w:cs="Times New Roman"/>
                <w:sz w:val="26"/>
                <w:szCs w:val="26"/>
              </w:rPr>
            </w:pPr>
            <w:r w:rsidRPr="0095711E">
              <w:rPr>
                <w:rFonts w:ascii="Times New Roman" w:hAnsi="Times New Roman" w:cs="Times New Roman"/>
                <w:sz w:val="26"/>
                <w:szCs w:val="26"/>
              </w:rPr>
              <w:t>Quyết số 112/ QĐ-HĐTV ngày 21/9/2021 của Hội đồng thành viên Tập đoàn Điện lực Việt Nam, về việc ban hành Tiêu chuẩn kỹ thuật cách điện đường dây điện áp 22, 35 và 110 kV áp dụng trong Tập đoàn Điện lực Quốc gia Việt Nam</w:t>
            </w:r>
          </w:p>
        </w:tc>
        <w:tc>
          <w:tcPr>
            <w:tcW w:w="3124" w:type="dxa"/>
            <w:vAlign w:val="center"/>
          </w:tcPr>
          <w:p w14:paraId="4652D5C2" w14:textId="77777777" w:rsidR="0095711E" w:rsidRPr="0095711E" w:rsidRDefault="0095711E" w:rsidP="002B515D">
            <w:pPr>
              <w:spacing w:after="0" w:line="340" w:lineRule="atLeast"/>
              <w:rPr>
                <w:rFonts w:ascii="Times New Roman" w:hAnsi="Times New Roman" w:cs="Times New Roman"/>
                <w:sz w:val="26"/>
                <w:szCs w:val="26"/>
              </w:rPr>
            </w:pPr>
            <w:r w:rsidRPr="0095711E">
              <w:rPr>
                <w:rFonts w:ascii="Times New Roman" w:hAnsi="Times New Roman" w:cs="Times New Roman"/>
                <w:sz w:val="26"/>
                <w:szCs w:val="26"/>
              </w:rPr>
              <w:t>112/ QĐ-HĐTV ngày 21/9/2021</w:t>
            </w:r>
          </w:p>
        </w:tc>
      </w:tr>
      <w:tr w:rsidR="0095711E" w:rsidRPr="0095711E" w14:paraId="668CB2EB" w14:textId="77777777" w:rsidTr="000C20A7">
        <w:trPr>
          <w:jc w:val="center"/>
        </w:trPr>
        <w:tc>
          <w:tcPr>
            <w:tcW w:w="761" w:type="dxa"/>
            <w:vAlign w:val="center"/>
          </w:tcPr>
          <w:p w14:paraId="0FA50D63" w14:textId="77777777" w:rsidR="0095711E" w:rsidRPr="0095711E" w:rsidRDefault="0095711E" w:rsidP="002B515D">
            <w:pPr>
              <w:spacing w:after="0" w:line="340" w:lineRule="atLeast"/>
              <w:rPr>
                <w:rFonts w:ascii="Times New Roman" w:hAnsi="Times New Roman" w:cs="Times New Roman"/>
                <w:sz w:val="26"/>
                <w:szCs w:val="26"/>
              </w:rPr>
            </w:pPr>
            <w:r w:rsidRPr="0095711E">
              <w:rPr>
                <w:rFonts w:ascii="Times New Roman" w:hAnsi="Times New Roman" w:cs="Times New Roman"/>
                <w:sz w:val="26"/>
                <w:szCs w:val="26"/>
              </w:rPr>
              <w:t>III</w:t>
            </w:r>
          </w:p>
        </w:tc>
        <w:tc>
          <w:tcPr>
            <w:tcW w:w="5546" w:type="dxa"/>
            <w:vAlign w:val="center"/>
          </w:tcPr>
          <w:p w14:paraId="49FF5B18" w14:textId="77777777" w:rsidR="0095711E" w:rsidRPr="0095711E" w:rsidRDefault="0095711E" w:rsidP="002B515D">
            <w:pPr>
              <w:spacing w:after="0" w:line="340" w:lineRule="atLeast"/>
              <w:rPr>
                <w:rFonts w:ascii="Times New Roman" w:hAnsi="Times New Roman" w:cs="Times New Roman"/>
                <w:sz w:val="26"/>
                <w:szCs w:val="26"/>
              </w:rPr>
            </w:pPr>
            <w:r w:rsidRPr="0095711E">
              <w:rPr>
                <w:rFonts w:ascii="Times New Roman" w:hAnsi="Times New Roman" w:cs="Times New Roman"/>
                <w:sz w:val="26"/>
                <w:szCs w:val="26"/>
              </w:rPr>
              <w:t xml:space="preserve">Tiêu chuẩn, quy cách vật liệu xây dựng </w:t>
            </w:r>
          </w:p>
        </w:tc>
        <w:tc>
          <w:tcPr>
            <w:tcW w:w="3124" w:type="dxa"/>
            <w:vAlign w:val="center"/>
          </w:tcPr>
          <w:p w14:paraId="6456872D" w14:textId="77777777" w:rsidR="0095711E" w:rsidRPr="0095711E" w:rsidRDefault="0095711E" w:rsidP="002B515D">
            <w:pPr>
              <w:spacing w:after="0" w:line="340" w:lineRule="atLeast"/>
              <w:rPr>
                <w:rFonts w:ascii="Times New Roman" w:hAnsi="Times New Roman" w:cs="Times New Roman"/>
                <w:sz w:val="26"/>
                <w:szCs w:val="26"/>
              </w:rPr>
            </w:pPr>
          </w:p>
        </w:tc>
      </w:tr>
      <w:tr w:rsidR="0095711E" w:rsidRPr="0095711E" w14:paraId="1E12674F" w14:textId="77777777" w:rsidTr="000C20A7">
        <w:trPr>
          <w:jc w:val="center"/>
        </w:trPr>
        <w:tc>
          <w:tcPr>
            <w:tcW w:w="761" w:type="dxa"/>
            <w:vAlign w:val="center"/>
          </w:tcPr>
          <w:p w14:paraId="13E92ACC" w14:textId="434D317C" w:rsidR="0095711E" w:rsidRPr="0095711E" w:rsidRDefault="0095711E" w:rsidP="002B515D">
            <w:pPr>
              <w:spacing w:after="0" w:line="340" w:lineRule="atLeast"/>
              <w:rPr>
                <w:rFonts w:ascii="Times New Roman" w:hAnsi="Times New Roman" w:cs="Times New Roman"/>
                <w:sz w:val="26"/>
                <w:szCs w:val="26"/>
              </w:rPr>
            </w:pPr>
            <w:r>
              <w:rPr>
                <w:rFonts w:ascii="Times New Roman" w:hAnsi="Times New Roman" w:cs="Times New Roman"/>
                <w:sz w:val="26"/>
                <w:szCs w:val="26"/>
              </w:rPr>
              <w:t>1</w:t>
            </w:r>
          </w:p>
        </w:tc>
        <w:tc>
          <w:tcPr>
            <w:tcW w:w="5546" w:type="dxa"/>
            <w:vAlign w:val="center"/>
          </w:tcPr>
          <w:p w14:paraId="731B985E" w14:textId="77777777" w:rsidR="0095711E" w:rsidRPr="0095711E" w:rsidRDefault="0095711E" w:rsidP="002B515D">
            <w:pPr>
              <w:spacing w:after="0" w:line="340" w:lineRule="atLeast"/>
              <w:rPr>
                <w:rFonts w:ascii="Times New Roman" w:hAnsi="Times New Roman" w:cs="Times New Roman"/>
                <w:sz w:val="26"/>
                <w:szCs w:val="26"/>
              </w:rPr>
            </w:pPr>
            <w:r w:rsidRPr="0095711E">
              <w:rPr>
                <w:rFonts w:ascii="Times New Roman" w:hAnsi="Times New Roman" w:cs="Times New Roman"/>
                <w:sz w:val="26"/>
                <w:szCs w:val="26"/>
              </w:rPr>
              <w:t>Sắt thép xây dựng</w:t>
            </w:r>
          </w:p>
        </w:tc>
        <w:tc>
          <w:tcPr>
            <w:tcW w:w="3124" w:type="dxa"/>
            <w:vAlign w:val="center"/>
          </w:tcPr>
          <w:p w14:paraId="04B13A33" w14:textId="77777777" w:rsidR="0095711E" w:rsidRPr="0095711E" w:rsidRDefault="0095711E" w:rsidP="002B515D">
            <w:pPr>
              <w:spacing w:after="0" w:line="340" w:lineRule="atLeast"/>
              <w:rPr>
                <w:rFonts w:ascii="Times New Roman" w:hAnsi="Times New Roman" w:cs="Times New Roman"/>
                <w:sz w:val="26"/>
                <w:szCs w:val="26"/>
              </w:rPr>
            </w:pPr>
            <w:r w:rsidRPr="0095711E">
              <w:rPr>
                <w:rFonts w:ascii="Times New Roman" w:hAnsi="Times New Roman" w:cs="Times New Roman"/>
                <w:sz w:val="26"/>
                <w:szCs w:val="26"/>
              </w:rPr>
              <w:t>TCVN 1651-1:2018  hoặc tương đương</w:t>
            </w:r>
          </w:p>
        </w:tc>
      </w:tr>
    </w:tbl>
    <w:p w14:paraId="598D6B4C" w14:textId="77777777" w:rsidR="0095711E" w:rsidRPr="0095711E" w:rsidRDefault="0095711E" w:rsidP="002B515D">
      <w:pPr>
        <w:spacing w:after="0" w:line="340" w:lineRule="atLeast"/>
        <w:rPr>
          <w:rFonts w:ascii="Times New Roman" w:hAnsi="Times New Roman" w:cs="Times New Roman"/>
          <w:sz w:val="26"/>
          <w:szCs w:val="26"/>
        </w:rPr>
      </w:pPr>
      <w:r w:rsidRPr="0095711E">
        <w:rPr>
          <w:rFonts w:ascii="Times New Roman" w:hAnsi="Times New Roman" w:cs="Times New Roman"/>
          <w:sz w:val="26"/>
          <w:szCs w:val="26"/>
        </w:rPr>
        <w:t>Ngoài ra, Nhà thầu phải tuân thủ các nội dung trong:</w:t>
      </w:r>
    </w:p>
    <w:p w14:paraId="215A2CC9" w14:textId="77777777" w:rsidR="0095711E" w:rsidRPr="0095711E" w:rsidRDefault="0095711E" w:rsidP="002B515D">
      <w:pPr>
        <w:spacing w:after="0" w:line="340" w:lineRule="atLeast"/>
        <w:rPr>
          <w:rFonts w:ascii="Times New Roman" w:hAnsi="Times New Roman" w:cs="Times New Roman"/>
          <w:sz w:val="26"/>
          <w:szCs w:val="26"/>
        </w:rPr>
      </w:pPr>
      <w:r w:rsidRPr="0095711E">
        <w:rPr>
          <w:rFonts w:ascii="Times New Roman" w:hAnsi="Times New Roman" w:cs="Times New Roman"/>
          <w:sz w:val="26"/>
          <w:szCs w:val="26"/>
        </w:rPr>
        <w:t>Các lưu ý trước, trong và sau khi thi công:</w:t>
      </w:r>
    </w:p>
    <w:p w14:paraId="1B74EB1F" w14:textId="2A1BE294" w:rsidR="0095711E" w:rsidRPr="0095711E" w:rsidRDefault="0095711E" w:rsidP="002B515D">
      <w:pPr>
        <w:spacing w:after="0" w:line="340" w:lineRule="atLeast"/>
        <w:jc w:val="both"/>
        <w:rPr>
          <w:rFonts w:ascii="Times New Roman" w:hAnsi="Times New Roman" w:cs="Times New Roman"/>
          <w:sz w:val="26"/>
          <w:szCs w:val="26"/>
        </w:rPr>
      </w:pPr>
      <w:r w:rsidRPr="0095711E">
        <w:rPr>
          <w:rFonts w:ascii="Times New Roman" w:hAnsi="Times New Roman" w:cs="Times New Roman"/>
          <w:sz w:val="26"/>
          <w:szCs w:val="26"/>
        </w:rPr>
        <w:t xml:space="preserve">- Nhà thầu phải tuân thủ theo Nghị định số 06/2021/NĐ-CP ngày 26/01/2021 của Chính phủ; </w:t>
      </w:r>
      <w:r>
        <w:rPr>
          <w:rFonts w:ascii="Times New Roman" w:hAnsi="Times New Roman" w:cs="Times New Roman"/>
          <w:sz w:val="26"/>
          <w:szCs w:val="26"/>
        </w:rPr>
        <w:t xml:space="preserve">Quyết định số </w:t>
      </w:r>
      <w:r w:rsidRPr="0095711E">
        <w:rPr>
          <w:rFonts w:ascii="Times New Roman" w:hAnsi="Times New Roman" w:cs="Times New Roman"/>
          <w:sz w:val="26"/>
          <w:szCs w:val="26"/>
        </w:rPr>
        <w:t>197/QĐ-HĐTV ngày 19/08/2025 của Hội đồng thành viên Tổng Công ty Điện lực miền Bắ</w:t>
      </w:r>
      <w:r w:rsidR="0089692F">
        <w:rPr>
          <w:rFonts w:ascii="Times New Roman" w:hAnsi="Times New Roman" w:cs="Times New Roman"/>
          <w:sz w:val="26"/>
          <w:szCs w:val="26"/>
        </w:rPr>
        <w:t xml:space="preserve">c </w:t>
      </w:r>
      <w:r w:rsidRPr="0095711E">
        <w:rPr>
          <w:rFonts w:ascii="Times New Roman" w:hAnsi="Times New Roman" w:cs="Times New Roman"/>
          <w:sz w:val="26"/>
          <w:szCs w:val="26"/>
        </w:rPr>
        <w:t xml:space="preserve">và các văn bản, thông tư, nghị định các quy định hiện hành. </w:t>
      </w:r>
    </w:p>
    <w:p w14:paraId="6F6CBE67" w14:textId="77777777" w:rsidR="0095711E" w:rsidRPr="0095711E" w:rsidRDefault="0095711E" w:rsidP="002B515D">
      <w:pPr>
        <w:spacing w:after="0" w:line="340" w:lineRule="atLeast"/>
        <w:jc w:val="both"/>
        <w:rPr>
          <w:rFonts w:ascii="Times New Roman" w:hAnsi="Times New Roman" w:cs="Times New Roman"/>
          <w:sz w:val="26"/>
          <w:szCs w:val="26"/>
        </w:rPr>
      </w:pPr>
      <w:r w:rsidRPr="0095711E">
        <w:rPr>
          <w:rFonts w:ascii="Times New Roman" w:hAnsi="Times New Roman" w:cs="Times New Roman"/>
          <w:sz w:val="26"/>
          <w:szCs w:val="26"/>
        </w:rPr>
        <w:t xml:space="preserve">- Nhà thầu phải tự kiểm soát, tổ chức nghiệm thu vật tư thiết bị và các công việc xây dựng, đặc biệt các công việc, bộ phận bị che khuất; bộ phận công trình; các hạng mục công trình và công trình, trước khi yêu cầu Chủ Đầu tư nghiệm thu. Đối với những công việc xây dựng đã được nghiệm thu nhưng chưa thi công ngay thì trước khi thi công xây dựng phải nghiệm thu lại. Đối </w:t>
      </w:r>
      <w:r w:rsidRPr="0095711E">
        <w:rPr>
          <w:rFonts w:ascii="Times New Roman" w:hAnsi="Times New Roman" w:cs="Times New Roman"/>
          <w:sz w:val="26"/>
          <w:szCs w:val="26"/>
        </w:rPr>
        <w:lastRenderedPageBreak/>
        <w:t>với công việc, giai đoạn thi công xây dựng sau khi nghiệm thu được chuyển nhà thầu khác thực hiện tiếp thì phải được nhà thầu đó xác nhận, nghiệm thu.</w:t>
      </w:r>
    </w:p>
    <w:p w14:paraId="39D173D3" w14:textId="77777777" w:rsidR="0095711E" w:rsidRPr="0095711E" w:rsidRDefault="0095711E" w:rsidP="002B515D">
      <w:pPr>
        <w:spacing w:after="0" w:line="340" w:lineRule="atLeast"/>
        <w:jc w:val="both"/>
        <w:rPr>
          <w:rFonts w:ascii="Times New Roman" w:hAnsi="Times New Roman" w:cs="Times New Roman"/>
          <w:sz w:val="26"/>
          <w:szCs w:val="26"/>
        </w:rPr>
      </w:pPr>
      <w:r w:rsidRPr="0095711E">
        <w:rPr>
          <w:rFonts w:ascii="Times New Roman" w:hAnsi="Times New Roman" w:cs="Times New Roman"/>
          <w:sz w:val="26"/>
          <w:szCs w:val="26"/>
        </w:rPr>
        <w:t>- Chủ Đầu tư có trách nhiệm tổ chức nghiệm thu công trình xây dựng kịp thời sau khi có đề nghị yêu cầu nghiệm thu của Nhà thầu và có đầy đủ các tài liệu làm cơ sở phục vụ cho việc nghiệm thu đúng theo quy định tại Nghị định số 06/2021/NĐ-CP ngày 26/01/2021 của Chính phủ quy định chi tiết về quản lý chất lượng, thi công xây dựng và bảo trì công trình xây dựng.</w:t>
      </w:r>
    </w:p>
    <w:p w14:paraId="3355299D" w14:textId="77777777" w:rsidR="0095711E" w:rsidRPr="0095711E" w:rsidRDefault="0095711E" w:rsidP="002B515D">
      <w:pPr>
        <w:spacing w:after="0" w:line="340" w:lineRule="atLeast"/>
        <w:rPr>
          <w:rFonts w:ascii="Times New Roman" w:hAnsi="Times New Roman" w:cs="Times New Roman"/>
          <w:sz w:val="26"/>
          <w:szCs w:val="26"/>
        </w:rPr>
      </w:pPr>
      <w:r w:rsidRPr="0095711E">
        <w:rPr>
          <w:rFonts w:ascii="Times New Roman" w:hAnsi="Times New Roman" w:cs="Times New Roman"/>
          <w:sz w:val="26"/>
          <w:szCs w:val="26"/>
        </w:rPr>
        <w:t>- Các hạng mục công trình xây dựng hoàn thành và công trình xây dựng hoàn thành chỉ được phép đưa vào sử dụng sau khi được Chủ Đầu tư nghiệm thu.</w:t>
      </w:r>
    </w:p>
    <w:p w14:paraId="652A3C35" w14:textId="77777777" w:rsidR="0095711E" w:rsidRPr="0095711E" w:rsidRDefault="0095711E" w:rsidP="002B515D">
      <w:pPr>
        <w:spacing w:after="0" w:line="340" w:lineRule="atLeast"/>
        <w:rPr>
          <w:rFonts w:ascii="Times New Roman" w:hAnsi="Times New Roman" w:cs="Times New Roman"/>
          <w:sz w:val="26"/>
          <w:szCs w:val="26"/>
        </w:rPr>
      </w:pPr>
      <w:r w:rsidRPr="0095711E">
        <w:rPr>
          <w:rFonts w:ascii="Times New Roman" w:hAnsi="Times New Roman" w:cs="Times New Roman"/>
          <w:sz w:val="26"/>
          <w:szCs w:val="26"/>
        </w:rPr>
        <w:t>- Việc kiểm tra, nghiệm thu phải được tiến hành theo đúng tiêu chuẩn, quy trình, quy phạm và quy định hiện hành của Nhà nước, của Tập đoàn Điện lực quốc gia Việt Nam, Tổng công ty Điện lực miền Bắc và quy định của hợp đồng.</w:t>
      </w:r>
    </w:p>
    <w:p w14:paraId="2054A4BB" w14:textId="77777777" w:rsidR="0095711E" w:rsidRPr="0095711E" w:rsidRDefault="0095711E" w:rsidP="002B515D">
      <w:pPr>
        <w:spacing w:after="0" w:line="340" w:lineRule="atLeast"/>
        <w:rPr>
          <w:rFonts w:ascii="Times New Roman" w:hAnsi="Times New Roman" w:cs="Times New Roman"/>
          <w:sz w:val="26"/>
          <w:szCs w:val="26"/>
        </w:rPr>
      </w:pPr>
      <w:r w:rsidRPr="0095711E">
        <w:rPr>
          <w:rFonts w:ascii="Times New Roman" w:hAnsi="Times New Roman" w:cs="Times New Roman"/>
          <w:sz w:val="26"/>
          <w:szCs w:val="26"/>
        </w:rPr>
        <w:t>Nhà thầu phải bàn giao bộ phận công trình, hạng mục công trình, công trình hoàn thành cùng với toàn bộ hồ sơ có liên quan theo quy định của Nhà nước, của hợp đồng cho Chủ Đầu tư đúng thời hạn.</w:t>
      </w:r>
    </w:p>
    <w:p w14:paraId="6A406DDA" w14:textId="77777777" w:rsidR="0095711E" w:rsidRPr="0095711E" w:rsidRDefault="0095711E" w:rsidP="002B515D">
      <w:pPr>
        <w:spacing w:after="0" w:line="340" w:lineRule="atLeast"/>
        <w:rPr>
          <w:rFonts w:ascii="Times New Roman" w:hAnsi="Times New Roman" w:cs="Times New Roman"/>
          <w:sz w:val="26"/>
          <w:szCs w:val="26"/>
        </w:rPr>
      </w:pPr>
      <w:r w:rsidRPr="0095711E">
        <w:rPr>
          <w:rFonts w:ascii="Times New Roman" w:hAnsi="Times New Roman" w:cs="Times New Roman"/>
          <w:sz w:val="26"/>
          <w:szCs w:val="26"/>
        </w:rPr>
        <w:t>Nhà thầu phải sửa chữa các tồn tại theo đúng tiến độ như đã ghi trong biên bản nghiệm thu bàn giao bộ phận, hạng mục công trình, công trình.</w:t>
      </w:r>
    </w:p>
    <w:p w14:paraId="44C32ED1" w14:textId="1DC2907C" w:rsidR="0095711E" w:rsidRPr="0095711E" w:rsidRDefault="0095711E" w:rsidP="002B515D">
      <w:pPr>
        <w:spacing w:after="0" w:line="340" w:lineRule="atLeast"/>
        <w:jc w:val="both"/>
        <w:rPr>
          <w:rFonts w:ascii="Times New Roman" w:hAnsi="Times New Roman" w:cs="Times New Roman"/>
          <w:sz w:val="26"/>
          <w:szCs w:val="26"/>
        </w:rPr>
      </w:pPr>
      <w:r w:rsidRPr="0095711E">
        <w:rPr>
          <w:rFonts w:ascii="Times New Roman" w:hAnsi="Times New Roman" w:cs="Times New Roman"/>
          <w:sz w:val="26"/>
          <w:szCs w:val="26"/>
        </w:rPr>
        <w:t xml:space="preserve">- Nhà thầu thi công xây dựng có trách nhiệm lập bản vẽ hoàn công toàn bộ công trình xây dựng theo quy định. </w:t>
      </w:r>
      <w:r w:rsidR="008F40EC">
        <w:rPr>
          <w:rFonts w:ascii="Times New Roman" w:hAnsi="Times New Roman" w:cs="Times New Roman"/>
          <w:sz w:val="26"/>
          <w:szCs w:val="26"/>
        </w:rPr>
        <w:t xml:space="preserve">Biểu mẫu theo Quyết định số </w:t>
      </w:r>
      <w:r w:rsidR="008F40EC" w:rsidRPr="0095711E">
        <w:rPr>
          <w:rFonts w:ascii="Times New Roman" w:hAnsi="Times New Roman" w:cs="Times New Roman"/>
          <w:sz w:val="26"/>
          <w:szCs w:val="26"/>
        </w:rPr>
        <w:t>197/QĐ-HĐTV ngày 19/08/2025 của Hội đồng thành viên Tổng Công ty Điện lực miền Bắc</w:t>
      </w:r>
      <w:r w:rsidRPr="0095711E">
        <w:rPr>
          <w:rFonts w:ascii="Times New Roman" w:hAnsi="Times New Roman" w:cs="Times New Roman"/>
          <w:sz w:val="26"/>
          <w:szCs w:val="26"/>
        </w:rPr>
        <w:t>. Bản vẽ hoàn công là cơ sở để thực hiện bảo hành và bảo trì.</w:t>
      </w:r>
    </w:p>
    <w:p w14:paraId="73876E72" w14:textId="77777777" w:rsidR="0095711E" w:rsidRPr="0095711E" w:rsidRDefault="0095711E" w:rsidP="002B515D">
      <w:pPr>
        <w:spacing w:after="0" w:line="340" w:lineRule="atLeast"/>
        <w:jc w:val="both"/>
        <w:rPr>
          <w:rFonts w:ascii="Times New Roman" w:hAnsi="Times New Roman" w:cs="Times New Roman"/>
          <w:sz w:val="26"/>
          <w:szCs w:val="26"/>
        </w:rPr>
      </w:pPr>
      <w:r w:rsidRPr="0095711E">
        <w:rPr>
          <w:rFonts w:ascii="Times New Roman" w:hAnsi="Times New Roman" w:cs="Times New Roman"/>
          <w:sz w:val="26"/>
          <w:szCs w:val="26"/>
        </w:rPr>
        <w:t>Nhà thầu chịu hoàn toàn trách nhiệm về tính trung thực và chuẩn xác của bộ hồ sơ hoàn công.</w:t>
      </w:r>
    </w:p>
    <w:p w14:paraId="2DA50732" w14:textId="77777777" w:rsidR="0095711E" w:rsidRPr="0095711E" w:rsidRDefault="0095711E" w:rsidP="002B515D">
      <w:pPr>
        <w:spacing w:after="0" w:line="340" w:lineRule="atLeast"/>
        <w:jc w:val="both"/>
        <w:rPr>
          <w:rFonts w:ascii="Times New Roman" w:hAnsi="Times New Roman" w:cs="Times New Roman"/>
          <w:sz w:val="26"/>
          <w:szCs w:val="26"/>
        </w:rPr>
      </w:pPr>
      <w:r w:rsidRPr="0095711E">
        <w:rPr>
          <w:rFonts w:ascii="Times New Roman" w:hAnsi="Times New Roman" w:cs="Times New Roman"/>
          <w:sz w:val="26"/>
          <w:szCs w:val="26"/>
        </w:rPr>
        <w:t>- Tất cả các thời hạn trong thực hiện hợp đồng bao gồm cả ngày chủ nhật và ngày lễ.</w:t>
      </w:r>
    </w:p>
    <w:p w14:paraId="2F11E5B4" w14:textId="77777777" w:rsidR="0095711E" w:rsidRPr="0095711E" w:rsidRDefault="0095711E" w:rsidP="002B515D">
      <w:pPr>
        <w:spacing w:after="0" w:line="340" w:lineRule="atLeast"/>
        <w:jc w:val="both"/>
        <w:rPr>
          <w:rFonts w:ascii="Times New Roman" w:hAnsi="Times New Roman" w:cs="Times New Roman"/>
          <w:sz w:val="26"/>
          <w:szCs w:val="26"/>
        </w:rPr>
      </w:pPr>
      <w:r w:rsidRPr="0095711E">
        <w:rPr>
          <w:rFonts w:ascii="Times New Roman" w:hAnsi="Times New Roman" w:cs="Times New Roman"/>
          <w:sz w:val="26"/>
          <w:szCs w:val="26"/>
        </w:rPr>
        <w:t>2. Yêu cầu về tổ chức kỹ thuật thi công, giám sát:</w:t>
      </w:r>
    </w:p>
    <w:p w14:paraId="5CA5EA61" w14:textId="77777777" w:rsidR="0095711E" w:rsidRPr="0095711E" w:rsidRDefault="0095711E" w:rsidP="002B515D">
      <w:pPr>
        <w:spacing w:after="0" w:line="340" w:lineRule="atLeast"/>
        <w:jc w:val="both"/>
        <w:rPr>
          <w:rFonts w:ascii="Times New Roman" w:hAnsi="Times New Roman" w:cs="Times New Roman"/>
          <w:sz w:val="26"/>
          <w:szCs w:val="26"/>
        </w:rPr>
      </w:pPr>
      <w:r w:rsidRPr="0095711E">
        <w:rPr>
          <w:rFonts w:ascii="Times New Roman" w:hAnsi="Times New Roman" w:cs="Times New Roman"/>
          <w:sz w:val="26"/>
          <w:szCs w:val="26"/>
        </w:rPr>
        <w:t>- Các công việc của Nhà thầu trên công trường sẽ được kiểm tra, giám sát thường xuyên và có hệ thống trong thời gian thực hiện hợp đồng để đảm bảo rằng tất cả khối lượng công việc được thực hiện một cách hoàn chỉnh và đạt chất lượng.</w:t>
      </w:r>
    </w:p>
    <w:p w14:paraId="641D69B9" w14:textId="0AD00B5B" w:rsidR="0095711E" w:rsidRPr="0095711E" w:rsidRDefault="0095711E" w:rsidP="002B515D">
      <w:pPr>
        <w:spacing w:after="0" w:line="340" w:lineRule="atLeast"/>
        <w:jc w:val="both"/>
        <w:rPr>
          <w:rFonts w:ascii="Times New Roman" w:hAnsi="Times New Roman" w:cs="Times New Roman"/>
          <w:sz w:val="26"/>
          <w:szCs w:val="26"/>
        </w:rPr>
      </w:pPr>
      <w:r w:rsidRPr="0095711E">
        <w:rPr>
          <w:rFonts w:ascii="Times New Roman" w:hAnsi="Times New Roman" w:cs="Times New Roman"/>
          <w:sz w:val="26"/>
          <w:szCs w:val="26"/>
        </w:rPr>
        <w:t xml:space="preserve">- Nhà thầu phải thiết lập hệ thống kiểm tra /giám sát chất lượng của Nhà thầu và thực hiện việc tổ chức quản lý chất lượng thi công xây dựng công trình đáp ứng đầy đủ các quy định theo Nghị định số 06/2021/NĐ-CP ngày 26/01/2021 của Chính phủ, về quản lý chất lượng và bảo trì công trình xây dựng. </w:t>
      </w:r>
      <w:r w:rsidR="000D3928" w:rsidRPr="000D3928">
        <w:rPr>
          <w:rFonts w:ascii="Times New Roman" w:hAnsi="Times New Roman" w:cs="Times New Roman"/>
          <w:sz w:val="26"/>
          <w:szCs w:val="26"/>
        </w:rPr>
        <w:t>Quyết định số 197/QĐ-HĐTV ngày 19/08/2025 của Hội đồng thành viên Tổng Công ty Điện lực miền Bắc</w:t>
      </w:r>
      <w:r w:rsidRPr="0095711E">
        <w:rPr>
          <w:rFonts w:ascii="Times New Roman" w:hAnsi="Times New Roman" w:cs="Times New Roman"/>
          <w:sz w:val="26"/>
          <w:szCs w:val="26"/>
        </w:rPr>
        <w:t xml:space="preserve"> </w:t>
      </w:r>
      <w:r w:rsidR="000D3928">
        <w:rPr>
          <w:rFonts w:ascii="Times New Roman" w:hAnsi="Times New Roman" w:cs="Times New Roman"/>
          <w:sz w:val="26"/>
          <w:szCs w:val="26"/>
        </w:rPr>
        <w:t>và hàng ngày cung cấp hình ảnh</w:t>
      </w:r>
      <w:r w:rsidRPr="0095711E">
        <w:rPr>
          <w:rFonts w:ascii="Times New Roman" w:hAnsi="Times New Roman" w:cs="Times New Roman"/>
          <w:sz w:val="26"/>
          <w:szCs w:val="26"/>
        </w:rPr>
        <w:t xml:space="preserve"> </w:t>
      </w:r>
      <w:r w:rsidR="000D3928">
        <w:rPr>
          <w:rFonts w:ascii="Times New Roman" w:hAnsi="Times New Roman" w:cs="Times New Roman"/>
          <w:sz w:val="26"/>
          <w:szCs w:val="26"/>
        </w:rPr>
        <w:t>cho chủ đầu tư (nhóm zalo) đối với phần ngầm.</w:t>
      </w:r>
    </w:p>
    <w:p w14:paraId="576DB9EB" w14:textId="77777777" w:rsidR="0095711E" w:rsidRPr="0095711E" w:rsidRDefault="0095711E" w:rsidP="002B515D">
      <w:pPr>
        <w:spacing w:after="0" w:line="340" w:lineRule="atLeast"/>
        <w:jc w:val="both"/>
        <w:rPr>
          <w:rFonts w:ascii="Times New Roman" w:hAnsi="Times New Roman" w:cs="Times New Roman"/>
          <w:sz w:val="26"/>
          <w:szCs w:val="26"/>
        </w:rPr>
      </w:pPr>
      <w:r w:rsidRPr="0095711E">
        <w:rPr>
          <w:rFonts w:ascii="Times New Roman" w:hAnsi="Times New Roman" w:cs="Times New Roman"/>
          <w:sz w:val="26"/>
          <w:szCs w:val="26"/>
        </w:rPr>
        <w:t>- Nhà thầu phải đảm bảo rằng Chủ Đầu tư có thể liên hệ bằng điện thoại bất cứ lúc nào trong thời gian thực hiện hợp đồng, bao gồm cả ban đêm và ngày nghỉ, để giải quyết các trường hợp khẩn cấp và các vấn đề phát sinh trong công việc.</w:t>
      </w:r>
    </w:p>
    <w:p w14:paraId="278252CD" w14:textId="77777777" w:rsidR="0095711E" w:rsidRPr="0095711E" w:rsidRDefault="0095711E" w:rsidP="002B515D">
      <w:pPr>
        <w:spacing w:after="0" w:line="340" w:lineRule="atLeast"/>
        <w:jc w:val="both"/>
        <w:rPr>
          <w:rFonts w:ascii="Times New Roman" w:hAnsi="Times New Roman" w:cs="Times New Roman"/>
          <w:sz w:val="26"/>
          <w:szCs w:val="26"/>
        </w:rPr>
      </w:pPr>
      <w:r w:rsidRPr="0095711E">
        <w:rPr>
          <w:rFonts w:ascii="Times New Roman" w:hAnsi="Times New Roman" w:cs="Times New Roman"/>
          <w:sz w:val="26"/>
          <w:szCs w:val="26"/>
        </w:rPr>
        <w:t>- Chủ Đầu tư sẽ thông báo quyết định về nhiệm vụ, quyền hạn của người giám sát thi công xây dựng công trình cho nhà thầu thi công xây dựng công trình và nhà thầu thiết kế xây dựng công trình biết để phối hợp thực hiện.</w:t>
      </w:r>
    </w:p>
    <w:p w14:paraId="4DAF4190" w14:textId="77777777" w:rsidR="0095711E" w:rsidRPr="0095711E" w:rsidRDefault="0095711E" w:rsidP="002B515D">
      <w:pPr>
        <w:spacing w:after="0" w:line="340" w:lineRule="atLeast"/>
        <w:jc w:val="both"/>
        <w:rPr>
          <w:rFonts w:ascii="Times New Roman" w:hAnsi="Times New Roman" w:cs="Times New Roman"/>
          <w:sz w:val="26"/>
          <w:szCs w:val="26"/>
        </w:rPr>
      </w:pPr>
      <w:r w:rsidRPr="0095711E">
        <w:rPr>
          <w:rFonts w:ascii="Times New Roman" w:hAnsi="Times New Roman" w:cs="Times New Roman"/>
          <w:sz w:val="26"/>
          <w:szCs w:val="26"/>
        </w:rPr>
        <w:t>- Chủ Đầu tư có quyền chỉ định, vào bất kỳ thời điểm nào trong thời gian thực hiện hợp đồng, một người đại diện hoặc nhiều hơn để thực hiện công việc quản lý và giám</w:t>
      </w:r>
    </w:p>
    <w:p w14:paraId="577308E7" w14:textId="77777777" w:rsidR="0095711E" w:rsidRPr="0095711E" w:rsidRDefault="0095711E" w:rsidP="002B515D">
      <w:pPr>
        <w:spacing w:after="0" w:line="340" w:lineRule="atLeast"/>
        <w:jc w:val="both"/>
        <w:rPr>
          <w:rFonts w:ascii="Times New Roman" w:hAnsi="Times New Roman" w:cs="Times New Roman"/>
          <w:sz w:val="26"/>
          <w:szCs w:val="26"/>
        </w:rPr>
      </w:pPr>
      <w:r w:rsidRPr="0095711E">
        <w:rPr>
          <w:rFonts w:ascii="Times New Roman" w:hAnsi="Times New Roman" w:cs="Times New Roman"/>
          <w:sz w:val="26"/>
          <w:szCs w:val="26"/>
        </w:rPr>
        <w:lastRenderedPageBreak/>
        <w:t>- Cán bộ quản lý và giám sát công trình của Chủ Đầu tư có trách nhiệm thực hiện đúng theo các nội dung được quy định tại Nghị định số 06/2021/NĐ-CP ngày 26/01/2021 của Chính phủ, cụ thể như theo dõi, kiểm tra, xác định khối lượng, chất lượng,… các công việc do Nhà thầu thực hiện đúng theo thiết kế và các quy trình quy phạm chuyên ngành điện hiện hành. Cán bộ quản lý và giám sát công trình của Chủ Đầu tư có quyền yêu cầu Nhà thầu sửa chữa hoàn chỉnh các sai sót, tồn tại trong quá trình thi công hoặc các sửa chữa khẩn cấp để tránh thiệt hại và/hoặc để đảm bảo cho sự an toàn đối với con người và tài sản. Kết quả kiểm tra và các ý kiến của cán bộ giám sát công trình đều phải ghi vào sổ nhật ký giám sát của Bên mời thầu hoặc biên bản kiểm tra theo quy định. Đơn vị thi công phải nghiêm túc chấp hành và tổ chức sửa chữa ngay theo yêu cầu và phù hợp với thiết kế.</w:t>
      </w:r>
    </w:p>
    <w:p w14:paraId="73296CB7" w14:textId="77777777" w:rsidR="0095711E" w:rsidRPr="0095711E" w:rsidRDefault="0095711E" w:rsidP="002B515D">
      <w:pPr>
        <w:spacing w:after="0" w:line="340" w:lineRule="atLeast"/>
        <w:jc w:val="both"/>
        <w:rPr>
          <w:rFonts w:ascii="Times New Roman" w:hAnsi="Times New Roman" w:cs="Times New Roman"/>
          <w:sz w:val="26"/>
          <w:szCs w:val="26"/>
        </w:rPr>
      </w:pPr>
      <w:r w:rsidRPr="0095711E">
        <w:rPr>
          <w:rFonts w:ascii="Times New Roman" w:hAnsi="Times New Roman" w:cs="Times New Roman"/>
          <w:sz w:val="26"/>
          <w:szCs w:val="26"/>
        </w:rPr>
        <w:t>- Trong một số trường hợp đặc biệt, nếu giữa cán bộ giám sát công trình của Chủ Đầu tư và Nhà thầu có các ý kiến khác nhau, không thống nhất biện pháp giải quyết thì cán bộ giám sát công trình và Nhà thầu phải báo cáo ngay cho Chủ Đầu tư. Trong trường hợp này Chủ Đầu tư sẽ cử đại diện đến ngay hiện trường để xem xét và giải quyết.</w:t>
      </w:r>
    </w:p>
    <w:p w14:paraId="173CB0C7" w14:textId="77777777" w:rsidR="0095711E" w:rsidRPr="000D3928" w:rsidRDefault="0095711E" w:rsidP="002B515D">
      <w:pPr>
        <w:spacing w:after="0" w:line="340" w:lineRule="atLeast"/>
        <w:rPr>
          <w:rFonts w:ascii="Times New Roman" w:hAnsi="Times New Roman" w:cs="Times New Roman"/>
          <w:b/>
          <w:bCs/>
          <w:sz w:val="26"/>
          <w:szCs w:val="26"/>
        </w:rPr>
      </w:pPr>
      <w:r w:rsidRPr="000D3928">
        <w:rPr>
          <w:rFonts w:ascii="Times New Roman" w:hAnsi="Times New Roman" w:cs="Times New Roman"/>
          <w:b/>
          <w:bCs/>
          <w:sz w:val="26"/>
          <w:szCs w:val="26"/>
        </w:rPr>
        <w:t>3. Yêu cầu về chủng loại, chất lượng vật tư, máy móc, thiết bị (kèm theo các tiêu chuẩn về phương pháp thử):</w:t>
      </w:r>
    </w:p>
    <w:p w14:paraId="0E56855B" w14:textId="77777777" w:rsidR="0095711E" w:rsidRPr="0095711E" w:rsidRDefault="0095711E" w:rsidP="002B515D">
      <w:pPr>
        <w:spacing w:after="0" w:line="340" w:lineRule="atLeast"/>
        <w:rPr>
          <w:rFonts w:ascii="Times New Roman" w:hAnsi="Times New Roman" w:cs="Times New Roman"/>
          <w:sz w:val="26"/>
          <w:szCs w:val="26"/>
        </w:rPr>
      </w:pPr>
      <w:r w:rsidRPr="0095711E">
        <w:rPr>
          <w:rFonts w:ascii="Times New Roman" w:hAnsi="Times New Roman" w:cs="Times New Roman"/>
          <w:sz w:val="26"/>
          <w:szCs w:val="26"/>
        </w:rPr>
        <w:t>Với các VTTB do B cấp yêu cầu phải có các tài liệu sau đây như đã nêu trong chương V về Yêu cầu kỹ thuật/Chỉ dẫn kỹ thuật:</w:t>
      </w:r>
    </w:p>
    <w:p w14:paraId="2846BD57" w14:textId="77777777" w:rsidR="0095711E" w:rsidRPr="0095711E" w:rsidRDefault="0095711E" w:rsidP="002B515D">
      <w:pPr>
        <w:spacing w:after="0" w:line="340" w:lineRule="atLeast"/>
        <w:rPr>
          <w:rFonts w:ascii="Times New Roman" w:hAnsi="Times New Roman" w:cs="Times New Roman"/>
          <w:sz w:val="26"/>
          <w:szCs w:val="26"/>
        </w:rPr>
      </w:pPr>
      <w:r w:rsidRPr="0095711E">
        <w:rPr>
          <w:rFonts w:ascii="Times New Roman" w:hAnsi="Times New Roman" w:cs="Times New Roman"/>
          <w:sz w:val="26"/>
          <w:szCs w:val="26"/>
        </w:rPr>
        <w:t>+ Type Test hoặc Quatest theo quy định.</w:t>
      </w:r>
    </w:p>
    <w:p w14:paraId="3CDA7ECF" w14:textId="77777777" w:rsidR="0095711E" w:rsidRPr="0095711E" w:rsidRDefault="0095711E" w:rsidP="002B515D">
      <w:pPr>
        <w:spacing w:after="0" w:line="340" w:lineRule="atLeast"/>
        <w:rPr>
          <w:rFonts w:ascii="Times New Roman" w:hAnsi="Times New Roman" w:cs="Times New Roman"/>
          <w:sz w:val="26"/>
          <w:szCs w:val="26"/>
        </w:rPr>
      </w:pPr>
      <w:r w:rsidRPr="0095711E">
        <w:rPr>
          <w:rFonts w:ascii="Times New Roman" w:hAnsi="Times New Roman" w:cs="Times New Roman"/>
          <w:sz w:val="26"/>
          <w:szCs w:val="26"/>
        </w:rPr>
        <w:t xml:space="preserve">+ Chứng chỉ ISO 9001 của nhà sản xuất. </w:t>
      </w:r>
    </w:p>
    <w:p w14:paraId="253F9AA0" w14:textId="77777777" w:rsidR="0095711E" w:rsidRPr="0095711E" w:rsidRDefault="0095711E" w:rsidP="002B515D">
      <w:pPr>
        <w:spacing w:after="0" w:line="340" w:lineRule="atLeast"/>
        <w:jc w:val="both"/>
        <w:rPr>
          <w:rFonts w:ascii="Times New Roman" w:hAnsi="Times New Roman" w:cs="Times New Roman"/>
          <w:sz w:val="26"/>
          <w:szCs w:val="26"/>
        </w:rPr>
      </w:pPr>
      <w:r w:rsidRPr="0095711E">
        <w:rPr>
          <w:rFonts w:ascii="Times New Roman" w:hAnsi="Times New Roman" w:cs="Times New Roman"/>
          <w:sz w:val="26"/>
          <w:szCs w:val="26"/>
        </w:rPr>
        <w:t>+ Cam kết Bảo hành &gt;=18 tháng kể từ ngày đưa vào sử dụng hoặc 24 tháng kể từ ngày giao hàng tuy theo điều kiện nào đến trước.</w:t>
      </w:r>
    </w:p>
    <w:p w14:paraId="141BB449" w14:textId="77777777" w:rsidR="0095711E" w:rsidRPr="0095711E" w:rsidRDefault="0095711E" w:rsidP="002B515D">
      <w:pPr>
        <w:spacing w:after="0" w:line="340" w:lineRule="atLeast"/>
        <w:jc w:val="both"/>
        <w:rPr>
          <w:rFonts w:ascii="Times New Roman" w:hAnsi="Times New Roman" w:cs="Times New Roman"/>
          <w:sz w:val="26"/>
          <w:szCs w:val="26"/>
        </w:rPr>
      </w:pPr>
      <w:r w:rsidRPr="0095711E">
        <w:rPr>
          <w:rFonts w:ascii="Times New Roman" w:hAnsi="Times New Roman" w:cs="Times New Roman"/>
          <w:sz w:val="26"/>
          <w:szCs w:val="26"/>
        </w:rPr>
        <w:t>- Nhà thầu chịu trách nhiệm cung cấp các thiết bị, vật tư, vật liệu xây dựng các vật tư thiết bị B cấp theo bảng tiên lượng đính kèm trong E-HSMT theo danh mục chào thầu.</w:t>
      </w:r>
    </w:p>
    <w:p w14:paraId="05E004ED" w14:textId="77777777" w:rsidR="0095711E" w:rsidRPr="0095711E" w:rsidRDefault="0095711E" w:rsidP="002B515D">
      <w:pPr>
        <w:spacing w:after="0" w:line="340" w:lineRule="atLeast"/>
        <w:jc w:val="both"/>
        <w:rPr>
          <w:rFonts w:ascii="Times New Roman" w:hAnsi="Times New Roman" w:cs="Times New Roman"/>
          <w:sz w:val="26"/>
          <w:szCs w:val="26"/>
        </w:rPr>
      </w:pPr>
      <w:r w:rsidRPr="0095711E">
        <w:rPr>
          <w:rFonts w:ascii="Times New Roman" w:hAnsi="Times New Roman" w:cs="Times New Roman"/>
          <w:sz w:val="26"/>
          <w:szCs w:val="26"/>
        </w:rPr>
        <w:t>- Tài liệu chứng minh tính hợp lệ và phù hợp (đáp ứng) của VTTB do B cấp:</w:t>
      </w:r>
    </w:p>
    <w:p w14:paraId="7E29B89C" w14:textId="77777777" w:rsidR="0095711E" w:rsidRPr="0095711E" w:rsidRDefault="0095711E" w:rsidP="002B515D">
      <w:pPr>
        <w:spacing w:after="0" w:line="340" w:lineRule="atLeast"/>
        <w:jc w:val="both"/>
        <w:rPr>
          <w:rFonts w:ascii="Times New Roman" w:hAnsi="Times New Roman" w:cs="Times New Roman"/>
          <w:sz w:val="26"/>
          <w:szCs w:val="26"/>
        </w:rPr>
      </w:pPr>
      <w:r w:rsidRPr="0095711E">
        <w:rPr>
          <w:rFonts w:ascii="Times New Roman" w:hAnsi="Times New Roman" w:cs="Times New Roman"/>
          <w:sz w:val="26"/>
          <w:szCs w:val="26"/>
        </w:rPr>
        <w:t>+ Tất cả các hàng hóa được coi là hợp lệ nếu có xuất xứ rõ ràng, hợp pháp.</w:t>
      </w:r>
    </w:p>
    <w:p w14:paraId="219C2193" w14:textId="77777777" w:rsidR="0095711E" w:rsidRPr="0095711E" w:rsidRDefault="0095711E" w:rsidP="002B515D">
      <w:pPr>
        <w:spacing w:after="0" w:line="340" w:lineRule="atLeast"/>
        <w:jc w:val="both"/>
        <w:rPr>
          <w:rFonts w:ascii="Times New Roman" w:hAnsi="Times New Roman" w:cs="Times New Roman"/>
          <w:sz w:val="26"/>
          <w:szCs w:val="26"/>
        </w:rPr>
      </w:pPr>
      <w:r w:rsidRPr="0095711E">
        <w:rPr>
          <w:rFonts w:ascii="Times New Roman" w:hAnsi="Times New Roman" w:cs="Times New Roman"/>
          <w:sz w:val="26"/>
          <w:szCs w:val="26"/>
        </w:rPr>
        <w:t>+ Xuất xứ của hàng hóa được hiểu là nước sản xuất (trong một số trường hợp có thể được hiểu là địa phương, nhà máy, …) mà hàng hóa được khai thác, sản xuất, chế tạo hoặc tại đó thông qua việc lắp ráp, chế tạo bổ sung để tạo thành một sản phẩm được công nhận về mặt thương mại nhưng có sự khác biệt đáng kể về bản chất so với các chi tiết nhập khẩu cấu thành sản phẩm.</w:t>
      </w:r>
    </w:p>
    <w:p w14:paraId="7DC0C344" w14:textId="77777777" w:rsidR="0095711E" w:rsidRPr="0095711E" w:rsidRDefault="0095711E" w:rsidP="002B515D">
      <w:pPr>
        <w:spacing w:after="0" w:line="340" w:lineRule="atLeast"/>
        <w:jc w:val="both"/>
        <w:rPr>
          <w:rFonts w:ascii="Times New Roman" w:hAnsi="Times New Roman" w:cs="Times New Roman"/>
          <w:sz w:val="26"/>
          <w:szCs w:val="26"/>
        </w:rPr>
      </w:pPr>
      <w:r w:rsidRPr="0095711E">
        <w:rPr>
          <w:rFonts w:ascii="Times New Roman" w:hAnsi="Times New Roman" w:cs="Times New Roman"/>
          <w:sz w:val="26"/>
          <w:szCs w:val="26"/>
        </w:rPr>
        <w:t>+ Nhà thầu phải nêu rõ xuất xứ của hàng hóa theo quy định như trên, ký hiệu, mã hiệu, nhãn mác của sản phẩm và các tài liệu chứng minh kèm theo (chứng chỉ chất lượng) để chứng minh tính hợp lệ của hàng hóa.</w:t>
      </w:r>
    </w:p>
    <w:p w14:paraId="670FF0C0" w14:textId="77777777" w:rsidR="0095711E" w:rsidRPr="0095711E" w:rsidRDefault="0095711E" w:rsidP="002B515D">
      <w:pPr>
        <w:spacing w:after="0" w:line="340" w:lineRule="atLeast"/>
        <w:jc w:val="both"/>
        <w:rPr>
          <w:rFonts w:ascii="Times New Roman" w:hAnsi="Times New Roman" w:cs="Times New Roman"/>
          <w:sz w:val="26"/>
          <w:szCs w:val="26"/>
        </w:rPr>
      </w:pPr>
      <w:r w:rsidRPr="0095711E">
        <w:rPr>
          <w:rFonts w:ascii="Times New Roman" w:hAnsi="Times New Roman" w:cs="Times New Roman"/>
          <w:sz w:val="26"/>
          <w:szCs w:val="26"/>
        </w:rPr>
        <w:t>+ Nhà thầu phải cung cấp các tài liệu để chứng minh tính phù hợp (đáp ứng) của hàng hóa. Trong trường hợp là hàng hóa nhập khẩu thì nhà thầu phải cung cấp giấy chứng nhận nhập khẩu (CO, CQ) trước thời điểm lắp đặt 10 ngày trong trường hợp nhà thầu được xét trúng thầu.</w:t>
      </w:r>
    </w:p>
    <w:p w14:paraId="6993E910" w14:textId="77777777" w:rsidR="0095711E" w:rsidRPr="0095711E" w:rsidRDefault="0095711E" w:rsidP="002B515D">
      <w:pPr>
        <w:spacing w:after="0" w:line="340" w:lineRule="atLeast"/>
        <w:jc w:val="both"/>
        <w:rPr>
          <w:rFonts w:ascii="Times New Roman" w:hAnsi="Times New Roman" w:cs="Times New Roman"/>
          <w:sz w:val="26"/>
          <w:szCs w:val="26"/>
        </w:rPr>
      </w:pPr>
      <w:r w:rsidRPr="0095711E">
        <w:rPr>
          <w:rFonts w:ascii="Times New Roman" w:hAnsi="Times New Roman" w:cs="Times New Roman"/>
          <w:sz w:val="26"/>
          <w:szCs w:val="26"/>
        </w:rPr>
        <w:t>- Tất cả các vật tư, thiết bị có dòng điện chạy qua và chịu lực, vật liệu cách điện sử dụng cho công trình do Nhà thầu cấp phải đảm bảo đúng theo tiêu chuẩn kỹ thuật (sản xuất, thí nghiệm,...) do Chủ Đầu tư ban hành kèm theo E-HSMT.</w:t>
      </w:r>
    </w:p>
    <w:p w14:paraId="6A60F98E" w14:textId="6D919617" w:rsidR="0095711E" w:rsidRPr="0095711E" w:rsidRDefault="0095711E" w:rsidP="002B515D">
      <w:pPr>
        <w:spacing w:after="0" w:line="340" w:lineRule="atLeast"/>
        <w:jc w:val="both"/>
        <w:rPr>
          <w:rFonts w:ascii="Times New Roman" w:hAnsi="Times New Roman" w:cs="Times New Roman"/>
          <w:sz w:val="26"/>
          <w:szCs w:val="26"/>
        </w:rPr>
      </w:pPr>
      <w:r w:rsidRPr="0095711E">
        <w:rPr>
          <w:rFonts w:ascii="Times New Roman" w:hAnsi="Times New Roman" w:cs="Times New Roman"/>
          <w:sz w:val="26"/>
          <w:szCs w:val="26"/>
        </w:rPr>
        <w:lastRenderedPageBreak/>
        <w:t>- Nhà thầu phải cung cấp cho Chủ Đầu tư giấy chứng nhận chất lượng và số lượng của nhà sản xuất và đầy đủ các biên bản xuất xưởng, biên bản thử nghiệm theo tiêu chuẩn kỹ thuật ban hành theo E-HSMT (nếu trúng thầu). Sau khi ký kết hợp đồng đơn vị thi công phải cung cấp đầy đủ tất cả các biên bản thử nghiệm của các VTTB do nhà thầu cung cấp trước khi khởi công công trình.</w:t>
      </w:r>
    </w:p>
    <w:p w14:paraId="2552A843" w14:textId="77777777" w:rsidR="0095711E" w:rsidRPr="0095711E" w:rsidRDefault="0095711E" w:rsidP="002B515D">
      <w:pPr>
        <w:spacing w:after="0" w:line="340" w:lineRule="atLeast"/>
        <w:jc w:val="both"/>
        <w:rPr>
          <w:rFonts w:ascii="Times New Roman" w:hAnsi="Times New Roman" w:cs="Times New Roman"/>
          <w:sz w:val="26"/>
          <w:szCs w:val="26"/>
        </w:rPr>
      </w:pPr>
      <w:r w:rsidRPr="0095711E">
        <w:rPr>
          <w:rFonts w:ascii="Times New Roman" w:hAnsi="Times New Roman" w:cs="Times New Roman"/>
          <w:sz w:val="26"/>
          <w:szCs w:val="26"/>
        </w:rPr>
        <w:t>- Chủ Đầu tư có quyền kiểm soát kho công trường của Nhà thầu mà không cần thông báo trước, do đó Nhà thầu không được phép lưu trữ trong kho công trường các loại vật tư, thiết bị kém phẩm chất hoặc không đúng mẫu đã đăng ký.</w:t>
      </w:r>
    </w:p>
    <w:p w14:paraId="6F0DC67D" w14:textId="77777777" w:rsidR="0095711E" w:rsidRPr="0095711E" w:rsidRDefault="0095711E" w:rsidP="002B515D">
      <w:pPr>
        <w:spacing w:after="0" w:line="340" w:lineRule="atLeast"/>
        <w:jc w:val="both"/>
        <w:rPr>
          <w:rFonts w:ascii="Times New Roman" w:hAnsi="Times New Roman" w:cs="Times New Roman"/>
          <w:sz w:val="26"/>
          <w:szCs w:val="26"/>
        </w:rPr>
      </w:pPr>
      <w:r w:rsidRPr="0095711E">
        <w:rPr>
          <w:rFonts w:ascii="Times New Roman" w:hAnsi="Times New Roman" w:cs="Times New Roman"/>
          <w:sz w:val="26"/>
          <w:szCs w:val="26"/>
        </w:rPr>
        <w:t>- Chủ Đầu tư có quyền chọn mẫu bất kỳ trong từng lô hàng vật tư, thiết bị B cấp được thử nghiệm ở các đơn vị độc lập hợp pháp tại Việt Nam nhằm đảm bảo chất lượng hàng hóa trước khi lắp đặt. Mọi chi phí cho việc thử nghiệm này do Nhà thầu chịu. Nếu kết quả thử nghiệm không đạt yêu cầu, Chủ Đầu tư có quyền loại bỏ toàn bộ số lượng mặt hàng đó mà không phải chịu bất kỳ một phí tổn nào.</w:t>
      </w:r>
    </w:p>
    <w:p w14:paraId="7E84936E" w14:textId="77777777" w:rsidR="0095711E" w:rsidRPr="0095711E" w:rsidRDefault="0095711E" w:rsidP="002B515D">
      <w:pPr>
        <w:spacing w:after="0" w:line="340" w:lineRule="atLeast"/>
        <w:jc w:val="both"/>
        <w:rPr>
          <w:rFonts w:ascii="Times New Roman" w:hAnsi="Times New Roman" w:cs="Times New Roman"/>
          <w:sz w:val="26"/>
          <w:szCs w:val="26"/>
        </w:rPr>
      </w:pPr>
      <w:r w:rsidRPr="0095711E">
        <w:rPr>
          <w:rFonts w:ascii="Times New Roman" w:hAnsi="Times New Roman" w:cs="Times New Roman"/>
          <w:sz w:val="26"/>
          <w:szCs w:val="26"/>
        </w:rPr>
        <w:t>- Tất cả các VTTB phải được Cán bộ giám sát kiểm tra nghiệm thu đạt chất lượng theo QCKT ban hành theo E-HSMT trước khi được lắp đặt cho công trình.</w:t>
      </w:r>
    </w:p>
    <w:p w14:paraId="3F18E410" w14:textId="77777777" w:rsidR="0095711E" w:rsidRPr="0095711E" w:rsidRDefault="0095711E" w:rsidP="002B515D">
      <w:pPr>
        <w:spacing w:after="0" w:line="340" w:lineRule="atLeast"/>
        <w:jc w:val="both"/>
        <w:rPr>
          <w:rFonts w:ascii="Times New Roman" w:hAnsi="Times New Roman" w:cs="Times New Roman"/>
          <w:sz w:val="26"/>
          <w:szCs w:val="26"/>
        </w:rPr>
      </w:pPr>
      <w:r w:rsidRPr="0095711E">
        <w:rPr>
          <w:rFonts w:ascii="Times New Roman" w:hAnsi="Times New Roman" w:cs="Times New Roman"/>
          <w:sz w:val="26"/>
          <w:szCs w:val="26"/>
        </w:rPr>
        <w:t>- Nhà thầu phải cung ứng vật tư, thiết bị do mình cấp đúng tiến độ, và đáp ứng các yêu cầu kỹ thuật như trong E-HSMT, các VTTB phải có nguồn gốc xuất xứ rõ ràng, đúng theo hồ sơ mời thầu đã được Chủ Đầu tư thông qua, cụ thể:</w:t>
      </w:r>
    </w:p>
    <w:p w14:paraId="38F21274" w14:textId="77777777" w:rsidR="0095711E" w:rsidRPr="0095711E" w:rsidRDefault="0095711E" w:rsidP="002B515D">
      <w:pPr>
        <w:spacing w:after="0" w:line="340" w:lineRule="atLeast"/>
        <w:jc w:val="both"/>
        <w:rPr>
          <w:rFonts w:ascii="Times New Roman" w:hAnsi="Times New Roman" w:cs="Times New Roman"/>
          <w:sz w:val="26"/>
          <w:szCs w:val="26"/>
        </w:rPr>
      </w:pPr>
      <w:r w:rsidRPr="0095711E">
        <w:rPr>
          <w:rFonts w:ascii="Times New Roman" w:hAnsi="Times New Roman" w:cs="Times New Roman"/>
          <w:sz w:val="26"/>
          <w:szCs w:val="26"/>
        </w:rPr>
        <w:t>+ Tất cả vật tư thiết bị phải có biên bản thử nghiệm thường xuyên trước khi đóng điện, và phải là bản sao y bản chính.</w:t>
      </w:r>
    </w:p>
    <w:p w14:paraId="39BAC169" w14:textId="77777777" w:rsidR="0095711E" w:rsidRPr="0095711E" w:rsidRDefault="0095711E" w:rsidP="002B515D">
      <w:pPr>
        <w:spacing w:after="0" w:line="340" w:lineRule="atLeast"/>
        <w:jc w:val="both"/>
        <w:rPr>
          <w:rFonts w:ascii="Times New Roman" w:hAnsi="Times New Roman" w:cs="Times New Roman"/>
          <w:sz w:val="26"/>
          <w:szCs w:val="26"/>
        </w:rPr>
      </w:pPr>
      <w:r w:rsidRPr="0095711E">
        <w:rPr>
          <w:rFonts w:ascii="Times New Roman" w:hAnsi="Times New Roman" w:cs="Times New Roman"/>
          <w:sz w:val="26"/>
          <w:szCs w:val="26"/>
        </w:rPr>
        <w:t xml:space="preserve">+ Tất cả các VTTB phải có biên bản thử nghiệm điển hình (hay biên bản thí nghiệm mẫu theo yêu cầu tại từng Bảng Đáp ứng kỹ thuật nêu trong </w:t>
      </w:r>
      <w:hyperlink w:anchor="Phụlục" w:history="1">
        <w:r w:rsidRPr="0095711E">
          <w:rPr>
            <w:rFonts w:ascii="Times New Roman" w:hAnsi="Times New Roman" w:cs="Times New Roman"/>
            <w:sz w:val="26"/>
            <w:szCs w:val="26"/>
          </w:rPr>
          <w:t>Phụ lục</w:t>
        </w:r>
      </w:hyperlink>
      <w:r w:rsidRPr="0095711E">
        <w:rPr>
          <w:rFonts w:ascii="Times New Roman" w:hAnsi="Times New Roman" w:cs="Times New Roman"/>
          <w:sz w:val="26"/>
          <w:szCs w:val="26"/>
        </w:rPr>
        <w:t xml:space="preserve"> bên dưới), phải là bản sao y bản chính và nhà thầu cam kết hàng hóa cùng lô hàng với biên bản thử nghiệm điển hình đạt chất lượng như biên bản thử nghiệm điển hình.</w:t>
      </w:r>
    </w:p>
    <w:p w14:paraId="4C9AA7BE" w14:textId="77777777" w:rsidR="0095711E" w:rsidRPr="0095711E" w:rsidRDefault="0095711E" w:rsidP="002B515D">
      <w:pPr>
        <w:spacing w:after="0" w:line="340" w:lineRule="atLeast"/>
        <w:rPr>
          <w:rFonts w:ascii="Times New Roman" w:hAnsi="Times New Roman" w:cs="Times New Roman"/>
          <w:sz w:val="26"/>
          <w:szCs w:val="26"/>
        </w:rPr>
      </w:pPr>
      <w:r w:rsidRPr="0095711E">
        <w:rPr>
          <w:rFonts w:ascii="Times New Roman" w:hAnsi="Times New Roman" w:cs="Times New Roman"/>
          <w:sz w:val="26"/>
          <w:szCs w:val="26"/>
        </w:rPr>
        <w:t>+ Các VTTB Nhà thầu cấp phải được Chủ Đầu tư thông qua trước khi lắp đặt trên lưới điện.</w:t>
      </w:r>
    </w:p>
    <w:p w14:paraId="19874F3D" w14:textId="77777777" w:rsidR="0095711E" w:rsidRPr="001A7608" w:rsidRDefault="0095711E" w:rsidP="002B515D">
      <w:pPr>
        <w:spacing w:after="0" w:line="340" w:lineRule="atLeast"/>
        <w:rPr>
          <w:rFonts w:ascii="Times New Roman" w:hAnsi="Times New Roman" w:cs="Times New Roman"/>
          <w:b/>
          <w:bCs/>
          <w:sz w:val="26"/>
          <w:szCs w:val="26"/>
        </w:rPr>
      </w:pPr>
      <w:r w:rsidRPr="001A7608">
        <w:rPr>
          <w:rFonts w:ascii="Times New Roman" w:hAnsi="Times New Roman" w:cs="Times New Roman"/>
          <w:b/>
          <w:bCs/>
          <w:sz w:val="26"/>
          <w:szCs w:val="26"/>
        </w:rPr>
        <w:t>4. Yêu cầu về trình tự thi công, lắp đặt:</w:t>
      </w:r>
    </w:p>
    <w:p w14:paraId="76F78A68" w14:textId="77777777" w:rsidR="0095711E" w:rsidRPr="0095711E" w:rsidRDefault="0095711E" w:rsidP="002B515D">
      <w:pPr>
        <w:spacing w:after="0" w:line="340" w:lineRule="atLeast"/>
        <w:jc w:val="both"/>
        <w:rPr>
          <w:rFonts w:ascii="Times New Roman" w:hAnsi="Times New Roman" w:cs="Times New Roman"/>
          <w:sz w:val="26"/>
          <w:szCs w:val="26"/>
        </w:rPr>
      </w:pPr>
      <w:r w:rsidRPr="0095711E">
        <w:rPr>
          <w:rFonts w:ascii="Times New Roman" w:hAnsi="Times New Roman" w:cs="Times New Roman"/>
          <w:sz w:val="26"/>
          <w:szCs w:val="26"/>
        </w:rPr>
        <w:t>- Căn cứ hồ sơ thiết kế và khối lượng công việc, Nhà thầu nghiên cứu đề xuất tới chủ đầu tư khi dự thầu về phương án, trình tự thi công dưới dạng biểu đồ tiến độ từng hạng mục công việc. Trình tự thi công phải phù hợp với nội dung hồ sơ thiết kế (phát hành kèm theo hồ sơ mời thầu), hợp lý với tiến độ công trình và khả thi.</w:t>
      </w:r>
    </w:p>
    <w:p w14:paraId="1185C147" w14:textId="77777777" w:rsidR="0095711E" w:rsidRPr="0095711E" w:rsidRDefault="0095711E" w:rsidP="002B515D">
      <w:pPr>
        <w:spacing w:after="0" w:line="340" w:lineRule="atLeast"/>
        <w:jc w:val="both"/>
        <w:rPr>
          <w:rFonts w:ascii="Times New Roman" w:hAnsi="Times New Roman" w:cs="Times New Roman"/>
          <w:sz w:val="26"/>
          <w:szCs w:val="26"/>
        </w:rPr>
      </w:pPr>
      <w:r w:rsidRPr="0095711E">
        <w:rPr>
          <w:rFonts w:ascii="Times New Roman" w:hAnsi="Times New Roman" w:cs="Times New Roman"/>
          <w:sz w:val="26"/>
          <w:szCs w:val="26"/>
        </w:rPr>
        <w:t xml:space="preserve">Biểu đồ ngang mô tả tiến độ thi công có chi tiết các hạng mục công việc chính cho từng dự án và đáp ứng tiến độ tổng thể yêu cầu tại </w:t>
      </w:r>
      <w:hyperlink w:anchor="THHThanh" w:history="1">
        <w:r w:rsidRPr="0095711E">
          <w:rPr>
            <w:rFonts w:ascii="Times New Roman" w:hAnsi="Times New Roman" w:cs="Times New Roman"/>
            <w:sz w:val="26"/>
            <w:szCs w:val="26"/>
          </w:rPr>
          <w:t>mục I.2</w:t>
        </w:r>
      </w:hyperlink>
      <w:r w:rsidRPr="0095711E">
        <w:rPr>
          <w:rFonts w:ascii="Times New Roman" w:hAnsi="Times New Roman" w:cs="Times New Roman"/>
          <w:sz w:val="26"/>
          <w:szCs w:val="26"/>
        </w:rPr>
        <w:t xml:space="preserve"> nêu trên.</w:t>
      </w:r>
    </w:p>
    <w:p w14:paraId="53548042" w14:textId="77777777" w:rsidR="0095711E" w:rsidRPr="0095711E" w:rsidRDefault="0095711E" w:rsidP="002B515D">
      <w:pPr>
        <w:spacing w:after="0" w:line="340" w:lineRule="atLeast"/>
        <w:jc w:val="both"/>
        <w:rPr>
          <w:rFonts w:ascii="Times New Roman" w:hAnsi="Times New Roman" w:cs="Times New Roman"/>
          <w:sz w:val="26"/>
          <w:szCs w:val="26"/>
        </w:rPr>
      </w:pPr>
      <w:r w:rsidRPr="0095711E">
        <w:rPr>
          <w:rFonts w:ascii="Times New Roman" w:hAnsi="Times New Roman" w:cs="Times New Roman"/>
          <w:sz w:val="26"/>
          <w:szCs w:val="26"/>
        </w:rPr>
        <w:t>- Trong quá trình chuẩn bị hồ sơ dự thầu, nếu nhà thầu nhận thấy trong hồ sơ mời thầu mô tả khối lượng công việc tại bảng tiên lượng không phù hợp với tiến độ và biện pháp thi công thì phải lập bảng riêng để mô tả và nêu rõ giải pháp trình tự và biện pháp thi công để làm cơ sở điều chỉnh.</w:t>
      </w:r>
    </w:p>
    <w:p w14:paraId="6BC9380B" w14:textId="77777777" w:rsidR="0095711E" w:rsidRPr="0095711E" w:rsidRDefault="0095711E" w:rsidP="002B515D">
      <w:pPr>
        <w:spacing w:after="0" w:line="340" w:lineRule="atLeast"/>
        <w:jc w:val="both"/>
        <w:rPr>
          <w:rFonts w:ascii="Times New Roman" w:hAnsi="Times New Roman" w:cs="Times New Roman"/>
          <w:sz w:val="26"/>
          <w:szCs w:val="26"/>
        </w:rPr>
      </w:pPr>
      <w:r w:rsidRPr="0095711E">
        <w:rPr>
          <w:rFonts w:ascii="Times New Roman" w:hAnsi="Times New Roman" w:cs="Times New Roman"/>
          <w:sz w:val="26"/>
          <w:szCs w:val="26"/>
        </w:rPr>
        <w:t>- Các nội dung chính để lập biểu đồ tiến độ trình tự thi công, lắp đặt:</w:t>
      </w:r>
    </w:p>
    <w:p w14:paraId="2177F68F" w14:textId="77777777" w:rsidR="0095711E" w:rsidRPr="00E712EC" w:rsidRDefault="0095711E" w:rsidP="002B515D">
      <w:pPr>
        <w:spacing w:after="0" w:line="340" w:lineRule="atLeast"/>
        <w:rPr>
          <w:rFonts w:ascii="Times New Roman" w:hAnsi="Times New Roman" w:cs="Times New Roman"/>
          <w:b/>
          <w:bCs/>
          <w:sz w:val="26"/>
          <w:szCs w:val="26"/>
        </w:rPr>
      </w:pPr>
      <w:r w:rsidRPr="00E712EC">
        <w:rPr>
          <w:rFonts w:ascii="Times New Roman" w:hAnsi="Times New Roman" w:cs="Times New Roman"/>
          <w:b/>
          <w:bCs/>
          <w:sz w:val="26"/>
          <w:szCs w:val="26"/>
        </w:rPr>
        <w:t>4.1 Công tác chuẩn bị.</w:t>
      </w:r>
    </w:p>
    <w:p w14:paraId="6AB878F0" w14:textId="65BB0227" w:rsidR="0095711E" w:rsidRPr="0095711E" w:rsidRDefault="0095711E" w:rsidP="002B515D">
      <w:pPr>
        <w:spacing w:after="0" w:line="340" w:lineRule="atLeast"/>
        <w:jc w:val="both"/>
        <w:rPr>
          <w:rFonts w:ascii="Times New Roman" w:hAnsi="Times New Roman" w:cs="Times New Roman"/>
          <w:sz w:val="26"/>
          <w:szCs w:val="26"/>
        </w:rPr>
      </w:pPr>
      <w:r w:rsidRPr="0095711E">
        <w:rPr>
          <w:rFonts w:ascii="Times New Roman" w:hAnsi="Times New Roman" w:cs="Times New Roman"/>
          <w:sz w:val="26"/>
          <w:szCs w:val="26"/>
        </w:rPr>
        <w:t xml:space="preserve">- Làm việc với cơ quan liên quan như </w:t>
      </w:r>
      <w:r w:rsidR="00E712EC">
        <w:rPr>
          <w:rFonts w:ascii="Times New Roman" w:hAnsi="Times New Roman" w:cs="Times New Roman"/>
          <w:sz w:val="26"/>
          <w:szCs w:val="26"/>
        </w:rPr>
        <w:t>Chính quyền địa phương</w:t>
      </w:r>
      <w:r w:rsidRPr="0095711E">
        <w:rPr>
          <w:rFonts w:ascii="Times New Roman" w:hAnsi="Times New Roman" w:cs="Times New Roman"/>
          <w:sz w:val="26"/>
          <w:szCs w:val="26"/>
        </w:rPr>
        <w:t>... để có sự phối hợp tốt trong quá trình thi công.</w:t>
      </w:r>
    </w:p>
    <w:p w14:paraId="42047FCE" w14:textId="77777777" w:rsidR="0095711E" w:rsidRPr="0095711E" w:rsidRDefault="0095711E" w:rsidP="002B515D">
      <w:pPr>
        <w:spacing w:after="0" w:line="340" w:lineRule="atLeast"/>
        <w:jc w:val="both"/>
        <w:rPr>
          <w:rFonts w:ascii="Times New Roman" w:hAnsi="Times New Roman" w:cs="Times New Roman"/>
          <w:sz w:val="26"/>
          <w:szCs w:val="26"/>
        </w:rPr>
      </w:pPr>
      <w:r w:rsidRPr="0095711E">
        <w:rPr>
          <w:rFonts w:ascii="Times New Roman" w:hAnsi="Times New Roman" w:cs="Times New Roman"/>
          <w:sz w:val="26"/>
          <w:szCs w:val="26"/>
        </w:rPr>
        <w:lastRenderedPageBreak/>
        <w:t>- Phối hợp chặt chẽ với Điện lực sở tại và Trung tâm điều khiển xa Công ty Điện lực Lai Châu trong bố trí/đăng ký lịch cắt điện đảm bảo tối ưu công tác vận hành và thời gian gián đoạn cung cấp điện.</w:t>
      </w:r>
    </w:p>
    <w:p w14:paraId="41A7DBE6" w14:textId="77777777" w:rsidR="0095711E" w:rsidRPr="0095711E" w:rsidRDefault="0095711E" w:rsidP="002B515D">
      <w:pPr>
        <w:spacing w:after="0" w:line="340" w:lineRule="atLeast"/>
        <w:rPr>
          <w:rFonts w:ascii="Times New Roman" w:hAnsi="Times New Roman" w:cs="Times New Roman"/>
          <w:sz w:val="26"/>
          <w:szCs w:val="26"/>
        </w:rPr>
      </w:pPr>
      <w:r w:rsidRPr="0095711E">
        <w:rPr>
          <w:rFonts w:ascii="Times New Roman" w:hAnsi="Times New Roman" w:cs="Times New Roman"/>
          <w:sz w:val="26"/>
          <w:szCs w:val="26"/>
        </w:rPr>
        <w:t>4.2 Trình tự thi công:</w:t>
      </w:r>
    </w:p>
    <w:p w14:paraId="5FABED21" w14:textId="77777777" w:rsidR="0095711E" w:rsidRPr="0095711E" w:rsidRDefault="0095711E" w:rsidP="002B515D">
      <w:pPr>
        <w:spacing w:after="0" w:line="340" w:lineRule="atLeast"/>
        <w:jc w:val="both"/>
        <w:rPr>
          <w:rFonts w:ascii="Times New Roman" w:hAnsi="Times New Roman" w:cs="Times New Roman"/>
          <w:sz w:val="26"/>
          <w:szCs w:val="26"/>
        </w:rPr>
      </w:pPr>
      <w:r w:rsidRPr="0095711E">
        <w:rPr>
          <w:rFonts w:ascii="Times New Roman" w:hAnsi="Times New Roman" w:cs="Times New Roman"/>
          <w:sz w:val="26"/>
          <w:szCs w:val="26"/>
        </w:rPr>
        <w:t>- Nhà thầu thuyết minh cụ thể về trình tự thi công các nội dung công việc phù hợp với khối lượng phạm vi gói thầu, ví dụ:</w:t>
      </w:r>
    </w:p>
    <w:p w14:paraId="61B4FE60" w14:textId="77777777" w:rsidR="0095711E" w:rsidRPr="0095711E" w:rsidRDefault="0095711E" w:rsidP="002B515D">
      <w:pPr>
        <w:spacing w:after="0" w:line="340" w:lineRule="atLeast"/>
        <w:jc w:val="both"/>
        <w:rPr>
          <w:rFonts w:ascii="Times New Roman" w:hAnsi="Times New Roman" w:cs="Times New Roman"/>
          <w:sz w:val="26"/>
          <w:szCs w:val="26"/>
        </w:rPr>
      </w:pPr>
      <w:r w:rsidRPr="0095711E">
        <w:rPr>
          <w:rFonts w:ascii="Times New Roman" w:hAnsi="Times New Roman" w:cs="Times New Roman"/>
          <w:sz w:val="26"/>
          <w:szCs w:val="26"/>
        </w:rPr>
        <w:t xml:space="preserve">4.2.1 Chuẩn bị thi công. Kiểm tra mặt bằng. </w:t>
      </w:r>
    </w:p>
    <w:p w14:paraId="778F9E96" w14:textId="524E8E19" w:rsidR="0095711E" w:rsidRPr="0095711E" w:rsidRDefault="0095711E" w:rsidP="002B515D">
      <w:pPr>
        <w:spacing w:after="0" w:line="340" w:lineRule="atLeast"/>
        <w:jc w:val="both"/>
        <w:rPr>
          <w:rFonts w:ascii="Times New Roman" w:hAnsi="Times New Roman" w:cs="Times New Roman"/>
          <w:sz w:val="26"/>
          <w:szCs w:val="26"/>
        </w:rPr>
      </w:pPr>
      <w:r w:rsidRPr="0095711E">
        <w:rPr>
          <w:rFonts w:ascii="Times New Roman" w:hAnsi="Times New Roman" w:cs="Times New Roman"/>
          <w:sz w:val="26"/>
          <w:szCs w:val="26"/>
        </w:rPr>
        <w:t>4.2.2 Thi công lắp đặt tiếp địa.</w:t>
      </w:r>
    </w:p>
    <w:p w14:paraId="5BC3C80B" w14:textId="77777777" w:rsidR="0095711E" w:rsidRPr="0095711E" w:rsidRDefault="0095711E" w:rsidP="002B515D">
      <w:pPr>
        <w:spacing w:after="0" w:line="340" w:lineRule="atLeast"/>
        <w:jc w:val="both"/>
        <w:rPr>
          <w:rFonts w:ascii="Times New Roman" w:hAnsi="Times New Roman" w:cs="Times New Roman"/>
          <w:sz w:val="26"/>
          <w:szCs w:val="26"/>
        </w:rPr>
      </w:pPr>
      <w:r w:rsidRPr="0095711E">
        <w:rPr>
          <w:rFonts w:ascii="Times New Roman" w:hAnsi="Times New Roman" w:cs="Times New Roman"/>
          <w:sz w:val="26"/>
          <w:szCs w:val="26"/>
        </w:rPr>
        <w:t>4.2.3 Đo điện trở tiếp đất.</w:t>
      </w:r>
    </w:p>
    <w:p w14:paraId="00DE290A" w14:textId="2AAE3F8F" w:rsidR="0095711E" w:rsidRPr="0095711E" w:rsidRDefault="0095711E" w:rsidP="002B515D">
      <w:pPr>
        <w:spacing w:after="0" w:line="340" w:lineRule="atLeast"/>
        <w:jc w:val="both"/>
        <w:rPr>
          <w:rFonts w:ascii="Times New Roman" w:hAnsi="Times New Roman" w:cs="Times New Roman"/>
          <w:sz w:val="26"/>
          <w:szCs w:val="26"/>
        </w:rPr>
      </w:pPr>
      <w:r w:rsidRPr="0095711E">
        <w:rPr>
          <w:rFonts w:ascii="Times New Roman" w:hAnsi="Times New Roman" w:cs="Times New Roman"/>
          <w:sz w:val="26"/>
          <w:szCs w:val="26"/>
        </w:rPr>
        <w:t>4.2.4 Vận chuyển cấu kiện thép các loại.</w:t>
      </w:r>
    </w:p>
    <w:p w14:paraId="65D90C58" w14:textId="305F73E6" w:rsidR="0095711E" w:rsidRPr="0095711E" w:rsidRDefault="0095711E" w:rsidP="002B515D">
      <w:pPr>
        <w:spacing w:after="0" w:line="340" w:lineRule="atLeast"/>
        <w:jc w:val="both"/>
        <w:rPr>
          <w:rFonts w:ascii="Times New Roman" w:hAnsi="Times New Roman" w:cs="Times New Roman"/>
          <w:sz w:val="26"/>
          <w:szCs w:val="26"/>
        </w:rPr>
      </w:pPr>
      <w:r w:rsidRPr="0095711E">
        <w:rPr>
          <w:rFonts w:ascii="Times New Roman" w:hAnsi="Times New Roman" w:cs="Times New Roman"/>
          <w:sz w:val="26"/>
          <w:szCs w:val="26"/>
        </w:rPr>
        <w:t>4.2.5 Thí nghiệm mẫu</w:t>
      </w:r>
      <w:r w:rsidR="00E712EC">
        <w:rPr>
          <w:rFonts w:ascii="Times New Roman" w:hAnsi="Times New Roman" w:cs="Times New Roman"/>
          <w:sz w:val="26"/>
          <w:szCs w:val="26"/>
        </w:rPr>
        <w:t>.</w:t>
      </w:r>
    </w:p>
    <w:p w14:paraId="52BB7026" w14:textId="77777777" w:rsidR="0095711E" w:rsidRPr="0095711E" w:rsidRDefault="0095711E" w:rsidP="002B515D">
      <w:pPr>
        <w:spacing w:after="0" w:line="340" w:lineRule="atLeast"/>
        <w:jc w:val="both"/>
        <w:rPr>
          <w:rFonts w:ascii="Times New Roman" w:hAnsi="Times New Roman" w:cs="Times New Roman"/>
          <w:sz w:val="26"/>
          <w:szCs w:val="26"/>
        </w:rPr>
      </w:pPr>
      <w:r w:rsidRPr="0095711E">
        <w:rPr>
          <w:rFonts w:ascii="Times New Roman" w:hAnsi="Times New Roman" w:cs="Times New Roman"/>
          <w:sz w:val="26"/>
          <w:szCs w:val="26"/>
        </w:rPr>
        <w:t xml:space="preserve">4.2.6 Rải căng thay dây, lấy độ võng và lắp phụ kiện. </w:t>
      </w:r>
    </w:p>
    <w:p w14:paraId="7BCA417C" w14:textId="77777777" w:rsidR="0095711E" w:rsidRPr="0095711E" w:rsidRDefault="0095711E" w:rsidP="002B515D">
      <w:pPr>
        <w:spacing w:after="0" w:line="340" w:lineRule="atLeast"/>
        <w:jc w:val="both"/>
        <w:rPr>
          <w:rFonts w:ascii="Times New Roman" w:hAnsi="Times New Roman" w:cs="Times New Roman"/>
          <w:sz w:val="26"/>
          <w:szCs w:val="26"/>
        </w:rPr>
      </w:pPr>
      <w:r w:rsidRPr="0095711E">
        <w:rPr>
          <w:rFonts w:ascii="Times New Roman" w:hAnsi="Times New Roman" w:cs="Times New Roman"/>
          <w:sz w:val="26"/>
          <w:szCs w:val="26"/>
        </w:rPr>
        <w:t>4.2.7 Thu hồi VTTB cũ.</w:t>
      </w:r>
    </w:p>
    <w:p w14:paraId="193F3087" w14:textId="77777777" w:rsidR="0095711E" w:rsidRPr="0095711E" w:rsidRDefault="0095711E" w:rsidP="002B515D">
      <w:pPr>
        <w:spacing w:after="0" w:line="340" w:lineRule="atLeast"/>
        <w:jc w:val="both"/>
        <w:rPr>
          <w:rFonts w:ascii="Times New Roman" w:hAnsi="Times New Roman" w:cs="Times New Roman"/>
          <w:sz w:val="26"/>
          <w:szCs w:val="26"/>
        </w:rPr>
      </w:pPr>
      <w:r w:rsidRPr="0095711E">
        <w:rPr>
          <w:rFonts w:ascii="Times New Roman" w:hAnsi="Times New Roman" w:cs="Times New Roman"/>
          <w:sz w:val="26"/>
          <w:szCs w:val="26"/>
        </w:rPr>
        <w:t>4.2.8 Thí nghiệm hiệu chỉnh.</w:t>
      </w:r>
    </w:p>
    <w:p w14:paraId="283575E6" w14:textId="77777777" w:rsidR="0095711E" w:rsidRPr="0095711E" w:rsidRDefault="0095711E" w:rsidP="002B515D">
      <w:pPr>
        <w:spacing w:after="0" w:line="340" w:lineRule="atLeast"/>
        <w:rPr>
          <w:rFonts w:ascii="Times New Roman" w:hAnsi="Times New Roman" w:cs="Times New Roman"/>
          <w:sz w:val="26"/>
          <w:szCs w:val="26"/>
        </w:rPr>
      </w:pPr>
      <w:r w:rsidRPr="0095711E">
        <w:rPr>
          <w:rFonts w:ascii="Times New Roman" w:hAnsi="Times New Roman" w:cs="Times New Roman"/>
          <w:sz w:val="26"/>
          <w:szCs w:val="26"/>
        </w:rPr>
        <w:t>4.2.9 Cắt điện, đấu nối.</w:t>
      </w:r>
    </w:p>
    <w:p w14:paraId="25F8BDA4" w14:textId="77777777" w:rsidR="0095711E" w:rsidRPr="0095711E" w:rsidRDefault="0095711E" w:rsidP="002B515D">
      <w:pPr>
        <w:spacing w:after="0" w:line="340" w:lineRule="atLeast"/>
        <w:rPr>
          <w:rFonts w:ascii="Times New Roman" w:hAnsi="Times New Roman" w:cs="Times New Roman"/>
          <w:sz w:val="26"/>
          <w:szCs w:val="26"/>
        </w:rPr>
      </w:pPr>
      <w:r w:rsidRPr="0095711E">
        <w:rPr>
          <w:rFonts w:ascii="Times New Roman" w:hAnsi="Times New Roman" w:cs="Times New Roman"/>
          <w:sz w:val="26"/>
          <w:szCs w:val="26"/>
        </w:rPr>
        <w:t>4.2.10 Thu dọn mặt bằng công trường.</w:t>
      </w:r>
    </w:p>
    <w:p w14:paraId="52900230" w14:textId="77777777" w:rsidR="0095711E" w:rsidRPr="0095711E" w:rsidRDefault="0095711E" w:rsidP="002B515D">
      <w:pPr>
        <w:spacing w:after="0" w:line="340" w:lineRule="atLeast"/>
        <w:rPr>
          <w:rFonts w:ascii="Times New Roman" w:hAnsi="Times New Roman" w:cs="Times New Roman"/>
          <w:sz w:val="26"/>
          <w:szCs w:val="26"/>
        </w:rPr>
      </w:pPr>
      <w:r w:rsidRPr="0095711E">
        <w:rPr>
          <w:rFonts w:ascii="Times New Roman" w:hAnsi="Times New Roman" w:cs="Times New Roman"/>
          <w:sz w:val="26"/>
          <w:szCs w:val="26"/>
        </w:rPr>
        <w:t>4.2.11 Hoàn thiện, nghiệm thu và bàn giao.</w:t>
      </w:r>
    </w:p>
    <w:p w14:paraId="79B0BB75" w14:textId="77777777" w:rsidR="0095711E" w:rsidRPr="0095711E" w:rsidRDefault="0095711E" w:rsidP="002B515D">
      <w:pPr>
        <w:spacing w:after="0" w:line="340" w:lineRule="atLeast"/>
        <w:rPr>
          <w:rFonts w:ascii="Times New Roman" w:hAnsi="Times New Roman" w:cs="Times New Roman"/>
          <w:sz w:val="26"/>
          <w:szCs w:val="26"/>
        </w:rPr>
      </w:pPr>
      <w:r w:rsidRPr="0095711E">
        <w:rPr>
          <w:rFonts w:ascii="Times New Roman" w:hAnsi="Times New Roman" w:cs="Times New Roman"/>
          <w:sz w:val="26"/>
          <w:szCs w:val="26"/>
        </w:rPr>
        <w:t>Lưu ý:</w:t>
      </w:r>
    </w:p>
    <w:p w14:paraId="0C147769" w14:textId="77777777" w:rsidR="0095711E" w:rsidRPr="0095711E" w:rsidRDefault="0095711E" w:rsidP="002B515D">
      <w:pPr>
        <w:spacing w:after="0" w:line="340" w:lineRule="atLeast"/>
        <w:jc w:val="both"/>
        <w:rPr>
          <w:rFonts w:ascii="Times New Roman" w:hAnsi="Times New Roman" w:cs="Times New Roman"/>
          <w:sz w:val="26"/>
          <w:szCs w:val="26"/>
        </w:rPr>
      </w:pPr>
      <w:r w:rsidRPr="0095711E">
        <w:rPr>
          <w:rFonts w:ascii="Times New Roman" w:hAnsi="Times New Roman" w:cs="Times New Roman"/>
          <w:sz w:val="26"/>
          <w:szCs w:val="26"/>
        </w:rPr>
        <w:t xml:space="preserve">Nhà thầu phải tính toán thời gian mất điện khi thi công công trình. Phải đảm bảo thời gian mất điện không vượt phương án thi công của nhà thầu (để đảm bảo chỉ số độ tin cậy SAIDI của lưới phân phối). </w:t>
      </w:r>
    </w:p>
    <w:p w14:paraId="0835AD06" w14:textId="77777777" w:rsidR="0095711E" w:rsidRPr="0095711E" w:rsidRDefault="0095711E" w:rsidP="002B515D">
      <w:pPr>
        <w:spacing w:after="0" w:line="340" w:lineRule="atLeast"/>
        <w:rPr>
          <w:rFonts w:ascii="Times New Roman" w:hAnsi="Times New Roman" w:cs="Times New Roman"/>
          <w:sz w:val="26"/>
          <w:szCs w:val="26"/>
        </w:rPr>
      </w:pPr>
      <w:r w:rsidRPr="0095711E">
        <w:rPr>
          <w:rFonts w:ascii="Times New Roman" w:hAnsi="Times New Roman" w:cs="Times New Roman"/>
          <w:sz w:val="26"/>
          <w:szCs w:val="26"/>
        </w:rPr>
        <w:t>4.3 Biện pháp thi công:</w:t>
      </w:r>
    </w:p>
    <w:p w14:paraId="0E3B634C" w14:textId="77777777" w:rsidR="0095711E" w:rsidRPr="0095711E" w:rsidRDefault="0095711E" w:rsidP="002B515D">
      <w:pPr>
        <w:spacing w:after="0" w:line="340" w:lineRule="atLeast"/>
        <w:jc w:val="both"/>
        <w:rPr>
          <w:rFonts w:ascii="Times New Roman" w:hAnsi="Times New Roman" w:cs="Times New Roman"/>
          <w:sz w:val="26"/>
          <w:szCs w:val="26"/>
        </w:rPr>
      </w:pPr>
      <w:r w:rsidRPr="0095711E">
        <w:rPr>
          <w:rFonts w:ascii="Times New Roman" w:hAnsi="Times New Roman" w:cs="Times New Roman"/>
          <w:sz w:val="26"/>
          <w:szCs w:val="26"/>
        </w:rPr>
        <w:t>Cùng với việc lập biểu đồ tiến độ và trình tự thi công, Nhà thầu thuyết minh biện pháp thi công các nội dung công việc chính phù hợp với khối lượng phạm vi gói thầu; Cung cấp kèm theo bản vẽ mặt bằng/bố trí hiện trường mô tả biện pháp thi công phù hợp; Lưu ý, biện pháp thi công phải được trình bày cụ thể, phù hợp với chỉ dẫn kỹ thuật thuộc hồ sơ thiết kế phát hành kèm theo E-HSMT và khối lượng gói thầu được duyệt.</w:t>
      </w:r>
    </w:p>
    <w:p w14:paraId="175D2338" w14:textId="77777777" w:rsidR="0095711E" w:rsidRPr="0095711E" w:rsidRDefault="0095711E" w:rsidP="002B515D">
      <w:pPr>
        <w:spacing w:after="0" w:line="340" w:lineRule="atLeast"/>
        <w:rPr>
          <w:rFonts w:ascii="Times New Roman" w:hAnsi="Times New Roman" w:cs="Times New Roman"/>
          <w:sz w:val="26"/>
          <w:szCs w:val="26"/>
        </w:rPr>
      </w:pPr>
      <w:r w:rsidRPr="0095711E">
        <w:rPr>
          <w:rFonts w:ascii="Times New Roman" w:hAnsi="Times New Roman" w:cs="Times New Roman"/>
          <w:sz w:val="26"/>
          <w:szCs w:val="26"/>
        </w:rPr>
        <w:t>5. Yêu cầu về vận hành thử nghiệm, an toàn:</w:t>
      </w:r>
    </w:p>
    <w:p w14:paraId="6B1CCF31" w14:textId="77777777" w:rsidR="0095711E" w:rsidRPr="0095711E" w:rsidRDefault="0095711E" w:rsidP="002B515D">
      <w:pPr>
        <w:spacing w:after="0" w:line="340" w:lineRule="atLeast"/>
        <w:rPr>
          <w:rFonts w:ascii="Times New Roman" w:hAnsi="Times New Roman" w:cs="Times New Roman"/>
          <w:sz w:val="26"/>
          <w:szCs w:val="26"/>
        </w:rPr>
      </w:pPr>
      <w:r w:rsidRPr="0095711E">
        <w:rPr>
          <w:rFonts w:ascii="Times New Roman" w:hAnsi="Times New Roman" w:cs="Times New Roman"/>
          <w:sz w:val="26"/>
          <w:szCs w:val="26"/>
        </w:rPr>
        <w:t>- Quy định vận hành thử nghiệm: Nhà thầu phải đáp ứng các quy định của pháp luật, các tiêu chuẩn Việt Nam hiện hành.</w:t>
      </w:r>
    </w:p>
    <w:p w14:paraId="4B457F50" w14:textId="77777777" w:rsidR="0095711E" w:rsidRPr="0095711E" w:rsidRDefault="0095711E" w:rsidP="002B515D">
      <w:pPr>
        <w:spacing w:after="0" w:line="340" w:lineRule="atLeast"/>
        <w:jc w:val="both"/>
        <w:rPr>
          <w:rFonts w:ascii="Times New Roman" w:hAnsi="Times New Roman" w:cs="Times New Roman"/>
          <w:sz w:val="26"/>
          <w:szCs w:val="26"/>
        </w:rPr>
      </w:pPr>
      <w:r w:rsidRPr="0095711E">
        <w:rPr>
          <w:rFonts w:ascii="Times New Roman" w:hAnsi="Times New Roman" w:cs="Times New Roman"/>
          <w:sz w:val="26"/>
          <w:szCs w:val="26"/>
        </w:rPr>
        <w:t xml:space="preserve">- Quy định về an toàn: đáp ứng theo quy trình an toàn điện trong Tập đoàn Điện lực quốc gia Việt Nam ban hành kèm theo quyết định số </w:t>
      </w:r>
      <w:hyperlink r:id="rId25" w:history="1">
        <w:r w:rsidRPr="0095711E">
          <w:rPr>
            <w:rFonts w:ascii="Times New Roman" w:hAnsi="Times New Roman" w:cs="Times New Roman"/>
            <w:sz w:val="26"/>
            <w:szCs w:val="26"/>
          </w:rPr>
          <w:t>959 /QĐ-EVN ngày 26/7/2021</w:t>
        </w:r>
      </w:hyperlink>
      <w:r w:rsidRPr="0095711E">
        <w:rPr>
          <w:rFonts w:ascii="Times New Roman" w:hAnsi="Times New Roman" w:cs="Times New Roman"/>
          <w:sz w:val="26"/>
          <w:szCs w:val="26"/>
        </w:rPr>
        <w:t xml:space="preserve"> của Tập đoàn Điện lực quốc gia Việt Nam; đáp ứng các quy định an toàn hiện hành của Nhà nước.</w:t>
      </w:r>
    </w:p>
    <w:p w14:paraId="44320B49" w14:textId="77777777" w:rsidR="0095711E" w:rsidRPr="0095711E" w:rsidRDefault="0095711E" w:rsidP="002B515D">
      <w:pPr>
        <w:spacing w:after="0" w:line="340" w:lineRule="atLeast"/>
        <w:jc w:val="both"/>
        <w:rPr>
          <w:rFonts w:ascii="Times New Roman" w:hAnsi="Times New Roman" w:cs="Times New Roman"/>
          <w:sz w:val="26"/>
          <w:szCs w:val="26"/>
        </w:rPr>
      </w:pPr>
      <w:r w:rsidRPr="0095711E">
        <w:rPr>
          <w:rFonts w:ascii="Times New Roman" w:hAnsi="Times New Roman" w:cs="Times New Roman"/>
          <w:sz w:val="26"/>
          <w:szCs w:val="26"/>
        </w:rPr>
        <w:t>- Nghị định số 62/2025/NĐ-CP ngày 04/3/2025 về việc quy định chi tiết thi hành Luật Điện lực về bảo vệ công trình Điện lực và an toàn trong lĩnh vực Điện lực.</w:t>
      </w:r>
    </w:p>
    <w:p w14:paraId="4EE7C696" w14:textId="77777777" w:rsidR="0095711E" w:rsidRPr="0095711E" w:rsidRDefault="0095711E" w:rsidP="002B515D">
      <w:pPr>
        <w:spacing w:after="0" w:line="340" w:lineRule="atLeast"/>
        <w:jc w:val="both"/>
        <w:rPr>
          <w:rFonts w:ascii="Times New Roman" w:hAnsi="Times New Roman" w:cs="Times New Roman"/>
          <w:sz w:val="26"/>
          <w:szCs w:val="26"/>
        </w:rPr>
      </w:pPr>
      <w:r w:rsidRPr="0095711E">
        <w:rPr>
          <w:rFonts w:ascii="Times New Roman" w:hAnsi="Times New Roman" w:cs="Times New Roman"/>
          <w:sz w:val="26"/>
          <w:szCs w:val="26"/>
        </w:rPr>
        <w:t>- Thông tư số 39/2020/TT-BTC ngày 30/11/2020 của Bộ công thương, ban hành quy chuẩn kỹ thuật Quốc gia về an toàn Điện.</w:t>
      </w:r>
    </w:p>
    <w:p w14:paraId="2CBA44E1" w14:textId="77777777" w:rsidR="0095711E" w:rsidRPr="0095711E" w:rsidRDefault="0095711E" w:rsidP="002B515D">
      <w:pPr>
        <w:spacing w:after="0" w:line="340" w:lineRule="atLeast"/>
        <w:jc w:val="both"/>
        <w:rPr>
          <w:rFonts w:ascii="Times New Roman" w:hAnsi="Times New Roman" w:cs="Times New Roman"/>
          <w:sz w:val="26"/>
          <w:szCs w:val="26"/>
        </w:rPr>
      </w:pPr>
      <w:r w:rsidRPr="0095711E">
        <w:rPr>
          <w:rFonts w:ascii="Times New Roman" w:hAnsi="Times New Roman" w:cs="Times New Roman"/>
          <w:sz w:val="26"/>
          <w:szCs w:val="26"/>
        </w:rPr>
        <w:t>- Thông tư số 02/2025/TT-BCT ngày 01/02/2025của Bộ công thương. Quy định về bảo vệ công trình điện lực và an toàn trong lĩnh vực điện lực.</w:t>
      </w:r>
    </w:p>
    <w:p w14:paraId="00F14428" w14:textId="77777777" w:rsidR="0095711E" w:rsidRPr="0095711E" w:rsidRDefault="0095711E" w:rsidP="002B515D">
      <w:pPr>
        <w:spacing w:after="0" w:line="340" w:lineRule="atLeast"/>
        <w:rPr>
          <w:rFonts w:ascii="Times New Roman" w:hAnsi="Times New Roman" w:cs="Times New Roman"/>
          <w:sz w:val="26"/>
          <w:szCs w:val="26"/>
        </w:rPr>
      </w:pPr>
      <w:r w:rsidRPr="0095711E">
        <w:rPr>
          <w:rFonts w:ascii="Times New Roman" w:hAnsi="Times New Roman" w:cs="Times New Roman"/>
          <w:sz w:val="26"/>
          <w:szCs w:val="26"/>
        </w:rPr>
        <w:t>6. Yêu cầu về phòng, chống cháy, nổ (nếu có):</w:t>
      </w:r>
    </w:p>
    <w:p w14:paraId="42D072E5" w14:textId="77777777" w:rsidR="0095711E" w:rsidRPr="0095711E" w:rsidRDefault="0095711E" w:rsidP="002B515D">
      <w:pPr>
        <w:spacing w:after="0" w:line="340" w:lineRule="atLeast"/>
        <w:jc w:val="both"/>
        <w:rPr>
          <w:rFonts w:ascii="Times New Roman" w:hAnsi="Times New Roman" w:cs="Times New Roman"/>
          <w:sz w:val="26"/>
          <w:szCs w:val="26"/>
        </w:rPr>
      </w:pPr>
      <w:r w:rsidRPr="0095711E">
        <w:rPr>
          <w:rFonts w:ascii="Times New Roman" w:hAnsi="Times New Roman" w:cs="Times New Roman"/>
          <w:sz w:val="26"/>
          <w:szCs w:val="26"/>
        </w:rPr>
        <w:lastRenderedPageBreak/>
        <w:t>Nhà thầu thuyết minh các nội dung về phòng chống cháy nổ sẽ được áp dụng trong quá trình thi công phù hợp với khối lượng công việc của gói thầu. Tùy theo khối lượng công việc thuộc phạm vi gói thầu và biện pháp tổ chức thi công được phê duyệt theo hồ sơ thiết kế, các nội dung liên quan đến công tác phòng chống cháy nổ theo quy định hiện hành của Nhà nước, của Cục Cảnh sát Phòng cháy chữa cháy &amp; cứu nạn cứu hộ - Bộ Công an sẽ được Nhà thầu thuyết minh trong E-HSDT và thực hiện đầy đủ trong quá trình thực hiện Hợp đồng.</w:t>
      </w:r>
    </w:p>
    <w:p w14:paraId="51D49628" w14:textId="77777777" w:rsidR="0095711E" w:rsidRPr="0095711E" w:rsidRDefault="0095711E" w:rsidP="002B515D">
      <w:pPr>
        <w:spacing w:after="0" w:line="340" w:lineRule="atLeast"/>
        <w:jc w:val="both"/>
        <w:rPr>
          <w:rFonts w:ascii="Times New Roman" w:hAnsi="Times New Roman" w:cs="Times New Roman"/>
          <w:sz w:val="26"/>
          <w:szCs w:val="26"/>
        </w:rPr>
      </w:pPr>
      <w:r w:rsidRPr="0095711E">
        <w:rPr>
          <w:rFonts w:ascii="Times New Roman" w:hAnsi="Times New Roman" w:cs="Times New Roman"/>
          <w:sz w:val="26"/>
          <w:szCs w:val="26"/>
        </w:rPr>
        <w:t xml:space="preserve">Nhà thầu phải thực hiện đầy đủ trách nhiệm và lập báo cáo định kỳ về công tác phòng chống cháy nổ trong suốt quá trình thi công theo đúng các quy định hiện hành. </w:t>
      </w:r>
    </w:p>
    <w:p w14:paraId="63914F1A" w14:textId="77777777" w:rsidR="0095711E" w:rsidRPr="0095711E" w:rsidRDefault="0095711E" w:rsidP="002B515D">
      <w:pPr>
        <w:spacing w:after="0" w:line="340" w:lineRule="atLeast"/>
        <w:jc w:val="both"/>
        <w:rPr>
          <w:rFonts w:ascii="Times New Roman" w:hAnsi="Times New Roman" w:cs="Times New Roman"/>
          <w:sz w:val="26"/>
          <w:szCs w:val="26"/>
        </w:rPr>
      </w:pPr>
      <w:r w:rsidRPr="0095711E">
        <w:rPr>
          <w:rFonts w:ascii="Times New Roman" w:hAnsi="Times New Roman" w:cs="Times New Roman"/>
          <w:sz w:val="26"/>
          <w:szCs w:val="26"/>
        </w:rPr>
        <w:t>Nhà thầu chịu hoàn toàn trách nhiệm về các vụ cháy, nổ xảy ra do lỗi của Nhà thầu.</w:t>
      </w:r>
    </w:p>
    <w:p w14:paraId="589478BA" w14:textId="77777777" w:rsidR="0095711E" w:rsidRPr="0095711E" w:rsidRDefault="0095711E" w:rsidP="002B515D">
      <w:pPr>
        <w:spacing w:after="0" w:line="340" w:lineRule="atLeast"/>
        <w:jc w:val="both"/>
        <w:rPr>
          <w:rFonts w:ascii="Times New Roman" w:hAnsi="Times New Roman" w:cs="Times New Roman"/>
          <w:sz w:val="26"/>
          <w:szCs w:val="26"/>
        </w:rPr>
      </w:pPr>
      <w:r w:rsidRPr="0095711E">
        <w:rPr>
          <w:rFonts w:ascii="Times New Roman" w:hAnsi="Times New Roman" w:cs="Times New Roman"/>
          <w:sz w:val="26"/>
          <w:szCs w:val="26"/>
        </w:rPr>
        <w:t>7. Yêu cầu về vệ sinh môi trường:</w:t>
      </w:r>
    </w:p>
    <w:p w14:paraId="52E86112" w14:textId="77777777" w:rsidR="0095711E" w:rsidRPr="0095711E" w:rsidRDefault="0095711E" w:rsidP="002B515D">
      <w:pPr>
        <w:spacing w:after="0" w:line="340" w:lineRule="atLeast"/>
        <w:jc w:val="both"/>
        <w:rPr>
          <w:rFonts w:ascii="Times New Roman" w:hAnsi="Times New Roman" w:cs="Times New Roman"/>
          <w:sz w:val="26"/>
          <w:szCs w:val="26"/>
        </w:rPr>
      </w:pPr>
      <w:r w:rsidRPr="0095711E">
        <w:rPr>
          <w:rFonts w:ascii="Times New Roman" w:hAnsi="Times New Roman" w:cs="Times New Roman"/>
          <w:sz w:val="26"/>
          <w:szCs w:val="26"/>
        </w:rPr>
        <w:t>Trong giai đoạn thi công, Nhà thầu phải lập các biện pháp tổ chức thi công tuân thủ các quy trình, quy phạm về thi công hiện hành, xem xét các tác động ảnh hưởng đến môi trường trong quá trình thi công; Đồng thời phối hợp với đơn vị quản lý vận hành, chính quyền địa phương, phân định rõ trách nhiệm, thực hiện các biện pháp giảm thiểu hạn chế các ảnh hưởng tiêu cực trong quá trình thi công, ở các nội dung:</w:t>
      </w:r>
    </w:p>
    <w:p w14:paraId="37E0BFCA" w14:textId="77777777" w:rsidR="0095711E" w:rsidRPr="0095711E" w:rsidRDefault="0095711E" w:rsidP="002B515D">
      <w:pPr>
        <w:spacing w:after="0" w:line="340" w:lineRule="atLeast"/>
        <w:jc w:val="both"/>
        <w:rPr>
          <w:rFonts w:ascii="Times New Roman" w:hAnsi="Times New Roman" w:cs="Times New Roman"/>
          <w:sz w:val="26"/>
          <w:szCs w:val="26"/>
        </w:rPr>
      </w:pPr>
      <w:r w:rsidRPr="0095711E">
        <w:rPr>
          <w:rFonts w:ascii="Times New Roman" w:hAnsi="Times New Roman" w:cs="Times New Roman"/>
          <w:sz w:val="26"/>
          <w:szCs w:val="26"/>
        </w:rPr>
        <w:t>7.1 Các ảnh hưởng đến môi trường trong phương pháp tổ chức thi công như chặt cây, dọn mặt bằng, đường tạm, công trình tạm, thực hiện biện pháp an toàn, vận chuyển nguyên vật liệu…</w:t>
      </w:r>
    </w:p>
    <w:p w14:paraId="442A7077" w14:textId="77777777" w:rsidR="0095711E" w:rsidRPr="0095711E" w:rsidRDefault="0095711E" w:rsidP="002B515D">
      <w:pPr>
        <w:spacing w:after="0" w:line="340" w:lineRule="atLeast"/>
        <w:rPr>
          <w:rFonts w:ascii="Times New Roman" w:hAnsi="Times New Roman" w:cs="Times New Roman"/>
          <w:sz w:val="26"/>
          <w:szCs w:val="26"/>
        </w:rPr>
      </w:pPr>
      <w:r w:rsidRPr="0095711E">
        <w:rPr>
          <w:rFonts w:ascii="Times New Roman" w:hAnsi="Times New Roman" w:cs="Times New Roman"/>
          <w:sz w:val="26"/>
          <w:szCs w:val="26"/>
        </w:rPr>
        <w:t>7.2 Quản lý rác thải sinh hoạt của công nhân xây dựng.</w:t>
      </w:r>
    </w:p>
    <w:p w14:paraId="2B295508" w14:textId="77777777" w:rsidR="0095711E" w:rsidRPr="0095711E" w:rsidRDefault="0095711E" w:rsidP="002B515D">
      <w:pPr>
        <w:spacing w:after="0" w:line="340" w:lineRule="atLeast"/>
        <w:rPr>
          <w:rFonts w:ascii="Times New Roman" w:hAnsi="Times New Roman" w:cs="Times New Roman"/>
          <w:sz w:val="26"/>
          <w:szCs w:val="26"/>
        </w:rPr>
      </w:pPr>
      <w:r w:rsidRPr="0095711E">
        <w:rPr>
          <w:rFonts w:ascii="Times New Roman" w:hAnsi="Times New Roman" w:cs="Times New Roman"/>
          <w:sz w:val="26"/>
          <w:szCs w:val="26"/>
        </w:rPr>
        <w:t>7.3 Ô nhiễm tiếng ồn.</w:t>
      </w:r>
    </w:p>
    <w:p w14:paraId="6BAFD88A" w14:textId="77777777" w:rsidR="0095711E" w:rsidRPr="0095711E" w:rsidRDefault="0095711E" w:rsidP="002B515D">
      <w:pPr>
        <w:spacing w:after="0" w:line="340" w:lineRule="atLeast"/>
        <w:rPr>
          <w:rFonts w:ascii="Times New Roman" w:hAnsi="Times New Roman" w:cs="Times New Roman"/>
          <w:sz w:val="26"/>
          <w:szCs w:val="26"/>
        </w:rPr>
      </w:pPr>
      <w:r w:rsidRPr="0095711E">
        <w:rPr>
          <w:rFonts w:ascii="Times New Roman" w:hAnsi="Times New Roman" w:cs="Times New Roman"/>
          <w:sz w:val="26"/>
          <w:szCs w:val="26"/>
        </w:rPr>
        <w:t>7.4 Quản lý đất đai, cây cối trong phạm vi hành lang tuyến.</w:t>
      </w:r>
    </w:p>
    <w:p w14:paraId="54130EA8" w14:textId="77777777" w:rsidR="0095711E" w:rsidRPr="0095711E" w:rsidRDefault="0095711E" w:rsidP="002B515D">
      <w:pPr>
        <w:spacing w:after="0" w:line="340" w:lineRule="atLeast"/>
        <w:jc w:val="both"/>
        <w:rPr>
          <w:rFonts w:ascii="Times New Roman" w:hAnsi="Times New Roman" w:cs="Times New Roman"/>
          <w:sz w:val="26"/>
          <w:szCs w:val="26"/>
        </w:rPr>
      </w:pPr>
      <w:r w:rsidRPr="0095711E">
        <w:rPr>
          <w:rFonts w:ascii="Times New Roman" w:hAnsi="Times New Roman" w:cs="Times New Roman"/>
          <w:sz w:val="26"/>
          <w:szCs w:val="26"/>
        </w:rPr>
        <w:t>- Mọi tác hại đến môi trường với nguyên nhân được xác định do lỗi chủ quan của Nhà thầu thì Nhà thầu phải chịu trách nhiệm hoàn toàn.</w:t>
      </w:r>
    </w:p>
    <w:p w14:paraId="7A262BDA" w14:textId="77777777" w:rsidR="0095711E" w:rsidRPr="0095711E" w:rsidRDefault="0095711E" w:rsidP="002B515D">
      <w:pPr>
        <w:spacing w:after="0" w:line="340" w:lineRule="atLeast"/>
        <w:jc w:val="both"/>
        <w:rPr>
          <w:rFonts w:ascii="Times New Roman" w:hAnsi="Times New Roman" w:cs="Times New Roman"/>
          <w:sz w:val="26"/>
          <w:szCs w:val="26"/>
        </w:rPr>
      </w:pPr>
      <w:r w:rsidRPr="0095711E">
        <w:rPr>
          <w:rFonts w:ascii="Times New Roman" w:hAnsi="Times New Roman" w:cs="Times New Roman"/>
          <w:sz w:val="26"/>
          <w:szCs w:val="26"/>
        </w:rPr>
        <w:t>- Nhà thầu có trách nhiệm dọn dẹp mặt bằng và dỡ bỏ từng phần thiết bị, phương tiện trong thời gian thi công và sau khi hoàn thành công việc, kể cả các vật liệu thừa, rác vụn sinh ra trong thi công. Các chất thải rắn phát sinh trong quá trình thi công (đất, thực vật...) được vận chuyển đổ tại địa điểm phù hợp đã được Chủ đầu tư đồng ý để không làm ảnh hưởng đến môi trường. Các vật liệu không sử dụng được phải đốt cháy hoặc loại bỏ tại chỗ không gây nên sự khó chịu hoặc nhân dân địa phương phản đối.</w:t>
      </w:r>
    </w:p>
    <w:p w14:paraId="256D4ED2" w14:textId="77777777" w:rsidR="0095711E" w:rsidRPr="0095711E" w:rsidRDefault="0095711E" w:rsidP="002B515D">
      <w:pPr>
        <w:spacing w:after="0" w:line="340" w:lineRule="atLeast"/>
        <w:jc w:val="both"/>
        <w:rPr>
          <w:rFonts w:ascii="Times New Roman" w:hAnsi="Times New Roman" w:cs="Times New Roman"/>
          <w:sz w:val="26"/>
          <w:szCs w:val="26"/>
        </w:rPr>
      </w:pPr>
      <w:r w:rsidRPr="0095711E">
        <w:rPr>
          <w:rFonts w:ascii="Times New Roman" w:hAnsi="Times New Roman" w:cs="Times New Roman"/>
          <w:sz w:val="26"/>
          <w:szCs w:val="26"/>
        </w:rPr>
        <w:t>- Chủ đầu tư sẽ kiểm tra hiện trường và xác nhận hoàn thành cho Nhà thầu. Công việc thu dọn làm sạch không thoả mãn yêu cầu kiểm tra thì bằng kinh phí của mình, Nhà thầu phải thu dọn làm sạch theo đúng yêu cầu của Chủ đầu tư.</w:t>
      </w:r>
    </w:p>
    <w:p w14:paraId="6D75953E" w14:textId="77777777" w:rsidR="0095711E" w:rsidRPr="0095711E" w:rsidRDefault="0095711E" w:rsidP="002B515D">
      <w:pPr>
        <w:spacing w:after="0" w:line="340" w:lineRule="atLeast"/>
        <w:rPr>
          <w:rFonts w:ascii="Times New Roman" w:hAnsi="Times New Roman" w:cs="Times New Roman"/>
          <w:sz w:val="26"/>
          <w:szCs w:val="26"/>
        </w:rPr>
      </w:pPr>
      <w:r w:rsidRPr="0095711E">
        <w:rPr>
          <w:rFonts w:ascii="Times New Roman" w:hAnsi="Times New Roman" w:cs="Times New Roman"/>
          <w:sz w:val="26"/>
          <w:szCs w:val="26"/>
        </w:rPr>
        <w:t>8. Yêu cầu về an toàn lao động:</w:t>
      </w:r>
    </w:p>
    <w:p w14:paraId="52EB6C40" w14:textId="77777777" w:rsidR="0095711E" w:rsidRPr="0095711E" w:rsidRDefault="0095711E" w:rsidP="002B515D">
      <w:pPr>
        <w:spacing w:after="0" w:line="340" w:lineRule="atLeast"/>
        <w:jc w:val="both"/>
        <w:rPr>
          <w:rFonts w:ascii="Times New Roman" w:hAnsi="Times New Roman" w:cs="Times New Roman"/>
          <w:sz w:val="26"/>
          <w:szCs w:val="26"/>
        </w:rPr>
      </w:pPr>
      <w:r w:rsidRPr="0095711E">
        <w:rPr>
          <w:rFonts w:ascii="Times New Roman" w:hAnsi="Times New Roman" w:cs="Times New Roman"/>
          <w:sz w:val="26"/>
          <w:szCs w:val="26"/>
        </w:rPr>
        <w:t xml:space="preserve">-  An toàn tuyệt đối cho con người và thiết bị là một trong những yêu cầu hàng đầu của Chủ Đầu tư đối với Nhà thầu. </w:t>
      </w:r>
    </w:p>
    <w:p w14:paraId="2CA4AF7D" w14:textId="77777777" w:rsidR="0095711E" w:rsidRPr="0095711E" w:rsidRDefault="0095711E" w:rsidP="002B515D">
      <w:pPr>
        <w:spacing w:after="0" w:line="340" w:lineRule="atLeast"/>
        <w:jc w:val="both"/>
        <w:rPr>
          <w:rFonts w:ascii="Times New Roman" w:hAnsi="Times New Roman" w:cs="Times New Roman"/>
          <w:sz w:val="26"/>
          <w:szCs w:val="26"/>
        </w:rPr>
      </w:pPr>
      <w:r w:rsidRPr="0095711E">
        <w:rPr>
          <w:rFonts w:ascii="Times New Roman" w:hAnsi="Times New Roman" w:cs="Times New Roman"/>
          <w:sz w:val="26"/>
          <w:szCs w:val="26"/>
        </w:rPr>
        <w:t xml:space="preserve">- Nhà thầu tập trung thuyết minh các biện pháp an toàn lao động đối với công nhân xây dựng, vận hành sẽ được áp dụng như thế nào để đáp ứng đúng quy định về an toàn lao động của Nhà nước và các quy định hiện hành: </w:t>
      </w:r>
    </w:p>
    <w:p w14:paraId="44ED18E4" w14:textId="77777777" w:rsidR="0095711E" w:rsidRPr="0095711E" w:rsidRDefault="0095711E" w:rsidP="002B515D">
      <w:pPr>
        <w:spacing w:after="0" w:line="340" w:lineRule="atLeast"/>
        <w:jc w:val="both"/>
        <w:rPr>
          <w:rFonts w:ascii="Times New Roman" w:hAnsi="Times New Roman" w:cs="Times New Roman"/>
          <w:sz w:val="26"/>
          <w:szCs w:val="26"/>
        </w:rPr>
      </w:pPr>
      <w:r w:rsidRPr="0095711E">
        <w:rPr>
          <w:rFonts w:ascii="Times New Roman" w:hAnsi="Times New Roman" w:cs="Times New Roman"/>
          <w:sz w:val="26"/>
          <w:szCs w:val="26"/>
        </w:rPr>
        <w:t>Trong đó, công tác thi công, vận hành phải đáp ứng quy trình an toàn điện trong Tập đoàn Điện lực quốc gia Việt Nam ban hành theo:</w:t>
      </w:r>
    </w:p>
    <w:p w14:paraId="56E0AB6F" w14:textId="77777777" w:rsidR="0095711E" w:rsidRPr="0095711E" w:rsidRDefault="0095711E" w:rsidP="002B515D">
      <w:pPr>
        <w:spacing w:after="0" w:line="340" w:lineRule="atLeast"/>
        <w:jc w:val="both"/>
        <w:rPr>
          <w:rFonts w:ascii="Times New Roman" w:hAnsi="Times New Roman" w:cs="Times New Roman"/>
          <w:sz w:val="26"/>
          <w:szCs w:val="26"/>
        </w:rPr>
      </w:pPr>
      <w:r w:rsidRPr="0095711E">
        <w:rPr>
          <w:rFonts w:ascii="Times New Roman" w:hAnsi="Times New Roman" w:cs="Times New Roman"/>
          <w:sz w:val="26"/>
          <w:szCs w:val="26"/>
        </w:rPr>
        <w:t xml:space="preserve">+ Quyết định số </w:t>
      </w:r>
      <w:hyperlink r:id="rId26" w:history="1">
        <w:r w:rsidRPr="0095711E">
          <w:rPr>
            <w:rFonts w:ascii="Times New Roman" w:hAnsi="Times New Roman" w:cs="Times New Roman"/>
            <w:sz w:val="26"/>
            <w:szCs w:val="26"/>
          </w:rPr>
          <w:t>959 /QĐ-EVN</w:t>
        </w:r>
      </w:hyperlink>
      <w:r w:rsidRPr="0095711E">
        <w:rPr>
          <w:rFonts w:ascii="Times New Roman" w:hAnsi="Times New Roman" w:cs="Times New Roman"/>
          <w:sz w:val="26"/>
          <w:szCs w:val="26"/>
        </w:rPr>
        <w:t xml:space="preserve"> ngày 26/7/2021 của Tập đoàn Điện lực quốc gia Việt Nam.</w:t>
      </w:r>
    </w:p>
    <w:p w14:paraId="041D9B8B" w14:textId="77777777" w:rsidR="0095711E" w:rsidRPr="0095711E" w:rsidRDefault="0095711E" w:rsidP="002B515D">
      <w:pPr>
        <w:spacing w:after="0" w:line="340" w:lineRule="atLeast"/>
        <w:jc w:val="both"/>
        <w:rPr>
          <w:rFonts w:ascii="Times New Roman" w:hAnsi="Times New Roman" w:cs="Times New Roman"/>
          <w:sz w:val="26"/>
          <w:szCs w:val="26"/>
        </w:rPr>
      </w:pPr>
      <w:r w:rsidRPr="0095711E">
        <w:rPr>
          <w:rFonts w:ascii="Times New Roman" w:hAnsi="Times New Roman" w:cs="Times New Roman"/>
          <w:sz w:val="26"/>
          <w:szCs w:val="26"/>
        </w:rPr>
        <w:lastRenderedPageBreak/>
        <w:t>Và quy định của các cơ quan nhà nước ban hành:</w:t>
      </w:r>
    </w:p>
    <w:p w14:paraId="7EE4CB48" w14:textId="77777777" w:rsidR="0095711E" w:rsidRPr="0095711E" w:rsidRDefault="0095711E" w:rsidP="002B515D">
      <w:pPr>
        <w:spacing w:after="0" w:line="340" w:lineRule="atLeast"/>
        <w:jc w:val="both"/>
        <w:rPr>
          <w:rFonts w:ascii="Times New Roman" w:hAnsi="Times New Roman" w:cs="Times New Roman"/>
          <w:sz w:val="26"/>
          <w:szCs w:val="26"/>
        </w:rPr>
      </w:pPr>
      <w:r w:rsidRPr="0095711E">
        <w:rPr>
          <w:rFonts w:ascii="Times New Roman" w:hAnsi="Times New Roman" w:cs="Times New Roman"/>
          <w:sz w:val="26"/>
          <w:szCs w:val="26"/>
        </w:rPr>
        <w:t>+ Nghị định 62/2025/NĐ-CP ngày 04/3/2025 quy định chi tiết thi hành Luật Điện lực về bảo vệ công trình Điện lực và an toàn trong lĩnh vực Điện lực.</w:t>
      </w:r>
    </w:p>
    <w:p w14:paraId="2A57744E" w14:textId="77777777" w:rsidR="0095711E" w:rsidRPr="0095711E" w:rsidRDefault="0095711E" w:rsidP="002B515D">
      <w:pPr>
        <w:spacing w:after="0" w:line="340" w:lineRule="atLeast"/>
        <w:jc w:val="both"/>
        <w:rPr>
          <w:rFonts w:ascii="Times New Roman" w:hAnsi="Times New Roman" w:cs="Times New Roman"/>
          <w:sz w:val="26"/>
          <w:szCs w:val="26"/>
        </w:rPr>
      </w:pPr>
      <w:r w:rsidRPr="0095711E">
        <w:rPr>
          <w:rFonts w:ascii="Times New Roman" w:hAnsi="Times New Roman" w:cs="Times New Roman"/>
          <w:sz w:val="26"/>
          <w:szCs w:val="26"/>
        </w:rPr>
        <w:t>+ Thông tư số 39/2020/TT-BTC ngày 30/11/2020 của Bộ công thương, ban hành quy chuẩn kỹ thuật Quốc gia về an toàn Điện.</w:t>
      </w:r>
    </w:p>
    <w:p w14:paraId="7815A495" w14:textId="77777777" w:rsidR="0095711E" w:rsidRPr="0095711E" w:rsidRDefault="0095711E" w:rsidP="002B515D">
      <w:pPr>
        <w:spacing w:after="0" w:line="340" w:lineRule="atLeast"/>
        <w:jc w:val="both"/>
        <w:rPr>
          <w:rFonts w:ascii="Times New Roman" w:hAnsi="Times New Roman" w:cs="Times New Roman"/>
          <w:sz w:val="26"/>
          <w:szCs w:val="26"/>
        </w:rPr>
      </w:pPr>
      <w:r w:rsidRPr="0095711E">
        <w:rPr>
          <w:rFonts w:ascii="Times New Roman" w:hAnsi="Times New Roman" w:cs="Times New Roman"/>
          <w:sz w:val="26"/>
          <w:szCs w:val="26"/>
        </w:rPr>
        <w:t>+ Thông tư số 02/2025/TT-BCT ngày 01/02/2025của Bộ công thương. Quy định về bảo vệ công trình điện lực và an toàn trong lĩnh vực điện lực.</w:t>
      </w:r>
    </w:p>
    <w:p w14:paraId="7157D692" w14:textId="77777777" w:rsidR="0095711E" w:rsidRPr="0095711E" w:rsidRDefault="0095711E" w:rsidP="002B515D">
      <w:pPr>
        <w:spacing w:after="0" w:line="340" w:lineRule="atLeast"/>
        <w:jc w:val="both"/>
        <w:rPr>
          <w:rFonts w:ascii="Times New Roman" w:hAnsi="Times New Roman" w:cs="Times New Roman"/>
          <w:sz w:val="26"/>
          <w:szCs w:val="26"/>
        </w:rPr>
      </w:pPr>
      <w:r w:rsidRPr="0095711E">
        <w:rPr>
          <w:rFonts w:ascii="Times New Roman" w:hAnsi="Times New Roman" w:cs="Times New Roman"/>
          <w:sz w:val="26"/>
          <w:szCs w:val="26"/>
        </w:rPr>
        <w:t>- Nhà thầu phải chỉ định ít nhất một kỹ sư an toàn cho công trình và bố trí đầy đủ giám sát an toàn cho từng nhóm công tác tại hiện trường.</w:t>
      </w:r>
    </w:p>
    <w:p w14:paraId="51CF955A" w14:textId="77777777" w:rsidR="0095711E" w:rsidRPr="0095711E" w:rsidRDefault="0095711E" w:rsidP="002B515D">
      <w:pPr>
        <w:spacing w:after="0" w:line="340" w:lineRule="atLeast"/>
        <w:jc w:val="both"/>
        <w:rPr>
          <w:rFonts w:ascii="Times New Roman" w:hAnsi="Times New Roman" w:cs="Times New Roman"/>
          <w:sz w:val="26"/>
          <w:szCs w:val="26"/>
        </w:rPr>
      </w:pPr>
      <w:r w:rsidRPr="0095711E">
        <w:rPr>
          <w:rFonts w:ascii="Times New Roman" w:hAnsi="Times New Roman" w:cs="Times New Roman"/>
          <w:sz w:val="26"/>
          <w:szCs w:val="26"/>
        </w:rPr>
        <w:t>-  Kỹ sư an toàn và người giám sát an toàn phải thông thạo tất cả các quy định, quy luật về điện, các quy trình kỹ thuật an toàn cũng như các phương tiện khác để tránh rủi ro tại nơi thực hiện công việc trong hợp đồng.</w:t>
      </w:r>
    </w:p>
    <w:p w14:paraId="23A17058" w14:textId="77777777" w:rsidR="0095711E" w:rsidRPr="0095711E" w:rsidRDefault="0095711E" w:rsidP="002B515D">
      <w:pPr>
        <w:spacing w:after="0" w:line="340" w:lineRule="atLeast"/>
        <w:jc w:val="both"/>
        <w:rPr>
          <w:rFonts w:ascii="Times New Roman" w:hAnsi="Times New Roman" w:cs="Times New Roman"/>
          <w:sz w:val="26"/>
          <w:szCs w:val="26"/>
        </w:rPr>
      </w:pPr>
      <w:r w:rsidRPr="0095711E">
        <w:rPr>
          <w:rFonts w:ascii="Times New Roman" w:hAnsi="Times New Roman" w:cs="Times New Roman"/>
          <w:sz w:val="26"/>
          <w:szCs w:val="26"/>
        </w:rPr>
        <w:t>- Tất cả các công nhân, các nhóm thực hiện các công việc trong hợp đồng đều phải được huấn luyện, hướng dẫn đầy đủ các quy trình, quy định về kỹ thuật điện, kỹ thuật an toàn điện... và được kiểm tra, xác nhận đảm bảo đúng theo tiêu chuẩn về an toàn của cấp có thẩm quyền theo đúng quy định hiện hành</w:t>
      </w:r>
    </w:p>
    <w:p w14:paraId="035FA0DC" w14:textId="77777777" w:rsidR="0095711E" w:rsidRPr="0095711E" w:rsidRDefault="0095711E" w:rsidP="002B515D">
      <w:pPr>
        <w:spacing w:after="0" w:line="340" w:lineRule="atLeast"/>
        <w:rPr>
          <w:rFonts w:ascii="Times New Roman" w:hAnsi="Times New Roman" w:cs="Times New Roman"/>
          <w:sz w:val="26"/>
          <w:szCs w:val="26"/>
        </w:rPr>
      </w:pPr>
      <w:r w:rsidRPr="0095711E">
        <w:rPr>
          <w:rFonts w:ascii="Times New Roman" w:hAnsi="Times New Roman" w:cs="Times New Roman"/>
          <w:sz w:val="26"/>
          <w:szCs w:val="26"/>
        </w:rPr>
        <w:t>Tổng quan, trong quá trình thi công, Nhà thầu chịu trách nhiệm:</w:t>
      </w:r>
    </w:p>
    <w:p w14:paraId="06AAD6F1" w14:textId="77777777" w:rsidR="0095711E" w:rsidRPr="0095711E" w:rsidRDefault="0095711E" w:rsidP="002B515D">
      <w:pPr>
        <w:spacing w:after="0" w:line="340" w:lineRule="atLeast"/>
        <w:jc w:val="both"/>
        <w:rPr>
          <w:rFonts w:ascii="Times New Roman" w:hAnsi="Times New Roman" w:cs="Times New Roman"/>
          <w:sz w:val="26"/>
          <w:szCs w:val="26"/>
        </w:rPr>
      </w:pPr>
      <w:r w:rsidRPr="0095711E">
        <w:rPr>
          <w:rFonts w:ascii="Times New Roman" w:hAnsi="Times New Roman" w:cs="Times New Roman"/>
          <w:sz w:val="26"/>
          <w:szCs w:val="26"/>
        </w:rPr>
        <w:t>a) Tổ chức thực hiện đầy đủ thủ tục cho phép làm việc, quy định giám sát an toàn trong lúc làm việc, thủ tục nghỉ giải lao, kết thúc công tác và bàn giao... đúng quy định trong quy trình kỹ thuật an toàn điện.</w:t>
      </w:r>
    </w:p>
    <w:p w14:paraId="630485CF" w14:textId="77777777" w:rsidR="0095711E" w:rsidRPr="0095711E" w:rsidRDefault="0095711E" w:rsidP="002B515D">
      <w:pPr>
        <w:spacing w:after="0" w:line="340" w:lineRule="atLeast"/>
        <w:jc w:val="both"/>
        <w:rPr>
          <w:rFonts w:ascii="Times New Roman" w:hAnsi="Times New Roman" w:cs="Times New Roman"/>
          <w:sz w:val="26"/>
          <w:szCs w:val="26"/>
        </w:rPr>
      </w:pPr>
      <w:r w:rsidRPr="0095711E">
        <w:rPr>
          <w:rFonts w:ascii="Times New Roman" w:hAnsi="Times New Roman" w:cs="Times New Roman"/>
          <w:sz w:val="26"/>
          <w:szCs w:val="26"/>
        </w:rPr>
        <w:t>b) Tổ chức thực hiện đầy đủ các biện pháp an toàn, trang bị an toàn trong quá trình thi công để đảm bảo an toàn tuyệt đối cho con người và thiết bị. Tự chịu trách nhiệm về bảo hiểm theo chế độ hiện hành và yêu cầu của E-HSMT trong suốt quá trình thi công.</w:t>
      </w:r>
    </w:p>
    <w:p w14:paraId="3F8E411F" w14:textId="77777777" w:rsidR="0095711E" w:rsidRPr="0095711E" w:rsidRDefault="0095711E" w:rsidP="002B515D">
      <w:pPr>
        <w:spacing w:after="0" w:line="340" w:lineRule="atLeast"/>
        <w:jc w:val="both"/>
        <w:rPr>
          <w:rFonts w:ascii="Times New Roman" w:hAnsi="Times New Roman" w:cs="Times New Roman"/>
          <w:sz w:val="26"/>
          <w:szCs w:val="26"/>
        </w:rPr>
      </w:pPr>
      <w:r w:rsidRPr="0095711E">
        <w:rPr>
          <w:rFonts w:ascii="Times New Roman" w:hAnsi="Times New Roman" w:cs="Times New Roman"/>
          <w:sz w:val="26"/>
          <w:szCs w:val="26"/>
        </w:rPr>
        <w:t>c) Đặc biệt lưu ý chỉ thực hiện công tác trong phạm vi cho phép làm việc, làm rào chắn hoàn chỉnh, đúng địa điểm công tác và thực hiện tiếp địa lặp lại tại từng vị trí công tác để tránh dòng điện ngược lên lưới do máy phát của khách hàng, do cây ngả lên đường dây làm dây dẫn đứt rơi vào đường dây khác đang mang điện,...</w:t>
      </w:r>
    </w:p>
    <w:p w14:paraId="4F6523D1" w14:textId="77777777" w:rsidR="0095711E" w:rsidRPr="0095711E" w:rsidRDefault="0095711E" w:rsidP="002B515D">
      <w:pPr>
        <w:spacing w:after="0" w:line="340" w:lineRule="atLeast"/>
        <w:jc w:val="both"/>
        <w:rPr>
          <w:rFonts w:ascii="Times New Roman" w:hAnsi="Times New Roman" w:cs="Times New Roman"/>
          <w:sz w:val="26"/>
          <w:szCs w:val="26"/>
        </w:rPr>
      </w:pPr>
      <w:r w:rsidRPr="0095711E">
        <w:rPr>
          <w:rFonts w:ascii="Times New Roman" w:hAnsi="Times New Roman" w:cs="Times New Roman"/>
          <w:sz w:val="26"/>
          <w:szCs w:val="26"/>
        </w:rPr>
        <w:t>d) Trong trường hợp thi công có cắt điện, Nhà thầu phải đảm bảo thực hiện đầy đủ các thủ tục, kiểm tra an toàn điện, thực hiện công tác đúng giờ quy định, tuyệt đối không được kéo dài thời gian công tác trong ngày với bất kỳ lý do gì và phải trả điện đúng giờ.</w:t>
      </w:r>
    </w:p>
    <w:p w14:paraId="761BF5CB" w14:textId="77777777" w:rsidR="0095711E" w:rsidRPr="0095711E" w:rsidRDefault="0095711E" w:rsidP="002B515D">
      <w:pPr>
        <w:spacing w:after="0" w:line="340" w:lineRule="atLeast"/>
        <w:rPr>
          <w:rFonts w:ascii="Times New Roman" w:hAnsi="Times New Roman" w:cs="Times New Roman"/>
          <w:sz w:val="26"/>
          <w:szCs w:val="26"/>
        </w:rPr>
      </w:pPr>
      <w:r w:rsidRPr="0095711E">
        <w:rPr>
          <w:rFonts w:ascii="Times New Roman" w:hAnsi="Times New Roman" w:cs="Times New Roman"/>
          <w:sz w:val="26"/>
          <w:szCs w:val="26"/>
        </w:rPr>
        <w:t>e) Nghiêm chỉnh tổ chức thực hiện các biện pháp thi công theo yêu cầu kỹ thuật của từng loại công tác trong quy trình thi công.</w:t>
      </w:r>
    </w:p>
    <w:p w14:paraId="29B16A07" w14:textId="77777777" w:rsidR="0095711E" w:rsidRPr="0095711E" w:rsidRDefault="0095711E" w:rsidP="002B515D">
      <w:pPr>
        <w:spacing w:after="0" w:line="340" w:lineRule="atLeast"/>
        <w:rPr>
          <w:rFonts w:ascii="Times New Roman" w:hAnsi="Times New Roman" w:cs="Times New Roman"/>
          <w:sz w:val="26"/>
          <w:szCs w:val="26"/>
        </w:rPr>
      </w:pPr>
      <w:r w:rsidRPr="0095711E">
        <w:rPr>
          <w:rFonts w:ascii="Times New Roman" w:hAnsi="Times New Roman" w:cs="Times New Roman"/>
          <w:sz w:val="26"/>
          <w:szCs w:val="26"/>
        </w:rPr>
        <w:t>f) Tổ chức thực hiện đầy đủ khối lượng công trình theo kế hoạch, phương án đã đăng ký, đạt chất lượng đảm bảo yêu cầu đóng điện ngay sau khi thi công xong để tái lập điện cho khách hàng.</w:t>
      </w:r>
    </w:p>
    <w:p w14:paraId="163D5CFF" w14:textId="77777777" w:rsidR="0095711E" w:rsidRPr="0095711E" w:rsidRDefault="0095711E" w:rsidP="002B515D">
      <w:pPr>
        <w:spacing w:after="0" w:line="340" w:lineRule="atLeast"/>
        <w:rPr>
          <w:rFonts w:ascii="Times New Roman" w:hAnsi="Times New Roman" w:cs="Times New Roman"/>
          <w:sz w:val="26"/>
          <w:szCs w:val="26"/>
        </w:rPr>
      </w:pPr>
      <w:r w:rsidRPr="0095711E">
        <w:rPr>
          <w:rFonts w:ascii="Times New Roman" w:hAnsi="Times New Roman" w:cs="Times New Roman"/>
          <w:sz w:val="26"/>
          <w:szCs w:val="26"/>
        </w:rPr>
        <w:t xml:space="preserve">g) Sửa chữa, hoàn chỉnh các sai sót, tồn tại cho đúng thiết kế do cán bộ giám sát công trình của Bên giao thầu phát hiện. </w:t>
      </w:r>
    </w:p>
    <w:p w14:paraId="4B255CEE" w14:textId="77777777" w:rsidR="0095711E" w:rsidRPr="0095711E" w:rsidRDefault="0095711E" w:rsidP="002B515D">
      <w:pPr>
        <w:spacing w:after="0" w:line="340" w:lineRule="atLeast"/>
        <w:rPr>
          <w:rFonts w:ascii="Times New Roman" w:hAnsi="Times New Roman" w:cs="Times New Roman"/>
          <w:sz w:val="26"/>
          <w:szCs w:val="26"/>
        </w:rPr>
      </w:pPr>
      <w:r w:rsidRPr="0095711E">
        <w:rPr>
          <w:rFonts w:ascii="Times New Roman" w:hAnsi="Times New Roman" w:cs="Times New Roman"/>
          <w:sz w:val="26"/>
          <w:szCs w:val="26"/>
        </w:rPr>
        <w:t>h) Người đại diện theo pháp luật của Nhà thầu phải trực tiếp kiểm tra khối lượng và chất lượng toàn bộ công việc mà nhóm công tác đã thực hiện để có biện pháp xử lý, hoàn chỉnh ngay trong ngày công tác.</w:t>
      </w:r>
    </w:p>
    <w:p w14:paraId="736AFC6F" w14:textId="77777777" w:rsidR="0095711E" w:rsidRPr="0095711E" w:rsidRDefault="0095711E" w:rsidP="002B515D">
      <w:pPr>
        <w:spacing w:after="0" w:line="340" w:lineRule="atLeast"/>
        <w:rPr>
          <w:rFonts w:ascii="Times New Roman" w:hAnsi="Times New Roman" w:cs="Times New Roman"/>
          <w:sz w:val="26"/>
          <w:szCs w:val="26"/>
        </w:rPr>
      </w:pPr>
      <w:r w:rsidRPr="0095711E">
        <w:rPr>
          <w:rFonts w:ascii="Times New Roman" w:hAnsi="Times New Roman" w:cs="Times New Roman"/>
          <w:sz w:val="26"/>
          <w:szCs w:val="26"/>
        </w:rPr>
        <w:lastRenderedPageBreak/>
        <w:t>- Trước khi khởi công, Nhà thầu phải tiến hành điều tra đầy đủ về tình hình hiện trạng khu vực để biết trước các công tác thi công có gây ảnh hưởng đến xung quanh công trình hay không. Nội dung điều tra gồm: đo kích thước, chụp ảnh và tài liệu miêu tả mức độ thiệt hại và mọi chi tiết có liên quan đến việc thi công công trình. Các ảnh chụp và hình vẽ đầy đủ sẽ được lựa chọn để đưa vào Hồ sơ tình hình hiện trạng của các công trình, đường sá xung quanh tại thời điểm điều tra. Ghi rõ ngày tháng chụp ảnh hiện trạng.</w:t>
      </w:r>
    </w:p>
    <w:p w14:paraId="6A6336B1" w14:textId="77777777" w:rsidR="0095711E" w:rsidRPr="0095711E" w:rsidRDefault="0095711E" w:rsidP="002B515D">
      <w:pPr>
        <w:spacing w:after="0" w:line="340" w:lineRule="atLeast"/>
        <w:rPr>
          <w:rFonts w:ascii="Times New Roman" w:hAnsi="Times New Roman" w:cs="Times New Roman"/>
          <w:sz w:val="26"/>
          <w:szCs w:val="26"/>
        </w:rPr>
      </w:pPr>
      <w:r w:rsidRPr="0095711E">
        <w:rPr>
          <w:rFonts w:ascii="Times New Roman" w:hAnsi="Times New Roman" w:cs="Times New Roman"/>
          <w:sz w:val="26"/>
          <w:szCs w:val="26"/>
        </w:rPr>
        <w:t>- Nhà thầu phải bố trí bảo đảm an toàn mọi dịch vụ công cộng và cá nhân tại các vùng lân cận của công trình trong suốt quá trình thi công. Nhà thầu cũng phải tự sửa chữa mọi hư hỏng do phía Nhà thầu gây ra hoặc phải chịu mọi phí tổn cho các vấn đề có liên quan.</w:t>
      </w:r>
    </w:p>
    <w:p w14:paraId="7B36149D" w14:textId="77777777" w:rsidR="0095711E" w:rsidRPr="0095711E" w:rsidRDefault="0095711E" w:rsidP="002B515D">
      <w:pPr>
        <w:spacing w:after="0" w:line="340" w:lineRule="atLeast"/>
        <w:rPr>
          <w:rFonts w:ascii="Times New Roman" w:hAnsi="Times New Roman" w:cs="Times New Roman"/>
          <w:sz w:val="26"/>
          <w:szCs w:val="26"/>
        </w:rPr>
      </w:pPr>
      <w:r w:rsidRPr="0095711E">
        <w:rPr>
          <w:rFonts w:ascii="Times New Roman" w:hAnsi="Times New Roman" w:cs="Times New Roman"/>
          <w:sz w:val="26"/>
          <w:szCs w:val="26"/>
        </w:rPr>
        <w:t>- Nếu nhà thầu muốn dựng giàn giáo hoặc sử dụng khu đất hoặc khu công trình xung quanh thì phải có trách nhiệm thông báo, xin phép và đền bù mọi thiệt hại hoặc phải thanh toán mọi tổn phí có liên quan.</w:t>
      </w:r>
    </w:p>
    <w:p w14:paraId="64C1D5F3" w14:textId="77777777" w:rsidR="0095711E" w:rsidRPr="0095711E" w:rsidRDefault="0095711E" w:rsidP="002B515D">
      <w:pPr>
        <w:spacing w:after="0" w:line="340" w:lineRule="atLeast"/>
        <w:rPr>
          <w:rFonts w:ascii="Times New Roman" w:hAnsi="Times New Roman" w:cs="Times New Roman"/>
          <w:sz w:val="26"/>
          <w:szCs w:val="26"/>
        </w:rPr>
      </w:pPr>
      <w:r w:rsidRPr="0095711E">
        <w:rPr>
          <w:rFonts w:ascii="Times New Roman" w:hAnsi="Times New Roman" w:cs="Times New Roman"/>
          <w:sz w:val="26"/>
          <w:szCs w:val="26"/>
        </w:rPr>
        <w:t>- Nhà thầu phải lập biển báo thi công công trình tại khu vực đang thi công tiếp giáp với khu vực lân cận và phải đảm bảo rằng sẽ không gây thiệt hại hoặc trở ngại gì cho vùng lân cận. Nhà thầu cũng là người duy nhất chịu trách nhiệm về độ ổn định của mọi kết cấu của công trình và độ an toàn của hệ thống giàn giáo đang sử dụng để thi công.</w:t>
      </w:r>
    </w:p>
    <w:p w14:paraId="7B39C27C" w14:textId="77777777" w:rsidR="0095711E" w:rsidRPr="0095711E" w:rsidRDefault="0095711E" w:rsidP="002B515D">
      <w:pPr>
        <w:spacing w:after="0" w:line="340" w:lineRule="atLeast"/>
        <w:rPr>
          <w:rFonts w:ascii="Times New Roman" w:hAnsi="Times New Roman" w:cs="Times New Roman"/>
          <w:sz w:val="26"/>
          <w:szCs w:val="26"/>
        </w:rPr>
      </w:pPr>
      <w:r w:rsidRPr="0095711E">
        <w:rPr>
          <w:rFonts w:ascii="Times New Roman" w:hAnsi="Times New Roman" w:cs="Times New Roman"/>
          <w:sz w:val="26"/>
          <w:szCs w:val="26"/>
        </w:rPr>
        <w:t>- Cán bộ giám sát của chủ đầu tư chịu trách nhiệm kiểm tra việc triển khai các biện pháp an toàn của nhà thầu trên công trường trong quá trình thi công. Cán bộ giám sát của chủ đầu tư có quyền không cho phép nhà thầu thi công nếu phát hiện nhà thầu vi phạm nguyên tắc an toàn.</w:t>
      </w:r>
    </w:p>
    <w:p w14:paraId="71E70EDF" w14:textId="77777777" w:rsidR="0095711E" w:rsidRPr="0095711E" w:rsidRDefault="0095711E" w:rsidP="002B515D">
      <w:pPr>
        <w:spacing w:after="0" w:line="340" w:lineRule="atLeast"/>
        <w:rPr>
          <w:rFonts w:ascii="Times New Roman" w:hAnsi="Times New Roman" w:cs="Times New Roman"/>
          <w:sz w:val="26"/>
          <w:szCs w:val="26"/>
        </w:rPr>
      </w:pPr>
      <w:r w:rsidRPr="0095711E">
        <w:rPr>
          <w:rFonts w:ascii="Times New Roman" w:hAnsi="Times New Roman" w:cs="Times New Roman"/>
          <w:sz w:val="26"/>
          <w:szCs w:val="26"/>
        </w:rPr>
        <w:t>- Chủ đầu tư có quyền kiểm tra công trường bất kỳ thời gian nào trong quá trình thi công của nhà thầu. Trong trường hợp nhà thầu vi phạm các nguyên tắc an toàn trong thi công, tùy theo mức độ vi phạm, Chủ đầu tư sẽ đình chỉ thi công ngay tức thời hoặc có hình thức cảnh cáo, nhắc nhở. Nếu nhà thầu bị cảnh cáo và/hoặc nhắc nhở quá 03 lần thì chủ đầu tư sẽ xem xét, chấm dứt hợp đồng với nhà thầu.</w:t>
      </w:r>
    </w:p>
    <w:p w14:paraId="48327CB8" w14:textId="77777777" w:rsidR="0095711E" w:rsidRPr="0095711E" w:rsidRDefault="0095711E" w:rsidP="002B515D">
      <w:pPr>
        <w:spacing w:after="0" w:line="340" w:lineRule="atLeast"/>
        <w:rPr>
          <w:rFonts w:ascii="Times New Roman" w:hAnsi="Times New Roman" w:cs="Times New Roman"/>
          <w:sz w:val="26"/>
          <w:szCs w:val="26"/>
        </w:rPr>
      </w:pPr>
      <w:r w:rsidRPr="0095711E">
        <w:rPr>
          <w:rFonts w:ascii="Times New Roman" w:hAnsi="Times New Roman" w:cs="Times New Roman"/>
          <w:sz w:val="26"/>
          <w:szCs w:val="26"/>
        </w:rPr>
        <w:t>9. Biện pháp huy động nhân lực và thiết bị phục vụ thi công:</w:t>
      </w:r>
    </w:p>
    <w:p w14:paraId="53E7747C" w14:textId="77777777" w:rsidR="0095711E" w:rsidRPr="0095711E" w:rsidRDefault="0095711E" w:rsidP="002B515D">
      <w:pPr>
        <w:spacing w:after="0" w:line="340" w:lineRule="atLeast"/>
        <w:jc w:val="both"/>
        <w:rPr>
          <w:rFonts w:ascii="Times New Roman" w:hAnsi="Times New Roman" w:cs="Times New Roman"/>
          <w:sz w:val="26"/>
          <w:szCs w:val="26"/>
        </w:rPr>
      </w:pPr>
      <w:r w:rsidRPr="0095711E">
        <w:rPr>
          <w:rFonts w:ascii="Times New Roman" w:hAnsi="Times New Roman" w:cs="Times New Roman"/>
          <w:sz w:val="26"/>
          <w:szCs w:val="26"/>
        </w:rPr>
        <w:t>- Nhà thầu phải có biện pháp huy động nhân lực, thiết bị để phục vụ thi công cho gói thầu này. Nhà thầu phải vạch kế hoạch thực hiện từng công việc, xác định rõ khối lượng dự kiến thực hiện, số lượng, chất lượng máy móc thiết bị thi công và công tác thí nghiệm để điều động nhân lực và máy móc thiết bị phục vụ thi công phù hợp. Kế hoạch này sẽ được giao cho các đội, nhóm thi công và đưa vào sổ nhật ký thi công xây dựng công trình, đồng thời giao cho tư vấn giám sát một bản để phối hợp. Khi kết thúc thời gian đó phải đưa số liệu và kết quả thực hiện vào sổ nhật ký thi công để theo dõi.</w:t>
      </w:r>
    </w:p>
    <w:p w14:paraId="716CAA7C" w14:textId="77777777" w:rsidR="0095711E" w:rsidRPr="0095711E" w:rsidRDefault="0095711E" w:rsidP="002B515D">
      <w:pPr>
        <w:spacing w:after="0" w:line="340" w:lineRule="atLeast"/>
        <w:jc w:val="both"/>
        <w:rPr>
          <w:rFonts w:ascii="Times New Roman" w:hAnsi="Times New Roman" w:cs="Times New Roman"/>
          <w:sz w:val="26"/>
          <w:szCs w:val="26"/>
        </w:rPr>
      </w:pPr>
      <w:r w:rsidRPr="0095711E">
        <w:rPr>
          <w:rFonts w:ascii="Times New Roman" w:hAnsi="Times New Roman" w:cs="Times New Roman"/>
          <w:sz w:val="26"/>
          <w:szCs w:val="26"/>
        </w:rPr>
        <w:t>- Các vị trí chức năng của bộ máy nhân sự tại công trường (Chỉ huy trưởng, CBKT giám sát kỹ thuật điện, CBKT phụ trách an toàn…) bắt buộc phải có người thay thế khi vắng mặt</w:t>
      </w:r>
    </w:p>
    <w:p w14:paraId="70D55765" w14:textId="77777777" w:rsidR="0095711E" w:rsidRPr="0095711E" w:rsidRDefault="0095711E" w:rsidP="002B515D">
      <w:pPr>
        <w:spacing w:after="0" w:line="340" w:lineRule="atLeast"/>
        <w:jc w:val="both"/>
        <w:rPr>
          <w:rFonts w:ascii="Times New Roman" w:hAnsi="Times New Roman" w:cs="Times New Roman"/>
          <w:sz w:val="26"/>
          <w:szCs w:val="26"/>
        </w:rPr>
      </w:pPr>
      <w:r w:rsidRPr="0095711E">
        <w:rPr>
          <w:rFonts w:ascii="Times New Roman" w:hAnsi="Times New Roman" w:cs="Times New Roman"/>
          <w:sz w:val="26"/>
          <w:szCs w:val="26"/>
        </w:rPr>
        <w:t>- Công nhân kỹ thuật thi công trực tiếp phải được huy động đầy đủ, trình độ nghề nghiệp phù hợp với tính chất gói thầu.</w:t>
      </w:r>
    </w:p>
    <w:p w14:paraId="1B6FB2C8" w14:textId="77777777" w:rsidR="0095711E" w:rsidRPr="0095711E" w:rsidRDefault="0095711E" w:rsidP="002B515D">
      <w:pPr>
        <w:spacing w:after="0" w:line="340" w:lineRule="atLeast"/>
        <w:rPr>
          <w:rFonts w:ascii="Times New Roman" w:hAnsi="Times New Roman" w:cs="Times New Roman"/>
          <w:sz w:val="26"/>
          <w:szCs w:val="26"/>
        </w:rPr>
      </w:pPr>
      <w:r w:rsidRPr="0095711E">
        <w:rPr>
          <w:rFonts w:ascii="Times New Roman" w:hAnsi="Times New Roman" w:cs="Times New Roman"/>
          <w:sz w:val="26"/>
          <w:szCs w:val="26"/>
        </w:rPr>
        <w:t xml:space="preserve">10. Yêu cầu về biện pháp tổ chức thi công tổng thể và các hạng mục: </w:t>
      </w:r>
    </w:p>
    <w:p w14:paraId="272A68A4" w14:textId="77777777" w:rsidR="0095711E" w:rsidRPr="0095711E" w:rsidRDefault="0095711E" w:rsidP="002B515D">
      <w:pPr>
        <w:spacing w:after="0" w:line="340" w:lineRule="atLeast"/>
        <w:rPr>
          <w:rFonts w:ascii="Times New Roman" w:hAnsi="Times New Roman" w:cs="Times New Roman"/>
          <w:sz w:val="26"/>
          <w:szCs w:val="26"/>
        </w:rPr>
      </w:pPr>
      <w:r w:rsidRPr="0095711E">
        <w:rPr>
          <w:rFonts w:ascii="Times New Roman" w:hAnsi="Times New Roman" w:cs="Times New Roman"/>
          <w:sz w:val="26"/>
          <w:szCs w:val="26"/>
        </w:rPr>
        <w:t>10.1. Thi công tuyến đường dây 35 kV.</w:t>
      </w:r>
    </w:p>
    <w:p w14:paraId="1096BABD" w14:textId="5A5A1D79" w:rsidR="0095711E" w:rsidRPr="0095711E" w:rsidRDefault="0095711E" w:rsidP="002B515D">
      <w:pPr>
        <w:spacing w:after="0" w:line="340" w:lineRule="atLeast"/>
        <w:rPr>
          <w:rFonts w:ascii="Times New Roman" w:hAnsi="Times New Roman" w:cs="Times New Roman"/>
          <w:sz w:val="26"/>
          <w:szCs w:val="26"/>
        </w:rPr>
      </w:pPr>
      <w:r w:rsidRPr="0095711E">
        <w:rPr>
          <w:rFonts w:ascii="Times New Roman" w:hAnsi="Times New Roman" w:cs="Times New Roman"/>
          <w:sz w:val="26"/>
          <w:szCs w:val="26"/>
        </w:rPr>
        <w:t>10.1.</w:t>
      </w:r>
      <w:r w:rsidR="002E45DA">
        <w:rPr>
          <w:rFonts w:ascii="Times New Roman" w:hAnsi="Times New Roman" w:cs="Times New Roman"/>
          <w:sz w:val="26"/>
          <w:szCs w:val="26"/>
        </w:rPr>
        <w:t>1</w:t>
      </w:r>
      <w:r w:rsidRPr="0095711E">
        <w:rPr>
          <w:rFonts w:ascii="Times New Roman" w:hAnsi="Times New Roman" w:cs="Times New Roman"/>
          <w:sz w:val="26"/>
          <w:szCs w:val="26"/>
        </w:rPr>
        <w:t xml:space="preserve"> Thi công tiếp địa và lấp móng</w:t>
      </w:r>
    </w:p>
    <w:p w14:paraId="01869C09" w14:textId="77777777" w:rsidR="0095711E" w:rsidRPr="0095711E" w:rsidRDefault="0095711E" w:rsidP="002B515D">
      <w:pPr>
        <w:spacing w:after="0" w:line="340" w:lineRule="atLeast"/>
        <w:rPr>
          <w:rFonts w:ascii="Times New Roman" w:hAnsi="Times New Roman" w:cs="Times New Roman"/>
          <w:sz w:val="26"/>
          <w:szCs w:val="26"/>
        </w:rPr>
      </w:pPr>
      <w:r w:rsidRPr="0095711E">
        <w:rPr>
          <w:rFonts w:ascii="Times New Roman" w:hAnsi="Times New Roman" w:cs="Times New Roman"/>
          <w:sz w:val="26"/>
          <w:szCs w:val="26"/>
        </w:rPr>
        <w:t>- Xác định vị trí đóng cọc tiếp địa.</w:t>
      </w:r>
    </w:p>
    <w:p w14:paraId="241CC1AA" w14:textId="77777777" w:rsidR="0095711E" w:rsidRPr="0095711E" w:rsidRDefault="0095711E" w:rsidP="002B515D">
      <w:pPr>
        <w:spacing w:after="0" w:line="340" w:lineRule="atLeast"/>
        <w:jc w:val="both"/>
        <w:rPr>
          <w:rFonts w:ascii="Times New Roman" w:hAnsi="Times New Roman" w:cs="Times New Roman"/>
          <w:sz w:val="26"/>
          <w:szCs w:val="26"/>
        </w:rPr>
      </w:pPr>
      <w:r w:rsidRPr="0095711E">
        <w:rPr>
          <w:rFonts w:ascii="Times New Roman" w:hAnsi="Times New Roman" w:cs="Times New Roman"/>
          <w:sz w:val="26"/>
          <w:szCs w:val="26"/>
        </w:rPr>
        <w:lastRenderedPageBreak/>
        <w:t>- Chuẩn bị cọc tới từng vị trí đóng cọc tiếp địa đảm bảo đủ độ sâu theo thiết kế, rải dây tiếp địa, hàn sêri các đầu cọc.</w:t>
      </w:r>
    </w:p>
    <w:p w14:paraId="7E3E59AB" w14:textId="77777777" w:rsidR="0095711E" w:rsidRPr="0095711E" w:rsidRDefault="0095711E" w:rsidP="002B515D">
      <w:pPr>
        <w:spacing w:after="0" w:line="340" w:lineRule="atLeast"/>
        <w:jc w:val="both"/>
        <w:rPr>
          <w:rFonts w:ascii="Times New Roman" w:hAnsi="Times New Roman" w:cs="Times New Roman"/>
          <w:sz w:val="26"/>
          <w:szCs w:val="26"/>
        </w:rPr>
      </w:pPr>
      <w:r w:rsidRPr="0095711E">
        <w:rPr>
          <w:rFonts w:ascii="Times New Roman" w:hAnsi="Times New Roman" w:cs="Times New Roman"/>
          <w:sz w:val="26"/>
          <w:szCs w:val="26"/>
        </w:rPr>
        <w:t>- Lấp đất móng cột: sử dụng đất đào hố móng để lấp móng, nếu không đủ phải lấy ở chỗ khác đến để lấp.</w:t>
      </w:r>
    </w:p>
    <w:p w14:paraId="3902E254" w14:textId="77777777" w:rsidR="0095711E" w:rsidRPr="0095711E" w:rsidRDefault="0095711E" w:rsidP="002B515D">
      <w:pPr>
        <w:spacing w:after="0" w:line="340" w:lineRule="atLeast"/>
        <w:jc w:val="both"/>
        <w:rPr>
          <w:rFonts w:ascii="Times New Roman" w:hAnsi="Times New Roman" w:cs="Times New Roman"/>
          <w:sz w:val="26"/>
          <w:szCs w:val="26"/>
        </w:rPr>
      </w:pPr>
      <w:r w:rsidRPr="0095711E">
        <w:rPr>
          <w:rFonts w:ascii="Times New Roman" w:hAnsi="Times New Roman" w:cs="Times New Roman"/>
          <w:sz w:val="26"/>
          <w:szCs w:val="26"/>
        </w:rPr>
        <w:t>- Đất được lấp từng lớp 20cm, tưới nước đầm kỹ, đảm bảo độ chặt = 80 ¸ 90% độ chặt ban đầu.</w:t>
      </w:r>
    </w:p>
    <w:p w14:paraId="3EB193A5" w14:textId="77777777" w:rsidR="0095711E" w:rsidRPr="0095711E" w:rsidRDefault="0095711E" w:rsidP="002B515D">
      <w:pPr>
        <w:spacing w:after="0" w:line="340" w:lineRule="atLeast"/>
        <w:jc w:val="both"/>
        <w:rPr>
          <w:rFonts w:ascii="Times New Roman" w:hAnsi="Times New Roman" w:cs="Times New Roman"/>
          <w:sz w:val="26"/>
          <w:szCs w:val="26"/>
        </w:rPr>
      </w:pPr>
      <w:r w:rsidRPr="0095711E">
        <w:rPr>
          <w:rFonts w:ascii="Times New Roman" w:hAnsi="Times New Roman" w:cs="Times New Roman"/>
          <w:sz w:val="26"/>
          <w:szCs w:val="26"/>
        </w:rPr>
        <w:t>- Đất lấp rãnh tiếp địa không được lẫn đá, sỏi và tạp chất.</w:t>
      </w:r>
    </w:p>
    <w:p w14:paraId="0D5FA7C5" w14:textId="01137FB8" w:rsidR="0095711E" w:rsidRPr="0095711E" w:rsidRDefault="0095711E" w:rsidP="002B515D">
      <w:pPr>
        <w:spacing w:after="0" w:line="340" w:lineRule="atLeast"/>
        <w:rPr>
          <w:rFonts w:ascii="Times New Roman" w:hAnsi="Times New Roman" w:cs="Times New Roman"/>
          <w:sz w:val="26"/>
          <w:szCs w:val="26"/>
        </w:rPr>
      </w:pPr>
      <w:r w:rsidRPr="0095711E">
        <w:rPr>
          <w:rFonts w:ascii="Times New Roman" w:hAnsi="Times New Roman" w:cs="Times New Roman"/>
          <w:sz w:val="26"/>
          <w:szCs w:val="26"/>
        </w:rPr>
        <w:t>10.1.</w:t>
      </w:r>
      <w:r w:rsidR="002E45DA">
        <w:rPr>
          <w:rFonts w:ascii="Times New Roman" w:hAnsi="Times New Roman" w:cs="Times New Roman"/>
          <w:sz w:val="26"/>
          <w:szCs w:val="26"/>
        </w:rPr>
        <w:t>2</w:t>
      </w:r>
      <w:r w:rsidRPr="0095711E">
        <w:rPr>
          <w:rFonts w:ascii="Times New Roman" w:hAnsi="Times New Roman" w:cs="Times New Roman"/>
          <w:sz w:val="26"/>
          <w:szCs w:val="26"/>
        </w:rPr>
        <w:t xml:space="preserve"> Thi công lắp dựng </w:t>
      </w:r>
      <w:r w:rsidR="002E45DA">
        <w:rPr>
          <w:rFonts w:ascii="Times New Roman" w:hAnsi="Times New Roman" w:cs="Times New Roman"/>
          <w:sz w:val="26"/>
          <w:szCs w:val="26"/>
        </w:rPr>
        <w:t>chụp đầu cột</w:t>
      </w:r>
      <w:r w:rsidRPr="0095711E">
        <w:rPr>
          <w:rFonts w:ascii="Times New Roman" w:hAnsi="Times New Roman" w:cs="Times New Roman"/>
          <w:sz w:val="26"/>
          <w:szCs w:val="26"/>
        </w:rPr>
        <w:t>, sứ</w:t>
      </w:r>
    </w:p>
    <w:p w14:paraId="2BCB83E6" w14:textId="08039E2A" w:rsidR="0095711E" w:rsidRPr="0095711E" w:rsidRDefault="0095711E" w:rsidP="002B515D">
      <w:pPr>
        <w:spacing w:after="0" w:line="340" w:lineRule="atLeast"/>
        <w:rPr>
          <w:rFonts w:ascii="Times New Roman" w:hAnsi="Times New Roman" w:cs="Times New Roman"/>
          <w:sz w:val="26"/>
          <w:szCs w:val="26"/>
        </w:rPr>
      </w:pPr>
      <w:r w:rsidRPr="0095711E">
        <w:rPr>
          <w:rFonts w:ascii="Times New Roman" w:hAnsi="Times New Roman" w:cs="Times New Roman"/>
          <w:sz w:val="26"/>
          <w:szCs w:val="26"/>
        </w:rPr>
        <w:t xml:space="preserve">- Chọn </w:t>
      </w:r>
      <w:r w:rsidR="002E45DA">
        <w:rPr>
          <w:rFonts w:ascii="Times New Roman" w:hAnsi="Times New Roman" w:cs="Times New Roman"/>
          <w:sz w:val="26"/>
          <w:szCs w:val="26"/>
        </w:rPr>
        <w:t>chụp đầu cột</w:t>
      </w:r>
      <w:r w:rsidR="002E45DA" w:rsidRPr="0095711E">
        <w:rPr>
          <w:rFonts w:ascii="Times New Roman" w:hAnsi="Times New Roman" w:cs="Times New Roman"/>
          <w:sz w:val="26"/>
          <w:szCs w:val="26"/>
        </w:rPr>
        <w:t>, sứ</w:t>
      </w:r>
      <w:r w:rsidRPr="0095711E">
        <w:rPr>
          <w:rFonts w:ascii="Times New Roman" w:hAnsi="Times New Roman" w:cs="Times New Roman"/>
          <w:sz w:val="26"/>
          <w:szCs w:val="26"/>
        </w:rPr>
        <w:t xml:space="preserve"> đúng chủng loại, số lượng cho từng vị trí cần lắp.</w:t>
      </w:r>
    </w:p>
    <w:p w14:paraId="398FE446" w14:textId="1ED1CA51" w:rsidR="0095711E" w:rsidRPr="0095711E" w:rsidRDefault="0095711E" w:rsidP="002B515D">
      <w:pPr>
        <w:spacing w:after="0" w:line="340" w:lineRule="atLeast"/>
        <w:rPr>
          <w:rFonts w:ascii="Times New Roman" w:hAnsi="Times New Roman" w:cs="Times New Roman"/>
          <w:sz w:val="26"/>
          <w:szCs w:val="26"/>
        </w:rPr>
      </w:pPr>
      <w:r w:rsidRPr="0095711E">
        <w:rPr>
          <w:rFonts w:ascii="Times New Roman" w:hAnsi="Times New Roman" w:cs="Times New Roman"/>
          <w:sz w:val="26"/>
          <w:szCs w:val="26"/>
        </w:rPr>
        <w:t xml:space="preserve">- Lắp bằng phương pháp thủ công, </w:t>
      </w:r>
      <w:r w:rsidR="002E45DA">
        <w:rPr>
          <w:rFonts w:ascii="Times New Roman" w:hAnsi="Times New Roman" w:cs="Times New Roman"/>
          <w:sz w:val="26"/>
          <w:szCs w:val="26"/>
        </w:rPr>
        <w:t>chụp đầu cột</w:t>
      </w:r>
      <w:r w:rsidRPr="0095711E">
        <w:rPr>
          <w:rFonts w:ascii="Times New Roman" w:hAnsi="Times New Roman" w:cs="Times New Roman"/>
          <w:sz w:val="26"/>
          <w:szCs w:val="26"/>
        </w:rPr>
        <w:t xml:space="preserve"> bắt đúng hướng, xiết chặt bulông; lắp sứ đỡ, treo.</w:t>
      </w:r>
    </w:p>
    <w:p w14:paraId="60352379" w14:textId="77777777" w:rsidR="0095711E" w:rsidRPr="0095711E" w:rsidRDefault="0095711E" w:rsidP="002B515D">
      <w:pPr>
        <w:spacing w:after="0" w:line="340" w:lineRule="atLeast"/>
        <w:rPr>
          <w:rFonts w:ascii="Times New Roman" w:hAnsi="Times New Roman" w:cs="Times New Roman"/>
          <w:sz w:val="26"/>
          <w:szCs w:val="26"/>
        </w:rPr>
      </w:pPr>
      <w:r w:rsidRPr="0095711E">
        <w:rPr>
          <w:rFonts w:ascii="Times New Roman" w:hAnsi="Times New Roman" w:cs="Times New Roman"/>
          <w:sz w:val="26"/>
          <w:szCs w:val="26"/>
        </w:rPr>
        <w:t>- Lắp tiếp địa xà vào ngọn cột, lắp tiếp địa vào gốc cột.</w:t>
      </w:r>
    </w:p>
    <w:p w14:paraId="4FE366EF" w14:textId="6ED57BF3" w:rsidR="0095711E" w:rsidRPr="0095711E" w:rsidRDefault="0095711E" w:rsidP="002B515D">
      <w:pPr>
        <w:spacing w:after="0" w:line="340" w:lineRule="atLeast"/>
        <w:rPr>
          <w:rFonts w:ascii="Times New Roman" w:hAnsi="Times New Roman" w:cs="Times New Roman"/>
          <w:sz w:val="26"/>
          <w:szCs w:val="26"/>
        </w:rPr>
      </w:pPr>
      <w:r w:rsidRPr="0095711E">
        <w:rPr>
          <w:rFonts w:ascii="Times New Roman" w:hAnsi="Times New Roman" w:cs="Times New Roman"/>
          <w:sz w:val="26"/>
          <w:szCs w:val="26"/>
        </w:rPr>
        <w:t>10.1.</w:t>
      </w:r>
      <w:r w:rsidR="002E45DA">
        <w:rPr>
          <w:rFonts w:ascii="Times New Roman" w:hAnsi="Times New Roman" w:cs="Times New Roman"/>
          <w:sz w:val="26"/>
          <w:szCs w:val="26"/>
        </w:rPr>
        <w:t>3</w:t>
      </w:r>
      <w:r w:rsidRPr="0095711E">
        <w:rPr>
          <w:rFonts w:ascii="Times New Roman" w:hAnsi="Times New Roman" w:cs="Times New Roman"/>
          <w:sz w:val="26"/>
          <w:szCs w:val="26"/>
        </w:rPr>
        <w:t xml:space="preserve"> Thi công rải dây và căng độ võng:</w:t>
      </w:r>
    </w:p>
    <w:p w14:paraId="61F0C699" w14:textId="77777777" w:rsidR="0095711E" w:rsidRPr="0095711E" w:rsidRDefault="0095711E" w:rsidP="002B515D">
      <w:pPr>
        <w:spacing w:after="0" w:line="340" w:lineRule="atLeast"/>
        <w:rPr>
          <w:rFonts w:ascii="Times New Roman" w:hAnsi="Times New Roman" w:cs="Times New Roman"/>
          <w:sz w:val="26"/>
          <w:szCs w:val="26"/>
        </w:rPr>
      </w:pPr>
      <w:r w:rsidRPr="0095711E">
        <w:rPr>
          <w:rFonts w:ascii="Times New Roman" w:hAnsi="Times New Roman" w:cs="Times New Roman"/>
          <w:sz w:val="26"/>
          <w:szCs w:val="26"/>
        </w:rPr>
        <w:t>a.  Công tác chuẩn bị:</w:t>
      </w:r>
    </w:p>
    <w:p w14:paraId="6CFFCB5F" w14:textId="77777777" w:rsidR="0095711E" w:rsidRPr="0095711E" w:rsidRDefault="0095711E" w:rsidP="002B515D">
      <w:pPr>
        <w:spacing w:after="0" w:line="340" w:lineRule="atLeast"/>
        <w:rPr>
          <w:rFonts w:ascii="Times New Roman" w:hAnsi="Times New Roman" w:cs="Times New Roman"/>
          <w:sz w:val="26"/>
          <w:szCs w:val="26"/>
        </w:rPr>
      </w:pPr>
      <w:r w:rsidRPr="0095711E">
        <w:rPr>
          <w:rFonts w:ascii="Times New Roman" w:hAnsi="Times New Roman" w:cs="Times New Roman"/>
          <w:sz w:val="26"/>
          <w:szCs w:val="26"/>
        </w:rPr>
        <w:t>- Xác định đầu, cuối cho mỗi khoảng kéo dây là các vị trí cột hãm, cột góc, cột néo.</w:t>
      </w:r>
    </w:p>
    <w:p w14:paraId="2C29FC04" w14:textId="77777777" w:rsidR="0095711E" w:rsidRPr="0095711E" w:rsidRDefault="0095711E" w:rsidP="002B515D">
      <w:pPr>
        <w:spacing w:after="0" w:line="340" w:lineRule="atLeast"/>
        <w:jc w:val="both"/>
        <w:rPr>
          <w:rFonts w:ascii="Times New Roman" w:hAnsi="Times New Roman" w:cs="Times New Roman"/>
          <w:sz w:val="26"/>
          <w:szCs w:val="26"/>
        </w:rPr>
      </w:pPr>
      <w:r w:rsidRPr="0095711E">
        <w:rPr>
          <w:rFonts w:ascii="Times New Roman" w:hAnsi="Times New Roman" w:cs="Times New Roman"/>
          <w:sz w:val="26"/>
          <w:szCs w:val="26"/>
        </w:rPr>
        <w:t>- Xác định điểm đặt lô dây trên nền đất chắc chắn, thuận lợi cho việc vận chuyển cáp.</w:t>
      </w:r>
    </w:p>
    <w:p w14:paraId="61B5ECB5" w14:textId="77777777" w:rsidR="0095711E" w:rsidRPr="0095711E" w:rsidRDefault="0095711E" w:rsidP="002B515D">
      <w:pPr>
        <w:spacing w:after="0" w:line="340" w:lineRule="atLeast"/>
        <w:jc w:val="both"/>
        <w:rPr>
          <w:rFonts w:ascii="Times New Roman" w:hAnsi="Times New Roman" w:cs="Times New Roman"/>
          <w:sz w:val="26"/>
          <w:szCs w:val="26"/>
        </w:rPr>
      </w:pPr>
      <w:r w:rsidRPr="0095711E">
        <w:rPr>
          <w:rFonts w:ascii="Times New Roman" w:hAnsi="Times New Roman" w:cs="Times New Roman"/>
          <w:sz w:val="26"/>
          <w:szCs w:val="26"/>
        </w:rPr>
        <w:t>- Các điểm giao chéo với đường dây của điện lực, dây thông tin khi thi công phải được thông qua và kết hợp với đơn vị chủ quản.</w:t>
      </w:r>
    </w:p>
    <w:p w14:paraId="1B46D1FE" w14:textId="77777777" w:rsidR="0095711E" w:rsidRPr="0095711E" w:rsidRDefault="0095711E" w:rsidP="002B515D">
      <w:pPr>
        <w:spacing w:after="0" w:line="340" w:lineRule="atLeast"/>
        <w:jc w:val="both"/>
        <w:rPr>
          <w:rFonts w:ascii="Times New Roman" w:hAnsi="Times New Roman" w:cs="Times New Roman"/>
          <w:sz w:val="26"/>
          <w:szCs w:val="26"/>
        </w:rPr>
      </w:pPr>
      <w:r w:rsidRPr="0095711E">
        <w:rPr>
          <w:rFonts w:ascii="Times New Roman" w:hAnsi="Times New Roman" w:cs="Times New Roman"/>
          <w:sz w:val="26"/>
          <w:szCs w:val="26"/>
        </w:rPr>
        <w:t>- Các điểm vượt đường giao thông, các công trình xây dựng phải dựng dàn giáo đỡ vượt dây.</w:t>
      </w:r>
    </w:p>
    <w:p w14:paraId="06F2C8E1" w14:textId="77777777" w:rsidR="0095711E" w:rsidRPr="0095711E" w:rsidRDefault="0095711E" w:rsidP="002B515D">
      <w:pPr>
        <w:spacing w:after="0" w:line="340" w:lineRule="atLeast"/>
        <w:jc w:val="both"/>
        <w:rPr>
          <w:rFonts w:ascii="Times New Roman" w:hAnsi="Times New Roman" w:cs="Times New Roman"/>
          <w:sz w:val="26"/>
          <w:szCs w:val="26"/>
        </w:rPr>
      </w:pPr>
      <w:r w:rsidRPr="0095711E">
        <w:rPr>
          <w:rFonts w:ascii="Times New Roman" w:hAnsi="Times New Roman" w:cs="Times New Roman"/>
          <w:sz w:val="26"/>
          <w:szCs w:val="26"/>
        </w:rPr>
        <w:t>- Hành lang tuyến được phát quang theo qui định của nghị định 54/1999NĐ – CP.</w:t>
      </w:r>
    </w:p>
    <w:p w14:paraId="2B111DC8" w14:textId="77777777" w:rsidR="0095711E" w:rsidRPr="0095711E" w:rsidRDefault="0095711E" w:rsidP="002B515D">
      <w:pPr>
        <w:spacing w:after="0" w:line="340" w:lineRule="atLeast"/>
        <w:jc w:val="both"/>
        <w:rPr>
          <w:rFonts w:ascii="Times New Roman" w:hAnsi="Times New Roman" w:cs="Times New Roman"/>
          <w:sz w:val="26"/>
          <w:szCs w:val="26"/>
        </w:rPr>
      </w:pPr>
      <w:r w:rsidRPr="0095711E">
        <w:rPr>
          <w:rFonts w:ascii="Times New Roman" w:hAnsi="Times New Roman" w:cs="Times New Roman"/>
          <w:sz w:val="26"/>
          <w:szCs w:val="26"/>
        </w:rPr>
        <w:t>b. Các bước tiến hành:</w:t>
      </w:r>
    </w:p>
    <w:p w14:paraId="4AB0446B" w14:textId="77777777" w:rsidR="0095711E" w:rsidRPr="0095711E" w:rsidRDefault="0095711E" w:rsidP="002B515D">
      <w:pPr>
        <w:spacing w:after="0" w:line="340" w:lineRule="atLeast"/>
        <w:jc w:val="both"/>
        <w:rPr>
          <w:rFonts w:ascii="Times New Roman" w:hAnsi="Times New Roman" w:cs="Times New Roman"/>
          <w:sz w:val="26"/>
          <w:szCs w:val="26"/>
        </w:rPr>
      </w:pPr>
      <w:r w:rsidRPr="0095711E">
        <w:rPr>
          <w:rFonts w:ascii="Times New Roman" w:hAnsi="Times New Roman" w:cs="Times New Roman"/>
          <w:sz w:val="26"/>
          <w:szCs w:val="26"/>
        </w:rPr>
        <w:t>- Treo các puli đỡ dây trên thanh xà.</w:t>
      </w:r>
    </w:p>
    <w:p w14:paraId="673D90A4" w14:textId="77777777" w:rsidR="0095711E" w:rsidRPr="0095711E" w:rsidRDefault="0095711E" w:rsidP="002B515D">
      <w:pPr>
        <w:spacing w:after="0" w:line="340" w:lineRule="atLeast"/>
        <w:jc w:val="both"/>
        <w:rPr>
          <w:rFonts w:ascii="Times New Roman" w:hAnsi="Times New Roman" w:cs="Times New Roman"/>
          <w:sz w:val="26"/>
          <w:szCs w:val="26"/>
        </w:rPr>
      </w:pPr>
      <w:r w:rsidRPr="0095711E">
        <w:rPr>
          <w:rFonts w:ascii="Times New Roman" w:hAnsi="Times New Roman" w:cs="Times New Roman"/>
          <w:sz w:val="26"/>
          <w:szCs w:val="26"/>
        </w:rPr>
        <w:t>- Bố trí mỗi đầu cột một công nhân đỡ dây vào máng đỡ dây sứ chuỗi hoặc sứ đỡ.</w:t>
      </w:r>
    </w:p>
    <w:p w14:paraId="3FE2C044" w14:textId="77777777" w:rsidR="0095711E" w:rsidRPr="0095711E" w:rsidRDefault="0095711E" w:rsidP="002B515D">
      <w:pPr>
        <w:spacing w:after="0" w:line="340" w:lineRule="atLeast"/>
        <w:jc w:val="both"/>
        <w:rPr>
          <w:rFonts w:ascii="Times New Roman" w:hAnsi="Times New Roman" w:cs="Times New Roman"/>
          <w:sz w:val="26"/>
          <w:szCs w:val="26"/>
        </w:rPr>
      </w:pPr>
      <w:r w:rsidRPr="0095711E">
        <w:rPr>
          <w:rFonts w:ascii="Times New Roman" w:hAnsi="Times New Roman" w:cs="Times New Roman"/>
          <w:sz w:val="26"/>
          <w:szCs w:val="26"/>
        </w:rPr>
        <w:t>- Kéo dây bằng dây mồi chão nilon</w:t>
      </w:r>
    </w:p>
    <w:p w14:paraId="78F6BEA0" w14:textId="77777777" w:rsidR="0095711E" w:rsidRPr="0095711E" w:rsidRDefault="0095711E" w:rsidP="002B515D">
      <w:pPr>
        <w:spacing w:after="0" w:line="340" w:lineRule="atLeast"/>
        <w:jc w:val="both"/>
        <w:rPr>
          <w:rFonts w:ascii="Times New Roman" w:hAnsi="Times New Roman" w:cs="Times New Roman"/>
          <w:sz w:val="26"/>
          <w:szCs w:val="26"/>
        </w:rPr>
      </w:pPr>
      <w:r w:rsidRPr="0095711E">
        <w:rPr>
          <w:rFonts w:ascii="Times New Roman" w:hAnsi="Times New Roman" w:cs="Times New Roman"/>
          <w:sz w:val="26"/>
          <w:szCs w:val="26"/>
        </w:rPr>
        <w:t>- Bắt khoá néo đầu khoảng néo.</w:t>
      </w:r>
    </w:p>
    <w:p w14:paraId="2CFBFCBB" w14:textId="77777777" w:rsidR="0095711E" w:rsidRPr="0095711E" w:rsidRDefault="0095711E" w:rsidP="002B515D">
      <w:pPr>
        <w:spacing w:after="0" w:line="340" w:lineRule="atLeast"/>
        <w:rPr>
          <w:rFonts w:ascii="Times New Roman" w:hAnsi="Times New Roman" w:cs="Times New Roman"/>
          <w:sz w:val="26"/>
          <w:szCs w:val="26"/>
        </w:rPr>
      </w:pPr>
      <w:r w:rsidRPr="0095711E">
        <w:rPr>
          <w:rFonts w:ascii="Times New Roman" w:hAnsi="Times New Roman" w:cs="Times New Roman"/>
          <w:sz w:val="26"/>
          <w:szCs w:val="26"/>
        </w:rPr>
        <w:t>- Căng dây lấy độ võng.</w:t>
      </w:r>
    </w:p>
    <w:p w14:paraId="5A1B6E78" w14:textId="77777777" w:rsidR="0095711E" w:rsidRPr="0095711E" w:rsidRDefault="0095711E" w:rsidP="002B515D">
      <w:pPr>
        <w:spacing w:after="0" w:line="340" w:lineRule="atLeast"/>
        <w:rPr>
          <w:rFonts w:ascii="Times New Roman" w:hAnsi="Times New Roman" w:cs="Times New Roman"/>
          <w:sz w:val="26"/>
          <w:szCs w:val="26"/>
        </w:rPr>
      </w:pPr>
      <w:r w:rsidRPr="0095711E">
        <w:rPr>
          <w:rFonts w:ascii="Times New Roman" w:hAnsi="Times New Roman" w:cs="Times New Roman"/>
          <w:sz w:val="26"/>
          <w:szCs w:val="26"/>
        </w:rPr>
        <w:t>- Khoá néo cuối.</w:t>
      </w:r>
    </w:p>
    <w:p w14:paraId="6969D7F2" w14:textId="77777777" w:rsidR="0095711E" w:rsidRPr="0095711E" w:rsidRDefault="0095711E" w:rsidP="002B515D">
      <w:pPr>
        <w:spacing w:after="0" w:line="340" w:lineRule="atLeast"/>
        <w:rPr>
          <w:rFonts w:ascii="Times New Roman" w:hAnsi="Times New Roman" w:cs="Times New Roman"/>
          <w:sz w:val="26"/>
          <w:szCs w:val="26"/>
        </w:rPr>
      </w:pPr>
      <w:r w:rsidRPr="0095711E">
        <w:rPr>
          <w:rFonts w:ascii="Times New Roman" w:hAnsi="Times New Roman" w:cs="Times New Roman"/>
          <w:sz w:val="26"/>
          <w:szCs w:val="26"/>
        </w:rPr>
        <w:t>Lưu ý:</w:t>
      </w:r>
    </w:p>
    <w:p w14:paraId="1C8E3D67" w14:textId="77777777" w:rsidR="0095711E" w:rsidRPr="0095711E" w:rsidRDefault="0095711E" w:rsidP="002B515D">
      <w:pPr>
        <w:spacing w:after="0" w:line="340" w:lineRule="atLeast"/>
        <w:jc w:val="both"/>
        <w:rPr>
          <w:rFonts w:ascii="Times New Roman" w:hAnsi="Times New Roman" w:cs="Times New Roman"/>
          <w:sz w:val="26"/>
          <w:szCs w:val="26"/>
        </w:rPr>
      </w:pPr>
      <w:r w:rsidRPr="0095711E">
        <w:rPr>
          <w:rFonts w:ascii="Times New Roman" w:hAnsi="Times New Roman" w:cs="Times New Roman"/>
          <w:sz w:val="26"/>
          <w:szCs w:val="26"/>
        </w:rPr>
        <w:t>+ Trước khi căng dây phải đóng văng cột hai đầu đoạn kéo, kéo dây song mới được tháo dây văng.</w:t>
      </w:r>
    </w:p>
    <w:p w14:paraId="17D64DC5" w14:textId="77777777" w:rsidR="0095711E" w:rsidRPr="0095711E" w:rsidRDefault="0095711E" w:rsidP="002B515D">
      <w:pPr>
        <w:spacing w:after="0" w:line="340" w:lineRule="atLeast"/>
        <w:jc w:val="both"/>
        <w:rPr>
          <w:rFonts w:ascii="Times New Roman" w:hAnsi="Times New Roman" w:cs="Times New Roman"/>
          <w:sz w:val="26"/>
          <w:szCs w:val="26"/>
        </w:rPr>
      </w:pPr>
      <w:r w:rsidRPr="0095711E">
        <w:rPr>
          <w:rFonts w:ascii="Times New Roman" w:hAnsi="Times New Roman" w:cs="Times New Roman"/>
          <w:sz w:val="26"/>
          <w:szCs w:val="26"/>
        </w:rPr>
        <w:t>+ Điều chỉnh các chuỗi sứ thẳng góc với đường dây mới được bắt bulông kẹp cáp.</w:t>
      </w:r>
    </w:p>
    <w:p w14:paraId="13723EA2" w14:textId="77777777" w:rsidR="0095711E" w:rsidRPr="0095711E" w:rsidRDefault="0095711E" w:rsidP="002B515D">
      <w:pPr>
        <w:spacing w:after="0" w:line="340" w:lineRule="atLeast"/>
        <w:jc w:val="both"/>
        <w:rPr>
          <w:rFonts w:ascii="Times New Roman" w:hAnsi="Times New Roman" w:cs="Times New Roman"/>
          <w:sz w:val="26"/>
          <w:szCs w:val="26"/>
        </w:rPr>
      </w:pPr>
      <w:r w:rsidRPr="0095711E">
        <w:rPr>
          <w:rFonts w:ascii="Times New Roman" w:hAnsi="Times New Roman" w:cs="Times New Roman"/>
          <w:sz w:val="26"/>
          <w:szCs w:val="26"/>
        </w:rPr>
        <w:t>+ Không được nối dây giữa độ võng đường dây.</w:t>
      </w:r>
    </w:p>
    <w:p w14:paraId="20D98BF2" w14:textId="77777777" w:rsidR="0095711E" w:rsidRPr="0095711E" w:rsidRDefault="0095711E" w:rsidP="002B515D">
      <w:pPr>
        <w:spacing w:after="0" w:line="340" w:lineRule="atLeast"/>
        <w:jc w:val="both"/>
        <w:rPr>
          <w:rFonts w:ascii="Times New Roman" w:hAnsi="Times New Roman" w:cs="Times New Roman"/>
          <w:sz w:val="26"/>
          <w:szCs w:val="26"/>
        </w:rPr>
      </w:pPr>
      <w:r w:rsidRPr="0095711E">
        <w:rPr>
          <w:rFonts w:ascii="Times New Roman" w:hAnsi="Times New Roman" w:cs="Times New Roman"/>
          <w:sz w:val="26"/>
          <w:szCs w:val="26"/>
        </w:rPr>
        <w:t>+ Trong quá trình kéo dây mọi thao tác đều phải tuân theo hiệu lệnh của chỉ huy.</w:t>
      </w:r>
    </w:p>
    <w:p w14:paraId="54DA7424" w14:textId="77777777" w:rsidR="0095711E" w:rsidRPr="0095711E" w:rsidRDefault="0095711E" w:rsidP="002B515D">
      <w:pPr>
        <w:spacing w:after="0" w:line="340" w:lineRule="atLeast"/>
        <w:jc w:val="both"/>
        <w:rPr>
          <w:rFonts w:ascii="Times New Roman" w:hAnsi="Times New Roman" w:cs="Times New Roman"/>
          <w:sz w:val="26"/>
          <w:szCs w:val="26"/>
        </w:rPr>
      </w:pPr>
      <w:r w:rsidRPr="0095711E">
        <w:rPr>
          <w:rFonts w:ascii="Times New Roman" w:hAnsi="Times New Roman" w:cs="Times New Roman"/>
          <w:sz w:val="26"/>
          <w:szCs w:val="26"/>
        </w:rPr>
        <w:t>+ Trong quá trình kép dây không được để dây trượt trên các vật cứng tránh trầy xước.</w:t>
      </w:r>
    </w:p>
    <w:p w14:paraId="5BA66FE1" w14:textId="77777777" w:rsidR="0095711E" w:rsidRPr="0095711E" w:rsidRDefault="0095711E" w:rsidP="002B515D">
      <w:pPr>
        <w:spacing w:after="0" w:line="340" w:lineRule="atLeast"/>
        <w:jc w:val="both"/>
        <w:rPr>
          <w:rFonts w:ascii="Times New Roman" w:hAnsi="Times New Roman" w:cs="Times New Roman"/>
          <w:sz w:val="26"/>
          <w:szCs w:val="26"/>
        </w:rPr>
      </w:pPr>
      <w:r w:rsidRPr="0095711E">
        <w:rPr>
          <w:rFonts w:ascii="Times New Roman" w:hAnsi="Times New Roman" w:cs="Times New Roman"/>
          <w:sz w:val="26"/>
          <w:szCs w:val="26"/>
        </w:rPr>
        <w:t>+ Sau khi lấy độ võng phải kiểm tra khoảng cách an toàn từ mặt đất lên đến mặt dưới độ võng dây, đảm bảo khoảng cách theo thiết kế.</w:t>
      </w:r>
    </w:p>
    <w:p w14:paraId="71364901" w14:textId="34053655" w:rsidR="0095711E" w:rsidRPr="0095711E" w:rsidRDefault="0095711E" w:rsidP="002B515D">
      <w:pPr>
        <w:spacing w:after="0" w:line="340" w:lineRule="atLeast"/>
        <w:rPr>
          <w:rFonts w:ascii="Times New Roman" w:hAnsi="Times New Roman" w:cs="Times New Roman"/>
          <w:sz w:val="26"/>
          <w:szCs w:val="26"/>
        </w:rPr>
      </w:pPr>
      <w:r w:rsidRPr="0095711E">
        <w:rPr>
          <w:rFonts w:ascii="Times New Roman" w:hAnsi="Times New Roman" w:cs="Times New Roman"/>
          <w:sz w:val="26"/>
          <w:szCs w:val="26"/>
        </w:rPr>
        <w:t>10.3.</w:t>
      </w:r>
      <w:r w:rsidR="002E45DA">
        <w:rPr>
          <w:rFonts w:ascii="Times New Roman" w:hAnsi="Times New Roman" w:cs="Times New Roman"/>
          <w:sz w:val="26"/>
          <w:szCs w:val="26"/>
        </w:rPr>
        <w:t>4</w:t>
      </w:r>
      <w:r w:rsidRPr="0095711E">
        <w:rPr>
          <w:rFonts w:ascii="Times New Roman" w:hAnsi="Times New Roman" w:cs="Times New Roman"/>
          <w:sz w:val="26"/>
          <w:szCs w:val="26"/>
        </w:rPr>
        <w:t> Thi công tháo dỡ, thu hồi tuyến đường dây 35 kV</w:t>
      </w:r>
      <w:r w:rsidR="002E45DA">
        <w:rPr>
          <w:rFonts w:ascii="Times New Roman" w:hAnsi="Times New Roman" w:cs="Times New Roman"/>
          <w:sz w:val="26"/>
          <w:szCs w:val="26"/>
        </w:rPr>
        <w:t>,</w:t>
      </w:r>
    </w:p>
    <w:p w14:paraId="4A9BB23C" w14:textId="2F00EC4E" w:rsidR="0095711E" w:rsidRPr="0095711E" w:rsidRDefault="0095711E" w:rsidP="002B515D">
      <w:pPr>
        <w:spacing w:after="0" w:line="340" w:lineRule="atLeast"/>
        <w:jc w:val="both"/>
        <w:rPr>
          <w:rFonts w:ascii="Times New Roman" w:hAnsi="Times New Roman" w:cs="Times New Roman"/>
          <w:sz w:val="26"/>
          <w:szCs w:val="26"/>
        </w:rPr>
      </w:pPr>
      <w:r w:rsidRPr="0095711E">
        <w:rPr>
          <w:rFonts w:ascii="Times New Roman" w:hAnsi="Times New Roman" w:cs="Times New Roman"/>
          <w:sz w:val="26"/>
          <w:szCs w:val="26"/>
        </w:rPr>
        <w:t>- Chuẩn xác các vị trí và khối lượng tháo dỡ thu hồi và kết hợp cùng chủ đầu tư để đánh giá vật tư thu hồi.</w:t>
      </w:r>
    </w:p>
    <w:p w14:paraId="52117FD6" w14:textId="77777777" w:rsidR="0095711E" w:rsidRPr="0095711E" w:rsidRDefault="0095711E" w:rsidP="002B515D">
      <w:pPr>
        <w:spacing w:after="0" w:line="340" w:lineRule="atLeast"/>
        <w:jc w:val="both"/>
        <w:rPr>
          <w:rFonts w:ascii="Times New Roman" w:hAnsi="Times New Roman" w:cs="Times New Roman"/>
          <w:sz w:val="26"/>
          <w:szCs w:val="26"/>
        </w:rPr>
      </w:pPr>
      <w:r w:rsidRPr="0095711E">
        <w:rPr>
          <w:rFonts w:ascii="Times New Roman" w:hAnsi="Times New Roman" w:cs="Times New Roman"/>
          <w:sz w:val="26"/>
          <w:szCs w:val="26"/>
        </w:rPr>
        <w:lastRenderedPageBreak/>
        <w:t>- Lập phương án biện pháp an toàn thi công trình đơn vị quản lý vận hành sở tại phê duyệt biện pháp an toàn thi công.</w:t>
      </w:r>
    </w:p>
    <w:p w14:paraId="04621EFF" w14:textId="77777777" w:rsidR="0095711E" w:rsidRPr="0095711E" w:rsidRDefault="0095711E" w:rsidP="002B515D">
      <w:pPr>
        <w:spacing w:after="0" w:line="340" w:lineRule="atLeast"/>
        <w:jc w:val="both"/>
        <w:rPr>
          <w:rFonts w:ascii="Times New Roman" w:hAnsi="Times New Roman" w:cs="Times New Roman"/>
          <w:sz w:val="26"/>
          <w:szCs w:val="26"/>
        </w:rPr>
      </w:pPr>
      <w:r w:rsidRPr="0095711E">
        <w:rPr>
          <w:rFonts w:ascii="Times New Roman" w:hAnsi="Times New Roman" w:cs="Times New Roman"/>
          <w:sz w:val="26"/>
          <w:szCs w:val="26"/>
        </w:rPr>
        <w:t>- Lập danh sách thực hiện công tác tháo dỡ thu hồi lắp đặt lại.</w:t>
      </w:r>
    </w:p>
    <w:p w14:paraId="434BBF7A" w14:textId="77777777" w:rsidR="0095711E" w:rsidRPr="0095711E" w:rsidRDefault="0095711E" w:rsidP="002B515D">
      <w:pPr>
        <w:spacing w:after="0" w:line="340" w:lineRule="atLeast"/>
        <w:rPr>
          <w:rFonts w:ascii="Times New Roman" w:hAnsi="Times New Roman" w:cs="Times New Roman"/>
          <w:sz w:val="26"/>
          <w:szCs w:val="26"/>
        </w:rPr>
      </w:pPr>
      <w:r w:rsidRPr="0095711E">
        <w:rPr>
          <w:rFonts w:ascii="Times New Roman" w:hAnsi="Times New Roman" w:cs="Times New Roman"/>
          <w:sz w:val="26"/>
          <w:szCs w:val="26"/>
        </w:rPr>
        <w:t>- Đăng ký cắt điện với đơn vị quản lý vận hành sở tại.</w:t>
      </w:r>
    </w:p>
    <w:p w14:paraId="4BFD96EB" w14:textId="77777777" w:rsidR="0095711E" w:rsidRPr="0095711E" w:rsidRDefault="0095711E" w:rsidP="002B515D">
      <w:pPr>
        <w:spacing w:after="0" w:line="340" w:lineRule="atLeast"/>
        <w:rPr>
          <w:rFonts w:ascii="Times New Roman" w:hAnsi="Times New Roman" w:cs="Times New Roman"/>
          <w:sz w:val="26"/>
          <w:szCs w:val="26"/>
        </w:rPr>
      </w:pPr>
      <w:r w:rsidRPr="0095711E">
        <w:rPr>
          <w:rFonts w:ascii="Times New Roman" w:hAnsi="Times New Roman" w:cs="Times New Roman"/>
          <w:sz w:val="26"/>
          <w:szCs w:val="26"/>
        </w:rPr>
        <w:t>- Đơn vị quản lý vận hành bàn giao lưới mới bắt đầu tiến hành thực hiện tháo dỡ thu hồi lắp đặt lại thực hiện như sau.</w:t>
      </w:r>
    </w:p>
    <w:p w14:paraId="5A9388EA" w14:textId="7B8D9397" w:rsidR="0095711E" w:rsidRPr="0095711E" w:rsidRDefault="002E45DA" w:rsidP="002B515D">
      <w:pPr>
        <w:spacing w:after="0" w:line="340" w:lineRule="atLeast"/>
        <w:jc w:val="both"/>
        <w:rPr>
          <w:rFonts w:ascii="Times New Roman" w:hAnsi="Times New Roman" w:cs="Times New Roman"/>
          <w:sz w:val="26"/>
          <w:szCs w:val="26"/>
        </w:rPr>
      </w:pPr>
      <w:r>
        <w:rPr>
          <w:rFonts w:ascii="Times New Roman" w:hAnsi="Times New Roman" w:cs="Times New Roman"/>
          <w:sz w:val="26"/>
          <w:szCs w:val="26"/>
        </w:rPr>
        <w:t xml:space="preserve">* </w:t>
      </w:r>
      <w:r w:rsidR="0095711E" w:rsidRPr="0095711E">
        <w:rPr>
          <w:rFonts w:ascii="Times New Roman" w:hAnsi="Times New Roman" w:cs="Times New Roman"/>
          <w:sz w:val="26"/>
          <w:szCs w:val="26"/>
        </w:rPr>
        <w:t xml:space="preserve">Thi công tháo hạ dây, sứ, </w:t>
      </w:r>
      <w:r>
        <w:rPr>
          <w:rFonts w:ascii="Times New Roman" w:hAnsi="Times New Roman" w:cs="Times New Roman"/>
          <w:sz w:val="26"/>
          <w:szCs w:val="26"/>
        </w:rPr>
        <w:t>chụp đầu cột,</w:t>
      </w:r>
      <w:r w:rsidR="0095711E" w:rsidRPr="0095711E">
        <w:rPr>
          <w:rFonts w:ascii="Times New Roman" w:hAnsi="Times New Roman" w:cs="Times New Roman"/>
          <w:sz w:val="26"/>
          <w:szCs w:val="26"/>
        </w:rPr>
        <w:t xml:space="preserve"> phụ kiện các loại</w:t>
      </w:r>
      <w:r>
        <w:rPr>
          <w:rFonts w:ascii="Times New Roman" w:hAnsi="Times New Roman" w:cs="Times New Roman"/>
          <w:sz w:val="26"/>
          <w:szCs w:val="26"/>
        </w:rPr>
        <w:t>:</w:t>
      </w:r>
    </w:p>
    <w:p w14:paraId="68F86726" w14:textId="77777777" w:rsidR="0095711E" w:rsidRPr="0095711E" w:rsidRDefault="0095711E" w:rsidP="002B515D">
      <w:pPr>
        <w:spacing w:after="0" w:line="340" w:lineRule="atLeast"/>
        <w:jc w:val="both"/>
        <w:rPr>
          <w:rFonts w:ascii="Times New Roman" w:hAnsi="Times New Roman" w:cs="Times New Roman"/>
          <w:sz w:val="26"/>
          <w:szCs w:val="26"/>
        </w:rPr>
      </w:pPr>
      <w:r w:rsidRPr="0095711E">
        <w:rPr>
          <w:rFonts w:ascii="Times New Roman" w:hAnsi="Times New Roman" w:cs="Times New Roman"/>
          <w:sz w:val="26"/>
          <w:szCs w:val="26"/>
        </w:rPr>
        <w:t>- Xác định đầu, cuối cho mỗi khoảng hạ dây quấn dây vào lô để nhập kho thu hồi theo quy định.</w:t>
      </w:r>
    </w:p>
    <w:p w14:paraId="1C9A1D76" w14:textId="6CF0449D" w:rsidR="0095711E" w:rsidRPr="0095711E" w:rsidRDefault="0095711E" w:rsidP="002B515D">
      <w:pPr>
        <w:spacing w:after="0" w:line="340" w:lineRule="atLeast"/>
        <w:jc w:val="both"/>
        <w:rPr>
          <w:rFonts w:ascii="Times New Roman" w:hAnsi="Times New Roman" w:cs="Times New Roman"/>
          <w:sz w:val="26"/>
          <w:szCs w:val="26"/>
        </w:rPr>
      </w:pPr>
      <w:r w:rsidRPr="0095711E">
        <w:rPr>
          <w:rFonts w:ascii="Times New Roman" w:hAnsi="Times New Roman" w:cs="Times New Roman"/>
          <w:sz w:val="26"/>
          <w:szCs w:val="26"/>
        </w:rPr>
        <w:t xml:space="preserve">- Tháo hạ </w:t>
      </w:r>
      <w:r w:rsidR="00D32D44">
        <w:rPr>
          <w:rFonts w:ascii="Times New Roman" w:hAnsi="Times New Roman" w:cs="Times New Roman"/>
          <w:sz w:val="26"/>
          <w:szCs w:val="26"/>
        </w:rPr>
        <w:t>hụp đầu cột</w:t>
      </w:r>
      <w:r w:rsidRPr="0095711E">
        <w:rPr>
          <w:rFonts w:ascii="Times New Roman" w:hAnsi="Times New Roman" w:cs="Times New Roman"/>
          <w:sz w:val="26"/>
          <w:szCs w:val="26"/>
        </w:rPr>
        <w:t>, sứ phụ kiện các loại tập kết bảo quản và chuyển nhập kho thu hồi theo quy định.</w:t>
      </w:r>
    </w:p>
    <w:p w14:paraId="62AFEBBE" w14:textId="77777777" w:rsidR="0095711E" w:rsidRPr="0095711E" w:rsidRDefault="0095711E" w:rsidP="002B515D">
      <w:pPr>
        <w:spacing w:after="0" w:line="340" w:lineRule="atLeast"/>
        <w:rPr>
          <w:rFonts w:ascii="Times New Roman" w:hAnsi="Times New Roman" w:cs="Times New Roman"/>
          <w:sz w:val="26"/>
          <w:szCs w:val="26"/>
        </w:rPr>
      </w:pPr>
      <w:r w:rsidRPr="0095711E">
        <w:rPr>
          <w:rFonts w:ascii="Times New Roman" w:hAnsi="Times New Roman" w:cs="Times New Roman"/>
          <w:sz w:val="26"/>
          <w:szCs w:val="26"/>
        </w:rPr>
        <w:t>11. Yêu cầu về hệ thống kiểm tra, giám sát chất lượng của nhà thầu:</w:t>
      </w:r>
    </w:p>
    <w:p w14:paraId="11F3C56C" w14:textId="77777777" w:rsidR="0095711E" w:rsidRPr="0095711E" w:rsidRDefault="0095711E" w:rsidP="002B515D">
      <w:pPr>
        <w:spacing w:after="0" w:line="340" w:lineRule="atLeast"/>
        <w:rPr>
          <w:rFonts w:ascii="Times New Roman" w:hAnsi="Times New Roman" w:cs="Times New Roman"/>
          <w:sz w:val="26"/>
          <w:szCs w:val="26"/>
        </w:rPr>
      </w:pPr>
      <w:r w:rsidRPr="0095711E">
        <w:rPr>
          <w:rFonts w:ascii="Times New Roman" w:hAnsi="Times New Roman" w:cs="Times New Roman"/>
          <w:sz w:val="26"/>
          <w:szCs w:val="26"/>
        </w:rPr>
        <w:t>Tiếp nhận và quản lý mặt bằng xây dựng, bảo quản mốc định vị và mốc giới công trình.</w:t>
      </w:r>
    </w:p>
    <w:p w14:paraId="4FE97B34" w14:textId="77777777" w:rsidR="0095711E" w:rsidRPr="0095711E" w:rsidRDefault="0095711E" w:rsidP="002B515D">
      <w:pPr>
        <w:spacing w:after="0" w:line="340" w:lineRule="atLeast"/>
        <w:jc w:val="both"/>
        <w:rPr>
          <w:rFonts w:ascii="Times New Roman" w:hAnsi="Times New Roman" w:cs="Times New Roman"/>
          <w:sz w:val="26"/>
          <w:szCs w:val="26"/>
        </w:rPr>
      </w:pPr>
      <w:r w:rsidRPr="0095711E">
        <w:rPr>
          <w:rFonts w:ascii="Times New Roman" w:hAnsi="Times New Roman" w:cs="Times New Roman"/>
          <w:sz w:val="26"/>
          <w:szCs w:val="26"/>
        </w:rPr>
        <w:t>+ Lập và thông báo cho chủ đầu tư và các chủ thể có liên quan hệ thống quản lý chất lượng, mục tiêu và chính sách đảm bảo chất lượng công trình của nhà thầu. Hệ thống quản lý chất lượng công trình của nhà thầu phải phù hợp với quy mô công trình, trong đó nêu rõ sơ đồ tổ chức và trách nhiệm của từng bộ phận, cá nhân đối với công tác quản lý chất lượng công trình của nhà thầu.</w:t>
      </w:r>
    </w:p>
    <w:p w14:paraId="4B2851DB" w14:textId="77777777" w:rsidR="0095711E" w:rsidRPr="0095711E" w:rsidRDefault="0095711E" w:rsidP="002B515D">
      <w:pPr>
        <w:spacing w:after="0" w:line="340" w:lineRule="atLeast"/>
        <w:rPr>
          <w:rFonts w:ascii="Times New Roman" w:hAnsi="Times New Roman" w:cs="Times New Roman"/>
          <w:sz w:val="26"/>
          <w:szCs w:val="26"/>
        </w:rPr>
      </w:pPr>
      <w:r w:rsidRPr="0095711E">
        <w:rPr>
          <w:rFonts w:ascii="Times New Roman" w:hAnsi="Times New Roman" w:cs="Times New Roman"/>
          <w:sz w:val="26"/>
          <w:szCs w:val="26"/>
        </w:rPr>
        <w:t>+ Trình chủ đầu tư chấp thuận các nội dung sau:</w:t>
      </w:r>
    </w:p>
    <w:p w14:paraId="64D921D6" w14:textId="77777777" w:rsidR="0095711E" w:rsidRPr="0095711E" w:rsidRDefault="0095711E" w:rsidP="002B515D">
      <w:pPr>
        <w:spacing w:after="0" w:line="340" w:lineRule="atLeast"/>
        <w:jc w:val="both"/>
        <w:rPr>
          <w:rFonts w:ascii="Times New Roman" w:hAnsi="Times New Roman" w:cs="Times New Roman"/>
          <w:sz w:val="26"/>
          <w:szCs w:val="26"/>
        </w:rPr>
      </w:pPr>
      <w:r w:rsidRPr="0095711E">
        <w:rPr>
          <w:rFonts w:ascii="Times New Roman" w:hAnsi="Times New Roman" w:cs="Times New Roman"/>
          <w:sz w:val="26"/>
          <w:szCs w:val="26"/>
        </w:rPr>
        <w:t>a) Kế hoạch tổ chức thí nghiệm và kiểm định chất lượng, đo đạc các thông số kỹ thuật của công trình theo yêu cầu thiết kế và chỉ dẫn kỹ thuật.</w:t>
      </w:r>
    </w:p>
    <w:p w14:paraId="78F4026E" w14:textId="77777777" w:rsidR="0095711E" w:rsidRPr="0095711E" w:rsidRDefault="0095711E" w:rsidP="002B515D">
      <w:pPr>
        <w:spacing w:after="0" w:line="340" w:lineRule="atLeast"/>
        <w:jc w:val="both"/>
        <w:rPr>
          <w:rFonts w:ascii="Times New Roman" w:hAnsi="Times New Roman" w:cs="Times New Roman"/>
          <w:sz w:val="26"/>
          <w:szCs w:val="26"/>
        </w:rPr>
      </w:pPr>
      <w:r w:rsidRPr="0095711E">
        <w:rPr>
          <w:rFonts w:ascii="Times New Roman" w:hAnsi="Times New Roman" w:cs="Times New Roman"/>
          <w:sz w:val="26"/>
          <w:szCs w:val="26"/>
        </w:rPr>
        <w:t>b) Biện pháp kiểm tra, kiểm soát chất lượng vật liệu, sản phẩm, cấu kiện, thiết bị được sử dụng cho công trình; thiết kế biện pháp thi công, trong đó quy định cụ thể các biện pháp, bảo đảm an toàn cho người, máy, thiết bị và công trình.</w:t>
      </w:r>
    </w:p>
    <w:p w14:paraId="440E212F" w14:textId="77777777" w:rsidR="0095711E" w:rsidRPr="0095711E" w:rsidRDefault="0095711E" w:rsidP="002B515D">
      <w:pPr>
        <w:spacing w:after="0" w:line="340" w:lineRule="atLeast"/>
        <w:jc w:val="both"/>
        <w:rPr>
          <w:rFonts w:ascii="Times New Roman" w:hAnsi="Times New Roman" w:cs="Times New Roman"/>
          <w:sz w:val="26"/>
          <w:szCs w:val="26"/>
        </w:rPr>
      </w:pPr>
      <w:r w:rsidRPr="0095711E">
        <w:rPr>
          <w:rFonts w:ascii="Times New Roman" w:hAnsi="Times New Roman" w:cs="Times New Roman"/>
          <w:sz w:val="26"/>
          <w:szCs w:val="26"/>
        </w:rPr>
        <w:t>c) Kế hoạch kiểm tra, nghiệm thu công việc xây dựng, nghiệm thu giai đoạn thi công xây dựng hoặc bộ phận (hạng mục) công trình xây dựng, nghiệm thu hoàn thành hạng mục công trình, công trình xây dựng.</w:t>
      </w:r>
    </w:p>
    <w:p w14:paraId="6D1BDF37" w14:textId="77777777" w:rsidR="0095711E" w:rsidRPr="0095711E" w:rsidRDefault="0095711E" w:rsidP="002B515D">
      <w:pPr>
        <w:spacing w:after="0" w:line="340" w:lineRule="atLeast"/>
        <w:jc w:val="both"/>
        <w:rPr>
          <w:rFonts w:ascii="Times New Roman" w:hAnsi="Times New Roman" w:cs="Times New Roman"/>
          <w:sz w:val="26"/>
          <w:szCs w:val="26"/>
        </w:rPr>
      </w:pPr>
      <w:r w:rsidRPr="0095711E">
        <w:rPr>
          <w:rFonts w:ascii="Times New Roman" w:hAnsi="Times New Roman" w:cs="Times New Roman"/>
          <w:sz w:val="26"/>
          <w:szCs w:val="26"/>
        </w:rPr>
        <w:t>d) Các nội dung cần thiết khác theo yêu cầu của chủ đầu tư và quy định của hợp đồng.</w:t>
      </w:r>
    </w:p>
    <w:p w14:paraId="614F2455" w14:textId="77777777" w:rsidR="0095711E" w:rsidRPr="0095711E" w:rsidRDefault="0095711E" w:rsidP="002B515D">
      <w:pPr>
        <w:spacing w:after="0" w:line="340" w:lineRule="atLeast"/>
        <w:rPr>
          <w:rFonts w:ascii="Times New Roman" w:hAnsi="Times New Roman" w:cs="Times New Roman"/>
          <w:sz w:val="26"/>
          <w:szCs w:val="26"/>
        </w:rPr>
      </w:pPr>
      <w:r w:rsidRPr="0095711E">
        <w:rPr>
          <w:rFonts w:ascii="Times New Roman" w:hAnsi="Times New Roman" w:cs="Times New Roman"/>
          <w:sz w:val="26"/>
          <w:szCs w:val="26"/>
        </w:rPr>
        <w:t>+ Bố trí nhân lực, thiết bị thi công theo quy định của </w:t>
      </w:r>
      <w:hyperlink r:id="rId27" w:history="1">
        <w:r w:rsidRPr="0095711E">
          <w:rPr>
            <w:rFonts w:ascii="Times New Roman" w:hAnsi="Times New Roman" w:cs="Times New Roman"/>
            <w:sz w:val="26"/>
            <w:szCs w:val="26"/>
          </w:rPr>
          <w:t>hợp đồng xây dựng</w:t>
        </w:r>
      </w:hyperlink>
      <w:r w:rsidRPr="0095711E">
        <w:rPr>
          <w:rFonts w:ascii="Times New Roman" w:hAnsi="Times New Roman" w:cs="Times New Roman"/>
          <w:sz w:val="26"/>
          <w:szCs w:val="26"/>
        </w:rPr>
        <w:t> và quy định của pháp luật có liên quan,</w:t>
      </w:r>
    </w:p>
    <w:p w14:paraId="3431CBB0" w14:textId="77777777" w:rsidR="0095711E" w:rsidRPr="0095711E" w:rsidRDefault="0095711E" w:rsidP="002B515D">
      <w:pPr>
        <w:spacing w:after="0" w:line="340" w:lineRule="atLeast"/>
        <w:jc w:val="both"/>
        <w:rPr>
          <w:rFonts w:ascii="Times New Roman" w:hAnsi="Times New Roman" w:cs="Times New Roman"/>
          <w:sz w:val="26"/>
          <w:szCs w:val="26"/>
        </w:rPr>
      </w:pPr>
      <w:r w:rsidRPr="0095711E">
        <w:rPr>
          <w:rFonts w:ascii="Times New Roman" w:hAnsi="Times New Roman" w:cs="Times New Roman"/>
          <w:sz w:val="26"/>
          <w:szCs w:val="26"/>
        </w:rPr>
        <w:t>+ Thực hiện trách nhiệm quản lý chất lượng trong việc mua sắm, chế tạo, sản xuất vật liệu, sản phẩm, cấu kiện, thiết bị được sử dụng cho công trình theo quy định và quy định của hợp đồng xây dựng.</w:t>
      </w:r>
    </w:p>
    <w:p w14:paraId="755FED9C" w14:textId="4A110A47" w:rsidR="0095711E" w:rsidRPr="0095711E" w:rsidRDefault="0095711E" w:rsidP="002B515D">
      <w:pPr>
        <w:spacing w:after="0" w:line="340" w:lineRule="atLeast"/>
        <w:jc w:val="both"/>
        <w:rPr>
          <w:rFonts w:ascii="Times New Roman" w:hAnsi="Times New Roman" w:cs="Times New Roman"/>
          <w:sz w:val="26"/>
          <w:szCs w:val="26"/>
        </w:rPr>
      </w:pPr>
      <w:r w:rsidRPr="0095711E">
        <w:rPr>
          <w:rFonts w:ascii="Times New Roman" w:hAnsi="Times New Roman" w:cs="Times New Roman"/>
          <w:sz w:val="26"/>
          <w:szCs w:val="26"/>
        </w:rPr>
        <w:t>12 Điện, nước,… phục vụ thi công:</w:t>
      </w:r>
    </w:p>
    <w:p w14:paraId="7C2B6F3B" w14:textId="77777777" w:rsidR="0095711E" w:rsidRPr="0095711E" w:rsidRDefault="0095711E" w:rsidP="002B515D">
      <w:pPr>
        <w:spacing w:after="0" w:line="340" w:lineRule="atLeast"/>
        <w:jc w:val="both"/>
        <w:rPr>
          <w:rFonts w:ascii="Times New Roman" w:hAnsi="Times New Roman" w:cs="Times New Roman"/>
          <w:sz w:val="26"/>
          <w:szCs w:val="26"/>
        </w:rPr>
      </w:pPr>
      <w:r w:rsidRPr="0095711E">
        <w:rPr>
          <w:rFonts w:ascii="Times New Roman" w:hAnsi="Times New Roman" w:cs="Times New Roman"/>
          <w:sz w:val="26"/>
          <w:szCs w:val="26"/>
        </w:rPr>
        <w:t>- Nhà thầu tự chịu trách nhiệm trong việc cung cấp điện, nước,… phục vụ thi công công trình, và chịu mọi phí tổn cho các công việc có liên quan cũng như việc dọn dẹp và làm mới lại khi hoàn thiện.</w:t>
      </w:r>
    </w:p>
    <w:p w14:paraId="29572A7D" w14:textId="143B82AE" w:rsidR="0095711E" w:rsidRPr="0095711E" w:rsidRDefault="0095711E" w:rsidP="002B515D">
      <w:pPr>
        <w:spacing w:after="0" w:line="340" w:lineRule="atLeast"/>
        <w:jc w:val="both"/>
        <w:rPr>
          <w:rFonts w:ascii="Times New Roman" w:hAnsi="Times New Roman" w:cs="Times New Roman"/>
          <w:sz w:val="26"/>
          <w:szCs w:val="26"/>
        </w:rPr>
      </w:pPr>
      <w:r w:rsidRPr="0095711E">
        <w:rPr>
          <w:rFonts w:ascii="Times New Roman" w:hAnsi="Times New Roman" w:cs="Times New Roman"/>
          <w:sz w:val="26"/>
          <w:szCs w:val="26"/>
        </w:rPr>
        <w:t>- Nhà thầu chịu trách nhiệm thông báo tiến độ thi công và chủ động liên hệ với các cơ quan quản lý Nhà nước và các cơ quan liên quan hỗ trợ, xử lý các vướng mắc trong quá trình thi công xây dựng công trình.</w:t>
      </w:r>
    </w:p>
    <w:p w14:paraId="1005C139" w14:textId="77777777" w:rsidR="0095711E" w:rsidRPr="0095711E" w:rsidRDefault="0095711E" w:rsidP="002B515D">
      <w:pPr>
        <w:spacing w:after="0" w:line="340" w:lineRule="atLeast"/>
        <w:rPr>
          <w:rFonts w:ascii="Times New Roman" w:hAnsi="Times New Roman" w:cs="Times New Roman"/>
          <w:sz w:val="26"/>
          <w:szCs w:val="26"/>
        </w:rPr>
      </w:pPr>
      <w:r w:rsidRPr="0095711E">
        <w:rPr>
          <w:rFonts w:ascii="Times New Roman" w:hAnsi="Times New Roman" w:cs="Times New Roman"/>
          <w:sz w:val="26"/>
          <w:szCs w:val="26"/>
        </w:rPr>
        <w:lastRenderedPageBreak/>
        <w:t>13. Bảo hành công trình:</w:t>
      </w:r>
    </w:p>
    <w:p w14:paraId="47D269F2" w14:textId="77777777" w:rsidR="0095711E" w:rsidRPr="0095711E" w:rsidRDefault="0095711E" w:rsidP="002B515D">
      <w:pPr>
        <w:spacing w:after="0" w:line="340" w:lineRule="atLeast"/>
        <w:jc w:val="both"/>
        <w:rPr>
          <w:rFonts w:ascii="Times New Roman" w:hAnsi="Times New Roman" w:cs="Times New Roman"/>
          <w:sz w:val="26"/>
          <w:szCs w:val="26"/>
        </w:rPr>
      </w:pPr>
      <w:r w:rsidRPr="0095711E">
        <w:rPr>
          <w:rFonts w:ascii="Times New Roman" w:hAnsi="Times New Roman" w:cs="Times New Roman"/>
          <w:sz w:val="26"/>
          <w:szCs w:val="26"/>
        </w:rPr>
        <w:t xml:space="preserve">- Nhà thầu chịu trách nhiệm bảo hành công trình trong vòng 18 tháng kể từ ngày công trình hoàn thành được nghiệm thu đưa vào sử dụng. </w:t>
      </w:r>
    </w:p>
    <w:p w14:paraId="6E373244" w14:textId="77777777" w:rsidR="0095711E" w:rsidRPr="0095711E" w:rsidRDefault="0095711E" w:rsidP="002B515D">
      <w:pPr>
        <w:spacing w:after="0" w:line="340" w:lineRule="atLeast"/>
        <w:jc w:val="both"/>
        <w:rPr>
          <w:rFonts w:ascii="Times New Roman" w:hAnsi="Times New Roman" w:cs="Times New Roman"/>
          <w:sz w:val="26"/>
          <w:szCs w:val="26"/>
        </w:rPr>
      </w:pPr>
      <w:r w:rsidRPr="0095711E">
        <w:rPr>
          <w:rFonts w:ascii="Times New Roman" w:hAnsi="Times New Roman" w:cs="Times New Roman"/>
          <w:sz w:val="26"/>
          <w:szCs w:val="26"/>
        </w:rPr>
        <w:t xml:space="preserve">- Nhà thầu có trách nhiệm bảo hành công trình, bảo hành thiết bị theo đúng các thỏa thuận trong hợp đồng. Các thỏa thuận của các bên hợp đồng về thời hạn bảo hành, mức bảo đảm bảo hành phải phù hợp với quy định của pháp luật về xây dựng. </w:t>
      </w:r>
    </w:p>
    <w:p w14:paraId="5690543C" w14:textId="77777777" w:rsidR="0095711E" w:rsidRPr="0095711E" w:rsidRDefault="0095711E" w:rsidP="002B515D">
      <w:pPr>
        <w:spacing w:after="0" w:line="340" w:lineRule="atLeast"/>
        <w:jc w:val="both"/>
        <w:rPr>
          <w:rFonts w:ascii="Times New Roman" w:hAnsi="Times New Roman" w:cs="Times New Roman"/>
          <w:sz w:val="26"/>
          <w:szCs w:val="26"/>
        </w:rPr>
      </w:pPr>
      <w:r w:rsidRPr="0095711E">
        <w:rPr>
          <w:rFonts w:ascii="Times New Roman" w:hAnsi="Times New Roman" w:cs="Times New Roman"/>
          <w:sz w:val="26"/>
          <w:szCs w:val="26"/>
        </w:rPr>
        <w:t>- Bảo đảm bảo hành có thể thực hiện bằng hình thức bảo lãnh (ưu tiên áp dụng) hoặc hình thức khác do các bên thỏa thuận; Nhà thầu chỉ được hoàn trả bảo đảm bảo hành công trình sau khi kết thúc thời hạn bảo hành và được chủ đầu tư xác nhận đã hoàn thành công việc bảo hành.</w:t>
      </w:r>
    </w:p>
    <w:p w14:paraId="79FC739C" w14:textId="77777777" w:rsidR="0095711E" w:rsidRPr="0095711E" w:rsidRDefault="0095711E" w:rsidP="002B515D">
      <w:pPr>
        <w:spacing w:after="0" w:line="340" w:lineRule="atLeast"/>
        <w:jc w:val="both"/>
        <w:rPr>
          <w:rFonts w:ascii="Times New Roman" w:hAnsi="Times New Roman" w:cs="Times New Roman"/>
          <w:sz w:val="26"/>
          <w:szCs w:val="26"/>
        </w:rPr>
      </w:pPr>
      <w:r w:rsidRPr="0095711E">
        <w:rPr>
          <w:rFonts w:ascii="Times New Roman" w:hAnsi="Times New Roman" w:cs="Times New Roman"/>
          <w:sz w:val="26"/>
          <w:szCs w:val="26"/>
        </w:rPr>
        <w:t>Trong thời hạn bảo hành, Nhà thầu phải thực hiện việc bảo hành trong vòng tối đa 10 ngày kể từ ngày nhận được thông báo sửa chữa của Chủ đầu tư hoặc khoảng thời gian khác theo thống nhất của 02 bên tuỳ theo tính chất của công việc cần bảo hành; trong khoảng thời gian này, nếu nhà thầu không tiến hành bảo hành thì Chủ đầu tư có quyền sử dụng tiền bảo hành để thuê tổ chức, cá nhân khác sửa chữa.</w:t>
      </w:r>
    </w:p>
    <w:p w14:paraId="64EC2480" w14:textId="77777777" w:rsidR="0095711E" w:rsidRPr="0095711E" w:rsidRDefault="0095711E" w:rsidP="002B515D">
      <w:pPr>
        <w:spacing w:after="0" w:line="340" w:lineRule="atLeast"/>
        <w:rPr>
          <w:rFonts w:ascii="Times New Roman" w:hAnsi="Times New Roman" w:cs="Times New Roman"/>
          <w:sz w:val="26"/>
          <w:szCs w:val="26"/>
        </w:rPr>
      </w:pPr>
      <w:r w:rsidRPr="0095711E">
        <w:rPr>
          <w:rFonts w:ascii="Times New Roman" w:hAnsi="Times New Roman" w:cs="Times New Roman"/>
          <w:sz w:val="26"/>
          <w:szCs w:val="26"/>
        </w:rPr>
        <w:t>12. Yêu cầu khác căn cứ quy mô, tính chất của gói thầu.</w:t>
      </w:r>
    </w:p>
    <w:p w14:paraId="52413404" w14:textId="77777777" w:rsidR="0095711E" w:rsidRPr="0095711E" w:rsidRDefault="0095711E" w:rsidP="002B515D">
      <w:pPr>
        <w:spacing w:after="0" w:line="340" w:lineRule="atLeast"/>
        <w:jc w:val="both"/>
        <w:rPr>
          <w:rFonts w:ascii="Times New Roman" w:hAnsi="Times New Roman" w:cs="Times New Roman"/>
          <w:sz w:val="26"/>
          <w:szCs w:val="26"/>
        </w:rPr>
      </w:pPr>
      <w:r w:rsidRPr="0095711E">
        <w:rPr>
          <w:rFonts w:ascii="Times New Roman" w:hAnsi="Times New Roman" w:cs="Times New Roman"/>
          <w:sz w:val="26"/>
          <w:szCs w:val="26"/>
        </w:rPr>
        <w:tab/>
        <w:t>Ngoài ra, với những gói thầu có yêu cầu bên B mua sắm cung cấp một số VTTB  thì phải cõ yêu cầu kỹ thuật về VTTB như đã qui định trong gói thầu xem xét đánh giá tính đáp ứng của các hàng hóa, VTTB đưa vào công trình các thông số chính theo phụ lục chương V.</w:t>
      </w:r>
    </w:p>
    <w:p w14:paraId="2A755E69" w14:textId="77777777" w:rsidR="0095711E" w:rsidRPr="00D32D44" w:rsidRDefault="0095711E" w:rsidP="002B515D">
      <w:pPr>
        <w:spacing w:after="0" w:line="340" w:lineRule="atLeast"/>
        <w:jc w:val="center"/>
        <w:rPr>
          <w:rFonts w:ascii="Times New Roman" w:hAnsi="Times New Roman" w:cs="Times New Roman"/>
          <w:b/>
          <w:bCs/>
          <w:sz w:val="26"/>
          <w:szCs w:val="26"/>
        </w:rPr>
      </w:pPr>
      <w:r w:rsidRPr="0095711E">
        <w:rPr>
          <w:rFonts w:ascii="Times New Roman" w:hAnsi="Times New Roman" w:cs="Times New Roman"/>
          <w:sz w:val="26"/>
          <w:szCs w:val="26"/>
        </w:rPr>
        <w:br w:type="page"/>
      </w:r>
      <w:r w:rsidRPr="00D32D44">
        <w:rPr>
          <w:rFonts w:ascii="Times New Roman" w:hAnsi="Times New Roman" w:cs="Times New Roman"/>
          <w:b/>
          <w:bCs/>
          <w:sz w:val="26"/>
          <w:szCs w:val="26"/>
        </w:rPr>
        <w:lastRenderedPageBreak/>
        <w:t>PHỤ LỤC CHƯƠNG V</w:t>
      </w:r>
    </w:p>
    <w:p w14:paraId="73B3BDA1" w14:textId="77777777" w:rsidR="0095711E" w:rsidRPr="00D32D44" w:rsidRDefault="0095711E" w:rsidP="002B515D">
      <w:pPr>
        <w:spacing w:after="0" w:line="340" w:lineRule="atLeast"/>
        <w:jc w:val="center"/>
        <w:rPr>
          <w:rFonts w:ascii="Times New Roman" w:hAnsi="Times New Roman" w:cs="Times New Roman"/>
          <w:b/>
          <w:bCs/>
          <w:sz w:val="26"/>
          <w:szCs w:val="26"/>
        </w:rPr>
      </w:pPr>
      <w:r w:rsidRPr="00D32D44">
        <w:rPr>
          <w:rFonts w:ascii="Times New Roman" w:hAnsi="Times New Roman" w:cs="Times New Roman"/>
          <w:b/>
          <w:bCs/>
          <w:sz w:val="26"/>
          <w:szCs w:val="26"/>
        </w:rPr>
        <w:t>A. DANH MỤC VẬT TƯ THIẾT BỊ ĐIỆN B CẤP</w:t>
      </w:r>
    </w:p>
    <w:p w14:paraId="517EC15F" w14:textId="77777777" w:rsidR="0095711E" w:rsidRPr="0095711E" w:rsidRDefault="0095711E" w:rsidP="002B515D">
      <w:pPr>
        <w:spacing w:after="0" w:line="340" w:lineRule="atLeast"/>
        <w:rPr>
          <w:rFonts w:ascii="Times New Roman" w:hAnsi="Times New Roman" w:cs="Times New Roman"/>
          <w:sz w:val="26"/>
          <w:szCs w:val="26"/>
        </w:rPr>
      </w:pPr>
      <w:r w:rsidRPr="0095711E">
        <w:rPr>
          <w:rFonts w:ascii="Times New Roman" w:hAnsi="Times New Roman" w:cs="Times New Roman"/>
          <w:sz w:val="26"/>
          <w:szCs w:val="26"/>
        </w:rPr>
        <w:t>- Nhà thầu nghiên cứu kỹ E-HSMT và hồ sơ thiết kế, chỉ dẫn kỹ thuật phát hành kèm theo E-HSMT để chào đầy đủ thông tin yêu cầu đối với vật liệu, vật tư, thiết bị B cấp theo bảng danh mục sau (Trường hợp nhà thầu phát hiện sai khác thì phải chào trong bảng chào riêng):</w:t>
      </w:r>
    </w:p>
    <w:tbl>
      <w:tblPr>
        <w:tblW w:w="91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0"/>
        <w:gridCol w:w="2543"/>
        <w:gridCol w:w="3363"/>
        <w:gridCol w:w="2652"/>
      </w:tblGrid>
      <w:tr w:rsidR="0095711E" w:rsidRPr="0095711E" w14:paraId="0ED1A742" w14:textId="77777777" w:rsidTr="000C20A7">
        <w:trPr>
          <w:cantSplit/>
          <w:tblHeader/>
          <w:jc w:val="center"/>
        </w:trPr>
        <w:tc>
          <w:tcPr>
            <w:tcW w:w="590" w:type="dxa"/>
            <w:tcBorders>
              <w:top w:val="single" w:sz="4" w:space="0" w:color="auto"/>
              <w:left w:val="single" w:sz="4" w:space="0" w:color="auto"/>
              <w:bottom w:val="single" w:sz="4" w:space="0" w:color="auto"/>
              <w:right w:val="single" w:sz="4" w:space="0" w:color="auto"/>
            </w:tcBorders>
            <w:vAlign w:val="center"/>
          </w:tcPr>
          <w:p w14:paraId="06CD4B55" w14:textId="77777777" w:rsidR="0095711E" w:rsidRPr="0095711E" w:rsidRDefault="0095711E" w:rsidP="002B515D">
            <w:pPr>
              <w:spacing w:after="0" w:line="340" w:lineRule="atLeast"/>
              <w:rPr>
                <w:rFonts w:ascii="Times New Roman" w:hAnsi="Times New Roman" w:cs="Times New Roman"/>
                <w:sz w:val="26"/>
                <w:szCs w:val="26"/>
              </w:rPr>
            </w:pPr>
            <w:bookmarkStart w:id="7" w:name="_Toc5676012"/>
            <w:r w:rsidRPr="0095711E">
              <w:rPr>
                <w:rFonts w:ascii="Times New Roman" w:hAnsi="Times New Roman" w:cs="Times New Roman"/>
                <w:sz w:val="26"/>
                <w:szCs w:val="26"/>
              </w:rPr>
              <w:t>TT</w:t>
            </w:r>
            <w:bookmarkEnd w:id="7"/>
          </w:p>
        </w:tc>
        <w:tc>
          <w:tcPr>
            <w:tcW w:w="2543" w:type="dxa"/>
            <w:tcBorders>
              <w:top w:val="single" w:sz="4" w:space="0" w:color="auto"/>
              <w:left w:val="single" w:sz="4" w:space="0" w:color="auto"/>
              <w:bottom w:val="single" w:sz="4" w:space="0" w:color="auto"/>
              <w:right w:val="single" w:sz="4" w:space="0" w:color="auto"/>
            </w:tcBorders>
            <w:vAlign w:val="center"/>
          </w:tcPr>
          <w:p w14:paraId="0CCFABFC" w14:textId="77777777" w:rsidR="0095711E" w:rsidRPr="0095711E" w:rsidRDefault="0095711E" w:rsidP="002B515D">
            <w:pPr>
              <w:spacing w:after="0" w:line="340" w:lineRule="atLeast"/>
              <w:rPr>
                <w:rFonts w:ascii="Times New Roman" w:hAnsi="Times New Roman" w:cs="Times New Roman"/>
                <w:sz w:val="26"/>
                <w:szCs w:val="26"/>
              </w:rPr>
            </w:pPr>
            <w:bookmarkStart w:id="8" w:name="_Toc5676013"/>
            <w:r w:rsidRPr="0095711E">
              <w:rPr>
                <w:rFonts w:ascii="Times New Roman" w:hAnsi="Times New Roman" w:cs="Times New Roman"/>
                <w:sz w:val="26"/>
                <w:szCs w:val="26"/>
              </w:rPr>
              <w:t>Tên vật liệu, vật</w:t>
            </w:r>
            <w:r w:rsidRPr="0095711E">
              <w:rPr>
                <w:rFonts w:ascii="Times New Roman" w:hAnsi="Times New Roman" w:cs="Times New Roman"/>
                <w:sz w:val="26"/>
                <w:szCs w:val="26"/>
              </w:rPr>
              <w:softHyphen/>
              <w:t xml:space="preserve"> tư, thiết bị</w:t>
            </w:r>
            <w:bookmarkEnd w:id="8"/>
          </w:p>
        </w:tc>
        <w:tc>
          <w:tcPr>
            <w:tcW w:w="3363" w:type="dxa"/>
            <w:tcBorders>
              <w:top w:val="single" w:sz="4" w:space="0" w:color="auto"/>
              <w:left w:val="single" w:sz="4" w:space="0" w:color="auto"/>
              <w:bottom w:val="single" w:sz="4" w:space="0" w:color="auto"/>
              <w:right w:val="single" w:sz="4" w:space="0" w:color="auto"/>
            </w:tcBorders>
            <w:vAlign w:val="center"/>
          </w:tcPr>
          <w:p w14:paraId="1605AD8E" w14:textId="77777777" w:rsidR="0095711E" w:rsidRPr="0095711E" w:rsidRDefault="0095711E" w:rsidP="002B515D">
            <w:pPr>
              <w:spacing w:after="0" w:line="340" w:lineRule="atLeast"/>
              <w:rPr>
                <w:rFonts w:ascii="Times New Roman" w:hAnsi="Times New Roman" w:cs="Times New Roman"/>
                <w:sz w:val="26"/>
                <w:szCs w:val="26"/>
              </w:rPr>
            </w:pPr>
            <w:r w:rsidRPr="0095711E">
              <w:rPr>
                <w:rFonts w:ascii="Times New Roman" w:hAnsi="Times New Roman" w:cs="Times New Roman"/>
                <w:sz w:val="26"/>
                <w:szCs w:val="26"/>
              </w:rPr>
              <w:t>Yêu cầu</w:t>
            </w:r>
          </w:p>
        </w:tc>
        <w:tc>
          <w:tcPr>
            <w:tcW w:w="2652" w:type="dxa"/>
            <w:tcBorders>
              <w:top w:val="single" w:sz="4" w:space="0" w:color="auto"/>
              <w:left w:val="single" w:sz="4" w:space="0" w:color="auto"/>
              <w:bottom w:val="single" w:sz="4" w:space="0" w:color="auto"/>
              <w:right w:val="single" w:sz="4" w:space="0" w:color="auto"/>
            </w:tcBorders>
            <w:vAlign w:val="center"/>
          </w:tcPr>
          <w:p w14:paraId="72DFCD3E" w14:textId="77777777" w:rsidR="0095711E" w:rsidRPr="0095711E" w:rsidRDefault="0095711E" w:rsidP="002B515D">
            <w:pPr>
              <w:spacing w:after="0" w:line="340" w:lineRule="atLeast"/>
              <w:rPr>
                <w:rFonts w:ascii="Times New Roman" w:hAnsi="Times New Roman" w:cs="Times New Roman"/>
                <w:sz w:val="26"/>
                <w:szCs w:val="26"/>
              </w:rPr>
            </w:pPr>
            <w:bookmarkStart w:id="9" w:name="_Toc5676015"/>
            <w:r w:rsidRPr="0095711E">
              <w:rPr>
                <w:rFonts w:ascii="Times New Roman" w:hAnsi="Times New Roman" w:cs="Times New Roman"/>
                <w:sz w:val="26"/>
                <w:szCs w:val="26"/>
              </w:rPr>
              <w:t>Hãng sản xuất / Nhà phân phối</w:t>
            </w:r>
            <w:bookmarkEnd w:id="9"/>
          </w:p>
        </w:tc>
      </w:tr>
      <w:tr w:rsidR="0095711E" w:rsidRPr="0095711E" w14:paraId="2264CD83" w14:textId="77777777" w:rsidTr="000C20A7">
        <w:trPr>
          <w:cantSplit/>
          <w:trHeight w:val="649"/>
          <w:jc w:val="center"/>
        </w:trPr>
        <w:tc>
          <w:tcPr>
            <w:tcW w:w="590" w:type="dxa"/>
            <w:tcBorders>
              <w:top w:val="single" w:sz="4" w:space="0" w:color="auto"/>
              <w:left w:val="single" w:sz="4" w:space="0" w:color="auto"/>
              <w:bottom w:val="single" w:sz="4" w:space="0" w:color="auto"/>
              <w:right w:val="single" w:sz="4" w:space="0" w:color="auto"/>
            </w:tcBorders>
            <w:vAlign w:val="center"/>
          </w:tcPr>
          <w:p w14:paraId="1029F843" w14:textId="73E9B639" w:rsidR="0095711E" w:rsidRPr="0095711E" w:rsidRDefault="00D32D44" w:rsidP="002B515D">
            <w:pPr>
              <w:spacing w:after="0" w:line="340" w:lineRule="atLeast"/>
              <w:rPr>
                <w:rFonts w:ascii="Times New Roman" w:hAnsi="Times New Roman" w:cs="Times New Roman"/>
                <w:sz w:val="26"/>
                <w:szCs w:val="26"/>
              </w:rPr>
            </w:pPr>
            <w:r>
              <w:rPr>
                <w:rFonts w:ascii="Times New Roman" w:hAnsi="Times New Roman" w:cs="Times New Roman"/>
                <w:sz w:val="26"/>
                <w:szCs w:val="26"/>
              </w:rPr>
              <w:t>1</w:t>
            </w:r>
          </w:p>
        </w:tc>
        <w:tc>
          <w:tcPr>
            <w:tcW w:w="2543" w:type="dxa"/>
            <w:tcBorders>
              <w:top w:val="single" w:sz="4" w:space="0" w:color="auto"/>
              <w:left w:val="single" w:sz="4" w:space="0" w:color="auto"/>
              <w:bottom w:val="single" w:sz="4" w:space="0" w:color="auto"/>
              <w:right w:val="single" w:sz="4" w:space="0" w:color="auto"/>
            </w:tcBorders>
            <w:vAlign w:val="center"/>
          </w:tcPr>
          <w:p w14:paraId="3525D00C" w14:textId="5BE07141" w:rsidR="0095711E" w:rsidRPr="0095711E" w:rsidRDefault="0095711E" w:rsidP="002B515D">
            <w:pPr>
              <w:spacing w:after="0" w:line="340" w:lineRule="atLeast"/>
              <w:rPr>
                <w:rFonts w:ascii="Times New Roman" w:hAnsi="Times New Roman" w:cs="Times New Roman"/>
                <w:sz w:val="26"/>
                <w:szCs w:val="26"/>
              </w:rPr>
            </w:pPr>
            <w:r w:rsidRPr="0095711E">
              <w:rPr>
                <w:rFonts w:ascii="Times New Roman" w:hAnsi="Times New Roman" w:cs="Times New Roman"/>
                <w:sz w:val="26"/>
                <w:szCs w:val="26"/>
              </w:rPr>
              <w:t xml:space="preserve">Cấu kiện gia công cơ khí (tiếp địa, </w:t>
            </w:r>
            <w:r w:rsidR="00D32D44">
              <w:rPr>
                <w:rFonts w:ascii="Times New Roman" w:hAnsi="Times New Roman" w:cs="Times New Roman"/>
                <w:sz w:val="26"/>
                <w:szCs w:val="26"/>
              </w:rPr>
              <w:t>chụp đầu cột</w:t>
            </w:r>
            <w:r w:rsidRPr="0095711E">
              <w:rPr>
                <w:rFonts w:ascii="Times New Roman" w:hAnsi="Times New Roman" w:cs="Times New Roman"/>
                <w:sz w:val="26"/>
                <w:szCs w:val="26"/>
              </w:rPr>
              <w:t>…); Mạ kẽm nhúng nóng</w:t>
            </w:r>
          </w:p>
        </w:tc>
        <w:tc>
          <w:tcPr>
            <w:tcW w:w="3363" w:type="dxa"/>
            <w:tcBorders>
              <w:top w:val="single" w:sz="4" w:space="0" w:color="auto"/>
              <w:left w:val="single" w:sz="4" w:space="0" w:color="auto"/>
              <w:bottom w:val="single" w:sz="4" w:space="0" w:color="auto"/>
              <w:right w:val="single" w:sz="4" w:space="0" w:color="auto"/>
            </w:tcBorders>
            <w:vAlign w:val="center"/>
          </w:tcPr>
          <w:p w14:paraId="06AB2E8F" w14:textId="77777777" w:rsidR="0095711E" w:rsidRPr="0095711E" w:rsidRDefault="0095711E" w:rsidP="002B515D">
            <w:pPr>
              <w:spacing w:after="0" w:line="340" w:lineRule="atLeast"/>
              <w:rPr>
                <w:rFonts w:ascii="Times New Roman" w:hAnsi="Times New Roman" w:cs="Times New Roman"/>
                <w:sz w:val="26"/>
                <w:szCs w:val="26"/>
              </w:rPr>
            </w:pPr>
            <w:r w:rsidRPr="0095711E">
              <w:rPr>
                <w:rFonts w:ascii="Times New Roman" w:hAnsi="Times New Roman" w:cs="Times New Roman"/>
                <w:sz w:val="26"/>
                <w:szCs w:val="26"/>
              </w:rPr>
              <w:t>Phù hợp tiêu chuẩn thiết kế như sau:</w:t>
            </w:r>
          </w:p>
          <w:p w14:paraId="7025E163" w14:textId="77777777" w:rsidR="0095711E" w:rsidRPr="0095711E" w:rsidRDefault="0095711E" w:rsidP="002B515D">
            <w:pPr>
              <w:spacing w:after="0" w:line="340" w:lineRule="atLeast"/>
              <w:rPr>
                <w:rFonts w:ascii="Times New Roman" w:hAnsi="Times New Roman" w:cs="Times New Roman"/>
                <w:sz w:val="26"/>
                <w:szCs w:val="26"/>
              </w:rPr>
            </w:pPr>
            <w:r w:rsidRPr="0095711E">
              <w:rPr>
                <w:rFonts w:ascii="Times New Roman" w:hAnsi="Times New Roman" w:cs="Times New Roman"/>
                <w:sz w:val="26"/>
                <w:szCs w:val="26"/>
              </w:rPr>
              <w:t>- Thép sử dụng nhà sản xuất:</w:t>
            </w:r>
          </w:p>
          <w:p w14:paraId="78449111" w14:textId="77777777" w:rsidR="0095711E" w:rsidRPr="0095711E" w:rsidRDefault="0095711E" w:rsidP="002B515D">
            <w:pPr>
              <w:spacing w:after="0" w:line="340" w:lineRule="atLeast"/>
              <w:rPr>
                <w:rFonts w:ascii="Times New Roman" w:hAnsi="Times New Roman" w:cs="Times New Roman"/>
                <w:sz w:val="26"/>
                <w:szCs w:val="26"/>
              </w:rPr>
            </w:pPr>
            <w:r w:rsidRPr="0095711E">
              <w:rPr>
                <w:rFonts w:ascii="Times New Roman" w:hAnsi="Times New Roman" w:cs="Times New Roman"/>
                <w:sz w:val="26"/>
                <w:szCs w:val="26"/>
              </w:rPr>
              <w:t>- Đơn vị thi công gia công:</w:t>
            </w:r>
          </w:p>
          <w:p w14:paraId="797E2DFC" w14:textId="77777777" w:rsidR="0095711E" w:rsidRPr="0095711E" w:rsidRDefault="0095711E" w:rsidP="002B515D">
            <w:pPr>
              <w:spacing w:after="0" w:line="340" w:lineRule="atLeast"/>
              <w:rPr>
                <w:rFonts w:ascii="Times New Roman" w:hAnsi="Times New Roman" w:cs="Times New Roman"/>
                <w:sz w:val="26"/>
                <w:szCs w:val="26"/>
              </w:rPr>
            </w:pPr>
            <w:r w:rsidRPr="0095711E">
              <w:rPr>
                <w:rFonts w:ascii="Times New Roman" w:hAnsi="Times New Roman" w:cs="Times New Roman"/>
                <w:sz w:val="26"/>
                <w:szCs w:val="26"/>
              </w:rPr>
              <w:t xml:space="preserve">- Đơn vị mạ kẽm </w:t>
            </w:r>
          </w:p>
        </w:tc>
        <w:tc>
          <w:tcPr>
            <w:tcW w:w="2652" w:type="dxa"/>
            <w:tcBorders>
              <w:top w:val="single" w:sz="4" w:space="0" w:color="auto"/>
              <w:left w:val="single" w:sz="4" w:space="0" w:color="auto"/>
              <w:bottom w:val="single" w:sz="4" w:space="0" w:color="auto"/>
              <w:right w:val="single" w:sz="4" w:space="0" w:color="auto"/>
            </w:tcBorders>
            <w:vAlign w:val="center"/>
          </w:tcPr>
          <w:p w14:paraId="78B723A4" w14:textId="77777777" w:rsidR="0095711E" w:rsidRPr="0095711E" w:rsidRDefault="0095711E" w:rsidP="002B515D">
            <w:pPr>
              <w:spacing w:after="0" w:line="340" w:lineRule="atLeast"/>
              <w:rPr>
                <w:rFonts w:ascii="Times New Roman" w:hAnsi="Times New Roman" w:cs="Times New Roman"/>
                <w:sz w:val="26"/>
                <w:szCs w:val="26"/>
              </w:rPr>
            </w:pPr>
            <w:r w:rsidRPr="0095711E">
              <w:rPr>
                <w:rFonts w:ascii="Times New Roman" w:hAnsi="Times New Roman" w:cs="Times New Roman"/>
                <w:sz w:val="26"/>
                <w:szCs w:val="26"/>
              </w:rPr>
              <w:t>Nhà thầu nêu rõ</w:t>
            </w:r>
          </w:p>
          <w:p w14:paraId="24DF379A" w14:textId="77777777" w:rsidR="0095711E" w:rsidRPr="0095711E" w:rsidRDefault="0095711E" w:rsidP="002B515D">
            <w:pPr>
              <w:spacing w:after="0" w:line="340" w:lineRule="atLeast"/>
              <w:rPr>
                <w:rFonts w:ascii="Times New Roman" w:hAnsi="Times New Roman" w:cs="Times New Roman"/>
                <w:sz w:val="26"/>
                <w:szCs w:val="26"/>
              </w:rPr>
            </w:pPr>
          </w:p>
        </w:tc>
      </w:tr>
      <w:tr w:rsidR="0095711E" w:rsidRPr="0095711E" w14:paraId="1FF1F138" w14:textId="77777777" w:rsidTr="000C20A7">
        <w:trPr>
          <w:cantSplit/>
          <w:trHeight w:val="307"/>
          <w:jc w:val="center"/>
        </w:trPr>
        <w:tc>
          <w:tcPr>
            <w:tcW w:w="590" w:type="dxa"/>
            <w:tcBorders>
              <w:top w:val="single" w:sz="4" w:space="0" w:color="auto"/>
              <w:left w:val="single" w:sz="4" w:space="0" w:color="auto"/>
              <w:bottom w:val="single" w:sz="4" w:space="0" w:color="auto"/>
              <w:right w:val="single" w:sz="4" w:space="0" w:color="auto"/>
            </w:tcBorders>
            <w:vAlign w:val="center"/>
          </w:tcPr>
          <w:p w14:paraId="102CE7C5" w14:textId="78CAAD84" w:rsidR="0095711E" w:rsidRPr="0095711E" w:rsidRDefault="00D32D44" w:rsidP="002B515D">
            <w:pPr>
              <w:spacing w:after="0" w:line="340" w:lineRule="atLeast"/>
              <w:rPr>
                <w:rFonts w:ascii="Times New Roman" w:hAnsi="Times New Roman" w:cs="Times New Roman"/>
                <w:sz w:val="26"/>
                <w:szCs w:val="26"/>
              </w:rPr>
            </w:pPr>
            <w:r>
              <w:rPr>
                <w:rFonts w:ascii="Times New Roman" w:hAnsi="Times New Roman" w:cs="Times New Roman"/>
                <w:sz w:val="26"/>
                <w:szCs w:val="26"/>
              </w:rPr>
              <w:t>2</w:t>
            </w:r>
          </w:p>
        </w:tc>
        <w:tc>
          <w:tcPr>
            <w:tcW w:w="2543" w:type="dxa"/>
            <w:tcBorders>
              <w:top w:val="single" w:sz="4" w:space="0" w:color="auto"/>
              <w:left w:val="single" w:sz="4" w:space="0" w:color="auto"/>
              <w:bottom w:val="single" w:sz="4" w:space="0" w:color="auto"/>
              <w:right w:val="single" w:sz="4" w:space="0" w:color="auto"/>
            </w:tcBorders>
            <w:vAlign w:val="center"/>
          </w:tcPr>
          <w:p w14:paraId="25C4277E" w14:textId="77777777" w:rsidR="0095711E" w:rsidRPr="0095711E" w:rsidRDefault="0095711E" w:rsidP="002B515D">
            <w:pPr>
              <w:spacing w:after="0" w:line="340" w:lineRule="atLeast"/>
              <w:rPr>
                <w:rFonts w:ascii="Times New Roman" w:hAnsi="Times New Roman" w:cs="Times New Roman"/>
                <w:sz w:val="26"/>
                <w:szCs w:val="26"/>
              </w:rPr>
            </w:pPr>
            <w:r w:rsidRPr="0095711E">
              <w:rPr>
                <w:rFonts w:ascii="Times New Roman" w:hAnsi="Times New Roman" w:cs="Times New Roman"/>
                <w:sz w:val="26"/>
                <w:szCs w:val="26"/>
              </w:rPr>
              <w:t xml:space="preserve">Dây dẫn các loại </w:t>
            </w:r>
          </w:p>
        </w:tc>
        <w:tc>
          <w:tcPr>
            <w:tcW w:w="3363" w:type="dxa"/>
            <w:tcBorders>
              <w:top w:val="single" w:sz="4" w:space="0" w:color="auto"/>
              <w:left w:val="single" w:sz="4" w:space="0" w:color="auto"/>
              <w:bottom w:val="single" w:sz="4" w:space="0" w:color="auto"/>
              <w:right w:val="single" w:sz="4" w:space="0" w:color="auto"/>
            </w:tcBorders>
            <w:vAlign w:val="center"/>
          </w:tcPr>
          <w:p w14:paraId="712BC5B7" w14:textId="77777777" w:rsidR="0095711E" w:rsidRPr="0095711E" w:rsidRDefault="0095711E" w:rsidP="002B515D">
            <w:pPr>
              <w:spacing w:after="0" w:line="340" w:lineRule="atLeast"/>
              <w:rPr>
                <w:rFonts w:ascii="Times New Roman" w:hAnsi="Times New Roman" w:cs="Times New Roman"/>
                <w:sz w:val="26"/>
                <w:szCs w:val="26"/>
              </w:rPr>
            </w:pPr>
            <w:r w:rsidRPr="0095711E">
              <w:rPr>
                <w:rFonts w:ascii="Times New Roman" w:hAnsi="Times New Roman" w:cs="Times New Roman"/>
                <w:sz w:val="26"/>
                <w:szCs w:val="26"/>
              </w:rPr>
              <w:t xml:space="preserve">Phù hợp tiêu chuẩn thiết kế </w:t>
            </w:r>
          </w:p>
        </w:tc>
        <w:tc>
          <w:tcPr>
            <w:tcW w:w="2652" w:type="dxa"/>
            <w:tcBorders>
              <w:top w:val="single" w:sz="4" w:space="0" w:color="auto"/>
              <w:left w:val="single" w:sz="4" w:space="0" w:color="auto"/>
              <w:bottom w:val="single" w:sz="4" w:space="0" w:color="auto"/>
              <w:right w:val="single" w:sz="4" w:space="0" w:color="auto"/>
            </w:tcBorders>
            <w:vAlign w:val="center"/>
          </w:tcPr>
          <w:p w14:paraId="374CFF7B" w14:textId="77777777" w:rsidR="0095711E" w:rsidRPr="0095711E" w:rsidRDefault="0095711E" w:rsidP="002B515D">
            <w:pPr>
              <w:spacing w:after="0" w:line="340" w:lineRule="atLeast"/>
              <w:rPr>
                <w:rFonts w:ascii="Times New Roman" w:hAnsi="Times New Roman" w:cs="Times New Roman"/>
                <w:sz w:val="26"/>
                <w:szCs w:val="26"/>
              </w:rPr>
            </w:pPr>
            <w:r w:rsidRPr="0095711E">
              <w:rPr>
                <w:rFonts w:ascii="Times New Roman" w:hAnsi="Times New Roman" w:cs="Times New Roman"/>
                <w:sz w:val="26"/>
                <w:szCs w:val="26"/>
              </w:rPr>
              <w:t>Nhà thầu nêu rõ</w:t>
            </w:r>
          </w:p>
        </w:tc>
      </w:tr>
      <w:tr w:rsidR="0095711E" w:rsidRPr="0095711E" w14:paraId="32B944F3" w14:textId="77777777" w:rsidTr="000C20A7">
        <w:trPr>
          <w:cantSplit/>
          <w:trHeight w:val="299"/>
          <w:jc w:val="center"/>
        </w:trPr>
        <w:tc>
          <w:tcPr>
            <w:tcW w:w="590" w:type="dxa"/>
            <w:tcBorders>
              <w:top w:val="single" w:sz="4" w:space="0" w:color="auto"/>
              <w:left w:val="single" w:sz="4" w:space="0" w:color="auto"/>
              <w:bottom w:val="single" w:sz="4" w:space="0" w:color="auto"/>
              <w:right w:val="single" w:sz="4" w:space="0" w:color="auto"/>
            </w:tcBorders>
            <w:vAlign w:val="center"/>
          </w:tcPr>
          <w:p w14:paraId="1FBFBB86" w14:textId="5BAC598F" w:rsidR="0095711E" w:rsidRPr="0095711E" w:rsidRDefault="00D32D44" w:rsidP="002B515D">
            <w:pPr>
              <w:spacing w:after="0" w:line="340" w:lineRule="atLeast"/>
              <w:rPr>
                <w:rFonts w:ascii="Times New Roman" w:hAnsi="Times New Roman" w:cs="Times New Roman"/>
                <w:sz w:val="26"/>
                <w:szCs w:val="26"/>
              </w:rPr>
            </w:pPr>
            <w:r>
              <w:rPr>
                <w:rFonts w:ascii="Times New Roman" w:hAnsi="Times New Roman" w:cs="Times New Roman"/>
                <w:sz w:val="26"/>
                <w:szCs w:val="26"/>
              </w:rPr>
              <w:t>3</w:t>
            </w:r>
          </w:p>
        </w:tc>
        <w:tc>
          <w:tcPr>
            <w:tcW w:w="2543" w:type="dxa"/>
            <w:tcBorders>
              <w:top w:val="single" w:sz="4" w:space="0" w:color="auto"/>
              <w:left w:val="single" w:sz="4" w:space="0" w:color="auto"/>
              <w:bottom w:val="single" w:sz="4" w:space="0" w:color="auto"/>
              <w:right w:val="single" w:sz="4" w:space="0" w:color="auto"/>
            </w:tcBorders>
            <w:vAlign w:val="center"/>
          </w:tcPr>
          <w:p w14:paraId="1989D6C7" w14:textId="77777777" w:rsidR="0095711E" w:rsidRPr="0095711E" w:rsidRDefault="0095711E" w:rsidP="002B515D">
            <w:pPr>
              <w:spacing w:after="0" w:line="340" w:lineRule="atLeast"/>
              <w:rPr>
                <w:rFonts w:ascii="Times New Roman" w:hAnsi="Times New Roman" w:cs="Times New Roman"/>
                <w:sz w:val="26"/>
                <w:szCs w:val="26"/>
              </w:rPr>
            </w:pPr>
            <w:r w:rsidRPr="0095711E">
              <w:rPr>
                <w:rFonts w:ascii="Times New Roman" w:hAnsi="Times New Roman" w:cs="Times New Roman"/>
                <w:sz w:val="26"/>
                <w:szCs w:val="26"/>
              </w:rPr>
              <w:t xml:space="preserve">Sứ cách điện </w:t>
            </w:r>
          </w:p>
        </w:tc>
        <w:tc>
          <w:tcPr>
            <w:tcW w:w="3363" w:type="dxa"/>
            <w:tcBorders>
              <w:top w:val="single" w:sz="4" w:space="0" w:color="auto"/>
              <w:left w:val="single" w:sz="4" w:space="0" w:color="auto"/>
              <w:bottom w:val="single" w:sz="4" w:space="0" w:color="auto"/>
              <w:right w:val="single" w:sz="4" w:space="0" w:color="auto"/>
            </w:tcBorders>
            <w:vAlign w:val="center"/>
          </w:tcPr>
          <w:p w14:paraId="580154A0" w14:textId="77777777" w:rsidR="0095711E" w:rsidRPr="0095711E" w:rsidRDefault="0095711E" w:rsidP="002B515D">
            <w:pPr>
              <w:spacing w:after="0" w:line="340" w:lineRule="atLeast"/>
              <w:rPr>
                <w:rFonts w:ascii="Times New Roman" w:hAnsi="Times New Roman" w:cs="Times New Roman"/>
                <w:sz w:val="26"/>
                <w:szCs w:val="26"/>
              </w:rPr>
            </w:pPr>
            <w:r w:rsidRPr="0095711E">
              <w:rPr>
                <w:rFonts w:ascii="Times New Roman" w:hAnsi="Times New Roman" w:cs="Times New Roman"/>
                <w:sz w:val="26"/>
                <w:szCs w:val="26"/>
              </w:rPr>
              <w:t xml:space="preserve">Phù hợp tiêu chuẩn thiết kế </w:t>
            </w:r>
          </w:p>
        </w:tc>
        <w:tc>
          <w:tcPr>
            <w:tcW w:w="2652" w:type="dxa"/>
            <w:tcBorders>
              <w:top w:val="single" w:sz="4" w:space="0" w:color="auto"/>
              <w:left w:val="single" w:sz="4" w:space="0" w:color="auto"/>
              <w:bottom w:val="single" w:sz="4" w:space="0" w:color="auto"/>
              <w:right w:val="single" w:sz="4" w:space="0" w:color="auto"/>
            </w:tcBorders>
            <w:vAlign w:val="center"/>
          </w:tcPr>
          <w:p w14:paraId="46187124" w14:textId="77777777" w:rsidR="0095711E" w:rsidRPr="0095711E" w:rsidRDefault="0095711E" w:rsidP="002B515D">
            <w:pPr>
              <w:spacing w:after="0" w:line="340" w:lineRule="atLeast"/>
              <w:rPr>
                <w:rFonts w:ascii="Times New Roman" w:hAnsi="Times New Roman" w:cs="Times New Roman"/>
                <w:sz w:val="26"/>
                <w:szCs w:val="26"/>
              </w:rPr>
            </w:pPr>
            <w:r w:rsidRPr="0095711E">
              <w:rPr>
                <w:rFonts w:ascii="Times New Roman" w:hAnsi="Times New Roman" w:cs="Times New Roman"/>
                <w:sz w:val="26"/>
                <w:szCs w:val="26"/>
              </w:rPr>
              <w:t>Nhà thầu nêu rõ</w:t>
            </w:r>
          </w:p>
        </w:tc>
      </w:tr>
      <w:tr w:rsidR="0095711E" w:rsidRPr="0095711E" w14:paraId="5E3B836A" w14:textId="77777777" w:rsidTr="000C20A7">
        <w:trPr>
          <w:cantSplit/>
          <w:trHeight w:val="202"/>
          <w:jc w:val="center"/>
        </w:trPr>
        <w:tc>
          <w:tcPr>
            <w:tcW w:w="590" w:type="dxa"/>
            <w:tcBorders>
              <w:top w:val="single" w:sz="4" w:space="0" w:color="auto"/>
              <w:left w:val="single" w:sz="4" w:space="0" w:color="auto"/>
              <w:bottom w:val="single" w:sz="4" w:space="0" w:color="auto"/>
              <w:right w:val="single" w:sz="4" w:space="0" w:color="auto"/>
            </w:tcBorders>
            <w:vAlign w:val="center"/>
          </w:tcPr>
          <w:p w14:paraId="0896F413" w14:textId="30FB2BD5" w:rsidR="0095711E" w:rsidRPr="0095711E" w:rsidRDefault="00D32D44" w:rsidP="002B515D">
            <w:pPr>
              <w:spacing w:after="0" w:line="340" w:lineRule="atLeast"/>
              <w:rPr>
                <w:rFonts w:ascii="Times New Roman" w:hAnsi="Times New Roman" w:cs="Times New Roman"/>
                <w:sz w:val="26"/>
                <w:szCs w:val="26"/>
              </w:rPr>
            </w:pPr>
            <w:r>
              <w:rPr>
                <w:rFonts w:ascii="Times New Roman" w:hAnsi="Times New Roman" w:cs="Times New Roman"/>
                <w:sz w:val="26"/>
                <w:szCs w:val="26"/>
              </w:rPr>
              <w:t>4</w:t>
            </w:r>
          </w:p>
        </w:tc>
        <w:tc>
          <w:tcPr>
            <w:tcW w:w="2543" w:type="dxa"/>
            <w:tcBorders>
              <w:top w:val="single" w:sz="4" w:space="0" w:color="auto"/>
              <w:left w:val="single" w:sz="4" w:space="0" w:color="auto"/>
              <w:bottom w:val="single" w:sz="4" w:space="0" w:color="auto"/>
              <w:right w:val="single" w:sz="4" w:space="0" w:color="auto"/>
            </w:tcBorders>
            <w:vAlign w:val="center"/>
          </w:tcPr>
          <w:p w14:paraId="221E2F8E" w14:textId="77777777" w:rsidR="0095711E" w:rsidRPr="0095711E" w:rsidRDefault="0095711E" w:rsidP="002B515D">
            <w:pPr>
              <w:spacing w:after="0" w:line="340" w:lineRule="atLeast"/>
              <w:rPr>
                <w:rFonts w:ascii="Times New Roman" w:hAnsi="Times New Roman" w:cs="Times New Roman"/>
                <w:sz w:val="26"/>
                <w:szCs w:val="26"/>
              </w:rPr>
            </w:pPr>
            <w:r w:rsidRPr="0095711E">
              <w:rPr>
                <w:rFonts w:ascii="Times New Roman" w:hAnsi="Times New Roman" w:cs="Times New Roman"/>
                <w:sz w:val="26"/>
                <w:szCs w:val="26"/>
              </w:rPr>
              <w:t>Phụ kiện các loại</w:t>
            </w:r>
          </w:p>
        </w:tc>
        <w:tc>
          <w:tcPr>
            <w:tcW w:w="3363" w:type="dxa"/>
            <w:tcBorders>
              <w:top w:val="single" w:sz="4" w:space="0" w:color="auto"/>
              <w:left w:val="single" w:sz="4" w:space="0" w:color="auto"/>
              <w:bottom w:val="single" w:sz="4" w:space="0" w:color="auto"/>
              <w:right w:val="single" w:sz="4" w:space="0" w:color="auto"/>
            </w:tcBorders>
            <w:vAlign w:val="center"/>
          </w:tcPr>
          <w:p w14:paraId="7B132C54" w14:textId="77777777" w:rsidR="0095711E" w:rsidRPr="0095711E" w:rsidRDefault="0095711E" w:rsidP="002B515D">
            <w:pPr>
              <w:spacing w:after="0" w:line="340" w:lineRule="atLeast"/>
              <w:rPr>
                <w:rFonts w:ascii="Times New Roman" w:hAnsi="Times New Roman" w:cs="Times New Roman"/>
                <w:sz w:val="26"/>
                <w:szCs w:val="26"/>
              </w:rPr>
            </w:pPr>
            <w:r w:rsidRPr="0095711E">
              <w:rPr>
                <w:rFonts w:ascii="Times New Roman" w:hAnsi="Times New Roman" w:cs="Times New Roman"/>
                <w:sz w:val="26"/>
                <w:szCs w:val="26"/>
              </w:rPr>
              <w:t xml:space="preserve">Phù hợp tiêu chuẩn thiết kế </w:t>
            </w:r>
          </w:p>
        </w:tc>
        <w:tc>
          <w:tcPr>
            <w:tcW w:w="2652" w:type="dxa"/>
            <w:tcBorders>
              <w:top w:val="single" w:sz="4" w:space="0" w:color="auto"/>
              <w:left w:val="single" w:sz="4" w:space="0" w:color="auto"/>
              <w:bottom w:val="single" w:sz="4" w:space="0" w:color="auto"/>
              <w:right w:val="single" w:sz="4" w:space="0" w:color="auto"/>
            </w:tcBorders>
            <w:vAlign w:val="center"/>
          </w:tcPr>
          <w:p w14:paraId="2998993D" w14:textId="77777777" w:rsidR="0095711E" w:rsidRPr="0095711E" w:rsidRDefault="0095711E" w:rsidP="002B515D">
            <w:pPr>
              <w:spacing w:after="0" w:line="340" w:lineRule="atLeast"/>
              <w:rPr>
                <w:rFonts w:ascii="Times New Roman" w:hAnsi="Times New Roman" w:cs="Times New Roman"/>
                <w:sz w:val="26"/>
                <w:szCs w:val="26"/>
              </w:rPr>
            </w:pPr>
            <w:r w:rsidRPr="0095711E">
              <w:rPr>
                <w:rFonts w:ascii="Times New Roman" w:hAnsi="Times New Roman" w:cs="Times New Roman"/>
                <w:sz w:val="26"/>
                <w:szCs w:val="26"/>
              </w:rPr>
              <w:t>Nhà thầu nêu rõ</w:t>
            </w:r>
          </w:p>
        </w:tc>
      </w:tr>
      <w:tr w:rsidR="0095711E" w:rsidRPr="0095711E" w14:paraId="7160AF76" w14:textId="77777777" w:rsidTr="000C20A7">
        <w:trPr>
          <w:cantSplit/>
          <w:trHeight w:val="154"/>
          <w:jc w:val="center"/>
        </w:trPr>
        <w:tc>
          <w:tcPr>
            <w:tcW w:w="590" w:type="dxa"/>
            <w:tcBorders>
              <w:top w:val="single" w:sz="4" w:space="0" w:color="auto"/>
              <w:left w:val="single" w:sz="4" w:space="0" w:color="auto"/>
              <w:bottom w:val="single" w:sz="4" w:space="0" w:color="auto"/>
              <w:right w:val="single" w:sz="4" w:space="0" w:color="auto"/>
            </w:tcBorders>
            <w:vAlign w:val="center"/>
          </w:tcPr>
          <w:p w14:paraId="2C2D5393" w14:textId="77777777" w:rsidR="0095711E" w:rsidRPr="0095711E" w:rsidRDefault="0095711E" w:rsidP="002B515D">
            <w:pPr>
              <w:spacing w:after="0" w:line="340" w:lineRule="atLeast"/>
              <w:rPr>
                <w:rFonts w:ascii="Times New Roman" w:hAnsi="Times New Roman" w:cs="Times New Roman"/>
                <w:sz w:val="26"/>
                <w:szCs w:val="26"/>
              </w:rPr>
            </w:pPr>
          </w:p>
        </w:tc>
        <w:tc>
          <w:tcPr>
            <w:tcW w:w="2543" w:type="dxa"/>
            <w:tcBorders>
              <w:top w:val="single" w:sz="4" w:space="0" w:color="auto"/>
              <w:left w:val="single" w:sz="4" w:space="0" w:color="auto"/>
              <w:bottom w:val="single" w:sz="4" w:space="0" w:color="auto"/>
              <w:right w:val="single" w:sz="4" w:space="0" w:color="auto"/>
            </w:tcBorders>
            <w:vAlign w:val="center"/>
          </w:tcPr>
          <w:p w14:paraId="61EBEE9D" w14:textId="77777777" w:rsidR="0095711E" w:rsidRPr="0095711E" w:rsidRDefault="0095711E" w:rsidP="002B515D">
            <w:pPr>
              <w:spacing w:after="0" w:line="340" w:lineRule="atLeast"/>
              <w:rPr>
                <w:rFonts w:ascii="Times New Roman" w:hAnsi="Times New Roman" w:cs="Times New Roman"/>
                <w:sz w:val="26"/>
                <w:szCs w:val="26"/>
              </w:rPr>
            </w:pPr>
            <w:r w:rsidRPr="0095711E">
              <w:rPr>
                <w:rFonts w:ascii="Times New Roman" w:hAnsi="Times New Roman" w:cs="Times New Roman"/>
                <w:sz w:val="26"/>
                <w:szCs w:val="26"/>
              </w:rPr>
              <w:t>……</w:t>
            </w:r>
          </w:p>
        </w:tc>
        <w:tc>
          <w:tcPr>
            <w:tcW w:w="3363" w:type="dxa"/>
            <w:tcBorders>
              <w:top w:val="single" w:sz="4" w:space="0" w:color="auto"/>
              <w:left w:val="single" w:sz="4" w:space="0" w:color="auto"/>
              <w:bottom w:val="single" w:sz="4" w:space="0" w:color="auto"/>
              <w:right w:val="single" w:sz="4" w:space="0" w:color="auto"/>
            </w:tcBorders>
            <w:vAlign w:val="center"/>
          </w:tcPr>
          <w:p w14:paraId="332DF06D" w14:textId="77777777" w:rsidR="0095711E" w:rsidRPr="0095711E" w:rsidRDefault="0095711E" w:rsidP="002B515D">
            <w:pPr>
              <w:spacing w:after="0" w:line="340" w:lineRule="atLeast"/>
              <w:rPr>
                <w:rFonts w:ascii="Times New Roman" w:hAnsi="Times New Roman" w:cs="Times New Roman"/>
                <w:sz w:val="26"/>
                <w:szCs w:val="26"/>
              </w:rPr>
            </w:pPr>
          </w:p>
        </w:tc>
        <w:tc>
          <w:tcPr>
            <w:tcW w:w="2652" w:type="dxa"/>
            <w:tcBorders>
              <w:top w:val="single" w:sz="4" w:space="0" w:color="auto"/>
              <w:left w:val="single" w:sz="4" w:space="0" w:color="auto"/>
              <w:bottom w:val="single" w:sz="4" w:space="0" w:color="auto"/>
              <w:right w:val="single" w:sz="4" w:space="0" w:color="auto"/>
            </w:tcBorders>
            <w:vAlign w:val="center"/>
          </w:tcPr>
          <w:p w14:paraId="046D54F3" w14:textId="77777777" w:rsidR="0095711E" w:rsidRPr="0095711E" w:rsidRDefault="0095711E" w:rsidP="002B515D">
            <w:pPr>
              <w:spacing w:after="0" w:line="340" w:lineRule="atLeast"/>
              <w:rPr>
                <w:rFonts w:ascii="Times New Roman" w:hAnsi="Times New Roman" w:cs="Times New Roman"/>
                <w:sz w:val="26"/>
                <w:szCs w:val="26"/>
              </w:rPr>
            </w:pPr>
          </w:p>
        </w:tc>
      </w:tr>
      <w:tr w:rsidR="0095711E" w:rsidRPr="0095711E" w14:paraId="012F94C4" w14:textId="77777777" w:rsidTr="000C20A7">
        <w:trPr>
          <w:cantSplit/>
          <w:trHeight w:val="154"/>
          <w:jc w:val="center"/>
        </w:trPr>
        <w:tc>
          <w:tcPr>
            <w:tcW w:w="590" w:type="dxa"/>
            <w:tcBorders>
              <w:top w:val="single" w:sz="4" w:space="0" w:color="auto"/>
              <w:left w:val="single" w:sz="4" w:space="0" w:color="auto"/>
              <w:bottom w:val="single" w:sz="4" w:space="0" w:color="auto"/>
              <w:right w:val="single" w:sz="4" w:space="0" w:color="auto"/>
            </w:tcBorders>
            <w:vAlign w:val="center"/>
          </w:tcPr>
          <w:p w14:paraId="2538431F" w14:textId="77777777" w:rsidR="0095711E" w:rsidRPr="0095711E" w:rsidRDefault="0095711E" w:rsidP="002B515D">
            <w:pPr>
              <w:spacing w:after="0" w:line="340" w:lineRule="atLeast"/>
              <w:rPr>
                <w:rFonts w:ascii="Times New Roman" w:hAnsi="Times New Roman" w:cs="Times New Roman"/>
                <w:sz w:val="26"/>
                <w:szCs w:val="26"/>
              </w:rPr>
            </w:pPr>
          </w:p>
        </w:tc>
        <w:tc>
          <w:tcPr>
            <w:tcW w:w="2543" w:type="dxa"/>
            <w:tcBorders>
              <w:top w:val="single" w:sz="4" w:space="0" w:color="auto"/>
              <w:left w:val="single" w:sz="4" w:space="0" w:color="auto"/>
              <w:bottom w:val="single" w:sz="4" w:space="0" w:color="auto"/>
              <w:right w:val="single" w:sz="4" w:space="0" w:color="auto"/>
            </w:tcBorders>
            <w:vAlign w:val="center"/>
          </w:tcPr>
          <w:p w14:paraId="7A73BC79" w14:textId="77777777" w:rsidR="0095711E" w:rsidRPr="0095711E" w:rsidRDefault="0095711E" w:rsidP="002B515D">
            <w:pPr>
              <w:spacing w:after="0" w:line="340" w:lineRule="atLeast"/>
              <w:rPr>
                <w:rFonts w:ascii="Times New Roman" w:hAnsi="Times New Roman" w:cs="Times New Roman"/>
                <w:sz w:val="26"/>
                <w:szCs w:val="26"/>
              </w:rPr>
            </w:pPr>
          </w:p>
        </w:tc>
        <w:tc>
          <w:tcPr>
            <w:tcW w:w="3363" w:type="dxa"/>
            <w:tcBorders>
              <w:top w:val="single" w:sz="4" w:space="0" w:color="auto"/>
              <w:left w:val="single" w:sz="4" w:space="0" w:color="auto"/>
              <w:bottom w:val="single" w:sz="4" w:space="0" w:color="auto"/>
              <w:right w:val="single" w:sz="4" w:space="0" w:color="auto"/>
            </w:tcBorders>
            <w:vAlign w:val="center"/>
          </w:tcPr>
          <w:p w14:paraId="45126159" w14:textId="77777777" w:rsidR="0095711E" w:rsidRPr="0095711E" w:rsidRDefault="0095711E" w:rsidP="002B515D">
            <w:pPr>
              <w:spacing w:after="0" w:line="340" w:lineRule="atLeast"/>
              <w:rPr>
                <w:rFonts w:ascii="Times New Roman" w:hAnsi="Times New Roman" w:cs="Times New Roman"/>
                <w:sz w:val="26"/>
                <w:szCs w:val="26"/>
              </w:rPr>
            </w:pPr>
          </w:p>
        </w:tc>
        <w:tc>
          <w:tcPr>
            <w:tcW w:w="2652" w:type="dxa"/>
            <w:tcBorders>
              <w:top w:val="single" w:sz="4" w:space="0" w:color="auto"/>
              <w:left w:val="single" w:sz="4" w:space="0" w:color="auto"/>
              <w:bottom w:val="single" w:sz="4" w:space="0" w:color="auto"/>
              <w:right w:val="single" w:sz="4" w:space="0" w:color="auto"/>
            </w:tcBorders>
            <w:vAlign w:val="center"/>
          </w:tcPr>
          <w:p w14:paraId="6D2D62AE" w14:textId="77777777" w:rsidR="0095711E" w:rsidRPr="0095711E" w:rsidRDefault="0095711E" w:rsidP="002B515D">
            <w:pPr>
              <w:spacing w:after="0" w:line="340" w:lineRule="atLeast"/>
              <w:rPr>
                <w:rFonts w:ascii="Times New Roman" w:hAnsi="Times New Roman" w:cs="Times New Roman"/>
                <w:sz w:val="26"/>
                <w:szCs w:val="26"/>
              </w:rPr>
            </w:pPr>
          </w:p>
        </w:tc>
      </w:tr>
    </w:tbl>
    <w:p w14:paraId="193CC200" w14:textId="37279086" w:rsidR="00D32D44" w:rsidRDefault="00D32D44" w:rsidP="002B515D">
      <w:pPr>
        <w:spacing w:after="0" w:line="340" w:lineRule="atLeast"/>
        <w:jc w:val="both"/>
        <w:rPr>
          <w:rFonts w:ascii="Times New Roman" w:hAnsi="Times New Roman" w:cs="Times New Roman"/>
          <w:sz w:val="26"/>
          <w:szCs w:val="26"/>
        </w:rPr>
      </w:pPr>
      <w:r>
        <w:rPr>
          <w:rFonts w:ascii="Times New Roman" w:hAnsi="Times New Roman" w:cs="Times New Roman"/>
          <w:sz w:val="26"/>
          <w:szCs w:val="26"/>
        </w:rPr>
        <w:t xml:space="preserve">- Nhà thầu chỉ thực hiện chào một nhà sản xuất/ một mã vật tư. Trong trường hợp nhà thầu chào nhiều hơn một nhà sản xuất, nhà thầu phải kê chi tiết khối lượng </w:t>
      </w:r>
      <w:r w:rsidR="0035149F">
        <w:rPr>
          <w:rFonts w:ascii="Times New Roman" w:hAnsi="Times New Roman" w:cs="Times New Roman"/>
          <w:sz w:val="26"/>
          <w:szCs w:val="26"/>
        </w:rPr>
        <w:t xml:space="preserve">thực hiện </w:t>
      </w:r>
      <w:r>
        <w:rPr>
          <w:rFonts w:ascii="Times New Roman" w:hAnsi="Times New Roman" w:cs="Times New Roman"/>
          <w:sz w:val="26"/>
          <w:szCs w:val="26"/>
        </w:rPr>
        <w:t>của từng nhà sản xuất đối với mã vật tư đó.</w:t>
      </w:r>
    </w:p>
    <w:p w14:paraId="196AD7E1" w14:textId="2ECD68DD" w:rsidR="0095711E" w:rsidRPr="0095711E" w:rsidRDefault="0095711E" w:rsidP="002B515D">
      <w:pPr>
        <w:spacing w:after="0" w:line="340" w:lineRule="atLeast"/>
        <w:jc w:val="both"/>
        <w:rPr>
          <w:rFonts w:ascii="Times New Roman" w:hAnsi="Times New Roman" w:cs="Times New Roman"/>
          <w:sz w:val="26"/>
          <w:szCs w:val="26"/>
        </w:rPr>
      </w:pPr>
      <w:r w:rsidRPr="0095711E">
        <w:rPr>
          <w:rFonts w:ascii="Times New Roman" w:hAnsi="Times New Roman" w:cs="Times New Roman"/>
          <w:sz w:val="26"/>
          <w:szCs w:val="26"/>
        </w:rPr>
        <w:t>- Nhà thầu phải scan nộp cùng E-HSDT các hồ sơ, tài liệu (Biên bản thử nghiệm điển hình, chứng nhận chất lượng, xuất xứ,… của từng vật tư, thiết bị) để chứng minh nguồn gốc, xuất xứ, chất lượng và khả năng đáp ứng yêu cầu E-HSMT của các vật tư, thiết bị chào thầu, đồng thời chuẩn bị sẵn sàng các tài liệu gốc để phục vụ việc xác minh khi có yêu cầu của Bên mời thầu.</w:t>
      </w:r>
    </w:p>
    <w:p w14:paraId="216E3B3F" w14:textId="77777777" w:rsidR="0095711E" w:rsidRPr="0095711E" w:rsidRDefault="0095711E" w:rsidP="002B515D">
      <w:pPr>
        <w:spacing w:after="0" w:line="340" w:lineRule="atLeast"/>
        <w:jc w:val="both"/>
        <w:rPr>
          <w:rFonts w:ascii="Times New Roman" w:hAnsi="Times New Roman" w:cs="Times New Roman"/>
          <w:sz w:val="26"/>
          <w:szCs w:val="26"/>
        </w:rPr>
      </w:pPr>
      <w:r w:rsidRPr="0095711E">
        <w:rPr>
          <w:rFonts w:ascii="Times New Roman" w:hAnsi="Times New Roman" w:cs="Times New Roman"/>
          <w:sz w:val="26"/>
          <w:szCs w:val="26"/>
        </w:rPr>
        <w:t>- Nhà thầu phải trình nguồn gốc và biện pháp tổ chức vận chuyển đến công trường của từng loại vật liệu cho Bên A xem xét và quyết định trước khi thực hiện.</w:t>
      </w:r>
    </w:p>
    <w:p w14:paraId="7295E4AA" w14:textId="77777777" w:rsidR="0035149F" w:rsidRDefault="0095711E" w:rsidP="002B515D">
      <w:pPr>
        <w:spacing w:after="0" w:line="340" w:lineRule="atLeast"/>
        <w:jc w:val="both"/>
        <w:rPr>
          <w:rFonts w:ascii="Times New Roman" w:hAnsi="Times New Roman" w:cs="Times New Roman"/>
          <w:sz w:val="26"/>
          <w:szCs w:val="26"/>
        </w:rPr>
      </w:pPr>
      <w:r w:rsidRPr="0095711E">
        <w:rPr>
          <w:rFonts w:ascii="Times New Roman" w:hAnsi="Times New Roman" w:cs="Times New Roman"/>
          <w:sz w:val="26"/>
          <w:szCs w:val="26"/>
        </w:rPr>
        <w:t>- Khi phát hiện có sự thay đổi vể chủng loại, nguồn gốc vật liệu, … Bên A có quyền ngừng thi công để kiểm tra, nếu không đạt yêu cầu, Nhà thầu có trách nhiệm chuyển toàn bộ số vật liệu sai khác đó ra khỏi công trình và chịu mọi phí tổn có liên quan.</w:t>
      </w:r>
    </w:p>
    <w:p w14:paraId="62F388DF" w14:textId="27FEBC98" w:rsidR="0095711E" w:rsidRPr="0095711E" w:rsidRDefault="0095711E" w:rsidP="002B515D">
      <w:pPr>
        <w:spacing w:after="0" w:line="340" w:lineRule="atLeast"/>
        <w:jc w:val="both"/>
        <w:rPr>
          <w:rFonts w:ascii="Times New Roman" w:hAnsi="Times New Roman" w:cs="Times New Roman"/>
          <w:sz w:val="26"/>
          <w:szCs w:val="26"/>
        </w:rPr>
      </w:pPr>
      <w:r w:rsidRPr="0095711E">
        <w:rPr>
          <w:rFonts w:ascii="Times New Roman" w:hAnsi="Times New Roman" w:cs="Times New Roman"/>
          <w:sz w:val="26"/>
          <w:szCs w:val="26"/>
        </w:rPr>
        <w:t xml:space="preserve">- Phần vật tư thiết bị A cấp Nhà thầu phải chịu trách nhiệm bốc dỡ vận chuyển, bảo quản từ nơi cấp vật tư của bên A đến chân công trình. Nếu để sẩy ra mất mát, hư hỏng nhà thầu hoàn toàn chịu trách nhiệm. </w:t>
      </w:r>
    </w:p>
    <w:p w14:paraId="33D6C1B8" w14:textId="77777777" w:rsidR="0095711E" w:rsidRPr="0095711E" w:rsidRDefault="0095711E" w:rsidP="002B515D">
      <w:pPr>
        <w:spacing w:after="0" w:line="340" w:lineRule="atLeast"/>
        <w:jc w:val="both"/>
        <w:rPr>
          <w:rFonts w:ascii="Times New Roman" w:hAnsi="Times New Roman" w:cs="Times New Roman"/>
          <w:sz w:val="26"/>
          <w:szCs w:val="26"/>
        </w:rPr>
      </w:pPr>
      <w:r w:rsidRPr="0095711E">
        <w:rPr>
          <w:rFonts w:ascii="Times New Roman" w:hAnsi="Times New Roman" w:cs="Times New Roman"/>
          <w:sz w:val="26"/>
          <w:szCs w:val="26"/>
        </w:rPr>
        <w:t>- Nhà thầu phải trình nguồn gốc và biện pháp tổ chức vận chuyển đến công trường của từng loại vật liệu cho Bên A xem xét và quyết định trước khi thực hiện.</w:t>
      </w:r>
    </w:p>
    <w:p w14:paraId="50D284D0" w14:textId="77777777" w:rsidR="0095711E" w:rsidRPr="0095711E" w:rsidRDefault="0095711E" w:rsidP="002B515D">
      <w:pPr>
        <w:spacing w:after="0" w:line="340" w:lineRule="atLeast"/>
        <w:jc w:val="both"/>
        <w:rPr>
          <w:rFonts w:ascii="Times New Roman" w:hAnsi="Times New Roman" w:cs="Times New Roman"/>
          <w:sz w:val="26"/>
          <w:szCs w:val="26"/>
        </w:rPr>
      </w:pPr>
      <w:r w:rsidRPr="0095711E">
        <w:rPr>
          <w:rFonts w:ascii="Times New Roman" w:hAnsi="Times New Roman" w:cs="Times New Roman"/>
          <w:sz w:val="26"/>
          <w:szCs w:val="26"/>
        </w:rPr>
        <w:t>- Khi phát hiện có sự thay đổi vể chủng loại, nguồn gốc vật liệu, … Bên A có quyền ngừng thi công để kiểm tra, nếu không đạt yêu cầu, Nhà thầu có trách nhiệm chuyển toàn bộ số vật liệu sai khác đó ra khỏi công trình và chịu mọi phí tổn có liên quan.</w:t>
      </w:r>
    </w:p>
    <w:p w14:paraId="373DF8A7" w14:textId="77777777" w:rsidR="0095711E" w:rsidRPr="0095711E" w:rsidRDefault="0095711E" w:rsidP="002B515D">
      <w:pPr>
        <w:spacing w:after="0" w:line="340" w:lineRule="atLeast"/>
        <w:rPr>
          <w:rFonts w:ascii="Times New Roman" w:hAnsi="Times New Roman" w:cs="Times New Roman"/>
          <w:sz w:val="26"/>
          <w:szCs w:val="26"/>
        </w:rPr>
      </w:pPr>
    </w:p>
    <w:p w14:paraId="3EB746D7" w14:textId="6FE53AD7" w:rsidR="0095711E" w:rsidRPr="0035149F" w:rsidRDefault="0095711E" w:rsidP="002B515D">
      <w:pPr>
        <w:spacing w:after="0" w:line="340" w:lineRule="atLeast"/>
        <w:jc w:val="center"/>
        <w:rPr>
          <w:rFonts w:ascii="Times New Roman" w:hAnsi="Times New Roman" w:cs="Times New Roman"/>
          <w:b/>
          <w:bCs/>
          <w:sz w:val="26"/>
          <w:szCs w:val="26"/>
        </w:rPr>
      </w:pPr>
      <w:bookmarkStart w:id="10" w:name="PhầnB"/>
      <w:r w:rsidRPr="0095711E">
        <w:rPr>
          <w:rFonts w:ascii="Times New Roman" w:hAnsi="Times New Roman" w:cs="Times New Roman"/>
          <w:sz w:val="26"/>
          <w:szCs w:val="26"/>
        </w:rPr>
        <w:br w:type="page"/>
      </w:r>
      <w:r w:rsidRPr="0035149F">
        <w:rPr>
          <w:rFonts w:ascii="Times New Roman" w:hAnsi="Times New Roman" w:cs="Times New Roman"/>
          <w:b/>
          <w:bCs/>
          <w:sz w:val="26"/>
          <w:szCs w:val="26"/>
        </w:rPr>
        <w:lastRenderedPageBreak/>
        <w:t>YÊU CẦU KỸ THUẬT VỚI VẬT TƯ THIẾT BỊ</w:t>
      </w:r>
    </w:p>
    <w:bookmarkEnd w:id="10"/>
    <w:p w14:paraId="18257096" w14:textId="77777777" w:rsidR="0095711E" w:rsidRPr="0035149F" w:rsidRDefault="0095711E" w:rsidP="002B515D">
      <w:pPr>
        <w:spacing w:after="0" w:line="340" w:lineRule="atLeast"/>
        <w:rPr>
          <w:rFonts w:ascii="Times New Roman" w:hAnsi="Times New Roman" w:cs="Times New Roman"/>
          <w:b/>
          <w:bCs/>
          <w:sz w:val="26"/>
          <w:szCs w:val="26"/>
        </w:rPr>
      </w:pPr>
      <w:r w:rsidRPr="0035149F">
        <w:rPr>
          <w:rFonts w:ascii="Times New Roman" w:hAnsi="Times New Roman" w:cs="Times New Roman"/>
          <w:b/>
          <w:bCs/>
          <w:sz w:val="26"/>
          <w:szCs w:val="26"/>
        </w:rPr>
        <w:t>I. YÊU CẦU VỀ CUNG CẤP TÀI LIỆU KỸ THUẬT TRONG E-HSDT:</w:t>
      </w:r>
    </w:p>
    <w:p w14:paraId="6F5CF318" w14:textId="77777777" w:rsidR="0095711E" w:rsidRPr="0095711E" w:rsidRDefault="0095711E" w:rsidP="002B515D">
      <w:pPr>
        <w:spacing w:after="0" w:line="340" w:lineRule="atLeast"/>
        <w:rPr>
          <w:rFonts w:ascii="Times New Roman" w:hAnsi="Times New Roman" w:cs="Times New Roman"/>
          <w:sz w:val="26"/>
          <w:szCs w:val="26"/>
        </w:rPr>
      </w:pPr>
      <w:r w:rsidRPr="0095711E">
        <w:rPr>
          <w:rFonts w:ascii="Times New Roman" w:hAnsi="Times New Roman" w:cs="Times New Roman"/>
          <w:sz w:val="26"/>
          <w:szCs w:val="26"/>
        </w:rPr>
        <w:t>Nhà thầu phải cung cấp đầy đủ các thông tin sau đây trong E-HSDT:</w:t>
      </w:r>
    </w:p>
    <w:p w14:paraId="5BE6E04B" w14:textId="77777777" w:rsidR="0095711E" w:rsidRPr="0095711E" w:rsidRDefault="0095711E" w:rsidP="002B515D">
      <w:pPr>
        <w:spacing w:after="0" w:line="340" w:lineRule="atLeast"/>
        <w:rPr>
          <w:rFonts w:ascii="Times New Roman" w:hAnsi="Times New Roman" w:cs="Times New Roman"/>
          <w:sz w:val="26"/>
          <w:szCs w:val="26"/>
        </w:rPr>
      </w:pPr>
      <w:r w:rsidRPr="0095711E">
        <w:rPr>
          <w:rFonts w:ascii="Times New Roman" w:hAnsi="Times New Roman" w:cs="Times New Roman"/>
          <w:sz w:val="26"/>
          <w:szCs w:val="26"/>
        </w:rPr>
        <w:t>1. Văn bản khẳng định đáp ứng các nội dung yêu cầu của Hồ sơ mời thầu và hồ sơ thiết kế phát hành kèm theo E-HSMT.</w:t>
      </w:r>
    </w:p>
    <w:p w14:paraId="433791C2" w14:textId="77777777" w:rsidR="0095711E" w:rsidRPr="0095711E" w:rsidRDefault="0095711E" w:rsidP="002B515D">
      <w:pPr>
        <w:spacing w:after="0" w:line="340" w:lineRule="atLeast"/>
        <w:rPr>
          <w:rFonts w:ascii="Times New Roman" w:hAnsi="Times New Roman" w:cs="Times New Roman"/>
          <w:sz w:val="26"/>
          <w:szCs w:val="26"/>
        </w:rPr>
      </w:pPr>
      <w:r w:rsidRPr="0095711E">
        <w:rPr>
          <w:rFonts w:ascii="Times New Roman" w:hAnsi="Times New Roman" w:cs="Times New Roman"/>
          <w:sz w:val="26"/>
          <w:szCs w:val="26"/>
        </w:rPr>
        <w:t>2. Danh mục nguồn gốc xuất xứ VTTB chính thuộc diện B cấp.</w:t>
      </w:r>
    </w:p>
    <w:p w14:paraId="45DFAAA0" w14:textId="77777777" w:rsidR="0095711E" w:rsidRPr="0095711E" w:rsidRDefault="0095711E" w:rsidP="002B515D">
      <w:pPr>
        <w:spacing w:after="0" w:line="340" w:lineRule="atLeast"/>
        <w:rPr>
          <w:rFonts w:ascii="Times New Roman" w:hAnsi="Times New Roman" w:cs="Times New Roman"/>
          <w:sz w:val="26"/>
          <w:szCs w:val="26"/>
        </w:rPr>
      </w:pPr>
      <w:r w:rsidRPr="0095711E">
        <w:rPr>
          <w:rFonts w:ascii="Times New Roman" w:hAnsi="Times New Roman" w:cs="Times New Roman"/>
          <w:sz w:val="26"/>
          <w:szCs w:val="26"/>
        </w:rPr>
        <w:t xml:space="preserve">3. Biên bản thử nghiệm điển hình theo quy định </w:t>
      </w:r>
    </w:p>
    <w:p w14:paraId="30A18C39" w14:textId="77777777" w:rsidR="0095711E" w:rsidRPr="0095711E" w:rsidRDefault="0095711E" w:rsidP="002B515D">
      <w:pPr>
        <w:spacing w:after="0" w:line="340" w:lineRule="atLeast"/>
        <w:rPr>
          <w:rFonts w:ascii="Times New Roman" w:hAnsi="Times New Roman" w:cs="Times New Roman"/>
          <w:sz w:val="26"/>
          <w:szCs w:val="26"/>
        </w:rPr>
      </w:pPr>
      <w:r w:rsidRPr="0095711E">
        <w:rPr>
          <w:rFonts w:ascii="Times New Roman" w:hAnsi="Times New Roman" w:cs="Times New Roman"/>
          <w:sz w:val="26"/>
          <w:szCs w:val="26"/>
        </w:rPr>
        <w:t>4. Văn bản cam kết bảo hành thiết bị (trong đó nêu rõ thời gian bảo hành), yêu cầu tối thiểu 18 tháng kể từ ngày nghiệm thu đưa hàng hóa vào vận hành nhưng không quá 24 tháng kể từ ngày giao hàng cuối cùng, tùy theo điều kiện nào đến trước.</w:t>
      </w:r>
    </w:p>
    <w:p w14:paraId="408D4737" w14:textId="77777777" w:rsidR="0095711E" w:rsidRPr="0035149F" w:rsidRDefault="0095711E" w:rsidP="002B515D">
      <w:pPr>
        <w:spacing w:after="0" w:line="340" w:lineRule="atLeast"/>
        <w:rPr>
          <w:rFonts w:ascii="Times New Roman" w:hAnsi="Times New Roman" w:cs="Times New Roman"/>
          <w:b/>
          <w:bCs/>
          <w:sz w:val="26"/>
          <w:szCs w:val="26"/>
        </w:rPr>
      </w:pPr>
      <w:r w:rsidRPr="0035149F">
        <w:rPr>
          <w:rFonts w:ascii="Times New Roman" w:hAnsi="Times New Roman" w:cs="Times New Roman"/>
          <w:b/>
          <w:bCs/>
          <w:sz w:val="26"/>
          <w:szCs w:val="26"/>
        </w:rPr>
        <w:t>II. YÊU CẦU VỀ TÀI LIỆU KỸ THUẬT TRƯỚC KHI GIAO HÀNG:</w:t>
      </w:r>
    </w:p>
    <w:p w14:paraId="06F1E106" w14:textId="77777777" w:rsidR="0095711E" w:rsidRPr="0095711E" w:rsidRDefault="0095711E" w:rsidP="002B515D">
      <w:pPr>
        <w:spacing w:after="0" w:line="340" w:lineRule="atLeast"/>
        <w:rPr>
          <w:rFonts w:ascii="Times New Roman" w:hAnsi="Times New Roman" w:cs="Times New Roman"/>
          <w:sz w:val="26"/>
          <w:szCs w:val="26"/>
        </w:rPr>
      </w:pPr>
      <w:r w:rsidRPr="0095711E">
        <w:rPr>
          <w:rFonts w:ascii="Times New Roman" w:hAnsi="Times New Roman" w:cs="Times New Roman"/>
          <w:sz w:val="26"/>
          <w:szCs w:val="26"/>
        </w:rPr>
        <w:t>Nhà thầu phải cung cấp cho Chủ đầu tư đầy đủ các tài liệu sau:</w:t>
      </w:r>
    </w:p>
    <w:p w14:paraId="08526712" w14:textId="77777777" w:rsidR="0095711E" w:rsidRPr="0095711E" w:rsidRDefault="0095711E" w:rsidP="002B515D">
      <w:pPr>
        <w:spacing w:after="0" w:line="340" w:lineRule="atLeast"/>
        <w:rPr>
          <w:rFonts w:ascii="Times New Roman" w:hAnsi="Times New Roman" w:cs="Times New Roman"/>
          <w:sz w:val="26"/>
          <w:szCs w:val="26"/>
        </w:rPr>
      </w:pPr>
      <w:r w:rsidRPr="0095711E">
        <w:rPr>
          <w:rFonts w:ascii="Times New Roman" w:hAnsi="Times New Roman" w:cs="Times New Roman"/>
          <w:sz w:val="26"/>
          <w:szCs w:val="26"/>
        </w:rPr>
        <w:t>1. Giấy chứng nhận chất lượng:</w:t>
      </w:r>
    </w:p>
    <w:p w14:paraId="5C48C061" w14:textId="77777777" w:rsidR="0095711E" w:rsidRPr="0095711E" w:rsidRDefault="0095711E" w:rsidP="002B515D">
      <w:pPr>
        <w:spacing w:after="0" w:line="340" w:lineRule="atLeast"/>
        <w:rPr>
          <w:rFonts w:ascii="Times New Roman" w:hAnsi="Times New Roman" w:cs="Times New Roman"/>
          <w:sz w:val="26"/>
          <w:szCs w:val="26"/>
        </w:rPr>
      </w:pPr>
      <w:r w:rsidRPr="0095711E">
        <w:rPr>
          <w:rFonts w:ascii="Times New Roman" w:hAnsi="Times New Roman" w:cs="Times New Roman"/>
          <w:sz w:val="26"/>
          <w:szCs w:val="26"/>
        </w:rPr>
        <w:t>- Do chính nhà sản xuất ban hành, chứng nhận cho tất cả các sản phẩm cung cấp theo hợp đồng đáp ứng các yêu cầu kỹ thuật được quy định trong hợp đồng.</w:t>
      </w:r>
    </w:p>
    <w:p w14:paraId="6E0934D5" w14:textId="77777777" w:rsidR="0095711E" w:rsidRPr="0095711E" w:rsidRDefault="0095711E" w:rsidP="002B515D">
      <w:pPr>
        <w:spacing w:after="0" w:line="340" w:lineRule="atLeast"/>
        <w:rPr>
          <w:rFonts w:ascii="Times New Roman" w:hAnsi="Times New Roman" w:cs="Times New Roman"/>
          <w:sz w:val="26"/>
          <w:szCs w:val="26"/>
        </w:rPr>
      </w:pPr>
      <w:r w:rsidRPr="0095711E">
        <w:rPr>
          <w:rFonts w:ascii="Times New Roman" w:hAnsi="Times New Roman" w:cs="Times New Roman"/>
          <w:sz w:val="26"/>
          <w:szCs w:val="26"/>
        </w:rPr>
        <w:t xml:space="preserve">- Nhà cung cấp phải cung cấp cho Người mua giấy chứng nhận chất lượng trước ngày giao hàng để người mua xem xét và có ý kiến. Thời điểm cung cấp tài liệu cho người mua và phản hồi của người mua do người mua và người bán thoả thuận cụ thể trong hợp đồng. </w:t>
      </w:r>
    </w:p>
    <w:p w14:paraId="723CC949" w14:textId="77777777" w:rsidR="0095711E" w:rsidRPr="0095711E" w:rsidRDefault="0095711E" w:rsidP="002B515D">
      <w:pPr>
        <w:spacing w:after="0" w:line="340" w:lineRule="atLeast"/>
        <w:rPr>
          <w:rFonts w:ascii="Times New Roman" w:hAnsi="Times New Roman" w:cs="Times New Roman"/>
          <w:sz w:val="26"/>
          <w:szCs w:val="26"/>
        </w:rPr>
      </w:pPr>
      <w:r w:rsidRPr="0095711E">
        <w:rPr>
          <w:rFonts w:ascii="Times New Roman" w:hAnsi="Times New Roman" w:cs="Times New Roman"/>
          <w:sz w:val="26"/>
          <w:szCs w:val="26"/>
        </w:rPr>
        <w:t>2. Biên bản thử nghiệm thường xuyên (test report), đáp ứng các yêu cầu sau:</w:t>
      </w:r>
    </w:p>
    <w:p w14:paraId="2102E3BE" w14:textId="77777777" w:rsidR="0095711E" w:rsidRPr="0095711E" w:rsidRDefault="0095711E" w:rsidP="002B515D">
      <w:pPr>
        <w:spacing w:after="0" w:line="340" w:lineRule="atLeast"/>
        <w:rPr>
          <w:rFonts w:ascii="Times New Roman" w:hAnsi="Times New Roman" w:cs="Times New Roman"/>
          <w:sz w:val="26"/>
          <w:szCs w:val="26"/>
        </w:rPr>
      </w:pPr>
      <w:r w:rsidRPr="0095711E">
        <w:rPr>
          <w:rFonts w:ascii="Times New Roman" w:hAnsi="Times New Roman" w:cs="Times New Roman"/>
          <w:sz w:val="26"/>
          <w:szCs w:val="26"/>
        </w:rPr>
        <w:t>- Do chính nhà sản xuất thực hiện trên mỗi sản phẩm trước khi xuất xưởng.</w:t>
      </w:r>
    </w:p>
    <w:p w14:paraId="06E7AAFF" w14:textId="77777777" w:rsidR="0095711E" w:rsidRPr="0095711E" w:rsidRDefault="0095711E" w:rsidP="002B515D">
      <w:pPr>
        <w:spacing w:after="0" w:line="340" w:lineRule="atLeast"/>
        <w:rPr>
          <w:rFonts w:ascii="Times New Roman" w:hAnsi="Times New Roman" w:cs="Times New Roman"/>
          <w:sz w:val="26"/>
          <w:szCs w:val="26"/>
        </w:rPr>
      </w:pPr>
      <w:r w:rsidRPr="0095711E">
        <w:rPr>
          <w:rFonts w:ascii="Times New Roman" w:hAnsi="Times New Roman" w:cs="Times New Roman"/>
          <w:sz w:val="26"/>
          <w:szCs w:val="26"/>
        </w:rPr>
        <w:t>- Có đầy đủ các hạng mục thử nghiệm theo tiêu chuẩn sản xuất và thử nghiệm tương ứng (được quy định trong hợp đồng), kết quả đáp ứng các yêu cầu quy định trong hợp đồng.</w:t>
      </w:r>
    </w:p>
    <w:p w14:paraId="0097AA3E" w14:textId="77777777" w:rsidR="0095711E" w:rsidRPr="0095711E" w:rsidRDefault="0095711E" w:rsidP="002B515D">
      <w:pPr>
        <w:spacing w:after="0" w:line="340" w:lineRule="atLeast"/>
        <w:rPr>
          <w:rFonts w:ascii="Times New Roman" w:hAnsi="Times New Roman" w:cs="Times New Roman"/>
          <w:sz w:val="26"/>
          <w:szCs w:val="26"/>
        </w:rPr>
      </w:pPr>
      <w:r w:rsidRPr="0095711E">
        <w:rPr>
          <w:rFonts w:ascii="Times New Roman" w:hAnsi="Times New Roman" w:cs="Times New Roman"/>
          <w:sz w:val="26"/>
          <w:szCs w:val="26"/>
        </w:rPr>
        <w:t>- Phải thể hiện rõ tên của Nhà sản xuất, nước sản xuất, mã hiệu, mã số xuất xưởng (nếu có) tương ứng với số VTTB của hợp đồng.</w:t>
      </w:r>
    </w:p>
    <w:p w14:paraId="1E645854" w14:textId="77777777" w:rsidR="0095711E" w:rsidRPr="0035149F" w:rsidRDefault="0095711E" w:rsidP="002B515D">
      <w:pPr>
        <w:spacing w:after="0" w:line="340" w:lineRule="atLeast"/>
        <w:rPr>
          <w:rFonts w:ascii="Times New Roman" w:hAnsi="Times New Roman" w:cs="Times New Roman"/>
          <w:b/>
          <w:bCs/>
          <w:sz w:val="26"/>
          <w:szCs w:val="26"/>
        </w:rPr>
      </w:pPr>
      <w:r w:rsidRPr="0035149F">
        <w:rPr>
          <w:rFonts w:ascii="Times New Roman" w:hAnsi="Times New Roman" w:cs="Times New Roman"/>
          <w:b/>
          <w:bCs/>
          <w:sz w:val="26"/>
          <w:szCs w:val="26"/>
        </w:rPr>
        <w:t>III. YÊU CẦU ĐỐI VỚI VẬT TƯ, THIẾT BỊ</w:t>
      </w:r>
      <w:bookmarkStart w:id="11" w:name="_Toc446516930"/>
    </w:p>
    <w:p w14:paraId="0A9D484A" w14:textId="77777777" w:rsidR="0095711E" w:rsidRPr="0095711E" w:rsidRDefault="0095711E" w:rsidP="002B515D">
      <w:pPr>
        <w:spacing w:after="0" w:line="340" w:lineRule="atLeast"/>
        <w:rPr>
          <w:rFonts w:ascii="Times New Roman" w:hAnsi="Times New Roman" w:cs="Times New Roman"/>
          <w:sz w:val="26"/>
          <w:szCs w:val="26"/>
        </w:rPr>
      </w:pPr>
      <w:r w:rsidRPr="0095711E">
        <w:rPr>
          <w:rFonts w:ascii="Times New Roman" w:hAnsi="Times New Roman" w:cs="Times New Roman"/>
          <w:sz w:val="26"/>
          <w:szCs w:val="26"/>
        </w:rPr>
        <w:t>Nhà thầu phải lập bảng cam kết kỹ thuật cho phần vật tư thiết bị theo mẫu dưới đây đồng thời cung cấp đầy đủ tài liệu kỹ thuật, biên bản thí nghiệm phù hợp với mã hiệu VTTB mà nhà thầu cam kết.</w:t>
      </w:r>
    </w:p>
    <w:p w14:paraId="4EEAF415" w14:textId="77777777" w:rsidR="0095711E" w:rsidRPr="0095711E" w:rsidRDefault="0095711E" w:rsidP="002B515D">
      <w:pPr>
        <w:spacing w:after="0" w:line="340" w:lineRule="atLeast"/>
        <w:rPr>
          <w:rFonts w:ascii="Times New Roman" w:hAnsi="Times New Roman" w:cs="Times New Roman"/>
          <w:sz w:val="26"/>
          <w:szCs w:val="26"/>
        </w:rPr>
      </w:pPr>
      <w:r w:rsidRPr="0095711E">
        <w:rPr>
          <w:rFonts w:ascii="Times New Roman" w:hAnsi="Times New Roman" w:cs="Times New Roman"/>
          <w:sz w:val="26"/>
          <w:szCs w:val="26"/>
        </w:rPr>
        <w:t>Lưu ý: Nhà thầu chào “Đáp ứng” hoặc nêu thông số kỹ thuật chi tiết (nếu yêu cầu) tại cột “Đáp ứng của nhà thầu”. Không được phép sửa chữa, thay đổi nội dung tại các mục khác thuộc Bảng đáp ứng kỹ thuật các vật tư, thiết bị dưới đây. Mọi thay đổi ngoài phạm vi cột “Đáp ứng của nhà thầu” sẽ không được Tổ chuyên gia đánh giá và chấp nhận.</w:t>
      </w:r>
      <w:bookmarkEnd w:id="11"/>
    </w:p>
    <w:p w14:paraId="26A2A21F" w14:textId="77777777" w:rsidR="0095711E" w:rsidRPr="0035149F" w:rsidRDefault="0095711E" w:rsidP="002B515D">
      <w:pPr>
        <w:spacing w:after="0" w:line="340" w:lineRule="atLeast"/>
        <w:rPr>
          <w:rFonts w:ascii="Times New Roman" w:hAnsi="Times New Roman" w:cs="Times New Roman"/>
          <w:b/>
          <w:bCs/>
          <w:sz w:val="26"/>
          <w:szCs w:val="26"/>
        </w:rPr>
      </w:pPr>
      <w:r w:rsidRPr="0035149F">
        <w:rPr>
          <w:rFonts w:ascii="Times New Roman" w:hAnsi="Times New Roman" w:cs="Times New Roman"/>
          <w:b/>
          <w:bCs/>
          <w:sz w:val="26"/>
          <w:szCs w:val="26"/>
        </w:rPr>
        <w:t xml:space="preserve">1. Dây dẫn ACSR:  </w:t>
      </w:r>
    </w:p>
    <w:p w14:paraId="48324698" w14:textId="77777777" w:rsidR="0095711E" w:rsidRPr="0095711E" w:rsidRDefault="0095711E" w:rsidP="002B515D">
      <w:pPr>
        <w:spacing w:after="0" w:line="340" w:lineRule="atLeast"/>
        <w:rPr>
          <w:rFonts w:ascii="Times New Roman" w:hAnsi="Times New Roman" w:cs="Times New Roman"/>
          <w:sz w:val="26"/>
          <w:szCs w:val="26"/>
        </w:rPr>
      </w:pPr>
      <w:r w:rsidRPr="0095711E">
        <w:rPr>
          <w:rFonts w:ascii="Times New Roman" w:hAnsi="Times New Roman" w:cs="Times New Roman"/>
          <w:sz w:val="26"/>
          <w:szCs w:val="26"/>
        </w:rPr>
        <w:t>1.1. Yêu cầu trong hồ sơ chào hàng phải yêu cầu nhà thầu cung cấp các nội dung sau:</w:t>
      </w:r>
    </w:p>
    <w:p w14:paraId="4BCB0C0F" w14:textId="77777777" w:rsidR="0095711E" w:rsidRPr="0095711E" w:rsidRDefault="0095711E" w:rsidP="002B515D">
      <w:pPr>
        <w:spacing w:after="0" w:line="340" w:lineRule="atLeast"/>
        <w:rPr>
          <w:rFonts w:ascii="Times New Roman" w:hAnsi="Times New Roman" w:cs="Times New Roman"/>
          <w:sz w:val="26"/>
          <w:szCs w:val="26"/>
        </w:rPr>
      </w:pPr>
      <w:r w:rsidRPr="0095711E">
        <w:rPr>
          <w:rFonts w:ascii="Times New Roman" w:hAnsi="Times New Roman" w:cs="Times New Roman"/>
          <w:sz w:val="26"/>
          <w:szCs w:val="26"/>
        </w:rPr>
        <w:t>- Nhà sản xuất, xuất xứ của dây, cáp điện.</w:t>
      </w:r>
    </w:p>
    <w:p w14:paraId="479A894B" w14:textId="77777777" w:rsidR="0095711E" w:rsidRPr="0095711E" w:rsidRDefault="0095711E" w:rsidP="002B515D">
      <w:pPr>
        <w:spacing w:after="0" w:line="340" w:lineRule="atLeast"/>
        <w:rPr>
          <w:rFonts w:ascii="Times New Roman" w:hAnsi="Times New Roman" w:cs="Times New Roman"/>
          <w:sz w:val="26"/>
          <w:szCs w:val="26"/>
        </w:rPr>
      </w:pPr>
      <w:r w:rsidRPr="0095711E">
        <w:rPr>
          <w:rFonts w:ascii="Times New Roman" w:hAnsi="Times New Roman" w:cs="Times New Roman"/>
          <w:sz w:val="26"/>
          <w:szCs w:val="26"/>
        </w:rPr>
        <w:t>- Tiêu chuẩn chế tạo và thử nghiệm (TCVN, IEC)</w:t>
      </w:r>
    </w:p>
    <w:p w14:paraId="0E91E707" w14:textId="77777777" w:rsidR="0095711E" w:rsidRPr="0095711E" w:rsidRDefault="0095711E" w:rsidP="002B515D">
      <w:pPr>
        <w:spacing w:after="0" w:line="340" w:lineRule="atLeast"/>
        <w:rPr>
          <w:rFonts w:ascii="Times New Roman" w:hAnsi="Times New Roman" w:cs="Times New Roman"/>
          <w:sz w:val="26"/>
          <w:szCs w:val="26"/>
        </w:rPr>
      </w:pPr>
      <w:r w:rsidRPr="0095711E">
        <w:rPr>
          <w:rFonts w:ascii="Times New Roman" w:hAnsi="Times New Roman" w:cs="Times New Roman"/>
          <w:sz w:val="26"/>
          <w:szCs w:val="26"/>
        </w:rPr>
        <w:t>- Chưng chỉ quản lý chất lượng ISO9001 đúng ngành nghề sản xuất dây, cáp điện của nhà sản xuất.</w:t>
      </w:r>
    </w:p>
    <w:p w14:paraId="0E58B6C9" w14:textId="77777777" w:rsidR="0095711E" w:rsidRPr="0095711E" w:rsidRDefault="0095711E" w:rsidP="002B515D">
      <w:pPr>
        <w:spacing w:after="0" w:line="340" w:lineRule="atLeast"/>
        <w:rPr>
          <w:rFonts w:ascii="Times New Roman" w:hAnsi="Times New Roman" w:cs="Times New Roman"/>
          <w:sz w:val="26"/>
          <w:szCs w:val="26"/>
        </w:rPr>
      </w:pPr>
      <w:r w:rsidRPr="0095711E">
        <w:rPr>
          <w:rFonts w:ascii="Times New Roman" w:hAnsi="Times New Roman" w:cs="Times New Roman"/>
          <w:sz w:val="26"/>
          <w:szCs w:val="26"/>
        </w:rPr>
        <w:t>- Bảng thông số kỹ thuật chi tiết tùng chủng loại.</w:t>
      </w:r>
    </w:p>
    <w:p w14:paraId="7C68FC2E" w14:textId="77777777" w:rsidR="0095711E" w:rsidRPr="0095711E" w:rsidRDefault="0095711E" w:rsidP="002B515D">
      <w:pPr>
        <w:spacing w:after="0" w:line="340" w:lineRule="atLeast"/>
        <w:rPr>
          <w:rFonts w:ascii="Times New Roman" w:hAnsi="Times New Roman" w:cs="Times New Roman"/>
          <w:sz w:val="26"/>
          <w:szCs w:val="26"/>
        </w:rPr>
      </w:pPr>
      <w:r w:rsidRPr="0095711E">
        <w:rPr>
          <w:rFonts w:ascii="Times New Roman" w:hAnsi="Times New Roman" w:cs="Times New Roman"/>
          <w:sz w:val="26"/>
          <w:szCs w:val="26"/>
        </w:rPr>
        <w:t>- Các biên bản thí nghiệm mẫu nguyên vật liệu để sản xuất.</w:t>
      </w:r>
    </w:p>
    <w:p w14:paraId="629F75A2" w14:textId="77777777" w:rsidR="0095711E" w:rsidRPr="0095711E" w:rsidRDefault="0095711E" w:rsidP="002B515D">
      <w:pPr>
        <w:spacing w:after="0" w:line="340" w:lineRule="atLeast"/>
        <w:rPr>
          <w:rFonts w:ascii="Times New Roman" w:hAnsi="Times New Roman" w:cs="Times New Roman"/>
          <w:sz w:val="26"/>
          <w:szCs w:val="26"/>
        </w:rPr>
      </w:pPr>
      <w:r w:rsidRPr="0095711E">
        <w:rPr>
          <w:rFonts w:ascii="Times New Roman" w:hAnsi="Times New Roman" w:cs="Times New Roman"/>
          <w:sz w:val="26"/>
          <w:szCs w:val="26"/>
        </w:rPr>
        <w:lastRenderedPageBreak/>
        <w:t>- Các biên bản thí nghiệm mẫu tùng chủng loại dây dẫn, có các chỉ tiêu thử nghiệm theo TCVN và yêu cầu kỹ thuật của hồ sơ.</w:t>
      </w:r>
    </w:p>
    <w:p w14:paraId="1A70AAAF" w14:textId="77777777" w:rsidR="0095711E" w:rsidRPr="0095711E" w:rsidRDefault="0095711E" w:rsidP="002B515D">
      <w:pPr>
        <w:spacing w:after="0" w:line="340" w:lineRule="atLeast"/>
        <w:rPr>
          <w:rFonts w:ascii="Times New Roman" w:hAnsi="Times New Roman" w:cs="Times New Roman"/>
          <w:sz w:val="26"/>
          <w:szCs w:val="26"/>
        </w:rPr>
      </w:pPr>
      <w:r w:rsidRPr="0095711E">
        <w:rPr>
          <w:rFonts w:ascii="Times New Roman" w:hAnsi="Times New Roman" w:cs="Times New Roman"/>
          <w:sz w:val="26"/>
          <w:szCs w:val="26"/>
        </w:rPr>
        <w:t>- Danh mục các máy móc thiết bị thí nghiệm của nhà sản xuất.</w:t>
      </w:r>
    </w:p>
    <w:p w14:paraId="6F50C573" w14:textId="77777777" w:rsidR="0095711E" w:rsidRPr="0095711E" w:rsidRDefault="0095711E" w:rsidP="002B515D">
      <w:pPr>
        <w:spacing w:after="0" w:line="340" w:lineRule="atLeast"/>
        <w:rPr>
          <w:rFonts w:ascii="Times New Roman" w:hAnsi="Times New Roman" w:cs="Times New Roman"/>
          <w:sz w:val="26"/>
          <w:szCs w:val="26"/>
        </w:rPr>
      </w:pPr>
      <w:r w:rsidRPr="0095711E">
        <w:rPr>
          <w:rFonts w:ascii="Times New Roman" w:hAnsi="Times New Roman" w:cs="Times New Roman"/>
          <w:sz w:val="26"/>
          <w:szCs w:val="26"/>
        </w:rPr>
        <w:t>1.2. Yêu cầu về thử nghiệm, nghiệm thu:</w:t>
      </w:r>
    </w:p>
    <w:p w14:paraId="08B3D0BB" w14:textId="77777777" w:rsidR="0095711E" w:rsidRPr="0095711E" w:rsidRDefault="0095711E" w:rsidP="002B515D">
      <w:pPr>
        <w:spacing w:after="0" w:line="340" w:lineRule="atLeast"/>
        <w:rPr>
          <w:rFonts w:ascii="Times New Roman" w:hAnsi="Times New Roman" w:cs="Times New Roman"/>
          <w:sz w:val="26"/>
          <w:szCs w:val="26"/>
        </w:rPr>
      </w:pPr>
      <w:r w:rsidRPr="0095711E">
        <w:rPr>
          <w:rFonts w:ascii="Times New Roman" w:hAnsi="Times New Roman" w:cs="Times New Roman"/>
          <w:sz w:val="26"/>
          <w:szCs w:val="26"/>
        </w:rPr>
        <w:t>Tất cả các chủng loại dây dẫn và cáp điện được trải qua 3 bước kiểm tra thử nghiệm sau đây:</w:t>
      </w:r>
    </w:p>
    <w:p w14:paraId="755B4476" w14:textId="77777777" w:rsidR="0095711E" w:rsidRPr="0095711E" w:rsidRDefault="0095711E" w:rsidP="002B515D">
      <w:pPr>
        <w:spacing w:after="0" w:line="340" w:lineRule="atLeast"/>
        <w:rPr>
          <w:rFonts w:ascii="Times New Roman" w:hAnsi="Times New Roman" w:cs="Times New Roman"/>
          <w:sz w:val="26"/>
          <w:szCs w:val="26"/>
        </w:rPr>
      </w:pPr>
      <w:r w:rsidRPr="0095711E">
        <w:rPr>
          <w:rFonts w:ascii="Times New Roman" w:hAnsi="Times New Roman" w:cs="Times New Roman"/>
          <w:sz w:val="26"/>
          <w:szCs w:val="26"/>
        </w:rPr>
        <w:t>1.2.1: Bước 1: Thử nghiệm xuất xưởng:</w:t>
      </w:r>
    </w:p>
    <w:p w14:paraId="495E5B5A" w14:textId="77777777" w:rsidR="0095711E" w:rsidRPr="0095711E" w:rsidRDefault="0095711E" w:rsidP="002B515D">
      <w:pPr>
        <w:spacing w:after="0" w:line="340" w:lineRule="atLeast"/>
        <w:rPr>
          <w:rFonts w:ascii="Times New Roman" w:hAnsi="Times New Roman" w:cs="Times New Roman"/>
          <w:sz w:val="26"/>
          <w:szCs w:val="26"/>
        </w:rPr>
      </w:pPr>
      <w:r w:rsidRPr="0095711E">
        <w:rPr>
          <w:rFonts w:ascii="Times New Roman" w:hAnsi="Times New Roman" w:cs="Times New Roman"/>
          <w:sz w:val="26"/>
          <w:szCs w:val="26"/>
        </w:rPr>
        <w:t xml:space="preserve">Tất cả các chủng loại dây dẫn và cáp điện đều phải thử nghiệm xuất xưởng tại nơi sản xuất. Các chỉ tiêu theo tiêu chuẩn chế tạo </w:t>
      </w:r>
    </w:p>
    <w:p w14:paraId="43E36888" w14:textId="77777777" w:rsidR="0095711E" w:rsidRPr="0095711E" w:rsidRDefault="0095711E" w:rsidP="002B515D">
      <w:pPr>
        <w:spacing w:after="0" w:line="340" w:lineRule="atLeast"/>
        <w:rPr>
          <w:rFonts w:ascii="Times New Roman" w:hAnsi="Times New Roman" w:cs="Times New Roman"/>
          <w:sz w:val="26"/>
          <w:szCs w:val="26"/>
        </w:rPr>
      </w:pPr>
      <w:r w:rsidRPr="0095711E">
        <w:rPr>
          <w:rFonts w:ascii="Times New Roman" w:hAnsi="Times New Roman" w:cs="Times New Roman"/>
          <w:sz w:val="26"/>
          <w:szCs w:val="26"/>
        </w:rPr>
        <w:t>1.2.2: Bước 2: Thử nghiệm mẫu đối với hàng hóa theo hợp đồng:</w:t>
      </w:r>
    </w:p>
    <w:p w14:paraId="062E0546" w14:textId="77777777" w:rsidR="0095711E" w:rsidRPr="0095711E" w:rsidRDefault="0095711E" w:rsidP="002B515D">
      <w:pPr>
        <w:spacing w:after="0" w:line="340" w:lineRule="atLeast"/>
        <w:rPr>
          <w:rFonts w:ascii="Times New Roman" w:hAnsi="Times New Roman" w:cs="Times New Roman"/>
          <w:sz w:val="26"/>
          <w:szCs w:val="26"/>
        </w:rPr>
      </w:pPr>
      <w:r w:rsidRPr="0095711E">
        <w:rPr>
          <w:rFonts w:ascii="Times New Roman" w:hAnsi="Times New Roman" w:cs="Times New Roman"/>
          <w:sz w:val="26"/>
          <w:szCs w:val="26"/>
        </w:rPr>
        <w:t>Sau khi bên bán hàng tập kết xong hàng hóa, tiến hành thử nghiệm mẫu như sau:</w:t>
      </w:r>
    </w:p>
    <w:p w14:paraId="2E8CF611" w14:textId="77777777" w:rsidR="0095711E" w:rsidRPr="0095711E" w:rsidRDefault="0095711E" w:rsidP="002B515D">
      <w:pPr>
        <w:spacing w:after="0" w:line="340" w:lineRule="atLeast"/>
        <w:rPr>
          <w:rFonts w:ascii="Times New Roman" w:hAnsi="Times New Roman" w:cs="Times New Roman"/>
          <w:sz w:val="26"/>
          <w:szCs w:val="26"/>
        </w:rPr>
      </w:pPr>
      <w:r w:rsidRPr="0095711E">
        <w:rPr>
          <w:rFonts w:ascii="Times New Roman" w:hAnsi="Times New Roman" w:cs="Times New Roman"/>
          <w:sz w:val="26"/>
          <w:szCs w:val="26"/>
        </w:rPr>
        <w:t xml:space="preserve"> - Tổ chức lấy mẫu ngẫu nhiên theo nguyên tắc:</w:t>
      </w:r>
    </w:p>
    <w:p w14:paraId="70C8C762" w14:textId="77777777" w:rsidR="0095711E" w:rsidRPr="0095711E" w:rsidRDefault="0095711E" w:rsidP="002B515D">
      <w:pPr>
        <w:spacing w:after="0" w:line="340" w:lineRule="atLeast"/>
        <w:rPr>
          <w:rFonts w:ascii="Times New Roman" w:hAnsi="Times New Roman" w:cs="Times New Roman"/>
          <w:sz w:val="26"/>
          <w:szCs w:val="26"/>
        </w:rPr>
      </w:pPr>
      <w:r w:rsidRPr="0095711E">
        <w:rPr>
          <w:rFonts w:ascii="Times New Roman" w:hAnsi="Times New Roman" w:cs="Times New Roman"/>
          <w:sz w:val="26"/>
          <w:szCs w:val="26"/>
        </w:rPr>
        <w:t>+ Mỗi chủng loại dây, cáp có số lượng lộ ≤ 2 lô: Lấy ít nhất 01 mẫu.</w:t>
      </w:r>
    </w:p>
    <w:p w14:paraId="6195F94E" w14:textId="77777777" w:rsidR="0095711E" w:rsidRPr="0095711E" w:rsidRDefault="0095711E" w:rsidP="002B515D">
      <w:pPr>
        <w:spacing w:after="0" w:line="340" w:lineRule="atLeast"/>
        <w:rPr>
          <w:rFonts w:ascii="Times New Roman" w:hAnsi="Times New Roman" w:cs="Times New Roman"/>
          <w:sz w:val="26"/>
          <w:szCs w:val="26"/>
        </w:rPr>
      </w:pPr>
      <w:r w:rsidRPr="0095711E">
        <w:rPr>
          <w:rFonts w:ascii="Times New Roman" w:hAnsi="Times New Roman" w:cs="Times New Roman"/>
          <w:sz w:val="26"/>
          <w:szCs w:val="26"/>
        </w:rPr>
        <w:t>+ Đối với chủng loại có số lượng từ 2÷4 lô lấy 02 mẫu, từ 05 lô trở lên lấy 03 mẫu (Hoặc lấy mẫu theo quy định cửa cơ quan thử nghiệm).</w:t>
      </w:r>
    </w:p>
    <w:p w14:paraId="518A052B" w14:textId="77777777" w:rsidR="0095711E" w:rsidRPr="0095711E" w:rsidRDefault="0095711E" w:rsidP="002B515D">
      <w:pPr>
        <w:spacing w:after="0" w:line="340" w:lineRule="atLeast"/>
        <w:rPr>
          <w:rFonts w:ascii="Times New Roman" w:hAnsi="Times New Roman" w:cs="Times New Roman"/>
          <w:sz w:val="26"/>
          <w:szCs w:val="26"/>
        </w:rPr>
      </w:pPr>
      <w:r w:rsidRPr="0095711E">
        <w:rPr>
          <w:rFonts w:ascii="Times New Roman" w:hAnsi="Times New Roman" w:cs="Times New Roman"/>
          <w:sz w:val="26"/>
          <w:szCs w:val="26"/>
        </w:rPr>
        <w:t>+ Với chủng loại hàng có số lượng ít (Cáp ≤100m, dây nhôm lõi thép ≤ 300kg) có thể miễn thử nghiệm mẫu, sử dụng biên bản thử nghiệm cùng chủng loại của các đơn hàng trước cùng nhà sản xuất.</w:t>
      </w:r>
    </w:p>
    <w:p w14:paraId="36F528AD" w14:textId="77777777" w:rsidR="0095711E" w:rsidRPr="0095711E" w:rsidRDefault="0095711E" w:rsidP="002B515D">
      <w:pPr>
        <w:spacing w:after="0" w:line="340" w:lineRule="atLeast"/>
        <w:rPr>
          <w:rFonts w:ascii="Times New Roman" w:hAnsi="Times New Roman" w:cs="Times New Roman"/>
          <w:sz w:val="26"/>
          <w:szCs w:val="26"/>
        </w:rPr>
      </w:pPr>
      <w:r w:rsidRPr="0095711E">
        <w:rPr>
          <w:rFonts w:ascii="Times New Roman" w:hAnsi="Times New Roman" w:cs="Times New Roman"/>
          <w:sz w:val="26"/>
          <w:szCs w:val="26"/>
        </w:rPr>
        <w:t>+ Các chỉ tiêu về thử nghiệm mẫu căn cứ các TCVN và IEC liên quan từng chủng loại cáp. Một số chỉ tiêu quan trọng được nêu chi tiết.</w:t>
      </w:r>
    </w:p>
    <w:p w14:paraId="76263775" w14:textId="77777777" w:rsidR="0095711E" w:rsidRPr="0095711E" w:rsidRDefault="0095711E" w:rsidP="002B515D">
      <w:pPr>
        <w:spacing w:after="0" w:line="340" w:lineRule="atLeast"/>
        <w:rPr>
          <w:rFonts w:ascii="Times New Roman" w:hAnsi="Times New Roman" w:cs="Times New Roman"/>
          <w:sz w:val="26"/>
          <w:szCs w:val="26"/>
        </w:rPr>
      </w:pPr>
      <w:r w:rsidRPr="0095711E">
        <w:rPr>
          <w:rFonts w:ascii="Times New Roman" w:hAnsi="Times New Roman" w:cs="Times New Roman"/>
          <w:sz w:val="26"/>
          <w:szCs w:val="26"/>
        </w:rPr>
        <w:t>+ Biên bản thử nghiệm mẫu là một phần của hồ sơ nghiệm thu và thanh toán hợp đồng.</w:t>
      </w:r>
    </w:p>
    <w:p w14:paraId="332A6FB4" w14:textId="77777777" w:rsidR="0095711E" w:rsidRPr="0095711E" w:rsidRDefault="0095711E" w:rsidP="002B515D">
      <w:pPr>
        <w:spacing w:after="0" w:line="340" w:lineRule="atLeast"/>
        <w:rPr>
          <w:rFonts w:ascii="Times New Roman" w:hAnsi="Times New Roman" w:cs="Times New Roman"/>
          <w:sz w:val="26"/>
          <w:szCs w:val="26"/>
        </w:rPr>
      </w:pPr>
      <w:r w:rsidRPr="0095711E">
        <w:rPr>
          <w:rFonts w:ascii="Times New Roman" w:hAnsi="Times New Roman" w:cs="Times New Roman"/>
          <w:sz w:val="26"/>
          <w:szCs w:val="26"/>
        </w:rPr>
        <w:t>1.2.3: Bước 3: Kiểm tra hồ sơ, thủ tục nghiệm thu nhập kho:</w:t>
      </w:r>
    </w:p>
    <w:p w14:paraId="7E0C0AF4" w14:textId="77777777" w:rsidR="0095711E" w:rsidRPr="0095711E" w:rsidRDefault="0095711E" w:rsidP="002B515D">
      <w:pPr>
        <w:spacing w:after="0" w:line="340" w:lineRule="atLeast"/>
        <w:rPr>
          <w:rFonts w:ascii="Times New Roman" w:hAnsi="Times New Roman" w:cs="Times New Roman"/>
          <w:sz w:val="26"/>
          <w:szCs w:val="26"/>
        </w:rPr>
      </w:pPr>
      <w:r w:rsidRPr="0095711E">
        <w:rPr>
          <w:rFonts w:ascii="Times New Roman" w:hAnsi="Times New Roman" w:cs="Times New Roman"/>
          <w:sz w:val="26"/>
          <w:szCs w:val="26"/>
        </w:rPr>
        <w:t>- Công ty Điện lực Lai Châu kiểm tra hồ sơ thủ tục trước khi nhận hàng hóa từ nhà cung cấp.</w:t>
      </w:r>
    </w:p>
    <w:p w14:paraId="2F0D262E" w14:textId="77777777" w:rsidR="0095711E" w:rsidRPr="0095711E" w:rsidRDefault="0095711E" w:rsidP="002B515D">
      <w:pPr>
        <w:spacing w:after="0" w:line="340" w:lineRule="atLeast"/>
        <w:rPr>
          <w:rFonts w:ascii="Times New Roman" w:hAnsi="Times New Roman" w:cs="Times New Roman"/>
          <w:sz w:val="26"/>
          <w:szCs w:val="26"/>
        </w:rPr>
      </w:pPr>
      <w:r w:rsidRPr="0095711E">
        <w:rPr>
          <w:rFonts w:ascii="Times New Roman" w:hAnsi="Times New Roman" w:cs="Times New Roman"/>
          <w:sz w:val="26"/>
          <w:szCs w:val="26"/>
        </w:rPr>
        <w:t>- Biên bản thử nghiệm ngoài kết quả thí nghiệm phải nghi đầy đủ các thông tin như: Ngày tháng, đơn vị thí nghiệm, tên công trình/hợp đồng, các thiết bị thử nghiệm, người thí nghiệm.</w:t>
      </w:r>
    </w:p>
    <w:p w14:paraId="267E9026" w14:textId="77777777" w:rsidR="0095711E" w:rsidRPr="0095711E" w:rsidRDefault="0095711E" w:rsidP="002B515D">
      <w:pPr>
        <w:spacing w:after="0" w:line="340" w:lineRule="atLeast"/>
        <w:rPr>
          <w:rFonts w:ascii="Times New Roman" w:hAnsi="Times New Roman" w:cs="Times New Roman"/>
          <w:sz w:val="26"/>
          <w:szCs w:val="26"/>
        </w:rPr>
      </w:pPr>
      <w:r w:rsidRPr="0095711E">
        <w:rPr>
          <w:rFonts w:ascii="Times New Roman" w:hAnsi="Times New Roman" w:cs="Times New Roman"/>
          <w:sz w:val="26"/>
          <w:szCs w:val="26"/>
        </w:rPr>
        <w:t>- Trường hợp kết quả thử nghiệm không đạt (đã thử nghiệm lặp lại theo tiêu chuẩn), có sự sai khác với hợp đồng hay biên bản thí nghiệm mẫu, đơn vị thí nghiệm cần niêm phong lô hàng liên quan và báo cáo cấp có thẩm quyền để xử lý đúng quy định.</w:t>
      </w:r>
    </w:p>
    <w:p w14:paraId="606CC8AF" w14:textId="77777777" w:rsidR="0095711E" w:rsidRPr="0035149F" w:rsidRDefault="0095711E" w:rsidP="002B515D">
      <w:pPr>
        <w:spacing w:after="0" w:line="340" w:lineRule="atLeast"/>
        <w:rPr>
          <w:rFonts w:ascii="Times New Roman" w:hAnsi="Times New Roman" w:cs="Times New Roman"/>
          <w:b/>
          <w:bCs/>
          <w:sz w:val="26"/>
          <w:szCs w:val="26"/>
        </w:rPr>
      </w:pPr>
      <w:r w:rsidRPr="0035149F">
        <w:rPr>
          <w:rFonts w:ascii="Times New Roman" w:hAnsi="Times New Roman" w:cs="Times New Roman"/>
          <w:b/>
          <w:bCs/>
          <w:sz w:val="26"/>
          <w:szCs w:val="26"/>
        </w:rPr>
        <w:t>1.3: Dây dẫn trần lõi thép:</w:t>
      </w:r>
    </w:p>
    <w:p w14:paraId="485BDB55" w14:textId="77777777" w:rsidR="0095711E" w:rsidRPr="0095711E" w:rsidRDefault="0095711E" w:rsidP="002B515D">
      <w:pPr>
        <w:spacing w:after="0" w:line="340" w:lineRule="atLeast"/>
        <w:rPr>
          <w:rFonts w:ascii="Times New Roman" w:hAnsi="Times New Roman" w:cs="Times New Roman"/>
          <w:sz w:val="26"/>
          <w:szCs w:val="26"/>
        </w:rPr>
      </w:pPr>
      <w:r w:rsidRPr="0095711E">
        <w:rPr>
          <w:rFonts w:ascii="Times New Roman" w:hAnsi="Times New Roman" w:cs="Times New Roman"/>
          <w:sz w:val="26"/>
          <w:szCs w:val="26"/>
        </w:rPr>
        <w:t>1.3.1: Yêu cầu kỹ thuật:</w:t>
      </w:r>
    </w:p>
    <w:p w14:paraId="06FA2C17" w14:textId="77777777" w:rsidR="0095711E" w:rsidRPr="0095711E" w:rsidRDefault="0095711E" w:rsidP="002B515D">
      <w:pPr>
        <w:spacing w:after="0" w:line="340" w:lineRule="atLeast"/>
        <w:rPr>
          <w:rFonts w:ascii="Times New Roman" w:hAnsi="Times New Roman" w:cs="Times New Roman"/>
          <w:sz w:val="26"/>
          <w:szCs w:val="26"/>
        </w:rPr>
      </w:pPr>
      <w:r w:rsidRPr="0095711E">
        <w:rPr>
          <w:rFonts w:ascii="Times New Roman" w:hAnsi="Times New Roman" w:cs="Times New Roman"/>
          <w:sz w:val="26"/>
          <w:szCs w:val="26"/>
        </w:rPr>
        <w:t>- Tiêu chuẩn chế tạo và thử nghiệm theo tiêu chuẩn TCVN 5064:1994/SĐ1:1995, IEC 61089:1997, hoặc tương đương.</w:t>
      </w:r>
    </w:p>
    <w:p w14:paraId="467A2A86" w14:textId="77777777" w:rsidR="0095711E" w:rsidRPr="0095711E" w:rsidRDefault="0095711E" w:rsidP="002B515D">
      <w:pPr>
        <w:spacing w:after="0" w:line="340" w:lineRule="atLeast"/>
        <w:rPr>
          <w:rFonts w:ascii="Times New Roman" w:hAnsi="Times New Roman" w:cs="Times New Roman"/>
          <w:sz w:val="26"/>
          <w:szCs w:val="26"/>
        </w:rPr>
      </w:pPr>
      <w:r w:rsidRPr="0095711E">
        <w:rPr>
          <w:rFonts w:ascii="Times New Roman" w:hAnsi="Times New Roman" w:cs="Times New Roman"/>
          <w:sz w:val="26"/>
          <w:szCs w:val="26"/>
        </w:rPr>
        <w:t>- Tất cả dây nhôm lõi thép trần đều phải điền đầy mỡ trung tính theo nguyên tắc:</w:t>
      </w:r>
    </w:p>
    <w:p w14:paraId="57BE2B0C" w14:textId="77777777" w:rsidR="0095711E" w:rsidRPr="0095711E" w:rsidRDefault="0095711E" w:rsidP="002B515D">
      <w:pPr>
        <w:spacing w:after="0" w:line="340" w:lineRule="atLeast"/>
        <w:rPr>
          <w:rFonts w:ascii="Times New Roman" w:hAnsi="Times New Roman" w:cs="Times New Roman"/>
          <w:sz w:val="26"/>
          <w:szCs w:val="26"/>
        </w:rPr>
      </w:pPr>
      <w:r w:rsidRPr="0095711E">
        <w:rPr>
          <w:rFonts w:ascii="Times New Roman" w:hAnsi="Times New Roman" w:cs="Times New Roman"/>
          <w:sz w:val="26"/>
          <w:szCs w:val="26"/>
        </w:rPr>
        <w:t>+ Điền mỡ trừ bề mặt ngoài của lớp nhôm.</w:t>
      </w:r>
    </w:p>
    <w:p w14:paraId="3586596E" w14:textId="77777777" w:rsidR="0095711E" w:rsidRPr="0095711E" w:rsidRDefault="0095711E" w:rsidP="002B515D">
      <w:pPr>
        <w:spacing w:after="0" w:line="340" w:lineRule="atLeast"/>
        <w:rPr>
          <w:rFonts w:ascii="Times New Roman" w:hAnsi="Times New Roman" w:cs="Times New Roman"/>
          <w:sz w:val="26"/>
          <w:szCs w:val="26"/>
        </w:rPr>
      </w:pPr>
      <w:r w:rsidRPr="0095711E">
        <w:rPr>
          <w:rFonts w:ascii="Times New Roman" w:hAnsi="Times New Roman" w:cs="Times New Roman"/>
          <w:sz w:val="26"/>
          <w:szCs w:val="26"/>
        </w:rPr>
        <w:t>+ Lớp mỡ phải đồng đều, không có chỗ khuyết trong suốt chiều dài dây dẫn, không chứa các chất độc hại cho môi trường.</w:t>
      </w:r>
    </w:p>
    <w:p w14:paraId="7E21A447" w14:textId="762EB1C3" w:rsidR="0095711E" w:rsidRPr="0095711E" w:rsidRDefault="0095711E" w:rsidP="002B515D">
      <w:pPr>
        <w:spacing w:after="0" w:line="340" w:lineRule="atLeast"/>
        <w:rPr>
          <w:rFonts w:ascii="Times New Roman" w:hAnsi="Times New Roman" w:cs="Times New Roman"/>
          <w:sz w:val="26"/>
          <w:szCs w:val="26"/>
        </w:rPr>
      </w:pPr>
      <w:r w:rsidRPr="0095711E">
        <w:rPr>
          <w:rFonts w:ascii="Times New Roman" w:hAnsi="Times New Roman" w:cs="Times New Roman"/>
          <w:sz w:val="26"/>
          <w:szCs w:val="26"/>
        </w:rPr>
        <w:t>+ Nhiệt độ chảy mỡ không dưới 105</w:t>
      </w:r>
      <w:r w:rsidR="0035149F">
        <w:rPr>
          <w:rFonts w:ascii="Times New Roman" w:hAnsi="Times New Roman" w:cs="Times New Roman"/>
          <w:sz w:val="26"/>
          <w:szCs w:val="26"/>
        </w:rPr>
        <w:t>⸰</w:t>
      </w:r>
      <w:r w:rsidRPr="0095711E">
        <w:rPr>
          <w:rFonts w:ascii="Times New Roman" w:hAnsi="Times New Roman" w:cs="Times New Roman"/>
          <w:sz w:val="26"/>
          <w:szCs w:val="26"/>
        </w:rPr>
        <w:t>C.</w:t>
      </w:r>
    </w:p>
    <w:p w14:paraId="6BA83765" w14:textId="77777777" w:rsidR="0095711E" w:rsidRPr="0095711E" w:rsidRDefault="0095711E" w:rsidP="002B515D">
      <w:pPr>
        <w:spacing w:after="0" w:line="340" w:lineRule="atLeast"/>
        <w:rPr>
          <w:rFonts w:ascii="Times New Roman" w:hAnsi="Times New Roman" w:cs="Times New Roman"/>
          <w:sz w:val="26"/>
          <w:szCs w:val="26"/>
        </w:rPr>
      </w:pPr>
      <w:r w:rsidRPr="0095711E">
        <w:rPr>
          <w:rFonts w:ascii="Times New Roman" w:hAnsi="Times New Roman" w:cs="Times New Roman"/>
          <w:sz w:val="26"/>
          <w:szCs w:val="26"/>
        </w:rPr>
        <w:t>Thông số kỹ thuật chính của dây dẫn như sau:</w:t>
      </w:r>
    </w:p>
    <w:p w14:paraId="2F62046B" w14:textId="77777777" w:rsidR="0095711E" w:rsidRPr="0095711E" w:rsidRDefault="0095711E" w:rsidP="002B515D">
      <w:pPr>
        <w:spacing w:after="0" w:line="340" w:lineRule="atLeast"/>
        <w:rPr>
          <w:rFonts w:ascii="Times New Roman" w:hAnsi="Times New Roman" w:cs="Times New Roman"/>
          <w:sz w:val="26"/>
          <w:szCs w:val="26"/>
        </w:rPr>
      </w:pPr>
      <w:r w:rsidRPr="0095711E">
        <w:rPr>
          <w:rFonts w:ascii="Times New Roman" w:hAnsi="Times New Roman" w:cs="Times New Roman"/>
          <w:sz w:val="26"/>
          <w:szCs w:val="26"/>
        </w:rPr>
        <w:t>- Kiểm tra khối lượng mỡ, độ đồng đều vang nhiệt độ chảy giọt của mỡ bảo vệ theo tiêu chuẩn TCVN 2697-78.</w:t>
      </w:r>
    </w:p>
    <w:p w14:paraId="5E5057E8" w14:textId="77777777" w:rsidR="0095711E" w:rsidRPr="0095711E" w:rsidRDefault="0095711E" w:rsidP="002B515D">
      <w:pPr>
        <w:spacing w:after="0" w:line="340" w:lineRule="atLeast"/>
        <w:rPr>
          <w:rFonts w:ascii="Times New Roman" w:hAnsi="Times New Roman" w:cs="Times New Roman"/>
          <w:sz w:val="26"/>
          <w:szCs w:val="26"/>
        </w:rPr>
      </w:pPr>
      <w:r w:rsidRPr="0095711E">
        <w:rPr>
          <w:rFonts w:ascii="Times New Roman" w:hAnsi="Times New Roman" w:cs="Times New Roman"/>
          <w:sz w:val="26"/>
          <w:szCs w:val="26"/>
        </w:rPr>
        <w:t>- Lô dây dẫn phải được báo gói, ghi nhãn theo TCVN 4766-89.</w:t>
      </w:r>
    </w:p>
    <w:p w14:paraId="4B4953B8" w14:textId="77777777" w:rsidR="0095711E" w:rsidRPr="0095711E" w:rsidRDefault="0095711E" w:rsidP="002B515D">
      <w:pPr>
        <w:spacing w:after="0" w:line="340" w:lineRule="atLeast"/>
        <w:rPr>
          <w:rFonts w:ascii="Times New Roman" w:hAnsi="Times New Roman" w:cs="Times New Roman"/>
          <w:sz w:val="26"/>
          <w:szCs w:val="26"/>
        </w:rPr>
      </w:pPr>
      <w:r w:rsidRPr="0095711E">
        <w:rPr>
          <w:rFonts w:ascii="Times New Roman" w:hAnsi="Times New Roman" w:cs="Times New Roman"/>
          <w:sz w:val="26"/>
          <w:szCs w:val="26"/>
        </w:rPr>
        <w:lastRenderedPageBreak/>
        <w:t>1.3.2: Yêu cầu về thử nghiệm:</w:t>
      </w:r>
    </w:p>
    <w:p w14:paraId="571D9E06" w14:textId="77777777" w:rsidR="0095711E" w:rsidRPr="0095711E" w:rsidRDefault="0095711E" w:rsidP="002B515D">
      <w:pPr>
        <w:spacing w:after="0" w:line="340" w:lineRule="atLeast"/>
        <w:rPr>
          <w:rFonts w:ascii="Times New Roman" w:hAnsi="Times New Roman" w:cs="Times New Roman"/>
          <w:sz w:val="26"/>
          <w:szCs w:val="26"/>
        </w:rPr>
      </w:pPr>
      <w:r w:rsidRPr="0095711E">
        <w:rPr>
          <w:rFonts w:ascii="Times New Roman" w:hAnsi="Times New Roman" w:cs="Times New Roman"/>
          <w:sz w:val="26"/>
          <w:szCs w:val="26"/>
        </w:rPr>
        <w:t>- Một số chỉ tiêu quan trọng khi thử nghiệm mẫu đối với dây nhôm lõi thép (Bước thử nghiệm theo Điểm 1.2.2 mục 1.2)</w:t>
      </w:r>
    </w:p>
    <w:p w14:paraId="26442067" w14:textId="77777777" w:rsidR="0095711E" w:rsidRPr="0095711E" w:rsidRDefault="0095711E" w:rsidP="002B515D">
      <w:pPr>
        <w:spacing w:after="0" w:line="340" w:lineRule="atLeast"/>
        <w:rPr>
          <w:rFonts w:ascii="Times New Roman" w:hAnsi="Times New Roman" w:cs="Times New Roman"/>
          <w:sz w:val="26"/>
          <w:szCs w:val="26"/>
        </w:rPr>
      </w:pPr>
      <w:r w:rsidRPr="0095711E">
        <w:rPr>
          <w:rFonts w:ascii="Times New Roman" w:hAnsi="Times New Roman" w:cs="Times New Roman"/>
          <w:sz w:val="26"/>
          <w:szCs w:val="26"/>
        </w:rPr>
        <w:t>+ Tiếp diện các sợi nhôm, thép.</w:t>
      </w:r>
    </w:p>
    <w:p w14:paraId="1E9BC931" w14:textId="77777777" w:rsidR="0095711E" w:rsidRPr="0095711E" w:rsidRDefault="0095711E" w:rsidP="002B515D">
      <w:pPr>
        <w:spacing w:after="0" w:line="340" w:lineRule="atLeast"/>
        <w:rPr>
          <w:rFonts w:ascii="Times New Roman" w:hAnsi="Times New Roman" w:cs="Times New Roman"/>
          <w:sz w:val="26"/>
          <w:szCs w:val="26"/>
        </w:rPr>
      </w:pPr>
      <w:r w:rsidRPr="0095711E">
        <w:rPr>
          <w:rFonts w:ascii="Times New Roman" w:hAnsi="Times New Roman" w:cs="Times New Roman"/>
          <w:sz w:val="26"/>
          <w:szCs w:val="26"/>
        </w:rPr>
        <w:t>+ Độ bán dính và chiều dầy lớp mạ kẽm của lõi thép (hàm lượng kẽm).</w:t>
      </w:r>
    </w:p>
    <w:p w14:paraId="59821200" w14:textId="77777777" w:rsidR="0095711E" w:rsidRPr="0095711E" w:rsidRDefault="0095711E" w:rsidP="002B515D">
      <w:pPr>
        <w:spacing w:after="0" w:line="340" w:lineRule="atLeast"/>
        <w:rPr>
          <w:rFonts w:ascii="Times New Roman" w:hAnsi="Times New Roman" w:cs="Times New Roman"/>
          <w:sz w:val="26"/>
          <w:szCs w:val="26"/>
        </w:rPr>
      </w:pPr>
      <w:r w:rsidRPr="0095711E">
        <w:rPr>
          <w:rFonts w:ascii="Times New Roman" w:hAnsi="Times New Roman" w:cs="Times New Roman"/>
          <w:sz w:val="26"/>
          <w:szCs w:val="26"/>
        </w:rPr>
        <w:t>+ Cơ tính của sợi thép (Độ giãn dài, ứng suất đứt, ứng suất 1%...).</w:t>
      </w:r>
    </w:p>
    <w:p w14:paraId="6DF9627D" w14:textId="77777777" w:rsidR="0095711E" w:rsidRPr="0095711E" w:rsidRDefault="0095711E" w:rsidP="002B515D">
      <w:pPr>
        <w:spacing w:after="0" w:line="340" w:lineRule="atLeast"/>
        <w:rPr>
          <w:rFonts w:ascii="Times New Roman" w:hAnsi="Times New Roman" w:cs="Times New Roman"/>
          <w:sz w:val="26"/>
          <w:szCs w:val="26"/>
        </w:rPr>
      </w:pPr>
      <w:r w:rsidRPr="0095711E">
        <w:rPr>
          <w:rFonts w:ascii="Times New Roman" w:hAnsi="Times New Roman" w:cs="Times New Roman"/>
          <w:sz w:val="26"/>
          <w:szCs w:val="26"/>
        </w:rPr>
        <w:t>+ Độ giãn dài của sợi nhôm.</w:t>
      </w:r>
    </w:p>
    <w:p w14:paraId="1344431C" w14:textId="77777777" w:rsidR="0095711E" w:rsidRPr="0095711E" w:rsidRDefault="0095711E" w:rsidP="002B515D">
      <w:pPr>
        <w:spacing w:after="0" w:line="340" w:lineRule="atLeast"/>
        <w:rPr>
          <w:rFonts w:ascii="Times New Roman" w:hAnsi="Times New Roman" w:cs="Times New Roman"/>
          <w:sz w:val="26"/>
          <w:szCs w:val="26"/>
        </w:rPr>
      </w:pPr>
      <w:r w:rsidRPr="0095711E">
        <w:rPr>
          <w:rFonts w:ascii="Times New Roman" w:hAnsi="Times New Roman" w:cs="Times New Roman"/>
          <w:sz w:val="26"/>
          <w:szCs w:val="26"/>
        </w:rPr>
        <w:t>+ Số lần bẻ công sợi nhôm.</w:t>
      </w:r>
    </w:p>
    <w:p w14:paraId="3CCF39A7" w14:textId="2AC4EDD8" w:rsidR="0095711E" w:rsidRPr="0095711E" w:rsidRDefault="0095711E" w:rsidP="002B515D">
      <w:pPr>
        <w:spacing w:after="0" w:line="340" w:lineRule="atLeast"/>
        <w:rPr>
          <w:rFonts w:ascii="Times New Roman" w:hAnsi="Times New Roman" w:cs="Times New Roman"/>
          <w:sz w:val="26"/>
          <w:szCs w:val="26"/>
        </w:rPr>
      </w:pPr>
      <w:r w:rsidRPr="0095711E">
        <w:rPr>
          <w:rFonts w:ascii="Times New Roman" w:hAnsi="Times New Roman" w:cs="Times New Roman"/>
          <w:sz w:val="26"/>
          <w:szCs w:val="26"/>
        </w:rPr>
        <w:t>+ Điện trở 1 chiều ở 20</w:t>
      </w:r>
      <w:r w:rsidR="0035149F">
        <w:rPr>
          <w:rFonts w:ascii="Times New Roman" w:hAnsi="Times New Roman" w:cs="Times New Roman"/>
          <w:sz w:val="26"/>
          <w:szCs w:val="26"/>
        </w:rPr>
        <w:t>⸰</w:t>
      </w:r>
      <w:r w:rsidRPr="0095711E">
        <w:rPr>
          <w:rFonts w:ascii="Times New Roman" w:hAnsi="Times New Roman" w:cs="Times New Roman"/>
          <w:sz w:val="26"/>
          <w:szCs w:val="26"/>
        </w:rPr>
        <w:t>C.</w:t>
      </w:r>
    </w:p>
    <w:p w14:paraId="74E38326" w14:textId="77777777" w:rsidR="0095711E" w:rsidRPr="0095711E" w:rsidRDefault="0095711E" w:rsidP="002B515D">
      <w:pPr>
        <w:spacing w:after="0" w:line="340" w:lineRule="atLeast"/>
        <w:rPr>
          <w:rFonts w:ascii="Times New Roman" w:hAnsi="Times New Roman" w:cs="Times New Roman"/>
          <w:sz w:val="26"/>
          <w:szCs w:val="26"/>
        </w:rPr>
      </w:pPr>
      <w:r w:rsidRPr="0095711E">
        <w:rPr>
          <w:rFonts w:ascii="Times New Roman" w:hAnsi="Times New Roman" w:cs="Times New Roman"/>
          <w:sz w:val="26"/>
          <w:szCs w:val="26"/>
        </w:rPr>
        <w:t>+ Bội số bước xoắn từng lớp.</w:t>
      </w:r>
    </w:p>
    <w:p w14:paraId="572B2D95" w14:textId="77777777" w:rsidR="0095711E" w:rsidRPr="0095711E" w:rsidRDefault="0095711E" w:rsidP="002B515D">
      <w:pPr>
        <w:spacing w:after="0" w:line="340" w:lineRule="atLeast"/>
        <w:rPr>
          <w:rFonts w:ascii="Times New Roman" w:hAnsi="Times New Roman" w:cs="Times New Roman"/>
          <w:sz w:val="26"/>
          <w:szCs w:val="26"/>
        </w:rPr>
      </w:pPr>
      <w:r w:rsidRPr="0095711E">
        <w:rPr>
          <w:rFonts w:ascii="Times New Roman" w:hAnsi="Times New Roman" w:cs="Times New Roman"/>
          <w:sz w:val="26"/>
          <w:szCs w:val="26"/>
        </w:rPr>
        <w:t>+ Khối lượng mỡ/km trong dây dẫn.</w:t>
      </w:r>
    </w:p>
    <w:p w14:paraId="2E8092CF" w14:textId="77777777" w:rsidR="0095711E" w:rsidRPr="0095711E" w:rsidRDefault="0095711E" w:rsidP="002B515D">
      <w:pPr>
        <w:spacing w:after="0" w:line="340" w:lineRule="atLeast"/>
        <w:rPr>
          <w:rFonts w:ascii="Times New Roman" w:hAnsi="Times New Roman" w:cs="Times New Roman"/>
          <w:sz w:val="26"/>
          <w:szCs w:val="26"/>
        </w:rPr>
      </w:pPr>
      <w:r w:rsidRPr="0095711E">
        <w:rPr>
          <w:rFonts w:ascii="Times New Roman" w:hAnsi="Times New Roman" w:cs="Times New Roman"/>
          <w:sz w:val="26"/>
          <w:szCs w:val="26"/>
        </w:rPr>
        <w:t>+ Nhiệt độ chảy giọt của mỡ.</w:t>
      </w:r>
    </w:p>
    <w:p w14:paraId="158CD556" w14:textId="77777777" w:rsidR="0095711E" w:rsidRPr="0095711E" w:rsidRDefault="0095711E" w:rsidP="002B515D">
      <w:pPr>
        <w:spacing w:after="0" w:line="340" w:lineRule="atLeast"/>
        <w:rPr>
          <w:rFonts w:ascii="Times New Roman" w:hAnsi="Times New Roman" w:cs="Times New Roman"/>
          <w:sz w:val="26"/>
          <w:szCs w:val="26"/>
        </w:rPr>
      </w:pPr>
      <w:r w:rsidRPr="0095711E">
        <w:rPr>
          <w:rFonts w:ascii="Times New Roman" w:hAnsi="Times New Roman" w:cs="Times New Roman"/>
          <w:sz w:val="26"/>
          <w:szCs w:val="26"/>
        </w:rPr>
        <w:t>- Các hạng mục cần kiểm tra khi giao nhận hàng, trước khi lắp đặt (bước thử nghiệm theo Điểm 1.2.3 mục 1.2):</w:t>
      </w:r>
    </w:p>
    <w:p w14:paraId="56E0F851" w14:textId="77777777" w:rsidR="0095711E" w:rsidRPr="0095711E" w:rsidRDefault="0095711E" w:rsidP="002B515D">
      <w:pPr>
        <w:spacing w:after="0" w:line="340" w:lineRule="atLeast"/>
        <w:rPr>
          <w:rFonts w:ascii="Times New Roman" w:hAnsi="Times New Roman" w:cs="Times New Roman"/>
          <w:sz w:val="26"/>
          <w:szCs w:val="26"/>
        </w:rPr>
      </w:pPr>
      <w:r w:rsidRPr="0095711E">
        <w:rPr>
          <w:rFonts w:ascii="Times New Roman" w:hAnsi="Times New Roman" w:cs="Times New Roman"/>
          <w:sz w:val="26"/>
          <w:szCs w:val="26"/>
        </w:rPr>
        <w:t>+ Các thông số trên lô quấn.</w:t>
      </w:r>
    </w:p>
    <w:p w14:paraId="0FA31E7C" w14:textId="77777777" w:rsidR="0095711E" w:rsidRPr="0095711E" w:rsidRDefault="0095711E" w:rsidP="002B515D">
      <w:pPr>
        <w:spacing w:after="0" w:line="340" w:lineRule="atLeast"/>
        <w:rPr>
          <w:rFonts w:ascii="Times New Roman" w:hAnsi="Times New Roman" w:cs="Times New Roman"/>
          <w:sz w:val="26"/>
          <w:szCs w:val="26"/>
        </w:rPr>
      </w:pPr>
      <w:r w:rsidRPr="0095711E">
        <w:rPr>
          <w:rFonts w:ascii="Times New Roman" w:hAnsi="Times New Roman" w:cs="Times New Roman"/>
          <w:sz w:val="26"/>
          <w:szCs w:val="26"/>
        </w:rPr>
        <w:t>+ Tiết diện các sợi nhôm, thép (Băng panme, thước kẹp chuyên dung,...).</w:t>
      </w:r>
    </w:p>
    <w:p w14:paraId="7FD53377" w14:textId="77777777" w:rsidR="0095711E" w:rsidRPr="0095711E" w:rsidRDefault="0095711E" w:rsidP="002B515D">
      <w:pPr>
        <w:spacing w:after="0" w:line="340" w:lineRule="atLeast"/>
        <w:rPr>
          <w:rFonts w:ascii="Times New Roman" w:hAnsi="Times New Roman" w:cs="Times New Roman"/>
          <w:sz w:val="26"/>
          <w:szCs w:val="26"/>
        </w:rPr>
      </w:pPr>
      <w:r w:rsidRPr="0095711E">
        <w:rPr>
          <w:rFonts w:ascii="Times New Roman" w:hAnsi="Times New Roman" w:cs="Times New Roman"/>
          <w:sz w:val="26"/>
          <w:szCs w:val="26"/>
        </w:rPr>
        <w:t>+ Điện trở một chiều dây dẫn (Bằng cầu đo).</w:t>
      </w:r>
    </w:p>
    <w:p w14:paraId="312453D1" w14:textId="77777777" w:rsidR="0095711E" w:rsidRPr="0095711E" w:rsidRDefault="0095711E" w:rsidP="002B515D">
      <w:pPr>
        <w:spacing w:after="0" w:line="340" w:lineRule="atLeast"/>
        <w:rPr>
          <w:rFonts w:ascii="Times New Roman" w:hAnsi="Times New Roman" w:cs="Times New Roman"/>
          <w:sz w:val="26"/>
          <w:szCs w:val="26"/>
        </w:rPr>
      </w:pPr>
      <w:r w:rsidRPr="0095711E">
        <w:rPr>
          <w:rFonts w:ascii="Times New Roman" w:hAnsi="Times New Roman" w:cs="Times New Roman"/>
          <w:sz w:val="26"/>
          <w:szCs w:val="26"/>
        </w:rPr>
        <w:t>+ Bội số bước xoắn từng lớp (Đềm bằng mắt thường).</w:t>
      </w:r>
    </w:p>
    <w:p w14:paraId="59B04EDE" w14:textId="77777777" w:rsidR="0095711E" w:rsidRPr="0095711E" w:rsidRDefault="0095711E" w:rsidP="002B515D">
      <w:pPr>
        <w:spacing w:after="0" w:line="340" w:lineRule="atLeast"/>
        <w:rPr>
          <w:rFonts w:ascii="Times New Roman" w:hAnsi="Times New Roman" w:cs="Times New Roman"/>
          <w:sz w:val="26"/>
          <w:szCs w:val="26"/>
        </w:rPr>
      </w:pPr>
      <w:r w:rsidRPr="0095711E">
        <w:rPr>
          <w:rFonts w:ascii="Times New Roman" w:hAnsi="Times New Roman" w:cs="Times New Roman"/>
          <w:sz w:val="26"/>
          <w:szCs w:val="26"/>
        </w:rPr>
        <w:t>+ Kiểm tra độ đồng đều và phủ kín của lớp mỡ bảo vệ lõi thép (Tách lớp ~3m và kiểm tra bằng mát).</w:t>
      </w:r>
    </w:p>
    <w:p w14:paraId="5BCE8199" w14:textId="77777777" w:rsidR="0095711E" w:rsidRPr="0095711E" w:rsidRDefault="0095711E" w:rsidP="002B515D">
      <w:pPr>
        <w:spacing w:after="0" w:line="340" w:lineRule="atLeast"/>
        <w:rPr>
          <w:rFonts w:ascii="Times New Roman" w:hAnsi="Times New Roman" w:cs="Times New Roman"/>
          <w:sz w:val="26"/>
          <w:szCs w:val="26"/>
        </w:rPr>
      </w:pPr>
      <w:r w:rsidRPr="0095711E">
        <w:rPr>
          <w:rFonts w:ascii="Times New Roman" w:hAnsi="Times New Roman" w:cs="Times New Roman"/>
          <w:sz w:val="26"/>
          <w:szCs w:val="26"/>
        </w:rPr>
        <w:t>+ Kiểm tra độ mới của sợi nhôm, sợi thép (Bằng mắt, yêu cầu sáng đều không han rỉ)</w:t>
      </w:r>
    </w:p>
    <w:p w14:paraId="46B732D9" w14:textId="77777777" w:rsidR="0035149F" w:rsidRDefault="0095711E" w:rsidP="002B515D">
      <w:pPr>
        <w:spacing w:after="0" w:line="340" w:lineRule="atLeast"/>
        <w:rPr>
          <w:rFonts w:ascii="Times New Roman" w:hAnsi="Times New Roman" w:cs="Times New Roman"/>
          <w:sz w:val="26"/>
          <w:szCs w:val="26"/>
        </w:rPr>
      </w:pPr>
      <w:r w:rsidRPr="0095711E">
        <w:rPr>
          <w:rFonts w:ascii="Times New Roman" w:hAnsi="Times New Roman" w:cs="Times New Roman"/>
          <w:sz w:val="26"/>
          <w:szCs w:val="26"/>
        </w:rPr>
        <w:t xml:space="preserve">Tóm tắt thông số kỹ thuật của hàng hóa và các dịch vụ liên quan phải tuân thủ các thông số kỹ thuật và các tiêu chuẩn sau đây: </w:t>
      </w:r>
    </w:p>
    <w:p w14:paraId="2337904F" w14:textId="77777777" w:rsidR="0035149F" w:rsidRPr="0035149F" w:rsidRDefault="0035149F" w:rsidP="002B515D">
      <w:pPr>
        <w:shd w:val="clear" w:color="auto" w:fill="FFFFFF"/>
        <w:adjustRightInd w:val="0"/>
        <w:spacing w:after="0" w:line="340" w:lineRule="atLeast"/>
        <w:ind w:firstLine="737"/>
        <w:rPr>
          <w:rFonts w:ascii="Times New Roman" w:hAnsi="Times New Roman" w:cs="Times New Roman"/>
          <w:color w:val="000000"/>
          <w:sz w:val="26"/>
          <w:szCs w:val="26"/>
          <w:lang w:val="vi-VN"/>
        </w:rPr>
      </w:pPr>
      <w:r w:rsidRPr="0035149F">
        <w:rPr>
          <w:rFonts w:ascii="Times New Roman" w:hAnsi="Times New Roman" w:cs="Times New Roman"/>
          <w:color w:val="000000"/>
          <w:sz w:val="26"/>
          <w:szCs w:val="26"/>
          <w:lang w:val="vi-VN"/>
        </w:rPr>
        <w:t>Thông số kỹ thuật chính của dây dẫn như sau:</w:t>
      </w:r>
    </w:p>
    <w:p w14:paraId="25A7FF0B" w14:textId="77777777" w:rsidR="0035149F" w:rsidRPr="0035149F" w:rsidRDefault="0035149F" w:rsidP="002B515D">
      <w:pPr>
        <w:shd w:val="clear" w:color="auto" w:fill="FFFFFF"/>
        <w:spacing w:after="0" w:line="340" w:lineRule="atLeast"/>
        <w:jc w:val="center"/>
        <w:rPr>
          <w:rFonts w:ascii="Times New Roman" w:hAnsi="Times New Roman" w:cs="Times New Roman"/>
          <w:b/>
          <w:bCs/>
          <w:color w:val="000000"/>
          <w:sz w:val="26"/>
          <w:szCs w:val="26"/>
          <w:lang w:val="vi-VN"/>
        </w:rPr>
      </w:pPr>
      <w:r w:rsidRPr="0035149F">
        <w:rPr>
          <w:rFonts w:ascii="Times New Roman" w:hAnsi="Times New Roman" w:cs="Times New Roman"/>
          <w:b/>
          <w:bCs/>
          <w:color w:val="000000"/>
          <w:sz w:val="26"/>
          <w:szCs w:val="26"/>
          <w:lang w:val="vi-VN"/>
        </w:rPr>
        <w:t>DÂY NHÔM LÕI THÉP CÓ MỠ, LOẠI ACSR50/8</w:t>
      </w:r>
    </w:p>
    <w:tbl>
      <w:tblPr>
        <w:tblW w:w="9867" w:type="dxa"/>
        <w:tblInd w:w="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
        <w:gridCol w:w="4061"/>
        <w:gridCol w:w="1097"/>
        <w:gridCol w:w="2200"/>
        <w:gridCol w:w="1773"/>
      </w:tblGrid>
      <w:tr w:rsidR="0035149F" w:rsidRPr="0035149F" w14:paraId="5A1892B5" w14:textId="49F0A742" w:rsidTr="00E712F2">
        <w:trPr>
          <w:trHeight w:val="328"/>
        </w:trPr>
        <w:tc>
          <w:tcPr>
            <w:tcW w:w="736" w:type="dxa"/>
            <w:vAlign w:val="center"/>
            <w:hideMark/>
          </w:tcPr>
          <w:p w14:paraId="38F00264" w14:textId="77777777" w:rsidR="0035149F" w:rsidRPr="0035149F" w:rsidRDefault="0035149F" w:rsidP="002B515D">
            <w:pPr>
              <w:shd w:val="clear" w:color="auto" w:fill="FFFFFF"/>
              <w:spacing w:after="0" w:line="340" w:lineRule="atLeast"/>
              <w:jc w:val="center"/>
              <w:rPr>
                <w:rFonts w:ascii="Times New Roman" w:hAnsi="Times New Roman" w:cs="Times New Roman"/>
                <w:b/>
                <w:bCs/>
                <w:color w:val="000000"/>
                <w:sz w:val="26"/>
                <w:szCs w:val="26"/>
              </w:rPr>
            </w:pPr>
            <w:r w:rsidRPr="0035149F">
              <w:rPr>
                <w:rFonts w:ascii="Times New Roman" w:hAnsi="Times New Roman" w:cs="Times New Roman"/>
                <w:b/>
                <w:bCs/>
                <w:color w:val="000000"/>
                <w:sz w:val="26"/>
                <w:szCs w:val="26"/>
              </w:rPr>
              <w:t>TT</w:t>
            </w:r>
          </w:p>
        </w:tc>
        <w:tc>
          <w:tcPr>
            <w:tcW w:w="4061" w:type="dxa"/>
            <w:vAlign w:val="center"/>
            <w:hideMark/>
          </w:tcPr>
          <w:p w14:paraId="6A989569" w14:textId="77777777" w:rsidR="0035149F" w:rsidRPr="0035149F" w:rsidRDefault="0035149F" w:rsidP="002B515D">
            <w:pPr>
              <w:shd w:val="clear" w:color="auto" w:fill="FFFFFF"/>
              <w:spacing w:after="0" w:line="340" w:lineRule="atLeast"/>
              <w:jc w:val="center"/>
              <w:rPr>
                <w:rFonts w:ascii="Times New Roman" w:hAnsi="Times New Roman" w:cs="Times New Roman"/>
                <w:b/>
                <w:bCs/>
                <w:color w:val="000000"/>
                <w:sz w:val="26"/>
                <w:szCs w:val="26"/>
              </w:rPr>
            </w:pPr>
            <w:r w:rsidRPr="0035149F">
              <w:rPr>
                <w:rFonts w:ascii="Times New Roman" w:hAnsi="Times New Roman" w:cs="Times New Roman"/>
                <w:b/>
                <w:bCs/>
                <w:color w:val="000000"/>
                <w:sz w:val="26"/>
                <w:szCs w:val="26"/>
              </w:rPr>
              <w:t>Mô tả</w:t>
            </w:r>
          </w:p>
        </w:tc>
        <w:tc>
          <w:tcPr>
            <w:tcW w:w="1097" w:type="dxa"/>
            <w:vAlign w:val="center"/>
            <w:hideMark/>
          </w:tcPr>
          <w:p w14:paraId="7AA8CA3D" w14:textId="77777777" w:rsidR="0035149F" w:rsidRPr="0035149F" w:rsidRDefault="0035149F" w:rsidP="002B515D">
            <w:pPr>
              <w:shd w:val="clear" w:color="auto" w:fill="FFFFFF"/>
              <w:spacing w:after="0" w:line="340" w:lineRule="atLeast"/>
              <w:jc w:val="center"/>
              <w:rPr>
                <w:rFonts w:ascii="Times New Roman" w:hAnsi="Times New Roman" w:cs="Times New Roman"/>
                <w:b/>
                <w:bCs/>
                <w:color w:val="000000"/>
                <w:sz w:val="26"/>
                <w:szCs w:val="26"/>
              </w:rPr>
            </w:pPr>
            <w:r w:rsidRPr="0035149F">
              <w:rPr>
                <w:rFonts w:ascii="Times New Roman" w:hAnsi="Times New Roman" w:cs="Times New Roman"/>
                <w:b/>
                <w:bCs/>
                <w:color w:val="000000"/>
                <w:sz w:val="26"/>
                <w:szCs w:val="26"/>
              </w:rPr>
              <w:t>Đơn vị</w:t>
            </w:r>
          </w:p>
        </w:tc>
        <w:tc>
          <w:tcPr>
            <w:tcW w:w="2200" w:type="dxa"/>
            <w:vAlign w:val="center"/>
            <w:hideMark/>
          </w:tcPr>
          <w:p w14:paraId="386371FC" w14:textId="77777777" w:rsidR="0035149F" w:rsidRPr="0035149F" w:rsidRDefault="0035149F" w:rsidP="002B515D">
            <w:pPr>
              <w:shd w:val="clear" w:color="auto" w:fill="FFFFFF"/>
              <w:spacing w:after="0" w:line="340" w:lineRule="atLeast"/>
              <w:jc w:val="center"/>
              <w:rPr>
                <w:rFonts w:ascii="Times New Roman" w:hAnsi="Times New Roman" w:cs="Times New Roman"/>
                <w:b/>
                <w:bCs/>
                <w:color w:val="000000"/>
                <w:sz w:val="26"/>
                <w:szCs w:val="26"/>
              </w:rPr>
            </w:pPr>
            <w:r w:rsidRPr="0035149F">
              <w:rPr>
                <w:rFonts w:ascii="Times New Roman" w:hAnsi="Times New Roman" w:cs="Times New Roman"/>
                <w:b/>
                <w:bCs/>
                <w:color w:val="000000"/>
                <w:sz w:val="26"/>
                <w:szCs w:val="26"/>
              </w:rPr>
              <w:t>Yêu cầu</w:t>
            </w:r>
          </w:p>
        </w:tc>
        <w:tc>
          <w:tcPr>
            <w:tcW w:w="1773" w:type="dxa"/>
          </w:tcPr>
          <w:p w14:paraId="304D678B" w14:textId="26DE0D1F" w:rsidR="0035149F" w:rsidRPr="0035149F" w:rsidRDefault="0035149F" w:rsidP="002B515D">
            <w:pPr>
              <w:shd w:val="clear" w:color="auto" w:fill="FFFFFF"/>
              <w:spacing w:after="0" w:line="340" w:lineRule="atLeast"/>
              <w:jc w:val="center"/>
              <w:rPr>
                <w:rFonts w:ascii="Times New Roman" w:hAnsi="Times New Roman" w:cs="Times New Roman"/>
                <w:b/>
                <w:bCs/>
                <w:color w:val="000000"/>
                <w:sz w:val="26"/>
                <w:szCs w:val="26"/>
              </w:rPr>
            </w:pPr>
            <w:r w:rsidRPr="0035149F">
              <w:rPr>
                <w:rFonts w:ascii="Times New Roman" w:hAnsi="Times New Roman" w:cs="Times New Roman"/>
                <w:b/>
                <w:bCs/>
                <w:color w:val="000000"/>
                <w:sz w:val="26"/>
                <w:szCs w:val="26"/>
              </w:rPr>
              <w:t>Nhà thầu chào</w:t>
            </w:r>
          </w:p>
        </w:tc>
      </w:tr>
      <w:tr w:rsidR="0035149F" w:rsidRPr="0035149F" w14:paraId="65A83A1C" w14:textId="248A0DCC" w:rsidTr="00E712F2">
        <w:trPr>
          <w:trHeight w:val="313"/>
        </w:trPr>
        <w:tc>
          <w:tcPr>
            <w:tcW w:w="736" w:type="dxa"/>
            <w:vAlign w:val="center"/>
            <w:hideMark/>
          </w:tcPr>
          <w:p w14:paraId="7BC11280" w14:textId="77777777" w:rsidR="0035149F" w:rsidRPr="0035149F" w:rsidRDefault="0035149F" w:rsidP="002B515D">
            <w:pPr>
              <w:shd w:val="clear" w:color="auto" w:fill="FFFFFF"/>
              <w:spacing w:after="0" w:line="340" w:lineRule="atLeast"/>
              <w:rPr>
                <w:rFonts w:ascii="Times New Roman" w:hAnsi="Times New Roman" w:cs="Times New Roman"/>
                <w:color w:val="000000"/>
                <w:sz w:val="26"/>
                <w:szCs w:val="26"/>
              </w:rPr>
            </w:pPr>
            <w:r w:rsidRPr="0035149F">
              <w:rPr>
                <w:rFonts w:ascii="Times New Roman" w:hAnsi="Times New Roman" w:cs="Times New Roman"/>
                <w:color w:val="000000"/>
                <w:sz w:val="26"/>
                <w:szCs w:val="26"/>
              </w:rPr>
              <w:t>1</w:t>
            </w:r>
          </w:p>
        </w:tc>
        <w:tc>
          <w:tcPr>
            <w:tcW w:w="4061" w:type="dxa"/>
            <w:vAlign w:val="center"/>
            <w:hideMark/>
          </w:tcPr>
          <w:p w14:paraId="38EFB628" w14:textId="77777777" w:rsidR="0035149F" w:rsidRPr="0035149F" w:rsidRDefault="0035149F" w:rsidP="002B515D">
            <w:pPr>
              <w:shd w:val="clear" w:color="auto" w:fill="FFFFFF"/>
              <w:spacing w:after="0" w:line="340" w:lineRule="atLeast"/>
              <w:ind w:right="809"/>
              <w:rPr>
                <w:rFonts w:ascii="Times New Roman" w:hAnsi="Times New Roman" w:cs="Times New Roman"/>
                <w:color w:val="000000"/>
                <w:sz w:val="26"/>
                <w:szCs w:val="26"/>
              </w:rPr>
            </w:pPr>
            <w:r w:rsidRPr="0035149F">
              <w:rPr>
                <w:rFonts w:ascii="Times New Roman" w:hAnsi="Times New Roman" w:cs="Times New Roman"/>
                <w:color w:val="000000"/>
                <w:sz w:val="26"/>
                <w:szCs w:val="26"/>
              </w:rPr>
              <w:t>Nước sản xuất</w:t>
            </w:r>
          </w:p>
        </w:tc>
        <w:tc>
          <w:tcPr>
            <w:tcW w:w="1097" w:type="dxa"/>
            <w:vAlign w:val="center"/>
            <w:hideMark/>
          </w:tcPr>
          <w:p w14:paraId="5F2BE788" w14:textId="77777777" w:rsidR="0035149F" w:rsidRPr="0035149F" w:rsidRDefault="0035149F" w:rsidP="002B515D">
            <w:pPr>
              <w:shd w:val="clear" w:color="auto" w:fill="FFFFFF"/>
              <w:spacing w:after="0" w:line="340" w:lineRule="atLeast"/>
              <w:rPr>
                <w:rFonts w:ascii="Times New Roman" w:hAnsi="Times New Roman" w:cs="Times New Roman"/>
                <w:color w:val="000000"/>
                <w:sz w:val="26"/>
                <w:szCs w:val="26"/>
              </w:rPr>
            </w:pPr>
          </w:p>
        </w:tc>
        <w:tc>
          <w:tcPr>
            <w:tcW w:w="2200" w:type="dxa"/>
            <w:vAlign w:val="center"/>
            <w:hideMark/>
          </w:tcPr>
          <w:p w14:paraId="325E45CB" w14:textId="77777777" w:rsidR="0035149F" w:rsidRPr="0035149F" w:rsidRDefault="0035149F" w:rsidP="002B515D">
            <w:pPr>
              <w:shd w:val="clear" w:color="auto" w:fill="FFFFFF"/>
              <w:spacing w:after="0" w:line="340" w:lineRule="atLeast"/>
              <w:rPr>
                <w:rFonts w:ascii="Times New Roman" w:hAnsi="Times New Roman" w:cs="Times New Roman"/>
                <w:color w:val="000000"/>
                <w:sz w:val="26"/>
                <w:szCs w:val="26"/>
                <w:lang w:val="en-AU" w:eastAsia="en-AU"/>
              </w:rPr>
            </w:pPr>
            <w:r w:rsidRPr="0035149F">
              <w:rPr>
                <w:rFonts w:ascii="Times New Roman" w:hAnsi="Times New Roman" w:cs="Times New Roman"/>
                <w:color w:val="000000"/>
                <w:sz w:val="26"/>
                <w:szCs w:val="26"/>
                <w:lang w:val="en-AU" w:eastAsia="en-AU"/>
              </w:rPr>
              <w:t>Khai báo</w:t>
            </w:r>
          </w:p>
        </w:tc>
        <w:tc>
          <w:tcPr>
            <w:tcW w:w="1773" w:type="dxa"/>
          </w:tcPr>
          <w:p w14:paraId="5F401DD4" w14:textId="77777777" w:rsidR="0035149F" w:rsidRPr="0035149F" w:rsidRDefault="0035149F" w:rsidP="002B515D">
            <w:pPr>
              <w:shd w:val="clear" w:color="auto" w:fill="FFFFFF"/>
              <w:spacing w:after="0" w:line="340" w:lineRule="atLeast"/>
              <w:rPr>
                <w:rFonts w:ascii="Times New Roman" w:hAnsi="Times New Roman" w:cs="Times New Roman"/>
                <w:color w:val="000000"/>
                <w:sz w:val="26"/>
                <w:szCs w:val="26"/>
                <w:lang w:val="en-AU" w:eastAsia="en-AU"/>
              </w:rPr>
            </w:pPr>
          </w:p>
        </w:tc>
      </w:tr>
      <w:tr w:rsidR="0035149F" w:rsidRPr="0035149F" w14:paraId="15656DB9" w14:textId="39C53C3C" w:rsidTr="00E712F2">
        <w:trPr>
          <w:trHeight w:val="313"/>
        </w:trPr>
        <w:tc>
          <w:tcPr>
            <w:tcW w:w="736" w:type="dxa"/>
            <w:vAlign w:val="center"/>
            <w:hideMark/>
          </w:tcPr>
          <w:p w14:paraId="01CA3B50" w14:textId="77777777" w:rsidR="0035149F" w:rsidRPr="0035149F" w:rsidRDefault="0035149F" w:rsidP="002B515D">
            <w:pPr>
              <w:shd w:val="clear" w:color="auto" w:fill="FFFFFF"/>
              <w:spacing w:after="0" w:line="340" w:lineRule="atLeast"/>
              <w:rPr>
                <w:rFonts w:ascii="Times New Roman" w:hAnsi="Times New Roman" w:cs="Times New Roman"/>
                <w:color w:val="000000"/>
                <w:sz w:val="26"/>
                <w:szCs w:val="26"/>
              </w:rPr>
            </w:pPr>
            <w:r w:rsidRPr="0035149F">
              <w:rPr>
                <w:rFonts w:ascii="Times New Roman" w:hAnsi="Times New Roman" w:cs="Times New Roman"/>
                <w:color w:val="000000"/>
                <w:sz w:val="26"/>
                <w:szCs w:val="26"/>
              </w:rPr>
              <w:t>2</w:t>
            </w:r>
          </w:p>
        </w:tc>
        <w:tc>
          <w:tcPr>
            <w:tcW w:w="4061" w:type="dxa"/>
            <w:vAlign w:val="center"/>
            <w:hideMark/>
          </w:tcPr>
          <w:p w14:paraId="46521832" w14:textId="77777777" w:rsidR="0035149F" w:rsidRPr="0035149F" w:rsidRDefault="0035149F" w:rsidP="002B515D">
            <w:pPr>
              <w:shd w:val="clear" w:color="auto" w:fill="FFFFFF"/>
              <w:spacing w:after="0" w:line="340" w:lineRule="atLeast"/>
              <w:rPr>
                <w:rFonts w:ascii="Times New Roman" w:hAnsi="Times New Roman" w:cs="Times New Roman"/>
                <w:color w:val="000000"/>
                <w:sz w:val="26"/>
                <w:szCs w:val="26"/>
              </w:rPr>
            </w:pPr>
            <w:r w:rsidRPr="0035149F">
              <w:rPr>
                <w:rFonts w:ascii="Times New Roman" w:hAnsi="Times New Roman" w:cs="Times New Roman"/>
                <w:color w:val="000000"/>
                <w:sz w:val="26"/>
                <w:szCs w:val="26"/>
              </w:rPr>
              <w:t>Hãng sản xuất</w:t>
            </w:r>
          </w:p>
        </w:tc>
        <w:tc>
          <w:tcPr>
            <w:tcW w:w="1097" w:type="dxa"/>
            <w:vAlign w:val="center"/>
            <w:hideMark/>
          </w:tcPr>
          <w:p w14:paraId="56770F7B" w14:textId="77777777" w:rsidR="0035149F" w:rsidRPr="0035149F" w:rsidRDefault="0035149F" w:rsidP="002B515D">
            <w:pPr>
              <w:shd w:val="clear" w:color="auto" w:fill="FFFFFF"/>
              <w:spacing w:after="0" w:line="340" w:lineRule="atLeast"/>
              <w:rPr>
                <w:rFonts w:ascii="Times New Roman" w:hAnsi="Times New Roman" w:cs="Times New Roman"/>
                <w:color w:val="000000"/>
                <w:sz w:val="26"/>
                <w:szCs w:val="26"/>
              </w:rPr>
            </w:pPr>
          </w:p>
        </w:tc>
        <w:tc>
          <w:tcPr>
            <w:tcW w:w="2200" w:type="dxa"/>
            <w:vAlign w:val="center"/>
            <w:hideMark/>
          </w:tcPr>
          <w:p w14:paraId="3099BFF2" w14:textId="77777777" w:rsidR="0035149F" w:rsidRPr="0035149F" w:rsidRDefault="0035149F" w:rsidP="002B515D">
            <w:pPr>
              <w:shd w:val="clear" w:color="auto" w:fill="FFFFFF"/>
              <w:spacing w:after="0" w:line="340" w:lineRule="atLeast"/>
              <w:rPr>
                <w:rFonts w:ascii="Times New Roman" w:hAnsi="Times New Roman" w:cs="Times New Roman"/>
                <w:color w:val="000000"/>
                <w:sz w:val="26"/>
                <w:szCs w:val="26"/>
                <w:lang w:val="en-AU" w:eastAsia="en-AU"/>
              </w:rPr>
            </w:pPr>
            <w:r w:rsidRPr="0035149F">
              <w:rPr>
                <w:rFonts w:ascii="Times New Roman" w:hAnsi="Times New Roman" w:cs="Times New Roman"/>
                <w:color w:val="000000"/>
                <w:sz w:val="26"/>
                <w:szCs w:val="26"/>
                <w:lang w:val="en-AU" w:eastAsia="en-AU"/>
              </w:rPr>
              <w:t>Khai báo</w:t>
            </w:r>
          </w:p>
        </w:tc>
        <w:tc>
          <w:tcPr>
            <w:tcW w:w="1773" w:type="dxa"/>
          </w:tcPr>
          <w:p w14:paraId="5EA4AB0D" w14:textId="77777777" w:rsidR="0035149F" w:rsidRPr="0035149F" w:rsidRDefault="0035149F" w:rsidP="002B515D">
            <w:pPr>
              <w:shd w:val="clear" w:color="auto" w:fill="FFFFFF"/>
              <w:spacing w:after="0" w:line="340" w:lineRule="atLeast"/>
              <w:rPr>
                <w:rFonts w:ascii="Times New Roman" w:hAnsi="Times New Roman" w:cs="Times New Roman"/>
                <w:color w:val="000000"/>
                <w:sz w:val="26"/>
                <w:szCs w:val="26"/>
                <w:lang w:val="en-AU" w:eastAsia="en-AU"/>
              </w:rPr>
            </w:pPr>
          </w:p>
        </w:tc>
      </w:tr>
      <w:tr w:rsidR="0035149F" w:rsidRPr="0035149F" w14:paraId="3E9D5DE7" w14:textId="6E430915" w:rsidTr="00E712F2">
        <w:trPr>
          <w:trHeight w:val="626"/>
        </w:trPr>
        <w:tc>
          <w:tcPr>
            <w:tcW w:w="736" w:type="dxa"/>
            <w:vAlign w:val="center"/>
            <w:hideMark/>
          </w:tcPr>
          <w:p w14:paraId="6F2F1EA2" w14:textId="77777777" w:rsidR="0035149F" w:rsidRPr="0035149F" w:rsidRDefault="0035149F" w:rsidP="002B515D">
            <w:pPr>
              <w:shd w:val="clear" w:color="auto" w:fill="FFFFFF"/>
              <w:spacing w:after="0" w:line="340" w:lineRule="atLeast"/>
              <w:rPr>
                <w:rFonts w:ascii="Times New Roman" w:hAnsi="Times New Roman" w:cs="Times New Roman"/>
                <w:color w:val="000000"/>
                <w:sz w:val="26"/>
                <w:szCs w:val="26"/>
              </w:rPr>
            </w:pPr>
            <w:r w:rsidRPr="0035149F">
              <w:rPr>
                <w:rFonts w:ascii="Times New Roman" w:hAnsi="Times New Roman" w:cs="Times New Roman"/>
                <w:color w:val="000000"/>
                <w:sz w:val="26"/>
                <w:szCs w:val="26"/>
              </w:rPr>
              <w:t>3</w:t>
            </w:r>
          </w:p>
        </w:tc>
        <w:tc>
          <w:tcPr>
            <w:tcW w:w="4061" w:type="dxa"/>
            <w:vAlign w:val="center"/>
            <w:hideMark/>
          </w:tcPr>
          <w:p w14:paraId="7DB7112D" w14:textId="77777777" w:rsidR="0035149F" w:rsidRPr="0035149F" w:rsidRDefault="0035149F" w:rsidP="002B515D">
            <w:pPr>
              <w:shd w:val="clear" w:color="auto" w:fill="FFFFFF"/>
              <w:spacing w:after="0" w:line="340" w:lineRule="atLeast"/>
              <w:rPr>
                <w:rFonts w:ascii="Times New Roman" w:hAnsi="Times New Roman" w:cs="Times New Roman"/>
                <w:color w:val="000000"/>
                <w:sz w:val="26"/>
                <w:szCs w:val="26"/>
              </w:rPr>
            </w:pPr>
            <w:r w:rsidRPr="0035149F">
              <w:rPr>
                <w:rFonts w:ascii="Times New Roman" w:hAnsi="Times New Roman" w:cs="Times New Roman"/>
                <w:color w:val="000000"/>
                <w:sz w:val="26"/>
                <w:szCs w:val="26"/>
              </w:rPr>
              <w:t>Tiêu chuẩn áp dụng</w:t>
            </w:r>
          </w:p>
        </w:tc>
        <w:tc>
          <w:tcPr>
            <w:tcW w:w="1097" w:type="dxa"/>
            <w:vAlign w:val="center"/>
            <w:hideMark/>
          </w:tcPr>
          <w:p w14:paraId="731AF3F0" w14:textId="77777777" w:rsidR="0035149F" w:rsidRPr="0035149F" w:rsidRDefault="0035149F" w:rsidP="002B515D">
            <w:pPr>
              <w:shd w:val="clear" w:color="auto" w:fill="FFFFFF"/>
              <w:spacing w:after="0" w:line="340" w:lineRule="atLeast"/>
              <w:rPr>
                <w:rFonts w:ascii="Times New Roman" w:hAnsi="Times New Roman" w:cs="Times New Roman"/>
                <w:color w:val="000000"/>
                <w:sz w:val="26"/>
                <w:szCs w:val="26"/>
              </w:rPr>
            </w:pPr>
          </w:p>
        </w:tc>
        <w:tc>
          <w:tcPr>
            <w:tcW w:w="2200" w:type="dxa"/>
            <w:vAlign w:val="center"/>
            <w:hideMark/>
          </w:tcPr>
          <w:p w14:paraId="6C0D437C" w14:textId="77777777" w:rsidR="0035149F" w:rsidRPr="0035149F" w:rsidRDefault="0035149F" w:rsidP="002B515D">
            <w:pPr>
              <w:shd w:val="clear" w:color="auto" w:fill="FFFFFF"/>
              <w:spacing w:after="0" w:line="340" w:lineRule="atLeast"/>
              <w:rPr>
                <w:rFonts w:ascii="Times New Roman" w:hAnsi="Times New Roman" w:cs="Times New Roman"/>
                <w:color w:val="000000"/>
                <w:sz w:val="26"/>
                <w:szCs w:val="26"/>
              </w:rPr>
            </w:pPr>
            <w:r w:rsidRPr="0035149F">
              <w:rPr>
                <w:rFonts w:ascii="Times New Roman" w:hAnsi="Times New Roman" w:cs="Times New Roman"/>
                <w:color w:val="000000"/>
                <w:sz w:val="26"/>
                <w:szCs w:val="26"/>
              </w:rPr>
              <w:t>IEC 61089-1997</w:t>
            </w:r>
          </w:p>
          <w:p w14:paraId="53E2CB48" w14:textId="77777777" w:rsidR="0035149F" w:rsidRPr="0035149F" w:rsidRDefault="0035149F" w:rsidP="002B515D">
            <w:pPr>
              <w:shd w:val="clear" w:color="auto" w:fill="FFFFFF"/>
              <w:spacing w:after="0" w:line="340" w:lineRule="atLeast"/>
              <w:rPr>
                <w:rFonts w:ascii="Times New Roman" w:hAnsi="Times New Roman" w:cs="Times New Roman"/>
                <w:color w:val="000000"/>
                <w:sz w:val="26"/>
                <w:szCs w:val="26"/>
              </w:rPr>
            </w:pPr>
            <w:r w:rsidRPr="0035149F">
              <w:rPr>
                <w:rFonts w:ascii="Times New Roman" w:hAnsi="Times New Roman" w:cs="Times New Roman"/>
                <w:color w:val="000000"/>
                <w:sz w:val="26"/>
                <w:szCs w:val="26"/>
              </w:rPr>
              <w:t>TCVN 5064-1994 &amp; TCVN 5064-1994/SĐ:1995</w:t>
            </w:r>
          </w:p>
        </w:tc>
        <w:tc>
          <w:tcPr>
            <w:tcW w:w="1773" w:type="dxa"/>
          </w:tcPr>
          <w:p w14:paraId="1CC05208" w14:textId="77777777" w:rsidR="0035149F" w:rsidRPr="0035149F" w:rsidRDefault="0035149F" w:rsidP="002B515D">
            <w:pPr>
              <w:shd w:val="clear" w:color="auto" w:fill="FFFFFF"/>
              <w:spacing w:after="0" w:line="340" w:lineRule="atLeast"/>
              <w:rPr>
                <w:rFonts w:ascii="Times New Roman" w:hAnsi="Times New Roman" w:cs="Times New Roman"/>
                <w:color w:val="000000"/>
                <w:sz w:val="26"/>
                <w:szCs w:val="26"/>
              </w:rPr>
            </w:pPr>
          </w:p>
        </w:tc>
      </w:tr>
      <w:tr w:rsidR="0035149F" w:rsidRPr="0035149F" w14:paraId="36EC1971" w14:textId="1917C9DC" w:rsidTr="00E712F2">
        <w:trPr>
          <w:trHeight w:val="313"/>
        </w:trPr>
        <w:tc>
          <w:tcPr>
            <w:tcW w:w="736" w:type="dxa"/>
            <w:vAlign w:val="center"/>
            <w:hideMark/>
          </w:tcPr>
          <w:p w14:paraId="36282B1B" w14:textId="77777777" w:rsidR="0035149F" w:rsidRPr="0035149F" w:rsidRDefault="0035149F" w:rsidP="002B515D">
            <w:pPr>
              <w:shd w:val="clear" w:color="auto" w:fill="FFFFFF"/>
              <w:spacing w:after="0" w:line="340" w:lineRule="atLeast"/>
              <w:rPr>
                <w:rFonts w:ascii="Times New Roman" w:hAnsi="Times New Roman" w:cs="Times New Roman"/>
                <w:color w:val="000000"/>
                <w:sz w:val="26"/>
                <w:szCs w:val="26"/>
              </w:rPr>
            </w:pPr>
            <w:r w:rsidRPr="0035149F">
              <w:rPr>
                <w:rFonts w:ascii="Times New Roman" w:hAnsi="Times New Roman" w:cs="Times New Roman"/>
                <w:color w:val="000000"/>
                <w:sz w:val="26"/>
                <w:szCs w:val="26"/>
              </w:rPr>
              <w:t>4</w:t>
            </w:r>
          </w:p>
        </w:tc>
        <w:tc>
          <w:tcPr>
            <w:tcW w:w="4061" w:type="dxa"/>
            <w:vAlign w:val="center"/>
            <w:hideMark/>
          </w:tcPr>
          <w:p w14:paraId="3E0A6986" w14:textId="77777777" w:rsidR="0035149F" w:rsidRPr="0035149F" w:rsidRDefault="0035149F" w:rsidP="002B515D">
            <w:pPr>
              <w:shd w:val="clear" w:color="auto" w:fill="FFFFFF"/>
              <w:spacing w:after="0" w:line="340" w:lineRule="atLeast"/>
              <w:rPr>
                <w:rFonts w:ascii="Times New Roman" w:hAnsi="Times New Roman" w:cs="Times New Roman"/>
                <w:color w:val="000000"/>
                <w:sz w:val="26"/>
                <w:szCs w:val="26"/>
              </w:rPr>
            </w:pPr>
            <w:r w:rsidRPr="0035149F">
              <w:rPr>
                <w:rFonts w:ascii="Times New Roman" w:hAnsi="Times New Roman" w:cs="Times New Roman"/>
                <w:color w:val="000000"/>
                <w:sz w:val="26"/>
                <w:szCs w:val="26"/>
              </w:rPr>
              <w:t>Loại dây dẫn</w:t>
            </w:r>
          </w:p>
        </w:tc>
        <w:tc>
          <w:tcPr>
            <w:tcW w:w="1097" w:type="dxa"/>
            <w:vAlign w:val="center"/>
            <w:hideMark/>
          </w:tcPr>
          <w:p w14:paraId="307F14CB" w14:textId="77777777" w:rsidR="0035149F" w:rsidRPr="0035149F" w:rsidRDefault="0035149F" w:rsidP="002B515D">
            <w:pPr>
              <w:shd w:val="clear" w:color="auto" w:fill="FFFFFF"/>
              <w:spacing w:after="0" w:line="340" w:lineRule="atLeast"/>
              <w:rPr>
                <w:rFonts w:ascii="Times New Roman" w:hAnsi="Times New Roman" w:cs="Times New Roman"/>
                <w:color w:val="000000"/>
                <w:sz w:val="26"/>
                <w:szCs w:val="26"/>
              </w:rPr>
            </w:pPr>
          </w:p>
        </w:tc>
        <w:tc>
          <w:tcPr>
            <w:tcW w:w="2200" w:type="dxa"/>
            <w:vAlign w:val="center"/>
            <w:hideMark/>
          </w:tcPr>
          <w:p w14:paraId="164D84CB" w14:textId="77777777" w:rsidR="0035149F" w:rsidRPr="0035149F" w:rsidRDefault="0035149F" w:rsidP="002B515D">
            <w:pPr>
              <w:shd w:val="clear" w:color="auto" w:fill="FFFFFF"/>
              <w:spacing w:after="0" w:line="340" w:lineRule="atLeast"/>
              <w:rPr>
                <w:rFonts w:ascii="Times New Roman" w:hAnsi="Times New Roman" w:cs="Times New Roman"/>
                <w:color w:val="000000"/>
                <w:sz w:val="26"/>
                <w:szCs w:val="26"/>
              </w:rPr>
            </w:pPr>
            <w:r w:rsidRPr="0035149F">
              <w:rPr>
                <w:rFonts w:ascii="Times New Roman" w:hAnsi="Times New Roman" w:cs="Times New Roman"/>
                <w:bCs/>
                <w:color w:val="000000"/>
                <w:sz w:val="26"/>
                <w:szCs w:val="26"/>
              </w:rPr>
              <w:t>ACSR 50/8</w:t>
            </w:r>
          </w:p>
        </w:tc>
        <w:tc>
          <w:tcPr>
            <w:tcW w:w="1773" w:type="dxa"/>
          </w:tcPr>
          <w:p w14:paraId="40A7C54E" w14:textId="77777777" w:rsidR="0035149F" w:rsidRPr="0035149F" w:rsidRDefault="0035149F" w:rsidP="002B515D">
            <w:pPr>
              <w:shd w:val="clear" w:color="auto" w:fill="FFFFFF"/>
              <w:spacing w:after="0" w:line="340" w:lineRule="atLeast"/>
              <w:rPr>
                <w:rFonts w:ascii="Times New Roman" w:hAnsi="Times New Roman" w:cs="Times New Roman"/>
                <w:bCs/>
                <w:color w:val="000000"/>
                <w:sz w:val="26"/>
                <w:szCs w:val="26"/>
              </w:rPr>
            </w:pPr>
          </w:p>
        </w:tc>
      </w:tr>
      <w:tr w:rsidR="0035149F" w:rsidRPr="0035149F" w14:paraId="16F02DF5" w14:textId="7F4906A4" w:rsidTr="00E712F2">
        <w:trPr>
          <w:trHeight w:val="313"/>
        </w:trPr>
        <w:tc>
          <w:tcPr>
            <w:tcW w:w="736" w:type="dxa"/>
            <w:vAlign w:val="center"/>
            <w:hideMark/>
          </w:tcPr>
          <w:p w14:paraId="1A98D8A6" w14:textId="77777777" w:rsidR="0035149F" w:rsidRPr="0035149F" w:rsidRDefault="0035149F" w:rsidP="002B515D">
            <w:pPr>
              <w:shd w:val="clear" w:color="auto" w:fill="FFFFFF"/>
              <w:spacing w:after="0" w:line="340" w:lineRule="atLeast"/>
              <w:rPr>
                <w:rFonts w:ascii="Times New Roman" w:hAnsi="Times New Roman" w:cs="Times New Roman"/>
                <w:color w:val="000000"/>
                <w:sz w:val="26"/>
                <w:szCs w:val="26"/>
              </w:rPr>
            </w:pPr>
            <w:r w:rsidRPr="0035149F">
              <w:rPr>
                <w:rFonts w:ascii="Times New Roman" w:hAnsi="Times New Roman" w:cs="Times New Roman"/>
                <w:color w:val="000000"/>
                <w:sz w:val="26"/>
                <w:szCs w:val="26"/>
              </w:rPr>
              <w:t>5</w:t>
            </w:r>
          </w:p>
        </w:tc>
        <w:tc>
          <w:tcPr>
            <w:tcW w:w="4061" w:type="dxa"/>
            <w:vAlign w:val="center"/>
            <w:hideMark/>
          </w:tcPr>
          <w:p w14:paraId="74BC0E8D" w14:textId="77777777" w:rsidR="0035149F" w:rsidRPr="0035149F" w:rsidRDefault="0035149F" w:rsidP="002B515D">
            <w:pPr>
              <w:shd w:val="clear" w:color="auto" w:fill="FFFFFF"/>
              <w:spacing w:after="0" w:line="340" w:lineRule="atLeast"/>
              <w:rPr>
                <w:rFonts w:ascii="Times New Roman" w:hAnsi="Times New Roman" w:cs="Times New Roman"/>
                <w:color w:val="000000"/>
                <w:sz w:val="26"/>
                <w:szCs w:val="26"/>
              </w:rPr>
            </w:pPr>
            <w:r w:rsidRPr="0035149F">
              <w:rPr>
                <w:rFonts w:ascii="Times New Roman" w:hAnsi="Times New Roman" w:cs="Times New Roman"/>
                <w:color w:val="000000"/>
                <w:sz w:val="26"/>
                <w:szCs w:val="26"/>
              </w:rPr>
              <w:t>Mặt cắt tính toán</w:t>
            </w:r>
          </w:p>
        </w:tc>
        <w:tc>
          <w:tcPr>
            <w:tcW w:w="1097" w:type="dxa"/>
            <w:vAlign w:val="center"/>
            <w:hideMark/>
          </w:tcPr>
          <w:p w14:paraId="6D87248A" w14:textId="77777777" w:rsidR="0035149F" w:rsidRPr="0035149F" w:rsidRDefault="0035149F" w:rsidP="002B515D">
            <w:pPr>
              <w:shd w:val="clear" w:color="auto" w:fill="FFFFFF"/>
              <w:spacing w:after="0" w:line="340" w:lineRule="atLeast"/>
              <w:rPr>
                <w:rFonts w:ascii="Times New Roman" w:hAnsi="Times New Roman" w:cs="Times New Roman"/>
                <w:color w:val="000000"/>
                <w:sz w:val="26"/>
                <w:szCs w:val="26"/>
              </w:rPr>
            </w:pPr>
            <w:r w:rsidRPr="0035149F">
              <w:rPr>
                <w:rFonts w:ascii="Times New Roman" w:hAnsi="Times New Roman" w:cs="Times New Roman"/>
                <w:color w:val="000000"/>
                <w:sz w:val="26"/>
                <w:szCs w:val="26"/>
              </w:rPr>
              <w:t>mm</w:t>
            </w:r>
            <w:r w:rsidRPr="0035149F">
              <w:rPr>
                <w:rFonts w:ascii="Times New Roman" w:hAnsi="Times New Roman" w:cs="Times New Roman"/>
                <w:color w:val="000000"/>
                <w:sz w:val="26"/>
                <w:szCs w:val="26"/>
                <w:vertAlign w:val="superscript"/>
              </w:rPr>
              <w:t>2</w:t>
            </w:r>
          </w:p>
        </w:tc>
        <w:tc>
          <w:tcPr>
            <w:tcW w:w="2200" w:type="dxa"/>
            <w:vAlign w:val="center"/>
          </w:tcPr>
          <w:p w14:paraId="7491C2EF" w14:textId="77777777" w:rsidR="0035149F" w:rsidRPr="0035149F" w:rsidRDefault="0035149F" w:rsidP="002B515D">
            <w:pPr>
              <w:shd w:val="clear" w:color="auto" w:fill="FFFFFF"/>
              <w:spacing w:after="0" w:line="340" w:lineRule="atLeast"/>
              <w:rPr>
                <w:rFonts w:ascii="Times New Roman" w:hAnsi="Times New Roman" w:cs="Times New Roman"/>
                <w:color w:val="000000"/>
                <w:sz w:val="26"/>
                <w:szCs w:val="26"/>
              </w:rPr>
            </w:pPr>
          </w:p>
        </w:tc>
        <w:tc>
          <w:tcPr>
            <w:tcW w:w="1773" w:type="dxa"/>
          </w:tcPr>
          <w:p w14:paraId="2F90C275" w14:textId="77777777" w:rsidR="0035149F" w:rsidRPr="0035149F" w:rsidRDefault="0035149F" w:rsidP="002B515D">
            <w:pPr>
              <w:shd w:val="clear" w:color="auto" w:fill="FFFFFF"/>
              <w:spacing w:after="0" w:line="340" w:lineRule="atLeast"/>
              <w:rPr>
                <w:rFonts w:ascii="Times New Roman" w:hAnsi="Times New Roman" w:cs="Times New Roman"/>
                <w:color w:val="000000"/>
                <w:sz w:val="26"/>
                <w:szCs w:val="26"/>
              </w:rPr>
            </w:pPr>
          </w:p>
        </w:tc>
      </w:tr>
      <w:tr w:rsidR="0035149F" w:rsidRPr="0035149F" w14:paraId="224FFE28" w14:textId="5F80C62A" w:rsidTr="00E712F2">
        <w:trPr>
          <w:trHeight w:val="313"/>
        </w:trPr>
        <w:tc>
          <w:tcPr>
            <w:tcW w:w="736" w:type="dxa"/>
            <w:vAlign w:val="center"/>
          </w:tcPr>
          <w:p w14:paraId="171FCF79" w14:textId="77777777" w:rsidR="0035149F" w:rsidRPr="0035149F" w:rsidRDefault="0035149F" w:rsidP="002B515D">
            <w:pPr>
              <w:shd w:val="clear" w:color="auto" w:fill="FFFFFF"/>
              <w:spacing w:after="0" w:line="340" w:lineRule="atLeast"/>
              <w:rPr>
                <w:rFonts w:ascii="Times New Roman" w:hAnsi="Times New Roman" w:cs="Times New Roman"/>
                <w:color w:val="000000"/>
                <w:sz w:val="26"/>
                <w:szCs w:val="26"/>
              </w:rPr>
            </w:pPr>
          </w:p>
        </w:tc>
        <w:tc>
          <w:tcPr>
            <w:tcW w:w="4061" w:type="dxa"/>
            <w:vAlign w:val="center"/>
            <w:hideMark/>
          </w:tcPr>
          <w:p w14:paraId="3A6702AA" w14:textId="77777777" w:rsidR="0035149F" w:rsidRPr="0035149F" w:rsidRDefault="0035149F" w:rsidP="002B515D">
            <w:pPr>
              <w:shd w:val="clear" w:color="auto" w:fill="FFFFFF"/>
              <w:spacing w:after="0" w:line="340" w:lineRule="atLeast"/>
              <w:rPr>
                <w:rFonts w:ascii="Times New Roman" w:hAnsi="Times New Roman" w:cs="Times New Roman"/>
                <w:color w:val="000000"/>
                <w:sz w:val="26"/>
                <w:szCs w:val="26"/>
              </w:rPr>
            </w:pPr>
            <w:r w:rsidRPr="0035149F">
              <w:rPr>
                <w:rFonts w:ascii="Times New Roman" w:hAnsi="Times New Roman" w:cs="Times New Roman"/>
                <w:color w:val="000000"/>
                <w:sz w:val="26"/>
                <w:szCs w:val="26"/>
              </w:rPr>
              <w:t xml:space="preserve">Dây dẫn </w:t>
            </w:r>
            <w:r w:rsidRPr="0035149F">
              <w:rPr>
                <w:rFonts w:ascii="Times New Roman" w:hAnsi="Times New Roman" w:cs="Times New Roman"/>
                <w:bCs/>
                <w:color w:val="000000"/>
                <w:sz w:val="26"/>
                <w:szCs w:val="26"/>
              </w:rPr>
              <w:t>AC 50/8</w:t>
            </w:r>
          </w:p>
        </w:tc>
        <w:tc>
          <w:tcPr>
            <w:tcW w:w="1097" w:type="dxa"/>
            <w:vAlign w:val="center"/>
          </w:tcPr>
          <w:p w14:paraId="1CDE05F5" w14:textId="77777777" w:rsidR="0035149F" w:rsidRPr="0035149F" w:rsidRDefault="0035149F" w:rsidP="002B515D">
            <w:pPr>
              <w:shd w:val="clear" w:color="auto" w:fill="FFFFFF"/>
              <w:spacing w:after="0" w:line="340" w:lineRule="atLeast"/>
              <w:rPr>
                <w:rFonts w:ascii="Times New Roman" w:hAnsi="Times New Roman" w:cs="Times New Roman"/>
                <w:color w:val="000000"/>
                <w:sz w:val="26"/>
                <w:szCs w:val="26"/>
                <w:lang w:val="en-AU" w:eastAsia="en-AU"/>
              </w:rPr>
            </w:pPr>
          </w:p>
        </w:tc>
        <w:tc>
          <w:tcPr>
            <w:tcW w:w="2200" w:type="dxa"/>
            <w:vAlign w:val="center"/>
            <w:hideMark/>
          </w:tcPr>
          <w:p w14:paraId="0C974573" w14:textId="77777777" w:rsidR="0035149F" w:rsidRPr="0035149F" w:rsidRDefault="0035149F" w:rsidP="002B515D">
            <w:pPr>
              <w:shd w:val="clear" w:color="auto" w:fill="FFFFFF"/>
              <w:spacing w:after="0" w:line="340" w:lineRule="atLeast"/>
              <w:rPr>
                <w:rFonts w:ascii="Times New Roman" w:hAnsi="Times New Roman" w:cs="Times New Roman"/>
                <w:bCs/>
                <w:color w:val="000000"/>
                <w:sz w:val="26"/>
                <w:szCs w:val="26"/>
              </w:rPr>
            </w:pPr>
            <w:r w:rsidRPr="0035149F">
              <w:rPr>
                <w:rFonts w:ascii="Times New Roman" w:hAnsi="Times New Roman" w:cs="Times New Roman"/>
                <w:bCs/>
                <w:color w:val="000000"/>
                <w:sz w:val="26"/>
                <w:szCs w:val="26"/>
              </w:rPr>
              <w:t>48,2/8,04</w:t>
            </w:r>
          </w:p>
        </w:tc>
        <w:tc>
          <w:tcPr>
            <w:tcW w:w="1773" w:type="dxa"/>
          </w:tcPr>
          <w:p w14:paraId="6A3F13EB" w14:textId="77777777" w:rsidR="0035149F" w:rsidRPr="0035149F" w:rsidRDefault="0035149F" w:rsidP="002B515D">
            <w:pPr>
              <w:shd w:val="clear" w:color="auto" w:fill="FFFFFF"/>
              <w:spacing w:after="0" w:line="340" w:lineRule="atLeast"/>
              <w:rPr>
                <w:rFonts w:ascii="Times New Roman" w:hAnsi="Times New Roman" w:cs="Times New Roman"/>
                <w:bCs/>
                <w:color w:val="000000"/>
                <w:sz w:val="26"/>
                <w:szCs w:val="26"/>
              </w:rPr>
            </w:pPr>
          </w:p>
        </w:tc>
      </w:tr>
      <w:tr w:rsidR="0035149F" w:rsidRPr="0035149F" w14:paraId="11E105B2" w14:textId="10EC1656" w:rsidTr="00E712F2">
        <w:trPr>
          <w:trHeight w:val="313"/>
        </w:trPr>
        <w:tc>
          <w:tcPr>
            <w:tcW w:w="736" w:type="dxa"/>
            <w:vAlign w:val="center"/>
            <w:hideMark/>
          </w:tcPr>
          <w:p w14:paraId="71D612E7" w14:textId="77777777" w:rsidR="0035149F" w:rsidRPr="0035149F" w:rsidRDefault="0035149F" w:rsidP="002B515D">
            <w:pPr>
              <w:shd w:val="clear" w:color="auto" w:fill="FFFFFF"/>
              <w:spacing w:after="0" w:line="340" w:lineRule="atLeast"/>
              <w:rPr>
                <w:rFonts w:ascii="Times New Roman" w:hAnsi="Times New Roman" w:cs="Times New Roman"/>
                <w:color w:val="000000"/>
                <w:sz w:val="26"/>
                <w:szCs w:val="26"/>
              </w:rPr>
            </w:pPr>
            <w:r w:rsidRPr="0035149F">
              <w:rPr>
                <w:rFonts w:ascii="Times New Roman" w:hAnsi="Times New Roman" w:cs="Times New Roman"/>
                <w:color w:val="000000"/>
                <w:sz w:val="26"/>
                <w:szCs w:val="26"/>
              </w:rPr>
              <w:t>6</w:t>
            </w:r>
          </w:p>
        </w:tc>
        <w:tc>
          <w:tcPr>
            <w:tcW w:w="4061" w:type="dxa"/>
            <w:vAlign w:val="center"/>
            <w:hideMark/>
          </w:tcPr>
          <w:p w14:paraId="3CA027F9" w14:textId="77777777" w:rsidR="0035149F" w:rsidRPr="0035149F" w:rsidRDefault="0035149F" w:rsidP="002B515D">
            <w:pPr>
              <w:shd w:val="clear" w:color="auto" w:fill="FFFFFF"/>
              <w:spacing w:after="0" w:line="340" w:lineRule="atLeast"/>
              <w:rPr>
                <w:rFonts w:ascii="Times New Roman" w:hAnsi="Times New Roman" w:cs="Times New Roman"/>
                <w:color w:val="000000"/>
                <w:sz w:val="26"/>
                <w:szCs w:val="26"/>
              </w:rPr>
            </w:pPr>
            <w:r w:rsidRPr="0035149F">
              <w:rPr>
                <w:rFonts w:ascii="Times New Roman" w:hAnsi="Times New Roman" w:cs="Times New Roman"/>
                <w:color w:val="000000"/>
                <w:sz w:val="26"/>
                <w:szCs w:val="26"/>
              </w:rPr>
              <w:t>Số lượng sợi và đường kính 1 sợi</w:t>
            </w:r>
          </w:p>
        </w:tc>
        <w:tc>
          <w:tcPr>
            <w:tcW w:w="1097" w:type="dxa"/>
            <w:vAlign w:val="center"/>
            <w:hideMark/>
          </w:tcPr>
          <w:p w14:paraId="672A3F44" w14:textId="77777777" w:rsidR="0035149F" w:rsidRPr="0035149F" w:rsidRDefault="0035149F" w:rsidP="002B515D">
            <w:pPr>
              <w:shd w:val="clear" w:color="auto" w:fill="FFFFFF"/>
              <w:spacing w:after="0" w:line="340" w:lineRule="atLeast"/>
              <w:rPr>
                <w:rFonts w:ascii="Times New Roman" w:hAnsi="Times New Roman" w:cs="Times New Roman"/>
                <w:color w:val="000000"/>
                <w:sz w:val="26"/>
                <w:szCs w:val="26"/>
              </w:rPr>
            </w:pPr>
          </w:p>
        </w:tc>
        <w:tc>
          <w:tcPr>
            <w:tcW w:w="2200" w:type="dxa"/>
            <w:vAlign w:val="center"/>
          </w:tcPr>
          <w:p w14:paraId="5AC9FC4D" w14:textId="77777777" w:rsidR="0035149F" w:rsidRPr="0035149F" w:rsidRDefault="0035149F" w:rsidP="002B515D">
            <w:pPr>
              <w:shd w:val="clear" w:color="auto" w:fill="FFFFFF"/>
              <w:spacing w:after="0" w:line="340" w:lineRule="atLeast"/>
              <w:rPr>
                <w:rFonts w:ascii="Times New Roman" w:hAnsi="Times New Roman" w:cs="Times New Roman"/>
                <w:color w:val="000000"/>
                <w:sz w:val="26"/>
                <w:szCs w:val="26"/>
                <w:lang w:val="en-AU" w:eastAsia="en-AU"/>
              </w:rPr>
            </w:pPr>
          </w:p>
        </w:tc>
        <w:tc>
          <w:tcPr>
            <w:tcW w:w="1773" w:type="dxa"/>
          </w:tcPr>
          <w:p w14:paraId="4C218D4D" w14:textId="77777777" w:rsidR="0035149F" w:rsidRPr="0035149F" w:rsidRDefault="0035149F" w:rsidP="002B515D">
            <w:pPr>
              <w:shd w:val="clear" w:color="auto" w:fill="FFFFFF"/>
              <w:spacing w:after="0" w:line="340" w:lineRule="atLeast"/>
              <w:rPr>
                <w:rFonts w:ascii="Times New Roman" w:hAnsi="Times New Roman" w:cs="Times New Roman"/>
                <w:color w:val="000000"/>
                <w:sz w:val="26"/>
                <w:szCs w:val="26"/>
                <w:lang w:val="en-AU" w:eastAsia="en-AU"/>
              </w:rPr>
            </w:pPr>
          </w:p>
        </w:tc>
      </w:tr>
      <w:tr w:rsidR="0035149F" w:rsidRPr="0035149F" w14:paraId="00744567" w14:textId="3E369552" w:rsidTr="00E712F2">
        <w:trPr>
          <w:trHeight w:val="313"/>
        </w:trPr>
        <w:tc>
          <w:tcPr>
            <w:tcW w:w="736" w:type="dxa"/>
            <w:vAlign w:val="center"/>
          </w:tcPr>
          <w:p w14:paraId="00A42A7A" w14:textId="77777777" w:rsidR="0035149F" w:rsidRPr="0035149F" w:rsidRDefault="0035149F" w:rsidP="002B515D">
            <w:pPr>
              <w:shd w:val="clear" w:color="auto" w:fill="FFFFFF"/>
              <w:spacing w:after="0" w:line="340" w:lineRule="atLeast"/>
              <w:rPr>
                <w:rFonts w:ascii="Times New Roman" w:hAnsi="Times New Roman" w:cs="Times New Roman"/>
                <w:color w:val="000000"/>
                <w:sz w:val="26"/>
                <w:szCs w:val="26"/>
              </w:rPr>
            </w:pPr>
          </w:p>
        </w:tc>
        <w:tc>
          <w:tcPr>
            <w:tcW w:w="4061" w:type="dxa"/>
            <w:vAlign w:val="center"/>
            <w:hideMark/>
          </w:tcPr>
          <w:p w14:paraId="34FE2F43" w14:textId="77777777" w:rsidR="0035149F" w:rsidRPr="0035149F" w:rsidRDefault="0035149F" w:rsidP="002B515D">
            <w:pPr>
              <w:shd w:val="clear" w:color="auto" w:fill="FFFFFF"/>
              <w:spacing w:after="0" w:line="340" w:lineRule="atLeast"/>
              <w:rPr>
                <w:rFonts w:ascii="Times New Roman" w:hAnsi="Times New Roman" w:cs="Times New Roman"/>
                <w:color w:val="000000"/>
                <w:sz w:val="26"/>
                <w:szCs w:val="26"/>
              </w:rPr>
            </w:pPr>
            <w:r w:rsidRPr="0035149F">
              <w:rPr>
                <w:rFonts w:ascii="Times New Roman" w:hAnsi="Times New Roman" w:cs="Times New Roman"/>
                <w:color w:val="000000"/>
                <w:sz w:val="26"/>
                <w:szCs w:val="26"/>
              </w:rPr>
              <w:t xml:space="preserve">Dây dẫn </w:t>
            </w:r>
            <w:r w:rsidRPr="0035149F">
              <w:rPr>
                <w:rFonts w:ascii="Times New Roman" w:hAnsi="Times New Roman" w:cs="Times New Roman"/>
                <w:bCs/>
                <w:color w:val="000000"/>
                <w:sz w:val="26"/>
                <w:szCs w:val="26"/>
              </w:rPr>
              <w:t>AC 50/8</w:t>
            </w:r>
          </w:p>
        </w:tc>
        <w:tc>
          <w:tcPr>
            <w:tcW w:w="1097" w:type="dxa"/>
            <w:vAlign w:val="center"/>
          </w:tcPr>
          <w:p w14:paraId="1667E5E0" w14:textId="77777777" w:rsidR="0035149F" w:rsidRPr="0035149F" w:rsidRDefault="0035149F" w:rsidP="002B515D">
            <w:pPr>
              <w:shd w:val="clear" w:color="auto" w:fill="FFFFFF"/>
              <w:spacing w:after="0" w:line="340" w:lineRule="atLeast"/>
              <w:rPr>
                <w:rFonts w:ascii="Times New Roman" w:hAnsi="Times New Roman" w:cs="Times New Roman"/>
                <w:color w:val="000000"/>
                <w:sz w:val="26"/>
                <w:szCs w:val="26"/>
              </w:rPr>
            </w:pPr>
          </w:p>
        </w:tc>
        <w:tc>
          <w:tcPr>
            <w:tcW w:w="2200" w:type="dxa"/>
            <w:vAlign w:val="center"/>
          </w:tcPr>
          <w:p w14:paraId="2AEA7AC3" w14:textId="77777777" w:rsidR="0035149F" w:rsidRPr="0035149F" w:rsidRDefault="0035149F" w:rsidP="002B515D">
            <w:pPr>
              <w:shd w:val="clear" w:color="auto" w:fill="FFFFFF"/>
              <w:spacing w:after="0" w:line="340" w:lineRule="atLeast"/>
              <w:rPr>
                <w:rFonts w:ascii="Times New Roman" w:hAnsi="Times New Roman" w:cs="Times New Roman"/>
                <w:color w:val="000000"/>
                <w:sz w:val="26"/>
                <w:szCs w:val="26"/>
              </w:rPr>
            </w:pPr>
          </w:p>
        </w:tc>
        <w:tc>
          <w:tcPr>
            <w:tcW w:w="1773" w:type="dxa"/>
          </w:tcPr>
          <w:p w14:paraId="4F0B362B" w14:textId="77777777" w:rsidR="0035149F" w:rsidRPr="0035149F" w:rsidRDefault="0035149F" w:rsidP="002B515D">
            <w:pPr>
              <w:shd w:val="clear" w:color="auto" w:fill="FFFFFF"/>
              <w:spacing w:after="0" w:line="340" w:lineRule="atLeast"/>
              <w:rPr>
                <w:rFonts w:ascii="Times New Roman" w:hAnsi="Times New Roman" w:cs="Times New Roman"/>
                <w:color w:val="000000"/>
                <w:sz w:val="26"/>
                <w:szCs w:val="26"/>
              </w:rPr>
            </w:pPr>
          </w:p>
        </w:tc>
      </w:tr>
      <w:tr w:rsidR="0035149F" w:rsidRPr="0035149F" w14:paraId="6BC352DE" w14:textId="7C29DF1E" w:rsidTr="00E712F2">
        <w:trPr>
          <w:trHeight w:val="313"/>
        </w:trPr>
        <w:tc>
          <w:tcPr>
            <w:tcW w:w="736" w:type="dxa"/>
            <w:vAlign w:val="center"/>
          </w:tcPr>
          <w:p w14:paraId="07971EE1" w14:textId="77777777" w:rsidR="0035149F" w:rsidRPr="0035149F" w:rsidRDefault="0035149F" w:rsidP="002B515D">
            <w:pPr>
              <w:shd w:val="clear" w:color="auto" w:fill="FFFFFF"/>
              <w:spacing w:after="0" w:line="340" w:lineRule="atLeast"/>
              <w:rPr>
                <w:rFonts w:ascii="Times New Roman" w:hAnsi="Times New Roman" w:cs="Times New Roman"/>
                <w:color w:val="000000"/>
                <w:sz w:val="26"/>
                <w:szCs w:val="26"/>
              </w:rPr>
            </w:pPr>
          </w:p>
        </w:tc>
        <w:tc>
          <w:tcPr>
            <w:tcW w:w="4061" w:type="dxa"/>
            <w:vAlign w:val="center"/>
            <w:hideMark/>
          </w:tcPr>
          <w:p w14:paraId="4B885E24" w14:textId="77777777" w:rsidR="0035149F" w:rsidRPr="0035149F" w:rsidRDefault="0035149F" w:rsidP="002B515D">
            <w:pPr>
              <w:shd w:val="clear" w:color="auto" w:fill="FFFFFF"/>
              <w:spacing w:after="0" w:line="340" w:lineRule="atLeast"/>
              <w:rPr>
                <w:rFonts w:ascii="Times New Roman" w:hAnsi="Times New Roman" w:cs="Times New Roman"/>
                <w:color w:val="000000"/>
                <w:sz w:val="26"/>
                <w:szCs w:val="26"/>
              </w:rPr>
            </w:pPr>
            <w:r w:rsidRPr="0035149F">
              <w:rPr>
                <w:rFonts w:ascii="Times New Roman" w:hAnsi="Times New Roman" w:cs="Times New Roman"/>
                <w:color w:val="000000"/>
                <w:sz w:val="26"/>
                <w:szCs w:val="26"/>
              </w:rPr>
              <w:t>Phần nhôm</w:t>
            </w:r>
          </w:p>
        </w:tc>
        <w:tc>
          <w:tcPr>
            <w:tcW w:w="1097" w:type="dxa"/>
            <w:vAlign w:val="center"/>
            <w:hideMark/>
          </w:tcPr>
          <w:p w14:paraId="499061D8" w14:textId="77777777" w:rsidR="0035149F" w:rsidRPr="0035149F" w:rsidRDefault="0035149F" w:rsidP="002B515D">
            <w:pPr>
              <w:shd w:val="clear" w:color="auto" w:fill="FFFFFF"/>
              <w:spacing w:after="0" w:line="340" w:lineRule="atLeast"/>
              <w:rPr>
                <w:rFonts w:ascii="Times New Roman" w:hAnsi="Times New Roman" w:cs="Times New Roman"/>
                <w:color w:val="000000"/>
                <w:sz w:val="26"/>
                <w:szCs w:val="26"/>
              </w:rPr>
            </w:pPr>
            <w:r w:rsidRPr="0035149F">
              <w:rPr>
                <w:rFonts w:ascii="Times New Roman" w:hAnsi="Times New Roman" w:cs="Times New Roman"/>
                <w:color w:val="000000"/>
                <w:sz w:val="26"/>
                <w:szCs w:val="26"/>
              </w:rPr>
              <w:t>mm</w:t>
            </w:r>
          </w:p>
        </w:tc>
        <w:tc>
          <w:tcPr>
            <w:tcW w:w="2200" w:type="dxa"/>
            <w:vAlign w:val="center"/>
            <w:hideMark/>
          </w:tcPr>
          <w:p w14:paraId="43068258" w14:textId="77777777" w:rsidR="0035149F" w:rsidRPr="0035149F" w:rsidRDefault="0035149F" w:rsidP="002B515D">
            <w:pPr>
              <w:shd w:val="clear" w:color="auto" w:fill="FFFFFF"/>
              <w:spacing w:after="0" w:line="340" w:lineRule="atLeast"/>
              <w:rPr>
                <w:rFonts w:ascii="Times New Roman" w:hAnsi="Times New Roman" w:cs="Times New Roman"/>
                <w:color w:val="000000"/>
                <w:sz w:val="26"/>
                <w:szCs w:val="26"/>
              </w:rPr>
            </w:pPr>
            <w:r w:rsidRPr="0035149F">
              <w:rPr>
                <w:rFonts w:ascii="Times New Roman" w:hAnsi="Times New Roman" w:cs="Times New Roman"/>
                <w:color w:val="000000"/>
                <w:sz w:val="26"/>
                <w:szCs w:val="26"/>
              </w:rPr>
              <w:t>6 x 3,20</w:t>
            </w:r>
          </w:p>
        </w:tc>
        <w:tc>
          <w:tcPr>
            <w:tcW w:w="1773" w:type="dxa"/>
          </w:tcPr>
          <w:p w14:paraId="6D617762" w14:textId="77777777" w:rsidR="0035149F" w:rsidRPr="0035149F" w:rsidRDefault="0035149F" w:rsidP="002B515D">
            <w:pPr>
              <w:shd w:val="clear" w:color="auto" w:fill="FFFFFF"/>
              <w:spacing w:after="0" w:line="340" w:lineRule="atLeast"/>
              <w:rPr>
                <w:rFonts w:ascii="Times New Roman" w:hAnsi="Times New Roman" w:cs="Times New Roman"/>
                <w:color w:val="000000"/>
                <w:sz w:val="26"/>
                <w:szCs w:val="26"/>
              </w:rPr>
            </w:pPr>
          </w:p>
        </w:tc>
      </w:tr>
      <w:tr w:rsidR="0035149F" w:rsidRPr="0035149F" w14:paraId="0836980B" w14:textId="4F2DE39C" w:rsidTr="00E712F2">
        <w:trPr>
          <w:trHeight w:val="313"/>
        </w:trPr>
        <w:tc>
          <w:tcPr>
            <w:tcW w:w="736" w:type="dxa"/>
            <w:vAlign w:val="center"/>
          </w:tcPr>
          <w:p w14:paraId="3F4EF3E0" w14:textId="77777777" w:rsidR="0035149F" w:rsidRPr="0035149F" w:rsidRDefault="0035149F" w:rsidP="002B515D">
            <w:pPr>
              <w:shd w:val="clear" w:color="auto" w:fill="FFFFFF"/>
              <w:spacing w:after="0" w:line="340" w:lineRule="atLeast"/>
              <w:rPr>
                <w:rFonts w:ascii="Times New Roman" w:hAnsi="Times New Roman" w:cs="Times New Roman"/>
                <w:color w:val="000000"/>
                <w:sz w:val="26"/>
                <w:szCs w:val="26"/>
              </w:rPr>
            </w:pPr>
          </w:p>
        </w:tc>
        <w:tc>
          <w:tcPr>
            <w:tcW w:w="4061" w:type="dxa"/>
            <w:vAlign w:val="center"/>
            <w:hideMark/>
          </w:tcPr>
          <w:p w14:paraId="52EEC180" w14:textId="77777777" w:rsidR="0035149F" w:rsidRPr="0035149F" w:rsidRDefault="0035149F" w:rsidP="002B515D">
            <w:pPr>
              <w:shd w:val="clear" w:color="auto" w:fill="FFFFFF"/>
              <w:spacing w:after="0" w:line="340" w:lineRule="atLeast"/>
              <w:rPr>
                <w:rFonts w:ascii="Times New Roman" w:hAnsi="Times New Roman" w:cs="Times New Roman"/>
                <w:color w:val="000000"/>
                <w:sz w:val="26"/>
                <w:szCs w:val="26"/>
              </w:rPr>
            </w:pPr>
            <w:r w:rsidRPr="0035149F">
              <w:rPr>
                <w:rFonts w:ascii="Times New Roman" w:hAnsi="Times New Roman" w:cs="Times New Roman"/>
                <w:color w:val="000000"/>
                <w:sz w:val="26"/>
                <w:szCs w:val="26"/>
              </w:rPr>
              <w:t>Phần thép</w:t>
            </w:r>
          </w:p>
        </w:tc>
        <w:tc>
          <w:tcPr>
            <w:tcW w:w="1097" w:type="dxa"/>
            <w:vAlign w:val="center"/>
            <w:hideMark/>
          </w:tcPr>
          <w:p w14:paraId="2C821F45" w14:textId="77777777" w:rsidR="0035149F" w:rsidRPr="0035149F" w:rsidRDefault="0035149F" w:rsidP="002B515D">
            <w:pPr>
              <w:shd w:val="clear" w:color="auto" w:fill="FFFFFF"/>
              <w:spacing w:after="0" w:line="340" w:lineRule="atLeast"/>
              <w:rPr>
                <w:rFonts w:ascii="Times New Roman" w:hAnsi="Times New Roman" w:cs="Times New Roman"/>
                <w:color w:val="000000"/>
                <w:sz w:val="26"/>
                <w:szCs w:val="26"/>
              </w:rPr>
            </w:pPr>
            <w:r w:rsidRPr="0035149F">
              <w:rPr>
                <w:rFonts w:ascii="Times New Roman" w:hAnsi="Times New Roman" w:cs="Times New Roman"/>
                <w:color w:val="000000"/>
                <w:sz w:val="26"/>
                <w:szCs w:val="26"/>
              </w:rPr>
              <w:t>mm</w:t>
            </w:r>
          </w:p>
        </w:tc>
        <w:tc>
          <w:tcPr>
            <w:tcW w:w="2200" w:type="dxa"/>
            <w:vAlign w:val="center"/>
            <w:hideMark/>
          </w:tcPr>
          <w:p w14:paraId="16F676C1" w14:textId="77777777" w:rsidR="0035149F" w:rsidRPr="0035149F" w:rsidRDefault="0035149F" w:rsidP="002B515D">
            <w:pPr>
              <w:shd w:val="clear" w:color="auto" w:fill="FFFFFF"/>
              <w:spacing w:after="0" w:line="340" w:lineRule="atLeast"/>
              <w:rPr>
                <w:rFonts w:ascii="Times New Roman" w:hAnsi="Times New Roman" w:cs="Times New Roman"/>
                <w:color w:val="000000"/>
                <w:sz w:val="26"/>
                <w:szCs w:val="26"/>
              </w:rPr>
            </w:pPr>
            <w:r w:rsidRPr="0035149F">
              <w:rPr>
                <w:rFonts w:ascii="Times New Roman" w:hAnsi="Times New Roman" w:cs="Times New Roman"/>
                <w:color w:val="000000"/>
                <w:sz w:val="26"/>
                <w:szCs w:val="26"/>
              </w:rPr>
              <w:t>1 x 3,20</w:t>
            </w:r>
          </w:p>
        </w:tc>
        <w:tc>
          <w:tcPr>
            <w:tcW w:w="1773" w:type="dxa"/>
          </w:tcPr>
          <w:p w14:paraId="2E81BF00" w14:textId="77777777" w:rsidR="0035149F" w:rsidRPr="0035149F" w:rsidRDefault="0035149F" w:rsidP="002B515D">
            <w:pPr>
              <w:shd w:val="clear" w:color="auto" w:fill="FFFFFF"/>
              <w:spacing w:after="0" w:line="340" w:lineRule="atLeast"/>
              <w:rPr>
                <w:rFonts w:ascii="Times New Roman" w:hAnsi="Times New Roman" w:cs="Times New Roman"/>
                <w:color w:val="000000"/>
                <w:sz w:val="26"/>
                <w:szCs w:val="26"/>
              </w:rPr>
            </w:pPr>
          </w:p>
        </w:tc>
      </w:tr>
      <w:tr w:rsidR="0035149F" w:rsidRPr="0035149F" w14:paraId="04AD5FC6" w14:textId="428928FC" w:rsidTr="00E712F2">
        <w:trPr>
          <w:trHeight w:val="313"/>
        </w:trPr>
        <w:tc>
          <w:tcPr>
            <w:tcW w:w="736" w:type="dxa"/>
            <w:vAlign w:val="center"/>
            <w:hideMark/>
          </w:tcPr>
          <w:p w14:paraId="31738DE0" w14:textId="77777777" w:rsidR="0035149F" w:rsidRPr="0035149F" w:rsidRDefault="0035149F" w:rsidP="002B515D">
            <w:pPr>
              <w:shd w:val="clear" w:color="auto" w:fill="FFFFFF"/>
              <w:spacing w:after="0" w:line="340" w:lineRule="atLeast"/>
              <w:rPr>
                <w:rFonts w:ascii="Times New Roman" w:hAnsi="Times New Roman" w:cs="Times New Roman"/>
                <w:color w:val="000000"/>
                <w:sz w:val="26"/>
                <w:szCs w:val="26"/>
              </w:rPr>
            </w:pPr>
            <w:r w:rsidRPr="0035149F">
              <w:rPr>
                <w:rFonts w:ascii="Times New Roman" w:hAnsi="Times New Roman" w:cs="Times New Roman"/>
                <w:color w:val="000000"/>
                <w:sz w:val="26"/>
                <w:szCs w:val="26"/>
              </w:rPr>
              <w:t>7</w:t>
            </w:r>
          </w:p>
        </w:tc>
        <w:tc>
          <w:tcPr>
            <w:tcW w:w="4061" w:type="dxa"/>
            <w:vAlign w:val="center"/>
            <w:hideMark/>
          </w:tcPr>
          <w:p w14:paraId="3916A6D6" w14:textId="77777777" w:rsidR="0035149F" w:rsidRPr="0035149F" w:rsidRDefault="0035149F" w:rsidP="002B515D">
            <w:pPr>
              <w:shd w:val="clear" w:color="auto" w:fill="FFFFFF"/>
              <w:spacing w:after="0" w:line="340" w:lineRule="atLeast"/>
              <w:rPr>
                <w:rFonts w:ascii="Times New Roman" w:hAnsi="Times New Roman" w:cs="Times New Roman"/>
                <w:color w:val="000000"/>
                <w:sz w:val="26"/>
                <w:szCs w:val="26"/>
              </w:rPr>
            </w:pPr>
            <w:r w:rsidRPr="0035149F">
              <w:rPr>
                <w:rFonts w:ascii="Times New Roman" w:hAnsi="Times New Roman" w:cs="Times New Roman"/>
                <w:color w:val="000000"/>
                <w:sz w:val="26"/>
                <w:szCs w:val="26"/>
              </w:rPr>
              <w:t>Chiều bện dây lớp ngoài cùng</w:t>
            </w:r>
          </w:p>
        </w:tc>
        <w:tc>
          <w:tcPr>
            <w:tcW w:w="1097" w:type="dxa"/>
            <w:vAlign w:val="center"/>
            <w:hideMark/>
          </w:tcPr>
          <w:p w14:paraId="350B3F20" w14:textId="77777777" w:rsidR="0035149F" w:rsidRPr="0035149F" w:rsidRDefault="0035149F" w:rsidP="002B515D">
            <w:pPr>
              <w:shd w:val="clear" w:color="auto" w:fill="FFFFFF"/>
              <w:spacing w:after="0" w:line="340" w:lineRule="atLeast"/>
              <w:rPr>
                <w:rFonts w:ascii="Times New Roman" w:hAnsi="Times New Roman" w:cs="Times New Roman"/>
                <w:color w:val="000000"/>
                <w:sz w:val="26"/>
                <w:szCs w:val="26"/>
              </w:rPr>
            </w:pPr>
          </w:p>
        </w:tc>
        <w:tc>
          <w:tcPr>
            <w:tcW w:w="2200" w:type="dxa"/>
            <w:vAlign w:val="center"/>
            <w:hideMark/>
          </w:tcPr>
          <w:p w14:paraId="0B81913C" w14:textId="77777777" w:rsidR="0035149F" w:rsidRPr="0035149F" w:rsidRDefault="0035149F" w:rsidP="002B515D">
            <w:pPr>
              <w:shd w:val="clear" w:color="auto" w:fill="FFFFFF"/>
              <w:spacing w:after="0" w:line="340" w:lineRule="atLeast"/>
              <w:rPr>
                <w:rFonts w:ascii="Times New Roman" w:hAnsi="Times New Roman" w:cs="Times New Roman"/>
                <w:color w:val="000000"/>
                <w:sz w:val="26"/>
                <w:szCs w:val="26"/>
              </w:rPr>
            </w:pPr>
            <w:r w:rsidRPr="0035149F">
              <w:rPr>
                <w:rFonts w:ascii="Times New Roman" w:hAnsi="Times New Roman" w:cs="Times New Roman"/>
                <w:color w:val="000000"/>
                <w:sz w:val="26"/>
                <w:szCs w:val="26"/>
              </w:rPr>
              <w:t>Chiều phải</w:t>
            </w:r>
          </w:p>
        </w:tc>
        <w:tc>
          <w:tcPr>
            <w:tcW w:w="1773" w:type="dxa"/>
          </w:tcPr>
          <w:p w14:paraId="22F6180D" w14:textId="77777777" w:rsidR="0035149F" w:rsidRPr="0035149F" w:rsidRDefault="0035149F" w:rsidP="002B515D">
            <w:pPr>
              <w:shd w:val="clear" w:color="auto" w:fill="FFFFFF"/>
              <w:spacing w:after="0" w:line="340" w:lineRule="atLeast"/>
              <w:rPr>
                <w:rFonts w:ascii="Times New Roman" w:hAnsi="Times New Roman" w:cs="Times New Roman"/>
                <w:color w:val="000000"/>
                <w:sz w:val="26"/>
                <w:szCs w:val="26"/>
              </w:rPr>
            </w:pPr>
          </w:p>
        </w:tc>
      </w:tr>
      <w:tr w:rsidR="0035149F" w:rsidRPr="0035149F" w14:paraId="04A8DDF1" w14:textId="56056FA8" w:rsidTr="00E712F2">
        <w:trPr>
          <w:trHeight w:val="636"/>
        </w:trPr>
        <w:tc>
          <w:tcPr>
            <w:tcW w:w="736" w:type="dxa"/>
            <w:vAlign w:val="center"/>
            <w:hideMark/>
          </w:tcPr>
          <w:p w14:paraId="0A3FF285" w14:textId="77777777" w:rsidR="0035149F" w:rsidRPr="0035149F" w:rsidRDefault="0035149F" w:rsidP="002B515D">
            <w:pPr>
              <w:shd w:val="clear" w:color="auto" w:fill="FFFFFF"/>
              <w:spacing w:after="0" w:line="340" w:lineRule="atLeast"/>
              <w:rPr>
                <w:rFonts w:ascii="Times New Roman" w:hAnsi="Times New Roman" w:cs="Times New Roman"/>
                <w:color w:val="000000"/>
                <w:sz w:val="26"/>
                <w:szCs w:val="26"/>
              </w:rPr>
            </w:pPr>
            <w:r w:rsidRPr="0035149F">
              <w:rPr>
                <w:rFonts w:ascii="Times New Roman" w:hAnsi="Times New Roman" w:cs="Times New Roman"/>
                <w:color w:val="000000"/>
                <w:sz w:val="26"/>
                <w:szCs w:val="26"/>
              </w:rPr>
              <w:t>8</w:t>
            </w:r>
          </w:p>
        </w:tc>
        <w:tc>
          <w:tcPr>
            <w:tcW w:w="4061" w:type="dxa"/>
            <w:vAlign w:val="center"/>
            <w:hideMark/>
          </w:tcPr>
          <w:p w14:paraId="524785A6" w14:textId="77777777" w:rsidR="0035149F" w:rsidRPr="0035149F" w:rsidRDefault="0035149F" w:rsidP="002B515D">
            <w:pPr>
              <w:shd w:val="clear" w:color="auto" w:fill="FFFFFF"/>
              <w:spacing w:after="0" w:line="340" w:lineRule="atLeast"/>
              <w:rPr>
                <w:rFonts w:ascii="Times New Roman" w:hAnsi="Times New Roman" w:cs="Times New Roman"/>
                <w:color w:val="000000"/>
                <w:sz w:val="26"/>
                <w:szCs w:val="26"/>
              </w:rPr>
            </w:pPr>
            <w:r w:rsidRPr="0035149F">
              <w:rPr>
                <w:rFonts w:ascii="Times New Roman" w:hAnsi="Times New Roman" w:cs="Times New Roman"/>
                <w:color w:val="000000"/>
                <w:sz w:val="26"/>
                <w:szCs w:val="26"/>
              </w:rPr>
              <w:t>Đường kính ngoài của dây sau khi bện (tính toán)</w:t>
            </w:r>
          </w:p>
        </w:tc>
        <w:tc>
          <w:tcPr>
            <w:tcW w:w="1097" w:type="dxa"/>
            <w:vAlign w:val="center"/>
            <w:hideMark/>
          </w:tcPr>
          <w:p w14:paraId="1CDF0706" w14:textId="77777777" w:rsidR="0035149F" w:rsidRPr="0035149F" w:rsidRDefault="0035149F" w:rsidP="002B515D">
            <w:pPr>
              <w:shd w:val="clear" w:color="auto" w:fill="FFFFFF"/>
              <w:spacing w:after="0" w:line="340" w:lineRule="atLeast"/>
              <w:rPr>
                <w:rFonts w:ascii="Times New Roman" w:hAnsi="Times New Roman" w:cs="Times New Roman"/>
                <w:color w:val="000000"/>
                <w:sz w:val="26"/>
                <w:szCs w:val="26"/>
                <w:lang w:val="en-AU" w:eastAsia="en-AU"/>
              </w:rPr>
            </w:pPr>
            <w:r w:rsidRPr="0035149F">
              <w:rPr>
                <w:rFonts w:ascii="Times New Roman" w:hAnsi="Times New Roman" w:cs="Times New Roman"/>
                <w:color w:val="000000"/>
                <w:sz w:val="26"/>
                <w:szCs w:val="26"/>
              </w:rPr>
              <w:t>mm</w:t>
            </w:r>
          </w:p>
        </w:tc>
        <w:tc>
          <w:tcPr>
            <w:tcW w:w="2200" w:type="dxa"/>
            <w:vAlign w:val="center"/>
            <w:hideMark/>
          </w:tcPr>
          <w:p w14:paraId="331D433A" w14:textId="77777777" w:rsidR="0035149F" w:rsidRPr="0035149F" w:rsidRDefault="0035149F" w:rsidP="002B515D">
            <w:pPr>
              <w:shd w:val="clear" w:color="auto" w:fill="FFFFFF"/>
              <w:spacing w:after="0" w:line="340" w:lineRule="atLeast"/>
              <w:rPr>
                <w:rFonts w:ascii="Times New Roman" w:hAnsi="Times New Roman" w:cs="Times New Roman"/>
                <w:color w:val="000000"/>
                <w:sz w:val="26"/>
                <w:szCs w:val="26"/>
                <w:lang w:val="en-AU" w:eastAsia="en-AU"/>
              </w:rPr>
            </w:pPr>
          </w:p>
        </w:tc>
        <w:tc>
          <w:tcPr>
            <w:tcW w:w="1773" w:type="dxa"/>
          </w:tcPr>
          <w:p w14:paraId="29995E11" w14:textId="77777777" w:rsidR="0035149F" w:rsidRPr="0035149F" w:rsidRDefault="0035149F" w:rsidP="002B515D">
            <w:pPr>
              <w:shd w:val="clear" w:color="auto" w:fill="FFFFFF"/>
              <w:spacing w:after="0" w:line="340" w:lineRule="atLeast"/>
              <w:rPr>
                <w:rFonts w:ascii="Times New Roman" w:hAnsi="Times New Roman" w:cs="Times New Roman"/>
                <w:color w:val="000000"/>
                <w:sz w:val="26"/>
                <w:szCs w:val="26"/>
                <w:lang w:val="en-AU" w:eastAsia="en-AU"/>
              </w:rPr>
            </w:pPr>
          </w:p>
        </w:tc>
      </w:tr>
      <w:tr w:rsidR="0035149F" w:rsidRPr="0035149F" w14:paraId="6BD13B8A" w14:textId="7BBA8A70" w:rsidTr="00E712F2">
        <w:trPr>
          <w:trHeight w:val="313"/>
        </w:trPr>
        <w:tc>
          <w:tcPr>
            <w:tcW w:w="736" w:type="dxa"/>
            <w:vAlign w:val="center"/>
          </w:tcPr>
          <w:p w14:paraId="5D57202B" w14:textId="77777777" w:rsidR="0035149F" w:rsidRPr="0035149F" w:rsidRDefault="0035149F" w:rsidP="002B515D">
            <w:pPr>
              <w:shd w:val="clear" w:color="auto" w:fill="FFFFFF"/>
              <w:spacing w:after="0" w:line="340" w:lineRule="atLeast"/>
              <w:rPr>
                <w:rFonts w:ascii="Times New Roman" w:hAnsi="Times New Roman" w:cs="Times New Roman"/>
                <w:color w:val="000000"/>
                <w:sz w:val="26"/>
                <w:szCs w:val="26"/>
              </w:rPr>
            </w:pPr>
          </w:p>
        </w:tc>
        <w:tc>
          <w:tcPr>
            <w:tcW w:w="4061" w:type="dxa"/>
            <w:vAlign w:val="center"/>
            <w:hideMark/>
          </w:tcPr>
          <w:p w14:paraId="727A059B" w14:textId="77777777" w:rsidR="0035149F" w:rsidRPr="0035149F" w:rsidRDefault="0035149F" w:rsidP="002B515D">
            <w:pPr>
              <w:shd w:val="clear" w:color="auto" w:fill="FFFFFF"/>
              <w:spacing w:after="0" w:line="340" w:lineRule="atLeast"/>
              <w:rPr>
                <w:rFonts w:ascii="Times New Roman" w:hAnsi="Times New Roman" w:cs="Times New Roman"/>
                <w:color w:val="000000"/>
                <w:sz w:val="26"/>
                <w:szCs w:val="26"/>
              </w:rPr>
            </w:pPr>
            <w:r w:rsidRPr="0035149F">
              <w:rPr>
                <w:rFonts w:ascii="Times New Roman" w:hAnsi="Times New Roman" w:cs="Times New Roman"/>
                <w:color w:val="000000"/>
                <w:sz w:val="26"/>
                <w:szCs w:val="26"/>
              </w:rPr>
              <w:t xml:space="preserve">Dây dẫn </w:t>
            </w:r>
            <w:r w:rsidRPr="0035149F">
              <w:rPr>
                <w:rFonts w:ascii="Times New Roman" w:hAnsi="Times New Roman" w:cs="Times New Roman"/>
                <w:bCs/>
                <w:color w:val="000000"/>
                <w:sz w:val="26"/>
                <w:szCs w:val="26"/>
              </w:rPr>
              <w:t>AC 50/8</w:t>
            </w:r>
          </w:p>
        </w:tc>
        <w:tc>
          <w:tcPr>
            <w:tcW w:w="1097" w:type="dxa"/>
            <w:vAlign w:val="center"/>
          </w:tcPr>
          <w:p w14:paraId="4E361267" w14:textId="77777777" w:rsidR="0035149F" w:rsidRPr="0035149F" w:rsidRDefault="0035149F" w:rsidP="002B515D">
            <w:pPr>
              <w:shd w:val="clear" w:color="auto" w:fill="FFFFFF"/>
              <w:spacing w:after="0" w:line="340" w:lineRule="atLeast"/>
              <w:rPr>
                <w:rFonts w:ascii="Times New Roman" w:hAnsi="Times New Roman" w:cs="Times New Roman"/>
                <w:color w:val="000000"/>
                <w:sz w:val="26"/>
                <w:szCs w:val="26"/>
              </w:rPr>
            </w:pPr>
          </w:p>
        </w:tc>
        <w:tc>
          <w:tcPr>
            <w:tcW w:w="2200" w:type="dxa"/>
            <w:vAlign w:val="center"/>
            <w:hideMark/>
          </w:tcPr>
          <w:p w14:paraId="0B6CE671" w14:textId="6A504F63" w:rsidR="0035149F" w:rsidRPr="0035149F" w:rsidRDefault="0089692F" w:rsidP="002B515D">
            <w:pPr>
              <w:shd w:val="clear" w:color="auto" w:fill="FFFFFF"/>
              <w:spacing w:after="0" w:line="340" w:lineRule="atLeast"/>
              <w:rPr>
                <w:rFonts w:ascii="Times New Roman" w:hAnsi="Times New Roman" w:cs="Times New Roman"/>
                <w:color w:val="000000"/>
                <w:sz w:val="26"/>
                <w:szCs w:val="26"/>
              </w:rPr>
            </w:pPr>
            <w:r>
              <w:rPr>
                <w:rFonts w:ascii="Times New Roman" w:hAnsi="Times New Roman" w:cs="Times New Roman"/>
                <w:color w:val="000000"/>
                <w:sz w:val="26"/>
                <w:szCs w:val="26"/>
              </w:rPr>
              <w:t>⁓</w:t>
            </w:r>
            <w:r w:rsidR="0035149F" w:rsidRPr="0035149F">
              <w:rPr>
                <w:rFonts w:ascii="Times New Roman" w:hAnsi="Times New Roman" w:cs="Times New Roman"/>
                <w:color w:val="000000"/>
                <w:sz w:val="26"/>
                <w:szCs w:val="26"/>
              </w:rPr>
              <w:t>9,6</w:t>
            </w:r>
          </w:p>
        </w:tc>
        <w:tc>
          <w:tcPr>
            <w:tcW w:w="1773" w:type="dxa"/>
          </w:tcPr>
          <w:p w14:paraId="3E5DE9D7" w14:textId="77777777" w:rsidR="0035149F" w:rsidRPr="0035149F" w:rsidRDefault="0035149F" w:rsidP="002B515D">
            <w:pPr>
              <w:shd w:val="clear" w:color="auto" w:fill="FFFFFF"/>
              <w:spacing w:after="0" w:line="340" w:lineRule="atLeast"/>
              <w:rPr>
                <w:rFonts w:ascii="Times New Roman" w:hAnsi="Times New Roman" w:cs="Times New Roman"/>
                <w:color w:val="000000"/>
                <w:sz w:val="26"/>
                <w:szCs w:val="26"/>
              </w:rPr>
            </w:pPr>
          </w:p>
        </w:tc>
      </w:tr>
      <w:tr w:rsidR="0035149F" w:rsidRPr="0035149F" w14:paraId="266FC170" w14:textId="33E0C063" w:rsidTr="00E712F2">
        <w:trPr>
          <w:trHeight w:val="313"/>
        </w:trPr>
        <w:tc>
          <w:tcPr>
            <w:tcW w:w="736" w:type="dxa"/>
            <w:vAlign w:val="center"/>
            <w:hideMark/>
          </w:tcPr>
          <w:p w14:paraId="54E609B4" w14:textId="77777777" w:rsidR="0035149F" w:rsidRPr="0035149F" w:rsidRDefault="0035149F" w:rsidP="002B515D">
            <w:pPr>
              <w:shd w:val="clear" w:color="auto" w:fill="FFFFFF"/>
              <w:spacing w:after="0" w:line="340" w:lineRule="atLeast"/>
              <w:rPr>
                <w:rFonts w:ascii="Times New Roman" w:hAnsi="Times New Roman" w:cs="Times New Roman"/>
                <w:color w:val="000000"/>
                <w:sz w:val="26"/>
                <w:szCs w:val="26"/>
              </w:rPr>
            </w:pPr>
            <w:r w:rsidRPr="0035149F">
              <w:rPr>
                <w:rFonts w:ascii="Times New Roman" w:hAnsi="Times New Roman" w:cs="Times New Roman"/>
                <w:color w:val="000000"/>
                <w:sz w:val="26"/>
                <w:szCs w:val="26"/>
              </w:rPr>
              <w:t>9</w:t>
            </w:r>
          </w:p>
        </w:tc>
        <w:tc>
          <w:tcPr>
            <w:tcW w:w="4061" w:type="dxa"/>
            <w:vAlign w:val="center"/>
            <w:hideMark/>
          </w:tcPr>
          <w:p w14:paraId="180F1FE0" w14:textId="77777777" w:rsidR="0035149F" w:rsidRPr="0035149F" w:rsidRDefault="0035149F" w:rsidP="002B515D">
            <w:pPr>
              <w:shd w:val="clear" w:color="auto" w:fill="FFFFFF"/>
              <w:spacing w:after="0" w:line="340" w:lineRule="atLeast"/>
              <w:rPr>
                <w:rFonts w:ascii="Times New Roman" w:hAnsi="Times New Roman" w:cs="Times New Roman"/>
                <w:color w:val="000000"/>
                <w:sz w:val="26"/>
                <w:szCs w:val="26"/>
              </w:rPr>
            </w:pPr>
            <w:r w:rsidRPr="0035149F">
              <w:rPr>
                <w:rFonts w:ascii="Times New Roman" w:hAnsi="Times New Roman" w:cs="Times New Roman"/>
                <w:color w:val="000000"/>
                <w:sz w:val="26"/>
                <w:szCs w:val="26"/>
              </w:rPr>
              <w:t>Trọng lượng dây dẫn không kể mỡ</w:t>
            </w:r>
          </w:p>
        </w:tc>
        <w:tc>
          <w:tcPr>
            <w:tcW w:w="1097" w:type="dxa"/>
            <w:vAlign w:val="center"/>
            <w:hideMark/>
          </w:tcPr>
          <w:p w14:paraId="174693EB" w14:textId="77777777" w:rsidR="0035149F" w:rsidRPr="0035149F" w:rsidRDefault="0035149F" w:rsidP="002B515D">
            <w:pPr>
              <w:shd w:val="clear" w:color="auto" w:fill="FFFFFF"/>
              <w:spacing w:after="0" w:line="340" w:lineRule="atLeast"/>
              <w:rPr>
                <w:rFonts w:ascii="Times New Roman" w:hAnsi="Times New Roman" w:cs="Times New Roman"/>
                <w:color w:val="000000"/>
                <w:sz w:val="26"/>
                <w:szCs w:val="26"/>
              </w:rPr>
            </w:pPr>
            <w:r w:rsidRPr="0035149F">
              <w:rPr>
                <w:rFonts w:ascii="Times New Roman" w:hAnsi="Times New Roman" w:cs="Times New Roman"/>
                <w:color w:val="000000"/>
                <w:sz w:val="26"/>
                <w:szCs w:val="26"/>
              </w:rPr>
              <w:t>Kg/km</w:t>
            </w:r>
          </w:p>
        </w:tc>
        <w:tc>
          <w:tcPr>
            <w:tcW w:w="2200" w:type="dxa"/>
            <w:vAlign w:val="center"/>
          </w:tcPr>
          <w:p w14:paraId="09A5530D" w14:textId="77777777" w:rsidR="0035149F" w:rsidRPr="0035149F" w:rsidRDefault="0035149F" w:rsidP="002B515D">
            <w:pPr>
              <w:shd w:val="clear" w:color="auto" w:fill="FFFFFF"/>
              <w:spacing w:after="0" w:line="340" w:lineRule="atLeast"/>
              <w:rPr>
                <w:rFonts w:ascii="Times New Roman" w:hAnsi="Times New Roman" w:cs="Times New Roman"/>
                <w:color w:val="000000"/>
                <w:sz w:val="26"/>
                <w:szCs w:val="26"/>
              </w:rPr>
            </w:pPr>
          </w:p>
        </w:tc>
        <w:tc>
          <w:tcPr>
            <w:tcW w:w="1773" w:type="dxa"/>
          </w:tcPr>
          <w:p w14:paraId="5041634A" w14:textId="77777777" w:rsidR="0035149F" w:rsidRPr="0035149F" w:rsidRDefault="0035149F" w:rsidP="002B515D">
            <w:pPr>
              <w:shd w:val="clear" w:color="auto" w:fill="FFFFFF"/>
              <w:spacing w:after="0" w:line="340" w:lineRule="atLeast"/>
              <w:rPr>
                <w:rFonts w:ascii="Times New Roman" w:hAnsi="Times New Roman" w:cs="Times New Roman"/>
                <w:color w:val="000000"/>
                <w:sz w:val="26"/>
                <w:szCs w:val="26"/>
              </w:rPr>
            </w:pPr>
          </w:p>
        </w:tc>
      </w:tr>
      <w:tr w:rsidR="0035149F" w:rsidRPr="0035149F" w14:paraId="12815910" w14:textId="778AF91A" w:rsidTr="00E712F2">
        <w:trPr>
          <w:trHeight w:val="313"/>
        </w:trPr>
        <w:tc>
          <w:tcPr>
            <w:tcW w:w="736" w:type="dxa"/>
            <w:vAlign w:val="center"/>
          </w:tcPr>
          <w:p w14:paraId="285CA381" w14:textId="77777777" w:rsidR="0035149F" w:rsidRPr="0035149F" w:rsidRDefault="0035149F" w:rsidP="002B515D">
            <w:pPr>
              <w:shd w:val="clear" w:color="auto" w:fill="FFFFFF"/>
              <w:spacing w:after="0" w:line="340" w:lineRule="atLeast"/>
              <w:rPr>
                <w:rFonts w:ascii="Times New Roman" w:hAnsi="Times New Roman" w:cs="Times New Roman"/>
                <w:color w:val="000000"/>
                <w:sz w:val="26"/>
                <w:szCs w:val="26"/>
              </w:rPr>
            </w:pPr>
          </w:p>
        </w:tc>
        <w:tc>
          <w:tcPr>
            <w:tcW w:w="4061" w:type="dxa"/>
            <w:vAlign w:val="center"/>
            <w:hideMark/>
          </w:tcPr>
          <w:p w14:paraId="04F96016" w14:textId="77777777" w:rsidR="0035149F" w:rsidRPr="0035149F" w:rsidRDefault="0035149F" w:rsidP="002B515D">
            <w:pPr>
              <w:shd w:val="clear" w:color="auto" w:fill="FFFFFF"/>
              <w:spacing w:after="0" w:line="340" w:lineRule="atLeast"/>
              <w:rPr>
                <w:rFonts w:ascii="Times New Roman" w:hAnsi="Times New Roman" w:cs="Times New Roman"/>
                <w:color w:val="000000"/>
                <w:sz w:val="26"/>
                <w:szCs w:val="26"/>
              </w:rPr>
            </w:pPr>
            <w:r w:rsidRPr="0035149F">
              <w:rPr>
                <w:rFonts w:ascii="Times New Roman" w:hAnsi="Times New Roman" w:cs="Times New Roman"/>
                <w:color w:val="000000"/>
                <w:sz w:val="26"/>
                <w:szCs w:val="26"/>
              </w:rPr>
              <w:t xml:space="preserve">Dây dẫn </w:t>
            </w:r>
            <w:r w:rsidRPr="0035149F">
              <w:rPr>
                <w:rFonts w:ascii="Times New Roman" w:hAnsi="Times New Roman" w:cs="Times New Roman"/>
                <w:bCs/>
                <w:color w:val="000000"/>
                <w:sz w:val="26"/>
                <w:szCs w:val="26"/>
              </w:rPr>
              <w:t>AC 50/8</w:t>
            </w:r>
          </w:p>
        </w:tc>
        <w:tc>
          <w:tcPr>
            <w:tcW w:w="1097" w:type="dxa"/>
            <w:vAlign w:val="center"/>
          </w:tcPr>
          <w:p w14:paraId="6DE7E5C2" w14:textId="77777777" w:rsidR="0035149F" w:rsidRPr="0035149F" w:rsidRDefault="0035149F" w:rsidP="002B515D">
            <w:pPr>
              <w:shd w:val="clear" w:color="auto" w:fill="FFFFFF"/>
              <w:spacing w:after="0" w:line="340" w:lineRule="atLeast"/>
              <w:rPr>
                <w:rFonts w:ascii="Times New Roman" w:hAnsi="Times New Roman" w:cs="Times New Roman"/>
                <w:color w:val="000000"/>
                <w:sz w:val="26"/>
                <w:szCs w:val="26"/>
              </w:rPr>
            </w:pPr>
          </w:p>
        </w:tc>
        <w:tc>
          <w:tcPr>
            <w:tcW w:w="2200" w:type="dxa"/>
            <w:vAlign w:val="center"/>
            <w:hideMark/>
          </w:tcPr>
          <w:p w14:paraId="74664566" w14:textId="0A0B3EA7" w:rsidR="0035149F" w:rsidRPr="0035149F" w:rsidRDefault="0089692F" w:rsidP="002B515D">
            <w:pPr>
              <w:shd w:val="clear" w:color="auto" w:fill="FFFFFF"/>
              <w:spacing w:after="0" w:line="340" w:lineRule="atLeast"/>
              <w:rPr>
                <w:rFonts w:ascii="Times New Roman" w:hAnsi="Times New Roman" w:cs="Times New Roman"/>
                <w:color w:val="000000"/>
                <w:sz w:val="26"/>
                <w:szCs w:val="26"/>
              </w:rPr>
            </w:pPr>
            <w:r>
              <w:rPr>
                <w:rFonts w:ascii="Times New Roman" w:hAnsi="Times New Roman" w:cs="Times New Roman"/>
                <w:color w:val="000000"/>
                <w:sz w:val="26"/>
                <w:szCs w:val="26"/>
              </w:rPr>
              <w:t>⁓</w:t>
            </w:r>
            <w:r w:rsidR="0035149F" w:rsidRPr="0035149F">
              <w:rPr>
                <w:rFonts w:ascii="Times New Roman" w:hAnsi="Times New Roman" w:cs="Times New Roman"/>
                <w:color w:val="000000"/>
                <w:sz w:val="26"/>
                <w:szCs w:val="26"/>
              </w:rPr>
              <w:t>195</w:t>
            </w:r>
          </w:p>
        </w:tc>
        <w:tc>
          <w:tcPr>
            <w:tcW w:w="1773" w:type="dxa"/>
          </w:tcPr>
          <w:p w14:paraId="298357E1" w14:textId="77777777" w:rsidR="0035149F" w:rsidRPr="0035149F" w:rsidRDefault="0035149F" w:rsidP="002B515D">
            <w:pPr>
              <w:shd w:val="clear" w:color="auto" w:fill="FFFFFF"/>
              <w:spacing w:after="0" w:line="340" w:lineRule="atLeast"/>
              <w:rPr>
                <w:rFonts w:ascii="Times New Roman" w:hAnsi="Times New Roman" w:cs="Times New Roman"/>
                <w:color w:val="000000"/>
                <w:sz w:val="26"/>
                <w:szCs w:val="26"/>
              </w:rPr>
            </w:pPr>
          </w:p>
        </w:tc>
      </w:tr>
      <w:tr w:rsidR="0035149F" w:rsidRPr="0035149F" w14:paraId="187DA4FA" w14:textId="2ECF08EA" w:rsidTr="00E712F2">
        <w:trPr>
          <w:trHeight w:val="313"/>
        </w:trPr>
        <w:tc>
          <w:tcPr>
            <w:tcW w:w="736" w:type="dxa"/>
            <w:vAlign w:val="center"/>
            <w:hideMark/>
          </w:tcPr>
          <w:p w14:paraId="074269CC" w14:textId="77777777" w:rsidR="0035149F" w:rsidRPr="0035149F" w:rsidRDefault="0035149F" w:rsidP="002B515D">
            <w:pPr>
              <w:shd w:val="clear" w:color="auto" w:fill="FFFFFF"/>
              <w:spacing w:after="0" w:line="340" w:lineRule="atLeast"/>
              <w:rPr>
                <w:rFonts w:ascii="Times New Roman" w:hAnsi="Times New Roman" w:cs="Times New Roman"/>
                <w:color w:val="000000"/>
                <w:sz w:val="26"/>
                <w:szCs w:val="26"/>
              </w:rPr>
            </w:pPr>
            <w:r w:rsidRPr="0035149F">
              <w:rPr>
                <w:rFonts w:ascii="Times New Roman" w:hAnsi="Times New Roman" w:cs="Times New Roman"/>
                <w:color w:val="000000"/>
                <w:sz w:val="26"/>
                <w:szCs w:val="26"/>
              </w:rPr>
              <w:t>10</w:t>
            </w:r>
          </w:p>
        </w:tc>
        <w:tc>
          <w:tcPr>
            <w:tcW w:w="4061" w:type="dxa"/>
            <w:vAlign w:val="center"/>
            <w:hideMark/>
          </w:tcPr>
          <w:p w14:paraId="19E16651" w14:textId="77777777" w:rsidR="0035149F" w:rsidRPr="0035149F" w:rsidRDefault="0035149F" w:rsidP="002B515D">
            <w:pPr>
              <w:shd w:val="clear" w:color="auto" w:fill="FFFFFF"/>
              <w:spacing w:after="0" w:line="340" w:lineRule="atLeast"/>
              <w:rPr>
                <w:rFonts w:ascii="Times New Roman" w:hAnsi="Times New Roman" w:cs="Times New Roman"/>
                <w:color w:val="000000"/>
                <w:sz w:val="26"/>
                <w:szCs w:val="26"/>
              </w:rPr>
            </w:pPr>
            <w:r w:rsidRPr="0035149F">
              <w:rPr>
                <w:rFonts w:ascii="Times New Roman" w:hAnsi="Times New Roman" w:cs="Times New Roman"/>
                <w:color w:val="000000"/>
                <w:sz w:val="26"/>
                <w:szCs w:val="26"/>
              </w:rPr>
              <w:t>Khối lượng mỡ</w:t>
            </w:r>
          </w:p>
        </w:tc>
        <w:tc>
          <w:tcPr>
            <w:tcW w:w="1097" w:type="dxa"/>
            <w:vAlign w:val="center"/>
            <w:hideMark/>
          </w:tcPr>
          <w:p w14:paraId="771EF588" w14:textId="77777777" w:rsidR="0035149F" w:rsidRPr="0035149F" w:rsidRDefault="0035149F" w:rsidP="002B515D">
            <w:pPr>
              <w:shd w:val="clear" w:color="auto" w:fill="FFFFFF"/>
              <w:spacing w:after="0" w:line="340" w:lineRule="atLeast"/>
              <w:rPr>
                <w:rFonts w:ascii="Times New Roman" w:hAnsi="Times New Roman" w:cs="Times New Roman"/>
                <w:color w:val="000000"/>
                <w:sz w:val="26"/>
                <w:szCs w:val="26"/>
              </w:rPr>
            </w:pPr>
            <w:r w:rsidRPr="0035149F">
              <w:rPr>
                <w:rFonts w:ascii="Times New Roman" w:hAnsi="Times New Roman" w:cs="Times New Roman"/>
                <w:color w:val="000000"/>
                <w:sz w:val="26"/>
                <w:szCs w:val="26"/>
              </w:rPr>
              <w:t>Kg/km</w:t>
            </w:r>
          </w:p>
        </w:tc>
        <w:tc>
          <w:tcPr>
            <w:tcW w:w="2200" w:type="dxa"/>
            <w:vAlign w:val="center"/>
          </w:tcPr>
          <w:p w14:paraId="79BE66E0" w14:textId="77777777" w:rsidR="0035149F" w:rsidRPr="0035149F" w:rsidRDefault="0035149F" w:rsidP="002B515D">
            <w:pPr>
              <w:shd w:val="clear" w:color="auto" w:fill="FFFFFF"/>
              <w:spacing w:after="0" w:line="340" w:lineRule="atLeast"/>
              <w:rPr>
                <w:rFonts w:ascii="Times New Roman" w:hAnsi="Times New Roman" w:cs="Times New Roman"/>
                <w:color w:val="000000"/>
                <w:sz w:val="26"/>
                <w:szCs w:val="26"/>
              </w:rPr>
            </w:pPr>
          </w:p>
        </w:tc>
        <w:tc>
          <w:tcPr>
            <w:tcW w:w="1773" w:type="dxa"/>
          </w:tcPr>
          <w:p w14:paraId="5795B8FF" w14:textId="77777777" w:rsidR="0035149F" w:rsidRPr="0035149F" w:rsidRDefault="0035149F" w:rsidP="002B515D">
            <w:pPr>
              <w:shd w:val="clear" w:color="auto" w:fill="FFFFFF"/>
              <w:spacing w:after="0" w:line="340" w:lineRule="atLeast"/>
              <w:rPr>
                <w:rFonts w:ascii="Times New Roman" w:hAnsi="Times New Roman" w:cs="Times New Roman"/>
                <w:color w:val="000000"/>
                <w:sz w:val="26"/>
                <w:szCs w:val="26"/>
              </w:rPr>
            </w:pPr>
          </w:p>
        </w:tc>
      </w:tr>
      <w:tr w:rsidR="0035149F" w:rsidRPr="0035149F" w14:paraId="38D509A7" w14:textId="25E6ED20" w:rsidTr="00E712F2">
        <w:trPr>
          <w:trHeight w:val="313"/>
        </w:trPr>
        <w:tc>
          <w:tcPr>
            <w:tcW w:w="736" w:type="dxa"/>
            <w:vAlign w:val="center"/>
          </w:tcPr>
          <w:p w14:paraId="272EB934" w14:textId="77777777" w:rsidR="0035149F" w:rsidRPr="0035149F" w:rsidRDefault="0035149F" w:rsidP="002B515D">
            <w:pPr>
              <w:shd w:val="clear" w:color="auto" w:fill="FFFFFF"/>
              <w:spacing w:after="0" w:line="340" w:lineRule="atLeast"/>
              <w:rPr>
                <w:rFonts w:ascii="Times New Roman" w:hAnsi="Times New Roman" w:cs="Times New Roman"/>
                <w:color w:val="000000"/>
                <w:sz w:val="26"/>
                <w:szCs w:val="26"/>
              </w:rPr>
            </w:pPr>
          </w:p>
        </w:tc>
        <w:tc>
          <w:tcPr>
            <w:tcW w:w="4061" w:type="dxa"/>
            <w:vAlign w:val="center"/>
            <w:hideMark/>
          </w:tcPr>
          <w:p w14:paraId="4683C413" w14:textId="77777777" w:rsidR="0035149F" w:rsidRPr="0035149F" w:rsidRDefault="0035149F" w:rsidP="002B515D">
            <w:pPr>
              <w:shd w:val="clear" w:color="auto" w:fill="FFFFFF"/>
              <w:spacing w:after="0" w:line="340" w:lineRule="atLeast"/>
              <w:rPr>
                <w:rFonts w:ascii="Times New Roman" w:hAnsi="Times New Roman" w:cs="Times New Roman"/>
                <w:color w:val="000000"/>
                <w:sz w:val="26"/>
                <w:szCs w:val="26"/>
              </w:rPr>
            </w:pPr>
            <w:r w:rsidRPr="0035149F">
              <w:rPr>
                <w:rFonts w:ascii="Times New Roman" w:hAnsi="Times New Roman" w:cs="Times New Roman"/>
                <w:color w:val="000000"/>
                <w:sz w:val="26"/>
                <w:szCs w:val="26"/>
              </w:rPr>
              <w:t xml:space="preserve">Dây dẫn </w:t>
            </w:r>
            <w:r w:rsidRPr="0035149F">
              <w:rPr>
                <w:rFonts w:ascii="Times New Roman" w:hAnsi="Times New Roman" w:cs="Times New Roman"/>
                <w:bCs/>
                <w:color w:val="000000"/>
                <w:sz w:val="26"/>
                <w:szCs w:val="26"/>
              </w:rPr>
              <w:t>AC 50/8</w:t>
            </w:r>
          </w:p>
        </w:tc>
        <w:tc>
          <w:tcPr>
            <w:tcW w:w="1097" w:type="dxa"/>
            <w:vAlign w:val="center"/>
          </w:tcPr>
          <w:p w14:paraId="4805F1FB" w14:textId="77777777" w:rsidR="0035149F" w:rsidRPr="0035149F" w:rsidRDefault="0035149F" w:rsidP="002B515D">
            <w:pPr>
              <w:shd w:val="clear" w:color="auto" w:fill="FFFFFF"/>
              <w:spacing w:after="0" w:line="340" w:lineRule="atLeast"/>
              <w:rPr>
                <w:rFonts w:ascii="Times New Roman" w:hAnsi="Times New Roman" w:cs="Times New Roman"/>
                <w:color w:val="000000"/>
                <w:sz w:val="26"/>
                <w:szCs w:val="26"/>
              </w:rPr>
            </w:pPr>
          </w:p>
        </w:tc>
        <w:tc>
          <w:tcPr>
            <w:tcW w:w="2200" w:type="dxa"/>
            <w:vAlign w:val="center"/>
            <w:hideMark/>
          </w:tcPr>
          <w:p w14:paraId="2721054C" w14:textId="77777777" w:rsidR="0035149F" w:rsidRPr="0035149F" w:rsidRDefault="0035149F" w:rsidP="002B515D">
            <w:pPr>
              <w:shd w:val="clear" w:color="auto" w:fill="FFFFFF"/>
              <w:spacing w:after="0" w:line="340" w:lineRule="atLeast"/>
              <w:rPr>
                <w:rFonts w:ascii="Times New Roman" w:hAnsi="Times New Roman" w:cs="Times New Roman"/>
                <w:color w:val="000000"/>
                <w:sz w:val="26"/>
                <w:szCs w:val="26"/>
              </w:rPr>
            </w:pPr>
            <w:r w:rsidRPr="0035149F">
              <w:rPr>
                <w:rFonts w:ascii="Times New Roman" w:hAnsi="Times New Roman" w:cs="Times New Roman"/>
                <w:color w:val="000000"/>
                <w:sz w:val="26"/>
                <w:szCs w:val="26"/>
              </w:rPr>
              <w:t>&gt; 4,7</w:t>
            </w:r>
          </w:p>
        </w:tc>
        <w:tc>
          <w:tcPr>
            <w:tcW w:w="1773" w:type="dxa"/>
          </w:tcPr>
          <w:p w14:paraId="272399FA" w14:textId="77777777" w:rsidR="0035149F" w:rsidRPr="0035149F" w:rsidRDefault="0035149F" w:rsidP="002B515D">
            <w:pPr>
              <w:shd w:val="clear" w:color="auto" w:fill="FFFFFF"/>
              <w:spacing w:after="0" w:line="340" w:lineRule="atLeast"/>
              <w:rPr>
                <w:rFonts w:ascii="Times New Roman" w:hAnsi="Times New Roman" w:cs="Times New Roman"/>
                <w:color w:val="000000"/>
                <w:sz w:val="26"/>
                <w:szCs w:val="26"/>
              </w:rPr>
            </w:pPr>
          </w:p>
        </w:tc>
      </w:tr>
      <w:tr w:rsidR="0035149F" w:rsidRPr="0035149F" w14:paraId="5CD00F75" w14:textId="1BD6CBE3" w:rsidTr="00E712F2">
        <w:trPr>
          <w:trHeight w:val="313"/>
        </w:trPr>
        <w:tc>
          <w:tcPr>
            <w:tcW w:w="736" w:type="dxa"/>
            <w:vAlign w:val="center"/>
            <w:hideMark/>
          </w:tcPr>
          <w:p w14:paraId="5FE02BB9" w14:textId="77777777" w:rsidR="0035149F" w:rsidRPr="0035149F" w:rsidRDefault="0035149F" w:rsidP="002B515D">
            <w:pPr>
              <w:shd w:val="clear" w:color="auto" w:fill="FFFFFF"/>
              <w:spacing w:after="0" w:line="340" w:lineRule="atLeast"/>
              <w:rPr>
                <w:rFonts w:ascii="Times New Roman" w:hAnsi="Times New Roman" w:cs="Times New Roman"/>
                <w:color w:val="000000"/>
                <w:sz w:val="26"/>
                <w:szCs w:val="26"/>
              </w:rPr>
            </w:pPr>
            <w:r w:rsidRPr="0035149F">
              <w:rPr>
                <w:rFonts w:ascii="Times New Roman" w:hAnsi="Times New Roman" w:cs="Times New Roman"/>
                <w:color w:val="000000"/>
                <w:sz w:val="26"/>
                <w:szCs w:val="26"/>
              </w:rPr>
              <w:t>11</w:t>
            </w:r>
          </w:p>
        </w:tc>
        <w:tc>
          <w:tcPr>
            <w:tcW w:w="4061" w:type="dxa"/>
            <w:vAlign w:val="center"/>
            <w:hideMark/>
          </w:tcPr>
          <w:p w14:paraId="35FA532A" w14:textId="77777777" w:rsidR="0035149F" w:rsidRPr="0035149F" w:rsidRDefault="0035149F" w:rsidP="002B515D">
            <w:pPr>
              <w:shd w:val="clear" w:color="auto" w:fill="FFFFFF"/>
              <w:spacing w:after="0" w:line="340" w:lineRule="atLeast"/>
              <w:rPr>
                <w:rFonts w:ascii="Times New Roman" w:hAnsi="Times New Roman" w:cs="Times New Roman"/>
                <w:color w:val="000000"/>
                <w:sz w:val="26"/>
                <w:szCs w:val="26"/>
              </w:rPr>
            </w:pPr>
            <w:r w:rsidRPr="0035149F">
              <w:rPr>
                <w:rFonts w:ascii="Times New Roman" w:hAnsi="Times New Roman" w:cs="Times New Roman"/>
                <w:color w:val="000000"/>
                <w:sz w:val="26"/>
                <w:szCs w:val="26"/>
              </w:rPr>
              <w:t>Lực kéo đứt</w:t>
            </w:r>
          </w:p>
        </w:tc>
        <w:tc>
          <w:tcPr>
            <w:tcW w:w="1097" w:type="dxa"/>
            <w:vAlign w:val="center"/>
            <w:hideMark/>
          </w:tcPr>
          <w:p w14:paraId="5F554EDE" w14:textId="77777777" w:rsidR="0035149F" w:rsidRPr="0035149F" w:rsidRDefault="0035149F" w:rsidP="002B515D">
            <w:pPr>
              <w:shd w:val="clear" w:color="auto" w:fill="FFFFFF"/>
              <w:spacing w:after="0" w:line="340" w:lineRule="atLeast"/>
              <w:rPr>
                <w:rFonts w:ascii="Times New Roman" w:hAnsi="Times New Roman" w:cs="Times New Roman"/>
                <w:color w:val="000000"/>
                <w:sz w:val="26"/>
                <w:szCs w:val="26"/>
              </w:rPr>
            </w:pPr>
            <w:r w:rsidRPr="0035149F">
              <w:rPr>
                <w:rFonts w:ascii="Times New Roman" w:hAnsi="Times New Roman" w:cs="Times New Roman"/>
                <w:color w:val="000000"/>
                <w:sz w:val="26"/>
                <w:szCs w:val="26"/>
              </w:rPr>
              <w:t>N</w:t>
            </w:r>
          </w:p>
        </w:tc>
        <w:tc>
          <w:tcPr>
            <w:tcW w:w="2200" w:type="dxa"/>
            <w:vAlign w:val="center"/>
          </w:tcPr>
          <w:p w14:paraId="66BF87F7" w14:textId="77777777" w:rsidR="0035149F" w:rsidRPr="0035149F" w:rsidRDefault="0035149F" w:rsidP="002B515D">
            <w:pPr>
              <w:shd w:val="clear" w:color="auto" w:fill="FFFFFF"/>
              <w:spacing w:after="0" w:line="340" w:lineRule="atLeast"/>
              <w:rPr>
                <w:rFonts w:ascii="Times New Roman" w:hAnsi="Times New Roman" w:cs="Times New Roman"/>
                <w:color w:val="000000"/>
                <w:sz w:val="26"/>
                <w:szCs w:val="26"/>
                <w:u w:val="single"/>
              </w:rPr>
            </w:pPr>
          </w:p>
        </w:tc>
        <w:tc>
          <w:tcPr>
            <w:tcW w:w="1773" w:type="dxa"/>
          </w:tcPr>
          <w:p w14:paraId="1A58828F" w14:textId="77777777" w:rsidR="0035149F" w:rsidRPr="0035149F" w:rsidRDefault="0035149F" w:rsidP="002B515D">
            <w:pPr>
              <w:shd w:val="clear" w:color="auto" w:fill="FFFFFF"/>
              <w:spacing w:after="0" w:line="340" w:lineRule="atLeast"/>
              <w:rPr>
                <w:rFonts w:ascii="Times New Roman" w:hAnsi="Times New Roman" w:cs="Times New Roman"/>
                <w:color w:val="000000"/>
                <w:sz w:val="26"/>
                <w:szCs w:val="26"/>
                <w:u w:val="single"/>
              </w:rPr>
            </w:pPr>
          </w:p>
        </w:tc>
      </w:tr>
      <w:tr w:rsidR="0035149F" w:rsidRPr="0035149F" w14:paraId="652F209C" w14:textId="5095592D" w:rsidTr="00E712F2">
        <w:trPr>
          <w:trHeight w:val="373"/>
        </w:trPr>
        <w:tc>
          <w:tcPr>
            <w:tcW w:w="736" w:type="dxa"/>
            <w:vAlign w:val="center"/>
          </w:tcPr>
          <w:p w14:paraId="34EDD797" w14:textId="77777777" w:rsidR="0035149F" w:rsidRPr="0035149F" w:rsidRDefault="0035149F" w:rsidP="002B515D">
            <w:pPr>
              <w:shd w:val="clear" w:color="auto" w:fill="FFFFFF"/>
              <w:spacing w:after="0" w:line="340" w:lineRule="atLeast"/>
              <w:rPr>
                <w:rFonts w:ascii="Times New Roman" w:hAnsi="Times New Roman" w:cs="Times New Roman"/>
                <w:color w:val="000000"/>
                <w:sz w:val="26"/>
                <w:szCs w:val="26"/>
              </w:rPr>
            </w:pPr>
          </w:p>
        </w:tc>
        <w:tc>
          <w:tcPr>
            <w:tcW w:w="4061" w:type="dxa"/>
            <w:vAlign w:val="center"/>
            <w:hideMark/>
          </w:tcPr>
          <w:p w14:paraId="23749EC3" w14:textId="77777777" w:rsidR="0035149F" w:rsidRPr="0035149F" w:rsidRDefault="0035149F" w:rsidP="002B515D">
            <w:pPr>
              <w:shd w:val="clear" w:color="auto" w:fill="FFFFFF"/>
              <w:spacing w:after="0" w:line="340" w:lineRule="atLeast"/>
              <w:rPr>
                <w:rFonts w:ascii="Times New Roman" w:hAnsi="Times New Roman" w:cs="Times New Roman"/>
                <w:color w:val="000000"/>
                <w:sz w:val="26"/>
                <w:szCs w:val="26"/>
              </w:rPr>
            </w:pPr>
            <w:r w:rsidRPr="0035149F">
              <w:rPr>
                <w:rFonts w:ascii="Times New Roman" w:hAnsi="Times New Roman" w:cs="Times New Roman"/>
                <w:color w:val="000000"/>
                <w:sz w:val="26"/>
                <w:szCs w:val="26"/>
              </w:rPr>
              <w:t xml:space="preserve">Dây dẫn </w:t>
            </w:r>
            <w:r w:rsidRPr="0035149F">
              <w:rPr>
                <w:rFonts w:ascii="Times New Roman" w:hAnsi="Times New Roman" w:cs="Times New Roman"/>
                <w:bCs/>
                <w:color w:val="000000"/>
                <w:sz w:val="26"/>
                <w:szCs w:val="26"/>
              </w:rPr>
              <w:t>AC 50/8</w:t>
            </w:r>
          </w:p>
        </w:tc>
        <w:tc>
          <w:tcPr>
            <w:tcW w:w="1097" w:type="dxa"/>
            <w:vAlign w:val="center"/>
          </w:tcPr>
          <w:p w14:paraId="4BFB6FB0" w14:textId="77777777" w:rsidR="0035149F" w:rsidRPr="0035149F" w:rsidRDefault="0035149F" w:rsidP="002B515D">
            <w:pPr>
              <w:shd w:val="clear" w:color="auto" w:fill="FFFFFF"/>
              <w:spacing w:after="0" w:line="340" w:lineRule="atLeast"/>
              <w:rPr>
                <w:rFonts w:ascii="Times New Roman" w:hAnsi="Times New Roman" w:cs="Times New Roman"/>
                <w:color w:val="000000"/>
                <w:sz w:val="26"/>
                <w:szCs w:val="26"/>
              </w:rPr>
            </w:pPr>
          </w:p>
        </w:tc>
        <w:tc>
          <w:tcPr>
            <w:tcW w:w="2200" w:type="dxa"/>
            <w:vAlign w:val="center"/>
            <w:hideMark/>
          </w:tcPr>
          <w:p w14:paraId="07F88C68" w14:textId="77777777" w:rsidR="0035149F" w:rsidRPr="0035149F" w:rsidRDefault="0035149F" w:rsidP="002B515D">
            <w:pPr>
              <w:shd w:val="clear" w:color="auto" w:fill="FFFFFF"/>
              <w:spacing w:after="0" w:line="340" w:lineRule="atLeast"/>
              <w:rPr>
                <w:rFonts w:ascii="Times New Roman" w:hAnsi="Times New Roman" w:cs="Times New Roman"/>
                <w:color w:val="000000"/>
                <w:sz w:val="26"/>
                <w:szCs w:val="26"/>
              </w:rPr>
            </w:pPr>
            <w:r w:rsidRPr="0035149F">
              <w:rPr>
                <w:rFonts w:ascii="Times New Roman" w:hAnsi="Times New Roman" w:cs="Times New Roman"/>
                <w:color w:val="000000"/>
                <w:sz w:val="26"/>
                <w:szCs w:val="26"/>
                <w:u w:val="single"/>
              </w:rPr>
              <w:t>&gt;</w:t>
            </w:r>
            <w:r w:rsidRPr="0035149F">
              <w:rPr>
                <w:rFonts w:ascii="Times New Roman" w:hAnsi="Times New Roman" w:cs="Times New Roman"/>
                <w:color w:val="000000"/>
                <w:sz w:val="26"/>
                <w:szCs w:val="26"/>
              </w:rPr>
              <w:t>17112</w:t>
            </w:r>
          </w:p>
        </w:tc>
        <w:tc>
          <w:tcPr>
            <w:tcW w:w="1773" w:type="dxa"/>
          </w:tcPr>
          <w:p w14:paraId="0C8AFA27" w14:textId="77777777" w:rsidR="0035149F" w:rsidRPr="0035149F" w:rsidRDefault="0035149F" w:rsidP="002B515D">
            <w:pPr>
              <w:shd w:val="clear" w:color="auto" w:fill="FFFFFF"/>
              <w:spacing w:after="0" w:line="340" w:lineRule="atLeast"/>
              <w:rPr>
                <w:rFonts w:ascii="Times New Roman" w:hAnsi="Times New Roman" w:cs="Times New Roman"/>
                <w:color w:val="000000"/>
                <w:sz w:val="26"/>
                <w:szCs w:val="26"/>
                <w:u w:val="single"/>
              </w:rPr>
            </w:pPr>
          </w:p>
        </w:tc>
      </w:tr>
      <w:tr w:rsidR="0035149F" w:rsidRPr="0035149F" w14:paraId="357B76A6" w14:textId="4AAB65BC" w:rsidTr="00E712F2">
        <w:trPr>
          <w:trHeight w:val="373"/>
        </w:trPr>
        <w:tc>
          <w:tcPr>
            <w:tcW w:w="736" w:type="dxa"/>
            <w:vAlign w:val="center"/>
            <w:hideMark/>
          </w:tcPr>
          <w:p w14:paraId="5C02EEAA" w14:textId="77777777" w:rsidR="0035149F" w:rsidRPr="0035149F" w:rsidRDefault="0035149F" w:rsidP="002B515D">
            <w:pPr>
              <w:shd w:val="clear" w:color="auto" w:fill="FFFFFF"/>
              <w:spacing w:after="0" w:line="340" w:lineRule="atLeast"/>
              <w:rPr>
                <w:rFonts w:ascii="Times New Roman" w:hAnsi="Times New Roman" w:cs="Times New Roman"/>
                <w:color w:val="000000"/>
                <w:sz w:val="26"/>
                <w:szCs w:val="26"/>
              </w:rPr>
            </w:pPr>
            <w:r w:rsidRPr="0035149F">
              <w:rPr>
                <w:rFonts w:ascii="Times New Roman" w:hAnsi="Times New Roman" w:cs="Times New Roman"/>
                <w:color w:val="000000"/>
                <w:sz w:val="26"/>
                <w:szCs w:val="26"/>
              </w:rPr>
              <w:t>12</w:t>
            </w:r>
          </w:p>
        </w:tc>
        <w:tc>
          <w:tcPr>
            <w:tcW w:w="4061" w:type="dxa"/>
            <w:vAlign w:val="center"/>
            <w:hideMark/>
          </w:tcPr>
          <w:p w14:paraId="778AE278" w14:textId="77777777" w:rsidR="0035149F" w:rsidRPr="0035149F" w:rsidRDefault="0035149F" w:rsidP="002B515D">
            <w:pPr>
              <w:shd w:val="clear" w:color="auto" w:fill="FFFFFF"/>
              <w:spacing w:after="0" w:line="340" w:lineRule="atLeast"/>
              <w:rPr>
                <w:rFonts w:ascii="Times New Roman" w:hAnsi="Times New Roman" w:cs="Times New Roman"/>
                <w:color w:val="000000"/>
                <w:sz w:val="26"/>
                <w:szCs w:val="26"/>
              </w:rPr>
            </w:pPr>
            <w:r w:rsidRPr="0035149F">
              <w:rPr>
                <w:rFonts w:ascii="Times New Roman" w:hAnsi="Times New Roman" w:cs="Times New Roman"/>
                <w:color w:val="000000"/>
                <w:sz w:val="26"/>
                <w:szCs w:val="26"/>
              </w:rPr>
              <w:t>Điện trở 1 chiều của dây ở 20</w:t>
            </w:r>
            <w:r w:rsidRPr="0035149F">
              <w:rPr>
                <w:rFonts w:ascii="Times New Roman" w:hAnsi="Times New Roman" w:cs="Times New Roman"/>
                <w:color w:val="000000"/>
                <w:sz w:val="26"/>
                <w:szCs w:val="26"/>
                <w:vertAlign w:val="superscript"/>
              </w:rPr>
              <w:t>o</w:t>
            </w:r>
            <w:r w:rsidRPr="0035149F">
              <w:rPr>
                <w:rFonts w:ascii="Times New Roman" w:hAnsi="Times New Roman" w:cs="Times New Roman"/>
                <w:color w:val="000000"/>
                <w:sz w:val="26"/>
                <w:szCs w:val="26"/>
              </w:rPr>
              <w:t>C</w:t>
            </w:r>
          </w:p>
        </w:tc>
        <w:tc>
          <w:tcPr>
            <w:tcW w:w="1097" w:type="dxa"/>
            <w:vAlign w:val="center"/>
            <w:hideMark/>
          </w:tcPr>
          <w:p w14:paraId="261F1952" w14:textId="77777777" w:rsidR="0035149F" w:rsidRPr="0035149F" w:rsidRDefault="0035149F" w:rsidP="002B515D">
            <w:pPr>
              <w:shd w:val="clear" w:color="auto" w:fill="FFFFFF"/>
              <w:spacing w:after="0" w:line="340" w:lineRule="atLeast"/>
              <w:rPr>
                <w:rFonts w:ascii="Times New Roman" w:hAnsi="Times New Roman" w:cs="Times New Roman"/>
                <w:color w:val="000000"/>
                <w:sz w:val="26"/>
                <w:szCs w:val="26"/>
              </w:rPr>
            </w:pPr>
            <w:r w:rsidRPr="0035149F">
              <w:rPr>
                <w:rFonts w:ascii="Times New Roman" w:hAnsi="Times New Roman" w:cs="Times New Roman"/>
                <w:color w:val="000000"/>
                <w:sz w:val="26"/>
                <w:szCs w:val="26"/>
              </w:rPr>
              <w:t>Ω/km</w:t>
            </w:r>
          </w:p>
        </w:tc>
        <w:tc>
          <w:tcPr>
            <w:tcW w:w="2200" w:type="dxa"/>
            <w:vAlign w:val="center"/>
          </w:tcPr>
          <w:p w14:paraId="121B1EDB" w14:textId="77777777" w:rsidR="0035149F" w:rsidRPr="0035149F" w:rsidRDefault="0035149F" w:rsidP="002B515D">
            <w:pPr>
              <w:shd w:val="clear" w:color="auto" w:fill="FFFFFF"/>
              <w:spacing w:after="0" w:line="340" w:lineRule="atLeast"/>
              <w:rPr>
                <w:rFonts w:ascii="Times New Roman" w:hAnsi="Times New Roman" w:cs="Times New Roman"/>
                <w:color w:val="000000"/>
                <w:sz w:val="26"/>
                <w:szCs w:val="26"/>
              </w:rPr>
            </w:pPr>
          </w:p>
        </w:tc>
        <w:tc>
          <w:tcPr>
            <w:tcW w:w="1773" w:type="dxa"/>
          </w:tcPr>
          <w:p w14:paraId="2C6AC6A6" w14:textId="77777777" w:rsidR="0035149F" w:rsidRPr="0035149F" w:rsidRDefault="0035149F" w:rsidP="002B515D">
            <w:pPr>
              <w:shd w:val="clear" w:color="auto" w:fill="FFFFFF"/>
              <w:spacing w:after="0" w:line="340" w:lineRule="atLeast"/>
              <w:rPr>
                <w:rFonts w:ascii="Times New Roman" w:hAnsi="Times New Roman" w:cs="Times New Roman"/>
                <w:color w:val="000000"/>
                <w:sz w:val="26"/>
                <w:szCs w:val="26"/>
              </w:rPr>
            </w:pPr>
          </w:p>
        </w:tc>
      </w:tr>
      <w:tr w:rsidR="0035149F" w:rsidRPr="0035149F" w14:paraId="62412AFC" w14:textId="1753909E" w:rsidTr="00E712F2">
        <w:trPr>
          <w:trHeight w:val="313"/>
        </w:trPr>
        <w:tc>
          <w:tcPr>
            <w:tcW w:w="736" w:type="dxa"/>
            <w:vAlign w:val="center"/>
          </w:tcPr>
          <w:p w14:paraId="5C8395E5" w14:textId="77777777" w:rsidR="0035149F" w:rsidRPr="0035149F" w:rsidRDefault="0035149F" w:rsidP="002B515D">
            <w:pPr>
              <w:shd w:val="clear" w:color="auto" w:fill="FFFFFF"/>
              <w:spacing w:after="0" w:line="340" w:lineRule="atLeast"/>
              <w:rPr>
                <w:rFonts w:ascii="Times New Roman" w:hAnsi="Times New Roman" w:cs="Times New Roman"/>
                <w:color w:val="000000"/>
                <w:sz w:val="26"/>
                <w:szCs w:val="26"/>
              </w:rPr>
            </w:pPr>
          </w:p>
        </w:tc>
        <w:tc>
          <w:tcPr>
            <w:tcW w:w="4061" w:type="dxa"/>
            <w:vAlign w:val="center"/>
            <w:hideMark/>
          </w:tcPr>
          <w:p w14:paraId="3F1A58FE" w14:textId="77777777" w:rsidR="0035149F" w:rsidRPr="0035149F" w:rsidRDefault="0035149F" w:rsidP="002B515D">
            <w:pPr>
              <w:shd w:val="clear" w:color="auto" w:fill="FFFFFF"/>
              <w:spacing w:after="0" w:line="340" w:lineRule="atLeast"/>
              <w:rPr>
                <w:rFonts w:ascii="Times New Roman" w:hAnsi="Times New Roman" w:cs="Times New Roman"/>
                <w:color w:val="000000"/>
                <w:sz w:val="26"/>
                <w:szCs w:val="26"/>
              </w:rPr>
            </w:pPr>
            <w:r w:rsidRPr="0035149F">
              <w:rPr>
                <w:rFonts w:ascii="Times New Roman" w:hAnsi="Times New Roman" w:cs="Times New Roman"/>
                <w:color w:val="000000"/>
                <w:sz w:val="26"/>
                <w:szCs w:val="26"/>
              </w:rPr>
              <w:t xml:space="preserve">Dây dẫn </w:t>
            </w:r>
            <w:r w:rsidRPr="0035149F">
              <w:rPr>
                <w:rFonts w:ascii="Times New Roman" w:hAnsi="Times New Roman" w:cs="Times New Roman"/>
                <w:bCs/>
                <w:color w:val="000000"/>
                <w:sz w:val="26"/>
                <w:szCs w:val="26"/>
              </w:rPr>
              <w:t>AC 50/8</w:t>
            </w:r>
          </w:p>
        </w:tc>
        <w:tc>
          <w:tcPr>
            <w:tcW w:w="1097" w:type="dxa"/>
            <w:vAlign w:val="center"/>
          </w:tcPr>
          <w:p w14:paraId="70D4EA34" w14:textId="77777777" w:rsidR="0035149F" w:rsidRPr="0035149F" w:rsidRDefault="0035149F" w:rsidP="002B515D">
            <w:pPr>
              <w:shd w:val="clear" w:color="auto" w:fill="FFFFFF"/>
              <w:spacing w:after="0" w:line="340" w:lineRule="atLeast"/>
              <w:rPr>
                <w:rFonts w:ascii="Times New Roman" w:hAnsi="Times New Roman" w:cs="Times New Roman"/>
                <w:color w:val="000000"/>
                <w:sz w:val="26"/>
                <w:szCs w:val="26"/>
              </w:rPr>
            </w:pPr>
          </w:p>
        </w:tc>
        <w:tc>
          <w:tcPr>
            <w:tcW w:w="2200" w:type="dxa"/>
            <w:vAlign w:val="center"/>
            <w:hideMark/>
          </w:tcPr>
          <w:p w14:paraId="3329B63E" w14:textId="77777777" w:rsidR="0035149F" w:rsidRPr="0035149F" w:rsidRDefault="0035149F" w:rsidP="002B515D">
            <w:pPr>
              <w:shd w:val="clear" w:color="auto" w:fill="FFFFFF"/>
              <w:spacing w:after="0" w:line="340" w:lineRule="atLeast"/>
              <w:rPr>
                <w:rFonts w:ascii="Times New Roman" w:hAnsi="Times New Roman" w:cs="Times New Roman"/>
                <w:color w:val="000000"/>
                <w:sz w:val="26"/>
                <w:szCs w:val="26"/>
              </w:rPr>
            </w:pPr>
            <w:r w:rsidRPr="0035149F">
              <w:rPr>
                <w:rFonts w:ascii="Times New Roman" w:hAnsi="Times New Roman" w:cs="Times New Roman"/>
                <w:color w:val="000000"/>
                <w:sz w:val="26"/>
                <w:szCs w:val="26"/>
              </w:rPr>
              <w:t>≤ 0,5951</w:t>
            </w:r>
          </w:p>
        </w:tc>
        <w:tc>
          <w:tcPr>
            <w:tcW w:w="1773" w:type="dxa"/>
          </w:tcPr>
          <w:p w14:paraId="7BDFCDB8" w14:textId="77777777" w:rsidR="0035149F" w:rsidRPr="0035149F" w:rsidRDefault="0035149F" w:rsidP="002B515D">
            <w:pPr>
              <w:shd w:val="clear" w:color="auto" w:fill="FFFFFF"/>
              <w:spacing w:after="0" w:line="340" w:lineRule="atLeast"/>
              <w:rPr>
                <w:rFonts w:ascii="Times New Roman" w:hAnsi="Times New Roman" w:cs="Times New Roman"/>
                <w:color w:val="000000"/>
                <w:sz w:val="26"/>
                <w:szCs w:val="26"/>
              </w:rPr>
            </w:pPr>
          </w:p>
        </w:tc>
      </w:tr>
      <w:tr w:rsidR="0035149F" w:rsidRPr="0035149F" w14:paraId="2A5D902F" w14:textId="53E40141" w:rsidTr="00E712F2">
        <w:trPr>
          <w:trHeight w:val="626"/>
        </w:trPr>
        <w:tc>
          <w:tcPr>
            <w:tcW w:w="736" w:type="dxa"/>
            <w:vAlign w:val="center"/>
            <w:hideMark/>
          </w:tcPr>
          <w:p w14:paraId="791AE3CE" w14:textId="77777777" w:rsidR="0035149F" w:rsidRPr="0035149F" w:rsidRDefault="0035149F" w:rsidP="002B515D">
            <w:pPr>
              <w:shd w:val="clear" w:color="auto" w:fill="FFFFFF"/>
              <w:spacing w:after="0" w:line="340" w:lineRule="atLeast"/>
              <w:rPr>
                <w:rFonts w:ascii="Times New Roman" w:hAnsi="Times New Roman" w:cs="Times New Roman"/>
                <w:color w:val="000000"/>
                <w:sz w:val="26"/>
                <w:szCs w:val="26"/>
              </w:rPr>
            </w:pPr>
            <w:r w:rsidRPr="0035149F">
              <w:rPr>
                <w:rFonts w:ascii="Times New Roman" w:hAnsi="Times New Roman" w:cs="Times New Roman"/>
                <w:color w:val="000000"/>
                <w:sz w:val="26"/>
                <w:szCs w:val="26"/>
              </w:rPr>
              <w:t>13</w:t>
            </w:r>
          </w:p>
        </w:tc>
        <w:tc>
          <w:tcPr>
            <w:tcW w:w="4061" w:type="dxa"/>
            <w:vAlign w:val="center"/>
            <w:hideMark/>
          </w:tcPr>
          <w:p w14:paraId="17A24302" w14:textId="77777777" w:rsidR="0035149F" w:rsidRPr="0035149F" w:rsidRDefault="0035149F" w:rsidP="002B515D">
            <w:pPr>
              <w:shd w:val="clear" w:color="auto" w:fill="FFFFFF"/>
              <w:spacing w:after="0" w:line="340" w:lineRule="atLeast"/>
              <w:rPr>
                <w:rFonts w:ascii="Times New Roman" w:hAnsi="Times New Roman" w:cs="Times New Roman"/>
                <w:color w:val="000000"/>
                <w:sz w:val="26"/>
                <w:szCs w:val="26"/>
              </w:rPr>
            </w:pPr>
            <w:r w:rsidRPr="0035149F">
              <w:rPr>
                <w:rFonts w:ascii="Times New Roman" w:hAnsi="Times New Roman" w:cs="Times New Roman"/>
                <w:color w:val="000000"/>
                <w:sz w:val="26"/>
                <w:szCs w:val="26"/>
              </w:rPr>
              <w:t>Yêu cầu đối với từng sợi dây nhôm trước khi bện</w:t>
            </w:r>
          </w:p>
        </w:tc>
        <w:tc>
          <w:tcPr>
            <w:tcW w:w="1097" w:type="dxa"/>
            <w:vAlign w:val="center"/>
            <w:hideMark/>
          </w:tcPr>
          <w:p w14:paraId="46F1703A" w14:textId="77777777" w:rsidR="0035149F" w:rsidRPr="0035149F" w:rsidRDefault="0035149F" w:rsidP="002B515D">
            <w:pPr>
              <w:shd w:val="clear" w:color="auto" w:fill="FFFFFF"/>
              <w:spacing w:after="0" w:line="340" w:lineRule="atLeast"/>
              <w:rPr>
                <w:rFonts w:ascii="Times New Roman" w:hAnsi="Times New Roman" w:cs="Times New Roman"/>
                <w:b/>
                <w:bCs/>
                <w:color w:val="000000"/>
                <w:sz w:val="26"/>
                <w:szCs w:val="26"/>
              </w:rPr>
            </w:pPr>
          </w:p>
        </w:tc>
        <w:tc>
          <w:tcPr>
            <w:tcW w:w="2200" w:type="dxa"/>
            <w:vAlign w:val="center"/>
            <w:hideMark/>
          </w:tcPr>
          <w:p w14:paraId="376B4C5E" w14:textId="77777777" w:rsidR="0035149F" w:rsidRPr="0035149F" w:rsidRDefault="0035149F" w:rsidP="002B515D">
            <w:pPr>
              <w:shd w:val="clear" w:color="auto" w:fill="FFFFFF"/>
              <w:spacing w:after="0" w:line="340" w:lineRule="atLeast"/>
              <w:rPr>
                <w:rFonts w:ascii="Times New Roman" w:hAnsi="Times New Roman" w:cs="Times New Roman"/>
                <w:color w:val="000000"/>
                <w:sz w:val="26"/>
                <w:szCs w:val="26"/>
                <w:lang w:val="vi-VN" w:eastAsia="vi-VN"/>
              </w:rPr>
            </w:pPr>
          </w:p>
        </w:tc>
        <w:tc>
          <w:tcPr>
            <w:tcW w:w="1773" w:type="dxa"/>
          </w:tcPr>
          <w:p w14:paraId="6D110CBA" w14:textId="77777777" w:rsidR="0035149F" w:rsidRPr="0035149F" w:rsidRDefault="0035149F" w:rsidP="002B515D">
            <w:pPr>
              <w:shd w:val="clear" w:color="auto" w:fill="FFFFFF"/>
              <w:spacing w:after="0" w:line="340" w:lineRule="atLeast"/>
              <w:rPr>
                <w:rFonts w:ascii="Times New Roman" w:hAnsi="Times New Roman" w:cs="Times New Roman"/>
                <w:color w:val="000000"/>
                <w:sz w:val="26"/>
                <w:szCs w:val="26"/>
                <w:lang w:val="vi-VN" w:eastAsia="vi-VN"/>
              </w:rPr>
            </w:pPr>
          </w:p>
        </w:tc>
      </w:tr>
      <w:tr w:rsidR="0035149F" w:rsidRPr="0035149F" w14:paraId="0218FCFE" w14:textId="42222DE9" w:rsidTr="00E712F2">
        <w:trPr>
          <w:trHeight w:val="626"/>
        </w:trPr>
        <w:tc>
          <w:tcPr>
            <w:tcW w:w="736" w:type="dxa"/>
            <w:vAlign w:val="center"/>
            <w:hideMark/>
          </w:tcPr>
          <w:p w14:paraId="62713357" w14:textId="77777777" w:rsidR="0035149F" w:rsidRPr="0035149F" w:rsidRDefault="0035149F" w:rsidP="002B515D">
            <w:pPr>
              <w:shd w:val="clear" w:color="auto" w:fill="FFFFFF"/>
              <w:spacing w:after="0" w:line="340" w:lineRule="atLeast"/>
              <w:rPr>
                <w:rFonts w:ascii="Times New Roman" w:hAnsi="Times New Roman" w:cs="Times New Roman"/>
                <w:color w:val="000000"/>
                <w:sz w:val="26"/>
                <w:szCs w:val="26"/>
                <w:lang w:val="vi-VN" w:eastAsia="vi-VN"/>
              </w:rPr>
            </w:pPr>
          </w:p>
        </w:tc>
        <w:tc>
          <w:tcPr>
            <w:tcW w:w="4061" w:type="dxa"/>
            <w:vAlign w:val="center"/>
            <w:hideMark/>
          </w:tcPr>
          <w:p w14:paraId="2BCB6966" w14:textId="77777777" w:rsidR="0035149F" w:rsidRPr="0035149F" w:rsidRDefault="0035149F" w:rsidP="002B515D">
            <w:pPr>
              <w:shd w:val="clear" w:color="auto" w:fill="FFFFFF"/>
              <w:spacing w:after="0" w:line="340" w:lineRule="atLeast"/>
              <w:rPr>
                <w:rFonts w:ascii="Times New Roman" w:hAnsi="Times New Roman" w:cs="Times New Roman"/>
                <w:color w:val="000000"/>
                <w:sz w:val="26"/>
                <w:szCs w:val="26"/>
                <w:lang w:val="vi-VN"/>
              </w:rPr>
            </w:pPr>
            <w:r w:rsidRPr="0035149F">
              <w:rPr>
                <w:rFonts w:ascii="Times New Roman" w:hAnsi="Times New Roman" w:cs="Times New Roman"/>
                <w:color w:val="000000"/>
                <w:sz w:val="26"/>
                <w:szCs w:val="26"/>
                <w:lang w:val="vi-VN"/>
              </w:rPr>
              <w:t>Loại nhôm theo tiêu chuẩn</w:t>
            </w:r>
          </w:p>
        </w:tc>
        <w:tc>
          <w:tcPr>
            <w:tcW w:w="1097" w:type="dxa"/>
            <w:vAlign w:val="center"/>
            <w:hideMark/>
          </w:tcPr>
          <w:p w14:paraId="35972AE6" w14:textId="77777777" w:rsidR="0035149F" w:rsidRPr="0035149F" w:rsidRDefault="0035149F" w:rsidP="002B515D">
            <w:pPr>
              <w:shd w:val="clear" w:color="auto" w:fill="FFFFFF"/>
              <w:spacing w:after="0" w:line="340" w:lineRule="atLeast"/>
              <w:rPr>
                <w:rFonts w:ascii="Times New Roman" w:hAnsi="Times New Roman" w:cs="Times New Roman"/>
                <w:color w:val="000000"/>
                <w:sz w:val="26"/>
                <w:szCs w:val="26"/>
                <w:lang w:val="vi-VN"/>
              </w:rPr>
            </w:pPr>
          </w:p>
        </w:tc>
        <w:tc>
          <w:tcPr>
            <w:tcW w:w="2200" w:type="dxa"/>
            <w:vAlign w:val="center"/>
            <w:hideMark/>
          </w:tcPr>
          <w:p w14:paraId="03557FEB" w14:textId="77777777" w:rsidR="0035149F" w:rsidRPr="0035149F" w:rsidRDefault="0035149F" w:rsidP="002B515D">
            <w:pPr>
              <w:shd w:val="clear" w:color="auto" w:fill="FFFFFF"/>
              <w:spacing w:after="0" w:line="340" w:lineRule="atLeast"/>
              <w:rPr>
                <w:rFonts w:ascii="Times New Roman" w:hAnsi="Times New Roman" w:cs="Times New Roman"/>
                <w:color w:val="000000"/>
                <w:sz w:val="26"/>
                <w:szCs w:val="26"/>
              </w:rPr>
            </w:pPr>
            <w:r w:rsidRPr="0035149F">
              <w:rPr>
                <w:rFonts w:ascii="Times New Roman" w:hAnsi="Times New Roman" w:cs="Times New Roman"/>
                <w:color w:val="000000"/>
                <w:sz w:val="26"/>
                <w:szCs w:val="26"/>
              </w:rPr>
              <w:t>IEC61089; TCVN 5064-94</w:t>
            </w:r>
          </w:p>
        </w:tc>
        <w:tc>
          <w:tcPr>
            <w:tcW w:w="1773" w:type="dxa"/>
          </w:tcPr>
          <w:p w14:paraId="344824AD" w14:textId="77777777" w:rsidR="0035149F" w:rsidRPr="0035149F" w:rsidRDefault="0035149F" w:rsidP="002B515D">
            <w:pPr>
              <w:shd w:val="clear" w:color="auto" w:fill="FFFFFF"/>
              <w:spacing w:after="0" w:line="340" w:lineRule="atLeast"/>
              <w:rPr>
                <w:rFonts w:ascii="Times New Roman" w:hAnsi="Times New Roman" w:cs="Times New Roman"/>
                <w:color w:val="000000"/>
                <w:sz w:val="26"/>
                <w:szCs w:val="26"/>
              </w:rPr>
            </w:pPr>
          </w:p>
        </w:tc>
      </w:tr>
      <w:tr w:rsidR="0035149F" w:rsidRPr="0035149F" w14:paraId="53C75162" w14:textId="4EB3E34E" w:rsidTr="00E712F2">
        <w:trPr>
          <w:trHeight w:val="313"/>
        </w:trPr>
        <w:tc>
          <w:tcPr>
            <w:tcW w:w="736" w:type="dxa"/>
            <w:vAlign w:val="center"/>
            <w:hideMark/>
          </w:tcPr>
          <w:p w14:paraId="13AE4C9B" w14:textId="77777777" w:rsidR="0035149F" w:rsidRPr="0035149F" w:rsidRDefault="0035149F" w:rsidP="002B515D">
            <w:pPr>
              <w:shd w:val="clear" w:color="auto" w:fill="FFFFFF"/>
              <w:spacing w:after="0" w:line="340" w:lineRule="atLeast"/>
              <w:rPr>
                <w:rFonts w:ascii="Times New Roman" w:hAnsi="Times New Roman" w:cs="Times New Roman"/>
                <w:color w:val="000000"/>
                <w:sz w:val="26"/>
                <w:szCs w:val="26"/>
              </w:rPr>
            </w:pPr>
          </w:p>
        </w:tc>
        <w:tc>
          <w:tcPr>
            <w:tcW w:w="4061" w:type="dxa"/>
            <w:vAlign w:val="center"/>
            <w:hideMark/>
          </w:tcPr>
          <w:p w14:paraId="20BD8FDC" w14:textId="77777777" w:rsidR="0035149F" w:rsidRPr="0035149F" w:rsidRDefault="0035149F" w:rsidP="002B515D">
            <w:pPr>
              <w:shd w:val="clear" w:color="auto" w:fill="FFFFFF"/>
              <w:spacing w:after="0" w:line="340" w:lineRule="atLeast"/>
              <w:rPr>
                <w:rFonts w:ascii="Times New Roman" w:hAnsi="Times New Roman" w:cs="Times New Roman"/>
                <w:color w:val="000000"/>
                <w:sz w:val="26"/>
                <w:szCs w:val="26"/>
              </w:rPr>
            </w:pPr>
            <w:r w:rsidRPr="0035149F">
              <w:rPr>
                <w:rFonts w:ascii="Times New Roman" w:hAnsi="Times New Roman" w:cs="Times New Roman"/>
                <w:color w:val="000000"/>
                <w:sz w:val="26"/>
                <w:szCs w:val="26"/>
              </w:rPr>
              <w:t>Độ giãn dài tương đối</w:t>
            </w:r>
          </w:p>
        </w:tc>
        <w:tc>
          <w:tcPr>
            <w:tcW w:w="1097" w:type="dxa"/>
            <w:vAlign w:val="center"/>
            <w:hideMark/>
          </w:tcPr>
          <w:p w14:paraId="2344A239" w14:textId="77777777" w:rsidR="0035149F" w:rsidRPr="0035149F" w:rsidRDefault="0035149F" w:rsidP="002B515D">
            <w:pPr>
              <w:shd w:val="clear" w:color="auto" w:fill="FFFFFF"/>
              <w:spacing w:after="0" w:line="340" w:lineRule="atLeast"/>
              <w:rPr>
                <w:rFonts w:ascii="Times New Roman" w:hAnsi="Times New Roman" w:cs="Times New Roman"/>
                <w:color w:val="000000"/>
                <w:sz w:val="26"/>
                <w:szCs w:val="26"/>
              </w:rPr>
            </w:pPr>
            <w:r w:rsidRPr="0035149F">
              <w:rPr>
                <w:rFonts w:ascii="Times New Roman" w:hAnsi="Times New Roman" w:cs="Times New Roman"/>
                <w:color w:val="000000"/>
                <w:sz w:val="26"/>
                <w:szCs w:val="26"/>
              </w:rPr>
              <w:t>%</w:t>
            </w:r>
          </w:p>
        </w:tc>
        <w:tc>
          <w:tcPr>
            <w:tcW w:w="2200" w:type="dxa"/>
            <w:vAlign w:val="center"/>
            <w:hideMark/>
          </w:tcPr>
          <w:p w14:paraId="1B101A22" w14:textId="77777777" w:rsidR="0035149F" w:rsidRPr="0035149F" w:rsidRDefault="0035149F" w:rsidP="002B515D">
            <w:pPr>
              <w:shd w:val="clear" w:color="auto" w:fill="FFFFFF"/>
              <w:spacing w:after="0" w:line="340" w:lineRule="atLeast"/>
              <w:rPr>
                <w:rFonts w:ascii="Times New Roman" w:hAnsi="Times New Roman" w:cs="Times New Roman"/>
                <w:color w:val="000000"/>
                <w:sz w:val="26"/>
                <w:szCs w:val="26"/>
              </w:rPr>
            </w:pPr>
            <w:r w:rsidRPr="0035149F">
              <w:rPr>
                <w:rFonts w:ascii="Times New Roman" w:hAnsi="Times New Roman" w:cs="Times New Roman"/>
                <w:color w:val="000000"/>
                <w:sz w:val="26"/>
                <w:szCs w:val="26"/>
              </w:rPr>
              <w:t>≥ 1,7</w:t>
            </w:r>
          </w:p>
        </w:tc>
        <w:tc>
          <w:tcPr>
            <w:tcW w:w="1773" w:type="dxa"/>
          </w:tcPr>
          <w:p w14:paraId="6623F4BC" w14:textId="77777777" w:rsidR="0035149F" w:rsidRPr="0035149F" w:rsidRDefault="0035149F" w:rsidP="002B515D">
            <w:pPr>
              <w:shd w:val="clear" w:color="auto" w:fill="FFFFFF"/>
              <w:spacing w:after="0" w:line="340" w:lineRule="atLeast"/>
              <w:rPr>
                <w:rFonts w:ascii="Times New Roman" w:hAnsi="Times New Roman" w:cs="Times New Roman"/>
                <w:color w:val="000000"/>
                <w:sz w:val="26"/>
                <w:szCs w:val="26"/>
              </w:rPr>
            </w:pPr>
          </w:p>
        </w:tc>
      </w:tr>
      <w:tr w:rsidR="0035149F" w:rsidRPr="0035149F" w14:paraId="689218D9" w14:textId="0C70C27E" w:rsidTr="00E712F2">
        <w:trPr>
          <w:trHeight w:val="313"/>
        </w:trPr>
        <w:tc>
          <w:tcPr>
            <w:tcW w:w="736" w:type="dxa"/>
            <w:vAlign w:val="center"/>
          </w:tcPr>
          <w:p w14:paraId="2089FDF0" w14:textId="77777777" w:rsidR="0035149F" w:rsidRPr="0035149F" w:rsidRDefault="0035149F" w:rsidP="002B515D">
            <w:pPr>
              <w:shd w:val="clear" w:color="auto" w:fill="FFFFFF"/>
              <w:spacing w:after="0" w:line="340" w:lineRule="atLeast"/>
              <w:rPr>
                <w:rFonts w:ascii="Times New Roman" w:hAnsi="Times New Roman" w:cs="Times New Roman"/>
                <w:color w:val="000000"/>
                <w:sz w:val="26"/>
                <w:szCs w:val="26"/>
              </w:rPr>
            </w:pPr>
          </w:p>
        </w:tc>
        <w:tc>
          <w:tcPr>
            <w:tcW w:w="4061" w:type="dxa"/>
            <w:vAlign w:val="center"/>
          </w:tcPr>
          <w:p w14:paraId="68DF91CA" w14:textId="3847AFA8" w:rsidR="0035149F" w:rsidRPr="0035149F" w:rsidRDefault="0035149F" w:rsidP="002B515D">
            <w:pPr>
              <w:shd w:val="clear" w:color="auto" w:fill="FFFFFF"/>
              <w:spacing w:after="0" w:line="340" w:lineRule="atLeast"/>
              <w:rPr>
                <w:rFonts w:ascii="Times New Roman" w:hAnsi="Times New Roman" w:cs="Times New Roman"/>
                <w:color w:val="000000"/>
                <w:sz w:val="26"/>
                <w:szCs w:val="26"/>
              </w:rPr>
            </w:pPr>
            <w:r w:rsidRPr="0035149F">
              <w:rPr>
                <w:rFonts w:ascii="Times New Roman" w:hAnsi="Times New Roman" w:cs="Times New Roman"/>
                <w:color w:val="000000"/>
                <w:sz w:val="26"/>
                <w:szCs w:val="26"/>
              </w:rPr>
              <w:t>Suất kéo đứt</w:t>
            </w:r>
          </w:p>
        </w:tc>
        <w:tc>
          <w:tcPr>
            <w:tcW w:w="1097" w:type="dxa"/>
            <w:vAlign w:val="center"/>
          </w:tcPr>
          <w:p w14:paraId="63E8D5A9" w14:textId="77777777" w:rsidR="0035149F" w:rsidRPr="0035149F" w:rsidRDefault="0035149F" w:rsidP="002B515D">
            <w:pPr>
              <w:shd w:val="clear" w:color="auto" w:fill="FFFFFF"/>
              <w:spacing w:after="0" w:line="340" w:lineRule="atLeast"/>
              <w:rPr>
                <w:rFonts w:ascii="Times New Roman" w:hAnsi="Times New Roman" w:cs="Times New Roman"/>
                <w:color w:val="000000"/>
                <w:sz w:val="26"/>
                <w:szCs w:val="26"/>
              </w:rPr>
            </w:pPr>
            <w:r w:rsidRPr="0035149F">
              <w:rPr>
                <w:rFonts w:ascii="Times New Roman" w:hAnsi="Times New Roman" w:cs="Times New Roman"/>
                <w:color w:val="000000"/>
                <w:sz w:val="26"/>
                <w:szCs w:val="26"/>
              </w:rPr>
              <w:t>N/mm</w:t>
            </w:r>
            <w:r w:rsidRPr="0035149F">
              <w:rPr>
                <w:rFonts w:ascii="Times New Roman" w:hAnsi="Times New Roman" w:cs="Times New Roman"/>
                <w:color w:val="000000"/>
                <w:sz w:val="26"/>
                <w:szCs w:val="26"/>
                <w:vertAlign w:val="superscript"/>
              </w:rPr>
              <w:t>2</w:t>
            </w:r>
          </w:p>
        </w:tc>
        <w:tc>
          <w:tcPr>
            <w:tcW w:w="2200" w:type="dxa"/>
            <w:vAlign w:val="center"/>
          </w:tcPr>
          <w:p w14:paraId="7659A815" w14:textId="77777777" w:rsidR="0035149F" w:rsidRPr="0035149F" w:rsidRDefault="0035149F" w:rsidP="002B515D">
            <w:pPr>
              <w:shd w:val="clear" w:color="auto" w:fill="FFFFFF"/>
              <w:spacing w:after="0" w:line="340" w:lineRule="atLeast"/>
              <w:rPr>
                <w:rFonts w:ascii="Times New Roman" w:hAnsi="Times New Roman" w:cs="Times New Roman"/>
                <w:color w:val="000000"/>
                <w:sz w:val="26"/>
                <w:szCs w:val="26"/>
              </w:rPr>
            </w:pPr>
            <w:r w:rsidRPr="0035149F">
              <w:rPr>
                <w:rFonts w:ascii="Times New Roman" w:hAnsi="Times New Roman" w:cs="Times New Roman"/>
                <w:color w:val="000000"/>
                <w:sz w:val="26"/>
                <w:szCs w:val="26"/>
              </w:rPr>
              <w:t>≥ 165</w:t>
            </w:r>
          </w:p>
        </w:tc>
        <w:tc>
          <w:tcPr>
            <w:tcW w:w="1773" w:type="dxa"/>
          </w:tcPr>
          <w:p w14:paraId="5CE2085B" w14:textId="77777777" w:rsidR="0035149F" w:rsidRPr="0035149F" w:rsidRDefault="0035149F" w:rsidP="002B515D">
            <w:pPr>
              <w:shd w:val="clear" w:color="auto" w:fill="FFFFFF"/>
              <w:spacing w:after="0" w:line="340" w:lineRule="atLeast"/>
              <w:rPr>
                <w:rFonts w:ascii="Times New Roman" w:hAnsi="Times New Roman" w:cs="Times New Roman"/>
                <w:color w:val="000000"/>
                <w:sz w:val="26"/>
                <w:szCs w:val="26"/>
              </w:rPr>
            </w:pPr>
          </w:p>
        </w:tc>
      </w:tr>
      <w:tr w:rsidR="0035149F" w:rsidRPr="0035149F" w14:paraId="18E678C4" w14:textId="666767D1" w:rsidTr="00E712F2">
        <w:trPr>
          <w:trHeight w:val="313"/>
        </w:trPr>
        <w:tc>
          <w:tcPr>
            <w:tcW w:w="736" w:type="dxa"/>
            <w:vAlign w:val="center"/>
          </w:tcPr>
          <w:p w14:paraId="47D03A56" w14:textId="77777777" w:rsidR="0035149F" w:rsidRPr="0035149F" w:rsidRDefault="0035149F" w:rsidP="002B515D">
            <w:pPr>
              <w:shd w:val="clear" w:color="auto" w:fill="FFFFFF"/>
              <w:spacing w:after="0" w:line="340" w:lineRule="atLeast"/>
              <w:rPr>
                <w:rFonts w:ascii="Times New Roman" w:hAnsi="Times New Roman" w:cs="Times New Roman"/>
                <w:color w:val="000000"/>
                <w:sz w:val="26"/>
                <w:szCs w:val="26"/>
              </w:rPr>
            </w:pPr>
            <w:r w:rsidRPr="0035149F">
              <w:rPr>
                <w:rFonts w:ascii="Times New Roman" w:hAnsi="Times New Roman" w:cs="Times New Roman"/>
                <w:color w:val="000000"/>
                <w:sz w:val="26"/>
                <w:szCs w:val="26"/>
              </w:rPr>
              <w:t>14</w:t>
            </w:r>
          </w:p>
        </w:tc>
        <w:tc>
          <w:tcPr>
            <w:tcW w:w="4061" w:type="dxa"/>
            <w:vAlign w:val="center"/>
          </w:tcPr>
          <w:p w14:paraId="1A5AD89A" w14:textId="77777777" w:rsidR="0035149F" w:rsidRPr="0035149F" w:rsidRDefault="0035149F" w:rsidP="002B515D">
            <w:pPr>
              <w:shd w:val="clear" w:color="auto" w:fill="FFFFFF"/>
              <w:spacing w:after="0" w:line="340" w:lineRule="atLeast"/>
              <w:rPr>
                <w:rFonts w:ascii="Times New Roman" w:hAnsi="Times New Roman" w:cs="Times New Roman"/>
                <w:color w:val="000000"/>
                <w:sz w:val="26"/>
                <w:szCs w:val="26"/>
              </w:rPr>
            </w:pPr>
            <w:r w:rsidRPr="0035149F">
              <w:rPr>
                <w:rFonts w:ascii="Times New Roman" w:hAnsi="Times New Roman" w:cs="Times New Roman"/>
                <w:color w:val="000000"/>
                <w:sz w:val="26"/>
                <w:szCs w:val="26"/>
              </w:rPr>
              <w:t>Yêu cầu đối với từng sợi dây thép trước khi bện</w:t>
            </w:r>
          </w:p>
        </w:tc>
        <w:tc>
          <w:tcPr>
            <w:tcW w:w="1097" w:type="dxa"/>
            <w:vAlign w:val="center"/>
          </w:tcPr>
          <w:p w14:paraId="2A3439E1" w14:textId="77777777" w:rsidR="0035149F" w:rsidRPr="0035149F" w:rsidRDefault="0035149F" w:rsidP="002B515D">
            <w:pPr>
              <w:shd w:val="clear" w:color="auto" w:fill="FFFFFF"/>
              <w:spacing w:after="0" w:line="340" w:lineRule="atLeast"/>
              <w:rPr>
                <w:rFonts w:ascii="Times New Roman" w:hAnsi="Times New Roman" w:cs="Times New Roman"/>
                <w:color w:val="000000"/>
                <w:sz w:val="26"/>
                <w:szCs w:val="26"/>
              </w:rPr>
            </w:pPr>
          </w:p>
        </w:tc>
        <w:tc>
          <w:tcPr>
            <w:tcW w:w="2200" w:type="dxa"/>
            <w:vAlign w:val="center"/>
          </w:tcPr>
          <w:p w14:paraId="309D2D7A" w14:textId="77777777" w:rsidR="0035149F" w:rsidRPr="0035149F" w:rsidRDefault="0035149F" w:rsidP="002B515D">
            <w:pPr>
              <w:shd w:val="clear" w:color="auto" w:fill="FFFFFF"/>
              <w:spacing w:after="0" w:line="340" w:lineRule="atLeast"/>
              <w:rPr>
                <w:rFonts w:ascii="Times New Roman" w:hAnsi="Times New Roman" w:cs="Times New Roman"/>
                <w:color w:val="000000"/>
                <w:sz w:val="26"/>
                <w:szCs w:val="26"/>
              </w:rPr>
            </w:pPr>
          </w:p>
        </w:tc>
        <w:tc>
          <w:tcPr>
            <w:tcW w:w="1773" w:type="dxa"/>
          </w:tcPr>
          <w:p w14:paraId="2806B82F" w14:textId="77777777" w:rsidR="0035149F" w:rsidRPr="0035149F" w:rsidRDefault="0035149F" w:rsidP="002B515D">
            <w:pPr>
              <w:shd w:val="clear" w:color="auto" w:fill="FFFFFF"/>
              <w:spacing w:after="0" w:line="340" w:lineRule="atLeast"/>
              <w:rPr>
                <w:rFonts w:ascii="Times New Roman" w:hAnsi="Times New Roman" w:cs="Times New Roman"/>
                <w:color w:val="000000"/>
                <w:sz w:val="26"/>
                <w:szCs w:val="26"/>
              </w:rPr>
            </w:pPr>
          </w:p>
        </w:tc>
      </w:tr>
      <w:tr w:rsidR="0035149F" w:rsidRPr="0035149F" w14:paraId="3F43B8F5" w14:textId="24D4B533" w:rsidTr="00E712F2">
        <w:trPr>
          <w:trHeight w:val="313"/>
        </w:trPr>
        <w:tc>
          <w:tcPr>
            <w:tcW w:w="736" w:type="dxa"/>
            <w:vAlign w:val="center"/>
          </w:tcPr>
          <w:p w14:paraId="5CB3A9B4" w14:textId="77777777" w:rsidR="0035149F" w:rsidRPr="0035149F" w:rsidRDefault="0035149F" w:rsidP="002B515D">
            <w:pPr>
              <w:shd w:val="clear" w:color="auto" w:fill="FFFFFF"/>
              <w:spacing w:after="0" w:line="340" w:lineRule="atLeast"/>
              <w:rPr>
                <w:rFonts w:ascii="Times New Roman" w:hAnsi="Times New Roman" w:cs="Times New Roman"/>
                <w:color w:val="000000"/>
                <w:sz w:val="26"/>
                <w:szCs w:val="26"/>
              </w:rPr>
            </w:pPr>
          </w:p>
        </w:tc>
        <w:tc>
          <w:tcPr>
            <w:tcW w:w="4061" w:type="dxa"/>
            <w:vAlign w:val="center"/>
          </w:tcPr>
          <w:p w14:paraId="73824890" w14:textId="77777777" w:rsidR="0035149F" w:rsidRPr="0035149F" w:rsidRDefault="0035149F" w:rsidP="002B515D">
            <w:pPr>
              <w:shd w:val="clear" w:color="auto" w:fill="FFFFFF"/>
              <w:spacing w:after="0" w:line="340" w:lineRule="atLeast"/>
              <w:rPr>
                <w:rFonts w:ascii="Times New Roman" w:hAnsi="Times New Roman" w:cs="Times New Roman"/>
                <w:color w:val="000000"/>
                <w:sz w:val="26"/>
                <w:szCs w:val="26"/>
              </w:rPr>
            </w:pPr>
            <w:r w:rsidRPr="0035149F">
              <w:rPr>
                <w:rFonts w:ascii="Times New Roman" w:hAnsi="Times New Roman" w:cs="Times New Roman"/>
                <w:color w:val="000000"/>
                <w:sz w:val="26"/>
                <w:szCs w:val="26"/>
              </w:rPr>
              <w:t>Ứng suất khi dãn 1%</w:t>
            </w:r>
          </w:p>
        </w:tc>
        <w:tc>
          <w:tcPr>
            <w:tcW w:w="1097" w:type="dxa"/>
            <w:vAlign w:val="center"/>
          </w:tcPr>
          <w:p w14:paraId="6826A4E9" w14:textId="77777777" w:rsidR="0035149F" w:rsidRPr="0035149F" w:rsidRDefault="0035149F" w:rsidP="002B515D">
            <w:pPr>
              <w:shd w:val="clear" w:color="auto" w:fill="FFFFFF"/>
              <w:spacing w:after="0" w:line="340" w:lineRule="atLeast"/>
              <w:rPr>
                <w:rFonts w:ascii="Times New Roman" w:hAnsi="Times New Roman" w:cs="Times New Roman"/>
                <w:color w:val="000000"/>
                <w:sz w:val="26"/>
                <w:szCs w:val="26"/>
              </w:rPr>
            </w:pPr>
            <w:r w:rsidRPr="0035149F">
              <w:rPr>
                <w:rFonts w:ascii="Times New Roman" w:hAnsi="Times New Roman" w:cs="Times New Roman"/>
                <w:color w:val="000000"/>
                <w:sz w:val="26"/>
                <w:szCs w:val="26"/>
              </w:rPr>
              <w:t>N/mm</w:t>
            </w:r>
            <w:r w:rsidRPr="0035149F">
              <w:rPr>
                <w:rFonts w:ascii="Times New Roman" w:hAnsi="Times New Roman" w:cs="Times New Roman"/>
                <w:color w:val="000000"/>
                <w:sz w:val="26"/>
                <w:szCs w:val="26"/>
                <w:vertAlign w:val="superscript"/>
              </w:rPr>
              <w:t>2</w:t>
            </w:r>
          </w:p>
        </w:tc>
        <w:tc>
          <w:tcPr>
            <w:tcW w:w="2200" w:type="dxa"/>
            <w:vAlign w:val="center"/>
          </w:tcPr>
          <w:p w14:paraId="2D916E5D" w14:textId="77777777" w:rsidR="0035149F" w:rsidRPr="0035149F" w:rsidRDefault="0035149F" w:rsidP="002B515D">
            <w:pPr>
              <w:shd w:val="clear" w:color="auto" w:fill="FFFFFF"/>
              <w:spacing w:after="0" w:line="340" w:lineRule="atLeast"/>
              <w:rPr>
                <w:rFonts w:ascii="Times New Roman" w:hAnsi="Times New Roman" w:cs="Times New Roman"/>
                <w:color w:val="000000"/>
                <w:sz w:val="26"/>
                <w:szCs w:val="26"/>
              </w:rPr>
            </w:pPr>
            <w:r w:rsidRPr="0035149F">
              <w:rPr>
                <w:rFonts w:ascii="Times New Roman" w:hAnsi="Times New Roman" w:cs="Times New Roman"/>
                <w:color w:val="000000"/>
                <w:sz w:val="26"/>
                <w:szCs w:val="26"/>
              </w:rPr>
              <w:t>≥ 1137</w:t>
            </w:r>
          </w:p>
        </w:tc>
        <w:tc>
          <w:tcPr>
            <w:tcW w:w="1773" w:type="dxa"/>
          </w:tcPr>
          <w:p w14:paraId="0F381C01" w14:textId="77777777" w:rsidR="0035149F" w:rsidRPr="0035149F" w:rsidRDefault="0035149F" w:rsidP="002B515D">
            <w:pPr>
              <w:shd w:val="clear" w:color="auto" w:fill="FFFFFF"/>
              <w:spacing w:after="0" w:line="340" w:lineRule="atLeast"/>
              <w:rPr>
                <w:rFonts w:ascii="Times New Roman" w:hAnsi="Times New Roman" w:cs="Times New Roman"/>
                <w:color w:val="000000"/>
                <w:sz w:val="26"/>
                <w:szCs w:val="26"/>
              </w:rPr>
            </w:pPr>
          </w:p>
        </w:tc>
      </w:tr>
      <w:tr w:rsidR="0035149F" w:rsidRPr="0035149F" w14:paraId="63009974" w14:textId="769707DC" w:rsidTr="00E712F2">
        <w:trPr>
          <w:trHeight w:val="313"/>
        </w:trPr>
        <w:tc>
          <w:tcPr>
            <w:tcW w:w="736" w:type="dxa"/>
            <w:vAlign w:val="center"/>
          </w:tcPr>
          <w:p w14:paraId="241B5A4F" w14:textId="77777777" w:rsidR="0035149F" w:rsidRPr="0035149F" w:rsidRDefault="0035149F" w:rsidP="002B515D">
            <w:pPr>
              <w:shd w:val="clear" w:color="auto" w:fill="FFFFFF"/>
              <w:spacing w:after="0" w:line="340" w:lineRule="atLeast"/>
              <w:rPr>
                <w:rFonts w:ascii="Times New Roman" w:hAnsi="Times New Roman" w:cs="Times New Roman"/>
                <w:color w:val="000000"/>
                <w:sz w:val="26"/>
                <w:szCs w:val="26"/>
              </w:rPr>
            </w:pPr>
          </w:p>
        </w:tc>
        <w:tc>
          <w:tcPr>
            <w:tcW w:w="4061" w:type="dxa"/>
            <w:vAlign w:val="center"/>
          </w:tcPr>
          <w:p w14:paraId="4864513B" w14:textId="77777777" w:rsidR="0035149F" w:rsidRPr="0035149F" w:rsidRDefault="0035149F" w:rsidP="002B515D">
            <w:pPr>
              <w:shd w:val="clear" w:color="auto" w:fill="FFFFFF"/>
              <w:spacing w:after="0" w:line="340" w:lineRule="atLeast"/>
              <w:rPr>
                <w:rFonts w:ascii="Times New Roman" w:hAnsi="Times New Roman" w:cs="Times New Roman"/>
                <w:color w:val="000000"/>
                <w:sz w:val="26"/>
                <w:szCs w:val="26"/>
              </w:rPr>
            </w:pPr>
            <w:r w:rsidRPr="0035149F">
              <w:rPr>
                <w:rFonts w:ascii="Times New Roman" w:hAnsi="Times New Roman" w:cs="Times New Roman"/>
                <w:color w:val="000000"/>
                <w:sz w:val="26"/>
                <w:szCs w:val="26"/>
              </w:rPr>
              <w:t>Suất kéo đứt</w:t>
            </w:r>
          </w:p>
        </w:tc>
        <w:tc>
          <w:tcPr>
            <w:tcW w:w="1097" w:type="dxa"/>
            <w:vAlign w:val="center"/>
          </w:tcPr>
          <w:p w14:paraId="4B8D17AE" w14:textId="77777777" w:rsidR="0035149F" w:rsidRPr="0035149F" w:rsidRDefault="0035149F" w:rsidP="002B515D">
            <w:pPr>
              <w:shd w:val="clear" w:color="auto" w:fill="FFFFFF"/>
              <w:spacing w:after="0" w:line="340" w:lineRule="atLeast"/>
              <w:rPr>
                <w:rFonts w:ascii="Times New Roman" w:hAnsi="Times New Roman" w:cs="Times New Roman"/>
                <w:color w:val="000000"/>
                <w:sz w:val="26"/>
                <w:szCs w:val="26"/>
              </w:rPr>
            </w:pPr>
            <w:r w:rsidRPr="0035149F">
              <w:rPr>
                <w:rFonts w:ascii="Times New Roman" w:hAnsi="Times New Roman" w:cs="Times New Roman"/>
                <w:color w:val="000000"/>
                <w:sz w:val="26"/>
                <w:szCs w:val="26"/>
              </w:rPr>
              <w:t>N/mm</w:t>
            </w:r>
            <w:r w:rsidRPr="0035149F">
              <w:rPr>
                <w:rFonts w:ascii="Times New Roman" w:hAnsi="Times New Roman" w:cs="Times New Roman"/>
                <w:color w:val="000000"/>
                <w:sz w:val="26"/>
                <w:szCs w:val="26"/>
                <w:vertAlign w:val="superscript"/>
              </w:rPr>
              <w:t>2</w:t>
            </w:r>
          </w:p>
        </w:tc>
        <w:tc>
          <w:tcPr>
            <w:tcW w:w="2200" w:type="dxa"/>
            <w:vAlign w:val="center"/>
          </w:tcPr>
          <w:p w14:paraId="7ED2407B" w14:textId="77777777" w:rsidR="0035149F" w:rsidRPr="0035149F" w:rsidRDefault="0035149F" w:rsidP="002B515D">
            <w:pPr>
              <w:shd w:val="clear" w:color="auto" w:fill="FFFFFF"/>
              <w:spacing w:after="0" w:line="340" w:lineRule="atLeast"/>
              <w:rPr>
                <w:rFonts w:ascii="Times New Roman" w:hAnsi="Times New Roman" w:cs="Times New Roman"/>
                <w:color w:val="000000"/>
                <w:sz w:val="26"/>
                <w:szCs w:val="26"/>
              </w:rPr>
            </w:pPr>
            <w:r w:rsidRPr="0035149F">
              <w:rPr>
                <w:rFonts w:ascii="Times New Roman" w:hAnsi="Times New Roman" w:cs="Times New Roman"/>
                <w:color w:val="000000"/>
                <w:sz w:val="26"/>
                <w:szCs w:val="26"/>
              </w:rPr>
              <w:t>≥ 1274</w:t>
            </w:r>
          </w:p>
        </w:tc>
        <w:tc>
          <w:tcPr>
            <w:tcW w:w="1773" w:type="dxa"/>
          </w:tcPr>
          <w:p w14:paraId="1B15774A" w14:textId="77777777" w:rsidR="0035149F" w:rsidRPr="0035149F" w:rsidRDefault="0035149F" w:rsidP="002B515D">
            <w:pPr>
              <w:shd w:val="clear" w:color="auto" w:fill="FFFFFF"/>
              <w:spacing w:after="0" w:line="340" w:lineRule="atLeast"/>
              <w:rPr>
                <w:rFonts w:ascii="Times New Roman" w:hAnsi="Times New Roman" w:cs="Times New Roman"/>
                <w:color w:val="000000"/>
                <w:sz w:val="26"/>
                <w:szCs w:val="26"/>
              </w:rPr>
            </w:pPr>
          </w:p>
        </w:tc>
      </w:tr>
      <w:tr w:rsidR="0035149F" w:rsidRPr="0035149F" w14:paraId="2B18A949" w14:textId="218E08CF" w:rsidTr="00E712F2">
        <w:trPr>
          <w:trHeight w:val="506"/>
        </w:trPr>
        <w:tc>
          <w:tcPr>
            <w:tcW w:w="736" w:type="dxa"/>
            <w:vAlign w:val="center"/>
            <w:hideMark/>
          </w:tcPr>
          <w:p w14:paraId="290BF133" w14:textId="77777777" w:rsidR="0035149F" w:rsidRPr="0035149F" w:rsidRDefault="0035149F" w:rsidP="002B515D">
            <w:pPr>
              <w:shd w:val="clear" w:color="auto" w:fill="FFFFFF"/>
              <w:spacing w:after="0" w:line="340" w:lineRule="atLeast"/>
              <w:rPr>
                <w:rFonts w:ascii="Times New Roman" w:hAnsi="Times New Roman" w:cs="Times New Roman"/>
                <w:color w:val="000000"/>
                <w:sz w:val="26"/>
                <w:szCs w:val="26"/>
              </w:rPr>
            </w:pPr>
            <w:r w:rsidRPr="0035149F">
              <w:rPr>
                <w:rFonts w:ascii="Times New Roman" w:hAnsi="Times New Roman" w:cs="Times New Roman"/>
                <w:color w:val="000000"/>
                <w:sz w:val="26"/>
                <w:szCs w:val="26"/>
              </w:rPr>
              <w:t>15</w:t>
            </w:r>
          </w:p>
        </w:tc>
        <w:tc>
          <w:tcPr>
            <w:tcW w:w="4061" w:type="dxa"/>
            <w:vAlign w:val="center"/>
            <w:hideMark/>
          </w:tcPr>
          <w:p w14:paraId="4A31073F" w14:textId="77777777" w:rsidR="0035149F" w:rsidRPr="0035149F" w:rsidRDefault="0035149F" w:rsidP="002B515D">
            <w:pPr>
              <w:shd w:val="clear" w:color="auto" w:fill="FFFFFF"/>
              <w:spacing w:after="0" w:line="340" w:lineRule="atLeast"/>
              <w:rPr>
                <w:rFonts w:ascii="Times New Roman" w:hAnsi="Times New Roman" w:cs="Times New Roman"/>
                <w:bCs/>
                <w:color w:val="000000"/>
                <w:sz w:val="26"/>
                <w:szCs w:val="26"/>
              </w:rPr>
            </w:pPr>
            <w:r w:rsidRPr="0035149F">
              <w:rPr>
                <w:rFonts w:ascii="Times New Roman" w:hAnsi="Times New Roman" w:cs="Times New Roman"/>
                <w:bCs/>
                <w:color w:val="000000"/>
                <w:sz w:val="26"/>
                <w:szCs w:val="26"/>
              </w:rPr>
              <w:t>Biên bản thử nghiệm điển hình, thử nghiệm thường xuyên</w:t>
            </w:r>
          </w:p>
        </w:tc>
        <w:tc>
          <w:tcPr>
            <w:tcW w:w="1097" w:type="dxa"/>
            <w:vAlign w:val="center"/>
            <w:hideMark/>
          </w:tcPr>
          <w:p w14:paraId="55EFCDEF" w14:textId="77777777" w:rsidR="0035149F" w:rsidRPr="0035149F" w:rsidRDefault="0035149F" w:rsidP="002B515D">
            <w:pPr>
              <w:shd w:val="clear" w:color="auto" w:fill="FFFFFF"/>
              <w:spacing w:after="0" w:line="340" w:lineRule="atLeast"/>
              <w:rPr>
                <w:rFonts w:ascii="Times New Roman" w:hAnsi="Times New Roman" w:cs="Times New Roman"/>
                <w:bCs/>
                <w:color w:val="000000"/>
                <w:sz w:val="26"/>
                <w:szCs w:val="26"/>
              </w:rPr>
            </w:pPr>
          </w:p>
        </w:tc>
        <w:tc>
          <w:tcPr>
            <w:tcW w:w="2200" w:type="dxa"/>
            <w:vAlign w:val="center"/>
            <w:hideMark/>
          </w:tcPr>
          <w:p w14:paraId="6BBC1FB1" w14:textId="77777777" w:rsidR="0035149F" w:rsidRPr="0035149F" w:rsidRDefault="0035149F" w:rsidP="002B515D">
            <w:pPr>
              <w:shd w:val="clear" w:color="auto" w:fill="FFFFFF"/>
              <w:spacing w:after="0" w:line="340" w:lineRule="atLeast"/>
              <w:rPr>
                <w:rFonts w:ascii="Times New Roman" w:hAnsi="Times New Roman" w:cs="Times New Roman"/>
                <w:color w:val="000000"/>
                <w:sz w:val="26"/>
                <w:szCs w:val="26"/>
              </w:rPr>
            </w:pPr>
            <w:r w:rsidRPr="0035149F">
              <w:rPr>
                <w:rFonts w:ascii="Times New Roman" w:hAnsi="Times New Roman" w:cs="Times New Roman"/>
                <w:color w:val="000000"/>
                <w:sz w:val="26"/>
                <w:szCs w:val="26"/>
              </w:rPr>
              <w:t>Đầy đủ</w:t>
            </w:r>
          </w:p>
        </w:tc>
        <w:tc>
          <w:tcPr>
            <w:tcW w:w="1773" w:type="dxa"/>
          </w:tcPr>
          <w:p w14:paraId="60F4A625" w14:textId="77777777" w:rsidR="0035149F" w:rsidRPr="0035149F" w:rsidRDefault="0035149F" w:rsidP="002B515D">
            <w:pPr>
              <w:shd w:val="clear" w:color="auto" w:fill="FFFFFF"/>
              <w:spacing w:after="0" w:line="340" w:lineRule="atLeast"/>
              <w:rPr>
                <w:rFonts w:ascii="Times New Roman" w:hAnsi="Times New Roman" w:cs="Times New Roman"/>
                <w:color w:val="000000"/>
                <w:sz w:val="26"/>
                <w:szCs w:val="26"/>
              </w:rPr>
            </w:pPr>
          </w:p>
        </w:tc>
      </w:tr>
    </w:tbl>
    <w:p w14:paraId="6C232338" w14:textId="77777777" w:rsidR="0035149F" w:rsidRPr="0035149F" w:rsidRDefault="0035149F" w:rsidP="002B515D">
      <w:pPr>
        <w:shd w:val="clear" w:color="auto" w:fill="FFFFFF"/>
        <w:spacing w:after="0" w:line="340" w:lineRule="atLeast"/>
        <w:ind w:firstLine="737"/>
        <w:jc w:val="both"/>
        <w:rPr>
          <w:rFonts w:ascii="Times New Roman" w:hAnsi="Times New Roman" w:cs="Times New Roman"/>
          <w:color w:val="000000"/>
          <w:sz w:val="26"/>
          <w:szCs w:val="26"/>
        </w:rPr>
      </w:pPr>
      <w:r w:rsidRPr="0035149F">
        <w:rPr>
          <w:rFonts w:ascii="Times New Roman" w:hAnsi="Times New Roman" w:cs="Times New Roman"/>
          <w:color w:val="000000"/>
          <w:sz w:val="26"/>
          <w:szCs w:val="26"/>
        </w:rPr>
        <w:t>- Kiểm tra khối lượng mỡ, độ đồng đều và nhiệt độ chảy giọt của mỡ bảo vệ theo TCVN 2697-78.</w:t>
      </w:r>
    </w:p>
    <w:p w14:paraId="1B0B030C" w14:textId="77777777" w:rsidR="0035149F" w:rsidRPr="0035149F" w:rsidRDefault="0035149F" w:rsidP="002B515D">
      <w:pPr>
        <w:shd w:val="clear" w:color="auto" w:fill="FFFFFF"/>
        <w:spacing w:after="0" w:line="340" w:lineRule="atLeast"/>
        <w:ind w:firstLine="737"/>
        <w:jc w:val="both"/>
        <w:rPr>
          <w:rFonts w:ascii="Times New Roman" w:hAnsi="Times New Roman" w:cs="Times New Roman"/>
          <w:color w:val="000000"/>
          <w:sz w:val="26"/>
          <w:szCs w:val="26"/>
        </w:rPr>
      </w:pPr>
      <w:r w:rsidRPr="0035149F">
        <w:rPr>
          <w:rFonts w:ascii="Times New Roman" w:hAnsi="Times New Roman" w:cs="Times New Roman"/>
          <w:color w:val="000000"/>
          <w:sz w:val="26"/>
          <w:szCs w:val="26"/>
        </w:rPr>
        <w:t>- Lô dây dẫn phải được bao gói, ghi nhãn theo TCVN 4766-89.</w:t>
      </w:r>
    </w:p>
    <w:p w14:paraId="1080A5D3" w14:textId="77777777" w:rsidR="0035149F" w:rsidRPr="00F84A0B" w:rsidRDefault="0035149F" w:rsidP="002B515D">
      <w:pPr>
        <w:shd w:val="clear" w:color="auto" w:fill="FFFFFF"/>
        <w:spacing w:after="0" w:line="340" w:lineRule="atLeast"/>
        <w:ind w:firstLine="737"/>
        <w:jc w:val="both"/>
        <w:rPr>
          <w:rFonts w:ascii="Times New Roman" w:hAnsi="Times New Roman" w:cs="Times New Roman"/>
          <w:color w:val="000000"/>
          <w:sz w:val="28"/>
          <w:szCs w:val="28"/>
        </w:rPr>
      </w:pPr>
      <w:r w:rsidRPr="0035149F">
        <w:rPr>
          <w:rFonts w:ascii="Times New Roman" w:hAnsi="Times New Roman" w:cs="Times New Roman"/>
          <w:color w:val="000000"/>
          <w:sz w:val="26"/>
          <w:szCs w:val="26"/>
        </w:rPr>
        <w:t>- Dây được trải qua 3 bước kiểm tra thử nghiệm phù hợp với Quyết định số 318/QĐ-EVNNPC ngày 03/02/2016 của Tổng công ty Điện lực miền B</w:t>
      </w:r>
      <w:r w:rsidRPr="00F84A0B">
        <w:rPr>
          <w:rFonts w:ascii="Times New Roman" w:hAnsi="Times New Roman" w:cs="Times New Roman"/>
          <w:color w:val="000000"/>
          <w:sz w:val="28"/>
          <w:szCs w:val="28"/>
        </w:rPr>
        <w:t>ắc.</w:t>
      </w:r>
    </w:p>
    <w:p w14:paraId="64A602EE" w14:textId="253EA15A" w:rsidR="0035149F" w:rsidRPr="00F84A0B" w:rsidRDefault="0035149F" w:rsidP="002B515D">
      <w:pPr>
        <w:shd w:val="clear" w:color="auto" w:fill="FFFFFF"/>
        <w:spacing w:after="0" w:line="340" w:lineRule="atLeast"/>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2. </w:t>
      </w:r>
      <w:r w:rsidRPr="00F84A0B">
        <w:rPr>
          <w:rFonts w:ascii="Times New Roman" w:hAnsi="Times New Roman" w:cs="Times New Roman"/>
          <w:b/>
          <w:bCs/>
          <w:color w:val="000000"/>
          <w:sz w:val="28"/>
          <w:szCs w:val="28"/>
        </w:rPr>
        <w:t xml:space="preserve">Cách điện </w:t>
      </w:r>
      <w:r>
        <w:rPr>
          <w:rFonts w:ascii="Times New Roman" w:hAnsi="Times New Roman" w:cs="Times New Roman"/>
          <w:b/>
          <w:bCs/>
          <w:color w:val="000000"/>
          <w:sz w:val="28"/>
          <w:szCs w:val="28"/>
        </w:rPr>
        <w:t>VHĐ-</w:t>
      </w:r>
      <w:r w:rsidRPr="00F84A0B">
        <w:rPr>
          <w:rFonts w:ascii="Times New Roman" w:hAnsi="Times New Roman" w:cs="Times New Roman"/>
          <w:b/>
          <w:bCs/>
          <w:color w:val="000000"/>
          <w:sz w:val="28"/>
          <w:szCs w:val="28"/>
        </w:rPr>
        <w:t>35 kV:</w:t>
      </w:r>
    </w:p>
    <w:p w14:paraId="455DE7E9" w14:textId="223F087C" w:rsidR="0035149F" w:rsidRPr="0035149F" w:rsidRDefault="0035149F" w:rsidP="002B515D">
      <w:pPr>
        <w:pStyle w:val="Default"/>
        <w:shd w:val="clear" w:color="auto" w:fill="FFFFFF"/>
        <w:spacing w:line="340" w:lineRule="atLeast"/>
        <w:ind w:firstLine="426"/>
        <w:jc w:val="both"/>
        <w:rPr>
          <w:b/>
          <w:bCs/>
          <w:sz w:val="26"/>
          <w:szCs w:val="26"/>
        </w:rPr>
      </w:pPr>
      <w:r>
        <w:rPr>
          <w:b/>
          <w:bCs/>
          <w:sz w:val="26"/>
          <w:szCs w:val="26"/>
        </w:rPr>
        <w:t>2</w:t>
      </w:r>
      <w:r w:rsidRPr="0035149F">
        <w:rPr>
          <w:b/>
          <w:bCs/>
          <w:sz w:val="26"/>
          <w:szCs w:val="26"/>
        </w:rPr>
        <w:t xml:space="preserve">.1. Mô tả chung: </w:t>
      </w:r>
    </w:p>
    <w:p w14:paraId="3E96A093" w14:textId="77777777" w:rsidR="0035149F" w:rsidRPr="0035149F" w:rsidRDefault="0035149F" w:rsidP="002B515D">
      <w:pPr>
        <w:pStyle w:val="Default"/>
        <w:shd w:val="clear" w:color="auto" w:fill="FFFFFF"/>
        <w:spacing w:line="340" w:lineRule="atLeast"/>
        <w:ind w:firstLine="426"/>
        <w:jc w:val="both"/>
        <w:rPr>
          <w:b/>
          <w:bCs/>
          <w:sz w:val="26"/>
          <w:szCs w:val="26"/>
        </w:rPr>
      </w:pPr>
      <w:r w:rsidRPr="0035149F">
        <w:rPr>
          <w:noProof/>
          <w:sz w:val="26"/>
          <w:szCs w:val="26"/>
        </w:rPr>
        <w:t>a. Cách điện đỡ là loại Line Post/Pin Post không có ty ngầm trong lòng cách điện.</w:t>
      </w:r>
    </w:p>
    <w:p w14:paraId="339AF375" w14:textId="77777777" w:rsidR="0035149F" w:rsidRPr="0035149F" w:rsidRDefault="0035149F" w:rsidP="002B515D">
      <w:pPr>
        <w:pStyle w:val="Default"/>
        <w:shd w:val="clear" w:color="auto" w:fill="FFFFFF"/>
        <w:spacing w:line="340" w:lineRule="atLeast"/>
        <w:ind w:firstLine="426"/>
        <w:jc w:val="both"/>
        <w:rPr>
          <w:noProof/>
          <w:sz w:val="26"/>
          <w:szCs w:val="26"/>
        </w:rPr>
      </w:pPr>
      <w:r w:rsidRPr="0035149F">
        <w:rPr>
          <w:noProof/>
          <w:sz w:val="26"/>
          <w:szCs w:val="26"/>
        </w:rPr>
        <w:t>b. Chất lượng bề mặt sứ cách điện (Theo TCVN 7998-1, IEC 60383-1):</w:t>
      </w:r>
    </w:p>
    <w:p w14:paraId="5A7A90FD" w14:textId="77777777" w:rsidR="0035149F" w:rsidRPr="0035149F" w:rsidRDefault="0035149F" w:rsidP="002B515D">
      <w:pPr>
        <w:pStyle w:val="Default"/>
        <w:shd w:val="clear" w:color="auto" w:fill="FFFFFF"/>
        <w:spacing w:line="340" w:lineRule="atLeast"/>
        <w:ind w:firstLine="426"/>
        <w:jc w:val="both"/>
        <w:rPr>
          <w:noProof/>
          <w:sz w:val="26"/>
          <w:szCs w:val="26"/>
        </w:rPr>
      </w:pPr>
      <w:r w:rsidRPr="0035149F">
        <w:rPr>
          <w:noProof/>
          <w:sz w:val="26"/>
          <w:szCs w:val="26"/>
        </w:rPr>
        <w:t>- Bề mặt cách điện trừ những chỗ để gắn chân kim loại phải được phủ một</w:t>
      </w:r>
      <w:r w:rsidRPr="0035149F">
        <w:rPr>
          <w:noProof/>
          <w:sz w:val="26"/>
          <w:szCs w:val="26"/>
        </w:rPr>
        <w:br/>
        <w:t>lớp men đều, mặt men phải láng bóng, không có vết gợn rõ rệt, vết men không</w:t>
      </w:r>
      <w:r w:rsidRPr="0035149F">
        <w:rPr>
          <w:noProof/>
          <w:sz w:val="26"/>
          <w:szCs w:val="26"/>
        </w:rPr>
        <w:br/>
        <w:t>được nứt, nhăn.</w:t>
      </w:r>
    </w:p>
    <w:p w14:paraId="2B1930AC" w14:textId="77777777" w:rsidR="0035149F" w:rsidRPr="0035149F" w:rsidRDefault="0035149F" w:rsidP="002B515D">
      <w:pPr>
        <w:pStyle w:val="Default"/>
        <w:shd w:val="clear" w:color="auto" w:fill="FFFFFF"/>
        <w:spacing w:line="340" w:lineRule="atLeast"/>
        <w:ind w:firstLine="426"/>
        <w:jc w:val="both"/>
        <w:rPr>
          <w:noProof/>
          <w:sz w:val="26"/>
          <w:szCs w:val="26"/>
        </w:rPr>
      </w:pPr>
      <w:r w:rsidRPr="0035149F">
        <w:rPr>
          <w:noProof/>
          <w:sz w:val="26"/>
          <w:szCs w:val="26"/>
        </w:rPr>
        <w:t>- Sứ cách điện không được có vết rạn nứt, sứt, rỗ và có hiện tượng nung sống.</w:t>
      </w:r>
    </w:p>
    <w:p w14:paraId="006D0C82" w14:textId="77777777" w:rsidR="0035149F" w:rsidRPr="0035149F" w:rsidRDefault="0035149F" w:rsidP="002B515D">
      <w:pPr>
        <w:pStyle w:val="Default"/>
        <w:shd w:val="clear" w:color="auto" w:fill="FFFFFF"/>
        <w:spacing w:line="340" w:lineRule="atLeast"/>
        <w:ind w:firstLine="426"/>
        <w:jc w:val="both"/>
        <w:rPr>
          <w:noProof/>
          <w:sz w:val="26"/>
          <w:szCs w:val="26"/>
        </w:rPr>
      </w:pPr>
      <w:r w:rsidRPr="0035149F">
        <w:rPr>
          <w:noProof/>
          <w:sz w:val="26"/>
          <w:szCs w:val="26"/>
        </w:rPr>
        <w:t>- Các khuyết tật được phép có trên bề mặt sứ cách điện phải phù hợp với các quy định sau:</w:t>
      </w:r>
    </w:p>
    <w:p w14:paraId="7285786B" w14:textId="77777777" w:rsidR="0035149F" w:rsidRPr="0035149F" w:rsidRDefault="0035149F" w:rsidP="002B515D">
      <w:pPr>
        <w:pStyle w:val="Default"/>
        <w:shd w:val="clear" w:color="auto" w:fill="FFFFFF"/>
        <w:spacing w:line="340" w:lineRule="atLeast"/>
        <w:ind w:firstLine="426"/>
        <w:jc w:val="both"/>
        <w:rPr>
          <w:noProof/>
          <w:sz w:val="26"/>
          <w:szCs w:val="26"/>
        </w:rPr>
      </w:pPr>
      <w:r w:rsidRPr="0035149F">
        <w:rPr>
          <w:noProof/>
          <w:sz w:val="26"/>
          <w:szCs w:val="26"/>
        </w:rPr>
        <w:lastRenderedPageBreak/>
        <w:t>+ Khuyết tật trên lớp men là các điểm không có men, vết nứt, kể cả trong lớp men, vết lõm.</w:t>
      </w:r>
    </w:p>
    <w:p w14:paraId="05698CA0" w14:textId="77777777" w:rsidR="0035149F" w:rsidRPr="0035149F" w:rsidRDefault="0035149F" w:rsidP="002B515D">
      <w:pPr>
        <w:pStyle w:val="Default"/>
        <w:shd w:val="clear" w:color="auto" w:fill="FFFFFF"/>
        <w:spacing w:line="340" w:lineRule="atLeast"/>
        <w:ind w:firstLine="426"/>
        <w:jc w:val="both"/>
        <w:rPr>
          <w:noProof/>
          <w:sz w:val="26"/>
          <w:szCs w:val="26"/>
        </w:rPr>
      </w:pPr>
      <w:r w:rsidRPr="0035149F">
        <w:rPr>
          <w:noProof/>
          <w:sz w:val="26"/>
          <w:szCs w:val="26"/>
        </w:rPr>
        <w:t>+ Tổng diện tích của khiếm khuyết trên mỗi cách điện không được vượt quá: 100+(DxF)/2000 mm2. Diện tích của mỗi khiếm khuyết không được vượt quá: 50+(DxF)/20000 mm2. Trong đó: D là đường kính lớn nhất của cách điện (mm), F là chiều dài dòng rò (mm).</w:t>
      </w:r>
    </w:p>
    <w:p w14:paraId="3D44766B" w14:textId="77777777" w:rsidR="0035149F" w:rsidRPr="0035149F" w:rsidRDefault="0035149F" w:rsidP="002B515D">
      <w:pPr>
        <w:pStyle w:val="Default"/>
        <w:shd w:val="clear" w:color="auto" w:fill="FFFFFF"/>
        <w:spacing w:line="340" w:lineRule="atLeast"/>
        <w:ind w:firstLine="426"/>
        <w:jc w:val="both"/>
        <w:rPr>
          <w:sz w:val="26"/>
          <w:szCs w:val="26"/>
          <w:lang w:val="en-GB"/>
        </w:rPr>
      </w:pPr>
      <w:r w:rsidRPr="0035149F">
        <w:rPr>
          <w:sz w:val="26"/>
          <w:szCs w:val="26"/>
          <w:lang w:val="en-GB"/>
        </w:rPr>
        <w:t>+ Không được có khiếm khuyết trên lớp tráng men của lõi loại cách điện dạng thanh dài lõi đặc.</w:t>
      </w:r>
    </w:p>
    <w:p w14:paraId="067FCBBA" w14:textId="77777777" w:rsidR="0035149F" w:rsidRPr="0035149F" w:rsidRDefault="0035149F" w:rsidP="002B515D">
      <w:pPr>
        <w:pStyle w:val="Default"/>
        <w:shd w:val="clear" w:color="auto" w:fill="FFFFFF"/>
        <w:spacing w:line="340" w:lineRule="atLeast"/>
        <w:ind w:firstLine="426"/>
        <w:jc w:val="both"/>
        <w:rPr>
          <w:sz w:val="26"/>
          <w:szCs w:val="26"/>
          <w:lang w:val="en-GB"/>
        </w:rPr>
      </w:pPr>
      <w:r w:rsidRPr="0035149F">
        <w:rPr>
          <w:sz w:val="26"/>
          <w:szCs w:val="26"/>
          <w:lang w:val="en-GB"/>
        </w:rPr>
        <w:t>+ Các dạng cách điện khác thì diện tích khiếm khuyết trên lõi không có lớp</w:t>
      </w:r>
      <w:r w:rsidRPr="0035149F">
        <w:rPr>
          <w:sz w:val="26"/>
          <w:szCs w:val="26"/>
          <w:lang w:val="en-GB"/>
        </w:rPr>
        <w:br/>
        <w:t>tráng men không được vượt quá 25 mm2, những khiếm khuyết do vật lọt vào lớp men thì tổng diện tích không vượt quá 25 mm2 và nhô ra bề mặt không quá 2mm. Tổng diện tích của các khiếm khuyết loại này được tính vào tổng diện tích khiếm khuyết trên lớp men của cách điện.</w:t>
      </w:r>
    </w:p>
    <w:p w14:paraId="6FB764C7" w14:textId="77777777" w:rsidR="0035149F" w:rsidRPr="0035149F" w:rsidRDefault="0035149F" w:rsidP="002B515D">
      <w:pPr>
        <w:pStyle w:val="Default"/>
        <w:shd w:val="clear" w:color="auto" w:fill="FFFFFF"/>
        <w:spacing w:line="340" w:lineRule="atLeast"/>
        <w:ind w:firstLine="426"/>
        <w:jc w:val="both"/>
        <w:rPr>
          <w:sz w:val="26"/>
          <w:szCs w:val="26"/>
          <w:lang w:val="en-GB"/>
        </w:rPr>
      </w:pPr>
      <w:r w:rsidRPr="0035149F">
        <w:rPr>
          <w:sz w:val="26"/>
          <w:szCs w:val="26"/>
          <w:lang w:val="en-GB"/>
        </w:rPr>
        <w:t>+ Những vết lõm rất nhỏ trên bề mặt cách điện có đường kính nhỏ hơn 1mm (ví dụ những hạt bụi nhỏ trong quá trình tráng men) thì không tính vào tổng diện tích khiếm khuyết trên lớp men của cách điện. Tuy nhiên, trên diện tích 50mm x 10 mm bất kỳ không được có quá 15 vết. Ngoài ra, tổng số vết lõm trên cách điện không được vượt quá: 50+(DxF)/1500. Trong đó: D, F được xác định như trên.</w:t>
      </w:r>
    </w:p>
    <w:p w14:paraId="69A207B3" w14:textId="77777777" w:rsidR="0035149F" w:rsidRPr="0035149F" w:rsidRDefault="0035149F" w:rsidP="002B515D">
      <w:pPr>
        <w:pStyle w:val="Default"/>
        <w:shd w:val="clear" w:color="auto" w:fill="FFFFFF"/>
        <w:spacing w:line="340" w:lineRule="atLeast"/>
        <w:ind w:firstLine="426"/>
        <w:jc w:val="both"/>
        <w:rPr>
          <w:b/>
          <w:bCs/>
          <w:sz w:val="26"/>
          <w:szCs w:val="26"/>
          <w:lang w:val="en-GB"/>
        </w:rPr>
      </w:pPr>
      <w:r w:rsidRPr="0035149F">
        <w:rPr>
          <w:sz w:val="26"/>
          <w:szCs w:val="26"/>
          <w:lang w:val="en-GB"/>
        </w:rPr>
        <w:t>c. Cách điện phải có các ký hiệu: Nhà sản xuất, năm sản xuất, lực phá hủy, mã hiệu cách điện trên bề mặt và không bị mờ trong quá trình sử dụng.</w:t>
      </w:r>
    </w:p>
    <w:p w14:paraId="080E3CF7" w14:textId="77777777" w:rsidR="0035149F" w:rsidRPr="0035149F" w:rsidRDefault="0035149F" w:rsidP="002B515D">
      <w:pPr>
        <w:pStyle w:val="Default"/>
        <w:shd w:val="clear" w:color="auto" w:fill="FFFFFF"/>
        <w:spacing w:line="340" w:lineRule="atLeast"/>
        <w:ind w:firstLine="426"/>
        <w:jc w:val="both"/>
        <w:rPr>
          <w:sz w:val="26"/>
          <w:szCs w:val="26"/>
          <w:lang w:val="en-GB"/>
        </w:rPr>
      </w:pPr>
      <w:r w:rsidRPr="0035149F">
        <w:rPr>
          <w:sz w:val="26"/>
          <w:szCs w:val="26"/>
          <w:lang w:val="en-GB"/>
        </w:rPr>
        <w:t>d. Mỗi quả sứ cách điện phải được cung cấp đầy đủ phụ kiện đi kèm như ty sứ, 02 đai ốc, 01 vòng đệm vênh, 01 vòng đệm phẳng v.v.</w:t>
      </w:r>
    </w:p>
    <w:p w14:paraId="25458887" w14:textId="77777777" w:rsidR="0035149F" w:rsidRPr="0035149F" w:rsidRDefault="0035149F" w:rsidP="002B515D">
      <w:pPr>
        <w:pStyle w:val="Default"/>
        <w:shd w:val="clear" w:color="auto" w:fill="FFFFFF"/>
        <w:spacing w:line="340" w:lineRule="atLeast"/>
        <w:ind w:firstLine="426"/>
        <w:jc w:val="both"/>
        <w:rPr>
          <w:sz w:val="26"/>
          <w:szCs w:val="26"/>
          <w:lang w:val="en-GB"/>
        </w:rPr>
      </w:pPr>
      <w:r w:rsidRPr="0035149F">
        <w:rPr>
          <w:sz w:val="26"/>
          <w:szCs w:val="26"/>
          <w:lang w:val="en-GB"/>
        </w:rPr>
        <w:t>e. Ty sứ là loại có thể tháo rời và được thiết kế phù hợp để lắp đặt trên cánh xà thép hình, lắp trên cột bê tông ly tâm hoặc cột sắt. Chiều dài phần chân ty sứ (phần cắm vào giá đỡ, xà thép…) phải đảm bảo tính toán thiết kế. Các phụ kiện cho cách điện đứng phải đảm bảo khả năng chịu lực tương đương hoặc lớn hơn lực phá hủy của cách điện được quy định ở bảng thông số kỹ thuật.</w:t>
      </w:r>
    </w:p>
    <w:p w14:paraId="779370BE" w14:textId="77777777" w:rsidR="0035149F" w:rsidRPr="0035149F" w:rsidRDefault="0035149F" w:rsidP="002B515D">
      <w:pPr>
        <w:pStyle w:val="Default"/>
        <w:shd w:val="clear" w:color="auto" w:fill="FFFFFF"/>
        <w:spacing w:line="340" w:lineRule="atLeast"/>
        <w:ind w:firstLine="426"/>
        <w:jc w:val="both"/>
        <w:rPr>
          <w:sz w:val="26"/>
          <w:szCs w:val="26"/>
          <w:lang w:val="en-GB"/>
        </w:rPr>
      </w:pPr>
      <w:r w:rsidRPr="0035149F">
        <w:rPr>
          <w:sz w:val="26"/>
          <w:szCs w:val="26"/>
          <w:lang w:val="en-GB"/>
        </w:rPr>
        <w:t>f. Sứ đứng phải được thiết kế với chiều cao thích hợp sao cho sau khi lắp đặt hoàn thiện khoảng cách pha - đất trong điều kiện quá điện áp khí quyển tiêu chuẩn với các cấp điện áp được quy định trong các Quy chuẩn kỹ thuật điện hiện hành.</w:t>
      </w:r>
    </w:p>
    <w:p w14:paraId="6E5910B9" w14:textId="01D210FB" w:rsidR="0035149F" w:rsidRPr="0035149F" w:rsidRDefault="0035149F" w:rsidP="002B515D">
      <w:pPr>
        <w:pStyle w:val="Default"/>
        <w:shd w:val="clear" w:color="auto" w:fill="FFFFFF"/>
        <w:spacing w:line="340" w:lineRule="atLeast"/>
        <w:ind w:firstLine="426"/>
        <w:jc w:val="both"/>
        <w:rPr>
          <w:sz w:val="26"/>
          <w:szCs w:val="26"/>
          <w:lang w:val="en-GB"/>
        </w:rPr>
      </w:pPr>
      <w:r>
        <w:rPr>
          <w:b/>
          <w:bCs/>
          <w:sz w:val="26"/>
          <w:szCs w:val="26"/>
          <w:lang w:val="en-GB"/>
        </w:rPr>
        <w:t>2</w:t>
      </w:r>
      <w:r w:rsidRPr="0035149F">
        <w:rPr>
          <w:b/>
          <w:bCs/>
          <w:sz w:val="26"/>
          <w:szCs w:val="26"/>
          <w:lang w:val="en-GB"/>
        </w:rPr>
        <w:t>.2. Tiêu chuẩn chế tạo:</w:t>
      </w:r>
      <w:r w:rsidRPr="0035149F">
        <w:rPr>
          <w:sz w:val="26"/>
          <w:szCs w:val="26"/>
          <w:lang w:val="en-GB"/>
        </w:rPr>
        <w:t xml:space="preserve"> Cách điện đỡ được chế tạo theo tiêu chuẩn TCVN</w:t>
      </w:r>
      <w:r w:rsidRPr="0035149F">
        <w:rPr>
          <w:sz w:val="26"/>
          <w:szCs w:val="26"/>
          <w:lang w:val="en-GB"/>
        </w:rPr>
        <w:br/>
        <w:t>7998-1, IEC 60383-1 hoặc các tiêu chuẩn tương đương.</w:t>
      </w:r>
    </w:p>
    <w:p w14:paraId="69E37208" w14:textId="67B868D1" w:rsidR="0035149F" w:rsidRPr="0035149F" w:rsidRDefault="0035149F" w:rsidP="002B515D">
      <w:pPr>
        <w:pStyle w:val="Default"/>
        <w:shd w:val="clear" w:color="auto" w:fill="FFFFFF"/>
        <w:spacing w:line="340" w:lineRule="atLeast"/>
        <w:ind w:firstLine="426"/>
        <w:jc w:val="both"/>
        <w:rPr>
          <w:b/>
          <w:bCs/>
          <w:sz w:val="26"/>
          <w:szCs w:val="26"/>
          <w:lang w:val="en-GB"/>
        </w:rPr>
      </w:pPr>
      <w:r>
        <w:rPr>
          <w:b/>
          <w:bCs/>
          <w:sz w:val="26"/>
          <w:szCs w:val="26"/>
          <w:lang w:val="en-GB"/>
        </w:rPr>
        <w:t>2</w:t>
      </w:r>
      <w:r w:rsidRPr="0035149F">
        <w:rPr>
          <w:b/>
          <w:bCs/>
          <w:sz w:val="26"/>
          <w:szCs w:val="26"/>
          <w:lang w:val="en-GB"/>
        </w:rPr>
        <w:t>.3. Yêu cầu về thí nghiệm:</w:t>
      </w:r>
    </w:p>
    <w:p w14:paraId="559A7B3D" w14:textId="77777777" w:rsidR="0035149F" w:rsidRPr="0035149F" w:rsidRDefault="0035149F" w:rsidP="002B515D">
      <w:pPr>
        <w:pStyle w:val="Default"/>
        <w:shd w:val="clear" w:color="auto" w:fill="FFFFFF"/>
        <w:spacing w:line="340" w:lineRule="atLeast"/>
        <w:ind w:firstLine="426"/>
        <w:jc w:val="both"/>
        <w:rPr>
          <w:sz w:val="26"/>
          <w:szCs w:val="26"/>
          <w:lang w:val="en-GB"/>
        </w:rPr>
      </w:pPr>
      <w:r w:rsidRPr="0035149F">
        <w:rPr>
          <w:sz w:val="26"/>
          <w:szCs w:val="26"/>
          <w:lang w:val="en-GB"/>
        </w:rPr>
        <w:t>a. Yêu cầu về thí nghiệm xuất xưởng (Routine test): Biên bản thí nghiệm xuất xưởng được thực hiện bởi nhà sản xuất hoặc đơn vị thử nghiệm độc lập trên mỗi sản phẩm sản xuất ra tại nhà sản xuất để chứng minh khả năng đáp ứng các yêu cầu kỹ thuật, bao gồm các hạng mục chính sau:</w:t>
      </w:r>
    </w:p>
    <w:p w14:paraId="2276C74D" w14:textId="77777777" w:rsidR="0035149F" w:rsidRPr="0035149F" w:rsidRDefault="0035149F" w:rsidP="002B515D">
      <w:pPr>
        <w:pStyle w:val="Default"/>
        <w:shd w:val="clear" w:color="auto" w:fill="FFFFFF"/>
        <w:spacing w:line="340" w:lineRule="atLeast"/>
        <w:ind w:firstLine="426"/>
        <w:jc w:val="both"/>
        <w:rPr>
          <w:sz w:val="26"/>
          <w:szCs w:val="26"/>
          <w:lang w:val="en-GB"/>
        </w:rPr>
      </w:pPr>
      <w:r w:rsidRPr="0035149F">
        <w:rPr>
          <w:sz w:val="26"/>
          <w:szCs w:val="26"/>
          <w:lang w:val="en-GB"/>
        </w:rPr>
        <w:t>- Kiểm tra ngoại quan (Routine visual inspection).</w:t>
      </w:r>
    </w:p>
    <w:p w14:paraId="41C89D47" w14:textId="77777777" w:rsidR="0035149F" w:rsidRPr="0035149F" w:rsidRDefault="0035149F" w:rsidP="002B515D">
      <w:pPr>
        <w:pStyle w:val="Default"/>
        <w:shd w:val="clear" w:color="auto" w:fill="FFFFFF"/>
        <w:spacing w:line="340" w:lineRule="atLeast"/>
        <w:ind w:firstLine="426"/>
        <w:jc w:val="both"/>
        <w:rPr>
          <w:sz w:val="26"/>
          <w:szCs w:val="26"/>
          <w:lang w:val="en-GB"/>
        </w:rPr>
      </w:pPr>
      <w:r w:rsidRPr="0035149F">
        <w:rPr>
          <w:sz w:val="26"/>
          <w:szCs w:val="26"/>
          <w:lang w:val="en-GB"/>
        </w:rPr>
        <w:t>- Thí nghiệm độ bền cơ (Routine mechanical test).</w:t>
      </w:r>
    </w:p>
    <w:p w14:paraId="4846917F" w14:textId="77777777" w:rsidR="0035149F" w:rsidRPr="0035149F" w:rsidRDefault="0035149F" w:rsidP="002B515D">
      <w:pPr>
        <w:pStyle w:val="Default"/>
        <w:shd w:val="clear" w:color="auto" w:fill="FFFFFF"/>
        <w:spacing w:line="340" w:lineRule="atLeast"/>
        <w:ind w:firstLine="426"/>
        <w:jc w:val="both"/>
        <w:rPr>
          <w:sz w:val="26"/>
          <w:szCs w:val="26"/>
          <w:lang w:val="en-GB"/>
        </w:rPr>
      </w:pPr>
      <w:r w:rsidRPr="0035149F">
        <w:rPr>
          <w:sz w:val="26"/>
          <w:szCs w:val="26"/>
          <w:lang w:val="en-GB"/>
        </w:rPr>
        <w:t>- Thí nghiệm điện (Routine electrical test) (only on class B insulators of</w:t>
      </w:r>
      <w:r w:rsidRPr="0035149F">
        <w:rPr>
          <w:sz w:val="26"/>
          <w:szCs w:val="26"/>
          <w:lang w:val="en-GB"/>
        </w:rPr>
        <w:br/>
        <w:t>ceramic material or annealed glass).</w:t>
      </w:r>
    </w:p>
    <w:p w14:paraId="564893C5" w14:textId="77777777" w:rsidR="0035149F" w:rsidRPr="0035149F" w:rsidRDefault="0035149F" w:rsidP="002B515D">
      <w:pPr>
        <w:pStyle w:val="Default"/>
        <w:shd w:val="clear" w:color="auto" w:fill="FFFFFF"/>
        <w:spacing w:line="340" w:lineRule="atLeast"/>
        <w:ind w:firstLine="426"/>
        <w:jc w:val="both"/>
        <w:rPr>
          <w:sz w:val="26"/>
          <w:szCs w:val="26"/>
          <w:lang w:val="en-GB"/>
        </w:rPr>
      </w:pPr>
      <w:r w:rsidRPr="0035149F">
        <w:rPr>
          <w:sz w:val="26"/>
          <w:szCs w:val="26"/>
          <w:lang w:val="en-GB"/>
        </w:rPr>
        <w:lastRenderedPageBreak/>
        <w:t>b. Yêu cầu về thí nghiệm điển hình (Type test): Biên bản thí nghiệm điển hình được thực hiện bởi đơn vị thử nghiệm độc lập đạt chứng chỉ ISO/IEC 17025 để chứng minh khả năng đáp ứng các yêu cầu kỹ thuật, bao gồm các hạng mục chính sau:</w:t>
      </w:r>
    </w:p>
    <w:p w14:paraId="3959D637" w14:textId="77777777" w:rsidR="0035149F" w:rsidRPr="0035149F" w:rsidRDefault="0035149F" w:rsidP="002B515D">
      <w:pPr>
        <w:pStyle w:val="Default"/>
        <w:shd w:val="clear" w:color="auto" w:fill="FFFFFF"/>
        <w:spacing w:line="340" w:lineRule="atLeast"/>
        <w:ind w:firstLine="426"/>
        <w:jc w:val="both"/>
        <w:rPr>
          <w:sz w:val="26"/>
          <w:szCs w:val="26"/>
          <w:lang w:val="en-GB"/>
        </w:rPr>
      </w:pPr>
      <w:r w:rsidRPr="0035149F">
        <w:rPr>
          <w:sz w:val="26"/>
          <w:szCs w:val="26"/>
          <w:lang w:val="en-GB"/>
        </w:rPr>
        <w:t>- Kiểm tra kích thước của cách điện (Verification of the dimensions).</w:t>
      </w:r>
    </w:p>
    <w:p w14:paraId="467BDA2A" w14:textId="77777777" w:rsidR="0035149F" w:rsidRPr="0035149F" w:rsidRDefault="0035149F" w:rsidP="002B515D">
      <w:pPr>
        <w:pStyle w:val="Default"/>
        <w:shd w:val="clear" w:color="auto" w:fill="FFFFFF"/>
        <w:spacing w:line="340" w:lineRule="atLeast"/>
        <w:ind w:firstLine="426"/>
        <w:jc w:val="both"/>
        <w:rPr>
          <w:sz w:val="26"/>
          <w:szCs w:val="26"/>
          <w:lang w:val="en-GB"/>
        </w:rPr>
      </w:pPr>
      <w:r w:rsidRPr="0035149F">
        <w:rPr>
          <w:sz w:val="26"/>
          <w:szCs w:val="26"/>
          <w:lang w:val="en-GB"/>
        </w:rPr>
        <w:t>- Thí nghiệm lực phá hủy cơ học khi uốn (Mechanical failing load test).</w:t>
      </w:r>
    </w:p>
    <w:p w14:paraId="186D6376" w14:textId="77777777" w:rsidR="0035149F" w:rsidRPr="0035149F" w:rsidRDefault="0035149F" w:rsidP="002B515D">
      <w:pPr>
        <w:pStyle w:val="Default"/>
        <w:shd w:val="clear" w:color="auto" w:fill="FFFFFF"/>
        <w:spacing w:line="340" w:lineRule="atLeast"/>
        <w:ind w:firstLine="426"/>
        <w:jc w:val="both"/>
        <w:rPr>
          <w:sz w:val="26"/>
          <w:szCs w:val="26"/>
          <w:lang w:val="en-GB"/>
        </w:rPr>
      </w:pPr>
      <w:r w:rsidRPr="0035149F">
        <w:rPr>
          <w:sz w:val="26"/>
          <w:szCs w:val="26"/>
          <w:lang w:val="en-GB"/>
        </w:rPr>
        <w:t>- Thí nghiệm tính năng nhiệt - cơ (Thermal-mechanical performance test) theo TCVN 7998-1.</w:t>
      </w:r>
    </w:p>
    <w:p w14:paraId="378D766A" w14:textId="77777777" w:rsidR="0035149F" w:rsidRPr="0035149F" w:rsidRDefault="0035149F" w:rsidP="002B515D">
      <w:pPr>
        <w:pStyle w:val="Default"/>
        <w:shd w:val="clear" w:color="auto" w:fill="FFFFFF"/>
        <w:spacing w:line="340" w:lineRule="atLeast"/>
        <w:ind w:firstLine="426"/>
        <w:jc w:val="both"/>
        <w:rPr>
          <w:sz w:val="26"/>
          <w:szCs w:val="26"/>
          <w:lang w:val="en-GB"/>
        </w:rPr>
      </w:pPr>
      <w:r w:rsidRPr="0035149F">
        <w:rPr>
          <w:sz w:val="26"/>
          <w:szCs w:val="26"/>
          <w:lang w:val="en-GB"/>
        </w:rPr>
        <w:t>- Thí nghiệm điện áp chịu đựng xung sét (Lightning impulse voltage tests).</w:t>
      </w:r>
    </w:p>
    <w:p w14:paraId="4904A476" w14:textId="77777777" w:rsidR="0035149F" w:rsidRPr="0035149F" w:rsidRDefault="0035149F" w:rsidP="002B515D">
      <w:pPr>
        <w:pStyle w:val="Default"/>
        <w:shd w:val="clear" w:color="auto" w:fill="FFFFFF"/>
        <w:spacing w:line="340" w:lineRule="atLeast"/>
        <w:ind w:firstLine="426"/>
        <w:jc w:val="both"/>
        <w:rPr>
          <w:sz w:val="26"/>
          <w:szCs w:val="26"/>
          <w:lang w:val="en-GB"/>
        </w:rPr>
      </w:pPr>
      <w:r w:rsidRPr="0035149F">
        <w:rPr>
          <w:sz w:val="26"/>
          <w:szCs w:val="26"/>
          <w:lang w:val="en-GB"/>
        </w:rPr>
        <w:t>- Thí nghiệm chịu đựng điện áp ở tần số nguồn ở trạng thái ướt (Wet powerfrequency voltage tests).</w:t>
      </w:r>
    </w:p>
    <w:p w14:paraId="5226288B" w14:textId="77777777" w:rsidR="0035149F" w:rsidRPr="0035149F" w:rsidRDefault="0035149F" w:rsidP="002B515D">
      <w:pPr>
        <w:pStyle w:val="Default"/>
        <w:shd w:val="clear" w:color="auto" w:fill="FFFFFF"/>
        <w:spacing w:line="340" w:lineRule="atLeast"/>
        <w:ind w:firstLine="426"/>
        <w:jc w:val="both"/>
        <w:rPr>
          <w:sz w:val="26"/>
          <w:szCs w:val="26"/>
          <w:lang w:val="en-GB"/>
        </w:rPr>
      </w:pPr>
      <w:r w:rsidRPr="0035149F">
        <w:rPr>
          <w:sz w:val="26"/>
          <w:szCs w:val="26"/>
          <w:lang w:val="en-GB"/>
        </w:rPr>
        <w:t xml:space="preserve">c. Yêu cầu về thí nghiệm mẫu (Sample test): Các mẫu thử sẽ được bên mua lựa chọn ngẫu nhiên với số lượng mẫu thử quy định tại khoản 3, điều 4 của Quy định này và được thí nghiệm tại một Đơn vị thử nghiệm độc lập đạt chứng chỉ ISO/IEC 17025 dưới sự chấp thuận của bên mua để chứng minh hàng hóa đáp ứng các yêu cầu của hợp đồng. Các thử nghiệm mẫu được thực hiện theo tiêu chuẩn </w:t>
      </w:r>
      <w:r w:rsidRPr="0035149F">
        <w:rPr>
          <w:i/>
          <w:iCs/>
          <w:sz w:val="26"/>
          <w:szCs w:val="26"/>
          <w:lang w:val="en-GB"/>
        </w:rPr>
        <w:t xml:space="preserve">IEC 60383-1 </w:t>
      </w:r>
      <w:r w:rsidRPr="0035149F">
        <w:rPr>
          <w:sz w:val="26"/>
          <w:szCs w:val="26"/>
          <w:lang w:val="en-GB"/>
        </w:rPr>
        <w:t>hoặc tiêu chuẩn tương đương, gồm các hạng mục chính sau:</w:t>
      </w:r>
    </w:p>
    <w:p w14:paraId="1CEE48FF" w14:textId="77777777" w:rsidR="0035149F" w:rsidRPr="0035149F" w:rsidRDefault="0035149F" w:rsidP="002B515D">
      <w:pPr>
        <w:pStyle w:val="Default"/>
        <w:shd w:val="clear" w:color="auto" w:fill="FFFFFF"/>
        <w:spacing w:line="340" w:lineRule="atLeast"/>
        <w:ind w:firstLine="426"/>
        <w:jc w:val="both"/>
        <w:rPr>
          <w:sz w:val="26"/>
          <w:szCs w:val="26"/>
          <w:lang w:val="en-GB"/>
        </w:rPr>
      </w:pPr>
      <w:r w:rsidRPr="0035149F">
        <w:rPr>
          <w:sz w:val="26"/>
          <w:szCs w:val="26"/>
          <w:lang w:val="en-GB"/>
        </w:rPr>
        <w:t>- Kiểm tra kích thước của cách điện (Verification of the dimensions) (E2).</w:t>
      </w:r>
    </w:p>
    <w:p w14:paraId="7C7312B5" w14:textId="77777777" w:rsidR="0035149F" w:rsidRPr="0035149F" w:rsidRDefault="0035149F" w:rsidP="002B515D">
      <w:pPr>
        <w:pStyle w:val="Default"/>
        <w:shd w:val="clear" w:color="auto" w:fill="FFFFFF"/>
        <w:spacing w:line="340" w:lineRule="atLeast"/>
        <w:ind w:firstLine="426"/>
        <w:jc w:val="both"/>
        <w:rPr>
          <w:sz w:val="26"/>
          <w:szCs w:val="26"/>
          <w:lang w:val="en-GB"/>
        </w:rPr>
      </w:pPr>
      <w:r w:rsidRPr="0035149F">
        <w:rPr>
          <w:sz w:val="26"/>
          <w:szCs w:val="26"/>
          <w:lang w:val="en-GB"/>
        </w:rPr>
        <w:t>- Thí nghiệm lực chịu đựng cơ học khi uốn (Mechanical failing load test) (E1).</w:t>
      </w:r>
    </w:p>
    <w:p w14:paraId="65A1B32C" w14:textId="77777777" w:rsidR="0035149F" w:rsidRPr="0035149F" w:rsidRDefault="0035149F" w:rsidP="002B515D">
      <w:pPr>
        <w:pStyle w:val="Default"/>
        <w:shd w:val="clear" w:color="auto" w:fill="FFFFFF"/>
        <w:spacing w:line="340" w:lineRule="atLeast"/>
        <w:ind w:firstLine="426"/>
        <w:jc w:val="both"/>
        <w:rPr>
          <w:sz w:val="26"/>
          <w:szCs w:val="26"/>
          <w:lang w:val="en-GB"/>
        </w:rPr>
      </w:pPr>
      <w:r w:rsidRPr="0035149F">
        <w:rPr>
          <w:sz w:val="26"/>
          <w:szCs w:val="26"/>
          <w:lang w:val="en-GB"/>
        </w:rPr>
        <w:t>- Thí nghiệm chu kỳ nhiệt (Temperature cycle test) (E1+E2).</w:t>
      </w:r>
    </w:p>
    <w:p w14:paraId="07637DEC" w14:textId="77777777" w:rsidR="0035149F" w:rsidRPr="0035149F" w:rsidRDefault="0035149F" w:rsidP="002B515D">
      <w:pPr>
        <w:pStyle w:val="Default"/>
        <w:shd w:val="clear" w:color="auto" w:fill="FFFFFF"/>
        <w:spacing w:line="340" w:lineRule="atLeast"/>
        <w:ind w:firstLine="426"/>
        <w:jc w:val="both"/>
        <w:rPr>
          <w:sz w:val="26"/>
          <w:szCs w:val="26"/>
          <w:lang w:val="en-GB"/>
        </w:rPr>
      </w:pPr>
      <w:r w:rsidRPr="0035149F">
        <w:rPr>
          <w:sz w:val="26"/>
          <w:szCs w:val="26"/>
          <w:lang w:val="en-GB"/>
        </w:rPr>
        <w:t>- Thử nghiệm sốc nhiệt (Thermal shock test) (E2) cho Toughened glass.</w:t>
      </w:r>
    </w:p>
    <w:p w14:paraId="0EE27F89" w14:textId="1E1546FA" w:rsidR="0035149F" w:rsidRPr="0035149F" w:rsidRDefault="0035149F" w:rsidP="002B515D">
      <w:pPr>
        <w:pStyle w:val="Default"/>
        <w:shd w:val="clear" w:color="auto" w:fill="FFFFFF"/>
        <w:spacing w:line="340" w:lineRule="atLeast"/>
        <w:ind w:left="561" w:firstLine="426"/>
        <w:jc w:val="both"/>
        <w:rPr>
          <w:sz w:val="26"/>
          <w:szCs w:val="26"/>
          <w:lang w:val="en-GB"/>
        </w:rPr>
      </w:pPr>
      <w:r w:rsidRPr="0035149F">
        <w:rPr>
          <w:sz w:val="26"/>
          <w:szCs w:val="26"/>
          <w:lang w:val="en-GB"/>
        </w:rPr>
        <w:t>- Kiểm tra độ rỗng cách điện gốm (Porosity test) (E1) cho Ceramic material.</w:t>
      </w:r>
      <w:r w:rsidRPr="0035149F">
        <w:rPr>
          <w:sz w:val="26"/>
          <w:szCs w:val="26"/>
          <w:lang w:val="en-GB"/>
        </w:rPr>
        <w:br/>
        <w:t>- Đo chiều dày lớp mạ kẽm phần kim loại (Galvanizing test) (E2).</w:t>
      </w:r>
      <w:r w:rsidRPr="0035149F">
        <w:rPr>
          <w:sz w:val="26"/>
          <w:szCs w:val="26"/>
          <w:lang w:val="en-GB"/>
        </w:rPr>
        <w:br/>
      </w:r>
      <w:r>
        <w:rPr>
          <w:b/>
          <w:bCs/>
          <w:sz w:val="26"/>
          <w:szCs w:val="26"/>
          <w:lang w:val="en-GB"/>
        </w:rPr>
        <w:t>2</w:t>
      </w:r>
      <w:r w:rsidRPr="0035149F">
        <w:rPr>
          <w:b/>
          <w:bCs/>
          <w:sz w:val="26"/>
          <w:szCs w:val="26"/>
          <w:lang w:val="en-GB"/>
        </w:rPr>
        <w:t>.4. Bảng thông số kỹ thuật</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709"/>
        <w:gridCol w:w="3260"/>
        <w:gridCol w:w="2977"/>
        <w:gridCol w:w="1277"/>
        <w:gridCol w:w="1699"/>
      </w:tblGrid>
      <w:tr w:rsidR="0035149F" w:rsidRPr="0035149F" w14:paraId="4C0C227C" w14:textId="77777777" w:rsidTr="00E712F2">
        <w:tc>
          <w:tcPr>
            <w:tcW w:w="709" w:type="dxa"/>
            <w:tcBorders>
              <w:top w:val="single" w:sz="4" w:space="0" w:color="auto"/>
              <w:left w:val="single" w:sz="4" w:space="0" w:color="auto"/>
              <w:bottom w:val="single" w:sz="4" w:space="0" w:color="auto"/>
              <w:right w:val="single" w:sz="4" w:space="0" w:color="auto"/>
            </w:tcBorders>
            <w:vAlign w:val="center"/>
            <w:hideMark/>
          </w:tcPr>
          <w:p w14:paraId="2243521C" w14:textId="77777777" w:rsidR="0035149F" w:rsidRPr="0035149F" w:rsidRDefault="0035149F" w:rsidP="002B515D">
            <w:pPr>
              <w:pStyle w:val="Default"/>
              <w:shd w:val="clear" w:color="auto" w:fill="FFFFFF"/>
              <w:spacing w:line="340" w:lineRule="atLeast"/>
              <w:jc w:val="center"/>
              <w:rPr>
                <w:b/>
                <w:bCs/>
                <w:sz w:val="26"/>
                <w:szCs w:val="26"/>
                <w:lang w:val="en-GB"/>
              </w:rPr>
            </w:pPr>
            <w:r w:rsidRPr="0035149F">
              <w:rPr>
                <w:b/>
                <w:bCs/>
                <w:sz w:val="26"/>
                <w:szCs w:val="26"/>
                <w:lang w:val="en-GB"/>
              </w:rPr>
              <w:t>TT</w:t>
            </w:r>
          </w:p>
        </w:tc>
        <w:tc>
          <w:tcPr>
            <w:tcW w:w="3260" w:type="dxa"/>
            <w:tcBorders>
              <w:top w:val="single" w:sz="4" w:space="0" w:color="auto"/>
              <w:left w:val="single" w:sz="4" w:space="0" w:color="auto"/>
              <w:bottom w:val="single" w:sz="4" w:space="0" w:color="auto"/>
              <w:right w:val="single" w:sz="4" w:space="0" w:color="auto"/>
            </w:tcBorders>
            <w:vAlign w:val="center"/>
            <w:hideMark/>
          </w:tcPr>
          <w:p w14:paraId="0BB1BD83" w14:textId="77777777" w:rsidR="0035149F" w:rsidRPr="0035149F" w:rsidRDefault="0035149F" w:rsidP="002B515D">
            <w:pPr>
              <w:pStyle w:val="Default"/>
              <w:shd w:val="clear" w:color="auto" w:fill="FFFFFF"/>
              <w:spacing w:line="340" w:lineRule="atLeast"/>
              <w:jc w:val="center"/>
              <w:rPr>
                <w:b/>
                <w:bCs/>
                <w:sz w:val="26"/>
                <w:szCs w:val="26"/>
                <w:lang w:val="en-GB"/>
              </w:rPr>
            </w:pPr>
            <w:r w:rsidRPr="0035149F">
              <w:rPr>
                <w:b/>
                <w:bCs/>
                <w:sz w:val="26"/>
                <w:szCs w:val="26"/>
                <w:lang w:val="en-GB"/>
              </w:rPr>
              <w:t>Hạng mục</w:t>
            </w:r>
          </w:p>
        </w:tc>
        <w:tc>
          <w:tcPr>
            <w:tcW w:w="2977" w:type="dxa"/>
            <w:tcBorders>
              <w:top w:val="single" w:sz="4" w:space="0" w:color="auto"/>
              <w:left w:val="single" w:sz="4" w:space="0" w:color="auto"/>
              <w:bottom w:val="single" w:sz="4" w:space="0" w:color="auto"/>
              <w:right w:val="single" w:sz="4" w:space="0" w:color="auto"/>
            </w:tcBorders>
            <w:vAlign w:val="center"/>
            <w:hideMark/>
          </w:tcPr>
          <w:p w14:paraId="3CC00D0D" w14:textId="77777777" w:rsidR="0035149F" w:rsidRPr="0035149F" w:rsidRDefault="0035149F" w:rsidP="002B515D">
            <w:pPr>
              <w:pStyle w:val="Default"/>
              <w:shd w:val="clear" w:color="auto" w:fill="FFFFFF"/>
              <w:spacing w:line="340" w:lineRule="atLeast"/>
              <w:jc w:val="center"/>
              <w:rPr>
                <w:b/>
                <w:bCs/>
                <w:sz w:val="26"/>
                <w:szCs w:val="26"/>
                <w:lang w:val="en-GB"/>
              </w:rPr>
            </w:pPr>
            <w:r w:rsidRPr="0035149F">
              <w:rPr>
                <w:b/>
                <w:bCs/>
                <w:sz w:val="26"/>
                <w:szCs w:val="26"/>
                <w:lang w:val="en-GB"/>
              </w:rPr>
              <w:t>Đơn vị</w:t>
            </w:r>
          </w:p>
        </w:tc>
        <w:tc>
          <w:tcPr>
            <w:tcW w:w="1277" w:type="dxa"/>
            <w:tcBorders>
              <w:top w:val="single" w:sz="4" w:space="0" w:color="auto"/>
              <w:left w:val="single" w:sz="4" w:space="0" w:color="auto"/>
              <w:bottom w:val="single" w:sz="4" w:space="0" w:color="auto"/>
              <w:right w:val="single" w:sz="4" w:space="0" w:color="auto"/>
            </w:tcBorders>
            <w:vAlign w:val="center"/>
            <w:hideMark/>
          </w:tcPr>
          <w:p w14:paraId="2EC189FC" w14:textId="77777777" w:rsidR="0035149F" w:rsidRPr="0035149F" w:rsidRDefault="0035149F" w:rsidP="002B515D">
            <w:pPr>
              <w:pStyle w:val="Default"/>
              <w:shd w:val="clear" w:color="auto" w:fill="FFFFFF"/>
              <w:spacing w:line="340" w:lineRule="atLeast"/>
              <w:jc w:val="center"/>
              <w:rPr>
                <w:b/>
                <w:bCs/>
                <w:sz w:val="26"/>
                <w:szCs w:val="26"/>
                <w:lang w:val="en-GB"/>
              </w:rPr>
            </w:pPr>
            <w:r w:rsidRPr="0035149F">
              <w:rPr>
                <w:b/>
                <w:bCs/>
                <w:sz w:val="26"/>
                <w:szCs w:val="26"/>
                <w:lang w:val="en-GB"/>
              </w:rPr>
              <w:t>Yêu cầu</w:t>
            </w:r>
          </w:p>
        </w:tc>
        <w:tc>
          <w:tcPr>
            <w:tcW w:w="1699" w:type="dxa"/>
            <w:tcBorders>
              <w:top w:val="single" w:sz="4" w:space="0" w:color="auto"/>
              <w:left w:val="single" w:sz="4" w:space="0" w:color="auto"/>
              <w:bottom w:val="single" w:sz="4" w:space="0" w:color="auto"/>
              <w:right w:val="single" w:sz="4" w:space="0" w:color="auto"/>
            </w:tcBorders>
            <w:vAlign w:val="center"/>
            <w:hideMark/>
          </w:tcPr>
          <w:p w14:paraId="51D74F5A" w14:textId="244C7050" w:rsidR="0035149F" w:rsidRPr="0035149F" w:rsidRDefault="0035149F" w:rsidP="002B515D">
            <w:pPr>
              <w:pStyle w:val="Default"/>
              <w:shd w:val="clear" w:color="auto" w:fill="FFFFFF"/>
              <w:spacing w:line="340" w:lineRule="atLeast"/>
              <w:jc w:val="center"/>
              <w:rPr>
                <w:b/>
                <w:bCs/>
                <w:sz w:val="26"/>
                <w:szCs w:val="26"/>
                <w:lang w:val="en-GB"/>
              </w:rPr>
            </w:pPr>
            <w:r>
              <w:rPr>
                <w:b/>
                <w:bCs/>
                <w:sz w:val="26"/>
                <w:szCs w:val="26"/>
                <w:lang w:val="en-GB"/>
              </w:rPr>
              <w:t>Nhà thầu chào</w:t>
            </w:r>
          </w:p>
        </w:tc>
      </w:tr>
      <w:tr w:rsidR="0035149F" w:rsidRPr="0035149F" w14:paraId="1AEA3A23" w14:textId="77777777" w:rsidTr="00E712F2">
        <w:tc>
          <w:tcPr>
            <w:tcW w:w="709" w:type="dxa"/>
            <w:tcBorders>
              <w:top w:val="single" w:sz="4" w:space="0" w:color="auto"/>
              <w:left w:val="single" w:sz="4" w:space="0" w:color="auto"/>
              <w:bottom w:val="single" w:sz="4" w:space="0" w:color="auto"/>
              <w:right w:val="single" w:sz="4" w:space="0" w:color="auto"/>
            </w:tcBorders>
            <w:vAlign w:val="center"/>
            <w:hideMark/>
          </w:tcPr>
          <w:p w14:paraId="0893D361" w14:textId="77777777" w:rsidR="0035149F" w:rsidRPr="0035149F" w:rsidRDefault="0035149F" w:rsidP="002B515D">
            <w:pPr>
              <w:pStyle w:val="Default"/>
              <w:shd w:val="clear" w:color="auto" w:fill="FFFFFF"/>
              <w:spacing w:line="340" w:lineRule="atLeast"/>
              <w:jc w:val="center"/>
              <w:rPr>
                <w:sz w:val="26"/>
                <w:szCs w:val="26"/>
                <w:lang w:val="en-GB"/>
              </w:rPr>
            </w:pPr>
            <w:r w:rsidRPr="0035149F">
              <w:rPr>
                <w:sz w:val="26"/>
                <w:szCs w:val="26"/>
                <w:lang w:val="en-GB"/>
              </w:rPr>
              <w:t>1</w:t>
            </w:r>
          </w:p>
        </w:tc>
        <w:tc>
          <w:tcPr>
            <w:tcW w:w="3260" w:type="dxa"/>
            <w:tcBorders>
              <w:top w:val="single" w:sz="4" w:space="0" w:color="auto"/>
              <w:left w:val="single" w:sz="4" w:space="0" w:color="auto"/>
              <w:bottom w:val="single" w:sz="4" w:space="0" w:color="auto"/>
              <w:right w:val="single" w:sz="4" w:space="0" w:color="auto"/>
            </w:tcBorders>
            <w:vAlign w:val="center"/>
            <w:hideMark/>
          </w:tcPr>
          <w:p w14:paraId="2A20EC08" w14:textId="77777777" w:rsidR="0035149F" w:rsidRPr="0035149F" w:rsidRDefault="0035149F" w:rsidP="002B515D">
            <w:pPr>
              <w:pStyle w:val="Default"/>
              <w:shd w:val="clear" w:color="auto" w:fill="FFFFFF"/>
              <w:spacing w:line="340" w:lineRule="atLeast"/>
              <w:jc w:val="center"/>
              <w:rPr>
                <w:sz w:val="26"/>
                <w:szCs w:val="26"/>
                <w:lang w:val="en-GB"/>
              </w:rPr>
            </w:pPr>
            <w:r w:rsidRPr="0035149F">
              <w:rPr>
                <w:sz w:val="26"/>
                <w:szCs w:val="26"/>
                <w:lang w:val="en-GB"/>
              </w:rPr>
              <w:t>Nhà sản xuất</w:t>
            </w:r>
          </w:p>
        </w:tc>
        <w:tc>
          <w:tcPr>
            <w:tcW w:w="2977" w:type="dxa"/>
            <w:tcBorders>
              <w:top w:val="single" w:sz="4" w:space="0" w:color="auto"/>
              <w:left w:val="single" w:sz="4" w:space="0" w:color="auto"/>
              <w:bottom w:val="single" w:sz="4" w:space="0" w:color="auto"/>
              <w:right w:val="single" w:sz="4" w:space="0" w:color="auto"/>
            </w:tcBorders>
            <w:vAlign w:val="center"/>
            <w:hideMark/>
          </w:tcPr>
          <w:p w14:paraId="4C0BC6CC" w14:textId="77777777" w:rsidR="0035149F" w:rsidRPr="0035149F" w:rsidRDefault="0035149F" w:rsidP="002B515D">
            <w:pPr>
              <w:pStyle w:val="Default"/>
              <w:shd w:val="clear" w:color="auto" w:fill="FFFFFF"/>
              <w:spacing w:line="340" w:lineRule="atLeast"/>
              <w:jc w:val="center"/>
              <w:rPr>
                <w:sz w:val="26"/>
                <w:szCs w:val="26"/>
                <w:lang w:val="en-GB"/>
              </w:rPr>
            </w:pPr>
            <w:r w:rsidRPr="0035149F">
              <w:rPr>
                <w:sz w:val="26"/>
                <w:szCs w:val="26"/>
                <w:lang w:val="en-GB"/>
              </w:rPr>
              <w:t>Nêu cụ thể</w:t>
            </w:r>
          </w:p>
        </w:tc>
        <w:tc>
          <w:tcPr>
            <w:tcW w:w="1277" w:type="dxa"/>
            <w:vAlign w:val="center"/>
            <w:hideMark/>
          </w:tcPr>
          <w:p w14:paraId="7AD65C6B" w14:textId="77777777" w:rsidR="0035149F" w:rsidRPr="0035149F" w:rsidRDefault="0035149F" w:rsidP="002B515D">
            <w:pPr>
              <w:pStyle w:val="Default"/>
              <w:shd w:val="clear" w:color="auto" w:fill="FFFFFF"/>
              <w:spacing w:line="340" w:lineRule="atLeast"/>
              <w:jc w:val="center"/>
              <w:rPr>
                <w:sz w:val="26"/>
                <w:szCs w:val="26"/>
                <w:lang w:val="en-GB"/>
              </w:rPr>
            </w:pPr>
          </w:p>
        </w:tc>
        <w:tc>
          <w:tcPr>
            <w:tcW w:w="1699" w:type="dxa"/>
            <w:vAlign w:val="center"/>
            <w:hideMark/>
          </w:tcPr>
          <w:p w14:paraId="0CA46CAF" w14:textId="77777777" w:rsidR="0035149F" w:rsidRPr="0035149F" w:rsidRDefault="0035149F" w:rsidP="002B515D">
            <w:pPr>
              <w:pStyle w:val="Default"/>
              <w:shd w:val="clear" w:color="auto" w:fill="FFFFFF"/>
              <w:spacing w:line="340" w:lineRule="atLeast"/>
              <w:rPr>
                <w:sz w:val="26"/>
                <w:szCs w:val="26"/>
                <w:lang w:val="en-GB"/>
              </w:rPr>
            </w:pPr>
          </w:p>
        </w:tc>
      </w:tr>
      <w:tr w:rsidR="0035149F" w:rsidRPr="0035149F" w14:paraId="5C47BDBB" w14:textId="77777777" w:rsidTr="00E712F2">
        <w:tc>
          <w:tcPr>
            <w:tcW w:w="709" w:type="dxa"/>
            <w:tcBorders>
              <w:top w:val="single" w:sz="4" w:space="0" w:color="auto"/>
              <w:left w:val="single" w:sz="4" w:space="0" w:color="auto"/>
              <w:bottom w:val="single" w:sz="4" w:space="0" w:color="auto"/>
              <w:right w:val="single" w:sz="4" w:space="0" w:color="auto"/>
            </w:tcBorders>
            <w:vAlign w:val="center"/>
            <w:hideMark/>
          </w:tcPr>
          <w:p w14:paraId="26C50BE9" w14:textId="77777777" w:rsidR="0035149F" w:rsidRPr="0035149F" w:rsidRDefault="0035149F" w:rsidP="002B515D">
            <w:pPr>
              <w:pStyle w:val="Default"/>
              <w:shd w:val="clear" w:color="auto" w:fill="FFFFFF"/>
              <w:spacing w:line="340" w:lineRule="atLeast"/>
              <w:jc w:val="center"/>
              <w:rPr>
                <w:sz w:val="26"/>
                <w:szCs w:val="26"/>
                <w:lang w:val="en-GB"/>
              </w:rPr>
            </w:pPr>
            <w:r w:rsidRPr="0035149F">
              <w:rPr>
                <w:sz w:val="26"/>
                <w:szCs w:val="26"/>
                <w:lang w:val="en-GB"/>
              </w:rPr>
              <w:t>2</w:t>
            </w:r>
          </w:p>
        </w:tc>
        <w:tc>
          <w:tcPr>
            <w:tcW w:w="3260" w:type="dxa"/>
            <w:tcBorders>
              <w:top w:val="single" w:sz="4" w:space="0" w:color="auto"/>
              <w:left w:val="single" w:sz="4" w:space="0" w:color="auto"/>
              <w:bottom w:val="single" w:sz="4" w:space="0" w:color="auto"/>
              <w:right w:val="single" w:sz="4" w:space="0" w:color="auto"/>
            </w:tcBorders>
            <w:vAlign w:val="center"/>
            <w:hideMark/>
          </w:tcPr>
          <w:p w14:paraId="7066B026" w14:textId="77777777" w:rsidR="0035149F" w:rsidRPr="0035149F" w:rsidRDefault="0035149F" w:rsidP="002B515D">
            <w:pPr>
              <w:pStyle w:val="Default"/>
              <w:shd w:val="clear" w:color="auto" w:fill="FFFFFF"/>
              <w:spacing w:line="340" w:lineRule="atLeast"/>
              <w:jc w:val="center"/>
              <w:rPr>
                <w:sz w:val="26"/>
                <w:szCs w:val="26"/>
                <w:lang w:val="en-GB"/>
              </w:rPr>
            </w:pPr>
            <w:r w:rsidRPr="0035149F">
              <w:rPr>
                <w:sz w:val="26"/>
                <w:szCs w:val="26"/>
                <w:lang w:val="en-GB"/>
              </w:rPr>
              <w:t>Nước sản xuất</w:t>
            </w:r>
          </w:p>
        </w:tc>
        <w:tc>
          <w:tcPr>
            <w:tcW w:w="2977" w:type="dxa"/>
            <w:tcBorders>
              <w:top w:val="single" w:sz="4" w:space="0" w:color="auto"/>
              <w:left w:val="single" w:sz="4" w:space="0" w:color="auto"/>
              <w:bottom w:val="single" w:sz="4" w:space="0" w:color="auto"/>
              <w:right w:val="single" w:sz="4" w:space="0" w:color="auto"/>
            </w:tcBorders>
            <w:vAlign w:val="center"/>
            <w:hideMark/>
          </w:tcPr>
          <w:p w14:paraId="2E809F16" w14:textId="77777777" w:rsidR="0035149F" w:rsidRPr="0035149F" w:rsidRDefault="0035149F" w:rsidP="002B515D">
            <w:pPr>
              <w:pStyle w:val="Default"/>
              <w:shd w:val="clear" w:color="auto" w:fill="FFFFFF"/>
              <w:spacing w:line="340" w:lineRule="atLeast"/>
              <w:jc w:val="center"/>
              <w:rPr>
                <w:sz w:val="26"/>
                <w:szCs w:val="26"/>
                <w:lang w:val="en-GB"/>
              </w:rPr>
            </w:pPr>
            <w:r w:rsidRPr="0035149F">
              <w:rPr>
                <w:sz w:val="26"/>
                <w:szCs w:val="26"/>
                <w:lang w:val="en-GB"/>
              </w:rPr>
              <w:t>Nêu cụ thể</w:t>
            </w:r>
          </w:p>
        </w:tc>
        <w:tc>
          <w:tcPr>
            <w:tcW w:w="1277" w:type="dxa"/>
            <w:vAlign w:val="center"/>
            <w:hideMark/>
          </w:tcPr>
          <w:p w14:paraId="1763DD72" w14:textId="77777777" w:rsidR="0035149F" w:rsidRPr="0035149F" w:rsidRDefault="0035149F" w:rsidP="002B515D">
            <w:pPr>
              <w:pStyle w:val="Default"/>
              <w:shd w:val="clear" w:color="auto" w:fill="FFFFFF"/>
              <w:spacing w:line="340" w:lineRule="atLeast"/>
              <w:jc w:val="center"/>
              <w:rPr>
                <w:sz w:val="26"/>
                <w:szCs w:val="26"/>
                <w:lang w:val="en-GB"/>
              </w:rPr>
            </w:pPr>
          </w:p>
        </w:tc>
        <w:tc>
          <w:tcPr>
            <w:tcW w:w="1699" w:type="dxa"/>
            <w:vAlign w:val="center"/>
            <w:hideMark/>
          </w:tcPr>
          <w:p w14:paraId="6D3318B5" w14:textId="77777777" w:rsidR="0035149F" w:rsidRPr="0035149F" w:rsidRDefault="0035149F" w:rsidP="002B515D">
            <w:pPr>
              <w:pStyle w:val="Default"/>
              <w:shd w:val="clear" w:color="auto" w:fill="FFFFFF"/>
              <w:spacing w:line="340" w:lineRule="atLeast"/>
              <w:rPr>
                <w:sz w:val="26"/>
                <w:szCs w:val="26"/>
                <w:lang w:val="en-GB"/>
              </w:rPr>
            </w:pPr>
          </w:p>
        </w:tc>
      </w:tr>
      <w:tr w:rsidR="0035149F" w:rsidRPr="0035149F" w14:paraId="6CE525E8" w14:textId="77777777" w:rsidTr="00E712F2">
        <w:tc>
          <w:tcPr>
            <w:tcW w:w="709" w:type="dxa"/>
            <w:tcBorders>
              <w:top w:val="single" w:sz="4" w:space="0" w:color="auto"/>
              <w:left w:val="single" w:sz="4" w:space="0" w:color="auto"/>
              <w:bottom w:val="single" w:sz="4" w:space="0" w:color="auto"/>
              <w:right w:val="single" w:sz="4" w:space="0" w:color="auto"/>
            </w:tcBorders>
            <w:vAlign w:val="center"/>
            <w:hideMark/>
          </w:tcPr>
          <w:p w14:paraId="47469104" w14:textId="77777777" w:rsidR="0035149F" w:rsidRPr="0035149F" w:rsidRDefault="0035149F" w:rsidP="002B515D">
            <w:pPr>
              <w:pStyle w:val="Default"/>
              <w:shd w:val="clear" w:color="auto" w:fill="FFFFFF"/>
              <w:spacing w:line="340" w:lineRule="atLeast"/>
              <w:jc w:val="center"/>
              <w:rPr>
                <w:sz w:val="26"/>
                <w:szCs w:val="26"/>
                <w:lang w:val="en-GB"/>
              </w:rPr>
            </w:pPr>
            <w:r w:rsidRPr="0035149F">
              <w:rPr>
                <w:sz w:val="26"/>
                <w:szCs w:val="26"/>
                <w:lang w:val="en-GB"/>
              </w:rPr>
              <w:t>3</w:t>
            </w:r>
          </w:p>
        </w:tc>
        <w:tc>
          <w:tcPr>
            <w:tcW w:w="3260" w:type="dxa"/>
            <w:tcBorders>
              <w:top w:val="single" w:sz="4" w:space="0" w:color="auto"/>
              <w:left w:val="single" w:sz="4" w:space="0" w:color="auto"/>
              <w:bottom w:val="single" w:sz="4" w:space="0" w:color="auto"/>
              <w:right w:val="single" w:sz="4" w:space="0" w:color="auto"/>
            </w:tcBorders>
            <w:vAlign w:val="center"/>
            <w:hideMark/>
          </w:tcPr>
          <w:p w14:paraId="7936175F" w14:textId="77777777" w:rsidR="0035149F" w:rsidRPr="0035149F" w:rsidRDefault="0035149F" w:rsidP="002B515D">
            <w:pPr>
              <w:pStyle w:val="Default"/>
              <w:shd w:val="clear" w:color="auto" w:fill="FFFFFF"/>
              <w:spacing w:line="340" w:lineRule="atLeast"/>
              <w:jc w:val="center"/>
              <w:rPr>
                <w:sz w:val="26"/>
                <w:szCs w:val="26"/>
                <w:lang w:val="en-GB"/>
              </w:rPr>
            </w:pPr>
            <w:r w:rsidRPr="0035149F">
              <w:rPr>
                <w:sz w:val="26"/>
                <w:szCs w:val="26"/>
                <w:lang w:val="en-GB"/>
              </w:rPr>
              <w:t>Mã hiệu</w:t>
            </w:r>
          </w:p>
        </w:tc>
        <w:tc>
          <w:tcPr>
            <w:tcW w:w="2977" w:type="dxa"/>
            <w:tcBorders>
              <w:top w:val="single" w:sz="4" w:space="0" w:color="auto"/>
              <w:left w:val="single" w:sz="4" w:space="0" w:color="auto"/>
              <w:bottom w:val="single" w:sz="4" w:space="0" w:color="auto"/>
              <w:right w:val="single" w:sz="4" w:space="0" w:color="auto"/>
            </w:tcBorders>
            <w:vAlign w:val="center"/>
            <w:hideMark/>
          </w:tcPr>
          <w:p w14:paraId="2B2B9E4F" w14:textId="77777777" w:rsidR="0035149F" w:rsidRPr="0035149F" w:rsidRDefault="0035149F" w:rsidP="002B515D">
            <w:pPr>
              <w:pStyle w:val="Default"/>
              <w:shd w:val="clear" w:color="auto" w:fill="FFFFFF"/>
              <w:spacing w:line="340" w:lineRule="atLeast"/>
              <w:jc w:val="center"/>
              <w:rPr>
                <w:sz w:val="26"/>
                <w:szCs w:val="26"/>
                <w:lang w:val="en-GB"/>
              </w:rPr>
            </w:pPr>
            <w:r w:rsidRPr="0035149F">
              <w:rPr>
                <w:sz w:val="26"/>
                <w:szCs w:val="26"/>
                <w:lang w:val="en-GB"/>
              </w:rPr>
              <w:t>Nêu cụ thể</w:t>
            </w:r>
          </w:p>
        </w:tc>
        <w:tc>
          <w:tcPr>
            <w:tcW w:w="1277" w:type="dxa"/>
            <w:vAlign w:val="center"/>
            <w:hideMark/>
          </w:tcPr>
          <w:p w14:paraId="43650DD9" w14:textId="77777777" w:rsidR="0035149F" w:rsidRPr="0035149F" w:rsidRDefault="0035149F" w:rsidP="002B515D">
            <w:pPr>
              <w:pStyle w:val="Default"/>
              <w:shd w:val="clear" w:color="auto" w:fill="FFFFFF"/>
              <w:spacing w:line="340" w:lineRule="atLeast"/>
              <w:jc w:val="center"/>
              <w:rPr>
                <w:sz w:val="26"/>
                <w:szCs w:val="26"/>
                <w:lang w:val="en-GB"/>
              </w:rPr>
            </w:pPr>
          </w:p>
        </w:tc>
        <w:tc>
          <w:tcPr>
            <w:tcW w:w="1699" w:type="dxa"/>
            <w:vAlign w:val="center"/>
            <w:hideMark/>
          </w:tcPr>
          <w:p w14:paraId="16D10CCF" w14:textId="77777777" w:rsidR="0035149F" w:rsidRPr="0035149F" w:rsidRDefault="0035149F" w:rsidP="002B515D">
            <w:pPr>
              <w:pStyle w:val="Default"/>
              <w:shd w:val="clear" w:color="auto" w:fill="FFFFFF"/>
              <w:spacing w:line="340" w:lineRule="atLeast"/>
              <w:rPr>
                <w:sz w:val="26"/>
                <w:szCs w:val="26"/>
                <w:lang w:val="en-GB"/>
              </w:rPr>
            </w:pPr>
          </w:p>
        </w:tc>
      </w:tr>
      <w:tr w:rsidR="0035149F" w:rsidRPr="0035149F" w14:paraId="1D8440AB" w14:textId="77777777" w:rsidTr="00E712F2">
        <w:tc>
          <w:tcPr>
            <w:tcW w:w="709" w:type="dxa"/>
            <w:tcBorders>
              <w:top w:val="single" w:sz="4" w:space="0" w:color="auto"/>
              <w:left w:val="single" w:sz="4" w:space="0" w:color="auto"/>
              <w:bottom w:val="single" w:sz="4" w:space="0" w:color="auto"/>
              <w:right w:val="single" w:sz="4" w:space="0" w:color="auto"/>
            </w:tcBorders>
            <w:vAlign w:val="center"/>
            <w:hideMark/>
          </w:tcPr>
          <w:p w14:paraId="2DEC24C7" w14:textId="77777777" w:rsidR="0035149F" w:rsidRPr="0035149F" w:rsidRDefault="0035149F" w:rsidP="002B515D">
            <w:pPr>
              <w:pStyle w:val="Default"/>
              <w:shd w:val="clear" w:color="auto" w:fill="FFFFFF"/>
              <w:spacing w:line="340" w:lineRule="atLeast"/>
              <w:jc w:val="center"/>
              <w:rPr>
                <w:sz w:val="26"/>
                <w:szCs w:val="26"/>
                <w:lang w:val="en-GB"/>
              </w:rPr>
            </w:pPr>
            <w:r w:rsidRPr="0035149F">
              <w:rPr>
                <w:sz w:val="26"/>
                <w:szCs w:val="26"/>
                <w:lang w:val="en-GB"/>
              </w:rPr>
              <w:t>4</w:t>
            </w:r>
          </w:p>
        </w:tc>
        <w:tc>
          <w:tcPr>
            <w:tcW w:w="3260" w:type="dxa"/>
            <w:tcBorders>
              <w:top w:val="single" w:sz="4" w:space="0" w:color="auto"/>
              <w:left w:val="single" w:sz="4" w:space="0" w:color="auto"/>
              <w:bottom w:val="single" w:sz="4" w:space="0" w:color="auto"/>
              <w:right w:val="single" w:sz="4" w:space="0" w:color="auto"/>
            </w:tcBorders>
            <w:vAlign w:val="center"/>
            <w:hideMark/>
          </w:tcPr>
          <w:p w14:paraId="574BA48F" w14:textId="77777777" w:rsidR="0035149F" w:rsidRPr="0035149F" w:rsidRDefault="0035149F" w:rsidP="002B515D">
            <w:pPr>
              <w:pStyle w:val="Default"/>
              <w:shd w:val="clear" w:color="auto" w:fill="FFFFFF"/>
              <w:spacing w:line="340" w:lineRule="atLeast"/>
              <w:jc w:val="center"/>
              <w:rPr>
                <w:sz w:val="26"/>
                <w:szCs w:val="26"/>
                <w:lang w:val="en-GB"/>
              </w:rPr>
            </w:pPr>
            <w:r w:rsidRPr="0035149F">
              <w:rPr>
                <w:sz w:val="26"/>
                <w:szCs w:val="26"/>
                <w:lang w:val="en-GB"/>
              </w:rPr>
              <w:t>Tiêu chuẩn áp dụng</w:t>
            </w:r>
          </w:p>
        </w:tc>
        <w:tc>
          <w:tcPr>
            <w:tcW w:w="2977" w:type="dxa"/>
            <w:tcBorders>
              <w:top w:val="single" w:sz="4" w:space="0" w:color="auto"/>
              <w:left w:val="single" w:sz="4" w:space="0" w:color="auto"/>
              <w:bottom w:val="single" w:sz="4" w:space="0" w:color="auto"/>
              <w:right w:val="single" w:sz="4" w:space="0" w:color="auto"/>
            </w:tcBorders>
            <w:vAlign w:val="center"/>
            <w:hideMark/>
          </w:tcPr>
          <w:p w14:paraId="0BF4D99E" w14:textId="77777777" w:rsidR="0035149F" w:rsidRPr="0035149F" w:rsidRDefault="0035149F" w:rsidP="002B515D">
            <w:pPr>
              <w:pStyle w:val="Default"/>
              <w:shd w:val="clear" w:color="auto" w:fill="FFFFFF"/>
              <w:spacing w:line="340" w:lineRule="atLeast"/>
              <w:jc w:val="center"/>
              <w:rPr>
                <w:sz w:val="26"/>
                <w:szCs w:val="26"/>
                <w:lang w:val="en-GB"/>
              </w:rPr>
            </w:pPr>
            <w:r w:rsidRPr="0035149F">
              <w:rPr>
                <w:sz w:val="26"/>
                <w:szCs w:val="26"/>
                <w:lang w:val="en-GB"/>
              </w:rPr>
              <w:t>TCVN 7998-1,</w:t>
            </w:r>
            <w:r w:rsidRPr="0035149F">
              <w:rPr>
                <w:sz w:val="26"/>
                <w:szCs w:val="26"/>
                <w:lang w:val="en-GB"/>
              </w:rPr>
              <w:br/>
              <w:t>IEC 60383-1 hoặc</w:t>
            </w:r>
            <w:r w:rsidRPr="0035149F">
              <w:rPr>
                <w:sz w:val="26"/>
                <w:szCs w:val="26"/>
                <w:lang w:val="en-GB"/>
              </w:rPr>
              <w:br/>
              <w:t>tương đương</w:t>
            </w:r>
          </w:p>
        </w:tc>
        <w:tc>
          <w:tcPr>
            <w:tcW w:w="1277" w:type="dxa"/>
            <w:vAlign w:val="center"/>
            <w:hideMark/>
          </w:tcPr>
          <w:p w14:paraId="4B4D49CE" w14:textId="77777777" w:rsidR="0035149F" w:rsidRPr="0035149F" w:rsidRDefault="0035149F" w:rsidP="002B515D">
            <w:pPr>
              <w:pStyle w:val="Default"/>
              <w:shd w:val="clear" w:color="auto" w:fill="FFFFFF"/>
              <w:spacing w:line="340" w:lineRule="atLeast"/>
              <w:jc w:val="center"/>
              <w:rPr>
                <w:sz w:val="26"/>
                <w:szCs w:val="26"/>
                <w:lang w:val="en-GB"/>
              </w:rPr>
            </w:pPr>
          </w:p>
        </w:tc>
        <w:tc>
          <w:tcPr>
            <w:tcW w:w="1699" w:type="dxa"/>
            <w:vAlign w:val="center"/>
            <w:hideMark/>
          </w:tcPr>
          <w:p w14:paraId="6F1541A5" w14:textId="77777777" w:rsidR="0035149F" w:rsidRPr="0035149F" w:rsidRDefault="0035149F" w:rsidP="002B515D">
            <w:pPr>
              <w:pStyle w:val="Default"/>
              <w:shd w:val="clear" w:color="auto" w:fill="FFFFFF"/>
              <w:spacing w:line="340" w:lineRule="atLeast"/>
              <w:rPr>
                <w:sz w:val="26"/>
                <w:szCs w:val="26"/>
                <w:lang w:val="en-GB"/>
              </w:rPr>
            </w:pPr>
          </w:p>
        </w:tc>
      </w:tr>
      <w:tr w:rsidR="0035149F" w:rsidRPr="0035149F" w14:paraId="697A0F93" w14:textId="77777777" w:rsidTr="00E712F2">
        <w:tc>
          <w:tcPr>
            <w:tcW w:w="709" w:type="dxa"/>
            <w:tcBorders>
              <w:top w:val="single" w:sz="4" w:space="0" w:color="auto"/>
              <w:left w:val="single" w:sz="4" w:space="0" w:color="auto"/>
              <w:bottom w:val="single" w:sz="4" w:space="0" w:color="auto"/>
              <w:right w:val="single" w:sz="4" w:space="0" w:color="auto"/>
            </w:tcBorders>
            <w:vAlign w:val="center"/>
            <w:hideMark/>
          </w:tcPr>
          <w:p w14:paraId="75B19EFC" w14:textId="77777777" w:rsidR="0035149F" w:rsidRPr="0035149F" w:rsidRDefault="0035149F" w:rsidP="002B515D">
            <w:pPr>
              <w:pStyle w:val="Default"/>
              <w:shd w:val="clear" w:color="auto" w:fill="FFFFFF"/>
              <w:spacing w:line="340" w:lineRule="atLeast"/>
              <w:jc w:val="center"/>
              <w:rPr>
                <w:sz w:val="26"/>
                <w:szCs w:val="26"/>
                <w:lang w:val="en-GB"/>
              </w:rPr>
            </w:pPr>
            <w:r w:rsidRPr="0035149F">
              <w:rPr>
                <w:sz w:val="26"/>
                <w:szCs w:val="26"/>
                <w:lang w:val="en-GB"/>
              </w:rPr>
              <w:t>5</w:t>
            </w:r>
          </w:p>
        </w:tc>
        <w:tc>
          <w:tcPr>
            <w:tcW w:w="3260" w:type="dxa"/>
            <w:tcBorders>
              <w:top w:val="single" w:sz="4" w:space="0" w:color="auto"/>
              <w:left w:val="single" w:sz="4" w:space="0" w:color="auto"/>
              <w:bottom w:val="single" w:sz="4" w:space="0" w:color="auto"/>
              <w:right w:val="single" w:sz="4" w:space="0" w:color="auto"/>
            </w:tcBorders>
            <w:vAlign w:val="center"/>
            <w:hideMark/>
          </w:tcPr>
          <w:p w14:paraId="3A2D1299" w14:textId="77777777" w:rsidR="0035149F" w:rsidRPr="0035149F" w:rsidRDefault="0035149F" w:rsidP="002B515D">
            <w:pPr>
              <w:pStyle w:val="Default"/>
              <w:shd w:val="clear" w:color="auto" w:fill="FFFFFF"/>
              <w:spacing w:line="340" w:lineRule="atLeast"/>
              <w:jc w:val="center"/>
              <w:rPr>
                <w:sz w:val="26"/>
                <w:szCs w:val="26"/>
                <w:lang w:val="en-GB"/>
              </w:rPr>
            </w:pPr>
            <w:r w:rsidRPr="0035149F">
              <w:rPr>
                <w:sz w:val="26"/>
                <w:szCs w:val="26"/>
                <w:lang w:val="en-GB"/>
              </w:rPr>
              <w:t>Loại</w:t>
            </w:r>
          </w:p>
        </w:tc>
        <w:tc>
          <w:tcPr>
            <w:tcW w:w="2977" w:type="dxa"/>
            <w:tcBorders>
              <w:top w:val="single" w:sz="4" w:space="0" w:color="auto"/>
              <w:left w:val="single" w:sz="4" w:space="0" w:color="auto"/>
              <w:bottom w:val="single" w:sz="4" w:space="0" w:color="auto"/>
              <w:right w:val="single" w:sz="4" w:space="0" w:color="auto"/>
            </w:tcBorders>
            <w:vAlign w:val="center"/>
            <w:hideMark/>
          </w:tcPr>
          <w:p w14:paraId="6E2F4488" w14:textId="77777777" w:rsidR="0035149F" w:rsidRPr="0035149F" w:rsidRDefault="0035149F" w:rsidP="002B515D">
            <w:pPr>
              <w:pStyle w:val="Default"/>
              <w:shd w:val="clear" w:color="auto" w:fill="FFFFFF"/>
              <w:spacing w:line="340" w:lineRule="atLeast"/>
              <w:jc w:val="center"/>
              <w:rPr>
                <w:sz w:val="26"/>
                <w:szCs w:val="26"/>
                <w:lang w:val="en-GB"/>
              </w:rPr>
            </w:pPr>
            <w:r w:rsidRPr="0035149F">
              <w:rPr>
                <w:sz w:val="26"/>
                <w:szCs w:val="26"/>
                <w:lang w:val="en-GB"/>
              </w:rPr>
              <w:t>Sứ tráng men, cấu</w:t>
            </w:r>
            <w:r w:rsidRPr="0035149F">
              <w:rPr>
                <w:sz w:val="26"/>
                <w:szCs w:val="26"/>
                <w:lang w:val="en-GB"/>
              </w:rPr>
              <w:br/>
              <w:t>trúc theo kiểu Line</w:t>
            </w:r>
            <w:r w:rsidRPr="0035149F">
              <w:rPr>
                <w:sz w:val="26"/>
                <w:szCs w:val="26"/>
                <w:lang w:val="en-GB"/>
              </w:rPr>
              <w:br/>
              <w:t>Post/Pin Post</w:t>
            </w:r>
          </w:p>
        </w:tc>
        <w:tc>
          <w:tcPr>
            <w:tcW w:w="1277" w:type="dxa"/>
            <w:tcBorders>
              <w:top w:val="single" w:sz="4" w:space="0" w:color="auto"/>
              <w:left w:val="single" w:sz="4" w:space="0" w:color="auto"/>
              <w:bottom w:val="single" w:sz="4" w:space="0" w:color="auto"/>
              <w:right w:val="single" w:sz="4" w:space="0" w:color="auto"/>
            </w:tcBorders>
            <w:vAlign w:val="center"/>
            <w:hideMark/>
          </w:tcPr>
          <w:p w14:paraId="26650427" w14:textId="77777777" w:rsidR="0035149F" w:rsidRPr="0035149F" w:rsidRDefault="0035149F" w:rsidP="002B515D">
            <w:pPr>
              <w:pStyle w:val="Default"/>
              <w:shd w:val="clear" w:color="auto" w:fill="FFFFFF"/>
              <w:spacing w:line="340" w:lineRule="atLeast"/>
              <w:jc w:val="center"/>
              <w:rPr>
                <w:sz w:val="26"/>
                <w:szCs w:val="26"/>
                <w:lang w:val="en-GB"/>
              </w:rPr>
            </w:pPr>
            <w:r w:rsidRPr="0035149F">
              <w:rPr>
                <w:sz w:val="26"/>
                <w:szCs w:val="26"/>
                <w:lang w:val="en-GB"/>
              </w:rPr>
              <w:t>Lựa chọn</w:t>
            </w:r>
            <w:r w:rsidRPr="0035149F">
              <w:rPr>
                <w:sz w:val="26"/>
                <w:szCs w:val="26"/>
                <w:lang w:val="en-GB"/>
              </w:rPr>
              <w:br/>
              <w:t>theo tính</w:t>
            </w:r>
            <w:r w:rsidRPr="0035149F">
              <w:rPr>
                <w:sz w:val="26"/>
                <w:szCs w:val="26"/>
                <w:lang w:val="en-GB"/>
              </w:rPr>
              <w:br/>
              <w:t>toán thiết kế</w:t>
            </w:r>
          </w:p>
        </w:tc>
        <w:tc>
          <w:tcPr>
            <w:tcW w:w="1699" w:type="dxa"/>
            <w:vAlign w:val="center"/>
            <w:hideMark/>
          </w:tcPr>
          <w:p w14:paraId="0C5D11A1" w14:textId="77777777" w:rsidR="0035149F" w:rsidRPr="0035149F" w:rsidRDefault="0035149F" w:rsidP="002B515D">
            <w:pPr>
              <w:pStyle w:val="Default"/>
              <w:shd w:val="clear" w:color="auto" w:fill="FFFFFF"/>
              <w:spacing w:line="340" w:lineRule="atLeast"/>
              <w:rPr>
                <w:sz w:val="26"/>
                <w:szCs w:val="26"/>
                <w:lang w:val="en-GB"/>
              </w:rPr>
            </w:pPr>
          </w:p>
        </w:tc>
      </w:tr>
      <w:tr w:rsidR="0035149F" w:rsidRPr="0035149F" w14:paraId="2EA72E7D" w14:textId="77777777" w:rsidTr="00E712F2">
        <w:tc>
          <w:tcPr>
            <w:tcW w:w="709" w:type="dxa"/>
            <w:tcBorders>
              <w:top w:val="single" w:sz="4" w:space="0" w:color="auto"/>
              <w:left w:val="single" w:sz="4" w:space="0" w:color="auto"/>
              <w:bottom w:val="single" w:sz="4" w:space="0" w:color="auto"/>
              <w:right w:val="single" w:sz="4" w:space="0" w:color="auto"/>
            </w:tcBorders>
            <w:vAlign w:val="center"/>
            <w:hideMark/>
          </w:tcPr>
          <w:p w14:paraId="0AB45C30" w14:textId="77777777" w:rsidR="0035149F" w:rsidRPr="0035149F" w:rsidRDefault="0035149F" w:rsidP="002B515D">
            <w:pPr>
              <w:pStyle w:val="Default"/>
              <w:shd w:val="clear" w:color="auto" w:fill="FFFFFF"/>
              <w:spacing w:line="340" w:lineRule="atLeast"/>
              <w:jc w:val="center"/>
              <w:rPr>
                <w:sz w:val="26"/>
                <w:szCs w:val="26"/>
                <w:lang w:val="en-GB"/>
              </w:rPr>
            </w:pPr>
            <w:r w:rsidRPr="0035149F">
              <w:rPr>
                <w:sz w:val="26"/>
                <w:szCs w:val="26"/>
                <w:lang w:val="en-GB"/>
              </w:rPr>
              <w:t>6</w:t>
            </w:r>
          </w:p>
        </w:tc>
        <w:tc>
          <w:tcPr>
            <w:tcW w:w="3260" w:type="dxa"/>
            <w:tcBorders>
              <w:top w:val="single" w:sz="4" w:space="0" w:color="auto"/>
              <w:left w:val="single" w:sz="4" w:space="0" w:color="auto"/>
              <w:bottom w:val="single" w:sz="4" w:space="0" w:color="auto"/>
              <w:right w:val="single" w:sz="4" w:space="0" w:color="auto"/>
            </w:tcBorders>
            <w:vAlign w:val="center"/>
            <w:hideMark/>
          </w:tcPr>
          <w:p w14:paraId="4441527D" w14:textId="77777777" w:rsidR="0035149F" w:rsidRPr="0035149F" w:rsidRDefault="0035149F" w:rsidP="002B515D">
            <w:pPr>
              <w:pStyle w:val="Default"/>
              <w:shd w:val="clear" w:color="auto" w:fill="FFFFFF"/>
              <w:spacing w:line="340" w:lineRule="atLeast"/>
              <w:jc w:val="center"/>
              <w:rPr>
                <w:sz w:val="26"/>
                <w:szCs w:val="26"/>
                <w:lang w:val="en-GB"/>
              </w:rPr>
            </w:pPr>
            <w:r w:rsidRPr="0035149F">
              <w:rPr>
                <w:sz w:val="26"/>
                <w:szCs w:val="26"/>
                <w:lang w:val="en-GB"/>
              </w:rPr>
              <w:t>Điện áp làm việc cực đại</w:t>
            </w:r>
          </w:p>
        </w:tc>
        <w:tc>
          <w:tcPr>
            <w:tcW w:w="2977" w:type="dxa"/>
            <w:tcBorders>
              <w:top w:val="single" w:sz="4" w:space="0" w:color="auto"/>
              <w:left w:val="single" w:sz="4" w:space="0" w:color="auto"/>
              <w:bottom w:val="single" w:sz="4" w:space="0" w:color="auto"/>
              <w:right w:val="single" w:sz="4" w:space="0" w:color="auto"/>
            </w:tcBorders>
            <w:vAlign w:val="center"/>
            <w:hideMark/>
          </w:tcPr>
          <w:p w14:paraId="19064FF7" w14:textId="77777777" w:rsidR="0035149F" w:rsidRPr="0035149F" w:rsidRDefault="0035149F" w:rsidP="002B515D">
            <w:pPr>
              <w:pStyle w:val="Default"/>
              <w:shd w:val="clear" w:color="auto" w:fill="FFFFFF"/>
              <w:spacing w:line="340" w:lineRule="atLeast"/>
              <w:jc w:val="center"/>
              <w:rPr>
                <w:sz w:val="26"/>
                <w:szCs w:val="26"/>
                <w:lang w:val="en-GB"/>
              </w:rPr>
            </w:pPr>
            <w:r w:rsidRPr="0035149F">
              <w:rPr>
                <w:sz w:val="26"/>
                <w:szCs w:val="26"/>
                <w:lang w:val="en-GB"/>
              </w:rPr>
              <w:t>kVrms</w:t>
            </w:r>
          </w:p>
        </w:tc>
        <w:tc>
          <w:tcPr>
            <w:tcW w:w="1277" w:type="dxa"/>
            <w:tcBorders>
              <w:top w:val="single" w:sz="4" w:space="0" w:color="auto"/>
              <w:left w:val="single" w:sz="4" w:space="0" w:color="auto"/>
              <w:bottom w:val="single" w:sz="4" w:space="0" w:color="auto"/>
              <w:right w:val="single" w:sz="4" w:space="0" w:color="auto"/>
            </w:tcBorders>
            <w:vAlign w:val="center"/>
            <w:hideMark/>
          </w:tcPr>
          <w:p w14:paraId="2236864E" w14:textId="77777777" w:rsidR="0035149F" w:rsidRPr="0035149F" w:rsidRDefault="0035149F" w:rsidP="002B515D">
            <w:pPr>
              <w:pStyle w:val="Default"/>
              <w:shd w:val="clear" w:color="auto" w:fill="FFFFFF"/>
              <w:spacing w:line="340" w:lineRule="atLeast"/>
              <w:jc w:val="center"/>
              <w:rPr>
                <w:sz w:val="26"/>
                <w:szCs w:val="26"/>
                <w:lang w:val="en-GB"/>
              </w:rPr>
            </w:pPr>
            <w:r w:rsidRPr="0035149F">
              <w:rPr>
                <w:sz w:val="26"/>
                <w:szCs w:val="26"/>
                <w:lang w:val="en-GB"/>
              </w:rPr>
              <w:t>≥ 38,5</w:t>
            </w:r>
          </w:p>
        </w:tc>
        <w:tc>
          <w:tcPr>
            <w:tcW w:w="1699" w:type="dxa"/>
            <w:vAlign w:val="center"/>
            <w:hideMark/>
          </w:tcPr>
          <w:p w14:paraId="20CB346E" w14:textId="77777777" w:rsidR="0035149F" w:rsidRPr="0035149F" w:rsidRDefault="0035149F" w:rsidP="002B515D">
            <w:pPr>
              <w:pStyle w:val="Default"/>
              <w:shd w:val="clear" w:color="auto" w:fill="FFFFFF"/>
              <w:spacing w:line="340" w:lineRule="atLeast"/>
              <w:jc w:val="center"/>
              <w:rPr>
                <w:sz w:val="26"/>
                <w:szCs w:val="26"/>
                <w:lang w:val="en-GB"/>
              </w:rPr>
            </w:pPr>
          </w:p>
        </w:tc>
      </w:tr>
      <w:tr w:rsidR="0035149F" w:rsidRPr="0035149F" w14:paraId="66D45E63" w14:textId="77777777" w:rsidTr="00E712F2">
        <w:tc>
          <w:tcPr>
            <w:tcW w:w="709" w:type="dxa"/>
            <w:tcBorders>
              <w:top w:val="single" w:sz="4" w:space="0" w:color="auto"/>
              <w:left w:val="single" w:sz="4" w:space="0" w:color="auto"/>
              <w:bottom w:val="single" w:sz="4" w:space="0" w:color="auto"/>
              <w:right w:val="single" w:sz="4" w:space="0" w:color="auto"/>
            </w:tcBorders>
            <w:vAlign w:val="center"/>
            <w:hideMark/>
          </w:tcPr>
          <w:p w14:paraId="5EAF32AC" w14:textId="77777777" w:rsidR="0035149F" w:rsidRPr="0035149F" w:rsidRDefault="0035149F" w:rsidP="002B515D">
            <w:pPr>
              <w:pStyle w:val="Default"/>
              <w:shd w:val="clear" w:color="auto" w:fill="FFFFFF"/>
              <w:spacing w:line="340" w:lineRule="atLeast"/>
              <w:jc w:val="center"/>
              <w:rPr>
                <w:sz w:val="26"/>
                <w:szCs w:val="26"/>
                <w:lang w:val="en-GB"/>
              </w:rPr>
            </w:pPr>
            <w:r w:rsidRPr="0035149F">
              <w:rPr>
                <w:sz w:val="26"/>
                <w:szCs w:val="26"/>
                <w:lang w:val="en-GB"/>
              </w:rPr>
              <w:t>7</w:t>
            </w:r>
          </w:p>
        </w:tc>
        <w:tc>
          <w:tcPr>
            <w:tcW w:w="3260" w:type="dxa"/>
            <w:tcBorders>
              <w:top w:val="single" w:sz="4" w:space="0" w:color="auto"/>
              <w:left w:val="single" w:sz="4" w:space="0" w:color="auto"/>
              <w:bottom w:val="single" w:sz="4" w:space="0" w:color="auto"/>
              <w:right w:val="single" w:sz="4" w:space="0" w:color="auto"/>
            </w:tcBorders>
            <w:vAlign w:val="center"/>
            <w:hideMark/>
          </w:tcPr>
          <w:p w14:paraId="0237D258" w14:textId="77777777" w:rsidR="0035149F" w:rsidRPr="0035149F" w:rsidRDefault="0035149F" w:rsidP="002B515D">
            <w:pPr>
              <w:pStyle w:val="Default"/>
              <w:shd w:val="clear" w:color="auto" w:fill="FFFFFF"/>
              <w:spacing w:line="340" w:lineRule="atLeast"/>
              <w:jc w:val="center"/>
              <w:rPr>
                <w:sz w:val="26"/>
                <w:szCs w:val="26"/>
                <w:lang w:val="en-GB"/>
              </w:rPr>
            </w:pPr>
            <w:r w:rsidRPr="0035149F">
              <w:rPr>
                <w:sz w:val="26"/>
                <w:szCs w:val="26"/>
                <w:lang w:val="en-GB"/>
              </w:rPr>
              <w:t>Chiều dài đường rò trên</w:t>
            </w:r>
            <w:r w:rsidRPr="0035149F">
              <w:rPr>
                <w:sz w:val="26"/>
                <w:szCs w:val="26"/>
                <w:lang w:val="en-GB"/>
              </w:rPr>
              <w:br/>
              <w:t>bề mặt tối thiểu</w:t>
            </w:r>
          </w:p>
        </w:tc>
        <w:tc>
          <w:tcPr>
            <w:tcW w:w="2977" w:type="dxa"/>
            <w:tcBorders>
              <w:top w:val="single" w:sz="4" w:space="0" w:color="auto"/>
              <w:left w:val="single" w:sz="4" w:space="0" w:color="auto"/>
              <w:bottom w:val="single" w:sz="4" w:space="0" w:color="auto"/>
              <w:right w:val="single" w:sz="4" w:space="0" w:color="auto"/>
            </w:tcBorders>
            <w:vAlign w:val="center"/>
            <w:hideMark/>
          </w:tcPr>
          <w:p w14:paraId="328D35FD" w14:textId="77777777" w:rsidR="0035149F" w:rsidRPr="0035149F" w:rsidRDefault="0035149F" w:rsidP="002B515D">
            <w:pPr>
              <w:pStyle w:val="Default"/>
              <w:shd w:val="clear" w:color="auto" w:fill="FFFFFF"/>
              <w:spacing w:line="340" w:lineRule="atLeast"/>
              <w:jc w:val="center"/>
              <w:rPr>
                <w:sz w:val="26"/>
                <w:szCs w:val="26"/>
                <w:lang w:val="en-GB"/>
              </w:rPr>
            </w:pPr>
            <w:r w:rsidRPr="0035149F">
              <w:rPr>
                <w:sz w:val="26"/>
                <w:szCs w:val="26"/>
                <w:lang w:val="en-GB"/>
              </w:rPr>
              <w:t>mm/kV</w:t>
            </w:r>
          </w:p>
        </w:tc>
        <w:tc>
          <w:tcPr>
            <w:tcW w:w="1277" w:type="dxa"/>
            <w:tcBorders>
              <w:top w:val="single" w:sz="4" w:space="0" w:color="auto"/>
              <w:left w:val="single" w:sz="4" w:space="0" w:color="auto"/>
              <w:bottom w:val="single" w:sz="4" w:space="0" w:color="auto"/>
              <w:right w:val="single" w:sz="4" w:space="0" w:color="auto"/>
            </w:tcBorders>
            <w:vAlign w:val="center"/>
            <w:hideMark/>
          </w:tcPr>
          <w:p w14:paraId="6E5CF158" w14:textId="77777777" w:rsidR="0035149F" w:rsidRPr="0035149F" w:rsidRDefault="0035149F" w:rsidP="002B515D">
            <w:pPr>
              <w:pStyle w:val="Default"/>
              <w:shd w:val="clear" w:color="auto" w:fill="FFFFFF"/>
              <w:spacing w:line="340" w:lineRule="atLeast"/>
              <w:jc w:val="center"/>
              <w:rPr>
                <w:sz w:val="26"/>
                <w:szCs w:val="26"/>
                <w:lang w:val="en-GB"/>
              </w:rPr>
            </w:pPr>
            <w:r w:rsidRPr="0035149F">
              <w:rPr>
                <w:sz w:val="26"/>
                <w:szCs w:val="26"/>
                <w:lang w:val="en-GB"/>
              </w:rPr>
              <w:t>≥ 25 hoặc ≥ 31</w:t>
            </w:r>
          </w:p>
        </w:tc>
        <w:tc>
          <w:tcPr>
            <w:tcW w:w="1699" w:type="dxa"/>
            <w:tcBorders>
              <w:top w:val="single" w:sz="4" w:space="0" w:color="auto"/>
              <w:left w:val="single" w:sz="4" w:space="0" w:color="auto"/>
              <w:bottom w:val="single" w:sz="4" w:space="0" w:color="auto"/>
              <w:right w:val="single" w:sz="4" w:space="0" w:color="auto"/>
            </w:tcBorders>
            <w:vAlign w:val="center"/>
            <w:hideMark/>
          </w:tcPr>
          <w:p w14:paraId="7EA3A3EB" w14:textId="77777777" w:rsidR="0035149F" w:rsidRPr="0035149F" w:rsidRDefault="0035149F" w:rsidP="002B515D">
            <w:pPr>
              <w:pStyle w:val="Default"/>
              <w:shd w:val="clear" w:color="auto" w:fill="FFFFFF"/>
              <w:spacing w:line="340" w:lineRule="atLeast"/>
              <w:jc w:val="center"/>
              <w:rPr>
                <w:sz w:val="26"/>
                <w:szCs w:val="26"/>
                <w:lang w:val="en-GB"/>
              </w:rPr>
            </w:pPr>
            <w:r w:rsidRPr="0035149F">
              <w:rPr>
                <w:sz w:val="26"/>
                <w:szCs w:val="26"/>
                <w:lang w:val="en-GB"/>
              </w:rPr>
              <w:t>Tùy theo</w:t>
            </w:r>
            <w:r w:rsidRPr="0035149F">
              <w:rPr>
                <w:sz w:val="26"/>
                <w:szCs w:val="26"/>
                <w:lang w:val="en-GB"/>
              </w:rPr>
              <w:br/>
              <w:t>môi trường</w:t>
            </w:r>
            <w:r w:rsidRPr="0035149F">
              <w:rPr>
                <w:sz w:val="26"/>
                <w:szCs w:val="26"/>
                <w:lang w:val="en-GB"/>
              </w:rPr>
              <w:br/>
              <w:t>khu vực</w:t>
            </w:r>
            <w:r w:rsidRPr="0035149F">
              <w:rPr>
                <w:sz w:val="26"/>
                <w:szCs w:val="26"/>
                <w:lang w:val="en-GB"/>
              </w:rPr>
              <w:br/>
            </w:r>
            <w:r w:rsidRPr="0035149F">
              <w:rPr>
                <w:sz w:val="26"/>
                <w:szCs w:val="26"/>
                <w:lang w:val="en-GB"/>
              </w:rPr>
              <w:lastRenderedPageBreak/>
              <w:t>thiết kế</w:t>
            </w:r>
          </w:p>
        </w:tc>
      </w:tr>
      <w:tr w:rsidR="0035149F" w:rsidRPr="0035149F" w14:paraId="5C4AC64A" w14:textId="77777777" w:rsidTr="00E712F2">
        <w:tc>
          <w:tcPr>
            <w:tcW w:w="709" w:type="dxa"/>
            <w:tcBorders>
              <w:top w:val="single" w:sz="4" w:space="0" w:color="auto"/>
              <w:left w:val="single" w:sz="4" w:space="0" w:color="auto"/>
              <w:bottom w:val="single" w:sz="4" w:space="0" w:color="auto"/>
              <w:right w:val="single" w:sz="4" w:space="0" w:color="auto"/>
            </w:tcBorders>
            <w:vAlign w:val="center"/>
            <w:hideMark/>
          </w:tcPr>
          <w:p w14:paraId="7C35EB15" w14:textId="77777777" w:rsidR="0035149F" w:rsidRPr="0035149F" w:rsidRDefault="0035149F" w:rsidP="002B515D">
            <w:pPr>
              <w:pStyle w:val="Default"/>
              <w:shd w:val="clear" w:color="auto" w:fill="FFFFFF"/>
              <w:spacing w:line="340" w:lineRule="atLeast"/>
              <w:jc w:val="center"/>
              <w:rPr>
                <w:sz w:val="26"/>
                <w:szCs w:val="26"/>
                <w:lang w:val="en-GB"/>
              </w:rPr>
            </w:pPr>
            <w:r w:rsidRPr="0035149F">
              <w:rPr>
                <w:sz w:val="26"/>
                <w:szCs w:val="26"/>
                <w:lang w:val="en-GB"/>
              </w:rPr>
              <w:lastRenderedPageBreak/>
              <w:t>8</w:t>
            </w:r>
          </w:p>
        </w:tc>
        <w:tc>
          <w:tcPr>
            <w:tcW w:w="3260" w:type="dxa"/>
            <w:tcBorders>
              <w:top w:val="single" w:sz="4" w:space="0" w:color="auto"/>
              <w:left w:val="single" w:sz="4" w:space="0" w:color="auto"/>
              <w:bottom w:val="single" w:sz="4" w:space="0" w:color="auto"/>
              <w:right w:val="single" w:sz="4" w:space="0" w:color="auto"/>
            </w:tcBorders>
            <w:vAlign w:val="center"/>
            <w:hideMark/>
          </w:tcPr>
          <w:p w14:paraId="3B886CC8" w14:textId="77777777" w:rsidR="0035149F" w:rsidRPr="0035149F" w:rsidRDefault="0035149F" w:rsidP="002B515D">
            <w:pPr>
              <w:pStyle w:val="Default"/>
              <w:shd w:val="clear" w:color="auto" w:fill="FFFFFF"/>
              <w:spacing w:line="340" w:lineRule="atLeast"/>
              <w:jc w:val="center"/>
              <w:rPr>
                <w:sz w:val="26"/>
                <w:szCs w:val="26"/>
                <w:lang w:val="en-GB"/>
              </w:rPr>
            </w:pPr>
            <w:r w:rsidRPr="0035149F">
              <w:rPr>
                <w:sz w:val="26"/>
                <w:szCs w:val="26"/>
                <w:lang w:val="en-GB"/>
              </w:rPr>
              <w:t>Lực phá hủy cơ học của</w:t>
            </w:r>
            <w:r w:rsidRPr="0035149F">
              <w:rPr>
                <w:sz w:val="26"/>
                <w:szCs w:val="26"/>
                <w:lang w:val="en-GB"/>
              </w:rPr>
              <w:br/>
              <w:t>cách điện khi chịu uốn</w:t>
            </w:r>
          </w:p>
        </w:tc>
        <w:tc>
          <w:tcPr>
            <w:tcW w:w="2977" w:type="dxa"/>
            <w:tcBorders>
              <w:top w:val="single" w:sz="4" w:space="0" w:color="auto"/>
              <w:left w:val="single" w:sz="4" w:space="0" w:color="auto"/>
              <w:bottom w:val="single" w:sz="4" w:space="0" w:color="auto"/>
              <w:right w:val="single" w:sz="4" w:space="0" w:color="auto"/>
            </w:tcBorders>
            <w:vAlign w:val="center"/>
            <w:hideMark/>
          </w:tcPr>
          <w:p w14:paraId="7BC1FAB6" w14:textId="77777777" w:rsidR="0035149F" w:rsidRPr="0035149F" w:rsidRDefault="0035149F" w:rsidP="002B515D">
            <w:pPr>
              <w:pStyle w:val="Default"/>
              <w:shd w:val="clear" w:color="auto" w:fill="FFFFFF"/>
              <w:spacing w:line="340" w:lineRule="atLeast"/>
              <w:jc w:val="center"/>
              <w:rPr>
                <w:sz w:val="26"/>
                <w:szCs w:val="26"/>
                <w:lang w:val="en-GB"/>
              </w:rPr>
            </w:pPr>
            <w:r w:rsidRPr="0035149F">
              <w:rPr>
                <w:sz w:val="26"/>
                <w:szCs w:val="26"/>
                <w:lang w:val="en-GB"/>
              </w:rPr>
              <w:t>kN</w:t>
            </w:r>
          </w:p>
        </w:tc>
        <w:tc>
          <w:tcPr>
            <w:tcW w:w="1277" w:type="dxa"/>
            <w:tcBorders>
              <w:top w:val="single" w:sz="4" w:space="0" w:color="auto"/>
              <w:left w:val="single" w:sz="4" w:space="0" w:color="auto"/>
              <w:bottom w:val="single" w:sz="4" w:space="0" w:color="auto"/>
              <w:right w:val="single" w:sz="4" w:space="0" w:color="auto"/>
            </w:tcBorders>
            <w:vAlign w:val="center"/>
            <w:hideMark/>
          </w:tcPr>
          <w:p w14:paraId="5BBC11F3" w14:textId="77777777" w:rsidR="0035149F" w:rsidRPr="0035149F" w:rsidRDefault="0035149F" w:rsidP="002B515D">
            <w:pPr>
              <w:pStyle w:val="Default"/>
              <w:shd w:val="clear" w:color="auto" w:fill="FFFFFF"/>
              <w:spacing w:line="340" w:lineRule="atLeast"/>
              <w:jc w:val="center"/>
              <w:rPr>
                <w:sz w:val="26"/>
                <w:szCs w:val="26"/>
                <w:lang w:val="en-GB"/>
              </w:rPr>
            </w:pPr>
            <w:r w:rsidRPr="0035149F">
              <w:rPr>
                <w:sz w:val="26"/>
                <w:szCs w:val="26"/>
                <w:lang w:val="en-GB"/>
              </w:rPr>
              <w:t>≥ 12,5</w:t>
            </w:r>
          </w:p>
        </w:tc>
        <w:tc>
          <w:tcPr>
            <w:tcW w:w="1699" w:type="dxa"/>
            <w:tcBorders>
              <w:top w:val="single" w:sz="4" w:space="0" w:color="auto"/>
              <w:left w:val="single" w:sz="4" w:space="0" w:color="auto"/>
              <w:bottom w:val="single" w:sz="4" w:space="0" w:color="auto"/>
              <w:right w:val="single" w:sz="4" w:space="0" w:color="auto"/>
            </w:tcBorders>
            <w:vAlign w:val="center"/>
            <w:hideMark/>
          </w:tcPr>
          <w:p w14:paraId="59097E9A" w14:textId="77777777" w:rsidR="0035149F" w:rsidRPr="0035149F" w:rsidRDefault="0035149F" w:rsidP="002B515D">
            <w:pPr>
              <w:pStyle w:val="Default"/>
              <w:shd w:val="clear" w:color="auto" w:fill="FFFFFF"/>
              <w:spacing w:line="340" w:lineRule="atLeast"/>
              <w:jc w:val="center"/>
              <w:rPr>
                <w:sz w:val="26"/>
                <w:szCs w:val="26"/>
                <w:lang w:val="en-GB"/>
              </w:rPr>
            </w:pPr>
            <w:r w:rsidRPr="0035149F">
              <w:rPr>
                <w:sz w:val="26"/>
                <w:szCs w:val="26"/>
                <w:lang w:val="en-GB"/>
              </w:rPr>
              <w:t>Hoặc lựa</w:t>
            </w:r>
            <w:r w:rsidRPr="0035149F">
              <w:rPr>
                <w:sz w:val="26"/>
                <w:szCs w:val="26"/>
                <w:lang w:val="en-GB"/>
              </w:rPr>
              <w:br/>
              <w:t>chọn theo</w:t>
            </w:r>
            <w:r w:rsidRPr="0035149F">
              <w:rPr>
                <w:sz w:val="26"/>
                <w:szCs w:val="26"/>
                <w:lang w:val="en-GB"/>
              </w:rPr>
              <w:br/>
              <w:t>tính toán</w:t>
            </w:r>
            <w:r w:rsidRPr="0035149F">
              <w:rPr>
                <w:sz w:val="26"/>
                <w:szCs w:val="26"/>
                <w:lang w:val="en-GB"/>
              </w:rPr>
              <w:br/>
              <w:t>thiết kế</w:t>
            </w:r>
          </w:p>
        </w:tc>
      </w:tr>
      <w:tr w:rsidR="0035149F" w:rsidRPr="0035149F" w14:paraId="35A44D07" w14:textId="77777777" w:rsidTr="00E712F2">
        <w:tc>
          <w:tcPr>
            <w:tcW w:w="709" w:type="dxa"/>
            <w:tcBorders>
              <w:top w:val="single" w:sz="4" w:space="0" w:color="auto"/>
              <w:left w:val="single" w:sz="4" w:space="0" w:color="auto"/>
              <w:bottom w:val="single" w:sz="4" w:space="0" w:color="auto"/>
              <w:right w:val="single" w:sz="4" w:space="0" w:color="auto"/>
            </w:tcBorders>
            <w:vAlign w:val="center"/>
            <w:hideMark/>
          </w:tcPr>
          <w:p w14:paraId="3BA5F7C0" w14:textId="77777777" w:rsidR="0035149F" w:rsidRPr="0035149F" w:rsidRDefault="0035149F" w:rsidP="002B515D">
            <w:pPr>
              <w:pStyle w:val="Default"/>
              <w:shd w:val="clear" w:color="auto" w:fill="FFFFFF"/>
              <w:spacing w:line="340" w:lineRule="atLeast"/>
              <w:jc w:val="center"/>
              <w:rPr>
                <w:sz w:val="26"/>
                <w:szCs w:val="26"/>
                <w:lang w:val="en-GB"/>
              </w:rPr>
            </w:pPr>
            <w:r w:rsidRPr="0035149F">
              <w:rPr>
                <w:sz w:val="26"/>
                <w:szCs w:val="26"/>
                <w:lang w:val="en-GB"/>
              </w:rPr>
              <w:t>9</w:t>
            </w:r>
          </w:p>
        </w:tc>
        <w:tc>
          <w:tcPr>
            <w:tcW w:w="3260" w:type="dxa"/>
            <w:tcBorders>
              <w:top w:val="single" w:sz="4" w:space="0" w:color="auto"/>
              <w:left w:val="single" w:sz="4" w:space="0" w:color="auto"/>
              <w:bottom w:val="single" w:sz="4" w:space="0" w:color="auto"/>
              <w:right w:val="single" w:sz="4" w:space="0" w:color="auto"/>
            </w:tcBorders>
            <w:vAlign w:val="center"/>
            <w:hideMark/>
          </w:tcPr>
          <w:p w14:paraId="691E45AF" w14:textId="77777777" w:rsidR="0035149F" w:rsidRPr="0035149F" w:rsidRDefault="0035149F" w:rsidP="002B515D">
            <w:pPr>
              <w:pStyle w:val="Default"/>
              <w:shd w:val="clear" w:color="auto" w:fill="FFFFFF"/>
              <w:spacing w:line="340" w:lineRule="atLeast"/>
              <w:jc w:val="center"/>
              <w:rPr>
                <w:sz w:val="26"/>
                <w:szCs w:val="26"/>
                <w:lang w:val="en-GB"/>
              </w:rPr>
            </w:pPr>
            <w:r w:rsidRPr="0035149F">
              <w:rPr>
                <w:sz w:val="26"/>
                <w:szCs w:val="26"/>
                <w:lang w:val="en-GB"/>
              </w:rPr>
              <w:t>Điện áp chịu đựng tần số</w:t>
            </w:r>
            <w:r w:rsidRPr="0035149F">
              <w:rPr>
                <w:sz w:val="26"/>
                <w:szCs w:val="26"/>
                <w:lang w:val="en-GB"/>
              </w:rPr>
              <w:br/>
              <w:t>50Hz/1 phút ở</w:t>
            </w:r>
            <w:r w:rsidRPr="0035149F">
              <w:rPr>
                <w:sz w:val="26"/>
                <w:szCs w:val="26"/>
                <w:lang w:val="en-GB"/>
              </w:rPr>
              <w:br/>
              <w:t>trạng thái khô</w:t>
            </w:r>
          </w:p>
        </w:tc>
        <w:tc>
          <w:tcPr>
            <w:tcW w:w="2977" w:type="dxa"/>
            <w:tcBorders>
              <w:top w:val="single" w:sz="4" w:space="0" w:color="auto"/>
              <w:left w:val="single" w:sz="4" w:space="0" w:color="auto"/>
              <w:bottom w:val="single" w:sz="4" w:space="0" w:color="auto"/>
              <w:right w:val="single" w:sz="4" w:space="0" w:color="auto"/>
            </w:tcBorders>
            <w:vAlign w:val="center"/>
            <w:hideMark/>
          </w:tcPr>
          <w:p w14:paraId="4964289C" w14:textId="77777777" w:rsidR="0035149F" w:rsidRPr="0035149F" w:rsidRDefault="0035149F" w:rsidP="002B515D">
            <w:pPr>
              <w:pStyle w:val="Default"/>
              <w:shd w:val="clear" w:color="auto" w:fill="FFFFFF"/>
              <w:spacing w:line="340" w:lineRule="atLeast"/>
              <w:jc w:val="center"/>
              <w:rPr>
                <w:sz w:val="26"/>
                <w:szCs w:val="26"/>
                <w:lang w:val="en-GB"/>
              </w:rPr>
            </w:pPr>
            <w:r w:rsidRPr="0035149F">
              <w:rPr>
                <w:sz w:val="26"/>
                <w:szCs w:val="26"/>
                <w:lang w:val="en-GB"/>
              </w:rPr>
              <w:t>kVrms</w:t>
            </w:r>
          </w:p>
        </w:tc>
        <w:tc>
          <w:tcPr>
            <w:tcW w:w="1277" w:type="dxa"/>
            <w:tcBorders>
              <w:top w:val="single" w:sz="4" w:space="0" w:color="auto"/>
              <w:left w:val="single" w:sz="4" w:space="0" w:color="auto"/>
              <w:bottom w:val="single" w:sz="4" w:space="0" w:color="auto"/>
              <w:right w:val="single" w:sz="4" w:space="0" w:color="auto"/>
            </w:tcBorders>
            <w:vAlign w:val="center"/>
            <w:hideMark/>
          </w:tcPr>
          <w:p w14:paraId="2276C0F1" w14:textId="77777777" w:rsidR="0035149F" w:rsidRPr="0035149F" w:rsidRDefault="0035149F" w:rsidP="002B515D">
            <w:pPr>
              <w:pStyle w:val="Default"/>
              <w:shd w:val="clear" w:color="auto" w:fill="FFFFFF"/>
              <w:spacing w:line="340" w:lineRule="atLeast"/>
              <w:jc w:val="center"/>
              <w:rPr>
                <w:sz w:val="26"/>
                <w:szCs w:val="26"/>
                <w:lang w:val="en-GB"/>
              </w:rPr>
            </w:pPr>
            <w:r w:rsidRPr="0035149F">
              <w:rPr>
                <w:sz w:val="26"/>
                <w:szCs w:val="26"/>
                <w:lang w:val="en-GB"/>
              </w:rPr>
              <w:t>≥ 110</w:t>
            </w:r>
          </w:p>
        </w:tc>
        <w:tc>
          <w:tcPr>
            <w:tcW w:w="1699" w:type="dxa"/>
            <w:vAlign w:val="center"/>
            <w:hideMark/>
          </w:tcPr>
          <w:p w14:paraId="40D48FFA" w14:textId="77777777" w:rsidR="0035149F" w:rsidRPr="0035149F" w:rsidRDefault="0035149F" w:rsidP="002B515D">
            <w:pPr>
              <w:pStyle w:val="Default"/>
              <w:shd w:val="clear" w:color="auto" w:fill="FFFFFF"/>
              <w:spacing w:line="340" w:lineRule="atLeast"/>
              <w:rPr>
                <w:sz w:val="26"/>
                <w:szCs w:val="26"/>
                <w:lang w:val="en-GB"/>
              </w:rPr>
            </w:pPr>
          </w:p>
        </w:tc>
      </w:tr>
      <w:tr w:rsidR="0035149F" w:rsidRPr="0035149F" w14:paraId="525E6776" w14:textId="77777777" w:rsidTr="00E712F2">
        <w:tc>
          <w:tcPr>
            <w:tcW w:w="709" w:type="dxa"/>
            <w:tcBorders>
              <w:top w:val="single" w:sz="4" w:space="0" w:color="auto"/>
              <w:left w:val="single" w:sz="4" w:space="0" w:color="auto"/>
              <w:bottom w:val="single" w:sz="4" w:space="0" w:color="auto"/>
              <w:right w:val="single" w:sz="4" w:space="0" w:color="auto"/>
            </w:tcBorders>
            <w:vAlign w:val="center"/>
            <w:hideMark/>
          </w:tcPr>
          <w:p w14:paraId="7B2BCBE6" w14:textId="77777777" w:rsidR="0035149F" w:rsidRPr="0035149F" w:rsidRDefault="0035149F" w:rsidP="002B515D">
            <w:pPr>
              <w:pStyle w:val="Default"/>
              <w:shd w:val="clear" w:color="auto" w:fill="FFFFFF"/>
              <w:spacing w:line="340" w:lineRule="atLeast"/>
              <w:jc w:val="center"/>
              <w:rPr>
                <w:sz w:val="26"/>
                <w:szCs w:val="26"/>
                <w:lang w:val="en-GB"/>
              </w:rPr>
            </w:pPr>
            <w:r w:rsidRPr="0035149F">
              <w:rPr>
                <w:sz w:val="26"/>
                <w:szCs w:val="26"/>
                <w:lang w:val="en-GB"/>
              </w:rPr>
              <w:t>10</w:t>
            </w:r>
          </w:p>
        </w:tc>
        <w:tc>
          <w:tcPr>
            <w:tcW w:w="3260" w:type="dxa"/>
            <w:tcBorders>
              <w:top w:val="single" w:sz="4" w:space="0" w:color="auto"/>
              <w:left w:val="single" w:sz="4" w:space="0" w:color="auto"/>
              <w:bottom w:val="single" w:sz="4" w:space="0" w:color="auto"/>
              <w:right w:val="single" w:sz="4" w:space="0" w:color="auto"/>
            </w:tcBorders>
            <w:vAlign w:val="center"/>
            <w:hideMark/>
          </w:tcPr>
          <w:p w14:paraId="5A3A25E6" w14:textId="77777777" w:rsidR="0035149F" w:rsidRPr="0035149F" w:rsidRDefault="0035149F" w:rsidP="002B515D">
            <w:pPr>
              <w:pStyle w:val="Default"/>
              <w:shd w:val="clear" w:color="auto" w:fill="FFFFFF"/>
              <w:spacing w:line="340" w:lineRule="atLeast"/>
              <w:jc w:val="center"/>
              <w:rPr>
                <w:sz w:val="26"/>
                <w:szCs w:val="26"/>
                <w:lang w:val="en-GB"/>
              </w:rPr>
            </w:pPr>
            <w:r w:rsidRPr="0035149F">
              <w:rPr>
                <w:sz w:val="26"/>
                <w:szCs w:val="26"/>
                <w:lang w:val="en-GB"/>
              </w:rPr>
              <w:t>Điện áp chịu đựng tần số</w:t>
            </w:r>
            <w:r w:rsidRPr="0035149F">
              <w:rPr>
                <w:sz w:val="26"/>
                <w:szCs w:val="26"/>
                <w:lang w:val="en-GB"/>
              </w:rPr>
              <w:br/>
              <w:t>50Hz/1 phút ở</w:t>
            </w:r>
            <w:r w:rsidRPr="0035149F">
              <w:rPr>
                <w:sz w:val="26"/>
                <w:szCs w:val="26"/>
                <w:lang w:val="en-GB"/>
              </w:rPr>
              <w:br/>
              <w:t>trạng thái ướt</w:t>
            </w:r>
          </w:p>
        </w:tc>
        <w:tc>
          <w:tcPr>
            <w:tcW w:w="2977" w:type="dxa"/>
            <w:tcBorders>
              <w:top w:val="single" w:sz="4" w:space="0" w:color="auto"/>
              <w:left w:val="single" w:sz="4" w:space="0" w:color="auto"/>
              <w:bottom w:val="single" w:sz="4" w:space="0" w:color="auto"/>
              <w:right w:val="single" w:sz="4" w:space="0" w:color="auto"/>
            </w:tcBorders>
            <w:vAlign w:val="center"/>
            <w:hideMark/>
          </w:tcPr>
          <w:p w14:paraId="03CCBF67" w14:textId="77777777" w:rsidR="0035149F" w:rsidRPr="0035149F" w:rsidRDefault="0035149F" w:rsidP="002B515D">
            <w:pPr>
              <w:pStyle w:val="Default"/>
              <w:shd w:val="clear" w:color="auto" w:fill="FFFFFF"/>
              <w:spacing w:line="340" w:lineRule="atLeast"/>
              <w:jc w:val="center"/>
              <w:rPr>
                <w:sz w:val="26"/>
                <w:szCs w:val="26"/>
                <w:lang w:val="en-GB"/>
              </w:rPr>
            </w:pPr>
            <w:r w:rsidRPr="0035149F">
              <w:rPr>
                <w:sz w:val="26"/>
                <w:szCs w:val="26"/>
                <w:lang w:val="en-GB"/>
              </w:rPr>
              <w:t>kVrms</w:t>
            </w:r>
          </w:p>
        </w:tc>
        <w:tc>
          <w:tcPr>
            <w:tcW w:w="1277" w:type="dxa"/>
            <w:tcBorders>
              <w:top w:val="single" w:sz="4" w:space="0" w:color="auto"/>
              <w:left w:val="single" w:sz="4" w:space="0" w:color="auto"/>
              <w:bottom w:val="single" w:sz="4" w:space="0" w:color="auto"/>
              <w:right w:val="single" w:sz="4" w:space="0" w:color="auto"/>
            </w:tcBorders>
            <w:vAlign w:val="center"/>
            <w:hideMark/>
          </w:tcPr>
          <w:p w14:paraId="60D77389" w14:textId="77777777" w:rsidR="0035149F" w:rsidRPr="0035149F" w:rsidRDefault="0035149F" w:rsidP="002B515D">
            <w:pPr>
              <w:pStyle w:val="Default"/>
              <w:shd w:val="clear" w:color="auto" w:fill="FFFFFF"/>
              <w:spacing w:line="340" w:lineRule="atLeast"/>
              <w:jc w:val="center"/>
              <w:rPr>
                <w:sz w:val="26"/>
                <w:szCs w:val="26"/>
                <w:lang w:val="en-GB"/>
              </w:rPr>
            </w:pPr>
            <w:r w:rsidRPr="0035149F">
              <w:rPr>
                <w:sz w:val="26"/>
                <w:szCs w:val="26"/>
                <w:lang w:val="en-GB"/>
              </w:rPr>
              <w:t>≥ 85</w:t>
            </w:r>
          </w:p>
        </w:tc>
        <w:tc>
          <w:tcPr>
            <w:tcW w:w="1699" w:type="dxa"/>
            <w:vAlign w:val="center"/>
            <w:hideMark/>
          </w:tcPr>
          <w:p w14:paraId="4478338C" w14:textId="77777777" w:rsidR="0035149F" w:rsidRPr="0035149F" w:rsidRDefault="0035149F" w:rsidP="002B515D">
            <w:pPr>
              <w:pStyle w:val="Default"/>
              <w:shd w:val="clear" w:color="auto" w:fill="FFFFFF"/>
              <w:spacing w:line="340" w:lineRule="atLeast"/>
              <w:rPr>
                <w:sz w:val="26"/>
                <w:szCs w:val="26"/>
                <w:lang w:val="en-GB"/>
              </w:rPr>
            </w:pPr>
          </w:p>
        </w:tc>
      </w:tr>
      <w:tr w:rsidR="0035149F" w:rsidRPr="0035149F" w14:paraId="2544450D" w14:textId="77777777" w:rsidTr="00E712F2">
        <w:tc>
          <w:tcPr>
            <w:tcW w:w="709" w:type="dxa"/>
            <w:tcBorders>
              <w:top w:val="single" w:sz="4" w:space="0" w:color="auto"/>
              <w:left w:val="single" w:sz="4" w:space="0" w:color="auto"/>
              <w:bottom w:val="single" w:sz="4" w:space="0" w:color="auto"/>
              <w:right w:val="single" w:sz="4" w:space="0" w:color="auto"/>
            </w:tcBorders>
            <w:vAlign w:val="center"/>
            <w:hideMark/>
          </w:tcPr>
          <w:p w14:paraId="0AB3FF66" w14:textId="77777777" w:rsidR="0035149F" w:rsidRPr="0035149F" w:rsidRDefault="0035149F" w:rsidP="002B515D">
            <w:pPr>
              <w:pStyle w:val="Default"/>
              <w:shd w:val="clear" w:color="auto" w:fill="FFFFFF"/>
              <w:spacing w:line="340" w:lineRule="atLeast"/>
              <w:jc w:val="center"/>
              <w:rPr>
                <w:sz w:val="26"/>
                <w:szCs w:val="26"/>
                <w:lang w:val="en-GB"/>
              </w:rPr>
            </w:pPr>
            <w:r w:rsidRPr="0035149F">
              <w:rPr>
                <w:sz w:val="26"/>
                <w:szCs w:val="26"/>
                <w:lang w:val="en-GB"/>
              </w:rPr>
              <w:t>11</w:t>
            </w:r>
          </w:p>
        </w:tc>
        <w:tc>
          <w:tcPr>
            <w:tcW w:w="3260" w:type="dxa"/>
            <w:tcBorders>
              <w:top w:val="single" w:sz="4" w:space="0" w:color="auto"/>
              <w:left w:val="single" w:sz="4" w:space="0" w:color="auto"/>
              <w:bottom w:val="single" w:sz="4" w:space="0" w:color="auto"/>
              <w:right w:val="single" w:sz="4" w:space="0" w:color="auto"/>
            </w:tcBorders>
            <w:vAlign w:val="center"/>
            <w:hideMark/>
          </w:tcPr>
          <w:p w14:paraId="3659A440" w14:textId="77777777" w:rsidR="0035149F" w:rsidRPr="0035149F" w:rsidRDefault="0035149F" w:rsidP="002B515D">
            <w:pPr>
              <w:pStyle w:val="Default"/>
              <w:shd w:val="clear" w:color="auto" w:fill="FFFFFF"/>
              <w:spacing w:line="340" w:lineRule="atLeast"/>
              <w:jc w:val="center"/>
              <w:rPr>
                <w:sz w:val="26"/>
                <w:szCs w:val="26"/>
                <w:lang w:val="en-GB"/>
              </w:rPr>
            </w:pPr>
            <w:r w:rsidRPr="0035149F">
              <w:rPr>
                <w:sz w:val="26"/>
                <w:szCs w:val="26"/>
                <w:lang w:val="en-GB"/>
              </w:rPr>
              <w:t>Điện áp chịu đựng xung</w:t>
            </w:r>
            <w:r w:rsidRPr="0035149F">
              <w:rPr>
                <w:sz w:val="26"/>
                <w:szCs w:val="26"/>
                <w:lang w:val="en-GB"/>
              </w:rPr>
              <w:br/>
              <w:t>sét (1,2/50µs)</w:t>
            </w:r>
          </w:p>
        </w:tc>
        <w:tc>
          <w:tcPr>
            <w:tcW w:w="2977" w:type="dxa"/>
            <w:tcBorders>
              <w:top w:val="single" w:sz="4" w:space="0" w:color="auto"/>
              <w:left w:val="single" w:sz="4" w:space="0" w:color="auto"/>
              <w:bottom w:val="single" w:sz="4" w:space="0" w:color="auto"/>
              <w:right w:val="single" w:sz="4" w:space="0" w:color="auto"/>
            </w:tcBorders>
            <w:vAlign w:val="center"/>
            <w:hideMark/>
          </w:tcPr>
          <w:p w14:paraId="27FF0DEF" w14:textId="77777777" w:rsidR="0035149F" w:rsidRPr="0035149F" w:rsidRDefault="0035149F" w:rsidP="002B515D">
            <w:pPr>
              <w:pStyle w:val="Default"/>
              <w:shd w:val="clear" w:color="auto" w:fill="FFFFFF"/>
              <w:spacing w:line="340" w:lineRule="atLeast"/>
              <w:jc w:val="center"/>
              <w:rPr>
                <w:sz w:val="26"/>
                <w:szCs w:val="26"/>
                <w:lang w:val="en-GB"/>
              </w:rPr>
            </w:pPr>
            <w:r w:rsidRPr="0035149F">
              <w:rPr>
                <w:sz w:val="26"/>
                <w:szCs w:val="26"/>
                <w:lang w:val="en-GB"/>
              </w:rPr>
              <w:t>kVpeak</w:t>
            </w:r>
          </w:p>
        </w:tc>
        <w:tc>
          <w:tcPr>
            <w:tcW w:w="1277" w:type="dxa"/>
            <w:tcBorders>
              <w:top w:val="single" w:sz="4" w:space="0" w:color="auto"/>
              <w:left w:val="single" w:sz="4" w:space="0" w:color="auto"/>
              <w:bottom w:val="single" w:sz="4" w:space="0" w:color="auto"/>
              <w:right w:val="single" w:sz="4" w:space="0" w:color="auto"/>
            </w:tcBorders>
            <w:vAlign w:val="center"/>
            <w:hideMark/>
          </w:tcPr>
          <w:p w14:paraId="7EC645C3" w14:textId="77777777" w:rsidR="0035149F" w:rsidRPr="0035149F" w:rsidRDefault="0035149F" w:rsidP="002B515D">
            <w:pPr>
              <w:pStyle w:val="Default"/>
              <w:shd w:val="clear" w:color="auto" w:fill="FFFFFF"/>
              <w:spacing w:line="340" w:lineRule="atLeast"/>
              <w:jc w:val="center"/>
              <w:rPr>
                <w:sz w:val="26"/>
                <w:szCs w:val="26"/>
                <w:lang w:val="en-GB"/>
              </w:rPr>
            </w:pPr>
            <w:r w:rsidRPr="0035149F">
              <w:rPr>
                <w:sz w:val="26"/>
                <w:szCs w:val="26"/>
                <w:lang w:val="en-GB"/>
              </w:rPr>
              <w:t>≥ 200</w:t>
            </w:r>
          </w:p>
        </w:tc>
        <w:tc>
          <w:tcPr>
            <w:tcW w:w="1699" w:type="dxa"/>
            <w:vAlign w:val="center"/>
            <w:hideMark/>
          </w:tcPr>
          <w:p w14:paraId="176F5609" w14:textId="77777777" w:rsidR="0035149F" w:rsidRPr="0035149F" w:rsidRDefault="0035149F" w:rsidP="002B515D">
            <w:pPr>
              <w:pStyle w:val="Default"/>
              <w:shd w:val="clear" w:color="auto" w:fill="FFFFFF"/>
              <w:spacing w:line="340" w:lineRule="atLeast"/>
              <w:jc w:val="center"/>
              <w:rPr>
                <w:sz w:val="26"/>
                <w:szCs w:val="26"/>
                <w:lang w:val="en-GB"/>
              </w:rPr>
            </w:pPr>
          </w:p>
        </w:tc>
      </w:tr>
      <w:tr w:rsidR="0035149F" w:rsidRPr="0035149F" w14:paraId="4B4E5908" w14:textId="77777777" w:rsidTr="00E712F2">
        <w:tc>
          <w:tcPr>
            <w:tcW w:w="709" w:type="dxa"/>
            <w:tcBorders>
              <w:top w:val="single" w:sz="4" w:space="0" w:color="auto"/>
              <w:left w:val="single" w:sz="4" w:space="0" w:color="auto"/>
              <w:bottom w:val="single" w:sz="4" w:space="0" w:color="auto"/>
              <w:right w:val="single" w:sz="4" w:space="0" w:color="auto"/>
            </w:tcBorders>
            <w:vAlign w:val="center"/>
            <w:hideMark/>
          </w:tcPr>
          <w:p w14:paraId="4719DCE3" w14:textId="77777777" w:rsidR="0035149F" w:rsidRPr="0035149F" w:rsidRDefault="0035149F" w:rsidP="002B515D">
            <w:pPr>
              <w:pStyle w:val="Default"/>
              <w:shd w:val="clear" w:color="auto" w:fill="FFFFFF"/>
              <w:spacing w:line="340" w:lineRule="atLeast"/>
              <w:jc w:val="center"/>
              <w:rPr>
                <w:sz w:val="26"/>
                <w:szCs w:val="26"/>
                <w:lang w:val="en-GB"/>
              </w:rPr>
            </w:pPr>
            <w:r w:rsidRPr="0035149F">
              <w:rPr>
                <w:sz w:val="26"/>
                <w:szCs w:val="26"/>
                <w:lang w:val="en-GB"/>
              </w:rPr>
              <w:t>12</w:t>
            </w:r>
          </w:p>
        </w:tc>
        <w:tc>
          <w:tcPr>
            <w:tcW w:w="3260" w:type="dxa"/>
            <w:tcBorders>
              <w:top w:val="single" w:sz="4" w:space="0" w:color="auto"/>
              <w:left w:val="single" w:sz="4" w:space="0" w:color="auto"/>
              <w:bottom w:val="single" w:sz="4" w:space="0" w:color="auto"/>
              <w:right w:val="single" w:sz="4" w:space="0" w:color="auto"/>
            </w:tcBorders>
            <w:vAlign w:val="center"/>
            <w:hideMark/>
          </w:tcPr>
          <w:p w14:paraId="463BD026" w14:textId="77777777" w:rsidR="0035149F" w:rsidRPr="0035149F" w:rsidRDefault="0035149F" w:rsidP="002B515D">
            <w:pPr>
              <w:pStyle w:val="Default"/>
              <w:shd w:val="clear" w:color="auto" w:fill="FFFFFF"/>
              <w:spacing w:line="340" w:lineRule="atLeast"/>
              <w:jc w:val="center"/>
              <w:rPr>
                <w:sz w:val="26"/>
                <w:szCs w:val="26"/>
                <w:lang w:val="en-GB"/>
              </w:rPr>
            </w:pPr>
            <w:r w:rsidRPr="0035149F">
              <w:rPr>
                <w:sz w:val="26"/>
                <w:szCs w:val="26"/>
                <w:lang w:val="en-GB"/>
              </w:rPr>
              <w:t>Điện áp đánh thủng</w:t>
            </w:r>
          </w:p>
        </w:tc>
        <w:tc>
          <w:tcPr>
            <w:tcW w:w="2977" w:type="dxa"/>
            <w:tcBorders>
              <w:top w:val="single" w:sz="4" w:space="0" w:color="auto"/>
              <w:left w:val="single" w:sz="4" w:space="0" w:color="auto"/>
              <w:bottom w:val="single" w:sz="4" w:space="0" w:color="auto"/>
              <w:right w:val="single" w:sz="4" w:space="0" w:color="auto"/>
            </w:tcBorders>
            <w:vAlign w:val="center"/>
            <w:hideMark/>
          </w:tcPr>
          <w:p w14:paraId="7FAD19EB" w14:textId="77777777" w:rsidR="0035149F" w:rsidRPr="0035149F" w:rsidRDefault="0035149F" w:rsidP="002B515D">
            <w:pPr>
              <w:pStyle w:val="Default"/>
              <w:shd w:val="clear" w:color="auto" w:fill="FFFFFF"/>
              <w:spacing w:line="340" w:lineRule="atLeast"/>
              <w:jc w:val="center"/>
              <w:rPr>
                <w:sz w:val="26"/>
                <w:szCs w:val="26"/>
                <w:lang w:val="en-GB"/>
              </w:rPr>
            </w:pPr>
            <w:r w:rsidRPr="0035149F">
              <w:rPr>
                <w:sz w:val="26"/>
                <w:szCs w:val="26"/>
                <w:lang w:val="en-GB"/>
              </w:rPr>
              <w:t>kV</w:t>
            </w:r>
          </w:p>
        </w:tc>
        <w:tc>
          <w:tcPr>
            <w:tcW w:w="1277" w:type="dxa"/>
            <w:tcBorders>
              <w:top w:val="single" w:sz="4" w:space="0" w:color="auto"/>
              <w:left w:val="single" w:sz="4" w:space="0" w:color="auto"/>
              <w:bottom w:val="single" w:sz="4" w:space="0" w:color="auto"/>
              <w:right w:val="single" w:sz="4" w:space="0" w:color="auto"/>
            </w:tcBorders>
            <w:vAlign w:val="center"/>
            <w:hideMark/>
          </w:tcPr>
          <w:p w14:paraId="2EC83D97" w14:textId="77777777" w:rsidR="0035149F" w:rsidRPr="0035149F" w:rsidRDefault="0035149F" w:rsidP="002B515D">
            <w:pPr>
              <w:pStyle w:val="Default"/>
              <w:shd w:val="clear" w:color="auto" w:fill="FFFFFF"/>
              <w:spacing w:line="340" w:lineRule="atLeast"/>
              <w:jc w:val="center"/>
              <w:rPr>
                <w:sz w:val="26"/>
                <w:szCs w:val="26"/>
                <w:lang w:val="en-GB"/>
              </w:rPr>
            </w:pPr>
            <w:r w:rsidRPr="0035149F">
              <w:rPr>
                <w:sz w:val="26"/>
                <w:szCs w:val="26"/>
                <w:lang w:val="en-GB"/>
              </w:rPr>
              <w:t>≥ 200</w:t>
            </w:r>
          </w:p>
        </w:tc>
        <w:tc>
          <w:tcPr>
            <w:tcW w:w="1699" w:type="dxa"/>
            <w:vAlign w:val="center"/>
            <w:hideMark/>
          </w:tcPr>
          <w:p w14:paraId="52EF8F03" w14:textId="77777777" w:rsidR="0035149F" w:rsidRPr="0035149F" w:rsidRDefault="0035149F" w:rsidP="002B515D">
            <w:pPr>
              <w:pStyle w:val="Default"/>
              <w:shd w:val="clear" w:color="auto" w:fill="FFFFFF"/>
              <w:spacing w:line="340" w:lineRule="atLeast"/>
              <w:jc w:val="center"/>
              <w:rPr>
                <w:sz w:val="26"/>
                <w:szCs w:val="26"/>
                <w:lang w:val="en-GB"/>
              </w:rPr>
            </w:pPr>
          </w:p>
        </w:tc>
      </w:tr>
      <w:tr w:rsidR="0035149F" w:rsidRPr="0035149F" w14:paraId="09361A3C" w14:textId="77777777" w:rsidTr="00E712F2">
        <w:tc>
          <w:tcPr>
            <w:tcW w:w="709" w:type="dxa"/>
            <w:tcBorders>
              <w:top w:val="single" w:sz="4" w:space="0" w:color="auto"/>
              <w:left w:val="single" w:sz="4" w:space="0" w:color="auto"/>
              <w:bottom w:val="single" w:sz="4" w:space="0" w:color="auto"/>
              <w:right w:val="single" w:sz="4" w:space="0" w:color="auto"/>
            </w:tcBorders>
            <w:vAlign w:val="center"/>
            <w:hideMark/>
          </w:tcPr>
          <w:p w14:paraId="17BA53D0" w14:textId="77777777" w:rsidR="0035149F" w:rsidRPr="0035149F" w:rsidRDefault="0035149F" w:rsidP="002B515D">
            <w:pPr>
              <w:pStyle w:val="Default"/>
              <w:shd w:val="clear" w:color="auto" w:fill="FFFFFF"/>
              <w:spacing w:line="340" w:lineRule="atLeast"/>
              <w:jc w:val="center"/>
              <w:rPr>
                <w:sz w:val="26"/>
                <w:szCs w:val="26"/>
                <w:lang w:val="en-GB"/>
              </w:rPr>
            </w:pPr>
            <w:r w:rsidRPr="0035149F">
              <w:rPr>
                <w:sz w:val="26"/>
                <w:szCs w:val="26"/>
                <w:lang w:val="en-GB"/>
              </w:rPr>
              <w:t>13</w:t>
            </w:r>
          </w:p>
        </w:tc>
        <w:tc>
          <w:tcPr>
            <w:tcW w:w="3260" w:type="dxa"/>
            <w:tcBorders>
              <w:top w:val="single" w:sz="4" w:space="0" w:color="auto"/>
              <w:left w:val="single" w:sz="4" w:space="0" w:color="auto"/>
              <w:bottom w:val="single" w:sz="4" w:space="0" w:color="auto"/>
              <w:right w:val="single" w:sz="4" w:space="0" w:color="auto"/>
            </w:tcBorders>
            <w:vAlign w:val="center"/>
            <w:hideMark/>
          </w:tcPr>
          <w:p w14:paraId="622E061D" w14:textId="77777777" w:rsidR="0035149F" w:rsidRPr="0035149F" w:rsidRDefault="0035149F" w:rsidP="002B515D">
            <w:pPr>
              <w:pStyle w:val="Default"/>
              <w:shd w:val="clear" w:color="auto" w:fill="FFFFFF"/>
              <w:spacing w:line="340" w:lineRule="atLeast"/>
              <w:jc w:val="center"/>
              <w:rPr>
                <w:sz w:val="26"/>
                <w:szCs w:val="26"/>
                <w:lang w:val="en-GB"/>
              </w:rPr>
            </w:pPr>
            <w:r w:rsidRPr="0035149F">
              <w:rPr>
                <w:sz w:val="26"/>
                <w:szCs w:val="26"/>
                <w:lang w:val="en-GB"/>
              </w:rPr>
              <w:t>Chiều dài ty đoạn gắn</w:t>
            </w:r>
            <w:r w:rsidRPr="0035149F">
              <w:rPr>
                <w:sz w:val="26"/>
                <w:szCs w:val="26"/>
                <w:lang w:val="en-GB"/>
              </w:rPr>
              <w:br/>
              <w:t>vào xà</w:t>
            </w:r>
          </w:p>
        </w:tc>
        <w:tc>
          <w:tcPr>
            <w:tcW w:w="2977" w:type="dxa"/>
            <w:tcBorders>
              <w:top w:val="single" w:sz="4" w:space="0" w:color="auto"/>
              <w:left w:val="single" w:sz="4" w:space="0" w:color="auto"/>
              <w:bottom w:val="single" w:sz="4" w:space="0" w:color="auto"/>
              <w:right w:val="single" w:sz="4" w:space="0" w:color="auto"/>
            </w:tcBorders>
            <w:vAlign w:val="center"/>
            <w:hideMark/>
          </w:tcPr>
          <w:p w14:paraId="1AAD5F2E" w14:textId="77777777" w:rsidR="0035149F" w:rsidRPr="0035149F" w:rsidRDefault="0035149F" w:rsidP="002B515D">
            <w:pPr>
              <w:pStyle w:val="Default"/>
              <w:shd w:val="clear" w:color="auto" w:fill="FFFFFF"/>
              <w:spacing w:line="340" w:lineRule="atLeast"/>
              <w:jc w:val="center"/>
              <w:rPr>
                <w:sz w:val="26"/>
                <w:szCs w:val="26"/>
                <w:lang w:val="en-GB"/>
              </w:rPr>
            </w:pPr>
            <w:r w:rsidRPr="0035149F">
              <w:rPr>
                <w:sz w:val="26"/>
                <w:szCs w:val="26"/>
                <w:lang w:val="en-GB"/>
              </w:rPr>
              <w:t>mm</w:t>
            </w:r>
          </w:p>
        </w:tc>
        <w:tc>
          <w:tcPr>
            <w:tcW w:w="1277" w:type="dxa"/>
            <w:tcBorders>
              <w:top w:val="single" w:sz="4" w:space="0" w:color="auto"/>
              <w:left w:val="single" w:sz="4" w:space="0" w:color="auto"/>
              <w:bottom w:val="single" w:sz="4" w:space="0" w:color="auto"/>
              <w:right w:val="single" w:sz="4" w:space="0" w:color="auto"/>
            </w:tcBorders>
            <w:vAlign w:val="center"/>
            <w:hideMark/>
          </w:tcPr>
          <w:p w14:paraId="0829169F" w14:textId="77777777" w:rsidR="0035149F" w:rsidRPr="0035149F" w:rsidRDefault="0035149F" w:rsidP="002B515D">
            <w:pPr>
              <w:pStyle w:val="Default"/>
              <w:shd w:val="clear" w:color="auto" w:fill="FFFFFF"/>
              <w:spacing w:line="340" w:lineRule="atLeast"/>
              <w:jc w:val="center"/>
              <w:rPr>
                <w:sz w:val="26"/>
                <w:szCs w:val="26"/>
                <w:lang w:val="en-GB"/>
              </w:rPr>
            </w:pPr>
            <w:r w:rsidRPr="0035149F">
              <w:rPr>
                <w:sz w:val="26"/>
                <w:szCs w:val="26"/>
                <w:lang w:val="en-GB"/>
              </w:rPr>
              <w:t>140-150</w:t>
            </w:r>
          </w:p>
        </w:tc>
        <w:tc>
          <w:tcPr>
            <w:tcW w:w="1699" w:type="dxa"/>
            <w:tcBorders>
              <w:top w:val="single" w:sz="4" w:space="0" w:color="auto"/>
              <w:left w:val="single" w:sz="4" w:space="0" w:color="auto"/>
              <w:bottom w:val="single" w:sz="4" w:space="0" w:color="auto"/>
              <w:right w:val="single" w:sz="4" w:space="0" w:color="auto"/>
            </w:tcBorders>
            <w:vAlign w:val="center"/>
            <w:hideMark/>
          </w:tcPr>
          <w:p w14:paraId="2B557A00" w14:textId="77777777" w:rsidR="0035149F" w:rsidRPr="0035149F" w:rsidRDefault="0035149F" w:rsidP="002B515D">
            <w:pPr>
              <w:pStyle w:val="Default"/>
              <w:shd w:val="clear" w:color="auto" w:fill="FFFFFF"/>
              <w:spacing w:line="340" w:lineRule="atLeast"/>
              <w:jc w:val="center"/>
              <w:rPr>
                <w:sz w:val="26"/>
                <w:szCs w:val="26"/>
                <w:lang w:val="en-GB"/>
              </w:rPr>
            </w:pPr>
            <w:r w:rsidRPr="0035149F">
              <w:rPr>
                <w:sz w:val="26"/>
                <w:szCs w:val="26"/>
                <w:lang w:val="en-GB"/>
              </w:rPr>
              <w:t>Hoặc lựa</w:t>
            </w:r>
            <w:r w:rsidRPr="0035149F">
              <w:rPr>
                <w:sz w:val="26"/>
                <w:szCs w:val="26"/>
                <w:lang w:val="en-GB"/>
              </w:rPr>
              <w:br/>
              <w:t>chọn theo</w:t>
            </w:r>
            <w:r w:rsidRPr="0035149F">
              <w:rPr>
                <w:sz w:val="26"/>
                <w:szCs w:val="26"/>
                <w:lang w:val="en-GB"/>
              </w:rPr>
              <w:br/>
              <w:t>tính toán</w:t>
            </w:r>
            <w:r w:rsidRPr="0035149F">
              <w:rPr>
                <w:sz w:val="26"/>
                <w:szCs w:val="26"/>
                <w:lang w:val="en-GB"/>
              </w:rPr>
              <w:br/>
              <w:t>thiết kế</w:t>
            </w:r>
          </w:p>
        </w:tc>
      </w:tr>
      <w:tr w:rsidR="0035149F" w:rsidRPr="0035149F" w14:paraId="3AFB3C5A" w14:textId="77777777" w:rsidTr="00E712F2">
        <w:tc>
          <w:tcPr>
            <w:tcW w:w="709" w:type="dxa"/>
            <w:tcBorders>
              <w:top w:val="single" w:sz="4" w:space="0" w:color="auto"/>
              <w:left w:val="single" w:sz="4" w:space="0" w:color="auto"/>
              <w:bottom w:val="single" w:sz="4" w:space="0" w:color="auto"/>
              <w:right w:val="single" w:sz="4" w:space="0" w:color="auto"/>
            </w:tcBorders>
            <w:vAlign w:val="center"/>
            <w:hideMark/>
          </w:tcPr>
          <w:p w14:paraId="7B99272A" w14:textId="77777777" w:rsidR="0035149F" w:rsidRPr="0035149F" w:rsidRDefault="0035149F" w:rsidP="002B515D">
            <w:pPr>
              <w:pStyle w:val="Default"/>
              <w:shd w:val="clear" w:color="auto" w:fill="FFFFFF"/>
              <w:spacing w:line="340" w:lineRule="atLeast"/>
              <w:jc w:val="center"/>
              <w:rPr>
                <w:sz w:val="26"/>
                <w:szCs w:val="26"/>
                <w:lang w:val="en-GB"/>
              </w:rPr>
            </w:pPr>
            <w:r w:rsidRPr="0035149F">
              <w:rPr>
                <w:sz w:val="26"/>
                <w:szCs w:val="26"/>
                <w:lang w:val="en-GB"/>
              </w:rPr>
              <w:t>14</w:t>
            </w:r>
          </w:p>
        </w:tc>
        <w:tc>
          <w:tcPr>
            <w:tcW w:w="3260" w:type="dxa"/>
            <w:tcBorders>
              <w:top w:val="single" w:sz="4" w:space="0" w:color="auto"/>
              <w:left w:val="single" w:sz="4" w:space="0" w:color="auto"/>
              <w:bottom w:val="single" w:sz="4" w:space="0" w:color="auto"/>
              <w:right w:val="single" w:sz="4" w:space="0" w:color="auto"/>
            </w:tcBorders>
            <w:vAlign w:val="center"/>
            <w:hideMark/>
          </w:tcPr>
          <w:p w14:paraId="3D807F61" w14:textId="77777777" w:rsidR="0035149F" w:rsidRPr="0035149F" w:rsidRDefault="0035149F" w:rsidP="002B515D">
            <w:pPr>
              <w:pStyle w:val="Default"/>
              <w:shd w:val="clear" w:color="auto" w:fill="FFFFFF"/>
              <w:spacing w:line="340" w:lineRule="atLeast"/>
              <w:jc w:val="center"/>
              <w:rPr>
                <w:sz w:val="26"/>
                <w:szCs w:val="26"/>
                <w:lang w:val="en-GB"/>
              </w:rPr>
            </w:pPr>
            <w:r w:rsidRPr="0035149F">
              <w:rPr>
                <w:sz w:val="26"/>
                <w:szCs w:val="26"/>
                <w:lang w:val="en-GB"/>
              </w:rPr>
              <w:t>Chiều dài phần ren ty sứ</w:t>
            </w:r>
          </w:p>
        </w:tc>
        <w:tc>
          <w:tcPr>
            <w:tcW w:w="2977" w:type="dxa"/>
            <w:tcBorders>
              <w:top w:val="single" w:sz="4" w:space="0" w:color="auto"/>
              <w:left w:val="single" w:sz="4" w:space="0" w:color="auto"/>
              <w:bottom w:val="single" w:sz="4" w:space="0" w:color="auto"/>
              <w:right w:val="single" w:sz="4" w:space="0" w:color="auto"/>
            </w:tcBorders>
            <w:vAlign w:val="center"/>
            <w:hideMark/>
          </w:tcPr>
          <w:p w14:paraId="05A36F4E" w14:textId="77777777" w:rsidR="0035149F" w:rsidRPr="0035149F" w:rsidRDefault="0035149F" w:rsidP="002B515D">
            <w:pPr>
              <w:pStyle w:val="Default"/>
              <w:shd w:val="clear" w:color="auto" w:fill="FFFFFF"/>
              <w:spacing w:line="340" w:lineRule="atLeast"/>
              <w:jc w:val="center"/>
              <w:rPr>
                <w:sz w:val="26"/>
                <w:szCs w:val="26"/>
                <w:lang w:val="en-GB"/>
              </w:rPr>
            </w:pPr>
            <w:r w:rsidRPr="0035149F">
              <w:rPr>
                <w:sz w:val="26"/>
                <w:szCs w:val="26"/>
                <w:lang w:val="en-GB"/>
              </w:rPr>
              <w:t>mm</w:t>
            </w:r>
          </w:p>
        </w:tc>
        <w:tc>
          <w:tcPr>
            <w:tcW w:w="1277" w:type="dxa"/>
            <w:tcBorders>
              <w:top w:val="single" w:sz="4" w:space="0" w:color="auto"/>
              <w:left w:val="single" w:sz="4" w:space="0" w:color="auto"/>
              <w:bottom w:val="single" w:sz="4" w:space="0" w:color="auto"/>
              <w:right w:val="single" w:sz="4" w:space="0" w:color="auto"/>
            </w:tcBorders>
            <w:vAlign w:val="center"/>
            <w:hideMark/>
          </w:tcPr>
          <w:p w14:paraId="69F1A640" w14:textId="77777777" w:rsidR="0035149F" w:rsidRPr="0035149F" w:rsidRDefault="0035149F" w:rsidP="002B515D">
            <w:pPr>
              <w:pStyle w:val="Default"/>
              <w:shd w:val="clear" w:color="auto" w:fill="FFFFFF"/>
              <w:spacing w:line="340" w:lineRule="atLeast"/>
              <w:jc w:val="center"/>
              <w:rPr>
                <w:sz w:val="26"/>
                <w:szCs w:val="26"/>
                <w:lang w:val="en-GB"/>
              </w:rPr>
            </w:pPr>
            <w:r w:rsidRPr="0035149F">
              <w:rPr>
                <w:sz w:val="26"/>
                <w:szCs w:val="26"/>
                <w:lang w:val="en-GB"/>
              </w:rPr>
              <w:t>≥ 100</w:t>
            </w:r>
          </w:p>
        </w:tc>
        <w:tc>
          <w:tcPr>
            <w:tcW w:w="1699" w:type="dxa"/>
            <w:vAlign w:val="center"/>
            <w:hideMark/>
          </w:tcPr>
          <w:p w14:paraId="7683D7D0" w14:textId="77777777" w:rsidR="0035149F" w:rsidRPr="0035149F" w:rsidRDefault="0035149F" w:rsidP="002B515D">
            <w:pPr>
              <w:pStyle w:val="Default"/>
              <w:shd w:val="clear" w:color="auto" w:fill="FFFFFF"/>
              <w:spacing w:line="340" w:lineRule="atLeast"/>
              <w:jc w:val="center"/>
              <w:rPr>
                <w:sz w:val="26"/>
                <w:szCs w:val="26"/>
                <w:lang w:val="en-GB"/>
              </w:rPr>
            </w:pPr>
          </w:p>
        </w:tc>
      </w:tr>
      <w:tr w:rsidR="0035149F" w:rsidRPr="0035149F" w14:paraId="376BDBEB" w14:textId="77777777" w:rsidTr="00E712F2">
        <w:tc>
          <w:tcPr>
            <w:tcW w:w="709" w:type="dxa"/>
            <w:tcBorders>
              <w:top w:val="single" w:sz="4" w:space="0" w:color="auto"/>
              <w:left w:val="single" w:sz="4" w:space="0" w:color="auto"/>
              <w:bottom w:val="single" w:sz="4" w:space="0" w:color="auto"/>
              <w:right w:val="single" w:sz="4" w:space="0" w:color="auto"/>
            </w:tcBorders>
            <w:vAlign w:val="center"/>
            <w:hideMark/>
          </w:tcPr>
          <w:p w14:paraId="534710DA" w14:textId="77777777" w:rsidR="0035149F" w:rsidRPr="0035149F" w:rsidRDefault="0035149F" w:rsidP="002B515D">
            <w:pPr>
              <w:pStyle w:val="Default"/>
              <w:shd w:val="clear" w:color="auto" w:fill="FFFFFF"/>
              <w:spacing w:line="340" w:lineRule="atLeast"/>
              <w:jc w:val="center"/>
              <w:rPr>
                <w:sz w:val="26"/>
                <w:szCs w:val="26"/>
                <w:lang w:val="en-GB"/>
              </w:rPr>
            </w:pPr>
            <w:r w:rsidRPr="0035149F">
              <w:rPr>
                <w:sz w:val="26"/>
                <w:szCs w:val="26"/>
                <w:lang w:val="en-GB"/>
              </w:rPr>
              <w:t>15</w:t>
            </w:r>
          </w:p>
        </w:tc>
        <w:tc>
          <w:tcPr>
            <w:tcW w:w="3260" w:type="dxa"/>
            <w:tcBorders>
              <w:top w:val="single" w:sz="4" w:space="0" w:color="auto"/>
              <w:left w:val="single" w:sz="4" w:space="0" w:color="auto"/>
              <w:bottom w:val="single" w:sz="4" w:space="0" w:color="auto"/>
              <w:right w:val="single" w:sz="4" w:space="0" w:color="auto"/>
            </w:tcBorders>
            <w:vAlign w:val="center"/>
            <w:hideMark/>
          </w:tcPr>
          <w:p w14:paraId="685E51F6" w14:textId="77777777" w:rsidR="0035149F" w:rsidRPr="0035149F" w:rsidRDefault="0035149F" w:rsidP="002B515D">
            <w:pPr>
              <w:pStyle w:val="Default"/>
              <w:shd w:val="clear" w:color="auto" w:fill="FFFFFF"/>
              <w:spacing w:line="340" w:lineRule="atLeast"/>
              <w:jc w:val="center"/>
              <w:rPr>
                <w:sz w:val="26"/>
                <w:szCs w:val="26"/>
                <w:lang w:val="en-GB"/>
              </w:rPr>
            </w:pPr>
            <w:r w:rsidRPr="0035149F">
              <w:rPr>
                <w:sz w:val="26"/>
                <w:szCs w:val="26"/>
                <w:lang w:val="en-GB"/>
              </w:rPr>
              <w:t>Đường kính ty sứ</w:t>
            </w:r>
          </w:p>
        </w:tc>
        <w:tc>
          <w:tcPr>
            <w:tcW w:w="2977" w:type="dxa"/>
            <w:tcBorders>
              <w:top w:val="single" w:sz="4" w:space="0" w:color="auto"/>
              <w:left w:val="single" w:sz="4" w:space="0" w:color="auto"/>
              <w:bottom w:val="single" w:sz="4" w:space="0" w:color="auto"/>
              <w:right w:val="single" w:sz="4" w:space="0" w:color="auto"/>
            </w:tcBorders>
            <w:vAlign w:val="center"/>
            <w:hideMark/>
          </w:tcPr>
          <w:p w14:paraId="057B313F" w14:textId="77777777" w:rsidR="0035149F" w:rsidRPr="0035149F" w:rsidRDefault="0035149F" w:rsidP="002B515D">
            <w:pPr>
              <w:pStyle w:val="Default"/>
              <w:shd w:val="clear" w:color="auto" w:fill="FFFFFF"/>
              <w:spacing w:line="340" w:lineRule="atLeast"/>
              <w:jc w:val="center"/>
              <w:rPr>
                <w:sz w:val="26"/>
                <w:szCs w:val="26"/>
                <w:lang w:val="en-GB"/>
              </w:rPr>
            </w:pPr>
            <w:r w:rsidRPr="0035149F">
              <w:rPr>
                <w:sz w:val="26"/>
                <w:szCs w:val="26"/>
                <w:lang w:val="en-GB"/>
              </w:rPr>
              <w:t>mm</w:t>
            </w:r>
          </w:p>
        </w:tc>
        <w:tc>
          <w:tcPr>
            <w:tcW w:w="1277" w:type="dxa"/>
            <w:tcBorders>
              <w:top w:val="single" w:sz="4" w:space="0" w:color="auto"/>
              <w:left w:val="single" w:sz="4" w:space="0" w:color="auto"/>
              <w:bottom w:val="single" w:sz="4" w:space="0" w:color="auto"/>
              <w:right w:val="single" w:sz="4" w:space="0" w:color="auto"/>
            </w:tcBorders>
            <w:vAlign w:val="center"/>
            <w:hideMark/>
          </w:tcPr>
          <w:p w14:paraId="621D006C" w14:textId="77777777" w:rsidR="0035149F" w:rsidRPr="0035149F" w:rsidRDefault="0035149F" w:rsidP="002B515D">
            <w:pPr>
              <w:pStyle w:val="Default"/>
              <w:shd w:val="clear" w:color="auto" w:fill="FFFFFF"/>
              <w:spacing w:line="340" w:lineRule="atLeast"/>
              <w:jc w:val="center"/>
              <w:rPr>
                <w:sz w:val="26"/>
                <w:szCs w:val="26"/>
                <w:lang w:val="en-GB"/>
              </w:rPr>
            </w:pPr>
            <w:r w:rsidRPr="0035149F">
              <w:rPr>
                <w:sz w:val="26"/>
                <w:szCs w:val="26"/>
                <w:lang w:val="en-GB"/>
              </w:rPr>
              <w:t>16 hoặc 20 hoặc 24</w:t>
            </w:r>
          </w:p>
        </w:tc>
        <w:tc>
          <w:tcPr>
            <w:tcW w:w="1699" w:type="dxa"/>
            <w:tcBorders>
              <w:top w:val="single" w:sz="4" w:space="0" w:color="auto"/>
              <w:left w:val="single" w:sz="4" w:space="0" w:color="auto"/>
              <w:bottom w:val="single" w:sz="4" w:space="0" w:color="auto"/>
              <w:right w:val="single" w:sz="4" w:space="0" w:color="auto"/>
            </w:tcBorders>
            <w:vAlign w:val="center"/>
            <w:hideMark/>
          </w:tcPr>
          <w:p w14:paraId="0DA61477" w14:textId="77777777" w:rsidR="0035149F" w:rsidRPr="0035149F" w:rsidRDefault="0035149F" w:rsidP="002B515D">
            <w:pPr>
              <w:pStyle w:val="Default"/>
              <w:shd w:val="clear" w:color="auto" w:fill="FFFFFF"/>
              <w:spacing w:line="340" w:lineRule="atLeast"/>
              <w:jc w:val="center"/>
              <w:rPr>
                <w:sz w:val="26"/>
                <w:szCs w:val="26"/>
                <w:lang w:val="en-GB"/>
              </w:rPr>
            </w:pPr>
            <w:r w:rsidRPr="0035149F">
              <w:rPr>
                <w:sz w:val="26"/>
                <w:szCs w:val="26"/>
                <w:lang w:val="en-GB"/>
              </w:rPr>
              <w:t>Hoặc lựa</w:t>
            </w:r>
            <w:r w:rsidRPr="0035149F">
              <w:rPr>
                <w:sz w:val="26"/>
                <w:szCs w:val="26"/>
                <w:lang w:val="en-GB"/>
              </w:rPr>
              <w:br/>
              <w:t>chọn theo</w:t>
            </w:r>
            <w:r w:rsidRPr="0035149F">
              <w:rPr>
                <w:sz w:val="26"/>
                <w:szCs w:val="26"/>
                <w:lang w:val="en-GB"/>
              </w:rPr>
              <w:br/>
              <w:t>tính toán</w:t>
            </w:r>
            <w:r w:rsidRPr="0035149F">
              <w:rPr>
                <w:sz w:val="26"/>
                <w:szCs w:val="26"/>
                <w:lang w:val="en-GB"/>
              </w:rPr>
              <w:br/>
              <w:t>thiết kế</w:t>
            </w:r>
          </w:p>
        </w:tc>
      </w:tr>
      <w:tr w:rsidR="0035149F" w:rsidRPr="0035149F" w14:paraId="5B303504" w14:textId="77777777" w:rsidTr="00E712F2">
        <w:tc>
          <w:tcPr>
            <w:tcW w:w="709" w:type="dxa"/>
            <w:tcBorders>
              <w:top w:val="single" w:sz="4" w:space="0" w:color="auto"/>
              <w:left w:val="single" w:sz="4" w:space="0" w:color="auto"/>
              <w:bottom w:val="single" w:sz="4" w:space="0" w:color="auto"/>
              <w:right w:val="single" w:sz="4" w:space="0" w:color="auto"/>
            </w:tcBorders>
            <w:vAlign w:val="center"/>
            <w:hideMark/>
          </w:tcPr>
          <w:p w14:paraId="3FE0932C" w14:textId="77777777" w:rsidR="0035149F" w:rsidRPr="0035149F" w:rsidRDefault="0035149F" w:rsidP="002B515D">
            <w:pPr>
              <w:pStyle w:val="Default"/>
              <w:shd w:val="clear" w:color="auto" w:fill="FFFFFF"/>
              <w:spacing w:line="340" w:lineRule="atLeast"/>
              <w:jc w:val="center"/>
              <w:rPr>
                <w:sz w:val="26"/>
                <w:szCs w:val="26"/>
                <w:lang w:val="en-GB"/>
              </w:rPr>
            </w:pPr>
            <w:r w:rsidRPr="0035149F">
              <w:rPr>
                <w:sz w:val="26"/>
                <w:szCs w:val="26"/>
                <w:lang w:val="en-GB"/>
              </w:rPr>
              <w:t>16</w:t>
            </w:r>
          </w:p>
        </w:tc>
        <w:tc>
          <w:tcPr>
            <w:tcW w:w="3260" w:type="dxa"/>
            <w:tcBorders>
              <w:top w:val="single" w:sz="4" w:space="0" w:color="auto"/>
              <w:left w:val="single" w:sz="4" w:space="0" w:color="auto"/>
              <w:bottom w:val="single" w:sz="4" w:space="0" w:color="auto"/>
              <w:right w:val="single" w:sz="4" w:space="0" w:color="auto"/>
            </w:tcBorders>
            <w:vAlign w:val="center"/>
            <w:hideMark/>
          </w:tcPr>
          <w:p w14:paraId="257ADFCB" w14:textId="77777777" w:rsidR="0035149F" w:rsidRPr="0035149F" w:rsidRDefault="0035149F" w:rsidP="002B515D">
            <w:pPr>
              <w:pStyle w:val="Default"/>
              <w:shd w:val="clear" w:color="auto" w:fill="FFFFFF"/>
              <w:spacing w:line="340" w:lineRule="atLeast"/>
              <w:jc w:val="center"/>
              <w:rPr>
                <w:sz w:val="26"/>
                <w:szCs w:val="26"/>
                <w:lang w:val="en-GB"/>
              </w:rPr>
            </w:pPr>
            <w:r w:rsidRPr="0035149F">
              <w:rPr>
                <w:sz w:val="26"/>
                <w:szCs w:val="26"/>
                <w:lang w:val="en-GB"/>
              </w:rPr>
              <w:t>Bán kính cong của cổ</w:t>
            </w:r>
            <w:r w:rsidRPr="0035149F">
              <w:rPr>
                <w:sz w:val="26"/>
                <w:szCs w:val="26"/>
                <w:lang w:val="en-GB"/>
              </w:rPr>
              <w:br/>
              <w:t>cách điện đỡ</w:t>
            </w:r>
          </w:p>
        </w:tc>
        <w:tc>
          <w:tcPr>
            <w:tcW w:w="2977" w:type="dxa"/>
            <w:tcBorders>
              <w:top w:val="single" w:sz="4" w:space="0" w:color="auto"/>
              <w:left w:val="single" w:sz="4" w:space="0" w:color="auto"/>
              <w:bottom w:val="single" w:sz="4" w:space="0" w:color="auto"/>
              <w:right w:val="single" w:sz="4" w:space="0" w:color="auto"/>
            </w:tcBorders>
            <w:vAlign w:val="center"/>
            <w:hideMark/>
          </w:tcPr>
          <w:p w14:paraId="75E83C4B" w14:textId="77777777" w:rsidR="0035149F" w:rsidRPr="0035149F" w:rsidRDefault="0035149F" w:rsidP="002B515D">
            <w:pPr>
              <w:pStyle w:val="Default"/>
              <w:shd w:val="clear" w:color="auto" w:fill="FFFFFF"/>
              <w:spacing w:line="340" w:lineRule="atLeast"/>
              <w:jc w:val="center"/>
              <w:rPr>
                <w:sz w:val="26"/>
                <w:szCs w:val="26"/>
                <w:lang w:val="en-GB"/>
              </w:rPr>
            </w:pPr>
            <w:r w:rsidRPr="0035149F">
              <w:rPr>
                <w:sz w:val="26"/>
                <w:szCs w:val="26"/>
                <w:lang w:val="en-GB"/>
              </w:rPr>
              <w:t>mm</w:t>
            </w:r>
          </w:p>
        </w:tc>
        <w:tc>
          <w:tcPr>
            <w:tcW w:w="1277" w:type="dxa"/>
            <w:tcBorders>
              <w:top w:val="single" w:sz="4" w:space="0" w:color="auto"/>
              <w:left w:val="single" w:sz="4" w:space="0" w:color="auto"/>
              <w:bottom w:val="single" w:sz="4" w:space="0" w:color="auto"/>
              <w:right w:val="single" w:sz="4" w:space="0" w:color="auto"/>
            </w:tcBorders>
            <w:vAlign w:val="center"/>
            <w:hideMark/>
          </w:tcPr>
          <w:p w14:paraId="695E095F" w14:textId="77777777" w:rsidR="0035149F" w:rsidRPr="0035149F" w:rsidRDefault="0035149F" w:rsidP="002B515D">
            <w:pPr>
              <w:pStyle w:val="Default"/>
              <w:shd w:val="clear" w:color="auto" w:fill="FFFFFF"/>
              <w:spacing w:line="340" w:lineRule="atLeast"/>
              <w:jc w:val="center"/>
              <w:rPr>
                <w:sz w:val="26"/>
                <w:szCs w:val="26"/>
                <w:lang w:val="en-GB"/>
              </w:rPr>
            </w:pPr>
            <w:r w:rsidRPr="0035149F">
              <w:rPr>
                <w:sz w:val="26"/>
                <w:szCs w:val="26"/>
                <w:lang w:val="en-GB"/>
              </w:rPr>
              <w:t>Nêu rõ</w:t>
            </w:r>
          </w:p>
        </w:tc>
        <w:tc>
          <w:tcPr>
            <w:tcW w:w="1699" w:type="dxa"/>
            <w:tcBorders>
              <w:top w:val="single" w:sz="4" w:space="0" w:color="auto"/>
              <w:left w:val="single" w:sz="4" w:space="0" w:color="auto"/>
              <w:bottom w:val="single" w:sz="4" w:space="0" w:color="auto"/>
              <w:right w:val="single" w:sz="4" w:space="0" w:color="auto"/>
            </w:tcBorders>
            <w:vAlign w:val="center"/>
            <w:hideMark/>
          </w:tcPr>
          <w:p w14:paraId="579A72BA" w14:textId="77777777" w:rsidR="0035149F" w:rsidRPr="0035149F" w:rsidRDefault="0035149F" w:rsidP="002B515D">
            <w:pPr>
              <w:pStyle w:val="Default"/>
              <w:shd w:val="clear" w:color="auto" w:fill="FFFFFF"/>
              <w:spacing w:line="340" w:lineRule="atLeast"/>
              <w:jc w:val="center"/>
              <w:rPr>
                <w:sz w:val="26"/>
                <w:szCs w:val="26"/>
                <w:lang w:val="en-GB"/>
              </w:rPr>
            </w:pPr>
            <w:r w:rsidRPr="0035149F">
              <w:rPr>
                <w:sz w:val="26"/>
                <w:szCs w:val="26"/>
                <w:lang w:val="en-GB"/>
              </w:rPr>
              <w:t>Lựa chọn</w:t>
            </w:r>
            <w:r w:rsidRPr="0035149F">
              <w:rPr>
                <w:sz w:val="26"/>
                <w:szCs w:val="26"/>
                <w:lang w:val="en-GB"/>
              </w:rPr>
              <w:br/>
              <w:t>theo tính</w:t>
            </w:r>
            <w:r w:rsidRPr="0035149F">
              <w:rPr>
                <w:sz w:val="26"/>
                <w:szCs w:val="26"/>
                <w:lang w:val="en-GB"/>
              </w:rPr>
              <w:br/>
              <w:t>toán thiết kế</w:t>
            </w:r>
          </w:p>
        </w:tc>
      </w:tr>
      <w:tr w:rsidR="0035149F" w:rsidRPr="0035149F" w14:paraId="3DE531CC" w14:textId="77777777" w:rsidTr="00E712F2">
        <w:tc>
          <w:tcPr>
            <w:tcW w:w="709" w:type="dxa"/>
            <w:tcBorders>
              <w:top w:val="single" w:sz="4" w:space="0" w:color="auto"/>
              <w:left w:val="single" w:sz="4" w:space="0" w:color="auto"/>
              <w:bottom w:val="single" w:sz="4" w:space="0" w:color="auto"/>
              <w:right w:val="single" w:sz="4" w:space="0" w:color="auto"/>
            </w:tcBorders>
            <w:vAlign w:val="center"/>
            <w:hideMark/>
          </w:tcPr>
          <w:p w14:paraId="636EC66C" w14:textId="77777777" w:rsidR="0035149F" w:rsidRPr="0035149F" w:rsidRDefault="0035149F" w:rsidP="002B515D">
            <w:pPr>
              <w:pStyle w:val="Default"/>
              <w:shd w:val="clear" w:color="auto" w:fill="FFFFFF"/>
              <w:spacing w:line="340" w:lineRule="atLeast"/>
              <w:jc w:val="center"/>
              <w:rPr>
                <w:sz w:val="26"/>
                <w:szCs w:val="26"/>
                <w:lang w:val="en-GB"/>
              </w:rPr>
            </w:pPr>
            <w:r w:rsidRPr="0035149F">
              <w:rPr>
                <w:sz w:val="26"/>
                <w:szCs w:val="26"/>
                <w:lang w:val="en-GB"/>
              </w:rPr>
              <w:t>17</w:t>
            </w:r>
          </w:p>
        </w:tc>
        <w:tc>
          <w:tcPr>
            <w:tcW w:w="3260" w:type="dxa"/>
            <w:tcBorders>
              <w:top w:val="single" w:sz="4" w:space="0" w:color="auto"/>
              <w:left w:val="single" w:sz="4" w:space="0" w:color="auto"/>
              <w:bottom w:val="single" w:sz="4" w:space="0" w:color="auto"/>
              <w:right w:val="single" w:sz="4" w:space="0" w:color="auto"/>
            </w:tcBorders>
            <w:vAlign w:val="center"/>
            <w:hideMark/>
          </w:tcPr>
          <w:p w14:paraId="2BBF139F" w14:textId="77777777" w:rsidR="0035149F" w:rsidRPr="0035149F" w:rsidRDefault="0035149F" w:rsidP="002B515D">
            <w:pPr>
              <w:pStyle w:val="Default"/>
              <w:shd w:val="clear" w:color="auto" w:fill="FFFFFF"/>
              <w:spacing w:line="340" w:lineRule="atLeast"/>
              <w:jc w:val="center"/>
              <w:rPr>
                <w:sz w:val="26"/>
                <w:szCs w:val="26"/>
                <w:lang w:val="en-GB"/>
              </w:rPr>
            </w:pPr>
            <w:r w:rsidRPr="0035149F">
              <w:rPr>
                <w:sz w:val="26"/>
                <w:szCs w:val="26"/>
                <w:lang w:val="en-GB"/>
              </w:rPr>
              <w:t>Bán kính cong rãnh đặt</w:t>
            </w:r>
            <w:r w:rsidRPr="0035149F">
              <w:rPr>
                <w:sz w:val="26"/>
                <w:szCs w:val="26"/>
                <w:lang w:val="en-GB"/>
              </w:rPr>
              <w:br/>
              <w:t>dây trên đỉnh sứ</w:t>
            </w:r>
          </w:p>
        </w:tc>
        <w:tc>
          <w:tcPr>
            <w:tcW w:w="2977" w:type="dxa"/>
            <w:tcBorders>
              <w:top w:val="single" w:sz="4" w:space="0" w:color="auto"/>
              <w:left w:val="single" w:sz="4" w:space="0" w:color="auto"/>
              <w:bottom w:val="single" w:sz="4" w:space="0" w:color="auto"/>
              <w:right w:val="single" w:sz="4" w:space="0" w:color="auto"/>
            </w:tcBorders>
            <w:vAlign w:val="center"/>
            <w:hideMark/>
          </w:tcPr>
          <w:p w14:paraId="5C60944D" w14:textId="77777777" w:rsidR="0035149F" w:rsidRPr="0035149F" w:rsidRDefault="0035149F" w:rsidP="002B515D">
            <w:pPr>
              <w:pStyle w:val="Default"/>
              <w:shd w:val="clear" w:color="auto" w:fill="FFFFFF"/>
              <w:spacing w:line="340" w:lineRule="atLeast"/>
              <w:jc w:val="center"/>
              <w:rPr>
                <w:sz w:val="26"/>
                <w:szCs w:val="26"/>
                <w:lang w:val="en-GB"/>
              </w:rPr>
            </w:pPr>
            <w:r w:rsidRPr="0035149F">
              <w:rPr>
                <w:sz w:val="26"/>
                <w:szCs w:val="26"/>
                <w:lang w:val="en-GB"/>
              </w:rPr>
              <w:t>mm</w:t>
            </w:r>
          </w:p>
        </w:tc>
        <w:tc>
          <w:tcPr>
            <w:tcW w:w="1277" w:type="dxa"/>
            <w:tcBorders>
              <w:top w:val="single" w:sz="4" w:space="0" w:color="auto"/>
              <w:left w:val="single" w:sz="4" w:space="0" w:color="auto"/>
              <w:bottom w:val="single" w:sz="4" w:space="0" w:color="auto"/>
              <w:right w:val="single" w:sz="4" w:space="0" w:color="auto"/>
            </w:tcBorders>
            <w:vAlign w:val="center"/>
            <w:hideMark/>
          </w:tcPr>
          <w:p w14:paraId="00262A24" w14:textId="77777777" w:rsidR="0035149F" w:rsidRPr="0035149F" w:rsidRDefault="0035149F" w:rsidP="002B515D">
            <w:pPr>
              <w:pStyle w:val="Default"/>
              <w:shd w:val="clear" w:color="auto" w:fill="FFFFFF"/>
              <w:spacing w:line="340" w:lineRule="atLeast"/>
              <w:jc w:val="center"/>
              <w:rPr>
                <w:sz w:val="26"/>
                <w:szCs w:val="26"/>
                <w:lang w:val="en-GB"/>
              </w:rPr>
            </w:pPr>
            <w:r w:rsidRPr="0035149F">
              <w:rPr>
                <w:sz w:val="26"/>
                <w:szCs w:val="26"/>
                <w:lang w:val="en-GB"/>
              </w:rPr>
              <w:t>Nêu rõ</w:t>
            </w:r>
          </w:p>
        </w:tc>
        <w:tc>
          <w:tcPr>
            <w:tcW w:w="1699" w:type="dxa"/>
            <w:tcBorders>
              <w:top w:val="single" w:sz="4" w:space="0" w:color="auto"/>
              <w:left w:val="single" w:sz="4" w:space="0" w:color="auto"/>
              <w:bottom w:val="single" w:sz="4" w:space="0" w:color="auto"/>
              <w:right w:val="single" w:sz="4" w:space="0" w:color="auto"/>
            </w:tcBorders>
            <w:vAlign w:val="center"/>
            <w:hideMark/>
          </w:tcPr>
          <w:p w14:paraId="532B4439" w14:textId="77777777" w:rsidR="0035149F" w:rsidRPr="0035149F" w:rsidRDefault="0035149F" w:rsidP="002B515D">
            <w:pPr>
              <w:pStyle w:val="Default"/>
              <w:shd w:val="clear" w:color="auto" w:fill="FFFFFF"/>
              <w:spacing w:line="340" w:lineRule="atLeast"/>
              <w:jc w:val="center"/>
              <w:rPr>
                <w:sz w:val="26"/>
                <w:szCs w:val="26"/>
                <w:lang w:val="en-GB"/>
              </w:rPr>
            </w:pPr>
            <w:r w:rsidRPr="0035149F">
              <w:rPr>
                <w:sz w:val="26"/>
                <w:szCs w:val="26"/>
                <w:lang w:val="en-GB"/>
              </w:rPr>
              <w:t>Lựa chọn</w:t>
            </w:r>
            <w:r w:rsidRPr="0035149F">
              <w:rPr>
                <w:sz w:val="26"/>
                <w:szCs w:val="26"/>
                <w:lang w:val="en-GB"/>
              </w:rPr>
              <w:br/>
              <w:t>theo tính</w:t>
            </w:r>
            <w:r w:rsidRPr="0035149F">
              <w:rPr>
                <w:sz w:val="26"/>
                <w:szCs w:val="26"/>
                <w:lang w:val="en-GB"/>
              </w:rPr>
              <w:br/>
              <w:t>toán thiết kế</w:t>
            </w:r>
          </w:p>
        </w:tc>
      </w:tr>
      <w:tr w:rsidR="0035149F" w:rsidRPr="0035149F" w14:paraId="7EE35014" w14:textId="77777777" w:rsidTr="00E712F2">
        <w:tc>
          <w:tcPr>
            <w:tcW w:w="709" w:type="dxa"/>
            <w:tcBorders>
              <w:top w:val="single" w:sz="4" w:space="0" w:color="auto"/>
              <w:left w:val="single" w:sz="4" w:space="0" w:color="auto"/>
              <w:bottom w:val="single" w:sz="4" w:space="0" w:color="auto"/>
              <w:right w:val="single" w:sz="4" w:space="0" w:color="auto"/>
            </w:tcBorders>
            <w:vAlign w:val="center"/>
            <w:hideMark/>
          </w:tcPr>
          <w:p w14:paraId="1CB44756" w14:textId="77777777" w:rsidR="0035149F" w:rsidRPr="0035149F" w:rsidRDefault="0035149F" w:rsidP="002B515D">
            <w:pPr>
              <w:pStyle w:val="Default"/>
              <w:shd w:val="clear" w:color="auto" w:fill="FFFFFF"/>
              <w:spacing w:line="340" w:lineRule="atLeast"/>
              <w:jc w:val="center"/>
              <w:rPr>
                <w:sz w:val="26"/>
                <w:szCs w:val="26"/>
                <w:lang w:val="en-GB"/>
              </w:rPr>
            </w:pPr>
            <w:r w:rsidRPr="0035149F">
              <w:rPr>
                <w:sz w:val="26"/>
                <w:szCs w:val="26"/>
                <w:lang w:val="en-GB"/>
              </w:rPr>
              <w:t>18</w:t>
            </w:r>
          </w:p>
        </w:tc>
        <w:tc>
          <w:tcPr>
            <w:tcW w:w="3260" w:type="dxa"/>
            <w:tcBorders>
              <w:top w:val="single" w:sz="4" w:space="0" w:color="auto"/>
              <w:left w:val="single" w:sz="4" w:space="0" w:color="auto"/>
              <w:bottom w:val="single" w:sz="4" w:space="0" w:color="auto"/>
              <w:right w:val="single" w:sz="4" w:space="0" w:color="auto"/>
            </w:tcBorders>
            <w:vAlign w:val="center"/>
            <w:hideMark/>
          </w:tcPr>
          <w:p w14:paraId="4B217B1E" w14:textId="77777777" w:rsidR="0035149F" w:rsidRPr="0035149F" w:rsidRDefault="0035149F" w:rsidP="002B515D">
            <w:pPr>
              <w:pStyle w:val="Default"/>
              <w:shd w:val="clear" w:color="auto" w:fill="FFFFFF"/>
              <w:spacing w:line="340" w:lineRule="atLeast"/>
              <w:jc w:val="center"/>
              <w:rPr>
                <w:sz w:val="26"/>
                <w:szCs w:val="26"/>
                <w:lang w:val="en-GB"/>
              </w:rPr>
            </w:pPr>
            <w:r w:rsidRPr="0035149F">
              <w:rPr>
                <w:sz w:val="26"/>
                <w:szCs w:val="26"/>
                <w:lang w:val="en-GB"/>
              </w:rPr>
              <w:t>Các phụ kiện đi kèm ty</w:t>
            </w:r>
          </w:p>
        </w:tc>
        <w:tc>
          <w:tcPr>
            <w:tcW w:w="2977" w:type="dxa"/>
            <w:tcBorders>
              <w:top w:val="single" w:sz="4" w:space="0" w:color="auto"/>
              <w:left w:val="single" w:sz="4" w:space="0" w:color="auto"/>
              <w:bottom w:val="single" w:sz="4" w:space="0" w:color="auto"/>
              <w:right w:val="single" w:sz="4" w:space="0" w:color="auto"/>
            </w:tcBorders>
            <w:vAlign w:val="center"/>
            <w:hideMark/>
          </w:tcPr>
          <w:p w14:paraId="5E7D15AC" w14:textId="77777777" w:rsidR="0035149F" w:rsidRPr="0035149F" w:rsidRDefault="0035149F" w:rsidP="002B515D">
            <w:pPr>
              <w:pStyle w:val="Default"/>
              <w:shd w:val="clear" w:color="auto" w:fill="FFFFFF"/>
              <w:spacing w:line="340" w:lineRule="atLeast"/>
              <w:jc w:val="center"/>
              <w:rPr>
                <w:sz w:val="26"/>
                <w:szCs w:val="26"/>
                <w:lang w:val="en-GB"/>
              </w:rPr>
            </w:pPr>
            <w:r w:rsidRPr="0035149F">
              <w:rPr>
                <w:sz w:val="26"/>
                <w:szCs w:val="26"/>
                <w:lang w:val="en-GB"/>
              </w:rPr>
              <w:t>2 đai ốc, 1 đệm</w:t>
            </w:r>
            <w:r w:rsidRPr="0035149F">
              <w:rPr>
                <w:sz w:val="26"/>
                <w:szCs w:val="26"/>
                <w:lang w:val="en-GB"/>
              </w:rPr>
              <w:br/>
              <w:t>phẳng và 1 đệm</w:t>
            </w:r>
            <w:r w:rsidRPr="0035149F">
              <w:rPr>
                <w:sz w:val="26"/>
                <w:szCs w:val="26"/>
                <w:lang w:val="en-GB"/>
              </w:rPr>
              <w:br/>
              <w:t>vênh bằng thép</w:t>
            </w:r>
            <w:r w:rsidRPr="0035149F">
              <w:rPr>
                <w:sz w:val="26"/>
                <w:szCs w:val="26"/>
                <w:lang w:val="en-GB"/>
              </w:rPr>
              <w:br/>
              <w:t>không rỉ hoặc thép</w:t>
            </w:r>
            <w:r w:rsidRPr="0035149F">
              <w:rPr>
                <w:sz w:val="26"/>
                <w:szCs w:val="26"/>
                <w:lang w:val="en-GB"/>
              </w:rPr>
              <w:br/>
              <w:t>mạ kẽm nhúng</w:t>
            </w:r>
            <w:r w:rsidRPr="0035149F">
              <w:rPr>
                <w:sz w:val="26"/>
                <w:szCs w:val="26"/>
                <w:lang w:val="en-GB"/>
              </w:rPr>
              <w:br/>
              <w:t>nóng.</w:t>
            </w:r>
          </w:p>
        </w:tc>
        <w:tc>
          <w:tcPr>
            <w:tcW w:w="1277" w:type="dxa"/>
            <w:vAlign w:val="center"/>
            <w:hideMark/>
          </w:tcPr>
          <w:p w14:paraId="7FB55746" w14:textId="77777777" w:rsidR="0035149F" w:rsidRPr="0035149F" w:rsidRDefault="0035149F" w:rsidP="002B515D">
            <w:pPr>
              <w:pStyle w:val="Default"/>
              <w:shd w:val="clear" w:color="auto" w:fill="FFFFFF"/>
              <w:spacing w:line="340" w:lineRule="atLeast"/>
              <w:jc w:val="center"/>
              <w:rPr>
                <w:sz w:val="26"/>
                <w:szCs w:val="26"/>
                <w:lang w:val="en-GB"/>
              </w:rPr>
            </w:pPr>
          </w:p>
        </w:tc>
        <w:tc>
          <w:tcPr>
            <w:tcW w:w="1699" w:type="dxa"/>
            <w:vAlign w:val="center"/>
            <w:hideMark/>
          </w:tcPr>
          <w:p w14:paraId="6AE218EE" w14:textId="77777777" w:rsidR="0035149F" w:rsidRPr="0035149F" w:rsidRDefault="0035149F" w:rsidP="002B515D">
            <w:pPr>
              <w:pStyle w:val="Default"/>
              <w:shd w:val="clear" w:color="auto" w:fill="FFFFFF"/>
              <w:spacing w:line="340" w:lineRule="atLeast"/>
              <w:jc w:val="center"/>
              <w:rPr>
                <w:sz w:val="26"/>
                <w:szCs w:val="26"/>
                <w:lang w:val="en-GB"/>
              </w:rPr>
            </w:pPr>
          </w:p>
        </w:tc>
      </w:tr>
      <w:tr w:rsidR="0035149F" w:rsidRPr="0035149F" w14:paraId="0F0658C9" w14:textId="77777777" w:rsidTr="00E712F2">
        <w:tc>
          <w:tcPr>
            <w:tcW w:w="709" w:type="dxa"/>
            <w:tcBorders>
              <w:top w:val="single" w:sz="4" w:space="0" w:color="auto"/>
              <w:left w:val="single" w:sz="4" w:space="0" w:color="auto"/>
              <w:bottom w:val="single" w:sz="4" w:space="0" w:color="auto"/>
              <w:right w:val="single" w:sz="4" w:space="0" w:color="auto"/>
            </w:tcBorders>
            <w:vAlign w:val="center"/>
            <w:hideMark/>
          </w:tcPr>
          <w:p w14:paraId="71840593" w14:textId="77777777" w:rsidR="0035149F" w:rsidRPr="0035149F" w:rsidRDefault="0035149F" w:rsidP="002B515D">
            <w:pPr>
              <w:pStyle w:val="Default"/>
              <w:shd w:val="clear" w:color="auto" w:fill="FFFFFF"/>
              <w:spacing w:line="340" w:lineRule="atLeast"/>
              <w:jc w:val="center"/>
              <w:rPr>
                <w:sz w:val="26"/>
                <w:szCs w:val="26"/>
                <w:lang w:val="en-GB"/>
              </w:rPr>
            </w:pPr>
            <w:r w:rsidRPr="0035149F">
              <w:rPr>
                <w:sz w:val="26"/>
                <w:szCs w:val="26"/>
                <w:lang w:val="en-GB"/>
              </w:rPr>
              <w:t>19</w:t>
            </w:r>
          </w:p>
        </w:tc>
        <w:tc>
          <w:tcPr>
            <w:tcW w:w="3260" w:type="dxa"/>
            <w:tcBorders>
              <w:top w:val="single" w:sz="4" w:space="0" w:color="auto"/>
              <w:left w:val="single" w:sz="4" w:space="0" w:color="auto"/>
              <w:bottom w:val="single" w:sz="4" w:space="0" w:color="auto"/>
              <w:right w:val="single" w:sz="4" w:space="0" w:color="auto"/>
            </w:tcBorders>
            <w:vAlign w:val="center"/>
            <w:hideMark/>
          </w:tcPr>
          <w:p w14:paraId="70D6D169" w14:textId="77777777" w:rsidR="0035149F" w:rsidRPr="0035149F" w:rsidRDefault="0035149F" w:rsidP="002B515D">
            <w:pPr>
              <w:pStyle w:val="Default"/>
              <w:shd w:val="clear" w:color="auto" w:fill="FFFFFF"/>
              <w:spacing w:line="340" w:lineRule="atLeast"/>
              <w:jc w:val="center"/>
              <w:rPr>
                <w:sz w:val="26"/>
                <w:szCs w:val="26"/>
                <w:lang w:val="en-GB"/>
              </w:rPr>
            </w:pPr>
            <w:r w:rsidRPr="0035149F">
              <w:rPr>
                <w:sz w:val="26"/>
                <w:szCs w:val="26"/>
                <w:lang w:val="en-GB"/>
              </w:rPr>
              <w:t>Điều kiện lắp đặt, môi</w:t>
            </w:r>
            <w:r w:rsidRPr="0035149F">
              <w:rPr>
                <w:sz w:val="26"/>
                <w:szCs w:val="26"/>
                <w:lang w:val="en-GB"/>
              </w:rPr>
              <w:br/>
              <w:t>trường làm việc</w:t>
            </w:r>
          </w:p>
        </w:tc>
        <w:tc>
          <w:tcPr>
            <w:tcW w:w="2977" w:type="dxa"/>
            <w:tcBorders>
              <w:top w:val="single" w:sz="4" w:space="0" w:color="auto"/>
              <w:left w:val="single" w:sz="4" w:space="0" w:color="auto"/>
              <w:bottom w:val="single" w:sz="4" w:space="0" w:color="auto"/>
              <w:right w:val="single" w:sz="4" w:space="0" w:color="auto"/>
            </w:tcBorders>
            <w:vAlign w:val="center"/>
            <w:hideMark/>
          </w:tcPr>
          <w:p w14:paraId="7C2C9078" w14:textId="77777777" w:rsidR="0035149F" w:rsidRPr="0035149F" w:rsidRDefault="0035149F" w:rsidP="002B515D">
            <w:pPr>
              <w:pStyle w:val="Default"/>
              <w:shd w:val="clear" w:color="auto" w:fill="FFFFFF"/>
              <w:spacing w:line="340" w:lineRule="atLeast"/>
              <w:jc w:val="center"/>
              <w:rPr>
                <w:sz w:val="26"/>
                <w:szCs w:val="26"/>
                <w:lang w:val="en-GB"/>
              </w:rPr>
            </w:pPr>
            <w:r w:rsidRPr="0035149F">
              <w:rPr>
                <w:sz w:val="26"/>
                <w:szCs w:val="26"/>
                <w:lang w:val="en-GB"/>
              </w:rPr>
              <w:t>Ngoài trời, nhiệt</w:t>
            </w:r>
            <w:r w:rsidRPr="0035149F">
              <w:rPr>
                <w:sz w:val="26"/>
                <w:szCs w:val="26"/>
                <w:lang w:val="en-GB"/>
              </w:rPr>
              <w:br/>
              <w:t>đới hóa.</w:t>
            </w:r>
          </w:p>
        </w:tc>
        <w:tc>
          <w:tcPr>
            <w:tcW w:w="1277" w:type="dxa"/>
            <w:vAlign w:val="center"/>
            <w:hideMark/>
          </w:tcPr>
          <w:p w14:paraId="54AF3804" w14:textId="77777777" w:rsidR="0035149F" w:rsidRPr="0035149F" w:rsidRDefault="0035149F" w:rsidP="002B515D">
            <w:pPr>
              <w:pStyle w:val="Default"/>
              <w:shd w:val="clear" w:color="auto" w:fill="FFFFFF"/>
              <w:spacing w:line="340" w:lineRule="atLeast"/>
              <w:rPr>
                <w:sz w:val="26"/>
                <w:szCs w:val="26"/>
                <w:lang w:val="en-GB"/>
              </w:rPr>
            </w:pPr>
          </w:p>
        </w:tc>
        <w:tc>
          <w:tcPr>
            <w:tcW w:w="1699" w:type="dxa"/>
            <w:vAlign w:val="center"/>
            <w:hideMark/>
          </w:tcPr>
          <w:p w14:paraId="6104C4FF" w14:textId="77777777" w:rsidR="0035149F" w:rsidRPr="0035149F" w:rsidRDefault="0035149F" w:rsidP="002B515D">
            <w:pPr>
              <w:pStyle w:val="Default"/>
              <w:shd w:val="clear" w:color="auto" w:fill="FFFFFF"/>
              <w:spacing w:line="340" w:lineRule="atLeast"/>
              <w:rPr>
                <w:sz w:val="26"/>
                <w:szCs w:val="26"/>
                <w:lang w:val="en-GB"/>
              </w:rPr>
            </w:pPr>
          </w:p>
        </w:tc>
      </w:tr>
      <w:tr w:rsidR="0035149F" w:rsidRPr="0035149F" w14:paraId="160E5F13" w14:textId="77777777" w:rsidTr="00E712F2">
        <w:tc>
          <w:tcPr>
            <w:tcW w:w="709" w:type="dxa"/>
            <w:tcBorders>
              <w:top w:val="single" w:sz="4" w:space="0" w:color="auto"/>
              <w:left w:val="single" w:sz="4" w:space="0" w:color="auto"/>
              <w:bottom w:val="single" w:sz="4" w:space="0" w:color="auto"/>
              <w:right w:val="single" w:sz="4" w:space="0" w:color="auto"/>
            </w:tcBorders>
            <w:vAlign w:val="center"/>
            <w:hideMark/>
          </w:tcPr>
          <w:p w14:paraId="0188CAF3" w14:textId="77777777" w:rsidR="0035149F" w:rsidRPr="0035149F" w:rsidRDefault="0035149F" w:rsidP="002B515D">
            <w:pPr>
              <w:pStyle w:val="Default"/>
              <w:shd w:val="clear" w:color="auto" w:fill="FFFFFF"/>
              <w:spacing w:line="340" w:lineRule="atLeast"/>
              <w:jc w:val="center"/>
              <w:rPr>
                <w:sz w:val="26"/>
                <w:szCs w:val="26"/>
                <w:lang w:val="en-GB"/>
              </w:rPr>
            </w:pPr>
            <w:r w:rsidRPr="0035149F">
              <w:rPr>
                <w:sz w:val="26"/>
                <w:szCs w:val="26"/>
                <w:lang w:val="en-GB"/>
              </w:rPr>
              <w:t>20</w:t>
            </w:r>
          </w:p>
        </w:tc>
        <w:tc>
          <w:tcPr>
            <w:tcW w:w="3260" w:type="dxa"/>
            <w:tcBorders>
              <w:top w:val="single" w:sz="4" w:space="0" w:color="auto"/>
              <w:left w:val="single" w:sz="4" w:space="0" w:color="auto"/>
              <w:bottom w:val="single" w:sz="4" w:space="0" w:color="auto"/>
              <w:right w:val="single" w:sz="4" w:space="0" w:color="auto"/>
            </w:tcBorders>
            <w:vAlign w:val="center"/>
            <w:hideMark/>
          </w:tcPr>
          <w:p w14:paraId="77DE7B08" w14:textId="77777777" w:rsidR="0035149F" w:rsidRPr="0035149F" w:rsidRDefault="0035149F" w:rsidP="002B515D">
            <w:pPr>
              <w:pStyle w:val="Default"/>
              <w:shd w:val="clear" w:color="auto" w:fill="FFFFFF"/>
              <w:spacing w:line="340" w:lineRule="atLeast"/>
              <w:jc w:val="center"/>
              <w:rPr>
                <w:sz w:val="26"/>
                <w:szCs w:val="26"/>
                <w:lang w:val="en-GB"/>
              </w:rPr>
            </w:pPr>
            <w:r w:rsidRPr="0035149F">
              <w:rPr>
                <w:sz w:val="26"/>
                <w:szCs w:val="26"/>
                <w:lang w:val="en-GB"/>
              </w:rPr>
              <w:t>Bản vẽ và tài liệu kỹ thuật</w:t>
            </w:r>
          </w:p>
        </w:tc>
        <w:tc>
          <w:tcPr>
            <w:tcW w:w="2977" w:type="dxa"/>
            <w:tcBorders>
              <w:top w:val="single" w:sz="4" w:space="0" w:color="auto"/>
              <w:left w:val="single" w:sz="4" w:space="0" w:color="auto"/>
              <w:bottom w:val="single" w:sz="4" w:space="0" w:color="auto"/>
              <w:right w:val="single" w:sz="4" w:space="0" w:color="auto"/>
            </w:tcBorders>
            <w:vAlign w:val="center"/>
            <w:hideMark/>
          </w:tcPr>
          <w:p w14:paraId="2D22C8EF" w14:textId="77777777" w:rsidR="0035149F" w:rsidRPr="0035149F" w:rsidRDefault="0035149F" w:rsidP="002B515D">
            <w:pPr>
              <w:pStyle w:val="Default"/>
              <w:shd w:val="clear" w:color="auto" w:fill="FFFFFF"/>
              <w:spacing w:line="340" w:lineRule="atLeast"/>
              <w:jc w:val="center"/>
              <w:rPr>
                <w:sz w:val="26"/>
                <w:szCs w:val="26"/>
                <w:lang w:val="en-GB"/>
              </w:rPr>
            </w:pPr>
            <w:r w:rsidRPr="0035149F">
              <w:rPr>
                <w:sz w:val="26"/>
                <w:szCs w:val="26"/>
                <w:lang w:val="en-GB"/>
              </w:rPr>
              <w:t>Có</w:t>
            </w:r>
          </w:p>
        </w:tc>
        <w:tc>
          <w:tcPr>
            <w:tcW w:w="1277" w:type="dxa"/>
            <w:vAlign w:val="center"/>
            <w:hideMark/>
          </w:tcPr>
          <w:p w14:paraId="2A8354EA" w14:textId="77777777" w:rsidR="0035149F" w:rsidRPr="0035149F" w:rsidRDefault="0035149F" w:rsidP="002B515D">
            <w:pPr>
              <w:pStyle w:val="Default"/>
              <w:shd w:val="clear" w:color="auto" w:fill="FFFFFF"/>
              <w:spacing w:line="340" w:lineRule="atLeast"/>
              <w:rPr>
                <w:sz w:val="26"/>
                <w:szCs w:val="26"/>
                <w:lang w:val="en-GB"/>
              </w:rPr>
            </w:pPr>
          </w:p>
        </w:tc>
        <w:tc>
          <w:tcPr>
            <w:tcW w:w="1699" w:type="dxa"/>
            <w:vAlign w:val="center"/>
            <w:hideMark/>
          </w:tcPr>
          <w:p w14:paraId="0B5D518E" w14:textId="77777777" w:rsidR="0035149F" w:rsidRPr="0035149F" w:rsidRDefault="0035149F" w:rsidP="002B515D">
            <w:pPr>
              <w:pStyle w:val="Default"/>
              <w:shd w:val="clear" w:color="auto" w:fill="FFFFFF"/>
              <w:spacing w:line="340" w:lineRule="atLeast"/>
              <w:rPr>
                <w:sz w:val="26"/>
                <w:szCs w:val="26"/>
                <w:lang w:val="en-GB"/>
              </w:rPr>
            </w:pPr>
          </w:p>
        </w:tc>
      </w:tr>
    </w:tbl>
    <w:p w14:paraId="40620F01" w14:textId="7E061539" w:rsidR="0035149F" w:rsidRPr="0035149F" w:rsidRDefault="0035149F" w:rsidP="002B515D">
      <w:pPr>
        <w:pStyle w:val="Default"/>
        <w:shd w:val="clear" w:color="auto" w:fill="FFFFFF"/>
        <w:spacing w:line="340" w:lineRule="atLeast"/>
        <w:ind w:firstLine="737"/>
        <w:rPr>
          <w:b/>
          <w:bCs/>
          <w:sz w:val="26"/>
          <w:szCs w:val="26"/>
          <w:lang w:val="en-GB"/>
        </w:rPr>
      </w:pPr>
      <w:r>
        <w:rPr>
          <w:b/>
          <w:bCs/>
          <w:sz w:val="26"/>
          <w:szCs w:val="26"/>
          <w:lang w:val="en-GB"/>
        </w:rPr>
        <w:t>3</w:t>
      </w:r>
      <w:r w:rsidRPr="0035149F">
        <w:rPr>
          <w:b/>
          <w:bCs/>
          <w:sz w:val="26"/>
          <w:szCs w:val="26"/>
          <w:lang w:val="en-GB"/>
        </w:rPr>
        <w:t>. Chuỗi cách điện treo thủy tinh 35 kV</w:t>
      </w:r>
    </w:p>
    <w:p w14:paraId="0CE66E8F" w14:textId="3FD1DAE0" w:rsidR="0035149F" w:rsidRPr="0035149F" w:rsidRDefault="0035149F" w:rsidP="002B515D">
      <w:pPr>
        <w:pStyle w:val="Default"/>
        <w:shd w:val="clear" w:color="auto" w:fill="FFFFFF"/>
        <w:spacing w:line="340" w:lineRule="atLeast"/>
        <w:ind w:firstLine="737"/>
        <w:rPr>
          <w:b/>
          <w:bCs/>
          <w:sz w:val="26"/>
          <w:szCs w:val="26"/>
          <w:lang w:val="en-GB"/>
        </w:rPr>
      </w:pPr>
      <w:r>
        <w:rPr>
          <w:b/>
          <w:bCs/>
          <w:sz w:val="26"/>
          <w:szCs w:val="26"/>
          <w:lang w:val="en-GB"/>
        </w:rPr>
        <w:lastRenderedPageBreak/>
        <w:t>3</w:t>
      </w:r>
      <w:r w:rsidRPr="0035149F">
        <w:rPr>
          <w:b/>
          <w:bCs/>
          <w:sz w:val="26"/>
          <w:szCs w:val="26"/>
          <w:lang w:val="en-GB"/>
        </w:rPr>
        <w:t>.1. Mô tả chung:</w:t>
      </w:r>
    </w:p>
    <w:p w14:paraId="7F2C2B94" w14:textId="77777777" w:rsidR="0035149F" w:rsidRPr="0035149F" w:rsidRDefault="0035149F" w:rsidP="002B515D">
      <w:pPr>
        <w:pStyle w:val="Default"/>
        <w:shd w:val="clear" w:color="auto" w:fill="FFFFFF"/>
        <w:spacing w:line="340" w:lineRule="atLeast"/>
        <w:ind w:firstLine="737"/>
        <w:rPr>
          <w:sz w:val="26"/>
          <w:szCs w:val="26"/>
          <w:lang w:val="en-GB"/>
        </w:rPr>
      </w:pPr>
      <w:r w:rsidRPr="0035149F">
        <w:rPr>
          <w:sz w:val="26"/>
          <w:szCs w:val="26"/>
          <w:lang w:val="en-GB"/>
        </w:rPr>
        <w:t>a. Vật liệu chế tạo: Thủy tinh cường lực (hoặc thủy tinh cường lực an toàn).</w:t>
      </w:r>
    </w:p>
    <w:p w14:paraId="5C90BF7B" w14:textId="77777777" w:rsidR="0035149F" w:rsidRPr="0035149F" w:rsidRDefault="0035149F" w:rsidP="002B515D">
      <w:pPr>
        <w:pStyle w:val="Default"/>
        <w:shd w:val="clear" w:color="auto" w:fill="FFFFFF"/>
        <w:spacing w:line="340" w:lineRule="atLeast"/>
        <w:ind w:firstLine="737"/>
        <w:jc w:val="both"/>
        <w:rPr>
          <w:sz w:val="26"/>
          <w:szCs w:val="26"/>
          <w:lang w:val="en-GB"/>
        </w:rPr>
      </w:pPr>
      <w:r w:rsidRPr="0035149F">
        <w:rPr>
          <w:sz w:val="26"/>
          <w:szCs w:val="26"/>
          <w:lang w:val="en-GB"/>
        </w:rPr>
        <w:t>b. Chất lương bề măt cách điên treo: B ̣ ề măt cách điên treo không được có các khuyết tâṭ như các nếp nhăn rõ rệt các tạp chất lạ, bột hở, vết rạn, nứt, rỗ và vỡ.</w:t>
      </w:r>
    </w:p>
    <w:p w14:paraId="380EAF1F" w14:textId="77777777" w:rsidR="0035149F" w:rsidRPr="0035149F" w:rsidRDefault="0035149F" w:rsidP="002B515D">
      <w:pPr>
        <w:pStyle w:val="Default"/>
        <w:shd w:val="clear" w:color="auto" w:fill="FFFFFF"/>
        <w:spacing w:line="340" w:lineRule="atLeast"/>
        <w:ind w:firstLine="567"/>
        <w:rPr>
          <w:sz w:val="26"/>
          <w:szCs w:val="26"/>
          <w:lang w:val="en-GB"/>
        </w:rPr>
      </w:pPr>
      <w:r w:rsidRPr="0035149F">
        <w:rPr>
          <w:sz w:val="26"/>
          <w:szCs w:val="26"/>
          <w:lang w:val="en-GB"/>
        </w:rPr>
        <w:t>c. Phụ kiện chuỗi cách điện:</w:t>
      </w:r>
    </w:p>
    <w:p w14:paraId="2660FF25" w14:textId="77777777" w:rsidR="0035149F" w:rsidRPr="0035149F" w:rsidRDefault="0035149F" w:rsidP="002B515D">
      <w:pPr>
        <w:pStyle w:val="Default"/>
        <w:shd w:val="clear" w:color="auto" w:fill="FFFFFF"/>
        <w:spacing w:line="340" w:lineRule="atLeast"/>
        <w:ind w:firstLine="737"/>
        <w:jc w:val="both"/>
        <w:rPr>
          <w:sz w:val="26"/>
          <w:szCs w:val="26"/>
          <w:lang w:val="en-GB"/>
        </w:rPr>
      </w:pPr>
      <w:r w:rsidRPr="0035149F">
        <w:rPr>
          <w:sz w:val="26"/>
          <w:szCs w:val="26"/>
          <w:lang w:val="en-GB"/>
        </w:rPr>
        <w:t>- Các phu ̣kiên, chi ti ̣ ết bằng thép đi kèm theo cách điên treo ph ̣ ải đươc ma ̣kẽm nhúng nóng, chiều dày lớp ma ̣không được nhỏ hơn 85μm. Các chi tiết và phụ kiện đi kèm phải chế tao đảm bảo phù hơp với lực phá hủy cơ học của cách điên.</w:t>
      </w:r>
    </w:p>
    <w:p w14:paraId="722901D5" w14:textId="77777777" w:rsidR="0035149F" w:rsidRPr="0035149F" w:rsidRDefault="0035149F" w:rsidP="002B515D">
      <w:pPr>
        <w:pStyle w:val="Default"/>
        <w:shd w:val="clear" w:color="auto" w:fill="FFFFFF"/>
        <w:spacing w:line="340" w:lineRule="atLeast"/>
        <w:ind w:firstLine="737"/>
        <w:jc w:val="both"/>
        <w:rPr>
          <w:sz w:val="26"/>
          <w:szCs w:val="26"/>
          <w:lang w:val="en-GB"/>
        </w:rPr>
      </w:pPr>
      <w:r w:rsidRPr="0035149F">
        <w:rPr>
          <w:sz w:val="26"/>
          <w:szCs w:val="26"/>
          <w:lang w:val="en-GB"/>
        </w:rPr>
        <w:t>- Mỗi chuỗi cách điện bao gồm một số bát cách điện và đầy đủ phụ kiện để lắp đặt hoàn chỉnh như móc treo chữ U, bu lông chữ U, vòng treo, mắt nối, khóa néo, khóa đỡ v.v.</w:t>
      </w:r>
    </w:p>
    <w:p w14:paraId="2A384EF4" w14:textId="77777777" w:rsidR="0035149F" w:rsidRPr="0035149F" w:rsidRDefault="0035149F" w:rsidP="002B515D">
      <w:pPr>
        <w:pStyle w:val="Default"/>
        <w:shd w:val="clear" w:color="auto" w:fill="FFFFFF"/>
        <w:spacing w:line="340" w:lineRule="atLeast"/>
        <w:ind w:firstLine="737"/>
        <w:jc w:val="both"/>
        <w:rPr>
          <w:sz w:val="26"/>
          <w:szCs w:val="26"/>
          <w:lang w:val="en-GB"/>
        </w:rPr>
      </w:pPr>
      <w:r w:rsidRPr="0035149F">
        <w:rPr>
          <w:sz w:val="26"/>
          <w:szCs w:val="26"/>
          <w:lang w:val="en-GB"/>
        </w:rPr>
        <w:t>- Mỗi phụ kiện của chuỗi cách điện phải được đánh dấu tên, chữ viết tắt hoặc dấu thương hiệu của nhà sản xuất, năm sản xuất. Đối với các bát cách điện còn phải đánh dấu thêm kích thước và cường độ chịu lực cơ khí. Các đánh dấu này phải đảm bảo dễ đọc và không tẩy xóa được.</w:t>
      </w:r>
    </w:p>
    <w:p w14:paraId="4D39A2CF" w14:textId="77777777" w:rsidR="0035149F" w:rsidRPr="0035149F" w:rsidRDefault="0035149F" w:rsidP="002B515D">
      <w:pPr>
        <w:pStyle w:val="Default"/>
        <w:shd w:val="clear" w:color="auto" w:fill="FFFFFF"/>
        <w:spacing w:line="340" w:lineRule="atLeast"/>
        <w:ind w:firstLine="737"/>
        <w:jc w:val="both"/>
        <w:rPr>
          <w:sz w:val="26"/>
          <w:szCs w:val="26"/>
          <w:lang w:val="en-GB"/>
        </w:rPr>
      </w:pPr>
      <w:r w:rsidRPr="0035149F">
        <w:rPr>
          <w:sz w:val="26"/>
          <w:szCs w:val="26"/>
          <w:lang w:val="en-GB"/>
        </w:rPr>
        <w:t>- Các phụ kiện phải đảm bảo móc nối hợp bộ với nhau, có thể tháo - lắp, thay thế dễ dàng; có đầy đủ các chi tiết như đai ốc, vòng đệm, chốt hãm v.v. để không bị tuột hoặc hư hại trong suốt quá trình sử dụng. Các phụ kiện của chuỗi cách điện phải đảm bảo khả năng chịu lực tương đương hoặc lớn hơn lực phá hủy của bát cách điện được quy định ở bảng thông số kỹ thuật.</w:t>
      </w:r>
    </w:p>
    <w:p w14:paraId="3727B392" w14:textId="05FC7154" w:rsidR="0035149F" w:rsidRPr="0035149F" w:rsidRDefault="0035149F" w:rsidP="002B515D">
      <w:pPr>
        <w:pStyle w:val="Default"/>
        <w:shd w:val="clear" w:color="auto" w:fill="FFFFFF"/>
        <w:spacing w:line="340" w:lineRule="atLeast"/>
        <w:ind w:firstLine="737"/>
        <w:jc w:val="both"/>
        <w:rPr>
          <w:sz w:val="26"/>
          <w:szCs w:val="26"/>
          <w:lang w:val="en-GB"/>
        </w:rPr>
      </w:pPr>
      <w:r w:rsidRPr="0035149F">
        <w:rPr>
          <w:sz w:val="26"/>
          <w:szCs w:val="26"/>
          <w:lang w:val="en-GB"/>
        </w:rPr>
        <w:t>- Các phụ kiện đỡ, hãm trực tiếp với dây dẫn, cáp điện (như khóa đỡ, khóa néo v.v.) phải được lựa chọn để phù hợp với từng loại dây dẫn, cáp điện; vừa đảm bảo yêu cầu kỹ thuật vừa không gây tổn hại cho dây trong suốt quá trình vận hành. Đối với dây dẫn có lớp ngoài cùng bằng nhôm thì các khóa đỡ phải có lớp lót bằng nhôm, độ dày lớp lót ≥ 0,5mm hoăc b ̣ ằng dây bảo vê ̣</w:t>
      </w:r>
      <w:r w:rsidRPr="00302D27">
        <w:rPr>
          <w:lang w:val="en-GB"/>
        </w:rPr>
        <w:t>hơp</w:t>
      </w:r>
      <w:r w:rsidRPr="0035149F">
        <w:rPr>
          <w:sz w:val="26"/>
          <w:szCs w:val="26"/>
          <w:lang w:val="en-GB"/>
        </w:rPr>
        <w:t xml:space="preserve"> kim ̣ nhôm (Armour Rod). Đối vớ i khóa néo dây (loai b ̣ ắt bu lông) bắt buộc phải có lớp lót bằng nhôm, độ dày lớp lót ≥ 0,5mm.</w:t>
      </w:r>
    </w:p>
    <w:p w14:paraId="0920AFC0" w14:textId="77777777" w:rsidR="0035149F" w:rsidRPr="0035149F" w:rsidRDefault="0035149F" w:rsidP="002B515D">
      <w:pPr>
        <w:pStyle w:val="Default"/>
        <w:shd w:val="clear" w:color="auto" w:fill="FFFFFF"/>
        <w:spacing w:line="340" w:lineRule="atLeast"/>
        <w:ind w:firstLine="737"/>
        <w:jc w:val="both"/>
        <w:rPr>
          <w:sz w:val="26"/>
          <w:szCs w:val="26"/>
          <w:lang w:val="en-GB"/>
        </w:rPr>
      </w:pPr>
      <w:r w:rsidRPr="0035149F">
        <w:rPr>
          <w:sz w:val="26"/>
          <w:szCs w:val="26"/>
          <w:lang w:val="en-GB"/>
        </w:rPr>
        <w:t>- Các chốt bi, chốt ngang (như chốt ngang của khóa đỡ dây, khóa néo dây, mắt nối kép v.v.) phải làm bằng thép không gỉ, chịu mài mòn cao (mác thép CT45, S45C trở lên hoặc tương đương).</w:t>
      </w:r>
    </w:p>
    <w:p w14:paraId="460305B5" w14:textId="77777777" w:rsidR="0035149F" w:rsidRPr="0035149F" w:rsidRDefault="0035149F" w:rsidP="002B515D">
      <w:pPr>
        <w:pStyle w:val="Default"/>
        <w:shd w:val="clear" w:color="auto" w:fill="FFFFFF"/>
        <w:spacing w:line="340" w:lineRule="atLeast"/>
        <w:ind w:firstLine="737"/>
        <w:jc w:val="both"/>
        <w:rPr>
          <w:sz w:val="26"/>
          <w:szCs w:val="26"/>
          <w:lang w:val="en-GB"/>
        </w:rPr>
      </w:pPr>
      <w:r w:rsidRPr="0035149F">
        <w:rPr>
          <w:sz w:val="26"/>
          <w:szCs w:val="26"/>
          <w:lang w:val="en-GB"/>
        </w:rPr>
        <w:t>- Chuỗi cách điện phải có các vòng kẽm chống ăn mòn khi đi qua các khu vực nhiễm bẫn, nhiễm mặn.</w:t>
      </w:r>
    </w:p>
    <w:p w14:paraId="16E05E22" w14:textId="77777777" w:rsidR="0089692F" w:rsidRPr="00111F72" w:rsidRDefault="0089692F" w:rsidP="0089692F">
      <w:pPr>
        <w:spacing w:after="0" w:line="340" w:lineRule="atLeast"/>
        <w:ind w:firstLine="737"/>
        <w:jc w:val="both"/>
        <w:rPr>
          <w:rFonts w:ascii="Times New Roman" w:hAnsi="Times New Roman"/>
          <w:sz w:val="26"/>
          <w:szCs w:val="26"/>
          <w:lang w:val="en-GB"/>
        </w:rPr>
      </w:pPr>
      <w:r w:rsidRPr="00111F72">
        <w:rPr>
          <w:rFonts w:ascii="Times New Roman" w:hAnsi="Times New Roman"/>
          <w:sz w:val="26"/>
          <w:szCs w:val="26"/>
          <w:lang w:val="en-GB"/>
        </w:rPr>
        <w:t>d. Các loại bát cách điện:</w:t>
      </w:r>
    </w:p>
    <w:p w14:paraId="38880C81" w14:textId="77777777" w:rsidR="0089692F" w:rsidRPr="00111F72" w:rsidRDefault="0089692F" w:rsidP="0089692F">
      <w:pPr>
        <w:spacing w:after="0" w:line="340" w:lineRule="atLeast"/>
        <w:ind w:firstLine="360"/>
        <w:jc w:val="center"/>
        <w:rPr>
          <w:rFonts w:ascii="Times New Roman" w:hAnsi="Times New Roman"/>
          <w:sz w:val="26"/>
          <w:szCs w:val="26"/>
          <w:lang w:val="nl-NL"/>
        </w:rPr>
      </w:pPr>
      <w:r w:rsidRPr="00111F72">
        <w:rPr>
          <w:rFonts w:ascii="Times New Roman" w:hAnsi="Times New Roman"/>
          <w:noProof/>
          <w:sz w:val="26"/>
          <w:szCs w:val="26"/>
        </w:rPr>
        <w:lastRenderedPageBreak/>
        <w:drawing>
          <wp:inline distT="0" distB="0" distL="0" distR="0" wp14:anchorId="0EAA4D94" wp14:editId="366EE183">
            <wp:extent cx="3027045" cy="2098675"/>
            <wp:effectExtent l="0" t="0" r="1905" b="0"/>
            <wp:docPr id="1944098142"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1"/>
                    <pic:cNvPicPr>
                      <a:picLocks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027045" cy="2098675"/>
                    </a:xfrm>
                    <a:prstGeom prst="rect">
                      <a:avLst/>
                    </a:prstGeom>
                    <a:noFill/>
                    <a:ln>
                      <a:noFill/>
                    </a:ln>
                  </pic:spPr>
                </pic:pic>
              </a:graphicData>
            </a:graphic>
          </wp:inline>
        </w:drawing>
      </w:r>
    </w:p>
    <w:p w14:paraId="565475A5" w14:textId="77777777" w:rsidR="0089692F" w:rsidRPr="00111F72" w:rsidRDefault="0089692F" w:rsidP="0089692F">
      <w:pPr>
        <w:spacing w:after="0" w:line="340" w:lineRule="atLeast"/>
        <w:ind w:firstLine="360"/>
        <w:jc w:val="center"/>
        <w:rPr>
          <w:rFonts w:ascii="Times New Roman" w:hAnsi="Times New Roman"/>
          <w:sz w:val="26"/>
          <w:szCs w:val="26"/>
          <w:lang w:val="nl-NL"/>
        </w:rPr>
      </w:pPr>
      <w:r w:rsidRPr="00111F72">
        <w:rPr>
          <w:rFonts w:ascii="Times New Roman" w:hAnsi="Times New Roman"/>
          <w:sz w:val="26"/>
          <w:szCs w:val="26"/>
          <w:lang w:val="nl-NL"/>
        </w:rPr>
        <w:t xml:space="preserve">Hình 1: Bát sứ cách </w:t>
      </w:r>
      <w:r w:rsidRPr="00111F72">
        <w:rPr>
          <w:rFonts w:ascii="Times New Roman" w:hAnsi="Times New Roman" w:hint="eastAsia"/>
          <w:sz w:val="26"/>
          <w:szCs w:val="26"/>
          <w:lang w:val="nl-NL"/>
        </w:rPr>
        <w:t>đ</w:t>
      </w:r>
      <w:r w:rsidRPr="00111F72">
        <w:rPr>
          <w:rFonts w:ascii="Times New Roman" w:hAnsi="Times New Roman"/>
          <w:sz w:val="26"/>
          <w:szCs w:val="26"/>
          <w:lang w:val="nl-NL"/>
        </w:rPr>
        <w:t xml:space="preserve">iện với khớp nối kiểu móc treo </w:t>
      </w:r>
      <w:r w:rsidRPr="00111F72">
        <w:rPr>
          <w:rFonts w:ascii="Times New Roman" w:hAnsi="Times New Roman" w:hint="eastAsia"/>
          <w:sz w:val="26"/>
          <w:szCs w:val="26"/>
          <w:lang w:val="nl-NL"/>
        </w:rPr>
        <w:t>đ</w:t>
      </w:r>
      <w:r w:rsidRPr="00111F72">
        <w:rPr>
          <w:rFonts w:ascii="Times New Roman" w:hAnsi="Times New Roman"/>
          <w:sz w:val="26"/>
          <w:szCs w:val="26"/>
          <w:lang w:val="nl-NL"/>
        </w:rPr>
        <w:t>ầu tròn (Ball and Socket).</w:t>
      </w:r>
    </w:p>
    <w:p w14:paraId="01323168" w14:textId="77777777" w:rsidR="0089692F" w:rsidRPr="00111F72" w:rsidRDefault="0089692F" w:rsidP="0089692F">
      <w:pPr>
        <w:pStyle w:val="Default"/>
        <w:shd w:val="clear" w:color="auto" w:fill="FFFFFF"/>
        <w:spacing w:line="340" w:lineRule="atLeast"/>
        <w:rPr>
          <w:color w:val="auto"/>
          <w:sz w:val="26"/>
          <w:szCs w:val="26"/>
          <w:lang w:val="nl-NL"/>
        </w:rPr>
      </w:pPr>
      <w:r w:rsidRPr="00111F72">
        <w:rPr>
          <w:color w:val="auto"/>
          <w:sz w:val="26"/>
          <w:szCs w:val="26"/>
          <w:lang w:val="nl-NL"/>
        </w:rPr>
        <w:t>Bảng 1.1: Giá trị xác định của các đặc tính cơ khí và kích thước cho các phần tử chuỗi cách điện có khớp nối kiểu móc treo đầu tròn (Ball and Socket).</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363"/>
        <w:gridCol w:w="1515"/>
        <w:gridCol w:w="1640"/>
        <w:gridCol w:w="1708"/>
        <w:gridCol w:w="1565"/>
        <w:gridCol w:w="1451"/>
      </w:tblGrid>
      <w:tr w:rsidR="0089692F" w:rsidRPr="00111F72" w14:paraId="583C08C8" w14:textId="77777777" w:rsidTr="006D179F">
        <w:trPr>
          <w:trHeight w:val="2366"/>
        </w:trPr>
        <w:tc>
          <w:tcPr>
            <w:tcW w:w="1363" w:type="dxa"/>
            <w:tcBorders>
              <w:top w:val="single" w:sz="4" w:space="0" w:color="auto"/>
              <w:left w:val="single" w:sz="4" w:space="0" w:color="auto"/>
              <w:bottom w:val="single" w:sz="4" w:space="0" w:color="auto"/>
              <w:right w:val="single" w:sz="4" w:space="0" w:color="auto"/>
            </w:tcBorders>
            <w:vAlign w:val="center"/>
            <w:hideMark/>
          </w:tcPr>
          <w:p w14:paraId="7D9E1CEC" w14:textId="77777777" w:rsidR="0089692F" w:rsidRPr="00111F72" w:rsidRDefault="0089692F" w:rsidP="006D179F">
            <w:pPr>
              <w:pStyle w:val="Default"/>
              <w:shd w:val="clear" w:color="auto" w:fill="FFFFFF"/>
              <w:spacing w:line="340" w:lineRule="atLeast"/>
              <w:jc w:val="center"/>
              <w:rPr>
                <w:color w:val="auto"/>
                <w:sz w:val="26"/>
                <w:szCs w:val="26"/>
                <w:lang w:val="en-GB"/>
              </w:rPr>
            </w:pPr>
            <w:r w:rsidRPr="00111F72">
              <w:rPr>
                <w:color w:val="auto"/>
                <w:sz w:val="26"/>
                <w:szCs w:val="26"/>
                <w:lang w:val="en-GB"/>
              </w:rPr>
              <w:t>Ký hiệu</w:t>
            </w:r>
          </w:p>
        </w:tc>
        <w:tc>
          <w:tcPr>
            <w:tcW w:w="1515" w:type="dxa"/>
            <w:tcBorders>
              <w:top w:val="single" w:sz="4" w:space="0" w:color="auto"/>
              <w:left w:val="single" w:sz="4" w:space="0" w:color="auto"/>
              <w:bottom w:val="single" w:sz="4" w:space="0" w:color="auto"/>
              <w:right w:val="single" w:sz="4" w:space="0" w:color="auto"/>
            </w:tcBorders>
            <w:vAlign w:val="center"/>
            <w:hideMark/>
          </w:tcPr>
          <w:p w14:paraId="35C88824" w14:textId="77777777" w:rsidR="0089692F" w:rsidRPr="00111F72" w:rsidRDefault="0089692F" w:rsidP="006D179F">
            <w:pPr>
              <w:pStyle w:val="Default"/>
              <w:shd w:val="clear" w:color="auto" w:fill="FFFFFF"/>
              <w:spacing w:line="340" w:lineRule="atLeast"/>
              <w:jc w:val="center"/>
              <w:rPr>
                <w:color w:val="auto"/>
                <w:sz w:val="26"/>
                <w:szCs w:val="26"/>
                <w:lang w:val="en-GB"/>
              </w:rPr>
            </w:pPr>
            <w:r w:rsidRPr="00111F72">
              <w:rPr>
                <w:color w:val="auto"/>
                <w:sz w:val="26"/>
                <w:szCs w:val="26"/>
                <w:lang w:val="en-GB"/>
              </w:rPr>
              <w:t>Tải trọng</w:t>
            </w:r>
            <w:r w:rsidRPr="00111F72">
              <w:rPr>
                <w:color w:val="auto"/>
                <w:sz w:val="26"/>
                <w:szCs w:val="26"/>
                <w:lang w:val="en-GB"/>
              </w:rPr>
              <w:br/>
              <w:t>phá hủy cơ</w:t>
            </w:r>
            <w:r w:rsidRPr="00111F72">
              <w:rPr>
                <w:color w:val="auto"/>
                <w:sz w:val="26"/>
                <w:szCs w:val="26"/>
                <w:lang w:val="en-GB"/>
              </w:rPr>
              <w:br/>
              <w:t>khí hoặc</w:t>
            </w:r>
            <w:r w:rsidRPr="00111F72">
              <w:rPr>
                <w:color w:val="auto"/>
                <w:sz w:val="26"/>
                <w:szCs w:val="26"/>
                <w:lang w:val="en-GB"/>
              </w:rPr>
              <w:br/>
              <w:t>cơ điện</w:t>
            </w:r>
          </w:p>
        </w:tc>
        <w:tc>
          <w:tcPr>
            <w:tcW w:w="1640" w:type="dxa"/>
            <w:tcBorders>
              <w:top w:val="single" w:sz="4" w:space="0" w:color="auto"/>
              <w:left w:val="single" w:sz="4" w:space="0" w:color="auto"/>
              <w:bottom w:val="single" w:sz="4" w:space="0" w:color="auto"/>
              <w:right w:val="single" w:sz="4" w:space="0" w:color="auto"/>
            </w:tcBorders>
            <w:vAlign w:val="center"/>
            <w:hideMark/>
          </w:tcPr>
          <w:p w14:paraId="691B9C93" w14:textId="77777777" w:rsidR="0089692F" w:rsidRPr="00111F72" w:rsidRDefault="0089692F" w:rsidP="006D179F">
            <w:pPr>
              <w:pStyle w:val="Default"/>
              <w:shd w:val="clear" w:color="auto" w:fill="FFFFFF"/>
              <w:spacing w:line="340" w:lineRule="atLeast"/>
              <w:jc w:val="center"/>
              <w:rPr>
                <w:color w:val="auto"/>
                <w:sz w:val="26"/>
                <w:szCs w:val="26"/>
                <w:lang w:val="en-GB"/>
              </w:rPr>
            </w:pPr>
            <w:r w:rsidRPr="00111F72">
              <w:rPr>
                <w:color w:val="auto"/>
                <w:sz w:val="26"/>
                <w:szCs w:val="26"/>
                <w:lang w:val="en-GB"/>
              </w:rPr>
              <w:t>Đường kính</w:t>
            </w:r>
            <w:r w:rsidRPr="00111F72">
              <w:rPr>
                <w:color w:val="auto"/>
                <w:sz w:val="26"/>
                <w:szCs w:val="26"/>
                <w:lang w:val="en-GB"/>
              </w:rPr>
              <w:br/>
              <w:t>danh định lớn</w:t>
            </w:r>
            <w:r w:rsidRPr="00111F72">
              <w:rPr>
                <w:color w:val="auto"/>
                <w:sz w:val="26"/>
                <w:szCs w:val="26"/>
                <w:lang w:val="en-GB"/>
              </w:rPr>
              <w:br/>
              <w:t>nhất của phần</w:t>
            </w:r>
            <w:r w:rsidRPr="00111F72">
              <w:rPr>
                <w:color w:val="auto"/>
                <w:sz w:val="26"/>
                <w:szCs w:val="26"/>
                <w:lang w:val="en-GB"/>
              </w:rPr>
              <w:br/>
              <w:t>cách điện</w:t>
            </w:r>
          </w:p>
        </w:tc>
        <w:tc>
          <w:tcPr>
            <w:tcW w:w="1708" w:type="dxa"/>
            <w:tcBorders>
              <w:top w:val="single" w:sz="4" w:space="0" w:color="auto"/>
              <w:left w:val="single" w:sz="4" w:space="0" w:color="auto"/>
              <w:bottom w:val="single" w:sz="4" w:space="0" w:color="auto"/>
              <w:right w:val="single" w:sz="4" w:space="0" w:color="auto"/>
            </w:tcBorders>
            <w:vAlign w:val="center"/>
            <w:hideMark/>
          </w:tcPr>
          <w:p w14:paraId="6352A8E3" w14:textId="77777777" w:rsidR="0089692F" w:rsidRPr="00111F72" w:rsidRDefault="0089692F" w:rsidP="006D179F">
            <w:pPr>
              <w:pStyle w:val="Default"/>
              <w:shd w:val="clear" w:color="auto" w:fill="FFFFFF"/>
              <w:spacing w:line="340" w:lineRule="atLeast"/>
              <w:jc w:val="center"/>
              <w:rPr>
                <w:color w:val="auto"/>
                <w:sz w:val="26"/>
                <w:szCs w:val="26"/>
                <w:lang w:val="en-GB"/>
              </w:rPr>
            </w:pPr>
            <w:r w:rsidRPr="00111F72">
              <w:rPr>
                <w:color w:val="auto"/>
                <w:sz w:val="26"/>
                <w:szCs w:val="26"/>
                <w:lang w:val="en-GB"/>
              </w:rPr>
              <w:t>Khoảng</w:t>
            </w:r>
            <w:r w:rsidRPr="00111F72">
              <w:rPr>
                <w:color w:val="auto"/>
                <w:sz w:val="26"/>
                <w:szCs w:val="26"/>
                <w:lang w:val="en-GB"/>
              </w:rPr>
              <w:br/>
              <w:t>cách danh</w:t>
            </w:r>
            <w:r w:rsidRPr="00111F72">
              <w:rPr>
                <w:color w:val="auto"/>
                <w:sz w:val="26"/>
                <w:szCs w:val="26"/>
                <w:lang w:val="en-GB"/>
              </w:rPr>
              <w:br/>
              <w:t>định</w:t>
            </w:r>
          </w:p>
        </w:tc>
        <w:tc>
          <w:tcPr>
            <w:tcW w:w="1565" w:type="dxa"/>
            <w:tcBorders>
              <w:top w:val="single" w:sz="4" w:space="0" w:color="auto"/>
              <w:left w:val="single" w:sz="4" w:space="0" w:color="auto"/>
              <w:bottom w:val="single" w:sz="4" w:space="0" w:color="auto"/>
              <w:right w:val="single" w:sz="4" w:space="0" w:color="auto"/>
            </w:tcBorders>
            <w:vAlign w:val="center"/>
            <w:hideMark/>
          </w:tcPr>
          <w:p w14:paraId="75260579" w14:textId="77777777" w:rsidR="0089692F" w:rsidRPr="00111F72" w:rsidRDefault="0089692F" w:rsidP="006D179F">
            <w:pPr>
              <w:pStyle w:val="Default"/>
              <w:shd w:val="clear" w:color="auto" w:fill="FFFFFF"/>
              <w:spacing w:line="340" w:lineRule="atLeast"/>
              <w:jc w:val="center"/>
              <w:rPr>
                <w:color w:val="auto"/>
                <w:sz w:val="26"/>
                <w:szCs w:val="26"/>
                <w:lang w:val="en-GB"/>
              </w:rPr>
            </w:pPr>
            <w:r w:rsidRPr="00111F72">
              <w:rPr>
                <w:color w:val="auto"/>
                <w:sz w:val="26"/>
                <w:szCs w:val="26"/>
                <w:lang w:val="en-GB"/>
              </w:rPr>
              <w:t>Chiều dài</w:t>
            </w:r>
            <w:r w:rsidRPr="00111F72">
              <w:rPr>
                <w:color w:val="auto"/>
                <w:sz w:val="26"/>
                <w:szCs w:val="26"/>
                <w:lang w:val="en-GB"/>
              </w:rPr>
              <w:br/>
              <w:t>dòng rò</w:t>
            </w:r>
            <w:r w:rsidRPr="00111F72">
              <w:rPr>
                <w:color w:val="auto"/>
                <w:sz w:val="26"/>
                <w:szCs w:val="26"/>
                <w:lang w:val="en-GB"/>
              </w:rPr>
              <w:br/>
              <w:t>danh định</w:t>
            </w:r>
            <w:r w:rsidRPr="00111F72">
              <w:rPr>
                <w:color w:val="auto"/>
                <w:sz w:val="26"/>
                <w:szCs w:val="26"/>
                <w:lang w:val="en-GB"/>
              </w:rPr>
              <w:br/>
              <w:t>nhỏ nhất</w:t>
            </w:r>
          </w:p>
        </w:tc>
        <w:tc>
          <w:tcPr>
            <w:tcW w:w="1451" w:type="dxa"/>
            <w:tcBorders>
              <w:top w:val="single" w:sz="4" w:space="0" w:color="auto"/>
              <w:left w:val="single" w:sz="4" w:space="0" w:color="auto"/>
              <w:bottom w:val="single" w:sz="4" w:space="0" w:color="auto"/>
              <w:right w:val="single" w:sz="4" w:space="0" w:color="auto"/>
            </w:tcBorders>
            <w:vAlign w:val="center"/>
            <w:hideMark/>
          </w:tcPr>
          <w:p w14:paraId="4EACDA35" w14:textId="77777777" w:rsidR="0089692F" w:rsidRPr="00111F72" w:rsidRDefault="0089692F" w:rsidP="006D179F">
            <w:pPr>
              <w:pStyle w:val="Default"/>
              <w:shd w:val="clear" w:color="auto" w:fill="FFFFFF"/>
              <w:spacing w:line="340" w:lineRule="atLeast"/>
              <w:jc w:val="center"/>
              <w:rPr>
                <w:color w:val="auto"/>
                <w:sz w:val="26"/>
                <w:szCs w:val="26"/>
                <w:lang w:val="en-GB"/>
              </w:rPr>
            </w:pPr>
            <w:r w:rsidRPr="00111F72">
              <w:rPr>
                <w:color w:val="auto"/>
                <w:sz w:val="26"/>
                <w:szCs w:val="26"/>
                <w:lang w:val="en-GB"/>
              </w:rPr>
              <w:t>Khớp nối</w:t>
            </w:r>
            <w:r w:rsidRPr="00111F72">
              <w:rPr>
                <w:color w:val="auto"/>
                <w:sz w:val="26"/>
                <w:szCs w:val="26"/>
                <w:lang w:val="en-GB"/>
              </w:rPr>
              <w:br/>
              <w:t>tiêu chuẩn</w:t>
            </w:r>
            <w:r w:rsidRPr="00111F72">
              <w:rPr>
                <w:color w:val="auto"/>
                <w:sz w:val="26"/>
                <w:szCs w:val="26"/>
                <w:lang w:val="en-GB"/>
              </w:rPr>
              <w:br/>
              <w:t>theo IEC</w:t>
            </w:r>
            <w:r w:rsidRPr="00111F72">
              <w:rPr>
                <w:color w:val="auto"/>
                <w:sz w:val="26"/>
                <w:szCs w:val="26"/>
                <w:lang w:val="en-GB"/>
              </w:rPr>
              <w:br/>
              <w:t>120</w:t>
            </w:r>
          </w:p>
        </w:tc>
      </w:tr>
      <w:tr w:rsidR="0089692F" w:rsidRPr="00111F72" w14:paraId="3B83B861" w14:textId="77777777" w:rsidTr="006D179F">
        <w:trPr>
          <w:trHeight w:val="397"/>
        </w:trPr>
        <w:tc>
          <w:tcPr>
            <w:tcW w:w="1363" w:type="dxa"/>
            <w:tcBorders>
              <w:top w:val="single" w:sz="4" w:space="0" w:color="auto"/>
              <w:left w:val="single" w:sz="4" w:space="0" w:color="auto"/>
              <w:bottom w:val="single" w:sz="4" w:space="0" w:color="auto"/>
              <w:right w:val="single" w:sz="4" w:space="0" w:color="auto"/>
            </w:tcBorders>
            <w:vAlign w:val="center"/>
            <w:hideMark/>
          </w:tcPr>
          <w:p w14:paraId="1229BF38" w14:textId="77777777" w:rsidR="0089692F" w:rsidRPr="00111F72" w:rsidRDefault="0089692F" w:rsidP="006D179F">
            <w:pPr>
              <w:pStyle w:val="Default"/>
              <w:shd w:val="clear" w:color="auto" w:fill="FFFFFF"/>
              <w:spacing w:line="340" w:lineRule="atLeast"/>
              <w:jc w:val="center"/>
              <w:rPr>
                <w:color w:val="auto"/>
                <w:sz w:val="26"/>
                <w:szCs w:val="26"/>
                <w:lang w:val="en-GB"/>
              </w:rPr>
            </w:pPr>
            <w:r w:rsidRPr="00111F72">
              <w:rPr>
                <w:color w:val="auto"/>
                <w:sz w:val="26"/>
                <w:szCs w:val="26"/>
                <w:lang w:val="en-GB"/>
              </w:rPr>
              <w:t>kN</w:t>
            </w:r>
          </w:p>
        </w:tc>
        <w:tc>
          <w:tcPr>
            <w:tcW w:w="1515" w:type="dxa"/>
            <w:tcBorders>
              <w:top w:val="single" w:sz="4" w:space="0" w:color="auto"/>
              <w:left w:val="single" w:sz="4" w:space="0" w:color="auto"/>
              <w:bottom w:val="single" w:sz="4" w:space="0" w:color="auto"/>
              <w:right w:val="single" w:sz="4" w:space="0" w:color="auto"/>
            </w:tcBorders>
            <w:vAlign w:val="center"/>
            <w:hideMark/>
          </w:tcPr>
          <w:p w14:paraId="669983A9" w14:textId="77777777" w:rsidR="0089692F" w:rsidRPr="00111F72" w:rsidRDefault="0089692F" w:rsidP="006D179F">
            <w:pPr>
              <w:pStyle w:val="Default"/>
              <w:shd w:val="clear" w:color="auto" w:fill="FFFFFF"/>
              <w:spacing w:line="340" w:lineRule="atLeast"/>
              <w:jc w:val="center"/>
              <w:rPr>
                <w:color w:val="auto"/>
                <w:sz w:val="26"/>
                <w:szCs w:val="26"/>
                <w:lang w:val="en-GB"/>
              </w:rPr>
            </w:pPr>
            <w:r w:rsidRPr="00111F72">
              <w:rPr>
                <w:color w:val="auto"/>
                <w:sz w:val="26"/>
                <w:szCs w:val="26"/>
                <w:lang w:val="en-GB"/>
              </w:rPr>
              <w:t>D-mm</w:t>
            </w:r>
          </w:p>
        </w:tc>
        <w:tc>
          <w:tcPr>
            <w:tcW w:w="1640" w:type="dxa"/>
            <w:tcBorders>
              <w:top w:val="single" w:sz="4" w:space="0" w:color="auto"/>
              <w:left w:val="single" w:sz="4" w:space="0" w:color="auto"/>
              <w:bottom w:val="single" w:sz="4" w:space="0" w:color="auto"/>
              <w:right w:val="single" w:sz="4" w:space="0" w:color="auto"/>
            </w:tcBorders>
            <w:vAlign w:val="center"/>
            <w:hideMark/>
          </w:tcPr>
          <w:p w14:paraId="2A5CCCB4" w14:textId="77777777" w:rsidR="0089692F" w:rsidRPr="00111F72" w:rsidRDefault="0089692F" w:rsidP="006D179F">
            <w:pPr>
              <w:pStyle w:val="Default"/>
              <w:shd w:val="clear" w:color="auto" w:fill="FFFFFF"/>
              <w:spacing w:line="340" w:lineRule="atLeast"/>
              <w:jc w:val="center"/>
              <w:rPr>
                <w:color w:val="auto"/>
                <w:sz w:val="26"/>
                <w:szCs w:val="26"/>
                <w:lang w:val="en-GB"/>
              </w:rPr>
            </w:pPr>
            <w:r w:rsidRPr="00111F72">
              <w:rPr>
                <w:color w:val="auto"/>
                <w:sz w:val="26"/>
                <w:szCs w:val="26"/>
                <w:lang w:val="en-GB"/>
              </w:rPr>
              <w:t>P-mm</w:t>
            </w:r>
          </w:p>
        </w:tc>
        <w:tc>
          <w:tcPr>
            <w:tcW w:w="1708" w:type="dxa"/>
            <w:tcBorders>
              <w:top w:val="single" w:sz="4" w:space="0" w:color="auto"/>
              <w:left w:val="single" w:sz="4" w:space="0" w:color="auto"/>
              <w:bottom w:val="single" w:sz="4" w:space="0" w:color="auto"/>
              <w:right w:val="single" w:sz="4" w:space="0" w:color="auto"/>
            </w:tcBorders>
            <w:vAlign w:val="center"/>
            <w:hideMark/>
          </w:tcPr>
          <w:p w14:paraId="4525D4DB" w14:textId="77777777" w:rsidR="0089692F" w:rsidRPr="00111F72" w:rsidRDefault="0089692F" w:rsidP="006D179F">
            <w:pPr>
              <w:pStyle w:val="Default"/>
              <w:shd w:val="clear" w:color="auto" w:fill="FFFFFF"/>
              <w:spacing w:line="340" w:lineRule="atLeast"/>
              <w:jc w:val="center"/>
              <w:rPr>
                <w:color w:val="auto"/>
                <w:sz w:val="26"/>
                <w:szCs w:val="26"/>
                <w:lang w:val="en-GB"/>
              </w:rPr>
            </w:pPr>
            <w:r w:rsidRPr="00111F72">
              <w:rPr>
                <w:color w:val="auto"/>
                <w:sz w:val="26"/>
                <w:szCs w:val="26"/>
                <w:lang w:val="en-GB"/>
              </w:rPr>
              <w:t>mm</w:t>
            </w:r>
          </w:p>
        </w:tc>
        <w:tc>
          <w:tcPr>
            <w:tcW w:w="1565" w:type="dxa"/>
            <w:tcBorders>
              <w:top w:val="single" w:sz="4" w:space="0" w:color="auto"/>
              <w:left w:val="single" w:sz="4" w:space="0" w:color="auto"/>
              <w:bottom w:val="single" w:sz="4" w:space="0" w:color="auto"/>
              <w:right w:val="single" w:sz="4" w:space="0" w:color="auto"/>
            </w:tcBorders>
            <w:vAlign w:val="center"/>
            <w:hideMark/>
          </w:tcPr>
          <w:p w14:paraId="5763A9A1" w14:textId="77777777" w:rsidR="0089692F" w:rsidRPr="00111F72" w:rsidRDefault="0089692F" w:rsidP="006D179F">
            <w:pPr>
              <w:pStyle w:val="Default"/>
              <w:shd w:val="clear" w:color="auto" w:fill="FFFFFF"/>
              <w:spacing w:line="340" w:lineRule="atLeast"/>
              <w:jc w:val="center"/>
              <w:rPr>
                <w:color w:val="auto"/>
                <w:sz w:val="26"/>
                <w:szCs w:val="26"/>
                <w:lang w:val="en-GB"/>
              </w:rPr>
            </w:pPr>
            <w:r w:rsidRPr="00111F72">
              <w:rPr>
                <w:color w:val="auto"/>
                <w:sz w:val="26"/>
                <w:szCs w:val="26"/>
                <w:lang w:val="en-GB"/>
              </w:rPr>
              <w:t>d1</w:t>
            </w:r>
          </w:p>
        </w:tc>
        <w:tc>
          <w:tcPr>
            <w:tcW w:w="1451" w:type="dxa"/>
            <w:vAlign w:val="center"/>
            <w:hideMark/>
          </w:tcPr>
          <w:p w14:paraId="256F57B0" w14:textId="77777777" w:rsidR="0089692F" w:rsidRPr="00111F72" w:rsidRDefault="0089692F" w:rsidP="006D179F">
            <w:pPr>
              <w:pStyle w:val="Default"/>
              <w:shd w:val="clear" w:color="auto" w:fill="FFFFFF"/>
              <w:spacing w:line="340" w:lineRule="atLeast"/>
              <w:jc w:val="center"/>
              <w:rPr>
                <w:color w:val="auto"/>
                <w:sz w:val="26"/>
                <w:szCs w:val="26"/>
                <w:lang w:val="en-GB"/>
              </w:rPr>
            </w:pPr>
          </w:p>
        </w:tc>
      </w:tr>
      <w:tr w:rsidR="0089692F" w:rsidRPr="00111F72" w14:paraId="0CB508E1" w14:textId="77777777" w:rsidTr="006D179F">
        <w:trPr>
          <w:trHeight w:val="388"/>
        </w:trPr>
        <w:tc>
          <w:tcPr>
            <w:tcW w:w="1363" w:type="dxa"/>
            <w:tcBorders>
              <w:top w:val="single" w:sz="4" w:space="0" w:color="auto"/>
              <w:left w:val="single" w:sz="4" w:space="0" w:color="auto"/>
              <w:bottom w:val="single" w:sz="4" w:space="0" w:color="auto"/>
              <w:right w:val="single" w:sz="4" w:space="0" w:color="auto"/>
            </w:tcBorders>
            <w:vAlign w:val="center"/>
            <w:hideMark/>
          </w:tcPr>
          <w:p w14:paraId="474538FB" w14:textId="77777777" w:rsidR="0089692F" w:rsidRPr="00111F72" w:rsidRDefault="0089692F" w:rsidP="006D179F">
            <w:pPr>
              <w:pStyle w:val="Default"/>
              <w:shd w:val="clear" w:color="auto" w:fill="FFFFFF"/>
              <w:spacing w:line="340" w:lineRule="atLeast"/>
              <w:jc w:val="center"/>
              <w:rPr>
                <w:color w:val="auto"/>
                <w:sz w:val="26"/>
                <w:szCs w:val="26"/>
                <w:lang w:val="en-GB"/>
              </w:rPr>
            </w:pPr>
            <w:r w:rsidRPr="00111F72">
              <w:rPr>
                <w:color w:val="auto"/>
                <w:sz w:val="26"/>
                <w:szCs w:val="26"/>
                <w:lang w:val="en-GB"/>
              </w:rPr>
              <w:t>U 70 BL</w:t>
            </w:r>
          </w:p>
        </w:tc>
        <w:tc>
          <w:tcPr>
            <w:tcW w:w="1515" w:type="dxa"/>
            <w:tcBorders>
              <w:top w:val="single" w:sz="4" w:space="0" w:color="auto"/>
              <w:left w:val="single" w:sz="4" w:space="0" w:color="auto"/>
              <w:bottom w:val="single" w:sz="4" w:space="0" w:color="auto"/>
              <w:right w:val="single" w:sz="4" w:space="0" w:color="auto"/>
            </w:tcBorders>
            <w:vAlign w:val="center"/>
            <w:hideMark/>
          </w:tcPr>
          <w:p w14:paraId="45A7C38F" w14:textId="77777777" w:rsidR="0089692F" w:rsidRPr="00111F72" w:rsidRDefault="0089692F" w:rsidP="006D179F">
            <w:pPr>
              <w:pStyle w:val="Default"/>
              <w:shd w:val="clear" w:color="auto" w:fill="FFFFFF"/>
              <w:spacing w:line="340" w:lineRule="atLeast"/>
              <w:jc w:val="center"/>
              <w:rPr>
                <w:color w:val="auto"/>
                <w:sz w:val="26"/>
                <w:szCs w:val="26"/>
                <w:lang w:val="en-GB"/>
              </w:rPr>
            </w:pPr>
            <w:r w:rsidRPr="00111F72">
              <w:rPr>
                <w:color w:val="auto"/>
                <w:sz w:val="26"/>
                <w:szCs w:val="26"/>
                <w:lang w:val="en-GB"/>
              </w:rPr>
              <w:t>70</w:t>
            </w:r>
          </w:p>
        </w:tc>
        <w:tc>
          <w:tcPr>
            <w:tcW w:w="1640" w:type="dxa"/>
            <w:tcBorders>
              <w:top w:val="single" w:sz="4" w:space="0" w:color="auto"/>
              <w:left w:val="single" w:sz="4" w:space="0" w:color="auto"/>
              <w:bottom w:val="single" w:sz="4" w:space="0" w:color="auto"/>
              <w:right w:val="single" w:sz="4" w:space="0" w:color="auto"/>
            </w:tcBorders>
            <w:vAlign w:val="center"/>
            <w:hideMark/>
          </w:tcPr>
          <w:p w14:paraId="50061EA3" w14:textId="77777777" w:rsidR="0089692F" w:rsidRPr="00111F72" w:rsidRDefault="0089692F" w:rsidP="006D179F">
            <w:pPr>
              <w:pStyle w:val="Default"/>
              <w:shd w:val="clear" w:color="auto" w:fill="FFFFFF"/>
              <w:spacing w:line="340" w:lineRule="atLeast"/>
              <w:jc w:val="center"/>
              <w:rPr>
                <w:color w:val="auto"/>
                <w:sz w:val="26"/>
                <w:szCs w:val="26"/>
                <w:lang w:val="en-GB"/>
              </w:rPr>
            </w:pPr>
            <w:r w:rsidRPr="00111F72">
              <w:rPr>
                <w:color w:val="auto"/>
                <w:sz w:val="26"/>
                <w:szCs w:val="26"/>
                <w:lang w:val="en-GB"/>
              </w:rPr>
              <w:t>255</w:t>
            </w:r>
          </w:p>
        </w:tc>
        <w:tc>
          <w:tcPr>
            <w:tcW w:w="1708" w:type="dxa"/>
            <w:tcBorders>
              <w:top w:val="single" w:sz="4" w:space="0" w:color="auto"/>
              <w:left w:val="single" w:sz="4" w:space="0" w:color="auto"/>
              <w:bottom w:val="single" w:sz="4" w:space="0" w:color="auto"/>
              <w:right w:val="single" w:sz="4" w:space="0" w:color="auto"/>
            </w:tcBorders>
            <w:vAlign w:val="center"/>
            <w:hideMark/>
          </w:tcPr>
          <w:p w14:paraId="15D23D51" w14:textId="77777777" w:rsidR="0089692F" w:rsidRPr="00111F72" w:rsidRDefault="0089692F" w:rsidP="006D179F">
            <w:pPr>
              <w:pStyle w:val="Default"/>
              <w:shd w:val="clear" w:color="auto" w:fill="FFFFFF"/>
              <w:spacing w:line="340" w:lineRule="atLeast"/>
              <w:jc w:val="center"/>
              <w:rPr>
                <w:color w:val="auto"/>
                <w:sz w:val="26"/>
                <w:szCs w:val="26"/>
                <w:lang w:val="en-GB"/>
              </w:rPr>
            </w:pPr>
            <w:r w:rsidRPr="00111F72">
              <w:rPr>
                <w:color w:val="auto"/>
                <w:sz w:val="26"/>
                <w:szCs w:val="26"/>
                <w:lang w:val="en-GB"/>
              </w:rPr>
              <w:t>146</w:t>
            </w:r>
          </w:p>
        </w:tc>
        <w:tc>
          <w:tcPr>
            <w:tcW w:w="1565" w:type="dxa"/>
            <w:tcBorders>
              <w:top w:val="single" w:sz="4" w:space="0" w:color="auto"/>
              <w:left w:val="single" w:sz="4" w:space="0" w:color="auto"/>
              <w:bottom w:val="single" w:sz="4" w:space="0" w:color="auto"/>
              <w:right w:val="single" w:sz="4" w:space="0" w:color="auto"/>
            </w:tcBorders>
            <w:vAlign w:val="center"/>
            <w:hideMark/>
          </w:tcPr>
          <w:p w14:paraId="3D8707B2" w14:textId="77777777" w:rsidR="0089692F" w:rsidRPr="00111F72" w:rsidRDefault="0089692F" w:rsidP="006D179F">
            <w:pPr>
              <w:pStyle w:val="Default"/>
              <w:shd w:val="clear" w:color="auto" w:fill="FFFFFF"/>
              <w:spacing w:line="340" w:lineRule="atLeast"/>
              <w:jc w:val="center"/>
              <w:rPr>
                <w:color w:val="auto"/>
                <w:sz w:val="26"/>
                <w:szCs w:val="26"/>
                <w:lang w:val="en-GB"/>
              </w:rPr>
            </w:pPr>
            <w:r w:rsidRPr="00111F72">
              <w:rPr>
                <w:color w:val="auto"/>
                <w:sz w:val="26"/>
                <w:szCs w:val="26"/>
                <w:lang w:val="en-GB"/>
              </w:rPr>
              <w:t>320</w:t>
            </w:r>
          </w:p>
        </w:tc>
        <w:tc>
          <w:tcPr>
            <w:tcW w:w="1451" w:type="dxa"/>
            <w:tcBorders>
              <w:top w:val="single" w:sz="4" w:space="0" w:color="auto"/>
              <w:left w:val="single" w:sz="4" w:space="0" w:color="auto"/>
              <w:bottom w:val="single" w:sz="4" w:space="0" w:color="auto"/>
              <w:right w:val="single" w:sz="4" w:space="0" w:color="auto"/>
            </w:tcBorders>
            <w:vAlign w:val="center"/>
            <w:hideMark/>
          </w:tcPr>
          <w:p w14:paraId="003F0525" w14:textId="77777777" w:rsidR="0089692F" w:rsidRPr="00111F72" w:rsidRDefault="0089692F" w:rsidP="006D179F">
            <w:pPr>
              <w:pStyle w:val="Default"/>
              <w:shd w:val="clear" w:color="auto" w:fill="FFFFFF"/>
              <w:spacing w:line="340" w:lineRule="atLeast"/>
              <w:jc w:val="center"/>
              <w:rPr>
                <w:color w:val="auto"/>
                <w:sz w:val="26"/>
                <w:szCs w:val="26"/>
                <w:lang w:val="en-GB"/>
              </w:rPr>
            </w:pPr>
            <w:r w:rsidRPr="00111F72">
              <w:rPr>
                <w:color w:val="auto"/>
                <w:sz w:val="26"/>
                <w:szCs w:val="26"/>
                <w:lang w:val="en-GB"/>
              </w:rPr>
              <w:t>16</w:t>
            </w:r>
          </w:p>
        </w:tc>
      </w:tr>
    </w:tbl>
    <w:p w14:paraId="18224834" w14:textId="77777777" w:rsidR="0089692F" w:rsidRPr="00111F72" w:rsidRDefault="0089692F" w:rsidP="0089692F">
      <w:pPr>
        <w:pStyle w:val="Default"/>
        <w:shd w:val="clear" w:color="auto" w:fill="FFFFFF"/>
        <w:spacing w:line="340" w:lineRule="atLeast"/>
        <w:ind w:left="567"/>
        <w:rPr>
          <w:color w:val="auto"/>
          <w:sz w:val="26"/>
          <w:szCs w:val="26"/>
          <w:lang w:val="en-GB"/>
        </w:rPr>
      </w:pPr>
      <w:r w:rsidRPr="00111F72">
        <w:rPr>
          <w:color w:val="auto"/>
          <w:sz w:val="26"/>
          <w:szCs w:val="26"/>
          <w:lang w:val="en-GB"/>
        </w:rPr>
        <w:t>- Các loại bát cách điện trong Bảng 1.1 và Bảng 1.2 được ký hiệu như sau:</w:t>
      </w:r>
      <w:r w:rsidRPr="00111F72">
        <w:rPr>
          <w:color w:val="auto"/>
          <w:sz w:val="26"/>
          <w:szCs w:val="26"/>
          <w:lang w:val="en-GB"/>
        </w:rPr>
        <w:br/>
        <w:t>+ U: Cách điện treo, thủy tinh.</w:t>
      </w:r>
      <w:r w:rsidRPr="00111F72">
        <w:rPr>
          <w:color w:val="auto"/>
          <w:sz w:val="26"/>
          <w:szCs w:val="26"/>
          <w:lang w:val="en-GB"/>
        </w:rPr>
        <w:br/>
        <w:t>+ B hay C: Cách điện có khớp nối kiểu móc treo đầu tròn hoặc chốt bi.</w:t>
      </w:r>
      <w:r w:rsidRPr="00111F72">
        <w:rPr>
          <w:color w:val="auto"/>
          <w:sz w:val="26"/>
          <w:szCs w:val="26"/>
          <w:lang w:val="en-GB"/>
        </w:rPr>
        <w:br/>
        <w:t>+ S hay L: Loại bát cách điện ngắn hay dài.</w:t>
      </w:r>
      <w:r w:rsidRPr="00111F72">
        <w:rPr>
          <w:color w:val="auto"/>
          <w:sz w:val="26"/>
          <w:szCs w:val="26"/>
          <w:lang w:val="en-GB"/>
        </w:rPr>
        <w:br/>
        <w:t>+ P: Cách điện dùng trong môi trường nhiễm bẩn.</w:t>
      </w:r>
      <w:r w:rsidRPr="00111F72">
        <w:rPr>
          <w:color w:val="auto"/>
          <w:sz w:val="26"/>
          <w:szCs w:val="26"/>
          <w:lang w:val="en-GB"/>
        </w:rPr>
        <w:br/>
        <w:t>+ Phần số: Chỉ tải trọng phá hủy cơ khí hay cơ điện (kN).</w:t>
      </w:r>
    </w:p>
    <w:p w14:paraId="7638B809" w14:textId="77777777" w:rsidR="0089692F" w:rsidRPr="00111F72" w:rsidRDefault="0089692F" w:rsidP="0089692F">
      <w:pPr>
        <w:pStyle w:val="Default"/>
        <w:shd w:val="clear" w:color="auto" w:fill="FFFFFF"/>
        <w:spacing w:line="340" w:lineRule="atLeast"/>
        <w:ind w:firstLine="737"/>
        <w:rPr>
          <w:color w:val="auto"/>
          <w:sz w:val="26"/>
          <w:szCs w:val="26"/>
          <w:lang w:val="en-GB"/>
        </w:rPr>
      </w:pPr>
      <w:r w:rsidRPr="00111F72">
        <w:rPr>
          <w:b/>
          <w:bCs/>
          <w:color w:val="auto"/>
          <w:sz w:val="26"/>
          <w:szCs w:val="26"/>
          <w:lang w:val="en-GB"/>
        </w:rPr>
        <w:t xml:space="preserve">3.2. Tiêu chuẩn chế tạo: </w:t>
      </w:r>
      <w:r w:rsidRPr="00111F72">
        <w:rPr>
          <w:color w:val="auto"/>
          <w:sz w:val="26"/>
          <w:szCs w:val="26"/>
          <w:lang w:val="en-GB"/>
        </w:rPr>
        <w:t>Cách điên treo được chế tao theo tiêu chu ̣ ẩn TCVN7998-2, IEC 60305, IEC 60471, IEC 60120, IEC 60383-2, IEC 60383-1 hoăc các tiêu chuẩn tương đương.</w:t>
      </w:r>
    </w:p>
    <w:p w14:paraId="78F93B52" w14:textId="77777777" w:rsidR="0089692F" w:rsidRPr="00111F72" w:rsidRDefault="0089692F" w:rsidP="0089692F">
      <w:pPr>
        <w:pStyle w:val="Default"/>
        <w:shd w:val="clear" w:color="auto" w:fill="FFFFFF"/>
        <w:spacing w:line="340" w:lineRule="atLeast"/>
        <w:ind w:firstLine="737"/>
        <w:rPr>
          <w:b/>
          <w:bCs/>
          <w:color w:val="auto"/>
          <w:sz w:val="26"/>
          <w:szCs w:val="26"/>
          <w:lang w:val="en-GB"/>
        </w:rPr>
      </w:pPr>
      <w:r w:rsidRPr="00111F72">
        <w:rPr>
          <w:b/>
          <w:bCs/>
          <w:color w:val="auto"/>
          <w:sz w:val="26"/>
          <w:szCs w:val="26"/>
          <w:lang w:val="en-GB"/>
        </w:rPr>
        <w:t>3.3. Yêu cầu về thí nghiệm:</w:t>
      </w:r>
    </w:p>
    <w:p w14:paraId="0C65BFBD" w14:textId="77777777" w:rsidR="0089692F" w:rsidRPr="00111F72" w:rsidRDefault="0089692F" w:rsidP="0089692F">
      <w:pPr>
        <w:pStyle w:val="Default"/>
        <w:shd w:val="clear" w:color="auto" w:fill="FFFFFF"/>
        <w:spacing w:line="340" w:lineRule="atLeast"/>
        <w:ind w:firstLine="737"/>
        <w:jc w:val="both"/>
        <w:rPr>
          <w:color w:val="auto"/>
          <w:sz w:val="26"/>
          <w:szCs w:val="26"/>
          <w:lang w:val="en-GB"/>
        </w:rPr>
      </w:pPr>
      <w:r w:rsidRPr="00111F72">
        <w:rPr>
          <w:color w:val="auto"/>
          <w:sz w:val="26"/>
          <w:szCs w:val="26"/>
          <w:lang w:val="en-GB"/>
        </w:rPr>
        <w:t>a. Yêu cầu về thí nghiệm xuất xưởng (Routine test): Biên bản thí nghiệm xuất xưởng được thực hiện bởi nhà sản xuất hoặc đơn vị thử nghiệm độc lập trên mỗi sản phẩm sản xuất ra tại nhà sản xuất để chứng minh khả năng đáp ứng các yêu cầu kỹ thuật theo tiêu chuẩn TCVN 7998-1, IEC 60383-1 hoặc các tiêu chuẩn tương đương, bao gồm các hạng mục chính sau:</w:t>
      </w:r>
    </w:p>
    <w:p w14:paraId="36796E62" w14:textId="77777777" w:rsidR="0089692F" w:rsidRPr="00111F72" w:rsidRDefault="0089692F" w:rsidP="0089692F">
      <w:pPr>
        <w:pStyle w:val="Default"/>
        <w:shd w:val="clear" w:color="auto" w:fill="FFFFFF"/>
        <w:spacing w:line="340" w:lineRule="atLeast"/>
        <w:ind w:firstLine="737"/>
        <w:jc w:val="both"/>
        <w:rPr>
          <w:color w:val="auto"/>
          <w:sz w:val="26"/>
          <w:szCs w:val="26"/>
          <w:lang w:val="en-GB"/>
        </w:rPr>
      </w:pPr>
      <w:r w:rsidRPr="00111F72">
        <w:rPr>
          <w:color w:val="auto"/>
          <w:sz w:val="26"/>
          <w:szCs w:val="26"/>
          <w:lang w:val="en-GB"/>
        </w:rPr>
        <w:t>- Kiểm tra ngoại quan (Routine visual inspection).</w:t>
      </w:r>
    </w:p>
    <w:p w14:paraId="6B8C6C55" w14:textId="77777777" w:rsidR="0089692F" w:rsidRPr="00111F72" w:rsidRDefault="0089692F" w:rsidP="0089692F">
      <w:pPr>
        <w:pStyle w:val="Default"/>
        <w:shd w:val="clear" w:color="auto" w:fill="FFFFFF"/>
        <w:spacing w:line="340" w:lineRule="atLeast"/>
        <w:ind w:firstLine="737"/>
        <w:jc w:val="both"/>
        <w:rPr>
          <w:color w:val="auto"/>
          <w:sz w:val="26"/>
          <w:szCs w:val="26"/>
          <w:lang w:val="en-GB"/>
        </w:rPr>
      </w:pPr>
      <w:r w:rsidRPr="00111F72">
        <w:rPr>
          <w:color w:val="auto"/>
          <w:sz w:val="26"/>
          <w:szCs w:val="26"/>
          <w:lang w:val="en-GB"/>
        </w:rPr>
        <w:t>- Thí nghiệm độ bền cơ (Routine mechanical test).</w:t>
      </w:r>
    </w:p>
    <w:p w14:paraId="0524E4B4" w14:textId="77777777" w:rsidR="0089692F" w:rsidRPr="00111F72" w:rsidRDefault="0089692F" w:rsidP="0089692F">
      <w:pPr>
        <w:pStyle w:val="Default"/>
        <w:shd w:val="clear" w:color="auto" w:fill="FFFFFF"/>
        <w:spacing w:line="340" w:lineRule="atLeast"/>
        <w:ind w:firstLine="737"/>
        <w:jc w:val="both"/>
        <w:rPr>
          <w:color w:val="auto"/>
          <w:sz w:val="26"/>
          <w:szCs w:val="26"/>
          <w:lang w:val="en-GB"/>
        </w:rPr>
      </w:pPr>
      <w:r w:rsidRPr="00111F72">
        <w:rPr>
          <w:color w:val="auto"/>
          <w:sz w:val="26"/>
          <w:szCs w:val="26"/>
          <w:lang w:val="en-GB"/>
        </w:rPr>
        <w:t>- Thí nghiệm điện (Routine electrical test) (only on class B insulators of</w:t>
      </w:r>
      <w:r w:rsidRPr="00111F72">
        <w:rPr>
          <w:color w:val="auto"/>
          <w:sz w:val="26"/>
          <w:szCs w:val="26"/>
          <w:lang w:val="en-GB"/>
        </w:rPr>
        <w:br/>
        <w:t>ceramic material or annealed glass).</w:t>
      </w:r>
    </w:p>
    <w:p w14:paraId="73668F8D" w14:textId="77777777" w:rsidR="0089692F" w:rsidRPr="00111F72" w:rsidRDefault="0089692F" w:rsidP="0089692F">
      <w:pPr>
        <w:pStyle w:val="Default"/>
        <w:shd w:val="clear" w:color="auto" w:fill="FFFFFF"/>
        <w:spacing w:line="340" w:lineRule="atLeast"/>
        <w:ind w:firstLine="737"/>
        <w:jc w:val="both"/>
        <w:rPr>
          <w:color w:val="auto"/>
          <w:sz w:val="26"/>
          <w:szCs w:val="26"/>
          <w:lang w:val="en-GB"/>
        </w:rPr>
      </w:pPr>
      <w:r w:rsidRPr="00111F72">
        <w:rPr>
          <w:color w:val="auto"/>
          <w:sz w:val="26"/>
          <w:szCs w:val="26"/>
          <w:lang w:val="en-GB"/>
        </w:rPr>
        <w:lastRenderedPageBreak/>
        <w:t>b. Yêu cầu về thí nghiệm điển hình (Type test): Biên bản thí nghiệm điển hình được thực hiện bởi đơn vị thử nghiệm độc lập đạt chứng chỉ ISO/IEC 17025 để chứng minh khả năng đáp ứng các yêu cầu kỹ thuật theo tiêu chuẩn TCVN 7998-2, TCVN 7998-1, IEC 60383-2, IEC 60383-1, IEC 60305 hoặc các tiêu chuẩn tương đương, bao gồm các hạng mục chính sau :</w:t>
      </w:r>
    </w:p>
    <w:p w14:paraId="409DFCF9" w14:textId="77777777" w:rsidR="0089692F" w:rsidRPr="00111F72" w:rsidRDefault="0089692F" w:rsidP="0089692F">
      <w:pPr>
        <w:pStyle w:val="Default"/>
        <w:shd w:val="clear" w:color="auto" w:fill="FFFFFF"/>
        <w:spacing w:line="340" w:lineRule="atLeast"/>
        <w:ind w:firstLine="737"/>
        <w:jc w:val="both"/>
        <w:rPr>
          <w:color w:val="auto"/>
          <w:sz w:val="26"/>
          <w:szCs w:val="26"/>
          <w:lang w:val="en-GB"/>
        </w:rPr>
      </w:pPr>
      <w:r w:rsidRPr="00111F72">
        <w:rPr>
          <w:color w:val="auto"/>
          <w:sz w:val="26"/>
          <w:szCs w:val="26"/>
          <w:lang w:val="en-GB"/>
        </w:rPr>
        <w:t>- Kiểm tra kích thước của cách điện (Verification of the dimensions).</w:t>
      </w:r>
    </w:p>
    <w:p w14:paraId="07FEB3E7" w14:textId="77777777" w:rsidR="0089692F" w:rsidRPr="00111F72" w:rsidRDefault="0089692F" w:rsidP="0089692F">
      <w:pPr>
        <w:pStyle w:val="Default"/>
        <w:shd w:val="clear" w:color="auto" w:fill="FFFFFF"/>
        <w:spacing w:line="340" w:lineRule="atLeast"/>
        <w:ind w:firstLine="737"/>
        <w:jc w:val="both"/>
        <w:rPr>
          <w:color w:val="auto"/>
          <w:sz w:val="26"/>
          <w:szCs w:val="26"/>
          <w:lang w:val="en-GB"/>
        </w:rPr>
      </w:pPr>
      <w:r w:rsidRPr="00111F72">
        <w:rPr>
          <w:color w:val="auto"/>
          <w:sz w:val="26"/>
          <w:szCs w:val="26"/>
          <w:lang w:val="en-GB"/>
        </w:rPr>
        <w:t>- Thí nghiệm lực phá hủy cơ học khi uốn (Mechanical failing load test).</w:t>
      </w:r>
    </w:p>
    <w:p w14:paraId="5148576B" w14:textId="77777777" w:rsidR="0089692F" w:rsidRPr="00111F72" w:rsidRDefault="0089692F" w:rsidP="0089692F">
      <w:pPr>
        <w:pStyle w:val="Default"/>
        <w:shd w:val="clear" w:color="auto" w:fill="FFFFFF"/>
        <w:spacing w:line="340" w:lineRule="atLeast"/>
        <w:ind w:firstLine="737"/>
        <w:jc w:val="both"/>
        <w:rPr>
          <w:color w:val="auto"/>
          <w:sz w:val="26"/>
          <w:szCs w:val="26"/>
          <w:lang w:val="en-GB"/>
        </w:rPr>
      </w:pPr>
      <w:r w:rsidRPr="00111F72">
        <w:rPr>
          <w:color w:val="auto"/>
          <w:sz w:val="26"/>
          <w:szCs w:val="26"/>
          <w:lang w:val="en-GB"/>
        </w:rPr>
        <w:t>- Thí nghiệm tính năng nhiệt - cơ (Thermal-mechanical performance test).</w:t>
      </w:r>
    </w:p>
    <w:p w14:paraId="5F4E8E0B" w14:textId="77777777" w:rsidR="0089692F" w:rsidRPr="00111F72" w:rsidRDefault="0089692F" w:rsidP="0089692F">
      <w:pPr>
        <w:pStyle w:val="Default"/>
        <w:shd w:val="clear" w:color="auto" w:fill="FFFFFF"/>
        <w:spacing w:line="340" w:lineRule="atLeast"/>
        <w:ind w:firstLine="737"/>
        <w:jc w:val="both"/>
        <w:rPr>
          <w:color w:val="auto"/>
          <w:sz w:val="26"/>
          <w:szCs w:val="26"/>
          <w:lang w:val="en-GB"/>
        </w:rPr>
      </w:pPr>
      <w:r w:rsidRPr="00111F72">
        <w:rPr>
          <w:color w:val="auto"/>
          <w:sz w:val="26"/>
          <w:szCs w:val="26"/>
          <w:lang w:val="en-GB"/>
        </w:rPr>
        <w:t>- Thí nghiệm điện áp chịu đựng xung sét (Lightning impulse voltage tests).</w:t>
      </w:r>
    </w:p>
    <w:p w14:paraId="63AC2498" w14:textId="77777777" w:rsidR="0089692F" w:rsidRPr="00111F72" w:rsidRDefault="0089692F" w:rsidP="0089692F">
      <w:pPr>
        <w:pStyle w:val="Default"/>
        <w:shd w:val="clear" w:color="auto" w:fill="FFFFFF"/>
        <w:spacing w:line="340" w:lineRule="atLeast"/>
        <w:ind w:firstLine="737"/>
        <w:jc w:val="both"/>
        <w:rPr>
          <w:color w:val="auto"/>
          <w:sz w:val="26"/>
          <w:szCs w:val="26"/>
          <w:lang w:val="en-GB"/>
        </w:rPr>
      </w:pPr>
      <w:r w:rsidRPr="00111F72">
        <w:rPr>
          <w:color w:val="auto"/>
          <w:sz w:val="26"/>
          <w:szCs w:val="26"/>
          <w:lang w:val="en-GB"/>
        </w:rPr>
        <w:t>- Thí nghiệm chịu đựng điện áp ở tần số nguồn ở trạng thái ướt (Wet powerfrequency voltage tests).</w:t>
      </w:r>
    </w:p>
    <w:p w14:paraId="5E04CAEF" w14:textId="77777777" w:rsidR="0089692F" w:rsidRPr="00111F72" w:rsidRDefault="0089692F" w:rsidP="0089692F">
      <w:pPr>
        <w:pStyle w:val="Default"/>
        <w:shd w:val="clear" w:color="auto" w:fill="FFFFFF"/>
        <w:spacing w:line="340" w:lineRule="atLeast"/>
        <w:ind w:firstLine="737"/>
        <w:jc w:val="both"/>
        <w:rPr>
          <w:color w:val="auto"/>
          <w:sz w:val="26"/>
          <w:szCs w:val="26"/>
          <w:lang w:val="en-GB"/>
        </w:rPr>
      </w:pPr>
      <w:r w:rsidRPr="00111F72">
        <w:rPr>
          <w:color w:val="auto"/>
          <w:sz w:val="26"/>
          <w:szCs w:val="26"/>
          <w:lang w:val="en-GB"/>
        </w:rPr>
        <w:t>- Thí nghiệm lực phá hủy cơ điện (Electro-mechanical failing load test).</w:t>
      </w:r>
    </w:p>
    <w:p w14:paraId="78EA2C5B" w14:textId="77777777" w:rsidR="0089692F" w:rsidRPr="00111F72" w:rsidRDefault="0089692F" w:rsidP="0089692F">
      <w:pPr>
        <w:pStyle w:val="Default"/>
        <w:shd w:val="clear" w:color="auto" w:fill="FFFFFF"/>
        <w:spacing w:line="340" w:lineRule="atLeast"/>
        <w:ind w:firstLine="737"/>
        <w:jc w:val="both"/>
        <w:rPr>
          <w:color w:val="auto"/>
          <w:sz w:val="26"/>
          <w:szCs w:val="26"/>
          <w:lang w:val="en-GB"/>
        </w:rPr>
      </w:pPr>
      <w:r w:rsidRPr="00111F72">
        <w:rPr>
          <w:color w:val="auto"/>
          <w:sz w:val="26"/>
          <w:szCs w:val="26"/>
          <w:lang w:val="en-GB"/>
        </w:rPr>
        <w:t>c. Yêu cầu về thí nghiệm mẫu (Sample test): Các mẫu thử sẽ được bên mua lựa chọn ngẫu nhiên với số lượng mẫu thử quy định tại khoản 3, điều 4 của Quy định này và được thí nghiệm tại một Đơn vị thử nghiệm độc lập đạt chứng chỉ ISO/IEC 17025 dưới sự chấp thuận của bên mua để chứng minh hàng hóa đáp ứng các yêu cầu của hợp đồng. Các thử nghiệm mẫu được thực hiện theo tiêu chuẩn IEC 60383-1 hoặc tiêu chuẩn tương đương, gồm các hạng mục chính sau:</w:t>
      </w:r>
    </w:p>
    <w:p w14:paraId="4AB490B9" w14:textId="77777777" w:rsidR="0089692F" w:rsidRPr="00111F72" w:rsidRDefault="0089692F" w:rsidP="0089692F">
      <w:pPr>
        <w:pStyle w:val="Default"/>
        <w:shd w:val="clear" w:color="auto" w:fill="FFFFFF"/>
        <w:spacing w:line="340" w:lineRule="atLeast"/>
        <w:ind w:firstLine="737"/>
        <w:jc w:val="both"/>
        <w:rPr>
          <w:color w:val="auto"/>
          <w:sz w:val="26"/>
          <w:szCs w:val="26"/>
          <w:lang w:val="en-GB"/>
        </w:rPr>
      </w:pPr>
      <w:r w:rsidRPr="00111F72">
        <w:rPr>
          <w:color w:val="auto"/>
          <w:sz w:val="26"/>
          <w:szCs w:val="26"/>
          <w:lang w:val="en-GB"/>
        </w:rPr>
        <w:t>- Kiểm tra kích thước (Verification of the dimensions) (E1+E2).</w:t>
      </w:r>
    </w:p>
    <w:p w14:paraId="0C20F82E" w14:textId="77777777" w:rsidR="0089692F" w:rsidRPr="00111F72" w:rsidRDefault="0089692F" w:rsidP="0089692F">
      <w:pPr>
        <w:pStyle w:val="Default"/>
        <w:shd w:val="clear" w:color="auto" w:fill="FFFFFF"/>
        <w:spacing w:line="340" w:lineRule="atLeast"/>
        <w:ind w:firstLine="737"/>
        <w:jc w:val="both"/>
        <w:rPr>
          <w:color w:val="auto"/>
          <w:sz w:val="26"/>
          <w:szCs w:val="26"/>
          <w:lang w:val="en-GB"/>
        </w:rPr>
      </w:pPr>
      <w:r w:rsidRPr="00111F72">
        <w:rPr>
          <w:color w:val="auto"/>
          <w:sz w:val="26"/>
          <w:szCs w:val="26"/>
          <w:lang w:val="en-GB"/>
        </w:rPr>
        <w:t>- Kiểm tra độ dịch chuyển (Verification of the displacements) (E1+E2).</w:t>
      </w:r>
    </w:p>
    <w:p w14:paraId="67DDB08F" w14:textId="77777777" w:rsidR="0089692F" w:rsidRPr="00111F72" w:rsidRDefault="0089692F" w:rsidP="0089692F">
      <w:pPr>
        <w:pStyle w:val="Default"/>
        <w:shd w:val="clear" w:color="auto" w:fill="FFFFFF"/>
        <w:spacing w:line="340" w:lineRule="atLeast"/>
        <w:ind w:firstLine="737"/>
        <w:jc w:val="both"/>
        <w:rPr>
          <w:color w:val="auto"/>
          <w:sz w:val="26"/>
          <w:szCs w:val="26"/>
          <w:lang w:val="en-GB"/>
        </w:rPr>
      </w:pPr>
      <w:r w:rsidRPr="00111F72">
        <w:rPr>
          <w:color w:val="auto"/>
          <w:sz w:val="26"/>
          <w:szCs w:val="26"/>
          <w:lang w:val="en-GB"/>
        </w:rPr>
        <w:t>- Kiểm tra hệ thống khóa (Verification of the locking system) (E2).</w:t>
      </w:r>
    </w:p>
    <w:p w14:paraId="3ECB5277" w14:textId="77777777" w:rsidR="0089692F" w:rsidRPr="00111F72" w:rsidRDefault="0089692F" w:rsidP="0089692F">
      <w:pPr>
        <w:pStyle w:val="Default"/>
        <w:shd w:val="clear" w:color="auto" w:fill="FFFFFF"/>
        <w:spacing w:line="340" w:lineRule="atLeast"/>
        <w:ind w:firstLine="737"/>
        <w:jc w:val="both"/>
        <w:rPr>
          <w:color w:val="auto"/>
          <w:sz w:val="26"/>
          <w:szCs w:val="26"/>
          <w:lang w:val="en-GB"/>
        </w:rPr>
      </w:pPr>
      <w:r w:rsidRPr="00111F72">
        <w:rPr>
          <w:color w:val="auto"/>
          <w:sz w:val="26"/>
          <w:szCs w:val="26"/>
          <w:lang w:val="en-GB"/>
        </w:rPr>
        <w:t>- Thí nghiệm chu kỳ nhiệt (Temperature cycle test) (E1+E2).</w:t>
      </w:r>
    </w:p>
    <w:p w14:paraId="19276404" w14:textId="77777777" w:rsidR="0089692F" w:rsidRPr="00111F72" w:rsidRDefault="0089692F" w:rsidP="0089692F">
      <w:pPr>
        <w:pStyle w:val="Default"/>
        <w:shd w:val="clear" w:color="auto" w:fill="FFFFFF"/>
        <w:spacing w:line="340" w:lineRule="atLeast"/>
        <w:ind w:firstLine="737"/>
        <w:jc w:val="both"/>
        <w:rPr>
          <w:color w:val="auto"/>
          <w:sz w:val="26"/>
          <w:szCs w:val="26"/>
          <w:lang w:val="en-GB"/>
        </w:rPr>
      </w:pPr>
      <w:r w:rsidRPr="00111F72">
        <w:rPr>
          <w:color w:val="auto"/>
          <w:sz w:val="26"/>
          <w:szCs w:val="26"/>
          <w:lang w:val="en-GB"/>
        </w:rPr>
        <w:t>- Thí nghiệm lực phá hủy cơ điện (Electro-mechanical failing load test)(E1)</w:t>
      </w:r>
      <w:r w:rsidRPr="00111F72">
        <w:rPr>
          <w:color w:val="auto"/>
          <w:sz w:val="26"/>
          <w:szCs w:val="26"/>
          <w:lang w:val="en-GB"/>
        </w:rPr>
        <w:br/>
        <w:t>cho Ceramic material.</w:t>
      </w:r>
    </w:p>
    <w:p w14:paraId="1734BD8E" w14:textId="77777777" w:rsidR="0089692F" w:rsidRPr="00111F72" w:rsidRDefault="0089692F" w:rsidP="0089692F">
      <w:pPr>
        <w:pStyle w:val="Default"/>
        <w:shd w:val="clear" w:color="auto" w:fill="FFFFFF"/>
        <w:spacing w:line="340" w:lineRule="atLeast"/>
        <w:ind w:firstLine="737"/>
        <w:jc w:val="both"/>
        <w:rPr>
          <w:color w:val="auto"/>
          <w:sz w:val="26"/>
          <w:szCs w:val="26"/>
          <w:lang w:val="en-GB"/>
        </w:rPr>
      </w:pPr>
      <w:r w:rsidRPr="00111F72">
        <w:rPr>
          <w:color w:val="auto"/>
          <w:sz w:val="26"/>
          <w:szCs w:val="26"/>
          <w:lang w:val="en-GB"/>
        </w:rPr>
        <w:t>- Thí nghiệm tải phá hủy cơ học (Mechanical failing load test) (E1).</w:t>
      </w:r>
    </w:p>
    <w:p w14:paraId="5D58AABB" w14:textId="77777777" w:rsidR="0089692F" w:rsidRPr="00111F72" w:rsidRDefault="0089692F" w:rsidP="0089692F">
      <w:pPr>
        <w:pStyle w:val="Default"/>
        <w:shd w:val="clear" w:color="auto" w:fill="FFFFFF"/>
        <w:spacing w:line="340" w:lineRule="atLeast"/>
        <w:ind w:firstLine="737"/>
        <w:jc w:val="both"/>
        <w:rPr>
          <w:color w:val="auto"/>
          <w:sz w:val="26"/>
          <w:szCs w:val="26"/>
          <w:lang w:val="en-GB"/>
        </w:rPr>
      </w:pPr>
      <w:r w:rsidRPr="00111F72">
        <w:rPr>
          <w:color w:val="auto"/>
          <w:sz w:val="26"/>
          <w:szCs w:val="26"/>
          <w:lang w:val="en-GB"/>
        </w:rPr>
        <w:t>- Thí nghiệm sốc nhiệt (Thermal shock test) (E2) cho Toughened glass.</w:t>
      </w:r>
    </w:p>
    <w:p w14:paraId="2D9A9FFA" w14:textId="77777777" w:rsidR="0089692F" w:rsidRPr="00111F72" w:rsidRDefault="0089692F" w:rsidP="0089692F">
      <w:pPr>
        <w:pStyle w:val="Default"/>
        <w:shd w:val="clear" w:color="auto" w:fill="FFFFFF"/>
        <w:spacing w:line="340" w:lineRule="atLeast"/>
        <w:ind w:firstLine="737"/>
        <w:jc w:val="both"/>
        <w:rPr>
          <w:color w:val="auto"/>
          <w:sz w:val="26"/>
          <w:szCs w:val="26"/>
          <w:lang w:val="en-GB"/>
        </w:rPr>
      </w:pPr>
      <w:r w:rsidRPr="00111F72">
        <w:rPr>
          <w:color w:val="auto"/>
          <w:sz w:val="26"/>
          <w:szCs w:val="26"/>
          <w:lang w:val="en-GB"/>
        </w:rPr>
        <w:t>- Thí nghiệm đánh thủng cách điện (Puncture withstand test) (E1).</w:t>
      </w:r>
    </w:p>
    <w:p w14:paraId="1FF7FDB5" w14:textId="77777777" w:rsidR="0089692F" w:rsidRPr="00111F72" w:rsidRDefault="0089692F" w:rsidP="0089692F">
      <w:pPr>
        <w:pStyle w:val="Default"/>
        <w:shd w:val="clear" w:color="auto" w:fill="FFFFFF"/>
        <w:spacing w:line="340" w:lineRule="atLeast"/>
        <w:ind w:firstLine="737"/>
        <w:jc w:val="both"/>
        <w:rPr>
          <w:color w:val="auto"/>
          <w:sz w:val="26"/>
          <w:szCs w:val="26"/>
          <w:lang w:val="en-GB"/>
        </w:rPr>
      </w:pPr>
      <w:r w:rsidRPr="00111F72">
        <w:rPr>
          <w:color w:val="auto"/>
          <w:sz w:val="26"/>
          <w:szCs w:val="26"/>
          <w:lang w:val="en-GB"/>
        </w:rPr>
        <w:t>- Kiểm tra độ rỗng cách điện gốm (Porosity test) (E1).</w:t>
      </w:r>
    </w:p>
    <w:p w14:paraId="07CCD1F6" w14:textId="77777777" w:rsidR="0089692F" w:rsidRPr="00111F72" w:rsidRDefault="0089692F" w:rsidP="0089692F">
      <w:pPr>
        <w:pStyle w:val="Default"/>
        <w:shd w:val="clear" w:color="auto" w:fill="FFFFFF"/>
        <w:spacing w:line="340" w:lineRule="atLeast"/>
        <w:ind w:left="567" w:firstLine="737"/>
        <w:jc w:val="both"/>
        <w:rPr>
          <w:color w:val="auto"/>
          <w:sz w:val="26"/>
          <w:szCs w:val="26"/>
          <w:lang w:val="en-GB"/>
        </w:rPr>
      </w:pPr>
      <w:r w:rsidRPr="00111F72">
        <w:rPr>
          <w:color w:val="auto"/>
          <w:sz w:val="26"/>
          <w:szCs w:val="26"/>
          <w:lang w:val="en-GB"/>
        </w:rPr>
        <w:t>- Đo chiều dày lớp mạ kẽm phần kim loại (Galvanizing test) (E2).</w:t>
      </w:r>
      <w:r w:rsidRPr="00111F72">
        <w:rPr>
          <w:color w:val="auto"/>
          <w:sz w:val="26"/>
          <w:szCs w:val="26"/>
          <w:lang w:val="en-GB"/>
        </w:rPr>
        <w:br/>
      </w:r>
      <w:r w:rsidRPr="00111F72">
        <w:rPr>
          <w:b/>
          <w:bCs/>
          <w:color w:val="auto"/>
          <w:sz w:val="26"/>
          <w:szCs w:val="26"/>
          <w:lang w:val="en-GB"/>
        </w:rPr>
        <w:t>3.4. Bảng thông số kỹ thuật</w:t>
      </w:r>
    </w:p>
    <w:tbl>
      <w:tblPr>
        <w:tblW w:w="948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721"/>
        <w:gridCol w:w="2636"/>
        <w:gridCol w:w="7"/>
        <w:gridCol w:w="1242"/>
        <w:gridCol w:w="3219"/>
        <w:gridCol w:w="1664"/>
      </w:tblGrid>
      <w:tr w:rsidR="0089692F" w:rsidRPr="00111F72" w14:paraId="03EA06CE" w14:textId="77777777" w:rsidTr="006D179F">
        <w:tc>
          <w:tcPr>
            <w:tcW w:w="721" w:type="dxa"/>
            <w:tcBorders>
              <w:top w:val="single" w:sz="4" w:space="0" w:color="auto"/>
              <w:left w:val="single" w:sz="4" w:space="0" w:color="auto"/>
              <w:bottom w:val="single" w:sz="4" w:space="0" w:color="auto"/>
              <w:right w:val="single" w:sz="4" w:space="0" w:color="auto"/>
            </w:tcBorders>
            <w:vAlign w:val="center"/>
            <w:hideMark/>
          </w:tcPr>
          <w:p w14:paraId="579F8F9A" w14:textId="77777777" w:rsidR="0089692F" w:rsidRPr="00111F72" w:rsidRDefault="0089692F" w:rsidP="006D179F">
            <w:pPr>
              <w:pStyle w:val="Default"/>
              <w:shd w:val="clear" w:color="auto" w:fill="FFFFFF"/>
              <w:spacing w:line="340" w:lineRule="atLeast"/>
              <w:jc w:val="center"/>
              <w:rPr>
                <w:color w:val="auto"/>
                <w:sz w:val="26"/>
                <w:szCs w:val="26"/>
                <w:lang w:val="en-GB"/>
              </w:rPr>
            </w:pPr>
            <w:r w:rsidRPr="00111F72">
              <w:rPr>
                <w:b/>
                <w:bCs/>
                <w:color w:val="auto"/>
                <w:sz w:val="26"/>
                <w:szCs w:val="26"/>
                <w:lang w:val="en-GB"/>
              </w:rPr>
              <w:t>TT</w:t>
            </w:r>
          </w:p>
        </w:tc>
        <w:tc>
          <w:tcPr>
            <w:tcW w:w="2643" w:type="dxa"/>
            <w:gridSpan w:val="2"/>
            <w:tcBorders>
              <w:top w:val="single" w:sz="4" w:space="0" w:color="auto"/>
              <w:left w:val="single" w:sz="4" w:space="0" w:color="auto"/>
              <w:bottom w:val="single" w:sz="4" w:space="0" w:color="auto"/>
              <w:right w:val="single" w:sz="4" w:space="0" w:color="auto"/>
            </w:tcBorders>
            <w:vAlign w:val="center"/>
            <w:hideMark/>
          </w:tcPr>
          <w:p w14:paraId="1F54DA7E" w14:textId="77777777" w:rsidR="0089692F" w:rsidRPr="00111F72" w:rsidRDefault="0089692F" w:rsidP="006D179F">
            <w:pPr>
              <w:pStyle w:val="Default"/>
              <w:shd w:val="clear" w:color="auto" w:fill="FFFFFF"/>
              <w:spacing w:line="340" w:lineRule="atLeast"/>
              <w:jc w:val="center"/>
              <w:rPr>
                <w:color w:val="auto"/>
                <w:sz w:val="26"/>
                <w:szCs w:val="26"/>
                <w:lang w:val="en-GB"/>
              </w:rPr>
            </w:pPr>
            <w:r w:rsidRPr="00111F72">
              <w:rPr>
                <w:b/>
                <w:bCs/>
                <w:color w:val="auto"/>
                <w:sz w:val="26"/>
                <w:szCs w:val="26"/>
                <w:lang w:val="en-GB"/>
              </w:rPr>
              <w:t>Hạng mục</w:t>
            </w:r>
          </w:p>
        </w:tc>
        <w:tc>
          <w:tcPr>
            <w:tcW w:w="1242" w:type="dxa"/>
            <w:tcBorders>
              <w:top w:val="single" w:sz="4" w:space="0" w:color="auto"/>
              <w:left w:val="single" w:sz="4" w:space="0" w:color="auto"/>
              <w:bottom w:val="single" w:sz="4" w:space="0" w:color="auto"/>
              <w:right w:val="single" w:sz="4" w:space="0" w:color="auto"/>
            </w:tcBorders>
            <w:vAlign w:val="center"/>
            <w:hideMark/>
          </w:tcPr>
          <w:p w14:paraId="154EDB8F" w14:textId="77777777" w:rsidR="0089692F" w:rsidRPr="00111F72" w:rsidRDefault="0089692F" w:rsidP="006D179F">
            <w:pPr>
              <w:pStyle w:val="Default"/>
              <w:shd w:val="clear" w:color="auto" w:fill="FFFFFF"/>
              <w:spacing w:line="340" w:lineRule="atLeast"/>
              <w:jc w:val="center"/>
              <w:rPr>
                <w:color w:val="auto"/>
                <w:sz w:val="26"/>
                <w:szCs w:val="26"/>
                <w:lang w:val="en-GB"/>
              </w:rPr>
            </w:pPr>
            <w:r w:rsidRPr="00111F72">
              <w:rPr>
                <w:b/>
                <w:bCs/>
                <w:color w:val="auto"/>
                <w:sz w:val="26"/>
                <w:szCs w:val="26"/>
                <w:lang w:val="en-GB"/>
              </w:rPr>
              <w:t>Đơn vị</w:t>
            </w:r>
          </w:p>
        </w:tc>
        <w:tc>
          <w:tcPr>
            <w:tcW w:w="3219" w:type="dxa"/>
            <w:tcBorders>
              <w:top w:val="single" w:sz="4" w:space="0" w:color="auto"/>
              <w:left w:val="single" w:sz="4" w:space="0" w:color="auto"/>
              <w:bottom w:val="single" w:sz="4" w:space="0" w:color="auto"/>
              <w:right w:val="single" w:sz="4" w:space="0" w:color="auto"/>
            </w:tcBorders>
            <w:vAlign w:val="center"/>
            <w:hideMark/>
          </w:tcPr>
          <w:p w14:paraId="0D49B0E1" w14:textId="77777777" w:rsidR="0089692F" w:rsidRPr="00111F72" w:rsidRDefault="0089692F" w:rsidP="006D179F">
            <w:pPr>
              <w:pStyle w:val="Default"/>
              <w:shd w:val="clear" w:color="auto" w:fill="FFFFFF"/>
              <w:spacing w:line="340" w:lineRule="atLeast"/>
              <w:jc w:val="center"/>
              <w:rPr>
                <w:color w:val="auto"/>
                <w:sz w:val="26"/>
                <w:szCs w:val="26"/>
                <w:lang w:val="en-GB"/>
              </w:rPr>
            </w:pPr>
            <w:r w:rsidRPr="00111F72">
              <w:rPr>
                <w:b/>
                <w:bCs/>
                <w:color w:val="auto"/>
                <w:sz w:val="26"/>
                <w:szCs w:val="26"/>
                <w:lang w:val="en-GB"/>
              </w:rPr>
              <w:t>Yêu cầu</w:t>
            </w:r>
          </w:p>
        </w:tc>
        <w:tc>
          <w:tcPr>
            <w:tcW w:w="1664" w:type="dxa"/>
            <w:tcBorders>
              <w:top w:val="single" w:sz="4" w:space="0" w:color="auto"/>
              <w:left w:val="single" w:sz="4" w:space="0" w:color="auto"/>
              <w:bottom w:val="single" w:sz="4" w:space="0" w:color="auto"/>
              <w:right w:val="single" w:sz="4" w:space="0" w:color="auto"/>
            </w:tcBorders>
          </w:tcPr>
          <w:p w14:paraId="5F13567E" w14:textId="77777777" w:rsidR="0089692F" w:rsidRPr="00111F72" w:rsidRDefault="0089692F" w:rsidP="006D179F">
            <w:pPr>
              <w:pStyle w:val="Default"/>
              <w:shd w:val="clear" w:color="auto" w:fill="FFFFFF"/>
              <w:spacing w:line="340" w:lineRule="atLeast"/>
              <w:jc w:val="center"/>
              <w:rPr>
                <w:b/>
                <w:bCs/>
                <w:color w:val="auto"/>
                <w:sz w:val="26"/>
                <w:szCs w:val="26"/>
                <w:lang w:val="en-GB"/>
              </w:rPr>
            </w:pPr>
            <w:r w:rsidRPr="00111F72">
              <w:rPr>
                <w:b/>
                <w:bCs/>
                <w:color w:val="auto"/>
                <w:sz w:val="26"/>
                <w:szCs w:val="26"/>
                <w:lang w:val="en-GB"/>
              </w:rPr>
              <w:t>Nhà thầu chào</w:t>
            </w:r>
          </w:p>
        </w:tc>
      </w:tr>
      <w:tr w:rsidR="0089692F" w:rsidRPr="00111F72" w14:paraId="115113C4" w14:textId="77777777" w:rsidTr="006D179F">
        <w:tc>
          <w:tcPr>
            <w:tcW w:w="721" w:type="dxa"/>
            <w:tcBorders>
              <w:top w:val="single" w:sz="4" w:space="0" w:color="auto"/>
              <w:left w:val="single" w:sz="4" w:space="0" w:color="auto"/>
              <w:bottom w:val="single" w:sz="4" w:space="0" w:color="auto"/>
              <w:right w:val="single" w:sz="4" w:space="0" w:color="auto"/>
            </w:tcBorders>
            <w:vAlign w:val="center"/>
            <w:hideMark/>
          </w:tcPr>
          <w:p w14:paraId="4413B6F2" w14:textId="77777777" w:rsidR="0089692F" w:rsidRPr="00111F72" w:rsidRDefault="0089692F" w:rsidP="006D179F">
            <w:pPr>
              <w:pStyle w:val="Default"/>
              <w:shd w:val="clear" w:color="auto" w:fill="FFFFFF"/>
              <w:spacing w:line="340" w:lineRule="atLeast"/>
              <w:jc w:val="center"/>
              <w:rPr>
                <w:color w:val="auto"/>
                <w:sz w:val="26"/>
                <w:szCs w:val="26"/>
                <w:lang w:val="en-GB"/>
              </w:rPr>
            </w:pPr>
            <w:r w:rsidRPr="00111F72">
              <w:rPr>
                <w:color w:val="auto"/>
                <w:sz w:val="26"/>
                <w:szCs w:val="26"/>
                <w:lang w:val="en-GB"/>
              </w:rPr>
              <w:t>1</w:t>
            </w:r>
          </w:p>
        </w:tc>
        <w:tc>
          <w:tcPr>
            <w:tcW w:w="2643" w:type="dxa"/>
            <w:gridSpan w:val="2"/>
            <w:tcBorders>
              <w:top w:val="single" w:sz="4" w:space="0" w:color="auto"/>
              <w:left w:val="single" w:sz="4" w:space="0" w:color="auto"/>
              <w:bottom w:val="single" w:sz="4" w:space="0" w:color="auto"/>
              <w:right w:val="single" w:sz="4" w:space="0" w:color="auto"/>
            </w:tcBorders>
            <w:vAlign w:val="center"/>
            <w:hideMark/>
          </w:tcPr>
          <w:p w14:paraId="435E3EE6" w14:textId="77777777" w:rsidR="0089692F" w:rsidRPr="00111F72" w:rsidRDefault="0089692F" w:rsidP="006D179F">
            <w:pPr>
              <w:pStyle w:val="Default"/>
              <w:shd w:val="clear" w:color="auto" w:fill="FFFFFF"/>
              <w:spacing w:line="340" w:lineRule="atLeast"/>
              <w:jc w:val="center"/>
              <w:rPr>
                <w:color w:val="auto"/>
                <w:sz w:val="26"/>
                <w:szCs w:val="26"/>
                <w:lang w:val="en-GB"/>
              </w:rPr>
            </w:pPr>
            <w:r w:rsidRPr="00111F72">
              <w:rPr>
                <w:color w:val="auto"/>
                <w:sz w:val="26"/>
                <w:szCs w:val="26"/>
                <w:lang w:val="en-GB"/>
              </w:rPr>
              <w:t>Nhà sản xuất/Nước sản xuất</w:t>
            </w:r>
          </w:p>
        </w:tc>
        <w:tc>
          <w:tcPr>
            <w:tcW w:w="1242" w:type="dxa"/>
            <w:tcBorders>
              <w:top w:val="single" w:sz="4" w:space="0" w:color="auto"/>
              <w:left w:val="single" w:sz="4" w:space="0" w:color="auto"/>
              <w:bottom w:val="single" w:sz="4" w:space="0" w:color="auto"/>
              <w:right w:val="single" w:sz="4" w:space="0" w:color="auto"/>
            </w:tcBorders>
            <w:vAlign w:val="center"/>
          </w:tcPr>
          <w:p w14:paraId="119FE75B" w14:textId="77777777" w:rsidR="0089692F" w:rsidRPr="00111F72" w:rsidRDefault="0089692F" w:rsidP="006D179F">
            <w:pPr>
              <w:pStyle w:val="Default"/>
              <w:shd w:val="clear" w:color="auto" w:fill="FFFFFF"/>
              <w:spacing w:line="340" w:lineRule="atLeast"/>
              <w:jc w:val="center"/>
              <w:rPr>
                <w:color w:val="auto"/>
                <w:sz w:val="26"/>
                <w:szCs w:val="26"/>
                <w:lang w:val="en-GB"/>
              </w:rPr>
            </w:pPr>
          </w:p>
        </w:tc>
        <w:tc>
          <w:tcPr>
            <w:tcW w:w="3219" w:type="dxa"/>
            <w:vAlign w:val="center"/>
            <w:hideMark/>
          </w:tcPr>
          <w:p w14:paraId="3E7B53D1" w14:textId="77777777" w:rsidR="0089692F" w:rsidRPr="00111F72" w:rsidRDefault="0089692F" w:rsidP="006D179F">
            <w:pPr>
              <w:pStyle w:val="Default"/>
              <w:shd w:val="clear" w:color="auto" w:fill="FFFFFF"/>
              <w:spacing w:line="340" w:lineRule="atLeast"/>
              <w:jc w:val="center"/>
              <w:rPr>
                <w:color w:val="auto"/>
                <w:sz w:val="26"/>
                <w:szCs w:val="26"/>
                <w:lang w:val="en-GB"/>
              </w:rPr>
            </w:pPr>
            <w:r w:rsidRPr="00111F72">
              <w:rPr>
                <w:color w:val="auto"/>
                <w:sz w:val="26"/>
                <w:szCs w:val="26"/>
                <w:lang w:val="en-GB"/>
              </w:rPr>
              <w:t>Nêu cụ thể</w:t>
            </w:r>
          </w:p>
        </w:tc>
        <w:tc>
          <w:tcPr>
            <w:tcW w:w="1664" w:type="dxa"/>
          </w:tcPr>
          <w:p w14:paraId="1C4B56E3" w14:textId="77777777" w:rsidR="0089692F" w:rsidRPr="00111F72" w:rsidRDefault="0089692F" w:rsidP="006D179F">
            <w:pPr>
              <w:pStyle w:val="Default"/>
              <w:shd w:val="clear" w:color="auto" w:fill="FFFFFF"/>
              <w:spacing w:line="340" w:lineRule="atLeast"/>
              <w:jc w:val="center"/>
              <w:rPr>
                <w:color w:val="auto"/>
                <w:sz w:val="26"/>
                <w:szCs w:val="26"/>
                <w:lang w:val="en-GB"/>
              </w:rPr>
            </w:pPr>
          </w:p>
        </w:tc>
      </w:tr>
      <w:tr w:rsidR="0089692F" w:rsidRPr="00111F72" w14:paraId="5452EA88" w14:textId="77777777" w:rsidTr="006D179F">
        <w:tc>
          <w:tcPr>
            <w:tcW w:w="721" w:type="dxa"/>
            <w:tcBorders>
              <w:top w:val="single" w:sz="4" w:space="0" w:color="auto"/>
              <w:left w:val="single" w:sz="4" w:space="0" w:color="auto"/>
              <w:bottom w:val="single" w:sz="4" w:space="0" w:color="auto"/>
              <w:right w:val="single" w:sz="4" w:space="0" w:color="auto"/>
            </w:tcBorders>
            <w:vAlign w:val="center"/>
            <w:hideMark/>
          </w:tcPr>
          <w:p w14:paraId="6E6FFCC0" w14:textId="77777777" w:rsidR="0089692F" w:rsidRPr="00111F72" w:rsidRDefault="0089692F" w:rsidP="006D179F">
            <w:pPr>
              <w:pStyle w:val="Default"/>
              <w:shd w:val="clear" w:color="auto" w:fill="FFFFFF"/>
              <w:spacing w:line="340" w:lineRule="atLeast"/>
              <w:jc w:val="center"/>
              <w:rPr>
                <w:color w:val="auto"/>
                <w:sz w:val="26"/>
                <w:szCs w:val="26"/>
                <w:lang w:val="en-GB"/>
              </w:rPr>
            </w:pPr>
            <w:r w:rsidRPr="00111F72">
              <w:rPr>
                <w:color w:val="auto"/>
                <w:sz w:val="26"/>
                <w:szCs w:val="26"/>
                <w:lang w:val="en-GB"/>
              </w:rPr>
              <w:t>2</w:t>
            </w:r>
          </w:p>
        </w:tc>
        <w:tc>
          <w:tcPr>
            <w:tcW w:w="2643" w:type="dxa"/>
            <w:gridSpan w:val="2"/>
            <w:tcBorders>
              <w:top w:val="single" w:sz="4" w:space="0" w:color="auto"/>
              <w:left w:val="single" w:sz="4" w:space="0" w:color="auto"/>
              <w:bottom w:val="single" w:sz="4" w:space="0" w:color="auto"/>
              <w:right w:val="single" w:sz="4" w:space="0" w:color="auto"/>
            </w:tcBorders>
            <w:vAlign w:val="center"/>
            <w:hideMark/>
          </w:tcPr>
          <w:p w14:paraId="59403494" w14:textId="77777777" w:rsidR="0089692F" w:rsidRPr="00111F72" w:rsidRDefault="0089692F" w:rsidP="006D179F">
            <w:pPr>
              <w:pStyle w:val="Default"/>
              <w:shd w:val="clear" w:color="auto" w:fill="FFFFFF"/>
              <w:spacing w:line="340" w:lineRule="atLeast"/>
              <w:jc w:val="center"/>
              <w:rPr>
                <w:color w:val="auto"/>
                <w:sz w:val="26"/>
                <w:szCs w:val="26"/>
                <w:lang w:val="en-GB"/>
              </w:rPr>
            </w:pPr>
            <w:r w:rsidRPr="00111F72">
              <w:rPr>
                <w:color w:val="auto"/>
                <w:sz w:val="26"/>
                <w:szCs w:val="26"/>
                <w:lang w:val="en-GB"/>
              </w:rPr>
              <w:t>Mã hiệu</w:t>
            </w:r>
          </w:p>
        </w:tc>
        <w:tc>
          <w:tcPr>
            <w:tcW w:w="1242" w:type="dxa"/>
            <w:vAlign w:val="center"/>
          </w:tcPr>
          <w:p w14:paraId="0F2E0216" w14:textId="77777777" w:rsidR="0089692F" w:rsidRPr="00111F72" w:rsidRDefault="0089692F" w:rsidP="006D179F">
            <w:pPr>
              <w:pStyle w:val="Default"/>
              <w:shd w:val="clear" w:color="auto" w:fill="FFFFFF"/>
              <w:spacing w:line="340" w:lineRule="atLeast"/>
              <w:jc w:val="center"/>
              <w:rPr>
                <w:color w:val="auto"/>
                <w:sz w:val="26"/>
                <w:szCs w:val="26"/>
                <w:lang w:val="en-GB"/>
              </w:rPr>
            </w:pPr>
          </w:p>
        </w:tc>
        <w:tc>
          <w:tcPr>
            <w:tcW w:w="3219" w:type="dxa"/>
            <w:vAlign w:val="center"/>
            <w:hideMark/>
          </w:tcPr>
          <w:p w14:paraId="7312C42E" w14:textId="77777777" w:rsidR="0089692F" w:rsidRPr="00111F72" w:rsidRDefault="0089692F" w:rsidP="006D179F">
            <w:pPr>
              <w:pStyle w:val="Default"/>
              <w:shd w:val="clear" w:color="auto" w:fill="FFFFFF"/>
              <w:spacing w:line="340" w:lineRule="atLeast"/>
              <w:jc w:val="center"/>
              <w:rPr>
                <w:color w:val="auto"/>
                <w:sz w:val="26"/>
                <w:szCs w:val="26"/>
                <w:lang w:val="en-GB"/>
              </w:rPr>
            </w:pPr>
          </w:p>
        </w:tc>
        <w:tc>
          <w:tcPr>
            <w:tcW w:w="1664" w:type="dxa"/>
          </w:tcPr>
          <w:p w14:paraId="31FD0FC6" w14:textId="77777777" w:rsidR="0089692F" w:rsidRPr="00111F72" w:rsidRDefault="0089692F" w:rsidP="006D179F">
            <w:pPr>
              <w:pStyle w:val="Default"/>
              <w:shd w:val="clear" w:color="auto" w:fill="FFFFFF"/>
              <w:spacing w:line="340" w:lineRule="atLeast"/>
              <w:jc w:val="center"/>
              <w:rPr>
                <w:color w:val="auto"/>
                <w:sz w:val="26"/>
                <w:szCs w:val="26"/>
                <w:lang w:val="en-GB"/>
              </w:rPr>
            </w:pPr>
          </w:p>
        </w:tc>
      </w:tr>
      <w:tr w:rsidR="0089692F" w:rsidRPr="00111F72" w14:paraId="32FFC623" w14:textId="77777777" w:rsidTr="006D179F">
        <w:tc>
          <w:tcPr>
            <w:tcW w:w="721" w:type="dxa"/>
            <w:tcBorders>
              <w:top w:val="single" w:sz="4" w:space="0" w:color="auto"/>
              <w:left w:val="single" w:sz="4" w:space="0" w:color="auto"/>
              <w:bottom w:val="single" w:sz="4" w:space="0" w:color="auto"/>
              <w:right w:val="single" w:sz="4" w:space="0" w:color="auto"/>
            </w:tcBorders>
            <w:vAlign w:val="center"/>
          </w:tcPr>
          <w:p w14:paraId="0BFC47D0" w14:textId="77777777" w:rsidR="0089692F" w:rsidRPr="00111F72" w:rsidRDefault="0089692F" w:rsidP="006D179F">
            <w:pPr>
              <w:pStyle w:val="Default"/>
              <w:shd w:val="clear" w:color="auto" w:fill="FFFFFF"/>
              <w:spacing w:line="340" w:lineRule="atLeast"/>
              <w:jc w:val="center"/>
              <w:rPr>
                <w:color w:val="auto"/>
                <w:sz w:val="26"/>
                <w:szCs w:val="26"/>
                <w:lang w:val="en-GB"/>
              </w:rPr>
            </w:pPr>
          </w:p>
        </w:tc>
        <w:tc>
          <w:tcPr>
            <w:tcW w:w="2643" w:type="dxa"/>
            <w:gridSpan w:val="2"/>
            <w:tcBorders>
              <w:top w:val="single" w:sz="4" w:space="0" w:color="auto"/>
              <w:left w:val="single" w:sz="4" w:space="0" w:color="auto"/>
              <w:bottom w:val="single" w:sz="4" w:space="0" w:color="auto"/>
              <w:right w:val="single" w:sz="4" w:space="0" w:color="auto"/>
            </w:tcBorders>
            <w:vAlign w:val="center"/>
          </w:tcPr>
          <w:p w14:paraId="685BB952" w14:textId="77777777" w:rsidR="0089692F" w:rsidRPr="00111F72" w:rsidRDefault="0089692F" w:rsidP="006D179F">
            <w:pPr>
              <w:pStyle w:val="Default"/>
              <w:shd w:val="clear" w:color="auto" w:fill="FFFFFF"/>
              <w:spacing w:line="340" w:lineRule="atLeast"/>
              <w:jc w:val="center"/>
              <w:rPr>
                <w:color w:val="auto"/>
                <w:sz w:val="26"/>
                <w:szCs w:val="26"/>
                <w:lang w:val="en-GB"/>
              </w:rPr>
            </w:pPr>
            <w:r w:rsidRPr="00111F72">
              <w:rPr>
                <w:color w:val="auto"/>
                <w:sz w:val="26"/>
                <w:szCs w:val="26"/>
                <w:lang w:val="en-GB"/>
              </w:rPr>
              <w:t>Cách điện đỡ</w:t>
            </w:r>
          </w:p>
        </w:tc>
        <w:tc>
          <w:tcPr>
            <w:tcW w:w="1242" w:type="dxa"/>
            <w:vAlign w:val="center"/>
          </w:tcPr>
          <w:p w14:paraId="21E178ED" w14:textId="77777777" w:rsidR="0089692F" w:rsidRPr="00111F72" w:rsidRDefault="0089692F" w:rsidP="006D179F">
            <w:pPr>
              <w:pStyle w:val="Default"/>
              <w:shd w:val="clear" w:color="auto" w:fill="FFFFFF"/>
              <w:spacing w:line="340" w:lineRule="atLeast"/>
              <w:jc w:val="center"/>
              <w:rPr>
                <w:color w:val="auto"/>
                <w:sz w:val="26"/>
                <w:szCs w:val="26"/>
                <w:lang w:val="en-GB"/>
              </w:rPr>
            </w:pPr>
          </w:p>
        </w:tc>
        <w:tc>
          <w:tcPr>
            <w:tcW w:w="3219" w:type="dxa"/>
            <w:vAlign w:val="center"/>
            <w:hideMark/>
          </w:tcPr>
          <w:p w14:paraId="61E8D26B" w14:textId="77777777" w:rsidR="0089692F" w:rsidRPr="00111F72" w:rsidRDefault="0089692F" w:rsidP="006D179F">
            <w:pPr>
              <w:pStyle w:val="Default"/>
              <w:shd w:val="clear" w:color="auto" w:fill="FFFFFF"/>
              <w:spacing w:line="340" w:lineRule="atLeast"/>
              <w:jc w:val="center"/>
              <w:rPr>
                <w:color w:val="auto"/>
                <w:sz w:val="26"/>
                <w:szCs w:val="26"/>
                <w:lang w:val="en-GB"/>
              </w:rPr>
            </w:pPr>
            <w:r w:rsidRPr="00111F72">
              <w:rPr>
                <w:color w:val="auto"/>
                <w:sz w:val="26"/>
                <w:szCs w:val="26"/>
                <w:lang w:val="en-GB"/>
              </w:rPr>
              <w:t>Nêu cụ thể</w:t>
            </w:r>
          </w:p>
        </w:tc>
        <w:tc>
          <w:tcPr>
            <w:tcW w:w="1664" w:type="dxa"/>
          </w:tcPr>
          <w:p w14:paraId="3BDD4729" w14:textId="77777777" w:rsidR="0089692F" w:rsidRPr="00111F72" w:rsidRDefault="0089692F" w:rsidP="006D179F">
            <w:pPr>
              <w:pStyle w:val="Default"/>
              <w:shd w:val="clear" w:color="auto" w:fill="FFFFFF"/>
              <w:spacing w:line="340" w:lineRule="atLeast"/>
              <w:jc w:val="center"/>
              <w:rPr>
                <w:color w:val="auto"/>
                <w:sz w:val="26"/>
                <w:szCs w:val="26"/>
                <w:lang w:val="en-GB"/>
              </w:rPr>
            </w:pPr>
          </w:p>
        </w:tc>
      </w:tr>
      <w:tr w:rsidR="0089692F" w:rsidRPr="00111F72" w14:paraId="057E7432" w14:textId="77777777" w:rsidTr="006D179F">
        <w:tc>
          <w:tcPr>
            <w:tcW w:w="721" w:type="dxa"/>
            <w:tcBorders>
              <w:top w:val="single" w:sz="4" w:space="0" w:color="auto"/>
              <w:left w:val="single" w:sz="4" w:space="0" w:color="auto"/>
              <w:bottom w:val="single" w:sz="4" w:space="0" w:color="auto"/>
              <w:right w:val="single" w:sz="4" w:space="0" w:color="auto"/>
            </w:tcBorders>
            <w:vAlign w:val="center"/>
          </w:tcPr>
          <w:p w14:paraId="1961092E" w14:textId="77777777" w:rsidR="0089692F" w:rsidRPr="00111F72" w:rsidRDefault="0089692F" w:rsidP="006D179F">
            <w:pPr>
              <w:pStyle w:val="Default"/>
              <w:shd w:val="clear" w:color="auto" w:fill="FFFFFF"/>
              <w:spacing w:line="340" w:lineRule="atLeast"/>
              <w:jc w:val="center"/>
              <w:rPr>
                <w:color w:val="auto"/>
                <w:sz w:val="26"/>
                <w:szCs w:val="26"/>
                <w:lang w:val="en-GB"/>
              </w:rPr>
            </w:pPr>
          </w:p>
        </w:tc>
        <w:tc>
          <w:tcPr>
            <w:tcW w:w="2643" w:type="dxa"/>
            <w:gridSpan w:val="2"/>
            <w:tcBorders>
              <w:top w:val="single" w:sz="4" w:space="0" w:color="auto"/>
              <w:left w:val="single" w:sz="4" w:space="0" w:color="auto"/>
              <w:bottom w:val="single" w:sz="4" w:space="0" w:color="auto"/>
              <w:right w:val="single" w:sz="4" w:space="0" w:color="auto"/>
            </w:tcBorders>
            <w:vAlign w:val="center"/>
          </w:tcPr>
          <w:p w14:paraId="3AA9E2BB" w14:textId="77777777" w:rsidR="0089692F" w:rsidRPr="00111F72" w:rsidRDefault="0089692F" w:rsidP="006D179F">
            <w:pPr>
              <w:pStyle w:val="Default"/>
              <w:shd w:val="clear" w:color="auto" w:fill="FFFFFF"/>
              <w:spacing w:line="340" w:lineRule="atLeast"/>
              <w:jc w:val="center"/>
              <w:rPr>
                <w:color w:val="auto"/>
                <w:sz w:val="26"/>
                <w:szCs w:val="26"/>
                <w:lang w:val="en-GB"/>
              </w:rPr>
            </w:pPr>
            <w:r w:rsidRPr="00111F72">
              <w:rPr>
                <w:color w:val="auto"/>
                <w:sz w:val="26"/>
                <w:szCs w:val="26"/>
                <w:lang w:val="en-GB"/>
              </w:rPr>
              <w:t>Cách điện néo</w:t>
            </w:r>
          </w:p>
        </w:tc>
        <w:tc>
          <w:tcPr>
            <w:tcW w:w="1242" w:type="dxa"/>
            <w:vAlign w:val="center"/>
          </w:tcPr>
          <w:p w14:paraId="226C028B" w14:textId="77777777" w:rsidR="0089692F" w:rsidRPr="00111F72" w:rsidRDefault="0089692F" w:rsidP="006D179F">
            <w:pPr>
              <w:pStyle w:val="Default"/>
              <w:shd w:val="clear" w:color="auto" w:fill="FFFFFF"/>
              <w:spacing w:line="340" w:lineRule="atLeast"/>
              <w:jc w:val="center"/>
              <w:rPr>
                <w:color w:val="auto"/>
                <w:sz w:val="26"/>
                <w:szCs w:val="26"/>
                <w:lang w:val="en-GB"/>
              </w:rPr>
            </w:pPr>
          </w:p>
        </w:tc>
        <w:tc>
          <w:tcPr>
            <w:tcW w:w="3219" w:type="dxa"/>
            <w:vAlign w:val="center"/>
            <w:hideMark/>
          </w:tcPr>
          <w:p w14:paraId="24AA4379" w14:textId="77777777" w:rsidR="0089692F" w:rsidRPr="00111F72" w:rsidRDefault="0089692F" w:rsidP="006D179F">
            <w:pPr>
              <w:pStyle w:val="Default"/>
              <w:shd w:val="clear" w:color="auto" w:fill="FFFFFF"/>
              <w:spacing w:line="340" w:lineRule="atLeast"/>
              <w:jc w:val="center"/>
              <w:rPr>
                <w:color w:val="auto"/>
                <w:sz w:val="26"/>
                <w:szCs w:val="26"/>
                <w:lang w:val="en-GB"/>
              </w:rPr>
            </w:pPr>
            <w:r w:rsidRPr="00111F72">
              <w:rPr>
                <w:color w:val="auto"/>
                <w:sz w:val="26"/>
                <w:szCs w:val="26"/>
                <w:lang w:val="en-GB"/>
              </w:rPr>
              <w:t>Nêu cụ thể</w:t>
            </w:r>
          </w:p>
        </w:tc>
        <w:tc>
          <w:tcPr>
            <w:tcW w:w="1664" w:type="dxa"/>
          </w:tcPr>
          <w:p w14:paraId="32EB3C8B" w14:textId="77777777" w:rsidR="0089692F" w:rsidRPr="00111F72" w:rsidRDefault="0089692F" w:rsidP="006D179F">
            <w:pPr>
              <w:pStyle w:val="Default"/>
              <w:shd w:val="clear" w:color="auto" w:fill="FFFFFF"/>
              <w:spacing w:line="340" w:lineRule="atLeast"/>
              <w:jc w:val="center"/>
              <w:rPr>
                <w:color w:val="auto"/>
                <w:sz w:val="26"/>
                <w:szCs w:val="26"/>
                <w:lang w:val="en-GB"/>
              </w:rPr>
            </w:pPr>
          </w:p>
        </w:tc>
      </w:tr>
      <w:tr w:rsidR="0089692F" w:rsidRPr="00111F72" w14:paraId="229B4DFB" w14:textId="77777777" w:rsidTr="006D179F">
        <w:tc>
          <w:tcPr>
            <w:tcW w:w="721" w:type="dxa"/>
            <w:tcBorders>
              <w:top w:val="single" w:sz="4" w:space="0" w:color="auto"/>
              <w:left w:val="single" w:sz="4" w:space="0" w:color="auto"/>
              <w:bottom w:val="single" w:sz="4" w:space="0" w:color="auto"/>
              <w:right w:val="single" w:sz="4" w:space="0" w:color="auto"/>
            </w:tcBorders>
            <w:vAlign w:val="center"/>
            <w:hideMark/>
          </w:tcPr>
          <w:p w14:paraId="5F3C5184" w14:textId="77777777" w:rsidR="0089692F" w:rsidRPr="00111F72" w:rsidRDefault="0089692F" w:rsidP="006D179F">
            <w:pPr>
              <w:pStyle w:val="Default"/>
              <w:shd w:val="clear" w:color="auto" w:fill="FFFFFF"/>
              <w:spacing w:line="340" w:lineRule="atLeast"/>
              <w:jc w:val="center"/>
              <w:rPr>
                <w:color w:val="auto"/>
                <w:sz w:val="26"/>
                <w:szCs w:val="26"/>
                <w:lang w:val="en-GB"/>
              </w:rPr>
            </w:pPr>
            <w:r w:rsidRPr="00111F72">
              <w:rPr>
                <w:color w:val="auto"/>
                <w:sz w:val="26"/>
                <w:szCs w:val="26"/>
                <w:lang w:val="en-GB"/>
              </w:rPr>
              <w:t>3</w:t>
            </w:r>
          </w:p>
        </w:tc>
        <w:tc>
          <w:tcPr>
            <w:tcW w:w="2643" w:type="dxa"/>
            <w:gridSpan w:val="2"/>
            <w:tcBorders>
              <w:top w:val="single" w:sz="4" w:space="0" w:color="auto"/>
              <w:left w:val="single" w:sz="4" w:space="0" w:color="auto"/>
              <w:bottom w:val="single" w:sz="4" w:space="0" w:color="auto"/>
              <w:right w:val="single" w:sz="4" w:space="0" w:color="auto"/>
            </w:tcBorders>
            <w:vAlign w:val="center"/>
            <w:hideMark/>
          </w:tcPr>
          <w:p w14:paraId="28102D5D" w14:textId="77777777" w:rsidR="0089692F" w:rsidRPr="00111F72" w:rsidRDefault="0089692F" w:rsidP="006D179F">
            <w:pPr>
              <w:pStyle w:val="Default"/>
              <w:shd w:val="clear" w:color="auto" w:fill="FFFFFF"/>
              <w:spacing w:line="340" w:lineRule="atLeast"/>
              <w:jc w:val="center"/>
              <w:rPr>
                <w:color w:val="auto"/>
                <w:sz w:val="26"/>
                <w:szCs w:val="26"/>
                <w:lang w:val="en-GB"/>
              </w:rPr>
            </w:pPr>
            <w:r w:rsidRPr="00111F72">
              <w:rPr>
                <w:color w:val="auto"/>
                <w:sz w:val="26"/>
                <w:szCs w:val="26"/>
                <w:lang w:val="en-GB"/>
              </w:rPr>
              <w:t>Tiêu chuẩn áp dụng</w:t>
            </w:r>
          </w:p>
        </w:tc>
        <w:tc>
          <w:tcPr>
            <w:tcW w:w="1242" w:type="dxa"/>
            <w:tcBorders>
              <w:top w:val="single" w:sz="4" w:space="0" w:color="auto"/>
              <w:left w:val="single" w:sz="4" w:space="0" w:color="auto"/>
              <w:bottom w:val="single" w:sz="4" w:space="0" w:color="auto"/>
              <w:right w:val="single" w:sz="4" w:space="0" w:color="auto"/>
            </w:tcBorders>
            <w:vAlign w:val="center"/>
          </w:tcPr>
          <w:p w14:paraId="0FA91EA8" w14:textId="77777777" w:rsidR="0089692F" w:rsidRPr="00111F72" w:rsidRDefault="0089692F" w:rsidP="006D179F">
            <w:pPr>
              <w:pStyle w:val="Default"/>
              <w:shd w:val="clear" w:color="auto" w:fill="FFFFFF"/>
              <w:spacing w:line="340" w:lineRule="atLeast"/>
              <w:jc w:val="center"/>
              <w:rPr>
                <w:color w:val="auto"/>
                <w:sz w:val="26"/>
                <w:szCs w:val="26"/>
                <w:lang w:val="en-GB"/>
              </w:rPr>
            </w:pPr>
          </w:p>
        </w:tc>
        <w:tc>
          <w:tcPr>
            <w:tcW w:w="3219" w:type="dxa"/>
            <w:vAlign w:val="center"/>
            <w:hideMark/>
          </w:tcPr>
          <w:p w14:paraId="6609CCA6" w14:textId="77777777" w:rsidR="0089692F" w:rsidRPr="00111F72" w:rsidRDefault="0089692F" w:rsidP="006D179F">
            <w:pPr>
              <w:pStyle w:val="Default"/>
              <w:shd w:val="clear" w:color="auto" w:fill="FFFFFF"/>
              <w:spacing w:line="340" w:lineRule="atLeast"/>
              <w:jc w:val="center"/>
              <w:rPr>
                <w:color w:val="auto"/>
                <w:sz w:val="26"/>
                <w:szCs w:val="26"/>
                <w:lang w:val="en-GB"/>
              </w:rPr>
            </w:pPr>
            <w:r w:rsidRPr="00111F72">
              <w:rPr>
                <w:color w:val="auto"/>
                <w:sz w:val="26"/>
                <w:szCs w:val="26"/>
                <w:lang w:val="en-GB"/>
              </w:rPr>
              <w:t>TCVN 7998-2, IEC 60305,</w:t>
            </w:r>
            <w:r w:rsidRPr="00111F72">
              <w:rPr>
                <w:color w:val="auto"/>
                <w:sz w:val="26"/>
                <w:szCs w:val="26"/>
                <w:lang w:val="en-GB"/>
              </w:rPr>
              <w:br/>
              <w:t xml:space="preserve">IEC 60471, IEC 60120, IEC60383-2, IEC 60383-1 </w:t>
            </w:r>
            <w:r w:rsidRPr="00111F72">
              <w:rPr>
                <w:color w:val="auto"/>
                <w:sz w:val="26"/>
                <w:szCs w:val="26"/>
                <w:lang w:val="en-GB"/>
              </w:rPr>
              <w:lastRenderedPageBreak/>
              <w:t>hoăc̣</w:t>
            </w:r>
            <w:r w:rsidRPr="00111F72">
              <w:rPr>
                <w:color w:val="auto"/>
                <w:sz w:val="26"/>
                <w:szCs w:val="26"/>
                <w:lang w:val="en-GB"/>
              </w:rPr>
              <w:br/>
              <w:t>các tiêu chuẩn tương đương</w:t>
            </w:r>
          </w:p>
        </w:tc>
        <w:tc>
          <w:tcPr>
            <w:tcW w:w="1664" w:type="dxa"/>
          </w:tcPr>
          <w:p w14:paraId="20FCF04C" w14:textId="77777777" w:rsidR="0089692F" w:rsidRPr="00111F72" w:rsidRDefault="0089692F" w:rsidP="006D179F">
            <w:pPr>
              <w:pStyle w:val="Default"/>
              <w:shd w:val="clear" w:color="auto" w:fill="FFFFFF"/>
              <w:spacing w:line="340" w:lineRule="atLeast"/>
              <w:jc w:val="center"/>
              <w:rPr>
                <w:color w:val="auto"/>
                <w:sz w:val="26"/>
                <w:szCs w:val="26"/>
                <w:lang w:val="en-GB"/>
              </w:rPr>
            </w:pPr>
          </w:p>
        </w:tc>
      </w:tr>
      <w:tr w:rsidR="0089692F" w:rsidRPr="00111F72" w14:paraId="68A1E79A" w14:textId="77777777" w:rsidTr="006D179F">
        <w:tc>
          <w:tcPr>
            <w:tcW w:w="721" w:type="dxa"/>
            <w:tcBorders>
              <w:top w:val="single" w:sz="4" w:space="0" w:color="auto"/>
              <w:left w:val="single" w:sz="4" w:space="0" w:color="auto"/>
              <w:bottom w:val="single" w:sz="4" w:space="0" w:color="auto"/>
              <w:right w:val="single" w:sz="4" w:space="0" w:color="auto"/>
            </w:tcBorders>
            <w:vAlign w:val="center"/>
            <w:hideMark/>
          </w:tcPr>
          <w:p w14:paraId="3B0B5CC4" w14:textId="77777777" w:rsidR="0089692F" w:rsidRPr="00111F72" w:rsidRDefault="0089692F" w:rsidP="006D179F">
            <w:pPr>
              <w:pStyle w:val="Default"/>
              <w:shd w:val="clear" w:color="auto" w:fill="FFFFFF"/>
              <w:spacing w:line="340" w:lineRule="atLeast"/>
              <w:jc w:val="center"/>
              <w:rPr>
                <w:color w:val="auto"/>
                <w:sz w:val="26"/>
                <w:szCs w:val="26"/>
                <w:lang w:val="en-GB"/>
              </w:rPr>
            </w:pPr>
            <w:r w:rsidRPr="00111F72">
              <w:rPr>
                <w:color w:val="auto"/>
                <w:sz w:val="26"/>
                <w:szCs w:val="26"/>
                <w:lang w:val="en-GB"/>
              </w:rPr>
              <w:t>4</w:t>
            </w:r>
          </w:p>
        </w:tc>
        <w:tc>
          <w:tcPr>
            <w:tcW w:w="2643" w:type="dxa"/>
            <w:gridSpan w:val="2"/>
            <w:tcBorders>
              <w:top w:val="single" w:sz="4" w:space="0" w:color="auto"/>
              <w:left w:val="single" w:sz="4" w:space="0" w:color="auto"/>
              <w:bottom w:val="single" w:sz="4" w:space="0" w:color="auto"/>
              <w:right w:val="single" w:sz="4" w:space="0" w:color="auto"/>
            </w:tcBorders>
            <w:vAlign w:val="center"/>
            <w:hideMark/>
          </w:tcPr>
          <w:p w14:paraId="3DF2A917" w14:textId="77777777" w:rsidR="0089692F" w:rsidRPr="00111F72" w:rsidRDefault="0089692F" w:rsidP="006D179F">
            <w:pPr>
              <w:pStyle w:val="Default"/>
              <w:shd w:val="clear" w:color="auto" w:fill="FFFFFF"/>
              <w:spacing w:line="340" w:lineRule="atLeast"/>
              <w:rPr>
                <w:color w:val="auto"/>
                <w:sz w:val="26"/>
                <w:szCs w:val="26"/>
                <w:lang w:val="en-GB"/>
              </w:rPr>
            </w:pPr>
            <w:r w:rsidRPr="00111F72">
              <w:rPr>
                <w:color w:val="auto"/>
                <w:sz w:val="26"/>
                <w:szCs w:val="26"/>
                <w:lang w:val="en-GB"/>
              </w:rPr>
              <w:t>Đặc tính của 01 bát cách điện</w:t>
            </w:r>
          </w:p>
        </w:tc>
        <w:tc>
          <w:tcPr>
            <w:tcW w:w="1242" w:type="dxa"/>
            <w:vAlign w:val="center"/>
            <w:hideMark/>
          </w:tcPr>
          <w:p w14:paraId="214DA1B0" w14:textId="77777777" w:rsidR="0089692F" w:rsidRPr="00111F72" w:rsidRDefault="0089692F" w:rsidP="006D179F">
            <w:pPr>
              <w:pStyle w:val="Default"/>
              <w:shd w:val="clear" w:color="auto" w:fill="FFFFFF"/>
              <w:spacing w:line="340" w:lineRule="atLeast"/>
              <w:rPr>
                <w:color w:val="auto"/>
                <w:sz w:val="26"/>
                <w:szCs w:val="26"/>
                <w:lang w:val="en-GB"/>
              </w:rPr>
            </w:pPr>
          </w:p>
        </w:tc>
        <w:tc>
          <w:tcPr>
            <w:tcW w:w="3219" w:type="dxa"/>
            <w:vAlign w:val="center"/>
            <w:hideMark/>
          </w:tcPr>
          <w:p w14:paraId="3A40979B" w14:textId="77777777" w:rsidR="0089692F" w:rsidRPr="00111F72" w:rsidRDefault="0089692F" w:rsidP="006D179F">
            <w:pPr>
              <w:pStyle w:val="Default"/>
              <w:shd w:val="clear" w:color="auto" w:fill="FFFFFF"/>
              <w:spacing w:line="340" w:lineRule="atLeast"/>
              <w:rPr>
                <w:color w:val="auto"/>
                <w:sz w:val="26"/>
                <w:szCs w:val="26"/>
                <w:lang w:val="en-GB"/>
              </w:rPr>
            </w:pPr>
          </w:p>
        </w:tc>
        <w:tc>
          <w:tcPr>
            <w:tcW w:w="1664" w:type="dxa"/>
          </w:tcPr>
          <w:p w14:paraId="5B04F7C3" w14:textId="77777777" w:rsidR="0089692F" w:rsidRPr="00111F72" w:rsidRDefault="0089692F" w:rsidP="006D179F">
            <w:pPr>
              <w:pStyle w:val="Default"/>
              <w:shd w:val="clear" w:color="auto" w:fill="FFFFFF"/>
              <w:spacing w:line="340" w:lineRule="atLeast"/>
              <w:rPr>
                <w:color w:val="auto"/>
                <w:sz w:val="26"/>
                <w:szCs w:val="26"/>
                <w:lang w:val="en-GB"/>
              </w:rPr>
            </w:pPr>
          </w:p>
        </w:tc>
      </w:tr>
      <w:tr w:rsidR="0089692F" w:rsidRPr="00111F72" w14:paraId="383213A0" w14:textId="77777777" w:rsidTr="006D179F">
        <w:tc>
          <w:tcPr>
            <w:tcW w:w="721" w:type="dxa"/>
            <w:tcBorders>
              <w:top w:val="single" w:sz="4" w:space="0" w:color="auto"/>
              <w:left w:val="single" w:sz="4" w:space="0" w:color="auto"/>
              <w:bottom w:val="single" w:sz="4" w:space="0" w:color="auto"/>
              <w:right w:val="single" w:sz="4" w:space="0" w:color="auto"/>
            </w:tcBorders>
            <w:vAlign w:val="center"/>
            <w:hideMark/>
          </w:tcPr>
          <w:p w14:paraId="263EF123" w14:textId="77777777" w:rsidR="0089692F" w:rsidRPr="00111F72" w:rsidRDefault="0089692F" w:rsidP="006D179F">
            <w:pPr>
              <w:pStyle w:val="Default"/>
              <w:shd w:val="clear" w:color="auto" w:fill="FFFFFF"/>
              <w:spacing w:line="340" w:lineRule="atLeast"/>
              <w:jc w:val="center"/>
              <w:rPr>
                <w:color w:val="auto"/>
                <w:sz w:val="26"/>
                <w:szCs w:val="26"/>
                <w:lang w:val="en-GB"/>
              </w:rPr>
            </w:pPr>
            <w:r w:rsidRPr="00111F72">
              <w:rPr>
                <w:color w:val="auto"/>
                <w:sz w:val="26"/>
                <w:szCs w:val="26"/>
                <w:lang w:val="en-GB"/>
              </w:rPr>
              <w:t>4.1</w:t>
            </w:r>
          </w:p>
        </w:tc>
        <w:tc>
          <w:tcPr>
            <w:tcW w:w="2643" w:type="dxa"/>
            <w:gridSpan w:val="2"/>
            <w:tcBorders>
              <w:top w:val="single" w:sz="4" w:space="0" w:color="auto"/>
              <w:left w:val="single" w:sz="4" w:space="0" w:color="auto"/>
              <w:bottom w:val="single" w:sz="4" w:space="0" w:color="auto"/>
              <w:right w:val="single" w:sz="4" w:space="0" w:color="auto"/>
            </w:tcBorders>
            <w:vAlign w:val="center"/>
            <w:hideMark/>
          </w:tcPr>
          <w:p w14:paraId="57B59EA9" w14:textId="77777777" w:rsidR="0089692F" w:rsidRPr="00111F72" w:rsidRDefault="0089692F" w:rsidP="006D179F">
            <w:pPr>
              <w:pStyle w:val="Default"/>
              <w:shd w:val="clear" w:color="auto" w:fill="FFFFFF"/>
              <w:spacing w:line="340" w:lineRule="atLeast"/>
              <w:rPr>
                <w:color w:val="auto"/>
                <w:sz w:val="26"/>
                <w:szCs w:val="26"/>
                <w:lang w:val="en-GB"/>
              </w:rPr>
            </w:pPr>
            <w:r w:rsidRPr="00111F72">
              <w:rPr>
                <w:color w:val="auto"/>
                <w:sz w:val="26"/>
                <w:szCs w:val="26"/>
                <w:lang w:val="en-GB"/>
              </w:rPr>
              <w:t>Kiểu khớp nối</w:t>
            </w:r>
          </w:p>
        </w:tc>
        <w:tc>
          <w:tcPr>
            <w:tcW w:w="1242" w:type="dxa"/>
            <w:tcBorders>
              <w:top w:val="single" w:sz="4" w:space="0" w:color="auto"/>
              <w:left w:val="single" w:sz="4" w:space="0" w:color="auto"/>
              <w:bottom w:val="single" w:sz="4" w:space="0" w:color="auto"/>
              <w:right w:val="single" w:sz="4" w:space="0" w:color="auto"/>
            </w:tcBorders>
            <w:vAlign w:val="center"/>
          </w:tcPr>
          <w:p w14:paraId="6D949627" w14:textId="77777777" w:rsidR="0089692F" w:rsidRPr="00111F72" w:rsidRDefault="0089692F" w:rsidP="006D179F">
            <w:pPr>
              <w:pStyle w:val="Default"/>
              <w:shd w:val="clear" w:color="auto" w:fill="FFFFFF"/>
              <w:spacing w:line="340" w:lineRule="atLeast"/>
              <w:rPr>
                <w:color w:val="auto"/>
                <w:sz w:val="26"/>
                <w:szCs w:val="26"/>
                <w:lang w:val="en-GB"/>
              </w:rPr>
            </w:pPr>
          </w:p>
        </w:tc>
        <w:tc>
          <w:tcPr>
            <w:tcW w:w="3219" w:type="dxa"/>
            <w:vAlign w:val="center"/>
            <w:hideMark/>
          </w:tcPr>
          <w:p w14:paraId="7851516C" w14:textId="77777777" w:rsidR="0089692F" w:rsidRPr="00111F72" w:rsidRDefault="0089692F" w:rsidP="006D179F">
            <w:pPr>
              <w:pStyle w:val="Default"/>
              <w:shd w:val="clear" w:color="auto" w:fill="FFFFFF"/>
              <w:spacing w:line="340" w:lineRule="atLeast"/>
              <w:rPr>
                <w:color w:val="auto"/>
                <w:sz w:val="26"/>
                <w:szCs w:val="26"/>
                <w:lang w:val="en-GB"/>
              </w:rPr>
            </w:pPr>
            <w:r w:rsidRPr="00111F72">
              <w:rPr>
                <w:color w:val="auto"/>
                <w:sz w:val="26"/>
                <w:szCs w:val="26"/>
                <w:lang w:val="en-GB"/>
              </w:rPr>
              <w:t>Lựa chọn theo thiết kế, là kiểu</w:t>
            </w:r>
            <w:r w:rsidRPr="00111F72">
              <w:rPr>
                <w:color w:val="auto"/>
                <w:sz w:val="26"/>
                <w:szCs w:val="26"/>
                <w:lang w:val="en-GB"/>
              </w:rPr>
              <w:br/>
              <w:t>(i) Khớp nối kiểu móc treo đầu</w:t>
            </w:r>
            <w:r w:rsidRPr="00111F72">
              <w:rPr>
                <w:color w:val="auto"/>
                <w:sz w:val="26"/>
                <w:szCs w:val="26"/>
                <w:lang w:val="en-GB"/>
              </w:rPr>
              <w:br/>
              <w:t>tròn (Ball and Socket, IEC</w:t>
            </w:r>
            <w:r w:rsidRPr="00111F72">
              <w:rPr>
                <w:color w:val="auto"/>
                <w:sz w:val="26"/>
                <w:szCs w:val="26"/>
                <w:lang w:val="en-GB"/>
              </w:rPr>
              <w:br/>
              <w:t xml:space="preserve">60120) </w:t>
            </w:r>
          </w:p>
        </w:tc>
        <w:tc>
          <w:tcPr>
            <w:tcW w:w="1664" w:type="dxa"/>
          </w:tcPr>
          <w:p w14:paraId="62AD94CB" w14:textId="77777777" w:rsidR="0089692F" w:rsidRPr="00111F72" w:rsidRDefault="0089692F" w:rsidP="006D179F">
            <w:pPr>
              <w:pStyle w:val="Default"/>
              <w:shd w:val="clear" w:color="auto" w:fill="FFFFFF"/>
              <w:spacing w:line="340" w:lineRule="atLeast"/>
              <w:rPr>
                <w:color w:val="auto"/>
                <w:sz w:val="26"/>
                <w:szCs w:val="26"/>
                <w:lang w:val="en-GB"/>
              </w:rPr>
            </w:pPr>
          </w:p>
        </w:tc>
      </w:tr>
      <w:tr w:rsidR="0089692F" w:rsidRPr="00111F72" w14:paraId="4396BCCB" w14:textId="77777777" w:rsidTr="006D179F">
        <w:tc>
          <w:tcPr>
            <w:tcW w:w="721" w:type="dxa"/>
            <w:tcBorders>
              <w:top w:val="single" w:sz="4" w:space="0" w:color="auto"/>
              <w:left w:val="single" w:sz="4" w:space="0" w:color="auto"/>
              <w:bottom w:val="single" w:sz="4" w:space="0" w:color="auto"/>
              <w:right w:val="single" w:sz="4" w:space="0" w:color="auto"/>
            </w:tcBorders>
            <w:vAlign w:val="center"/>
            <w:hideMark/>
          </w:tcPr>
          <w:p w14:paraId="7427BFD5" w14:textId="77777777" w:rsidR="0089692F" w:rsidRPr="00111F72" w:rsidRDefault="0089692F" w:rsidP="006D179F">
            <w:pPr>
              <w:pStyle w:val="Default"/>
              <w:shd w:val="clear" w:color="auto" w:fill="FFFFFF"/>
              <w:spacing w:line="340" w:lineRule="atLeast"/>
              <w:jc w:val="center"/>
              <w:rPr>
                <w:color w:val="auto"/>
                <w:sz w:val="26"/>
                <w:szCs w:val="26"/>
                <w:lang w:val="en-GB"/>
              </w:rPr>
            </w:pPr>
            <w:r w:rsidRPr="00111F72">
              <w:rPr>
                <w:color w:val="auto"/>
                <w:sz w:val="26"/>
                <w:szCs w:val="26"/>
                <w:lang w:val="en-GB"/>
              </w:rPr>
              <w:t>4.2</w:t>
            </w:r>
          </w:p>
        </w:tc>
        <w:tc>
          <w:tcPr>
            <w:tcW w:w="2643" w:type="dxa"/>
            <w:gridSpan w:val="2"/>
            <w:tcBorders>
              <w:top w:val="single" w:sz="4" w:space="0" w:color="auto"/>
              <w:left w:val="single" w:sz="4" w:space="0" w:color="auto"/>
              <w:bottom w:val="single" w:sz="4" w:space="0" w:color="auto"/>
              <w:right w:val="single" w:sz="4" w:space="0" w:color="auto"/>
            </w:tcBorders>
            <w:vAlign w:val="center"/>
            <w:hideMark/>
          </w:tcPr>
          <w:p w14:paraId="33F73EFF" w14:textId="77777777" w:rsidR="0089692F" w:rsidRPr="00111F72" w:rsidRDefault="0089692F" w:rsidP="006D179F">
            <w:pPr>
              <w:pStyle w:val="Default"/>
              <w:shd w:val="clear" w:color="auto" w:fill="FFFFFF"/>
              <w:spacing w:line="340" w:lineRule="atLeast"/>
              <w:rPr>
                <w:color w:val="auto"/>
                <w:sz w:val="26"/>
                <w:szCs w:val="26"/>
                <w:lang w:val="en-GB"/>
              </w:rPr>
            </w:pPr>
            <w:r w:rsidRPr="00111F72">
              <w:rPr>
                <w:color w:val="auto"/>
                <w:sz w:val="26"/>
                <w:szCs w:val="26"/>
                <w:lang w:val="en-GB"/>
              </w:rPr>
              <w:t xml:space="preserve">Vật liệu cách điện </w:t>
            </w:r>
          </w:p>
        </w:tc>
        <w:tc>
          <w:tcPr>
            <w:tcW w:w="1242" w:type="dxa"/>
            <w:tcBorders>
              <w:top w:val="single" w:sz="4" w:space="0" w:color="auto"/>
              <w:left w:val="single" w:sz="4" w:space="0" w:color="auto"/>
              <w:bottom w:val="single" w:sz="4" w:space="0" w:color="auto"/>
              <w:right w:val="single" w:sz="4" w:space="0" w:color="auto"/>
            </w:tcBorders>
            <w:vAlign w:val="center"/>
            <w:hideMark/>
          </w:tcPr>
          <w:p w14:paraId="2F3896C7" w14:textId="77777777" w:rsidR="0089692F" w:rsidRPr="00111F72" w:rsidRDefault="0089692F" w:rsidP="006D179F">
            <w:pPr>
              <w:pStyle w:val="Default"/>
              <w:shd w:val="clear" w:color="auto" w:fill="FFFFFF"/>
              <w:spacing w:line="340" w:lineRule="atLeast"/>
              <w:rPr>
                <w:color w:val="auto"/>
                <w:sz w:val="26"/>
                <w:szCs w:val="26"/>
                <w:lang w:val="en-GB"/>
              </w:rPr>
            </w:pPr>
          </w:p>
        </w:tc>
        <w:tc>
          <w:tcPr>
            <w:tcW w:w="3219" w:type="dxa"/>
            <w:vAlign w:val="center"/>
            <w:hideMark/>
          </w:tcPr>
          <w:p w14:paraId="28FD177A" w14:textId="77777777" w:rsidR="0089692F" w:rsidRPr="00111F72" w:rsidRDefault="0089692F" w:rsidP="006D179F">
            <w:pPr>
              <w:pStyle w:val="Default"/>
              <w:shd w:val="clear" w:color="auto" w:fill="FFFFFF"/>
              <w:spacing w:line="340" w:lineRule="atLeast"/>
              <w:rPr>
                <w:color w:val="auto"/>
                <w:sz w:val="26"/>
                <w:szCs w:val="26"/>
                <w:lang w:val="en-GB"/>
              </w:rPr>
            </w:pPr>
            <w:r w:rsidRPr="00111F72">
              <w:rPr>
                <w:color w:val="auto"/>
                <w:sz w:val="26"/>
                <w:szCs w:val="26"/>
                <w:lang w:val="en-GB"/>
              </w:rPr>
              <w:t>Thủy tinh cường lực (hoặc</w:t>
            </w:r>
            <w:r w:rsidRPr="00111F72">
              <w:rPr>
                <w:color w:val="auto"/>
                <w:sz w:val="26"/>
                <w:szCs w:val="26"/>
                <w:lang w:val="en-GB"/>
              </w:rPr>
              <w:br/>
              <w:t>thủy tinh cường lực an toàn)</w:t>
            </w:r>
          </w:p>
        </w:tc>
        <w:tc>
          <w:tcPr>
            <w:tcW w:w="1664" w:type="dxa"/>
          </w:tcPr>
          <w:p w14:paraId="107A6C3B" w14:textId="77777777" w:rsidR="0089692F" w:rsidRPr="00111F72" w:rsidRDefault="0089692F" w:rsidP="006D179F">
            <w:pPr>
              <w:pStyle w:val="Default"/>
              <w:shd w:val="clear" w:color="auto" w:fill="FFFFFF"/>
              <w:spacing w:line="340" w:lineRule="atLeast"/>
              <w:rPr>
                <w:color w:val="auto"/>
                <w:sz w:val="26"/>
                <w:szCs w:val="26"/>
                <w:lang w:val="en-GB"/>
              </w:rPr>
            </w:pPr>
          </w:p>
        </w:tc>
      </w:tr>
      <w:tr w:rsidR="0089692F" w:rsidRPr="00111F72" w14:paraId="62457025" w14:textId="77777777" w:rsidTr="006D179F">
        <w:tc>
          <w:tcPr>
            <w:tcW w:w="721" w:type="dxa"/>
            <w:tcBorders>
              <w:top w:val="single" w:sz="4" w:space="0" w:color="auto"/>
              <w:left w:val="single" w:sz="4" w:space="0" w:color="auto"/>
              <w:bottom w:val="single" w:sz="4" w:space="0" w:color="auto"/>
              <w:right w:val="single" w:sz="4" w:space="0" w:color="auto"/>
            </w:tcBorders>
            <w:vAlign w:val="center"/>
          </w:tcPr>
          <w:p w14:paraId="08D59BC7" w14:textId="77777777" w:rsidR="0089692F" w:rsidRPr="00111F72" w:rsidRDefault="0089692F" w:rsidP="006D179F">
            <w:pPr>
              <w:pStyle w:val="Default"/>
              <w:shd w:val="clear" w:color="auto" w:fill="FFFFFF"/>
              <w:spacing w:line="340" w:lineRule="atLeast"/>
              <w:jc w:val="center"/>
              <w:rPr>
                <w:color w:val="auto"/>
                <w:sz w:val="26"/>
                <w:szCs w:val="26"/>
                <w:lang w:val="en-GB"/>
              </w:rPr>
            </w:pPr>
          </w:p>
        </w:tc>
        <w:tc>
          <w:tcPr>
            <w:tcW w:w="2643" w:type="dxa"/>
            <w:gridSpan w:val="2"/>
            <w:tcBorders>
              <w:top w:val="single" w:sz="4" w:space="0" w:color="auto"/>
              <w:left w:val="single" w:sz="4" w:space="0" w:color="auto"/>
              <w:bottom w:val="single" w:sz="4" w:space="0" w:color="auto"/>
              <w:right w:val="single" w:sz="4" w:space="0" w:color="auto"/>
            </w:tcBorders>
            <w:vAlign w:val="center"/>
          </w:tcPr>
          <w:p w14:paraId="05C5E794" w14:textId="77777777" w:rsidR="0089692F" w:rsidRPr="00111F72" w:rsidRDefault="0089692F" w:rsidP="006D179F">
            <w:pPr>
              <w:pStyle w:val="Default"/>
              <w:shd w:val="clear" w:color="auto" w:fill="FFFFFF"/>
              <w:spacing w:line="340" w:lineRule="atLeast"/>
              <w:rPr>
                <w:color w:val="auto"/>
                <w:sz w:val="26"/>
                <w:szCs w:val="26"/>
                <w:lang w:val="en-GB"/>
              </w:rPr>
            </w:pPr>
            <w:r w:rsidRPr="00111F72">
              <w:rPr>
                <w:color w:val="auto"/>
                <w:sz w:val="26"/>
                <w:szCs w:val="26"/>
                <w:lang w:val="en-GB"/>
              </w:rPr>
              <w:t>Kích thước:</w:t>
            </w:r>
          </w:p>
        </w:tc>
        <w:tc>
          <w:tcPr>
            <w:tcW w:w="1242" w:type="dxa"/>
            <w:vAlign w:val="center"/>
          </w:tcPr>
          <w:p w14:paraId="1451DAC8" w14:textId="77777777" w:rsidR="0089692F" w:rsidRPr="00111F72" w:rsidRDefault="0089692F" w:rsidP="006D179F">
            <w:pPr>
              <w:pStyle w:val="Default"/>
              <w:shd w:val="clear" w:color="auto" w:fill="FFFFFF"/>
              <w:spacing w:line="340" w:lineRule="atLeast"/>
              <w:rPr>
                <w:color w:val="auto"/>
                <w:sz w:val="26"/>
                <w:szCs w:val="26"/>
                <w:lang w:val="en-GB"/>
              </w:rPr>
            </w:pPr>
          </w:p>
        </w:tc>
        <w:tc>
          <w:tcPr>
            <w:tcW w:w="3219" w:type="dxa"/>
            <w:vAlign w:val="center"/>
            <w:hideMark/>
          </w:tcPr>
          <w:p w14:paraId="2342DF1C" w14:textId="77777777" w:rsidR="0089692F" w:rsidRPr="00111F72" w:rsidRDefault="0089692F" w:rsidP="006D179F">
            <w:pPr>
              <w:pStyle w:val="Default"/>
              <w:shd w:val="clear" w:color="auto" w:fill="FFFFFF"/>
              <w:spacing w:line="340" w:lineRule="atLeast"/>
              <w:rPr>
                <w:color w:val="auto"/>
                <w:sz w:val="26"/>
                <w:szCs w:val="26"/>
                <w:lang w:val="en-GB"/>
              </w:rPr>
            </w:pPr>
            <w:r w:rsidRPr="00111F72">
              <w:rPr>
                <w:color w:val="auto"/>
                <w:sz w:val="26"/>
                <w:szCs w:val="26"/>
                <w:lang w:val="en-GB"/>
              </w:rPr>
              <w:t>Theo thiết kế, phù hợp với</w:t>
            </w:r>
            <w:r w:rsidRPr="00111F72">
              <w:rPr>
                <w:color w:val="auto"/>
                <w:sz w:val="26"/>
                <w:szCs w:val="26"/>
                <w:lang w:val="en-GB"/>
              </w:rPr>
              <w:br/>
              <w:t>bảng đặc tính kỹ thuật của</w:t>
            </w:r>
            <w:r w:rsidRPr="00111F72">
              <w:rPr>
                <w:color w:val="auto"/>
                <w:sz w:val="26"/>
                <w:szCs w:val="26"/>
                <w:lang w:val="en-GB"/>
              </w:rPr>
              <w:br/>
              <w:t>cách điện (bảng 1.1, bảng 1.2)</w:t>
            </w:r>
          </w:p>
        </w:tc>
        <w:tc>
          <w:tcPr>
            <w:tcW w:w="1664" w:type="dxa"/>
          </w:tcPr>
          <w:p w14:paraId="5775EE57" w14:textId="77777777" w:rsidR="0089692F" w:rsidRPr="00111F72" w:rsidRDefault="0089692F" w:rsidP="006D179F">
            <w:pPr>
              <w:pStyle w:val="Default"/>
              <w:shd w:val="clear" w:color="auto" w:fill="FFFFFF"/>
              <w:spacing w:line="340" w:lineRule="atLeast"/>
              <w:rPr>
                <w:color w:val="auto"/>
                <w:sz w:val="26"/>
                <w:szCs w:val="26"/>
                <w:lang w:val="en-GB"/>
              </w:rPr>
            </w:pPr>
          </w:p>
        </w:tc>
      </w:tr>
      <w:tr w:rsidR="0089692F" w:rsidRPr="00111F72" w14:paraId="1B0ED32E" w14:textId="77777777" w:rsidTr="006D179F">
        <w:tc>
          <w:tcPr>
            <w:tcW w:w="721" w:type="dxa"/>
            <w:tcBorders>
              <w:top w:val="single" w:sz="4" w:space="0" w:color="auto"/>
              <w:left w:val="single" w:sz="4" w:space="0" w:color="auto"/>
              <w:bottom w:val="single" w:sz="4" w:space="0" w:color="auto"/>
              <w:right w:val="single" w:sz="4" w:space="0" w:color="auto"/>
            </w:tcBorders>
            <w:vAlign w:val="center"/>
          </w:tcPr>
          <w:p w14:paraId="1CEC34E7" w14:textId="77777777" w:rsidR="0089692F" w:rsidRPr="00111F72" w:rsidRDefault="0089692F" w:rsidP="006D179F">
            <w:pPr>
              <w:pStyle w:val="Default"/>
              <w:shd w:val="clear" w:color="auto" w:fill="FFFFFF"/>
              <w:spacing w:line="340" w:lineRule="atLeast"/>
              <w:jc w:val="center"/>
              <w:rPr>
                <w:color w:val="auto"/>
                <w:sz w:val="26"/>
                <w:szCs w:val="26"/>
                <w:lang w:val="en-GB"/>
              </w:rPr>
            </w:pPr>
          </w:p>
        </w:tc>
        <w:tc>
          <w:tcPr>
            <w:tcW w:w="2643" w:type="dxa"/>
            <w:gridSpan w:val="2"/>
            <w:tcBorders>
              <w:top w:val="single" w:sz="4" w:space="0" w:color="auto"/>
              <w:left w:val="single" w:sz="4" w:space="0" w:color="auto"/>
              <w:bottom w:val="single" w:sz="4" w:space="0" w:color="auto"/>
              <w:right w:val="single" w:sz="4" w:space="0" w:color="auto"/>
            </w:tcBorders>
            <w:vAlign w:val="center"/>
          </w:tcPr>
          <w:p w14:paraId="2CB64641" w14:textId="77777777" w:rsidR="0089692F" w:rsidRPr="00111F72" w:rsidRDefault="0089692F" w:rsidP="006D179F">
            <w:pPr>
              <w:pStyle w:val="Default"/>
              <w:shd w:val="clear" w:color="auto" w:fill="FFFFFF"/>
              <w:spacing w:line="340" w:lineRule="atLeast"/>
              <w:rPr>
                <w:color w:val="auto"/>
                <w:sz w:val="26"/>
                <w:szCs w:val="26"/>
                <w:lang w:val="en-GB"/>
              </w:rPr>
            </w:pPr>
            <w:r w:rsidRPr="00111F72">
              <w:rPr>
                <w:color w:val="auto"/>
                <w:sz w:val="26"/>
                <w:szCs w:val="26"/>
                <w:lang w:val="en-GB"/>
              </w:rPr>
              <w:t xml:space="preserve">+ Chiều cao bát cách điện </w:t>
            </w:r>
          </w:p>
        </w:tc>
        <w:tc>
          <w:tcPr>
            <w:tcW w:w="1242" w:type="dxa"/>
            <w:tcBorders>
              <w:top w:val="single" w:sz="4" w:space="0" w:color="auto"/>
              <w:left w:val="single" w:sz="4" w:space="0" w:color="auto"/>
              <w:bottom w:val="single" w:sz="4" w:space="0" w:color="auto"/>
              <w:right w:val="single" w:sz="4" w:space="0" w:color="auto"/>
            </w:tcBorders>
            <w:vAlign w:val="center"/>
          </w:tcPr>
          <w:p w14:paraId="67B1F843" w14:textId="77777777" w:rsidR="0089692F" w:rsidRPr="00111F72" w:rsidRDefault="0089692F" w:rsidP="006D179F">
            <w:pPr>
              <w:pStyle w:val="Default"/>
              <w:shd w:val="clear" w:color="auto" w:fill="FFFFFF"/>
              <w:spacing w:line="340" w:lineRule="atLeast"/>
              <w:rPr>
                <w:color w:val="auto"/>
                <w:sz w:val="26"/>
                <w:szCs w:val="26"/>
                <w:lang w:val="en-GB"/>
              </w:rPr>
            </w:pPr>
            <w:r w:rsidRPr="00111F72">
              <w:rPr>
                <w:color w:val="auto"/>
                <w:sz w:val="26"/>
                <w:szCs w:val="26"/>
                <w:lang w:val="en-GB"/>
              </w:rPr>
              <w:t xml:space="preserve">mm </w:t>
            </w:r>
          </w:p>
        </w:tc>
        <w:tc>
          <w:tcPr>
            <w:tcW w:w="3219" w:type="dxa"/>
            <w:vAlign w:val="center"/>
            <w:hideMark/>
          </w:tcPr>
          <w:p w14:paraId="318E1B93" w14:textId="77777777" w:rsidR="0089692F" w:rsidRPr="00111F72" w:rsidRDefault="0089692F" w:rsidP="006D179F">
            <w:pPr>
              <w:pStyle w:val="Default"/>
              <w:shd w:val="clear" w:color="auto" w:fill="FFFFFF"/>
              <w:spacing w:line="340" w:lineRule="atLeast"/>
              <w:jc w:val="center"/>
              <w:rPr>
                <w:color w:val="auto"/>
                <w:sz w:val="26"/>
                <w:szCs w:val="26"/>
                <w:lang w:val="en-GB"/>
              </w:rPr>
            </w:pPr>
            <w:r w:rsidRPr="00111F72">
              <w:rPr>
                <w:color w:val="auto"/>
                <w:sz w:val="26"/>
                <w:szCs w:val="26"/>
                <w:lang w:val="en-GB"/>
              </w:rPr>
              <w:t>Nêu cụ thể</w:t>
            </w:r>
          </w:p>
        </w:tc>
        <w:tc>
          <w:tcPr>
            <w:tcW w:w="1664" w:type="dxa"/>
          </w:tcPr>
          <w:p w14:paraId="33C4AC32" w14:textId="77777777" w:rsidR="0089692F" w:rsidRPr="00111F72" w:rsidRDefault="0089692F" w:rsidP="006D179F">
            <w:pPr>
              <w:pStyle w:val="Default"/>
              <w:shd w:val="clear" w:color="auto" w:fill="FFFFFF"/>
              <w:spacing w:line="340" w:lineRule="atLeast"/>
              <w:jc w:val="center"/>
              <w:rPr>
                <w:color w:val="auto"/>
                <w:sz w:val="26"/>
                <w:szCs w:val="26"/>
                <w:lang w:val="en-GB"/>
              </w:rPr>
            </w:pPr>
          </w:p>
        </w:tc>
      </w:tr>
      <w:tr w:rsidR="0089692F" w:rsidRPr="00111F72" w14:paraId="716DB488" w14:textId="77777777" w:rsidTr="006D179F">
        <w:tc>
          <w:tcPr>
            <w:tcW w:w="721" w:type="dxa"/>
            <w:tcBorders>
              <w:top w:val="single" w:sz="4" w:space="0" w:color="auto"/>
              <w:left w:val="single" w:sz="4" w:space="0" w:color="auto"/>
              <w:bottom w:val="single" w:sz="4" w:space="0" w:color="auto"/>
              <w:right w:val="single" w:sz="4" w:space="0" w:color="auto"/>
            </w:tcBorders>
            <w:vAlign w:val="center"/>
          </w:tcPr>
          <w:p w14:paraId="22C85D76" w14:textId="77777777" w:rsidR="0089692F" w:rsidRPr="00111F72" w:rsidRDefault="0089692F" w:rsidP="006D179F">
            <w:pPr>
              <w:pStyle w:val="Default"/>
              <w:shd w:val="clear" w:color="auto" w:fill="FFFFFF"/>
              <w:spacing w:line="340" w:lineRule="atLeast"/>
              <w:jc w:val="center"/>
              <w:rPr>
                <w:color w:val="auto"/>
                <w:sz w:val="26"/>
                <w:szCs w:val="26"/>
                <w:lang w:val="en-GB"/>
              </w:rPr>
            </w:pPr>
          </w:p>
        </w:tc>
        <w:tc>
          <w:tcPr>
            <w:tcW w:w="2643" w:type="dxa"/>
            <w:gridSpan w:val="2"/>
            <w:tcBorders>
              <w:top w:val="single" w:sz="4" w:space="0" w:color="auto"/>
              <w:left w:val="single" w:sz="4" w:space="0" w:color="auto"/>
              <w:bottom w:val="single" w:sz="4" w:space="0" w:color="auto"/>
              <w:right w:val="single" w:sz="4" w:space="0" w:color="auto"/>
            </w:tcBorders>
            <w:vAlign w:val="center"/>
          </w:tcPr>
          <w:p w14:paraId="7BB631DC" w14:textId="77777777" w:rsidR="0089692F" w:rsidRPr="00111F72" w:rsidRDefault="0089692F" w:rsidP="006D179F">
            <w:pPr>
              <w:pStyle w:val="Default"/>
              <w:shd w:val="clear" w:color="auto" w:fill="FFFFFF"/>
              <w:spacing w:line="340" w:lineRule="atLeast"/>
              <w:rPr>
                <w:color w:val="auto"/>
                <w:sz w:val="26"/>
                <w:szCs w:val="26"/>
                <w:lang w:val="en-GB"/>
              </w:rPr>
            </w:pPr>
            <w:r w:rsidRPr="00111F72">
              <w:rPr>
                <w:color w:val="auto"/>
                <w:sz w:val="26"/>
                <w:szCs w:val="26"/>
                <w:lang w:val="en-GB"/>
              </w:rPr>
              <w:t xml:space="preserve">+ Đường kính </w:t>
            </w:r>
          </w:p>
        </w:tc>
        <w:tc>
          <w:tcPr>
            <w:tcW w:w="1242" w:type="dxa"/>
            <w:tcBorders>
              <w:top w:val="single" w:sz="4" w:space="0" w:color="auto"/>
              <w:left w:val="single" w:sz="4" w:space="0" w:color="auto"/>
              <w:bottom w:val="single" w:sz="4" w:space="0" w:color="auto"/>
              <w:right w:val="single" w:sz="4" w:space="0" w:color="auto"/>
            </w:tcBorders>
            <w:vAlign w:val="center"/>
          </w:tcPr>
          <w:p w14:paraId="17A3B564" w14:textId="77777777" w:rsidR="0089692F" w:rsidRPr="00111F72" w:rsidRDefault="0089692F" w:rsidP="006D179F">
            <w:pPr>
              <w:pStyle w:val="Default"/>
              <w:shd w:val="clear" w:color="auto" w:fill="FFFFFF"/>
              <w:spacing w:line="340" w:lineRule="atLeast"/>
              <w:rPr>
                <w:color w:val="auto"/>
                <w:sz w:val="26"/>
                <w:szCs w:val="26"/>
                <w:lang w:val="en-GB"/>
              </w:rPr>
            </w:pPr>
            <w:r w:rsidRPr="00111F72">
              <w:rPr>
                <w:color w:val="auto"/>
                <w:sz w:val="26"/>
                <w:szCs w:val="26"/>
                <w:lang w:val="en-GB"/>
              </w:rPr>
              <w:t xml:space="preserve">mm </w:t>
            </w:r>
          </w:p>
        </w:tc>
        <w:tc>
          <w:tcPr>
            <w:tcW w:w="3219" w:type="dxa"/>
            <w:vAlign w:val="center"/>
            <w:hideMark/>
          </w:tcPr>
          <w:p w14:paraId="7E728987" w14:textId="77777777" w:rsidR="0089692F" w:rsidRPr="00111F72" w:rsidRDefault="0089692F" w:rsidP="006D179F">
            <w:pPr>
              <w:pStyle w:val="Default"/>
              <w:shd w:val="clear" w:color="auto" w:fill="FFFFFF"/>
              <w:spacing w:line="340" w:lineRule="atLeast"/>
              <w:jc w:val="center"/>
              <w:rPr>
                <w:color w:val="auto"/>
                <w:sz w:val="26"/>
                <w:szCs w:val="26"/>
                <w:lang w:val="en-GB"/>
              </w:rPr>
            </w:pPr>
            <w:r w:rsidRPr="00111F72">
              <w:rPr>
                <w:color w:val="auto"/>
                <w:sz w:val="26"/>
                <w:szCs w:val="26"/>
                <w:lang w:val="en-GB"/>
              </w:rPr>
              <w:t>Nêu cụ thể</w:t>
            </w:r>
          </w:p>
        </w:tc>
        <w:tc>
          <w:tcPr>
            <w:tcW w:w="1664" w:type="dxa"/>
          </w:tcPr>
          <w:p w14:paraId="0B12F5D5" w14:textId="77777777" w:rsidR="0089692F" w:rsidRPr="00111F72" w:rsidRDefault="0089692F" w:rsidP="006D179F">
            <w:pPr>
              <w:pStyle w:val="Default"/>
              <w:shd w:val="clear" w:color="auto" w:fill="FFFFFF"/>
              <w:spacing w:line="340" w:lineRule="atLeast"/>
              <w:jc w:val="center"/>
              <w:rPr>
                <w:color w:val="auto"/>
                <w:sz w:val="26"/>
                <w:szCs w:val="26"/>
                <w:lang w:val="en-GB"/>
              </w:rPr>
            </w:pPr>
          </w:p>
        </w:tc>
      </w:tr>
      <w:tr w:rsidR="0089692F" w:rsidRPr="00111F72" w14:paraId="21D16E01" w14:textId="77777777" w:rsidTr="006D179F">
        <w:tc>
          <w:tcPr>
            <w:tcW w:w="721" w:type="dxa"/>
            <w:tcBorders>
              <w:top w:val="single" w:sz="4" w:space="0" w:color="auto"/>
              <w:left w:val="single" w:sz="4" w:space="0" w:color="auto"/>
              <w:bottom w:val="single" w:sz="4" w:space="0" w:color="auto"/>
              <w:right w:val="single" w:sz="4" w:space="0" w:color="auto"/>
            </w:tcBorders>
            <w:vAlign w:val="center"/>
          </w:tcPr>
          <w:p w14:paraId="18B3C28A" w14:textId="77777777" w:rsidR="0089692F" w:rsidRPr="00111F72" w:rsidRDefault="0089692F" w:rsidP="006D179F">
            <w:pPr>
              <w:pStyle w:val="Default"/>
              <w:shd w:val="clear" w:color="auto" w:fill="FFFFFF"/>
              <w:spacing w:line="340" w:lineRule="atLeast"/>
              <w:jc w:val="center"/>
              <w:rPr>
                <w:color w:val="auto"/>
                <w:sz w:val="26"/>
                <w:szCs w:val="26"/>
                <w:lang w:val="en-GB"/>
              </w:rPr>
            </w:pPr>
          </w:p>
        </w:tc>
        <w:tc>
          <w:tcPr>
            <w:tcW w:w="2643" w:type="dxa"/>
            <w:gridSpan w:val="2"/>
            <w:tcBorders>
              <w:top w:val="single" w:sz="4" w:space="0" w:color="auto"/>
              <w:left w:val="single" w:sz="4" w:space="0" w:color="auto"/>
              <w:bottom w:val="single" w:sz="4" w:space="0" w:color="auto"/>
              <w:right w:val="single" w:sz="4" w:space="0" w:color="auto"/>
            </w:tcBorders>
            <w:vAlign w:val="center"/>
          </w:tcPr>
          <w:p w14:paraId="433AE8CC" w14:textId="77777777" w:rsidR="0089692F" w:rsidRPr="00111F72" w:rsidRDefault="0089692F" w:rsidP="006D179F">
            <w:pPr>
              <w:pStyle w:val="Default"/>
              <w:shd w:val="clear" w:color="auto" w:fill="FFFFFF"/>
              <w:spacing w:line="340" w:lineRule="atLeast"/>
              <w:rPr>
                <w:color w:val="auto"/>
                <w:sz w:val="26"/>
                <w:szCs w:val="26"/>
                <w:lang w:val="en-GB"/>
              </w:rPr>
            </w:pPr>
            <w:r w:rsidRPr="00111F72">
              <w:rPr>
                <w:color w:val="auto"/>
                <w:sz w:val="26"/>
                <w:szCs w:val="26"/>
                <w:lang w:val="en-GB"/>
              </w:rPr>
              <w:t xml:space="preserve">+ Chiều dài dòng rò </w:t>
            </w:r>
          </w:p>
        </w:tc>
        <w:tc>
          <w:tcPr>
            <w:tcW w:w="1242" w:type="dxa"/>
            <w:tcBorders>
              <w:top w:val="single" w:sz="4" w:space="0" w:color="auto"/>
              <w:left w:val="single" w:sz="4" w:space="0" w:color="auto"/>
              <w:bottom w:val="single" w:sz="4" w:space="0" w:color="auto"/>
              <w:right w:val="single" w:sz="4" w:space="0" w:color="auto"/>
            </w:tcBorders>
            <w:vAlign w:val="center"/>
          </w:tcPr>
          <w:p w14:paraId="4601AA95" w14:textId="77777777" w:rsidR="0089692F" w:rsidRPr="00111F72" w:rsidRDefault="0089692F" w:rsidP="006D179F">
            <w:pPr>
              <w:pStyle w:val="Default"/>
              <w:shd w:val="clear" w:color="auto" w:fill="FFFFFF"/>
              <w:spacing w:line="340" w:lineRule="atLeast"/>
              <w:rPr>
                <w:color w:val="auto"/>
                <w:sz w:val="26"/>
                <w:szCs w:val="26"/>
                <w:lang w:val="en-GB"/>
              </w:rPr>
            </w:pPr>
            <w:r w:rsidRPr="00111F72">
              <w:rPr>
                <w:color w:val="auto"/>
                <w:sz w:val="26"/>
                <w:szCs w:val="26"/>
                <w:lang w:val="en-GB"/>
              </w:rPr>
              <w:t xml:space="preserve">mm </w:t>
            </w:r>
          </w:p>
        </w:tc>
        <w:tc>
          <w:tcPr>
            <w:tcW w:w="3219" w:type="dxa"/>
            <w:vAlign w:val="center"/>
            <w:hideMark/>
          </w:tcPr>
          <w:p w14:paraId="48F9F31D" w14:textId="77777777" w:rsidR="0089692F" w:rsidRPr="00111F72" w:rsidRDefault="0089692F" w:rsidP="006D179F">
            <w:pPr>
              <w:pStyle w:val="Default"/>
              <w:shd w:val="clear" w:color="auto" w:fill="FFFFFF"/>
              <w:spacing w:line="340" w:lineRule="atLeast"/>
              <w:jc w:val="center"/>
              <w:rPr>
                <w:color w:val="auto"/>
                <w:sz w:val="26"/>
                <w:szCs w:val="26"/>
                <w:lang w:val="en-GB"/>
              </w:rPr>
            </w:pPr>
            <w:r w:rsidRPr="00111F72">
              <w:rPr>
                <w:color w:val="auto"/>
                <w:sz w:val="26"/>
                <w:szCs w:val="26"/>
                <w:lang w:val="en-GB"/>
              </w:rPr>
              <w:t>Nêu cụ thể</w:t>
            </w:r>
          </w:p>
        </w:tc>
        <w:tc>
          <w:tcPr>
            <w:tcW w:w="1664" w:type="dxa"/>
          </w:tcPr>
          <w:p w14:paraId="37F08956" w14:textId="77777777" w:rsidR="0089692F" w:rsidRPr="00111F72" w:rsidRDefault="0089692F" w:rsidP="006D179F">
            <w:pPr>
              <w:pStyle w:val="Default"/>
              <w:shd w:val="clear" w:color="auto" w:fill="FFFFFF"/>
              <w:spacing w:line="340" w:lineRule="atLeast"/>
              <w:jc w:val="center"/>
              <w:rPr>
                <w:color w:val="auto"/>
                <w:sz w:val="26"/>
                <w:szCs w:val="26"/>
                <w:lang w:val="en-GB"/>
              </w:rPr>
            </w:pPr>
          </w:p>
        </w:tc>
      </w:tr>
      <w:tr w:rsidR="0089692F" w:rsidRPr="00111F72" w14:paraId="2D75F31B" w14:textId="77777777" w:rsidTr="006D179F">
        <w:tc>
          <w:tcPr>
            <w:tcW w:w="721" w:type="dxa"/>
            <w:tcBorders>
              <w:top w:val="single" w:sz="4" w:space="0" w:color="auto"/>
              <w:left w:val="single" w:sz="4" w:space="0" w:color="auto"/>
              <w:bottom w:val="single" w:sz="4" w:space="0" w:color="auto"/>
              <w:right w:val="single" w:sz="4" w:space="0" w:color="auto"/>
            </w:tcBorders>
            <w:vAlign w:val="center"/>
            <w:hideMark/>
          </w:tcPr>
          <w:p w14:paraId="7A75D3F5" w14:textId="77777777" w:rsidR="0089692F" w:rsidRPr="00111F72" w:rsidRDefault="0089692F" w:rsidP="006D179F">
            <w:pPr>
              <w:pStyle w:val="Default"/>
              <w:shd w:val="clear" w:color="auto" w:fill="FFFFFF"/>
              <w:spacing w:line="340" w:lineRule="atLeast"/>
              <w:jc w:val="center"/>
              <w:rPr>
                <w:color w:val="auto"/>
                <w:sz w:val="26"/>
                <w:szCs w:val="26"/>
                <w:lang w:val="en-GB"/>
              </w:rPr>
            </w:pPr>
            <w:r w:rsidRPr="00111F72">
              <w:rPr>
                <w:color w:val="auto"/>
                <w:sz w:val="26"/>
                <w:szCs w:val="26"/>
                <w:lang w:val="en-GB"/>
              </w:rPr>
              <w:t>4.3</w:t>
            </w:r>
          </w:p>
        </w:tc>
        <w:tc>
          <w:tcPr>
            <w:tcW w:w="2643" w:type="dxa"/>
            <w:gridSpan w:val="2"/>
            <w:tcBorders>
              <w:top w:val="single" w:sz="4" w:space="0" w:color="auto"/>
              <w:left w:val="single" w:sz="4" w:space="0" w:color="auto"/>
              <w:bottom w:val="single" w:sz="4" w:space="0" w:color="auto"/>
              <w:right w:val="single" w:sz="4" w:space="0" w:color="auto"/>
            </w:tcBorders>
            <w:vAlign w:val="center"/>
            <w:hideMark/>
          </w:tcPr>
          <w:p w14:paraId="155155AB" w14:textId="77777777" w:rsidR="0089692F" w:rsidRPr="00111F72" w:rsidRDefault="0089692F" w:rsidP="006D179F">
            <w:pPr>
              <w:pStyle w:val="Default"/>
              <w:shd w:val="clear" w:color="auto" w:fill="FFFFFF"/>
              <w:spacing w:line="340" w:lineRule="atLeast"/>
              <w:rPr>
                <w:color w:val="auto"/>
                <w:sz w:val="26"/>
                <w:szCs w:val="26"/>
                <w:lang w:val="en-GB"/>
              </w:rPr>
            </w:pPr>
            <w:r w:rsidRPr="00111F72">
              <w:rPr>
                <w:color w:val="auto"/>
                <w:sz w:val="26"/>
                <w:szCs w:val="26"/>
                <w:lang w:val="en-GB"/>
              </w:rPr>
              <w:t>Độ bền điện:</w:t>
            </w:r>
          </w:p>
        </w:tc>
        <w:tc>
          <w:tcPr>
            <w:tcW w:w="1242" w:type="dxa"/>
            <w:vAlign w:val="center"/>
            <w:hideMark/>
          </w:tcPr>
          <w:p w14:paraId="6C5037BE" w14:textId="77777777" w:rsidR="0089692F" w:rsidRPr="00111F72" w:rsidRDefault="0089692F" w:rsidP="006D179F">
            <w:pPr>
              <w:pStyle w:val="Default"/>
              <w:shd w:val="clear" w:color="auto" w:fill="FFFFFF"/>
              <w:spacing w:line="340" w:lineRule="atLeast"/>
              <w:rPr>
                <w:color w:val="auto"/>
                <w:sz w:val="26"/>
                <w:szCs w:val="26"/>
                <w:lang w:val="en-GB"/>
              </w:rPr>
            </w:pPr>
          </w:p>
        </w:tc>
        <w:tc>
          <w:tcPr>
            <w:tcW w:w="3219" w:type="dxa"/>
            <w:vAlign w:val="center"/>
            <w:hideMark/>
          </w:tcPr>
          <w:p w14:paraId="5C775DD2" w14:textId="77777777" w:rsidR="0089692F" w:rsidRPr="00111F72" w:rsidRDefault="0089692F" w:rsidP="006D179F">
            <w:pPr>
              <w:pStyle w:val="Default"/>
              <w:shd w:val="clear" w:color="auto" w:fill="FFFFFF"/>
              <w:spacing w:line="340" w:lineRule="atLeast"/>
              <w:rPr>
                <w:color w:val="auto"/>
                <w:sz w:val="26"/>
                <w:szCs w:val="26"/>
                <w:lang w:val="en-GB"/>
              </w:rPr>
            </w:pPr>
          </w:p>
        </w:tc>
        <w:tc>
          <w:tcPr>
            <w:tcW w:w="1664" w:type="dxa"/>
          </w:tcPr>
          <w:p w14:paraId="6A572D69" w14:textId="77777777" w:rsidR="0089692F" w:rsidRPr="00111F72" w:rsidRDefault="0089692F" w:rsidP="006D179F">
            <w:pPr>
              <w:pStyle w:val="Default"/>
              <w:shd w:val="clear" w:color="auto" w:fill="FFFFFF"/>
              <w:spacing w:line="340" w:lineRule="atLeast"/>
              <w:rPr>
                <w:color w:val="auto"/>
                <w:sz w:val="26"/>
                <w:szCs w:val="26"/>
                <w:lang w:val="en-GB"/>
              </w:rPr>
            </w:pPr>
          </w:p>
        </w:tc>
      </w:tr>
      <w:tr w:rsidR="0089692F" w:rsidRPr="00111F72" w14:paraId="58E56759" w14:textId="77777777" w:rsidTr="006D179F">
        <w:tc>
          <w:tcPr>
            <w:tcW w:w="721" w:type="dxa"/>
            <w:tcBorders>
              <w:top w:val="single" w:sz="4" w:space="0" w:color="auto"/>
              <w:left w:val="single" w:sz="4" w:space="0" w:color="auto"/>
              <w:bottom w:val="single" w:sz="4" w:space="0" w:color="auto"/>
              <w:right w:val="single" w:sz="4" w:space="0" w:color="auto"/>
            </w:tcBorders>
            <w:vAlign w:val="center"/>
          </w:tcPr>
          <w:p w14:paraId="20FC241C" w14:textId="77777777" w:rsidR="0089692F" w:rsidRPr="00111F72" w:rsidRDefault="0089692F" w:rsidP="006D179F">
            <w:pPr>
              <w:pStyle w:val="Default"/>
              <w:shd w:val="clear" w:color="auto" w:fill="FFFFFF"/>
              <w:spacing w:line="340" w:lineRule="atLeast"/>
              <w:jc w:val="center"/>
              <w:rPr>
                <w:color w:val="auto"/>
                <w:sz w:val="26"/>
                <w:szCs w:val="26"/>
                <w:lang w:val="en-GB"/>
              </w:rPr>
            </w:pPr>
          </w:p>
        </w:tc>
        <w:tc>
          <w:tcPr>
            <w:tcW w:w="2643" w:type="dxa"/>
            <w:gridSpan w:val="2"/>
            <w:tcBorders>
              <w:top w:val="single" w:sz="4" w:space="0" w:color="auto"/>
              <w:left w:val="single" w:sz="4" w:space="0" w:color="auto"/>
              <w:bottom w:val="single" w:sz="4" w:space="0" w:color="auto"/>
              <w:right w:val="single" w:sz="4" w:space="0" w:color="auto"/>
            </w:tcBorders>
            <w:vAlign w:val="center"/>
          </w:tcPr>
          <w:p w14:paraId="0401FCB9" w14:textId="77777777" w:rsidR="0089692F" w:rsidRPr="00111F72" w:rsidRDefault="0089692F" w:rsidP="006D179F">
            <w:pPr>
              <w:pStyle w:val="Default"/>
              <w:shd w:val="clear" w:color="auto" w:fill="FFFFFF"/>
              <w:spacing w:line="340" w:lineRule="atLeast"/>
              <w:rPr>
                <w:color w:val="auto"/>
                <w:sz w:val="26"/>
                <w:szCs w:val="26"/>
                <w:lang w:val="en-GB"/>
              </w:rPr>
            </w:pPr>
            <w:r w:rsidRPr="00111F72">
              <w:rPr>
                <w:color w:val="auto"/>
                <w:sz w:val="26"/>
                <w:szCs w:val="26"/>
                <w:lang w:val="en-GB"/>
              </w:rPr>
              <w:t>Điện áp chịu đựng tần số</w:t>
            </w:r>
            <w:r w:rsidRPr="00111F72">
              <w:rPr>
                <w:color w:val="auto"/>
                <w:sz w:val="26"/>
                <w:szCs w:val="26"/>
                <w:lang w:val="en-GB"/>
              </w:rPr>
              <w:br/>
              <w:t>nguồn 50Hz, 1 phút</w:t>
            </w:r>
            <w:r w:rsidRPr="00111F72">
              <w:rPr>
                <w:color w:val="auto"/>
                <w:sz w:val="26"/>
                <w:szCs w:val="26"/>
                <w:lang w:val="en-GB"/>
              </w:rPr>
              <w:br/>
              <w:t>(trạng thái khô)</w:t>
            </w:r>
          </w:p>
        </w:tc>
        <w:tc>
          <w:tcPr>
            <w:tcW w:w="1242" w:type="dxa"/>
            <w:tcBorders>
              <w:top w:val="single" w:sz="4" w:space="0" w:color="auto"/>
              <w:left w:val="single" w:sz="4" w:space="0" w:color="auto"/>
              <w:bottom w:val="single" w:sz="4" w:space="0" w:color="auto"/>
              <w:right w:val="single" w:sz="4" w:space="0" w:color="auto"/>
            </w:tcBorders>
            <w:vAlign w:val="center"/>
          </w:tcPr>
          <w:p w14:paraId="5B4901AC" w14:textId="77777777" w:rsidR="0089692F" w:rsidRPr="00111F72" w:rsidRDefault="0089692F" w:rsidP="006D179F">
            <w:pPr>
              <w:pStyle w:val="Default"/>
              <w:shd w:val="clear" w:color="auto" w:fill="FFFFFF"/>
              <w:spacing w:line="340" w:lineRule="atLeast"/>
              <w:rPr>
                <w:color w:val="auto"/>
                <w:sz w:val="26"/>
                <w:szCs w:val="26"/>
                <w:lang w:val="en-GB"/>
              </w:rPr>
            </w:pPr>
            <w:r w:rsidRPr="00111F72">
              <w:rPr>
                <w:color w:val="auto"/>
                <w:sz w:val="26"/>
                <w:szCs w:val="26"/>
                <w:lang w:val="en-GB"/>
              </w:rPr>
              <w:t xml:space="preserve">kVrms </w:t>
            </w:r>
          </w:p>
        </w:tc>
        <w:tc>
          <w:tcPr>
            <w:tcW w:w="3219" w:type="dxa"/>
            <w:vAlign w:val="center"/>
            <w:hideMark/>
          </w:tcPr>
          <w:p w14:paraId="1AD213BB" w14:textId="77777777" w:rsidR="0089692F" w:rsidRPr="00111F72" w:rsidRDefault="0089692F" w:rsidP="006D179F">
            <w:pPr>
              <w:pStyle w:val="Default"/>
              <w:shd w:val="clear" w:color="auto" w:fill="FFFFFF"/>
              <w:spacing w:line="340" w:lineRule="atLeast"/>
              <w:jc w:val="center"/>
              <w:rPr>
                <w:color w:val="auto"/>
                <w:sz w:val="26"/>
                <w:szCs w:val="26"/>
                <w:lang w:val="en-GB"/>
              </w:rPr>
            </w:pPr>
            <w:r w:rsidRPr="00111F72">
              <w:rPr>
                <w:color w:val="auto"/>
                <w:sz w:val="26"/>
                <w:szCs w:val="26"/>
                <w:lang w:val="en-GB"/>
              </w:rPr>
              <w:t>&gt; 70</w:t>
            </w:r>
          </w:p>
        </w:tc>
        <w:tc>
          <w:tcPr>
            <w:tcW w:w="1664" w:type="dxa"/>
          </w:tcPr>
          <w:p w14:paraId="084BA429" w14:textId="77777777" w:rsidR="0089692F" w:rsidRPr="00111F72" w:rsidRDefault="0089692F" w:rsidP="006D179F">
            <w:pPr>
              <w:pStyle w:val="Default"/>
              <w:shd w:val="clear" w:color="auto" w:fill="FFFFFF"/>
              <w:spacing w:line="340" w:lineRule="atLeast"/>
              <w:jc w:val="center"/>
              <w:rPr>
                <w:color w:val="auto"/>
                <w:sz w:val="26"/>
                <w:szCs w:val="26"/>
                <w:lang w:val="en-GB"/>
              </w:rPr>
            </w:pPr>
          </w:p>
        </w:tc>
      </w:tr>
      <w:tr w:rsidR="0089692F" w:rsidRPr="00111F72" w14:paraId="13CD2395" w14:textId="77777777" w:rsidTr="006D179F">
        <w:tc>
          <w:tcPr>
            <w:tcW w:w="721" w:type="dxa"/>
            <w:tcBorders>
              <w:top w:val="single" w:sz="4" w:space="0" w:color="auto"/>
              <w:left w:val="single" w:sz="4" w:space="0" w:color="auto"/>
              <w:bottom w:val="single" w:sz="4" w:space="0" w:color="auto"/>
              <w:right w:val="single" w:sz="4" w:space="0" w:color="auto"/>
            </w:tcBorders>
            <w:vAlign w:val="center"/>
          </w:tcPr>
          <w:p w14:paraId="73BAB2D8" w14:textId="77777777" w:rsidR="0089692F" w:rsidRPr="00111F72" w:rsidRDefault="0089692F" w:rsidP="006D179F">
            <w:pPr>
              <w:pStyle w:val="Default"/>
              <w:shd w:val="clear" w:color="auto" w:fill="FFFFFF"/>
              <w:spacing w:line="340" w:lineRule="atLeast"/>
              <w:rPr>
                <w:color w:val="auto"/>
                <w:sz w:val="26"/>
                <w:szCs w:val="26"/>
                <w:lang w:val="en-GB"/>
              </w:rPr>
            </w:pPr>
          </w:p>
        </w:tc>
        <w:tc>
          <w:tcPr>
            <w:tcW w:w="2643" w:type="dxa"/>
            <w:gridSpan w:val="2"/>
            <w:tcBorders>
              <w:top w:val="single" w:sz="4" w:space="0" w:color="auto"/>
              <w:left w:val="single" w:sz="4" w:space="0" w:color="auto"/>
              <w:bottom w:val="single" w:sz="4" w:space="0" w:color="auto"/>
              <w:right w:val="single" w:sz="4" w:space="0" w:color="auto"/>
            </w:tcBorders>
            <w:vAlign w:val="center"/>
          </w:tcPr>
          <w:p w14:paraId="5C6C0FCA" w14:textId="77777777" w:rsidR="0089692F" w:rsidRPr="00111F72" w:rsidRDefault="0089692F" w:rsidP="006D179F">
            <w:pPr>
              <w:pStyle w:val="Default"/>
              <w:shd w:val="clear" w:color="auto" w:fill="FFFFFF"/>
              <w:spacing w:line="340" w:lineRule="atLeast"/>
              <w:rPr>
                <w:color w:val="auto"/>
                <w:sz w:val="26"/>
                <w:szCs w:val="26"/>
                <w:lang w:val="en-GB"/>
              </w:rPr>
            </w:pPr>
            <w:r w:rsidRPr="00111F72">
              <w:rPr>
                <w:color w:val="auto"/>
                <w:sz w:val="26"/>
                <w:szCs w:val="26"/>
                <w:lang w:val="en-GB"/>
              </w:rPr>
              <w:t>Điện áp chịu đựng tần số</w:t>
            </w:r>
            <w:r w:rsidRPr="00111F72">
              <w:rPr>
                <w:color w:val="auto"/>
                <w:sz w:val="26"/>
                <w:szCs w:val="26"/>
                <w:lang w:val="en-GB"/>
              </w:rPr>
              <w:br/>
              <w:t>nguồn 50Hz, 1 phút</w:t>
            </w:r>
            <w:r w:rsidRPr="00111F72">
              <w:rPr>
                <w:color w:val="auto"/>
                <w:sz w:val="26"/>
                <w:szCs w:val="26"/>
                <w:lang w:val="en-GB"/>
              </w:rPr>
              <w:br/>
              <w:t>(trạng thái ướt)</w:t>
            </w:r>
          </w:p>
        </w:tc>
        <w:tc>
          <w:tcPr>
            <w:tcW w:w="1242" w:type="dxa"/>
            <w:tcBorders>
              <w:top w:val="single" w:sz="4" w:space="0" w:color="auto"/>
              <w:left w:val="single" w:sz="4" w:space="0" w:color="auto"/>
              <w:bottom w:val="single" w:sz="4" w:space="0" w:color="auto"/>
              <w:right w:val="single" w:sz="4" w:space="0" w:color="auto"/>
            </w:tcBorders>
            <w:vAlign w:val="center"/>
          </w:tcPr>
          <w:p w14:paraId="38A69405" w14:textId="77777777" w:rsidR="0089692F" w:rsidRPr="00111F72" w:rsidRDefault="0089692F" w:rsidP="006D179F">
            <w:pPr>
              <w:pStyle w:val="Default"/>
              <w:shd w:val="clear" w:color="auto" w:fill="FFFFFF"/>
              <w:spacing w:line="340" w:lineRule="atLeast"/>
              <w:rPr>
                <w:color w:val="auto"/>
                <w:sz w:val="26"/>
                <w:szCs w:val="26"/>
                <w:lang w:val="en-GB"/>
              </w:rPr>
            </w:pPr>
            <w:r w:rsidRPr="00111F72">
              <w:rPr>
                <w:color w:val="auto"/>
                <w:sz w:val="26"/>
                <w:szCs w:val="26"/>
                <w:lang w:val="en-GB"/>
              </w:rPr>
              <w:t xml:space="preserve">kVrms </w:t>
            </w:r>
          </w:p>
        </w:tc>
        <w:tc>
          <w:tcPr>
            <w:tcW w:w="3219" w:type="dxa"/>
            <w:vAlign w:val="center"/>
            <w:hideMark/>
          </w:tcPr>
          <w:p w14:paraId="69896346" w14:textId="77777777" w:rsidR="0089692F" w:rsidRPr="00111F72" w:rsidRDefault="0089692F" w:rsidP="006D179F">
            <w:pPr>
              <w:pStyle w:val="Default"/>
              <w:shd w:val="clear" w:color="auto" w:fill="FFFFFF"/>
              <w:spacing w:line="340" w:lineRule="atLeast"/>
              <w:jc w:val="center"/>
              <w:rPr>
                <w:color w:val="auto"/>
                <w:sz w:val="26"/>
                <w:szCs w:val="26"/>
                <w:lang w:val="en-GB"/>
              </w:rPr>
            </w:pPr>
            <w:r w:rsidRPr="00111F72">
              <w:rPr>
                <w:color w:val="auto"/>
                <w:sz w:val="26"/>
                <w:szCs w:val="26"/>
                <w:lang w:val="en-GB"/>
              </w:rPr>
              <w:t>&gt; 40</w:t>
            </w:r>
          </w:p>
        </w:tc>
        <w:tc>
          <w:tcPr>
            <w:tcW w:w="1664" w:type="dxa"/>
          </w:tcPr>
          <w:p w14:paraId="56B25E01" w14:textId="77777777" w:rsidR="0089692F" w:rsidRPr="00111F72" w:rsidRDefault="0089692F" w:rsidP="006D179F">
            <w:pPr>
              <w:pStyle w:val="Default"/>
              <w:shd w:val="clear" w:color="auto" w:fill="FFFFFF"/>
              <w:spacing w:line="340" w:lineRule="atLeast"/>
              <w:jc w:val="center"/>
              <w:rPr>
                <w:color w:val="auto"/>
                <w:sz w:val="26"/>
                <w:szCs w:val="26"/>
                <w:lang w:val="en-GB"/>
              </w:rPr>
            </w:pPr>
          </w:p>
        </w:tc>
      </w:tr>
      <w:tr w:rsidR="0089692F" w:rsidRPr="00111F72" w14:paraId="3F13BDEB" w14:textId="77777777" w:rsidTr="006D179F">
        <w:tc>
          <w:tcPr>
            <w:tcW w:w="721" w:type="dxa"/>
            <w:tcBorders>
              <w:top w:val="single" w:sz="4" w:space="0" w:color="auto"/>
              <w:left w:val="single" w:sz="4" w:space="0" w:color="auto"/>
              <w:bottom w:val="single" w:sz="4" w:space="0" w:color="auto"/>
              <w:right w:val="single" w:sz="4" w:space="0" w:color="auto"/>
            </w:tcBorders>
            <w:vAlign w:val="center"/>
          </w:tcPr>
          <w:p w14:paraId="3FDACF17" w14:textId="77777777" w:rsidR="0089692F" w:rsidRPr="00111F72" w:rsidRDefault="0089692F" w:rsidP="006D179F">
            <w:pPr>
              <w:pStyle w:val="Default"/>
              <w:shd w:val="clear" w:color="auto" w:fill="FFFFFF"/>
              <w:spacing w:line="340" w:lineRule="atLeast"/>
              <w:rPr>
                <w:color w:val="auto"/>
                <w:sz w:val="26"/>
                <w:szCs w:val="26"/>
                <w:lang w:val="en-GB"/>
              </w:rPr>
            </w:pPr>
          </w:p>
        </w:tc>
        <w:tc>
          <w:tcPr>
            <w:tcW w:w="2643" w:type="dxa"/>
            <w:gridSpan w:val="2"/>
            <w:tcBorders>
              <w:top w:val="single" w:sz="4" w:space="0" w:color="auto"/>
              <w:left w:val="single" w:sz="4" w:space="0" w:color="auto"/>
              <w:bottom w:val="single" w:sz="4" w:space="0" w:color="auto"/>
              <w:right w:val="single" w:sz="4" w:space="0" w:color="auto"/>
            </w:tcBorders>
            <w:vAlign w:val="center"/>
          </w:tcPr>
          <w:p w14:paraId="48477587" w14:textId="77777777" w:rsidR="0089692F" w:rsidRPr="00111F72" w:rsidRDefault="0089692F" w:rsidP="006D179F">
            <w:pPr>
              <w:pStyle w:val="Default"/>
              <w:shd w:val="clear" w:color="auto" w:fill="FFFFFF"/>
              <w:spacing w:line="340" w:lineRule="atLeast"/>
              <w:rPr>
                <w:color w:val="auto"/>
                <w:sz w:val="26"/>
                <w:szCs w:val="26"/>
                <w:lang w:val="en-GB"/>
              </w:rPr>
            </w:pPr>
            <w:r w:rsidRPr="00111F72">
              <w:rPr>
                <w:color w:val="auto"/>
                <w:sz w:val="26"/>
                <w:szCs w:val="26"/>
                <w:lang w:val="en-GB"/>
              </w:rPr>
              <w:t xml:space="preserve">Điện áp chịu đựng xung sét </w:t>
            </w:r>
          </w:p>
        </w:tc>
        <w:tc>
          <w:tcPr>
            <w:tcW w:w="1242" w:type="dxa"/>
            <w:tcBorders>
              <w:top w:val="single" w:sz="4" w:space="0" w:color="auto"/>
              <w:left w:val="single" w:sz="4" w:space="0" w:color="auto"/>
              <w:bottom w:val="single" w:sz="4" w:space="0" w:color="auto"/>
              <w:right w:val="single" w:sz="4" w:space="0" w:color="auto"/>
            </w:tcBorders>
            <w:vAlign w:val="center"/>
          </w:tcPr>
          <w:p w14:paraId="7874A384" w14:textId="77777777" w:rsidR="0089692F" w:rsidRPr="00111F72" w:rsidRDefault="0089692F" w:rsidP="006D179F">
            <w:pPr>
              <w:pStyle w:val="Default"/>
              <w:shd w:val="clear" w:color="auto" w:fill="FFFFFF"/>
              <w:spacing w:line="340" w:lineRule="atLeast"/>
              <w:rPr>
                <w:color w:val="auto"/>
                <w:sz w:val="26"/>
                <w:szCs w:val="26"/>
                <w:lang w:val="en-GB"/>
              </w:rPr>
            </w:pPr>
            <w:r w:rsidRPr="00111F72">
              <w:rPr>
                <w:color w:val="auto"/>
                <w:sz w:val="26"/>
                <w:szCs w:val="26"/>
                <w:lang w:val="en-GB"/>
              </w:rPr>
              <w:t xml:space="preserve">kVpeak </w:t>
            </w:r>
          </w:p>
        </w:tc>
        <w:tc>
          <w:tcPr>
            <w:tcW w:w="3219" w:type="dxa"/>
            <w:vAlign w:val="center"/>
            <w:hideMark/>
          </w:tcPr>
          <w:p w14:paraId="2DB1F93D" w14:textId="77777777" w:rsidR="0089692F" w:rsidRPr="00111F72" w:rsidRDefault="0089692F" w:rsidP="006D179F">
            <w:pPr>
              <w:pStyle w:val="Default"/>
              <w:shd w:val="clear" w:color="auto" w:fill="FFFFFF"/>
              <w:spacing w:line="340" w:lineRule="atLeast"/>
              <w:jc w:val="center"/>
              <w:rPr>
                <w:color w:val="auto"/>
                <w:sz w:val="26"/>
                <w:szCs w:val="26"/>
                <w:lang w:val="en-GB"/>
              </w:rPr>
            </w:pPr>
            <w:r w:rsidRPr="00111F72">
              <w:rPr>
                <w:color w:val="auto"/>
                <w:sz w:val="26"/>
                <w:szCs w:val="26"/>
                <w:lang w:val="en-GB"/>
              </w:rPr>
              <w:t>&gt; 100</w:t>
            </w:r>
          </w:p>
        </w:tc>
        <w:tc>
          <w:tcPr>
            <w:tcW w:w="1664" w:type="dxa"/>
          </w:tcPr>
          <w:p w14:paraId="1FB35D6C" w14:textId="77777777" w:rsidR="0089692F" w:rsidRPr="00111F72" w:rsidRDefault="0089692F" w:rsidP="006D179F">
            <w:pPr>
              <w:pStyle w:val="Default"/>
              <w:shd w:val="clear" w:color="auto" w:fill="FFFFFF"/>
              <w:spacing w:line="340" w:lineRule="atLeast"/>
              <w:jc w:val="center"/>
              <w:rPr>
                <w:color w:val="auto"/>
                <w:sz w:val="26"/>
                <w:szCs w:val="26"/>
                <w:lang w:val="en-GB"/>
              </w:rPr>
            </w:pPr>
          </w:p>
        </w:tc>
      </w:tr>
      <w:tr w:rsidR="0089692F" w:rsidRPr="00111F72" w14:paraId="6283128D" w14:textId="77777777" w:rsidTr="006D179F">
        <w:tc>
          <w:tcPr>
            <w:tcW w:w="721" w:type="dxa"/>
            <w:tcBorders>
              <w:top w:val="single" w:sz="4" w:space="0" w:color="auto"/>
              <w:left w:val="single" w:sz="4" w:space="0" w:color="auto"/>
              <w:bottom w:val="single" w:sz="4" w:space="0" w:color="auto"/>
              <w:right w:val="single" w:sz="4" w:space="0" w:color="auto"/>
            </w:tcBorders>
            <w:vAlign w:val="center"/>
          </w:tcPr>
          <w:p w14:paraId="7369B75C" w14:textId="77777777" w:rsidR="0089692F" w:rsidRPr="00111F72" w:rsidRDefault="0089692F" w:rsidP="006D179F">
            <w:pPr>
              <w:pStyle w:val="Default"/>
              <w:shd w:val="clear" w:color="auto" w:fill="FFFFFF"/>
              <w:spacing w:line="340" w:lineRule="atLeast"/>
              <w:rPr>
                <w:color w:val="auto"/>
                <w:sz w:val="26"/>
                <w:szCs w:val="26"/>
                <w:lang w:val="en-GB"/>
              </w:rPr>
            </w:pPr>
          </w:p>
        </w:tc>
        <w:tc>
          <w:tcPr>
            <w:tcW w:w="2636" w:type="dxa"/>
            <w:tcBorders>
              <w:top w:val="single" w:sz="4" w:space="0" w:color="auto"/>
              <w:left w:val="single" w:sz="4" w:space="0" w:color="auto"/>
              <w:bottom w:val="single" w:sz="4" w:space="0" w:color="auto"/>
              <w:right w:val="single" w:sz="4" w:space="0" w:color="auto"/>
            </w:tcBorders>
            <w:vAlign w:val="center"/>
          </w:tcPr>
          <w:p w14:paraId="39AC4034" w14:textId="77777777" w:rsidR="0089692F" w:rsidRPr="00111F72" w:rsidRDefault="0089692F" w:rsidP="006D179F">
            <w:pPr>
              <w:pStyle w:val="Default"/>
              <w:shd w:val="clear" w:color="auto" w:fill="FFFFFF"/>
              <w:spacing w:line="340" w:lineRule="atLeast"/>
              <w:rPr>
                <w:color w:val="auto"/>
                <w:sz w:val="26"/>
                <w:szCs w:val="26"/>
                <w:lang w:val="en-GB"/>
              </w:rPr>
            </w:pPr>
            <w:r w:rsidRPr="00111F72">
              <w:rPr>
                <w:color w:val="auto"/>
                <w:sz w:val="26"/>
                <w:szCs w:val="26"/>
                <w:lang w:val="en-GB"/>
              </w:rPr>
              <w:t xml:space="preserve">Điện áp đánh thủng nhỏ nhất </w:t>
            </w:r>
          </w:p>
        </w:tc>
        <w:tc>
          <w:tcPr>
            <w:tcW w:w="1249" w:type="dxa"/>
            <w:gridSpan w:val="2"/>
            <w:tcBorders>
              <w:top w:val="single" w:sz="4" w:space="0" w:color="auto"/>
              <w:left w:val="single" w:sz="4" w:space="0" w:color="auto"/>
              <w:bottom w:val="single" w:sz="4" w:space="0" w:color="auto"/>
              <w:right w:val="single" w:sz="4" w:space="0" w:color="auto"/>
            </w:tcBorders>
            <w:vAlign w:val="center"/>
          </w:tcPr>
          <w:p w14:paraId="2027E76E" w14:textId="77777777" w:rsidR="0089692F" w:rsidRPr="00111F72" w:rsidRDefault="0089692F" w:rsidP="006D179F">
            <w:pPr>
              <w:pStyle w:val="Default"/>
              <w:shd w:val="clear" w:color="auto" w:fill="FFFFFF"/>
              <w:spacing w:line="340" w:lineRule="atLeast"/>
              <w:rPr>
                <w:color w:val="auto"/>
                <w:sz w:val="26"/>
                <w:szCs w:val="26"/>
                <w:lang w:val="en-GB"/>
              </w:rPr>
            </w:pPr>
            <w:r w:rsidRPr="00111F72">
              <w:rPr>
                <w:color w:val="auto"/>
                <w:sz w:val="26"/>
                <w:szCs w:val="26"/>
                <w:lang w:val="en-GB"/>
              </w:rPr>
              <w:t xml:space="preserve">kVrms </w:t>
            </w:r>
          </w:p>
        </w:tc>
        <w:tc>
          <w:tcPr>
            <w:tcW w:w="3219" w:type="dxa"/>
            <w:vAlign w:val="center"/>
            <w:hideMark/>
          </w:tcPr>
          <w:p w14:paraId="35E626F3" w14:textId="77777777" w:rsidR="0089692F" w:rsidRPr="00111F72" w:rsidRDefault="0089692F" w:rsidP="006D179F">
            <w:pPr>
              <w:pStyle w:val="Default"/>
              <w:shd w:val="clear" w:color="auto" w:fill="FFFFFF"/>
              <w:spacing w:line="340" w:lineRule="atLeast"/>
              <w:rPr>
                <w:color w:val="auto"/>
                <w:sz w:val="26"/>
                <w:szCs w:val="26"/>
                <w:lang w:val="en-GB"/>
              </w:rPr>
            </w:pPr>
            <w:r w:rsidRPr="00111F72">
              <w:rPr>
                <w:color w:val="auto"/>
                <w:sz w:val="26"/>
                <w:szCs w:val="26"/>
                <w:lang w:val="en-GB"/>
              </w:rPr>
              <w:t>&gt; 120</w:t>
            </w:r>
          </w:p>
        </w:tc>
        <w:tc>
          <w:tcPr>
            <w:tcW w:w="1664" w:type="dxa"/>
          </w:tcPr>
          <w:p w14:paraId="597116C3" w14:textId="77777777" w:rsidR="0089692F" w:rsidRPr="00111F72" w:rsidRDefault="0089692F" w:rsidP="006D179F">
            <w:pPr>
              <w:pStyle w:val="Default"/>
              <w:shd w:val="clear" w:color="auto" w:fill="FFFFFF"/>
              <w:spacing w:line="340" w:lineRule="atLeast"/>
              <w:rPr>
                <w:color w:val="auto"/>
                <w:sz w:val="26"/>
                <w:szCs w:val="26"/>
                <w:lang w:val="en-GB"/>
              </w:rPr>
            </w:pPr>
          </w:p>
        </w:tc>
      </w:tr>
      <w:tr w:rsidR="0089692F" w:rsidRPr="00111F72" w14:paraId="1F99CD1A" w14:textId="77777777" w:rsidTr="006D179F">
        <w:tc>
          <w:tcPr>
            <w:tcW w:w="721" w:type="dxa"/>
            <w:tcBorders>
              <w:top w:val="single" w:sz="4" w:space="0" w:color="auto"/>
              <w:left w:val="single" w:sz="4" w:space="0" w:color="auto"/>
              <w:bottom w:val="single" w:sz="4" w:space="0" w:color="auto"/>
              <w:right w:val="single" w:sz="4" w:space="0" w:color="auto"/>
            </w:tcBorders>
            <w:vAlign w:val="center"/>
            <w:hideMark/>
          </w:tcPr>
          <w:p w14:paraId="596B91A6" w14:textId="77777777" w:rsidR="0089692F" w:rsidRPr="00111F72" w:rsidRDefault="0089692F" w:rsidP="006D179F">
            <w:pPr>
              <w:pStyle w:val="Default"/>
              <w:shd w:val="clear" w:color="auto" w:fill="FFFFFF"/>
              <w:spacing w:line="340" w:lineRule="atLeast"/>
              <w:jc w:val="center"/>
              <w:rPr>
                <w:color w:val="auto"/>
                <w:sz w:val="26"/>
                <w:szCs w:val="26"/>
                <w:lang w:val="en-GB"/>
              </w:rPr>
            </w:pPr>
            <w:r w:rsidRPr="00111F72">
              <w:rPr>
                <w:color w:val="auto"/>
                <w:sz w:val="26"/>
                <w:szCs w:val="26"/>
                <w:lang w:val="en-GB"/>
              </w:rPr>
              <w:t>4.4</w:t>
            </w:r>
          </w:p>
        </w:tc>
        <w:tc>
          <w:tcPr>
            <w:tcW w:w="2636" w:type="dxa"/>
            <w:tcBorders>
              <w:top w:val="single" w:sz="4" w:space="0" w:color="auto"/>
              <w:left w:val="single" w:sz="4" w:space="0" w:color="auto"/>
              <w:bottom w:val="single" w:sz="4" w:space="0" w:color="auto"/>
              <w:right w:val="single" w:sz="4" w:space="0" w:color="auto"/>
            </w:tcBorders>
            <w:vAlign w:val="center"/>
            <w:hideMark/>
          </w:tcPr>
          <w:p w14:paraId="0EBF72C3" w14:textId="77777777" w:rsidR="0089692F" w:rsidRPr="00111F72" w:rsidRDefault="0089692F" w:rsidP="006D179F">
            <w:pPr>
              <w:pStyle w:val="Default"/>
              <w:shd w:val="clear" w:color="auto" w:fill="FFFFFF"/>
              <w:spacing w:line="340" w:lineRule="atLeast"/>
              <w:rPr>
                <w:color w:val="auto"/>
                <w:sz w:val="26"/>
                <w:szCs w:val="26"/>
                <w:lang w:val="en-GB"/>
              </w:rPr>
            </w:pPr>
            <w:r w:rsidRPr="00111F72">
              <w:rPr>
                <w:color w:val="auto"/>
                <w:sz w:val="26"/>
                <w:szCs w:val="26"/>
                <w:lang w:val="en-GB"/>
              </w:rPr>
              <w:t>Độ bền cơ (tải trọng phá hủy)</w:t>
            </w:r>
          </w:p>
        </w:tc>
        <w:tc>
          <w:tcPr>
            <w:tcW w:w="1249" w:type="dxa"/>
            <w:gridSpan w:val="2"/>
            <w:vAlign w:val="center"/>
            <w:hideMark/>
          </w:tcPr>
          <w:p w14:paraId="61A25411" w14:textId="77777777" w:rsidR="0089692F" w:rsidRPr="00111F72" w:rsidRDefault="0089692F" w:rsidP="006D179F">
            <w:pPr>
              <w:pStyle w:val="Default"/>
              <w:shd w:val="clear" w:color="auto" w:fill="FFFFFF"/>
              <w:spacing w:line="340" w:lineRule="atLeast"/>
              <w:rPr>
                <w:color w:val="auto"/>
                <w:sz w:val="26"/>
                <w:szCs w:val="26"/>
                <w:lang w:val="en-GB"/>
              </w:rPr>
            </w:pPr>
          </w:p>
        </w:tc>
        <w:tc>
          <w:tcPr>
            <w:tcW w:w="3219" w:type="dxa"/>
            <w:vAlign w:val="center"/>
            <w:hideMark/>
          </w:tcPr>
          <w:p w14:paraId="2B7FF6FB" w14:textId="77777777" w:rsidR="0089692F" w:rsidRPr="00111F72" w:rsidRDefault="0089692F" w:rsidP="006D179F">
            <w:pPr>
              <w:pStyle w:val="Default"/>
              <w:shd w:val="clear" w:color="auto" w:fill="FFFFFF"/>
              <w:spacing w:line="340" w:lineRule="atLeast"/>
              <w:rPr>
                <w:color w:val="auto"/>
                <w:sz w:val="26"/>
                <w:szCs w:val="26"/>
                <w:lang w:val="en-GB"/>
              </w:rPr>
            </w:pPr>
          </w:p>
        </w:tc>
        <w:tc>
          <w:tcPr>
            <w:tcW w:w="1664" w:type="dxa"/>
          </w:tcPr>
          <w:p w14:paraId="6732B6C0" w14:textId="77777777" w:rsidR="0089692F" w:rsidRPr="00111F72" w:rsidRDefault="0089692F" w:rsidP="006D179F">
            <w:pPr>
              <w:pStyle w:val="Default"/>
              <w:shd w:val="clear" w:color="auto" w:fill="FFFFFF"/>
              <w:spacing w:line="340" w:lineRule="atLeast"/>
              <w:rPr>
                <w:color w:val="auto"/>
                <w:sz w:val="26"/>
                <w:szCs w:val="26"/>
                <w:lang w:val="en-GB"/>
              </w:rPr>
            </w:pPr>
          </w:p>
        </w:tc>
      </w:tr>
      <w:tr w:rsidR="0089692F" w:rsidRPr="00111F72" w14:paraId="051B9BF8" w14:textId="77777777" w:rsidTr="006D179F">
        <w:tc>
          <w:tcPr>
            <w:tcW w:w="721" w:type="dxa"/>
            <w:tcBorders>
              <w:top w:val="single" w:sz="4" w:space="0" w:color="auto"/>
              <w:left w:val="single" w:sz="4" w:space="0" w:color="auto"/>
              <w:bottom w:val="single" w:sz="4" w:space="0" w:color="auto"/>
              <w:right w:val="single" w:sz="4" w:space="0" w:color="auto"/>
            </w:tcBorders>
            <w:vAlign w:val="center"/>
          </w:tcPr>
          <w:p w14:paraId="6A5E20C1" w14:textId="77777777" w:rsidR="0089692F" w:rsidRPr="00111F72" w:rsidRDefault="0089692F" w:rsidP="006D179F">
            <w:pPr>
              <w:pStyle w:val="Default"/>
              <w:shd w:val="clear" w:color="auto" w:fill="FFFFFF"/>
              <w:spacing w:line="340" w:lineRule="atLeast"/>
              <w:jc w:val="center"/>
              <w:rPr>
                <w:color w:val="auto"/>
                <w:sz w:val="26"/>
                <w:szCs w:val="26"/>
                <w:lang w:val="en-GB"/>
              </w:rPr>
            </w:pPr>
          </w:p>
        </w:tc>
        <w:tc>
          <w:tcPr>
            <w:tcW w:w="2636" w:type="dxa"/>
            <w:tcBorders>
              <w:top w:val="single" w:sz="4" w:space="0" w:color="auto"/>
              <w:left w:val="single" w:sz="4" w:space="0" w:color="auto"/>
              <w:bottom w:val="single" w:sz="4" w:space="0" w:color="auto"/>
              <w:right w:val="single" w:sz="4" w:space="0" w:color="auto"/>
            </w:tcBorders>
            <w:vAlign w:val="center"/>
          </w:tcPr>
          <w:p w14:paraId="381B82CD" w14:textId="77777777" w:rsidR="0089692F" w:rsidRPr="00111F72" w:rsidRDefault="0089692F" w:rsidP="006D179F">
            <w:pPr>
              <w:pStyle w:val="Default"/>
              <w:shd w:val="clear" w:color="auto" w:fill="FFFFFF"/>
              <w:spacing w:line="340" w:lineRule="atLeast"/>
              <w:rPr>
                <w:color w:val="auto"/>
                <w:sz w:val="26"/>
                <w:szCs w:val="26"/>
                <w:lang w:val="en-GB"/>
              </w:rPr>
            </w:pPr>
            <w:r w:rsidRPr="00111F72">
              <w:rPr>
                <w:color w:val="auto"/>
                <w:sz w:val="26"/>
                <w:szCs w:val="26"/>
                <w:lang w:val="en-GB"/>
              </w:rPr>
              <w:t xml:space="preserve">Chuỗi cách điện treo </w:t>
            </w:r>
          </w:p>
        </w:tc>
        <w:tc>
          <w:tcPr>
            <w:tcW w:w="1249" w:type="dxa"/>
            <w:gridSpan w:val="2"/>
            <w:tcBorders>
              <w:top w:val="single" w:sz="4" w:space="0" w:color="auto"/>
              <w:left w:val="single" w:sz="4" w:space="0" w:color="auto"/>
              <w:bottom w:val="single" w:sz="4" w:space="0" w:color="auto"/>
              <w:right w:val="single" w:sz="4" w:space="0" w:color="auto"/>
            </w:tcBorders>
            <w:vAlign w:val="center"/>
          </w:tcPr>
          <w:p w14:paraId="1275C186" w14:textId="77777777" w:rsidR="0089692F" w:rsidRPr="00111F72" w:rsidRDefault="0089692F" w:rsidP="006D179F">
            <w:pPr>
              <w:pStyle w:val="Default"/>
              <w:shd w:val="clear" w:color="auto" w:fill="FFFFFF"/>
              <w:spacing w:line="340" w:lineRule="atLeast"/>
              <w:rPr>
                <w:color w:val="auto"/>
                <w:sz w:val="26"/>
                <w:szCs w:val="26"/>
                <w:lang w:val="en-GB"/>
              </w:rPr>
            </w:pPr>
            <w:r w:rsidRPr="00111F72">
              <w:rPr>
                <w:color w:val="auto"/>
                <w:sz w:val="26"/>
                <w:szCs w:val="26"/>
                <w:lang w:val="en-GB"/>
              </w:rPr>
              <w:t>kN</w:t>
            </w:r>
          </w:p>
        </w:tc>
        <w:tc>
          <w:tcPr>
            <w:tcW w:w="3219" w:type="dxa"/>
            <w:vAlign w:val="center"/>
            <w:hideMark/>
          </w:tcPr>
          <w:p w14:paraId="4A8DFD5B" w14:textId="77777777" w:rsidR="0089692F" w:rsidRPr="00111F72" w:rsidRDefault="0089692F" w:rsidP="006D179F">
            <w:pPr>
              <w:pStyle w:val="Default"/>
              <w:shd w:val="clear" w:color="auto" w:fill="FFFFFF"/>
              <w:spacing w:line="340" w:lineRule="atLeast"/>
              <w:rPr>
                <w:color w:val="auto"/>
                <w:sz w:val="26"/>
                <w:szCs w:val="26"/>
                <w:lang w:val="en-GB"/>
              </w:rPr>
            </w:pPr>
            <w:r w:rsidRPr="00111F72">
              <w:rPr>
                <w:color w:val="auto"/>
                <w:sz w:val="26"/>
                <w:szCs w:val="26"/>
                <w:lang w:val="en-GB"/>
              </w:rPr>
              <w:t>Theo thiết kế, phù hợp với</w:t>
            </w:r>
            <w:r w:rsidRPr="00111F72">
              <w:rPr>
                <w:color w:val="auto"/>
                <w:sz w:val="26"/>
                <w:szCs w:val="26"/>
                <w:lang w:val="en-GB"/>
              </w:rPr>
              <w:br/>
              <w:t>bảng đặc tính kỹ thuật của</w:t>
            </w:r>
            <w:r w:rsidRPr="00111F72">
              <w:rPr>
                <w:color w:val="auto"/>
                <w:sz w:val="26"/>
                <w:szCs w:val="26"/>
                <w:lang w:val="en-GB"/>
              </w:rPr>
              <w:br/>
              <w:t>cách điện (bảng 1.1, bảng 1.2)</w:t>
            </w:r>
          </w:p>
        </w:tc>
        <w:tc>
          <w:tcPr>
            <w:tcW w:w="1664" w:type="dxa"/>
          </w:tcPr>
          <w:p w14:paraId="443D776E" w14:textId="77777777" w:rsidR="0089692F" w:rsidRPr="00111F72" w:rsidRDefault="0089692F" w:rsidP="006D179F">
            <w:pPr>
              <w:pStyle w:val="Default"/>
              <w:shd w:val="clear" w:color="auto" w:fill="FFFFFF"/>
              <w:spacing w:line="340" w:lineRule="atLeast"/>
              <w:rPr>
                <w:color w:val="auto"/>
                <w:sz w:val="26"/>
                <w:szCs w:val="26"/>
                <w:lang w:val="en-GB"/>
              </w:rPr>
            </w:pPr>
          </w:p>
        </w:tc>
      </w:tr>
      <w:tr w:rsidR="0089692F" w:rsidRPr="00111F72" w14:paraId="3905FD2C" w14:textId="77777777" w:rsidTr="006D179F">
        <w:tc>
          <w:tcPr>
            <w:tcW w:w="721" w:type="dxa"/>
            <w:tcBorders>
              <w:top w:val="single" w:sz="4" w:space="0" w:color="auto"/>
              <w:left w:val="single" w:sz="4" w:space="0" w:color="auto"/>
              <w:bottom w:val="single" w:sz="4" w:space="0" w:color="auto"/>
              <w:right w:val="single" w:sz="4" w:space="0" w:color="auto"/>
            </w:tcBorders>
            <w:vAlign w:val="center"/>
          </w:tcPr>
          <w:p w14:paraId="0F3B26E1" w14:textId="77777777" w:rsidR="0089692F" w:rsidRPr="00111F72" w:rsidRDefault="0089692F" w:rsidP="006D179F">
            <w:pPr>
              <w:pStyle w:val="Default"/>
              <w:shd w:val="clear" w:color="auto" w:fill="FFFFFF"/>
              <w:spacing w:line="340" w:lineRule="atLeast"/>
              <w:jc w:val="center"/>
              <w:rPr>
                <w:color w:val="auto"/>
                <w:sz w:val="26"/>
                <w:szCs w:val="26"/>
                <w:lang w:val="en-GB"/>
              </w:rPr>
            </w:pPr>
          </w:p>
        </w:tc>
        <w:tc>
          <w:tcPr>
            <w:tcW w:w="2636" w:type="dxa"/>
            <w:tcBorders>
              <w:top w:val="single" w:sz="4" w:space="0" w:color="auto"/>
              <w:left w:val="single" w:sz="4" w:space="0" w:color="auto"/>
              <w:bottom w:val="single" w:sz="4" w:space="0" w:color="auto"/>
              <w:right w:val="single" w:sz="4" w:space="0" w:color="auto"/>
            </w:tcBorders>
            <w:vAlign w:val="center"/>
          </w:tcPr>
          <w:p w14:paraId="6B4F388A" w14:textId="77777777" w:rsidR="0089692F" w:rsidRPr="00111F72" w:rsidRDefault="0089692F" w:rsidP="006D179F">
            <w:pPr>
              <w:pStyle w:val="Default"/>
              <w:shd w:val="clear" w:color="auto" w:fill="FFFFFF"/>
              <w:spacing w:line="340" w:lineRule="atLeast"/>
              <w:rPr>
                <w:color w:val="auto"/>
                <w:sz w:val="26"/>
                <w:szCs w:val="26"/>
                <w:lang w:val="en-GB"/>
              </w:rPr>
            </w:pPr>
            <w:r w:rsidRPr="00111F72">
              <w:rPr>
                <w:color w:val="auto"/>
                <w:sz w:val="26"/>
                <w:szCs w:val="26"/>
                <w:lang w:val="en-GB"/>
              </w:rPr>
              <w:t xml:space="preserve">Chuỗi cách điện néo </w:t>
            </w:r>
          </w:p>
        </w:tc>
        <w:tc>
          <w:tcPr>
            <w:tcW w:w="1249" w:type="dxa"/>
            <w:gridSpan w:val="2"/>
            <w:tcBorders>
              <w:top w:val="single" w:sz="4" w:space="0" w:color="auto"/>
              <w:left w:val="single" w:sz="4" w:space="0" w:color="auto"/>
              <w:bottom w:val="single" w:sz="4" w:space="0" w:color="auto"/>
              <w:right w:val="single" w:sz="4" w:space="0" w:color="auto"/>
            </w:tcBorders>
            <w:vAlign w:val="center"/>
          </w:tcPr>
          <w:p w14:paraId="5938E5D1" w14:textId="77777777" w:rsidR="0089692F" w:rsidRPr="00111F72" w:rsidRDefault="0089692F" w:rsidP="006D179F">
            <w:pPr>
              <w:pStyle w:val="Default"/>
              <w:shd w:val="clear" w:color="auto" w:fill="FFFFFF"/>
              <w:spacing w:line="340" w:lineRule="atLeast"/>
              <w:rPr>
                <w:color w:val="auto"/>
                <w:sz w:val="26"/>
                <w:szCs w:val="26"/>
                <w:lang w:val="en-GB"/>
              </w:rPr>
            </w:pPr>
            <w:r w:rsidRPr="00111F72">
              <w:rPr>
                <w:color w:val="auto"/>
                <w:sz w:val="26"/>
                <w:szCs w:val="26"/>
                <w:lang w:val="en-GB"/>
              </w:rPr>
              <w:t>kN</w:t>
            </w:r>
          </w:p>
        </w:tc>
        <w:tc>
          <w:tcPr>
            <w:tcW w:w="3219" w:type="dxa"/>
            <w:vAlign w:val="center"/>
            <w:hideMark/>
          </w:tcPr>
          <w:p w14:paraId="76D55B1D" w14:textId="77777777" w:rsidR="0089692F" w:rsidRPr="00111F72" w:rsidRDefault="0089692F" w:rsidP="006D179F">
            <w:pPr>
              <w:pStyle w:val="Default"/>
              <w:shd w:val="clear" w:color="auto" w:fill="FFFFFF"/>
              <w:spacing w:line="340" w:lineRule="atLeast"/>
              <w:rPr>
                <w:color w:val="auto"/>
                <w:sz w:val="26"/>
                <w:szCs w:val="26"/>
                <w:lang w:val="en-GB"/>
              </w:rPr>
            </w:pPr>
            <w:r w:rsidRPr="00111F72">
              <w:rPr>
                <w:color w:val="auto"/>
                <w:sz w:val="26"/>
                <w:szCs w:val="26"/>
                <w:lang w:val="en-GB"/>
              </w:rPr>
              <w:t>Theo thiết kế, phù hợp với</w:t>
            </w:r>
            <w:r w:rsidRPr="00111F72">
              <w:rPr>
                <w:color w:val="auto"/>
                <w:sz w:val="26"/>
                <w:szCs w:val="26"/>
                <w:lang w:val="en-GB"/>
              </w:rPr>
              <w:br/>
              <w:t>bảng đặc tính kỹ thuật của</w:t>
            </w:r>
            <w:r w:rsidRPr="00111F72">
              <w:rPr>
                <w:color w:val="auto"/>
                <w:sz w:val="26"/>
                <w:szCs w:val="26"/>
                <w:lang w:val="en-GB"/>
              </w:rPr>
              <w:br/>
              <w:t>cách điện (bảng 1.1, bảng 1.2)</w:t>
            </w:r>
          </w:p>
        </w:tc>
        <w:tc>
          <w:tcPr>
            <w:tcW w:w="1664" w:type="dxa"/>
          </w:tcPr>
          <w:p w14:paraId="72155FB8" w14:textId="77777777" w:rsidR="0089692F" w:rsidRPr="00111F72" w:rsidRDefault="0089692F" w:rsidP="006D179F">
            <w:pPr>
              <w:pStyle w:val="Default"/>
              <w:shd w:val="clear" w:color="auto" w:fill="FFFFFF"/>
              <w:spacing w:line="340" w:lineRule="atLeast"/>
              <w:rPr>
                <w:color w:val="auto"/>
                <w:sz w:val="26"/>
                <w:szCs w:val="26"/>
                <w:lang w:val="en-GB"/>
              </w:rPr>
            </w:pPr>
          </w:p>
        </w:tc>
      </w:tr>
      <w:tr w:rsidR="0089692F" w:rsidRPr="00111F72" w14:paraId="5D0DFF1E" w14:textId="77777777" w:rsidTr="006D179F">
        <w:tc>
          <w:tcPr>
            <w:tcW w:w="721" w:type="dxa"/>
            <w:tcBorders>
              <w:top w:val="single" w:sz="4" w:space="0" w:color="auto"/>
              <w:left w:val="single" w:sz="4" w:space="0" w:color="auto"/>
              <w:bottom w:val="single" w:sz="4" w:space="0" w:color="auto"/>
              <w:right w:val="single" w:sz="4" w:space="0" w:color="auto"/>
            </w:tcBorders>
            <w:vAlign w:val="center"/>
            <w:hideMark/>
          </w:tcPr>
          <w:p w14:paraId="35CE470B" w14:textId="77777777" w:rsidR="0089692F" w:rsidRPr="00111F72" w:rsidRDefault="0089692F" w:rsidP="006D179F">
            <w:pPr>
              <w:pStyle w:val="Default"/>
              <w:shd w:val="clear" w:color="auto" w:fill="FFFFFF"/>
              <w:spacing w:line="340" w:lineRule="atLeast"/>
              <w:jc w:val="center"/>
              <w:rPr>
                <w:color w:val="auto"/>
                <w:sz w:val="26"/>
                <w:szCs w:val="26"/>
                <w:lang w:val="en-GB"/>
              </w:rPr>
            </w:pPr>
            <w:r w:rsidRPr="00111F72">
              <w:rPr>
                <w:color w:val="auto"/>
                <w:sz w:val="26"/>
                <w:szCs w:val="26"/>
                <w:lang w:val="en-GB"/>
              </w:rPr>
              <w:t>5</w:t>
            </w:r>
          </w:p>
        </w:tc>
        <w:tc>
          <w:tcPr>
            <w:tcW w:w="2636" w:type="dxa"/>
            <w:tcBorders>
              <w:top w:val="single" w:sz="4" w:space="0" w:color="auto"/>
              <w:left w:val="single" w:sz="4" w:space="0" w:color="auto"/>
              <w:bottom w:val="single" w:sz="4" w:space="0" w:color="auto"/>
              <w:right w:val="single" w:sz="4" w:space="0" w:color="auto"/>
            </w:tcBorders>
            <w:vAlign w:val="center"/>
            <w:hideMark/>
          </w:tcPr>
          <w:p w14:paraId="45884477" w14:textId="77777777" w:rsidR="0089692F" w:rsidRPr="00111F72" w:rsidRDefault="0089692F" w:rsidP="006D179F">
            <w:pPr>
              <w:pStyle w:val="Default"/>
              <w:shd w:val="clear" w:color="auto" w:fill="FFFFFF"/>
              <w:spacing w:line="340" w:lineRule="atLeast"/>
              <w:rPr>
                <w:color w:val="auto"/>
                <w:sz w:val="26"/>
                <w:szCs w:val="26"/>
                <w:lang w:val="en-GB"/>
              </w:rPr>
            </w:pPr>
            <w:r w:rsidRPr="00111F72">
              <w:rPr>
                <w:color w:val="auto"/>
                <w:sz w:val="26"/>
                <w:szCs w:val="26"/>
                <w:lang w:val="en-GB"/>
              </w:rPr>
              <w:t>Các thành phần chính của 01</w:t>
            </w:r>
            <w:r w:rsidRPr="00111F72">
              <w:rPr>
                <w:color w:val="auto"/>
                <w:sz w:val="26"/>
                <w:szCs w:val="26"/>
                <w:lang w:val="en-GB"/>
              </w:rPr>
              <w:br/>
              <w:t>chuỗi cách điện</w:t>
            </w:r>
          </w:p>
        </w:tc>
        <w:tc>
          <w:tcPr>
            <w:tcW w:w="1249" w:type="dxa"/>
            <w:gridSpan w:val="2"/>
            <w:vAlign w:val="center"/>
            <w:hideMark/>
          </w:tcPr>
          <w:p w14:paraId="17B77069" w14:textId="77777777" w:rsidR="0089692F" w:rsidRPr="00111F72" w:rsidRDefault="0089692F" w:rsidP="006D179F">
            <w:pPr>
              <w:pStyle w:val="Default"/>
              <w:shd w:val="clear" w:color="auto" w:fill="FFFFFF"/>
              <w:spacing w:line="340" w:lineRule="atLeast"/>
              <w:rPr>
                <w:color w:val="auto"/>
                <w:sz w:val="26"/>
                <w:szCs w:val="26"/>
                <w:lang w:val="en-GB"/>
              </w:rPr>
            </w:pPr>
          </w:p>
        </w:tc>
        <w:tc>
          <w:tcPr>
            <w:tcW w:w="3219" w:type="dxa"/>
            <w:vAlign w:val="center"/>
            <w:hideMark/>
          </w:tcPr>
          <w:p w14:paraId="73602430" w14:textId="77777777" w:rsidR="0089692F" w:rsidRPr="00111F72" w:rsidRDefault="0089692F" w:rsidP="006D179F">
            <w:pPr>
              <w:pStyle w:val="Default"/>
              <w:shd w:val="clear" w:color="auto" w:fill="FFFFFF"/>
              <w:spacing w:line="340" w:lineRule="atLeast"/>
              <w:rPr>
                <w:color w:val="auto"/>
                <w:sz w:val="26"/>
                <w:szCs w:val="26"/>
                <w:lang w:val="en-GB"/>
              </w:rPr>
            </w:pPr>
          </w:p>
        </w:tc>
        <w:tc>
          <w:tcPr>
            <w:tcW w:w="1664" w:type="dxa"/>
          </w:tcPr>
          <w:p w14:paraId="4A59408B" w14:textId="77777777" w:rsidR="0089692F" w:rsidRPr="00111F72" w:rsidRDefault="0089692F" w:rsidP="006D179F">
            <w:pPr>
              <w:pStyle w:val="Default"/>
              <w:shd w:val="clear" w:color="auto" w:fill="FFFFFF"/>
              <w:spacing w:line="340" w:lineRule="atLeast"/>
              <w:rPr>
                <w:color w:val="auto"/>
                <w:sz w:val="26"/>
                <w:szCs w:val="26"/>
                <w:lang w:val="en-GB"/>
              </w:rPr>
            </w:pPr>
          </w:p>
        </w:tc>
      </w:tr>
      <w:tr w:rsidR="0089692F" w:rsidRPr="00111F72" w14:paraId="23F7A172" w14:textId="77777777" w:rsidTr="006D179F">
        <w:tc>
          <w:tcPr>
            <w:tcW w:w="721" w:type="dxa"/>
            <w:tcBorders>
              <w:top w:val="single" w:sz="4" w:space="0" w:color="auto"/>
              <w:left w:val="single" w:sz="4" w:space="0" w:color="auto"/>
              <w:bottom w:val="single" w:sz="4" w:space="0" w:color="auto"/>
              <w:right w:val="single" w:sz="4" w:space="0" w:color="auto"/>
            </w:tcBorders>
            <w:vAlign w:val="center"/>
            <w:hideMark/>
          </w:tcPr>
          <w:p w14:paraId="7D010DF1" w14:textId="77777777" w:rsidR="0089692F" w:rsidRPr="00111F72" w:rsidRDefault="0089692F" w:rsidP="006D179F">
            <w:pPr>
              <w:pStyle w:val="Default"/>
              <w:shd w:val="clear" w:color="auto" w:fill="FFFFFF"/>
              <w:spacing w:line="340" w:lineRule="atLeast"/>
              <w:jc w:val="center"/>
              <w:rPr>
                <w:color w:val="auto"/>
                <w:sz w:val="26"/>
                <w:szCs w:val="26"/>
                <w:lang w:val="en-GB"/>
              </w:rPr>
            </w:pPr>
            <w:r w:rsidRPr="00111F72">
              <w:rPr>
                <w:color w:val="auto"/>
                <w:sz w:val="26"/>
                <w:szCs w:val="26"/>
                <w:lang w:val="en-GB"/>
              </w:rPr>
              <w:t>5.1</w:t>
            </w:r>
          </w:p>
        </w:tc>
        <w:tc>
          <w:tcPr>
            <w:tcW w:w="2636" w:type="dxa"/>
            <w:tcBorders>
              <w:top w:val="single" w:sz="4" w:space="0" w:color="auto"/>
              <w:left w:val="single" w:sz="4" w:space="0" w:color="auto"/>
              <w:bottom w:val="single" w:sz="4" w:space="0" w:color="auto"/>
              <w:right w:val="single" w:sz="4" w:space="0" w:color="auto"/>
            </w:tcBorders>
            <w:vAlign w:val="center"/>
            <w:hideMark/>
          </w:tcPr>
          <w:p w14:paraId="2C80D3E8" w14:textId="77777777" w:rsidR="0089692F" w:rsidRPr="00111F72" w:rsidRDefault="0089692F" w:rsidP="006D179F">
            <w:pPr>
              <w:pStyle w:val="Default"/>
              <w:shd w:val="clear" w:color="auto" w:fill="FFFFFF"/>
              <w:spacing w:line="340" w:lineRule="atLeast"/>
              <w:rPr>
                <w:color w:val="auto"/>
                <w:sz w:val="26"/>
                <w:szCs w:val="26"/>
                <w:lang w:val="en-GB"/>
              </w:rPr>
            </w:pPr>
            <w:r w:rsidRPr="00111F72">
              <w:rPr>
                <w:color w:val="auto"/>
                <w:sz w:val="26"/>
                <w:szCs w:val="26"/>
                <w:lang w:val="en-GB"/>
              </w:rPr>
              <w:t xml:space="preserve">Chuỗi cách điện đỡ: </w:t>
            </w:r>
          </w:p>
        </w:tc>
        <w:tc>
          <w:tcPr>
            <w:tcW w:w="1249" w:type="dxa"/>
            <w:gridSpan w:val="2"/>
            <w:tcBorders>
              <w:top w:val="single" w:sz="4" w:space="0" w:color="auto"/>
              <w:left w:val="single" w:sz="4" w:space="0" w:color="auto"/>
              <w:bottom w:val="single" w:sz="4" w:space="0" w:color="auto"/>
              <w:right w:val="single" w:sz="4" w:space="0" w:color="auto"/>
            </w:tcBorders>
            <w:vAlign w:val="center"/>
            <w:hideMark/>
          </w:tcPr>
          <w:p w14:paraId="654E40C6" w14:textId="77777777" w:rsidR="0089692F" w:rsidRPr="00111F72" w:rsidRDefault="0089692F" w:rsidP="006D179F">
            <w:pPr>
              <w:pStyle w:val="Default"/>
              <w:shd w:val="clear" w:color="auto" w:fill="FFFFFF"/>
              <w:spacing w:line="340" w:lineRule="atLeast"/>
              <w:rPr>
                <w:color w:val="auto"/>
                <w:sz w:val="26"/>
                <w:szCs w:val="26"/>
                <w:lang w:val="en-GB"/>
              </w:rPr>
            </w:pPr>
          </w:p>
        </w:tc>
        <w:tc>
          <w:tcPr>
            <w:tcW w:w="3219" w:type="dxa"/>
            <w:vAlign w:val="center"/>
            <w:hideMark/>
          </w:tcPr>
          <w:p w14:paraId="0617CF70" w14:textId="77777777" w:rsidR="0089692F" w:rsidRPr="00111F72" w:rsidRDefault="0089692F" w:rsidP="006D179F">
            <w:pPr>
              <w:pStyle w:val="Default"/>
              <w:shd w:val="clear" w:color="auto" w:fill="FFFFFF"/>
              <w:spacing w:line="340" w:lineRule="atLeast"/>
              <w:rPr>
                <w:color w:val="auto"/>
                <w:sz w:val="26"/>
                <w:szCs w:val="26"/>
                <w:lang w:val="en-GB"/>
              </w:rPr>
            </w:pPr>
            <w:r w:rsidRPr="00111F72">
              <w:rPr>
                <w:color w:val="auto"/>
                <w:sz w:val="26"/>
                <w:szCs w:val="26"/>
                <w:lang w:val="en-GB"/>
              </w:rPr>
              <w:t>Theo bản vẽ thiết kế dự án</w:t>
            </w:r>
          </w:p>
        </w:tc>
        <w:tc>
          <w:tcPr>
            <w:tcW w:w="1664" w:type="dxa"/>
          </w:tcPr>
          <w:p w14:paraId="5A7DB78E" w14:textId="77777777" w:rsidR="0089692F" w:rsidRPr="00111F72" w:rsidRDefault="0089692F" w:rsidP="006D179F">
            <w:pPr>
              <w:pStyle w:val="Default"/>
              <w:shd w:val="clear" w:color="auto" w:fill="FFFFFF"/>
              <w:spacing w:line="340" w:lineRule="atLeast"/>
              <w:rPr>
                <w:color w:val="auto"/>
                <w:sz w:val="26"/>
                <w:szCs w:val="26"/>
                <w:lang w:val="en-GB"/>
              </w:rPr>
            </w:pPr>
          </w:p>
        </w:tc>
      </w:tr>
      <w:tr w:rsidR="0089692F" w:rsidRPr="00111F72" w14:paraId="3529293D" w14:textId="77777777" w:rsidTr="006D179F">
        <w:tc>
          <w:tcPr>
            <w:tcW w:w="721" w:type="dxa"/>
            <w:tcBorders>
              <w:top w:val="single" w:sz="4" w:space="0" w:color="auto"/>
              <w:left w:val="single" w:sz="4" w:space="0" w:color="auto"/>
              <w:bottom w:val="single" w:sz="4" w:space="0" w:color="auto"/>
              <w:right w:val="single" w:sz="4" w:space="0" w:color="auto"/>
            </w:tcBorders>
            <w:vAlign w:val="center"/>
          </w:tcPr>
          <w:p w14:paraId="6DF96A9A" w14:textId="77777777" w:rsidR="0089692F" w:rsidRPr="00111F72" w:rsidRDefault="0089692F" w:rsidP="006D179F">
            <w:pPr>
              <w:pStyle w:val="Default"/>
              <w:shd w:val="clear" w:color="auto" w:fill="FFFFFF"/>
              <w:spacing w:line="340" w:lineRule="atLeast"/>
              <w:jc w:val="center"/>
              <w:rPr>
                <w:color w:val="auto"/>
                <w:sz w:val="26"/>
                <w:szCs w:val="26"/>
                <w:lang w:val="en-GB"/>
              </w:rPr>
            </w:pPr>
          </w:p>
        </w:tc>
        <w:tc>
          <w:tcPr>
            <w:tcW w:w="2636" w:type="dxa"/>
            <w:tcBorders>
              <w:top w:val="single" w:sz="4" w:space="0" w:color="auto"/>
              <w:left w:val="single" w:sz="4" w:space="0" w:color="auto"/>
              <w:bottom w:val="single" w:sz="4" w:space="0" w:color="auto"/>
              <w:right w:val="single" w:sz="4" w:space="0" w:color="auto"/>
            </w:tcBorders>
            <w:vAlign w:val="center"/>
          </w:tcPr>
          <w:p w14:paraId="147B8E22" w14:textId="77777777" w:rsidR="0089692F" w:rsidRPr="00111F72" w:rsidRDefault="0089692F" w:rsidP="006D179F">
            <w:pPr>
              <w:pStyle w:val="Default"/>
              <w:shd w:val="clear" w:color="auto" w:fill="FFFFFF"/>
              <w:spacing w:line="340" w:lineRule="atLeast"/>
              <w:rPr>
                <w:color w:val="auto"/>
                <w:sz w:val="26"/>
                <w:szCs w:val="26"/>
                <w:lang w:val="en-GB"/>
              </w:rPr>
            </w:pPr>
            <w:r w:rsidRPr="00111F72">
              <w:rPr>
                <w:color w:val="auto"/>
                <w:sz w:val="26"/>
                <w:szCs w:val="26"/>
                <w:lang w:val="en-GB"/>
              </w:rPr>
              <w:t>Gu-dông treo chuỗi</w:t>
            </w:r>
          </w:p>
        </w:tc>
        <w:tc>
          <w:tcPr>
            <w:tcW w:w="1249" w:type="dxa"/>
            <w:gridSpan w:val="2"/>
            <w:vAlign w:val="center"/>
          </w:tcPr>
          <w:p w14:paraId="63086F50" w14:textId="77777777" w:rsidR="0089692F" w:rsidRPr="00111F72" w:rsidRDefault="0089692F" w:rsidP="006D179F">
            <w:pPr>
              <w:pStyle w:val="Default"/>
              <w:shd w:val="clear" w:color="auto" w:fill="FFFFFF"/>
              <w:spacing w:line="340" w:lineRule="atLeast"/>
              <w:rPr>
                <w:color w:val="auto"/>
                <w:sz w:val="26"/>
                <w:szCs w:val="26"/>
                <w:lang w:val="en-GB"/>
              </w:rPr>
            </w:pPr>
          </w:p>
        </w:tc>
        <w:tc>
          <w:tcPr>
            <w:tcW w:w="3219" w:type="dxa"/>
            <w:vMerge w:val="restart"/>
            <w:vAlign w:val="center"/>
            <w:hideMark/>
          </w:tcPr>
          <w:p w14:paraId="55A33C68" w14:textId="77777777" w:rsidR="0089692F" w:rsidRPr="00111F72" w:rsidRDefault="0089692F" w:rsidP="006D179F">
            <w:pPr>
              <w:pStyle w:val="Default"/>
              <w:shd w:val="clear" w:color="auto" w:fill="FFFFFF"/>
              <w:spacing w:line="340" w:lineRule="atLeast"/>
              <w:rPr>
                <w:color w:val="auto"/>
                <w:sz w:val="26"/>
                <w:szCs w:val="26"/>
                <w:lang w:val="en-GB"/>
              </w:rPr>
            </w:pPr>
            <w:r w:rsidRPr="00111F72">
              <w:rPr>
                <w:color w:val="auto"/>
                <w:sz w:val="26"/>
                <w:szCs w:val="26"/>
                <w:lang w:val="en-GB"/>
              </w:rPr>
              <w:t>Vật liệu chế tạo là thép mạ</w:t>
            </w:r>
            <w:r w:rsidRPr="00111F72">
              <w:rPr>
                <w:color w:val="auto"/>
                <w:sz w:val="26"/>
                <w:szCs w:val="26"/>
                <w:lang w:val="en-GB"/>
              </w:rPr>
              <w:br/>
              <w:t>kẽm nhúng nóng. Tải trọng</w:t>
            </w:r>
            <w:r w:rsidRPr="00111F72">
              <w:rPr>
                <w:color w:val="auto"/>
                <w:sz w:val="26"/>
                <w:szCs w:val="26"/>
                <w:lang w:val="en-GB"/>
              </w:rPr>
              <w:br/>
              <w:t>phá hủy theo giá trị tính toán</w:t>
            </w:r>
          </w:p>
        </w:tc>
        <w:tc>
          <w:tcPr>
            <w:tcW w:w="1664" w:type="dxa"/>
          </w:tcPr>
          <w:p w14:paraId="725154A5" w14:textId="77777777" w:rsidR="0089692F" w:rsidRPr="00111F72" w:rsidRDefault="0089692F" w:rsidP="006D179F">
            <w:pPr>
              <w:pStyle w:val="Default"/>
              <w:shd w:val="clear" w:color="auto" w:fill="FFFFFF"/>
              <w:spacing w:line="340" w:lineRule="atLeast"/>
              <w:rPr>
                <w:color w:val="auto"/>
                <w:sz w:val="26"/>
                <w:szCs w:val="26"/>
                <w:lang w:val="en-GB"/>
              </w:rPr>
            </w:pPr>
          </w:p>
        </w:tc>
      </w:tr>
      <w:tr w:rsidR="0089692F" w:rsidRPr="00111F72" w14:paraId="6F3D0886" w14:textId="77777777" w:rsidTr="006D179F">
        <w:tc>
          <w:tcPr>
            <w:tcW w:w="721" w:type="dxa"/>
            <w:tcBorders>
              <w:top w:val="single" w:sz="4" w:space="0" w:color="auto"/>
              <w:left w:val="single" w:sz="4" w:space="0" w:color="auto"/>
              <w:bottom w:val="single" w:sz="4" w:space="0" w:color="auto"/>
              <w:right w:val="single" w:sz="4" w:space="0" w:color="auto"/>
            </w:tcBorders>
            <w:vAlign w:val="center"/>
          </w:tcPr>
          <w:p w14:paraId="071FE733" w14:textId="77777777" w:rsidR="0089692F" w:rsidRPr="00111F72" w:rsidRDefault="0089692F" w:rsidP="006D179F">
            <w:pPr>
              <w:pStyle w:val="Default"/>
              <w:shd w:val="clear" w:color="auto" w:fill="FFFFFF"/>
              <w:spacing w:line="340" w:lineRule="atLeast"/>
              <w:jc w:val="center"/>
              <w:rPr>
                <w:color w:val="auto"/>
                <w:sz w:val="26"/>
                <w:szCs w:val="26"/>
                <w:lang w:val="en-GB"/>
              </w:rPr>
            </w:pPr>
          </w:p>
        </w:tc>
        <w:tc>
          <w:tcPr>
            <w:tcW w:w="2636" w:type="dxa"/>
            <w:vAlign w:val="center"/>
          </w:tcPr>
          <w:p w14:paraId="6DF5416D" w14:textId="77777777" w:rsidR="0089692F" w:rsidRPr="00111F72" w:rsidRDefault="0089692F" w:rsidP="006D179F">
            <w:pPr>
              <w:pStyle w:val="Default"/>
              <w:shd w:val="clear" w:color="auto" w:fill="FFFFFF"/>
              <w:spacing w:line="340" w:lineRule="atLeast"/>
              <w:rPr>
                <w:color w:val="auto"/>
                <w:sz w:val="26"/>
                <w:szCs w:val="26"/>
                <w:lang w:val="en-GB"/>
              </w:rPr>
            </w:pPr>
            <w:r w:rsidRPr="00111F72">
              <w:rPr>
                <w:color w:val="auto"/>
                <w:sz w:val="26"/>
                <w:szCs w:val="26"/>
                <w:lang w:val="en-GB"/>
              </w:rPr>
              <w:t>Móc treo chữ U</w:t>
            </w:r>
          </w:p>
        </w:tc>
        <w:tc>
          <w:tcPr>
            <w:tcW w:w="1249" w:type="dxa"/>
            <w:gridSpan w:val="2"/>
            <w:vAlign w:val="center"/>
          </w:tcPr>
          <w:p w14:paraId="74DBF1C0" w14:textId="77777777" w:rsidR="0089692F" w:rsidRPr="00111F72" w:rsidRDefault="0089692F" w:rsidP="006D179F">
            <w:pPr>
              <w:pStyle w:val="Default"/>
              <w:shd w:val="clear" w:color="auto" w:fill="FFFFFF"/>
              <w:spacing w:line="340" w:lineRule="atLeast"/>
              <w:rPr>
                <w:color w:val="auto"/>
                <w:sz w:val="26"/>
                <w:szCs w:val="26"/>
                <w:lang w:val="en-GB"/>
              </w:rPr>
            </w:pPr>
          </w:p>
        </w:tc>
        <w:tc>
          <w:tcPr>
            <w:tcW w:w="3219" w:type="dxa"/>
            <w:vMerge/>
            <w:vAlign w:val="center"/>
            <w:hideMark/>
          </w:tcPr>
          <w:p w14:paraId="34D63608" w14:textId="77777777" w:rsidR="0089692F" w:rsidRPr="00111F72" w:rsidRDefault="0089692F" w:rsidP="006D179F">
            <w:pPr>
              <w:pStyle w:val="Default"/>
              <w:shd w:val="clear" w:color="auto" w:fill="FFFFFF"/>
              <w:spacing w:line="340" w:lineRule="atLeast"/>
              <w:rPr>
                <w:color w:val="auto"/>
                <w:sz w:val="26"/>
                <w:szCs w:val="26"/>
                <w:lang w:val="en-GB"/>
              </w:rPr>
            </w:pPr>
          </w:p>
        </w:tc>
        <w:tc>
          <w:tcPr>
            <w:tcW w:w="1664" w:type="dxa"/>
          </w:tcPr>
          <w:p w14:paraId="18E39E4F" w14:textId="77777777" w:rsidR="0089692F" w:rsidRPr="00111F72" w:rsidRDefault="0089692F" w:rsidP="006D179F">
            <w:pPr>
              <w:pStyle w:val="Default"/>
              <w:shd w:val="clear" w:color="auto" w:fill="FFFFFF"/>
              <w:spacing w:line="340" w:lineRule="atLeast"/>
              <w:rPr>
                <w:color w:val="auto"/>
                <w:sz w:val="26"/>
                <w:szCs w:val="26"/>
                <w:lang w:val="en-GB"/>
              </w:rPr>
            </w:pPr>
          </w:p>
        </w:tc>
      </w:tr>
      <w:tr w:rsidR="0089692F" w:rsidRPr="00111F72" w14:paraId="7744D634" w14:textId="77777777" w:rsidTr="006D179F">
        <w:tc>
          <w:tcPr>
            <w:tcW w:w="721" w:type="dxa"/>
            <w:tcBorders>
              <w:top w:val="single" w:sz="4" w:space="0" w:color="auto"/>
              <w:left w:val="single" w:sz="4" w:space="0" w:color="auto"/>
              <w:bottom w:val="single" w:sz="4" w:space="0" w:color="auto"/>
              <w:right w:val="single" w:sz="4" w:space="0" w:color="auto"/>
            </w:tcBorders>
            <w:vAlign w:val="center"/>
          </w:tcPr>
          <w:p w14:paraId="137CF5FE" w14:textId="77777777" w:rsidR="0089692F" w:rsidRPr="00111F72" w:rsidRDefault="0089692F" w:rsidP="006D179F">
            <w:pPr>
              <w:pStyle w:val="Default"/>
              <w:shd w:val="clear" w:color="auto" w:fill="FFFFFF"/>
              <w:spacing w:line="340" w:lineRule="atLeast"/>
              <w:jc w:val="center"/>
              <w:rPr>
                <w:color w:val="auto"/>
                <w:sz w:val="26"/>
                <w:szCs w:val="26"/>
                <w:lang w:val="en-GB"/>
              </w:rPr>
            </w:pPr>
          </w:p>
        </w:tc>
        <w:tc>
          <w:tcPr>
            <w:tcW w:w="2636" w:type="dxa"/>
            <w:vAlign w:val="center"/>
          </w:tcPr>
          <w:p w14:paraId="3BF5C7BF" w14:textId="77777777" w:rsidR="0089692F" w:rsidRPr="00111F72" w:rsidRDefault="0089692F" w:rsidP="006D179F">
            <w:pPr>
              <w:pStyle w:val="Default"/>
              <w:shd w:val="clear" w:color="auto" w:fill="FFFFFF"/>
              <w:spacing w:line="340" w:lineRule="atLeast"/>
              <w:rPr>
                <w:color w:val="auto"/>
                <w:sz w:val="26"/>
                <w:szCs w:val="26"/>
                <w:lang w:val="en-GB"/>
              </w:rPr>
            </w:pPr>
            <w:r w:rsidRPr="00111F72">
              <w:rPr>
                <w:color w:val="auto"/>
                <w:sz w:val="26"/>
                <w:szCs w:val="26"/>
                <w:lang w:val="en-GB"/>
              </w:rPr>
              <w:t>Vòng treo đầu tròn</w:t>
            </w:r>
          </w:p>
        </w:tc>
        <w:tc>
          <w:tcPr>
            <w:tcW w:w="1249" w:type="dxa"/>
            <w:gridSpan w:val="2"/>
            <w:vAlign w:val="center"/>
          </w:tcPr>
          <w:p w14:paraId="5EFCC63F" w14:textId="77777777" w:rsidR="0089692F" w:rsidRPr="00111F72" w:rsidRDefault="0089692F" w:rsidP="006D179F">
            <w:pPr>
              <w:pStyle w:val="Default"/>
              <w:shd w:val="clear" w:color="auto" w:fill="FFFFFF"/>
              <w:spacing w:line="340" w:lineRule="atLeast"/>
              <w:rPr>
                <w:color w:val="auto"/>
                <w:sz w:val="26"/>
                <w:szCs w:val="26"/>
                <w:lang w:val="en-GB"/>
              </w:rPr>
            </w:pPr>
          </w:p>
        </w:tc>
        <w:tc>
          <w:tcPr>
            <w:tcW w:w="3219" w:type="dxa"/>
            <w:vMerge/>
            <w:vAlign w:val="center"/>
            <w:hideMark/>
          </w:tcPr>
          <w:p w14:paraId="224E5341" w14:textId="77777777" w:rsidR="0089692F" w:rsidRPr="00111F72" w:rsidRDefault="0089692F" w:rsidP="006D179F">
            <w:pPr>
              <w:pStyle w:val="Default"/>
              <w:shd w:val="clear" w:color="auto" w:fill="FFFFFF"/>
              <w:spacing w:line="340" w:lineRule="atLeast"/>
              <w:rPr>
                <w:color w:val="auto"/>
                <w:sz w:val="26"/>
                <w:szCs w:val="26"/>
                <w:lang w:val="en-GB"/>
              </w:rPr>
            </w:pPr>
          </w:p>
        </w:tc>
        <w:tc>
          <w:tcPr>
            <w:tcW w:w="1664" w:type="dxa"/>
          </w:tcPr>
          <w:p w14:paraId="31DC9B76" w14:textId="77777777" w:rsidR="0089692F" w:rsidRPr="00111F72" w:rsidRDefault="0089692F" w:rsidP="006D179F">
            <w:pPr>
              <w:pStyle w:val="Default"/>
              <w:shd w:val="clear" w:color="auto" w:fill="FFFFFF"/>
              <w:spacing w:line="340" w:lineRule="atLeast"/>
              <w:rPr>
                <w:color w:val="auto"/>
                <w:sz w:val="26"/>
                <w:szCs w:val="26"/>
                <w:lang w:val="en-GB"/>
              </w:rPr>
            </w:pPr>
          </w:p>
        </w:tc>
      </w:tr>
      <w:tr w:rsidR="0089692F" w:rsidRPr="00111F72" w14:paraId="7D7DB470" w14:textId="77777777" w:rsidTr="006D179F">
        <w:tc>
          <w:tcPr>
            <w:tcW w:w="721" w:type="dxa"/>
            <w:tcBorders>
              <w:top w:val="single" w:sz="4" w:space="0" w:color="auto"/>
              <w:left w:val="single" w:sz="4" w:space="0" w:color="auto"/>
              <w:bottom w:val="single" w:sz="4" w:space="0" w:color="auto"/>
              <w:right w:val="single" w:sz="4" w:space="0" w:color="auto"/>
            </w:tcBorders>
            <w:vAlign w:val="center"/>
          </w:tcPr>
          <w:p w14:paraId="26DA8F04" w14:textId="77777777" w:rsidR="0089692F" w:rsidRPr="00111F72" w:rsidRDefault="0089692F" w:rsidP="006D179F">
            <w:pPr>
              <w:pStyle w:val="Default"/>
              <w:shd w:val="clear" w:color="auto" w:fill="FFFFFF"/>
              <w:spacing w:line="340" w:lineRule="atLeast"/>
              <w:jc w:val="center"/>
              <w:rPr>
                <w:color w:val="auto"/>
                <w:sz w:val="26"/>
                <w:szCs w:val="26"/>
                <w:lang w:val="en-GB"/>
              </w:rPr>
            </w:pPr>
          </w:p>
        </w:tc>
        <w:tc>
          <w:tcPr>
            <w:tcW w:w="2636" w:type="dxa"/>
            <w:vAlign w:val="center"/>
          </w:tcPr>
          <w:p w14:paraId="29AD4553" w14:textId="77777777" w:rsidR="0089692F" w:rsidRPr="00111F72" w:rsidRDefault="0089692F" w:rsidP="006D179F">
            <w:pPr>
              <w:pStyle w:val="Default"/>
              <w:shd w:val="clear" w:color="auto" w:fill="FFFFFF"/>
              <w:spacing w:line="340" w:lineRule="atLeast"/>
              <w:rPr>
                <w:color w:val="auto"/>
                <w:sz w:val="26"/>
                <w:szCs w:val="26"/>
                <w:lang w:val="en-GB"/>
              </w:rPr>
            </w:pPr>
            <w:r w:rsidRPr="00111F72">
              <w:rPr>
                <w:color w:val="auto"/>
                <w:sz w:val="26"/>
                <w:szCs w:val="26"/>
                <w:lang w:val="en-GB"/>
              </w:rPr>
              <w:t>Mắt nối trung gian</w:t>
            </w:r>
          </w:p>
        </w:tc>
        <w:tc>
          <w:tcPr>
            <w:tcW w:w="1249" w:type="dxa"/>
            <w:gridSpan w:val="2"/>
            <w:vAlign w:val="center"/>
          </w:tcPr>
          <w:p w14:paraId="774955D1" w14:textId="77777777" w:rsidR="0089692F" w:rsidRPr="00111F72" w:rsidRDefault="0089692F" w:rsidP="006D179F">
            <w:pPr>
              <w:pStyle w:val="Default"/>
              <w:shd w:val="clear" w:color="auto" w:fill="FFFFFF"/>
              <w:spacing w:line="340" w:lineRule="atLeast"/>
              <w:rPr>
                <w:color w:val="auto"/>
                <w:sz w:val="26"/>
                <w:szCs w:val="26"/>
                <w:lang w:val="en-GB"/>
              </w:rPr>
            </w:pPr>
          </w:p>
        </w:tc>
        <w:tc>
          <w:tcPr>
            <w:tcW w:w="3219" w:type="dxa"/>
            <w:vMerge/>
            <w:vAlign w:val="center"/>
            <w:hideMark/>
          </w:tcPr>
          <w:p w14:paraId="536E3CDE" w14:textId="77777777" w:rsidR="0089692F" w:rsidRPr="00111F72" w:rsidRDefault="0089692F" w:rsidP="006D179F">
            <w:pPr>
              <w:pStyle w:val="Default"/>
              <w:shd w:val="clear" w:color="auto" w:fill="FFFFFF"/>
              <w:spacing w:line="340" w:lineRule="atLeast"/>
              <w:rPr>
                <w:color w:val="auto"/>
                <w:sz w:val="26"/>
                <w:szCs w:val="26"/>
                <w:lang w:val="en-GB"/>
              </w:rPr>
            </w:pPr>
          </w:p>
        </w:tc>
        <w:tc>
          <w:tcPr>
            <w:tcW w:w="1664" w:type="dxa"/>
          </w:tcPr>
          <w:p w14:paraId="4721F9EC" w14:textId="77777777" w:rsidR="0089692F" w:rsidRPr="00111F72" w:rsidRDefault="0089692F" w:rsidP="006D179F">
            <w:pPr>
              <w:pStyle w:val="Default"/>
              <w:shd w:val="clear" w:color="auto" w:fill="FFFFFF"/>
              <w:spacing w:line="340" w:lineRule="atLeast"/>
              <w:rPr>
                <w:color w:val="auto"/>
                <w:sz w:val="26"/>
                <w:szCs w:val="26"/>
                <w:lang w:val="en-GB"/>
              </w:rPr>
            </w:pPr>
          </w:p>
        </w:tc>
      </w:tr>
      <w:tr w:rsidR="0089692F" w:rsidRPr="00111F72" w14:paraId="59908637" w14:textId="77777777" w:rsidTr="006D179F">
        <w:tc>
          <w:tcPr>
            <w:tcW w:w="721" w:type="dxa"/>
            <w:tcBorders>
              <w:top w:val="single" w:sz="4" w:space="0" w:color="auto"/>
              <w:left w:val="single" w:sz="4" w:space="0" w:color="auto"/>
              <w:bottom w:val="single" w:sz="4" w:space="0" w:color="auto"/>
              <w:right w:val="single" w:sz="4" w:space="0" w:color="auto"/>
            </w:tcBorders>
            <w:vAlign w:val="center"/>
          </w:tcPr>
          <w:p w14:paraId="5A80277E" w14:textId="77777777" w:rsidR="0089692F" w:rsidRPr="00111F72" w:rsidRDefault="0089692F" w:rsidP="006D179F">
            <w:pPr>
              <w:pStyle w:val="Default"/>
              <w:shd w:val="clear" w:color="auto" w:fill="FFFFFF"/>
              <w:spacing w:line="340" w:lineRule="atLeast"/>
              <w:jc w:val="center"/>
              <w:rPr>
                <w:color w:val="auto"/>
                <w:sz w:val="26"/>
                <w:szCs w:val="26"/>
                <w:lang w:val="en-GB"/>
              </w:rPr>
            </w:pPr>
          </w:p>
        </w:tc>
        <w:tc>
          <w:tcPr>
            <w:tcW w:w="2636" w:type="dxa"/>
            <w:vAlign w:val="center"/>
          </w:tcPr>
          <w:p w14:paraId="017801E4" w14:textId="77777777" w:rsidR="0089692F" w:rsidRPr="00111F72" w:rsidRDefault="0089692F" w:rsidP="006D179F">
            <w:pPr>
              <w:pStyle w:val="Default"/>
              <w:shd w:val="clear" w:color="auto" w:fill="FFFFFF"/>
              <w:spacing w:line="340" w:lineRule="atLeast"/>
              <w:rPr>
                <w:color w:val="auto"/>
                <w:sz w:val="26"/>
                <w:szCs w:val="26"/>
                <w:lang w:val="en-GB"/>
              </w:rPr>
            </w:pPr>
            <w:r w:rsidRPr="00111F72">
              <w:rPr>
                <w:color w:val="auto"/>
                <w:sz w:val="26"/>
                <w:szCs w:val="26"/>
                <w:lang w:val="en-GB"/>
              </w:rPr>
              <w:t>Khóa đỡ dây dẫn</w:t>
            </w:r>
          </w:p>
        </w:tc>
        <w:tc>
          <w:tcPr>
            <w:tcW w:w="1249" w:type="dxa"/>
            <w:gridSpan w:val="2"/>
            <w:vAlign w:val="center"/>
          </w:tcPr>
          <w:p w14:paraId="73ED37A1" w14:textId="77777777" w:rsidR="0089692F" w:rsidRPr="00111F72" w:rsidRDefault="0089692F" w:rsidP="006D179F">
            <w:pPr>
              <w:pStyle w:val="Default"/>
              <w:shd w:val="clear" w:color="auto" w:fill="FFFFFF"/>
              <w:spacing w:line="340" w:lineRule="atLeast"/>
              <w:rPr>
                <w:color w:val="auto"/>
                <w:sz w:val="26"/>
                <w:szCs w:val="26"/>
                <w:lang w:val="en-GB"/>
              </w:rPr>
            </w:pPr>
          </w:p>
        </w:tc>
        <w:tc>
          <w:tcPr>
            <w:tcW w:w="3219" w:type="dxa"/>
            <w:vMerge/>
            <w:vAlign w:val="center"/>
            <w:hideMark/>
          </w:tcPr>
          <w:p w14:paraId="6E7C1758" w14:textId="77777777" w:rsidR="0089692F" w:rsidRPr="00111F72" w:rsidRDefault="0089692F" w:rsidP="006D179F">
            <w:pPr>
              <w:pStyle w:val="Default"/>
              <w:shd w:val="clear" w:color="auto" w:fill="FFFFFF"/>
              <w:spacing w:line="340" w:lineRule="atLeast"/>
              <w:rPr>
                <w:color w:val="auto"/>
                <w:sz w:val="26"/>
                <w:szCs w:val="26"/>
                <w:lang w:val="en-GB"/>
              </w:rPr>
            </w:pPr>
          </w:p>
        </w:tc>
        <w:tc>
          <w:tcPr>
            <w:tcW w:w="1664" w:type="dxa"/>
          </w:tcPr>
          <w:p w14:paraId="29987A17" w14:textId="77777777" w:rsidR="0089692F" w:rsidRPr="00111F72" w:rsidRDefault="0089692F" w:rsidP="006D179F">
            <w:pPr>
              <w:pStyle w:val="Default"/>
              <w:shd w:val="clear" w:color="auto" w:fill="FFFFFF"/>
              <w:spacing w:line="340" w:lineRule="atLeast"/>
              <w:rPr>
                <w:color w:val="auto"/>
                <w:sz w:val="26"/>
                <w:szCs w:val="26"/>
                <w:lang w:val="en-GB"/>
              </w:rPr>
            </w:pPr>
          </w:p>
        </w:tc>
      </w:tr>
      <w:tr w:rsidR="0089692F" w:rsidRPr="00111F72" w14:paraId="1984E9B4" w14:textId="77777777" w:rsidTr="006D179F">
        <w:tc>
          <w:tcPr>
            <w:tcW w:w="721" w:type="dxa"/>
            <w:tcBorders>
              <w:top w:val="single" w:sz="4" w:space="0" w:color="auto"/>
              <w:left w:val="single" w:sz="4" w:space="0" w:color="auto"/>
              <w:bottom w:val="single" w:sz="4" w:space="0" w:color="auto"/>
              <w:right w:val="single" w:sz="4" w:space="0" w:color="auto"/>
            </w:tcBorders>
            <w:vAlign w:val="center"/>
          </w:tcPr>
          <w:p w14:paraId="1879DF39" w14:textId="77777777" w:rsidR="0089692F" w:rsidRPr="00111F72" w:rsidRDefault="0089692F" w:rsidP="006D179F">
            <w:pPr>
              <w:pStyle w:val="Default"/>
              <w:shd w:val="clear" w:color="auto" w:fill="FFFFFF"/>
              <w:spacing w:line="340" w:lineRule="atLeast"/>
              <w:jc w:val="center"/>
              <w:rPr>
                <w:color w:val="auto"/>
                <w:sz w:val="26"/>
                <w:szCs w:val="26"/>
                <w:lang w:val="en-GB"/>
              </w:rPr>
            </w:pPr>
          </w:p>
        </w:tc>
        <w:tc>
          <w:tcPr>
            <w:tcW w:w="2636" w:type="dxa"/>
            <w:tcBorders>
              <w:top w:val="single" w:sz="4" w:space="0" w:color="auto"/>
              <w:left w:val="single" w:sz="4" w:space="0" w:color="auto"/>
              <w:bottom w:val="single" w:sz="4" w:space="0" w:color="auto"/>
              <w:right w:val="single" w:sz="4" w:space="0" w:color="auto"/>
            </w:tcBorders>
            <w:vAlign w:val="center"/>
          </w:tcPr>
          <w:p w14:paraId="16754F1F" w14:textId="77777777" w:rsidR="0089692F" w:rsidRPr="00111F72" w:rsidRDefault="0089692F" w:rsidP="006D179F">
            <w:pPr>
              <w:pStyle w:val="Default"/>
              <w:shd w:val="clear" w:color="auto" w:fill="FFFFFF"/>
              <w:spacing w:line="340" w:lineRule="atLeast"/>
              <w:rPr>
                <w:color w:val="auto"/>
                <w:sz w:val="26"/>
                <w:szCs w:val="26"/>
                <w:lang w:val="en-GB"/>
              </w:rPr>
            </w:pPr>
            <w:r w:rsidRPr="00111F72">
              <w:rPr>
                <w:color w:val="auto"/>
                <w:sz w:val="26"/>
                <w:szCs w:val="26"/>
                <w:lang w:val="en-GB"/>
              </w:rPr>
              <w:t xml:space="preserve">Phụ kiện mạ kẽm </w:t>
            </w:r>
          </w:p>
        </w:tc>
        <w:tc>
          <w:tcPr>
            <w:tcW w:w="1249" w:type="dxa"/>
            <w:gridSpan w:val="2"/>
            <w:vAlign w:val="center"/>
          </w:tcPr>
          <w:p w14:paraId="2D6921B1" w14:textId="77777777" w:rsidR="0089692F" w:rsidRPr="00111F72" w:rsidRDefault="0089692F" w:rsidP="006D179F">
            <w:pPr>
              <w:pStyle w:val="Default"/>
              <w:shd w:val="clear" w:color="auto" w:fill="FFFFFF"/>
              <w:spacing w:line="340" w:lineRule="atLeast"/>
              <w:rPr>
                <w:color w:val="auto"/>
                <w:sz w:val="26"/>
                <w:szCs w:val="26"/>
                <w:lang w:val="en-GB"/>
              </w:rPr>
            </w:pPr>
            <w:r w:rsidRPr="00111F72">
              <w:rPr>
                <w:color w:val="auto"/>
                <w:sz w:val="26"/>
                <w:szCs w:val="26"/>
                <w:lang w:val="en-GB"/>
              </w:rPr>
              <w:t>Đáp ứng</w:t>
            </w:r>
          </w:p>
        </w:tc>
        <w:tc>
          <w:tcPr>
            <w:tcW w:w="3219" w:type="dxa"/>
            <w:vAlign w:val="center"/>
            <w:hideMark/>
          </w:tcPr>
          <w:p w14:paraId="353E5D71" w14:textId="77777777" w:rsidR="0089692F" w:rsidRPr="00111F72" w:rsidRDefault="0089692F" w:rsidP="006D179F">
            <w:pPr>
              <w:pStyle w:val="Default"/>
              <w:shd w:val="clear" w:color="auto" w:fill="FFFFFF"/>
              <w:spacing w:line="340" w:lineRule="atLeast"/>
              <w:rPr>
                <w:color w:val="auto"/>
                <w:sz w:val="26"/>
                <w:szCs w:val="26"/>
                <w:lang w:val="en-GB"/>
              </w:rPr>
            </w:pPr>
          </w:p>
        </w:tc>
        <w:tc>
          <w:tcPr>
            <w:tcW w:w="1664" w:type="dxa"/>
          </w:tcPr>
          <w:p w14:paraId="34937F3C" w14:textId="77777777" w:rsidR="0089692F" w:rsidRPr="00111F72" w:rsidRDefault="0089692F" w:rsidP="006D179F">
            <w:pPr>
              <w:pStyle w:val="Default"/>
              <w:shd w:val="clear" w:color="auto" w:fill="FFFFFF"/>
              <w:spacing w:line="340" w:lineRule="atLeast"/>
              <w:rPr>
                <w:color w:val="auto"/>
                <w:sz w:val="26"/>
                <w:szCs w:val="26"/>
                <w:lang w:val="en-GB"/>
              </w:rPr>
            </w:pPr>
          </w:p>
        </w:tc>
      </w:tr>
      <w:tr w:rsidR="0089692F" w:rsidRPr="00111F72" w14:paraId="27D14F42" w14:textId="77777777" w:rsidTr="006D179F">
        <w:tc>
          <w:tcPr>
            <w:tcW w:w="721" w:type="dxa"/>
            <w:tcBorders>
              <w:top w:val="single" w:sz="4" w:space="0" w:color="auto"/>
              <w:left w:val="single" w:sz="4" w:space="0" w:color="auto"/>
              <w:bottom w:val="single" w:sz="4" w:space="0" w:color="auto"/>
              <w:right w:val="single" w:sz="4" w:space="0" w:color="auto"/>
            </w:tcBorders>
            <w:vAlign w:val="center"/>
          </w:tcPr>
          <w:p w14:paraId="1B066E1E" w14:textId="77777777" w:rsidR="0089692F" w:rsidRPr="00111F72" w:rsidRDefault="0089692F" w:rsidP="006D179F">
            <w:pPr>
              <w:pStyle w:val="Default"/>
              <w:shd w:val="clear" w:color="auto" w:fill="FFFFFF"/>
              <w:spacing w:line="340" w:lineRule="atLeast"/>
              <w:jc w:val="center"/>
              <w:rPr>
                <w:color w:val="auto"/>
                <w:sz w:val="26"/>
                <w:szCs w:val="26"/>
                <w:lang w:val="en-GB"/>
              </w:rPr>
            </w:pPr>
          </w:p>
        </w:tc>
        <w:tc>
          <w:tcPr>
            <w:tcW w:w="2636" w:type="dxa"/>
            <w:tcBorders>
              <w:top w:val="single" w:sz="4" w:space="0" w:color="auto"/>
              <w:left w:val="single" w:sz="4" w:space="0" w:color="auto"/>
              <w:bottom w:val="single" w:sz="4" w:space="0" w:color="auto"/>
              <w:right w:val="single" w:sz="4" w:space="0" w:color="auto"/>
            </w:tcBorders>
            <w:vAlign w:val="center"/>
          </w:tcPr>
          <w:p w14:paraId="60BB3290" w14:textId="77777777" w:rsidR="0089692F" w:rsidRPr="00111F72" w:rsidRDefault="0089692F" w:rsidP="006D179F">
            <w:pPr>
              <w:pStyle w:val="Default"/>
              <w:shd w:val="clear" w:color="auto" w:fill="FFFFFF"/>
              <w:spacing w:line="340" w:lineRule="atLeast"/>
              <w:rPr>
                <w:color w:val="auto"/>
                <w:sz w:val="26"/>
                <w:szCs w:val="26"/>
                <w:lang w:val="en-GB"/>
              </w:rPr>
            </w:pPr>
            <w:r w:rsidRPr="00111F72">
              <w:rPr>
                <w:color w:val="auto"/>
                <w:sz w:val="26"/>
                <w:szCs w:val="26"/>
                <w:lang w:val="en-GB"/>
              </w:rPr>
              <w:t xml:space="preserve">Số bát cách điện </w:t>
            </w:r>
          </w:p>
        </w:tc>
        <w:tc>
          <w:tcPr>
            <w:tcW w:w="1249" w:type="dxa"/>
            <w:gridSpan w:val="2"/>
            <w:tcBorders>
              <w:top w:val="single" w:sz="4" w:space="0" w:color="auto"/>
              <w:left w:val="single" w:sz="4" w:space="0" w:color="auto"/>
              <w:bottom w:val="single" w:sz="4" w:space="0" w:color="auto"/>
              <w:right w:val="single" w:sz="4" w:space="0" w:color="auto"/>
            </w:tcBorders>
            <w:vAlign w:val="center"/>
          </w:tcPr>
          <w:p w14:paraId="088FAAF6" w14:textId="77777777" w:rsidR="0089692F" w:rsidRPr="00111F72" w:rsidRDefault="0089692F" w:rsidP="006D179F">
            <w:pPr>
              <w:pStyle w:val="Default"/>
              <w:shd w:val="clear" w:color="auto" w:fill="FFFFFF"/>
              <w:spacing w:line="340" w:lineRule="atLeast"/>
              <w:rPr>
                <w:color w:val="auto"/>
                <w:sz w:val="26"/>
                <w:szCs w:val="26"/>
                <w:lang w:val="en-GB"/>
              </w:rPr>
            </w:pPr>
            <w:r w:rsidRPr="00111F72">
              <w:rPr>
                <w:color w:val="auto"/>
                <w:sz w:val="26"/>
                <w:szCs w:val="26"/>
                <w:lang w:val="en-GB"/>
              </w:rPr>
              <w:t xml:space="preserve">bát </w:t>
            </w:r>
          </w:p>
        </w:tc>
        <w:tc>
          <w:tcPr>
            <w:tcW w:w="3219" w:type="dxa"/>
            <w:vAlign w:val="center"/>
            <w:hideMark/>
          </w:tcPr>
          <w:p w14:paraId="0A9E6162" w14:textId="77777777" w:rsidR="0089692F" w:rsidRPr="00111F72" w:rsidRDefault="0089692F" w:rsidP="006D179F">
            <w:pPr>
              <w:pStyle w:val="Default"/>
              <w:shd w:val="clear" w:color="auto" w:fill="FFFFFF"/>
              <w:spacing w:line="340" w:lineRule="atLeast"/>
              <w:rPr>
                <w:color w:val="auto"/>
                <w:sz w:val="26"/>
                <w:szCs w:val="26"/>
                <w:lang w:val="en-GB"/>
              </w:rPr>
            </w:pPr>
            <w:r w:rsidRPr="00111F72">
              <w:rPr>
                <w:color w:val="auto"/>
                <w:sz w:val="26"/>
                <w:szCs w:val="26"/>
                <w:lang w:val="en-GB"/>
              </w:rPr>
              <w:t>Theo tính toán thiết kế</w:t>
            </w:r>
          </w:p>
        </w:tc>
        <w:tc>
          <w:tcPr>
            <w:tcW w:w="1664" w:type="dxa"/>
          </w:tcPr>
          <w:p w14:paraId="790AA10C" w14:textId="77777777" w:rsidR="0089692F" w:rsidRPr="00111F72" w:rsidRDefault="0089692F" w:rsidP="006D179F">
            <w:pPr>
              <w:pStyle w:val="Default"/>
              <w:shd w:val="clear" w:color="auto" w:fill="FFFFFF"/>
              <w:spacing w:line="340" w:lineRule="atLeast"/>
              <w:rPr>
                <w:color w:val="auto"/>
                <w:sz w:val="26"/>
                <w:szCs w:val="26"/>
                <w:lang w:val="en-GB"/>
              </w:rPr>
            </w:pPr>
          </w:p>
        </w:tc>
      </w:tr>
      <w:tr w:rsidR="0089692F" w:rsidRPr="00111F72" w14:paraId="656785F4" w14:textId="77777777" w:rsidTr="006D179F">
        <w:tc>
          <w:tcPr>
            <w:tcW w:w="721" w:type="dxa"/>
            <w:tcBorders>
              <w:top w:val="single" w:sz="4" w:space="0" w:color="auto"/>
              <w:left w:val="single" w:sz="4" w:space="0" w:color="auto"/>
              <w:bottom w:val="single" w:sz="4" w:space="0" w:color="auto"/>
              <w:right w:val="single" w:sz="4" w:space="0" w:color="auto"/>
            </w:tcBorders>
            <w:vAlign w:val="center"/>
            <w:hideMark/>
          </w:tcPr>
          <w:p w14:paraId="23DA613C" w14:textId="77777777" w:rsidR="0089692F" w:rsidRPr="00111F72" w:rsidRDefault="0089692F" w:rsidP="006D179F">
            <w:pPr>
              <w:pStyle w:val="Default"/>
              <w:shd w:val="clear" w:color="auto" w:fill="FFFFFF"/>
              <w:spacing w:line="340" w:lineRule="atLeast"/>
              <w:jc w:val="center"/>
              <w:rPr>
                <w:color w:val="auto"/>
                <w:sz w:val="26"/>
                <w:szCs w:val="26"/>
                <w:lang w:val="en-GB"/>
              </w:rPr>
            </w:pPr>
            <w:r w:rsidRPr="00111F72">
              <w:rPr>
                <w:color w:val="auto"/>
                <w:sz w:val="26"/>
                <w:szCs w:val="26"/>
                <w:lang w:val="en-GB"/>
              </w:rPr>
              <w:t>5.2</w:t>
            </w:r>
          </w:p>
        </w:tc>
        <w:tc>
          <w:tcPr>
            <w:tcW w:w="2636" w:type="dxa"/>
            <w:tcBorders>
              <w:top w:val="single" w:sz="4" w:space="0" w:color="auto"/>
              <w:left w:val="single" w:sz="4" w:space="0" w:color="auto"/>
              <w:bottom w:val="single" w:sz="4" w:space="0" w:color="auto"/>
              <w:right w:val="single" w:sz="4" w:space="0" w:color="auto"/>
            </w:tcBorders>
            <w:vAlign w:val="center"/>
            <w:hideMark/>
          </w:tcPr>
          <w:p w14:paraId="0BD0EE80" w14:textId="77777777" w:rsidR="0089692F" w:rsidRPr="00111F72" w:rsidRDefault="0089692F" w:rsidP="006D179F">
            <w:pPr>
              <w:pStyle w:val="Default"/>
              <w:shd w:val="clear" w:color="auto" w:fill="FFFFFF"/>
              <w:spacing w:line="340" w:lineRule="atLeast"/>
              <w:rPr>
                <w:color w:val="auto"/>
                <w:sz w:val="26"/>
                <w:szCs w:val="26"/>
                <w:lang w:val="en-GB"/>
              </w:rPr>
            </w:pPr>
            <w:r w:rsidRPr="00111F72">
              <w:rPr>
                <w:color w:val="auto"/>
                <w:sz w:val="26"/>
                <w:szCs w:val="26"/>
                <w:lang w:val="en-GB"/>
              </w:rPr>
              <w:t xml:space="preserve">Chuỗi cách điện néo: </w:t>
            </w:r>
          </w:p>
        </w:tc>
        <w:tc>
          <w:tcPr>
            <w:tcW w:w="1249" w:type="dxa"/>
            <w:gridSpan w:val="2"/>
            <w:tcBorders>
              <w:top w:val="single" w:sz="4" w:space="0" w:color="auto"/>
              <w:left w:val="single" w:sz="4" w:space="0" w:color="auto"/>
              <w:bottom w:val="single" w:sz="4" w:space="0" w:color="auto"/>
              <w:right w:val="single" w:sz="4" w:space="0" w:color="auto"/>
            </w:tcBorders>
            <w:vAlign w:val="center"/>
            <w:hideMark/>
          </w:tcPr>
          <w:p w14:paraId="695A64B6" w14:textId="77777777" w:rsidR="0089692F" w:rsidRPr="00111F72" w:rsidRDefault="0089692F" w:rsidP="006D179F">
            <w:pPr>
              <w:pStyle w:val="Default"/>
              <w:shd w:val="clear" w:color="auto" w:fill="FFFFFF"/>
              <w:spacing w:line="340" w:lineRule="atLeast"/>
              <w:rPr>
                <w:color w:val="auto"/>
                <w:sz w:val="26"/>
                <w:szCs w:val="26"/>
                <w:lang w:val="en-GB"/>
              </w:rPr>
            </w:pPr>
          </w:p>
        </w:tc>
        <w:tc>
          <w:tcPr>
            <w:tcW w:w="3219" w:type="dxa"/>
            <w:vAlign w:val="center"/>
            <w:hideMark/>
          </w:tcPr>
          <w:p w14:paraId="4BD68D82" w14:textId="77777777" w:rsidR="0089692F" w:rsidRPr="00111F72" w:rsidRDefault="0089692F" w:rsidP="006D179F">
            <w:pPr>
              <w:pStyle w:val="Default"/>
              <w:shd w:val="clear" w:color="auto" w:fill="FFFFFF"/>
              <w:spacing w:line="340" w:lineRule="atLeast"/>
              <w:rPr>
                <w:color w:val="auto"/>
                <w:sz w:val="26"/>
                <w:szCs w:val="26"/>
                <w:lang w:val="en-GB"/>
              </w:rPr>
            </w:pPr>
            <w:r w:rsidRPr="00111F72">
              <w:rPr>
                <w:color w:val="auto"/>
                <w:sz w:val="26"/>
                <w:szCs w:val="26"/>
                <w:lang w:val="en-GB"/>
              </w:rPr>
              <w:t>Theo bản vẽ thiết kế dự án</w:t>
            </w:r>
          </w:p>
        </w:tc>
        <w:tc>
          <w:tcPr>
            <w:tcW w:w="1664" w:type="dxa"/>
          </w:tcPr>
          <w:p w14:paraId="00FF8394" w14:textId="77777777" w:rsidR="0089692F" w:rsidRPr="00111F72" w:rsidRDefault="0089692F" w:rsidP="006D179F">
            <w:pPr>
              <w:pStyle w:val="Default"/>
              <w:shd w:val="clear" w:color="auto" w:fill="FFFFFF"/>
              <w:spacing w:line="340" w:lineRule="atLeast"/>
              <w:rPr>
                <w:color w:val="auto"/>
                <w:sz w:val="26"/>
                <w:szCs w:val="26"/>
                <w:lang w:val="en-GB"/>
              </w:rPr>
            </w:pPr>
          </w:p>
        </w:tc>
      </w:tr>
      <w:tr w:rsidR="0089692F" w:rsidRPr="00111F72" w14:paraId="76CC3A05" w14:textId="77777777" w:rsidTr="006D179F">
        <w:tc>
          <w:tcPr>
            <w:tcW w:w="721" w:type="dxa"/>
            <w:tcBorders>
              <w:top w:val="single" w:sz="4" w:space="0" w:color="auto"/>
              <w:left w:val="single" w:sz="4" w:space="0" w:color="auto"/>
              <w:bottom w:val="single" w:sz="4" w:space="0" w:color="auto"/>
              <w:right w:val="single" w:sz="4" w:space="0" w:color="auto"/>
            </w:tcBorders>
            <w:vAlign w:val="center"/>
          </w:tcPr>
          <w:p w14:paraId="4F8ABC87" w14:textId="77777777" w:rsidR="0089692F" w:rsidRPr="00111F72" w:rsidRDefault="0089692F" w:rsidP="006D179F">
            <w:pPr>
              <w:pStyle w:val="Default"/>
              <w:shd w:val="clear" w:color="auto" w:fill="FFFFFF"/>
              <w:spacing w:line="340" w:lineRule="atLeast"/>
              <w:jc w:val="center"/>
              <w:rPr>
                <w:color w:val="auto"/>
                <w:sz w:val="26"/>
                <w:szCs w:val="26"/>
                <w:lang w:val="en-GB"/>
              </w:rPr>
            </w:pPr>
          </w:p>
        </w:tc>
        <w:tc>
          <w:tcPr>
            <w:tcW w:w="2636" w:type="dxa"/>
            <w:tcBorders>
              <w:top w:val="single" w:sz="4" w:space="0" w:color="auto"/>
              <w:left w:val="single" w:sz="4" w:space="0" w:color="auto"/>
              <w:bottom w:val="single" w:sz="4" w:space="0" w:color="auto"/>
              <w:right w:val="single" w:sz="4" w:space="0" w:color="auto"/>
            </w:tcBorders>
            <w:vAlign w:val="center"/>
          </w:tcPr>
          <w:p w14:paraId="186F7903" w14:textId="77777777" w:rsidR="0089692F" w:rsidRPr="00111F72" w:rsidRDefault="0089692F" w:rsidP="006D179F">
            <w:pPr>
              <w:pStyle w:val="Default"/>
              <w:shd w:val="clear" w:color="auto" w:fill="FFFFFF"/>
              <w:spacing w:line="340" w:lineRule="atLeast"/>
              <w:rPr>
                <w:color w:val="auto"/>
                <w:sz w:val="26"/>
                <w:szCs w:val="26"/>
                <w:lang w:val="en-GB"/>
              </w:rPr>
            </w:pPr>
            <w:r w:rsidRPr="00111F72">
              <w:rPr>
                <w:color w:val="auto"/>
                <w:sz w:val="26"/>
                <w:szCs w:val="26"/>
                <w:lang w:val="en-GB"/>
              </w:rPr>
              <w:t>Móc treo chữ U</w:t>
            </w:r>
          </w:p>
        </w:tc>
        <w:tc>
          <w:tcPr>
            <w:tcW w:w="1249" w:type="dxa"/>
            <w:gridSpan w:val="2"/>
            <w:vAlign w:val="center"/>
          </w:tcPr>
          <w:p w14:paraId="07822622" w14:textId="77777777" w:rsidR="0089692F" w:rsidRPr="00111F72" w:rsidRDefault="0089692F" w:rsidP="006D179F">
            <w:pPr>
              <w:pStyle w:val="Default"/>
              <w:shd w:val="clear" w:color="auto" w:fill="FFFFFF"/>
              <w:spacing w:line="340" w:lineRule="atLeast"/>
              <w:rPr>
                <w:color w:val="auto"/>
                <w:sz w:val="26"/>
                <w:szCs w:val="26"/>
                <w:lang w:val="en-GB"/>
              </w:rPr>
            </w:pPr>
          </w:p>
        </w:tc>
        <w:tc>
          <w:tcPr>
            <w:tcW w:w="3219" w:type="dxa"/>
            <w:vMerge w:val="restart"/>
            <w:vAlign w:val="center"/>
            <w:hideMark/>
          </w:tcPr>
          <w:p w14:paraId="26FDA91D" w14:textId="77777777" w:rsidR="0089692F" w:rsidRPr="00111F72" w:rsidRDefault="0089692F" w:rsidP="006D179F">
            <w:pPr>
              <w:pStyle w:val="Default"/>
              <w:shd w:val="clear" w:color="auto" w:fill="FFFFFF"/>
              <w:spacing w:line="340" w:lineRule="atLeast"/>
              <w:rPr>
                <w:color w:val="auto"/>
                <w:sz w:val="26"/>
                <w:szCs w:val="26"/>
                <w:lang w:val="en-GB"/>
              </w:rPr>
            </w:pPr>
            <w:r w:rsidRPr="00111F72">
              <w:rPr>
                <w:color w:val="auto"/>
                <w:sz w:val="26"/>
                <w:szCs w:val="26"/>
                <w:lang w:val="en-GB"/>
              </w:rPr>
              <w:t>Vật liệu chế tạo là thép mạ</w:t>
            </w:r>
            <w:r w:rsidRPr="00111F72">
              <w:rPr>
                <w:color w:val="auto"/>
                <w:sz w:val="26"/>
                <w:szCs w:val="26"/>
                <w:lang w:val="en-GB"/>
              </w:rPr>
              <w:br/>
              <w:t>kẽm nhúng nóng. Tải trọng</w:t>
            </w:r>
            <w:r w:rsidRPr="00111F72">
              <w:rPr>
                <w:color w:val="auto"/>
                <w:sz w:val="26"/>
                <w:szCs w:val="26"/>
                <w:lang w:val="en-GB"/>
              </w:rPr>
              <w:br/>
              <w:t>phá hủy theo giá trị tính toán</w:t>
            </w:r>
          </w:p>
        </w:tc>
        <w:tc>
          <w:tcPr>
            <w:tcW w:w="1664" w:type="dxa"/>
          </w:tcPr>
          <w:p w14:paraId="6C4D914D" w14:textId="77777777" w:rsidR="0089692F" w:rsidRPr="00111F72" w:rsidRDefault="0089692F" w:rsidP="006D179F">
            <w:pPr>
              <w:pStyle w:val="Default"/>
              <w:shd w:val="clear" w:color="auto" w:fill="FFFFFF"/>
              <w:spacing w:line="340" w:lineRule="atLeast"/>
              <w:rPr>
                <w:color w:val="auto"/>
                <w:sz w:val="26"/>
                <w:szCs w:val="26"/>
                <w:lang w:val="en-GB"/>
              </w:rPr>
            </w:pPr>
          </w:p>
        </w:tc>
      </w:tr>
      <w:tr w:rsidR="0089692F" w:rsidRPr="00111F72" w14:paraId="4D159BC9" w14:textId="77777777" w:rsidTr="006D179F">
        <w:tc>
          <w:tcPr>
            <w:tcW w:w="721" w:type="dxa"/>
            <w:tcBorders>
              <w:top w:val="single" w:sz="4" w:space="0" w:color="auto"/>
              <w:left w:val="single" w:sz="4" w:space="0" w:color="auto"/>
              <w:bottom w:val="single" w:sz="4" w:space="0" w:color="auto"/>
              <w:right w:val="single" w:sz="4" w:space="0" w:color="auto"/>
            </w:tcBorders>
            <w:vAlign w:val="center"/>
          </w:tcPr>
          <w:p w14:paraId="13DAC62F" w14:textId="77777777" w:rsidR="0089692F" w:rsidRPr="00111F72" w:rsidRDefault="0089692F" w:rsidP="006D179F">
            <w:pPr>
              <w:pStyle w:val="Default"/>
              <w:shd w:val="clear" w:color="auto" w:fill="FFFFFF"/>
              <w:spacing w:line="340" w:lineRule="atLeast"/>
              <w:jc w:val="center"/>
              <w:rPr>
                <w:color w:val="auto"/>
                <w:sz w:val="26"/>
                <w:szCs w:val="26"/>
                <w:lang w:val="en-GB"/>
              </w:rPr>
            </w:pPr>
          </w:p>
        </w:tc>
        <w:tc>
          <w:tcPr>
            <w:tcW w:w="2636" w:type="dxa"/>
            <w:vAlign w:val="center"/>
          </w:tcPr>
          <w:p w14:paraId="4AF1AFFF" w14:textId="77777777" w:rsidR="0089692F" w:rsidRPr="00111F72" w:rsidRDefault="0089692F" w:rsidP="006D179F">
            <w:pPr>
              <w:pStyle w:val="Default"/>
              <w:shd w:val="clear" w:color="auto" w:fill="FFFFFF"/>
              <w:spacing w:line="340" w:lineRule="atLeast"/>
              <w:rPr>
                <w:color w:val="auto"/>
                <w:sz w:val="26"/>
                <w:szCs w:val="26"/>
                <w:lang w:val="en-GB"/>
              </w:rPr>
            </w:pPr>
            <w:r w:rsidRPr="00111F72">
              <w:rPr>
                <w:color w:val="auto"/>
                <w:sz w:val="26"/>
                <w:szCs w:val="26"/>
                <w:lang w:val="en-GB"/>
              </w:rPr>
              <w:t>Mắt nối điều chỉnh</w:t>
            </w:r>
          </w:p>
        </w:tc>
        <w:tc>
          <w:tcPr>
            <w:tcW w:w="1249" w:type="dxa"/>
            <w:gridSpan w:val="2"/>
            <w:vAlign w:val="center"/>
          </w:tcPr>
          <w:p w14:paraId="34F9A8F2" w14:textId="77777777" w:rsidR="0089692F" w:rsidRPr="00111F72" w:rsidRDefault="0089692F" w:rsidP="006D179F">
            <w:pPr>
              <w:pStyle w:val="Default"/>
              <w:shd w:val="clear" w:color="auto" w:fill="FFFFFF"/>
              <w:spacing w:line="340" w:lineRule="atLeast"/>
              <w:rPr>
                <w:color w:val="auto"/>
                <w:sz w:val="26"/>
                <w:szCs w:val="26"/>
                <w:lang w:val="en-GB"/>
              </w:rPr>
            </w:pPr>
          </w:p>
        </w:tc>
        <w:tc>
          <w:tcPr>
            <w:tcW w:w="3219" w:type="dxa"/>
            <w:vMerge/>
            <w:vAlign w:val="center"/>
            <w:hideMark/>
          </w:tcPr>
          <w:p w14:paraId="68D3278D" w14:textId="77777777" w:rsidR="0089692F" w:rsidRPr="00111F72" w:rsidRDefault="0089692F" w:rsidP="006D179F">
            <w:pPr>
              <w:pStyle w:val="Default"/>
              <w:shd w:val="clear" w:color="auto" w:fill="FFFFFF"/>
              <w:spacing w:line="340" w:lineRule="atLeast"/>
              <w:rPr>
                <w:color w:val="auto"/>
                <w:sz w:val="26"/>
                <w:szCs w:val="26"/>
                <w:lang w:val="en-GB"/>
              </w:rPr>
            </w:pPr>
          </w:p>
        </w:tc>
        <w:tc>
          <w:tcPr>
            <w:tcW w:w="1664" w:type="dxa"/>
          </w:tcPr>
          <w:p w14:paraId="07A12BAF" w14:textId="77777777" w:rsidR="0089692F" w:rsidRPr="00111F72" w:rsidRDefault="0089692F" w:rsidP="006D179F">
            <w:pPr>
              <w:pStyle w:val="Default"/>
              <w:shd w:val="clear" w:color="auto" w:fill="FFFFFF"/>
              <w:spacing w:line="340" w:lineRule="atLeast"/>
              <w:rPr>
                <w:color w:val="auto"/>
                <w:sz w:val="26"/>
                <w:szCs w:val="26"/>
                <w:lang w:val="en-GB"/>
              </w:rPr>
            </w:pPr>
          </w:p>
        </w:tc>
      </w:tr>
      <w:tr w:rsidR="0089692F" w:rsidRPr="00111F72" w14:paraId="270E999B" w14:textId="77777777" w:rsidTr="006D179F">
        <w:tc>
          <w:tcPr>
            <w:tcW w:w="721" w:type="dxa"/>
            <w:tcBorders>
              <w:top w:val="single" w:sz="4" w:space="0" w:color="auto"/>
              <w:left w:val="single" w:sz="4" w:space="0" w:color="auto"/>
              <w:bottom w:val="single" w:sz="4" w:space="0" w:color="auto"/>
              <w:right w:val="single" w:sz="4" w:space="0" w:color="auto"/>
            </w:tcBorders>
            <w:vAlign w:val="center"/>
          </w:tcPr>
          <w:p w14:paraId="5106453C" w14:textId="77777777" w:rsidR="0089692F" w:rsidRPr="00111F72" w:rsidRDefault="0089692F" w:rsidP="006D179F">
            <w:pPr>
              <w:pStyle w:val="Default"/>
              <w:shd w:val="clear" w:color="auto" w:fill="FFFFFF"/>
              <w:spacing w:line="340" w:lineRule="atLeast"/>
              <w:rPr>
                <w:color w:val="auto"/>
                <w:sz w:val="26"/>
                <w:szCs w:val="26"/>
                <w:lang w:val="en-GB"/>
              </w:rPr>
            </w:pPr>
          </w:p>
        </w:tc>
        <w:tc>
          <w:tcPr>
            <w:tcW w:w="2636" w:type="dxa"/>
            <w:vAlign w:val="center"/>
          </w:tcPr>
          <w:p w14:paraId="789AF91E" w14:textId="77777777" w:rsidR="0089692F" w:rsidRPr="00111F72" w:rsidRDefault="0089692F" w:rsidP="006D179F">
            <w:pPr>
              <w:pStyle w:val="Default"/>
              <w:shd w:val="clear" w:color="auto" w:fill="FFFFFF"/>
              <w:spacing w:line="340" w:lineRule="atLeast"/>
              <w:rPr>
                <w:color w:val="auto"/>
                <w:sz w:val="26"/>
                <w:szCs w:val="26"/>
                <w:lang w:val="en-GB"/>
              </w:rPr>
            </w:pPr>
            <w:r w:rsidRPr="00111F72">
              <w:rPr>
                <w:color w:val="auto"/>
                <w:sz w:val="26"/>
                <w:szCs w:val="26"/>
                <w:lang w:val="en-GB"/>
              </w:rPr>
              <w:t>Vòng treo đầu tròn</w:t>
            </w:r>
          </w:p>
        </w:tc>
        <w:tc>
          <w:tcPr>
            <w:tcW w:w="1249" w:type="dxa"/>
            <w:gridSpan w:val="2"/>
            <w:vAlign w:val="center"/>
          </w:tcPr>
          <w:p w14:paraId="6C53EA6F" w14:textId="77777777" w:rsidR="0089692F" w:rsidRPr="00111F72" w:rsidRDefault="0089692F" w:rsidP="006D179F">
            <w:pPr>
              <w:pStyle w:val="Default"/>
              <w:shd w:val="clear" w:color="auto" w:fill="FFFFFF"/>
              <w:spacing w:line="340" w:lineRule="atLeast"/>
              <w:rPr>
                <w:color w:val="auto"/>
                <w:sz w:val="26"/>
                <w:szCs w:val="26"/>
                <w:lang w:val="en-GB"/>
              </w:rPr>
            </w:pPr>
          </w:p>
        </w:tc>
        <w:tc>
          <w:tcPr>
            <w:tcW w:w="3219" w:type="dxa"/>
            <w:vMerge/>
            <w:vAlign w:val="center"/>
            <w:hideMark/>
          </w:tcPr>
          <w:p w14:paraId="6A558BF3" w14:textId="77777777" w:rsidR="0089692F" w:rsidRPr="00111F72" w:rsidRDefault="0089692F" w:rsidP="006D179F">
            <w:pPr>
              <w:pStyle w:val="Default"/>
              <w:shd w:val="clear" w:color="auto" w:fill="FFFFFF"/>
              <w:spacing w:line="340" w:lineRule="atLeast"/>
              <w:rPr>
                <w:color w:val="auto"/>
                <w:sz w:val="26"/>
                <w:szCs w:val="26"/>
                <w:lang w:val="en-GB"/>
              </w:rPr>
            </w:pPr>
          </w:p>
        </w:tc>
        <w:tc>
          <w:tcPr>
            <w:tcW w:w="1664" w:type="dxa"/>
          </w:tcPr>
          <w:p w14:paraId="6EE6CB35" w14:textId="77777777" w:rsidR="0089692F" w:rsidRPr="00111F72" w:rsidRDefault="0089692F" w:rsidP="006D179F">
            <w:pPr>
              <w:pStyle w:val="Default"/>
              <w:shd w:val="clear" w:color="auto" w:fill="FFFFFF"/>
              <w:spacing w:line="340" w:lineRule="atLeast"/>
              <w:rPr>
                <w:color w:val="auto"/>
                <w:sz w:val="26"/>
                <w:szCs w:val="26"/>
                <w:lang w:val="en-GB"/>
              </w:rPr>
            </w:pPr>
          </w:p>
        </w:tc>
      </w:tr>
      <w:tr w:rsidR="0089692F" w:rsidRPr="00111F72" w14:paraId="481C4A86" w14:textId="77777777" w:rsidTr="006D179F">
        <w:tc>
          <w:tcPr>
            <w:tcW w:w="721" w:type="dxa"/>
            <w:tcBorders>
              <w:top w:val="single" w:sz="4" w:space="0" w:color="auto"/>
              <w:left w:val="single" w:sz="4" w:space="0" w:color="auto"/>
              <w:bottom w:val="single" w:sz="4" w:space="0" w:color="auto"/>
              <w:right w:val="single" w:sz="4" w:space="0" w:color="auto"/>
            </w:tcBorders>
            <w:vAlign w:val="center"/>
          </w:tcPr>
          <w:p w14:paraId="762791C4" w14:textId="77777777" w:rsidR="0089692F" w:rsidRPr="00111F72" w:rsidRDefault="0089692F" w:rsidP="006D179F">
            <w:pPr>
              <w:pStyle w:val="Default"/>
              <w:shd w:val="clear" w:color="auto" w:fill="FFFFFF"/>
              <w:spacing w:line="340" w:lineRule="atLeast"/>
              <w:rPr>
                <w:color w:val="auto"/>
                <w:sz w:val="26"/>
                <w:szCs w:val="26"/>
                <w:lang w:val="en-GB"/>
              </w:rPr>
            </w:pPr>
          </w:p>
        </w:tc>
        <w:tc>
          <w:tcPr>
            <w:tcW w:w="2636" w:type="dxa"/>
            <w:vAlign w:val="center"/>
          </w:tcPr>
          <w:p w14:paraId="671010D3" w14:textId="77777777" w:rsidR="0089692F" w:rsidRPr="00111F72" w:rsidRDefault="0089692F" w:rsidP="006D179F">
            <w:pPr>
              <w:pStyle w:val="Default"/>
              <w:shd w:val="clear" w:color="auto" w:fill="FFFFFF"/>
              <w:spacing w:line="340" w:lineRule="atLeast"/>
              <w:rPr>
                <w:color w:val="auto"/>
                <w:sz w:val="26"/>
                <w:szCs w:val="26"/>
                <w:lang w:val="en-GB"/>
              </w:rPr>
            </w:pPr>
            <w:r w:rsidRPr="00111F72">
              <w:rPr>
                <w:color w:val="auto"/>
                <w:sz w:val="26"/>
                <w:szCs w:val="26"/>
                <w:lang w:val="en-GB"/>
              </w:rPr>
              <w:t>Mắt nối đơn</w:t>
            </w:r>
          </w:p>
        </w:tc>
        <w:tc>
          <w:tcPr>
            <w:tcW w:w="1249" w:type="dxa"/>
            <w:gridSpan w:val="2"/>
            <w:vAlign w:val="center"/>
          </w:tcPr>
          <w:p w14:paraId="6E625BF8" w14:textId="77777777" w:rsidR="0089692F" w:rsidRPr="00111F72" w:rsidRDefault="0089692F" w:rsidP="006D179F">
            <w:pPr>
              <w:pStyle w:val="Default"/>
              <w:shd w:val="clear" w:color="auto" w:fill="FFFFFF"/>
              <w:spacing w:line="340" w:lineRule="atLeast"/>
              <w:rPr>
                <w:color w:val="auto"/>
                <w:sz w:val="26"/>
                <w:szCs w:val="26"/>
                <w:lang w:val="en-GB"/>
              </w:rPr>
            </w:pPr>
          </w:p>
        </w:tc>
        <w:tc>
          <w:tcPr>
            <w:tcW w:w="3219" w:type="dxa"/>
            <w:vMerge/>
            <w:vAlign w:val="center"/>
            <w:hideMark/>
          </w:tcPr>
          <w:p w14:paraId="4E6F39D2" w14:textId="77777777" w:rsidR="0089692F" w:rsidRPr="00111F72" w:rsidRDefault="0089692F" w:rsidP="006D179F">
            <w:pPr>
              <w:pStyle w:val="Default"/>
              <w:shd w:val="clear" w:color="auto" w:fill="FFFFFF"/>
              <w:spacing w:line="340" w:lineRule="atLeast"/>
              <w:rPr>
                <w:color w:val="auto"/>
                <w:sz w:val="26"/>
                <w:szCs w:val="26"/>
                <w:lang w:val="en-GB"/>
              </w:rPr>
            </w:pPr>
          </w:p>
        </w:tc>
        <w:tc>
          <w:tcPr>
            <w:tcW w:w="1664" w:type="dxa"/>
          </w:tcPr>
          <w:p w14:paraId="1C0A0987" w14:textId="77777777" w:rsidR="0089692F" w:rsidRPr="00111F72" w:rsidRDefault="0089692F" w:rsidP="006D179F">
            <w:pPr>
              <w:pStyle w:val="Default"/>
              <w:shd w:val="clear" w:color="auto" w:fill="FFFFFF"/>
              <w:spacing w:line="340" w:lineRule="atLeast"/>
              <w:rPr>
                <w:color w:val="auto"/>
                <w:sz w:val="26"/>
                <w:szCs w:val="26"/>
                <w:lang w:val="en-GB"/>
              </w:rPr>
            </w:pPr>
          </w:p>
        </w:tc>
      </w:tr>
      <w:tr w:rsidR="0089692F" w:rsidRPr="00111F72" w14:paraId="13ACF81A" w14:textId="77777777" w:rsidTr="006D179F">
        <w:tc>
          <w:tcPr>
            <w:tcW w:w="721" w:type="dxa"/>
            <w:tcBorders>
              <w:top w:val="single" w:sz="4" w:space="0" w:color="auto"/>
              <w:left w:val="single" w:sz="4" w:space="0" w:color="auto"/>
              <w:bottom w:val="single" w:sz="4" w:space="0" w:color="auto"/>
              <w:right w:val="single" w:sz="4" w:space="0" w:color="auto"/>
            </w:tcBorders>
            <w:vAlign w:val="center"/>
          </w:tcPr>
          <w:p w14:paraId="0063BF4A" w14:textId="77777777" w:rsidR="0089692F" w:rsidRPr="00111F72" w:rsidRDefault="0089692F" w:rsidP="006D179F">
            <w:pPr>
              <w:pStyle w:val="Default"/>
              <w:shd w:val="clear" w:color="auto" w:fill="FFFFFF"/>
              <w:spacing w:line="340" w:lineRule="atLeast"/>
              <w:rPr>
                <w:color w:val="auto"/>
                <w:sz w:val="26"/>
                <w:szCs w:val="26"/>
                <w:lang w:val="en-GB"/>
              </w:rPr>
            </w:pPr>
          </w:p>
        </w:tc>
        <w:tc>
          <w:tcPr>
            <w:tcW w:w="2636" w:type="dxa"/>
            <w:vAlign w:val="center"/>
          </w:tcPr>
          <w:p w14:paraId="0DAE2DBD" w14:textId="77777777" w:rsidR="0089692F" w:rsidRPr="00111F72" w:rsidRDefault="0089692F" w:rsidP="006D179F">
            <w:pPr>
              <w:pStyle w:val="Default"/>
              <w:shd w:val="clear" w:color="auto" w:fill="FFFFFF"/>
              <w:spacing w:line="340" w:lineRule="atLeast"/>
              <w:rPr>
                <w:color w:val="auto"/>
                <w:sz w:val="26"/>
                <w:szCs w:val="26"/>
                <w:lang w:val="en-GB"/>
              </w:rPr>
            </w:pPr>
            <w:r w:rsidRPr="00111F72">
              <w:rPr>
                <w:color w:val="auto"/>
                <w:sz w:val="26"/>
                <w:szCs w:val="26"/>
                <w:lang w:val="en-GB"/>
              </w:rPr>
              <w:t>Mắt nối kép</w:t>
            </w:r>
          </w:p>
        </w:tc>
        <w:tc>
          <w:tcPr>
            <w:tcW w:w="1249" w:type="dxa"/>
            <w:gridSpan w:val="2"/>
            <w:vAlign w:val="center"/>
          </w:tcPr>
          <w:p w14:paraId="6E1D5372" w14:textId="77777777" w:rsidR="0089692F" w:rsidRPr="00111F72" w:rsidRDefault="0089692F" w:rsidP="006D179F">
            <w:pPr>
              <w:pStyle w:val="Default"/>
              <w:shd w:val="clear" w:color="auto" w:fill="FFFFFF"/>
              <w:spacing w:line="340" w:lineRule="atLeast"/>
              <w:rPr>
                <w:color w:val="auto"/>
                <w:sz w:val="26"/>
                <w:szCs w:val="26"/>
                <w:lang w:val="en-GB"/>
              </w:rPr>
            </w:pPr>
          </w:p>
        </w:tc>
        <w:tc>
          <w:tcPr>
            <w:tcW w:w="3219" w:type="dxa"/>
            <w:vMerge/>
            <w:vAlign w:val="center"/>
            <w:hideMark/>
          </w:tcPr>
          <w:p w14:paraId="761735ED" w14:textId="77777777" w:rsidR="0089692F" w:rsidRPr="00111F72" w:rsidRDefault="0089692F" w:rsidP="006D179F">
            <w:pPr>
              <w:pStyle w:val="Default"/>
              <w:shd w:val="clear" w:color="auto" w:fill="FFFFFF"/>
              <w:spacing w:line="340" w:lineRule="atLeast"/>
              <w:rPr>
                <w:color w:val="auto"/>
                <w:sz w:val="26"/>
                <w:szCs w:val="26"/>
                <w:lang w:val="en-GB"/>
              </w:rPr>
            </w:pPr>
          </w:p>
        </w:tc>
        <w:tc>
          <w:tcPr>
            <w:tcW w:w="1664" w:type="dxa"/>
          </w:tcPr>
          <w:p w14:paraId="737CBEB4" w14:textId="77777777" w:rsidR="0089692F" w:rsidRPr="00111F72" w:rsidRDefault="0089692F" w:rsidP="006D179F">
            <w:pPr>
              <w:pStyle w:val="Default"/>
              <w:shd w:val="clear" w:color="auto" w:fill="FFFFFF"/>
              <w:spacing w:line="340" w:lineRule="atLeast"/>
              <w:rPr>
                <w:color w:val="auto"/>
                <w:sz w:val="26"/>
                <w:szCs w:val="26"/>
                <w:lang w:val="en-GB"/>
              </w:rPr>
            </w:pPr>
          </w:p>
        </w:tc>
      </w:tr>
      <w:tr w:rsidR="0089692F" w:rsidRPr="00111F72" w14:paraId="4C3F51F5" w14:textId="77777777" w:rsidTr="006D179F">
        <w:tc>
          <w:tcPr>
            <w:tcW w:w="721" w:type="dxa"/>
            <w:tcBorders>
              <w:top w:val="single" w:sz="4" w:space="0" w:color="auto"/>
              <w:left w:val="single" w:sz="4" w:space="0" w:color="auto"/>
              <w:bottom w:val="single" w:sz="4" w:space="0" w:color="auto"/>
              <w:right w:val="single" w:sz="4" w:space="0" w:color="auto"/>
            </w:tcBorders>
            <w:vAlign w:val="center"/>
          </w:tcPr>
          <w:p w14:paraId="6DB6C8E5" w14:textId="77777777" w:rsidR="0089692F" w:rsidRPr="00111F72" w:rsidRDefault="0089692F" w:rsidP="006D179F">
            <w:pPr>
              <w:pStyle w:val="Default"/>
              <w:shd w:val="clear" w:color="auto" w:fill="FFFFFF"/>
              <w:spacing w:line="340" w:lineRule="atLeast"/>
              <w:rPr>
                <w:color w:val="auto"/>
                <w:sz w:val="26"/>
                <w:szCs w:val="26"/>
                <w:lang w:val="en-GB"/>
              </w:rPr>
            </w:pPr>
          </w:p>
        </w:tc>
        <w:tc>
          <w:tcPr>
            <w:tcW w:w="2636" w:type="dxa"/>
            <w:vAlign w:val="center"/>
          </w:tcPr>
          <w:p w14:paraId="1845F606" w14:textId="77777777" w:rsidR="0089692F" w:rsidRPr="00111F72" w:rsidRDefault="0089692F" w:rsidP="006D179F">
            <w:pPr>
              <w:pStyle w:val="Default"/>
              <w:shd w:val="clear" w:color="auto" w:fill="FFFFFF"/>
              <w:spacing w:line="340" w:lineRule="atLeast"/>
              <w:rPr>
                <w:color w:val="auto"/>
                <w:sz w:val="26"/>
                <w:szCs w:val="26"/>
                <w:lang w:val="en-GB"/>
              </w:rPr>
            </w:pPr>
            <w:r w:rsidRPr="00111F72">
              <w:rPr>
                <w:color w:val="auto"/>
                <w:sz w:val="26"/>
                <w:szCs w:val="26"/>
                <w:lang w:val="en-GB"/>
              </w:rPr>
              <w:t>Mắt nối lắp ráp</w:t>
            </w:r>
          </w:p>
        </w:tc>
        <w:tc>
          <w:tcPr>
            <w:tcW w:w="1249" w:type="dxa"/>
            <w:gridSpan w:val="2"/>
            <w:vAlign w:val="center"/>
          </w:tcPr>
          <w:p w14:paraId="4EFC0F55" w14:textId="77777777" w:rsidR="0089692F" w:rsidRPr="00111F72" w:rsidRDefault="0089692F" w:rsidP="006D179F">
            <w:pPr>
              <w:pStyle w:val="Default"/>
              <w:shd w:val="clear" w:color="auto" w:fill="FFFFFF"/>
              <w:spacing w:line="340" w:lineRule="atLeast"/>
              <w:rPr>
                <w:color w:val="auto"/>
                <w:sz w:val="26"/>
                <w:szCs w:val="26"/>
                <w:lang w:val="en-GB"/>
              </w:rPr>
            </w:pPr>
          </w:p>
        </w:tc>
        <w:tc>
          <w:tcPr>
            <w:tcW w:w="3219" w:type="dxa"/>
            <w:vMerge/>
            <w:vAlign w:val="center"/>
            <w:hideMark/>
          </w:tcPr>
          <w:p w14:paraId="36E510D6" w14:textId="77777777" w:rsidR="0089692F" w:rsidRPr="00111F72" w:rsidRDefault="0089692F" w:rsidP="006D179F">
            <w:pPr>
              <w:pStyle w:val="Default"/>
              <w:shd w:val="clear" w:color="auto" w:fill="FFFFFF"/>
              <w:spacing w:line="340" w:lineRule="atLeast"/>
              <w:rPr>
                <w:color w:val="auto"/>
                <w:sz w:val="26"/>
                <w:szCs w:val="26"/>
                <w:lang w:val="en-GB"/>
              </w:rPr>
            </w:pPr>
          </w:p>
        </w:tc>
        <w:tc>
          <w:tcPr>
            <w:tcW w:w="1664" w:type="dxa"/>
          </w:tcPr>
          <w:p w14:paraId="0CC3BD3C" w14:textId="77777777" w:rsidR="0089692F" w:rsidRPr="00111F72" w:rsidRDefault="0089692F" w:rsidP="006D179F">
            <w:pPr>
              <w:pStyle w:val="Default"/>
              <w:shd w:val="clear" w:color="auto" w:fill="FFFFFF"/>
              <w:spacing w:line="340" w:lineRule="atLeast"/>
              <w:rPr>
                <w:color w:val="auto"/>
                <w:sz w:val="26"/>
                <w:szCs w:val="26"/>
                <w:lang w:val="en-GB"/>
              </w:rPr>
            </w:pPr>
          </w:p>
        </w:tc>
      </w:tr>
      <w:tr w:rsidR="0089692F" w:rsidRPr="00111F72" w14:paraId="67BA6802" w14:textId="77777777" w:rsidTr="006D179F">
        <w:tc>
          <w:tcPr>
            <w:tcW w:w="721" w:type="dxa"/>
            <w:tcBorders>
              <w:top w:val="single" w:sz="4" w:space="0" w:color="auto"/>
              <w:left w:val="single" w:sz="4" w:space="0" w:color="auto"/>
              <w:bottom w:val="single" w:sz="4" w:space="0" w:color="auto"/>
              <w:right w:val="single" w:sz="4" w:space="0" w:color="auto"/>
            </w:tcBorders>
            <w:vAlign w:val="center"/>
          </w:tcPr>
          <w:p w14:paraId="3437EF75" w14:textId="77777777" w:rsidR="0089692F" w:rsidRPr="00111F72" w:rsidRDefault="0089692F" w:rsidP="006D179F">
            <w:pPr>
              <w:pStyle w:val="Default"/>
              <w:shd w:val="clear" w:color="auto" w:fill="FFFFFF"/>
              <w:spacing w:line="340" w:lineRule="atLeast"/>
              <w:rPr>
                <w:color w:val="auto"/>
                <w:sz w:val="26"/>
                <w:szCs w:val="26"/>
                <w:lang w:val="en-GB"/>
              </w:rPr>
            </w:pPr>
          </w:p>
        </w:tc>
        <w:tc>
          <w:tcPr>
            <w:tcW w:w="2636" w:type="dxa"/>
            <w:vAlign w:val="center"/>
          </w:tcPr>
          <w:p w14:paraId="60EA31F8" w14:textId="77777777" w:rsidR="0089692F" w:rsidRPr="00111F72" w:rsidRDefault="0089692F" w:rsidP="006D179F">
            <w:pPr>
              <w:pStyle w:val="Default"/>
              <w:shd w:val="clear" w:color="auto" w:fill="FFFFFF"/>
              <w:spacing w:line="340" w:lineRule="atLeast"/>
              <w:rPr>
                <w:color w:val="auto"/>
                <w:sz w:val="26"/>
                <w:szCs w:val="26"/>
                <w:lang w:val="en-GB"/>
              </w:rPr>
            </w:pPr>
            <w:r w:rsidRPr="00111F72">
              <w:rPr>
                <w:color w:val="auto"/>
                <w:sz w:val="26"/>
                <w:szCs w:val="26"/>
                <w:lang w:val="en-GB"/>
              </w:rPr>
              <w:t>Mắt nối trung gian</w:t>
            </w:r>
          </w:p>
        </w:tc>
        <w:tc>
          <w:tcPr>
            <w:tcW w:w="1249" w:type="dxa"/>
            <w:gridSpan w:val="2"/>
            <w:vAlign w:val="center"/>
          </w:tcPr>
          <w:p w14:paraId="138BE877" w14:textId="77777777" w:rsidR="0089692F" w:rsidRPr="00111F72" w:rsidRDefault="0089692F" w:rsidP="006D179F">
            <w:pPr>
              <w:pStyle w:val="Default"/>
              <w:shd w:val="clear" w:color="auto" w:fill="FFFFFF"/>
              <w:spacing w:line="340" w:lineRule="atLeast"/>
              <w:rPr>
                <w:color w:val="auto"/>
                <w:sz w:val="26"/>
                <w:szCs w:val="26"/>
                <w:lang w:val="en-GB"/>
              </w:rPr>
            </w:pPr>
          </w:p>
        </w:tc>
        <w:tc>
          <w:tcPr>
            <w:tcW w:w="3219" w:type="dxa"/>
            <w:vMerge/>
            <w:vAlign w:val="center"/>
            <w:hideMark/>
          </w:tcPr>
          <w:p w14:paraId="7961C9E2" w14:textId="77777777" w:rsidR="0089692F" w:rsidRPr="00111F72" w:rsidRDefault="0089692F" w:rsidP="006D179F">
            <w:pPr>
              <w:pStyle w:val="Default"/>
              <w:shd w:val="clear" w:color="auto" w:fill="FFFFFF"/>
              <w:spacing w:line="340" w:lineRule="atLeast"/>
              <w:rPr>
                <w:color w:val="auto"/>
                <w:sz w:val="26"/>
                <w:szCs w:val="26"/>
                <w:lang w:val="en-GB"/>
              </w:rPr>
            </w:pPr>
          </w:p>
        </w:tc>
        <w:tc>
          <w:tcPr>
            <w:tcW w:w="1664" w:type="dxa"/>
          </w:tcPr>
          <w:p w14:paraId="378AED32" w14:textId="77777777" w:rsidR="0089692F" w:rsidRPr="00111F72" w:rsidRDefault="0089692F" w:rsidP="006D179F">
            <w:pPr>
              <w:pStyle w:val="Default"/>
              <w:shd w:val="clear" w:color="auto" w:fill="FFFFFF"/>
              <w:spacing w:line="340" w:lineRule="atLeast"/>
              <w:rPr>
                <w:color w:val="auto"/>
                <w:sz w:val="26"/>
                <w:szCs w:val="26"/>
                <w:lang w:val="en-GB"/>
              </w:rPr>
            </w:pPr>
          </w:p>
        </w:tc>
      </w:tr>
      <w:tr w:rsidR="0089692F" w:rsidRPr="00111F72" w14:paraId="1BF01F17" w14:textId="77777777" w:rsidTr="006D179F">
        <w:tc>
          <w:tcPr>
            <w:tcW w:w="721" w:type="dxa"/>
            <w:tcBorders>
              <w:top w:val="single" w:sz="4" w:space="0" w:color="auto"/>
              <w:left w:val="single" w:sz="4" w:space="0" w:color="auto"/>
              <w:bottom w:val="single" w:sz="4" w:space="0" w:color="auto"/>
              <w:right w:val="single" w:sz="4" w:space="0" w:color="auto"/>
            </w:tcBorders>
            <w:vAlign w:val="center"/>
          </w:tcPr>
          <w:p w14:paraId="7535148D" w14:textId="77777777" w:rsidR="0089692F" w:rsidRPr="00111F72" w:rsidRDefault="0089692F" w:rsidP="006D179F">
            <w:pPr>
              <w:pStyle w:val="Default"/>
              <w:shd w:val="clear" w:color="auto" w:fill="FFFFFF"/>
              <w:spacing w:line="340" w:lineRule="atLeast"/>
              <w:rPr>
                <w:color w:val="auto"/>
                <w:sz w:val="26"/>
                <w:szCs w:val="26"/>
                <w:lang w:val="en-GB"/>
              </w:rPr>
            </w:pPr>
          </w:p>
        </w:tc>
        <w:tc>
          <w:tcPr>
            <w:tcW w:w="2636" w:type="dxa"/>
            <w:vAlign w:val="center"/>
          </w:tcPr>
          <w:p w14:paraId="106260C8" w14:textId="77777777" w:rsidR="0089692F" w:rsidRPr="00111F72" w:rsidRDefault="0089692F" w:rsidP="006D179F">
            <w:pPr>
              <w:pStyle w:val="Default"/>
              <w:shd w:val="clear" w:color="auto" w:fill="FFFFFF"/>
              <w:spacing w:line="340" w:lineRule="atLeast"/>
              <w:rPr>
                <w:color w:val="auto"/>
                <w:sz w:val="26"/>
                <w:szCs w:val="26"/>
                <w:lang w:val="en-GB"/>
              </w:rPr>
            </w:pPr>
            <w:r w:rsidRPr="00111F72">
              <w:rPr>
                <w:color w:val="auto"/>
                <w:sz w:val="26"/>
                <w:szCs w:val="26"/>
                <w:lang w:val="en-GB"/>
              </w:rPr>
              <w:t>Khóa néo dây dẫn</w:t>
            </w:r>
          </w:p>
        </w:tc>
        <w:tc>
          <w:tcPr>
            <w:tcW w:w="1249" w:type="dxa"/>
            <w:gridSpan w:val="2"/>
            <w:vAlign w:val="center"/>
          </w:tcPr>
          <w:p w14:paraId="2927A05D" w14:textId="77777777" w:rsidR="0089692F" w:rsidRPr="00111F72" w:rsidRDefault="0089692F" w:rsidP="006D179F">
            <w:pPr>
              <w:pStyle w:val="Default"/>
              <w:shd w:val="clear" w:color="auto" w:fill="FFFFFF"/>
              <w:spacing w:line="340" w:lineRule="atLeast"/>
              <w:rPr>
                <w:color w:val="auto"/>
                <w:sz w:val="26"/>
                <w:szCs w:val="26"/>
                <w:lang w:val="en-GB"/>
              </w:rPr>
            </w:pPr>
          </w:p>
        </w:tc>
        <w:tc>
          <w:tcPr>
            <w:tcW w:w="3219" w:type="dxa"/>
            <w:vMerge/>
            <w:vAlign w:val="center"/>
            <w:hideMark/>
          </w:tcPr>
          <w:p w14:paraId="703FE31A" w14:textId="77777777" w:rsidR="0089692F" w:rsidRPr="00111F72" w:rsidRDefault="0089692F" w:rsidP="006D179F">
            <w:pPr>
              <w:pStyle w:val="Default"/>
              <w:shd w:val="clear" w:color="auto" w:fill="FFFFFF"/>
              <w:spacing w:line="340" w:lineRule="atLeast"/>
              <w:rPr>
                <w:color w:val="auto"/>
                <w:sz w:val="26"/>
                <w:szCs w:val="26"/>
                <w:lang w:val="en-GB"/>
              </w:rPr>
            </w:pPr>
          </w:p>
        </w:tc>
        <w:tc>
          <w:tcPr>
            <w:tcW w:w="1664" w:type="dxa"/>
          </w:tcPr>
          <w:p w14:paraId="5DF85C0C" w14:textId="77777777" w:rsidR="0089692F" w:rsidRPr="00111F72" w:rsidRDefault="0089692F" w:rsidP="006D179F">
            <w:pPr>
              <w:pStyle w:val="Default"/>
              <w:shd w:val="clear" w:color="auto" w:fill="FFFFFF"/>
              <w:spacing w:line="340" w:lineRule="atLeast"/>
              <w:rPr>
                <w:color w:val="auto"/>
                <w:sz w:val="26"/>
                <w:szCs w:val="26"/>
                <w:lang w:val="en-GB"/>
              </w:rPr>
            </w:pPr>
          </w:p>
        </w:tc>
      </w:tr>
      <w:tr w:rsidR="0089692F" w:rsidRPr="00111F72" w14:paraId="3F7E59CB" w14:textId="77777777" w:rsidTr="006D179F">
        <w:tc>
          <w:tcPr>
            <w:tcW w:w="721" w:type="dxa"/>
            <w:tcBorders>
              <w:top w:val="single" w:sz="4" w:space="0" w:color="auto"/>
              <w:left w:val="single" w:sz="4" w:space="0" w:color="auto"/>
              <w:bottom w:val="single" w:sz="4" w:space="0" w:color="auto"/>
              <w:right w:val="single" w:sz="4" w:space="0" w:color="auto"/>
            </w:tcBorders>
            <w:vAlign w:val="center"/>
          </w:tcPr>
          <w:p w14:paraId="65E569F4" w14:textId="77777777" w:rsidR="0089692F" w:rsidRPr="00111F72" w:rsidRDefault="0089692F" w:rsidP="006D179F">
            <w:pPr>
              <w:pStyle w:val="Default"/>
              <w:shd w:val="clear" w:color="auto" w:fill="FFFFFF"/>
              <w:spacing w:line="340" w:lineRule="atLeast"/>
              <w:rPr>
                <w:color w:val="auto"/>
                <w:sz w:val="26"/>
                <w:szCs w:val="26"/>
                <w:lang w:val="en-GB"/>
              </w:rPr>
            </w:pPr>
          </w:p>
        </w:tc>
        <w:tc>
          <w:tcPr>
            <w:tcW w:w="2636" w:type="dxa"/>
            <w:tcBorders>
              <w:top w:val="single" w:sz="4" w:space="0" w:color="auto"/>
              <w:left w:val="single" w:sz="4" w:space="0" w:color="auto"/>
              <w:bottom w:val="single" w:sz="4" w:space="0" w:color="auto"/>
              <w:right w:val="single" w:sz="4" w:space="0" w:color="auto"/>
            </w:tcBorders>
            <w:vAlign w:val="center"/>
          </w:tcPr>
          <w:p w14:paraId="2D1EA31D" w14:textId="77777777" w:rsidR="0089692F" w:rsidRPr="00111F72" w:rsidRDefault="0089692F" w:rsidP="006D179F">
            <w:pPr>
              <w:pStyle w:val="Default"/>
              <w:shd w:val="clear" w:color="auto" w:fill="FFFFFF"/>
              <w:spacing w:line="340" w:lineRule="atLeast"/>
              <w:rPr>
                <w:color w:val="auto"/>
                <w:sz w:val="26"/>
                <w:szCs w:val="26"/>
                <w:lang w:val="en-GB"/>
              </w:rPr>
            </w:pPr>
            <w:r w:rsidRPr="00111F72">
              <w:rPr>
                <w:color w:val="auto"/>
                <w:sz w:val="26"/>
                <w:szCs w:val="26"/>
                <w:lang w:val="en-GB"/>
              </w:rPr>
              <w:t xml:space="preserve">Phụ kiện mạ kẽm </w:t>
            </w:r>
          </w:p>
        </w:tc>
        <w:tc>
          <w:tcPr>
            <w:tcW w:w="1249" w:type="dxa"/>
            <w:gridSpan w:val="2"/>
            <w:vAlign w:val="center"/>
          </w:tcPr>
          <w:p w14:paraId="0B64517A" w14:textId="77777777" w:rsidR="0089692F" w:rsidRPr="00111F72" w:rsidRDefault="0089692F" w:rsidP="006D179F">
            <w:pPr>
              <w:pStyle w:val="Default"/>
              <w:shd w:val="clear" w:color="auto" w:fill="FFFFFF"/>
              <w:spacing w:line="340" w:lineRule="atLeast"/>
              <w:rPr>
                <w:color w:val="auto"/>
                <w:sz w:val="26"/>
                <w:szCs w:val="26"/>
                <w:lang w:val="en-GB"/>
              </w:rPr>
            </w:pPr>
          </w:p>
        </w:tc>
        <w:tc>
          <w:tcPr>
            <w:tcW w:w="3219" w:type="dxa"/>
            <w:vAlign w:val="center"/>
            <w:hideMark/>
          </w:tcPr>
          <w:p w14:paraId="229662CE" w14:textId="77777777" w:rsidR="0089692F" w:rsidRPr="00111F72" w:rsidRDefault="0089692F" w:rsidP="006D179F">
            <w:pPr>
              <w:pStyle w:val="Default"/>
              <w:shd w:val="clear" w:color="auto" w:fill="FFFFFF"/>
              <w:spacing w:line="340" w:lineRule="atLeast"/>
              <w:jc w:val="center"/>
              <w:rPr>
                <w:color w:val="auto"/>
                <w:sz w:val="26"/>
                <w:szCs w:val="26"/>
                <w:lang w:val="en-GB"/>
              </w:rPr>
            </w:pPr>
            <w:r w:rsidRPr="00111F72">
              <w:rPr>
                <w:color w:val="auto"/>
                <w:sz w:val="26"/>
                <w:szCs w:val="26"/>
                <w:lang w:val="en-GB"/>
              </w:rPr>
              <w:t>Đáp ứng</w:t>
            </w:r>
          </w:p>
        </w:tc>
        <w:tc>
          <w:tcPr>
            <w:tcW w:w="1664" w:type="dxa"/>
          </w:tcPr>
          <w:p w14:paraId="7E593620" w14:textId="77777777" w:rsidR="0089692F" w:rsidRPr="00111F72" w:rsidRDefault="0089692F" w:rsidP="006D179F">
            <w:pPr>
              <w:pStyle w:val="Default"/>
              <w:shd w:val="clear" w:color="auto" w:fill="FFFFFF"/>
              <w:spacing w:line="340" w:lineRule="atLeast"/>
              <w:jc w:val="center"/>
              <w:rPr>
                <w:color w:val="auto"/>
                <w:sz w:val="26"/>
                <w:szCs w:val="26"/>
                <w:lang w:val="en-GB"/>
              </w:rPr>
            </w:pPr>
          </w:p>
        </w:tc>
      </w:tr>
      <w:tr w:rsidR="0089692F" w:rsidRPr="00111F72" w14:paraId="539FA9B1" w14:textId="77777777" w:rsidTr="006D179F">
        <w:tc>
          <w:tcPr>
            <w:tcW w:w="721" w:type="dxa"/>
            <w:tcBorders>
              <w:top w:val="single" w:sz="4" w:space="0" w:color="auto"/>
              <w:left w:val="single" w:sz="4" w:space="0" w:color="auto"/>
              <w:bottom w:val="single" w:sz="4" w:space="0" w:color="auto"/>
              <w:right w:val="single" w:sz="4" w:space="0" w:color="auto"/>
            </w:tcBorders>
            <w:vAlign w:val="center"/>
          </w:tcPr>
          <w:p w14:paraId="6D479770" w14:textId="77777777" w:rsidR="0089692F" w:rsidRPr="00111F72" w:rsidRDefault="0089692F" w:rsidP="006D179F">
            <w:pPr>
              <w:pStyle w:val="Default"/>
              <w:shd w:val="clear" w:color="auto" w:fill="FFFFFF"/>
              <w:spacing w:line="340" w:lineRule="atLeast"/>
              <w:rPr>
                <w:color w:val="auto"/>
                <w:sz w:val="26"/>
                <w:szCs w:val="26"/>
                <w:lang w:val="en-GB"/>
              </w:rPr>
            </w:pPr>
          </w:p>
        </w:tc>
        <w:tc>
          <w:tcPr>
            <w:tcW w:w="2636" w:type="dxa"/>
            <w:tcBorders>
              <w:top w:val="single" w:sz="4" w:space="0" w:color="auto"/>
              <w:left w:val="single" w:sz="4" w:space="0" w:color="auto"/>
              <w:bottom w:val="single" w:sz="4" w:space="0" w:color="auto"/>
              <w:right w:val="single" w:sz="4" w:space="0" w:color="auto"/>
            </w:tcBorders>
            <w:vAlign w:val="center"/>
          </w:tcPr>
          <w:p w14:paraId="6E898398" w14:textId="77777777" w:rsidR="0089692F" w:rsidRPr="00111F72" w:rsidRDefault="0089692F" w:rsidP="006D179F">
            <w:pPr>
              <w:pStyle w:val="Default"/>
              <w:shd w:val="clear" w:color="auto" w:fill="FFFFFF"/>
              <w:spacing w:line="340" w:lineRule="atLeast"/>
              <w:rPr>
                <w:color w:val="auto"/>
                <w:sz w:val="26"/>
                <w:szCs w:val="26"/>
                <w:lang w:val="en-GB"/>
              </w:rPr>
            </w:pPr>
            <w:r w:rsidRPr="00111F72">
              <w:rPr>
                <w:color w:val="auto"/>
                <w:sz w:val="26"/>
                <w:szCs w:val="26"/>
                <w:lang w:val="en-GB"/>
              </w:rPr>
              <w:t xml:space="preserve">Số bát cách điện </w:t>
            </w:r>
          </w:p>
        </w:tc>
        <w:tc>
          <w:tcPr>
            <w:tcW w:w="1249" w:type="dxa"/>
            <w:gridSpan w:val="2"/>
            <w:tcBorders>
              <w:top w:val="single" w:sz="4" w:space="0" w:color="auto"/>
              <w:left w:val="single" w:sz="4" w:space="0" w:color="auto"/>
              <w:bottom w:val="single" w:sz="4" w:space="0" w:color="auto"/>
              <w:right w:val="single" w:sz="4" w:space="0" w:color="auto"/>
            </w:tcBorders>
            <w:vAlign w:val="center"/>
          </w:tcPr>
          <w:p w14:paraId="2C8A4B3E" w14:textId="77777777" w:rsidR="0089692F" w:rsidRPr="00111F72" w:rsidRDefault="0089692F" w:rsidP="006D179F">
            <w:pPr>
              <w:pStyle w:val="Default"/>
              <w:shd w:val="clear" w:color="auto" w:fill="FFFFFF"/>
              <w:spacing w:line="340" w:lineRule="atLeast"/>
              <w:rPr>
                <w:color w:val="auto"/>
                <w:sz w:val="26"/>
                <w:szCs w:val="26"/>
                <w:lang w:val="en-GB"/>
              </w:rPr>
            </w:pPr>
            <w:r w:rsidRPr="00111F72">
              <w:rPr>
                <w:color w:val="auto"/>
                <w:sz w:val="26"/>
                <w:szCs w:val="26"/>
                <w:lang w:val="en-GB"/>
              </w:rPr>
              <w:t xml:space="preserve">bát </w:t>
            </w:r>
          </w:p>
        </w:tc>
        <w:tc>
          <w:tcPr>
            <w:tcW w:w="3219" w:type="dxa"/>
            <w:vAlign w:val="center"/>
            <w:hideMark/>
          </w:tcPr>
          <w:p w14:paraId="50754816" w14:textId="77777777" w:rsidR="0089692F" w:rsidRPr="00111F72" w:rsidRDefault="0089692F" w:rsidP="006D179F">
            <w:pPr>
              <w:pStyle w:val="Default"/>
              <w:shd w:val="clear" w:color="auto" w:fill="FFFFFF"/>
              <w:spacing w:line="340" w:lineRule="atLeast"/>
              <w:jc w:val="center"/>
              <w:rPr>
                <w:color w:val="auto"/>
                <w:sz w:val="26"/>
                <w:szCs w:val="26"/>
                <w:lang w:val="en-GB"/>
              </w:rPr>
            </w:pPr>
            <w:r w:rsidRPr="00111F72">
              <w:rPr>
                <w:color w:val="auto"/>
                <w:sz w:val="26"/>
                <w:szCs w:val="26"/>
                <w:lang w:val="en-GB"/>
              </w:rPr>
              <w:t>Theo tính toán thiết kế</w:t>
            </w:r>
          </w:p>
        </w:tc>
        <w:tc>
          <w:tcPr>
            <w:tcW w:w="1664" w:type="dxa"/>
          </w:tcPr>
          <w:p w14:paraId="3E5B6788" w14:textId="77777777" w:rsidR="0089692F" w:rsidRPr="00111F72" w:rsidRDefault="0089692F" w:rsidP="006D179F">
            <w:pPr>
              <w:pStyle w:val="Default"/>
              <w:shd w:val="clear" w:color="auto" w:fill="FFFFFF"/>
              <w:spacing w:line="340" w:lineRule="atLeast"/>
              <w:jc w:val="center"/>
              <w:rPr>
                <w:color w:val="auto"/>
                <w:sz w:val="26"/>
                <w:szCs w:val="26"/>
                <w:lang w:val="en-GB"/>
              </w:rPr>
            </w:pPr>
          </w:p>
        </w:tc>
      </w:tr>
    </w:tbl>
    <w:p w14:paraId="2F3DCA9C" w14:textId="77777777" w:rsidR="0089692F" w:rsidRPr="00111F72" w:rsidRDefault="0089692F" w:rsidP="0089692F">
      <w:pPr>
        <w:shd w:val="clear" w:color="auto" w:fill="FFFFFF"/>
        <w:spacing w:after="0" w:line="340" w:lineRule="atLeast"/>
        <w:ind w:firstLine="737"/>
        <w:jc w:val="both"/>
        <w:rPr>
          <w:rFonts w:ascii="Times New Roman" w:hAnsi="Times New Roman" w:cs="Times New Roman"/>
          <w:b/>
          <w:bCs/>
          <w:sz w:val="26"/>
          <w:szCs w:val="26"/>
        </w:rPr>
      </w:pPr>
      <w:r w:rsidRPr="00111F72">
        <w:rPr>
          <w:rFonts w:ascii="Times New Roman" w:hAnsi="Times New Roman" w:cs="Times New Roman"/>
          <w:b/>
          <w:bCs/>
          <w:sz w:val="26"/>
          <w:szCs w:val="26"/>
        </w:rPr>
        <w:t>3.5 Phụ kiện sứ:</w:t>
      </w:r>
    </w:p>
    <w:p w14:paraId="70929E4E" w14:textId="77777777" w:rsidR="0089692F" w:rsidRPr="00111F72" w:rsidRDefault="0089692F" w:rsidP="0089692F">
      <w:pPr>
        <w:shd w:val="clear" w:color="auto" w:fill="FFFFFF"/>
        <w:spacing w:after="0" w:line="340" w:lineRule="atLeast"/>
        <w:ind w:firstLine="737"/>
        <w:jc w:val="both"/>
        <w:rPr>
          <w:rFonts w:ascii="Times New Roman" w:hAnsi="Times New Roman" w:cs="Times New Roman"/>
          <w:sz w:val="26"/>
          <w:szCs w:val="26"/>
          <w:lang w:val="vi-VN"/>
        </w:rPr>
      </w:pPr>
      <w:r w:rsidRPr="00111F72">
        <w:rPr>
          <w:rFonts w:ascii="Times New Roman" w:hAnsi="Times New Roman" w:cs="Times New Roman"/>
          <w:b/>
          <w:bCs/>
          <w:sz w:val="26"/>
          <w:szCs w:val="26"/>
          <w:lang w:val="vi-VN"/>
        </w:rPr>
        <w:t>Các phụ kiện đều được chế tạo và thử nghiệm:</w:t>
      </w:r>
      <w:r w:rsidRPr="00111F72">
        <w:rPr>
          <w:rFonts w:ascii="Times New Roman" w:hAnsi="Times New Roman" w:cs="Times New Roman"/>
          <w:sz w:val="26"/>
          <w:szCs w:val="26"/>
          <w:lang w:val="vi-VN"/>
        </w:rPr>
        <w:t xml:space="preserve"> TCVN 7998:2009; IEC60305, IEC 60372, IEC 60371, IEC 60120 hoặc các tiêu chuẩn tương đương. Chi tiết theo bản vẽ đính kèm.</w:t>
      </w:r>
    </w:p>
    <w:p w14:paraId="43D01C28" w14:textId="77777777" w:rsidR="0089692F" w:rsidRPr="00111F72" w:rsidRDefault="0089692F" w:rsidP="0089692F">
      <w:pPr>
        <w:shd w:val="clear" w:color="auto" w:fill="FFFFFF"/>
        <w:tabs>
          <w:tab w:val="left" w:pos="709"/>
        </w:tabs>
        <w:spacing w:after="0" w:line="340" w:lineRule="atLeast"/>
        <w:ind w:firstLine="737"/>
        <w:rPr>
          <w:rFonts w:ascii="Times New Roman" w:hAnsi="Times New Roman"/>
          <w:b/>
          <w:bCs/>
          <w:i/>
          <w:sz w:val="26"/>
          <w:szCs w:val="26"/>
          <w:lang w:val="vi-VN"/>
        </w:rPr>
      </w:pPr>
      <w:r w:rsidRPr="00111F72">
        <w:rPr>
          <w:rFonts w:ascii="Times New Roman" w:hAnsi="Times New Roman"/>
          <w:b/>
          <w:bCs/>
          <w:i/>
          <w:sz w:val="26"/>
          <w:szCs w:val="26"/>
          <w:lang w:val="vi-VN"/>
        </w:rPr>
        <w:t xml:space="preserve">Móc treo chữ U (CK): </w:t>
      </w:r>
      <w:r w:rsidRPr="00111F72">
        <w:rPr>
          <w:rFonts w:ascii="Times New Roman" w:hAnsi="Times New Roman" w:cs="Times New Roman"/>
          <w:sz w:val="26"/>
          <w:szCs w:val="26"/>
          <w:lang w:val="vi-VN"/>
        </w:rPr>
        <w:t>S-372/2007 hoặc tương đương</w:t>
      </w:r>
    </w:p>
    <w:p w14:paraId="21D51442" w14:textId="77777777" w:rsidR="0089692F" w:rsidRPr="00111F72" w:rsidRDefault="0089692F" w:rsidP="0089692F">
      <w:pPr>
        <w:shd w:val="clear" w:color="auto" w:fill="FFFFFF"/>
        <w:spacing w:after="0" w:line="340" w:lineRule="atLeast"/>
        <w:jc w:val="center"/>
        <w:rPr>
          <w:sz w:val="26"/>
          <w:szCs w:val="26"/>
        </w:rPr>
      </w:pPr>
      <w:r w:rsidRPr="00111F72">
        <w:rPr>
          <w:rFonts w:ascii="Times New Roman" w:hAnsi="Times New Roman"/>
          <w:i/>
          <w:noProof/>
          <w:sz w:val="26"/>
          <w:szCs w:val="26"/>
        </w:rPr>
        <w:drawing>
          <wp:inline distT="0" distB="0" distL="0" distR="0" wp14:anchorId="56CE21A6" wp14:editId="3CEDCCF3">
            <wp:extent cx="2826385" cy="1468755"/>
            <wp:effectExtent l="0" t="0" r="0" b="0"/>
            <wp:docPr id="136252061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826385" cy="1468755"/>
                    </a:xfrm>
                    <a:prstGeom prst="rect">
                      <a:avLst/>
                    </a:prstGeom>
                    <a:noFill/>
                    <a:ln>
                      <a:noFill/>
                    </a:ln>
                  </pic:spPr>
                </pic:pic>
              </a:graphicData>
            </a:graphic>
          </wp:inline>
        </w:drawing>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0"/>
        <w:gridCol w:w="2034"/>
        <w:gridCol w:w="1162"/>
        <w:gridCol w:w="1162"/>
        <w:gridCol w:w="1307"/>
        <w:gridCol w:w="1162"/>
        <w:gridCol w:w="1776"/>
      </w:tblGrid>
      <w:tr w:rsidR="0089692F" w:rsidRPr="00111F72" w14:paraId="2B082D1F" w14:textId="77777777" w:rsidTr="006D179F">
        <w:trPr>
          <w:trHeight w:val="282"/>
        </w:trPr>
        <w:tc>
          <w:tcPr>
            <w:tcW w:w="690" w:type="dxa"/>
            <w:vMerge w:val="restart"/>
            <w:vAlign w:val="center"/>
          </w:tcPr>
          <w:p w14:paraId="0676E6C5" w14:textId="77777777" w:rsidR="0089692F" w:rsidRPr="00111F72" w:rsidRDefault="0089692F" w:rsidP="006D179F">
            <w:pPr>
              <w:shd w:val="clear" w:color="auto" w:fill="FFFFFF"/>
              <w:spacing w:after="0" w:line="340" w:lineRule="atLeast"/>
              <w:jc w:val="center"/>
              <w:rPr>
                <w:rFonts w:ascii="Times New Roman" w:hAnsi="Times New Roman"/>
                <w:sz w:val="26"/>
                <w:szCs w:val="26"/>
              </w:rPr>
            </w:pPr>
            <w:r w:rsidRPr="00111F72">
              <w:rPr>
                <w:rFonts w:ascii="Times New Roman" w:hAnsi="Times New Roman"/>
                <w:sz w:val="26"/>
                <w:szCs w:val="26"/>
              </w:rPr>
              <w:t>STT</w:t>
            </w:r>
          </w:p>
        </w:tc>
        <w:tc>
          <w:tcPr>
            <w:tcW w:w="2034" w:type="dxa"/>
            <w:vMerge w:val="restart"/>
            <w:vAlign w:val="center"/>
          </w:tcPr>
          <w:p w14:paraId="1A7FCF49" w14:textId="77777777" w:rsidR="0089692F" w:rsidRPr="00111F72" w:rsidRDefault="0089692F" w:rsidP="006D179F">
            <w:pPr>
              <w:shd w:val="clear" w:color="auto" w:fill="FFFFFF"/>
              <w:spacing w:after="0" w:line="340" w:lineRule="atLeast"/>
              <w:jc w:val="center"/>
              <w:rPr>
                <w:rFonts w:ascii="Times New Roman" w:hAnsi="Times New Roman"/>
                <w:sz w:val="26"/>
                <w:szCs w:val="26"/>
              </w:rPr>
            </w:pPr>
            <w:r w:rsidRPr="00111F72">
              <w:rPr>
                <w:rFonts w:ascii="Times New Roman" w:hAnsi="Times New Roman"/>
                <w:sz w:val="26"/>
                <w:szCs w:val="26"/>
              </w:rPr>
              <w:t>Chủng loại</w:t>
            </w:r>
          </w:p>
        </w:tc>
        <w:tc>
          <w:tcPr>
            <w:tcW w:w="4793" w:type="dxa"/>
            <w:gridSpan w:val="4"/>
            <w:vAlign w:val="center"/>
          </w:tcPr>
          <w:p w14:paraId="343FF471" w14:textId="77777777" w:rsidR="0089692F" w:rsidRPr="00111F72" w:rsidRDefault="0089692F" w:rsidP="006D179F">
            <w:pPr>
              <w:shd w:val="clear" w:color="auto" w:fill="FFFFFF"/>
              <w:spacing w:after="0" w:line="340" w:lineRule="atLeast"/>
              <w:jc w:val="center"/>
              <w:rPr>
                <w:rFonts w:ascii="Times New Roman" w:hAnsi="Times New Roman"/>
                <w:sz w:val="26"/>
                <w:szCs w:val="26"/>
              </w:rPr>
            </w:pPr>
            <w:r w:rsidRPr="00111F72">
              <w:rPr>
                <w:rFonts w:ascii="Times New Roman" w:hAnsi="Times New Roman"/>
                <w:sz w:val="26"/>
                <w:szCs w:val="26"/>
              </w:rPr>
              <w:t>Kích thước (mm)</w:t>
            </w:r>
          </w:p>
        </w:tc>
        <w:tc>
          <w:tcPr>
            <w:tcW w:w="1776" w:type="dxa"/>
            <w:vMerge w:val="restart"/>
            <w:vAlign w:val="center"/>
          </w:tcPr>
          <w:p w14:paraId="1491737D" w14:textId="77777777" w:rsidR="0089692F" w:rsidRPr="00111F72" w:rsidRDefault="0089692F" w:rsidP="006D179F">
            <w:pPr>
              <w:shd w:val="clear" w:color="auto" w:fill="FFFFFF"/>
              <w:spacing w:after="0" w:line="340" w:lineRule="atLeast"/>
              <w:jc w:val="center"/>
              <w:rPr>
                <w:rFonts w:ascii="Times New Roman" w:hAnsi="Times New Roman"/>
                <w:sz w:val="26"/>
                <w:szCs w:val="26"/>
              </w:rPr>
            </w:pPr>
            <w:r w:rsidRPr="00111F72">
              <w:rPr>
                <w:rFonts w:ascii="Times New Roman" w:hAnsi="Times New Roman"/>
                <w:sz w:val="26"/>
                <w:szCs w:val="26"/>
              </w:rPr>
              <w:t xml:space="preserve">Tải trọng phá </w:t>
            </w:r>
            <w:r w:rsidRPr="00111F72">
              <w:rPr>
                <w:rFonts w:ascii="Times New Roman" w:hAnsi="Times New Roman"/>
                <w:sz w:val="26"/>
                <w:szCs w:val="26"/>
              </w:rPr>
              <w:lastRenderedPageBreak/>
              <w:t>huỷ (kN)</w:t>
            </w:r>
          </w:p>
        </w:tc>
      </w:tr>
      <w:tr w:rsidR="0089692F" w:rsidRPr="00111F72" w14:paraId="654FD4FD" w14:textId="77777777" w:rsidTr="006D179F">
        <w:trPr>
          <w:trHeight w:val="146"/>
        </w:trPr>
        <w:tc>
          <w:tcPr>
            <w:tcW w:w="690" w:type="dxa"/>
            <w:vMerge/>
            <w:vAlign w:val="center"/>
          </w:tcPr>
          <w:p w14:paraId="73B7C644" w14:textId="77777777" w:rsidR="0089692F" w:rsidRPr="00111F72" w:rsidRDefault="0089692F" w:rsidP="006D179F">
            <w:pPr>
              <w:shd w:val="clear" w:color="auto" w:fill="FFFFFF"/>
              <w:spacing w:after="0" w:line="340" w:lineRule="atLeast"/>
              <w:jc w:val="center"/>
              <w:rPr>
                <w:rFonts w:ascii="Times New Roman" w:hAnsi="Times New Roman"/>
                <w:sz w:val="26"/>
                <w:szCs w:val="26"/>
              </w:rPr>
            </w:pPr>
          </w:p>
        </w:tc>
        <w:tc>
          <w:tcPr>
            <w:tcW w:w="2034" w:type="dxa"/>
            <w:vMerge/>
            <w:vAlign w:val="center"/>
          </w:tcPr>
          <w:p w14:paraId="6C3E0DE5" w14:textId="77777777" w:rsidR="0089692F" w:rsidRPr="00111F72" w:rsidRDefault="0089692F" w:rsidP="006D179F">
            <w:pPr>
              <w:shd w:val="clear" w:color="auto" w:fill="FFFFFF"/>
              <w:spacing w:after="0" w:line="340" w:lineRule="atLeast"/>
              <w:jc w:val="center"/>
              <w:rPr>
                <w:rFonts w:ascii="Times New Roman" w:hAnsi="Times New Roman"/>
                <w:sz w:val="26"/>
                <w:szCs w:val="26"/>
              </w:rPr>
            </w:pPr>
          </w:p>
        </w:tc>
        <w:tc>
          <w:tcPr>
            <w:tcW w:w="1162" w:type="dxa"/>
            <w:vAlign w:val="center"/>
          </w:tcPr>
          <w:p w14:paraId="23A7F950" w14:textId="77777777" w:rsidR="0089692F" w:rsidRPr="00111F72" w:rsidRDefault="0089692F" w:rsidP="006D179F">
            <w:pPr>
              <w:shd w:val="clear" w:color="auto" w:fill="FFFFFF"/>
              <w:spacing w:after="0" w:line="340" w:lineRule="atLeast"/>
              <w:jc w:val="center"/>
              <w:rPr>
                <w:rFonts w:ascii="Times New Roman" w:hAnsi="Times New Roman"/>
                <w:sz w:val="26"/>
                <w:szCs w:val="26"/>
              </w:rPr>
            </w:pPr>
            <w:r w:rsidRPr="00111F72">
              <w:rPr>
                <w:rFonts w:ascii="Times New Roman" w:hAnsi="Times New Roman"/>
                <w:sz w:val="26"/>
                <w:szCs w:val="26"/>
              </w:rPr>
              <w:t>C</w:t>
            </w:r>
          </w:p>
        </w:tc>
        <w:tc>
          <w:tcPr>
            <w:tcW w:w="1162" w:type="dxa"/>
            <w:vAlign w:val="center"/>
          </w:tcPr>
          <w:p w14:paraId="7E1433EC" w14:textId="77777777" w:rsidR="0089692F" w:rsidRPr="00111F72" w:rsidRDefault="0089692F" w:rsidP="006D179F">
            <w:pPr>
              <w:shd w:val="clear" w:color="auto" w:fill="FFFFFF"/>
              <w:spacing w:after="0" w:line="340" w:lineRule="atLeast"/>
              <w:jc w:val="center"/>
              <w:rPr>
                <w:rFonts w:ascii="Times New Roman" w:hAnsi="Times New Roman"/>
                <w:sz w:val="26"/>
                <w:szCs w:val="26"/>
              </w:rPr>
            </w:pPr>
            <w:r w:rsidRPr="00111F72">
              <w:rPr>
                <w:rFonts w:ascii="Times New Roman" w:hAnsi="Times New Roman"/>
                <w:sz w:val="26"/>
                <w:szCs w:val="26"/>
              </w:rPr>
              <w:t>D</w:t>
            </w:r>
          </w:p>
        </w:tc>
        <w:tc>
          <w:tcPr>
            <w:tcW w:w="1307" w:type="dxa"/>
            <w:vAlign w:val="center"/>
          </w:tcPr>
          <w:p w14:paraId="6818D7F9" w14:textId="77777777" w:rsidR="0089692F" w:rsidRPr="00111F72" w:rsidRDefault="0089692F" w:rsidP="006D179F">
            <w:pPr>
              <w:shd w:val="clear" w:color="auto" w:fill="FFFFFF"/>
              <w:spacing w:after="0" w:line="340" w:lineRule="atLeast"/>
              <w:jc w:val="center"/>
              <w:rPr>
                <w:rFonts w:ascii="Times New Roman" w:hAnsi="Times New Roman"/>
                <w:sz w:val="26"/>
                <w:szCs w:val="26"/>
              </w:rPr>
            </w:pPr>
            <w:r w:rsidRPr="00111F72">
              <w:rPr>
                <w:rFonts w:ascii="Times New Roman" w:hAnsi="Times New Roman"/>
                <w:sz w:val="26"/>
                <w:szCs w:val="26"/>
              </w:rPr>
              <w:t>M</w:t>
            </w:r>
          </w:p>
        </w:tc>
        <w:tc>
          <w:tcPr>
            <w:tcW w:w="1162" w:type="dxa"/>
            <w:vAlign w:val="center"/>
          </w:tcPr>
          <w:p w14:paraId="1C225363" w14:textId="77777777" w:rsidR="0089692F" w:rsidRPr="00111F72" w:rsidRDefault="0089692F" w:rsidP="006D179F">
            <w:pPr>
              <w:shd w:val="clear" w:color="auto" w:fill="FFFFFF"/>
              <w:spacing w:after="0" w:line="340" w:lineRule="atLeast"/>
              <w:jc w:val="center"/>
              <w:rPr>
                <w:rFonts w:ascii="Times New Roman" w:hAnsi="Times New Roman"/>
                <w:sz w:val="26"/>
                <w:szCs w:val="26"/>
              </w:rPr>
            </w:pPr>
            <w:r w:rsidRPr="00111F72">
              <w:rPr>
                <w:rFonts w:ascii="Times New Roman" w:hAnsi="Times New Roman"/>
                <w:sz w:val="26"/>
                <w:szCs w:val="26"/>
              </w:rPr>
              <w:t>H</w:t>
            </w:r>
          </w:p>
        </w:tc>
        <w:tc>
          <w:tcPr>
            <w:tcW w:w="1776" w:type="dxa"/>
            <w:vMerge/>
            <w:vAlign w:val="center"/>
          </w:tcPr>
          <w:p w14:paraId="6BE5ADF7" w14:textId="77777777" w:rsidR="0089692F" w:rsidRPr="00111F72" w:rsidRDefault="0089692F" w:rsidP="006D179F">
            <w:pPr>
              <w:shd w:val="clear" w:color="auto" w:fill="FFFFFF"/>
              <w:spacing w:after="0" w:line="340" w:lineRule="atLeast"/>
              <w:jc w:val="center"/>
              <w:rPr>
                <w:rFonts w:ascii="Times New Roman" w:hAnsi="Times New Roman"/>
                <w:sz w:val="26"/>
                <w:szCs w:val="26"/>
              </w:rPr>
            </w:pPr>
          </w:p>
        </w:tc>
      </w:tr>
      <w:tr w:rsidR="0089692F" w:rsidRPr="00111F72" w14:paraId="7C5DE516" w14:textId="77777777" w:rsidTr="006D179F">
        <w:trPr>
          <w:trHeight w:val="271"/>
        </w:trPr>
        <w:tc>
          <w:tcPr>
            <w:tcW w:w="690" w:type="dxa"/>
            <w:vAlign w:val="center"/>
          </w:tcPr>
          <w:p w14:paraId="42AADC48" w14:textId="77777777" w:rsidR="0089692F" w:rsidRPr="00111F72" w:rsidRDefault="0089692F" w:rsidP="006D179F">
            <w:pPr>
              <w:shd w:val="clear" w:color="auto" w:fill="FFFFFF"/>
              <w:spacing w:after="0" w:line="340" w:lineRule="atLeast"/>
              <w:jc w:val="center"/>
              <w:rPr>
                <w:rFonts w:ascii="Times New Roman" w:hAnsi="Times New Roman"/>
                <w:sz w:val="26"/>
                <w:szCs w:val="26"/>
              </w:rPr>
            </w:pPr>
            <w:r w:rsidRPr="00111F72">
              <w:rPr>
                <w:rFonts w:ascii="Times New Roman" w:hAnsi="Times New Roman"/>
                <w:sz w:val="26"/>
                <w:szCs w:val="26"/>
              </w:rPr>
              <w:t>1</w:t>
            </w:r>
          </w:p>
        </w:tc>
        <w:tc>
          <w:tcPr>
            <w:tcW w:w="2034" w:type="dxa"/>
            <w:vAlign w:val="center"/>
          </w:tcPr>
          <w:p w14:paraId="2FD17EFD" w14:textId="77777777" w:rsidR="0089692F" w:rsidRPr="00111F72" w:rsidRDefault="0089692F" w:rsidP="006D179F">
            <w:pPr>
              <w:shd w:val="clear" w:color="auto" w:fill="FFFFFF"/>
              <w:spacing w:after="0" w:line="340" w:lineRule="atLeast"/>
              <w:jc w:val="center"/>
              <w:rPr>
                <w:rFonts w:ascii="Times New Roman" w:hAnsi="Times New Roman"/>
                <w:sz w:val="26"/>
                <w:szCs w:val="26"/>
              </w:rPr>
            </w:pPr>
            <w:r w:rsidRPr="00111F72">
              <w:rPr>
                <w:rFonts w:ascii="Times New Roman" w:hAnsi="Times New Roman"/>
                <w:w w:val="98"/>
                <w:sz w:val="26"/>
                <w:szCs w:val="26"/>
                <w:lang w:val="vi-VN"/>
              </w:rPr>
              <w:t>U-12</w:t>
            </w:r>
          </w:p>
        </w:tc>
        <w:tc>
          <w:tcPr>
            <w:tcW w:w="1162" w:type="dxa"/>
            <w:vAlign w:val="center"/>
          </w:tcPr>
          <w:p w14:paraId="130178AB" w14:textId="77777777" w:rsidR="0089692F" w:rsidRPr="00111F72" w:rsidRDefault="0089692F" w:rsidP="006D179F">
            <w:pPr>
              <w:shd w:val="clear" w:color="auto" w:fill="FFFFFF"/>
              <w:spacing w:after="0" w:line="340" w:lineRule="atLeast"/>
              <w:jc w:val="center"/>
              <w:rPr>
                <w:rFonts w:ascii="Times New Roman" w:hAnsi="Times New Roman"/>
                <w:sz w:val="26"/>
                <w:szCs w:val="26"/>
              </w:rPr>
            </w:pPr>
            <w:r w:rsidRPr="00111F72">
              <w:rPr>
                <w:rFonts w:ascii="Times New Roman" w:hAnsi="Times New Roman"/>
                <w:w w:val="98"/>
                <w:sz w:val="26"/>
                <w:szCs w:val="26"/>
                <w:lang w:val="vi-VN"/>
              </w:rPr>
              <w:t>20</w:t>
            </w:r>
          </w:p>
        </w:tc>
        <w:tc>
          <w:tcPr>
            <w:tcW w:w="1162" w:type="dxa"/>
            <w:vAlign w:val="center"/>
          </w:tcPr>
          <w:p w14:paraId="3A7EF9E9" w14:textId="77777777" w:rsidR="0089692F" w:rsidRPr="00111F72" w:rsidRDefault="0089692F" w:rsidP="006D179F">
            <w:pPr>
              <w:shd w:val="clear" w:color="auto" w:fill="FFFFFF"/>
              <w:spacing w:after="0" w:line="340" w:lineRule="atLeast"/>
              <w:jc w:val="center"/>
              <w:rPr>
                <w:rFonts w:ascii="Times New Roman" w:hAnsi="Times New Roman"/>
                <w:sz w:val="26"/>
                <w:szCs w:val="26"/>
              </w:rPr>
            </w:pPr>
            <w:r w:rsidRPr="00111F72">
              <w:rPr>
                <w:rFonts w:ascii="Times New Roman" w:hAnsi="Times New Roman"/>
                <w:w w:val="98"/>
                <w:sz w:val="26"/>
                <w:szCs w:val="26"/>
                <w:lang w:val="vi-VN"/>
              </w:rPr>
              <w:t>18</w:t>
            </w:r>
          </w:p>
        </w:tc>
        <w:tc>
          <w:tcPr>
            <w:tcW w:w="1307" w:type="dxa"/>
            <w:vAlign w:val="center"/>
          </w:tcPr>
          <w:p w14:paraId="3446258E" w14:textId="77777777" w:rsidR="0089692F" w:rsidRPr="00111F72" w:rsidRDefault="0089692F" w:rsidP="006D179F">
            <w:pPr>
              <w:shd w:val="clear" w:color="auto" w:fill="FFFFFF"/>
              <w:spacing w:after="0" w:line="340" w:lineRule="atLeast"/>
              <w:jc w:val="center"/>
              <w:rPr>
                <w:rFonts w:ascii="Times New Roman" w:hAnsi="Times New Roman"/>
                <w:sz w:val="26"/>
                <w:szCs w:val="26"/>
              </w:rPr>
            </w:pPr>
            <w:r w:rsidRPr="00111F72">
              <w:rPr>
                <w:rFonts w:ascii="Times New Roman" w:hAnsi="Times New Roman"/>
                <w:w w:val="98"/>
                <w:sz w:val="26"/>
                <w:szCs w:val="26"/>
                <w:lang w:val="vi-VN"/>
              </w:rPr>
              <w:t>18</w:t>
            </w:r>
          </w:p>
        </w:tc>
        <w:tc>
          <w:tcPr>
            <w:tcW w:w="1162" w:type="dxa"/>
            <w:vAlign w:val="center"/>
          </w:tcPr>
          <w:p w14:paraId="021B7E20" w14:textId="77777777" w:rsidR="0089692F" w:rsidRPr="00111F72" w:rsidRDefault="0089692F" w:rsidP="006D179F">
            <w:pPr>
              <w:shd w:val="clear" w:color="auto" w:fill="FFFFFF"/>
              <w:spacing w:after="0" w:line="340" w:lineRule="atLeast"/>
              <w:jc w:val="center"/>
              <w:rPr>
                <w:rFonts w:ascii="Times New Roman" w:hAnsi="Times New Roman"/>
                <w:sz w:val="26"/>
                <w:szCs w:val="26"/>
              </w:rPr>
            </w:pPr>
            <w:r w:rsidRPr="00111F72">
              <w:rPr>
                <w:rFonts w:ascii="Times New Roman" w:hAnsi="Times New Roman"/>
                <w:w w:val="98"/>
                <w:sz w:val="26"/>
                <w:szCs w:val="26"/>
                <w:lang w:val="vi-VN"/>
              </w:rPr>
              <w:t>70</w:t>
            </w:r>
          </w:p>
        </w:tc>
        <w:tc>
          <w:tcPr>
            <w:tcW w:w="1776" w:type="dxa"/>
            <w:vAlign w:val="center"/>
          </w:tcPr>
          <w:p w14:paraId="73C23450" w14:textId="77777777" w:rsidR="0089692F" w:rsidRPr="00111F72" w:rsidRDefault="0089692F" w:rsidP="006D179F">
            <w:pPr>
              <w:shd w:val="clear" w:color="auto" w:fill="FFFFFF"/>
              <w:spacing w:after="0" w:line="340" w:lineRule="atLeast"/>
              <w:jc w:val="center"/>
              <w:rPr>
                <w:rFonts w:ascii="Times New Roman" w:hAnsi="Times New Roman"/>
                <w:sz w:val="26"/>
                <w:szCs w:val="26"/>
              </w:rPr>
            </w:pPr>
            <w:r w:rsidRPr="00111F72">
              <w:rPr>
                <w:rFonts w:ascii="Times New Roman" w:hAnsi="Times New Roman"/>
                <w:w w:val="98"/>
                <w:sz w:val="26"/>
                <w:szCs w:val="26"/>
                <w:lang w:val="vi-VN"/>
              </w:rPr>
              <w:t>120</w:t>
            </w:r>
          </w:p>
        </w:tc>
      </w:tr>
    </w:tbl>
    <w:p w14:paraId="392A6FDC" w14:textId="77777777" w:rsidR="0089692F" w:rsidRPr="00111F72" w:rsidRDefault="0089692F" w:rsidP="0089692F">
      <w:pPr>
        <w:shd w:val="clear" w:color="auto" w:fill="FFFFFF"/>
        <w:spacing w:after="0" w:line="340" w:lineRule="atLeast"/>
        <w:ind w:firstLine="737"/>
        <w:rPr>
          <w:rFonts w:ascii="Times New Roman" w:hAnsi="Times New Roman"/>
          <w:sz w:val="26"/>
          <w:szCs w:val="26"/>
        </w:rPr>
      </w:pPr>
      <w:r w:rsidRPr="00111F72">
        <w:rPr>
          <w:rFonts w:ascii="Times New Roman" w:hAnsi="Times New Roman"/>
          <w:sz w:val="26"/>
          <w:szCs w:val="26"/>
        </w:rPr>
        <w:t>- Các chi tiết được mạ kẽm nhúng nóng bề dày lớp mạ ≥ 80µm;</w:t>
      </w:r>
    </w:p>
    <w:p w14:paraId="2C120FEF" w14:textId="77777777" w:rsidR="0089692F" w:rsidRPr="00111F72" w:rsidRDefault="0089692F" w:rsidP="0089692F">
      <w:pPr>
        <w:shd w:val="clear" w:color="auto" w:fill="FFFFFF"/>
        <w:spacing w:after="0" w:line="340" w:lineRule="atLeast"/>
        <w:ind w:firstLine="737"/>
        <w:rPr>
          <w:rFonts w:ascii="Times New Roman" w:hAnsi="Times New Roman"/>
          <w:sz w:val="26"/>
          <w:szCs w:val="26"/>
        </w:rPr>
      </w:pPr>
      <w:r w:rsidRPr="00111F72">
        <w:rPr>
          <w:rFonts w:ascii="Times New Roman" w:hAnsi="Times New Roman"/>
          <w:sz w:val="26"/>
          <w:szCs w:val="26"/>
        </w:rPr>
        <w:t>* Ghi chú: Đối với tất cả các phụ kiện liên kết nêu trên:</w:t>
      </w:r>
    </w:p>
    <w:p w14:paraId="4BFA0277" w14:textId="77777777" w:rsidR="0089692F" w:rsidRPr="00111F72" w:rsidRDefault="0089692F" w:rsidP="0089692F">
      <w:pPr>
        <w:shd w:val="clear" w:color="auto" w:fill="FFFFFF"/>
        <w:spacing w:after="0" w:line="340" w:lineRule="atLeast"/>
        <w:ind w:firstLine="737"/>
        <w:rPr>
          <w:rFonts w:ascii="Times New Roman" w:hAnsi="Times New Roman"/>
          <w:sz w:val="26"/>
          <w:szCs w:val="26"/>
        </w:rPr>
      </w:pPr>
      <w:r w:rsidRPr="00111F72">
        <w:rPr>
          <w:rFonts w:ascii="Times New Roman" w:hAnsi="Times New Roman"/>
          <w:sz w:val="26"/>
          <w:szCs w:val="26"/>
        </w:rPr>
        <w:t>- Các thông số chính gồm: Tải trọng phá huỷ; Cỡ dây (đường kính hoặc tiết diện dây dẫn); Đường kính hoặc bề dày vật liệu chế tạo; Bảo vệ chống rỉ.</w:t>
      </w:r>
    </w:p>
    <w:p w14:paraId="513D6360" w14:textId="77777777" w:rsidR="0089692F" w:rsidRPr="00111F72" w:rsidRDefault="0089692F" w:rsidP="0089692F">
      <w:pPr>
        <w:shd w:val="clear" w:color="auto" w:fill="FFFFFF"/>
        <w:spacing w:after="0" w:line="340" w:lineRule="atLeast"/>
        <w:ind w:firstLine="737"/>
        <w:rPr>
          <w:rFonts w:ascii="Times New Roman" w:hAnsi="Times New Roman"/>
          <w:sz w:val="26"/>
          <w:szCs w:val="26"/>
        </w:rPr>
      </w:pPr>
      <w:r w:rsidRPr="00111F72">
        <w:rPr>
          <w:rFonts w:ascii="Times New Roman" w:hAnsi="Times New Roman"/>
          <w:sz w:val="26"/>
          <w:szCs w:val="26"/>
        </w:rPr>
        <w:t>- Các thông số phụ gồm: Các kích thước gia công uốn, cắt, dập đột. Có thể lấy giống bảng thông số nêu trên hoặc tương đương. Dập chìm ký hiệu sản phẩm và ký hiệu nhà sản xuất.</w:t>
      </w:r>
    </w:p>
    <w:p w14:paraId="3B1A330A" w14:textId="77777777" w:rsidR="0089692F" w:rsidRPr="00111F72" w:rsidRDefault="0089692F" w:rsidP="0089692F">
      <w:pPr>
        <w:shd w:val="clear" w:color="auto" w:fill="FFFFFF"/>
        <w:spacing w:after="0" w:line="340" w:lineRule="atLeast"/>
        <w:ind w:firstLine="737"/>
        <w:rPr>
          <w:rFonts w:ascii="Times New Roman" w:hAnsi="Times New Roman"/>
          <w:b/>
          <w:bCs/>
          <w:i/>
          <w:sz w:val="26"/>
          <w:szCs w:val="26"/>
        </w:rPr>
      </w:pPr>
      <w:r w:rsidRPr="00111F72">
        <w:rPr>
          <w:rFonts w:ascii="Times New Roman" w:hAnsi="Times New Roman"/>
          <w:b/>
          <w:bCs/>
          <w:i/>
          <w:sz w:val="26"/>
          <w:szCs w:val="26"/>
        </w:rPr>
        <w:t>Mắt nối trung gian</w:t>
      </w:r>
      <w:r w:rsidRPr="00111F72">
        <w:rPr>
          <w:rFonts w:ascii="Times New Roman" w:hAnsi="Times New Roman"/>
          <w:b/>
          <w:bCs/>
          <w:i/>
          <w:sz w:val="26"/>
          <w:szCs w:val="26"/>
          <w:lang w:val="vi-VN"/>
        </w:rPr>
        <w:t>:</w:t>
      </w:r>
      <w:r w:rsidRPr="00111F72">
        <w:rPr>
          <w:rFonts w:ascii="Times New Roman" w:hAnsi="Times New Roman"/>
          <w:b/>
          <w:bCs/>
          <w:i/>
          <w:sz w:val="26"/>
          <w:szCs w:val="26"/>
        </w:rPr>
        <w:t xml:space="preserve"> </w:t>
      </w:r>
    </w:p>
    <w:p w14:paraId="7724E650" w14:textId="77777777" w:rsidR="0089692F" w:rsidRPr="00111F72" w:rsidRDefault="0089692F" w:rsidP="0089692F">
      <w:pPr>
        <w:shd w:val="clear" w:color="auto" w:fill="FFFFFF"/>
        <w:spacing w:after="0" w:line="340" w:lineRule="atLeast"/>
        <w:jc w:val="center"/>
        <w:rPr>
          <w:rFonts w:ascii="Times New Roman" w:hAnsi="Times New Roman"/>
          <w:b/>
          <w:bCs/>
          <w:i/>
          <w:sz w:val="26"/>
          <w:szCs w:val="26"/>
        </w:rPr>
      </w:pPr>
      <w:r w:rsidRPr="00111F72">
        <w:rPr>
          <w:rFonts w:ascii="Times New Roman" w:hAnsi="Times New Roman" w:cs="Times New Roman"/>
          <w:noProof/>
          <w:sz w:val="26"/>
          <w:szCs w:val="26"/>
        </w:rPr>
        <w:drawing>
          <wp:inline distT="0" distB="0" distL="0" distR="0" wp14:anchorId="09DC527C" wp14:editId="6455081B">
            <wp:extent cx="2964815" cy="1191260"/>
            <wp:effectExtent l="0" t="0" r="6985" b="8890"/>
            <wp:docPr id="1391729333" name="Picture 2" descr="A drawing of a circle with a circle and a lin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drawing of a circle with a circle and a line&#10;&#10;Description automatically generated with medium confidenc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964815" cy="1191260"/>
                    </a:xfrm>
                    <a:prstGeom prst="rect">
                      <a:avLst/>
                    </a:prstGeom>
                    <a:noFill/>
                    <a:ln>
                      <a:noFill/>
                    </a:ln>
                  </pic:spPr>
                </pic:pic>
              </a:graphicData>
            </a:graphic>
          </wp:inline>
        </w:drawing>
      </w:r>
    </w:p>
    <w:tbl>
      <w:tblPr>
        <w:tblW w:w="92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0"/>
        <w:gridCol w:w="1786"/>
        <w:gridCol w:w="732"/>
        <w:gridCol w:w="878"/>
        <w:gridCol w:w="1024"/>
        <w:gridCol w:w="733"/>
        <w:gridCol w:w="1754"/>
        <w:gridCol w:w="1620"/>
      </w:tblGrid>
      <w:tr w:rsidR="0089692F" w:rsidRPr="00111F72" w14:paraId="4FFED01C" w14:textId="77777777" w:rsidTr="006D179F">
        <w:trPr>
          <w:trHeight w:val="332"/>
        </w:trPr>
        <w:tc>
          <w:tcPr>
            <w:tcW w:w="740" w:type="dxa"/>
            <w:vMerge w:val="restart"/>
            <w:vAlign w:val="center"/>
          </w:tcPr>
          <w:p w14:paraId="5DA4898A" w14:textId="77777777" w:rsidR="0089692F" w:rsidRPr="00111F72" w:rsidRDefault="0089692F" w:rsidP="006D179F">
            <w:pPr>
              <w:shd w:val="clear" w:color="auto" w:fill="FFFFFF"/>
              <w:spacing w:after="0" w:line="340" w:lineRule="atLeast"/>
              <w:jc w:val="both"/>
              <w:rPr>
                <w:rFonts w:ascii="Times New Roman" w:hAnsi="Times New Roman" w:cs="Times New Roman"/>
                <w:sz w:val="26"/>
                <w:szCs w:val="26"/>
              </w:rPr>
            </w:pPr>
            <w:r w:rsidRPr="00111F72">
              <w:rPr>
                <w:rFonts w:ascii="Times New Roman" w:hAnsi="Times New Roman" w:cs="Times New Roman"/>
                <w:sz w:val="26"/>
                <w:szCs w:val="26"/>
              </w:rPr>
              <w:t>STT</w:t>
            </w:r>
          </w:p>
        </w:tc>
        <w:tc>
          <w:tcPr>
            <w:tcW w:w="1786" w:type="dxa"/>
            <w:vMerge w:val="restart"/>
            <w:vAlign w:val="center"/>
          </w:tcPr>
          <w:p w14:paraId="0C3D645A" w14:textId="77777777" w:rsidR="0089692F" w:rsidRPr="00111F72" w:rsidRDefault="0089692F" w:rsidP="006D179F">
            <w:pPr>
              <w:shd w:val="clear" w:color="auto" w:fill="FFFFFF"/>
              <w:spacing w:after="0" w:line="340" w:lineRule="atLeast"/>
              <w:jc w:val="both"/>
              <w:rPr>
                <w:rFonts w:ascii="Times New Roman" w:hAnsi="Times New Roman" w:cs="Times New Roman"/>
                <w:sz w:val="26"/>
                <w:szCs w:val="26"/>
              </w:rPr>
            </w:pPr>
            <w:r w:rsidRPr="00111F72">
              <w:rPr>
                <w:rFonts w:ascii="Times New Roman" w:hAnsi="Times New Roman" w:cs="Times New Roman"/>
                <w:sz w:val="26"/>
                <w:szCs w:val="26"/>
              </w:rPr>
              <w:t>Mã hiệu</w:t>
            </w:r>
          </w:p>
        </w:tc>
        <w:tc>
          <w:tcPr>
            <w:tcW w:w="3367" w:type="dxa"/>
            <w:gridSpan w:val="4"/>
            <w:vAlign w:val="center"/>
          </w:tcPr>
          <w:p w14:paraId="2A3F95C8" w14:textId="77777777" w:rsidR="0089692F" w:rsidRPr="00111F72" w:rsidRDefault="0089692F" w:rsidP="006D179F">
            <w:pPr>
              <w:shd w:val="clear" w:color="auto" w:fill="FFFFFF"/>
              <w:spacing w:after="0" w:line="340" w:lineRule="atLeast"/>
              <w:jc w:val="both"/>
              <w:rPr>
                <w:rFonts w:ascii="Times New Roman" w:hAnsi="Times New Roman" w:cs="Times New Roman"/>
                <w:sz w:val="26"/>
                <w:szCs w:val="26"/>
              </w:rPr>
            </w:pPr>
            <w:r w:rsidRPr="00111F72">
              <w:rPr>
                <w:rFonts w:ascii="Times New Roman" w:hAnsi="Times New Roman" w:cs="Times New Roman"/>
                <w:sz w:val="26"/>
                <w:szCs w:val="26"/>
              </w:rPr>
              <w:t>Kích thước (mm)</w:t>
            </w:r>
          </w:p>
        </w:tc>
        <w:tc>
          <w:tcPr>
            <w:tcW w:w="1754" w:type="dxa"/>
            <w:vMerge w:val="restart"/>
            <w:vAlign w:val="center"/>
          </w:tcPr>
          <w:p w14:paraId="6461DF43" w14:textId="77777777" w:rsidR="0089692F" w:rsidRPr="00111F72" w:rsidRDefault="0089692F" w:rsidP="006D179F">
            <w:pPr>
              <w:shd w:val="clear" w:color="auto" w:fill="FFFFFF"/>
              <w:spacing w:after="0" w:line="340" w:lineRule="atLeast"/>
              <w:jc w:val="both"/>
              <w:rPr>
                <w:rFonts w:ascii="Times New Roman" w:hAnsi="Times New Roman" w:cs="Times New Roman"/>
                <w:sz w:val="26"/>
                <w:szCs w:val="26"/>
              </w:rPr>
            </w:pPr>
            <w:r w:rsidRPr="00111F72">
              <w:rPr>
                <w:rFonts w:ascii="Times New Roman" w:hAnsi="Times New Roman" w:cs="Times New Roman"/>
                <w:sz w:val="26"/>
                <w:szCs w:val="26"/>
              </w:rPr>
              <w:t>Tải trọng phá huỷ (kN)</w:t>
            </w:r>
          </w:p>
        </w:tc>
        <w:tc>
          <w:tcPr>
            <w:tcW w:w="1620" w:type="dxa"/>
            <w:vMerge w:val="restart"/>
            <w:vAlign w:val="center"/>
          </w:tcPr>
          <w:p w14:paraId="19BF03BB" w14:textId="77777777" w:rsidR="0089692F" w:rsidRPr="00111F72" w:rsidRDefault="0089692F" w:rsidP="006D179F">
            <w:pPr>
              <w:shd w:val="clear" w:color="auto" w:fill="FFFFFF"/>
              <w:spacing w:after="0" w:line="340" w:lineRule="atLeast"/>
              <w:jc w:val="both"/>
              <w:rPr>
                <w:rFonts w:ascii="Times New Roman" w:hAnsi="Times New Roman" w:cs="Times New Roman"/>
                <w:sz w:val="26"/>
                <w:szCs w:val="26"/>
              </w:rPr>
            </w:pPr>
            <w:r w:rsidRPr="00111F72">
              <w:rPr>
                <w:rFonts w:ascii="Times New Roman" w:hAnsi="Times New Roman" w:cs="Times New Roman"/>
                <w:sz w:val="26"/>
                <w:szCs w:val="26"/>
              </w:rPr>
              <w:t>Trọng lượng dự tính (kg)</w:t>
            </w:r>
          </w:p>
        </w:tc>
      </w:tr>
      <w:tr w:rsidR="0089692F" w:rsidRPr="00111F72" w14:paraId="1C7D4E7A" w14:textId="77777777" w:rsidTr="006D179F">
        <w:trPr>
          <w:trHeight w:val="141"/>
        </w:trPr>
        <w:tc>
          <w:tcPr>
            <w:tcW w:w="740" w:type="dxa"/>
            <w:vMerge/>
            <w:vAlign w:val="center"/>
          </w:tcPr>
          <w:p w14:paraId="7D829E55" w14:textId="77777777" w:rsidR="0089692F" w:rsidRPr="00111F72" w:rsidRDefault="0089692F" w:rsidP="006D179F">
            <w:pPr>
              <w:shd w:val="clear" w:color="auto" w:fill="FFFFFF"/>
              <w:spacing w:after="0" w:line="340" w:lineRule="atLeast"/>
              <w:jc w:val="both"/>
              <w:rPr>
                <w:rFonts w:ascii="Times New Roman" w:hAnsi="Times New Roman" w:cs="Times New Roman"/>
                <w:sz w:val="26"/>
                <w:szCs w:val="26"/>
              </w:rPr>
            </w:pPr>
          </w:p>
        </w:tc>
        <w:tc>
          <w:tcPr>
            <w:tcW w:w="1786" w:type="dxa"/>
            <w:vMerge/>
            <w:vAlign w:val="center"/>
          </w:tcPr>
          <w:p w14:paraId="17010CC1" w14:textId="77777777" w:rsidR="0089692F" w:rsidRPr="00111F72" w:rsidRDefault="0089692F" w:rsidP="006D179F">
            <w:pPr>
              <w:shd w:val="clear" w:color="auto" w:fill="FFFFFF"/>
              <w:spacing w:after="0" w:line="340" w:lineRule="atLeast"/>
              <w:jc w:val="both"/>
              <w:rPr>
                <w:rFonts w:ascii="Times New Roman" w:hAnsi="Times New Roman" w:cs="Times New Roman"/>
                <w:sz w:val="26"/>
                <w:szCs w:val="26"/>
              </w:rPr>
            </w:pPr>
          </w:p>
        </w:tc>
        <w:tc>
          <w:tcPr>
            <w:tcW w:w="732" w:type="dxa"/>
            <w:vAlign w:val="center"/>
          </w:tcPr>
          <w:p w14:paraId="1E5314EB" w14:textId="77777777" w:rsidR="0089692F" w:rsidRPr="00111F72" w:rsidRDefault="0089692F" w:rsidP="006D179F">
            <w:pPr>
              <w:shd w:val="clear" w:color="auto" w:fill="FFFFFF"/>
              <w:spacing w:after="0" w:line="340" w:lineRule="atLeast"/>
              <w:jc w:val="both"/>
              <w:rPr>
                <w:rFonts w:ascii="Times New Roman" w:hAnsi="Times New Roman" w:cs="Times New Roman"/>
                <w:sz w:val="26"/>
                <w:szCs w:val="26"/>
              </w:rPr>
            </w:pPr>
            <w:r w:rsidRPr="00111F72">
              <w:rPr>
                <w:rFonts w:ascii="Times New Roman" w:hAnsi="Times New Roman" w:cs="Times New Roman"/>
                <w:sz w:val="26"/>
                <w:szCs w:val="26"/>
              </w:rPr>
              <w:sym w:font="Symbol" w:char="F046"/>
            </w:r>
          </w:p>
        </w:tc>
        <w:tc>
          <w:tcPr>
            <w:tcW w:w="878" w:type="dxa"/>
            <w:vAlign w:val="center"/>
          </w:tcPr>
          <w:p w14:paraId="745635D0" w14:textId="77777777" w:rsidR="0089692F" w:rsidRPr="00111F72" w:rsidRDefault="0089692F" w:rsidP="006D179F">
            <w:pPr>
              <w:shd w:val="clear" w:color="auto" w:fill="FFFFFF"/>
              <w:spacing w:after="0" w:line="340" w:lineRule="atLeast"/>
              <w:jc w:val="both"/>
              <w:rPr>
                <w:rFonts w:ascii="Times New Roman" w:hAnsi="Times New Roman" w:cs="Times New Roman"/>
                <w:sz w:val="26"/>
                <w:szCs w:val="26"/>
              </w:rPr>
            </w:pPr>
            <w:r w:rsidRPr="00111F72">
              <w:rPr>
                <w:rFonts w:ascii="Times New Roman" w:hAnsi="Times New Roman" w:cs="Times New Roman"/>
                <w:sz w:val="26"/>
                <w:szCs w:val="26"/>
              </w:rPr>
              <w:t>L</w:t>
            </w:r>
          </w:p>
        </w:tc>
        <w:tc>
          <w:tcPr>
            <w:tcW w:w="1024" w:type="dxa"/>
            <w:vAlign w:val="center"/>
          </w:tcPr>
          <w:p w14:paraId="2A5B607A" w14:textId="77777777" w:rsidR="0089692F" w:rsidRPr="00111F72" w:rsidRDefault="0089692F" w:rsidP="006D179F">
            <w:pPr>
              <w:shd w:val="clear" w:color="auto" w:fill="FFFFFF"/>
              <w:spacing w:after="0" w:line="340" w:lineRule="atLeast"/>
              <w:jc w:val="both"/>
              <w:rPr>
                <w:rFonts w:ascii="Times New Roman" w:hAnsi="Times New Roman" w:cs="Times New Roman"/>
                <w:sz w:val="26"/>
                <w:szCs w:val="26"/>
              </w:rPr>
            </w:pPr>
            <w:r w:rsidRPr="00111F72">
              <w:rPr>
                <w:rFonts w:ascii="Times New Roman" w:hAnsi="Times New Roman" w:cs="Times New Roman"/>
                <w:sz w:val="26"/>
                <w:szCs w:val="26"/>
              </w:rPr>
              <w:t>W</w:t>
            </w:r>
          </w:p>
        </w:tc>
        <w:tc>
          <w:tcPr>
            <w:tcW w:w="731" w:type="dxa"/>
            <w:vAlign w:val="center"/>
          </w:tcPr>
          <w:p w14:paraId="0E91022A" w14:textId="77777777" w:rsidR="0089692F" w:rsidRPr="00111F72" w:rsidRDefault="0089692F" w:rsidP="006D179F">
            <w:pPr>
              <w:shd w:val="clear" w:color="auto" w:fill="FFFFFF"/>
              <w:spacing w:after="0" w:line="340" w:lineRule="atLeast"/>
              <w:jc w:val="both"/>
              <w:rPr>
                <w:rFonts w:ascii="Times New Roman" w:hAnsi="Times New Roman" w:cs="Times New Roman"/>
                <w:sz w:val="26"/>
                <w:szCs w:val="26"/>
              </w:rPr>
            </w:pPr>
            <w:r w:rsidRPr="00111F72">
              <w:rPr>
                <w:rFonts w:ascii="Times New Roman" w:hAnsi="Times New Roman" w:cs="Times New Roman"/>
                <w:sz w:val="26"/>
                <w:szCs w:val="26"/>
              </w:rPr>
              <w:t>T</w:t>
            </w:r>
          </w:p>
        </w:tc>
        <w:tc>
          <w:tcPr>
            <w:tcW w:w="1754" w:type="dxa"/>
            <w:vMerge/>
            <w:vAlign w:val="center"/>
          </w:tcPr>
          <w:p w14:paraId="6C0CB090" w14:textId="77777777" w:rsidR="0089692F" w:rsidRPr="00111F72" w:rsidRDefault="0089692F" w:rsidP="006D179F">
            <w:pPr>
              <w:shd w:val="clear" w:color="auto" w:fill="FFFFFF"/>
              <w:spacing w:after="0" w:line="340" w:lineRule="atLeast"/>
              <w:jc w:val="both"/>
              <w:rPr>
                <w:rFonts w:ascii="Times New Roman" w:hAnsi="Times New Roman" w:cs="Times New Roman"/>
                <w:sz w:val="26"/>
                <w:szCs w:val="26"/>
              </w:rPr>
            </w:pPr>
          </w:p>
        </w:tc>
        <w:tc>
          <w:tcPr>
            <w:tcW w:w="1620" w:type="dxa"/>
            <w:vMerge/>
            <w:vAlign w:val="center"/>
          </w:tcPr>
          <w:p w14:paraId="3DDE8411" w14:textId="77777777" w:rsidR="0089692F" w:rsidRPr="00111F72" w:rsidRDefault="0089692F" w:rsidP="006D179F">
            <w:pPr>
              <w:shd w:val="clear" w:color="auto" w:fill="FFFFFF"/>
              <w:spacing w:after="0" w:line="340" w:lineRule="atLeast"/>
              <w:jc w:val="both"/>
              <w:rPr>
                <w:rFonts w:ascii="Times New Roman" w:hAnsi="Times New Roman" w:cs="Times New Roman"/>
                <w:sz w:val="26"/>
                <w:szCs w:val="26"/>
              </w:rPr>
            </w:pPr>
          </w:p>
        </w:tc>
      </w:tr>
      <w:tr w:rsidR="0089692F" w:rsidRPr="00111F72" w14:paraId="25FF114F" w14:textId="77777777" w:rsidTr="006D179F">
        <w:trPr>
          <w:trHeight w:val="665"/>
        </w:trPr>
        <w:tc>
          <w:tcPr>
            <w:tcW w:w="740" w:type="dxa"/>
            <w:vAlign w:val="center"/>
          </w:tcPr>
          <w:p w14:paraId="0E38710B" w14:textId="77777777" w:rsidR="0089692F" w:rsidRPr="00111F72" w:rsidRDefault="0089692F" w:rsidP="006D179F">
            <w:pPr>
              <w:shd w:val="clear" w:color="auto" w:fill="FFFFFF"/>
              <w:spacing w:after="0" w:line="340" w:lineRule="atLeast"/>
              <w:jc w:val="center"/>
              <w:rPr>
                <w:rFonts w:ascii="Times New Roman" w:hAnsi="Times New Roman" w:cs="Times New Roman"/>
                <w:sz w:val="26"/>
                <w:szCs w:val="26"/>
              </w:rPr>
            </w:pPr>
            <w:r w:rsidRPr="00111F72">
              <w:rPr>
                <w:rFonts w:ascii="Times New Roman" w:hAnsi="Times New Roman" w:cs="Times New Roman"/>
                <w:sz w:val="26"/>
                <w:szCs w:val="26"/>
              </w:rPr>
              <w:t>1</w:t>
            </w:r>
          </w:p>
        </w:tc>
        <w:tc>
          <w:tcPr>
            <w:tcW w:w="1786" w:type="dxa"/>
            <w:vAlign w:val="center"/>
          </w:tcPr>
          <w:p w14:paraId="26557ADB" w14:textId="77777777" w:rsidR="0089692F" w:rsidRPr="00111F72" w:rsidRDefault="0089692F" w:rsidP="006D179F">
            <w:pPr>
              <w:shd w:val="clear" w:color="auto" w:fill="FFFFFF"/>
              <w:spacing w:after="0" w:line="340" w:lineRule="atLeast"/>
              <w:jc w:val="both"/>
              <w:rPr>
                <w:rFonts w:ascii="Times New Roman" w:hAnsi="Times New Roman" w:cs="Times New Roman"/>
                <w:sz w:val="26"/>
                <w:szCs w:val="26"/>
              </w:rPr>
            </w:pPr>
            <w:r w:rsidRPr="00111F72">
              <w:rPr>
                <w:rFonts w:ascii="Times New Roman" w:hAnsi="Times New Roman" w:cs="Times New Roman"/>
                <w:sz w:val="26"/>
                <w:szCs w:val="26"/>
              </w:rPr>
              <w:t>NN-120 hoặc tương đương</w:t>
            </w:r>
          </w:p>
        </w:tc>
        <w:tc>
          <w:tcPr>
            <w:tcW w:w="732" w:type="dxa"/>
            <w:vAlign w:val="center"/>
          </w:tcPr>
          <w:p w14:paraId="3856DE74" w14:textId="77777777" w:rsidR="0089692F" w:rsidRPr="00111F72" w:rsidRDefault="0089692F" w:rsidP="006D179F">
            <w:pPr>
              <w:shd w:val="clear" w:color="auto" w:fill="FFFFFF"/>
              <w:spacing w:after="0" w:line="340" w:lineRule="atLeast"/>
              <w:jc w:val="both"/>
              <w:rPr>
                <w:rFonts w:ascii="Times New Roman" w:hAnsi="Times New Roman" w:cs="Times New Roman"/>
                <w:sz w:val="26"/>
                <w:szCs w:val="26"/>
              </w:rPr>
            </w:pPr>
            <w:r w:rsidRPr="00111F72">
              <w:rPr>
                <w:rFonts w:ascii="Times New Roman" w:hAnsi="Times New Roman" w:cs="Times New Roman"/>
                <w:sz w:val="26"/>
                <w:szCs w:val="26"/>
              </w:rPr>
              <w:t>18</w:t>
            </w:r>
          </w:p>
        </w:tc>
        <w:tc>
          <w:tcPr>
            <w:tcW w:w="878" w:type="dxa"/>
            <w:vAlign w:val="center"/>
          </w:tcPr>
          <w:p w14:paraId="77A0D923" w14:textId="77777777" w:rsidR="0089692F" w:rsidRPr="00111F72" w:rsidRDefault="0089692F" w:rsidP="006D179F">
            <w:pPr>
              <w:shd w:val="clear" w:color="auto" w:fill="FFFFFF"/>
              <w:spacing w:after="0" w:line="340" w:lineRule="atLeast"/>
              <w:jc w:val="both"/>
              <w:rPr>
                <w:rFonts w:ascii="Times New Roman" w:hAnsi="Times New Roman" w:cs="Times New Roman"/>
                <w:sz w:val="26"/>
                <w:szCs w:val="26"/>
              </w:rPr>
            </w:pPr>
            <w:r w:rsidRPr="00111F72">
              <w:rPr>
                <w:rFonts w:ascii="Times New Roman" w:hAnsi="Times New Roman" w:cs="Times New Roman"/>
                <w:sz w:val="26"/>
                <w:szCs w:val="26"/>
              </w:rPr>
              <w:t>90</w:t>
            </w:r>
          </w:p>
        </w:tc>
        <w:tc>
          <w:tcPr>
            <w:tcW w:w="1024" w:type="dxa"/>
            <w:vAlign w:val="center"/>
          </w:tcPr>
          <w:p w14:paraId="70B6FB1D" w14:textId="77777777" w:rsidR="0089692F" w:rsidRPr="00111F72" w:rsidRDefault="0089692F" w:rsidP="006D179F">
            <w:pPr>
              <w:shd w:val="clear" w:color="auto" w:fill="FFFFFF"/>
              <w:spacing w:after="0" w:line="340" w:lineRule="atLeast"/>
              <w:jc w:val="both"/>
              <w:rPr>
                <w:rFonts w:ascii="Times New Roman" w:hAnsi="Times New Roman" w:cs="Times New Roman"/>
                <w:sz w:val="26"/>
                <w:szCs w:val="26"/>
              </w:rPr>
            </w:pPr>
            <w:r w:rsidRPr="00111F72">
              <w:rPr>
                <w:rFonts w:ascii="Times New Roman" w:hAnsi="Times New Roman" w:cs="Times New Roman"/>
                <w:sz w:val="26"/>
                <w:szCs w:val="26"/>
              </w:rPr>
              <w:t>50</w:t>
            </w:r>
          </w:p>
        </w:tc>
        <w:tc>
          <w:tcPr>
            <w:tcW w:w="731" w:type="dxa"/>
            <w:vAlign w:val="center"/>
          </w:tcPr>
          <w:p w14:paraId="36CC7ADA" w14:textId="77777777" w:rsidR="0089692F" w:rsidRPr="00111F72" w:rsidRDefault="0089692F" w:rsidP="006D179F">
            <w:pPr>
              <w:shd w:val="clear" w:color="auto" w:fill="FFFFFF"/>
              <w:spacing w:after="0" w:line="340" w:lineRule="atLeast"/>
              <w:jc w:val="both"/>
              <w:rPr>
                <w:rFonts w:ascii="Times New Roman" w:hAnsi="Times New Roman" w:cs="Times New Roman"/>
                <w:sz w:val="26"/>
                <w:szCs w:val="26"/>
              </w:rPr>
            </w:pPr>
            <w:r w:rsidRPr="00111F72">
              <w:rPr>
                <w:rFonts w:ascii="Times New Roman" w:hAnsi="Times New Roman" w:cs="Times New Roman"/>
                <w:sz w:val="26"/>
                <w:szCs w:val="26"/>
              </w:rPr>
              <w:t>14</w:t>
            </w:r>
          </w:p>
        </w:tc>
        <w:tc>
          <w:tcPr>
            <w:tcW w:w="1754" w:type="dxa"/>
            <w:vAlign w:val="center"/>
          </w:tcPr>
          <w:p w14:paraId="5D91C5A6" w14:textId="77777777" w:rsidR="0089692F" w:rsidRPr="00111F72" w:rsidRDefault="0089692F" w:rsidP="006D179F">
            <w:pPr>
              <w:shd w:val="clear" w:color="auto" w:fill="FFFFFF"/>
              <w:spacing w:after="0" w:line="340" w:lineRule="atLeast"/>
              <w:jc w:val="both"/>
              <w:rPr>
                <w:rFonts w:ascii="Times New Roman" w:hAnsi="Times New Roman" w:cs="Times New Roman"/>
                <w:sz w:val="26"/>
                <w:szCs w:val="26"/>
              </w:rPr>
            </w:pPr>
            <w:r w:rsidRPr="00111F72">
              <w:rPr>
                <w:rFonts w:ascii="Times New Roman" w:hAnsi="Times New Roman" w:cs="Times New Roman"/>
                <w:sz w:val="26"/>
                <w:szCs w:val="26"/>
              </w:rPr>
              <w:t>120</w:t>
            </w:r>
          </w:p>
        </w:tc>
        <w:tc>
          <w:tcPr>
            <w:tcW w:w="1620" w:type="dxa"/>
            <w:vAlign w:val="center"/>
          </w:tcPr>
          <w:p w14:paraId="3C5863F2" w14:textId="77777777" w:rsidR="0089692F" w:rsidRPr="00111F72" w:rsidRDefault="0089692F" w:rsidP="006D179F">
            <w:pPr>
              <w:shd w:val="clear" w:color="auto" w:fill="FFFFFF"/>
              <w:spacing w:after="0" w:line="340" w:lineRule="atLeast"/>
              <w:jc w:val="both"/>
              <w:rPr>
                <w:rFonts w:ascii="Times New Roman" w:hAnsi="Times New Roman" w:cs="Times New Roman"/>
                <w:sz w:val="26"/>
                <w:szCs w:val="26"/>
              </w:rPr>
            </w:pPr>
            <w:r w:rsidRPr="00111F72">
              <w:rPr>
                <w:rFonts w:ascii="Times New Roman" w:hAnsi="Times New Roman" w:cs="Times New Roman"/>
                <w:sz w:val="26"/>
                <w:szCs w:val="26"/>
              </w:rPr>
              <w:t>0,7</w:t>
            </w:r>
          </w:p>
        </w:tc>
      </w:tr>
    </w:tbl>
    <w:p w14:paraId="4547C7BC" w14:textId="77777777" w:rsidR="0089692F" w:rsidRPr="00111F72" w:rsidRDefault="0089692F" w:rsidP="0089692F">
      <w:pPr>
        <w:shd w:val="clear" w:color="auto" w:fill="FFFFFF"/>
        <w:spacing w:after="0" w:line="340" w:lineRule="atLeast"/>
        <w:jc w:val="both"/>
        <w:rPr>
          <w:rFonts w:ascii="Times New Roman" w:hAnsi="Times New Roman" w:cs="Times New Roman"/>
          <w:sz w:val="26"/>
          <w:szCs w:val="26"/>
        </w:rPr>
      </w:pPr>
      <w:r w:rsidRPr="00111F72">
        <w:rPr>
          <w:rFonts w:ascii="Times New Roman" w:hAnsi="Times New Roman" w:cs="Times New Roman"/>
          <w:sz w:val="26"/>
          <w:szCs w:val="26"/>
        </w:rPr>
        <w:t xml:space="preserve">Vật liệu làm bằng thép được mạ kẽm nhúng nóng bề dày lớp mạ ≥ 80µm </w:t>
      </w:r>
    </w:p>
    <w:p w14:paraId="6DC64E70" w14:textId="77777777" w:rsidR="0089692F" w:rsidRPr="00111F72" w:rsidRDefault="0089692F" w:rsidP="0089692F">
      <w:pPr>
        <w:shd w:val="clear" w:color="auto" w:fill="FFFFFF"/>
        <w:spacing w:after="0" w:line="340" w:lineRule="atLeast"/>
        <w:ind w:firstLine="567"/>
        <w:jc w:val="both"/>
        <w:rPr>
          <w:rFonts w:ascii="Times New Roman" w:hAnsi="Times New Roman" w:cs="Times New Roman"/>
          <w:sz w:val="26"/>
          <w:szCs w:val="26"/>
        </w:rPr>
      </w:pPr>
      <w:r w:rsidRPr="00111F72">
        <w:rPr>
          <w:rFonts w:ascii="Times New Roman" w:hAnsi="Times New Roman"/>
          <w:b/>
          <w:bCs/>
          <w:i/>
          <w:sz w:val="26"/>
          <w:szCs w:val="26"/>
        </w:rPr>
        <w:t>Khoá néo dây</w:t>
      </w:r>
      <w:r w:rsidRPr="00111F72">
        <w:rPr>
          <w:rFonts w:ascii="Times New Roman" w:hAnsi="Times New Roman"/>
          <w:b/>
          <w:bCs/>
          <w:i/>
          <w:sz w:val="26"/>
          <w:szCs w:val="26"/>
          <w:lang w:val="vi-VN"/>
        </w:rPr>
        <w:t>:</w:t>
      </w:r>
      <w:r w:rsidRPr="00111F72">
        <w:rPr>
          <w:rFonts w:ascii="Times New Roman" w:hAnsi="Times New Roman"/>
          <w:b/>
          <w:bCs/>
          <w:i/>
          <w:sz w:val="26"/>
          <w:szCs w:val="26"/>
        </w:rPr>
        <w:t xml:space="preserve"> </w:t>
      </w:r>
      <w:r w:rsidRPr="00111F72">
        <w:rPr>
          <w:rFonts w:ascii="Times New Roman" w:hAnsi="Times New Roman" w:cs="Times New Roman"/>
          <w:sz w:val="26"/>
          <w:szCs w:val="26"/>
        </w:rPr>
        <w:t>Chi tiết được chế tạo hợp kim nhôm: S-532/2012 hoặc tương đương</w:t>
      </w:r>
    </w:p>
    <w:p w14:paraId="6BBC020A" w14:textId="77777777" w:rsidR="0089692F" w:rsidRPr="00111F72" w:rsidRDefault="0089692F" w:rsidP="0089692F">
      <w:pPr>
        <w:shd w:val="clear" w:color="auto" w:fill="FFFFFF"/>
        <w:spacing w:after="0" w:line="340" w:lineRule="atLeast"/>
        <w:ind w:firstLine="567"/>
        <w:jc w:val="both"/>
        <w:rPr>
          <w:rFonts w:ascii="Times New Roman" w:hAnsi="Times New Roman" w:cs="Times New Roman"/>
          <w:sz w:val="26"/>
          <w:szCs w:val="26"/>
        </w:rPr>
      </w:pPr>
    </w:p>
    <w:p w14:paraId="26A73471" w14:textId="77777777" w:rsidR="0089692F" w:rsidRPr="00111F72" w:rsidRDefault="0089692F" w:rsidP="0089692F">
      <w:pPr>
        <w:shd w:val="clear" w:color="auto" w:fill="FFFFFF"/>
        <w:spacing w:after="0" w:line="340" w:lineRule="atLeast"/>
        <w:ind w:firstLine="567"/>
        <w:jc w:val="center"/>
        <w:rPr>
          <w:rFonts w:ascii="Times New Roman" w:hAnsi="Times New Roman" w:cs="Times New Roman"/>
          <w:sz w:val="26"/>
          <w:szCs w:val="26"/>
        </w:rPr>
      </w:pPr>
      <w:r w:rsidRPr="00111F72">
        <w:rPr>
          <w:rFonts w:ascii="Times New Roman" w:hAnsi="Times New Roman" w:cs="Times New Roman"/>
          <w:noProof/>
          <w:sz w:val="28"/>
          <w:szCs w:val="28"/>
        </w:rPr>
        <mc:AlternateContent>
          <mc:Choice Requires="wps">
            <w:drawing>
              <wp:anchor distT="0" distB="0" distL="114300" distR="114300" simplePos="0" relativeHeight="251662336" behindDoc="0" locked="0" layoutInCell="1" allowOverlap="1" wp14:anchorId="2D24E254" wp14:editId="7B0B8748">
                <wp:simplePos x="0" y="0"/>
                <wp:positionH relativeFrom="column">
                  <wp:posOffset>3680460</wp:posOffset>
                </wp:positionH>
                <wp:positionV relativeFrom="paragraph">
                  <wp:posOffset>1839899</wp:posOffset>
                </wp:positionV>
                <wp:extent cx="90603" cy="104310"/>
                <wp:effectExtent l="19050" t="19050" r="24130" b="29210"/>
                <wp:wrapNone/>
                <wp:docPr id="658432091" name="Rectangle: Rounded Corners 2"/>
                <wp:cNvGraphicFramePr/>
                <a:graphic xmlns:a="http://schemas.openxmlformats.org/drawingml/2006/main">
                  <a:graphicData uri="http://schemas.microsoft.com/office/word/2010/wordprocessingShape">
                    <wps:wsp>
                      <wps:cNvSpPr/>
                      <wps:spPr>
                        <a:xfrm rot="21128665" flipH="1">
                          <a:off x="0" y="0"/>
                          <a:ext cx="90603" cy="104310"/>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73EFCCE" id="Rectangle: Rounded Corners 2" o:spid="_x0000_s1026" style="position:absolute;margin-left:289.8pt;margin-top:144.85pt;width:7.15pt;height:8.2pt;rotation:514824fd;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" fillcolor="#156082 [3204]" strokecolor="#030e13 [484]" strokeweight="1pt">
                <v:stroke joinstyle="miter"/>
              </v:roundrect>
            </w:pict>
          </mc:Fallback>
        </mc:AlternateContent>
      </w:r>
      <w:r w:rsidRPr="00111F72">
        <w:rPr>
          <w:rFonts w:ascii="Times New Roman" w:hAnsi="Times New Roman" w:cs="Times New Roman"/>
          <w:noProof/>
          <w:sz w:val="28"/>
          <w:szCs w:val="28"/>
        </w:rPr>
        <mc:AlternateContent>
          <mc:Choice Requires="wps">
            <w:drawing>
              <wp:anchor distT="0" distB="0" distL="114300" distR="114300" simplePos="0" relativeHeight="251661312" behindDoc="0" locked="0" layoutInCell="1" allowOverlap="1" wp14:anchorId="0451BC09" wp14:editId="4EA767E1">
                <wp:simplePos x="0" y="0"/>
                <wp:positionH relativeFrom="column">
                  <wp:posOffset>3604591</wp:posOffset>
                </wp:positionH>
                <wp:positionV relativeFrom="paragraph">
                  <wp:posOffset>1549400</wp:posOffset>
                </wp:positionV>
                <wp:extent cx="90603" cy="104310"/>
                <wp:effectExtent l="19050" t="19050" r="24130" b="29210"/>
                <wp:wrapNone/>
                <wp:docPr id="1578010877" name="Rectangle: Rounded Corners 2"/>
                <wp:cNvGraphicFramePr/>
                <a:graphic xmlns:a="http://schemas.openxmlformats.org/drawingml/2006/main">
                  <a:graphicData uri="http://schemas.microsoft.com/office/word/2010/wordprocessingShape">
                    <wps:wsp>
                      <wps:cNvSpPr/>
                      <wps:spPr>
                        <a:xfrm rot="21128665" flipH="1">
                          <a:off x="0" y="0"/>
                          <a:ext cx="90603" cy="104310"/>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1D01E37" id="Rectangle: Rounded Corners 2" o:spid="_x0000_s1026" style="position:absolute;margin-left:283.85pt;margin-top:122pt;width:7.15pt;height:8.2pt;rotation:514824fd;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" fillcolor="#156082 [3204]" strokecolor="#030e13 [484]" strokeweight="1pt">
                <v:stroke joinstyle="miter"/>
              </v:roundrect>
            </w:pict>
          </mc:Fallback>
        </mc:AlternateContent>
      </w:r>
      <w:r w:rsidRPr="00111F72">
        <w:rPr>
          <w:rFonts w:ascii="Times New Roman" w:hAnsi="Times New Roman" w:cs="Times New Roman"/>
          <w:noProof/>
          <w:sz w:val="28"/>
          <w:szCs w:val="28"/>
        </w:rPr>
        <mc:AlternateContent>
          <mc:Choice Requires="wps">
            <w:drawing>
              <wp:anchor distT="0" distB="0" distL="114300" distR="114300" simplePos="0" relativeHeight="251660288" behindDoc="0" locked="0" layoutInCell="1" allowOverlap="1" wp14:anchorId="07490EF0" wp14:editId="18CECBC1">
                <wp:simplePos x="0" y="0"/>
                <wp:positionH relativeFrom="column">
                  <wp:posOffset>3537281</wp:posOffset>
                </wp:positionH>
                <wp:positionV relativeFrom="paragraph">
                  <wp:posOffset>1259205</wp:posOffset>
                </wp:positionV>
                <wp:extent cx="90603" cy="104310"/>
                <wp:effectExtent l="19050" t="19050" r="24130" b="29210"/>
                <wp:wrapNone/>
                <wp:docPr id="1974504947" name="Rectangle: Rounded Corners 2"/>
                <wp:cNvGraphicFramePr/>
                <a:graphic xmlns:a="http://schemas.openxmlformats.org/drawingml/2006/main">
                  <a:graphicData uri="http://schemas.microsoft.com/office/word/2010/wordprocessingShape">
                    <wps:wsp>
                      <wps:cNvSpPr/>
                      <wps:spPr>
                        <a:xfrm rot="21128665" flipH="1">
                          <a:off x="0" y="0"/>
                          <a:ext cx="90603" cy="104310"/>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242DFD8" id="Rectangle: Rounded Corners 2" o:spid="_x0000_s1026" style="position:absolute;margin-left:278.55pt;margin-top:99.15pt;width:7.15pt;height:8.2pt;rotation:514824fd;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" fillcolor="#156082 [3204]" strokecolor="#030e13 [484]" strokeweight="1pt">
                <v:stroke joinstyle="miter"/>
              </v:roundrect>
            </w:pict>
          </mc:Fallback>
        </mc:AlternateContent>
      </w:r>
      <w:r w:rsidRPr="00111F72">
        <w:rPr>
          <w:rFonts w:ascii="Times New Roman" w:hAnsi="Times New Roman" w:cs="Times New Roman"/>
          <w:noProof/>
          <w:sz w:val="28"/>
          <w:szCs w:val="28"/>
        </w:rPr>
        <mc:AlternateContent>
          <mc:Choice Requires="wps">
            <w:drawing>
              <wp:anchor distT="0" distB="0" distL="114300" distR="114300" simplePos="0" relativeHeight="251659264" behindDoc="0" locked="0" layoutInCell="1" allowOverlap="1" wp14:anchorId="506B784A" wp14:editId="45F28C2B">
                <wp:simplePos x="0" y="0"/>
                <wp:positionH relativeFrom="column">
                  <wp:posOffset>3463231</wp:posOffset>
                </wp:positionH>
                <wp:positionV relativeFrom="paragraph">
                  <wp:posOffset>971289</wp:posOffset>
                </wp:positionV>
                <wp:extent cx="90603" cy="104310"/>
                <wp:effectExtent l="19050" t="19050" r="24130" b="29210"/>
                <wp:wrapNone/>
                <wp:docPr id="988147850" name="Rectangle: Rounded Corners 2"/>
                <wp:cNvGraphicFramePr/>
                <a:graphic xmlns:a="http://schemas.openxmlformats.org/drawingml/2006/main">
                  <a:graphicData uri="http://schemas.microsoft.com/office/word/2010/wordprocessingShape">
                    <wps:wsp>
                      <wps:cNvSpPr/>
                      <wps:spPr>
                        <a:xfrm rot="21128665" flipH="1">
                          <a:off x="0" y="0"/>
                          <a:ext cx="90603" cy="104310"/>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629FEA" id="Rectangle: Rounded Corners 2" o:spid="_x0000_s1026" style="position:absolute;margin-left:272.7pt;margin-top:76.5pt;width:7.15pt;height:8.2pt;rotation:514824fd;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" fillcolor="#156082 [3204]" strokecolor="#030e13 [484]" strokeweight="1pt">
                <v:stroke joinstyle="miter"/>
              </v:roundrect>
            </w:pict>
          </mc:Fallback>
        </mc:AlternateContent>
      </w:r>
      <w:r w:rsidRPr="00111F72">
        <w:rPr>
          <w:rFonts w:ascii="Times New Roman" w:hAnsi="Times New Roman" w:cs="Times New Roman"/>
          <w:noProof/>
          <w:sz w:val="26"/>
          <w:szCs w:val="26"/>
        </w:rPr>
        <w:drawing>
          <wp:inline distT="0" distB="0" distL="0" distR="0" wp14:anchorId="04F82CEF" wp14:editId="3FE08219">
            <wp:extent cx="3540125" cy="2147570"/>
            <wp:effectExtent l="0" t="0" r="3175" b="5080"/>
            <wp:docPr id="671670936" name="Picture 1" descr="A diagram of a mechanical desig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diagram of a mechanical design&#10;&#10;Description automatically generated with medium confidence"/>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540125" cy="2147570"/>
                    </a:xfrm>
                    <a:prstGeom prst="rect">
                      <a:avLst/>
                    </a:prstGeom>
                    <a:noFill/>
                    <a:ln>
                      <a:noFill/>
                    </a:ln>
                  </pic:spPr>
                </pic:pic>
              </a:graphicData>
            </a:graphic>
          </wp:inline>
        </w:drawing>
      </w:r>
    </w:p>
    <w:p w14:paraId="7793A1CC" w14:textId="77777777" w:rsidR="0089692F" w:rsidRPr="00111F72" w:rsidRDefault="0089692F" w:rsidP="0089692F">
      <w:pPr>
        <w:shd w:val="clear" w:color="auto" w:fill="FFFFFF"/>
        <w:spacing w:after="0" w:line="340" w:lineRule="atLeast"/>
        <w:ind w:firstLine="567"/>
        <w:jc w:val="center"/>
        <w:rPr>
          <w:rFonts w:ascii="Times New Roman" w:hAnsi="Times New Roman"/>
          <w:b/>
          <w:bCs/>
          <w:i/>
          <w:sz w:val="26"/>
          <w:szCs w:val="26"/>
        </w:rPr>
      </w:pPr>
    </w:p>
    <w:tbl>
      <w:tblPr>
        <w:tblW w:w="92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5"/>
        <w:gridCol w:w="1772"/>
        <w:gridCol w:w="1298"/>
        <w:gridCol w:w="1306"/>
        <w:gridCol w:w="1306"/>
        <w:gridCol w:w="581"/>
        <w:gridCol w:w="1015"/>
        <w:gridCol w:w="587"/>
        <w:gridCol w:w="729"/>
      </w:tblGrid>
      <w:tr w:rsidR="0089692F" w:rsidRPr="00111F72" w14:paraId="67116CDF" w14:textId="77777777" w:rsidTr="006D179F">
        <w:trPr>
          <w:trHeight w:val="64"/>
        </w:trPr>
        <w:tc>
          <w:tcPr>
            <w:tcW w:w="695" w:type="dxa"/>
            <w:vMerge w:val="restart"/>
            <w:vAlign w:val="center"/>
          </w:tcPr>
          <w:p w14:paraId="75B30BA3" w14:textId="77777777" w:rsidR="0089692F" w:rsidRPr="00111F72" w:rsidRDefault="0089692F" w:rsidP="006D179F">
            <w:pPr>
              <w:shd w:val="clear" w:color="auto" w:fill="FFFFFF"/>
              <w:spacing w:after="0" w:line="340" w:lineRule="atLeast"/>
              <w:jc w:val="center"/>
              <w:rPr>
                <w:rFonts w:ascii="Times New Roman" w:hAnsi="Times New Roman" w:cs="Times New Roman"/>
                <w:sz w:val="26"/>
                <w:szCs w:val="26"/>
              </w:rPr>
            </w:pPr>
            <w:r w:rsidRPr="00111F72">
              <w:rPr>
                <w:rFonts w:ascii="Times New Roman" w:hAnsi="Times New Roman" w:cs="Times New Roman"/>
                <w:sz w:val="26"/>
                <w:szCs w:val="26"/>
              </w:rPr>
              <w:t>STT</w:t>
            </w:r>
          </w:p>
        </w:tc>
        <w:tc>
          <w:tcPr>
            <w:tcW w:w="1772" w:type="dxa"/>
            <w:vMerge w:val="restart"/>
            <w:vAlign w:val="center"/>
          </w:tcPr>
          <w:p w14:paraId="70D26838" w14:textId="77777777" w:rsidR="0089692F" w:rsidRPr="00111F72" w:rsidRDefault="0089692F" w:rsidP="006D179F">
            <w:pPr>
              <w:shd w:val="clear" w:color="auto" w:fill="FFFFFF"/>
              <w:spacing w:after="0" w:line="340" w:lineRule="atLeast"/>
              <w:jc w:val="center"/>
              <w:rPr>
                <w:rFonts w:ascii="Times New Roman" w:hAnsi="Times New Roman" w:cs="Times New Roman"/>
                <w:sz w:val="26"/>
                <w:szCs w:val="26"/>
              </w:rPr>
            </w:pPr>
            <w:r w:rsidRPr="00111F72">
              <w:rPr>
                <w:rFonts w:ascii="Times New Roman" w:hAnsi="Times New Roman" w:cs="Times New Roman"/>
                <w:sz w:val="26"/>
                <w:szCs w:val="26"/>
              </w:rPr>
              <w:t>Mã hiệu</w:t>
            </w:r>
          </w:p>
        </w:tc>
        <w:tc>
          <w:tcPr>
            <w:tcW w:w="1298" w:type="dxa"/>
            <w:vMerge w:val="restart"/>
            <w:vAlign w:val="center"/>
          </w:tcPr>
          <w:p w14:paraId="52F51DDC" w14:textId="77777777" w:rsidR="0089692F" w:rsidRPr="00111F72" w:rsidRDefault="0089692F" w:rsidP="006D179F">
            <w:pPr>
              <w:shd w:val="clear" w:color="auto" w:fill="FFFFFF"/>
              <w:spacing w:after="0" w:line="340" w:lineRule="atLeast"/>
              <w:jc w:val="center"/>
              <w:rPr>
                <w:rFonts w:ascii="Times New Roman" w:hAnsi="Times New Roman" w:cs="Times New Roman"/>
                <w:sz w:val="26"/>
                <w:szCs w:val="26"/>
              </w:rPr>
            </w:pPr>
            <w:r w:rsidRPr="00111F72">
              <w:rPr>
                <w:rFonts w:ascii="Times New Roman" w:hAnsi="Times New Roman" w:cs="Times New Roman"/>
                <w:sz w:val="26"/>
                <w:szCs w:val="26"/>
              </w:rPr>
              <w:t>Vật liệu</w:t>
            </w:r>
          </w:p>
        </w:tc>
        <w:tc>
          <w:tcPr>
            <w:tcW w:w="1306" w:type="dxa"/>
            <w:vMerge w:val="restart"/>
            <w:vAlign w:val="center"/>
          </w:tcPr>
          <w:p w14:paraId="208761F5" w14:textId="77777777" w:rsidR="0089692F" w:rsidRPr="00111F72" w:rsidRDefault="0089692F" w:rsidP="006D179F">
            <w:pPr>
              <w:shd w:val="clear" w:color="auto" w:fill="FFFFFF"/>
              <w:spacing w:after="0" w:line="340" w:lineRule="atLeast"/>
              <w:jc w:val="center"/>
              <w:rPr>
                <w:rFonts w:ascii="Times New Roman" w:hAnsi="Times New Roman" w:cs="Times New Roman"/>
                <w:sz w:val="26"/>
                <w:szCs w:val="26"/>
              </w:rPr>
            </w:pPr>
            <w:r w:rsidRPr="00111F72">
              <w:rPr>
                <w:rFonts w:ascii="Times New Roman" w:hAnsi="Times New Roman" w:cs="Times New Roman"/>
                <w:sz w:val="26"/>
                <w:szCs w:val="26"/>
              </w:rPr>
              <w:t>Trọng lượng dự tính (kg)</w:t>
            </w:r>
          </w:p>
        </w:tc>
        <w:tc>
          <w:tcPr>
            <w:tcW w:w="1306" w:type="dxa"/>
            <w:vMerge w:val="restart"/>
            <w:vAlign w:val="center"/>
          </w:tcPr>
          <w:p w14:paraId="04C5B01A" w14:textId="77777777" w:rsidR="0089692F" w:rsidRPr="00111F72" w:rsidRDefault="0089692F" w:rsidP="006D179F">
            <w:pPr>
              <w:shd w:val="clear" w:color="auto" w:fill="FFFFFF"/>
              <w:spacing w:after="0" w:line="340" w:lineRule="atLeast"/>
              <w:jc w:val="center"/>
              <w:rPr>
                <w:rFonts w:ascii="Times New Roman" w:hAnsi="Times New Roman" w:cs="Times New Roman"/>
                <w:sz w:val="26"/>
                <w:szCs w:val="26"/>
              </w:rPr>
            </w:pPr>
            <w:r w:rsidRPr="00111F72">
              <w:rPr>
                <w:rFonts w:ascii="Times New Roman" w:hAnsi="Times New Roman" w:cs="Times New Roman"/>
                <w:sz w:val="26"/>
                <w:szCs w:val="26"/>
              </w:rPr>
              <w:t>Tải trọng phá huỷ (kN)</w:t>
            </w:r>
          </w:p>
        </w:tc>
        <w:tc>
          <w:tcPr>
            <w:tcW w:w="2912" w:type="dxa"/>
            <w:gridSpan w:val="4"/>
            <w:vAlign w:val="center"/>
          </w:tcPr>
          <w:p w14:paraId="2F017C7C" w14:textId="77777777" w:rsidR="0089692F" w:rsidRPr="00111F72" w:rsidRDefault="0089692F" w:rsidP="006D179F">
            <w:pPr>
              <w:shd w:val="clear" w:color="auto" w:fill="FFFFFF"/>
              <w:spacing w:after="0" w:line="340" w:lineRule="atLeast"/>
              <w:jc w:val="center"/>
              <w:rPr>
                <w:rFonts w:ascii="Times New Roman" w:hAnsi="Times New Roman" w:cs="Times New Roman"/>
                <w:sz w:val="26"/>
                <w:szCs w:val="26"/>
              </w:rPr>
            </w:pPr>
            <w:r w:rsidRPr="00111F72">
              <w:rPr>
                <w:rFonts w:ascii="Times New Roman" w:hAnsi="Times New Roman" w:cs="Times New Roman"/>
                <w:sz w:val="26"/>
                <w:szCs w:val="26"/>
              </w:rPr>
              <w:t>Kích thước (mm)</w:t>
            </w:r>
          </w:p>
        </w:tc>
      </w:tr>
      <w:tr w:rsidR="0089692F" w:rsidRPr="00111F72" w14:paraId="53BA26CB" w14:textId="77777777" w:rsidTr="006D179F">
        <w:trPr>
          <w:trHeight w:val="595"/>
        </w:trPr>
        <w:tc>
          <w:tcPr>
            <w:tcW w:w="695" w:type="dxa"/>
            <w:vMerge/>
            <w:vAlign w:val="center"/>
          </w:tcPr>
          <w:p w14:paraId="228AA053" w14:textId="77777777" w:rsidR="0089692F" w:rsidRPr="00111F72" w:rsidRDefault="0089692F" w:rsidP="006D179F">
            <w:pPr>
              <w:shd w:val="clear" w:color="auto" w:fill="FFFFFF"/>
              <w:spacing w:after="0" w:line="340" w:lineRule="atLeast"/>
              <w:jc w:val="center"/>
              <w:rPr>
                <w:rFonts w:ascii="Times New Roman" w:hAnsi="Times New Roman" w:cs="Times New Roman"/>
                <w:sz w:val="26"/>
                <w:szCs w:val="26"/>
              </w:rPr>
            </w:pPr>
          </w:p>
        </w:tc>
        <w:tc>
          <w:tcPr>
            <w:tcW w:w="1772" w:type="dxa"/>
            <w:vMerge/>
            <w:vAlign w:val="center"/>
          </w:tcPr>
          <w:p w14:paraId="3B35468D" w14:textId="77777777" w:rsidR="0089692F" w:rsidRPr="00111F72" w:rsidRDefault="0089692F" w:rsidP="006D179F">
            <w:pPr>
              <w:shd w:val="clear" w:color="auto" w:fill="FFFFFF"/>
              <w:spacing w:after="0" w:line="340" w:lineRule="atLeast"/>
              <w:jc w:val="center"/>
              <w:rPr>
                <w:rFonts w:ascii="Times New Roman" w:hAnsi="Times New Roman" w:cs="Times New Roman"/>
                <w:sz w:val="26"/>
                <w:szCs w:val="26"/>
              </w:rPr>
            </w:pPr>
          </w:p>
        </w:tc>
        <w:tc>
          <w:tcPr>
            <w:tcW w:w="1298" w:type="dxa"/>
            <w:vMerge/>
            <w:vAlign w:val="center"/>
          </w:tcPr>
          <w:p w14:paraId="05E0641F" w14:textId="77777777" w:rsidR="0089692F" w:rsidRPr="00111F72" w:rsidRDefault="0089692F" w:rsidP="006D179F">
            <w:pPr>
              <w:shd w:val="clear" w:color="auto" w:fill="FFFFFF"/>
              <w:spacing w:after="0" w:line="340" w:lineRule="atLeast"/>
              <w:jc w:val="center"/>
              <w:rPr>
                <w:rFonts w:ascii="Times New Roman" w:hAnsi="Times New Roman" w:cs="Times New Roman"/>
                <w:sz w:val="26"/>
                <w:szCs w:val="26"/>
              </w:rPr>
            </w:pPr>
          </w:p>
        </w:tc>
        <w:tc>
          <w:tcPr>
            <w:tcW w:w="1306" w:type="dxa"/>
            <w:vMerge/>
          </w:tcPr>
          <w:p w14:paraId="0C6DA506" w14:textId="77777777" w:rsidR="0089692F" w:rsidRPr="00111F72" w:rsidRDefault="0089692F" w:rsidP="006D179F">
            <w:pPr>
              <w:shd w:val="clear" w:color="auto" w:fill="FFFFFF"/>
              <w:spacing w:after="0" w:line="340" w:lineRule="atLeast"/>
              <w:jc w:val="center"/>
              <w:rPr>
                <w:rFonts w:ascii="Times New Roman" w:hAnsi="Times New Roman" w:cs="Times New Roman"/>
                <w:sz w:val="26"/>
                <w:szCs w:val="26"/>
              </w:rPr>
            </w:pPr>
          </w:p>
        </w:tc>
        <w:tc>
          <w:tcPr>
            <w:tcW w:w="1306" w:type="dxa"/>
            <w:vMerge/>
          </w:tcPr>
          <w:p w14:paraId="65608DA7" w14:textId="77777777" w:rsidR="0089692F" w:rsidRPr="00111F72" w:rsidRDefault="0089692F" w:rsidP="006D179F">
            <w:pPr>
              <w:shd w:val="clear" w:color="auto" w:fill="FFFFFF"/>
              <w:spacing w:after="0" w:line="340" w:lineRule="atLeast"/>
              <w:jc w:val="center"/>
              <w:rPr>
                <w:rFonts w:ascii="Times New Roman" w:hAnsi="Times New Roman" w:cs="Times New Roman"/>
                <w:sz w:val="26"/>
                <w:szCs w:val="26"/>
              </w:rPr>
            </w:pPr>
          </w:p>
        </w:tc>
        <w:tc>
          <w:tcPr>
            <w:tcW w:w="581" w:type="dxa"/>
            <w:vAlign w:val="center"/>
          </w:tcPr>
          <w:p w14:paraId="44271B88" w14:textId="77777777" w:rsidR="0089692F" w:rsidRPr="00111F72" w:rsidRDefault="0089692F" w:rsidP="006D179F">
            <w:pPr>
              <w:shd w:val="clear" w:color="auto" w:fill="FFFFFF"/>
              <w:spacing w:after="0" w:line="340" w:lineRule="atLeast"/>
              <w:jc w:val="center"/>
              <w:rPr>
                <w:rFonts w:ascii="Times New Roman" w:hAnsi="Times New Roman" w:cs="Times New Roman"/>
                <w:sz w:val="26"/>
                <w:szCs w:val="26"/>
              </w:rPr>
            </w:pPr>
            <w:r w:rsidRPr="00111F72">
              <w:rPr>
                <w:rFonts w:ascii="Times New Roman" w:hAnsi="Times New Roman" w:cs="Times New Roman"/>
                <w:sz w:val="26"/>
                <w:szCs w:val="26"/>
              </w:rPr>
              <w:sym w:font="Symbol" w:char="F046"/>
            </w:r>
          </w:p>
        </w:tc>
        <w:tc>
          <w:tcPr>
            <w:tcW w:w="1015" w:type="dxa"/>
            <w:vAlign w:val="center"/>
          </w:tcPr>
          <w:p w14:paraId="2B57FE68" w14:textId="77777777" w:rsidR="0089692F" w:rsidRPr="00111F72" w:rsidRDefault="0089692F" w:rsidP="006D179F">
            <w:pPr>
              <w:shd w:val="clear" w:color="auto" w:fill="FFFFFF"/>
              <w:spacing w:after="0" w:line="340" w:lineRule="atLeast"/>
              <w:jc w:val="center"/>
              <w:rPr>
                <w:rFonts w:ascii="Times New Roman" w:hAnsi="Times New Roman" w:cs="Times New Roman"/>
                <w:sz w:val="26"/>
                <w:szCs w:val="26"/>
              </w:rPr>
            </w:pPr>
            <w:r w:rsidRPr="00111F72">
              <w:rPr>
                <w:rFonts w:ascii="Times New Roman" w:hAnsi="Times New Roman" w:cs="Times New Roman"/>
                <w:sz w:val="26"/>
                <w:szCs w:val="26"/>
              </w:rPr>
              <w:sym w:font="Symbol" w:char="F046"/>
            </w:r>
            <w:r w:rsidRPr="00111F72">
              <w:rPr>
                <w:rFonts w:ascii="Times New Roman" w:hAnsi="Times New Roman" w:cs="Times New Roman"/>
                <w:sz w:val="26"/>
                <w:szCs w:val="26"/>
              </w:rPr>
              <w:t>h</w:t>
            </w:r>
          </w:p>
        </w:tc>
        <w:tc>
          <w:tcPr>
            <w:tcW w:w="587" w:type="dxa"/>
            <w:vAlign w:val="center"/>
          </w:tcPr>
          <w:p w14:paraId="69C7B8FD" w14:textId="77777777" w:rsidR="0089692F" w:rsidRPr="00111F72" w:rsidRDefault="0089692F" w:rsidP="006D179F">
            <w:pPr>
              <w:shd w:val="clear" w:color="auto" w:fill="FFFFFF"/>
              <w:spacing w:after="0" w:line="340" w:lineRule="atLeast"/>
              <w:jc w:val="center"/>
              <w:rPr>
                <w:rFonts w:ascii="Times New Roman" w:hAnsi="Times New Roman" w:cs="Times New Roman"/>
                <w:sz w:val="26"/>
                <w:szCs w:val="26"/>
              </w:rPr>
            </w:pPr>
            <w:r w:rsidRPr="00111F72">
              <w:rPr>
                <w:rFonts w:ascii="Times New Roman" w:hAnsi="Times New Roman" w:cs="Times New Roman"/>
                <w:sz w:val="26"/>
                <w:szCs w:val="26"/>
              </w:rPr>
              <w:t>W</w:t>
            </w:r>
          </w:p>
        </w:tc>
        <w:tc>
          <w:tcPr>
            <w:tcW w:w="729" w:type="dxa"/>
            <w:vAlign w:val="center"/>
          </w:tcPr>
          <w:p w14:paraId="2E10C09E" w14:textId="77777777" w:rsidR="0089692F" w:rsidRPr="00111F72" w:rsidRDefault="0089692F" w:rsidP="006D179F">
            <w:pPr>
              <w:shd w:val="clear" w:color="auto" w:fill="FFFFFF"/>
              <w:spacing w:after="0" w:line="340" w:lineRule="atLeast"/>
              <w:jc w:val="center"/>
              <w:rPr>
                <w:rFonts w:ascii="Times New Roman" w:hAnsi="Times New Roman" w:cs="Times New Roman"/>
                <w:sz w:val="26"/>
                <w:szCs w:val="26"/>
              </w:rPr>
            </w:pPr>
            <w:r w:rsidRPr="00111F72">
              <w:rPr>
                <w:rFonts w:ascii="Times New Roman" w:hAnsi="Times New Roman" w:cs="Times New Roman"/>
                <w:sz w:val="26"/>
                <w:szCs w:val="26"/>
              </w:rPr>
              <w:t>L</w:t>
            </w:r>
          </w:p>
        </w:tc>
      </w:tr>
      <w:tr w:rsidR="0089692F" w:rsidRPr="00111F72" w14:paraId="6923B8A0" w14:textId="77777777" w:rsidTr="006D179F">
        <w:trPr>
          <w:trHeight w:val="1049"/>
        </w:trPr>
        <w:tc>
          <w:tcPr>
            <w:tcW w:w="695" w:type="dxa"/>
            <w:vAlign w:val="center"/>
          </w:tcPr>
          <w:p w14:paraId="276F18D5" w14:textId="77777777" w:rsidR="0089692F" w:rsidRPr="00111F72" w:rsidRDefault="0089692F" w:rsidP="006D179F">
            <w:pPr>
              <w:shd w:val="clear" w:color="auto" w:fill="FFFFFF"/>
              <w:spacing w:after="0" w:line="340" w:lineRule="atLeast"/>
              <w:jc w:val="center"/>
              <w:rPr>
                <w:rFonts w:ascii="Times New Roman" w:hAnsi="Times New Roman" w:cs="Times New Roman"/>
                <w:sz w:val="26"/>
                <w:szCs w:val="26"/>
              </w:rPr>
            </w:pPr>
            <w:r w:rsidRPr="00111F72">
              <w:rPr>
                <w:rFonts w:ascii="Times New Roman" w:hAnsi="Times New Roman" w:cs="Times New Roman"/>
                <w:sz w:val="26"/>
                <w:szCs w:val="26"/>
              </w:rPr>
              <w:t>1</w:t>
            </w:r>
          </w:p>
        </w:tc>
        <w:tc>
          <w:tcPr>
            <w:tcW w:w="1772" w:type="dxa"/>
            <w:vAlign w:val="center"/>
          </w:tcPr>
          <w:p w14:paraId="6C186A1C" w14:textId="77777777" w:rsidR="0089692F" w:rsidRPr="00111F72" w:rsidRDefault="0089692F" w:rsidP="006D179F">
            <w:pPr>
              <w:shd w:val="clear" w:color="auto" w:fill="FFFFFF"/>
              <w:spacing w:after="0" w:line="340" w:lineRule="atLeast"/>
              <w:jc w:val="center"/>
              <w:rPr>
                <w:rFonts w:ascii="Times New Roman" w:hAnsi="Times New Roman" w:cs="Times New Roman"/>
                <w:sz w:val="26"/>
                <w:szCs w:val="26"/>
              </w:rPr>
            </w:pPr>
            <w:r w:rsidRPr="00111F72">
              <w:rPr>
                <w:rFonts w:ascii="Times New Roman" w:hAnsi="Times New Roman" w:cs="Times New Roman"/>
                <w:sz w:val="26"/>
                <w:szCs w:val="26"/>
              </w:rPr>
              <w:t>KN - 4U hoặc tương đương</w:t>
            </w:r>
          </w:p>
        </w:tc>
        <w:tc>
          <w:tcPr>
            <w:tcW w:w="1298" w:type="dxa"/>
            <w:vAlign w:val="center"/>
          </w:tcPr>
          <w:p w14:paraId="7FAB9FFD" w14:textId="77777777" w:rsidR="0089692F" w:rsidRPr="00111F72" w:rsidRDefault="0089692F" w:rsidP="006D179F">
            <w:pPr>
              <w:shd w:val="clear" w:color="auto" w:fill="FFFFFF"/>
              <w:spacing w:after="0" w:line="340" w:lineRule="atLeast"/>
              <w:jc w:val="center"/>
              <w:rPr>
                <w:rFonts w:ascii="Times New Roman" w:hAnsi="Times New Roman" w:cs="Times New Roman"/>
                <w:sz w:val="26"/>
                <w:szCs w:val="26"/>
              </w:rPr>
            </w:pPr>
            <w:r w:rsidRPr="00111F72">
              <w:rPr>
                <w:rFonts w:ascii="Times New Roman" w:hAnsi="Times New Roman" w:cs="Times New Roman"/>
                <w:sz w:val="26"/>
                <w:szCs w:val="26"/>
              </w:rPr>
              <w:t>Hợp kim nhôm</w:t>
            </w:r>
          </w:p>
        </w:tc>
        <w:tc>
          <w:tcPr>
            <w:tcW w:w="1306" w:type="dxa"/>
            <w:vAlign w:val="center"/>
          </w:tcPr>
          <w:p w14:paraId="7625BBCC" w14:textId="77777777" w:rsidR="0089692F" w:rsidRPr="00111F72" w:rsidRDefault="0089692F" w:rsidP="006D179F">
            <w:pPr>
              <w:shd w:val="clear" w:color="auto" w:fill="FFFFFF"/>
              <w:spacing w:after="0" w:line="340" w:lineRule="atLeast"/>
              <w:jc w:val="center"/>
              <w:rPr>
                <w:rFonts w:ascii="Times New Roman" w:hAnsi="Times New Roman" w:cs="Times New Roman"/>
                <w:sz w:val="26"/>
                <w:szCs w:val="26"/>
              </w:rPr>
            </w:pPr>
            <w:r w:rsidRPr="00111F72">
              <w:rPr>
                <w:rFonts w:ascii="Times New Roman" w:hAnsi="Times New Roman" w:cs="Times New Roman"/>
                <w:sz w:val="26"/>
                <w:szCs w:val="26"/>
              </w:rPr>
              <w:t>3,96</w:t>
            </w:r>
          </w:p>
        </w:tc>
        <w:tc>
          <w:tcPr>
            <w:tcW w:w="1306" w:type="dxa"/>
            <w:vAlign w:val="center"/>
          </w:tcPr>
          <w:p w14:paraId="20A269F0" w14:textId="77777777" w:rsidR="0089692F" w:rsidRPr="00111F72" w:rsidRDefault="0089692F" w:rsidP="006D179F">
            <w:pPr>
              <w:shd w:val="clear" w:color="auto" w:fill="FFFFFF"/>
              <w:spacing w:after="0" w:line="340" w:lineRule="atLeast"/>
              <w:jc w:val="center"/>
              <w:rPr>
                <w:rFonts w:ascii="Times New Roman" w:hAnsi="Times New Roman" w:cs="Times New Roman"/>
                <w:sz w:val="26"/>
                <w:szCs w:val="26"/>
              </w:rPr>
            </w:pPr>
            <w:r w:rsidRPr="00111F72">
              <w:rPr>
                <w:rFonts w:ascii="Times New Roman" w:hAnsi="Times New Roman" w:cs="Times New Roman"/>
                <w:sz w:val="26"/>
                <w:szCs w:val="26"/>
              </w:rPr>
              <w:t>120</w:t>
            </w:r>
          </w:p>
        </w:tc>
        <w:tc>
          <w:tcPr>
            <w:tcW w:w="581" w:type="dxa"/>
            <w:vAlign w:val="center"/>
          </w:tcPr>
          <w:p w14:paraId="11C6D429" w14:textId="77777777" w:rsidR="0089692F" w:rsidRPr="00111F72" w:rsidRDefault="0089692F" w:rsidP="006D179F">
            <w:pPr>
              <w:shd w:val="clear" w:color="auto" w:fill="FFFFFF"/>
              <w:spacing w:after="0" w:line="340" w:lineRule="atLeast"/>
              <w:jc w:val="center"/>
              <w:rPr>
                <w:rFonts w:ascii="Times New Roman" w:hAnsi="Times New Roman" w:cs="Times New Roman"/>
                <w:sz w:val="26"/>
                <w:szCs w:val="26"/>
              </w:rPr>
            </w:pPr>
            <w:r w:rsidRPr="00111F72">
              <w:rPr>
                <w:rFonts w:ascii="Times New Roman" w:hAnsi="Times New Roman" w:cs="Times New Roman"/>
                <w:sz w:val="26"/>
                <w:szCs w:val="26"/>
              </w:rPr>
              <w:t>24</w:t>
            </w:r>
          </w:p>
        </w:tc>
        <w:tc>
          <w:tcPr>
            <w:tcW w:w="1015" w:type="dxa"/>
            <w:vAlign w:val="center"/>
          </w:tcPr>
          <w:p w14:paraId="13C5F6AC" w14:textId="77777777" w:rsidR="0089692F" w:rsidRPr="00111F72" w:rsidRDefault="0089692F" w:rsidP="006D179F">
            <w:pPr>
              <w:shd w:val="clear" w:color="auto" w:fill="FFFFFF"/>
              <w:spacing w:after="0" w:line="340" w:lineRule="atLeast"/>
              <w:jc w:val="center"/>
              <w:rPr>
                <w:rFonts w:ascii="Times New Roman" w:hAnsi="Times New Roman" w:cs="Times New Roman"/>
                <w:sz w:val="26"/>
                <w:szCs w:val="26"/>
              </w:rPr>
            </w:pPr>
            <w:r w:rsidRPr="00111F72">
              <w:rPr>
                <w:rFonts w:ascii="Times New Roman" w:hAnsi="Times New Roman" w:cs="Times New Roman"/>
                <w:sz w:val="26"/>
                <w:szCs w:val="26"/>
              </w:rPr>
              <w:t>16,6-25</w:t>
            </w:r>
          </w:p>
        </w:tc>
        <w:tc>
          <w:tcPr>
            <w:tcW w:w="587" w:type="dxa"/>
            <w:vAlign w:val="center"/>
          </w:tcPr>
          <w:p w14:paraId="2C94ECCB" w14:textId="77777777" w:rsidR="0089692F" w:rsidRPr="00111F72" w:rsidRDefault="0089692F" w:rsidP="006D179F">
            <w:pPr>
              <w:shd w:val="clear" w:color="auto" w:fill="FFFFFF"/>
              <w:spacing w:after="0" w:line="340" w:lineRule="atLeast"/>
              <w:jc w:val="center"/>
              <w:rPr>
                <w:rFonts w:ascii="Times New Roman" w:hAnsi="Times New Roman" w:cs="Times New Roman"/>
                <w:sz w:val="26"/>
                <w:szCs w:val="26"/>
              </w:rPr>
            </w:pPr>
            <w:r w:rsidRPr="00111F72">
              <w:rPr>
                <w:rFonts w:ascii="Times New Roman" w:hAnsi="Times New Roman" w:cs="Times New Roman"/>
                <w:sz w:val="26"/>
                <w:szCs w:val="26"/>
              </w:rPr>
              <w:t>30</w:t>
            </w:r>
          </w:p>
        </w:tc>
        <w:tc>
          <w:tcPr>
            <w:tcW w:w="729" w:type="dxa"/>
            <w:vAlign w:val="center"/>
          </w:tcPr>
          <w:p w14:paraId="684CE616" w14:textId="77777777" w:rsidR="0089692F" w:rsidRPr="00111F72" w:rsidRDefault="0089692F" w:rsidP="006D179F">
            <w:pPr>
              <w:shd w:val="clear" w:color="auto" w:fill="FFFFFF"/>
              <w:spacing w:after="0" w:line="340" w:lineRule="atLeast"/>
              <w:jc w:val="center"/>
              <w:rPr>
                <w:rFonts w:ascii="Times New Roman" w:hAnsi="Times New Roman" w:cs="Times New Roman"/>
                <w:sz w:val="26"/>
                <w:szCs w:val="26"/>
              </w:rPr>
            </w:pPr>
            <w:r w:rsidRPr="00111F72">
              <w:rPr>
                <w:rFonts w:ascii="Times New Roman" w:hAnsi="Times New Roman" w:cs="Times New Roman"/>
                <w:sz w:val="26"/>
                <w:szCs w:val="26"/>
              </w:rPr>
              <w:t>324</w:t>
            </w:r>
          </w:p>
        </w:tc>
      </w:tr>
    </w:tbl>
    <w:p w14:paraId="1A6EBBC7" w14:textId="77777777" w:rsidR="0089692F" w:rsidRPr="00111F72" w:rsidRDefault="0089692F" w:rsidP="0089692F">
      <w:pPr>
        <w:shd w:val="clear" w:color="auto" w:fill="FFFFFF"/>
        <w:spacing w:after="0" w:line="340" w:lineRule="atLeast"/>
        <w:ind w:firstLine="737"/>
        <w:jc w:val="both"/>
        <w:rPr>
          <w:rFonts w:ascii="Times New Roman" w:hAnsi="Times New Roman" w:cs="Times New Roman"/>
          <w:sz w:val="26"/>
          <w:szCs w:val="26"/>
        </w:rPr>
      </w:pPr>
      <w:r w:rsidRPr="00111F72">
        <w:rPr>
          <w:rFonts w:ascii="Times New Roman" w:hAnsi="Times New Roman" w:cs="Times New Roman"/>
          <w:sz w:val="26"/>
          <w:szCs w:val="26"/>
        </w:rPr>
        <w:lastRenderedPageBreak/>
        <w:t>- Các thông số phụ gồm: Có thể lấy bảng thông số nêu trên hoặc tương đương. Dập chìm ký hiệu sản phẩm và ký hiệu nhà sản xuất.</w:t>
      </w:r>
    </w:p>
    <w:p w14:paraId="2526791E" w14:textId="77777777" w:rsidR="0089692F" w:rsidRPr="00111F72" w:rsidRDefault="0089692F" w:rsidP="0089692F">
      <w:pPr>
        <w:shd w:val="clear" w:color="auto" w:fill="FFFFFF"/>
        <w:spacing w:after="0" w:line="340" w:lineRule="atLeast"/>
        <w:ind w:firstLine="737"/>
        <w:jc w:val="both"/>
        <w:rPr>
          <w:rFonts w:ascii="Times New Roman" w:hAnsi="Times New Roman"/>
          <w:sz w:val="26"/>
          <w:szCs w:val="26"/>
        </w:rPr>
      </w:pPr>
      <w:r w:rsidRPr="00111F72">
        <w:rPr>
          <w:rFonts w:ascii="Times New Roman" w:hAnsi="Times New Roman"/>
          <w:sz w:val="26"/>
          <w:szCs w:val="26"/>
        </w:rPr>
        <w:t>* Ghi chú: Đối với tất cả các phụ kiện liên kết nêu trên:</w:t>
      </w:r>
    </w:p>
    <w:p w14:paraId="500133BD" w14:textId="77777777" w:rsidR="0089692F" w:rsidRPr="00111F72" w:rsidRDefault="0089692F" w:rsidP="0089692F">
      <w:pPr>
        <w:shd w:val="clear" w:color="auto" w:fill="FFFFFF"/>
        <w:spacing w:after="0" w:line="340" w:lineRule="atLeast"/>
        <w:ind w:firstLine="737"/>
        <w:jc w:val="both"/>
        <w:rPr>
          <w:rFonts w:ascii="Times New Roman" w:hAnsi="Times New Roman"/>
          <w:bCs/>
          <w:sz w:val="26"/>
          <w:szCs w:val="26"/>
        </w:rPr>
      </w:pPr>
      <w:r w:rsidRPr="00111F72">
        <w:rPr>
          <w:rFonts w:ascii="Times New Roman" w:hAnsi="Times New Roman"/>
          <w:bCs/>
          <w:sz w:val="26"/>
          <w:szCs w:val="26"/>
        </w:rPr>
        <w:t xml:space="preserve">- Mỗi chuỗi cách </w:t>
      </w:r>
      <w:r w:rsidRPr="00111F72">
        <w:rPr>
          <w:rFonts w:ascii="Times New Roman" w:hAnsi="Times New Roman" w:hint="eastAsia"/>
          <w:bCs/>
          <w:sz w:val="26"/>
          <w:szCs w:val="26"/>
        </w:rPr>
        <w:t>đ</w:t>
      </w:r>
      <w:r w:rsidRPr="00111F72">
        <w:rPr>
          <w:rFonts w:ascii="Times New Roman" w:hAnsi="Times New Roman"/>
          <w:bCs/>
          <w:sz w:val="26"/>
          <w:szCs w:val="26"/>
        </w:rPr>
        <w:t xml:space="preserve">iện bao gồm </w:t>
      </w:r>
      <w:r w:rsidRPr="00111F72">
        <w:rPr>
          <w:rFonts w:ascii="Times New Roman" w:hAnsi="Times New Roman" w:hint="eastAsia"/>
          <w:bCs/>
          <w:sz w:val="26"/>
          <w:szCs w:val="26"/>
        </w:rPr>
        <w:t>đ</w:t>
      </w:r>
      <w:r w:rsidRPr="00111F72">
        <w:rPr>
          <w:rFonts w:ascii="Times New Roman" w:hAnsi="Times New Roman"/>
          <w:bCs/>
          <w:sz w:val="26"/>
          <w:szCs w:val="26"/>
        </w:rPr>
        <w:t xml:space="preserve">ầy </w:t>
      </w:r>
      <w:r w:rsidRPr="00111F72">
        <w:rPr>
          <w:rFonts w:ascii="Times New Roman" w:hAnsi="Times New Roman" w:hint="eastAsia"/>
          <w:bCs/>
          <w:sz w:val="26"/>
          <w:szCs w:val="26"/>
        </w:rPr>
        <w:t>đ</w:t>
      </w:r>
      <w:r w:rsidRPr="00111F72">
        <w:rPr>
          <w:rFonts w:ascii="Times New Roman" w:hAnsi="Times New Roman"/>
          <w:bCs/>
          <w:sz w:val="26"/>
          <w:szCs w:val="26"/>
        </w:rPr>
        <w:t xml:space="preserve">ủ phụ kiện </w:t>
      </w:r>
      <w:r w:rsidRPr="00111F72">
        <w:rPr>
          <w:rFonts w:ascii="Times New Roman" w:hAnsi="Times New Roman" w:hint="eastAsia"/>
          <w:bCs/>
          <w:sz w:val="26"/>
          <w:szCs w:val="26"/>
        </w:rPr>
        <w:t>đ</w:t>
      </w:r>
      <w:r w:rsidRPr="00111F72">
        <w:rPr>
          <w:rFonts w:ascii="Times New Roman" w:hAnsi="Times New Roman"/>
          <w:bCs/>
          <w:sz w:val="26"/>
          <w:szCs w:val="26"/>
        </w:rPr>
        <w:t xml:space="preserve">ể lắp </w:t>
      </w:r>
      <w:r w:rsidRPr="00111F72">
        <w:rPr>
          <w:rFonts w:ascii="Times New Roman" w:hAnsi="Times New Roman" w:hint="eastAsia"/>
          <w:bCs/>
          <w:sz w:val="26"/>
          <w:szCs w:val="26"/>
        </w:rPr>
        <w:t>đ</w:t>
      </w:r>
      <w:r w:rsidRPr="00111F72">
        <w:rPr>
          <w:rFonts w:ascii="Times New Roman" w:hAnsi="Times New Roman"/>
          <w:bCs/>
          <w:sz w:val="26"/>
          <w:szCs w:val="26"/>
        </w:rPr>
        <w:t xml:space="preserve">ặt hoàn chỉnh như móc treo chữ U, bu lông chữ U, vòng treo, mắt nối, khóa néo, khóa </w:t>
      </w:r>
      <w:r w:rsidRPr="00111F72">
        <w:rPr>
          <w:rFonts w:ascii="Times New Roman" w:hAnsi="Times New Roman" w:hint="eastAsia"/>
          <w:bCs/>
          <w:sz w:val="26"/>
          <w:szCs w:val="26"/>
        </w:rPr>
        <w:t>đ</w:t>
      </w:r>
      <w:r w:rsidRPr="00111F72">
        <w:rPr>
          <w:rFonts w:ascii="Times New Roman" w:hAnsi="Times New Roman"/>
          <w:bCs/>
          <w:sz w:val="26"/>
          <w:szCs w:val="26"/>
        </w:rPr>
        <w:t>ỡ,…</w:t>
      </w:r>
    </w:p>
    <w:p w14:paraId="592AAA35" w14:textId="77777777" w:rsidR="0089692F" w:rsidRPr="00111F72" w:rsidRDefault="0089692F" w:rsidP="0089692F">
      <w:pPr>
        <w:shd w:val="clear" w:color="auto" w:fill="FFFFFF"/>
        <w:spacing w:after="0" w:line="340" w:lineRule="atLeast"/>
        <w:ind w:firstLine="737"/>
        <w:jc w:val="both"/>
        <w:rPr>
          <w:rFonts w:ascii="Times New Roman" w:hAnsi="Times New Roman"/>
          <w:bCs/>
          <w:sz w:val="26"/>
          <w:szCs w:val="26"/>
        </w:rPr>
      </w:pPr>
      <w:r w:rsidRPr="00111F72">
        <w:rPr>
          <w:rFonts w:ascii="Times New Roman" w:hAnsi="Times New Roman"/>
          <w:bCs/>
          <w:sz w:val="26"/>
          <w:szCs w:val="26"/>
        </w:rPr>
        <w:t xml:space="preserve">- Mỗi phụ kiện của chuỗi cách </w:t>
      </w:r>
      <w:r w:rsidRPr="00111F72">
        <w:rPr>
          <w:rFonts w:ascii="Times New Roman" w:hAnsi="Times New Roman" w:hint="eastAsia"/>
          <w:bCs/>
          <w:sz w:val="26"/>
          <w:szCs w:val="26"/>
        </w:rPr>
        <w:t>đ</w:t>
      </w:r>
      <w:r w:rsidRPr="00111F72">
        <w:rPr>
          <w:rFonts w:ascii="Times New Roman" w:hAnsi="Times New Roman"/>
          <w:bCs/>
          <w:sz w:val="26"/>
          <w:szCs w:val="26"/>
        </w:rPr>
        <w:t xml:space="preserve">iện phải </w:t>
      </w:r>
      <w:r w:rsidRPr="00111F72">
        <w:rPr>
          <w:rFonts w:ascii="Times New Roman" w:hAnsi="Times New Roman" w:hint="eastAsia"/>
          <w:bCs/>
          <w:sz w:val="26"/>
          <w:szCs w:val="26"/>
        </w:rPr>
        <w:t>đ</w:t>
      </w:r>
      <w:r w:rsidRPr="00111F72">
        <w:rPr>
          <w:rFonts w:ascii="Times New Roman" w:hAnsi="Times New Roman"/>
          <w:bCs/>
          <w:sz w:val="26"/>
          <w:szCs w:val="26"/>
        </w:rPr>
        <w:t xml:space="preserve">ược </w:t>
      </w:r>
      <w:r w:rsidRPr="00111F72">
        <w:rPr>
          <w:rFonts w:ascii="Times New Roman" w:hAnsi="Times New Roman" w:hint="eastAsia"/>
          <w:bCs/>
          <w:sz w:val="26"/>
          <w:szCs w:val="26"/>
        </w:rPr>
        <w:t>đá</w:t>
      </w:r>
      <w:r w:rsidRPr="00111F72">
        <w:rPr>
          <w:rFonts w:ascii="Times New Roman" w:hAnsi="Times New Roman"/>
          <w:bCs/>
          <w:sz w:val="26"/>
          <w:szCs w:val="26"/>
        </w:rPr>
        <w:t>nh dấu tên, chữ viết tắt hoặc dấu thư</w:t>
      </w:r>
      <w:r w:rsidRPr="00111F72">
        <w:rPr>
          <w:rFonts w:ascii="Times New Roman" w:hAnsi="Times New Roman" w:hint="eastAsia"/>
          <w:bCs/>
          <w:sz w:val="26"/>
          <w:szCs w:val="26"/>
        </w:rPr>
        <w:t>ơ</w:t>
      </w:r>
      <w:r w:rsidRPr="00111F72">
        <w:rPr>
          <w:rFonts w:ascii="Times New Roman" w:hAnsi="Times New Roman"/>
          <w:bCs/>
          <w:sz w:val="26"/>
          <w:szCs w:val="26"/>
        </w:rPr>
        <w:t>ng hiệu của nhà sản xuất, n</w:t>
      </w:r>
      <w:r w:rsidRPr="00111F72">
        <w:rPr>
          <w:rFonts w:ascii="Times New Roman" w:hAnsi="Times New Roman" w:hint="eastAsia"/>
          <w:bCs/>
          <w:sz w:val="26"/>
          <w:szCs w:val="26"/>
        </w:rPr>
        <w:t>ă</w:t>
      </w:r>
      <w:r w:rsidRPr="00111F72">
        <w:rPr>
          <w:rFonts w:ascii="Times New Roman" w:hAnsi="Times New Roman"/>
          <w:bCs/>
          <w:sz w:val="26"/>
          <w:szCs w:val="26"/>
        </w:rPr>
        <w:t xml:space="preserve">m sản xuất. </w:t>
      </w:r>
      <w:r w:rsidRPr="00111F72">
        <w:rPr>
          <w:rFonts w:ascii="Times New Roman" w:hAnsi="Times New Roman" w:hint="eastAsia"/>
          <w:bCs/>
          <w:sz w:val="26"/>
          <w:szCs w:val="26"/>
        </w:rPr>
        <w:t>Đ</w:t>
      </w:r>
      <w:r w:rsidRPr="00111F72">
        <w:rPr>
          <w:rFonts w:ascii="Times New Roman" w:hAnsi="Times New Roman"/>
          <w:bCs/>
          <w:sz w:val="26"/>
          <w:szCs w:val="26"/>
        </w:rPr>
        <w:t xml:space="preserve">ối với các bát cách </w:t>
      </w:r>
      <w:r w:rsidRPr="00111F72">
        <w:rPr>
          <w:rFonts w:ascii="Times New Roman" w:hAnsi="Times New Roman" w:hint="eastAsia"/>
          <w:bCs/>
          <w:sz w:val="26"/>
          <w:szCs w:val="26"/>
        </w:rPr>
        <w:t>đ</w:t>
      </w:r>
      <w:r w:rsidRPr="00111F72">
        <w:rPr>
          <w:rFonts w:ascii="Times New Roman" w:hAnsi="Times New Roman"/>
          <w:bCs/>
          <w:sz w:val="26"/>
          <w:szCs w:val="26"/>
        </w:rPr>
        <w:t xml:space="preserve">iện còn phải </w:t>
      </w:r>
      <w:r w:rsidRPr="00111F72">
        <w:rPr>
          <w:rFonts w:ascii="Times New Roman" w:hAnsi="Times New Roman" w:hint="eastAsia"/>
          <w:bCs/>
          <w:sz w:val="26"/>
          <w:szCs w:val="26"/>
        </w:rPr>
        <w:t>đá</w:t>
      </w:r>
      <w:r w:rsidRPr="00111F72">
        <w:rPr>
          <w:rFonts w:ascii="Times New Roman" w:hAnsi="Times New Roman"/>
          <w:bCs/>
          <w:sz w:val="26"/>
          <w:szCs w:val="26"/>
        </w:rPr>
        <w:t xml:space="preserve">nh dấu thêm kích thước và cường </w:t>
      </w:r>
      <w:r w:rsidRPr="00111F72">
        <w:rPr>
          <w:rFonts w:ascii="Times New Roman" w:hAnsi="Times New Roman" w:hint="eastAsia"/>
          <w:bCs/>
          <w:sz w:val="26"/>
          <w:szCs w:val="26"/>
        </w:rPr>
        <w:t>đ</w:t>
      </w:r>
      <w:r w:rsidRPr="00111F72">
        <w:rPr>
          <w:rFonts w:ascii="Times New Roman" w:hAnsi="Times New Roman"/>
          <w:bCs/>
          <w:sz w:val="26"/>
          <w:szCs w:val="26"/>
        </w:rPr>
        <w:t>ộ chịu lực c</w:t>
      </w:r>
      <w:r w:rsidRPr="00111F72">
        <w:rPr>
          <w:rFonts w:ascii="Times New Roman" w:hAnsi="Times New Roman" w:hint="eastAsia"/>
          <w:bCs/>
          <w:sz w:val="26"/>
          <w:szCs w:val="26"/>
        </w:rPr>
        <w:t>ơ</w:t>
      </w:r>
      <w:r w:rsidRPr="00111F72">
        <w:rPr>
          <w:rFonts w:ascii="Times New Roman" w:hAnsi="Times New Roman"/>
          <w:bCs/>
          <w:sz w:val="26"/>
          <w:szCs w:val="26"/>
        </w:rPr>
        <w:t xml:space="preserve"> khí. Các </w:t>
      </w:r>
      <w:r w:rsidRPr="00111F72">
        <w:rPr>
          <w:rFonts w:ascii="Times New Roman" w:hAnsi="Times New Roman" w:hint="eastAsia"/>
          <w:bCs/>
          <w:sz w:val="26"/>
          <w:szCs w:val="26"/>
        </w:rPr>
        <w:t>đá</w:t>
      </w:r>
      <w:r w:rsidRPr="00111F72">
        <w:rPr>
          <w:rFonts w:ascii="Times New Roman" w:hAnsi="Times New Roman"/>
          <w:bCs/>
          <w:sz w:val="26"/>
          <w:szCs w:val="26"/>
        </w:rPr>
        <w:t xml:space="preserve">nh dấu này phải </w:t>
      </w:r>
      <w:r w:rsidRPr="00111F72">
        <w:rPr>
          <w:rFonts w:ascii="Times New Roman" w:hAnsi="Times New Roman" w:hint="eastAsia"/>
          <w:bCs/>
          <w:sz w:val="26"/>
          <w:szCs w:val="26"/>
        </w:rPr>
        <w:t>đ</w:t>
      </w:r>
      <w:r w:rsidRPr="00111F72">
        <w:rPr>
          <w:rFonts w:ascii="Times New Roman" w:hAnsi="Times New Roman"/>
          <w:bCs/>
          <w:sz w:val="26"/>
          <w:szCs w:val="26"/>
        </w:rPr>
        <w:t xml:space="preserve">ảm bảo dễ </w:t>
      </w:r>
      <w:r w:rsidRPr="00111F72">
        <w:rPr>
          <w:rFonts w:ascii="Times New Roman" w:hAnsi="Times New Roman" w:hint="eastAsia"/>
          <w:bCs/>
          <w:sz w:val="26"/>
          <w:szCs w:val="26"/>
        </w:rPr>
        <w:t>đ</w:t>
      </w:r>
      <w:r w:rsidRPr="00111F72">
        <w:rPr>
          <w:rFonts w:ascii="Times New Roman" w:hAnsi="Times New Roman"/>
          <w:bCs/>
          <w:sz w:val="26"/>
          <w:szCs w:val="26"/>
        </w:rPr>
        <w:t xml:space="preserve">ọc và không tẩy xóa </w:t>
      </w:r>
      <w:r w:rsidRPr="00111F72">
        <w:rPr>
          <w:rFonts w:ascii="Times New Roman" w:hAnsi="Times New Roman" w:hint="eastAsia"/>
          <w:bCs/>
          <w:sz w:val="26"/>
          <w:szCs w:val="26"/>
        </w:rPr>
        <w:t>đ</w:t>
      </w:r>
      <w:r w:rsidRPr="00111F72">
        <w:rPr>
          <w:rFonts w:ascii="Times New Roman" w:hAnsi="Times New Roman"/>
          <w:bCs/>
          <w:sz w:val="26"/>
          <w:szCs w:val="26"/>
        </w:rPr>
        <w:t>ược.</w:t>
      </w:r>
    </w:p>
    <w:p w14:paraId="54D09735" w14:textId="77777777" w:rsidR="0089692F" w:rsidRPr="00111F72" w:rsidRDefault="0089692F" w:rsidP="0089692F">
      <w:pPr>
        <w:shd w:val="clear" w:color="auto" w:fill="FFFFFF"/>
        <w:spacing w:after="0" w:line="340" w:lineRule="atLeast"/>
        <w:ind w:firstLine="737"/>
        <w:jc w:val="both"/>
        <w:rPr>
          <w:rFonts w:ascii="Times New Roman" w:hAnsi="Times New Roman"/>
          <w:bCs/>
          <w:sz w:val="26"/>
          <w:szCs w:val="26"/>
        </w:rPr>
      </w:pPr>
      <w:r w:rsidRPr="00111F72">
        <w:rPr>
          <w:rFonts w:ascii="Times New Roman" w:hAnsi="Times New Roman"/>
          <w:bCs/>
          <w:sz w:val="26"/>
          <w:szCs w:val="26"/>
        </w:rPr>
        <w:t xml:space="preserve">- Các phụ kiện phải </w:t>
      </w:r>
      <w:r w:rsidRPr="00111F72">
        <w:rPr>
          <w:rFonts w:ascii="Times New Roman" w:hAnsi="Times New Roman" w:hint="eastAsia"/>
          <w:bCs/>
          <w:sz w:val="26"/>
          <w:szCs w:val="26"/>
        </w:rPr>
        <w:t>đ</w:t>
      </w:r>
      <w:r w:rsidRPr="00111F72">
        <w:rPr>
          <w:rFonts w:ascii="Times New Roman" w:hAnsi="Times New Roman"/>
          <w:bCs/>
          <w:sz w:val="26"/>
          <w:szCs w:val="26"/>
        </w:rPr>
        <w:t xml:space="preserve">ảm bảo móc nối hợp bộ với nhau, có thể tháo-lắp thay thế dễ dàng; có </w:t>
      </w:r>
      <w:r w:rsidRPr="00111F72">
        <w:rPr>
          <w:rFonts w:ascii="Times New Roman" w:hAnsi="Times New Roman" w:hint="eastAsia"/>
          <w:bCs/>
          <w:sz w:val="26"/>
          <w:szCs w:val="26"/>
        </w:rPr>
        <w:t>đ</w:t>
      </w:r>
      <w:r w:rsidRPr="00111F72">
        <w:rPr>
          <w:rFonts w:ascii="Times New Roman" w:hAnsi="Times New Roman"/>
          <w:bCs/>
          <w:sz w:val="26"/>
          <w:szCs w:val="26"/>
        </w:rPr>
        <w:t xml:space="preserve">ầy </w:t>
      </w:r>
      <w:r w:rsidRPr="00111F72">
        <w:rPr>
          <w:rFonts w:ascii="Times New Roman" w:hAnsi="Times New Roman" w:hint="eastAsia"/>
          <w:bCs/>
          <w:sz w:val="26"/>
          <w:szCs w:val="26"/>
        </w:rPr>
        <w:t>đ</w:t>
      </w:r>
      <w:r w:rsidRPr="00111F72">
        <w:rPr>
          <w:rFonts w:ascii="Times New Roman" w:hAnsi="Times New Roman"/>
          <w:bCs/>
          <w:sz w:val="26"/>
          <w:szCs w:val="26"/>
        </w:rPr>
        <w:t xml:space="preserve">ủ các chi tiết như </w:t>
      </w:r>
      <w:r w:rsidRPr="00111F72">
        <w:rPr>
          <w:rFonts w:ascii="Times New Roman" w:hAnsi="Times New Roman" w:hint="eastAsia"/>
          <w:bCs/>
          <w:sz w:val="26"/>
          <w:szCs w:val="26"/>
        </w:rPr>
        <w:t>đ</w:t>
      </w:r>
      <w:r w:rsidRPr="00111F72">
        <w:rPr>
          <w:rFonts w:ascii="Times New Roman" w:hAnsi="Times New Roman"/>
          <w:bCs/>
          <w:sz w:val="26"/>
          <w:szCs w:val="26"/>
        </w:rPr>
        <w:t xml:space="preserve">ai ốc, vòng </w:t>
      </w:r>
      <w:r w:rsidRPr="00111F72">
        <w:rPr>
          <w:rFonts w:ascii="Times New Roman" w:hAnsi="Times New Roman" w:hint="eastAsia"/>
          <w:bCs/>
          <w:sz w:val="26"/>
          <w:szCs w:val="26"/>
        </w:rPr>
        <w:t>đ</w:t>
      </w:r>
      <w:r w:rsidRPr="00111F72">
        <w:rPr>
          <w:rFonts w:ascii="Times New Roman" w:hAnsi="Times New Roman"/>
          <w:bCs/>
          <w:sz w:val="26"/>
          <w:szCs w:val="26"/>
        </w:rPr>
        <w:t xml:space="preserve">ệm, chốt hãm, … </w:t>
      </w:r>
      <w:r w:rsidRPr="00111F72">
        <w:rPr>
          <w:rFonts w:ascii="Times New Roman" w:hAnsi="Times New Roman" w:hint="eastAsia"/>
          <w:bCs/>
          <w:sz w:val="26"/>
          <w:szCs w:val="26"/>
        </w:rPr>
        <w:t>đ</w:t>
      </w:r>
      <w:r w:rsidRPr="00111F72">
        <w:rPr>
          <w:rFonts w:ascii="Times New Roman" w:hAnsi="Times New Roman"/>
          <w:bCs/>
          <w:sz w:val="26"/>
          <w:szCs w:val="26"/>
        </w:rPr>
        <w:t xml:space="preserve">ể không bị tuột hoặc hư hại trong suốt quá trình sử dụng. Các phụ kiện của chuỗi cách </w:t>
      </w:r>
      <w:r w:rsidRPr="00111F72">
        <w:rPr>
          <w:rFonts w:ascii="Times New Roman" w:hAnsi="Times New Roman" w:hint="eastAsia"/>
          <w:bCs/>
          <w:sz w:val="26"/>
          <w:szCs w:val="26"/>
        </w:rPr>
        <w:t>đ</w:t>
      </w:r>
      <w:r w:rsidRPr="00111F72">
        <w:rPr>
          <w:rFonts w:ascii="Times New Roman" w:hAnsi="Times New Roman"/>
          <w:bCs/>
          <w:sz w:val="26"/>
          <w:szCs w:val="26"/>
        </w:rPr>
        <w:t xml:space="preserve">iện phải </w:t>
      </w:r>
      <w:r w:rsidRPr="00111F72">
        <w:rPr>
          <w:rFonts w:ascii="Times New Roman" w:hAnsi="Times New Roman" w:hint="eastAsia"/>
          <w:bCs/>
          <w:sz w:val="26"/>
          <w:szCs w:val="26"/>
        </w:rPr>
        <w:t>đ</w:t>
      </w:r>
      <w:r w:rsidRPr="00111F72">
        <w:rPr>
          <w:rFonts w:ascii="Times New Roman" w:hAnsi="Times New Roman"/>
          <w:bCs/>
          <w:sz w:val="26"/>
          <w:szCs w:val="26"/>
        </w:rPr>
        <w:t>ảm bảo khả n</w:t>
      </w:r>
      <w:r w:rsidRPr="00111F72">
        <w:rPr>
          <w:rFonts w:ascii="Times New Roman" w:hAnsi="Times New Roman" w:hint="eastAsia"/>
          <w:bCs/>
          <w:sz w:val="26"/>
          <w:szCs w:val="26"/>
        </w:rPr>
        <w:t>ă</w:t>
      </w:r>
      <w:r w:rsidRPr="00111F72">
        <w:rPr>
          <w:rFonts w:ascii="Times New Roman" w:hAnsi="Times New Roman"/>
          <w:bCs/>
          <w:sz w:val="26"/>
          <w:szCs w:val="26"/>
        </w:rPr>
        <w:t>ng chịu lực tư</w:t>
      </w:r>
      <w:r w:rsidRPr="00111F72">
        <w:rPr>
          <w:rFonts w:ascii="Times New Roman" w:hAnsi="Times New Roman" w:hint="eastAsia"/>
          <w:bCs/>
          <w:sz w:val="26"/>
          <w:szCs w:val="26"/>
        </w:rPr>
        <w:t>ơ</w:t>
      </w:r>
      <w:r w:rsidRPr="00111F72">
        <w:rPr>
          <w:rFonts w:ascii="Times New Roman" w:hAnsi="Times New Roman"/>
          <w:bCs/>
          <w:sz w:val="26"/>
          <w:szCs w:val="26"/>
        </w:rPr>
        <w:t xml:space="preserve">ng </w:t>
      </w:r>
      <w:r w:rsidRPr="00111F72">
        <w:rPr>
          <w:rFonts w:ascii="Times New Roman" w:hAnsi="Times New Roman" w:hint="eastAsia"/>
          <w:bCs/>
          <w:sz w:val="26"/>
          <w:szCs w:val="26"/>
        </w:rPr>
        <w:t>đ</w:t>
      </w:r>
      <w:r w:rsidRPr="00111F72">
        <w:rPr>
          <w:rFonts w:ascii="Times New Roman" w:hAnsi="Times New Roman"/>
          <w:bCs/>
          <w:sz w:val="26"/>
          <w:szCs w:val="26"/>
        </w:rPr>
        <w:t>ư</w:t>
      </w:r>
      <w:r w:rsidRPr="00111F72">
        <w:rPr>
          <w:rFonts w:ascii="Times New Roman" w:hAnsi="Times New Roman" w:hint="eastAsia"/>
          <w:bCs/>
          <w:sz w:val="26"/>
          <w:szCs w:val="26"/>
        </w:rPr>
        <w:t>ơ</w:t>
      </w:r>
      <w:r w:rsidRPr="00111F72">
        <w:rPr>
          <w:rFonts w:ascii="Times New Roman" w:hAnsi="Times New Roman"/>
          <w:bCs/>
          <w:sz w:val="26"/>
          <w:szCs w:val="26"/>
        </w:rPr>
        <w:t>ng hoặc lớn h</w:t>
      </w:r>
      <w:r w:rsidRPr="00111F72">
        <w:rPr>
          <w:rFonts w:ascii="Times New Roman" w:hAnsi="Times New Roman" w:hint="eastAsia"/>
          <w:bCs/>
          <w:sz w:val="26"/>
          <w:szCs w:val="26"/>
        </w:rPr>
        <w:t>ơ</w:t>
      </w:r>
      <w:r w:rsidRPr="00111F72">
        <w:rPr>
          <w:rFonts w:ascii="Times New Roman" w:hAnsi="Times New Roman"/>
          <w:bCs/>
          <w:sz w:val="26"/>
          <w:szCs w:val="26"/>
        </w:rPr>
        <w:t xml:space="preserve">n lực phá hủy của bát cách </w:t>
      </w:r>
      <w:r w:rsidRPr="00111F72">
        <w:rPr>
          <w:rFonts w:ascii="Times New Roman" w:hAnsi="Times New Roman" w:hint="eastAsia"/>
          <w:bCs/>
          <w:sz w:val="26"/>
          <w:szCs w:val="26"/>
        </w:rPr>
        <w:t>đ</w:t>
      </w:r>
      <w:r w:rsidRPr="00111F72">
        <w:rPr>
          <w:rFonts w:ascii="Times New Roman" w:hAnsi="Times New Roman"/>
          <w:bCs/>
          <w:sz w:val="26"/>
          <w:szCs w:val="26"/>
        </w:rPr>
        <w:t xml:space="preserve">iện </w:t>
      </w:r>
      <w:r w:rsidRPr="00111F72">
        <w:rPr>
          <w:rFonts w:ascii="Times New Roman" w:hAnsi="Times New Roman" w:hint="eastAsia"/>
          <w:bCs/>
          <w:sz w:val="26"/>
          <w:szCs w:val="26"/>
        </w:rPr>
        <w:t>đ</w:t>
      </w:r>
      <w:r w:rsidRPr="00111F72">
        <w:rPr>
          <w:rFonts w:ascii="Times New Roman" w:hAnsi="Times New Roman"/>
          <w:bCs/>
          <w:sz w:val="26"/>
          <w:szCs w:val="26"/>
        </w:rPr>
        <w:t xml:space="preserve">ược quy </w:t>
      </w:r>
      <w:r w:rsidRPr="00111F72">
        <w:rPr>
          <w:rFonts w:ascii="Times New Roman" w:hAnsi="Times New Roman" w:hint="eastAsia"/>
          <w:bCs/>
          <w:sz w:val="26"/>
          <w:szCs w:val="26"/>
        </w:rPr>
        <w:t>đ</w:t>
      </w:r>
      <w:r w:rsidRPr="00111F72">
        <w:rPr>
          <w:rFonts w:ascii="Times New Roman" w:hAnsi="Times New Roman"/>
          <w:bCs/>
          <w:sz w:val="26"/>
          <w:szCs w:val="26"/>
        </w:rPr>
        <w:t>ịnh ở bảng thông số kỹ thuật.</w:t>
      </w:r>
    </w:p>
    <w:p w14:paraId="6145B1EE" w14:textId="77777777" w:rsidR="0089692F" w:rsidRPr="00111F72" w:rsidRDefault="0089692F" w:rsidP="0089692F">
      <w:pPr>
        <w:shd w:val="clear" w:color="auto" w:fill="FFFFFF"/>
        <w:spacing w:after="0" w:line="340" w:lineRule="atLeast"/>
        <w:ind w:firstLine="737"/>
        <w:jc w:val="both"/>
        <w:rPr>
          <w:rFonts w:ascii="Times New Roman" w:hAnsi="Times New Roman"/>
          <w:bCs/>
          <w:sz w:val="26"/>
          <w:szCs w:val="26"/>
        </w:rPr>
      </w:pPr>
      <w:r w:rsidRPr="00111F72">
        <w:rPr>
          <w:rFonts w:ascii="Times New Roman" w:hAnsi="Times New Roman"/>
          <w:bCs/>
          <w:sz w:val="26"/>
          <w:szCs w:val="26"/>
        </w:rPr>
        <w:t xml:space="preserve">- Các phụ kiện </w:t>
      </w:r>
      <w:r w:rsidRPr="00111F72">
        <w:rPr>
          <w:rFonts w:ascii="Times New Roman" w:hAnsi="Times New Roman" w:hint="eastAsia"/>
          <w:bCs/>
          <w:sz w:val="26"/>
          <w:szCs w:val="26"/>
        </w:rPr>
        <w:t>đ</w:t>
      </w:r>
      <w:r w:rsidRPr="00111F72">
        <w:rPr>
          <w:rFonts w:ascii="Times New Roman" w:hAnsi="Times New Roman"/>
          <w:bCs/>
          <w:sz w:val="26"/>
          <w:szCs w:val="26"/>
        </w:rPr>
        <w:t xml:space="preserve">ỡ, hãm trực tiếp với dây dẫn, cáp </w:t>
      </w:r>
      <w:r w:rsidRPr="00111F72">
        <w:rPr>
          <w:rFonts w:ascii="Times New Roman" w:hAnsi="Times New Roman" w:hint="eastAsia"/>
          <w:bCs/>
          <w:sz w:val="26"/>
          <w:szCs w:val="26"/>
        </w:rPr>
        <w:t>đ</w:t>
      </w:r>
      <w:r w:rsidRPr="00111F72">
        <w:rPr>
          <w:rFonts w:ascii="Times New Roman" w:hAnsi="Times New Roman"/>
          <w:bCs/>
          <w:sz w:val="26"/>
          <w:szCs w:val="26"/>
        </w:rPr>
        <w:t xml:space="preserve">iện (như khóa </w:t>
      </w:r>
      <w:r w:rsidRPr="00111F72">
        <w:rPr>
          <w:rFonts w:ascii="Times New Roman" w:hAnsi="Times New Roman" w:hint="eastAsia"/>
          <w:bCs/>
          <w:sz w:val="26"/>
          <w:szCs w:val="26"/>
        </w:rPr>
        <w:t>đ</w:t>
      </w:r>
      <w:r w:rsidRPr="00111F72">
        <w:rPr>
          <w:rFonts w:ascii="Times New Roman" w:hAnsi="Times New Roman"/>
          <w:bCs/>
          <w:sz w:val="26"/>
          <w:szCs w:val="26"/>
        </w:rPr>
        <w:t xml:space="preserve">ỡ, khóa néo,…) phải </w:t>
      </w:r>
      <w:r w:rsidRPr="00111F72">
        <w:rPr>
          <w:rFonts w:ascii="Times New Roman" w:hAnsi="Times New Roman" w:hint="eastAsia"/>
          <w:bCs/>
          <w:sz w:val="26"/>
          <w:szCs w:val="26"/>
        </w:rPr>
        <w:t>đ</w:t>
      </w:r>
      <w:r w:rsidRPr="00111F72">
        <w:rPr>
          <w:rFonts w:ascii="Times New Roman" w:hAnsi="Times New Roman"/>
          <w:bCs/>
          <w:sz w:val="26"/>
          <w:szCs w:val="26"/>
        </w:rPr>
        <w:t xml:space="preserve">ược lựa chọn </w:t>
      </w:r>
      <w:r w:rsidRPr="00111F72">
        <w:rPr>
          <w:rFonts w:ascii="Times New Roman" w:hAnsi="Times New Roman" w:hint="eastAsia"/>
          <w:bCs/>
          <w:sz w:val="26"/>
          <w:szCs w:val="26"/>
        </w:rPr>
        <w:t>đ</w:t>
      </w:r>
      <w:r w:rsidRPr="00111F72">
        <w:rPr>
          <w:rFonts w:ascii="Times New Roman" w:hAnsi="Times New Roman"/>
          <w:bCs/>
          <w:sz w:val="26"/>
          <w:szCs w:val="26"/>
        </w:rPr>
        <w:t xml:space="preserve">ể phù hợp với từng loại dây dẫn, cáp </w:t>
      </w:r>
      <w:r w:rsidRPr="00111F72">
        <w:rPr>
          <w:rFonts w:ascii="Times New Roman" w:hAnsi="Times New Roman" w:hint="eastAsia"/>
          <w:bCs/>
          <w:sz w:val="26"/>
          <w:szCs w:val="26"/>
        </w:rPr>
        <w:t>đ</w:t>
      </w:r>
      <w:r w:rsidRPr="00111F72">
        <w:rPr>
          <w:rFonts w:ascii="Times New Roman" w:hAnsi="Times New Roman"/>
          <w:bCs/>
          <w:sz w:val="26"/>
          <w:szCs w:val="26"/>
        </w:rPr>
        <w:t xml:space="preserve">iện; vừa </w:t>
      </w:r>
      <w:r w:rsidRPr="00111F72">
        <w:rPr>
          <w:rFonts w:ascii="Times New Roman" w:hAnsi="Times New Roman" w:hint="eastAsia"/>
          <w:bCs/>
          <w:sz w:val="26"/>
          <w:szCs w:val="26"/>
        </w:rPr>
        <w:t>đ</w:t>
      </w:r>
      <w:r w:rsidRPr="00111F72">
        <w:rPr>
          <w:rFonts w:ascii="Times New Roman" w:hAnsi="Times New Roman"/>
          <w:bCs/>
          <w:sz w:val="26"/>
          <w:szCs w:val="26"/>
        </w:rPr>
        <w:t xml:space="preserve">ảm bảo yêu cầu kỹ thuật vừa không gây tổn hại cho dây trong suốt quá trình vận hành. </w:t>
      </w:r>
      <w:r w:rsidRPr="00111F72">
        <w:rPr>
          <w:rFonts w:ascii="Times New Roman" w:hAnsi="Times New Roman" w:hint="eastAsia"/>
          <w:bCs/>
          <w:sz w:val="26"/>
          <w:szCs w:val="26"/>
        </w:rPr>
        <w:t>Đ</w:t>
      </w:r>
      <w:r w:rsidRPr="00111F72">
        <w:rPr>
          <w:rFonts w:ascii="Times New Roman" w:hAnsi="Times New Roman"/>
          <w:bCs/>
          <w:sz w:val="26"/>
          <w:szCs w:val="26"/>
        </w:rPr>
        <w:t xml:space="preserve">ối với dây dẫn có lớp ngoài cùng bằng nhôm thì các khóa </w:t>
      </w:r>
      <w:r w:rsidRPr="00111F72">
        <w:rPr>
          <w:rFonts w:ascii="Times New Roman" w:hAnsi="Times New Roman" w:hint="eastAsia"/>
          <w:bCs/>
          <w:sz w:val="26"/>
          <w:szCs w:val="26"/>
        </w:rPr>
        <w:t>đ</w:t>
      </w:r>
      <w:r w:rsidRPr="00111F72">
        <w:rPr>
          <w:rFonts w:ascii="Times New Roman" w:hAnsi="Times New Roman"/>
          <w:bCs/>
          <w:sz w:val="26"/>
          <w:szCs w:val="26"/>
        </w:rPr>
        <w:t xml:space="preserve">ỡ, khóa néo dây bắt buộc phải có lớp lót bằng nhôm, </w:t>
      </w:r>
      <w:r w:rsidRPr="00111F72">
        <w:rPr>
          <w:rFonts w:ascii="Times New Roman" w:hAnsi="Times New Roman" w:hint="eastAsia"/>
          <w:bCs/>
          <w:sz w:val="26"/>
          <w:szCs w:val="26"/>
        </w:rPr>
        <w:t>đ</w:t>
      </w:r>
      <w:r w:rsidRPr="00111F72">
        <w:rPr>
          <w:rFonts w:ascii="Times New Roman" w:hAnsi="Times New Roman"/>
          <w:bCs/>
          <w:sz w:val="26"/>
          <w:szCs w:val="26"/>
        </w:rPr>
        <w:t>ộ dày lớp lót ≥0,5mm.</w:t>
      </w:r>
    </w:p>
    <w:p w14:paraId="49C7E3F5" w14:textId="77777777" w:rsidR="0089692F" w:rsidRPr="00111F72" w:rsidRDefault="0089692F" w:rsidP="0089692F">
      <w:pPr>
        <w:shd w:val="clear" w:color="auto" w:fill="FFFFFF"/>
        <w:spacing w:after="0" w:line="340" w:lineRule="atLeast"/>
        <w:ind w:firstLine="737"/>
        <w:jc w:val="both"/>
        <w:rPr>
          <w:rFonts w:ascii="Times New Roman" w:hAnsi="Times New Roman"/>
          <w:bCs/>
          <w:sz w:val="26"/>
          <w:szCs w:val="26"/>
        </w:rPr>
      </w:pPr>
      <w:r w:rsidRPr="00111F72">
        <w:rPr>
          <w:rFonts w:ascii="Times New Roman" w:hAnsi="Times New Roman"/>
          <w:bCs/>
          <w:sz w:val="26"/>
          <w:szCs w:val="26"/>
        </w:rPr>
        <w:t xml:space="preserve">- Các chốt bi, chốt ngang (như chốt ngang của khóa </w:t>
      </w:r>
      <w:r w:rsidRPr="00111F72">
        <w:rPr>
          <w:rFonts w:ascii="Times New Roman" w:hAnsi="Times New Roman" w:hint="eastAsia"/>
          <w:bCs/>
          <w:sz w:val="26"/>
          <w:szCs w:val="26"/>
        </w:rPr>
        <w:t>đ</w:t>
      </w:r>
      <w:r w:rsidRPr="00111F72">
        <w:rPr>
          <w:rFonts w:ascii="Times New Roman" w:hAnsi="Times New Roman"/>
          <w:bCs/>
          <w:sz w:val="26"/>
          <w:szCs w:val="26"/>
        </w:rPr>
        <w:t>ỡ dây, khóa néo dây, mắt nối kép,…) phải làm bằng thép chịu mài mòn cao (Mác thép CT45, S45C trở lên, hoặc tư</w:t>
      </w:r>
      <w:r w:rsidRPr="00111F72">
        <w:rPr>
          <w:rFonts w:ascii="Times New Roman" w:hAnsi="Times New Roman" w:hint="eastAsia"/>
          <w:bCs/>
          <w:sz w:val="26"/>
          <w:szCs w:val="26"/>
        </w:rPr>
        <w:t>ơ</w:t>
      </w:r>
      <w:r w:rsidRPr="00111F72">
        <w:rPr>
          <w:rFonts w:ascii="Times New Roman" w:hAnsi="Times New Roman"/>
          <w:bCs/>
          <w:sz w:val="26"/>
          <w:szCs w:val="26"/>
        </w:rPr>
        <w:t xml:space="preserve">ng </w:t>
      </w:r>
      <w:r w:rsidRPr="00111F72">
        <w:rPr>
          <w:rFonts w:ascii="Times New Roman" w:hAnsi="Times New Roman" w:hint="eastAsia"/>
          <w:bCs/>
          <w:sz w:val="26"/>
          <w:szCs w:val="26"/>
        </w:rPr>
        <w:t>đ</w:t>
      </w:r>
      <w:r w:rsidRPr="00111F72">
        <w:rPr>
          <w:rFonts w:ascii="Times New Roman" w:hAnsi="Times New Roman"/>
          <w:bCs/>
          <w:sz w:val="26"/>
          <w:szCs w:val="26"/>
        </w:rPr>
        <w:t>ư</w:t>
      </w:r>
      <w:r w:rsidRPr="00111F72">
        <w:rPr>
          <w:rFonts w:ascii="Times New Roman" w:hAnsi="Times New Roman" w:hint="eastAsia"/>
          <w:bCs/>
          <w:sz w:val="26"/>
          <w:szCs w:val="26"/>
        </w:rPr>
        <w:t>ơ</w:t>
      </w:r>
      <w:r w:rsidRPr="00111F72">
        <w:rPr>
          <w:rFonts w:ascii="Times New Roman" w:hAnsi="Times New Roman"/>
          <w:bCs/>
          <w:sz w:val="26"/>
          <w:szCs w:val="26"/>
        </w:rPr>
        <w:t>ng).</w:t>
      </w:r>
    </w:p>
    <w:p w14:paraId="14810872" w14:textId="77777777" w:rsidR="0089692F" w:rsidRPr="00111F72" w:rsidRDefault="0089692F" w:rsidP="0089692F">
      <w:pPr>
        <w:shd w:val="clear" w:color="auto" w:fill="FFFFFF"/>
        <w:spacing w:after="0" w:line="340" w:lineRule="atLeast"/>
        <w:ind w:firstLine="737"/>
        <w:jc w:val="both"/>
        <w:rPr>
          <w:rFonts w:ascii="Times New Roman" w:hAnsi="Times New Roman"/>
          <w:bCs/>
          <w:sz w:val="26"/>
          <w:szCs w:val="26"/>
        </w:rPr>
      </w:pPr>
      <w:r w:rsidRPr="00111F72">
        <w:rPr>
          <w:rFonts w:ascii="Times New Roman" w:hAnsi="Times New Roman"/>
          <w:bCs/>
          <w:sz w:val="26"/>
          <w:szCs w:val="26"/>
        </w:rPr>
        <w:t xml:space="preserve">- Toàn bộ các phần kim loại của chuỗi sứ phải </w:t>
      </w:r>
      <w:r w:rsidRPr="00111F72">
        <w:rPr>
          <w:rFonts w:ascii="Times New Roman" w:hAnsi="Times New Roman" w:hint="eastAsia"/>
          <w:bCs/>
          <w:sz w:val="26"/>
          <w:szCs w:val="26"/>
        </w:rPr>
        <w:t>đ</w:t>
      </w:r>
      <w:r w:rsidRPr="00111F72">
        <w:rPr>
          <w:rFonts w:ascii="Times New Roman" w:hAnsi="Times New Roman"/>
          <w:bCs/>
          <w:sz w:val="26"/>
          <w:szCs w:val="26"/>
        </w:rPr>
        <w:t>ược mạ kẽm nhúng nóng (trừ các phần bằng vật liệu không rỉ). Lớp mạ kẽm dày tối thiểu 80µm, riêng phần ren dày tối thiểu 45µm.</w:t>
      </w:r>
    </w:p>
    <w:p w14:paraId="352DBA1B" w14:textId="77777777" w:rsidR="0089692F" w:rsidRPr="00111F72" w:rsidRDefault="0089692F" w:rsidP="0089692F">
      <w:pPr>
        <w:shd w:val="clear" w:color="auto" w:fill="FFFFFF"/>
        <w:spacing w:after="0" w:line="340" w:lineRule="atLeast"/>
        <w:ind w:firstLine="737"/>
        <w:jc w:val="both"/>
        <w:rPr>
          <w:rFonts w:ascii="Times New Roman" w:hAnsi="Times New Roman"/>
          <w:bCs/>
          <w:sz w:val="28"/>
          <w:szCs w:val="28"/>
        </w:rPr>
      </w:pPr>
      <w:r w:rsidRPr="00111F72">
        <w:rPr>
          <w:rFonts w:ascii="Times New Roman" w:hAnsi="Times New Roman"/>
          <w:bCs/>
          <w:sz w:val="26"/>
          <w:szCs w:val="26"/>
        </w:rPr>
        <w:t xml:space="preserve">- Riêng các chi tiết mỏng và nhỏ như chốt chữ M, chốt chẻ, … phải </w:t>
      </w:r>
      <w:r w:rsidRPr="00111F72">
        <w:rPr>
          <w:rFonts w:ascii="Times New Roman" w:hAnsi="Times New Roman" w:hint="eastAsia"/>
          <w:bCs/>
          <w:sz w:val="26"/>
          <w:szCs w:val="26"/>
        </w:rPr>
        <w:t>đ</w:t>
      </w:r>
      <w:r w:rsidRPr="00111F72">
        <w:rPr>
          <w:rFonts w:ascii="Times New Roman" w:hAnsi="Times New Roman"/>
          <w:bCs/>
          <w:sz w:val="26"/>
          <w:szCs w:val="26"/>
        </w:rPr>
        <w:t xml:space="preserve">ược làm bằng vật liệu không rỉ. Tính </w:t>
      </w:r>
      <w:r w:rsidRPr="00111F72">
        <w:rPr>
          <w:rFonts w:ascii="Times New Roman" w:hAnsi="Times New Roman" w:hint="eastAsia"/>
          <w:bCs/>
          <w:sz w:val="26"/>
          <w:szCs w:val="26"/>
        </w:rPr>
        <w:t>đà</w:t>
      </w:r>
      <w:r w:rsidRPr="00111F72">
        <w:rPr>
          <w:rFonts w:ascii="Times New Roman" w:hAnsi="Times New Roman"/>
          <w:bCs/>
          <w:sz w:val="26"/>
          <w:szCs w:val="26"/>
        </w:rPr>
        <w:t xml:space="preserve">n hồi, </w:t>
      </w:r>
      <w:r w:rsidRPr="00111F72">
        <w:rPr>
          <w:rFonts w:ascii="Times New Roman" w:hAnsi="Times New Roman" w:hint="eastAsia"/>
          <w:bCs/>
          <w:sz w:val="26"/>
          <w:szCs w:val="26"/>
        </w:rPr>
        <w:t>đ</w:t>
      </w:r>
      <w:r w:rsidRPr="00111F72">
        <w:rPr>
          <w:rFonts w:ascii="Times New Roman" w:hAnsi="Times New Roman"/>
          <w:bCs/>
          <w:sz w:val="26"/>
          <w:szCs w:val="26"/>
        </w:rPr>
        <w:t xml:space="preserve">ộ dẻo của các chi tiết này phải phù hợp </w:t>
      </w:r>
      <w:r w:rsidRPr="00111F72">
        <w:rPr>
          <w:rFonts w:ascii="Times New Roman" w:hAnsi="Times New Roman" w:hint="eastAsia"/>
          <w:bCs/>
          <w:sz w:val="26"/>
          <w:szCs w:val="26"/>
        </w:rPr>
        <w:t>đ</w:t>
      </w:r>
      <w:r w:rsidRPr="00111F72">
        <w:rPr>
          <w:rFonts w:ascii="Times New Roman" w:hAnsi="Times New Roman"/>
          <w:bCs/>
          <w:sz w:val="26"/>
          <w:szCs w:val="26"/>
        </w:rPr>
        <w:t xml:space="preserve">ể </w:t>
      </w:r>
      <w:r w:rsidRPr="00111F72">
        <w:rPr>
          <w:rFonts w:ascii="Times New Roman" w:hAnsi="Times New Roman" w:hint="eastAsia"/>
          <w:bCs/>
          <w:sz w:val="26"/>
          <w:szCs w:val="26"/>
        </w:rPr>
        <w:t>đ</w:t>
      </w:r>
      <w:r w:rsidRPr="00111F72">
        <w:rPr>
          <w:rFonts w:ascii="Times New Roman" w:hAnsi="Times New Roman"/>
          <w:bCs/>
          <w:sz w:val="26"/>
          <w:szCs w:val="26"/>
        </w:rPr>
        <w:t>ảm bảo có thể tháo lắp, sử dụ</w:t>
      </w:r>
      <w:r w:rsidRPr="00111F72">
        <w:rPr>
          <w:rFonts w:ascii="Times New Roman" w:hAnsi="Times New Roman"/>
          <w:bCs/>
          <w:sz w:val="28"/>
          <w:szCs w:val="28"/>
        </w:rPr>
        <w:t>ng nhiều lần mà không bị hư hại.</w:t>
      </w:r>
    </w:p>
    <w:p w14:paraId="36497C98" w14:textId="77777777" w:rsidR="0089692F" w:rsidRPr="00111F72" w:rsidRDefault="0089692F" w:rsidP="0089692F">
      <w:pPr>
        <w:spacing w:after="0" w:line="340" w:lineRule="atLeast"/>
        <w:ind w:firstLine="720"/>
        <w:rPr>
          <w:rFonts w:ascii="Times New Roman" w:hAnsi="Times New Roman" w:cs="Times New Roman"/>
          <w:b/>
          <w:bCs/>
          <w:sz w:val="26"/>
          <w:szCs w:val="26"/>
        </w:rPr>
      </w:pPr>
      <w:r w:rsidRPr="00111F72">
        <w:rPr>
          <w:rFonts w:ascii="Times New Roman" w:hAnsi="Times New Roman" w:cs="Times New Roman"/>
          <w:b/>
          <w:bCs/>
          <w:sz w:val="26"/>
          <w:szCs w:val="26"/>
        </w:rPr>
        <w:t xml:space="preserve">4. Các yêu cầu khác: </w:t>
      </w:r>
    </w:p>
    <w:p w14:paraId="3C3DA471" w14:textId="77777777" w:rsidR="0089692F" w:rsidRDefault="0089692F" w:rsidP="0089692F">
      <w:pPr>
        <w:spacing w:after="0" w:line="340" w:lineRule="atLeast"/>
        <w:ind w:firstLine="720"/>
        <w:jc w:val="both"/>
        <w:rPr>
          <w:rFonts w:ascii="Times New Roman" w:hAnsi="Times New Roman" w:cs="Times New Roman"/>
          <w:sz w:val="26"/>
          <w:szCs w:val="26"/>
        </w:rPr>
      </w:pPr>
      <w:r w:rsidRPr="00111F72">
        <w:rPr>
          <w:rFonts w:ascii="Times New Roman" w:hAnsi="Times New Roman" w:cs="Times New Roman"/>
          <w:sz w:val="26"/>
          <w:szCs w:val="26"/>
        </w:rPr>
        <w:t xml:space="preserve">- Các vật tư thiết bị như: Đầu cốt các loại, Ghíp nhôm,... các loai, yêu cầu sản xuất và thử nghiệm đạt các tiêu chuẩn và quy phạm hiện hành và Quyết định số 318/QĐ-EVNNPC ngày 03/02/2016 của Tổng công ty Điện lực miền Bắc; Văn bản số 3003/EVNNPC-KT ngày 16/6/2020 của Tổng công ty Điện lực miền Bắc, về việc Ban hành tạm thời một số tiêu chuẩn kỹ thuật vận hành về kỹ thuật và quy định hiện hành. </w:t>
      </w:r>
    </w:p>
    <w:p w14:paraId="23DA58FF" w14:textId="77777777" w:rsidR="0089692F" w:rsidRPr="00D056D0" w:rsidRDefault="0089692F" w:rsidP="0089692F">
      <w:pPr>
        <w:pStyle w:val="Heading4"/>
        <w:numPr>
          <w:ilvl w:val="0"/>
          <w:numId w:val="0"/>
        </w:numPr>
        <w:tabs>
          <w:tab w:val="left" w:pos="567"/>
        </w:tabs>
        <w:spacing w:line="330" w:lineRule="exact"/>
        <w:rPr>
          <w:rFonts w:eastAsiaTheme="minorHAnsi"/>
          <w:kern w:val="2"/>
          <w:sz w:val="26"/>
          <w:szCs w:val="26"/>
          <w:lang w:val="en-US"/>
          <w14:ligatures w14:val="standardContextual"/>
        </w:rPr>
      </w:pPr>
      <w:r w:rsidRPr="006F29D8">
        <w:rPr>
          <w:spacing w:val="-8"/>
          <w:position w:val="2"/>
          <w:szCs w:val="28"/>
          <w:lang w:val="es-ES"/>
        </w:rPr>
        <w:tab/>
      </w:r>
      <w:r w:rsidRPr="00D056D0">
        <w:rPr>
          <w:rFonts w:eastAsiaTheme="minorHAnsi"/>
          <w:kern w:val="2"/>
          <w:sz w:val="26"/>
          <w:szCs w:val="26"/>
          <w:lang w:val="en-US"/>
          <w14:ligatures w14:val="standardContextual"/>
        </w:rPr>
        <w:t xml:space="preserve">- Chụp đầu cột: Chế tạo bằng thép hình có theo thiết kế được mã kẽm nhúng nóng, chiều dầy lớp mạ  ≥ 80 µm theo TCVN 5408:2007; thép hình được sản xuất theo tiêu chuẩn TCVN 198:2008, TCVN 197-1:2014, các kết cấu xà liên kết bằng bu lông và hàn điện. Bu lông đai ốc chế tạo tạo theo TCVN 1876-76, TCVN 1896-76 đối với bulong đường kính </w:t>
      </w:r>
      <w:r w:rsidRPr="00D056D0">
        <w:rPr>
          <w:rFonts w:eastAsiaTheme="minorHAnsi"/>
          <w:kern w:val="2"/>
          <w:sz w:val="26"/>
          <w:szCs w:val="26"/>
          <w:lang w:val="en-US"/>
          <w14:ligatures w14:val="standardContextual"/>
        </w:rPr>
        <w:sym w:font="Symbol" w:char="F046"/>
      </w:r>
      <w:r w:rsidRPr="00D056D0">
        <w:rPr>
          <w:rFonts w:eastAsiaTheme="minorHAnsi"/>
          <w:kern w:val="2"/>
          <w:sz w:val="26"/>
          <w:szCs w:val="26"/>
          <w:lang w:val="en-US"/>
          <w14:ligatures w14:val="standardContextual"/>
        </w:rPr>
        <w:t xml:space="preserve"> ≥ 20 và TCVN 1889-76, TCVN 1897-76 đối với bulông có đường kính </w:t>
      </w:r>
      <w:r w:rsidRPr="00D056D0">
        <w:rPr>
          <w:rFonts w:eastAsiaTheme="minorHAnsi"/>
          <w:kern w:val="2"/>
          <w:sz w:val="26"/>
          <w:szCs w:val="26"/>
          <w:lang w:val="en-US"/>
          <w14:ligatures w14:val="standardContextual"/>
        </w:rPr>
        <w:sym w:font="Symbol" w:char="F046"/>
      </w:r>
      <w:r w:rsidRPr="00D056D0">
        <w:rPr>
          <w:rFonts w:eastAsiaTheme="minorHAnsi"/>
          <w:kern w:val="2"/>
          <w:sz w:val="26"/>
          <w:szCs w:val="26"/>
          <w:lang w:val="en-US"/>
          <w14:ligatures w14:val="standardContextual"/>
        </w:rPr>
        <w:t xml:space="preserve"> &lt; 20.</w:t>
      </w:r>
    </w:p>
    <w:p w14:paraId="0A94EF3A" w14:textId="77777777" w:rsidR="0089692F" w:rsidRPr="00111F72" w:rsidRDefault="0089692F" w:rsidP="0089692F">
      <w:pPr>
        <w:spacing w:after="0" w:line="340" w:lineRule="atLeast"/>
        <w:jc w:val="both"/>
        <w:rPr>
          <w:rFonts w:ascii="Times New Roman" w:hAnsi="Times New Roman" w:cs="Times New Roman"/>
          <w:sz w:val="26"/>
          <w:szCs w:val="26"/>
        </w:rPr>
      </w:pPr>
      <w:r w:rsidRPr="00D056D0">
        <w:rPr>
          <w:rFonts w:ascii="Times New Roman" w:hAnsi="Times New Roman" w:cs="Times New Roman"/>
          <w:sz w:val="26"/>
          <w:szCs w:val="26"/>
        </w:rPr>
        <w:lastRenderedPageBreak/>
        <w:tab/>
      </w:r>
      <w:r w:rsidRPr="00111F72">
        <w:rPr>
          <w:rFonts w:ascii="Times New Roman" w:hAnsi="Times New Roman" w:cs="Times New Roman"/>
          <w:sz w:val="26"/>
          <w:szCs w:val="26"/>
        </w:rPr>
        <w:t xml:space="preserve">- Biển báo an toàn, số cột: Theo quy định hiện hành (Yêu cầu: Trước khi thực </w:t>
      </w:r>
      <w:r w:rsidRPr="00111F72">
        <w:rPr>
          <w:rFonts w:ascii="Times New Roman" w:hAnsi="Times New Roman" w:cs="Times New Roman"/>
          <w:sz w:val="26"/>
          <w:szCs w:val="26"/>
        </w:rPr>
        <w:br/>
        <w:t>hiện đơn vị thi công phải thống nhất với Đơn vị QLVH về số cột, tên lộ đường dây..., phù hợp với Quy định của Công ty Điện lực Lai Châu).</w:t>
      </w:r>
    </w:p>
    <w:p w14:paraId="763DDCAB" w14:textId="77777777" w:rsidR="0095711E" w:rsidRPr="00F66219" w:rsidRDefault="0095711E" w:rsidP="002B515D">
      <w:pPr>
        <w:spacing w:after="0" w:line="340" w:lineRule="atLeast"/>
        <w:rPr>
          <w:rFonts w:ascii="Times New Roman" w:hAnsi="Times New Roman" w:cs="Times New Roman"/>
          <w:b/>
          <w:bCs/>
          <w:sz w:val="26"/>
          <w:szCs w:val="26"/>
        </w:rPr>
      </w:pPr>
      <w:r w:rsidRPr="00F66219">
        <w:rPr>
          <w:rFonts w:ascii="Times New Roman" w:hAnsi="Times New Roman" w:cs="Times New Roman"/>
          <w:b/>
          <w:bCs/>
          <w:sz w:val="26"/>
          <w:szCs w:val="26"/>
        </w:rPr>
        <w:t>V. Các bản vẽ</w:t>
      </w:r>
    </w:p>
    <w:p w14:paraId="3E47741F" w14:textId="77777777" w:rsidR="0095711E" w:rsidRPr="0095711E" w:rsidRDefault="0095711E" w:rsidP="002B515D">
      <w:pPr>
        <w:spacing w:after="0" w:line="340" w:lineRule="atLeast"/>
        <w:rPr>
          <w:rFonts w:ascii="Times New Roman" w:hAnsi="Times New Roman" w:cs="Times New Roman"/>
          <w:sz w:val="26"/>
          <w:szCs w:val="26"/>
        </w:rPr>
      </w:pPr>
      <w:r w:rsidRPr="0095711E">
        <w:rPr>
          <w:rFonts w:ascii="Times New Roman" w:hAnsi="Times New Roman" w:cs="Times New Roman"/>
          <w:sz w:val="26"/>
          <w:szCs w:val="26"/>
        </w:rPr>
        <w:t>E-HSMT này gồm có các bản vẽ trong danh mục sau đây:</w:t>
      </w:r>
    </w:p>
    <w:tbl>
      <w:tblPr>
        <w:tblW w:w="9263" w:type="dxa"/>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2277"/>
        <w:gridCol w:w="3201"/>
        <w:gridCol w:w="2885"/>
      </w:tblGrid>
      <w:tr w:rsidR="0095711E" w:rsidRPr="0095711E" w14:paraId="2B096711" w14:textId="77777777" w:rsidTr="002B515D">
        <w:trPr>
          <w:trHeight w:val="70"/>
        </w:trPr>
        <w:tc>
          <w:tcPr>
            <w:tcW w:w="900" w:type="dxa"/>
          </w:tcPr>
          <w:p w14:paraId="563EA798" w14:textId="77777777" w:rsidR="0095711E" w:rsidRPr="0095711E" w:rsidRDefault="0095711E" w:rsidP="002B515D">
            <w:pPr>
              <w:spacing w:after="0" w:line="340" w:lineRule="atLeast"/>
              <w:rPr>
                <w:rFonts w:ascii="Times New Roman" w:hAnsi="Times New Roman" w:cs="Times New Roman"/>
                <w:sz w:val="26"/>
                <w:szCs w:val="26"/>
              </w:rPr>
            </w:pPr>
            <w:r w:rsidRPr="0095711E">
              <w:rPr>
                <w:rFonts w:ascii="Times New Roman" w:hAnsi="Times New Roman" w:cs="Times New Roman"/>
                <w:sz w:val="26"/>
                <w:szCs w:val="26"/>
              </w:rPr>
              <w:t>STT</w:t>
            </w:r>
          </w:p>
        </w:tc>
        <w:tc>
          <w:tcPr>
            <w:tcW w:w="2277" w:type="dxa"/>
          </w:tcPr>
          <w:p w14:paraId="3CB0665C" w14:textId="77777777" w:rsidR="0095711E" w:rsidRPr="0095711E" w:rsidRDefault="0095711E" w:rsidP="002B515D">
            <w:pPr>
              <w:spacing w:after="0" w:line="340" w:lineRule="atLeast"/>
              <w:rPr>
                <w:rFonts w:ascii="Times New Roman" w:hAnsi="Times New Roman" w:cs="Times New Roman"/>
                <w:sz w:val="26"/>
                <w:szCs w:val="26"/>
              </w:rPr>
            </w:pPr>
            <w:r w:rsidRPr="0095711E">
              <w:rPr>
                <w:rFonts w:ascii="Times New Roman" w:hAnsi="Times New Roman" w:cs="Times New Roman"/>
                <w:sz w:val="26"/>
                <w:szCs w:val="26"/>
              </w:rPr>
              <w:t>Ký hiệu</w:t>
            </w:r>
          </w:p>
        </w:tc>
        <w:tc>
          <w:tcPr>
            <w:tcW w:w="3201" w:type="dxa"/>
          </w:tcPr>
          <w:p w14:paraId="56539FBA" w14:textId="77777777" w:rsidR="0095711E" w:rsidRPr="0095711E" w:rsidRDefault="0095711E" w:rsidP="002B515D">
            <w:pPr>
              <w:spacing w:after="0" w:line="340" w:lineRule="atLeast"/>
              <w:rPr>
                <w:rFonts w:ascii="Times New Roman" w:hAnsi="Times New Roman" w:cs="Times New Roman"/>
                <w:sz w:val="26"/>
                <w:szCs w:val="26"/>
              </w:rPr>
            </w:pPr>
            <w:r w:rsidRPr="0095711E">
              <w:rPr>
                <w:rFonts w:ascii="Times New Roman" w:hAnsi="Times New Roman" w:cs="Times New Roman"/>
                <w:sz w:val="26"/>
                <w:szCs w:val="26"/>
              </w:rPr>
              <w:t>Tên bản vẽ</w:t>
            </w:r>
          </w:p>
        </w:tc>
        <w:tc>
          <w:tcPr>
            <w:tcW w:w="2885" w:type="dxa"/>
          </w:tcPr>
          <w:p w14:paraId="61238746" w14:textId="77777777" w:rsidR="0095711E" w:rsidRPr="0095711E" w:rsidRDefault="0095711E" w:rsidP="002B515D">
            <w:pPr>
              <w:spacing w:after="0" w:line="340" w:lineRule="atLeast"/>
              <w:rPr>
                <w:rFonts w:ascii="Times New Roman" w:hAnsi="Times New Roman" w:cs="Times New Roman"/>
                <w:sz w:val="26"/>
                <w:szCs w:val="26"/>
              </w:rPr>
            </w:pPr>
            <w:r w:rsidRPr="0095711E">
              <w:rPr>
                <w:rFonts w:ascii="Times New Roman" w:hAnsi="Times New Roman" w:cs="Times New Roman"/>
                <w:sz w:val="26"/>
                <w:szCs w:val="26"/>
              </w:rPr>
              <w:t>Phiên bản/ngày phát hành</w:t>
            </w:r>
          </w:p>
        </w:tc>
      </w:tr>
      <w:tr w:rsidR="0095711E" w:rsidRPr="0095711E" w14:paraId="02AD54E6" w14:textId="77777777" w:rsidTr="002B515D">
        <w:trPr>
          <w:trHeight w:val="320"/>
        </w:trPr>
        <w:tc>
          <w:tcPr>
            <w:tcW w:w="900" w:type="dxa"/>
          </w:tcPr>
          <w:p w14:paraId="22C3BA77" w14:textId="0DFE3028" w:rsidR="0095711E" w:rsidRPr="0095711E" w:rsidRDefault="00422F33" w:rsidP="002B515D">
            <w:pPr>
              <w:spacing w:after="0" w:line="340" w:lineRule="atLeast"/>
              <w:rPr>
                <w:rFonts w:ascii="Times New Roman" w:hAnsi="Times New Roman" w:cs="Times New Roman"/>
                <w:sz w:val="26"/>
                <w:szCs w:val="26"/>
              </w:rPr>
            </w:pPr>
            <w:r>
              <w:rPr>
                <w:rFonts w:ascii="Times New Roman" w:hAnsi="Times New Roman" w:cs="Times New Roman"/>
                <w:sz w:val="26"/>
                <w:szCs w:val="26"/>
              </w:rPr>
              <w:t>1</w:t>
            </w:r>
          </w:p>
        </w:tc>
        <w:tc>
          <w:tcPr>
            <w:tcW w:w="2277" w:type="dxa"/>
          </w:tcPr>
          <w:p w14:paraId="49D51F0D" w14:textId="2FBA027D" w:rsidR="0095711E" w:rsidRPr="0095711E" w:rsidRDefault="00422F33" w:rsidP="002B515D">
            <w:pPr>
              <w:spacing w:after="0" w:line="340" w:lineRule="atLeast"/>
              <w:rPr>
                <w:rFonts w:ascii="Times New Roman" w:hAnsi="Times New Roman" w:cs="Times New Roman"/>
                <w:sz w:val="26"/>
                <w:szCs w:val="26"/>
              </w:rPr>
            </w:pPr>
            <w:r>
              <w:rPr>
                <w:rFonts w:ascii="Times New Roman" w:hAnsi="Times New Roman" w:cs="Times New Roman"/>
                <w:sz w:val="26"/>
                <w:szCs w:val="26"/>
              </w:rPr>
              <w:t>01-09</w:t>
            </w:r>
          </w:p>
        </w:tc>
        <w:tc>
          <w:tcPr>
            <w:tcW w:w="3201" w:type="dxa"/>
          </w:tcPr>
          <w:p w14:paraId="10151BEE" w14:textId="1645901E" w:rsidR="0095711E" w:rsidRPr="0095711E" w:rsidRDefault="00422F33" w:rsidP="002B515D">
            <w:pPr>
              <w:spacing w:after="0" w:line="340" w:lineRule="atLeast"/>
              <w:rPr>
                <w:rFonts w:ascii="Times New Roman" w:hAnsi="Times New Roman" w:cs="Times New Roman"/>
                <w:sz w:val="26"/>
                <w:szCs w:val="26"/>
              </w:rPr>
            </w:pPr>
            <w:r w:rsidRPr="00422F33">
              <w:rPr>
                <w:rFonts w:ascii="Times New Roman" w:hAnsi="Times New Roman" w:cs="Times New Roman"/>
                <w:sz w:val="26"/>
                <w:szCs w:val="26"/>
              </w:rPr>
              <w:t xml:space="preserve">Danh mục SCL: ĐZ 35kV nhánh rẽ Nậm Tần Mông, nhánh rẽ Chang </w:t>
            </w:r>
            <w:r w:rsidRPr="00422F33">
              <w:rPr>
                <w:rFonts w:ascii="Times New Roman" w:hAnsi="Times New Roman" w:cs="Times New Roman"/>
                <w:sz w:val="26"/>
                <w:szCs w:val="26"/>
              </w:rPr>
              <w:br/>
              <w:t xml:space="preserve">Hỏng, nhánh rẽ Mù Sang lộ 372-E29.4 do Đội Quản lý Điện lực khu vực </w:t>
            </w:r>
            <w:r w:rsidRPr="00422F33">
              <w:rPr>
                <w:rFonts w:ascii="Times New Roman" w:hAnsi="Times New Roman" w:cs="Times New Roman"/>
                <w:sz w:val="26"/>
                <w:szCs w:val="26"/>
              </w:rPr>
              <w:br/>
              <w:t>Phong Thổ vận hành.</w:t>
            </w:r>
          </w:p>
        </w:tc>
        <w:tc>
          <w:tcPr>
            <w:tcW w:w="2885" w:type="dxa"/>
          </w:tcPr>
          <w:p w14:paraId="14DD23A6" w14:textId="2772CFD1" w:rsidR="0095711E" w:rsidRPr="0095711E" w:rsidRDefault="00422F33" w:rsidP="002B515D">
            <w:pPr>
              <w:spacing w:after="0" w:line="340" w:lineRule="atLeast"/>
              <w:rPr>
                <w:rFonts w:ascii="Times New Roman" w:hAnsi="Times New Roman" w:cs="Times New Roman"/>
                <w:sz w:val="26"/>
                <w:szCs w:val="26"/>
              </w:rPr>
            </w:pPr>
            <w:r w:rsidRPr="00422F33">
              <w:rPr>
                <w:rFonts w:ascii="Times New Roman" w:hAnsi="Times New Roman" w:cs="Times New Roman"/>
                <w:sz w:val="26"/>
                <w:szCs w:val="26"/>
              </w:rPr>
              <w:t xml:space="preserve">     </w:t>
            </w:r>
            <w:r>
              <w:rPr>
                <w:rFonts w:ascii="Times New Roman" w:hAnsi="Times New Roman" w:cs="Times New Roman"/>
                <w:sz w:val="26"/>
                <w:szCs w:val="26"/>
              </w:rPr>
              <w:t>Số 2649/</w:t>
            </w:r>
            <w:r w:rsidRPr="00422F33">
              <w:rPr>
                <w:rFonts w:ascii="Times New Roman" w:hAnsi="Times New Roman" w:cs="Times New Roman"/>
                <w:sz w:val="26"/>
                <w:szCs w:val="26"/>
              </w:rPr>
              <w:t>PA-PCLC</w:t>
            </w:r>
            <w:r>
              <w:rPr>
                <w:rFonts w:ascii="Times New Roman" w:hAnsi="Times New Roman" w:cs="Times New Roman"/>
                <w:sz w:val="26"/>
                <w:szCs w:val="26"/>
              </w:rPr>
              <w:t xml:space="preserve"> ngày 28/07/2025</w:t>
            </w:r>
          </w:p>
        </w:tc>
      </w:tr>
    </w:tbl>
    <w:p w14:paraId="45A5D083" w14:textId="77777777" w:rsidR="003627F2" w:rsidRPr="0095711E" w:rsidRDefault="003627F2" w:rsidP="002B515D">
      <w:pPr>
        <w:spacing w:after="0" w:line="340" w:lineRule="atLeast"/>
        <w:rPr>
          <w:rFonts w:ascii="Times New Roman" w:hAnsi="Times New Roman" w:cs="Times New Roman"/>
          <w:sz w:val="26"/>
          <w:szCs w:val="26"/>
        </w:rPr>
      </w:pPr>
    </w:p>
    <w:sectPr w:rsidR="003627F2" w:rsidRPr="0095711E" w:rsidSect="0089692F">
      <w:pgSz w:w="12240" w:h="15840"/>
      <w:pgMar w:top="1134" w:right="900" w:bottom="993"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Bold">
    <w:altName w:val="Times New Roman"/>
    <w:panose1 w:val="020208030705050203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nTime">
    <w:altName w:val="Times New Roman"/>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E75460"/>
    <w:multiLevelType w:val="multilevel"/>
    <w:tmpl w:val="7D00E316"/>
    <w:lvl w:ilvl="0">
      <w:start w:val="1"/>
      <w:numFmt w:val="decimal"/>
      <w:isLgl/>
      <w:lvlText w:val="Điều %1:"/>
      <w:lvlJc w:val="left"/>
      <w:pPr>
        <w:tabs>
          <w:tab w:val="num" w:pos="0"/>
        </w:tabs>
        <w:ind w:left="0" w:hanging="964"/>
      </w:pPr>
      <w:rPr>
        <w:rFonts w:ascii="Times New Roman Bold" w:hAnsi="Times New Roman Bold" w:hint="default"/>
        <w:b/>
        <w:i w:val="0"/>
        <w:caps w:val="0"/>
        <w:strike w:val="0"/>
        <w:dstrike w:val="0"/>
        <w:vanish w:val="0"/>
        <w:sz w:val="28"/>
        <w:szCs w:val="28"/>
        <w:vertAlign w:val="baseline"/>
      </w:rPr>
    </w:lvl>
    <w:lvl w:ilvl="1">
      <w:start w:val="1"/>
      <w:numFmt w:val="upperRoman"/>
      <w:lvlText w:val="%2."/>
      <w:lvlJc w:val="left"/>
      <w:pPr>
        <w:tabs>
          <w:tab w:val="num" w:pos="796"/>
        </w:tabs>
        <w:ind w:left="796" w:hanging="454"/>
      </w:pPr>
      <w:rPr>
        <w:rFonts w:ascii="Times New Roman" w:hAnsi="Times New Roman" w:hint="default"/>
        <w:b w:val="0"/>
        <w:i w:val="0"/>
        <w:caps w:val="0"/>
        <w:strike w:val="0"/>
        <w:dstrike w:val="0"/>
        <w:vanish w:val="0"/>
        <w:sz w:val="28"/>
        <w:szCs w:val="28"/>
        <w:vertAlign w:val="baseline"/>
      </w:rPr>
    </w:lvl>
    <w:lvl w:ilvl="2">
      <w:start w:val="1"/>
      <w:numFmt w:val="upperLetter"/>
      <w:lvlText w:val="%3."/>
      <w:lvlJc w:val="left"/>
      <w:pPr>
        <w:tabs>
          <w:tab w:val="num" w:pos="851"/>
        </w:tabs>
        <w:ind w:left="851" w:hanging="397"/>
      </w:pPr>
      <w:rPr>
        <w:rFonts w:ascii="Times New Roman" w:hAnsi="Times New Roman" w:hint="default"/>
        <w:b w:val="0"/>
        <w:i w:val="0"/>
        <w:caps w:val="0"/>
        <w:strike w:val="0"/>
        <w:dstrike w:val="0"/>
        <w:vanish w:val="0"/>
        <w:sz w:val="28"/>
        <w:szCs w:val="28"/>
        <w:vertAlign w:val="baseline"/>
      </w:rPr>
    </w:lvl>
    <w:lvl w:ilvl="3">
      <w:start w:val="1"/>
      <w:numFmt w:val="decimal"/>
      <w:pStyle w:val="Heading4"/>
      <w:lvlText w:val="%4."/>
      <w:lvlJc w:val="left"/>
      <w:pPr>
        <w:tabs>
          <w:tab w:val="num" w:pos="1247"/>
        </w:tabs>
        <w:ind w:left="1247" w:hanging="396"/>
      </w:pPr>
      <w:rPr>
        <w:rFonts w:ascii="Times New Roman" w:hAnsi="Times New Roman" w:hint="default"/>
        <w:b w:val="0"/>
        <w:i w:val="0"/>
        <w:caps w:val="0"/>
        <w:strike w:val="0"/>
        <w:dstrike w:val="0"/>
        <w:vanish w:val="0"/>
        <w:sz w:val="28"/>
        <w:szCs w:val="28"/>
        <w:vertAlign w:val="baseline"/>
      </w:rPr>
    </w:lvl>
    <w:lvl w:ilvl="4">
      <w:start w:val="1"/>
      <w:numFmt w:val="decimal"/>
      <w:pStyle w:val="Heading5"/>
      <w:lvlText w:val="%4.%5."/>
      <w:lvlJc w:val="left"/>
      <w:pPr>
        <w:tabs>
          <w:tab w:val="num" w:pos="1814"/>
        </w:tabs>
        <w:ind w:left="1814" w:hanging="567"/>
      </w:pPr>
      <w:rPr>
        <w:rFonts w:ascii="Times New Roman" w:hAnsi="Times New Roman" w:hint="default"/>
        <w:b w:val="0"/>
        <w:i w:val="0"/>
        <w:caps w:val="0"/>
        <w:strike w:val="0"/>
        <w:dstrike w:val="0"/>
        <w:vanish w:val="0"/>
        <w:sz w:val="28"/>
        <w:szCs w:val="28"/>
        <w:vertAlign w:val="baseline"/>
      </w:rPr>
    </w:lvl>
    <w:lvl w:ilvl="5">
      <w:start w:val="1"/>
      <w:numFmt w:val="decimal"/>
      <w:lvlText w:val="%1.%2.%3.%4.%5.%6."/>
      <w:lvlJc w:val="left"/>
      <w:pPr>
        <w:tabs>
          <w:tab w:val="num" w:pos="3923"/>
        </w:tabs>
        <w:ind w:left="2339" w:hanging="936"/>
      </w:pPr>
      <w:rPr>
        <w:rFonts w:hint="default"/>
      </w:rPr>
    </w:lvl>
    <w:lvl w:ilvl="6">
      <w:start w:val="1"/>
      <w:numFmt w:val="decimal"/>
      <w:lvlText w:val="%1.%2.%3.%4.%5.%6.%7."/>
      <w:lvlJc w:val="left"/>
      <w:pPr>
        <w:tabs>
          <w:tab w:val="num" w:pos="4643"/>
        </w:tabs>
        <w:ind w:left="2843" w:hanging="1080"/>
      </w:pPr>
      <w:rPr>
        <w:rFonts w:hint="default"/>
      </w:rPr>
    </w:lvl>
    <w:lvl w:ilvl="7">
      <w:start w:val="1"/>
      <w:numFmt w:val="decimal"/>
      <w:lvlText w:val="%1.%2.%3.%4.%5.%6.%7.%8."/>
      <w:lvlJc w:val="left"/>
      <w:pPr>
        <w:tabs>
          <w:tab w:val="num" w:pos="5363"/>
        </w:tabs>
        <w:ind w:left="3347" w:hanging="1224"/>
      </w:pPr>
      <w:rPr>
        <w:rFonts w:hint="default"/>
      </w:rPr>
    </w:lvl>
    <w:lvl w:ilvl="8">
      <w:start w:val="1"/>
      <w:numFmt w:val="decimal"/>
      <w:lvlText w:val="%1.%2.%3.%4.%5.%6.%7.%8.%9."/>
      <w:lvlJc w:val="left"/>
      <w:pPr>
        <w:tabs>
          <w:tab w:val="num" w:pos="6083"/>
        </w:tabs>
        <w:ind w:left="3923" w:hanging="1440"/>
      </w:pPr>
      <w:rPr>
        <w:rFonts w:hint="default"/>
      </w:rPr>
    </w:lvl>
  </w:abstractNum>
  <w:num w:numId="1" w16cid:durableId="11754170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C1062"/>
    <w:rsid w:val="00051E49"/>
    <w:rsid w:val="000D3928"/>
    <w:rsid w:val="001600E7"/>
    <w:rsid w:val="001A7608"/>
    <w:rsid w:val="00275832"/>
    <w:rsid w:val="002B515D"/>
    <w:rsid w:val="002E45DA"/>
    <w:rsid w:val="00302D27"/>
    <w:rsid w:val="003171A1"/>
    <w:rsid w:val="0035149F"/>
    <w:rsid w:val="003627F2"/>
    <w:rsid w:val="003C1062"/>
    <w:rsid w:val="003C7D53"/>
    <w:rsid w:val="00422F33"/>
    <w:rsid w:val="005213F7"/>
    <w:rsid w:val="005D3B28"/>
    <w:rsid w:val="00691D1A"/>
    <w:rsid w:val="0089692F"/>
    <w:rsid w:val="008F40EC"/>
    <w:rsid w:val="0095711E"/>
    <w:rsid w:val="00D32D44"/>
    <w:rsid w:val="00DA06A7"/>
    <w:rsid w:val="00E712EC"/>
    <w:rsid w:val="00E712F2"/>
    <w:rsid w:val="00F66219"/>
    <w:rsid w:val="00FE19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EFEE3"/>
  <w15:docId w15:val="{788BDE26-9BB0-497C-9453-C8377B22C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10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C10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C1062"/>
    <w:pPr>
      <w:keepNext/>
      <w:keepLines/>
      <w:spacing w:before="160" w:after="80"/>
      <w:outlineLvl w:val="2"/>
    </w:pPr>
    <w:rPr>
      <w:rFonts w:eastAsiaTheme="majorEastAsia" w:cstheme="majorBidi"/>
      <w:color w:val="0F4761" w:themeColor="accent1" w:themeShade="BF"/>
      <w:sz w:val="28"/>
      <w:szCs w:val="28"/>
    </w:rPr>
  </w:style>
  <w:style w:type="paragraph" w:styleId="Heading40">
    <w:name w:val="heading 4"/>
    <w:basedOn w:val="Normal"/>
    <w:next w:val="Normal"/>
    <w:link w:val="Heading4Char"/>
    <w:uiPriority w:val="9"/>
    <w:semiHidden/>
    <w:unhideWhenUsed/>
    <w:qFormat/>
    <w:rsid w:val="003C1062"/>
    <w:pPr>
      <w:keepNext/>
      <w:keepLines/>
      <w:spacing w:before="80" w:after="40"/>
      <w:outlineLvl w:val="3"/>
    </w:pPr>
    <w:rPr>
      <w:rFonts w:eastAsiaTheme="majorEastAsia" w:cstheme="majorBidi"/>
      <w:i/>
      <w:iCs/>
      <w:color w:val="0F4761" w:themeColor="accent1" w:themeShade="BF"/>
    </w:rPr>
  </w:style>
  <w:style w:type="paragraph" w:styleId="Heading50">
    <w:name w:val="heading 5"/>
    <w:basedOn w:val="Normal"/>
    <w:next w:val="Normal"/>
    <w:link w:val="Heading5Char"/>
    <w:uiPriority w:val="9"/>
    <w:semiHidden/>
    <w:unhideWhenUsed/>
    <w:qFormat/>
    <w:rsid w:val="003C106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C10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10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10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10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10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C10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C10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0"/>
    <w:uiPriority w:val="9"/>
    <w:semiHidden/>
    <w:rsid w:val="003C1062"/>
    <w:rPr>
      <w:rFonts w:eastAsiaTheme="majorEastAsia" w:cstheme="majorBidi"/>
      <w:i/>
      <w:iCs/>
      <w:color w:val="0F4761" w:themeColor="accent1" w:themeShade="BF"/>
    </w:rPr>
  </w:style>
  <w:style w:type="character" w:customStyle="1" w:styleId="Heading5Char">
    <w:name w:val="Heading 5 Char"/>
    <w:basedOn w:val="DefaultParagraphFont"/>
    <w:link w:val="Heading50"/>
    <w:uiPriority w:val="9"/>
    <w:semiHidden/>
    <w:rsid w:val="003C10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10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10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10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1062"/>
    <w:rPr>
      <w:rFonts w:eastAsiaTheme="majorEastAsia" w:cstheme="majorBidi"/>
      <w:color w:val="272727" w:themeColor="text1" w:themeTint="D8"/>
    </w:rPr>
  </w:style>
  <w:style w:type="paragraph" w:styleId="Title">
    <w:name w:val="Title"/>
    <w:basedOn w:val="Normal"/>
    <w:next w:val="Normal"/>
    <w:link w:val="TitleChar"/>
    <w:uiPriority w:val="10"/>
    <w:qFormat/>
    <w:rsid w:val="003C10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10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10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10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1062"/>
    <w:pPr>
      <w:spacing w:before="160"/>
      <w:jc w:val="center"/>
    </w:pPr>
    <w:rPr>
      <w:i/>
      <w:iCs/>
      <w:color w:val="404040" w:themeColor="text1" w:themeTint="BF"/>
    </w:rPr>
  </w:style>
  <w:style w:type="character" w:customStyle="1" w:styleId="QuoteChar">
    <w:name w:val="Quote Char"/>
    <w:basedOn w:val="DefaultParagraphFont"/>
    <w:link w:val="Quote"/>
    <w:uiPriority w:val="29"/>
    <w:rsid w:val="003C1062"/>
    <w:rPr>
      <w:i/>
      <w:iCs/>
      <w:color w:val="404040" w:themeColor="text1" w:themeTint="BF"/>
    </w:rPr>
  </w:style>
  <w:style w:type="paragraph" w:styleId="ListParagraph">
    <w:name w:val="List Paragraph"/>
    <w:basedOn w:val="Normal"/>
    <w:uiPriority w:val="34"/>
    <w:qFormat/>
    <w:rsid w:val="003C1062"/>
    <w:pPr>
      <w:ind w:left="720"/>
      <w:contextualSpacing/>
    </w:pPr>
  </w:style>
  <w:style w:type="character" w:styleId="IntenseEmphasis">
    <w:name w:val="Intense Emphasis"/>
    <w:basedOn w:val="DefaultParagraphFont"/>
    <w:uiPriority w:val="21"/>
    <w:qFormat/>
    <w:rsid w:val="003C1062"/>
    <w:rPr>
      <w:i/>
      <w:iCs/>
      <w:color w:val="0F4761" w:themeColor="accent1" w:themeShade="BF"/>
    </w:rPr>
  </w:style>
  <w:style w:type="paragraph" w:styleId="IntenseQuote">
    <w:name w:val="Intense Quote"/>
    <w:basedOn w:val="Normal"/>
    <w:next w:val="Normal"/>
    <w:link w:val="IntenseQuoteChar"/>
    <w:uiPriority w:val="30"/>
    <w:qFormat/>
    <w:rsid w:val="003C10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1062"/>
    <w:rPr>
      <w:i/>
      <w:iCs/>
      <w:color w:val="0F4761" w:themeColor="accent1" w:themeShade="BF"/>
    </w:rPr>
  </w:style>
  <w:style w:type="character" w:styleId="IntenseReference">
    <w:name w:val="Intense Reference"/>
    <w:basedOn w:val="DefaultParagraphFont"/>
    <w:uiPriority w:val="32"/>
    <w:qFormat/>
    <w:rsid w:val="003C1062"/>
    <w:rPr>
      <w:b/>
      <w:bCs/>
      <w:smallCaps/>
      <w:color w:val="0F4761" w:themeColor="accent1" w:themeShade="BF"/>
      <w:spacing w:val="5"/>
    </w:rPr>
  </w:style>
  <w:style w:type="paragraph" w:styleId="BodyText2">
    <w:name w:val="Body Text 2"/>
    <w:basedOn w:val="Normal"/>
    <w:link w:val="BodyText2Char"/>
    <w:uiPriority w:val="99"/>
    <w:rsid w:val="0095711E"/>
    <w:pPr>
      <w:spacing w:after="0" w:line="240" w:lineRule="auto"/>
    </w:pPr>
    <w:rPr>
      <w:rFonts w:ascii=".VnTime" w:eastAsia="Times New Roman" w:hAnsi=".VnTime" w:cs="Times New Roman"/>
      <w:kern w:val="0"/>
      <w:sz w:val="28"/>
      <w:szCs w:val="20"/>
      <w14:ligatures w14:val="none"/>
    </w:rPr>
  </w:style>
  <w:style w:type="character" w:customStyle="1" w:styleId="BodyText2Char">
    <w:name w:val="Body Text 2 Char"/>
    <w:basedOn w:val="DefaultParagraphFont"/>
    <w:link w:val="BodyText2"/>
    <w:uiPriority w:val="99"/>
    <w:rsid w:val="0095711E"/>
    <w:rPr>
      <w:rFonts w:ascii=".VnTime" w:eastAsia="Times New Roman" w:hAnsi=".VnTime" w:cs="Times New Roman"/>
      <w:kern w:val="0"/>
      <w:sz w:val="28"/>
      <w:szCs w:val="20"/>
      <w14:ligatures w14:val="none"/>
    </w:rPr>
  </w:style>
  <w:style w:type="paragraph" w:customStyle="1" w:styleId="Heading4">
    <w:name w:val="Heading4"/>
    <w:basedOn w:val="Normal"/>
    <w:rsid w:val="0095711E"/>
    <w:pPr>
      <w:widowControl w:val="0"/>
      <w:numPr>
        <w:ilvl w:val="3"/>
        <w:numId w:val="1"/>
      </w:numPr>
      <w:adjustRightInd w:val="0"/>
      <w:spacing w:before="60" w:after="0" w:line="360" w:lineRule="atLeast"/>
      <w:jc w:val="both"/>
      <w:textAlignment w:val="baseline"/>
    </w:pPr>
    <w:rPr>
      <w:rFonts w:ascii="Times New Roman" w:eastAsia="Times New Roman" w:hAnsi="Times New Roman" w:cs="Times New Roman"/>
      <w:kern w:val="0"/>
      <w:sz w:val="28"/>
      <w:szCs w:val="20"/>
      <w:lang w:val="fr-FR"/>
      <w14:ligatures w14:val="none"/>
    </w:rPr>
  </w:style>
  <w:style w:type="paragraph" w:customStyle="1" w:styleId="Heading5">
    <w:name w:val="Heading5"/>
    <w:basedOn w:val="Normal"/>
    <w:rsid w:val="0095711E"/>
    <w:pPr>
      <w:widowControl w:val="0"/>
      <w:numPr>
        <w:ilvl w:val="4"/>
        <w:numId w:val="1"/>
      </w:numPr>
      <w:adjustRightInd w:val="0"/>
      <w:spacing w:before="60" w:after="60" w:line="360" w:lineRule="atLeast"/>
      <w:jc w:val="both"/>
      <w:textAlignment w:val="baseline"/>
    </w:pPr>
    <w:rPr>
      <w:rFonts w:ascii="Times New Roman" w:eastAsia="Times New Roman" w:hAnsi="Times New Roman" w:cs="Times New Roman"/>
      <w:kern w:val="0"/>
      <w:sz w:val="28"/>
      <w:szCs w:val="20"/>
      <w:lang w:val="fr-FR"/>
      <w14:ligatures w14:val="none"/>
    </w:rPr>
  </w:style>
  <w:style w:type="paragraph" w:customStyle="1" w:styleId="Default">
    <w:name w:val="Default"/>
    <w:rsid w:val="0035149F"/>
    <w:pPr>
      <w:autoSpaceDE w:val="0"/>
      <w:autoSpaceDN w:val="0"/>
      <w:adjustRightInd w:val="0"/>
      <w:spacing w:after="0" w:line="240" w:lineRule="auto"/>
    </w:pPr>
    <w:rPr>
      <w:rFonts w:ascii="Times New Roman" w:eastAsia="Times New Roman" w:hAnsi="Times New Roman" w:cs="Times New Roman"/>
      <w:color w:val="000000"/>
      <w:kern w:val="0"/>
      <w:sz w:val="24"/>
      <w:szCs w:val="24"/>
      <w14:ligatures w14:val="none"/>
    </w:rPr>
  </w:style>
  <w:style w:type="paragraph" w:styleId="BalloonText">
    <w:name w:val="Balloon Text"/>
    <w:basedOn w:val="Normal"/>
    <w:link w:val="BalloonTextChar"/>
    <w:uiPriority w:val="99"/>
    <w:semiHidden/>
    <w:unhideWhenUsed/>
    <w:rsid w:val="008969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92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D:\CloudStation\Box%20ky%20thuat\Quy%20dinh%20ky%20thuat%20EVN\959%20QD-EVN%20Quy%20trinh%20an%20toan%20dien%2009.8.2018.pdf" TargetMode="External"/><Relationship Id="rId13" Type="http://schemas.openxmlformats.org/officeDocument/2006/relationships/hyperlink" Target="file:///D:\CloudStation\Box%20ky%20thuat\Quy%20chuan%20ky%20thuat%20quoc%20gia%20ve%20ky%20thuat%20dien\Tap%201%20-%20Quy%20dinh%20chung%20%5b11%20TCN-18-2006%5d.pdf" TargetMode="External"/><Relationship Id="rId18" Type="http://schemas.openxmlformats.org/officeDocument/2006/relationships/hyperlink" Target="file:///D:\CloudStation\Box%20ky%20thuat\Quy%20chuan%20ky%20thuat%20quoc%20gia%20ve%20ky%20thuat%20dien\Tap%206%20-%20Van%20hanh,%20sua%20chua%20trang%20thiet%20bi%20he%20thong%20dien%20%5bQCVN%20QTD-6.2009.BCT%5d.pdf" TargetMode="External"/><Relationship Id="rId26" Type="http://schemas.openxmlformats.org/officeDocument/2006/relationships/hyperlink" Target="file:///D:\CloudStation\Box%20ky%20thuat\Quy%20dinh%20ky%20thuat%20EVN\959%20QD-EVN%20Quy%20trinh%20an%20toan%20dien%2009.8.2018.pdf" TargetMode="External"/><Relationship Id="rId3" Type="http://schemas.openxmlformats.org/officeDocument/2006/relationships/settings" Target="settings.xml"/><Relationship Id="rId21" Type="http://schemas.openxmlformats.org/officeDocument/2006/relationships/hyperlink" Target="file:///D:\CloudStation\Box%20ky%20thuat\Quy%20chuan%20Viet%20Nam\3.%20QCVN%20-%2018.2014-BXD.pdf" TargetMode="External"/><Relationship Id="rId7" Type="http://schemas.openxmlformats.org/officeDocument/2006/relationships/hyperlink" Target="file:///D:\CloudStation\Van%20ban%20huong%20dan\Van%20ban%20phap%20quy\14.2014%20ND-CP%20ve%20quy%20dinh%20chi%20tiet%20Luat%20dien%20luc%20ve%20an%20toan%20dien.pdf" TargetMode="External"/><Relationship Id="rId12" Type="http://schemas.openxmlformats.org/officeDocument/2006/relationships/hyperlink" Target="file:///D:\CloudStation\Box%20ky%20thuat\TIEU%20CHUAN%20XAY%20DUNG\CONG%20TRINH%20GIAO%20THONG\TCVN%20371%20-%202006\TCXDVN371%20d67%20411206.doc" TargetMode="External"/><Relationship Id="rId17" Type="http://schemas.openxmlformats.org/officeDocument/2006/relationships/hyperlink" Target="file:///D:\CloudStation\Box%20ky%20thuat\Quy%20chuan%20ky%20thuat%20quoc%20gia%20ve%20ky%20thuat%20dien\Tap%205%20-%20Kiem%20dinh%20trang%20thiet%20bi%20he%20thong%20dien%20%5bQCVN%20QTD-5.2009.BCT%5d.pdf" TargetMode="External"/><Relationship Id="rId25" Type="http://schemas.openxmlformats.org/officeDocument/2006/relationships/hyperlink" Target="file:///D:\CloudStation\Box%20ky%20thuat\Quy%20dinh%20ky%20thuat%20EVN\959%20QD-EVN%20Quy%20trinh%20an%20toan%20dien%2009.8.2018.pdf"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file:///D:\CloudStation\Box%20ky%20thuat\Quy%20chuan%20ky%20thuat%20quoc%20gia%20ve%20ky%20thuat%20dien\Tap%204%20-%20Bao%20ve%20va%20tu%20dong%20%5b11%20TCN-21-2006%5d.pdf" TargetMode="External"/><Relationship Id="rId20" Type="http://schemas.openxmlformats.org/officeDocument/2006/relationships/hyperlink" Target="file:///D:\CloudStation\Box%20ky%20thuat\Quy%20chuan%20ky%20thuat%20quoc%20gia%20ve%20ky%20thuat%20dien\Tap%208%20-%20Quy%20chuan%20quoc%20gia%20ve%20ky%20thuat%20dien%20ha%20ap%20%5bQCVN%20QTD-8.2010.BCT%5d.pdf" TargetMode="External"/><Relationship Id="rId29" Type="http://schemas.openxmlformats.org/officeDocument/2006/relationships/image" Target="media/image2.emf"/><Relationship Id="rId1" Type="http://schemas.openxmlformats.org/officeDocument/2006/relationships/numbering" Target="numbering.xml"/><Relationship Id="rId6" Type="http://schemas.openxmlformats.org/officeDocument/2006/relationships/hyperlink" Target="../../CuongTran/Van%20ban%20huong%20dan/Van%20ban%20phap%20quy/06.2021.ND-CP%20Quan%20ly%20chat%20luong,%20thi%20cong%20xay%20dung,%20bao%20tri%20CTXD%20-%20thay%20the%2046.pdf" TargetMode="External"/><Relationship Id="rId11" Type="http://schemas.openxmlformats.org/officeDocument/2006/relationships/hyperlink" Target="file:///D:\CloudStation\Box%20ky%20thuat\TCVN\tcvn4252-2012.pdf" TargetMode="External"/><Relationship Id="rId24" Type="http://schemas.openxmlformats.org/officeDocument/2006/relationships/hyperlink" Target="file:///D:\CloudStation\Box%20ky%20thuat\Quy%20dinh%20ky%20thuat%20EVN%20NPC\QD%20318.2016%20NPC%20-%20Tieu%20chuan%20lua%20chon%20VTTB%20dien%20trong%20EVN%20NPC%20-%20T2.2016.pdf" TargetMode="External"/><Relationship Id="rId32" Type="http://schemas.openxmlformats.org/officeDocument/2006/relationships/fontTable" Target="fontTable.xml"/><Relationship Id="rId5" Type="http://schemas.openxmlformats.org/officeDocument/2006/relationships/hyperlink" Target="file:///D:\CloudStation\Van%20ban%20huong%20dan\Van%20ban%20phap%20quy\Luat\50.2014.QH13%20Luat%20Xay%20dung.pdf" TargetMode="External"/><Relationship Id="rId15" Type="http://schemas.openxmlformats.org/officeDocument/2006/relationships/hyperlink" Target="file:///D:\CloudStation\Box%20ky%20thuat\Quy%20chuan%20ky%20thuat%20quoc%20gia%20ve%20ky%20thuat%20dien\Tap%203%20-%20He%20thong%20phan%20phoi%20va%20tram%20bien%20ap%20%5b11%20TCN-20-2006%5d.pdf" TargetMode="External"/><Relationship Id="rId23" Type="http://schemas.openxmlformats.org/officeDocument/2006/relationships/hyperlink" Target="file:///D:\CloudStation\Box%20ky%20thuat\TIEU%20CHUAN%20XAY%20DUNG\THIET%20KE\TCXDVN%20170_2007%20Ket%20cau%20thep%20-%20Gia%20cong,%20lap%20rap%20va%20nghiem%20thu%20-%20Yeu%20cau%20ky%20thuat.pdf" TargetMode="External"/><Relationship Id="rId28" Type="http://schemas.openxmlformats.org/officeDocument/2006/relationships/image" Target="media/image1.png"/><Relationship Id="rId10" Type="http://schemas.openxmlformats.org/officeDocument/2006/relationships/hyperlink" Target="file:///D:\CloudStation\Box%20ky%20thuat\TCVN\TCVN%204055-2012.pdf" TargetMode="External"/><Relationship Id="rId19" Type="http://schemas.openxmlformats.org/officeDocument/2006/relationships/hyperlink" Target="file:///D:\CloudStation\Box%20ky%20thuat\Quy%20chuan%20ky%20thuat%20quoc%20gia%20ve%20ky%20thuat%20dien\Tap%207%20-%20Thi%20cong%20cac%20cong%20trinh%20dien%20%5bQCVN%20QTD-7%202009.BCT%5d.pdf" TargetMode="External"/><Relationship Id="rId31"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hyperlink" Target="file:///D:\CloudStation\Box%20ky%20thuat\Quy%20dinh%20ky%20thuat%20EVN\959%20QD-EVN%20Quy%20trinh%20an%20toan%20dien%2009.8.2018.pdf" TargetMode="External"/><Relationship Id="rId14" Type="http://schemas.openxmlformats.org/officeDocument/2006/relationships/hyperlink" Target="file:///D:\CloudStation\Box%20ky%20thuat\Quy%20chuan%20ky%20thuat%20quoc%20gia%20ve%20ky%20thuat%20dien\Tap%202%20-%20He%20thong%20duong%20dan%20dien%20%5b11%20TCN-19-2006%5d.pdf" TargetMode="External"/><Relationship Id="rId22" Type="http://schemas.openxmlformats.org/officeDocument/2006/relationships/hyperlink" Target="file:///D:\CloudStation\Box%20ky%20thuat\TCVN\tcvn%202287-1978.pdf" TargetMode="External"/><Relationship Id="rId27" Type="http://schemas.openxmlformats.org/officeDocument/2006/relationships/hyperlink" Target="https://luatduonggia.vn/nhung-dieu-can-biet-ve-hop-dong-xay-dung/" TargetMode="External"/><Relationship Id="rId30"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31</Pages>
  <Words>10469</Words>
  <Characters>59674</Characters>
  <Application>Microsoft Office Word</Application>
  <DocSecurity>0</DocSecurity>
  <Lines>497</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Hien Pham</dc:creator>
  <cp:keywords/>
  <dc:description/>
  <cp:lastModifiedBy>Tran Thi Nang</cp:lastModifiedBy>
  <cp:revision>14</cp:revision>
  <cp:lastPrinted>2025-08-27T00:46:00Z</cp:lastPrinted>
  <dcterms:created xsi:type="dcterms:W3CDTF">2025-08-23T02:45:00Z</dcterms:created>
  <dcterms:modified xsi:type="dcterms:W3CDTF">2025-09-24T00:42:00Z</dcterms:modified>
</cp:coreProperties>
</file>